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977F9" w14:textId="77777777" w:rsidR="00AF19C0" w:rsidRDefault="00AF19C0" w:rsidP="00AF19C0">
      <w:pPr>
        <w:pStyle w:val="Heading1"/>
      </w:pPr>
      <w:r>
        <w:t>1AC</w:t>
      </w:r>
    </w:p>
    <w:p w14:paraId="3E1C7A80" w14:textId="77777777" w:rsidR="00AF19C0" w:rsidRPr="0018111D" w:rsidRDefault="00AF19C0" w:rsidP="00AF19C0">
      <w:pPr>
        <w:keepNext/>
        <w:keepLines/>
        <w:spacing w:before="200"/>
        <w:outlineLvl w:val="3"/>
        <w:rPr>
          <w:rFonts w:eastAsiaTheme="majorEastAsia" w:cstheme="majorBidi"/>
          <w:b/>
          <w:bCs/>
          <w:iCs/>
          <w:sz w:val="24"/>
        </w:rPr>
      </w:pPr>
      <w:r w:rsidRPr="0018111D">
        <w:rPr>
          <w:rFonts w:eastAsiaTheme="majorEastAsia" w:cstheme="majorBidi"/>
          <w:b/>
          <w:bCs/>
          <w:iCs/>
          <w:sz w:val="24"/>
        </w:rPr>
        <w:t xml:space="preserve">The internment cases are flawed, racist, classist and sexist institutional stances on indefinite detention---Korematsu ruled the internment of Japanese Americans during World War II constitutional </w:t>
      </w:r>
    </w:p>
    <w:p w14:paraId="659461D4" w14:textId="77777777" w:rsidR="00AF19C0" w:rsidRPr="0018111D" w:rsidRDefault="00AF19C0" w:rsidP="00AF19C0">
      <w:r w:rsidRPr="0018111D">
        <w:t xml:space="preserve">Erwin </w:t>
      </w:r>
      <w:r w:rsidRPr="0018111D">
        <w:rPr>
          <w:b/>
          <w:bCs/>
          <w:sz w:val="24"/>
        </w:rPr>
        <w:t>Chemerinsky 11</w:t>
      </w:r>
      <w:r w:rsidRPr="0018111D">
        <w:t>, Dean and Distinguished Professor of Law, University of California, I</w:t>
      </w:r>
      <w:r>
        <w:t>rvine School of Law, April 1st</w:t>
      </w:r>
      <w:r w:rsidRPr="0018111D">
        <w:t>, "Korematsu v. United States: A Tragedy Hopefully Never to Be Repeated," Pepperdine Law Review, pepperdinelawreview.com/wp-content/plugins/bag-thumb/bag_thumb885_07_chemerinsky_camera_ready.pdf</w:t>
      </w:r>
    </w:p>
    <w:p w14:paraId="087A0059" w14:textId="77777777" w:rsidR="00AF19C0" w:rsidRPr="0018111D" w:rsidRDefault="00AF19C0" w:rsidP="00AF19C0">
      <w:pPr>
        <w:rPr>
          <w:sz w:val="14"/>
          <w:szCs w:val="20"/>
        </w:rPr>
      </w:pPr>
      <w:r w:rsidRPr="0018111D">
        <w:rPr>
          <w:sz w:val="14"/>
          <w:szCs w:val="20"/>
        </w:rPr>
        <w:t>III. WHY KOREMATSU WAS ONE OF THE WORST DECISIONS IN HISTORY</w:t>
      </w:r>
      <w:r w:rsidRPr="0018111D">
        <w:rPr>
          <w:sz w:val="12"/>
        </w:rPr>
        <w:t>¶</w:t>
      </w:r>
      <w:r w:rsidRPr="0018111D">
        <w:rPr>
          <w:sz w:val="14"/>
          <w:szCs w:val="20"/>
        </w:rPr>
        <w:t xml:space="preserve"> Applying the criteria described above, </w:t>
      </w:r>
      <w:r w:rsidRPr="0018111D">
        <w:rPr>
          <w:bCs/>
          <w:highlight w:val="yellow"/>
          <w:u w:val="single"/>
        </w:rPr>
        <w:t>there is no doubt</w:t>
      </w:r>
      <w:r w:rsidRPr="0018111D">
        <w:rPr>
          <w:bCs/>
          <w:u w:val="single"/>
        </w:rPr>
        <w:t xml:space="preserve"> that </w:t>
      </w:r>
      <w:r w:rsidRPr="0018111D">
        <w:rPr>
          <w:bCs/>
          <w:highlight w:val="yellow"/>
          <w:u w:val="single"/>
        </w:rPr>
        <w:t xml:space="preserve">Korematsu belongs on </w:t>
      </w:r>
      <w:r w:rsidRPr="0018111D">
        <w:rPr>
          <w:bCs/>
          <w:u w:val="single"/>
        </w:rPr>
        <w:t xml:space="preserve">the list of </w:t>
      </w:r>
      <w:r w:rsidRPr="0018111D">
        <w:rPr>
          <w:bCs/>
          <w:highlight w:val="yellow"/>
          <w:u w:val="single"/>
        </w:rPr>
        <w:t>the worst</w:t>
      </w:r>
      <w:r w:rsidRPr="0018111D">
        <w:rPr>
          <w:bCs/>
          <w:u w:val="single"/>
        </w:rPr>
        <w:t xml:space="preserve"> Supreme Court </w:t>
      </w:r>
      <w:r w:rsidRPr="0018111D">
        <w:rPr>
          <w:bCs/>
          <w:highlight w:val="yellow"/>
          <w:u w:val="single"/>
        </w:rPr>
        <w:t>rulings</w:t>
      </w:r>
      <w:r w:rsidRPr="0018111D">
        <w:rPr>
          <w:sz w:val="14"/>
          <w:szCs w:val="20"/>
        </w:rPr>
        <w:t xml:space="preserve">. First, </w:t>
      </w:r>
      <w:r w:rsidRPr="0018111D">
        <w:rPr>
          <w:bCs/>
          <w:highlight w:val="yellow"/>
          <w:u w:val="single"/>
        </w:rPr>
        <w:t xml:space="preserve">in terms of the </w:t>
      </w:r>
      <w:r w:rsidRPr="0018111D">
        <w:rPr>
          <w:b/>
          <w:iCs/>
          <w:highlight w:val="yellow"/>
          <w:u w:val="single"/>
        </w:rPr>
        <w:t>social and human impact</w:t>
      </w:r>
      <w:r w:rsidRPr="0018111D">
        <w:rPr>
          <w:bCs/>
          <w:highlight w:val="yellow"/>
          <w:u w:val="single"/>
        </w:rPr>
        <w:t xml:space="preserve">, </w:t>
      </w:r>
      <w:r w:rsidRPr="0018111D">
        <w:rPr>
          <w:b/>
          <w:iCs/>
          <w:highlight w:val="yellow"/>
          <w:u w:val="single"/>
        </w:rPr>
        <w:t>110,000 Japanese-Americans</w:t>
      </w:r>
      <w:r w:rsidRPr="0018111D">
        <w:rPr>
          <w:bCs/>
          <w:u w:val="single"/>
        </w:rPr>
        <w:t xml:space="preserve">, aliens, and citizens—and </w:t>
      </w:r>
      <w:r w:rsidRPr="0018111D">
        <w:rPr>
          <w:bCs/>
          <w:highlight w:val="yellow"/>
          <w:u w:val="single"/>
        </w:rPr>
        <w:t>70,000 were citizens—were</w:t>
      </w:r>
      <w:r w:rsidRPr="0018111D">
        <w:rPr>
          <w:bCs/>
          <w:u w:val="single"/>
        </w:rPr>
        <w:t xml:space="preserve"> uprooted from their life-long homes and </w:t>
      </w:r>
      <w:r w:rsidRPr="0018111D">
        <w:rPr>
          <w:bCs/>
          <w:highlight w:val="yellow"/>
          <w:u w:val="single"/>
        </w:rPr>
        <w:t>placed in</w:t>
      </w:r>
      <w:r w:rsidRPr="0018111D">
        <w:rPr>
          <w:bCs/>
          <w:u w:val="single"/>
        </w:rPr>
        <w:t xml:space="preserve"> what President Franklin Roosevelt called “</w:t>
      </w:r>
      <w:r w:rsidRPr="0018111D">
        <w:rPr>
          <w:b/>
          <w:iCs/>
          <w:highlight w:val="yellow"/>
          <w:u w:val="single"/>
        </w:rPr>
        <w:t>concentration camps</w:t>
      </w:r>
      <w:r w:rsidRPr="0018111D">
        <w:rPr>
          <w:bCs/>
          <w:u w:val="single"/>
        </w:rPr>
        <w:t>.”</w:t>
      </w:r>
      <w:r w:rsidRPr="0018111D">
        <w:rPr>
          <w:sz w:val="14"/>
          <w:szCs w:val="20"/>
        </w:rPr>
        <w:t xml:space="preserve"> 18 For many, if not most of them, </w:t>
      </w:r>
      <w:r w:rsidRPr="0018111D">
        <w:rPr>
          <w:bCs/>
          <w:u w:val="single"/>
        </w:rPr>
        <w:t>their property was seized</w:t>
      </w:r>
      <w:r w:rsidRPr="0018111D">
        <w:rPr>
          <w:sz w:val="14"/>
          <w:szCs w:val="20"/>
        </w:rPr>
        <w:t xml:space="preserve"> and taken </w:t>
      </w:r>
      <w:r w:rsidRPr="0018111D">
        <w:rPr>
          <w:bCs/>
          <w:u w:val="single"/>
        </w:rPr>
        <w:t>without due process or compensation.</w:t>
      </w:r>
      <w:r w:rsidRPr="0018111D">
        <w:rPr>
          <w:sz w:val="14"/>
          <w:szCs w:val="20"/>
        </w:rPr>
        <w:t xml:space="preserve"> They were incarcerated. </w:t>
      </w:r>
      <w:r w:rsidRPr="0018111D">
        <w:rPr>
          <w:bCs/>
          <w:highlight w:val="yellow"/>
          <w:u w:val="single"/>
        </w:rPr>
        <w:t xml:space="preserve">The </w:t>
      </w:r>
      <w:r w:rsidRPr="0018111D">
        <w:rPr>
          <w:b/>
          <w:iCs/>
          <w:highlight w:val="yellow"/>
          <w:u w:val="single"/>
        </w:rPr>
        <w:t>only determinate</w:t>
      </w:r>
      <w:r w:rsidRPr="0018111D">
        <w:rPr>
          <w:bCs/>
          <w:u w:val="single"/>
        </w:rPr>
        <w:t xml:space="preserve"> that was used in this process </w:t>
      </w:r>
      <w:r w:rsidRPr="0018111D">
        <w:rPr>
          <w:b/>
          <w:iCs/>
          <w:highlight w:val="yellow"/>
          <w:u w:val="single"/>
        </w:rPr>
        <w:t>was race</w:t>
      </w:r>
      <w:r w:rsidRPr="0018111D">
        <w:rPr>
          <w:bCs/>
          <w:u w:val="single"/>
        </w:rPr>
        <w:t>.</w:t>
      </w:r>
      <w:r w:rsidRPr="0018111D">
        <w:rPr>
          <w:sz w:val="14"/>
          <w:szCs w:val="20"/>
        </w:rPr>
        <w:t xml:space="preserve"> William Manchester, in a stunning history of the twentieth century, The Glory and the Dream, gives this description:</w:t>
      </w:r>
      <w:r w:rsidRPr="0018111D">
        <w:rPr>
          <w:sz w:val="12"/>
        </w:rPr>
        <w:t>¶</w:t>
      </w:r>
      <w:r w:rsidRPr="0018111D">
        <w:rPr>
          <w:sz w:val="14"/>
          <w:szCs w:val="20"/>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18111D">
        <w:rPr>
          <w:sz w:val="12"/>
        </w:rPr>
        <w:t>¶</w:t>
      </w:r>
      <w:r w:rsidRPr="0018111D">
        <w:rPr>
          <w:sz w:val="14"/>
          <w:szCs w:val="20"/>
        </w:rPr>
        <w:t xml:space="preserve"> Manchester describes what occurred:</w:t>
      </w:r>
      <w:r w:rsidRPr="0018111D">
        <w:rPr>
          <w:sz w:val="12"/>
        </w:rPr>
        <w:t>¶</w:t>
      </w:r>
      <w:r w:rsidRPr="0018111D">
        <w:rPr>
          <w:sz w:val="14"/>
          <w:szCs w:val="20"/>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18111D">
        <w:rPr>
          <w:bCs/>
          <w:u w:val="single"/>
        </w:rPr>
        <w:t xml:space="preserve">The tracks were the worst; there, </w:t>
      </w:r>
      <w:r w:rsidRPr="0018111D">
        <w:rPr>
          <w:b/>
          <w:iCs/>
          <w:highlight w:val="yellow"/>
          <w:u w:val="single"/>
        </w:rPr>
        <w:t>families were housed in horse stalls</w:t>
      </w:r>
      <w:r w:rsidRPr="0018111D">
        <w:rPr>
          <w:sz w:val="14"/>
          <w:szCs w:val="20"/>
        </w:rPr>
        <w:t>.</w:t>
      </w:r>
      <w:r w:rsidRPr="0018111D">
        <w:rPr>
          <w:sz w:val="12"/>
        </w:rPr>
        <w:t>¶</w:t>
      </w:r>
      <w:r w:rsidRPr="0018111D">
        <w:rPr>
          <w:sz w:val="14"/>
          <w:szCs w:val="20"/>
        </w:rPr>
        <w:t xml:space="preserve"> . . . .</w:t>
      </w:r>
      <w:r w:rsidRPr="0018111D">
        <w:rPr>
          <w:sz w:val="12"/>
        </w:rPr>
        <w:t>¶</w:t>
      </w:r>
      <w:r w:rsidRPr="0018111D">
        <w:rPr>
          <w:sz w:val="14"/>
          <w:szCs w:val="20"/>
        </w:rPr>
        <w:t xml:space="preserve"> The President never visited these bleak garrisons, but </w:t>
      </w:r>
      <w:r w:rsidRPr="0018111D">
        <w:rPr>
          <w:bCs/>
          <w:u w:val="single"/>
        </w:rPr>
        <w:t xml:space="preserve">he once referred to them as “concentration camps.” That is precisely what they were. </w:t>
      </w:r>
      <w:r w:rsidRPr="0018111D">
        <w:rPr>
          <w:bCs/>
          <w:highlight w:val="yellow"/>
          <w:u w:val="single"/>
        </w:rPr>
        <w:t>The</w:t>
      </w:r>
      <w:r w:rsidRPr="0018111D">
        <w:rPr>
          <w:bCs/>
          <w:u w:val="single"/>
        </w:rPr>
        <w:t xml:space="preserve"> average </w:t>
      </w:r>
      <w:r w:rsidRPr="0018111D">
        <w:rPr>
          <w:bCs/>
          <w:highlight w:val="yellow"/>
          <w:u w:val="single"/>
        </w:rPr>
        <w:t>family of</w:t>
      </w:r>
      <w:r w:rsidRPr="0018111D">
        <w:rPr>
          <w:bCs/>
          <w:u w:val="single"/>
        </w:rPr>
        <w:t xml:space="preserve"> six or </w:t>
      </w:r>
      <w:r w:rsidRPr="0018111D">
        <w:rPr>
          <w:b/>
          <w:iCs/>
          <w:highlight w:val="yellow"/>
          <w:u w:val="single"/>
        </w:rPr>
        <w:t>seven members</w:t>
      </w:r>
      <w:r w:rsidRPr="0018111D">
        <w:rPr>
          <w:bCs/>
          <w:highlight w:val="yellow"/>
          <w:u w:val="single"/>
        </w:rPr>
        <w:t xml:space="preserve"> was allowed</w:t>
      </w:r>
      <w:r w:rsidRPr="0018111D">
        <w:rPr>
          <w:bCs/>
          <w:u w:val="single"/>
        </w:rPr>
        <w:t xml:space="preserve"> an </w:t>
      </w:r>
      <w:r w:rsidRPr="0018111D">
        <w:rPr>
          <w:b/>
          <w:iCs/>
          <w:u w:val="single"/>
        </w:rPr>
        <w:t xml:space="preserve">“apartment” measuring </w:t>
      </w:r>
      <w:r w:rsidRPr="0018111D">
        <w:rPr>
          <w:b/>
          <w:iCs/>
          <w:highlight w:val="yellow"/>
          <w:u w:val="single"/>
        </w:rPr>
        <w:t>twenty by twenty-five feet.</w:t>
      </w:r>
      <w:r w:rsidRPr="0018111D">
        <w:rPr>
          <w:sz w:val="14"/>
          <w:szCs w:val="20"/>
          <w:highlight w:val="yellow"/>
        </w:rPr>
        <w:t xml:space="preserve"> </w:t>
      </w:r>
      <w:r w:rsidRPr="0018111D">
        <w:rPr>
          <w:bCs/>
          <w:highlight w:val="yellow"/>
          <w:u w:val="single"/>
        </w:rPr>
        <w:t>None had</w:t>
      </w:r>
      <w:r w:rsidRPr="0018111D">
        <w:rPr>
          <w:bCs/>
          <w:u w:val="single"/>
        </w:rPr>
        <w:t xml:space="preserve"> a stove or </w:t>
      </w:r>
      <w:r w:rsidRPr="0018111D">
        <w:rPr>
          <w:bCs/>
          <w:highlight w:val="yellow"/>
          <w:u w:val="single"/>
        </w:rPr>
        <w:t>running water</w:t>
      </w:r>
      <w:r w:rsidRPr="0018111D">
        <w:rPr>
          <w:bCs/>
          <w:u w:val="single"/>
        </w:rPr>
        <w:t xml:space="preserve">. Each block of barracks shared a community laundry, mess hall, latrines, and open shower stalls, where </w:t>
      </w:r>
      <w:r w:rsidRPr="0018111D">
        <w:rPr>
          <w:b/>
          <w:iCs/>
          <w:highlight w:val="yellow"/>
          <w:u w:val="single"/>
        </w:rPr>
        <w:t>women had to bathe in full view of the sentries</w:t>
      </w:r>
      <w:r w:rsidRPr="0018111D">
        <w:rPr>
          <w:sz w:val="14"/>
          <w:szCs w:val="20"/>
        </w:rPr>
        <w:t>. 20</w:t>
      </w:r>
      <w:r w:rsidRPr="0018111D">
        <w:rPr>
          <w:sz w:val="12"/>
        </w:rPr>
        <w:t>¶</w:t>
      </w:r>
      <w:r w:rsidRPr="0018111D">
        <w:rPr>
          <w:sz w:val="14"/>
          <w:szCs w:val="20"/>
        </w:rPr>
        <w:t xml:space="preserve"> </w:t>
      </w:r>
      <w:r w:rsidRPr="0018111D">
        <w:rPr>
          <w:bCs/>
          <w:highlight w:val="yellow"/>
          <w:u w:val="single"/>
        </w:rPr>
        <w:t>The human impact</w:t>
      </w:r>
      <w:r w:rsidRPr="0018111D">
        <w:rPr>
          <w:bCs/>
          <w:u w:val="single"/>
        </w:rPr>
        <w:t xml:space="preserve"> of the actions of the United States government towards Japanese-Americans during World War II </w:t>
      </w:r>
      <w:r w:rsidRPr="0018111D">
        <w:rPr>
          <w:b/>
          <w:iCs/>
          <w:highlight w:val="yellow"/>
          <w:u w:val="single"/>
        </w:rPr>
        <w:t>cannot be overstated</w:t>
      </w:r>
      <w:r w:rsidRPr="0018111D">
        <w:rPr>
          <w:bCs/>
          <w:highlight w:val="yellow"/>
          <w:u w:val="single"/>
        </w:rPr>
        <w:t>. It is</w:t>
      </w:r>
      <w:r w:rsidRPr="0018111D">
        <w:rPr>
          <w:bCs/>
          <w:u w:val="single"/>
        </w:rPr>
        <w:t xml:space="preserve"> almost </w:t>
      </w:r>
      <w:r w:rsidRPr="0018111D">
        <w:rPr>
          <w:b/>
          <w:iCs/>
          <w:highlight w:val="yellow"/>
          <w:u w:val="single"/>
        </w:rPr>
        <w:t>beyond comprehension</w:t>
      </w:r>
      <w:r w:rsidRPr="0018111D">
        <w:rPr>
          <w:bCs/>
          <w:highlight w:val="yellow"/>
          <w:u w:val="single"/>
        </w:rPr>
        <w:t xml:space="preserve"> that our gov</w:t>
      </w:r>
      <w:r w:rsidRPr="0018111D">
        <w:rPr>
          <w:bCs/>
          <w:u w:val="single"/>
        </w:rPr>
        <w:t xml:space="preserve">ernment </w:t>
      </w:r>
      <w:r w:rsidRPr="0018111D">
        <w:rPr>
          <w:bCs/>
          <w:highlight w:val="yellow"/>
          <w:u w:val="single"/>
        </w:rPr>
        <w:t>could imprison</w:t>
      </w:r>
      <w:r w:rsidRPr="0018111D">
        <w:rPr>
          <w:bCs/>
          <w:u w:val="single"/>
        </w:rPr>
        <w:t xml:space="preserve"> 110,000 </w:t>
      </w:r>
      <w:r w:rsidRPr="0018111D">
        <w:rPr>
          <w:bCs/>
          <w:highlight w:val="yellow"/>
          <w:u w:val="single"/>
        </w:rPr>
        <w:t>people solely because of their race</w:t>
      </w:r>
      <w:r w:rsidRPr="0018111D">
        <w:rPr>
          <w:bCs/>
          <w:u w:val="single"/>
        </w:rPr>
        <w:t>.</w:t>
      </w:r>
      <w:r w:rsidRPr="0018111D">
        <w:rPr>
          <w:bCs/>
          <w:sz w:val="12"/>
        </w:rPr>
        <w:t>¶</w:t>
      </w:r>
      <w:r w:rsidRPr="0018111D">
        <w:rPr>
          <w:bCs/>
          <w:u w:val="single"/>
        </w:rPr>
        <w:t xml:space="preserve"> </w:t>
      </w:r>
      <w:r w:rsidRPr="0018111D">
        <w:rPr>
          <w:b/>
          <w:iCs/>
          <w:highlight w:val="yellow"/>
          <w:u w:val="single"/>
        </w:rPr>
        <w:t>In terms of</w:t>
      </w:r>
      <w:r w:rsidRPr="0018111D">
        <w:rPr>
          <w:b/>
          <w:iCs/>
          <w:u w:val="single"/>
        </w:rPr>
        <w:t xml:space="preserve"> the </w:t>
      </w:r>
      <w:r w:rsidRPr="0018111D">
        <w:rPr>
          <w:b/>
          <w:iCs/>
          <w:highlight w:val="yellow"/>
          <w:u w:val="single"/>
        </w:rPr>
        <w:t>judicial reasoning, Korematsu was also</w:t>
      </w:r>
      <w:r w:rsidRPr="0018111D">
        <w:rPr>
          <w:b/>
          <w:iCs/>
          <w:u w:val="single"/>
        </w:rPr>
        <w:t xml:space="preserve"> a </w:t>
      </w:r>
      <w:r w:rsidRPr="0018111D">
        <w:rPr>
          <w:b/>
          <w:iCs/>
          <w:highlight w:val="yellow"/>
          <w:u w:val="single"/>
        </w:rPr>
        <w:t>terrible</w:t>
      </w:r>
      <w:r w:rsidRPr="0018111D">
        <w:rPr>
          <w:b/>
          <w:iCs/>
          <w:u w:val="single"/>
        </w:rPr>
        <w:t xml:space="preserve"> decision.</w:t>
      </w:r>
      <w:r w:rsidRPr="0018111D">
        <w:rPr>
          <w:sz w:val="14"/>
          <w:szCs w:val="20"/>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14:paraId="4B6C1340" w14:textId="77777777" w:rsidR="00AF19C0" w:rsidRPr="0018111D" w:rsidRDefault="00AF19C0" w:rsidP="00AF19C0">
      <w:pPr>
        <w:keepNext/>
        <w:keepLines/>
        <w:spacing w:before="200"/>
        <w:outlineLvl w:val="3"/>
        <w:rPr>
          <w:rFonts w:eastAsiaTheme="majorEastAsia" w:cstheme="majorBidi"/>
          <w:b/>
          <w:bCs/>
          <w:iCs/>
          <w:sz w:val="24"/>
        </w:rPr>
      </w:pPr>
      <w:r w:rsidRPr="0018111D">
        <w:rPr>
          <w:rFonts w:eastAsiaTheme="majorEastAsia" w:cstheme="majorBidi"/>
          <w:b/>
          <w:bCs/>
          <w:iCs/>
          <w:sz w:val="24"/>
        </w:rPr>
        <w:t>Korematsu was litigated in the context of Jim Crow laws---the aff disrupts racial compartmentalization by recognizing the connections between different policies and how racism affects multiple minority groups</w:t>
      </w:r>
    </w:p>
    <w:p w14:paraId="0C2B4B94" w14:textId="77777777" w:rsidR="00AF19C0" w:rsidRPr="0018111D" w:rsidRDefault="00AF19C0" w:rsidP="00AF19C0">
      <w:r w:rsidRPr="0018111D">
        <w:t xml:space="preserve">Devon W. </w:t>
      </w:r>
      <w:r w:rsidRPr="0018111D">
        <w:rPr>
          <w:b/>
          <w:bCs/>
          <w:sz w:val="24"/>
        </w:rPr>
        <w:t>Carbado 5</w:t>
      </w:r>
      <w:r w:rsidRPr="0018111D">
        <w:t>, is a professor of law at the University of California, Los Angeles. 2005, "Racial Naturalization," American Quarterly, 57.3 (2005), p. 633-658, project muse</w:t>
      </w:r>
    </w:p>
    <w:p w14:paraId="73FF319F" w14:textId="77777777" w:rsidR="00AF19C0" w:rsidRPr="0018111D" w:rsidRDefault="00AF19C0" w:rsidP="00AF19C0">
      <w:pPr>
        <w:rPr>
          <w:sz w:val="16"/>
          <w:szCs w:val="20"/>
        </w:rPr>
      </w:pPr>
      <w:r w:rsidRPr="0018111D">
        <w:rPr>
          <w:u w:val="single"/>
        </w:rPr>
        <w:t>Conclusion</w:t>
      </w:r>
      <w:r w:rsidRPr="0018111D">
        <w:rPr>
          <w:sz w:val="12"/>
        </w:rPr>
        <w:t>¶</w:t>
      </w:r>
      <w:r w:rsidRPr="0018111D">
        <w:rPr>
          <w:sz w:val="16"/>
          <w:szCs w:val="20"/>
        </w:rPr>
        <w:t xml:space="preserve"> My argument has been that </w:t>
      </w:r>
      <w:r w:rsidRPr="0018111D">
        <w:rPr>
          <w:u w:val="single"/>
        </w:rPr>
        <w:t>American identity and American citizenship do not necessarily go hand in hand</w:t>
      </w:r>
      <w:r w:rsidRPr="0018111D">
        <w:rPr>
          <w:sz w:val="16"/>
          <w:szCs w:val="20"/>
        </w:rPr>
        <w:t xml:space="preserve">, that </w:t>
      </w:r>
      <w:r w:rsidRPr="0018111D">
        <w:rPr>
          <w:u w:val="single"/>
        </w:rPr>
        <w:t>racial naturalization constitutes both, and</w:t>
      </w:r>
      <w:r w:rsidRPr="0018111D">
        <w:rPr>
          <w:sz w:val="16"/>
          <w:szCs w:val="20"/>
        </w:rPr>
        <w:t xml:space="preserve"> that </w:t>
      </w:r>
      <w:r w:rsidRPr="0018111D">
        <w:rPr>
          <w:u w:val="single"/>
        </w:rPr>
        <w:t>racial naturalization ought to be understood as a process or experience through which people enter the imagined American community as cognizable racial subjects</w:t>
      </w:r>
      <w:r w:rsidRPr="0018111D">
        <w:rPr>
          <w:sz w:val="16"/>
          <w:szCs w:val="20"/>
        </w:rPr>
        <w:t xml:space="preserve">. Explicit in this claim is a conception of racism itself as a technology of naturalization. Indeed, </w:t>
      </w:r>
      <w:r w:rsidRPr="0018111D">
        <w:rPr>
          <w:u w:val="single"/>
        </w:rPr>
        <w:t>it is precisely through racism that our American racial identities come into being.</w:t>
      </w:r>
      <w:r w:rsidRPr="0018111D">
        <w:rPr>
          <w:sz w:val="16"/>
          <w:szCs w:val="20"/>
        </w:rPr>
        <w:t xml:space="preserve"> Put differently, </w:t>
      </w:r>
      <w:r w:rsidRPr="0018111D">
        <w:rPr>
          <w:b/>
          <w:highlight w:val="yellow"/>
          <w:u w:val="single"/>
        </w:rPr>
        <w:t>racism plays a significant role in socially situating</w:t>
      </w:r>
      <w:r w:rsidRPr="0018111D">
        <w:rPr>
          <w:b/>
          <w:u w:val="single"/>
        </w:rPr>
        <w:t xml:space="preserve"> and defining </w:t>
      </w:r>
      <w:r w:rsidRPr="0018111D">
        <w:rPr>
          <w:b/>
          <w:highlight w:val="yellow"/>
          <w:u w:val="single"/>
        </w:rPr>
        <w:t>us</w:t>
      </w:r>
      <w:r w:rsidRPr="0018111D">
        <w:rPr>
          <w:b/>
          <w:u w:val="single"/>
        </w:rPr>
        <w:t xml:space="preserve"> as Americans. </w:t>
      </w:r>
      <w:r w:rsidRPr="0018111D">
        <w:rPr>
          <w:u w:val="single"/>
        </w:rPr>
        <w:t>Our sense of ourselves as Americans</w:t>
      </w:r>
      <w:r w:rsidRPr="0018111D">
        <w:rPr>
          <w:sz w:val="16"/>
          <w:szCs w:val="20"/>
        </w:rPr>
        <w:t xml:space="preserve">, of others as Americans, and of the nation itself, </w:t>
      </w:r>
      <w:r w:rsidRPr="0018111D">
        <w:rPr>
          <w:u w:val="single"/>
        </w:rPr>
        <w:t>is inextricably linked to racism</w:t>
      </w:r>
      <w:r w:rsidRPr="0018111D">
        <w:rPr>
          <w:sz w:val="16"/>
          <w:szCs w:val="20"/>
        </w:rPr>
        <w:t>.</w:t>
      </w:r>
      <w:r w:rsidRPr="0018111D">
        <w:rPr>
          <w:sz w:val="12"/>
        </w:rPr>
        <w:t>¶</w:t>
      </w:r>
      <w:r w:rsidRPr="0018111D">
        <w:rPr>
          <w:sz w:val="16"/>
          <w:szCs w:val="20"/>
        </w:rPr>
        <w:t xml:space="preserve"> </w:t>
      </w:r>
      <w:r w:rsidRPr="0018111D">
        <w:rPr>
          <w:b/>
          <w:iCs/>
          <w:highlight w:val="yellow"/>
          <w:u w:val="single"/>
        </w:rPr>
        <w:t>I do not</w:t>
      </w:r>
      <w:r w:rsidRPr="0018111D">
        <w:rPr>
          <w:b/>
          <w:iCs/>
          <w:u w:val="single"/>
        </w:rPr>
        <w:t xml:space="preserve"> mean to </w:t>
      </w:r>
      <w:r w:rsidRPr="0018111D">
        <w:rPr>
          <w:b/>
          <w:iCs/>
          <w:highlight w:val="yellow"/>
          <w:u w:val="single"/>
        </w:rPr>
        <w:t>suggest that we are overdetermined by racism</w:t>
      </w:r>
      <w:r w:rsidRPr="0018111D">
        <w:rPr>
          <w:b/>
          <w:iCs/>
          <w:u w:val="single"/>
        </w:rPr>
        <w:t>—that, as a result of racism, we have no agency</w:t>
      </w:r>
      <w:r w:rsidRPr="0018111D">
        <w:rPr>
          <w:u w:val="single"/>
        </w:rPr>
        <w:t>. My point is simply that racism helps to determine who we are as Americans and how we fit into the social fabric of American life.</w:t>
      </w:r>
      <w:r w:rsidRPr="0018111D">
        <w:rPr>
          <w:sz w:val="16"/>
          <w:szCs w:val="20"/>
        </w:rPr>
        <w:t xml:space="preserve"> Racism, in other words, is always already a part of America's social script, a script within which there are specific racial roles or identities for all of us. None of us exists outside of or is unshaped by the American culture racism helps to create and sustain.</w:t>
      </w:r>
      <w:r w:rsidRPr="0018111D">
        <w:rPr>
          <w:sz w:val="12"/>
        </w:rPr>
        <w:t>¶</w:t>
      </w:r>
      <w:r w:rsidRPr="0018111D">
        <w:rPr>
          <w:sz w:val="16"/>
          <w:szCs w:val="20"/>
        </w:rPr>
        <w:t xml:space="preserve"> To some extent, my conception of racial naturalization is linked to a claim Toni Morrison advances in "On the Backs of Blacks." Morrison's point of departure is a critique of Elia Kazan's critically acclaimed America, America. She writes: [End Page 651]</w:t>
      </w:r>
      <w:r w:rsidRPr="0018111D">
        <w:rPr>
          <w:sz w:val="12"/>
        </w:rPr>
        <w:t>¶</w:t>
      </w:r>
      <w:r w:rsidRPr="0018111D">
        <w:rPr>
          <w:sz w:val="16"/>
          <w:szCs w:val="20"/>
        </w:rPr>
        <w:t xml:space="preserve"> Fresh from Ellis Island, Stavros gets a job shining shoes at Grand Central Terminal. It is the last scene of Elia Kazan's film America, America, the story of a young Greek's fierce determination to immigrate to America. Quickly, but as casually as an afterthought, a young black man, also a shoe shiner, enters and tries to solicit a customer. He is run off the screen—"Get out of here! We're doing business here!"–and silently disappears.</w:t>
      </w:r>
      <w:r w:rsidRPr="0018111D">
        <w:rPr>
          <w:sz w:val="12"/>
        </w:rPr>
        <w:t>¶</w:t>
      </w:r>
      <w:r w:rsidRPr="0018111D">
        <w:rPr>
          <w:sz w:val="16"/>
          <w:szCs w:val="20"/>
        </w:rPr>
        <w:t xml:space="preserve"> This interloper into Stavros's workplace is crucial in the mix of signs that make up the movie's happy-ending immigrant story: a job, a straw hat, an infectious smile—and a scorned black. It is the act of racial contempt that transforms this charming Greek into an entitled white. Without it, Stavros's future as an American is not at all assured.60</w:t>
      </w:r>
      <w:r w:rsidRPr="0018111D">
        <w:rPr>
          <w:sz w:val="12"/>
        </w:rPr>
        <w:t>¶</w:t>
      </w:r>
      <w:r w:rsidRPr="0018111D">
        <w:rPr>
          <w:sz w:val="16"/>
          <w:szCs w:val="20"/>
        </w:rPr>
        <w:t xml:space="preserve"> Morrison powerfully reveals the nature of Stavros's racialized journey into American identity. Indeed, the scene depicts Stavros's social rebirthing as an American—which is to say, his racial naturalization. Through the deployment of a recognizable American social practice—antiblack racism—Stavros is born again. He becomes a (white) American out of the racial body of northern racism.</w:t>
      </w:r>
      <w:r w:rsidRPr="0018111D">
        <w:rPr>
          <w:sz w:val="12"/>
        </w:rPr>
        <w:t>¶</w:t>
      </w:r>
      <w:r w:rsidRPr="0018111D">
        <w:rPr>
          <w:sz w:val="16"/>
          <w:szCs w:val="20"/>
        </w:rPr>
        <w:t xml:space="preserve"> Significantly, this transition in Stavros's identity does not require the acquisition of formal citizenship status. Stavros becomes a white American by social practice, not by law.61 While formal naturalization and citizenship might never be available to Stavros, he can (and does) become racially naturalized by simply shoring up his whiteness, and positioning himself against black subalternity.</w:t>
      </w:r>
      <w:r w:rsidRPr="0018111D">
        <w:rPr>
          <w:sz w:val="12"/>
        </w:rPr>
        <w:t>¶</w:t>
      </w:r>
      <w:r w:rsidRPr="0018111D">
        <w:rPr>
          <w:sz w:val="16"/>
          <w:szCs w:val="20"/>
        </w:rPr>
        <w:t xml:space="preserve"> Morrison's analysis might lead one to conclude that the episode she describes figures Stavros's, but not the shoe shiner's, Americanization. My own view, however, is that the encounter naturalizes the shoe shiner as well. More than merely reflect the shoe shiner's black American identity, the encounter actually produces it. When it is kept in mind that Kazan's America, America takes place in the early 1900s, a period during which African American racial subordination was utterly and completely normative, it becomes clear that Stavros's displacement of the shoe shiner rehearses an American script that is both inclusive and familiar. The shoe shiner's part in this script is to experience racial subordination. Stavros's is to practice it. Both are included in the drama, and both are Americanized by it.</w:t>
      </w:r>
      <w:r w:rsidRPr="0018111D">
        <w:rPr>
          <w:sz w:val="12"/>
        </w:rPr>
        <w:t>¶</w:t>
      </w:r>
      <w:r w:rsidRPr="0018111D">
        <w:rPr>
          <w:sz w:val="16"/>
          <w:szCs w:val="20"/>
        </w:rPr>
        <w:t xml:space="preserve"> In this sense, Kazan's representation of the black shoe shiner reflects more than a problem of racial exclusion. It reveals what I have been calling an inclusive exclusion. Stavros's "Get out of here" includes the black shoe shiner into a recognizable American social position—that of the American Negro. This social position is in turn subordinated to Stavros's newly acquired status as a white American. In other words, Stavros's attainment of white American identity depends upon an exclusion of the black shoe shiner ("Get out of here"), and that exclusion is precisely what renders the shoe shiner intelligible as an [End Page 652] American. Indeed, it is through Stavros's exclusion that the shoe shiner reexperiences his American belonging.</w:t>
      </w:r>
      <w:r w:rsidRPr="0018111D">
        <w:rPr>
          <w:sz w:val="12"/>
        </w:rPr>
        <w:t>¶</w:t>
      </w:r>
      <w:r w:rsidRPr="0018111D">
        <w:rPr>
          <w:sz w:val="16"/>
          <w:szCs w:val="20"/>
        </w:rPr>
        <w:t xml:space="preserve"> What I am suggesting, in short, is that the scene around which Morrison frames her argument naturalizes Stavros and the black shoe shiner. The event assimilates both, drawing them into an American reality that both precedes and is enacted by the racial roles they perform. Morrison is only half right, then, when she asserts that "becoming [white] American is based on . . . an exclusion of me." </w:t>
      </w:r>
      <w:r w:rsidRPr="0018111D">
        <w:rPr>
          <w:u w:val="single"/>
        </w:rPr>
        <w:t>The concept of racial naturalization disarticulates racism from exclusion. It conceives of racism as a social process that includes everyone, naturalizing us into different but recognizable American racial positions, both as citizens and noncitizens. None of us is excluded from this process. None of us is outside of it. None of us is left behind.</w:t>
      </w:r>
      <w:r w:rsidRPr="0018111D">
        <w:rPr>
          <w:sz w:val="12"/>
        </w:rPr>
        <w:t>¶</w:t>
      </w:r>
      <w:r w:rsidRPr="0018111D">
        <w:rPr>
          <w:sz w:val="12"/>
          <w:u w:val="single"/>
        </w:rPr>
        <w:t xml:space="preserve"> </w:t>
      </w:r>
      <w:r w:rsidRPr="0018111D">
        <w:rPr>
          <w:highlight w:val="yellow"/>
          <w:u w:val="single"/>
        </w:rPr>
        <w:t>Conceiving of racial naturalization</w:t>
      </w:r>
      <w:r w:rsidRPr="0018111D">
        <w:rPr>
          <w:u w:val="single"/>
        </w:rPr>
        <w:t xml:space="preserve"> in </w:t>
      </w:r>
      <w:r w:rsidRPr="0018111D">
        <w:rPr>
          <w:highlight w:val="yellow"/>
          <w:u w:val="single"/>
        </w:rPr>
        <w:t>this way has</w:t>
      </w:r>
      <w:r w:rsidRPr="0018111D">
        <w:rPr>
          <w:u w:val="single"/>
        </w:rPr>
        <w:t xml:space="preserve"> at least two </w:t>
      </w:r>
      <w:r w:rsidRPr="0018111D">
        <w:rPr>
          <w:highlight w:val="yellow"/>
          <w:u w:val="single"/>
        </w:rPr>
        <w:t xml:space="preserve">benefits. First, </w:t>
      </w:r>
      <w:r w:rsidRPr="0018111D">
        <w:rPr>
          <w:b/>
          <w:highlight w:val="yellow"/>
          <w:u w:val="single"/>
        </w:rPr>
        <w:t>it provides another theoretical vehicle to make the point that racism is endemic</w:t>
      </w:r>
      <w:r w:rsidRPr="0018111D">
        <w:rPr>
          <w:b/>
          <w:u w:val="single"/>
        </w:rPr>
        <w:t xml:space="preserve"> to American society, </w:t>
      </w:r>
      <w:r w:rsidRPr="0018111D">
        <w:rPr>
          <w:b/>
          <w:highlight w:val="yellow"/>
          <w:u w:val="single"/>
        </w:rPr>
        <w:t>that</w:t>
      </w:r>
      <w:r w:rsidRPr="0018111D">
        <w:rPr>
          <w:b/>
          <w:u w:val="single"/>
        </w:rPr>
        <w:t xml:space="preserve">, historically, </w:t>
      </w:r>
      <w:r w:rsidRPr="0018111D">
        <w:rPr>
          <w:b/>
          <w:highlight w:val="yellow"/>
          <w:u w:val="single"/>
        </w:rPr>
        <w:t>racism has been formative of, and not simply oppositional to, American democracy</w:t>
      </w:r>
      <w:r w:rsidRPr="0018111D">
        <w:rPr>
          <w:sz w:val="16"/>
          <w:szCs w:val="20"/>
        </w:rPr>
        <w:t xml:space="preserve">.62 </w:t>
      </w:r>
      <w:r w:rsidRPr="0018111D">
        <w:rPr>
          <w:highlight w:val="yellow"/>
          <w:u w:val="single"/>
        </w:rPr>
        <w:t xml:space="preserve">Second, the concept helps to </w:t>
      </w:r>
      <w:r w:rsidRPr="0018111D">
        <w:rPr>
          <w:b/>
          <w:iCs/>
          <w:highlight w:val="yellow"/>
          <w:u w:val="single"/>
        </w:rPr>
        <w:t>disrupt our tendency to engage in racial compartmentalism</w:t>
      </w:r>
      <w:r w:rsidRPr="0018111D">
        <w:rPr>
          <w:u w:val="single"/>
        </w:rPr>
        <w:t>. By racial compartmentalism I mean the application of particular racial paradigms (such as immigration) to understand the racial experiences of particular racial groups (such as Latinas/os).</w:t>
      </w:r>
      <w:r w:rsidRPr="0018111D">
        <w:rPr>
          <w:sz w:val="16"/>
          <w:szCs w:val="20"/>
        </w:rPr>
        <w:t xml:space="preserve"> </w:t>
      </w:r>
      <w:r w:rsidRPr="0018111D">
        <w:rPr>
          <w:b/>
          <w:highlight w:val="yellow"/>
          <w:u w:val="single"/>
        </w:rPr>
        <w:t>As a result of racial compartmentalism, blacks disappear in</w:t>
      </w:r>
      <w:r w:rsidRPr="0018111D">
        <w:rPr>
          <w:b/>
          <w:u w:val="single"/>
        </w:rPr>
        <w:t xml:space="preserve"> the context of discussions about </w:t>
      </w:r>
      <w:r w:rsidRPr="0018111D">
        <w:rPr>
          <w:b/>
          <w:highlight w:val="yellow"/>
          <w:u w:val="single"/>
        </w:rPr>
        <w:t>immigration</w:t>
      </w:r>
      <w:r w:rsidRPr="0018111D">
        <w:rPr>
          <w:b/>
          <w:u w:val="single"/>
        </w:rPr>
        <w:t xml:space="preserve"> law and </w:t>
      </w:r>
      <w:r w:rsidRPr="0018111D">
        <w:rPr>
          <w:b/>
          <w:highlight w:val="yellow"/>
          <w:u w:val="single"/>
        </w:rPr>
        <w:t>policy, and Asian</w:t>
      </w:r>
      <w:r w:rsidRPr="0018111D">
        <w:rPr>
          <w:b/>
          <w:u w:val="single"/>
        </w:rPr>
        <w:t xml:space="preserve"> American</w:t>
      </w:r>
      <w:r w:rsidRPr="0018111D">
        <w:rPr>
          <w:b/>
          <w:highlight w:val="yellow"/>
          <w:u w:val="single"/>
        </w:rPr>
        <w:t>s disappear in</w:t>
      </w:r>
      <w:r w:rsidRPr="0018111D">
        <w:rPr>
          <w:b/>
          <w:u w:val="single"/>
        </w:rPr>
        <w:t xml:space="preserve"> the context of discussions about </w:t>
      </w:r>
      <w:r w:rsidRPr="0018111D">
        <w:rPr>
          <w:b/>
          <w:highlight w:val="yellow"/>
          <w:u w:val="single"/>
        </w:rPr>
        <w:t>racial profiling</w:t>
      </w:r>
      <w:r w:rsidRPr="0018111D">
        <w:rPr>
          <w:b/>
          <w:u w:val="single"/>
        </w:rPr>
        <w:t>.</w:t>
      </w:r>
      <w:r w:rsidRPr="0018111D">
        <w:rPr>
          <w:sz w:val="16"/>
          <w:szCs w:val="20"/>
        </w:rPr>
        <w:t xml:space="preserve">63 </w:t>
      </w:r>
      <w:r w:rsidRPr="0018111D">
        <w:rPr>
          <w:b/>
          <w:iCs/>
          <w:highlight w:val="yellow"/>
          <w:u w:val="single"/>
        </w:rPr>
        <w:t>Racial compartmentalism makes it possible to study Korematsu</w:t>
      </w:r>
      <w:r w:rsidRPr="0018111D">
        <w:rPr>
          <w:b/>
          <w:iCs/>
          <w:u w:val="single"/>
        </w:rPr>
        <w:t xml:space="preserve"> v. United States </w:t>
      </w:r>
      <w:r w:rsidRPr="0018111D">
        <w:rPr>
          <w:b/>
          <w:iCs/>
          <w:highlight w:val="yellow"/>
          <w:u w:val="single"/>
        </w:rPr>
        <w:t>and never engage</w:t>
      </w:r>
      <w:r w:rsidRPr="0018111D">
        <w:rPr>
          <w:b/>
          <w:iCs/>
          <w:u w:val="single"/>
        </w:rPr>
        <w:t xml:space="preserve">, or even reference, </w:t>
      </w:r>
      <w:r w:rsidRPr="0018111D">
        <w:rPr>
          <w:b/>
          <w:iCs/>
          <w:highlight w:val="yellow"/>
          <w:u w:val="single"/>
        </w:rPr>
        <w:t>the fact that the</w:t>
      </w:r>
      <w:r w:rsidRPr="0018111D">
        <w:rPr>
          <w:b/>
          <w:iCs/>
          <w:u w:val="single"/>
        </w:rPr>
        <w:t xml:space="preserve"> constitutionality of Japanese American </w:t>
      </w:r>
      <w:r w:rsidRPr="0018111D">
        <w:rPr>
          <w:b/>
          <w:iCs/>
          <w:highlight w:val="yellow"/>
          <w:u w:val="single"/>
        </w:rPr>
        <w:t>internment was litigated in the context of Jim Crow</w:t>
      </w:r>
      <w:r w:rsidRPr="0018111D">
        <w:rPr>
          <w:sz w:val="16"/>
          <w:szCs w:val="20"/>
        </w:rPr>
        <w:t xml:space="preserve">.64 And </w:t>
      </w:r>
      <w:r w:rsidRPr="0018111D">
        <w:rPr>
          <w:u w:val="single"/>
        </w:rPr>
        <w:t>because of racial compartmentalism, it is acceptable to study the racial failures of Reconstruction and never engage, or even acknowledge, the fact that these failures occur in the context of Chinese exclusion</w:t>
      </w:r>
      <w:r w:rsidRPr="0018111D">
        <w:rPr>
          <w:sz w:val="16"/>
          <w:szCs w:val="20"/>
        </w:rPr>
        <w:t>.65 If, like Nikhil Pal Singh, we understand the color line as "an internal border"66 —or, to pluralize his conception, a series of borders—</w:t>
      </w:r>
      <w:r w:rsidRPr="0018111D">
        <w:rPr>
          <w:b/>
          <w:highlight w:val="yellow"/>
          <w:u w:val="single"/>
        </w:rPr>
        <w:t>it becomes more difficult for us to ignore</w:t>
      </w:r>
      <w:r w:rsidRPr="0018111D">
        <w:rPr>
          <w:b/>
          <w:u w:val="single"/>
        </w:rPr>
        <w:t xml:space="preserve"> or elide the </w:t>
      </w:r>
      <w:r w:rsidRPr="0018111D">
        <w:rPr>
          <w:b/>
          <w:highlight w:val="yellow"/>
          <w:u w:val="single"/>
        </w:rPr>
        <w:t>multiracial social dynamics</w:t>
      </w:r>
      <w:r w:rsidRPr="0018111D">
        <w:rPr>
          <w:b/>
          <w:u w:val="single"/>
        </w:rPr>
        <w:t xml:space="preserve"> of inclusion and exclusion</w:t>
      </w:r>
      <w:r w:rsidRPr="0018111D">
        <w:rPr>
          <w:sz w:val="16"/>
          <w:szCs w:val="20"/>
        </w:rPr>
        <w:t>.67</w:t>
      </w:r>
      <w:r w:rsidRPr="0018111D">
        <w:rPr>
          <w:sz w:val="12"/>
        </w:rPr>
        <w:t>¶</w:t>
      </w:r>
      <w:r w:rsidRPr="0018111D">
        <w:rPr>
          <w:sz w:val="16"/>
          <w:szCs w:val="20"/>
        </w:rPr>
        <w:t xml:space="preserve"> Conceptualizing the color line as an internal border (or a series of borders) provides a way of highlighting the fact that racial identification is a form of documentation. How we cross the borders of the color line and where socially we end up are functions of the racial identification we carry. Perhaps not surprisingly, then, historically, racial identification (like other forms of identification) has raised evidentiary questions about falsification, standards of proof, and methods of authentication—in short, questions about the "real" and the "copy." [End Page 653]</w:t>
      </w:r>
      <w:r w:rsidRPr="0018111D">
        <w:rPr>
          <w:sz w:val="12"/>
        </w:rPr>
        <w:t>¶</w:t>
      </w:r>
      <w:r w:rsidRPr="0018111D">
        <w:rPr>
          <w:sz w:val="16"/>
          <w:szCs w:val="20"/>
        </w:rPr>
        <w:t xml:space="preserve"> </w:t>
      </w:r>
      <w:r w:rsidRPr="0018111D">
        <w:rPr>
          <w:b/>
          <w:highlight w:val="yellow"/>
          <w:u w:val="single"/>
        </w:rPr>
        <w:t>To the extent that we understand race as a form of identification, it becomes apparent that problems of migration</w:t>
      </w:r>
      <w:r w:rsidRPr="0018111D">
        <w:rPr>
          <w:b/>
          <w:u w:val="single"/>
        </w:rPr>
        <w:t xml:space="preserve"> (social movement across marked boundaries), documentation ("papers"/identifications), and national membership (noncitizen, citizen, American identity) </w:t>
      </w:r>
      <w:r w:rsidRPr="0018111D">
        <w:rPr>
          <w:b/>
          <w:highlight w:val="yellow"/>
          <w:u w:val="single"/>
        </w:rPr>
        <w:t>do not end at</w:t>
      </w:r>
      <w:r w:rsidRPr="0018111D">
        <w:rPr>
          <w:b/>
          <w:u w:val="single"/>
        </w:rPr>
        <w:t xml:space="preserve"> the </w:t>
      </w:r>
      <w:r w:rsidRPr="0018111D">
        <w:rPr>
          <w:b/>
          <w:highlight w:val="yellow"/>
          <w:u w:val="single"/>
        </w:rPr>
        <w:t>physical borders of America.</w:t>
      </w:r>
      <w:r w:rsidRPr="0018111D">
        <w:rPr>
          <w:highlight w:val="yellow"/>
          <w:u w:val="single"/>
        </w:rPr>
        <w:t xml:space="preserve"> These problems are a part of the broader social landscape</w:t>
      </w:r>
      <w:r w:rsidRPr="0018111D">
        <w:rPr>
          <w:u w:val="single"/>
        </w:rPr>
        <w:t xml:space="preserve"> of America. Consider this point with respect to Latinas/os. The racial identification of this group as both "illegal" and "alien" is a problem within, and not simply a problem at the physical borders of, the nation-state</w:t>
      </w:r>
      <w:r w:rsidRPr="0018111D">
        <w:rPr>
          <w:sz w:val="16"/>
          <w:szCs w:val="20"/>
        </w:rPr>
        <w:t xml:space="preserve">.68 Thus </w:t>
      </w:r>
      <w:r w:rsidRPr="0018111D">
        <w:rPr>
          <w:u w:val="single"/>
        </w:rPr>
        <w:t>we have the phenomenon of factory surveys, or raids of workplaces with significant representation of Latina/o employees by U.S. immigration officials. These raids</w:t>
      </w:r>
      <w:r w:rsidRPr="0018111D">
        <w:rPr>
          <w:sz w:val="16"/>
          <w:szCs w:val="20"/>
        </w:rPr>
        <w:t xml:space="preserve">, within the nation's interior, </w:t>
      </w:r>
      <w:r w:rsidRPr="0018111D">
        <w:rPr>
          <w:u w:val="single"/>
        </w:rPr>
        <w:t>suggest that the color line operates both as a fixed checkpoint (at the physical borders of the United States) and as a roving patrol (within the interior).</w:t>
      </w:r>
      <w:r w:rsidRPr="0018111D">
        <w:rPr>
          <w:sz w:val="16"/>
          <w:szCs w:val="20"/>
        </w:rPr>
        <w:t>69</w:t>
      </w:r>
      <w:r w:rsidRPr="0018111D">
        <w:rPr>
          <w:sz w:val="12"/>
        </w:rPr>
        <w:t>¶</w:t>
      </w:r>
      <w:r w:rsidRPr="0018111D">
        <w:rPr>
          <w:sz w:val="16"/>
          <w:szCs w:val="20"/>
        </w:rPr>
        <w:t xml:space="preserve"> Problematizing the color line in terms of documentation has implications for black experiences as well. Specifically, this framing brings into sharp relief the ways in which documentation has served as an important technology for policing physical and social boundary-crossings by blacks. Dred Scott is a useful starting place for elaborating this point.</w:t>
      </w:r>
    </w:p>
    <w:p w14:paraId="201F9E32" w14:textId="77777777" w:rsidR="00AF19C0" w:rsidRPr="0018111D" w:rsidRDefault="00AF19C0" w:rsidP="00AF19C0">
      <w:pPr>
        <w:keepNext/>
        <w:keepLines/>
        <w:spacing w:before="200"/>
        <w:outlineLvl w:val="3"/>
        <w:rPr>
          <w:rFonts w:eastAsiaTheme="majorEastAsia" w:cstheme="majorBidi"/>
          <w:b/>
          <w:bCs/>
          <w:iCs/>
          <w:sz w:val="24"/>
        </w:rPr>
      </w:pPr>
      <w:r w:rsidRPr="0018111D">
        <w:rPr>
          <w:rFonts w:eastAsiaTheme="majorEastAsia" w:cstheme="majorBidi"/>
          <w:b/>
          <w:bCs/>
          <w:iCs/>
          <w:sz w:val="24"/>
        </w:rPr>
        <w:t>This was the culmination of racism against Asian Americans in the United States---the aff helps expose the history of racism and slavery the state has been founded upon</w:t>
      </w:r>
    </w:p>
    <w:p w14:paraId="78049A56" w14:textId="77777777" w:rsidR="00AF19C0" w:rsidRPr="0018111D" w:rsidRDefault="00AF19C0" w:rsidP="00AF19C0">
      <w:r w:rsidRPr="0018111D">
        <w:t xml:space="preserve">Natsu Taylor </w:t>
      </w:r>
      <w:r w:rsidRPr="0018111D">
        <w:rPr>
          <w:b/>
          <w:bCs/>
          <w:sz w:val="24"/>
        </w:rPr>
        <w:t>Saito 1</w:t>
      </w:r>
      <w:r w:rsidRPr="0018111D">
        <w:t>, professor at Georgia State University College of Law, 2001, "Symbolism Under Siege: Japanese American Redress and the 'Racing' of Arab Americans as 'Terrorists,'" Asian Law Journal, 8 Asian L. J. 1, 2001, hein online</w:t>
      </w:r>
    </w:p>
    <w:p w14:paraId="63A1BB98" w14:textId="77777777" w:rsidR="00AF19C0" w:rsidRPr="0018111D" w:rsidRDefault="00AF19C0" w:rsidP="00AF19C0">
      <w:pPr>
        <w:rPr>
          <w:sz w:val="14"/>
          <w:szCs w:val="20"/>
        </w:rPr>
      </w:pPr>
      <w:r w:rsidRPr="0018111D">
        <w:rPr>
          <w:sz w:val="14"/>
          <w:szCs w:val="20"/>
        </w:rPr>
        <w:t xml:space="preserve">Thus far, </w:t>
      </w:r>
      <w:r w:rsidRPr="0018111D">
        <w:rPr>
          <w:bCs/>
          <w:u w:val="singl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18111D">
        <w:rPr>
          <w:sz w:val="14"/>
          <w:szCs w:val="20"/>
        </w:rPr>
        <w:t xml:space="preserve"> Most people I encounter are open to this story. Like many Japanese Americans, I am invited to tell it at high schools and churches, even military bases. </w:t>
      </w:r>
      <w:r w:rsidRPr="0018111D">
        <w:rPr>
          <w:bCs/>
          <w:u w:val="single"/>
        </w:rPr>
        <w:t xml:space="preserve">However, </w:t>
      </w:r>
      <w:r w:rsidRPr="0018111D">
        <w:rPr>
          <w:bCs/>
          <w:highlight w:val="yellow"/>
          <w:u w:val="single"/>
        </w:rPr>
        <w:t>if we</w:t>
      </w:r>
      <w:r w:rsidRPr="0018111D">
        <w:rPr>
          <w:bCs/>
          <w:u w:val="single"/>
        </w:rPr>
        <w:t xml:space="preserve"> really </w:t>
      </w:r>
      <w:r w:rsidRPr="0018111D">
        <w:rPr>
          <w:bCs/>
          <w:highlight w:val="yellow"/>
          <w:u w:val="single"/>
        </w:rPr>
        <w:t>care about achieving</w:t>
      </w:r>
      <w:r w:rsidRPr="0018111D">
        <w:rPr>
          <w:bCs/>
          <w:u w:val="single"/>
        </w:rPr>
        <w:t xml:space="preserve"> democracy and </w:t>
      </w:r>
      <w:r w:rsidRPr="0018111D">
        <w:rPr>
          <w:bCs/>
          <w:highlight w:val="yellow"/>
          <w:u w:val="single"/>
        </w:rPr>
        <w:t>equality, we need to look beyond</w:t>
      </w:r>
      <w:r w:rsidRPr="0018111D">
        <w:rPr>
          <w:bCs/>
          <w:u w:val="single"/>
        </w:rPr>
        <w:t xml:space="preserve"> this level of </w:t>
      </w:r>
      <w:r w:rsidRPr="0018111D">
        <w:rPr>
          <w:bCs/>
          <w:highlight w:val="yellow"/>
          <w:u w:val="single"/>
        </w:rPr>
        <w:t>the narrative</w:t>
      </w:r>
      <w:r w:rsidRPr="0018111D">
        <w:rPr>
          <w:sz w:val="14"/>
          <w:szCs w:val="20"/>
        </w:rPr>
        <w:t>.</w:t>
      </w:r>
      <w:r w:rsidRPr="0018111D">
        <w:rPr>
          <w:sz w:val="12"/>
        </w:rPr>
        <w:t>¶</w:t>
      </w:r>
      <w:r w:rsidRPr="0018111D">
        <w:rPr>
          <w:sz w:val="14"/>
          <w:szCs w:val="20"/>
        </w:rPr>
        <w:t xml:space="preserve"> Im. FUNDAMENTAL FLAWS IN THE NARRATIVE</w:t>
      </w:r>
      <w:r w:rsidRPr="0018111D">
        <w:rPr>
          <w:sz w:val="12"/>
        </w:rPr>
        <w:t>¶</w:t>
      </w:r>
      <w:r w:rsidRPr="0018111D">
        <w:rPr>
          <w:sz w:val="14"/>
          <w:szCs w:val="20"/>
        </w:rPr>
        <w:t xml:space="preserve"> </w:t>
      </w:r>
      <w:r w:rsidRPr="0018111D">
        <w:rPr>
          <w:bCs/>
          <w:highlight w:val="yellow"/>
          <w:u w:val="single"/>
        </w:rPr>
        <w:t>There are</w:t>
      </w:r>
      <w:r w:rsidRPr="0018111D">
        <w:rPr>
          <w:bCs/>
          <w:u w:val="single"/>
        </w:rPr>
        <w:t xml:space="preserve"> at least two </w:t>
      </w:r>
      <w:r w:rsidRPr="0018111D">
        <w:rPr>
          <w:bCs/>
          <w:highlight w:val="yellow"/>
          <w:u w:val="single"/>
        </w:rPr>
        <w:t>major flaws with the internment narrative</w:t>
      </w:r>
      <w:r w:rsidRPr="0018111D">
        <w:rPr>
          <w:bCs/>
          <w:u w:val="single"/>
        </w:rPr>
        <w:t xml:space="preserve">. First, </w:t>
      </w:r>
      <w:r w:rsidRPr="0018111D">
        <w:rPr>
          <w:bCs/>
          <w:highlight w:val="yellow"/>
          <w:u w:val="single"/>
        </w:rPr>
        <w:t>it accepts the notion that the internment was an aberration</w:t>
      </w:r>
      <w:r w:rsidRPr="0018111D">
        <w:rPr>
          <w:bCs/>
          <w:u w:val="single"/>
        </w:rPr>
        <w:t xml:space="preserve"> rather than a logical extension of the treatment of Asians in America. Second, </w:t>
      </w:r>
      <w:r w:rsidRPr="0018111D">
        <w:rPr>
          <w:bCs/>
          <w:highlight w:val="yellow"/>
          <w:u w:val="single"/>
        </w:rPr>
        <w:t>it implies that the wrong has</w:t>
      </w:r>
      <w:r w:rsidRPr="0018111D">
        <w:rPr>
          <w:bCs/>
          <w:u w:val="single"/>
        </w:rPr>
        <w:t xml:space="preserve"> actually </w:t>
      </w:r>
      <w:r w:rsidRPr="0018111D">
        <w:rPr>
          <w:bCs/>
          <w:highlight w:val="yellow"/>
          <w:u w:val="single"/>
        </w:rPr>
        <w:t>been righted</w:t>
      </w:r>
      <w:r w:rsidRPr="0018111D">
        <w:rPr>
          <w:bCs/>
          <w:u w:val="single"/>
        </w:rPr>
        <w:t>.</w:t>
      </w:r>
      <w:r w:rsidRPr="0018111D">
        <w:rPr>
          <w:bCs/>
          <w:sz w:val="12"/>
        </w:rPr>
        <w:t>¶</w:t>
      </w:r>
      <w:r w:rsidRPr="0018111D">
        <w:rPr>
          <w:sz w:val="14"/>
          <w:szCs w:val="20"/>
        </w:rPr>
        <w:t xml:space="preserve"> A. </w:t>
      </w:r>
      <w:r w:rsidRPr="0018111D">
        <w:rPr>
          <w:bCs/>
          <w:highlight w:val="yellow"/>
          <w:u w:val="single"/>
        </w:rPr>
        <w:t>The Internment Was Not an Aberration</w:t>
      </w:r>
      <w:r w:rsidRPr="0018111D">
        <w:rPr>
          <w:bCs/>
          <w:u w:val="single"/>
        </w:rPr>
        <w:t xml:space="preserve"> in the Context of Asian American History</w:t>
      </w:r>
      <w:r w:rsidRPr="0018111D">
        <w:rPr>
          <w:bCs/>
          <w:sz w:val="12"/>
        </w:rPr>
        <w:t>¶</w:t>
      </w:r>
      <w:r w:rsidRPr="0018111D">
        <w:rPr>
          <w:bCs/>
          <w:u w:val="single"/>
        </w:rPr>
        <w:t xml:space="preserve"> Implicit in the terms of the apology, which attributed the problem to wartime hysteria</w:t>
      </w:r>
      <w:r w:rsidRPr="0018111D">
        <w:rPr>
          <w:sz w:val="14"/>
          <w:szCs w:val="20"/>
        </w:rPr>
        <w:t xml:space="preserve"> and racial prejudice, </w:t>
      </w:r>
      <w:r w:rsidRPr="0018111D">
        <w:rPr>
          <w:bCs/>
          <w:u w:val="single"/>
        </w:rPr>
        <w:t>is the notion that the internment was an aberration</w:t>
      </w:r>
      <w:r w:rsidRPr="0018111D">
        <w:rPr>
          <w:sz w:val="14"/>
          <w:szCs w:val="20"/>
        </w:rPr>
        <w:t xml:space="preserve">, an instance </w:t>
      </w:r>
      <w:r w:rsidRPr="0018111D">
        <w:rPr>
          <w:bCs/>
          <w:u w:val="single"/>
        </w:rPr>
        <w:t>in which our nation temporarily strayed from its</w:t>
      </w:r>
      <w:r w:rsidRPr="0018111D">
        <w:rPr>
          <w:sz w:val="14"/>
          <w:szCs w:val="20"/>
        </w:rPr>
        <w:t xml:space="preserve"> basic commitment to due process and </w:t>
      </w:r>
      <w:r w:rsidRPr="0018111D">
        <w:rPr>
          <w:bCs/>
          <w:u w:val="single"/>
        </w:rPr>
        <w:t>equal protection.</w:t>
      </w:r>
      <w:r w:rsidRPr="0018111D">
        <w:rPr>
          <w:bCs/>
          <w:sz w:val="12"/>
        </w:rPr>
        <w:t>¶</w:t>
      </w:r>
      <w:r w:rsidRPr="0018111D">
        <w:rPr>
          <w:bCs/>
          <w:u w:val="single"/>
        </w:rPr>
        <w:t xml:space="preserve"> But the internment was not an aberration. One need only </w:t>
      </w:r>
      <w:r w:rsidRPr="0018111D">
        <w:rPr>
          <w:bCs/>
          <w:highlight w:val="yellow"/>
          <w:u w:val="single"/>
        </w:rPr>
        <w:t>look at the</w:t>
      </w:r>
      <w:r w:rsidRPr="0018111D">
        <w:rPr>
          <w:sz w:val="14"/>
          <w:szCs w:val="20"/>
        </w:rPr>
        <w:t xml:space="preserve"> social, political, economic, and legal </w:t>
      </w:r>
      <w:r w:rsidRPr="0018111D">
        <w:rPr>
          <w:bCs/>
          <w:highlight w:val="yellow"/>
          <w:u w:val="single"/>
        </w:rPr>
        <w:t>history of Asian Americans in the U</w:t>
      </w:r>
      <w:r w:rsidRPr="0018111D">
        <w:rPr>
          <w:bCs/>
          <w:u w:val="single"/>
        </w:rPr>
        <w:t xml:space="preserve">nited </w:t>
      </w:r>
      <w:r w:rsidRPr="0018111D">
        <w:rPr>
          <w:bCs/>
          <w:highlight w:val="yellow"/>
          <w:u w:val="single"/>
        </w:rPr>
        <w:t>S</w:t>
      </w:r>
      <w:r w:rsidRPr="0018111D">
        <w:rPr>
          <w:bCs/>
          <w:u w:val="single"/>
        </w:rPr>
        <w:t xml:space="preserve">tates, </w:t>
      </w:r>
      <w:r w:rsidRPr="0018111D">
        <w:rPr>
          <w:bCs/>
          <w:highlight w:val="yellow"/>
          <w:u w:val="single"/>
        </w:rPr>
        <w:t>from</w:t>
      </w:r>
      <w:r w:rsidRPr="0018111D">
        <w:rPr>
          <w:bCs/>
          <w:u w:val="single"/>
        </w:rPr>
        <w:t xml:space="preserve"> the</w:t>
      </w:r>
      <w:r w:rsidRPr="0018111D">
        <w:rPr>
          <w:sz w:val="14"/>
          <w:szCs w:val="20"/>
        </w:rPr>
        <w:t xml:space="preserve"> enforcement of the 1790 </w:t>
      </w:r>
      <w:r w:rsidRPr="0018111D">
        <w:rPr>
          <w:bCs/>
          <w:u w:val="single"/>
        </w:rPr>
        <w:t>Naturalization Act's limitation of citizenship to "free white persons,"</w:t>
      </w:r>
      <w:r w:rsidRPr="0018111D">
        <w:rPr>
          <w:sz w:val="14"/>
          <w:szCs w:val="20"/>
        </w:rPr>
        <w:t xml:space="preserve">3 to the </w:t>
      </w:r>
      <w:r w:rsidRPr="0018111D">
        <w:rPr>
          <w:bCs/>
          <w:highlight w:val="yellow"/>
          <w:u w:val="single"/>
        </w:rPr>
        <w:t>exploitation of</w:t>
      </w:r>
      <w:r w:rsidRPr="0018111D">
        <w:rPr>
          <w:bCs/>
          <w:u w:val="single"/>
        </w:rPr>
        <w:t xml:space="preserve"> Chinese </w:t>
      </w:r>
      <w:r w:rsidRPr="0018111D">
        <w:rPr>
          <w:bCs/>
          <w:highlight w:val="yellow"/>
          <w:u w:val="single"/>
        </w:rPr>
        <w:t>labor</w:t>
      </w:r>
      <w:r w:rsidRPr="0018111D">
        <w:rPr>
          <w:sz w:val="14"/>
          <w:szCs w:val="20"/>
        </w:rPr>
        <w:t xml:space="preserve"> in the mines and building of the railroads,39 </w:t>
      </w:r>
      <w:r w:rsidRPr="0018111D">
        <w:rPr>
          <w:bCs/>
          <w:highlight w:val="yellow"/>
          <w:u w:val="single"/>
        </w:rPr>
        <w:t xml:space="preserve">to lynchings and </w:t>
      </w:r>
      <w:r w:rsidRPr="0018111D">
        <w:rPr>
          <w:b/>
          <w:iCs/>
          <w:highlight w:val="yellow"/>
          <w:u w:val="single"/>
        </w:rPr>
        <w:t>Jim Crow laws</w:t>
      </w:r>
      <w:r w:rsidRPr="0018111D">
        <w:rPr>
          <w:sz w:val="14"/>
          <w:szCs w:val="20"/>
        </w:rPr>
        <w:t xml:space="preserve">,40 </w:t>
      </w:r>
      <w:r w:rsidRPr="0018111D">
        <w:rPr>
          <w:bCs/>
          <w:u w:val="single"/>
        </w:rPr>
        <w:t>to Chinese exclusion</w:t>
      </w:r>
      <w:r w:rsidRPr="0018111D">
        <w:rPr>
          <w:sz w:val="14"/>
          <w:szCs w:val="20"/>
        </w:rPr>
        <w:t xml:space="preserve"> in the 1880s </w:t>
      </w:r>
      <w:r w:rsidRPr="0018111D">
        <w:rPr>
          <w:bCs/>
          <w:u w:val="single"/>
        </w:rPr>
        <w:t>and the exclusion of the Japanese in the early 1900S</w:t>
      </w:r>
      <w:r w:rsidRPr="0018111D">
        <w:rPr>
          <w:sz w:val="14"/>
          <w:szCs w:val="20"/>
        </w:rPr>
        <w:t xml:space="preserve">,41 </w:t>
      </w:r>
      <w:r w:rsidRPr="0018111D">
        <w:rPr>
          <w:bCs/>
          <w:u w:val="single"/>
        </w:rPr>
        <w:t>to the alien land laws</w:t>
      </w:r>
      <w:r w:rsidRPr="0018111D">
        <w:rPr>
          <w:sz w:val="14"/>
          <w:szCs w:val="20"/>
        </w:rPr>
        <w:t xml:space="preserve">,42 </w:t>
      </w:r>
      <w:r w:rsidRPr="0018111D">
        <w:rPr>
          <w:bCs/>
          <w:u w:val="single"/>
        </w:rPr>
        <w:t xml:space="preserve">and to the National Origins Act </w:t>
      </w:r>
      <w:r w:rsidRPr="0018111D">
        <w:rPr>
          <w:sz w:val="14"/>
          <w:szCs w:val="20"/>
        </w:rPr>
        <w:t xml:space="preserve">of 1924,43 </w:t>
      </w:r>
      <w:r w:rsidRPr="0018111D">
        <w:rPr>
          <w:bCs/>
          <w:highlight w:val="yellow"/>
          <w:u w:val="single"/>
        </w:rPr>
        <w:t>to see that the</w:t>
      </w:r>
      <w:r w:rsidRPr="0018111D">
        <w:rPr>
          <w:bCs/>
          <w:u w:val="single"/>
        </w:rPr>
        <w:t xml:space="preserve"> military </w:t>
      </w:r>
      <w:r w:rsidRPr="0018111D">
        <w:rPr>
          <w:bCs/>
          <w:highlight w:val="yellow"/>
          <w:u w:val="single"/>
        </w:rPr>
        <w:t>orders</w:t>
      </w:r>
      <w:r w:rsidRPr="0018111D">
        <w:rPr>
          <w:sz w:val="14"/>
          <w:szCs w:val="20"/>
        </w:rPr>
        <w:t xml:space="preserve"> to exclude and then imprison "all persons of Japanese ancestry, both alien and non-alien"4 </w:t>
      </w:r>
      <w:r w:rsidRPr="0018111D">
        <w:rPr>
          <w:bCs/>
          <w:highlight w:val="yellow"/>
          <w:u w:val="single"/>
        </w:rPr>
        <w:t>were</w:t>
      </w:r>
      <w:r w:rsidRPr="0018111D">
        <w:rPr>
          <w:bCs/>
          <w:u w:val="single"/>
        </w:rPr>
        <w:t xml:space="preserve"> really </w:t>
      </w:r>
      <w:r w:rsidRPr="0018111D">
        <w:rPr>
          <w:bCs/>
          <w:highlight w:val="yellow"/>
          <w:u w:val="single"/>
        </w:rPr>
        <w:t xml:space="preserve">a </w:t>
      </w:r>
      <w:r w:rsidRPr="0018111D">
        <w:rPr>
          <w:b/>
          <w:iCs/>
          <w:highlight w:val="yellow"/>
          <w:u w:val="single"/>
        </w:rPr>
        <w:t xml:space="preserve">logical extension of </w:t>
      </w:r>
      <w:r w:rsidRPr="0018111D">
        <w:rPr>
          <w:b/>
          <w:iCs/>
          <w:u w:val="single"/>
        </w:rPr>
        <w:t xml:space="preserve">all that had come </w:t>
      </w:r>
      <w:r w:rsidRPr="0018111D">
        <w:rPr>
          <w:b/>
          <w:iCs/>
          <w:highlight w:val="yellow"/>
          <w:u w:val="single"/>
        </w:rPr>
        <w:t>before</w:t>
      </w:r>
      <w:r w:rsidRPr="0018111D">
        <w:rPr>
          <w:bCs/>
          <w:u w:val="single"/>
        </w:rPr>
        <w:t>.</w:t>
      </w:r>
      <w:r w:rsidRPr="0018111D">
        <w:rPr>
          <w:bCs/>
          <w:sz w:val="12"/>
        </w:rPr>
        <w:t>¶</w:t>
      </w:r>
      <w:r w:rsidRPr="0018111D">
        <w:rPr>
          <w:bCs/>
          <w:u w:val="single"/>
        </w:rPr>
        <w:t xml:space="preserve"> </w:t>
      </w:r>
      <w:r w:rsidRPr="0018111D">
        <w:rPr>
          <w:sz w:val="14"/>
          <w:szCs w:val="20"/>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18111D">
        <w:rPr>
          <w:bCs/>
          <w:highlight w:val="yellow"/>
          <w:u w:val="single"/>
        </w:rPr>
        <w:t>Asians were incorporated into the U.S. racial hierarchy</w:t>
      </w:r>
      <w:r w:rsidRPr="0018111D">
        <w:rPr>
          <w:bCs/>
          <w:u w:val="singl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18111D">
        <w:rPr>
          <w:sz w:val="14"/>
          <w:szCs w:val="20"/>
        </w:rPr>
        <w:t>. State and local laws were enacted which levied special taxes on Asian Americans; others prevented those aliens "ineligible to citizenship" from obtaining employment, possessing various kinds of licenses, or owning land.49</w:t>
      </w:r>
      <w:r w:rsidRPr="0018111D">
        <w:rPr>
          <w:sz w:val="12"/>
        </w:rPr>
        <w:t>¶</w:t>
      </w:r>
      <w:r w:rsidRPr="0018111D">
        <w:rPr>
          <w:sz w:val="14"/>
          <w:szCs w:val="20"/>
        </w:rPr>
        <w:t xml:space="preserve"> </w:t>
      </w:r>
      <w:r w:rsidRPr="0018111D">
        <w:rPr>
          <w:bCs/>
          <w:u w:val="single"/>
        </w:rPr>
        <w:t xml:space="preserve">Legalized </w:t>
      </w:r>
      <w:r w:rsidRPr="0018111D">
        <w:rPr>
          <w:bCs/>
          <w:highlight w:val="yellow"/>
          <w:u w:val="single"/>
        </w:rPr>
        <w:t>discrimination was compounded by the perpetual "enemy" status afforded Asians</w:t>
      </w:r>
      <w:r w:rsidRPr="0018111D">
        <w:rPr>
          <w:bCs/>
          <w:u w:val="singl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18111D">
        <w:rPr>
          <w:sz w:val="14"/>
          <w:szCs w:val="20"/>
        </w:rPr>
        <w:t>.</w:t>
      </w:r>
      <w:r w:rsidRPr="0018111D">
        <w:rPr>
          <w:sz w:val="12"/>
        </w:rPr>
        <w:t>¶</w:t>
      </w:r>
      <w:r w:rsidRPr="0018111D">
        <w:rPr>
          <w:sz w:val="14"/>
          <w:szCs w:val="20"/>
        </w:rPr>
        <w:t xml:space="preserve"> Thus, </w:t>
      </w:r>
      <w:r w:rsidRPr="0018111D">
        <w:rPr>
          <w:bCs/>
          <w:u w:val="single"/>
        </w:rPr>
        <w:t>as we look</w:t>
      </w:r>
      <w:r w:rsidRPr="0018111D">
        <w:rPr>
          <w:sz w:val="14"/>
          <w:szCs w:val="20"/>
        </w:rPr>
        <w:t xml:space="preserve"> briefly </w:t>
      </w:r>
      <w:r w:rsidRPr="0018111D">
        <w:rPr>
          <w:bCs/>
          <w:u w:val="single"/>
        </w:rPr>
        <w:t xml:space="preserve">at the history of Asians in America, </w:t>
      </w:r>
      <w:r w:rsidRPr="0018111D">
        <w:rPr>
          <w:bCs/>
          <w:highlight w:val="yellow"/>
          <w:u w:val="single"/>
        </w:rPr>
        <w:t>we see</w:t>
      </w:r>
      <w:r w:rsidRPr="0018111D">
        <w:rPr>
          <w:bCs/>
          <w:u w:val="single"/>
        </w:rPr>
        <w:t xml:space="preserve"> the </w:t>
      </w:r>
      <w:r w:rsidRPr="0018111D">
        <w:rPr>
          <w:bCs/>
          <w:highlight w:val="yellow"/>
          <w:u w:val="single"/>
        </w:rPr>
        <w:t>internment</w:t>
      </w:r>
      <w:r w:rsidRPr="0018111D">
        <w:rPr>
          <w:bCs/>
          <w:u w:val="single"/>
        </w:rPr>
        <w:t xml:space="preserve"> emerging </w:t>
      </w:r>
      <w:r w:rsidRPr="0018111D">
        <w:rPr>
          <w:bCs/>
          <w:highlight w:val="yellow"/>
          <w:u w:val="single"/>
        </w:rPr>
        <w:t>as</w:t>
      </w:r>
      <w:r w:rsidRPr="0018111D">
        <w:rPr>
          <w:bCs/>
          <w:u w:val="single"/>
        </w:rPr>
        <w:t xml:space="preserve"> a somewhat </w:t>
      </w:r>
      <w:r w:rsidRPr="0018111D">
        <w:rPr>
          <w:bCs/>
          <w:highlight w:val="yellow"/>
          <w:u w:val="single"/>
        </w:rPr>
        <w:t>extreme, but not aberrant</w:t>
      </w:r>
      <w:r w:rsidRPr="0018111D">
        <w:rPr>
          <w:bCs/>
          <w:u w:val="single"/>
        </w:rPr>
        <w:t xml:space="preserve">, </w:t>
      </w:r>
      <w:r w:rsidRPr="0018111D">
        <w:rPr>
          <w:b/>
          <w:iCs/>
          <w:u w:val="single"/>
        </w:rPr>
        <w:t xml:space="preserve">manifestation </w:t>
      </w:r>
      <w:r w:rsidRPr="0018111D">
        <w:rPr>
          <w:b/>
          <w:iCs/>
          <w:highlight w:val="yellow"/>
          <w:u w:val="single"/>
        </w:rPr>
        <w:t>of</w:t>
      </w:r>
      <w:r w:rsidRPr="0018111D">
        <w:rPr>
          <w:b/>
          <w:iCs/>
          <w:u w:val="single"/>
        </w:rPr>
        <w:t xml:space="preserve"> a well-entrenched pattern of </w:t>
      </w:r>
      <w:r w:rsidRPr="0018111D">
        <w:rPr>
          <w:b/>
          <w:iCs/>
          <w:highlight w:val="yellow"/>
          <w:u w:val="single"/>
        </w:rPr>
        <w:t>discrimination rooted in a racialized identification of Asian</w:t>
      </w:r>
      <w:r w:rsidRPr="0018111D">
        <w:rPr>
          <w:b/>
          <w:iCs/>
          <w:u w:val="single"/>
        </w:rPr>
        <w:t xml:space="preserve"> American</w:t>
      </w:r>
      <w:r w:rsidRPr="0018111D">
        <w:rPr>
          <w:b/>
          <w:iCs/>
          <w:highlight w:val="yellow"/>
          <w:u w:val="single"/>
        </w:rPr>
        <w:t>s</w:t>
      </w:r>
      <w:r w:rsidRPr="0018111D">
        <w:rPr>
          <w:b/>
          <w:iCs/>
          <w:u w:val="single"/>
        </w:rPr>
        <w:t xml:space="preserve"> as perpetually "foreign.</w:t>
      </w:r>
      <w:r w:rsidRPr="0018111D">
        <w:rPr>
          <w:sz w:val="14"/>
          <w:szCs w:val="20"/>
        </w:rPr>
        <w:t>'</w:t>
      </w:r>
      <w:r w:rsidRPr="0018111D">
        <w:rPr>
          <w:sz w:val="12"/>
        </w:rPr>
        <w:t>¶</w:t>
      </w:r>
      <w:r w:rsidRPr="0018111D">
        <w:rPr>
          <w:sz w:val="14"/>
          <w:szCs w:val="20"/>
        </w:rPr>
        <w:t xml:space="preserve"> B. Flaw #2: </w:t>
      </w:r>
      <w:r w:rsidRPr="0018111D">
        <w:rPr>
          <w:b/>
          <w:iCs/>
          <w:highlight w:val="yellow"/>
          <w:u w:val="single"/>
        </w:rPr>
        <w:t>The Real Wrong Has Not Been Righted</w:t>
      </w:r>
      <w:r w:rsidRPr="0018111D">
        <w:rPr>
          <w:sz w:val="12"/>
        </w:rPr>
        <w:t>¶</w:t>
      </w:r>
      <w:r w:rsidRPr="0018111D">
        <w:rPr>
          <w:sz w:val="14"/>
          <w:szCs w:val="20"/>
        </w:rPr>
        <w:t xml:space="preserve"> </w:t>
      </w:r>
      <w:r w:rsidRPr="0018111D">
        <w:rPr>
          <w:bCs/>
          <w:u w:val="single"/>
        </w:rPr>
        <w:t>The second major problem with the standard internment narrative is that it implies that the wrong has been recognized and corrected, or at least that it could not happen again</w:t>
      </w:r>
      <w:r w:rsidRPr="0018111D">
        <w:rPr>
          <w:sz w:val="14"/>
          <w:szCs w:val="20"/>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sidRPr="0018111D">
        <w:rPr>
          <w:bCs/>
          <w:u w:val="single"/>
        </w:rPr>
        <w:t>The way the story is usually told, the wrong is one of racial prejudice playing out against a group of people in ways we now recognize to have been excessive</w:t>
      </w:r>
      <w:r w:rsidRPr="0018111D">
        <w:rPr>
          <w:sz w:val="14"/>
          <w:szCs w:val="20"/>
        </w:rPr>
        <w:t>.</w:t>
      </w:r>
      <w:r w:rsidRPr="0018111D">
        <w:rPr>
          <w:sz w:val="12"/>
        </w:rPr>
        <w:t>¶</w:t>
      </w:r>
      <w:r w:rsidRPr="0018111D">
        <w:rPr>
          <w:sz w:val="14"/>
          <w:szCs w:val="20"/>
        </w:rPr>
        <w:t xml:space="preserve"> </w:t>
      </w:r>
      <w:r w:rsidRPr="0018111D">
        <w:rPr>
          <w:bCs/>
          <w:highlight w:val="yellow"/>
          <w:u w:val="single"/>
        </w:rPr>
        <w:t>The history of racial discrimination against Asian</w:t>
      </w:r>
      <w:r w:rsidRPr="0018111D">
        <w:rPr>
          <w:bCs/>
          <w:u w:val="single"/>
        </w:rPr>
        <w:t xml:space="preserve"> American</w:t>
      </w:r>
      <w:r w:rsidRPr="0018111D">
        <w:rPr>
          <w:bCs/>
          <w:highlight w:val="yellow"/>
          <w:u w:val="single"/>
        </w:rPr>
        <w:t>s</w:t>
      </w:r>
      <w:r w:rsidRPr="0018111D">
        <w:rPr>
          <w:bCs/>
          <w:u w:val="single"/>
        </w:rPr>
        <w:t xml:space="preserve"> certainly </w:t>
      </w:r>
      <w:r w:rsidRPr="0018111D">
        <w:rPr>
          <w:bCs/>
          <w:highlight w:val="yellow"/>
          <w:u w:val="single"/>
        </w:rPr>
        <w:t>did not end with</w:t>
      </w:r>
      <w:r w:rsidRPr="0018111D">
        <w:rPr>
          <w:bCs/>
          <w:u w:val="single"/>
        </w:rPr>
        <w:t xml:space="preserve"> the </w:t>
      </w:r>
      <w:r w:rsidRPr="0018111D">
        <w:rPr>
          <w:bCs/>
          <w:highlight w:val="yellow"/>
          <w:u w:val="single"/>
        </w:rPr>
        <w:t>internment</w:t>
      </w:r>
      <w:r w:rsidRPr="0018111D">
        <w:rPr>
          <w:sz w:val="14"/>
          <w:szCs w:val="20"/>
        </w:rPr>
        <w:t xml:space="preserve">. </w:t>
      </w:r>
      <w:r w:rsidRPr="0018111D">
        <w:rPr>
          <w:bCs/>
          <w:u w:val="single"/>
        </w:rPr>
        <w:t>The Chinese, who were "our friends" in World War II</w:t>
      </w:r>
      <w:r w:rsidRPr="0018111D">
        <w:rPr>
          <w:sz w:val="14"/>
          <w:szCs w:val="20"/>
        </w:rPr>
        <w:t xml:space="preserve">,53 </w:t>
      </w:r>
      <w:r w:rsidRPr="0018111D">
        <w:rPr>
          <w:bCs/>
          <w:u w:val="single"/>
        </w:rPr>
        <w:t>rapidly became the enemy as China "went communist." The wars in Korea and Vietnam reinforced this image, despite the fact that Asians were allies as often as they were enemies</w:t>
      </w:r>
      <w:r w:rsidRPr="0018111D">
        <w:rPr>
          <w:sz w:val="14"/>
          <w:szCs w:val="20"/>
        </w:rPr>
        <w:t xml:space="preserve">.54 </w:t>
      </w:r>
      <w:r w:rsidRPr="0018111D">
        <w:rPr>
          <w:bCs/>
          <w:u w:val="single"/>
        </w:rPr>
        <w:t>The refusal to distinguish among individuals and ethnic groups has persisted from</w:t>
      </w:r>
      <w:r w:rsidRPr="0018111D">
        <w:rPr>
          <w:sz w:val="14"/>
          <w:szCs w:val="20"/>
        </w:rPr>
        <w:t xml:space="preserve"> General </w:t>
      </w:r>
      <w:r w:rsidRPr="0018111D">
        <w:rPr>
          <w:bCs/>
          <w:u w:val="single"/>
        </w:rPr>
        <w:t>DeWitt's famous pronouncement that "a Jap's a Jap"s through the beating death of Vincent Chin, a fifth generation Chinese American killed by unemployed auto workers in Detroit who were angry at the Japanese automobile industry</w:t>
      </w:r>
      <w:r w:rsidRPr="0018111D">
        <w:rPr>
          <w:sz w:val="14"/>
          <w:szCs w:val="20"/>
        </w:rPr>
        <w:t xml:space="preserve">,56 </w:t>
      </w:r>
      <w:r w:rsidRPr="0018111D">
        <w:rPr>
          <w:bCs/>
          <w:u w:val="single"/>
        </w:rPr>
        <w:t xml:space="preserve">to the stories of </w:t>
      </w:r>
      <w:r w:rsidRPr="0018111D">
        <w:rPr>
          <w:b/>
          <w:iCs/>
          <w:u w:val="single"/>
        </w:rPr>
        <w:t>hate crimes</w:t>
      </w:r>
      <w:r w:rsidRPr="0018111D">
        <w:rPr>
          <w:sz w:val="14"/>
          <w:szCs w:val="20"/>
        </w:rPr>
        <w:t xml:space="preserve"> against "gooks" and "chinks" </w:t>
      </w:r>
      <w:r w:rsidRPr="0018111D">
        <w:rPr>
          <w:bCs/>
          <w:u w:val="single"/>
        </w:rPr>
        <w:t>still recorded every month</w:t>
      </w:r>
      <w:r w:rsidRPr="0018111D">
        <w:rPr>
          <w:sz w:val="14"/>
          <w:szCs w:val="20"/>
        </w:rPr>
        <w:t>.57</w:t>
      </w:r>
      <w:r w:rsidRPr="0018111D">
        <w:rPr>
          <w:sz w:val="12"/>
        </w:rPr>
        <w:t>¶</w:t>
      </w:r>
      <w:r w:rsidRPr="0018111D">
        <w:rPr>
          <w:sz w:val="14"/>
          <w:szCs w:val="20"/>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18111D">
        <w:rPr>
          <w:sz w:val="12"/>
        </w:rPr>
        <w:t>¶</w:t>
      </w:r>
      <w:r w:rsidRPr="0018111D">
        <w:rPr>
          <w:sz w:val="14"/>
          <w:szCs w:val="20"/>
        </w:rPr>
        <w:t xml:space="preserve"> The assignment to Wen Ho Lee of a presumption of disloyalty is a well- established marker of foreignness. And </w:t>
      </w:r>
      <w:r w:rsidRPr="0018111D">
        <w:rPr>
          <w:bCs/>
          <w:highlight w:val="yellow"/>
          <w:u w:val="single"/>
        </w:rPr>
        <w:t>foreignness is a crucial dimension of the American racialization</w:t>
      </w:r>
      <w:r w:rsidRPr="0018111D">
        <w:rPr>
          <w:bCs/>
          <w:u w:val="single"/>
        </w:rPr>
        <w:t xml:space="preserve"> of persons of Asian ancestry</w:t>
      </w:r>
      <w:r w:rsidRPr="0018111D">
        <w:rPr>
          <w:sz w:val="14"/>
          <w:szCs w:val="20"/>
        </w:rPr>
        <w:t xml:space="preserve">. It is at the heart of the racial profile of Chinese and other Asian Americans.61 </w:t>
      </w:r>
      <w:r w:rsidRPr="0018111D">
        <w:rPr>
          <w:bCs/>
          <w:u w:val="single"/>
        </w:rPr>
        <w:t>But while racism is inextricable from the story of the internment, the primary "wrong" that should be addressed by reparations is more complex</w:t>
      </w:r>
      <w:r w:rsidRPr="0018111D">
        <w:rPr>
          <w:sz w:val="14"/>
          <w:szCs w:val="20"/>
        </w:rPr>
        <w:t>. In what is still probably the best analysis of the Supreme Court's decisions in the internment cases, Yale Law School professor Eugene Rostow, in 1945, summarized the wrong as follows:</w:t>
      </w:r>
      <w:r w:rsidRPr="0018111D">
        <w:rPr>
          <w:sz w:val="12"/>
        </w:rPr>
        <w:t>¶</w:t>
      </w:r>
      <w:r w:rsidRPr="0018111D">
        <w:rPr>
          <w:sz w:val="14"/>
          <w:szCs w:val="20"/>
        </w:rPr>
        <w:t xml:space="preserve"> </w:t>
      </w:r>
      <w:r w:rsidRPr="0018111D">
        <w:rPr>
          <w:bCs/>
          <w:highlight w:val="yellow"/>
          <w:u w:val="single"/>
        </w:rPr>
        <w:t>The</w:t>
      </w:r>
      <w:r w:rsidRPr="0018111D">
        <w:rPr>
          <w:bCs/>
          <w:u w:val="single"/>
        </w:rPr>
        <w:t xml:space="preserve"> Japanese </w:t>
      </w:r>
      <w:r w:rsidRPr="0018111D">
        <w:rPr>
          <w:bCs/>
          <w:highlight w:val="yellow"/>
          <w:u w:val="single"/>
        </w:rPr>
        <w:t>exclusion program</w:t>
      </w:r>
      <w:r w:rsidRPr="0018111D">
        <w:rPr>
          <w:sz w:val="14"/>
          <w:szCs w:val="20"/>
        </w:rPr>
        <w:t xml:space="preserve"> thus </w:t>
      </w:r>
      <w:r w:rsidRPr="0018111D">
        <w:rPr>
          <w:bCs/>
          <w:highlight w:val="yellow"/>
          <w:u w:val="single"/>
        </w:rPr>
        <w:t>rests on</w:t>
      </w:r>
      <w:r w:rsidRPr="0018111D">
        <w:rPr>
          <w:sz w:val="14"/>
          <w:szCs w:val="20"/>
        </w:rPr>
        <w:t xml:space="preserve"> five propositions of </w:t>
      </w:r>
      <w:r w:rsidRPr="0018111D">
        <w:rPr>
          <w:bCs/>
          <w:u w:val="single"/>
        </w:rPr>
        <w:t xml:space="preserve">the utmost potential menace: </w:t>
      </w:r>
      <w:r w:rsidRPr="0018111D">
        <w:rPr>
          <w:bCs/>
          <w:highlight w:val="yellow"/>
          <w:u w:val="single"/>
        </w:rPr>
        <w:t>(1) protective custody</w:t>
      </w:r>
      <w:r w:rsidRPr="0018111D">
        <w:rPr>
          <w:sz w:val="14"/>
          <w:szCs w:val="20"/>
        </w:rPr>
        <w:t xml:space="preserve">, extending over three or four years, is a permitted form of imprisonment in the United States; </w:t>
      </w:r>
      <w:r w:rsidRPr="0018111D">
        <w:rPr>
          <w:bCs/>
          <w:u w:val="single"/>
        </w:rPr>
        <w:t>(</w:t>
      </w:r>
      <w:r w:rsidRPr="0018111D">
        <w:rPr>
          <w:bCs/>
          <w:highlight w:val="yellow"/>
          <w:u w:val="single"/>
        </w:rPr>
        <w:t>2) political opinions, not criminal acts, may contain enough</w:t>
      </w:r>
      <w:r w:rsidRPr="0018111D">
        <w:rPr>
          <w:bCs/>
          <w:u w:val="single"/>
        </w:rPr>
        <w:t xml:space="preserve"> clear and present </w:t>
      </w:r>
      <w:r w:rsidRPr="0018111D">
        <w:rPr>
          <w:bCs/>
          <w:highlight w:val="yellow"/>
          <w:u w:val="single"/>
        </w:rPr>
        <w:t>danger to justify such imprisonment; (3)</w:t>
      </w:r>
      <w:r w:rsidRPr="0018111D">
        <w:rPr>
          <w:sz w:val="14"/>
          <w:szCs w:val="20"/>
        </w:rPr>
        <w:t xml:space="preserve"> men, women and children of</w:t>
      </w:r>
      <w:r w:rsidRPr="0018111D">
        <w:rPr>
          <w:bCs/>
          <w:u w:val="single"/>
        </w:rPr>
        <w:t xml:space="preserve"> </w:t>
      </w:r>
      <w:r w:rsidRPr="0018111D">
        <w:rPr>
          <w:bCs/>
          <w:highlight w:val="yellow"/>
          <w:u w:val="single"/>
        </w:rPr>
        <w:t>a given ethnic group, both Americans and resident aliens can be presumed to possess the kind of dangerous ideas</w:t>
      </w:r>
      <w:r w:rsidRPr="0018111D">
        <w:rPr>
          <w:bCs/>
          <w:u w:val="single"/>
        </w:rPr>
        <w:t xml:space="preserve"> which require their imprisonment; </w:t>
      </w:r>
      <w:r w:rsidRPr="0018111D">
        <w:rPr>
          <w:bCs/>
          <w:highlight w:val="yellow"/>
          <w:u w:val="single"/>
        </w:rPr>
        <w:t>(4) in time of war or emergency the military</w:t>
      </w:r>
      <w:r w:rsidRPr="0018111D">
        <w:rPr>
          <w:bCs/>
          <w:u w:val="single"/>
        </w:rPr>
        <w:t xml:space="preserve">, perhaps without even the concurrence of the legislature, </w:t>
      </w:r>
      <w:r w:rsidRPr="0018111D">
        <w:rPr>
          <w:bCs/>
          <w:highlight w:val="yellow"/>
          <w:u w:val="single"/>
        </w:rPr>
        <w:t>can decide what political opinions require imprisonment</w:t>
      </w:r>
      <w:r w:rsidRPr="0018111D">
        <w:rPr>
          <w:bCs/>
          <w:u w:val="single"/>
        </w:rPr>
        <w:t xml:space="preserve">, and which ethnic groups are infected with them; </w:t>
      </w:r>
      <w:r w:rsidRPr="0018111D">
        <w:rPr>
          <w:bCs/>
          <w:highlight w:val="yellow"/>
          <w:u w:val="single"/>
        </w:rPr>
        <w:t>and (5) the decision of the military can be carried out without</w:t>
      </w:r>
      <w:r w:rsidRPr="0018111D">
        <w:rPr>
          <w:sz w:val="14"/>
          <w:szCs w:val="20"/>
        </w:rPr>
        <w:t xml:space="preserve"> indictment, </w:t>
      </w:r>
      <w:r w:rsidRPr="0018111D">
        <w:rPr>
          <w:bCs/>
          <w:highlight w:val="yellow"/>
          <w:u w:val="single"/>
        </w:rPr>
        <w:t>trial</w:t>
      </w:r>
      <w:r w:rsidRPr="0018111D">
        <w:rPr>
          <w:sz w:val="14"/>
          <w:szCs w:val="20"/>
        </w:rPr>
        <w:t xml:space="preserve">, examination, jury, the confrontation of witnesses, counsel for the defense, the privilege against self-incrimination, </w:t>
      </w:r>
      <w:r w:rsidRPr="0018111D">
        <w:rPr>
          <w:bCs/>
          <w:highlight w:val="yellow"/>
          <w:u w:val="single"/>
        </w:rPr>
        <w:t>or any of the other safeguards</w:t>
      </w:r>
      <w:r w:rsidRPr="0018111D">
        <w:rPr>
          <w:bCs/>
          <w:u w:val="single"/>
        </w:rPr>
        <w:t xml:space="preserve"> of 61 the Bill of Rights</w:t>
      </w:r>
      <w:r w:rsidRPr="0018111D">
        <w:rPr>
          <w:sz w:val="14"/>
          <w:szCs w:val="20"/>
        </w:rPr>
        <w:t>.</w:t>
      </w:r>
      <w:r w:rsidRPr="0018111D">
        <w:rPr>
          <w:sz w:val="12"/>
        </w:rPr>
        <w:t>¶</w:t>
      </w:r>
      <w:r w:rsidRPr="0018111D">
        <w:rPr>
          <w:sz w:val="14"/>
          <w:szCs w:val="20"/>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18111D">
        <w:rPr>
          <w:sz w:val="12"/>
        </w:rPr>
        <w:t>¶</w:t>
      </w:r>
      <w:r w:rsidRPr="0018111D">
        <w:rPr>
          <w:sz w:val="14"/>
          <w:szCs w:val="20"/>
        </w:rPr>
        <w:t xml:space="preserve"> Have these problems been corrected? The 1943 and 1944 Supreme Court opinions in the Korematsu and Hirabayashi cases have never been overturned. The coram nobis cases decided in the 1980s vacated the convictions but, as Fred Yen says, "</w:t>
      </w:r>
      <w:r w:rsidRPr="0018111D">
        <w:rPr>
          <w:bCs/>
          <w:u w:val="single"/>
        </w:rPr>
        <w:t xml:space="preserve">Unfortunately, </w:t>
      </w:r>
      <w:r w:rsidRPr="0018111D">
        <w:rPr>
          <w:b/>
          <w:iCs/>
          <w:highlight w:val="yellow"/>
          <w:u w:val="single"/>
        </w:rPr>
        <w:t>proclamations of Korematsu's permanent discrediting are premature</w:t>
      </w:r>
      <w:r w:rsidRPr="0018111D">
        <w:rPr>
          <w:bCs/>
          <w:highlight w:val="yellow"/>
          <w:u w:val="single"/>
        </w:rPr>
        <w:t xml:space="preserve">. </w:t>
      </w:r>
      <w:r w:rsidRPr="0018111D">
        <w:rPr>
          <w:b/>
          <w:iCs/>
          <w:highlight w:val="yellow"/>
          <w:u w:val="single"/>
        </w:rPr>
        <w:t>The Supreme Court has never overruled the case</w:t>
      </w:r>
      <w:r w:rsidRPr="0018111D">
        <w:rPr>
          <w:bCs/>
          <w:highlight w:val="yellow"/>
          <w:u w:val="single"/>
        </w:rPr>
        <w:t xml:space="preserve">. It stands as </w:t>
      </w:r>
      <w:r w:rsidRPr="0018111D">
        <w:rPr>
          <w:b/>
          <w:iCs/>
          <w:highlight w:val="yellow"/>
          <w:u w:val="single"/>
        </w:rPr>
        <w:t>valid precedent</w:t>
      </w:r>
      <w:r w:rsidRPr="0018111D">
        <w:rPr>
          <w:bCs/>
          <w:u w:val="single"/>
        </w:rPr>
        <w:t>, an authoritative interpretation of our Constitution and the 'supreme Law of the Land.'</w:t>
      </w:r>
      <w:r w:rsidRPr="0018111D">
        <w:rPr>
          <w:sz w:val="14"/>
          <w:szCs w:val="20"/>
        </w:rPr>
        <w:t xml:space="preserve">"2 Could it happen again? Would it? </w:t>
      </w:r>
      <w:r w:rsidRPr="0018111D">
        <w:rPr>
          <w:bCs/>
          <w:u w:val="single"/>
        </w:rPr>
        <w:t xml:space="preserve">Given the publicity and the reparations, it is unlikely that it will happen again to Japanese Americans, but </w:t>
      </w:r>
      <w:r w:rsidRPr="0018111D">
        <w:rPr>
          <w:b/>
          <w:iCs/>
          <w:u w:val="single"/>
        </w:rPr>
        <w:t>that does not mean it could not happen to other groups</w:t>
      </w:r>
      <w:r w:rsidRPr="0018111D">
        <w:rPr>
          <w:sz w:val="14"/>
          <w:szCs w:val="20"/>
        </w:rPr>
        <w:t>. The following section explores parallels I have observed between the Asian American experience described above and the contemporary social, political, and legal treatment of Arab Americans and Muslims in the United States.</w:t>
      </w:r>
      <w:r w:rsidRPr="0018111D">
        <w:rPr>
          <w:sz w:val="12"/>
        </w:rPr>
        <w:t>¶</w:t>
      </w:r>
      <w:r w:rsidRPr="0018111D">
        <w:rPr>
          <w:sz w:val="14"/>
          <w:szCs w:val="20"/>
        </w:rPr>
        <w:t xml:space="preserve"> IV. </w:t>
      </w:r>
      <w:r w:rsidRPr="0018111D">
        <w:rPr>
          <w:b/>
          <w:iCs/>
          <w:highlight w:val="yellow"/>
          <w:u w:val="single"/>
        </w:rPr>
        <w:t>HISTORY REPEATS AS WE WATCH</w:t>
      </w:r>
      <w:r w:rsidRPr="0018111D">
        <w:rPr>
          <w:bCs/>
          <w:highlight w:val="yellow"/>
          <w:u w:val="single"/>
        </w:rPr>
        <w:t>: THE TREATMENT OF ARAB AMERICANS TODAY</w:t>
      </w:r>
      <w:r w:rsidRPr="0018111D">
        <w:rPr>
          <w:sz w:val="12"/>
        </w:rPr>
        <w:t>¶</w:t>
      </w:r>
      <w:r w:rsidRPr="0018111D">
        <w:rPr>
          <w:sz w:val="14"/>
          <w:szCs w:val="20"/>
        </w:rPr>
        <w:t xml:space="preserve"> A. The "Racing" of Arab Americans as "Terrorists" </w:t>
      </w:r>
      <w:r w:rsidRPr="0018111D">
        <w:rPr>
          <w:bCs/>
          <w:u w:val="single"/>
        </w:rPr>
        <w:t>One way to examine whether the wrong done to Japanese Americans during World War II has been righted is to look at how the media and our political and judicial systems are responding to discrimination against Arab Americans and Muslims</w:t>
      </w:r>
      <w:r w:rsidRPr="0018111D">
        <w:rPr>
          <w:sz w:val="14"/>
          <w:szCs w:val="20"/>
        </w:rPr>
        <w:t xml:space="preserve">3 in the United States today. </w:t>
      </w:r>
      <w:r w:rsidRPr="0018111D">
        <w:rPr>
          <w:bCs/>
          <w:highlight w:val="yellow"/>
          <w:u w:val="single"/>
        </w:rPr>
        <w:t xml:space="preserve">The possibility </w:t>
      </w:r>
      <w:r w:rsidRPr="0018111D">
        <w:rPr>
          <w:b/>
          <w:highlight w:val="yellow"/>
          <w:u w:val="single"/>
        </w:rPr>
        <w:t xml:space="preserve">that </w:t>
      </w:r>
      <w:r w:rsidRPr="0018111D">
        <w:rPr>
          <w:b/>
          <w:iCs/>
          <w:highlight w:val="yellow"/>
          <w:u w:val="single"/>
        </w:rPr>
        <w:t>Arab Americans could be interned</w:t>
      </w:r>
      <w:r w:rsidRPr="0018111D">
        <w:rPr>
          <w:b/>
          <w:iCs/>
          <w:u w:val="single"/>
        </w:rPr>
        <w:t xml:space="preserve"> just as Japanese Americans</w:t>
      </w:r>
      <w:r w:rsidRPr="0018111D">
        <w:rPr>
          <w:bCs/>
          <w:u w:val="single"/>
        </w:rPr>
        <w:t xml:space="preserve"> were lies just below the surface of popular consciousness,</w:t>
      </w:r>
      <w:r w:rsidRPr="0018111D">
        <w:rPr>
          <w:sz w:val="14"/>
          <w:szCs w:val="20"/>
        </w:rPr>
        <w:t xml:space="preserve"> occasionally emerging as it did in the movie The Seige.6 </w:t>
      </w:r>
      <w:r w:rsidRPr="0018111D">
        <w:rPr>
          <w:bCs/>
          <w:highlight w:val="yellow"/>
          <w:u w:val="single"/>
        </w:rPr>
        <w:t>We have no</w:t>
      </w:r>
      <w:r w:rsidRPr="0018111D">
        <w:rPr>
          <w:bCs/>
          <w:u w:val="single"/>
        </w:rPr>
        <w:t xml:space="preserve"> more </w:t>
      </w:r>
      <w:r w:rsidRPr="0018111D">
        <w:rPr>
          <w:bCs/>
          <w:highlight w:val="yellow"/>
          <w:u w:val="single"/>
        </w:rPr>
        <w:t>legal protections against such a scenario</w:t>
      </w:r>
      <w:r w:rsidRPr="0018111D">
        <w:rPr>
          <w:bCs/>
          <w:u w:val="single"/>
        </w:rPr>
        <w:t xml:space="preserve"> than we did in 1942.</w:t>
      </w:r>
      <w:r w:rsidRPr="0018111D">
        <w:rPr>
          <w:sz w:val="14"/>
          <w:szCs w:val="20"/>
        </w:rPr>
        <w:t xml:space="preserve"> However, </w:t>
      </w:r>
      <w:r w:rsidRPr="0018111D">
        <w:rPr>
          <w:bCs/>
          <w:u w:val="single"/>
        </w:rPr>
        <w:t>we need not postulate the wholesale internment of Arab Americans to see how many of the issues faced today by Arab Americans parallel those Asian Americans have encountered</w:t>
      </w:r>
      <w:r w:rsidRPr="0018111D">
        <w:rPr>
          <w:sz w:val="14"/>
          <w:szCs w:val="20"/>
        </w:rPr>
        <w:t>.5</w:t>
      </w:r>
      <w:r w:rsidRPr="0018111D">
        <w:rPr>
          <w:sz w:val="12"/>
        </w:rPr>
        <w:t>¶</w:t>
      </w:r>
      <w:r w:rsidRPr="0018111D">
        <w:rPr>
          <w:sz w:val="14"/>
          <w:szCs w:val="20"/>
        </w:rPr>
        <w:t xml:space="preserve"> </w:t>
      </w:r>
      <w:r w:rsidRPr="0018111D">
        <w:rPr>
          <w:bCs/>
          <w:u w:val="single"/>
        </w:rPr>
        <w:t>Just as Asian Americans have been "raced" as foreign, and from there as presumptively disloyal6 Arab Americans and Muslims have been "raced" as "terrorists": foreign, disloyal, and imminently threatening.</w:t>
      </w:r>
      <w:r w:rsidRPr="0018111D">
        <w:rPr>
          <w:sz w:val="14"/>
          <w:szCs w:val="20"/>
        </w:rPr>
        <w:t xml:space="preserve"> Although Arabs trace their roots to the Middle East and claim many different religious backgrounds, and Muslims come from all over the world and adhere to Islam, these </w:t>
      </w:r>
      <w:r w:rsidRPr="0018111D">
        <w:rPr>
          <w:bCs/>
          <w:u w:val="single"/>
        </w:rPr>
        <w:t>distinctions are blurred and negative images about either Arabs or Muslims are often attributed to both.</w:t>
      </w:r>
      <w:r w:rsidRPr="0018111D">
        <w:rPr>
          <w:sz w:val="14"/>
          <w:szCs w:val="20"/>
        </w:rPr>
        <w:t xml:space="preserve"> As Ibrahim Hooper of the Council on American-Islamic Relations notes, "The common stereotypes are that we're all Arabs, we're all violent and we're all conducting a holy war."67</w:t>
      </w:r>
    </w:p>
    <w:p w14:paraId="4EA694DA" w14:textId="77777777" w:rsidR="00AF19C0" w:rsidRPr="0018111D" w:rsidRDefault="00AF19C0" w:rsidP="00AF19C0">
      <w:pPr>
        <w:keepNext/>
        <w:keepLines/>
        <w:spacing w:before="200"/>
        <w:outlineLvl w:val="3"/>
        <w:rPr>
          <w:rFonts w:eastAsiaTheme="majorEastAsia" w:cstheme="majorBidi"/>
          <w:b/>
          <w:bCs/>
          <w:iCs/>
          <w:sz w:val="24"/>
        </w:rPr>
      </w:pPr>
      <w:r w:rsidRPr="0018111D">
        <w:rPr>
          <w:rFonts w:eastAsiaTheme="majorEastAsia" w:cstheme="majorBidi"/>
          <w:b/>
          <w:bCs/>
          <w:iCs/>
          <w:sz w:val="24"/>
        </w:rPr>
        <w:t>Korematsu mirrors the Dred Scott decision in its flawed and racist judicial reasoning---both decisions found racial discrimination constitutionally legitimate</w:t>
      </w:r>
    </w:p>
    <w:p w14:paraId="67A958D8" w14:textId="77777777" w:rsidR="00AF19C0" w:rsidRPr="0018111D" w:rsidRDefault="00AF19C0" w:rsidP="00AF19C0">
      <w:r w:rsidRPr="0018111D">
        <w:t xml:space="preserve">G. Edward </w:t>
      </w:r>
      <w:r w:rsidRPr="0018111D">
        <w:rPr>
          <w:b/>
          <w:bCs/>
          <w:sz w:val="24"/>
        </w:rPr>
        <w:t>White 11</w:t>
      </w:r>
      <w:r w:rsidRPr="0018111D">
        <w:t>, Distinguished Professor of Law and University Professor, University of Virginia School of Law, December 2011, "Symposium: Supreme Mistakes: Determining Notoriety in Supreme Court Decisions," Pepperdine Law Review, 39 Pepp. L. Rev. 197, lexis nexis</w:t>
      </w:r>
    </w:p>
    <w:p w14:paraId="66C234A7" w14:textId="77777777" w:rsidR="00AF19C0" w:rsidRPr="0018111D" w:rsidRDefault="00AF19C0" w:rsidP="00AF19C0">
      <w:pPr>
        <w:rPr>
          <w:sz w:val="16"/>
          <w:szCs w:val="20"/>
        </w:rPr>
      </w:pPr>
      <w:r w:rsidRPr="0018111D">
        <w:rPr>
          <w:sz w:val="16"/>
          <w:szCs w:val="20"/>
        </w:rPr>
        <w:t>II. Examples of Notorious Mistakes: A First Look</w:t>
      </w:r>
      <w:r w:rsidRPr="0018111D">
        <w:rPr>
          <w:sz w:val="12"/>
        </w:rPr>
        <w:t>¶</w:t>
      </w:r>
      <w:r w:rsidRPr="0018111D">
        <w:rPr>
          <w:sz w:val="16"/>
          <w:szCs w:val="20"/>
        </w:rPr>
        <w:t xml:space="preserve"> </w:t>
      </w:r>
      <w:r w:rsidRPr="0018111D">
        <w:rPr>
          <w:sz w:val="12"/>
        </w:rPr>
        <w:t>¶</w:t>
      </w:r>
      <w:r w:rsidRPr="0018111D">
        <w:rPr>
          <w:sz w:val="16"/>
          <w:szCs w:val="20"/>
        </w:rPr>
        <w:t xml:space="preserve"> In the long history of Supreme Court jurisprudence, </w:t>
      </w:r>
      <w:r w:rsidRPr="0018111D">
        <w:rPr>
          <w:bCs/>
          <w:u w:val="single"/>
        </w:rPr>
        <w:t>a small number of cases have been consistently identified as notorious mistakes by commentators. Those cases need to be distinguished from a much larger group of cases that were severely criticized at the time they were decided but over the years have secured a degree of acceptance.</w:t>
      </w:r>
      <w:r w:rsidRPr="0018111D">
        <w:rPr>
          <w:sz w:val="16"/>
          <w:szCs w:val="20"/>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18111D">
        <w:rPr>
          <w:sz w:val="12"/>
        </w:rPr>
        <w:t>¶</w:t>
      </w:r>
      <w:r w:rsidRPr="0018111D">
        <w:rPr>
          <w:sz w:val="16"/>
          <w:szCs w:val="20"/>
        </w:rPr>
        <w:t xml:space="preserve"> [*199] </w:t>
      </w:r>
      <w:r w:rsidRPr="0018111D">
        <w:rPr>
          <w:bCs/>
          <w:u w:val="single"/>
        </w:rPr>
        <w:t xml:space="preserve">Dred Scott v. Sandford n8 and </w:t>
      </w:r>
      <w:r w:rsidRPr="0018111D">
        <w:rPr>
          <w:bCs/>
          <w:highlight w:val="yellow"/>
          <w:u w:val="single"/>
        </w:rPr>
        <w:t>Korematsu</w:t>
      </w:r>
      <w:r w:rsidRPr="0018111D">
        <w:rPr>
          <w:bCs/>
          <w:u w:val="single"/>
        </w:rPr>
        <w:t xml:space="preserve"> v. United States n9 are likely to </w:t>
      </w:r>
      <w:r w:rsidRPr="0018111D">
        <w:rPr>
          <w:bCs/>
          <w:highlight w:val="yellow"/>
          <w:u w:val="single"/>
        </w:rPr>
        <w:t>appear on</w:t>
      </w:r>
      <w:r w:rsidRPr="0018111D">
        <w:rPr>
          <w:bCs/>
          <w:u w:val="single"/>
        </w:rPr>
        <w:t xml:space="preserve"> nearly </w:t>
      </w:r>
      <w:r w:rsidRPr="0018111D">
        <w:rPr>
          <w:bCs/>
          <w:highlight w:val="yellow"/>
          <w:u w:val="single"/>
        </w:rPr>
        <w:t>everyone's list of notorious mistakes</w:t>
      </w:r>
      <w:r w:rsidRPr="0018111D">
        <w:rPr>
          <w:bCs/>
          <w:u w:val="single"/>
        </w:rPr>
        <w:t xml:space="preserve">. </w:t>
      </w:r>
      <w:r w:rsidRPr="0018111D">
        <w:rPr>
          <w:sz w:val="16"/>
          <w:szCs w:val="20"/>
        </w:rPr>
        <w:t xml:space="preserve">n10 Some sense of why can be gleaned from a characterization of Dred Scott by David Currie in 1985, and of Korematsu in a 1982 Congressional report on that case. </w:t>
      </w:r>
      <w:r w:rsidRPr="0018111D">
        <w:rPr>
          <w:bCs/>
          <w:highlight w:val="yellow"/>
          <w:u w:val="single"/>
        </w:rPr>
        <w:t>Currie described Dred Scott as</w:t>
      </w:r>
      <w:r w:rsidRPr="0018111D">
        <w:rPr>
          <w:bCs/>
          <w:u w:val="single"/>
        </w:rPr>
        <w:t xml:space="preserve"> "bad policy and bad judicial politics ... [and] also </w:t>
      </w:r>
      <w:r w:rsidRPr="0018111D">
        <w:rPr>
          <w:b/>
          <w:iCs/>
          <w:highlight w:val="yellow"/>
          <w:u w:val="single"/>
        </w:rPr>
        <w:t>bad law</w:t>
      </w:r>
      <w:r w:rsidRPr="0018111D">
        <w:rPr>
          <w:bCs/>
          <w:u w:val="single"/>
        </w:rPr>
        <w:t>."</w:t>
      </w:r>
      <w:r w:rsidRPr="0018111D">
        <w:rPr>
          <w:sz w:val="16"/>
          <w:szCs w:val="20"/>
        </w:rPr>
        <w:t xml:space="preserve"> n11 </w:t>
      </w:r>
      <w:r w:rsidRPr="0018111D">
        <w:rPr>
          <w:bCs/>
          <w:u w:val="single"/>
        </w:rPr>
        <w:t>The Congressional report stated that Korematsu had been "overruled in the court of history."</w:t>
      </w:r>
      <w:r w:rsidRPr="0018111D">
        <w:rPr>
          <w:sz w:val="16"/>
          <w:szCs w:val="20"/>
        </w:rPr>
        <w:t xml:space="preserve"> n12 Taken together, those characterizations of Dred Scott and Korematsu suggest that </w:t>
      </w:r>
      <w:r w:rsidRPr="0018111D">
        <w:rPr>
          <w:bCs/>
          <w:highlight w:val="yellow"/>
          <w:u w:val="single"/>
        </w:rPr>
        <w:t>four characteristics</w:t>
      </w:r>
      <w:r w:rsidRPr="0018111D">
        <w:rPr>
          <w:bCs/>
          <w:u w:val="single"/>
        </w:rPr>
        <w:t xml:space="preserve"> have been attributed to notorious decisions: </w:t>
      </w:r>
      <w:r w:rsidRPr="0018111D">
        <w:rPr>
          <w:b/>
          <w:iCs/>
          <w:highlight w:val="yellow"/>
          <w:u w:val="single"/>
        </w:rPr>
        <w:t>misguided outcomes</w:t>
      </w:r>
      <w:r w:rsidRPr="0018111D">
        <w:rPr>
          <w:bCs/>
          <w:highlight w:val="yellow"/>
          <w:u w:val="single"/>
        </w:rPr>
        <w:t xml:space="preserve">, a </w:t>
      </w:r>
      <w:r w:rsidRPr="0018111D">
        <w:rPr>
          <w:b/>
          <w:iCs/>
          <w:highlight w:val="yellow"/>
          <w:u w:val="single"/>
        </w:rPr>
        <w:t>flawed institutional stance</w:t>
      </w:r>
      <w:r w:rsidRPr="0018111D">
        <w:rPr>
          <w:bCs/>
          <w:u w:val="single"/>
        </w:rPr>
        <w:t xml:space="preserve"> on the part of the Court, </w:t>
      </w:r>
      <w:r w:rsidRPr="0018111D">
        <w:rPr>
          <w:b/>
          <w:iCs/>
          <w:highlight w:val="yellow"/>
          <w:u w:val="single"/>
        </w:rPr>
        <w:t>deficient</w:t>
      </w:r>
      <w:r w:rsidRPr="0018111D">
        <w:rPr>
          <w:b/>
          <w:iCs/>
          <w:u w:val="single"/>
        </w:rPr>
        <w:t xml:space="preserve"> analytical </w:t>
      </w:r>
      <w:r w:rsidRPr="0018111D">
        <w:rPr>
          <w:b/>
          <w:iCs/>
          <w:highlight w:val="yellow"/>
          <w:u w:val="single"/>
        </w:rPr>
        <w:t>reasoning</w:t>
      </w:r>
      <w:r w:rsidRPr="0018111D">
        <w:rPr>
          <w:bCs/>
          <w:highlight w:val="yellow"/>
          <w:u w:val="single"/>
        </w:rPr>
        <w:t xml:space="preserve">, and </w:t>
      </w:r>
      <w:r w:rsidRPr="0018111D">
        <w:rPr>
          <w:b/>
          <w:iCs/>
          <w:highlight w:val="yellow"/>
          <w:u w:val="single"/>
        </w:rPr>
        <w:t>being "on the wrong side" of history</w:t>
      </w:r>
      <w:r w:rsidRPr="0018111D">
        <w:rPr>
          <w:bCs/>
          <w:u w:val="single"/>
        </w:rPr>
        <w:t xml:space="preserve"> with respect to their cultural resonance.</w:t>
      </w:r>
      <w:r w:rsidRPr="0018111D">
        <w:rPr>
          <w:sz w:val="12"/>
        </w:rPr>
        <w:t>¶</w:t>
      </w:r>
      <w:r w:rsidRPr="0018111D">
        <w:rPr>
          <w:sz w:val="16"/>
          <w:szCs w:val="20"/>
        </w:rPr>
        <w:t xml:space="preserve"> The </w:t>
      </w:r>
      <w:r w:rsidRPr="0018111D">
        <w:rPr>
          <w:bCs/>
          <w:highlight w:val="yellow"/>
          <w:u w:val="single"/>
        </w:rPr>
        <w:t>Dred Scott</w:t>
      </w:r>
      <w:r w:rsidRPr="0018111D">
        <w:rPr>
          <w:sz w:val="16"/>
          <w:szCs w:val="20"/>
        </w:rPr>
        <w:t xml:space="preserve"> decision </w:t>
      </w:r>
      <w:r w:rsidRPr="0018111D">
        <w:rPr>
          <w:bCs/>
          <w:highlight w:val="yellow"/>
          <w:u w:val="single"/>
        </w:rPr>
        <w:t>concluded that</w:t>
      </w:r>
      <w:r w:rsidRPr="0018111D">
        <w:rPr>
          <w:sz w:val="16"/>
          <w:szCs w:val="20"/>
        </w:rPr>
        <w:t xml:space="preserve"> African-American </w:t>
      </w:r>
      <w:r w:rsidRPr="0018111D">
        <w:rPr>
          <w:bCs/>
          <w:highlight w:val="yellow"/>
          <w:u w:val="single"/>
        </w:rPr>
        <w:t>slaves</w:t>
      </w:r>
      <w:r w:rsidRPr="0018111D">
        <w:rPr>
          <w:sz w:val="16"/>
          <w:szCs w:val="20"/>
        </w:rPr>
        <w:t xml:space="preserve"> and their descendants </w:t>
      </w:r>
      <w:r w:rsidRPr="0018111D">
        <w:rPr>
          <w:bCs/>
          <w:highlight w:val="yellow"/>
          <w:u w:val="single"/>
        </w:rPr>
        <w:t>were not "citizens</w:t>
      </w:r>
      <w:r w:rsidRPr="0018111D">
        <w:rPr>
          <w:sz w:val="16"/>
          <w:szCs w:val="20"/>
        </w:rPr>
        <w:t xml:space="preserve"> of the United States" </w:t>
      </w:r>
      <w:r w:rsidRPr="0018111D">
        <w:rPr>
          <w:bCs/>
          <w:u w:val="single"/>
        </w:rPr>
        <w:t>and hence ineligible</w:t>
      </w:r>
      <w:r w:rsidRPr="0018111D">
        <w:rPr>
          <w:sz w:val="16"/>
          <w:szCs w:val="20"/>
        </w:rPr>
        <w:t xml:space="preserve"> to sue in the federal courts. n13 The decision further concluded that Congress could not outlaw slavery in federal territories because to do so would constitute an interference with the Fifth Amendment property rights of slaveholders. n14 </w:t>
      </w:r>
      <w:r w:rsidRPr="0018111D">
        <w:rPr>
          <w:bCs/>
          <w:highlight w:val="yellow"/>
          <w:u w:val="single"/>
        </w:rPr>
        <w:t>The Korematsu decision allowed the federal government to evacuate</w:t>
      </w:r>
      <w:r w:rsidRPr="0018111D">
        <w:rPr>
          <w:bCs/>
          <w:u w:val="single"/>
        </w:rPr>
        <w:t xml:space="preserve"> American citizens of </w:t>
      </w:r>
      <w:r w:rsidRPr="0018111D">
        <w:rPr>
          <w:bCs/>
          <w:highlight w:val="yellow"/>
          <w:u w:val="single"/>
        </w:rPr>
        <w:t>Japanese</w:t>
      </w:r>
      <w:r w:rsidRPr="0018111D">
        <w:rPr>
          <w:bCs/>
          <w:u w:val="single"/>
        </w:rPr>
        <w:t xml:space="preserve"> origin </w:t>
      </w:r>
      <w:r w:rsidRPr="0018111D">
        <w:rPr>
          <w:bCs/>
          <w:highlight w:val="yellow"/>
          <w:u w:val="single"/>
        </w:rPr>
        <w:t>from the West Coast, where they were detained</w:t>
      </w:r>
      <w:r w:rsidRPr="0018111D">
        <w:rPr>
          <w:bCs/>
          <w:u w:val="single"/>
        </w:rPr>
        <w:t xml:space="preserve"> in internment centers during the course of World War II, </w:t>
      </w:r>
      <w:r w:rsidRPr="0018111D">
        <w:rPr>
          <w:bCs/>
          <w:highlight w:val="yellow"/>
          <w:u w:val="single"/>
        </w:rPr>
        <w:t>even though the sole basis of their</w:t>
      </w:r>
      <w:r w:rsidRPr="0018111D">
        <w:rPr>
          <w:bCs/>
          <w:u w:val="single"/>
        </w:rPr>
        <w:t xml:space="preserve"> evacuation and </w:t>
      </w:r>
      <w:r w:rsidRPr="0018111D">
        <w:rPr>
          <w:bCs/>
          <w:highlight w:val="yellow"/>
          <w:u w:val="single"/>
        </w:rPr>
        <w:t>detention was</w:t>
      </w:r>
      <w:r w:rsidRPr="0018111D">
        <w:rPr>
          <w:bCs/>
          <w:u w:val="single"/>
        </w:rPr>
        <w:t xml:space="preserve"> their </w:t>
      </w:r>
      <w:r w:rsidRPr="0018111D">
        <w:rPr>
          <w:bCs/>
          <w:highlight w:val="yellow"/>
          <w:u w:val="single"/>
        </w:rPr>
        <w:t>national origin, and even though American</w:t>
      </w:r>
      <w:r w:rsidRPr="0018111D">
        <w:rPr>
          <w:bCs/>
          <w:u w:val="single"/>
        </w:rPr>
        <w:t xml:space="preserve">s of </w:t>
      </w:r>
      <w:r w:rsidRPr="0018111D">
        <w:rPr>
          <w:bCs/>
          <w:highlight w:val="yellow"/>
          <w:u w:val="single"/>
        </w:rPr>
        <w:t>German or Italian</w:t>
      </w:r>
      <w:r w:rsidRPr="0018111D">
        <w:rPr>
          <w:bCs/>
          <w:u w:val="single"/>
        </w:rPr>
        <w:t xml:space="preserve"> extraction </w:t>
      </w:r>
      <w:r w:rsidRPr="0018111D">
        <w:rPr>
          <w:bCs/>
          <w:highlight w:val="yellow"/>
          <w:u w:val="single"/>
        </w:rPr>
        <w:t>were not</w:t>
      </w:r>
      <w:r w:rsidRPr="0018111D">
        <w:rPr>
          <w:bCs/>
          <w:u w:val="single"/>
        </w:rPr>
        <w:t xml:space="preserve"> comparably treated</w:t>
      </w:r>
      <w:r w:rsidRPr="0018111D">
        <w:rPr>
          <w:b/>
          <w:sz w:val="16"/>
        </w:rPr>
        <w:t>.</w:t>
      </w:r>
      <w:r w:rsidRPr="0018111D">
        <w:rPr>
          <w:sz w:val="16"/>
          <w:szCs w:val="20"/>
        </w:rPr>
        <w:t xml:space="preserve"> n15 Thus, </w:t>
      </w:r>
      <w:r w:rsidRPr="0018111D">
        <w:rPr>
          <w:bCs/>
          <w:highlight w:val="yellow"/>
          <w:u w:val="single"/>
        </w:rPr>
        <w:t>Dred Scott committed</w:t>
      </w:r>
      <w:r w:rsidRPr="0018111D">
        <w:rPr>
          <w:sz w:val="16"/>
          <w:szCs w:val="20"/>
        </w:rPr>
        <w:t xml:space="preserve"> the Court to the propositions that the Constitution protected the "rights" of humans to own other humans as property, and </w:t>
      </w:r>
      <w:r w:rsidRPr="0018111D">
        <w:rPr>
          <w:bCs/>
          <w:highlight w:val="yellow"/>
          <w:u w:val="single"/>
        </w:rPr>
        <w:t>that African-Americans</w:t>
      </w:r>
      <w:r w:rsidRPr="0018111D">
        <w:rPr>
          <w:sz w:val="16"/>
          <w:szCs w:val="20"/>
        </w:rPr>
        <w:t xml:space="preserve"> descended from slaves </w:t>
      </w:r>
      <w:r w:rsidRPr="0018111D">
        <w:rPr>
          <w:bCs/>
          <w:highlight w:val="yellow"/>
          <w:u w:val="single"/>
        </w:rPr>
        <w:t>were</w:t>
      </w:r>
      <w:r w:rsidRPr="0018111D">
        <w:rPr>
          <w:bCs/>
          <w:u w:val="single"/>
        </w:rPr>
        <w:t xml:space="preserve"> a "degraded race" </w:t>
      </w:r>
      <w:r w:rsidRPr="0018111D">
        <w:rPr>
          <w:bCs/>
          <w:highlight w:val="yellow"/>
          <w:u w:val="single"/>
        </w:rPr>
        <w:t>not worthy of</w:t>
      </w:r>
      <w:r w:rsidRPr="0018111D">
        <w:rPr>
          <w:bCs/>
          <w:u w:val="single"/>
        </w:rPr>
        <w:t xml:space="preserve"> United States </w:t>
      </w:r>
      <w:r w:rsidRPr="0018111D">
        <w:rPr>
          <w:bCs/>
          <w:highlight w:val="yellow"/>
          <w:u w:val="single"/>
        </w:rPr>
        <w:t>citizenship</w:t>
      </w:r>
      <w:r w:rsidRPr="0018111D">
        <w:rPr>
          <w:sz w:val="16"/>
          <w:szCs w:val="20"/>
          <w:highlight w:val="yellow"/>
        </w:rPr>
        <w:t>,</w:t>
      </w:r>
      <w:r w:rsidRPr="0018111D">
        <w:rPr>
          <w:sz w:val="16"/>
          <w:szCs w:val="20"/>
        </w:rPr>
        <w:t xml:space="preserve"> whereas </w:t>
      </w:r>
      <w:r w:rsidRPr="0018111D">
        <w:rPr>
          <w:bCs/>
          <w:u w:val="single"/>
        </w:rPr>
        <w:t xml:space="preserve">Korematsu committed the Court to the proposition that American citizens of a particular ethnic origin could be summarily incarcerated by the government simply because of their ethnicity. </w:t>
      </w:r>
      <w:r w:rsidRPr="0018111D">
        <w:rPr>
          <w:bCs/>
          <w:highlight w:val="yellow"/>
          <w:u w:val="single"/>
        </w:rPr>
        <w:t>Those</w:t>
      </w:r>
      <w:r w:rsidRPr="0018111D">
        <w:rPr>
          <w:bCs/>
          <w:u w:val="single"/>
        </w:rPr>
        <w:t xml:space="preserve"> [*200] </w:t>
      </w:r>
      <w:r w:rsidRPr="0018111D">
        <w:rPr>
          <w:bCs/>
          <w:highlight w:val="yellow"/>
          <w:u w:val="single"/>
        </w:rPr>
        <w:t>propositions</w:t>
      </w:r>
      <w:r w:rsidRPr="0018111D">
        <w:rPr>
          <w:bCs/>
          <w:u w:val="single"/>
        </w:rPr>
        <w:t xml:space="preserve">, as policy statements, </w:t>
      </w:r>
      <w:r w:rsidRPr="0018111D">
        <w:rPr>
          <w:bCs/>
          <w:highlight w:val="yellow"/>
          <w:u w:val="single"/>
        </w:rPr>
        <w:t xml:space="preserve">seem </w:t>
      </w:r>
      <w:r w:rsidRPr="0018111D">
        <w:rPr>
          <w:b/>
          <w:iCs/>
          <w:highlight w:val="yellow"/>
          <w:u w:val="single"/>
        </w:rPr>
        <w:t>blatantly at odds with the</w:t>
      </w:r>
      <w:r w:rsidRPr="0018111D">
        <w:rPr>
          <w:b/>
          <w:iCs/>
          <w:u w:val="single"/>
        </w:rPr>
        <w:t xml:space="preserve"> foundational </w:t>
      </w:r>
      <w:r w:rsidRPr="0018111D">
        <w:rPr>
          <w:b/>
          <w:iCs/>
          <w:highlight w:val="yellow"/>
          <w:u w:val="single"/>
        </w:rPr>
        <w:t>principle</w:t>
      </w:r>
      <w:r w:rsidRPr="0018111D">
        <w:rPr>
          <w:b/>
          <w:iCs/>
          <w:u w:val="single"/>
        </w:rPr>
        <w:t>s of American civilization</w:t>
      </w:r>
      <w:r w:rsidRPr="0018111D">
        <w:rPr>
          <w:bCs/>
          <w:u w:val="single"/>
        </w:rPr>
        <w:t xml:space="preserve"> </w:t>
      </w:r>
      <w:r w:rsidRPr="0018111D">
        <w:rPr>
          <w:bCs/>
          <w:highlight w:val="yellow"/>
          <w:u w:val="single"/>
        </w:rPr>
        <w:t>that all persons are created equal</w:t>
      </w:r>
      <w:r w:rsidRPr="0018111D">
        <w:rPr>
          <w:bCs/>
          <w:u w:val="single"/>
        </w:rPr>
        <w:t xml:space="preserve"> and may not be arbitrarily deprived of their liberty by the state</w:t>
      </w:r>
      <w:r w:rsidRPr="0018111D">
        <w:rPr>
          <w:sz w:val="16"/>
          <w:szCs w:val="20"/>
        </w:rPr>
        <w:t>.</w:t>
      </w:r>
      <w:r w:rsidRPr="0018111D">
        <w:rPr>
          <w:sz w:val="12"/>
        </w:rPr>
        <w:t>¶</w:t>
      </w:r>
      <w:r w:rsidRPr="0018111D">
        <w:rPr>
          <w:sz w:val="16"/>
          <w:szCs w:val="20"/>
        </w:rPr>
        <w:t xml:space="preserve"> </w:t>
      </w:r>
      <w:r w:rsidRPr="0018111D">
        <w:rPr>
          <w:bCs/>
          <w:u w:val="single"/>
        </w:rPr>
        <w:t xml:space="preserve">The </w:t>
      </w:r>
      <w:r w:rsidRPr="0018111D">
        <w:rPr>
          <w:bCs/>
          <w:highlight w:val="yellow"/>
          <w:u w:val="single"/>
        </w:rPr>
        <w:t xml:space="preserve">outcomes reached in </w:t>
      </w:r>
      <w:r w:rsidRPr="0018111D">
        <w:rPr>
          <w:b/>
          <w:iCs/>
          <w:highlight w:val="yellow"/>
          <w:u w:val="single"/>
        </w:rPr>
        <w:t>Dred Scott and Korematsu</w:t>
      </w:r>
      <w:r w:rsidRPr="0018111D">
        <w:rPr>
          <w:b/>
          <w:iCs/>
          <w:u w:val="single"/>
        </w:rPr>
        <w:t xml:space="preserve"> </w:t>
      </w:r>
      <w:r w:rsidRPr="0018111D">
        <w:rPr>
          <w:bCs/>
          <w:u w:val="single"/>
        </w:rPr>
        <w:t xml:space="preserve">appear to </w:t>
      </w:r>
      <w:r w:rsidRPr="0018111D">
        <w:rPr>
          <w:bCs/>
          <w:highlight w:val="yellow"/>
          <w:u w:val="single"/>
        </w:rPr>
        <w:t xml:space="preserve">suggest that the Court found the policies of </w:t>
      </w:r>
      <w:r w:rsidRPr="0018111D">
        <w:rPr>
          <w:b/>
          <w:iCs/>
          <w:highlight w:val="yellow"/>
          <w:u w:val="single"/>
        </w:rPr>
        <w:t>slavery and discrimination</w:t>
      </w:r>
      <w:r w:rsidRPr="0018111D">
        <w:rPr>
          <w:b/>
          <w:iCs/>
          <w:u w:val="single"/>
        </w:rPr>
        <w:t xml:space="preserve"> on the basis of ethnicity</w:t>
      </w:r>
      <w:r w:rsidRPr="0018111D">
        <w:rPr>
          <w:bCs/>
          <w:u w:val="single"/>
        </w:rPr>
        <w:t xml:space="preserve"> </w:t>
      </w:r>
      <w:r w:rsidRPr="0018111D">
        <w:rPr>
          <w:b/>
          <w:iCs/>
          <w:u w:val="single"/>
        </w:rPr>
        <w:t xml:space="preserve">to be </w:t>
      </w:r>
      <w:r w:rsidRPr="0018111D">
        <w:rPr>
          <w:b/>
          <w:iCs/>
          <w:highlight w:val="yellow"/>
          <w:u w:val="single"/>
        </w:rPr>
        <w:t>constitutionally legitimate</w:t>
      </w:r>
      <w:r w:rsidRPr="0018111D">
        <w:rPr>
          <w:bCs/>
          <w:u w:val="single"/>
        </w:rPr>
        <w:t>. The decisions could also be seen as reflecting an inappropriate institutional stance by the Court with respect to its role of determining the constitutionality of the actions of other branches of government.</w:t>
      </w:r>
      <w:r w:rsidRPr="0018111D">
        <w:rPr>
          <w:sz w:val="12"/>
        </w:rPr>
        <w:t>¶</w:t>
      </w:r>
      <w:r w:rsidRPr="0018111D">
        <w:rPr>
          <w:sz w:val="16"/>
          <w:szCs w:val="20"/>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w:t>
      </w:r>
      <w:r w:rsidRPr="0018111D">
        <w:rPr>
          <w:bCs/>
          <w:u w:val="single"/>
        </w:rPr>
        <w:t>the Court found that African-American slaves were ineligible to sue in federal court.</w:t>
      </w:r>
      <w:r w:rsidRPr="0018111D">
        <w:rPr>
          <w:sz w:val="16"/>
          <w:szCs w:val="20"/>
        </w:rPr>
        <w:t xml:space="preserve"> n17 That finding made any inquiry into the constitutional status of slavery in the federal territories irrelevant to the decision, but Chief Justice Roger </w:t>
      </w:r>
      <w:r w:rsidRPr="0018111D">
        <w:rPr>
          <w:bCs/>
          <w:u w:val="single"/>
        </w:rPr>
        <w:t>Taney's opinion, which was characterized as the "opinion of the court," went on to conclude that the Due Process Clause of the Fifth Amendment, which according to Taney protected the property rights of slave owners, prevented Congress from abolishing slavery in the territories</w:t>
      </w:r>
      <w:r w:rsidRPr="0018111D">
        <w:rPr>
          <w:sz w:val="16"/>
          <w:szCs w:val="20"/>
        </w:rPr>
        <w:t>. n18</w:t>
      </w:r>
      <w:r w:rsidRPr="0018111D">
        <w:rPr>
          <w:sz w:val="12"/>
        </w:rPr>
        <w:t>¶</w:t>
      </w:r>
      <w:r w:rsidRPr="0018111D">
        <w:rPr>
          <w:sz w:val="16"/>
          <w:szCs w:val="20"/>
        </w:rPr>
        <w:t xml:space="preserve"> The </w:t>
      </w:r>
      <w:r w:rsidRPr="0018111D">
        <w:rPr>
          <w:b/>
          <w:iCs/>
          <w:highlight w:val="yellow"/>
          <w:u w:val="single"/>
        </w:rPr>
        <w:t>interaction of slavery and westward expansion</w:t>
      </w:r>
      <w:r w:rsidRPr="0018111D">
        <w:rPr>
          <w:bCs/>
          <w:highlight w:val="yellow"/>
          <w:u w:val="single"/>
        </w:rPr>
        <w:t xml:space="preserve"> has</w:t>
      </w:r>
      <w:r w:rsidRPr="0018111D">
        <w:rPr>
          <w:bCs/>
          <w:u w:val="single"/>
        </w:rPr>
        <w:t xml:space="preserve"> </w:t>
      </w:r>
      <w:r w:rsidRPr="0018111D">
        <w:rPr>
          <w:bCs/>
          <w:highlight w:val="yellow"/>
          <w:u w:val="single"/>
        </w:rPr>
        <w:t>been</w:t>
      </w:r>
      <w:r w:rsidRPr="0018111D">
        <w:rPr>
          <w:bCs/>
          <w:u w:val="single"/>
        </w:rPr>
        <w:t xml:space="preserve"> recognized as </w:t>
      </w:r>
      <w:r w:rsidRPr="0018111D">
        <w:rPr>
          <w:bCs/>
          <w:highlight w:val="yellow"/>
          <w:u w:val="single"/>
        </w:rPr>
        <w:t>one of the most deeply contested political issues</w:t>
      </w:r>
      <w:r w:rsidRPr="0018111D">
        <w:rPr>
          <w:bCs/>
          <w:u w:val="single"/>
        </w:rPr>
        <w:t xml:space="preserve"> of the antebellum period</w:t>
      </w:r>
      <w:r w:rsidRPr="0018111D">
        <w:rPr>
          <w:sz w:val="16"/>
          <w:szCs w:val="20"/>
        </w:rPr>
        <w:t>.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18111D">
        <w:rPr>
          <w:sz w:val="12"/>
        </w:rPr>
        <w:t>¶</w:t>
      </w:r>
      <w:r w:rsidRPr="0018111D">
        <w:rPr>
          <w:sz w:val="16"/>
          <w:szCs w:val="20"/>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w:t>
      </w:r>
      <w:r w:rsidRPr="0018111D">
        <w:rPr>
          <w:bCs/>
          <w:u w:val="single"/>
        </w:rPr>
        <w:t>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w:t>
      </w:r>
      <w:r w:rsidRPr="0018111D">
        <w:rPr>
          <w:sz w:val="16"/>
          <w:szCs w:val="20"/>
        </w:rPr>
        <w:t>1</w:t>
      </w:r>
      <w:r w:rsidRPr="0018111D">
        <w:rPr>
          <w:sz w:val="12"/>
        </w:rPr>
        <w:t>¶</w:t>
      </w:r>
      <w:r w:rsidRPr="0018111D">
        <w:rPr>
          <w:sz w:val="16"/>
          <w:szCs w:val="20"/>
        </w:rPr>
        <w:t xml:space="preserve"> </w:t>
      </w:r>
    </w:p>
    <w:p w14:paraId="436AD0DF" w14:textId="77777777" w:rsidR="00AF19C0" w:rsidRPr="0018111D" w:rsidRDefault="00AF19C0" w:rsidP="00AF19C0">
      <w:pPr>
        <w:keepNext/>
        <w:keepLines/>
        <w:spacing w:before="200"/>
        <w:outlineLvl w:val="3"/>
        <w:rPr>
          <w:rFonts w:eastAsiaTheme="majorEastAsia" w:cstheme="majorBidi"/>
          <w:b/>
          <w:bCs/>
          <w:iCs/>
          <w:sz w:val="24"/>
        </w:rPr>
      </w:pPr>
      <w:r w:rsidRPr="0018111D">
        <w:rPr>
          <w:rFonts w:eastAsiaTheme="majorEastAsia" w:cstheme="majorBidi"/>
          <w:b/>
          <w:bCs/>
          <w:iCs/>
          <w:sz w:val="24"/>
        </w:rPr>
        <w:t>Its ongoing legal legacy must be ended because the Court established a flawed precedent, just like it did in Dred Scott</w:t>
      </w:r>
    </w:p>
    <w:p w14:paraId="73DBCB8F" w14:textId="77777777" w:rsidR="00AF19C0" w:rsidRPr="0018111D" w:rsidRDefault="00AF19C0" w:rsidP="00AF19C0">
      <w:r w:rsidRPr="0018111D">
        <w:t xml:space="preserve">G. Edward </w:t>
      </w:r>
      <w:r w:rsidRPr="0018111D">
        <w:rPr>
          <w:b/>
          <w:bCs/>
          <w:sz w:val="24"/>
        </w:rPr>
        <w:t>White 11</w:t>
      </w:r>
      <w:r w:rsidRPr="0018111D">
        <w:t>, Distinguished Professor of Law and University Professor, University of Virginia School of Law, December 2011, "Symposium: Supreme Mistakes: Determining Notoriety in Supreme Court Decisions," Pepperdine Law Review, 39 Pepp. L. Rev. 197, lexis nexis</w:t>
      </w:r>
    </w:p>
    <w:p w14:paraId="521D10E7" w14:textId="77777777" w:rsidR="00AF19C0" w:rsidRPr="0018111D" w:rsidRDefault="00AF19C0" w:rsidP="00AF19C0">
      <w:pPr>
        <w:rPr>
          <w:sz w:val="16"/>
          <w:szCs w:val="20"/>
        </w:rPr>
      </w:pPr>
      <w:r w:rsidRPr="0018111D">
        <w:rPr>
          <w:bCs/>
          <w:highlight w:val="yellow"/>
          <w:u w:val="single"/>
        </w:rPr>
        <w:t>By reaching out to decide the</w:t>
      </w:r>
      <w:r w:rsidRPr="0018111D">
        <w:rPr>
          <w:bCs/>
          <w:u w:val="single"/>
        </w:rPr>
        <w:t xml:space="preserve"> constitutional </w:t>
      </w:r>
      <w:r w:rsidRPr="0018111D">
        <w:rPr>
          <w:bCs/>
          <w:highlight w:val="yellow"/>
          <w:u w:val="single"/>
        </w:rPr>
        <w:t>status of slavery</w:t>
      </w:r>
      <w:r w:rsidRPr="0018111D">
        <w:rPr>
          <w:bCs/>
          <w:u w:val="single"/>
        </w:rPr>
        <w:t xml:space="preserve"> in the federal territories </w:t>
      </w:r>
      <w:r w:rsidRPr="0018111D">
        <w:rPr>
          <w:bCs/>
          <w:highlight w:val="yellow"/>
          <w:u w:val="single"/>
        </w:rPr>
        <w:t>in Dred Scott,</w:t>
      </w:r>
      <w:r w:rsidRPr="0018111D">
        <w:rPr>
          <w:bCs/>
          <w:u w:val="single"/>
        </w:rPr>
        <w:t xml:space="preserve"> the Taney Court treated the delicate balancing of free and slave territories, and free and slave states, as if it had been based on an erroneous assumption. </w:t>
      </w:r>
      <w:r w:rsidRPr="0018111D">
        <w:rPr>
          <w:bCs/>
          <w:highlight w:val="yellow"/>
          <w:u w:val="single"/>
        </w:rPr>
        <w:t>Suddenly, Congress had no power to outlaw slavery</w:t>
      </w:r>
      <w:r w:rsidRPr="0018111D">
        <w:rPr>
          <w:bCs/>
          <w:u w:val="single"/>
        </w:rPr>
        <w:t xml:space="preserve"> in any federal territory</w:t>
      </w:r>
      <w:r w:rsidRPr="0018111D">
        <w:rPr>
          <w:sz w:val="16"/>
          <w:szCs w:val="20"/>
        </w:rPr>
        <w:t xml:space="preserve">. n22 </w:t>
      </w:r>
      <w:r w:rsidRPr="0018111D">
        <w:rPr>
          <w:bCs/>
          <w:highlight w:val="yellow"/>
          <w:u w:val="single"/>
        </w:rPr>
        <w:t>That</w:t>
      </w:r>
      <w:r w:rsidRPr="0018111D">
        <w:rPr>
          <w:bCs/>
          <w:u w:val="single"/>
        </w:rPr>
        <w:t xml:space="preserve"> conclusion </w:t>
      </w:r>
      <w:r w:rsidRPr="0018111D">
        <w:rPr>
          <w:bCs/>
          <w:highlight w:val="yellow"/>
          <w:u w:val="single"/>
        </w:rPr>
        <w:t xml:space="preserve">represented a </w:t>
      </w:r>
      <w:r w:rsidRPr="0018111D">
        <w:rPr>
          <w:b/>
          <w:iCs/>
          <w:highlight w:val="yellow"/>
          <w:u w:val="single"/>
        </w:rPr>
        <w:t>dramatic intervention by the Court</w:t>
      </w:r>
      <w:r w:rsidRPr="0018111D">
        <w:rPr>
          <w:bCs/>
          <w:u w:val="single"/>
        </w:rPr>
        <w:t xml:space="preserve"> in an extremely sensitive political issue</w:t>
      </w:r>
      <w:r w:rsidRPr="0018111D">
        <w:rPr>
          <w:sz w:val="16"/>
          <w:szCs w:val="20"/>
        </w:rPr>
        <w:t xml:space="preserve"> that Congress had sought to keep in equipoise. Moreover, </w:t>
      </w:r>
      <w:r w:rsidRPr="0018111D">
        <w:rPr>
          <w:b/>
          <w:iCs/>
          <w:highlight w:val="yellow"/>
          <w:u w:val="single"/>
        </w:rPr>
        <w:t>the intervention was not necessary to the decision in Dred Scott</w:t>
      </w:r>
      <w:r w:rsidRPr="0018111D">
        <w:rPr>
          <w:sz w:val="16"/>
          <w:szCs w:val="20"/>
        </w:rPr>
        <w:t>.</w:t>
      </w:r>
      <w:r w:rsidRPr="0018111D">
        <w:rPr>
          <w:sz w:val="12"/>
        </w:rPr>
        <w:t>¶</w:t>
      </w:r>
      <w:r w:rsidRPr="0018111D">
        <w:rPr>
          <w:sz w:val="16"/>
          <w:szCs w:val="20"/>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 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18111D">
        <w:rPr>
          <w:sz w:val="12"/>
        </w:rPr>
        <w:t>¶</w:t>
      </w:r>
      <w:r w:rsidRPr="0018111D">
        <w:rPr>
          <w:sz w:val="16"/>
          <w:szCs w:val="20"/>
        </w:rPr>
        <w:t xml:space="preserve"> In short, </w:t>
      </w:r>
      <w:r w:rsidRPr="0018111D">
        <w:rPr>
          <w:bCs/>
          <w:highlight w:val="yellow"/>
          <w:u w:val="single"/>
        </w:rPr>
        <w:t>Dred Scott can</w:t>
      </w:r>
      <w:r w:rsidRPr="0018111D">
        <w:rPr>
          <w:bCs/>
          <w:u w:val="single"/>
        </w:rPr>
        <w:t xml:space="preserve"> be seen as reaching a pernicious result, </w:t>
      </w:r>
      <w:r w:rsidRPr="0018111D">
        <w:rPr>
          <w:bCs/>
          <w:highlight w:val="yellow"/>
          <w:u w:val="single"/>
        </w:rPr>
        <w:t>represent</w:t>
      </w:r>
      <w:r w:rsidRPr="0018111D">
        <w:rPr>
          <w:sz w:val="16"/>
          <w:szCs w:val="20"/>
        </w:rPr>
        <w:t xml:space="preserve">ing </w:t>
      </w:r>
      <w:r w:rsidRPr="0018111D">
        <w:rPr>
          <w:bCs/>
          <w:u w:val="single"/>
        </w:rPr>
        <w:t xml:space="preserve">a categorical </w:t>
      </w:r>
      <w:r w:rsidRPr="0018111D">
        <w:rPr>
          <w:bCs/>
          <w:highlight w:val="yellow"/>
          <w:u w:val="single"/>
        </w:rPr>
        <w:t>judicial resolution</w:t>
      </w:r>
      <w:r w:rsidRPr="0018111D">
        <w:rPr>
          <w:bCs/>
          <w:u w:val="single"/>
        </w:rPr>
        <w:t xml:space="preserve"> of an issue long regarded as deeply contested in the political branches of government, and </w:t>
      </w:r>
      <w:r w:rsidRPr="0018111D">
        <w:rPr>
          <w:bCs/>
          <w:highlight w:val="yellow"/>
          <w:u w:val="single"/>
        </w:rPr>
        <w:t>resting on</w:t>
      </w:r>
      <w:r w:rsidRPr="0018111D">
        <w:rPr>
          <w:bCs/>
          <w:u w:val="single"/>
        </w:rPr>
        <w:t xml:space="preserve"> some </w:t>
      </w:r>
      <w:r w:rsidRPr="0018111D">
        <w:rPr>
          <w:bCs/>
          <w:highlight w:val="yellow"/>
          <w:u w:val="single"/>
        </w:rPr>
        <w:t>dubious legal arguments</w:t>
      </w:r>
      <w:r w:rsidRPr="0018111D">
        <w:rPr>
          <w:sz w:val="16"/>
          <w:szCs w:val="20"/>
        </w:rPr>
        <w:t xml:space="preserve">. In addition, </w:t>
      </w:r>
      <w:r w:rsidRPr="0018111D">
        <w:rPr>
          <w:bCs/>
          <w:u w:val="single"/>
        </w:rPr>
        <w:t>it was described as a mistake by [*202] contemporaries</w:t>
      </w:r>
      <w:r w:rsidRPr="0018111D">
        <w:rPr>
          <w:sz w:val="16"/>
          <w:szCs w:val="20"/>
        </w:rPr>
        <w:t xml:space="preserve">, n28 the Republican Party adopted a platform in the 1860 election pledging to continue to outlaw slavery in federal territories in defiance of the decision, n29 and </w:t>
      </w:r>
      <w:r w:rsidRPr="0018111D">
        <w:rPr>
          <w:bCs/>
          <w:u w:val="single"/>
        </w:rPr>
        <w:t>it was explicitly overruled by the Thirteenth and Fourteenth Amendments to the Constitution</w:t>
      </w:r>
      <w:r w:rsidRPr="0018111D">
        <w:rPr>
          <w:sz w:val="16"/>
          <w:szCs w:val="20"/>
        </w:rPr>
        <w:t>. n30</w:t>
      </w:r>
      <w:r w:rsidRPr="0018111D">
        <w:rPr>
          <w:sz w:val="12"/>
        </w:rPr>
        <w:t>¶</w:t>
      </w:r>
      <w:r w:rsidRPr="0018111D">
        <w:rPr>
          <w:sz w:val="16"/>
          <w:szCs w:val="20"/>
        </w:rPr>
        <w:t xml:space="preserve"> </w:t>
      </w:r>
      <w:r w:rsidRPr="0018111D">
        <w:rPr>
          <w:bCs/>
          <w:u w:val="single"/>
        </w:rPr>
        <w:t xml:space="preserve">One could construct a similar analysis of the </w:t>
      </w:r>
      <w:r w:rsidRPr="0018111D">
        <w:rPr>
          <w:bCs/>
          <w:highlight w:val="yellow"/>
          <w:u w:val="single"/>
        </w:rPr>
        <w:t>Korematsu</w:t>
      </w:r>
      <w:r w:rsidRPr="0018111D">
        <w:rPr>
          <w:bCs/>
          <w:u w:val="single"/>
        </w:rPr>
        <w:t xml:space="preserve"> decision. It </w:t>
      </w:r>
      <w:r w:rsidRPr="0018111D">
        <w:rPr>
          <w:bCs/>
          <w:highlight w:val="yellow"/>
          <w:u w:val="single"/>
        </w:rPr>
        <w:t>gave</w:t>
      </w:r>
      <w:r w:rsidRPr="0018111D">
        <w:rPr>
          <w:bCs/>
          <w:u w:val="single"/>
        </w:rPr>
        <w:t xml:space="preserve"> constitutional </w:t>
      </w:r>
      <w:r w:rsidRPr="0018111D">
        <w:rPr>
          <w:bCs/>
          <w:highlight w:val="yellow"/>
          <w:u w:val="single"/>
        </w:rPr>
        <w:t>legitimacy to the incarceration of</w:t>
      </w:r>
      <w:r w:rsidRPr="0018111D">
        <w:rPr>
          <w:bCs/>
          <w:u w:val="single"/>
        </w:rPr>
        <w:t xml:space="preserve"> large numbers of American residents of </w:t>
      </w:r>
      <w:r w:rsidRPr="0018111D">
        <w:rPr>
          <w:bCs/>
          <w:highlight w:val="yellow"/>
          <w:u w:val="single"/>
        </w:rPr>
        <w:t>Japanese</w:t>
      </w:r>
      <w:r w:rsidRPr="0018111D">
        <w:rPr>
          <w:bCs/>
          <w:u w:val="single"/>
        </w:rPr>
        <w:t xml:space="preserve"> descent </w:t>
      </w:r>
      <w:r w:rsidRPr="0018111D">
        <w:rPr>
          <w:bCs/>
          <w:highlight w:val="yellow"/>
          <w:u w:val="single"/>
        </w:rPr>
        <w:t>simply on the basis of their ethnicity</w:t>
      </w:r>
      <w:r w:rsidRPr="0018111D">
        <w:rPr>
          <w:bCs/>
          <w:u w:val="single"/>
        </w:rPr>
        <w:t>. The internment program made no effort to distinguish aliens from citizens or Japanese loyal to the United States from those loyal to Japan</w:t>
      </w:r>
      <w:r w:rsidRPr="0018111D">
        <w:rPr>
          <w:sz w:val="16"/>
          <w:szCs w:val="20"/>
        </w:rPr>
        <w:t xml:space="preserve">. n31 </w:t>
      </w:r>
      <w:r w:rsidRPr="0018111D">
        <w:rPr>
          <w:b/>
          <w:iCs/>
          <w:highlight w:val="yellow"/>
          <w:u w:val="single"/>
        </w:rPr>
        <w:t>Internments were</w:t>
      </w:r>
      <w:r w:rsidRPr="0018111D">
        <w:rPr>
          <w:b/>
          <w:iCs/>
          <w:u w:val="single"/>
        </w:rPr>
        <w:t xml:space="preserve"> of </w:t>
      </w:r>
      <w:r w:rsidRPr="0018111D">
        <w:rPr>
          <w:b/>
          <w:iCs/>
          <w:highlight w:val="yellow"/>
          <w:u w:val="single"/>
        </w:rPr>
        <w:t>indefinite</w:t>
      </w:r>
      <w:r w:rsidRPr="0018111D">
        <w:rPr>
          <w:b/>
          <w:iCs/>
          <w:u w:val="single"/>
        </w:rPr>
        <w:t xml:space="preserve"> duration</w:t>
      </w:r>
      <w:r w:rsidRPr="0018111D">
        <w:rPr>
          <w:bCs/>
          <w:u w:val="single"/>
        </w:rPr>
        <w:t>. They were</w:t>
      </w:r>
      <w:r w:rsidRPr="0018111D">
        <w:rPr>
          <w:sz w:val="16"/>
          <w:szCs w:val="20"/>
        </w:rPr>
        <w:t xml:space="preserve"> often </w:t>
      </w:r>
      <w:r w:rsidRPr="0018111D">
        <w:rPr>
          <w:bCs/>
          <w:u w:val="single"/>
        </w:rPr>
        <w:t>accompanied by the confiscation of property</w:t>
      </w:r>
      <w:r w:rsidRPr="0018111D">
        <w:rPr>
          <w:sz w:val="16"/>
          <w:szCs w:val="20"/>
        </w:rPr>
        <w:t xml:space="preserve"> owned by Japanese residents. </w:t>
      </w:r>
      <w:r w:rsidRPr="0018111D">
        <w:rPr>
          <w:b/>
          <w:iCs/>
          <w:highlight w:val="yellow"/>
          <w:u w:val="single"/>
        </w:rPr>
        <w:t>Detainees could not challenge their detentions</w:t>
      </w:r>
      <w:r w:rsidRPr="0018111D">
        <w:rPr>
          <w:bCs/>
          <w:u w:val="single"/>
        </w:rPr>
        <w:t xml:space="preserve"> through writs of habeas corpus</w:t>
      </w:r>
      <w:r w:rsidRPr="0018111D">
        <w:rPr>
          <w:sz w:val="16"/>
          <w:szCs w:val="20"/>
        </w:rPr>
        <w:t xml:space="preserve">. And </w:t>
      </w:r>
      <w:r w:rsidRPr="0018111D">
        <w:rPr>
          <w:bCs/>
          <w:u w:val="single"/>
        </w:rPr>
        <w:t>even though Justice</w:t>
      </w:r>
      <w:r w:rsidRPr="0018111D">
        <w:rPr>
          <w:sz w:val="16"/>
          <w:szCs w:val="20"/>
        </w:rPr>
        <w:t xml:space="preserve"> Hugo </w:t>
      </w:r>
      <w:r w:rsidRPr="0018111D">
        <w:rPr>
          <w:bCs/>
          <w:u w:val="single"/>
        </w:rPr>
        <w:t>Black's opinion for the Court asserted that Japanese residents of the West Coast were "not [interned] because of [their] race" but "because we are at war with the Japanese Empire,"</w:t>
      </w:r>
      <w:r w:rsidRPr="0018111D">
        <w:rPr>
          <w:sz w:val="16"/>
          <w:szCs w:val="20"/>
        </w:rPr>
        <w:t xml:space="preserve"> n32 </w:t>
      </w:r>
      <w:r w:rsidRPr="0018111D">
        <w:rPr>
          <w:bCs/>
          <w:u w:val="single"/>
        </w:rPr>
        <w:t>the United States was also at war with Germany and Italy at the time, and few residents of German or Italian descent were interned during the course of that war</w:t>
      </w:r>
      <w:r w:rsidRPr="0018111D">
        <w:rPr>
          <w:sz w:val="16"/>
          <w:szCs w:val="20"/>
        </w:rPr>
        <w:t>.</w:t>
      </w:r>
      <w:r w:rsidRPr="0018111D">
        <w:rPr>
          <w:sz w:val="12"/>
        </w:rPr>
        <w:t>¶</w:t>
      </w:r>
      <w:r w:rsidRPr="0018111D">
        <w:rPr>
          <w:sz w:val="16"/>
          <w:szCs w:val="20"/>
        </w:rPr>
        <w:t xml:space="preserve"> </w:t>
      </w:r>
      <w:r w:rsidRPr="0018111D">
        <w:rPr>
          <w:bCs/>
          <w:u w:val="single"/>
        </w:rPr>
        <w:t xml:space="preserve">Whereas the Court's posture with respect to other branches of government in Dred Scott might be described as awkwardly interventionist, its </w:t>
      </w:r>
      <w:r w:rsidRPr="0018111D">
        <w:rPr>
          <w:b/>
          <w:iCs/>
          <w:u w:val="single"/>
        </w:rPr>
        <w:t>institutional posture in Korematsu might be described as awkwardly supine</w:t>
      </w:r>
      <w:r w:rsidRPr="0018111D">
        <w:rPr>
          <w:bCs/>
          <w:u w:val="singl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18111D">
        <w:rPr>
          <w:sz w:val="16"/>
          <w:szCs w:val="20"/>
        </w:rPr>
        <w:t xml:space="preserve">. n33 </w:t>
      </w:r>
      <w:r w:rsidRPr="0018111D">
        <w:rPr>
          <w:bCs/>
          <w:u w:val="single"/>
        </w:rPr>
        <w:t xml:space="preserve">Although </w:t>
      </w:r>
      <w:r w:rsidRPr="0018111D">
        <w:rPr>
          <w:bCs/>
          <w:highlight w:val="yellow"/>
          <w:u w:val="single"/>
        </w:rPr>
        <w:t xml:space="preserve">the Korematsu majority maintained that </w:t>
      </w:r>
      <w:r w:rsidRPr="0018111D">
        <w:rPr>
          <w:bCs/>
          <w:u w:val="single"/>
        </w:rPr>
        <w:t xml:space="preserve">"legal restrictions which curtail the civil rights of a single racial group are immediately suspect," and </w:t>
      </w:r>
      <w:r w:rsidRPr="0018111D">
        <w:rPr>
          <w:bCs/>
          <w:highlight w:val="yellow"/>
          <w:u w:val="single"/>
        </w:rPr>
        <w:t>courts "must subject</w:t>
      </w:r>
      <w:r w:rsidRPr="0018111D">
        <w:rPr>
          <w:bCs/>
          <w:u w:val="single"/>
        </w:rPr>
        <w:t xml:space="preserve"> them </w:t>
      </w:r>
      <w:r w:rsidRPr="0018111D">
        <w:rPr>
          <w:bCs/>
          <w:highlight w:val="yellow"/>
          <w:u w:val="single"/>
        </w:rPr>
        <w:t>to</w:t>
      </w:r>
      <w:r w:rsidRPr="0018111D">
        <w:rPr>
          <w:bCs/>
          <w:u w:val="single"/>
        </w:rPr>
        <w:t xml:space="preserve"> the most </w:t>
      </w:r>
      <w:r w:rsidRPr="0018111D">
        <w:rPr>
          <w:bCs/>
          <w:highlight w:val="yellow"/>
          <w:u w:val="single"/>
        </w:rPr>
        <w:t>rigid scrutiny</w:t>
      </w:r>
      <w:r w:rsidRPr="0018111D">
        <w:rPr>
          <w:bCs/>
          <w:u w:val="single"/>
        </w:rPr>
        <w:t>,"</w:t>
      </w:r>
      <w:r w:rsidRPr="0018111D">
        <w:rPr>
          <w:sz w:val="16"/>
          <w:szCs w:val="20"/>
        </w:rPr>
        <w:t xml:space="preserve"> n34 </w:t>
      </w:r>
      <w:r w:rsidRPr="0018111D">
        <w:rPr>
          <w:bCs/>
          <w:highlight w:val="yellow"/>
          <w:u w:val="single"/>
        </w:rPr>
        <w:t>it</w:t>
      </w:r>
      <w:r w:rsidRPr="0018111D">
        <w:rPr>
          <w:bCs/>
          <w:u w:val="single"/>
        </w:rPr>
        <w:t xml:space="preserve"> arguably </w:t>
      </w:r>
      <w:r w:rsidRPr="0018111D">
        <w:rPr>
          <w:bCs/>
          <w:highlight w:val="yellow"/>
          <w:u w:val="single"/>
        </w:rPr>
        <w:t>did not subject</w:t>
      </w:r>
      <w:r w:rsidRPr="0018111D">
        <w:rPr>
          <w:bCs/>
          <w:u w:val="single"/>
        </w:rPr>
        <w:t xml:space="preserve"> the </w:t>
      </w:r>
      <w:r w:rsidRPr="0018111D">
        <w:rPr>
          <w:bCs/>
          <w:highlight w:val="yellow"/>
          <w:u w:val="single"/>
        </w:rPr>
        <w:t>restrictions on Japanese residents</w:t>
      </w:r>
      <w:r w:rsidRPr="0018111D">
        <w:rPr>
          <w:bCs/>
          <w:u w:val="single"/>
        </w:rPr>
        <w:t xml:space="preserve"> of the West Coast </w:t>
      </w:r>
      <w:r w:rsidRPr="0018111D">
        <w:rPr>
          <w:bCs/>
          <w:highlight w:val="yellow"/>
          <w:u w:val="single"/>
        </w:rPr>
        <w:t>to any scrutiny at all</w:t>
      </w:r>
      <w:r w:rsidRPr="0018111D">
        <w:rPr>
          <w:bCs/>
          <w:u w:val="single"/>
        </w:rPr>
        <w:t>. It simply noted that exclusion of "the whole group [of Japanese]"</w:t>
      </w:r>
      <w:r w:rsidRPr="0018111D">
        <w:rPr>
          <w:sz w:val="16"/>
          <w:szCs w:val="20"/>
        </w:rPr>
        <w:t xml:space="preserve"> n35 </w:t>
      </w:r>
      <w:r w:rsidRPr="0018111D">
        <w:rPr>
          <w:bCs/>
          <w:u w:val="single"/>
        </w:rPr>
        <w:t>from the West Coast was justified because of military authorities' concerns about espionage and sabotage by the Japanese on the West Coast, and their inability to "bring about an immediate segregation of the disloyal from the loyal."</w:t>
      </w:r>
      <w:r w:rsidRPr="0018111D">
        <w:rPr>
          <w:sz w:val="16"/>
          <w:szCs w:val="20"/>
        </w:rPr>
        <w:t xml:space="preserve"> n36 </w:t>
      </w:r>
      <w:r w:rsidRPr="0018111D">
        <w:rPr>
          <w:bCs/>
          <w:u w:val="single"/>
        </w:rPr>
        <w:t xml:space="preserve">The </w:t>
      </w:r>
      <w:r w:rsidRPr="0018111D">
        <w:rPr>
          <w:sz w:val="16"/>
          <w:szCs w:val="20"/>
        </w:rPr>
        <w:t xml:space="preserve">[*203] Korematsu </w:t>
      </w:r>
      <w:r w:rsidRPr="0018111D">
        <w:rPr>
          <w:bCs/>
          <w:u w:val="single"/>
        </w:rPr>
        <w:t>majority made no effort to determine whether military authorities had attempted to ascertain the loyalty of particular Japanese, or whether they had attempted to detain Germans or Italians anywhere in the United States.</w:t>
      </w:r>
      <w:r w:rsidRPr="0018111D">
        <w:rPr>
          <w:sz w:val="16"/>
          <w:szCs w:val="20"/>
        </w:rPr>
        <w:t xml:space="preserve"> Instead, </w:t>
      </w:r>
      <w:r w:rsidRPr="0018111D">
        <w:rPr>
          <w:u w:val="single"/>
        </w:rPr>
        <w:t xml:space="preserve">it concluded that the military authorities who ordered Japanese residents on the West Coast to leave their homes and report to "Assembly Centers," the first stage in their </w:t>
      </w:r>
      <w:r w:rsidRPr="0018111D">
        <w:rPr>
          <w:highlight w:val="yellow"/>
          <w:u w:val="single"/>
        </w:rPr>
        <w:t>internment</w:t>
      </w:r>
      <w:r w:rsidRPr="0018111D">
        <w:rPr>
          <w:u w:val="single"/>
        </w:rPr>
        <w:t xml:space="preserve">, were </w:t>
      </w:r>
      <w:r w:rsidRPr="0018111D">
        <w:rPr>
          <w:b/>
          <w:highlight w:val="yellow"/>
          <w:u w:val="single"/>
        </w:rPr>
        <w:t>justified</w:t>
      </w:r>
      <w:r w:rsidRPr="0018111D">
        <w:rPr>
          <w:b/>
          <w:u w:val="single"/>
        </w:rPr>
        <w:t xml:space="preserve"> in doing so </w:t>
      </w:r>
      <w:r w:rsidRPr="0018111D">
        <w:rPr>
          <w:b/>
          <w:highlight w:val="yellow"/>
          <w:u w:val="single"/>
        </w:rPr>
        <w:t>because</w:t>
      </w:r>
      <w:r w:rsidRPr="0018111D">
        <w:rPr>
          <w:b/>
          <w:u w:val="single"/>
        </w:rPr>
        <w:t xml:space="preserve"> they "considered that </w:t>
      </w:r>
      <w:r w:rsidRPr="0018111D">
        <w:rPr>
          <w:b/>
          <w:highlight w:val="yellow"/>
          <w:u w:val="single"/>
        </w:rPr>
        <w:t>the need for action was great, and time was short</w:t>
      </w:r>
      <w:r w:rsidRPr="0018111D">
        <w:rPr>
          <w:b/>
          <w:u w:val="single"/>
        </w:rPr>
        <w:t>."</w:t>
      </w:r>
      <w:r w:rsidRPr="0018111D">
        <w:rPr>
          <w:b/>
          <w:sz w:val="16"/>
        </w:rPr>
        <w:t xml:space="preserve"> </w:t>
      </w:r>
      <w:r w:rsidRPr="0018111D">
        <w:rPr>
          <w:sz w:val="16"/>
          <w:szCs w:val="20"/>
        </w:rPr>
        <w:t>n37</w:t>
      </w:r>
      <w:r w:rsidRPr="0018111D">
        <w:rPr>
          <w:sz w:val="12"/>
        </w:rPr>
        <w:t>¶</w:t>
      </w:r>
      <w:r w:rsidRPr="0018111D">
        <w:rPr>
          <w:sz w:val="16"/>
          <w:szCs w:val="20"/>
        </w:rPr>
        <w:t xml:space="preserve"> </w:t>
      </w:r>
      <w:r w:rsidRPr="0018111D">
        <w:rPr>
          <w:bCs/>
          <w:u w:val="single"/>
        </w:rPr>
        <w:t>The legal arguments mounted by Black for the Korematsu majority were no more statured than those employed by Taney in Dred Scott.</w:t>
      </w:r>
      <w:r w:rsidRPr="0018111D">
        <w:rPr>
          <w:sz w:val="16"/>
          <w:szCs w:val="20"/>
        </w:rPr>
        <w:t xml:space="preserve"> </w:t>
      </w:r>
      <w:r w:rsidRPr="0018111D">
        <w:rPr>
          <w:bCs/>
          <w:u w:val="single"/>
        </w:rPr>
        <w:t xml:space="preserve">Although Black rhetorically endorsed strict scrutiny for acts restricting the civil rights of racial minorities, </w:t>
      </w:r>
      <w:r w:rsidRPr="0018111D">
        <w:rPr>
          <w:b/>
          <w:iCs/>
          <w:u w:val="single"/>
        </w:rPr>
        <w:t>he failed to subject the internment policy to searching review</w:t>
      </w:r>
      <w:r w:rsidRPr="0018111D">
        <w:rPr>
          <w:bCs/>
          <w:u w:val="single"/>
        </w:rPr>
        <w:t xml:space="preserve"> while denying that the internment policy was racially motivated</w:t>
      </w:r>
      <w:r w:rsidRPr="0018111D">
        <w:rPr>
          <w:sz w:val="16"/>
          <w:szCs w:val="20"/>
        </w:rPr>
        <w:t xml:space="preserve">. Justice Robert </w:t>
      </w:r>
      <w:r w:rsidRPr="0018111D">
        <w:rPr>
          <w:bCs/>
          <w:u w:val="singl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18111D">
        <w:rPr>
          <w:sz w:val="16"/>
          <w:szCs w:val="20"/>
        </w:rPr>
        <w:t xml:space="preserve">. n38 Moreover, </w:t>
      </w:r>
      <w:r w:rsidRPr="0018111D">
        <w:rPr>
          <w:bCs/>
          <w:u w:val="single"/>
        </w:rPr>
        <w:t>the Korematsu Court had not heard any evidence on what the military believed or whether they could distinguish loyal from disloyal Japanese</w:t>
      </w:r>
      <w:r w:rsidRPr="0018111D">
        <w:rPr>
          <w:sz w:val="16"/>
          <w:szCs w:val="20"/>
        </w:rPr>
        <w:t xml:space="preserve">. It would subsequently be revealed that </w:t>
      </w:r>
      <w:r w:rsidRPr="0018111D">
        <w:rPr>
          <w:b/>
          <w:iCs/>
          <w:highlight w:val="yellow"/>
          <w:u w:val="single"/>
        </w:rPr>
        <w:t>most of the basis for the internment order rested on stereotyped assumptions</w:t>
      </w:r>
      <w:r w:rsidRPr="0018111D">
        <w:rPr>
          <w:bCs/>
          <w:u w:val="single"/>
        </w:rPr>
        <w:t xml:space="preserve"> about the "unassimilated" status of Japanese communities in America </w:t>
      </w:r>
      <w:r w:rsidRPr="0018111D">
        <w:rPr>
          <w:b/>
          <w:iCs/>
          <w:highlight w:val="yellow"/>
          <w:u w:val="single"/>
        </w:rPr>
        <w:t>rather than</w:t>
      </w:r>
      <w:r w:rsidRPr="0018111D">
        <w:rPr>
          <w:b/>
          <w:iCs/>
          <w:u w:val="single"/>
        </w:rPr>
        <w:t xml:space="preserve"> on </w:t>
      </w:r>
      <w:r w:rsidRPr="0018111D">
        <w:rPr>
          <w:b/>
          <w:iCs/>
          <w:highlight w:val="yellow"/>
          <w:u w:val="single"/>
        </w:rPr>
        <w:t>military necessity</w:t>
      </w:r>
      <w:r w:rsidRPr="0018111D">
        <w:rPr>
          <w:bCs/>
          <w:u w:val="single"/>
        </w:rPr>
        <w:t xml:space="preserve">, and government </w:t>
      </w:r>
      <w:r w:rsidRPr="0018111D">
        <w:rPr>
          <w:b/>
          <w:iCs/>
          <w:u w:val="single"/>
        </w:rPr>
        <w:t>officials concealed this evidence from the Court</w:t>
      </w:r>
      <w:r w:rsidRPr="0018111D">
        <w:rPr>
          <w:bCs/>
          <w:u w:val="single"/>
        </w:rPr>
        <w:t>.</w:t>
      </w:r>
      <w:r w:rsidRPr="0018111D">
        <w:rPr>
          <w:sz w:val="16"/>
          <w:szCs w:val="20"/>
        </w:rPr>
        <w:t xml:space="preserve"> n39</w:t>
      </w:r>
      <w:r w:rsidRPr="0018111D">
        <w:rPr>
          <w:sz w:val="12"/>
        </w:rPr>
        <w:t>¶</w:t>
      </w:r>
      <w:r w:rsidRPr="0018111D">
        <w:rPr>
          <w:sz w:val="16"/>
          <w:szCs w:val="20"/>
        </w:rPr>
        <w:t xml:space="preserve"> </w:t>
      </w:r>
      <w:r w:rsidRPr="0018111D">
        <w:rPr>
          <w:bCs/>
          <w:u w:val="single"/>
        </w:rPr>
        <w:t>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18111D">
        <w:rPr>
          <w:sz w:val="16"/>
          <w:szCs w:val="20"/>
        </w:rPr>
        <w:t xml:space="preserve">. n40 </w:t>
      </w:r>
      <w:r w:rsidRPr="0018111D">
        <w:rPr>
          <w:bCs/>
          <w:u w:val="single"/>
        </w:rPr>
        <w:t>Once the Court began to put some teeth into its review of policies affecting the civil rights of racial minorities, its rhetorical posture in Korematsu appeared disingenuous</w:t>
      </w:r>
      <w:r w:rsidRPr="0018111D">
        <w:rPr>
          <w:sz w:val="16"/>
          <w:szCs w:val="20"/>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18111D">
        <w:rPr>
          <w:b/>
          <w:iCs/>
          <w:highlight w:val="yellow"/>
          <w:u w:val="single"/>
        </w:rPr>
        <w:t>the Korematsu precedent</w:t>
      </w:r>
      <w:r w:rsidRPr="0018111D">
        <w:rPr>
          <w:sz w:val="16"/>
          <w:szCs w:val="20"/>
        </w:rPr>
        <w:t xml:space="preserve"> [*204] </w:t>
      </w:r>
      <w:r w:rsidRPr="0018111D">
        <w:rPr>
          <w:bCs/>
          <w:highlight w:val="yellow"/>
          <w:u w:val="single"/>
        </w:rPr>
        <w:t>might become</w:t>
      </w:r>
      <w:r w:rsidRPr="0018111D">
        <w:rPr>
          <w:sz w:val="16"/>
          <w:szCs w:val="20"/>
        </w:rPr>
        <w:t>, as Jackson put it, "</w:t>
      </w:r>
      <w:r w:rsidRPr="0018111D">
        <w:rPr>
          <w:b/>
          <w:iCs/>
          <w:highlight w:val="yellow"/>
          <w:u w:val="single"/>
        </w:rPr>
        <w:t>a loaded weapon</w:t>
      </w:r>
      <w:r w:rsidRPr="0018111D">
        <w:rPr>
          <w:bCs/>
          <w:highlight w:val="yellow"/>
          <w:u w:val="single"/>
        </w:rPr>
        <w:t xml:space="preserve"> ready for the hand of any authority that can bring forward a plausible claim of an urgent need.</w:t>
      </w:r>
      <w:r w:rsidRPr="0018111D">
        <w:rPr>
          <w:bCs/>
          <w:u w:val="single"/>
        </w:rPr>
        <w:t>"</w:t>
      </w:r>
      <w:r w:rsidRPr="0018111D">
        <w:rPr>
          <w:sz w:val="16"/>
          <w:szCs w:val="20"/>
        </w:rPr>
        <w:t xml:space="preserve"> n41</w:t>
      </w:r>
      <w:r w:rsidRPr="0018111D">
        <w:rPr>
          <w:sz w:val="12"/>
        </w:rPr>
        <w:t>¶</w:t>
      </w:r>
      <w:r w:rsidRPr="0018111D">
        <w:rPr>
          <w:sz w:val="16"/>
          <w:szCs w:val="20"/>
        </w:rPr>
        <w:t xml:space="preserve"> III. Characteristics of "Mistaken" Decisions: A Further Analysis</w:t>
      </w:r>
      <w:r w:rsidRPr="0018111D">
        <w:rPr>
          <w:sz w:val="12"/>
        </w:rPr>
        <w:t>¶</w:t>
      </w:r>
      <w:r w:rsidRPr="0018111D">
        <w:rPr>
          <w:sz w:val="16"/>
          <w:szCs w:val="20"/>
        </w:rPr>
        <w:t xml:space="preserve"> </w:t>
      </w:r>
      <w:r w:rsidRPr="0018111D">
        <w:rPr>
          <w:sz w:val="12"/>
        </w:rPr>
        <w:t>¶</w:t>
      </w:r>
      <w:r w:rsidRPr="0018111D">
        <w:rPr>
          <w:sz w:val="16"/>
          <w:szCs w:val="20"/>
        </w:rPr>
        <w:t xml:space="preserve"> </w:t>
      </w:r>
      <w:r w:rsidRPr="0018111D">
        <w:rPr>
          <w:bCs/>
          <w:u w:val="single"/>
        </w:rPr>
        <w:t xml:space="preserve">Dred Scott and Korematsu thus share pernicious outcomes, a questionable institutional stance on the part of the Court, flawed legal reasoning, and, over time, a location on the wrong side of history. </w:t>
      </w:r>
      <w:r w:rsidRPr="0018111D">
        <w:rPr>
          <w:sz w:val="16"/>
          <w:szCs w:val="20"/>
        </w:rPr>
        <w:t>At first glance those criteria might appear to be useful baselines for identifying notorious Supreme Court decisions, but a closer look at the criteria suggests that three of them seem heavily dependent on the fourth.</w:t>
      </w:r>
      <w:r w:rsidRPr="0018111D">
        <w:rPr>
          <w:sz w:val="12"/>
        </w:rPr>
        <w:t>¶</w:t>
      </w:r>
      <w:r w:rsidRPr="0018111D">
        <w:rPr>
          <w:sz w:val="16"/>
          <w:szCs w:val="20"/>
        </w:rPr>
        <w:t xml:space="preserve"> Suppose one were to make some assumptions about the Dred Scott and Korematsu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free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18111D">
        <w:rPr>
          <w:sz w:val="12"/>
        </w:rPr>
        <w:t>¶</w:t>
      </w:r>
      <w:r w:rsidRPr="0018111D">
        <w:rPr>
          <w:sz w:val="16"/>
          <w:szCs w:val="20"/>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n44 Many residents of slave states believed that it was a small step from that situation to an antislavery majority in Congress seeking to abolish slavery in the states. n45 </w:t>
      </w:r>
      <w:r w:rsidRPr="0018111D">
        <w:rPr>
          <w:bCs/>
          <w:highlight w:val="yellow"/>
          <w:u w:val="single"/>
        </w:rPr>
        <w:t>When the 1860 presidential platform</w:t>
      </w:r>
      <w:r w:rsidRPr="0018111D">
        <w:rPr>
          <w:sz w:val="16"/>
          <w:szCs w:val="20"/>
        </w:rPr>
        <w:t xml:space="preserve"> of the Republican Party </w:t>
      </w:r>
      <w:r w:rsidRPr="0018111D">
        <w:rPr>
          <w:b/>
          <w:iCs/>
          <w:highlight w:val="yellow"/>
          <w:u w:val="single"/>
        </w:rPr>
        <w:t>defied Dred Scott's conclusion</w:t>
      </w:r>
      <w:r w:rsidRPr="0018111D">
        <w:rPr>
          <w:sz w:val="16"/>
          <w:szCs w:val="20"/>
        </w:rPr>
        <w:t xml:space="preserve"> that slavery [*205] could not constitutionally be banned in federal territories, and Lincoln and a Republican congressional majority prevailed in the 1860 election, </w:t>
      </w:r>
      <w:r w:rsidRPr="0018111D">
        <w:rPr>
          <w:bCs/>
          <w:highlight w:val="yellow"/>
          <w:u w:val="single"/>
        </w:rPr>
        <w:t>the Southern states who seceded</w:t>
      </w:r>
      <w:r w:rsidRPr="0018111D">
        <w:rPr>
          <w:bCs/>
          <w:u w:val="single"/>
        </w:rPr>
        <w:t xml:space="preserve"> </w:t>
      </w:r>
      <w:r w:rsidRPr="0018111D">
        <w:rPr>
          <w:sz w:val="16"/>
          <w:szCs w:val="20"/>
        </w:rPr>
        <w:t xml:space="preserve">from the Union </w:t>
      </w:r>
      <w:r w:rsidRPr="0018111D">
        <w:rPr>
          <w:bCs/>
          <w:u w:val="single"/>
        </w:rPr>
        <w:t xml:space="preserve">stated that they </w:t>
      </w:r>
      <w:r w:rsidRPr="0018111D">
        <w:rPr>
          <w:bCs/>
          <w:highlight w:val="yellow"/>
          <w:u w:val="single"/>
        </w:rPr>
        <w:t>were doing so because they believed</w:t>
      </w:r>
      <w:r w:rsidRPr="0018111D">
        <w:rPr>
          <w:bCs/>
          <w:u w:val="single"/>
        </w:rPr>
        <w:t xml:space="preserve"> that </w:t>
      </w:r>
      <w:r w:rsidRPr="0018111D">
        <w:rPr>
          <w:bCs/>
          <w:highlight w:val="yellow"/>
          <w:u w:val="single"/>
        </w:rPr>
        <w:t>Congress would eventually</w:t>
      </w:r>
      <w:r w:rsidRPr="0018111D">
        <w:rPr>
          <w:bCs/>
          <w:u w:val="single"/>
        </w:rPr>
        <w:t xml:space="preserve"> seek to </w:t>
      </w:r>
      <w:r w:rsidRPr="0018111D">
        <w:rPr>
          <w:b/>
          <w:iCs/>
          <w:u w:val="single"/>
        </w:rPr>
        <w:t xml:space="preserve">force them to </w:t>
      </w:r>
      <w:r w:rsidRPr="0018111D">
        <w:rPr>
          <w:b/>
          <w:iCs/>
          <w:highlight w:val="yellow"/>
          <w:u w:val="single"/>
        </w:rPr>
        <w:t>abolish slavery</w:t>
      </w:r>
      <w:r w:rsidRPr="0018111D">
        <w:rPr>
          <w:sz w:val="16"/>
          <w:szCs w:val="20"/>
        </w:rPr>
        <w:t>. n46</w:t>
      </w:r>
      <w:r w:rsidRPr="0018111D">
        <w:rPr>
          <w:sz w:val="12"/>
        </w:rPr>
        <w:t>¶</w:t>
      </w:r>
      <w:r w:rsidRPr="0018111D">
        <w:rPr>
          <w:sz w:val="16"/>
          <w:szCs w:val="20"/>
        </w:rPr>
        <w:t xml:space="preserve"> In addition, antebellum constitutional jurisprudence had a strong tradition of protection for "vested" rights of property. </w:t>
      </w:r>
      <w:r w:rsidRPr="0018111D">
        <w:rPr>
          <w:bCs/>
          <w:u w:val="single"/>
        </w:rPr>
        <w:t>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w:t>
      </w:r>
      <w:r w:rsidRPr="0018111D">
        <w:rPr>
          <w:sz w:val="16"/>
          <w:szCs w:val="20"/>
        </w:rPr>
        <w:t xml:space="preserv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18111D">
        <w:rPr>
          <w:sz w:val="12"/>
        </w:rPr>
        <w:t>¶</w:t>
      </w:r>
      <w:r w:rsidRPr="0018111D">
        <w:rPr>
          <w:sz w:val="16"/>
          <w:szCs w:val="20"/>
        </w:rPr>
        <w:t xml:space="preserve"> Finally, </w:t>
      </w:r>
      <w:r w:rsidRPr="0018111D">
        <w:rPr>
          <w:bCs/>
          <w:u w:val="single"/>
        </w:rPr>
        <w:t>by the time Dred Scott was heard by the Court, Congress had demonstrated that it was no longer capable of containing the sectional tension that had resulted from the interaction of slavery with westward expansion.</w:t>
      </w:r>
      <w:r w:rsidRPr="0018111D">
        <w:rPr>
          <w:sz w:val="16"/>
          <w:szCs w:val="20"/>
        </w:rPr>
        <w:t xml:space="preserve"> In the place of the Compromise of 1850's retention of the calibrated balance between slave and free states in the Union, Congress had substituted, in the Kansas-Nebraska Act of 1854, the idea that "popular sovereignty" would govern the treatment of slavery in federal territories aspiring to become states. n48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18111D">
        <w:rPr>
          <w:sz w:val="12"/>
        </w:rPr>
        <w:t>¶</w:t>
      </w:r>
      <w:r w:rsidRPr="0018111D">
        <w:rPr>
          <w:sz w:val="16"/>
          <w:szCs w:val="20"/>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n51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n52</w:t>
      </w:r>
      <w:r w:rsidRPr="0018111D">
        <w:rPr>
          <w:sz w:val="12"/>
        </w:rPr>
        <w:t>¶</w:t>
      </w:r>
      <w:r w:rsidRPr="0018111D">
        <w:rPr>
          <w:sz w:val="16"/>
          <w:szCs w:val="20"/>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18111D">
        <w:rPr>
          <w:sz w:val="12"/>
        </w:rPr>
        <w:t>¶</w:t>
      </w:r>
      <w:r w:rsidRPr="0018111D">
        <w:rPr>
          <w:sz w:val="16"/>
          <w:szCs w:val="20"/>
        </w:rPr>
        <w:t xml:space="preserve"> To be sure, one could criticize the Court's aggressively interventionist stance in Dred Scott, and some of Taney's arguments in the opinion, as analytically flawed. n53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18111D">
        <w:rPr>
          <w:sz w:val="12"/>
        </w:rPr>
        <w:t>¶</w:t>
      </w:r>
      <w:r w:rsidRPr="0018111D">
        <w:rPr>
          <w:sz w:val="16"/>
          <w:szCs w:val="20"/>
        </w:rPr>
        <w:t xml:space="preserve"> </w:t>
      </w:r>
      <w:r w:rsidRPr="0018111D">
        <w:rPr>
          <w:bCs/>
          <w:u w:val="single"/>
        </w:rPr>
        <w:t>A similar analysis is possible for Korematsu</w:t>
      </w:r>
      <w:r w:rsidRPr="0018111D">
        <w:rPr>
          <w:sz w:val="16"/>
          <w:szCs w:val="20"/>
        </w:rPr>
        <w:t xml:space="preserve">. For many years Chief Justice Earl Warren, who had been one of the architects of the internment [*207] policy during his years as Attorney General and Governor of California, and Justices Black and Douglas, who had joined </w:t>
      </w:r>
      <w:r w:rsidRPr="0018111D">
        <w:rPr>
          <w:bCs/>
          <w:u w:val="single"/>
        </w:rPr>
        <w:t xml:space="preserve">the majority in Korematsu, were unrepentant in their defense of the decision despite its apparent </w:t>
      </w:r>
      <w:r w:rsidRPr="0018111D">
        <w:rPr>
          <w:b/>
          <w:iCs/>
          <w:u w:val="single"/>
        </w:rPr>
        <w:t>inconsistency with their willingness to protect the civil rights of minorities</w:t>
      </w:r>
      <w:r w:rsidRPr="0018111D">
        <w:rPr>
          <w:sz w:val="16"/>
          <w:szCs w:val="20"/>
        </w:rPr>
        <w:t xml:space="preserve"> as members of the Warren Court. n54 In their defense of Korematsu,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n55 Many first-generation Japanese citizens had close relatives in Japan, and some traveled back and forth between Japan and the United States. n56</w:t>
      </w:r>
      <w:r w:rsidRPr="0018111D">
        <w:rPr>
          <w:sz w:val="12"/>
        </w:rPr>
        <w:t>¶</w:t>
      </w:r>
      <w:r w:rsidRPr="0018111D">
        <w:rPr>
          <w:sz w:val="16"/>
          <w:szCs w:val="20"/>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18111D">
        <w:rPr>
          <w:sz w:val="12"/>
        </w:rPr>
        <w:t>¶</w:t>
      </w:r>
      <w:r w:rsidRPr="0018111D">
        <w:rPr>
          <w:sz w:val="16"/>
          <w:szCs w:val="20"/>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n60 Americans had far greater linguistic familiarity with German and Italian than with Japanese. At the time the United States entered World War II, few Americans had encountered Japanese students in public schools or colleges. There were reasons for contemporaries of the Korematsu decision to believe the stereotype of "unassimilable" Japanese communities in America.</w:t>
      </w:r>
      <w:r w:rsidRPr="0018111D">
        <w:rPr>
          <w:sz w:val="12"/>
        </w:rPr>
        <w:t>¶</w:t>
      </w:r>
      <w:r w:rsidRPr="0018111D">
        <w:rPr>
          <w:sz w:val="16"/>
          <w:szCs w:val="20"/>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18111D">
        <w:rPr>
          <w:bCs/>
          <w:u w:val="single"/>
        </w:rPr>
        <w:t>operations among "unassimilable" Japanese communities on the West Coast were consistent with those stereotypes</w:t>
      </w:r>
      <w:r w:rsidRPr="0018111D">
        <w:rPr>
          <w:sz w:val="16"/>
          <w:szCs w:val="20"/>
        </w:rPr>
        <w:t>.</w:t>
      </w:r>
      <w:r w:rsidRPr="0018111D">
        <w:rPr>
          <w:sz w:val="12"/>
        </w:rPr>
        <w:t>¶</w:t>
      </w:r>
      <w:r w:rsidRPr="0018111D">
        <w:rPr>
          <w:sz w:val="16"/>
          <w:szCs w:val="20"/>
        </w:rPr>
        <w:t xml:space="preserve"> As for the Court's toothless standard of review in Korematsu, it was actually more searching, at least rhetorically, than the standard the Court had employed in Hirabayashi v. United States, decided a year earlier. Although technically the Hirabayashi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18111D">
        <w:rPr>
          <w:bCs/>
          <w:u w:val="single"/>
        </w:rPr>
        <w:t>Even though there had been no evidence of sabotage, and even though officials had not advanced any reasons for why</w:t>
      </w:r>
      <w:r w:rsidRPr="0018111D">
        <w:rPr>
          <w:sz w:val="16"/>
          <w:szCs w:val="20"/>
        </w:rPr>
        <w:t xml:space="preserve"> [*209] </w:t>
      </w:r>
      <w:r w:rsidRPr="0018111D">
        <w:rPr>
          <w:bCs/>
          <w:u w:val="single"/>
        </w:rPr>
        <w:t>Japanese residents should be singled out among those groups of residents that had "ethnic affiliations with an invading enemy,"</w:t>
      </w:r>
      <w:r w:rsidRPr="0018111D">
        <w:rPr>
          <w:sz w:val="16"/>
          <w:szCs w:val="20"/>
        </w:rPr>
        <w:t xml:space="preserve"> n62 th</w:t>
      </w:r>
      <w:r w:rsidRPr="0018111D">
        <w:rPr>
          <w:bCs/>
          <w:u w:val="single"/>
        </w:rPr>
        <w:t>e Court concluded that it could not say that the officials were mistaken in thinking that requiring Japanese-Americans to remain in their homes from 8:00 p.m. to 6:00 a.m. was necessary to the war effort</w:t>
      </w:r>
      <w:r w:rsidRPr="0018111D">
        <w:rPr>
          <w:sz w:val="16"/>
          <w:szCs w:val="20"/>
        </w:rPr>
        <w:t>. n63</w:t>
      </w:r>
      <w:r w:rsidRPr="0018111D">
        <w:rPr>
          <w:sz w:val="12"/>
        </w:rPr>
        <w:t>¶</w:t>
      </w:r>
      <w:r w:rsidRPr="0018111D">
        <w:rPr>
          <w:sz w:val="16"/>
          <w:szCs w:val="20"/>
        </w:rPr>
        <w:t xml:space="preserve"> Thus </w:t>
      </w:r>
      <w:r w:rsidRPr="0018111D">
        <w:rPr>
          <w:bCs/>
          <w:u w:val="single"/>
        </w:rPr>
        <w:t xml:space="preserve">Black's opinion in Korematsu at least recognized that the supine form of review adopted in Hirabayashi gave officials license to selectively restrict the activities of racial minorities without having to say why. </w:t>
      </w:r>
      <w:r w:rsidRPr="0018111D">
        <w:rPr>
          <w:sz w:val="16"/>
          <w:szCs w:val="20"/>
        </w:rPr>
        <w:t xml:space="preserve">Of course then </w:t>
      </w:r>
      <w:r w:rsidRPr="0018111D">
        <w:rPr>
          <w:bCs/>
          <w:u w:val="single"/>
        </w:rPr>
        <w:t>after asserting that nothing but the gravest national emergency could justify classifications disadvantaging racial minorities, Black blithely accepted the same supposed justifications for interning Japanese residents on the West Coast that the Hirabayashi opinion had accepted in sustaining the curfew order</w:t>
      </w:r>
      <w:r w:rsidRPr="0018111D">
        <w:rPr>
          <w:sz w:val="16"/>
          <w:szCs w:val="20"/>
        </w:rPr>
        <w:t>. But given the fact that the United States and Japan were still at war in 1944, when Korematsu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18111D">
        <w:rPr>
          <w:sz w:val="12"/>
        </w:rPr>
        <w:t>¶</w:t>
      </w:r>
      <w:r w:rsidRPr="0018111D">
        <w:rPr>
          <w:sz w:val="16"/>
          <w:szCs w:val="20"/>
        </w:rPr>
        <w:t xml:space="preserve"> Black argued in Korematsu that "to cast this case into outlines of racial prejudice, without reference to the real military dangers which were presented, merely confuses the issue." n64 Korematsu,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Korematsu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Korematsu has ended up on the wrong side of history.</w:t>
      </w:r>
      <w:r w:rsidRPr="0018111D">
        <w:rPr>
          <w:sz w:val="12"/>
        </w:rPr>
        <w:t>¶</w:t>
      </w:r>
      <w:r w:rsidRPr="0018111D">
        <w:rPr>
          <w:sz w:val="16"/>
          <w:szCs w:val="20"/>
        </w:rPr>
        <w:t xml:space="preserve"> The question raised by the above analyses of Dred Scott and Korematsu boils down to this: should one conclude that the ranking of previous [*210] decisions by the Court is essentially determined by whether a decision is perceived as being on the right or wrong side of history?</w:t>
      </w:r>
      <w:r w:rsidRPr="0018111D">
        <w:rPr>
          <w:sz w:val="12"/>
        </w:rPr>
        <w:t>¶</w:t>
      </w:r>
      <w:r w:rsidRPr="0018111D">
        <w:rPr>
          <w:sz w:val="16"/>
          <w:szCs w:val="20"/>
        </w:rPr>
        <w:t xml:space="preserve"> That conclusion seems oversimplified. </w:t>
      </w:r>
      <w:r w:rsidRPr="0018111D">
        <w:rPr>
          <w:bCs/>
          <w:u w:val="single"/>
        </w:rPr>
        <w:t>Most decisions of the Court have a limited doctrinal shelf life</w:t>
      </w:r>
      <w:r w:rsidRPr="0018111D">
        <w:rPr>
          <w:sz w:val="16"/>
          <w:szCs w:val="20"/>
        </w:rPr>
        <w:t>.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n68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18111D">
        <w:rPr>
          <w:sz w:val="12"/>
        </w:rPr>
        <w:t>¶</w:t>
      </w:r>
      <w:r w:rsidRPr="0018111D">
        <w:rPr>
          <w:sz w:val="16"/>
          <w:szCs w:val="20"/>
        </w:rPr>
        <w:t xml:space="preserve"> A recent treatment of the majority opinion in Lochner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But the majority opinion in Lochner v.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18111D">
        <w:rPr>
          <w:sz w:val="12"/>
        </w:rPr>
        <w:t>¶</w:t>
      </w:r>
      <w:r w:rsidRPr="0018111D">
        <w:rPr>
          <w:sz w:val="16"/>
          <w:szCs w:val="20"/>
        </w:rPr>
        <w:t xml:space="preserve"> In short, the Lochner majority's being on the wrong side of history for later commentators was not in itself a reason for treating the opinion as notorious if it was on the right side of history for contemporaries. Lochner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n73 Only Holmes's dissenting opinion suggested that "liberty of contract" was an unwarranted judicial gloss, and no commentator would endorse that position for another four years. n74 It was not until 1937 that a majority of the Court would back away from the doctrine. n75</w:t>
      </w:r>
      <w:r w:rsidRPr="0018111D">
        <w:rPr>
          <w:sz w:val="12"/>
        </w:rPr>
        <w:t>¶</w:t>
      </w:r>
      <w:r w:rsidRPr="0018111D">
        <w:rPr>
          <w:sz w:val="16"/>
          <w:szCs w:val="20"/>
        </w:rPr>
        <w:t xml:space="preserve"> In contrast, </w:t>
      </w:r>
      <w:r w:rsidRPr="0018111D">
        <w:rPr>
          <w:bCs/>
          <w:u w:val="single"/>
        </w:rPr>
        <w:t>the Korematsu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18111D">
        <w:rPr>
          <w:sz w:val="16"/>
          <w:szCs w:val="20"/>
        </w:rPr>
        <w:t xml:space="preserve"> n76 </w:t>
      </w:r>
      <w:r w:rsidRPr="0018111D">
        <w:rPr>
          <w:bCs/>
          <w:u w:val="single"/>
        </w:rPr>
        <w:t>As for Dred Scott, we have seen that criticism of that decision was immediate and widespread,</w:t>
      </w:r>
      <w:r w:rsidRPr="0018111D">
        <w:rPr>
          <w:sz w:val="16"/>
          <w:szCs w:val="20"/>
        </w:rPr>
        <w:t xml:space="preserve"> and the election of 1860 suggested that its holding as to the status of slavery in the federal territories would not be enforced by either the Lincoln Administration or Congress.</w:t>
      </w:r>
      <w:r w:rsidRPr="0018111D">
        <w:rPr>
          <w:sz w:val="12"/>
        </w:rPr>
        <w:t>¶</w:t>
      </w:r>
      <w:r w:rsidRPr="0018111D">
        <w:rPr>
          <w:sz w:val="16"/>
          <w:szCs w:val="20"/>
        </w:rPr>
        <w:t xml:space="preserve"> Thus </w:t>
      </w:r>
      <w:r w:rsidRPr="0018111D">
        <w:rPr>
          <w:b/>
          <w:iCs/>
          <w:highlight w:val="yellow"/>
          <w:u w:val="single"/>
        </w:rPr>
        <w:t>perceptions about the wrongheadedness of a result can affect evaluations of the reasoning accompanying that result</w:t>
      </w:r>
      <w:r w:rsidRPr="0018111D">
        <w:rPr>
          <w:bCs/>
          <w:u w:val="single"/>
        </w:rPr>
        <w:t xml:space="preserve"> and of the institutional stance adopted by the Court in the decision, </w:t>
      </w:r>
      <w:r w:rsidRPr="0018111D">
        <w:rPr>
          <w:b/>
          <w:iCs/>
          <w:highlight w:val="yellow"/>
          <w:u w:val="single"/>
        </w:rPr>
        <w:t>but, taken alone, neither the doctrinal obsolescence of an opinion nor</w:t>
      </w:r>
      <w:r w:rsidRPr="0018111D">
        <w:rPr>
          <w:b/>
          <w:iCs/>
          <w:u w:val="single"/>
        </w:rPr>
        <w:t xml:space="preserve"> the subsequent </w:t>
      </w:r>
      <w:r w:rsidRPr="0018111D">
        <w:rPr>
          <w:b/>
          <w:iCs/>
          <w:highlight w:val="yellow"/>
          <w:u w:val="single"/>
        </w:rPr>
        <w:t>estrangement of commentators</w:t>
      </w:r>
      <w:r w:rsidRPr="0018111D">
        <w:rPr>
          <w:b/>
          <w:iCs/>
          <w:u w:val="single"/>
        </w:rPr>
        <w:t xml:space="preserve"> from an outcome </w:t>
      </w:r>
      <w:r w:rsidRPr="0018111D">
        <w:rPr>
          <w:b/>
          <w:iCs/>
          <w:highlight w:val="yellow"/>
          <w:u w:val="single"/>
        </w:rPr>
        <w:t>are enough to ensure notoriety</w:t>
      </w:r>
      <w:r w:rsidRPr="0018111D">
        <w:rPr>
          <w:bCs/>
          <w:u w:val="single"/>
        </w:rPr>
        <w:t xml:space="preserve">. </w:t>
      </w:r>
      <w:r w:rsidRPr="0018111D">
        <w:rPr>
          <w:sz w:val="16"/>
          <w:szCs w:val="20"/>
        </w:rPr>
        <w:t xml:space="preserve">It seems to [*212] be implicitly acknowledged that the popularity of outcomes reached by the Court in its decisions will change over time, and that the shelf life of the Court's constitutional doctrines will be comparatively short. </w:t>
      </w:r>
      <w:r w:rsidRPr="0018111D">
        <w:rPr>
          <w:bCs/>
          <w:highlight w:val="yellow"/>
          <w:u w:val="single"/>
        </w:rPr>
        <w:t>What seems necessary for notoriety is a combination of foundational wrongheadedness and transparently defective reasoning</w:t>
      </w:r>
      <w:r w:rsidRPr="0018111D">
        <w:rPr>
          <w:bCs/>
          <w:u w:val="single"/>
        </w:rPr>
        <w:t xml:space="preserve">, both of </w:t>
      </w:r>
      <w:r w:rsidRPr="0018111D">
        <w:rPr>
          <w:bCs/>
          <w:highlight w:val="yellow"/>
          <w:u w:val="single"/>
        </w:rPr>
        <w:t>which are identified by</w:t>
      </w:r>
      <w:r w:rsidRPr="0018111D">
        <w:rPr>
          <w:bCs/>
          <w:u w:val="single"/>
        </w:rPr>
        <w:t xml:space="preserve"> contemporaries of the decision. On that ground both </w:t>
      </w:r>
      <w:r w:rsidRPr="0018111D">
        <w:rPr>
          <w:b/>
          <w:iCs/>
          <w:highlight w:val="yellow"/>
          <w:u w:val="single"/>
        </w:rPr>
        <w:t>Dred Scott and Korematsu</w:t>
      </w:r>
      <w:r w:rsidRPr="0018111D">
        <w:rPr>
          <w:bCs/>
          <w:u w:val="single"/>
        </w:rPr>
        <w:t xml:space="preserve"> qualify.</w:t>
      </w:r>
      <w:r w:rsidRPr="0018111D">
        <w:rPr>
          <w:sz w:val="16"/>
          <w:szCs w:val="20"/>
        </w:rPr>
        <w:t xml:space="preserve"> Taney's interpretation of the Territory Clause and his conclusion about the "degraded" status of African-Americans at the founding were attacked by Justice Benjamin Curtis in his Dred Scott dissent n77 and numerous commentators in the press at the time. n78 Black's rationale for upholding the evacuation order in Korematsu and the general treatment of Japanese-Americans by the United States government was savaged shortly after the decision was handed down by Yale law professor Eugene Rostow. </w:t>
      </w:r>
    </w:p>
    <w:p w14:paraId="401E53BF" w14:textId="77777777" w:rsidR="00AF19C0" w:rsidRPr="0018111D" w:rsidRDefault="00AF19C0" w:rsidP="00AF19C0">
      <w:pPr>
        <w:keepNext/>
        <w:keepLines/>
        <w:spacing w:before="200"/>
        <w:outlineLvl w:val="3"/>
        <w:rPr>
          <w:rFonts w:eastAsiaTheme="majorEastAsia" w:cstheme="majorBidi"/>
          <w:b/>
          <w:bCs/>
          <w:iCs/>
          <w:sz w:val="24"/>
        </w:rPr>
      </w:pPr>
      <w:r w:rsidRPr="0018111D">
        <w:rPr>
          <w:rFonts w:eastAsiaTheme="majorEastAsia" w:cstheme="majorBidi"/>
          <w:b/>
          <w:bCs/>
          <w:iCs/>
          <w:sz w:val="24"/>
        </w:rPr>
        <w:t>The precedent makes future internment likely---it massively expands executive authority and offers unlimited deference</w:t>
      </w:r>
    </w:p>
    <w:p w14:paraId="667F9A74" w14:textId="77777777" w:rsidR="00AF19C0" w:rsidRPr="0018111D" w:rsidRDefault="00AF19C0" w:rsidP="00AF19C0">
      <w:r w:rsidRPr="0018111D">
        <w:t xml:space="preserve">Nathan </w:t>
      </w:r>
      <w:r w:rsidRPr="0018111D">
        <w:rPr>
          <w:b/>
          <w:bCs/>
          <w:sz w:val="24"/>
        </w:rPr>
        <w:t>Watanabe 4</w:t>
      </w:r>
      <w:r w:rsidRPr="0018111D">
        <w:t>, J.D. Candidate, University of Southern California Law School, 2004, "Internment, Civil Liberties, and a Nation in Crisis," Southern California Interdisciplinary Law Journal, 13 S. Cal. Interdisc. L. J. 2003-2004, Hein Online</w:t>
      </w:r>
    </w:p>
    <w:p w14:paraId="48554CB3" w14:textId="77777777" w:rsidR="00AF19C0" w:rsidRPr="0018111D" w:rsidRDefault="00AF19C0" w:rsidP="00AF19C0">
      <w:pPr>
        <w:rPr>
          <w:b/>
          <w:iCs/>
          <w:u w:val="single"/>
        </w:rPr>
      </w:pPr>
      <w:r w:rsidRPr="0018111D">
        <w:rPr>
          <w:sz w:val="16"/>
          <w:szCs w:val="20"/>
        </w:rPr>
        <w:t>B. THE INTERNMENT CASES</w:t>
      </w:r>
      <w:r w:rsidRPr="0018111D">
        <w:rPr>
          <w:sz w:val="12"/>
        </w:rPr>
        <w:t>¶</w:t>
      </w:r>
      <w:r w:rsidRPr="0018111D">
        <w:rPr>
          <w:sz w:val="16"/>
          <w:szCs w:val="20"/>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18111D">
        <w:rPr>
          <w:rFonts w:cs="Georgia"/>
          <w:sz w:val="16"/>
          <w:szCs w:val="20"/>
        </w:rPr>
        <w:t>•</w:t>
      </w:r>
      <w:r w:rsidRPr="0018111D">
        <w:rPr>
          <w:sz w:val="16"/>
          <w:szCs w:val="20"/>
        </w:rPr>
        <w:t xml:space="preserve"> 47 transported to relocation camps. In all, the government removed 112,000 persons of Japanese ancestry from their homes.48</w:t>
      </w:r>
      <w:r w:rsidRPr="0018111D">
        <w:rPr>
          <w:sz w:val="12"/>
        </w:rPr>
        <w:t>¶</w:t>
      </w:r>
      <w:r w:rsidRPr="0018111D">
        <w:rPr>
          <w:sz w:val="16"/>
          <w:szCs w:val="20"/>
        </w:rPr>
        <w:t xml:space="preserve"> The Internment Cases both occurred under violations of the military proclamations. Gordon </w:t>
      </w:r>
      <w:r w:rsidRPr="0018111D">
        <w:rPr>
          <w:bCs/>
          <w:u w:val="single"/>
        </w:rPr>
        <w:t>Hirabayashi, in an act of civil defiance, turned himself into the FBI with the specific purpose of challenging the constitutionality of the civilian exclusion and curfew orders.</w:t>
      </w:r>
      <w:r w:rsidRPr="0018111D">
        <w:rPr>
          <w:sz w:val="16"/>
          <w:szCs w:val="20"/>
        </w:rPr>
        <w:t xml:space="preserve">49 Conversely, Fred </w:t>
      </w:r>
      <w:r w:rsidRPr="0018111D">
        <w:rPr>
          <w:bCs/>
          <w:u w:val="single"/>
        </w:rPr>
        <w:t>Korematsu violated the exclusion order in trying to pose as a non- Japanese</w:t>
      </w:r>
      <w:r w:rsidRPr="0018111D">
        <w:rPr>
          <w:sz w:val="16"/>
          <w:szCs w:val="20"/>
        </w:rPr>
        <w:t>.50 In both cases, the petitioners challenged the military orders (Hirabayashi addressed the curfew order, Korematsu addressed the exclusion order) for violating their rights to equal protection under the law.</w:t>
      </w:r>
      <w:r w:rsidRPr="0018111D">
        <w:rPr>
          <w:sz w:val="12"/>
        </w:rPr>
        <w:t>¶</w:t>
      </w:r>
      <w:r w:rsidRPr="0018111D">
        <w:rPr>
          <w:sz w:val="16"/>
          <w:szCs w:val="20"/>
        </w:rPr>
        <w:t xml:space="preserve"> Condemning any legal classifications based on race, it appeared that the Supreme Court would lean in the petitioners' favor.51 </w:t>
      </w:r>
      <w:r w:rsidRPr="0018111D">
        <w:rPr>
          <w:bCs/>
          <w:u w:val="single"/>
        </w:rPr>
        <w:t>Despite its rigid scrutiny of the racial classifications involving the curfew and exclusion orders, however, the Court upheld both orders to prevent acts of espionage and sabotage by the potentially disloyal members of the Japanese</w:t>
      </w:r>
      <w:r w:rsidRPr="0018111D">
        <w:rPr>
          <w:sz w:val="16"/>
          <w:szCs w:val="20"/>
        </w:rPr>
        <w:t xml:space="preserve"> American population.2 </w:t>
      </w:r>
      <w:r w:rsidRPr="0018111D">
        <w:rPr>
          <w:bCs/>
          <w:highlight w:val="yellow"/>
          <w:u w:val="single"/>
        </w:rPr>
        <w:t>The</w:t>
      </w:r>
      <w:r w:rsidRPr="0018111D">
        <w:rPr>
          <w:bCs/>
          <w:u w:val="single"/>
        </w:rPr>
        <w:t xml:space="preserve"> Supreme </w:t>
      </w:r>
      <w:r w:rsidRPr="0018111D">
        <w:rPr>
          <w:bCs/>
          <w:highlight w:val="yellow"/>
          <w:u w:val="single"/>
        </w:rPr>
        <w:t>Court's ruling that such blatant racial classifications were constitutional</w:t>
      </w:r>
      <w:r w:rsidRPr="0018111D">
        <w:rPr>
          <w:bCs/>
          <w:u w:val="single"/>
        </w:rPr>
        <w:t xml:space="preserve"> in light of the government's national security interests </w:t>
      </w:r>
      <w:r w:rsidRPr="0018111D">
        <w:rPr>
          <w:bCs/>
          <w:highlight w:val="yellow"/>
          <w:u w:val="single"/>
        </w:rPr>
        <w:t>indicates that the Internment Cases provide the current government with broad authority</w:t>
      </w:r>
      <w:r w:rsidRPr="0018111D">
        <w:rPr>
          <w:bCs/>
          <w:u w:val="single"/>
        </w:rPr>
        <w:t xml:space="preserve"> to curb the terrorist threat.</w:t>
      </w:r>
      <w:r w:rsidRPr="0018111D">
        <w:rPr>
          <w:bCs/>
          <w:sz w:val="12"/>
        </w:rPr>
        <w:t>¶</w:t>
      </w:r>
      <w:r w:rsidRPr="0018111D">
        <w:rPr>
          <w:bCs/>
          <w:sz w:val="12"/>
          <w:u w:val="single"/>
        </w:rPr>
        <w:t xml:space="preserve"> </w:t>
      </w:r>
      <w:r w:rsidRPr="0018111D">
        <w:rPr>
          <w:sz w:val="16"/>
          <w:szCs w:val="20"/>
        </w:rPr>
        <w:t>C. ARE THE INTERNMENT CASES GOOD LAW TODAY?</w:t>
      </w:r>
      <w:r w:rsidRPr="0018111D">
        <w:rPr>
          <w:sz w:val="12"/>
        </w:rPr>
        <w:t>¶</w:t>
      </w:r>
      <w:r w:rsidRPr="0018111D">
        <w:rPr>
          <w:sz w:val="16"/>
          <w:szCs w:val="20"/>
        </w:rPr>
        <w:t xml:space="preserve"> </w:t>
      </w:r>
      <w:r w:rsidRPr="0018111D">
        <w:rPr>
          <w:bCs/>
          <w:u w:val="single"/>
        </w:rPr>
        <w:t>Before determining Internment Cases' present legal effect, one must realize that the Court used a more amorphous form of equal protection analysis to uphold the exclusion orders. Although both</w:t>
      </w:r>
      <w:r w:rsidRPr="0018111D">
        <w:rPr>
          <w:sz w:val="16"/>
          <w:szCs w:val="20"/>
        </w:rPr>
        <w:t xml:space="preserve"> cases </w:t>
      </w:r>
      <w:r w:rsidRPr="0018111D">
        <w:rPr>
          <w:bCs/>
          <w:u w:val="single"/>
        </w:rPr>
        <w:t>were decided before the Court "reverse incorporated" the 14th Amendment's Equal Protection Clause into the 5th Amendment</w:t>
      </w:r>
      <w:r w:rsidRPr="0018111D">
        <w:rPr>
          <w:sz w:val="16"/>
          <w:szCs w:val="20"/>
        </w:rPr>
        <w:t xml:space="preserve"> (thus making it applicable to federal government actions), </w:t>
      </w:r>
      <w:r w:rsidRPr="0018111D">
        <w:rPr>
          <w:bCs/>
          <w:u w:val="single"/>
        </w:rPr>
        <w:t>it conducted the analysis anyway.</w:t>
      </w:r>
      <w:r w:rsidRPr="0018111D">
        <w:rPr>
          <w:sz w:val="16"/>
          <w:szCs w:val="20"/>
        </w:rPr>
        <w:t xml:space="preserve">5 The fact that the Internment Cases relied on an embryonic form of scrutiny affects the way in which courts today can interpret their precedential scope. For example, a modern court may have trouble narrowly interpreting the two cases as precedents permitting the government to intern American citizens on the basis of race. Although matter-of-factly that was what occurred, as a legal matter, it is questionable whether the Internment would survive the modern form of strict scrutiny, which requires the government to achieve its ends with the least restrictive means, no matter how compelling those ends might be.54 As such, </w:t>
      </w:r>
      <w:r w:rsidRPr="0018111D">
        <w:rPr>
          <w:bCs/>
          <w:u w:val="single"/>
        </w:rPr>
        <w:t>a court may have a better chance at analogizing to more general themes within the Internment Cases, or to particular statements of law, which remain unchanged to this day.</w:t>
      </w:r>
      <w:r w:rsidRPr="0018111D">
        <w:rPr>
          <w:bCs/>
          <w:sz w:val="12"/>
        </w:rPr>
        <w:t>¶</w:t>
      </w:r>
      <w:r w:rsidRPr="0018111D">
        <w:rPr>
          <w:bCs/>
          <w:sz w:val="12"/>
          <w:u w:val="single"/>
        </w:rPr>
        <w:t xml:space="preserve"> </w:t>
      </w:r>
      <w:r w:rsidRPr="0018111D">
        <w:rPr>
          <w:sz w:val="16"/>
          <w:szCs w:val="20"/>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18111D">
        <w:rPr>
          <w:sz w:val="12"/>
        </w:rPr>
        <w:t>¶</w:t>
      </w:r>
      <w:r w:rsidRPr="0018111D">
        <w:rPr>
          <w:sz w:val="16"/>
          <w:szCs w:val="20"/>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18111D">
        <w:rPr>
          <w:bCs/>
          <w:u w:val="singl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18111D">
        <w:rPr>
          <w:sz w:val="16"/>
          <w:szCs w:val="20"/>
        </w:rPr>
        <w:t>64</w:t>
      </w:r>
      <w:r w:rsidRPr="0018111D">
        <w:rPr>
          <w:sz w:val="12"/>
        </w:rPr>
        <w:t>¶</w:t>
      </w:r>
      <w:r w:rsidRPr="0018111D">
        <w:rPr>
          <w:sz w:val="16"/>
          <w:szCs w:val="20"/>
        </w:rPr>
        <w:t xml:space="preserve"> The greatest distinction between the Internment Cases' scrutiny and the modern notion of heightened scrutiny is the former's underdeveloped sense of what burden the government must meet in order to offer a sufficiently legal justification. Modern equal protection analysis states that the government can classify on the basis of race only if it is necessary to achieve a compelling interest.65</w:t>
      </w:r>
      <w:r w:rsidRPr="0018111D">
        <w:rPr>
          <w:sz w:val="12"/>
        </w:rPr>
        <w:t>¶</w:t>
      </w:r>
      <w:r w:rsidRPr="0018111D">
        <w:rPr>
          <w:sz w:val="16"/>
          <w:szCs w:val="20"/>
        </w:rPr>
        <w:t xml:space="preserve"> </w:t>
      </w:r>
      <w:r w:rsidRPr="0018111D">
        <w:rPr>
          <w:bCs/>
          <w:u w:val="single"/>
        </w:rPr>
        <w:t xml:space="preserve">The Internment Cases' Court failed to address the "necessity" aspect of heightened scrutiny. </w:t>
      </w:r>
      <w:r w:rsidRPr="0018111D">
        <w:rPr>
          <w:b/>
          <w:iCs/>
          <w:highlight w:val="yellow"/>
          <w:u w:val="single"/>
        </w:rPr>
        <w:t>The Courts' analyses granted the government with</w:t>
      </w:r>
      <w:r w:rsidRPr="0018111D">
        <w:rPr>
          <w:b/>
          <w:iCs/>
          <w:u w:val="single"/>
        </w:rPr>
        <w:t xml:space="preserve"> far </w:t>
      </w:r>
      <w:r w:rsidRPr="0018111D">
        <w:rPr>
          <w:b/>
          <w:iCs/>
          <w:highlight w:val="yellow"/>
          <w:u w:val="single"/>
        </w:rPr>
        <w:t xml:space="preserve">more "wiggle room" than any modern court </w:t>
      </w:r>
      <w:r w:rsidRPr="0018111D">
        <w:rPr>
          <w:b/>
          <w:iCs/>
          <w:u w:val="single"/>
        </w:rPr>
        <w:t>would dare</w:t>
      </w:r>
      <w:r w:rsidRPr="0018111D">
        <w:rPr>
          <w:sz w:val="16"/>
          <w:szCs w:val="20"/>
        </w:rPr>
        <w:t xml:space="preserve"> </w:t>
      </w:r>
      <w:r w:rsidRPr="0018111D">
        <w:rPr>
          <w:bCs/>
          <w:u w:val="single"/>
        </w:rPr>
        <w:t>provide. The term "necessary" entails a close-fit between the government's means to achieving its compelling end; it cannot be substantially over or under- inclusive.</w:t>
      </w:r>
      <w:r w:rsidRPr="0018111D">
        <w:rPr>
          <w:sz w:val="16"/>
          <w:szCs w:val="20"/>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18111D">
        <w:rPr>
          <w:bCs/>
          <w:u w:val="single"/>
        </w:rPr>
        <w:t>Hirabayashi literally did not address the potential burdens and overbreadth of the military imposed curfew for Japanese Americans</w:t>
      </w:r>
      <w:r w:rsidRPr="0018111D">
        <w:rPr>
          <w:sz w:val="16"/>
          <w:szCs w:val="20"/>
        </w:rPr>
        <w:t xml:space="preserve">.67 </w:t>
      </w:r>
      <w:r w:rsidRPr="0018111D">
        <w:rPr>
          <w:bCs/>
          <w:u w:val="single"/>
        </w:rPr>
        <w:t>On the other hand, Korematsu did briefly ponder the higher burden of being excluded from one's home versus being subject to a curfew</w:t>
      </w:r>
      <w:r w:rsidRPr="0018111D">
        <w:rPr>
          <w:sz w:val="16"/>
          <w:szCs w:val="20"/>
        </w:rPr>
        <w:t xml:space="preserve">.68 </w:t>
      </w:r>
      <w:r w:rsidRPr="0018111D">
        <w:rPr>
          <w:bCs/>
          <w:u w:val="singl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18111D">
        <w:rPr>
          <w:sz w:val="16"/>
          <w:szCs w:val="20"/>
        </w:rPr>
        <w:t xml:space="preserve">69 </w:t>
      </w:r>
      <w:r w:rsidRPr="0018111D">
        <w:rPr>
          <w:bCs/>
          <w:u w:val="single"/>
        </w:rPr>
        <w:t>It did not independently address whether the hardships incurred by the Japanese Americans were so "overreaching" or "burdensome" that there had to exist a less restrictive alternative to bolster national security</w:t>
      </w:r>
      <w:r w:rsidRPr="0018111D">
        <w:rPr>
          <w:sz w:val="16"/>
          <w:szCs w:val="20"/>
        </w:rPr>
        <w:t xml:space="preserve">. If anything, </w:t>
      </w:r>
      <w:r w:rsidRPr="0018111D">
        <w:rPr>
          <w:bCs/>
          <w:u w:val="single"/>
        </w:rPr>
        <w:t>the Korematsu majority's terse mention of the hardships appears almost perfunctory</w:t>
      </w:r>
      <w:r w:rsidRPr="0018111D">
        <w:rPr>
          <w:sz w:val="16"/>
          <w:szCs w:val="20"/>
        </w:rPr>
        <w:t xml:space="preserve"> as shown in Justice Owen Robert's dissent.7° </w:t>
      </w:r>
      <w:r w:rsidRPr="0018111D">
        <w:rPr>
          <w:bCs/>
          <w:highlight w:val="yellow"/>
          <w:u w:val="single"/>
        </w:rPr>
        <w:t>The Court's language</w:t>
      </w:r>
      <w:r w:rsidRPr="0018111D">
        <w:rPr>
          <w:bCs/>
          <w:u w:val="single"/>
        </w:rPr>
        <w:t xml:space="preserve"> in the Internment Cases also </w:t>
      </w:r>
      <w:r w:rsidRPr="0018111D">
        <w:rPr>
          <w:bCs/>
          <w:highlight w:val="yellow"/>
          <w:u w:val="single"/>
        </w:rPr>
        <w:t>indicates</w:t>
      </w:r>
      <w:r w:rsidRPr="0018111D">
        <w:rPr>
          <w:bCs/>
          <w:u w:val="single"/>
        </w:rPr>
        <w:t xml:space="preserve"> a somewhat </w:t>
      </w:r>
      <w:r w:rsidRPr="0018111D">
        <w:rPr>
          <w:bCs/>
          <w:highlight w:val="yellow"/>
          <w:u w:val="single"/>
        </w:rPr>
        <w:t>ambiguous definition of what</w:t>
      </w:r>
      <w:r w:rsidRPr="0018111D">
        <w:rPr>
          <w:bCs/>
          <w:u w:val="single"/>
        </w:rPr>
        <w:t xml:space="preserve"> exactly </w:t>
      </w:r>
      <w:r w:rsidRPr="0018111D">
        <w:rPr>
          <w:bCs/>
          <w:highlight w:val="yellow"/>
          <w:u w:val="single"/>
        </w:rPr>
        <w:t>constitutes a "compelling government interest</w:t>
      </w:r>
      <w:r w:rsidRPr="0018111D">
        <w:rPr>
          <w:bCs/>
          <w:u w:val="single"/>
        </w:rPr>
        <w:t xml:space="preserve">." </w:t>
      </w:r>
      <w:r w:rsidRPr="0018111D">
        <w:rPr>
          <w:sz w:val="16"/>
          <w:szCs w:val="20"/>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18111D">
        <w:rPr>
          <w:sz w:val="12"/>
        </w:rPr>
        <w:t>¶</w:t>
      </w:r>
      <w:r w:rsidRPr="0018111D">
        <w:rPr>
          <w:sz w:val="16"/>
          <w:szCs w:val="20"/>
        </w:rPr>
        <w:t xml:space="preserve"> Korematsu states that while "a pressing public necessity" may sometimes justify classification, "racial antagonism never can.72 </w:t>
      </w:r>
      <w:r w:rsidRPr="0018111D">
        <w:rPr>
          <w:bCs/>
          <w:u w:val="single"/>
        </w:rPr>
        <w:t>Taken as they are</w:t>
      </w:r>
      <w:r w:rsidRPr="0018111D">
        <w:rPr>
          <w:bCs/>
          <w:highlight w:val="yellow"/>
          <w:u w:val="single"/>
        </w:rPr>
        <w:t>, the words "pressing public necessity" imply absolutely anything the government finds to be gnawing at its heel</w:t>
      </w:r>
      <w:r w:rsidRPr="0018111D">
        <w:rPr>
          <w:bCs/>
          <w:u w:val="single"/>
        </w:rPr>
        <w:t xml:space="preserve">. The only limitation the Court places on a "pressing public necessity" is the absence of any openly racist justifications. </w:t>
      </w:r>
      <w:r w:rsidRPr="0018111D">
        <w:rPr>
          <w:sz w:val="16"/>
          <w:szCs w:val="20"/>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18111D">
        <w:rPr>
          <w:b/>
          <w:iCs/>
          <w:highlight w:val="yellow"/>
          <w:u w:val="single"/>
        </w:rPr>
        <w:t>any justification can appear "necessary"</w:t>
      </w:r>
      <w:r w:rsidRPr="0018111D">
        <w:rPr>
          <w:b/>
          <w:iCs/>
          <w:u w:val="single"/>
        </w:rPr>
        <w:t xml:space="preserve"> with competent lawyering</w:t>
      </w:r>
      <w:r w:rsidRPr="0018111D">
        <w:rPr>
          <w:bCs/>
          <w:u w:val="single"/>
        </w:rPr>
        <w:t>. The Court offered little on the basis of comparison to give teeth to the standard of review, basing most of its analysis on the equally ambiguous Hirabayashi case</w:t>
      </w:r>
      <w:r w:rsidRPr="0018111D">
        <w:rPr>
          <w:sz w:val="16"/>
          <w:szCs w:val="20"/>
        </w:rPr>
        <w:t>.74</w:t>
      </w:r>
      <w:r w:rsidRPr="0018111D">
        <w:rPr>
          <w:sz w:val="12"/>
        </w:rPr>
        <w:t>¶</w:t>
      </w:r>
      <w:r w:rsidRPr="0018111D">
        <w:rPr>
          <w:sz w:val="16"/>
          <w:szCs w:val="20"/>
        </w:rPr>
        <w:t xml:space="preserve"> Justice Stone's language in Hirabayashi seems to imply that </w:t>
      </w:r>
      <w:r w:rsidRPr="0018111D">
        <w:rPr>
          <w:bCs/>
          <w:highlight w:val="yellow"/>
          <w:u w:val="single"/>
        </w:rPr>
        <w:t>the court's conception of "rigid scrutiny" is not</w:t>
      </w:r>
      <w:r w:rsidRPr="0018111D">
        <w:rPr>
          <w:bCs/>
          <w:u w:val="single"/>
        </w:rPr>
        <w:t xml:space="preserve"> necessarily </w:t>
      </w:r>
      <w:r w:rsidRPr="0018111D">
        <w:rPr>
          <w:bCs/>
          <w:highlight w:val="yellow"/>
          <w:u w:val="single"/>
        </w:rPr>
        <w:t>rigid</w:t>
      </w:r>
      <w:r w:rsidRPr="0018111D">
        <w:rPr>
          <w:bCs/>
          <w:u w:val="single"/>
        </w:rPr>
        <w:t xml:space="preserve"> when compared to modern formulations of judicial scrutiny for facially racial classifications. The Court stated that it was "enough" that circumstances within the knowledge of the military afforded a "rational basis for the decision which they made</w:t>
      </w:r>
      <w:r w:rsidRPr="0018111D">
        <w:rPr>
          <w:sz w:val="16"/>
          <w:szCs w:val="20"/>
        </w:rPr>
        <w:t xml:space="preserve">.75 </w:t>
      </w:r>
      <w:r w:rsidRPr="0018111D">
        <w:rPr>
          <w:bCs/>
          <w:highlight w:val="yellow"/>
          <w:u w:val="single"/>
        </w:rPr>
        <w:t>Modern "rational basis review" is extremely deferential to the government</w:t>
      </w:r>
      <w:r w:rsidRPr="0018111D">
        <w:rPr>
          <w:bCs/>
          <w:u w:val="single"/>
        </w:rPr>
        <w:t xml:space="preserve"> interest - so much so that any conceivable constitutional purpose, even if it is not the government's actual purpose, will justify upholding the law.</w:t>
      </w:r>
      <w:r w:rsidRPr="0018111D">
        <w:rPr>
          <w:sz w:val="16"/>
          <w:szCs w:val="20"/>
        </w:rPr>
        <w:t>76</w:t>
      </w:r>
      <w:r w:rsidRPr="0018111D">
        <w:rPr>
          <w:sz w:val="12"/>
        </w:rPr>
        <w:t>¶</w:t>
      </w:r>
      <w:r w:rsidRPr="0018111D">
        <w:rPr>
          <w:sz w:val="16"/>
          <w:szCs w:val="20"/>
        </w:rPr>
        <w:t xml:space="preserve"> Contextually, however, Justice </w:t>
      </w:r>
      <w:r w:rsidRPr="0018111D">
        <w:rPr>
          <w:bCs/>
          <w:u w:val="single"/>
        </w:rPr>
        <w:t>Stone probably meant for this rational basis formulation to possess less government deference than the rubberstamp interpretation it holds today</w:t>
      </w:r>
      <w:r w:rsidRPr="0018111D">
        <w:rPr>
          <w:sz w:val="16"/>
          <w:szCs w:val="20"/>
        </w:rPr>
        <w:t xml:space="preserve">. Within the decision, he prefaced his application of the standard by generally condemning government racial classifications.77 </w:t>
      </w:r>
      <w:r w:rsidRPr="0018111D">
        <w:rPr>
          <w:b/>
          <w:u w:val="single"/>
        </w:rPr>
        <w:t>It would not make sense logically to condemn a practice and then excuse it without any compelling justification.</w:t>
      </w:r>
      <w:r w:rsidRPr="0018111D">
        <w:rPr>
          <w:sz w:val="16"/>
          <w:szCs w:val="20"/>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18111D">
        <w:rPr>
          <w:sz w:val="12"/>
        </w:rPr>
        <w:t>¶</w:t>
      </w:r>
      <w:r w:rsidRPr="0018111D">
        <w:rPr>
          <w:sz w:val="16"/>
          <w:szCs w:val="20"/>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18111D">
        <w:rPr>
          <w:sz w:val="12"/>
        </w:rPr>
        <w:t>¶</w:t>
      </w:r>
      <w:r w:rsidRPr="0018111D">
        <w:rPr>
          <w:sz w:val="16"/>
          <w:szCs w:val="20"/>
        </w:rPr>
        <w:t xml:space="preserve"> </w:t>
      </w:r>
      <w:r w:rsidRPr="0018111D">
        <w:rPr>
          <w:bCs/>
          <w:u w:val="single"/>
        </w:rPr>
        <w:t>Even the cases themselves shed little light on the intricacies of heightened scrutiny</w:t>
      </w:r>
      <w:r w:rsidRPr="0018111D">
        <w:rPr>
          <w:sz w:val="16"/>
          <w:szCs w:val="20"/>
        </w:rPr>
        <w:t xml:space="preserve">.84 </w:t>
      </w:r>
      <w:r w:rsidRPr="0018111D">
        <w:rPr>
          <w:bCs/>
          <w:u w:val="single"/>
        </w:rPr>
        <w:t xml:space="preserve">Although the Court generally deplored the discriminatory results and application of the laws considered in those cases, its lengthy discussions on the merits of the government's purposes were unnecessary since, in </w:t>
      </w:r>
      <w:r w:rsidRPr="0018111D">
        <w:rPr>
          <w:bCs/>
          <w:highlight w:val="yellow"/>
          <w:u w:val="single"/>
        </w:rPr>
        <w:t>all three cases</w:t>
      </w:r>
      <w:r w:rsidRPr="0018111D">
        <w:rPr>
          <w:bCs/>
          <w:u w:val="single"/>
        </w:rPr>
        <w:t xml:space="preserve">, they </w:t>
      </w:r>
      <w:r w:rsidRPr="0018111D">
        <w:rPr>
          <w:bCs/>
          <w:highlight w:val="yellow"/>
          <w:u w:val="single"/>
        </w:rPr>
        <w:t xml:space="preserve">were </w:t>
      </w:r>
      <w:r w:rsidRPr="0018111D">
        <w:rPr>
          <w:b/>
          <w:iCs/>
          <w:highlight w:val="yellow"/>
          <w:u w:val="single"/>
        </w:rPr>
        <w:t>clearly discriminatory</w:t>
      </w:r>
      <w:r w:rsidRPr="0018111D">
        <w:rPr>
          <w:bCs/>
          <w:u w:val="single"/>
        </w:rPr>
        <w:t>.</w:t>
      </w:r>
      <w:r w:rsidRPr="0018111D">
        <w:rPr>
          <w:sz w:val="16"/>
          <w:szCs w:val="20"/>
        </w:rPr>
        <w:t>85 Therefore, in Hirabayashi, Stone did not compare the government purpose of military necessity to any cases involving government purposes that were outright irrational. Consequently, the majority simply "shot from the hip" in making its value judgment.</w:t>
      </w:r>
      <w:r w:rsidRPr="0018111D">
        <w:rPr>
          <w:sz w:val="12"/>
        </w:rPr>
        <w:t>¶</w:t>
      </w:r>
      <w:r w:rsidRPr="0018111D">
        <w:rPr>
          <w:sz w:val="16"/>
          <w:szCs w:val="20"/>
        </w:rPr>
        <w:t xml:space="preserve"> Despite the circumstances under which they were decided, </w:t>
      </w:r>
      <w:r w:rsidRPr="0018111D">
        <w:rPr>
          <w:b/>
          <w:iCs/>
          <w:highlight w:val="yellow"/>
          <w:u w:val="single"/>
        </w:rPr>
        <w:t>the Internment Cases have not been overruled and represent good law today</w:t>
      </w:r>
      <w:r w:rsidRPr="0018111D">
        <w:rPr>
          <w:bCs/>
          <w:u w:val="single"/>
        </w:rPr>
        <w:t>. Some may argue that</w:t>
      </w:r>
      <w:r w:rsidRPr="0018111D">
        <w:rPr>
          <w:sz w:val="16"/>
          <w:szCs w:val="20"/>
        </w:rPr>
        <w:t xml:space="preserve"> even </w:t>
      </w:r>
      <w:r w:rsidRPr="0018111D">
        <w:rPr>
          <w:bCs/>
          <w:u w:val="single"/>
        </w:rPr>
        <w:t>without the formality of a Supreme Court ruling, lower courts have overturned the convictions of Gordon Hirabayashi and Fred Korematsu, placing the original decisions in jeopardy</w:t>
      </w:r>
      <w:r w:rsidRPr="0018111D">
        <w:rPr>
          <w:sz w:val="16"/>
          <w:szCs w:val="20"/>
        </w:rPr>
        <w:t xml:space="preserve">.86 In fact, a recent article in the Georgetown Immigration Law Journal commented that Korematsu is dead law in light of the 2001 Supreme Court decision, Zadvydas v. Davis.87 </w:t>
      </w:r>
      <w:r w:rsidRPr="0018111D">
        <w:rPr>
          <w:bCs/>
          <w:u w:val="single"/>
        </w:rPr>
        <w:t>These criticisms, however, fail to actually phase out the Internment Cases' core legal analysis.</w:t>
      </w:r>
      <w:r w:rsidRPr="0018111D">
        <w:rPr>
          <w:bCs/>
          <w:sz w:val="12"/>
        </w:rPr>
        <w:t>¶</w:t>
      </w:r>
      <w:r w:rsidRPr="0018111D">
        <w:rPr>
          <w:bCs/>
          <w:sz w:val="12"/>
          <w:u w:val="single"/>
        </w:rPr>
        <w:t xml:space="preserve"> </w:t>
      </w:r>
      <w:r w:rsidRPr="0018111D">
        <w:rPr>
          <w:bCs/>
          <w:highlight w:val="yellow"/>
          <w:u w:val="single"/>
        </w:rPr>
        <w:t>Lower courts overturned Hirabayashi and Korematsu's convictions</w:t>
      </w:r>
      <w:r w:rsidRPr="0018111D">
        <w:rPr>
          <w:bCs/>
          <w:u w:val="single"/>
        </w:rPr>
        <w:t xml:space="preserve"> on the basis of a factual error, </w:t>
      </w:r>
      <w:r w:rsidRPr="0018111D">
        <w:rPr>
          <w:bCs/>
          <w:highlight w:val="yellow"/>
          <w:u w:val="single"/>
        </w:rPr>
        <w:t xml:space="preserve">but they </w:t>
      </w:r>
      <w:r w:rsidRPr="0018111D">
        <w:rPr>
          <w:b/>
          <w:iCs/>
          <w:highlight w:val="yellow"/>
          <w:u w:val="single"/>
        </w:rPr>
        <w:t>did not overrule the legal analysis relied upon</w:t>
      </w:r>
      <w:r w:rsidRPr="0018111D">
        <w:rPr>
          <w:b/>
          <w:iCs/>
          <w:u w:val="single"/>
        </w:rPr>
        <w:t xml:space="preserve"> in the original Internment Cases</w:t>
      </w:r>
      <w:r w:rsidRPr="0018111D">
        <w:rPr>
          <w:sz w:val="16"/>
          <w:szCs w:val="20"/>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18111D">
        <w:rPr>
          <w:bCs/>
          <w:u w:val="single"/>
        </w:rPr>
        <w:t>Their cause of action, however, limited them to only challenging the factual errors leading to their convictions and not the law itself</w:t>
      </w:r>
      <w:r w:rsidRPr="0018111D">
        <w:rPr>
          <w:sz w:val="16"/>
          <w:szCs w:val="20"/>
        </w:rPr>
        <w:t xml:space="preserve">. Hirabayashi and Korematsu each petitioned the court under </w:t>
      </w:r>
      <w:r w:rsidRPr="0018111D">
        <w:rPr>
          <w:bCs/>
          <w:u w:val="single"/>
        </w:rPr>
        <w:t>a writ of coram nobis</w:t>
      </w:r>
      <w:r w:rsidRPr="0018111D">
        <w:rPr>
          <w:sz w:val="16"/>
          <w:szCs w:val="20"/>
        </w:rPr>
        <w:t xml:space="preserve">, which </w:t>
      </w:r>
      <w:r w:rsidRPr="0018111D">
        <w:rPr>
          <w:bCs/>
          <w:u w:val="single"/>
        </w:rPr>
        <w:t>allows petitioners to challenge a federal criminal conviction obtained by constitutional or fundamental error that renders a proceeding irregular and invalid</w:t>
      </w:r>
      <w:r w:rsidRPr="0018111D">
        <w:rPr>
          <w:sz w:val="16"/>
          <w:szCs w:val="20"/>
        </w:rPr>
        <w:t xml:space="preserve">.89 </w:t>
      </w:r>
      <w:r w:rsidRPr="0018111D">
        <w:rPr>
          <w:bCs/>
          <w:u w:val="singl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18111D">
        <w:rPr>
          <w:sz w:val="16"/>
          <w:szCs w:val="20"/>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18111D">
        <w:rPr>
          <w:bCs/>
          <w:u w:val="single"/>
        </w:rPr>
        <w:t xml:space="preserve">and, even </w:t>
      </w:r>
      <w:r w:rsidRPr="0018111D">
        <w:rPr>
          <w:bCs/>
          <w:highlight w:val="yellow"/>
          <w:u w:val="single"/>
        </w:rPr>
        <w:t xml:space="preserve">if applied broadly, does </w:t>
      </w:r>
      <w:r w:rsidRPr="0018111D">
        <w:rPr>
          <w:b/>
          <w:iCs/>
          <w:highlight w:val="yellow"/>
          <w:u w:val="single"/>
        </w:rPr>
        <w:t>not</w:t>
      </w:r>
      <w:r w:rsidRPr="0018111D">
        <w:rPr>
          <w:bCs/>
          <w:highlight w:val="yellow"/>
          <w:u w:val="single"/>
        </w:rPr>
        <w:t xml:space="preserve"> </w:t>
      </w:r>
      <w:r w:rsidRPr="0018111D">
        <w:rPr>
          <w:b/>
          <w:iCs/>
          <w:highlight w:val="yellow"/>
          <w:u w:val="single"/>
        </w:rPr>
        <w:t>rule out the possibility of infinitely detaining</w:t>
      </w:r>
      <w:r w:rsidRPr="0018111D">
        <w:rPr>
          <w:bCs/>
          <w:u w:val="single"/>
        </w:rPr>
        <w:t xml:space="preserve"> "specially dangerous </w:t>
      </w:r>
      <w:r w:rsidRPr="0018111D">
        <w:rPr>
          <w:bCs/>
          <w:highlight w:val="yellow"/>
          <w:u w:val="single"/>
        </w:rPr>
        <w:t>individuals</w:t>
      </w:r>
      <w:r w:rsidRPr="0018111D">
        <w:rPr>
          <w:bCs/>
          <w:u w:val="single"/>
        </w:rPr>
        <w:t>."</w:t>
      </w:r>
      <w:r w:rsidRPr="0018111D">
        <w:rPr>
          <w:sz w:val="16"/>
          <w:szCs w:val="20"/>
        </w:rPr>
        <w:t xml:space="preserve">92 </w:t>
      </w:r>
      <w:r w:rsidRPr="0018111D">
        <w:rPr>
          <w:bCs/>
          <w:u w:val="single"/>
        </w:rPr>
        <w:t>Zadvydas concerned a statute which allows the government to detain a deportable alien if it has not been able to secure the alien's removal during a 90-day statutory "removal period</w:t>
      </w:r>
      <w:r w:rsidRPr="0018111D">
        <w:rPr>
          <w:sz w:val="16"/>
          <w:szCs w:val="20"/>
        </w:rPr>
        <w:t xml:space="preserve">.93 </w:t>
      </w:r>
      <w:r w:rsidRPr="0018111D">
        <w:rPr>
          <w:bCs/>
          <w:u w:val="single"/>
        </w:rPr>
        <w:t>The Court held that the statute implies a limit on the post-removal detention period, which the article interprets as an all-out ban on indefinite detentions of immigrants or citizens without due process.</w:t>
      </w:r>
      <w:r w:rsidRPr="0018111D">
        <w:rPr>
          <w:sz w:val="16"/>
          <w:szCs w:val="20"/>
        </w:rPr>
        <w:t xml:space="preserve">94 Factually, </w:t>
      </w:r>
      <w:r w:rsidRPr="0018111D">
        <w:rPr>
          <w:b/>
          <w:u w:val="single"/>
        </w:rPr>
        <w:t>the Zadvydas statute applies to a procedurally narrower class of people than the Internment Orders</w:t>
      </w:r>
      <w:r w:rsidRPr="0018111D">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18111D">
        <w:rPr>
          <w:sz w:val="16"/>
          <w:szCs w:val="20"/>
        </w:rPr>
        <w:t xml:space="preserve">,95 </w:t>
      </w:r>
      <w:r w:rsidRPr="0018111D">
        <w:rPr>
          <w:bCs/>
          <w:u w:val="single"/>
        </w:rPr>
        <w:t xml:space="preserve">Therefore, it may be argued that the two cases are not factually analogous. Even if they are, Zadvydas' holding itself does </w:t>
      </w:r>
      <w:r w:rsidRPr="0018111D">
        <w:rPr>
          <w:b/>
          <w:iCs/>
          <w:u w:val="single"/>
        </w:rPr>
        <w:t>not</w:t>
      </w:r>
      <w:r w:rsidRPr="0018111D">
        <w:rPr>
          <w:bCs/>
          <w:u w:val="single"/>
        </w:rPr>
        <w:t xml:space="preserve"> preclude the possibility of indefinitely detaining particularly dangerous individuals without due process.</w:t>
      </w:r>
      <w:r w:rsidRPr="0018111D">
        <w:rPr>
          <w:sz w:val="16"/>
          <w:szCs w:val="20"/>
        </w:rPr>
        <w:t xml:space="preserve">96 The Court set aside this particular exception to the general rule, stating that such detainment is constitutionally suspect.97 </w:t>
      </w:r>
      <w:r w:rsidRPr="0018111D">
        <w:rPr>
          <w:bCs/>
          <w:u w:val="single"/>
        </w:rPr>
        <w:t>The Zadvydas statute did not target dangerous individuals, such as terrorists; therefore, it did not fit within the exception because it broadly applied to even the most innocuous tourist visa violators</w:t>
      </w:r>
      <w:r w:rsidRPr="0018111D">
        <w:rPr>
          <w:sz w:val="16"/>
          <w:szCs w:val="20"/>
        </w:rPr>
        <w:t xml:space="preserve">.98 </w:t>
      </w:r>
      <w:r w:rsidRPr="0018111D">
        <w:rPr>
          <w:bCs/>
          <w:u w:val="single"/>
        </w:rPr>
        <w:t>In Hirabayashi and Korematsu, the Court upheld the orders because the government, despite falsifying the evidence, convinced the Court that Japanese Americans and immigrants presented an acute danger to national security.</w:t>
      </w:r>
      <w:r w:rsidRPr="0018111D">
        <w:rPr>
          <w:sz w:val="16"/>
          <w:szCs w:val="20"/>
        </w:rPr>
        <w:t xml:space="preserve"> Lastly, </w:t>
      </w:r>
      <w:r w:rsidRPr="0018111D">
        <w:rPr>
          <w:bCs/>
          <w:u w:val="single"/>
        </w:rPr>
        <w:t xml:space="preserve">Zadvydas did not contain any references to either Internment Case, so it is probably </w:t>
      </w:r>
      <w:r w:rsidRPr="0018111D">
        <w:rPr>
          <w:b/>
          <w:iCs/>
          <w:u w:val="single"/>
        </w:rPr>
        <w:t>safe to assume that the Court did not intend to overrule them in the process.</w:t>
      </w:r>
      <w:r w:rsidRPr="0018111D">
        <w:rPr>
          <w:iCs/>
          <w:sz w:val="12"/>
        </w:rPr>
        <w:t>¶</w:t>
      </w:r>
      <w:r w:rsidRPr="0018111D">
        <w:rPr>
          <w:b/>
          <w:iCs/>
          <w:sz w:val="12"/>
          <w:u w:val="single"/>
        </w:rPr>
        <w:t xml:space="preserve"> </w:t>
      </w:r>
      <w:r w:rsidRPr="0018111D">
        <w:rPr>
          <w:bCs/>
          <w:highlight w:val="yellow"/>
          <w:u w:val="single"/>
        </w:rPr>
        <w:t>The greatest evidence</w:t>
      </w:r>
      <w:r w:rsidRPr="0018111D">
        <w:rPr>
          <w:bCs/>
          <w:u w:val="single"/>
        </w:rPr>
        <w:t xml:space="preserve">, however, </w:t>
      </w:r>
      <w:r w:rsidRPr="0018111D">
        <w:rPr>
          <w:bCs/>
          <w:highlight w:val="yellow"/>
          <w:u w:val="single"/>
        </w:rPr>
        <w:t xml:space="preserve">that </w:t>
      </w:r>
      <w:r w:rsidRPr="0018111D">
        <w:rPr>
          <w:b/>
          <w:iCs/>
          <w:highlight w:val="yellow"/>
          <w:u w:val="single"/>
        </w:rPr>
        <w:t>the Internment Cases are still live precedents</w:t>
      </w:r>
      <w:r w:rsidRPr="0018111D">
        <w:rPr>
          <w:bCs/>
          <w:highlight w:val="yellow"/>
          <w:u w:val="single"/>
        </w:rPr>
        <w:t xml:space="preserve"> is that </w:t>
      </w:r>
      <w:r w:rsidRPr="0018111D">
        <w:rPr>
          <w:b/>
          <w:iCs/>
          <w:highlight w:val="yellow"/>
          <w:u w:val="single"/>
        </w:rPr>
        <w:t>current cases still cite</w:t>
      </w:r>
      <w:r w:rsidRPr="0018111D">
        <w:rPr>
          <w:b/>
          <w:iCs/>
          <w:u w:val="single"/>
        </w:rPr>
        <w:t xml:space="preserve"> to </w:t>
      </w:r>
      <w:r w:rsidRPr="0018111D">
        <w:rPr>
          <w:b/>
          <w:iCs/>
          <w:highlight w:val="yellow"/>
          <w:u w:val="single"/>
        </w:rPr>
        <w:t>them</w:t>
      </w:r>
      <w:r w:rsidRPr="0018111D">
        <w:rPr>
          <w:bCs/>
          <w:u w:val="single"/>
        </w:rPr>
        <w:t>.</w:t>
      </w:r>
      <w:r w:rsidRPr="0018111D">
        <w:rPr>
          <w:sz w:val="16"/>
          <w:szCs w:val="20"/>
        </w:rPr>
        <w:t xml:space="preserve"> Ninth Circuit decision Johnson v. State of California 99 cited to Hirabayashi on February 25, 2003, and </w:t>
      </w:r>
      <w:r w:rsidRPr="0018111D">
        <w:rPr>
          <w:bCs/>
          <w:u w:val="single"/>
        </w:rPr>
        <w:t>American Federation of Government Employees (AFL-CIO) v. United States referred to Korematsu on March 29, 2002</w:t>
      </w:r>
      <w:r w:rsidRPr="0018111D">
        <w:rPr>
          <w:sz w:val="16"/>
          <w:szCs w:val="20"/>
        </w:rPr>
        <w:t xml:space="preserve">.0° Both cases used Hirabayashi and Korematsu as authority for strictly scrutinizing government racial classifications. Additionally, </w:t>
      </w:r>
      <w:r w:rsidRPr="0018111D">
        <w:rPr>
          <w:bCs/>
          <w:u w:val="single"/>
        </w:rPr>
        <w:t>the United States Supreme Court cited the Internment Cases as authority on the relationship between strict scrutiny and race</w:t>
      </w:r>
      <w:r w:rsidRPr="0018111D">
        <w:rPr>
          <w:sz w:val="16"/>
          <w:szCs w:val="20"/>
        </w:rPr>
        <w:t xml:space="preserve">.'0' In fact, </w:t>
      </w:r>
      <w:r w:rsidRPr="0018111D">
        <w:rPr>
          <w:bCs/>
          <w:u w:val="singl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18111D">
        <w:rPr>
          <w:b/>
          <w:iCs/>
          <w:highlight w:val="yellow"/>
          <w:u w:val="single"/>
        </w:rPr>
        <w:t>The</w:t>
      </w:r>
      <w:r w:rsidRPr="0018111D">
        <w:rPr>
          <w:b/>
          <w:iCs/>
          <w:u w:val="single"/>
        </w:rPr>
        <w:t xml:space="preserve"> recalcitrant </w:t>
      </w:r>
      <w:r w:rsidRPr="0018111D">
        <w:rPr>
          <w:b/>
          <w:iCs/>
          <w:highlight w:val="yellow"/>
          <w:u w:val="single"/>
        </w:rPr>
        <w:t>position that this justification occupies in</w:t>
      </w:r>
      <w:r w:rsidRPr="0018111D">
        <w:rPr>
          <w:b/>
          <w:iCs/>
          <w:u w:val="single"/>
        </w:rPr>
        <w:t xml:space="preserve"> Supreme Court </w:t>
      </w:r>
      <w:r w:rsidRPr="0018111D">
        <w:rPr>
          <w:b/>
          <w:iCs/>
          <w:highlight w:val="yellow"/>
          <w:u w:val="single"/>
        </w:rPr>
        <w:t>case history poses the greatest threat to present-day civil liberties</w:t>
      </w:r>
      <w:r w:rsidRPr="0018111D">
        <w:rPr>
          <w:bCs/>
          <w:u w:val="single"/>
        </w:rPr>
        <w:t>.</w:t>
      </w:r>
      <w:r w:rsidRPr="0018111D">
        <w:rPr>
          <w:bCs/>
          <w:sz w:val="12"/>
        </w:rPr>
        <w:t>¶</w:t>
      </w:r>
      <w:r w:rsidRPr="0018111D">
        <w:rPr>
          <w:bCs/>
          <w:sz w:val="12"/>
          <w:u w:val="single"/>
        </w:rPr>
        <w:t xml:space="preserve"> </w:t>
      </w:r>
      <w:r w:rsidRPr="0018111D">
        <w:rPr>
          <w:sz w:val="16"/>
          <w:szCs w:val="20"/>
        </w:rPr>
        <w:t xml:space="preserve">With respect to the current cases challenging the executive orders invoked in the wake of the September l1th attacks, </w:t>
      </w:r>
      <w:r w:rsidRPr="0018111D">
        <w:rPr>
          <w:b/>
          <w:iCs/>
          <w:highlight w:val="yellow"/>
          <w:u w:val="single"/>
        </w:rPr>
        <w:t>Korematsu and Hirabayashi</w:t>
      </w:r>
      <w:r w:rsidRPr="0018111D">
        <w:rPr>
          <w:b/>
          <w:iCs/>
          <w:u w:val="single"/>
        </w:rPr>
        <w:t xml:space="preserve"> may </w:t>
      </w:r>
      <w:r w:rsidRPr="0018111D">
        <w:rPr>
          <w:b/>
          <w:iCs/>
          <w:highlight w:val="yellow"/>
          <w:u w:val="single"/>
        </w:rPr>
        <w:t>offer</w:t>
      </w:r>
      <w:r w:rsidRPr="0018111D">
        <w:rPr>
          <w:b/>
          <w:iCs/>
          <w:u w:val="single"/>
        </w:rPr>
        <w:t xml:space="preserve"> virtually </w:t>
      </w:r>
      <w:r w:rsidRPr="0018111D">
        <w:rPr>
          <w:b/>
          <w:iCs/>
          <w:highlight w:val="yellow"/>
          <w:u w:val="single"/>
        </w:rPr>
        <w:t>unlimited deference</w:t>
      </w:r>
      <w:r w:rsidRPr="0018111D">
        <w:rPr>
          <w:b/>
          <w:highlight w:val="yellow"/>
          <w:u w:val="single"/>
        </w:rPr>
        <w:t xml:space="preserve"> to the government in its efforts to maintain national security in times of war.</w:t>
      </w:r>
      <w:r w:rsidRPr="0018111D">
        <w:rPr>
          <w:sz w:val="16"/>
          <w:szCs w:val="20"/>
        </w:rPr>
        <w:t xml:space="preserve"> Hirabayashi (upon which </w:t>
      </w:r>
      <w:r w:rsidRPr="0018111D">
        <w:rPr>
          <w:bCs/>
          <w:u w:val="single"/>
        </w:rPr>
        <w:t>Korematsu</w:t>
      </w:r>
      <w:r w:rsidRPr="0018111D">
        <w:rPr>
          <w:sz w:val="16"/>
          <w:szCs w:val="20"/>
        </w:rPr>
        <w:t xml:space="preserve"> based its analysis) </w:t>
      </w:r>
      <w:r w:rsidRPr="0018111D">
        <w:rPr>
          <w:bCs/>
          <w:u w:val="single"/>
        </w:rPr>
        <w:t>characterized the war power of the federal government as the "power to wage war successfully" that "extends to every matter so related to war as substantially to affect its conduct, and embraces every phase of the national defense</w:t>
      </w:r>
      <w:r w:rsidRPr="0018111D">
        <w:rPr>
          <w:sz w:val="16"/>
          <w:szCs w:val="20"/>
        </w:rPr>
        <w:t xml:space="preserve">[.]"'103 </w:t>
      </w:r>
      <w:r w:rsidRPr="0018111D">
        <w:rPr>
          <w:bCs/>
          <w:highlight w:val="yellow"/>
          <w:u w:val="single"/>
        </w:rPr>
        <w:t xml:space="preserve">By </w:t>
      </w:r>
      <w:r w:rsidRPr="0018111D">
        <w:rPr>
          <w:b/>
          <w:iCs/>
          <w:highlight w:val="yellow"/>
          <w:u w:val="single"/>
        </w:rPr>
        <w:t>approving the wholesale detainment of an entire ethnic group</w:t>
      </w:r>
      <w:r w:rsidRPr="0018111D">
        <w:rPr>
          <w:bCs/>
          <w:u w:val="single"/>
        </w:rPr>
        <w:t xml:space="preserve"> in order to prevent potential sabotage, </w:t>
      </w:r>
      <w:r w:rsidRPr="0018111D">
        <w:rPr>
          <w:b/>
          <w:iCs/>
          <w:highlight w:val="yellow"/>
          <w:u w:val="single"/>
        </w:rPr>
        <w:t>the Court provided the government a very wide berth in determining</w:t>
      </w:r>
      <w:r w:rsidRPr="0018111D">
        <w:rPr>
          <w:b/>
          <w:iCs/>
          <w:u w:val="single"/>
        </w:rPr>
        <w:t xml:space="preserve"> the neccesary </w:t>
      </w:r>
      <w:r w:rsidRPr="0018111D">
        <w:rPr>
          <w:b/>
          <w:iCs/>
          <w:highlight w:val="yellow"/>
          <w:u w:val="single"/>
        </w:rPr>
        <w:t>actions</w:t>
      </w:r>
      <w:r w:rsidRPr="0018111D">
        <w:rPr>
          <w:bCs/>
          <w:highlight w:val="yellow"/>
          <w:u w:val="single"/>
        </w:rPr>
        <w:t xml:space="preserve"> in waging</w:t>
      </w:r>
      <w:r w:rsidRPr="0018111D">
        <w:rPr>
          <w:bCs/>
          <w:u w:val="single"/>
        </w:rPr>
        <w:t xml:space="preserve"> a successful </w:t>
      </w:r>
      <w:r w:rsidRPr="0018111D">
        <w:rPr>
          <w:bCs/>
          <w:highlight w:val="yellow"/>
          <w:u w:val="single"/>
        </w:rPr>
        <w:t>war</w:t>
      </w:r>
      <w:r w:rsidRPr="0018111D">
        <w:rPr>
          <w:sz w:val="16"/>
          <w:szCs w:val="20"/>
          <w:highlight w:val="yellow"/>
        </w:rPr>
        <w:t xml:space="preserve">. </w:t>
      </w:r>
      <w:r w:rsidRPr="0018111D">
        <w:rPr>
          <w:bCs/>
          <w:highlight w:val="yellow"/>
          <w:u w:val="single"/>
        </w:rPr>
        <w:t>Such a precedent</w:t>
      </w:r>
      <w:r w:rsidRPr="0018111D">
        <w:rPr>
          <w:bCs/>
          <w:u w:val="single"/>
        </w:rPr>
        <w:t xml:space="preserve"> ostensibly </w:t>
      </w:r>
      <w:r w:rsidRPr="0018111D">
        <w:rPr>
          <w:bCs/>
          <w:highlight w:val="yellow"/>
          <w:u w:val="single"/>
        </w:rPr>
        <w:t>allows the government to use a "declaration of war" as a proxy for any action it sees fit</w:t>
      </w:r>
      <w:r w:rsidRPr="0018111D">
        <w:rPr>
          <w:bCs/>
          <w:u w:val="single"/>
        </w:rPr>
        <w:t xml:space="preserve">. "War" then </w:t>
      </w:r>
      <w:r w:rsidRPr="0018111D">
        <w:rPr>
          <w:b/>
          <w:iCs/>
          <w:u w:val="single"/>
        </w:rPr>
        <w:t>releases the government from any obligations to equal protection</w:t>
      </w:r>
      <w:r w:rsidRPr="0018111D">
        <w:rPr>
          <w:bCs/>
          <w:u w:val="single"/>
        </w:rPr>
        <w:t xml:space="preserve"> and other Constitutional rights.</w:t>
      </w:r>
      <w:r w:rsidRPr="0018111D">
        <w:rPr>
          <w:sz w:val="16"/>
          <w:szCs w:val="20"/>
        </w:rPr>
        <w:t xml:space="preserve"> Thus, </w:t>
      </w:r>
      <w:r w:rsidRPr="0018111D">
        <w:rPr>
          <w:bCs/>
          <w:u w:val="single"/>
        </w:rPr>
        <w:t>Padilla's characterization of the current terrorist scenario as one in which the President's war powers are invoked</w:t>
      </w:r>
      <w:r w:rsidRPr="0018111D">
        <w:rPr>
          <w:sz w:val="16"/>
          <w:szCs w:val="20"/>
        </w:rPr>
        <w:t xml:space="preserve">'04 </w:t>
      </w:r>
      <w:r w:rsidRPr="0018111D">
        <w:rPr>
          <w:bCs/>
          <w:u w:val="single"/>
        </w:rPr>
        <w:t>renders Hirabayashi and Korematsu applicable.</w:t>
      </w:r>
      <w:r w:rsidRPr="0018111D">
        <w:rPr>
          <w:sz w:val="12"/>
        </w:rPr>
        <w:t>¶</w:t>
      </w:r>
      <w:r w:rsidRPr="0018111D">
        <w:rPr>
          <w:sz w:val="16"/>
          <w:szCs w:val="20"/>
        </w:rPr>
        <w:t xml:space="preserve"> </w:t>
      </w:r>
      <w:r w:rsidRPr="0018111D">
        <w:rPr>
          <w:bCs/>
          <w:highlight w:val="yellow"/>
          <w:u w:val="single"/>
        </w:rPr>
        <w:t>The government has already crept toward the direction predicted by</w:t>
      </w:r>
      <w:r w:rsidRPr="0018111D">
        <w:rPr>
          <w:bCs/>
          <w:u w:val="single"/>
        </w:rPr>
        <w:t xml:space="preserve"> the </w:t>
      </w:r>
      <w:r w:rsidRPr="0018111D">
        <w:rPr>
          <w:bCs/>
          <w:highlight w:val="yellow"/>
          <w:u w:val="single"/>
        </w:rPr>
        <w:t>Internment</w:t>
      </w:r>
      <w:r w:rsidRPr="0018111D">
        <w:rPr>
          <w:bCs/>
          <w:u w:val="single"/>
        </w:rPr>
        <w:t xml:space="preserve"> Cases.</w:t>
      </w:r>
      <w:r w:rsidRPr="0018111D">
        <w:rPr>
          <w:sz w:val="16"/>
          <w:szCs w:val="20"/>
        </w:rPr>
        <w:t xml:space="preserve"> Prior to Hamdi and Padilla, Congress passed a joint resolution empowering the President to take all "necessary and appropriate" measures to prevent any future acts of terrorism against the United States.105 </w:t>
      </w:r>
      <w:r w:rsidRPr="0018111D">
        <w:rPr>
          <w:bCs/>
          <w:u w:val="singl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18111D">
        <w:rPr>
          <w:sz w:val="16"/>
          <w:szCs w:val="20"/>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18111D">
        <w:rPr>
          <w:sz w:val="12"/>
        </w:rPr>
        <w:t>¶</w:t>
      </w:r>
      <w:r w:rsidRPr="0018111D">
        <w:rPr>
          <w:sz w:val="16"/>
          <w:szCs w:val="20"/>
        </w:rPr>
        <w:t xml:space="preserve"> </w:t>
      </w:r>
      <w:r w:rsidRPr="0018111D">
        <w:rPr>
          <w:bCs/>
          <w:u w:val="single"/>
        </w:rPr>
        <w:t>Even if the President's war power is invoked</w:t>
      </w:r>
      <w:r w:rsidRPr="0018111D">
        <w:rPr>
          <w:sz w:val="16"/>
          <w:szCs w:val="20"/>
        </w:rPr>
        <w:t xml:space="preserve">, one might argue that in 1971 the legislature statutorily curtailed the President's discretionary power to detain citizens by first requiring an "Act of Congress."10 </w:t>
      </w:r>
      <w:r w:rsidRPr="0018111D">
        <w:rPr>
          <w:bCs/>
          <w:u w:val="single"/>
        </w:rPr>
        <w:t xml:space="preserve">Although argued in the government's brief in the Korematsu coram nobis case as a pre-existing legislative barrier to future mass-internments, the statute </w:t>
      </w:r>
      <w:r w:rsidRPr="0018111D">
        <w:rPr>
          <w:b/>
          <w:iCs/>
          <w:u w:val="single"/>
        </w:rPr>
        <w:t>does little to limit the Internment Cases' authority</w:t>
      </w:r>
      <w:r w:rsidRPr="0018111D">
        <w:rPr>
          <w:bCs/>
          <w:u w:val="single"/>
        </w:rPr>
        <w:t>.'</w:t>
      </w:r>
      <w:r w:rsidRPr="0018111D">
        <w:rPr>
          <w:sz w:val="16"/>
          <w:szCs w:val="20"/>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18111D">
        <w:rPr>
          <w:sz w:val="12"/>
        </w:rPr>
        <w:t>¶</w:t>
      </w:r>
      <w:r w:rsidRPr="0018111D">
        <w:rPr>
          <w:sz w:val="16"/>
          <w:szCs w:val="20"/>
        </w:rPr>
        <w:t xml:space="preserve"> </w:t>
      </w:r>
      <w:r w:rsidRPr="0018111D">
        <w:rPr>
          <w:b/>
          <w:highlight w:val="yellow"/>
          <w:u w:val="single"/>
        </w:rPr>
        <w:t xml:space="preserve">The </w:t>
      </w:r>
      <w:r w:rsidRPr="0018111D">
        <w:rPr>
          <w:b/>
          <w:iCs/>
          <w:highlight w:val="yellow"/>
          <w:u w:val="single"/>
        </w:rPr>
        <w:t>broad presidential war authority precedent</w:t>
      </w:r>
      <w:r w:rsidRPr="0018111D">
        <w:rPr>
          <w:b/>
          <w:highlight w:val="yellow"/>
          <w:u w:val="single"/>
        </w:rPr>
        <w:t xml:space="preserve"> established</w:t>
      </w:r>
      <w:r w:rsidRPr="0018111D">
        <w:rPr>
          <w:b/>
          <w:u w:val="single"/>
        </w:rPr>
        <w:t xml:space="preserve"> in the Internment Cases appears to act as an all-purpose compelling government interest, which </w:t>
      </w:r>
      <w:r w:rsidRPr="0018111D">
        <w:rPr>
          <w:b/>
          <w:highlight w:val="yellow"/>
          <w:u w:val="single"/>
        </w:rPr>
        <w:t xml:space="preserve">may </w:t>
      </w:r>
      <w:r w:rsidRPr="0018111D">
        <w:rPr>
          <w:b/>
          <w:iCs/>
          <w:highlight w:val="yellow"/>
          <w:u w:val="single"/>
        </w:rPr>
        <w:t>allow the government to</w:t>
      </w:r>
      <w:r w:rsidRPr="0018111D">
        <w:rPr>
          <w:b/>
          <w:iCs/>
          <w:u w:val="single"/>
        </w:rPr>
        <w:t xml:space="preserve"> openly </w:t>
      </w:r>
      <w:r w:rsidRPr="0018111D">
        <w:rPr>
          <w:b/>
          <w:iCs/>
          <w:highlight w:val="yellow"/>
          <w:u w:val="single"/>
        </w:rPr>
        <w:t>target ethnic and religious groups</w:t>
      </w:r>
      <w:r w:rsidRPr="0018111D">
        <w:rPr>
          <w:b/>
          <w:u w:val="single"/>
        </w:rPr>
        <w:t xml:space="preserve"> associated with terrorism</w:t>
      </w:r>
      <w:r w:rsidRPr="0018111D">
        <w:rPr>
          <w:bCs/>
          <w:u w:val="singl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18111D">
        <w:rPr>
          <w:b/>
          <w:iCs/>
          <w:u w:val="single"/>
        </w:rPr>
        <w:t>the government's actions are unchallengeable</w:t>
      </w:r>
      <w:r w:rsidRPr="0018111D">
        <w:rPr>
          <w:bCs/>
          <w:u w:val="single"/>
        </w:rPr>
        <w:t xml:space="preserve"> on these grounds without proof of a discriminatory purpose.</w:t>
      </w:r>
      <w:r w:rsidRPr="0018111D">
        <w:rPr>
          <w:sz w:val="16"/>
          <w:szCs w:val="20"/>
        </w:rPr>
        <w:t xml:space="preserve"> Now, with Hirabayashi and Korematsu as accessible precedents, the government may openly profile suspect groups by entirely quashing the equal protection issue. </w:t>
      </w:r>
      <w:r w:rsidRPr="0018111D">
        <w:rPr>
          <w:bCs/>
          <w:u w:val="singl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18111D">
        <w:rPr>
          <w:sz w:val="16"/>
          <w:szCs w:val="20"/>
        </w:rPr>
        <w:t xml:space="preserve"> Though neither Hamdi nor Padilla involved an equal protection issue, their deference to government war authority foreshadows a Hirabayashi extension of that authority to facially racial classifications.</w:t>
      </w:r>
      <w:r w:rsidRPr="0018111D">
        <w:rPr>
          <w:sz w:val="12"/>
        </w:rPr>
        <w:t>¶</w:t>
      </w:r>
      <w:r w:rsidRPr="0018111D">
        <w:rPr>
          <w:sz w:val="16"/>
          <w:szCs w:val="20"/>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18111D">
        <w:rPr>
          <w:sz w:val="12"/>
        </w:rPr>
        <w:t>¶</w:t>
      </w:r>
      <w:r w:rsidRPr="0018111D">
        <w:rPr>
          <w:sz w:val="16"/>
          <w:szCs w:val="20"/>
        </w:rPr>
        <w:t xml:space="preserve"> Even with these historical and contextual roadblocks, </w:t>
      </w:r>
      <w:r w:rsidRPr="0018111D">
        <w:rPr>
          <w:bCs/>
          <w:u w:val="single"/>
        </w:rPr>
        <w:t>cases decided after the Internment Cases effectively touched up their anachronistic blemishes</w:t>
      </w:r>
      <w:r w:rsidRPr="0018111D">
        <w:rPr>
          <w:sz w:val="16"/>
          <w:szCs w:val="20"/>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18111D">
        <w:rPr>
          <w:bCs/>
          <w:u w:val="single"/>
        </w:rPr>
        <w:t xml:space="preserve">This construction of strict scrutiny, however, does not rule out inconveniences slightly less than Internment and leaves open the possibility of, for example, mandatory baggage searches for all Arab-American airplane passengers. </w:t>
      </w:r>
      <w:r w:rsidRPr="0018111D">
        <w:rPr>
          <w:sz w:val="16"/>
          <w:szCs w:val="20"/>
        </w:rPr>
        <w:t xml:space="preserve">Furthermore, </w:t>
      </w:r>
      <w:r w:rsidRPr="0018111D">
        <w:rPr>
          <w:b/>
          <w:highlight w:val="yellow"/>
          <w:u w:val="single"/>
        </w:rPr>
        <w:t>there is</w:t>
      </w:r>
      <w:r w:rsidRPr="0018111D">
        <w:rPr>
          <w:b/>
          <w:u w:val="single"/>
        </w:rPr>
        <w:t xml:space="preserve"> always </w:t>
      </w:r>
      <w:r w:rsidRPr="0018111D">
        <w:rPr>
          <w:b/>
          <w:highlight w:val="yellow"/>
          <w:u w:val="single"/>
        </w:rPr>
        <w:t>the possibility of a Court resorting to Korematsu's "balancing out"</w:t>
      </w:r>
      <w:r w:rsidRPr="0018111D">
        <w:rPr>
          <w:b/>
          <w:u w:val="single"/>
        </w:rPr>
        <w:t xml:space="preserve"> of the narrow tailoring requirement </w:t>
      </w:r>
      <w:r w:rsidRPr="0018111D">
        <w:rPr>
          <w:b/>
          <w:highlight w:val="yellow"/>
          <w:u w:val="single"/>
        </w:rPr>
        <w:t>for "hardships are part of war</w:t>
      </w:r>
      <w:r w:rsidRPr="0018111D">
        <w:rPr>
          <w:b/>
          <w:u w:val="single"/>
        </w:rPr>
        <w:t>, and war is an aggregation of hardships."</w:t>
      </w:r>
      <w:r w:rsidRPr="0018111D">
        <w:rPr>
          <w:sz w:val="16"/>
          <w:szCs w:val="20"/>
        </w:rPr>
        <w:t xml:space="preserve">'17 Moreover, </w:t>
      </w:r>
      <w:r w:rsidRPr="0018111D">
        <w:rPr>
          <w:u w:val="single"/>
        </w:rPr>
        <w:t xml:space="preserve">even if the Internment Cases' outdated methodology of judicial review precludes them from being applied in a modern equal protection analysis, it still does not affect the </w:t>
      </w:r>
      <w:r w:rsidRPr="0018111D">
        <w:rPr>
          <w:b/>
          <w:iCs/>
          <w:u w:val="single"/>
        </w:rPr>
        <w:t>broad authority given the President to "wage war successfully."</w:t>
      </w:r>
      <w:r w:rsidRPr="0018111D">
        <w:rPr>
          <w:sz w:val="16"/>
          <w:szCs w:val="20"/>
        </w:rPr>
        <w:t xml:space="preserve"> Indeed, </w:t>
      </w:r>
      <w:r w:rsidRPr="0018111D">
        <w:rPr>
          <w:b/>
          <w:iCs/>
          <w:highlight w:val="yellow"/>
          <w:u w:val="single"/>
        </w:rPr>
        <w:t>no precedent explicitly bars uses of the Internment Cases</w:t>
      </w:r>
      <w:r w:rsidRPr="0018111D">
        <w:rPr>
          <w:b/>
          <w:highlight w:val="yellow"/>
          <w:u w:val="single"/>
        </w:rPr>
        <w:t>, and</w:t>
      </w:r>
      <w:r w:rsidRPr="0018111D">
        <w:rPr>
          <w:sz w:val="16"/>
          <w:szCs w:val="20"/>
          <w:highlight w:val="yellow"/>
        </w:rPr>
        <w:t xml:space="preserve"> </w:t>
      </w:r>
      <w:r w:rsidRPr="0018111D">
        <w:rPr>
          <w:b/>
          <w:iCs/>
          <w:highlight w:val="yellow"/>
          <w:u w:val="single"/>
        </w:rPr>
        <w:t xml:space="preserve">in </w:t>
      </w:r>
      <w:r w:rsidRPr="0018111D">
        <w:rPr>
          <w:b/>
          <w:iCs/>
          <w:u w:val="single"/>
        </w:rPr>
        <w:t xml:space="preserve">the </w:t>
      </w:r>
      <w:r w:rsidRPr="0018111D">
        <w:rPr>
          <w:b/>
          <w:iCs/>
          <w:highlight w:val="yellow"/>
          <w:u w:val="single"/>
        </w:rPr>
        <w:t>crises</w:t>
      </w:r>
      <w:r w:rsidRPr="0018111D">
        <w:rPr>
          <w:b/>
          <w:iCs/>
          <w:u w:val="single"/>
        </w:rPr>
        <w:t>- minded state of our present times</w:t>
      </w:r>
      <w:r w:rsidRPr="0018111D">
        <w:rPr>
          <w:sz w:val="16"/>
          <w:szCs w:val="20"/>
        </w:rPr>
        <w:t xml:space="preserve">, </w:t>
      </w:r>
      <w:r w:rsidRPr="0018111D">
        <w:rPr>
          <w:b/>
          <w:iCs/>
          <w:highlight w:val="yellow"/>
          <w:u w:val="single"/>
        </w:rPr>
        <w:t>these relics</w:t>
      </w:r>
      <w:r w:rsidRPr="0018111D">
        <w:rPr>
          <w:b/>
          <w:iCs/>
          <w:u w:val="single"/>
        </w:rPr>
        <w:t xml:space="preserve"> of the past </w:t>
      </w:r>
      <w:r w:rsidRPr="0018111D">
        <w:rPr>
          <w:b/>
          <w:iCs/>
          <w:highlight w:val="yellow"/>
          <w:u w:val="single"/>
        </w:rPr>
        <w:t>are</w:t>
      </w:r>
      <w:r w:rsidRPr="0018111D">
        <w:rPr>
          <w:b/>
          <w:iCs/>
          <w:u w:val="single"/>
        </w:rPr>
        <w:t xml:space="preserve"> factually analogous and </w:t>
      </w:r>
      <w:r w:rsidRPr="0018111D">
        <w:rPr>
          <w:b/>
          <w:iCs/>
          <w:highlight w:val="yellow"/>
          <w:u w:val="single"/>
        </w:rPr>
        <w:t>legally applicable</w:t>
      </w:r>
      <w:r w:rsidRPr="0018111D">
        <w:rPr>
          <w:b/>
          <w:iCs/>
          <w:u w:val="single"/>
        </w:rPr>
        <w:t>.</w:t>
      </w:r>
    </w:p>
    <w:p w14:paraId="0B6C52D6" w14:textId="77777777" w:rsidR="00AF19C0" w:rsidRPr="0018111D" w:rsidRDefault="00AF19C0" w:rsidP="00AF19C0">
      <w:pPr>
        <w:keepNext/>
        <w:keepLines/>
        <w:spacing w:before="200"/>
        <w:outlineLvl w:val="3"/>
        <w:rPr>
          <w:rFonts w:eastAsiaTheme="majorEastAsia" w:cstheme="majorBidi"/>
          <w:b/>
          <w:bCs/>
          <w:iCs/>
          <w:sz w:val="24"/>
        </w:rPr>
      </w:pPr>
      <w:r w:rsidRPr="0018111D">
        <w:rPr>
          <w:rFonts w:eastAsiaTheme="majorEastAsia" w:cstheme="majorBidi"/>
          <w:b/>
          <w:bCs/>
          <w:iCs/>
          <w:sz w:val="24"/>
        </w:rPr>
        <w:t>We have a moral obligation to advocate for effective remedies to injustices like Korematsu---the aff is not the ONLY starting point, but is ONE effective starting point to challenge executive abuses of power</w:t>
      </w:r>
    </w:p>
    <w:p w14:paraId="55B28D1E" w14:textId="77777777" w:rsidR="00AF19C0" w:rsidRPr="0018111D" w:rsidRDefault="00AF19C0" w:rsidP="00AF19C0">
      <w:r w:rsidRPr="0018111D">
        <w:t xml:space="preserve">Natsu Taylor </w:t>
      </w:r>
      <w:r w:rsidRPr="0018111D">
        <w:rPr>
          <w:b/>
          <w:bCs/>
          <w:sz w:val="24"/>
        </w:rPr>
        <w:t>Saito 10</w:t>
      </w:r>
      <w:r w:rsidRPr="0018111D">
        <w:t>, Professor of Law, Georgia State University College of Law, “ARTICLE: INTERNMENTS, THEN AND NOW: CONSTITUTIONAL ACCOUNTABILITY IN POST-9/11 AMERICA”, Spring, 2 Duke Forum for L. &amp; Soc. Change 71, Lexis</w:t>
      </w:r>
    </w:p>
    <w:p w14:paraId="3DDCACA3" w14:textId="77777777" w:rsidR="00AF19C0" w:rsidRPr="0018111D" w:rsidRDefault="00AF19C0" w:rsidP="00AF19C0">
      <w:pPr>
        <w:rPr>
          <w:sz w:val="10"/>
        </w:rPr>
      </w:pPr>
      <w:r w:rsidRPr="0018111D">
        <w:rPr>
          <w:b/>
          <w:iCs/>
          <w:highlight w:val="yellow"/>
          <w:u w:val="single"/>
        </w:rPr>
        <w:t>The dangers illustrated by the internment of Japanese Americans</w:t>
      </w:r>
      <w:r w:rsidRPr="0018111D">
        <w:rPr>
          <w:b/>
          <w:iCs/>
          <w:u w:val="single"/>
        </w:rPr>
        <w:t xml:space="preserve"> during World War II </w:t>
      </w:r>
      <w:r w:rsidRPr="0018111D">
        <w:rPr>
          <w:b/>
          <w:iCs/>
          <w:highlight w:val="yellow"/>
          <w:u w:val="single"/>
        </w:rPr>
        <w:t>appear to be alive</w:t>
      </w:r>
      <w:r w:rsidRPr="0018111D">
        <w:rPr>
          <w:b/>
          <w:iCs/>
          <w:u w:val="single"/>
        </w:rPr>
        <w:t xml:space="preserve"> and well </w:t>
      </w:r>
      <w:r w:rsidRPr="0018111D">
        <w:rPr>
          <w:b/>
          <w:iCs/>
          <w:highlight w:val="yellow"/>
          <w:u w:val="single"/>
        </w:rPr>
        <w:t>in post-9/11 America</w:t>
      </w:r>
      <w:r w:rsidRPr="0018111D">
        <w:rPr>
          <w:bCs/>
          <w:highlight w:val="yellow"/>
          <w:u w:val="single"/>
        </w:rPr>
        <w:t>. If we wish to transform that</w:t>
      </w:r>
      <w:r w:rsidRPr="0018111D">
        <w:rPr>
          <w:bCs/>
          <w:u w:val="single"/>
        </w:rPr>
        <w:t xml:space="preserve"> reality, </w:t>
      </w:r>
      <w:r w:rsidRPr="0018111D">
        <w:rPr>
          <w:bCs/>
          <w:highlight w:val="yellow"/>
          <w:u w:val="single"/>
        </w:rPr>
        <w:t xml:space="preserve">we cannot limit ourselves to resisting each new iteration of this pattern </w:t>
      </w:r>
      <w:r w:rsidRPr="0018111D">
        <w:rPr>
          <w:bCs/>
          <w:u w:val="single"/>
        </w:rPr>
        <w:t xml:space="preserve">in a </w:t>
      </w:r>
      <w:r w:rsidRPr="0018111D">
        <w:rPr>
          <w:bCs/>
          <w:highlight w:val="yellow"/>
          <w:u w:val="single"/>
        </w:rPr>
        <w:t>piecemeal</w:t>
      </w:r>
      <w:r w:rsidRPr="0018111D">
        <w:rPr>
          <w:bCs/>
          <w:u w:val="single"/>
        </w:rPr>
        <w:t xml:space="preserve"> fashion</w:t>
      </w:r>
      <w:r w:rsidRPr="0018111D">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18111D">
        <w:rPr>
          <w:bCs/>
          <w:u w:val="single"/>
        </w:rPr>
        <w:t>This brings us to what I believe may be the most dangerous legacy of the Japanese American internment--the failure of all branches of government to acknowledge what actually happened</w:t>
      </w:r>
      <w:r w:rsidRPr="0018111D">
        <w:rPr>
          <w:sz w:val="10"/>
        </w:rPr>
        <w:t xml:space="preserve">, to take effective remedial measures, </w:t>
      </w:r>
      <w:r w:rsidRPr="0018111D">
        <w:rPr>
          <w:bCs/>
          <w:u w:val="single"/>
        </w:rPr>
        <w:t>or to hold to account those responsible for acknowledged injustices</w:t>
      </w:r>
      <w:r w:rsidRPr="0018111D">
        <w:rPr>
          <w:sz w:val="10"/>
        </w:rPr>
        <w:t>.</w:t>
      </w:r>
      <w:r w:rsidRPr="0018111D">
        <w:rPr>
          <w:sz w:val="12"/>
        </w:rPr>
        <w:t>¶</w:t>
      </w:r>
      <w:r w:rsidRPr="0018111D">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18111D">
        <w:rPr>
          <w:bCs/>
          <w:u w:val="single"/>
        </w:rPr>
        <w:t xml:space="preserve">This </w:t>
      </w:r>
      <w:r w:rsidRPr="0018111D">
        <w:rPr>
          <w:bCs/>
          <w:highlight w:val="yellow"/>
          <w:u w:val="single"/>
        </w:rPr>
        <w:t>segmentation</w:t>
      </w:r>
      <w:r w:rsidRPr="0018111D">
        <w:rPr>
          <w:bCs/>
          <w:u w:val="single"/>
        </w:rPr>
        <w:t xml:space="preserve"> technique </w:t>
      </w:r>
      <w:r w:rsidRPr="0018111D">
        <w:rPr>
          <w:bCs/>
          <w:highlight w:val="yellow"/>
          <w:u w:val="single"/>
        </w:rPr>
        <w:t>allowed the Court to obscure its own agency and</w:t>
      </w:r>
      <w:r w:rsidRPr="0018111D">
        <w:rPr>
          <w:bCs/>
          <w:u w:val="single"/>
        </w:rPr>
        <w:t xml:space="preserve"> thereby </w:t>
      </w:r>
      <w:r w:rsidRPr="0018111D">
        <w:rPr>
          <w:bCs/>
          <w:highlight w:val="yellow"/>
          <w:u w:val="single"/>
        </w:rPr>
        <w:t>minimize responsibility</w:t>
      </w:r>
      <w:r w:rsidRPr="0018111D">
        <w:rPr>
          <w:bCs/>
          <w:u w:val="single"/>
        </w:rPr>
        <w:t xml:space="preserve"> for its choice.</w:t>
      </w:r>
      <w:r w:rsidRPr="0018111D">
        <w:rPr>
          <w:sz w:val="10"/>
        </w:rPr>
        <w:t>" n185</w:t>
      </w:r>
      <w:r w:rsidRPr="0018111D">
        <w:rPr>
          <w:sz w:val="12"/>
        </w:rPr>
        <w:t>¶</w:t>
      </w:r>
      <w:r w:rsidRPr="0018111D">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18111D">
        <w:rPr>
          <w:sz w:val="12"/>
        </w:rPr>
        <w:t>¶</w:t>
      </w:r>
      <w:r w:rsidRPr="0018111D">
        <w:rPr>
          <w:sz w:val="10"/>
        </w:rPr>
        <w:t xml:space="preserve"> </w:t>
      </w:r>
      <w:r w:rsidRPr="0018111D">
        <w:rPr>
          <w:bCs/>
          <w:u w:val="single"/>
        </w:rPr>
        <w:t>More than forty years after the fact, the Civil Liberties Act attributed the internment to a combination of wartime hysteria, racial prejudice, and a failure of political leadership.</w:t>
      </w:r>
      <w:r w:rsidRPr="0018111D">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18111D">
        <w:rPr>
          <w:bCs/>
          <w:u w:val="single"/>
        </w:rPr>
        <w:t>the fact that the legislative debate and the apology it produced were couched in terms of the wholesale loyalty of Japanese Americans is problematic</w:t>
      </w:r>
      <w:r w:rsidRPr="0018111D">
        <w:rPr>
          <w:sz w:val="10"/>
        </w:rPr>
        <w:t xml:space="preserve">. n192 Chris Iijima observed that, </w:t>
      </w:r>
      <w:r w:rsidRPr="0018111D">
        <w:rPr>
          <w:bCs/>
          <w:u w:val="single"/>
        </w:rPr>
        <w:t>"[</w:t>
      </w:r>
      <w:r w:rsidRPr="0018111D">
        <w:rPr>
          <w:bCs/>
          <w:highlight w:val="yellow"/>
          <w:u w:val="single"/>
        </w:rPr>
        <w:t>w]hile there was</w:t>
      </w:r>
      <w:r w:rsidRPr="0018111D">
        <w:rPr>
          <w:bCs/>
          <w:u w:val="single"/>
        </w:rPr>
        <w:t xml:space="preserve"> general </w:t>
      </w:r>
      <w:r w:rsidRPr="0018111D">
        <w:rPr>
          <w:bCs/>
          <w:highlight w:val="yellow"/>
          <w:u w:val="single"/>
        </w:rPr>
        <w:t>agreement</w:t>
      </w:r>
      <w:r w:rsidRPr="0018111D">
        <w:rPr>
          <w:bCs/>
          <w:u w:val="single"/>
        </w:rPr>
        <w:t xml:space="preserve">, at least rhetorically, </w:t>
      </w:r>
      <w:r w:rsidRPr="0018111D">
        <w:rPr>
          <w:bCs/>
          <w:highlight w:val="yellow"/>
          <w:u w:val="single"/>
        </w:rPr>
        <w:t>on the injustice of the internment</w:t>
      </w:r>
      <w:r w:rsidRPr="0018111D">
        <w:rPr>
          <w:bCs/>
          <w:u w:val="single"/>
        </w:rPr>
        <w:t xml:space="preserve"> . . . [</w:t>
      </w:r>
      <w:r w:rsidRPr="0018111D">
        <w:rPr>
          <w:bCs/>
          <w:highlight w:val="yellow"/>
          <w:u w:val="single"/>
        </w:rPr>
        <w:t>t]hose who, at the time of internment, saw it for</w:t>
      </w:r>
      <w:r w:rsidRPr="0018111D">
        <w:rPr>
          <w:bCs/>
          <w:u w:val="single"/>
        </w:rPr>
        <w:t xml:space="preserve"> the </w:t>
      </w:r>
      <w:r w:rsidRPr="0018111D">
        <w:rPr>
          <w:bCs/>
          <w:highlight w:val="yellow"/>
          <w:u w:val="single"/>
        </w:rPr>
        <w:t>injustice</w:t>
      </w:r>
      <w:r w:rsidRPr="0018111D">
        <w:rPr>
          <w:bCs/>
          <w:u w:val="single"/>
        </w:rPr>
        <w:t xml:space="preserve"> and outrage that it was </w:t>
      </w:r>
      <w:r w:rsidRPr="0018111D">
        <w:rPr>
          <w:bCs/>
          <w:highlight w:val="yellow"/>
          <w:u w:val="single"/>
        </w:rPr>
        <w:t xml:space="preserve">and chose to dissent continue to be </w:t>
      </w:r>
      <w:r w:rsidRPr="0018111D">
        <w:rPr>
          <w:b/>
          <w:iCs/>
          <w:highlight w:val="yellow"/>
          <w:u w:val="single"/>
        </w:rPr>
        <w:t>silenced</w:t>
      </w:r>
      <w:r w:rsidRPr="0018111D">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18111D">
        <w:rPr>
          <w:sz w:val="12"/>
        </w:rPr>
        <w:t>¶</w:t>
      </w:r>
      <w:r w:rsidRPr="0018111D">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18111D">
        <w:rPr>
          <w:sz w:val="12"/>
        </w:rPr>
        <w:t>¶</w:t>
      </w:r>
      <w:r w:rsidRPr="0018111D">
        <w:rPr>
          <w:sz w:val="10"/>
        </w:rPr>
        <w:t xml:space="preserve"> </w:t>
      </w:r>
      <w:r w:rsidRPr="0018111D">
        <w:rPr>
          <w:bCs/>
          <w:u w:val="single"/>
        </w:rPr>
        <w:t xml:space="preserve">In the case of the Japanese American internment, </w:t>
      </w:r>
      <w:r w:rsidRPr="0018111D">
        <w:rPr>
          <w:bCs/>
          <w:highlight w:val="yellow"/>
          <w:u w:val="single"/>
        </w:rPr>
        <w:t>it seems</w:t>
      </w:r>
      <w:r w:rsidRPr="0018111D">
        <w:rPr>
          <w:bCs/>
          <w:u w:val="single"/>
        </w:rPr>
        <w:t xml:space="preserve"> quite </w:t>
      </w:r>
      <w:r w:rsidRPr="0018111D">
        <w:rPr>
          <w:bCs/>
          <w:highlight w:val="yellow"/>
          <w:u w:val="single"/>
        </w:rPr>
        <w:t>clear that those most responsible were</w:t>
      </w:r>
      <w:r w:rsidRPr="0018111D">
        <w:rPr>
          <w:bCs/>
          <w:u w:val="single"/>
        </w:rPr>
        <w:t xml:space="preserve"> </w:t>
      </w:r>
      <w:r w:rsidRPr="0018111D">
        <w:rPr>
          <w:sz w:val="10"/>
        </w:rPr>
        <w:t>well-</w:t>
      </w:r>
      <w:r w:rsidRPr="0018111D">
        <w:rPr>
          <w:bCs/>
          <w:highlight w:val="yellow"/>
          <w:u w:val="single"/>
        </w:rPr>
        <w:t>rewarded</w:t>
      </w:r>
      <w:r w:rsidRPr="0018111D">
        <w:rPr>
          <w:sz w:val="10"/>
        </w:rPr>
        <w:t xml:space="preserve">. Lieutenant General John L. </w:t>
      </w:r>
      <w:r w:rsidRPr="0018111D">
        <w:rPr>
          <w:bCs/>
          <w:highlight w:val="yellow"/>
          <w:u w:val="single"/>
        </w:rPr>
        <w:t>DeWitt, who falsely claimed that evacuation of Japanese</w:t>
      </w:r>
      <w:r w:rsidRPr="0018111D">
        <w:rPr>
          <w:bCs/>
          <w:u w:val="single"/>
        </w:rPr>
        <w:t xml:space="preserve"> Americans</w:t>
      </w:r>
      <w:r w:rsidRPr="0018111D">
        <w:rPr>
          <w:sz w:val="10"/>
        </w:rPr>
        <w:t xml:space="preserve"> from the West Coast </w:t>
      </w:r>
      <w:r w:rsidRPr="0018111D">
        <w:rPr>
          <w:bCs/>
          <w:highlight w:val="yellow"/>
          <w:u w:val="single"/>
        </w:rPr>
        <w:t>was necessary despite</w:t>
      </w:r>
      <w:r w:rsidRPr="0018111D">
        <w:rPr>
          <w:bCs/>
          <w:u w:val="single"/>
        </w:rPr>
        <w:t xml:space="preserve"> the fact</w:t>
      </w:r>
      <w:r w:rsidRPr="0018111D">
        <w:rPr>
          <w:sz w:val="10"/>
        </w:rPr>
        <w:t xml:space="preserve"> that the War Department had determined </w:t>
      </w:r>
      <w:r w:rsidRPr="0018111D">
        <w:rPr>
          <w:bCs/>
          <w:u w:val="single"/>
        </w:rPr>
        <w:t>that there was "</w:t>
      </w:r>
      <w:r w:rsidRPr="0018111D">
        <w:rPr>
          <w:bCs/>
          <w:highlight w:val="yellow"/>
          <w:u w:val="single"/>
        </w:rPr>
        <w:t>no threat of imminent attack</w:t>
      </w:r>
      <w:r w:rsidRPr="0018111D">
        <w:rPr>
          <w:bCs/>
          <w:u w:val="single"/>
        </w:rPr>
        <w:t>,"</w:t>
      </w:r>
      <w:r w:rsidRPr="0018111D">
        <w:rPr>
          <w:sz w:val="10"/>
        </w:rPr>
        <w:t xml:space="preserve"> and whose Final Report stated plainly that time was not an issue in assessing the loyalty of Japanese Americans, n196 </w:t>
      </w:r>
      <w:r w:rsidRPr="0018111D">
        <w:rPr>
          <w:bCs/>
          <w:highlight w:val="yellow"/>
          <w:u w:val="single"/>
        </w:rPr>
        <w:t>was subsequently appointed Commandant</w:t>
      </w:r>
      <w:r w:rsidRPr="0018111D">
        <w:rPr>
          <w:bCs/>
          <w:u w:val="single"/>
        </w:rPr>
        <w:t xml:space="preserve"> of the Army</w:t>
      </w:r>
      <w:r w:rsidRPr="0018111D">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18111D">
        <w:rPr>
          <w:sz w:val="12"/>
        </w:rPr>
        <w:t>¶</w:t>
      </w:r>
      <w:r w:rsidRPr="0018111D">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18111D">
        <w:rPr>
          <w:sz w:val="12"/>
        </w:rPr>
        <w:t>¶</w:t>
      </w:r>
      <w:r w:rsidRPr="0018111D">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18111D">
        <w:rPr>
          <w:bCs/>
          <w:u w:val="single"/>
        </w:rPr>
        <w:t>many of these "</w:t>
      </w:r>
      <w:r w:rsidRPr="0018111D">
        <w:rPr>
          <w:bCs/>
          <w:highlight w:val="yellow"/>
          <w:u w:val="single"/>
        </w:rPr>
        <w:t>facts" had been generated by the media</w:t>
      </w:r>
      <w:r w:rsidRPr="0018111D">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18111D">
        <w:rPr>
          <w:sz w:val="12"/>
        </w:rPr>
        <w:t>¶</w:t>
      </w:r>
      <w:r w:rsidRPr="0018111D">
        <w:rPr>
          <w:sz w:val="10"/>
        </w:rPr>
        <w:t xml:space="preserve"> </w:t>
      </w:r>
      <w:r w:rsidRPr="0018111D">
        <w:rPr>
          <w:bCs/>
          <w:u w:val="single"/>
        </w:rPr>
        <w:t>Even government attorneys who opposed the internment acquiesced in its implementation and participated in its defense</w:t>
      </w:r>
      <w:r w:rsidRPr="0018111D">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18111D">
        <w:rPr>
          <w:sz w:val="12"/>
        </w:rPr>
        <w:t>¶</w:t>
      </w:r>
      <w:r w:rsidRPr="0018111D">
        <w:rPr>
          <w:sz w:val="10"/>
        </w:rPr>
        <w:t xml:space="preserve"> [*101] </w:t>
      </w:r>
      <w:r w:rsidRPr="0018111D">
        <w:rPr>
          <w:bCs/>
          <w:highlight w:val="yellow"/>
          <w:u w:val="single"/>
        </w:rPr>
        <w:t>With this</w:t>
      </w:r>
      <w:r w:rsidRPr="0018111D">
        <w:rPr>
          <w:sz w:val="10"/>
        </w:rPr>
        <w:t xml:space="preserve"> sort </w:t>
      </w:r>
      <w:r w:rsidRPr="0018111D">
        <w:rPr>
          <w:bCs/>
          <w:u w:val="single"/>
        </w:rPr>
        <w:t>of record</w:t>
      </w:r>
      <w:r w:rsidRPr="0018111D">
        <w:rPr>
          <w:b/>
          <w:iCs/>
          <w:u w:val="single"/>
        </w:rPr>
        <w:t xml:space="preserve">, </w:t>
      </w:r>
      <w:r w:rsidRPr="0018111D">
        <w:rPr>
          <w:b/>
          <w:iCs/>
          <w:highlight w:val="yellow"/>
          <w:u w:val="single"/>
        </w:rPr>
        <w:t>why would any public official</w:t>
      </w:r>
      <w:r w:rsidRPr="0018111D">
        <w:rPr>
          <w:b/>
          <w:iCs/>
          <w:u w:val="single"/>
        </w:rPr>
        <w:t xml:space="preserve">, military leader, or government employee </w:t>
      </w:r>
      <w:r w:rsidRPr="0018111D">
        <w:rPr>
          <w:b/>
          <w:iCs/>
          <w:highlight w:val="yellow"/>
          <w:u w:val="single"/>
        </w:rPr>
        <w:t>be deterred from engaging in comparable behavior</w:t>
      </w:r>
      <w:r w:rsidRPr="0018111D">
        <w:rPr>
          <w:sz w:val="10"/>
        </w:rPr>
        <w:t>? It remains unclear whether any officials will be held responsible for the detentions, abuse, and torture associated with the War on Terror that has been waged by the United States since 2001, but the signs are not propitious.</w:t>
      </w:r>
      <w:r w:rsidRPr="0018111D">
        <w:rPr>
          <w:sz w:val="12"/>
        </w:rPr>
        <w:t>¶</w:t>
      </w:r>
      <w:r w:rsidRPr="0018111D">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18111D">
        <w:rPr>
          <w:sz w:val="12"/>
        </w:rPr>
        <w:t>¶</w:t>
      </w:r>
      <w:r w:rsidRPr="0018111D">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18111D">
        <w:rPr>
          <w:sz w:val="12"/>
        </w:rPr>
        <w:t>¶</w:t>
      </w:r>
      <w:r w:rsidRPr="0018111D">
        <w:rPr>
          <w:sz w:val="10"/>
        </w:rPr>
        <w:t xml:space="preserve"> </w:t>
      </w:r>
      <w:r w:rsidRPr="0018111D">
        <w:rPr>
          <w:bCs/>
          <w:u w:val="single"/>
        </w:rPr>
        <w:t>It appears unlikely that those who sanctioned the illegal or unconstitutional programs will be prosecuted</w:t>
      </w:r>
      <w:r w:rsidRPr="0018111D">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18111D">
        <w:rPr>
          <w:bCs/>
          <w:u w:val="single"/>
        </w:rPr>
        <w:t>As things stand, then, there is no reasonable prospect of legal remedies for any of the wrongs associated with the</w:t>
      </w:r>
      <w:r w:rsidRPr="0018111D">
        <w:rPr>
          <w:sz w:val="10"/>
        </w:rPr>
        <w:t xml:space="preserve"> so-called </w:t>
      </w:r>
      <w:r w:rsidRPr="0018111D">
        <w:rPr>
          <w:bCs/>
          <w:u w:val="single"/>
        </w:rPr>
        <w:t>War on Terror</w:t>
      </w:r>
      <w:r w:rsidRPr="0018111D">
        <w:rPr>
          <w:sz w:val="10"/>
        </w:rPr>
        <w:t>.</w:t>
      </w:r>
      <w:r w:rsidRPr="0018111D">
        <w:rPr>
          <w:sz w:val="12"/>
        </w:rPr>
        <w:t>¶</w:t>
      </w:r>
      <w:r w:rsidRPr="0018111D">
        <w:rPr>
          <w:sz w:val="10"/>
        </w:rPr>
        <w:t xml:space="preserve"> I believe </w:t>
      </w:r>
      <w:r w:rsidRPr="0018111D">
        <w:rPr>
          <w:b/>
          <w:iCs/>
          <w:highlight w:val="yellow"/>
          <w:u w:val="single"/>
        </w:rPr>
        <w:t>we, as</w:t>
      </w:r>
      <w:r w:rsidRPr="0018111D">
        <w:rPr>
          <w:sz w:val="10"/>
        </w:rPr>
        <w:t xml:space="preserve"> lawyers and legal</w:t>
      </w:r>
      <w:r w:rsidRPr="0018111D">
        <w:t xml:space="preserve"> </w:t>
      </w:r>
      <w:r w:rsidRPr="0018111D">
        <w:rPr>
          <w:b/>
          <w:iCs/>
          <w:highlight w:val="yellow"/>
          <w:u w:val="single"/>
        </w:rPr>
        <w:t>scholars, have responsibilities distinct from those of</w:t>
      </w:r>
      <w:r w:rsidRPr="0018111D">
        <w:rPr>
          <w:b/>
          <w:iCs/>
          <w:u w:val="single"/>
        </w:rPr>
        <w:t xml:space="preserve"> documentary historians or moral </w:t>
      </w:r>
      <w:r w:rsidRPr="0018111D">
        <w:rPr>
          <w:b/>
          <w:iCs/>
          <w:highlight w:val="yellow"/>
          <w:u w:val="single"/>
        </w:rPr>
        <w:t>theorists</w:t>
      </w:r>
      <w:r w:rsidRPr="0018111D">
        <w:rPr>
          <w:bCs/>
          <w:highlight w:val="yellow"/>
          <w:u w:val="single"/>
        </w:rPr>
        <w:t>. It is</w:t>
      </w:r>
      <w:r w:rsidRPr="0018111D">
        <w:rPr>
          <w:bCs/>
          <w:u w:val="single"/>
        </w:rPr>
        <w:t xml:space="preserve"> a </w:t>
      </w:r>
      <w:r w:rsidRPr="0018111D">
        <w:rPr>
          <w:bCs/>
          <w:highlight w:val="yellow"/>
          <w:u w:val="single"/>
        </w:rPr>
        <w:t>central</w:t>
      </w:r>
      <w:r w:rsidRPr="0018111D">
        <w:rPr>
          <w:bCs/>
          <w:u w:val="single"/>
        </w:rPr>
        <w:t xml:space="preserve"> tenet of the rule of law </w:t>
      </w:r>
      <w:r w:rsidRPr="0018111D">
        <w:rPr>
          <w:bCs/>
          <w:highlight w:val="yellow"/>
          <w:u w:val="single"/>
        </w:rPr>
        <w:t>that legal rights without remedies are meaningless</w:t>
      </w:r>
      <w:r w:rsidRPr="0018111D">
        <w:rPr>
          <w:sz w:val="10"/>
        </w:rPr>
        <w:t xml:space="preserve">. n223 </w:t>
      </w:r>
      <w:r w:rsidRPr="0018111D">
        <w:rPr>
          <w:bCs/>
          <w:highlight w:val="yellow"/>
          <w:u w:val="single"/>
        </w:rPr>
        <w:t>If the legal system has</w:t>
      </w:r>
      <w:r w:rsidRPr="0018111D">
        <w:rPr>
          <w:bCs/>
          <w:u w:val="single"/>
        </w:rPr>
        <w:t xml:space="preserve"> </w:t>
      </w:r>
      <w:r w:rsidRPr="0018111D">
        <w:rPr>
          <w:sz w:val="10"/>
        </w:rPr>
        <w:t xml:space="preserve">permitted or </w:t>
      </w:r>
      <w:r w:rsidRPr="0018111D">
        <w:rPr>
          <w:bCs/>
          <w:highlight w:val="yellow"/>
          <w:u w:val="single"/>
        </w:rPr>
        <w:t>facilitated</w:t>
      </w:r>
      <w:r w:rsidRPr="0018111D">
        <w:rPr>
          <w:bCs/>
          <w:u w:val="single"/>
        </w:rPr>
        <w:t xml:space="preserve"> legal </w:t>
      </w:r>
      <w:r w:rsidRPr="0018111D">
        <w:rPr>
          <w:bCs/>
          <w:highlight w:val="yellow"/>
          <w:u w:val="single"/>
        </w:rPr>
        <w:t xml:space="preserve">wrongs, </w:t>
      </w:r>
      <w:r w:rsidRPr="0018111D">
        <w:rPr>
          <w:b/>
          <w:iCs/>
          <w:highlight w:val="yellow"/>
          <w:u w:val="single"/>
        </w:rPr>
        <w:t>we have an obligation to ensure that effective remedies are implemented</w:t>
      </w:r>
      <w:r w:rsidRPr="0018111D">
        <w:rPr>
          <w:sz w:val="10"/>
        </w:rPr>
        <w:t xml:space="preserve">. In other words, </w:t>
      </w:r>
      <w:r w:rsidRPr="0018111D">
        <w:rPr>
          <w:bCs/>
          <w:highlight w:val="yellow"/>
          <w:u w:val="single"/>
        </w:rPr>
        <w:t>it is necessary to address the question of</w:t>
      </w:r>
      <w:r w:rsidRPr="0018111D">
        <w:rPr>
          <w:bCs/>
          <w:u w:val="single"/>
        </w:rPr>
        <w:t xml:space="preserve"> accountability for </w:t>
      </w:r>
      <w:r w:rsidRPr="0018111D">
        <w:rPr>
          <w:bCs/>
          <w:highlight w:val="yellow"/>
          <w:u w:val="single"/>
        </w:rPr>
        <w:t xml:space="preserve">injustice and, </w:t>
      </w:r>
      <w:r w:rsidRPr="0018111D">
        <w:rPr>
          <w:b/>
          <w:iCs/>
          <w:highlight w:val="yellow"/>
          <w:u w:val="single"/>
        </w:rPr>
        <w:t>where there are consistent patterns replicating injustices</w:t>
      </w:r>
      <w:r w:rsidRPr="0018111D">
        <w:rPr>
          <w:bCs/>
          <w:highlight w:val="yellow"/>
          <w:u w:val="single"/>
        </w:rPr>
        <w:t>, we must acknowledge that</w:t>
      </w:r>
      <w:r w:rsidRPr="0018111D">
        <w:rPr>
          <w:bCs/>
          <w:u w:val="single"/>
        </w:rPr>
        <w:t xml:space="preserve"> the </w:t>
      </w:r>
      <w:r w:rsidRPr="0018111D">
        <w:rPr>
          <w:bCs/>
          <w:highlight w:val="yellow"/>
          <w:u w:val="single"/>
        </w:rPr>
        <w:t>remedies thus far</w:t>
      </w:r>
      <w:r w:rsidRPr="0018111D">
        <w:rPr>
          <w:bCs/>
          <w:u w:val="single"/>
        </w:rPr>
        <w:t xml:space="preserve"> employed </w:t>
      </w:r>
      <w:r w:rsidRPr="0018111D">
        <w:rPr>
          <w:bCs/>
          <w:highlight w:val="yellow"/>
          <w:u w:val="single"/>
        </w:rPr>
        <w:t>have been inadequate. Otherwise, we are engaging</w:t>
      </w:r>
      <w:r w:rsidRPr="0018111D">
        <w:rPr>
          <w:bCs/>
          <w:u w:val="single"/>
        </w:rPr>
        <w:t xml:space="preserve"> not </w:t>
      </w:r>
      <w:r w:rsidRPr="0018111D">
        <w:rPr>
          <w:bCs/>
          <w:highlight w:val="yellow"/>
          <w:u w:val="single"/>
        </w:rPr>
        <w:t>in</w:t>
      </w:r>
      <w:r w:rsidRPr="0018111D">
        <w:rPr>
          <w:bCs/>
          <w:u w:val="single"/>
        </w:rPr>
        <w:t xml:space="preserve"> legal analysis but </w:t>
      </w:r>
      <w:r w:rsidRPr="0018111D">
        <w:rPr>
          <w:bCs/>
          <w:highlight w:val="yellow"/>
          <w:u w:val="single"/>
        </w:rPr>
        <w:t>alchemy</w:t>
      </w:r>
      <w:r w:rsidRPr="0018111D">
        <w:rPr>
          <w:sz w:val="10"/>
        </w:rPr>
        <w:t>.</w:t>
      </w:r>
      <w:r w:rsidRPr="0018111D">
        <w:rPr>
          <w:sz w:val="12"/>
        </w:rPr>
        <w:t>¶</w:t>
      </w:r>
      <w:r w:rsidRPr="0018111D">
        <w:rPr>
          <w:sz w:val="10"/>
        </w:rPr>
        <w:t xml:space="preserve"> </w:t>
      </w:r>
      <w:r w:rsidRPr="0018111D">
        <w:rPr>
          <w:bCs/>
          <w:u w:val="single"/>
        </w:rPr>
        <w:t xml:space="preserve">The injustices of the </w:t>
      </w:r>
      <w:r w:rsidRPr="0018111D">
        <w:rPr>
          <w:bCs/>
          <w:highlight w:val="yellow"/>
          <w:u w:val="single"/>
        </w:rPr>
        <w:t>Japanese American internment</w:t>
      </w:r>
      <w:r w:rsidRPr="0018111D">
        <w:rPr>
          <w:bCs/>
          <w:u w:val="single"/>
        </w:rPr>
        <w:t xml:space="preserve"> were belatedly acknowledged and partial redress provided</w:t>
      </w:r>
      <w:r w:rsidRPr="0018111D">
        <w:rPr>
          <w:sz w:val="10"/>
        </w:rPr>
        <w:t xml:space="preserve"> to some of its victims, </w:t>
      </w:r>
      <w:r w:rsidRPr="0018111D">
        <w:rPr>
          <w:bCs/>
          <w:u w:val="single"/>
        </w:rPr>
        <w:t>but even these measures were couched in terms which exonerated</w:t>
      </w:r>
      <w:r w:rsidRPr="0018111D">
        <w:rPr>
          <w:sz w:val="10"/>
        </w:rPr>
        <w:t xml:space="preserve"> the institutional and individual </w:t>
      </w:r>
      <w:r w:rsidRPr="0018111D">
        <w:rPr>
          <w:bCs/>
          <w:u w:val="single"/>
        </w:rPr>
        <w:t>actors responsible</w:t>
      </w:r>
      <w:r w:rsidRPr="0018111D">
        <w:rPr>
          <w:sz w:val="10"/>
        </w:rPr>
        <w:t xml:space="preserve"> for the wrongs at issue. </w:t>
      </w:r>
      <w:r w:rsidRPr="0018111D">
        <w:rPr>
          <w:bCs/>
          <w:u w:val="single"/>
        </w:rPr>
        <w:t xml:space="preserve">This </w:t>
      </w:r>
      <w:r w:rsidRPr="0018111D">
        <w:rPr>
          <w:bCs/>
          <w:highlight w:val="yellow"/>
          <w:u w:val="single"/>
        </w:rPr>
        <w:t>left the door open for</w:t>
      </w:r>
      <w:r w:rsidRPr="0018111D">
        <w:rPr>
          <w:bCs/>
          <w:u w:val="single"/>
        </w:rPr>
        <w:t xml:space="preserve"> the dangers </w:t>
      </w:r>
      <w:r w:rsidRPr="0018111D">
        <w:rPr>
          <w:sz w:val="10"/>
        </w:rPr>
        <w:t xml:space="preserve">posed by the internment </w:t>
      </w:r>
      <w:r w:rsidRPr="0018111D">
        <w:rPr>
          <w:bCs/>
          <w:u w:val="single"/>
        </w:rPr>
        <w:t xml:space="preserve">to be replicated in </w:t>
      </w:r>
      <w:r w:rsidRPr="0018111D">
        <w:rPr>
          <w:bCs/>
          <w:highlight w:val="yellow"/>
          <w:u w:val="single"/>
        </w:rPr>
        <w:t>the current War on Terror, and our failure to hold</w:t>
      </w:r>
      <w:r w:rsidRPr="0018111D">
        <w:rPr>
          <w:bCs/>
          <w:u w:val="single"/>
        </w:rPr>
        <w:t xml:space="preserve"> those </w:t>
      </w:r>
      <w:r w:rsidRPr="0018111D">
        <w:rPr>
          <w:bCs/>
          <w:highlight w:val="yellow"/>
          <w:u w:val="single"/>
        </w:rPr>
        <w:t>accountable</w:t>
      </w:r>
      <w:r w:rsidRPr="0018111D">
        <w:rPr>
          <w:bCs/>
          <w:u w:val="single"/>
        </w:rPr>
        <w:t xml:space="preserve"> for contemporaneous </w:t>
      </w:r>
      <w:r w:rsidRPr="0018111D">
        <w:rPr>
          <w:bCs/>
          <w:highlight w:val="yellow"/>
          <w:u w:val="single"/>
        </w:rPr>
        <w:t>wrongs will ensure</w:t>
      </w:r>
      <w:r w:rsidRPr="0018111D">
        <w:rPr>
          <w:bCs/>
          <w:u w:val="single"/>
        </w:rPr>
        <w:t xml:space="preserve"> that </w:t>
      </w:r>
      <w:r w:rsidRPr="0018111D">
        <w:rPr>
          <w:bCs/>
          <w:highlight w:val="yellow"/>
          <w:u w:val="single"/>
        </w:rPr>
        <w:t>they</w:t>
      </w:r>
      <w:r w:rsidRPr="0018111D">
        <w:rPr>
          <w:bCs/>
          <w:u w:val="single"/>
        </w:rPr>
        <w:t xml:space="preserve">, too, </w:t>
      </w:r>
      <w:r w:rsidRPr="0018111D">
        <w:rPr>
          <w:b/>
          <w:iCs/>
          <w:highlight w:val="yellow"/>
          <w:u w:val="single"/>
        </w:rPr>
        <w:t>will be repeated in the future</w:t>
      </w:r>
      <w:r w:rsidRPr="0018111D">
        <w:rPr>
          <w:sz w:val="10"/>
        </w:rPr>
        <w:t>.</w:t>
      </w:r>
    </w:p>
    <w:p w14:paraId="55D7C2E7" w14:textId="77777777" w:rsidR="00AF19C0" w:rsidRPr="0018111D" w:rsidRDefault="00AF19C0" w:rsidP="00AF19C0">
      <w:pPr>
        <w:keepNext/>
        <w:keepLines/>
        <w:spacing w:before="200"/>
        <w:outlineLvl w:val="3"/>
        <w:rPr>
          <w:rFonts w:eastAsiaTheme="majorEastAsia" w:cstheme="majorBidi"/>
          <w:b/>
          <w:bCs/>
          <w:iCs/>
          <w:sz w:val="24"/>
        </w:rPr>
      </w:pPr>
      <w:r w:rsidRPr="0018111D">
        <w:rPr>
          <w:rFonts w:eastAsiaTheme="majorEastAsia" w:cstheme="majorBidi"/>
          <w:b/>
          <w:bCs/>
          <w:iCs/>
          <w:sz w:val="24"/>
        </w:rPr>
        <w:t>Avoiding the original case silences dissent---an investigation against government racism by external individuals like us is key to prevent the same wrongs from happening again</w:t>
      </w:r>
    </w:p>
    <w:p w14:paraId="515D0204" w14:textId="77777777" w:rsidR="00AF19C0" w:rsidRPr="0018111D" w:rsidRDefault="00AF19C0" w:rsidP="00AF19C0">
      <w:r w:rsidRPr="0018111D">
        <w:t xml:space="preserve">Natsu Taylor </w:t>
      </w:r>
      <w:r w:rsidRPr="0018111D">
        <w:rPr>
          <w:b/>
          <w:bCs/>
          <w:sz w:val="24"/>
        </w:rPr>
        <w:t>Saito 1</w:t>
      </w:r>
      <w:r w:rsidRPr="0018111D">
        <w:t>, professor at Georgia State University College of Law, 2001, "Symbolism Under Siege: Japanese American Redress and the 'Racing' of Arab Americans as 'Terrorists,'" Asian Law Journal, 8 Asian L. J. 1, 2001, hein online</w:t>
      </w:r>
    </w:p>
    <w:p w14:paraId="78233515" w14:textId="77777777" w:rsidR="00AF19C0" w:rsidRPr="0018111D" w:rsidRDefault="00AF19C0" w:rsidP="00AF19C0">
      <w:pPr>
        <w:rPr>
          <w:b/>
          <w:bCs/>
          <w:u w:val="single"/>
        </w:rPr>
      </w:pPr>
      <w:r w:rsidRPr="0018111D">
        <w:rPr>
          <w:sz w:val="16"/>
          <w:szCs w:val="20"/>
        </w:rPr>
        <w:t xml:space="preserve">V. </w:t>
      </w:r>
      <w:r w:rsidRPr="0018111D">
        <w:rPr>
          <w:b/>
          <w:iCs/>
          <w:u w:val="single"/>
        </w:rPr>
        <w:t>CONCLUSION</w:t>
      </w:r>
      <w:r w:rsidRPr="0018111D">
        <w:rPr>
          <w:sz w:val="16"/>
          <w:szCs w:val="20"/>
        </w:rPr>
        <w:t>: CONTESTING THE SYMBOLISM OF REDRESS</w:t>
      </w:r>
      <w:r w:rsidRPr="0018111D">
        <w:rPr>
          <w:sz w:val="12"/>
        </w:rPr>
        <w:t>¶</w:t>
      </w:r>
      <w:r w:rsidRPr="0018111D">
        <w:rPr>
          <w:sz w:val="16"/>
          <w:szCs w:val="20"/>
        </w:rPr>
        <w:t xml:space="preserve"> After a thoughtful study of the legislative intent underlying the Civil Liberties Act of 1988, University of Hawai'i law professor Chris Iijima cautions us that </w:t>
      </w:r>
      <w:r w:rsidRPr="0018111D">
        <w:rPr>
          <w:bCs/>
          <w:highlight w:val="yellow"/>
          <w:u w:val="single"/>
        </w:rPr>
        <w:t>the ultimate effect of Japanese American redress may not</w:t>
      </w:r>
      <w:r w:rsidRPr="0018111D">
        <w:rPr>
          <w:bCs/>
          <w:u w:val="single"/>
        </w:rPr>
        <w:t xml:space="preserve"> be to </w:t>
      </w:r>
      <w:r w:rsidRPr="0018111D">
        <w:rPr>
          <w:bCs/>
          <w:highlight w:val="yellow"/>
          <w:u w:val="single"/>
        </w:rPr>
        <w:t>repair</w:t>
      </w:r>
      <w:r w:rsidRPr="0018111D">
        <w:rPr>
          <w:bCs/>
          <w:u w:val="single"/>
        </w:rPr>
        <w:t xml:space="preserve"> the </w:t>
      </w:r>
      <w:r w:rsidRPr="0018111D">
        <w:rPr>
          <w:bCs/>
          <w:highlight w:val="yellow"/>
          <w:u w:val="single"/>
        </w:rPr>
        <w:t>harm caused by</w:t>
      </w:r>
      <w:r w:rsidRPr="0018111D">
        <w:rPr>
          <w:bCs/>
          <w:u w:val="single"/>
        </w:rPr>
        <w:t xml:space="preserve"> the </w:t>
      </w:r>
      <w:r w:rsidRPr="0018111D">
        <w:rPr>
          <w:bCs/>
          <w:highlight w:val="yellow"/>
          <w:u w:val="single"/>
        </w:rPr>
        <w:t>internment</w:t>
      </w:r>
      <w:r w:rsidRPr="0018111D">
        <w:rPr>
          <w:bCs/>
          <w:u w:val="single"/>
        </w:rPr>
        <w:t>. Instead,</w:t>
      </w:r>
      <w:r w:rsidRPr="0018111D">
        <w:rPr>
          <w:sz w:val="16"/>
          <w:szCs w:val="20"/>
        </w:rPr>
        <w:t xml:space="preserve"> he warns that </w:t>
      </w:r>
      <w:r w:rsidRPr="0018111D">
        <w:rPr>
          <w:bCs/>
          <w:u w:val="single"/>
        </w:rPr>
        <w:t>it may become "a return to original humiliation" if we allow it to reinforce the "ideology of acquiescence"'</w:t>
      </w:r>
      <w:r w:rsidRPr="0018111D">
        <w:rPr>
          <w:sz w:val="16"/>
          <w:szCs w:val="20"/>
        </w:rPr>
        <w:t xml:space="preserve"> 52 </w:t>
      </w:r>
      <w:r w:rsidRPr="0018111D">
        <w:rPr>
          <w:bCs/>
          <w:u w:val="single"/>
        </w:rPr>
        <w:t xml:space="preserve">rather than resistance to injustice. </w:t>
      </w:r>
      <w:r w:rsidRPr="0018111D">
        <w:rPr>
          <w:bCs/>
          <w:highlight w:val="yellow"/>
          <w:u w:val="single"/>
        </w:rPr>
        <w:t>Reparations</w:t>
      </w:r>
      <w:r w:rsidRPr="0018111D">
        <w:rPr>
          <w:sz w:val="16"/>
          <w:szCs w:val="20"/>
        </w:rPr>
        <w:t xml:space="preserve"> for the Japanese American internment </w:t>
      </w:r>
      <w:r w:rsidRPr="0018111D">
        <w:rPr>
          <w:bCs/>
          <w:u w:val="single"/>
        </w:rPr>
        <w:t>accomplished much that was important</w:t>
      </w:r>
      <w:r w:rsidRPr="0018111D">
        <w:rPr>
          <w:sz w:val="16"/>
          <w:szCs w:val="20"/>
        </w:rPr>
        <w:t xml:space="preserve"> to the individuals involved, to the community, and to a broadening of "official history." And </w:t>
      </w:r>
      <w:r w:rsidRPr="0018111D">
        <w:rPr>
          <w:bCs/>
          <w:u w:val="single"/>
        </w:rPr>
        <w:t xml:space="preserve">yet, as we have seen in the discussion above, </w:t>
      </w:r>
      <w:r w:rsidRPr="0018111D">
        <w:rPr>
          <w:b/>
          <w:iCs/>
          <w:u w:val="single"/>
        </w:rPr>
        <w:t xml:space="preserve">it </w:t>
      </w:r>
      <w:r w:rsidRPr="0018111D">
        <w:rPr>
          <w:b/>
          <w:iCs/>
          <w:highlight w:val="yellow"/>
          <w:u w:val="single"/>
        </w:rPr>
        <w:t>has not</w:t>
      </w:r>
      <w:r w:rsidRPr="0018111D">
        <w:rPr>
          <w:b/>
          <w:iCs/>
          <w:u w:val="single"/>
        </w:rPr>
        <w:t xml:space="preserve"> thus far </w:t>
      </w:r>
      <w:r w:rsidRPr="0018111D">
        <w:rPr>
          <w:b/>
          <w:iCs/>
          <w:highlight w:val="yellow"/>
          <w:u w:val="single"/>
        </w:rPr>
        <w:t>created institutional change that will prevent such abuses from happening again</w:t>
      </w:r>
      <w:r w:rsidRPr="0018111D">
        <w:rPr>
          <w:bCs/>
          <w:u w:val="single"/>
        </w:rPr>
        <w:t>. The redress received was clearly symbolic</w:t>
      </w:r>
      <w:r w:rsidRPr="0018111D">
        <w:rPr>
          <w:sz w:val="16"/>
          <w:szCs w:val="20"/>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18111D">
        <w:rPr>
          <w:sz w:val="12"/>
        </w:rPr>
        <w:t>¶</w:t>
      </w:r>
      <w:r w:rsidRPr="0018111D">
        <w:rPr>
          <w:sz w:val="16"/>
          <w:szCs w:val="20"/>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18111D">
        <w:rPr>
          <w:sz w:val="12"/>
        </w:rPr>
        <w:t>¶</w:t>
      </w:r>
      <w:r w:rsidRPr="0018111D">
        <w:rPr>
          <w:sz w:val="16"/>
          <w:szCs w:val="20"/>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18111D">
        <w:rPr>
          <w:sz w:val="12"/>
        </w:rPr>
        <w:t>¶</w:t>
      </w:r>
      <w:r w:rsidRPr="0018111D">
        <w:rPr>
          <w:sz w:val="16"/>
          <w:szCs w:val="20"/>
        </w:rPr>
        <w:t xml:space="preserve"> </w:t>
      </w:r>
      <w:r w:rsidRPr="0018111D">
        <w:rPr>
          <w:bCs/>
          <w:u w:val="singl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18111D">
        <w:rPr>
          <w:sz w:val="16"/>
          <w:szCs w:val="20"/>
        </w:rPr>
        <w:t xml:space="preserve"> The resisters, and there were many,'55 still have not been properly recognized. Iijima notes, </w:t>
      </w:r>
      <w:r w:rsidRPr="0018111D">
        <w:rPr>
          <w:bCs/>
          <w:u w:val="single"/>
        </w:rPr>
        <w:t>There is a particular irony about the debate on the redress bill. While there was general agreement, at least rhetorically, on the injustice of the internment,... [t]hose who, at the time of internment, saw it for the injustice</w:t>
      </w:r>
      <w:r w:rsidRPr="0018111D">
        <w:rPr>
          <w:sz w:val="16"/>
          <w:szCs w:val="20"/>
        </w:rPr>
        <w:t xml:space="preserve"> and outrage that it was </w:t>
      </w:r>
      <w:r w:rsidRPr="0018111D">
        <w:rPr>
          <w:bCs/>
          <w:u w:val="single"/>
        </w:rPr>
        <w:t>and chose to dissent continue to be silenced and unheralded even during the process of acknowledging their prescience."'</w:t>
      </w:r>
      <w:r w:rsidRPr="0018111D">
        <w:rPr>
          <w:bCs/>
          <w:sz w:val="12"/>
        </w:rPr>
        <w:t>¶</w:t>
      </w:r>
      <w:r w:rsidRPr="0018111D">
        <w:rPr>
          <w:bCs/>
          <w:u w:val="single"/>
        </w:rPr>
        <w:t xml:space="preserve"> This interpretation of Japanese American reparations - the </w:t>
      </w:r>
      <w:r w:rsidRPr="0018111D">
        <w:rPr>
          <w:b/>
          <w:iCs/>
          <w:u w:val="single"/>
        </w:rPr>
        <w:t>rewarding of acquiescence rather than the righting of wrongs</w:t>
      </w:r>
      <w:r w:rsidRPr="0018111D">
        <w:rPr>
          <w:bCs/>
          <w:u w:val="single"/>
        </w:rPr>
        <w:t xml:space="preserve"> - seems to accurately capture not only Congress' intent in passing the Civil Liberties Act, but also the reason why the mainstream narrative is so readily accepted. </w:t>
      </w:r>
      <w:r w:rsidRPr="0018111D">
        <w:rPr>
          <w:bCs/>
          <w:highlight w:val="yellow"/>
          <w:u w:val="single"/>
        </w:rPr>
        <w:t xml:space="preserve">Rather than alarming people about the dangers lurking in our </w:t>
      </w:r>
      <w:r w:rsidRPr="0018111D">
        <w:rPr>
          <w:bCs/>
          <w:u w:val="single"/>
        </w:rPr>
        <w:t xml:space="preserve">political and </w:t>
      </w:r>
      <w:r w:rsidRPr="0018111D">
        <w:rPr>
          <w:bCs/>
          <w:highlight w:val="yellow"/>
          <w:u w:val="single"/>
        </w:rPr>
        <w:t>judicial structures, it comforts them with the notion that oppressed minorities can accommodate injustice</w:t>
      </w:r>
      <w:r w:rsidRPr="0018111D">
        <w:rPr>
          <w:bCs/>
          <w:u w:val="single"/>
        </w:rPr>
        <w:t>.</w:t>
      </w:r>
      <w:r w:rsidRPr="0018111D">
        <w:rPr>
          <w:bCs/>
          <w:sz w:val="12"/>
        </w:rPr>
        <w:t>¶</w:t>
      </w:r>
      <w:r w:rsidRPr="0018111D">
        <w:rPr>
          <w:bCs/>
          <w:u w:val="single"/>
        </w:rPr>
        <w:t xml:space="preserve"> If this is the symbolism that ultimately attaches to Japanese American redress, </w:t>
      </w:r>
      <w:r w:rsidRPr="0018111D">
        <w:rPr>
          <w:bCs/>
          <w:highlight w:val="yellow"/>
          <w:u w:val="single"/>
        </w:rPr>
        <w:t>it will</w:t>
      </w:r>
      <w:r w:rsidRPr="0018111D">
        <w:rPr>
          <w:bCs/>
          <w:u w:val="single"/>
        </w:rPr>
        <w:t xml:space="preserve"> serve to divide Japanese Americans (and by extension other Asian Americans) from other communities of color, </w:t>
      </w:r>
      <w:r w:rsidRPr="0018111D">
        <w:rPr>
          <w:bCs/>
          <w:highlight w:val="yellow"/>
          <w:u w:val="single"/>
        </w:rPr>
        <w:t>reinforc</w:t>
      </w:r>
      <w:r w:rsidRPr="0018111D">
        <w:rPr>
          <w:bCs/>
          <w:u w:val="single"/>
        </w:rPr>
        <w:t xml:space="preserve">ing </w:t>
      </w:r>
      <w:r w:rsidRPr="0018111D">
        <w:rPr>
          <w:bCs/>
          <w:highlight w:val="yellow"/>
          <w:u w:val="single"/>
        </w:rPr>
        <w:t>the "model minority" myth that says</w:t>
      </w:r>
      <w:r w:rsidRPr="0018111D">
        <w:rPr>
          <w:bCs/>
          <w:u w:val="single"/>
        </w:rPr>
        <w:t xml:space="preserve"> to African Americans and Latinos, "</w:t>
      </w:r>
      <w:r w:rsidRPr="0018111D">
        <w:rPr>
          <w:bCs/>
          <w:highlight w:val="yellow"/>
          <w:u w:val="single"/>
        </w:rPr>
        <w:t>look, they made it against all odds</w:t>
      </w:r>
      <w:r w:rsidRPr="0018111D">
        <w:rPr>
          <w:bCs/>
          <w:u w:val="single"/>
        </w:rPr>
        <w:t xml:space="preserve"> and were even polite in the process; </w:t>
      </w:r>
      <w:r w:rsidRPr="0018111D">
        <w:rPr>
          <w:bCs/>
          <w:highlight w:val="yellow"/>
          <w:u w:val="single"/>
        </w:rPr>
        <w:t xml:space="preserve">why can't you?" It will also </w:t>
      </w:r>
      <w:r w:rsidRPr="0018111D">
        <w:rPr>
          <w:b/>
          <w:iCs/>
          <w:highlight w:val="yellow"/>
          <w:u w:val="single"/>
        </w:rPr>
        <w:t>mask</w:t>
      </w:r>
      <w:r w:rsidRPr="0018111D">
        <w:rPr>
          <w:b/>
          <w:iCs/>
          <w:u w:val="single"/>
        </w:rPr>
        <w:t xml:space="preserve"> the </w:t>
      </w:r>
      <w:r w:rsidRPr="0018111D">
        <w:rPr>
          <w:b/>
          <w:iCs/>
          <w:highlight w:val="yellow"/>
          <w:u w:val="single"/>
        </w:rPr>
        <w:t>on-going abuses of power perpetrated</w:t>
      </w:r>
      <w:r w:rsidRPr="0018111D">
        <w:rPr>
          <w:b/>
          <w:iCs/>
          <w:u w:val="single"/>
        </w:rPr>
        <w:t xml:space="preserve"> by the government</w:t>
      </w:r>
      <w:r w:rsidRPr="0018111D">
        <w:rPr>
          <w:bCs/>
          <w:u w:val="single"/>
        </w:rPr>
        <w:t xml:space="preserve"> </w:t>
      </w:r>
      <w:r w:rsidRPr="0018111D">
        <w:rPr>
          <w:bCs/>
          <w:highlight w:val="yellow"/>
          <w:u w:val="single"/>
        </w:rPr>
        <w:t>against racially identified groups in the name of "national security</w:t>
      </w:r>
      <w:r w:rsidRPr="0018111D">
        <w:rPr>
          <w:bCs/>
          <w:u w:val="single"/>
        </w:rPr>
        <w:t>."</w:t>
      </w:r>
      <w:r w:rsidRPr="0018111D">
        <w:rPr>
          <w:b/>
          <w:sz w:val="16"/>
        </w:rPr>
        <w:t xml:space="preserve"> </w:t>
      </w:r>
      <w:r w:rsidRPr="0018111D">
        <w:rPr>
          <w:bCs/>
          <w:u w:val="single"/>
        </w:rPr>
        <w:t xml:space="preserve">If we </w:t>
      </w:r>
      <w:r w:rsidRPr="0018111D">
        <w:rPr>
          <w:b/>
          <w:iCs/>
          <w:u w:val="single"/>
        </w:rPr>
        <w:t>allow virtually the same wrong to be committed</w:t>
      </w:r>
      <w:r w:rsidRPr="0018111D">
        <w:rPr>
          <w:bCs/>
          <w:u w:val="single"/>
        </w:rPr>
        <w:t xml:space="preserve"> with impunity against Arab Americans today, we will have lost the Japanese American reparations battle altogether. </w:t>
      </w:r>
      <w:r w:rsidRPr="0018111D">
        <w:rPr>
          <w:bCs/>
          <w:highlight w:val="yellow"/>
          <w:u w:val="single"/>
        </w:rPr>
        <w:t>A check and a letter fifty years after the fact mean nothing</w:t>
      </w:r>
      <w:r w:rsidRPr="0018111D">
        <w:rPr>
          <w:bCs/>
          <w:u w:val="single"/>
        </w:rPr>
        <w:t xml:space="preserve"> if they are not symbolic of </w:t>
      </w:r>
      <w:r w:rsidRPr="0018111D">
        <w:rPr>
          <w:b/>
          <w:iCs/>
          <w:u w:val="single"/>
        </w:rPr>
        <w:t>changes in the system</w:t>
      </w:r>
      <w:r w:rsidRPr="0018111D">
        <w:rPr>
          <w:bCs/>
          <w:u w:val="single"/>
        </w:rPr>
        <w:t xml:space="preserve"> which created the wrong in the first place</w:t>
      </w:r>
      <w:r w:rsidRPr="0018111D">
        <w:rPr>
          <w:sz w:val="16"/>
          <w:szCs w:val="20"/>
        </w:rPr>
        <w:t>.</w:t>
      </w:r>
      <w:r w:rsidRPr="0018111D">
        <w:rPr>
          <w:sz w:val="12"/>
        </w:rPr>
        <w:t>¶</w:t>
      </w:r>
      <w:r w:rsidRPr="0018111D">
        <w:rPr>
          <w:sz w:val="16"/>
          <w:szCs w:val="20"/>
        </w:rPr>
        <w:t xml:space="preserve"> We began with the commonly held belief that redress for the internment of Japanese Americans has almost been completed. We see, instead, that </w:t>
      </w:r>
      <w:r w:rsidRPr="0018111D">
        <w:rPr>
          <w:bCs/>
          <w:highlight w:val="yellow"/>
          <w:u w:val="single"/>
        </w:rPr>
        <w:t>much remains to be done</w:t>
      </w:r>
      <w:r w:rsidRPr="0018111D">
        <w:rPr>
          <w:bCs/>
          <w:u w:val="single"/>
        </w:rPr>
        <w:t xml:space="preserve">. First, </w:t>
      </w:r>
      <w:r w:rsidRPr="0018111D">
        <w:rPr>
          <w:bCs/>
          <w:highlight w:val="yellow"/>
          <w:u w:val="single"/>
        </w:rPr>
        <w:t>we must</w:t>
      </w:r>
      <w:r w:rsidRPr="0018111D">
        <w:rPr>
          <w:bCs/>
          <w:u w:val="single"/>
        </w:rPr>
        <w:t xml:space="preserve"> take it upon ourselves to </w:t>
      </w:r>
      <w:r w:rsidRPr="0018111D">
        <w:rPr>
          <w:bCs/>
          <w:highlight w:val="yellow"/>
          <w:u w:val="single"/>
        </w:rPr>
        <w:t>learn what is</w:t>
      </w:r>
      <w:r w:rsidRPr="0018111D">
        <w:rPr>
          <w:bCs/>
          <w:u w:val="single"/>
        </w:rPr>
        <w:t xml:space="preserve"> really </w:t>
      </w:r>
      <w:r w:rsidRPr="0018111D">
        <w:rPr>
          <w:bCs/>
          <w:highlight w:val="yellow"/>
          <w:u w:val="single"/>
        </w:rPr>
        <w:t>happening, even if it appears to be happening to "someone else." We must name the wrongs we see by their</w:t>
      </w:r>
      <w:r w:rsidRPr="0018111D">
        <w:rPr>
          <w:bCs/>
          <w:u w:val="single"/>
        </w:rPr>
        <w:t xml:space="preserve"> proper and truthful </w:t>
      </w:r>
      <w:r w:rsidRPr="0018111D">
        <w:rPr>
          <w:bCs/>
          <w:highlight w:val="yellow"/>
          <w:u w:val="single"/>
        </w:rPr>
        <w:t>names; we must insist on</w:t>
      </w:r>
      <w:r w:rsidRPr="0018111D">
        <w:rPr>
          <w:bCs/>
          <w:u w:val="single"/>
        </w:rPr>
        <w:t xml:space="preserve"> meaningful </w:t>
      </w:r>
      <w:r w:rsidRPr="0018111D">
        <w:rPr>
          <w:bCs/>
          <w:highlight w:val="yellow"/>
          <w:u w:val="single"/>
        </w:rPr>
        <w:t>redress</w:t>
      </w:r>
      <w:r w:rsidRPr="0018111D">
        <w:rPr>
          <w:sz w:val="16"/>
          <w:szCs w:val="20"/>
        </w:rPr>
        <w:t xml:space="preserve">. Those of us who grew up hearing about the internment remember stories of the white neighbor families who stood by, many sympathetic, even sad, watching silently as our families were herded onto trucks by soldiers with bayonets. </w:t>
      </w:r>
      <w:r w:rsidRPr="0018111D">
        <w:rPr>
          <w:bCs/>
          <w:highlight w:val="yellow"/>
          <w:u w:val="single"/>
        </w:rPr>
        <w:t>We must not become those silent observers.</w:t>
      </w:r>
    </w:p>
    <w:p w14:paraId="79B85A77" w14:textId="77777777" w:rsidR="00AF19C0" w:rsidRPr="0018111D" w:rsidRDefault="00AF19C0" w:rsidP="00AF19C0">
      <w:pPr>
        <w:keepNext/>
        <w:keepLines/>
        <w:spacing w:before="200"/>
        <w:outlineLvl w:val="3"/>
        <w:rPr>
          <w:rFonts w:eastAsiaTheme="majorEastAsia" w:cstheme="majorBidi"/>
          <w:b/>
          <w:bCs/>
          <w:iCs/>
          <w:sz w:val="24"/>
        </w:rPr>
      </w:pPr>
      <w:r w:rsidRPr="0018111D">
        <w:rPr>
          <w:rFonts w:eastAsiaTheme="majorEastAsia" w:cstheme="majorBidi"/>
          <w:b/>
          <w:bCs/>
          <w:iCs/>
          <w:sz w:val="24"/>
        </w:rPr>
        <w:t>Korematsu survives silently as a precedent for future violence---only public debate can prevent history from repeating itself</w:t>
      </w:r>
    </w:p>
    <w:p w14:paraId="3073808A" w14:textId="77777777" w:rsidR="00AF19C0" w:rsidRPr="0018111D" w:rsidRDefault="00AF19C0" w:rsidP="00AF19C0">
      <w:r w:rsidRPr="0018111D">
        <w:t xml:space="preserve">Dean Masaru </w:t>
      </w:r>
      <w:r w:rsidRPr="0018111D">
        <w:rPr>
          <w:b/>
          <w:bCs/>
          <w:sz w:val="24"/>
        </w:rPr>
        <w:t>Hashimoto 96</w:t>
      </w:r>
      <w:r w:rsidRPr="0018111D">
        <w:t>, Assistant Professor of Law at Boston College, “ARTICLE: THE LEGACY OF KOREMATSU V. UNITED STATES: A DANGEROUS NARRATIVE RETOLD”, Fall 1996, 4 UCLA Asian Pac. AM. Law Journal 72, Lexis</w:t>
      </w:r>
    </w:p>
    <w:p w14:paraId="5A170AF8" w14:textId="77777777" w:rsidR="00AF19C0" w:rsidRPr="00262C51" w:rsidRDefault="00AF19C0" w:rsidP="00AF19C0">
      <w:pPr>
        <w:rPr>
          <w:sz w:val="12"/>
        </w:rPr>
      </w:pPr>
      <w:r w:rsidRPr="0018111D">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18111D">
        <w:rPr>
          <w:bCs/>
          <w:u w:val="single"/>
        </w:rPr>
        <w:t>Declaring that "hardships are part of war</w:t>
      </w:r>
      <w:r w:rsidRPr="0018111D">
        <w:rPr>
          <w:sz w:val="12"/>
        </w:rPr>
        <w:t xml:space="preserve">," n36 </w:t>
      </w:r>
      <w:r w:rsidRPr="0018111D">
        <w:rPr>
          <w:bCs/>
          <w:u w:val="single"/>
        </w:rPr>
        <w:t>the Court upheld a military order that excluded persons of Japanese ancestry from</w:t>
      </w:r>
      <w:r w:rsidRPr="0018111D">
        <w:rPr>
          <w:sz w:val="12"/>
        </w:rPr>
        <w:t xml:space="preserve"> designated </w:t>
      </w:r>
      <w:r w:rsidRPr="0018111D">
        <w:rPr>
          <w:bCs/>
          <w:u w:val="single"/>
        </w:rPr>
        <w:t>coastal areas</w:t>
      </w:r>
      <w:r w:rsidRPr="0018111D">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18111D">
        <w:rPr>
          <w:b/>
          <w:iCs/>
          <w:highlight w:val="yellow"/>
          <w:u w:val="single"/>
        </w:rPr>
        <w:t>The Court's analysis turned on whether the military</w:t>
      </w:r>
      <w:r w:rsidRPr="0018111D">
        <w:rPr>
          <w:b/>
          <w:iCs/>
          <w:u w:val="single"/>
        </w:rPr>
        <w:t xml:space="preserve"> order </w:t>
      </w:r>
      <w:r w:rsidRPr="0018111D">
        <w:rPr>
          <w:b/>
          <w:iCs/>
          <w:highlight w:val="yellow"/>
          <w:u w:val="single"/>
        </w:rPr>
        <w:t>was within the war powers of the President</w:t>
      </w:r>
      <w:r w:rsidRPr="0018111D">
        <w:rPr>
          <w:sz w:val="12"/>
        </w:rPr>
        <w:t xml:space="preserve"> and Congress.¶ [*77] </w:t>
      </w:r>
      <w:r w:rsidRPr="0018111D">
        <w:rPr>
          <w:bCs/>
          <w:u w:val="single"/>
        </w:rPr>
        <w:t xml:space="preserve">However, </w:t>
      </w:r>
      <w:r w:rsidRPr="0018111D">
        <w:rPr>
          <w:bCs/>
          <w:highlight w:val="yellow"/>
          <w:u w:val="single"/>
        </w:rPr>
        <w:t>the Court's opinion</w:t>
      </w:r>
      <w:r w:rsidRPr="0018111D">
        <w:rPr>
          <w:sz w:val="12"/>
        </w:rPr>
        <w:t xml:space="preserve"> in Korematsu </w:t>
      </w:r>
      <w:r w:rsidRPr="0018111D">
        <w:rPr>
          <w:bCs/>
          <w:highlight w:val="yellow"/>
          <w:u w:val="single"/>
        </w:rPr>
        <w:t>has been</w:t>
      </w:r>
      <w:r w:rsidRPr="0018111D">
        <w:rPr>
          <w:sz w:val="12"/>
        </w:rPr>
        <w:t xml:space="preserve"> aptly </w:t>
      </w:r>
      <w:r w:rsidRPr="0018111D">
        <w:rPr>
          <w:bCs/>
          <w:highlight w:val="yellow"/>
          <w:u w:val="single"/>
        </w:rPr>
        <w:t>called "a muddled hodge-podge of</w:t>
      </w:r>
      <w:r w:rsidRPr="0018111D">
        <w:rPr>
          <w:bCs/>
          <w:u w:val="single"/>
        </w:rPr>
        <w:t xml:space="preserve"> conflicting and </w:t>
      </w:r>
      <w:r w:rsidRPr="0018111D">
        <w:rPr>
          <w:b/>
          <w:iCs/>
          <w:highlight w:val="yellow"/>
          <w:u w:val="single"/>
        </w:rPr>
        <w:t>barely articulate doctrine</w:t>
      </w:r>
      <w:r w:rsidRPr="0018111D">
        <w:rPr>
          <w:sz w:val="12"/>
        </w:rPr>
        <w:t xml:space="preserve">." n39 </w:t>
      </w:r>
      <w:r w:rsidRPr="0018111D">
        <w:rPr>
          <w:bCs/>
          <w:u w:val="single"/>
        </w:rPr>
        <w:t>Its mixed messages later were misinterpreted by the Court itself.</w:t>
      </w:r>
      <w:r w:rsidRPr="0018111D">
        <w:rPr>
          <w:sz w:val="12"/>
        </w:rPr>
        <w:t xml:space="preserve"> The </w:t>
      </w:r>
      <w:r w:rsidRPr="0018111D">
        <w:rPr>
          <w:bCs/>
          <w:highlight w:val="yellow"/>
          <w:u w:val="single"/>
        </w:rPr>
        <w:t>popular wisdom is that Korematsu has been</w:t>
      </w:r>
      <w:r w:rsidRPr="0018111D">
        <w:rPr>
          <w:sz w:val="12"/>
        </w:rPr>
        <w:t xml:space="preserve">, in fact, </w:t>
      </w:r>
      <w:r w:rsidRPr="0018111D">
        <w:rPr>
          <w:bCs/>
          <w:highlight w:val="yellow"/>
          <w:u w:val="single"/>
        </w:rPr>
        <w:t>overruled</w:t>
      </w:r>
      <w:r w:rsidRPr="0018111D">
        <w:rPr>
          <w:sz w:val="12"/>
        </w:rPr>
        <w:t xml:space="preserve"> as evidenced by the criticism it has received. n40 </w:t>
      </w:r>
      <w:r w:rsidRPr="0018111D">
        <w:rPr>
          <w:b/>
          <w:iCs/>
          <w:highlight w:val="yellow"/>
          <w:u w:val="single"/>
        </w:rPr>
        <w:t xml:space="preserve">Nevertheless, the Court continues to </w:t>
      </w:r>
      <w:r w:rsidRPr="0018111D">
        <w:rPr>
          <w:b/>
          <w:iCs/>
          <w:u w:val="single"/>
        </w:rPr>
        <w:t xml:space="preserve">cite and </w:t>
      </w:r>
      <w:r w:rsidRPr="0018111D">
        <w:rPr>
          <w:b/>
          <w:iCs/>
          <w:highlight w:val="yellow"/>
          <w:u w:val="single"/>
        </w:rPr>
        <w:t>rely on Korematsu</w:t>
      </w:r>
      <w:r w:rsidRPr="0018111D">
        <w:rPr>
          <w:b/>
          <w:iCs/>
          <w:u w:val="single"/>
        </w:rPr>
        <w:t xml:space="preserve"> in modern cases</w:t>
      </w:r>
      <w:r w:rsidRPr="0018111D">
        <w:rPr>
          <w:sz w:val="12"/>
        </w:rPr>
        <w:t xml:space="preserve">. Most </w:t>
      </w:r>
      <w:r w:rsidRPr="0018111D">
        <w:rPr>
          <w:bCs/>
          <w:u w:val="single"/>
        </w:rPr>
        <w:t>recently, in Adarand Constructors, Inc. v. Pena</w:t>
      </w:r>
      <w:r w:rsidRPr="0018111D">
        <w:rPr>
          <w:sz w:val="12"/>
        </w:rPr>
        <w:t xml:space="preserve">, n41 for example, </w:t>
      </w:r>
      <w:r w:rsidRPr="0018111D">
        <w:rPr>
          <w:bCs/>
          <w:u w:val="single"/>
        </w:rPr>
        <w:t xml:space="preserve">the Court explicitly claimed that it relied on Korematsu in overruling more recent precedent that had applied intermediate scrutiny to </w:t>
      </w:r>
      <w:r w:rsidRPr="0018111D">
        <w:rPr>
          <w:sz w:val="12"/>
        </w:rPr>
        <w:t xml:space="preserve">federal </w:t>
      </w:r>
      <w:r w:rsidRPr="0018111D">
        <w:rPr>
          <w:bCs/>
          <w:u w:val="single"/>
        </w:rPr>
        <w:t>affirmative action</w:t>
      </w:r>
      <w:r w:rsidRPr="0018111D">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18111D">
        <w:rPr>
          <w:bCs/>
          <w:u w:val="single"/>
        </w:rPr>
        <w:t>Since the 1980s, various individuals, groups, and courts have pronounced Korematsu insignificant.</w:t>
      </w:r>
      <w:r w:rsidRPr="0018111D">
        <w:rPr>
          <w:sz w:val="12"/>
        </w:rPr>
        <w:t xml:space="preserve"> [*78] </w:t>
      </w:r>
      <w:r w:rsidRPr="0018111D">
        <w:rPr>
          <w:bCs/>
          <w:u w:val="single"/>
        </w:rPr>
        <w:t>Yet, despite declarations that Korematsu is of little precedential significance in the modern day</w:t>
      </w:r>
      <w:r w:rsidRPr="0018111D">
        <w:rPr>
          <w:b/>
          <w:iCs/>
          <w:u w:val="single"/>
        </w:rPr>
        <w:t xml:space="preserve">, </w:t>
      </w:r>
      <w:r w:rsidRPr="0018111D">
        <w:rPr>
          <w:b/>
          <w:iCs/>
          <w:highlight w:val="yellow"/>
          <w:u w:val="single"/>
        </w:rPr>
        <w:t>the Court has not explicitly overruled it</w:t>
      </w:r>
      <w:r w:rsidRPr="0018111D">
        <w:rPr>
          <w:bCs/>
          <w:u w:val="single"/>
        </w:rPr>
        <w:t>. Instead, the Court gives Korematsu meaning in several different ways.</w:t>
      </w:r>
      <w:r w:rsidRPr="0018111D">
        <w:rPr>
          <w:sz w:val="12"/>
        </w:rPr>
        <w:t xml:space="preserve"> Part I describes and criticizes the logic of those who claim that Korematsu is no longer influential as precedent. Part I also shows how </w:t>
      </w:r>
      <w:r w:rsidRPr="0018111D">
        <w:rPr>
          <w:bCs/>
          <w:highlight w:val="yellow"/>
          <w:u w:val="single"/>
        </w:rPr>
        <w:t>Korematsu has been perpetuated as precedent</w:t>
      </w:r>
      <w:r w:rsidRPr="0018111D">
        <w:rPr>
          <w:bCs/>
          <w:u w:val="singl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18111D">
        <w:rPr>
          <w:sz w:val="12"/>
        </w:rPr>
        <w:t xml:space="preserve"> also </w:t>
      </w:r>
      <w:r w:rsidRPr="0018111D">
        <w:rPr>
          <w:bCs/>
          <w:u w:val="single"/>
        </w:rPr>
        <w:t xml:space="preserve">uses Korematsu based on its historical meaning. </w:t>
      </w:r>
      <w:r w:rsidRPr="0018111D">
        <w:rPr>
          <w:bCs/>
          <w:highlight w:val="yellow"/>
          <w:u w:val="single"/>
        </w:rPr>
        <w:t>The Court's modern interpretation</w:t>
      </w:r>
      <w:r w:rsidRPr="0018111D">
        <w:rPr>
          <w:bCs/>
          <w:u w:val="single"/>
        </w:rPr>
        <w:t xml:space="preserve"> of Korematsu places more emphasis on the persuasive quality of the case as precedent instead of confronting its logic</w:t>
      </w:r>
      <w:r w:rsidRPr="0018111D">
        <w:rPr>
          <w:b/>
          <w:iCs/>
          <w:u w:val="single"/>
        </w:rPr>
        <w:t xml:space="preserve">. This rhetorical orientation </w:t>
      </w:r>
      <w:r w:rsidRPr="0018111D">
        <w:rPr>
          <w:b/>
          <w:iCs/>
          <w:highlight w:val="yellow"/>
          <w:u w:val="single"/>
        </w:rPr>
        <w:t>allows the legal principle</w:t>
      </w:r>
      <w:r w:rsidRPr="0018111D">
        <w:rPr>
          <w:b/>
          <w:iCs/>
          <w:u w:val="single"/>
        </w:rPr>
        <w:t xml:space="preserve"> contained in Korematsu </w:t>
      </w:r>
      <w:r w:rsidRPr="0018111D">
        <w:rPr>
          <w:b/>
          <w:iCs/>
          <w:highlight w:val="yellow"/>
          <w:u w:val="single"/>
        </w:rPr>
        <w:t>to</w:t>
      </w:r>
      <w:r w:rsidRPr="0018111D">
        <w:rPr>
          <w:b/>
          <w:iCs/>
          <w:u w:val="single"/>
        </w:rPr>
        <w:t xml:space="preserve"> survive and </w:t>
      </w:r>
      <w:r w:rsidRPr="0018111D">
        <w:rPr>
          <w:b/>
          <w:iCs/>
          <w:highlight w:val="yellow"/>
          <w:u w:val="single"/>
        </w:rPr>
        <w:t>flourish silently</w:t>
      </w:r>
      <w:r w:rsidRPr="0018111D">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18111D">
        <w:rPr>
          <w:bCs/>
          <w:u w:val="single"/>
        </w:rPr>
        <w:t xml:space="preserve">The Court has excessively favored persuasive appeal over logical analysis in its use of Korematsu as precedent. </w:t>
      </w:r>
      <w:r w:rsidRPr="0018111D">
        <w:rPr>
          <w:bCs/>
          <w:highlight w:val="yellow"/>
          <w:u w:val="single"/>
        </w:rPr>
        <w:t>The Court should confront Korematsu</w:t>
      </w:r>
      <w:r w:rsidRPr="0018111D">
        <w:rPr>
          <w:sz w:val="12"/>
        </w:rPr>
        <w:t xml:space="preserve"> when it is logically relevant to a case. The Justices ought to provide explanation about how Korematsu is interpreted, despite rhetorical cost. </w:t>
      </w:r>
      <w:r w:rsidRPr="0018111D">
        <w:rPr>
          <w:bCs/>
          <w:u w:val="single"/>
        </w:rPr>
        <w:t>Emphasis on the importance of the interpretive-narrative link in doctrinal interpretation would mean explicitly acknowledging Korematsu's legal presence through the traditional method of stare decisis as well as through historical interpretation. I call</w:t>
      </w:r>
      <w:r w:rsidRPr="0018111D">
        <w:rPr>
          <w:sz w:val="12"/>
        </w:rPr>
        <w:t xml:space="preserve">, however, </w:t>
      </w:r>
      <w:r w:rsidRPr="0018111D">
        <w:rPr>
          <w:bCs/>
          <w:u w:val="single"/>
        </w:rPr>
        <w:t>for an abandonment of interpretive methods that rely on exaggeration based on the rhetoric contained within Korematsu and also for discarding those that permit reliance sub silentio</w:t>
      </w:r>
      <w:r w:rsidRPr="0018111D">
        <w:rPr>
          <w:b/>
          <w:iCs/>
          <w:u w:val="single"/>
        </w:rPr>
        <w:t xml:space="preserve">. </w:t>
      </w:r>
      <w:r w:rsidRPr="0018111D">
        <w:rPr>
          <w:b/>
          <w:iCs/>
          <w:highlight w:val="yellow"/>
          <w:u w:val="single"/>
        </w:rPr>
        <w:t>Only through</w:t>
      </w:r>
      <w:r w:rsidRPr="0018111D">
        <w:rPr>
          <w:b/>
          <w:iCs/>
          <w:u w:val="single"/>
        </w:rPr>
        <w:t xml:space="preserve"> continuing </w:t>
      </w:r>
      <w:r w:rsidRPr="0018111D">
        <w:rPr>
          <w:b/>
          <w:iCs/>
          <w:highlight w:val="yellow"/>
          <w:u w:val="single"/>
        </w:rPr>
        <w:t>public conversations about the modern-day meaning of Korematsu can its</w:t>
      </w:r>
      <w:r w:rsidRPr="0018111D">
        <w:rPr>
          <w:b/>
          <w:iCs/>
          <w:u w:val="single"/>
        </w:rPr>
        <w:t xml:space="preserve"> potentially </w:t>
      </w:r>
      <w:r w:rsidRPr="0018111D">
        <w:rPr>
          <w:b/>
          <w:iCs/>
          <w:highlight w:val="yellow"/>
          <w:u w:val="single"/>
        </w:rPr>
        <w:t>dangerous principles and rhetoric be limited effectively</w:t>
      </w:r>
      <w:r w:rsidRPr="0018111D">
        <w:rPr>
          <w:sz w:val="12"/>
        </w:rPr>
        <w:t>.</w:t>
      </w:r>
    </w:p>
    <w:p w14:paraId="410CA7F5" w14:textId="77777777" w:rsidR="00AF19C0" w:rsidRDefault="00AF19C0" w:rsidP="00AF19C0">
      <w:pPr>
        <w:pStyle w:val="Heading4"/>
      </w:pPr>
      <w:r>
        <w:t>As scholars discussing Korematsu, we must move beyond solely identity politics---shifting to political identities embracing intersectionality of diverse struggles is necessary to avoid repeating past mistakes</w:t>
      </w:r>
    </w:p>
    <w:p w14:paraId="1D943002" w14:textId="77777777" w:rsidR="00AF19C0" w:rsidRDefault="00AF19C0" w:rsidP="00AF19C0">
      <w:r>
        <w:t xml:space="preserve">Margaret </w:t>
      </w:r>
      <w:r w:rsidRPr="002069D1">
        <w:rPr>
          <w:rStyle w:val="StyleStyleBold12pt"/>
        </w:rPr>
        <w:t>Chon 10</w:t>
      </w:r>
      <w:r>
        <w:t>, Seattle University law professor, 8 Seattle J. Soc. Just. 643, “ACCESS TO JUSTICE: Remembering and Repairing: The Error Before Us, In Our Presence”, Lexis</w:t>
      </w:r>
    </w:p>
    <w:p w14:paraId="59027393" w14:textId="77777777" w:rsidR="00AF19C0" w:rsidRPr="0018111D" w:rsidRDefault="00AF19C0" w:rsidP="00AF19C0">
      <w:pPr>
        <w:rPr>
          <w:sz w:val="14"/>
        </w:rPr>
      </w:pPr>
      <w:r w:rsidRPr="00772B35">
        <w:rPr>
          <w:sz w:val="14"/>
        </w:rPr>
        <w:t xml:space="preserve">In its inaugural year, the center has already committed to research initiatives, such as Lutie A. Lytle Black Women Faculty Writing Workshop, held every summer at different law schools. The center’s range of participation in advocacy, education, and research illustrates concretely what Center Director, Professor Robert Chang, has theorized in his scholarship: that </w:t>
      </w:r>
      <w:r w:rsidRPr="00DB4EB2">
        <w:rPr>
          <w:rStyle w:val="Emphasis"/>
        </w:rPr>
        <w:t xml:space="preserve">social </w:t>
      </w:r>
      <w:r w:rsidRPr="005A3384">
        <w:rPr>
          <w:rStyle w:val="Emphasis"/>
          <w:highlight w:val="yellow"/>
        </w:rPr>
        <w:t>justice activists need to move from identity politics to political identities</w:t>
      </w:r>
      <w:r w:rsidRPr="00DB4EB2">
        <w:rPr>
          <w:rStyle w:val="Emphasis"/>
        </w:rPr>
        <w:t>.</w:t>
      </w:r>
      <w:r w:rsidRPr="00772B35">
        <w:rPr>
          <w:sz w:val="14"/>
        </w:rPr>
        <w:t xml:space="preserve"> 41 According to Professor Chang, </w:t>
      </w:r>
      <w:r w:rsidRPr="005A3384">
        <w:rPr>
          <w:rStyle w:val="StyleBoldUnderline"/>
          <w:highlight w:val="yellow"/>
        </w:rPr>
        <w:t>political identities are based</w:t>
      </w:r>
      <w:r w:rsidRPr="00DB4EB2">
        <w:rPr>
          <w:rStyle w:val="StyleBoldUnderline"/>
        </w:rPr>
        <w:t xml:space="preserve"> more </w:t>
      </w:r>
      <w:r w:rsidRPr="005A3384">
        <w:rPr>
          <w:rStyle w:val="StyleBoldUnderline"/>
          <w:highlight w:val="yellow"/>
        </w:rPr>
        <w:t>on</w:t>
      </w:r>
      <w:r w:rsidRPr="00DB4EB2">
        <w:rPr>
          <w:rStyle w:val="StyleBoldUnderline"/>
        </w:rPr>
        <w:t xml:space="preserve"> explicit political </w:t>
      </w:r>
      <w:r w:rsidRPr="005A3384">
        <w:rPr>
          <w:rStyle w:val="StyleBoldUnderline"/>
          <w:highlight w:val="yellow"/>
        </w:rPr>
        <w:t>commitments rather than narrowly defined views of who is inside and</w:t>
      </w:r>
      <w:r w:rsidRPr="00DB4EB2">
        <w:rPr>
          <w:rStyle w:val="StyleBoldUnderline"/>
        </w:rPr>
        <w:t xml:space="preserve"> who is </w:t>
      </w:r>
      <w:r w:rsidRPr="005A3384">
        <w:rPr>
          <w:rStyle w:val="StyleBoldUnderline"/>
          <w:highlight w:val="yellow"/>
        </w:rPr>
        <w:t>outside the circle</w:t>
      </w:r>
      <w:r w:rsidRPr="00DB4EB2">
        <w:rPr>
          <w:rStyle w:val="StyleBoldUnderline"/>
        </w:rPr>
        <w:t xml:space="preserve"> of friends</w:t>
      </w:r>
      <w:r w:rsidRPr="00772B35">
        <w:rPr>
          <w:sz w:val="14"/>
        </w:rPr>
        <w:t xml:space="preserve"> or amici.42 </w:t>
      </w:r>
      <w:r w:rsidRPr="005A3384">
        <w:rPr>
          <w:rStyle w:val="StyleBoldUnderline"/>
          <w:highlight w:val="yellow"/>
        </w:rPr>
        <w:t>These broad</w:t>
      </w:r>
      <w:r w:rsidRPr="00DB4EB2">
        <w:rPr>
          <w:rStyle w:val="StyleBoldUnderline"/>
        </w:rPr>
        <w:t xml:space="preserve">-based </w:t>
      </w:r>
      <w:r w:rsidRPr="005A3384">
        <w:rPr>
          <w:rStyle w:val="StyleBoldUnderline"/>
          <w:highlight w:val="yellow"/>
        </w:rPr>
        <w:t>efforts</w:t>
      </w:r>
      <w:r w:rsidRPr="00772B35">
        <w:rPr>
          <w:sz w:val="14"/>
        </w:rPr>
        <w:t xml:space="preserve"> also </w:t>
      </w:r>
      <w:r w:rsidRPr="005A3384">
        <w:rPr>
          <w:rStyle w:val="StyleBoldUnderline"/>
          <w:highlight w:val="yellow"/>
        </w:rPr>
        <w:t xml:space="preserve">keep sight of the interplay between </w:t>
      </w:r>
      <w:r w:rsidRPr="005A3384">
        <w:rPr>
          <w:rStyle w:val="StyleBoldUnderline"/>
        </w:rPr>
        <w:t>individual</w:t>
      </w:r>
      <w:r w:rsidRPr="00DB4EB2">
        <w:rPr>
          <w:rStyle w:val="StyleBoldUnderline"/>
        </w:rPr>
        <w:t xml:space="preserve"> versus </w:t>
      </w:r>
      <w:r w:rsidRPr="005A3384">
        <w:rPr>
          <w:rStyle w:val="StyleBoldUnderline"/>
          <w:highlight w:val="yellow"/>
        </w:rPr>
        <w:t>structural sources of equality as well as the mutual construction of racism with other</w:t>
      </w:r>
      <w:r w:rsidRPr="00772B35">
        <w:rPr>
          <w:sz w:val="14"/>
        </w:rPr>
        <w:t xml:space="preserve"> forms of “</w:t>
      </w:r>
      <w:r w:rsidRPr="005A3384">
        <w:rPr>
          <w:rStyle w:val="StyleBoldUnderline"/>
          <w:highlight w:val="yellow"/>
        </w:rPr>
        <w:t>isms</w:t>
      </w:r>
      <w:r w:rsidRPr="00DB4EB2">
        <w:rPr>
          <w:rStyle w:val="StyleBoldUnderline"/>
        </w:rPr>
        <w:t>,” such as class-based oppression, gender-based oppression, and other inequalities based on religion, sexual orientation, immigration status, and so on</w:t>
      </w:r>
      <w:r w:rsidRPr="00DB4EB2">
        <w:rPr>
          <w:rStyle w:val="Emphasis"/>
        </w:rPr>
        <w:t>—what is</w:t>
      </w:r>
      <w:r w:rsidRPr="00772B35">
        <w:rPr>
          <w:sz w:val="14"/>
        </w:rPr>
        <w:t xml:space="preserve"> sometimes </w:t>
      </w:r>
      <w:r w:rsidRPr="005A3384">
        <w:rPr>
          <w:rStyle w:val="Emphasis"/>
          <w:highlight w:val="yellow"/>
        </w:rPr>
        <w:t>called intersectionality</w:t>
      </w:r>
      <w:r w:rsidRPr="00772B35">
        <w:rPr>
          <w:sz w:val="14"/>
        </w:rPr>
        <w:t xml:space="preserve">,43 or simultaneity.44 </w:t>
      </w:r>
      <w:r w:rsidRPr="005A3384">
        <w:rPr>
          <w:rStyle w:val="Emphasis"/>
          <w:highlight w:val="yellow"/>
        </w:rPr>
        <w:t>Without a deep understanding that each of these axes of injustice are part</w:t>
      </w:r>
      <w:r w:rsidRPr="00DB4EB2">
        <w:rPr>
          <w:rStyle w:val="Emphasis"/>
        </w:rPr>
        <w:t xml:space="preserve"> and parcel </w:t>
      </w:r>
      <w:r w:rsidRPr="005A3384">
        <w:rPr>
          <w:rStyle w:val="Emphasis"/>
          <w:highlight w:val="yellow"/>
        </w:rPr>
        <w:t>of an overall system</w:t>
      </w:r>
      <w:r w:rsidRPr="00772B35">
        <w:rPr>
          <w:sz w:val="14"/>
        </w:rPr>
        <w:t xml:space="preserve"> and structure </w:t>
      </w:r>
      <w:r w:rsidRPr="005A3384">
        <w:rPr>
          <w:rStyle w:val="Emphasis"/>
          <w:highlight w:val="yellow"/>
        </w:rPr>
        <w:t>of power</w:t>
      </w:r>
      <w:r w:rsidRPr="00DB4EB2">
        <w:rPr>
          <w:rStyle w:val="StyleBoldUnderline"/>
        </w:rPr>
        <w:t>, in which some groups are systematically favored and others disfavored</w:t>
      </w:r>
      <w:r w:rsidRPr="00DB4EB2">
        <w:rPr>
          <w:rStyle w:val="Emphasis"/>
        </w:rPr>
        <w:t xml:space="preserve">, </w:t>
      </w:r>
      <w:r w:rsidRPr="005A3384">
        <w:rPr>
          <w:rStyle w:val="Emphasis"/>
          <w:highlight w:val="yellow"/>
        </w:rPr>
        <w:t>any efforts at social change will</w:t>
      </w:r>
      <w:r w:rsidRPr="00DB4EB2">
        <w:rPr>
          <w:rStyle w:val="Emphasis"/>
        </w:rPr>
        <w:t xml:space="preserve"> only </w:t>
      </w:r>
      <w:r w:rsidRPr="005A3384">
        <w:rPr>
          <w:rStyle w:val="Emphasis"/>
          <w:highlight w:val="yellow"/>
        </w:rPr>
        <w:t>end up repeating the hierarchies</w:t>
      </w:r>
      <w:r w:rsidRPr="00DB4EB2">
        <w:rPr>
          <w:rStyle w:val="StyleBoldUnderline"/>
        </w:rPr>
        <w:t xml:space="preserve"> but in </w:t>
      </w:r>
      <w:r w:rsidRPr="00772B35">
        <w:rPr>
          <w:sz w:val="14"/>
        </w:rPr>
        <w:t>slightly</w:t>
      </w:r>
      <w:r w:rsidRPr="00DB4EB2">
        <w:rPr>
          <w:rStyle w:val="StyleBoldUnderline"/>
        </w:rPr>
        <w:t xml:space="preserve"> disguised </w:t>
      </w:r>
      <w:r w:rsidRPr="00E00532">
        <w:rPr>
          <w:rStyle w:val="StyleBoldUnderline"/>
        </w:rPr>
        <w:t>ways</w:t>
      </w:r>
      <w:r w:rsidRPr="00E00532">
        <w:rPr>
          <w:sz w:val="14"/>
        </w:rPr>
        <w:t xml:space="preserve">. </w:t>
      </w:r>
      <w:r w:rsidRPr="00E00532">
        <w:rPr>
          <w:sz w:val="12"/>
        </w:rPr>
        <w:t>¶</w:t>
      </w:r>
      <w:r w:rsidRPr="00E00532">
        <w:rPr>
          <w:sz w:val="14"/>
        </w:rPr>
        <w:t xml:space="preserve"> </w:t>
      </w:r>
      <w:r w:rsidRPr="00E00532">
        <w:rPr>
          <w:rStyle w:val="StyleBoldUnderline"/>
        </w:rPr>
        <w:t>In addressing inequality, we</w:t>
      </w:r>
      <w:r w:rsidRPr="00E00532">
        <w:rPr>
          <w:sz w:val="14"/>
        </w:rPr>
        <w:t xml:space="preserve"> also </w:t>
      </w:r>
      <w:r w:rsidRPr="00E00532">
        <w:rPr>
          <w:rStyle w:val="Emphasis"/>
        </w:rPr>
        <w:t xml:space="preserve">need to be wary of </w:t>
      </w:r>
      <w:r w:rsidRPr="00E00532">
        <w:rPr>
          <w:sz w:val="14"/>
        </w:rPr>
        <w:t xml:space="preserve">unwarranted </w:t>
      </w:r>
      <w:r w:rsidRPr="00E00532">
        <w:rPr>
          <w:rStyle w:val="Emphasis"/>
        </w:rPr>
        <w:t>utopianism or premature racial redemption</w:t>
      </w:r>
      <w:r w:rsidRPr="00E00532">
        <w:rPr>
          <w:sz w:val="14"/>
        </w:rPr>
        <w:t>,</w:t>
      </w:r>
      <w:r w:rsidRPr="00E00532">
        <w:rPr>
          <w:rStyle w:val="StyleBoldUnderline"/>
        </w:rPr>
        <w:t>45</w:t>
      </w:r>
      <w:r w:rsidRPr="00691D2A">
        <w:rPr>
          <w:rStyle w:val="StyleBoldUnderline"/>
        </w:rPr>
        <w:t xml:space="preserve"> **</w:t>
      </w:r>
      <w:r>
        <w:rPr>
          <w:rStyle w:val="StyleBoldUnderline"/>
        </w:rPr>
        <w:t>[</w:t>
      </w:r>
      <w:r w:rsidRPr="00691D2A">
        <w:rPr>
          <w:rStyle w:val="StyleBoldUnderline"/>
        </w:rPr>
        <w:t>Footnote</w:t>
      </w:r>
      <w:r>
        <w:rPr>
          <w:rStyle w:val="StyleBoldUnderline"/>
        </w:rPr>
        <w:t>]</w:t>
      </w:r>
      <w:r w:rsidRPr="00691D2A">
        <w:rPr>
          <w:rStyle w:val="StyleBoldUnderline"/>
        </w:rPr>
        <w:t>: 45 Sumi Cho, Redeeming Whiteness in the Shadow of Internment</w:t>
      </w:r>
      <w:r>
        <w:rPr>
          <w:sz w:val="14"/>
        </w:rPr>
        <w:t xml:space="preserve">: Earl Warren, Brown, and a Theory of Racial Redemption, 40 B.C. L. REV. 73 (1998) (reprinted in 19 B.C. THIRD WORLD L.J. 73 (1999)).** </w:t>
      </w:r>
      <w:r w:rsidRPr="00772B35">
        <w:rPr>
          <w:sz w:val="14"/>
        </w:rPr>
        <w:t xml:space="preserve">for example, </w:t>
      </w:r>
      <w:r w:rsidRPr="00C07752">
        <w:rPr>
          <w:rStyle w:val="StyleBoldUnderline"/>
        </w:rPr>
        <w:t>in the form of post-racialism</w:t>
      </w:r>
      <w:r w:rsidRPr="00772B35">
        <w:rPr>
          <w:sz w:val="14"/>
        </w:rPr>
        <w:t xml:space="preserve">. Critical theorists have often pointed out the conflation of the “is” and the “ought” in colorblindness.46 While we all strive toward a society where race and other distinctions do not systematically result in inequality, we are still in the “is” stage—race and other social categories do still matter.47 It is tempting to posit that before we circle the board to “Go,” we no longer have to go through “Race Place.”48 But it’s not so simple, unfortunately. </w:t>
      </w:r>
      <w:r w:rsidRPr="005A3384">
        <w:rPr>
          <w:rStyle w:val="StyleBoldUnderline"/>
        </w:rPr>
        <w:t xml:space="preserve">In the </w:t>
      </w:r>
      <w:r w:rsidRPr="00600817">
        <w:rPr>
          <w:rStyle w:val="StyleBoldUnderline"/>
        </w:rPr>
        <w:t>post-9/11 context</w:t>
      </w:r>
      <w:r w:rsidRPr="00DB4EB2">
        <w:rPr>
          <w:rStyle w:val="StyleBoldUnderline"/>
        </w:rPr>
        <w:t>,</w:t>
      </w:r>
      <w:r w:rsidRPr="00772B35">
        <w:rPr>
          <w:sz w:val="14"/>
        </w:rPr>
        <w:t xml:space="preserve"> and as many Asian American law professors have noted, however, </w:t>
      </w:r>
      <w:r w:rsidRPr="00DB4EB2">
        <w:rPr>
          <w:rStyle w:val="StyleBoldUnderline"/>
        </w:rPr>
        <w:t>racialized religious discrimination has run rampant both within and outside the U</w:t>
      </w:r>
      <w:r w:rsidRPr="00772B35">
        <w:rPr>
          <w:sz w:val="14"/>
        </w:rPr>
        <w:t xml:space="preserve">nited </w:t>
      </w:r>
      <w:r w:rsidRPr="00DB4EB2">
        <w:rPr>
          <w:rStyle w:val="StyleBoldUnderline"/>
        </w:rPr>
        <w:t>S</w:t>
      </w:r>
      <w:r w:rsidRPr="00772B35">
        <w:rPr>
          <w:sz w:val="14"/>
        </w:rPr>
        <w:t xml:space="preserve">tates. While the majority of Muslims worldwide live in Asia,49 in the United States this kind of discrimination has been manifested primarily against people of Middle Eastern descent or people who look “Middle Eastern.” </w:t>
      </w:r>
      <w:r w:rsidRPr="005A3384">
        <w:rPr>
          <w:rStyle w:val="StyleBoldUnderline"/>
          <w:highlight w:val="yellow"/>
        </w:rPr>
        <w:t>Unmistakable historical parallels can be drawn to</w:t>
      </w:r>
      <w:r w:rsidRPr="00DB4EB2">
        <w:rPr>
          <w:rStyle w:val="StyleBoldUnderline"/>
        </w:rPr>
        <w:t xml:space="preserve"> the prejudice and </w:t>
      </w:r>
      <w:r w:rsidRPr="005A3384">
        <w:rPr>
          <w:rStyle w:val="StyleBoldUnderline"/>
          <w:highlight w:val="yellow"/>
        </w:rPr>
        <w:t>discrimination experienced by Japanese Americans</w:t>
      </w:r>
      <w:r w:rsidRPr="00DB4EB2">
        <w:rPr>
          <w:rStyle w:val="StyleBoldUnderline"/>
        </w:rPr>
        <w:t xml:space="preserve"> during World War II</w:t>
      </w:r>
      <w:r w:rsidRPr="00772B35">
        <w:rPr>
          <w:sz w:val="14"/>
        </w:rPr>
        <w:t xml:space="preserve">.50 </w:t>
      </w:r>
      <w:r w:rsidRPr="00772B35">
        <w:rPr>
          <w:sz w:val="12"/>
        </w:rPr>
        <w:t>¶</w:t>
      </w:r>
      <w:r w:rsidRPr="00772B35">
        <w:rPr>
          <w:sz w:val="14"/>
        </w:rPr>
        <w:t xml:space="preserve"> </w:t>
      </w:r>
      <w:r w:rsidRPr="005A3384">
        <w:rPr>
          <w:rStyle w:val="Emphasis"/>
          <w:highlight w:val="yellow"/>
        </w:rPr>
        <w:t>As advocates</w:t>
      </w:r>
      <w:r w:rsidRPr="00DB4EB2">
        <w:rPr>
          <w:rStyle w:val="Emphasis"/>
        </w:rPr>
        <w:t xml:space="preserve">, educators, </w:t>
      </w:r>
      <w:r w:rsidRPr="005A3384">
        <w:rPr>
          <w:rStyle w:val="Emphasis"/>
          <w:highlight w:val="yellow"/>
        </w:rPr>
        <w:t>and scholars</w:t>
      </w:r>
      <w:r w:rsidRPr="005A3384">
        <w:rPr>
          <w:rStyle w:val="StyleBoldUnderline"/>
          <w:highlight w:val="yellow"/>
        </w:rPr>
        <w:t>, we have a lot of work to do to make these</w:t>
      </w:r>
      <w:r w:rsidRPr="00DB4EB2">
        <w:rPr>
          <w:rStyle w:val="StyleBoldUnderline"/>
        </w:rPr>
        <w:t xml:space="preserve"> and other </w:t>
      </w:r>
      <w:r w:rsidRPr="005A3384">
        <w:rPr>
          <w:rStyle w:val="StyleBoldUnderline"/>
          <w:highlight w:val="yellow"/>
        </w:rPr>
        <w:t xml:space="preserve">links visible, to </w:t>
      </w:r>
      <w:r w:rsidRPr="005A3384">
        <w:rPr>
          <w:rStyle w:val="Emphasis"/>
          <w:highlight w:val="yellow"/>
        </w:rPr>
        <w:t>re-frame dominant narratives</w:t>
      </w:r>
      <w:r w:rsidRPr="00DB4EB2">
        <w:rPr>
          <w:rStyle w:val="StyleBoldUnderline"/>
        </w:rPr>
        <w:t xml:space="preserve"> so as </w:t>
      </w:r>
      <w:r w:rsidRPr="005A3384">
        <w:rPr>
          <w:rStyle w:val="StyleBoldUnderline"/>
          <w:highlight w:val="yellow"/>
        </w:rPr>
        <w:t xml:space="preserve">to better address the </w:t>
      </w:r>
      <w:r w:rsidRPr="005A3384">
        <w:rPr>
          <w:rStyle w:val="Emphasis"/>
          <w:highlight w:val="yellow"/>
        </w:rPr>
        <w:t>heterogeneous nature of our identity politics as well as our political identities</w:t>
      </w:r>
      <w:r w:rsidRPr="005A3384">
        <w:rPr>
          <w:rStyle w:val="StyleBoldUnderline"/>
          <w:highlight w:val="yellow"/>
        </w:rPr>
        <w:t>, and to interrupt the circulation</w:t>
      </w:r>
      <w:r w:rsidRPr="00DB4EB2">
        <w:rPr>
          <w:rStyle w:val="StyleBoldUnderline"/>
        </w:rPr>
        <w:t xml:space="preserve"> and re-circulation </w:t>
      </w:r>
      <w:r w:rsidRPr="005A3384">
        <w:rPr>
          <w:rStyle w:val="StyleBoldUnderline"/>
          <w:highlight w:val="yellow"/>
        </w:rPr>
        <w:t>of toxic</w:t>
      </w:r>
      <w:r w:rsidRPr="00DB4EB2">
        <w:rPr>
          <w:rStyle w:val="StyleBoldUnderline"/>
        </w:rPr>
        <w:t xml:space="preserve"> cultural </w:t>
      </w:r>
      <w:r w:rsidRPr="005A3384">
        <w:rPr>
          <w:rStyle w:val="StyleBoldUnderline"/>
          <w:highlight w:val="yellow"/>
        </w:rPr>
        <w:t>memes</w:t>
      </w:r>
      <w:r w:rsidRPr="00DB4EB2">
        <w:rPr>
          <w:rStyle w:val="StyleBoldUnderline"/>
        </w:rPr>
        <w:t>.</w:t>
      </w:r>
      <w:r w:rsidRPr="00772B35">
        <w:rPr>
          <w:sz w:val="14"/>
        </w:rPr>
        <w:t xml:space="preserve"> This is a social justice full employment act. Perseverance is a key trait throughout these various social justice efforts. Some successes are still incipient.51 Mrs. </w:t>
      </w:r>
      <w:r w:rsidRPr="005A3384">
        <w:rPr>
          <w:rStyle w:val="StyleBoldUnderline"/>
          <w:highlight w:val="yellow"/>
        </w:rPr>
        <w:t>Kathryn Korematsu</w:t>
      </w:r>
      <w:r w:rsidRPr="00772B35">
        <w:rPr>
          <w:sz w:val="14"/>
        </w:rPr>
        <w:t xml:space="preserve"> has </w:t>
      </w:r>
      <w:r w:rsidRPr="005A3384">
        <w:rPr>
          <w:rStyle w:val="StyleBoldUnderline"/>
          <w:highlight w:val="yellow"/>
        </w:rPr>
        <w:t>said</w:t>
      </w:r>
      <w:r w:rsidRPr="00772B35">
        <w:rPr>
          <w:sz w:val="14"/>
        </w:rPr>
        <w:t xml:space="preserve">: </w:t>
      </w:r>
      <w:r w:rsidRPr="00772B35">
        <w:rPr>
          <w:sz w:val="12"/>
        </w:rPr>
        <w:t>¶</w:t>
      </w:r>
      <w:r w:rsidRPr="00772B35">
        <w:rPr>
          <w:sz w:val="14"/>
        </w:rPr>
        <w:t xml:space="preserve"> </w:t>
      </w:r>
      <w:r w:rsidRPr="005A3384">
        <w:rPr>
          <w:rStyle w:val="StyleBoldUnderline"/>
          <w:highlight w:val="yellow"/>
        </w:rPr>
        <w:t>I would</w:t>
      </w:r>
      <w:r w:rsidRPr="00772B35">
        <w:rPr>
          <w:sz w:val="14"/>
        </w:rPr>
        <w:t xml:space="preserve"> like to </w:t>
      </w:r>
      <w:r w:rsidRPr="005A3384">
        <w:rPr>
          <w:rStyle w:val="StyleBoldUnderline"/>
          <w:highlight w:val="yellow"/>
        </w:rPr>
        <w:t xml:space="preserve">tell [students] to . . . </w:t>
      </w:r>
      <w:r w:rsidRPr="005A3384">
        <w:rPr>
          <w:rStyle w:val="StyleBoldUnderline"/>
        </w:rPr>
        <w:t>get</w:t>
      </w:r>
      <w:r w:rsidRPr="00772B35">
        <w:rPr>
          <w:rStyle w:val="StyleBoldUnderline"/>
        </w:rPr>
        <w:t xml:space="preserve"> an education primarily. </w:t>
      </w:r>
      <w:r w:rsidRPr="005A3384">
        <w:rPr>
          <w:rStyle w:val="StyleBoldUnderline"/>
          <w:highlight w:val="yellow"/>
        </w:rPr>
        <w:t>Learn as much as you can about . . . your past, the</w:t>
      </w:r>
      <w:r w:rsidRPr="00772B35">
        <w:rPr>
          <w:rStyle w:val="StyleBoldUnderline"/>
        </w:rPr>
        <w:t xml:space="preserve"> past </w:t>
      </w:r>
      <w:r w:rsidRPr="005A3384">
        <w:rPr>
          <w:rStyle w:val="StyleBoldUnderline"/>
          <w:highlight w:val="yellow"/>
        </w:rPr>
        <w:t>history of Japanese Americans</w:t>
      </w:r>
      <w:r w:rsidRPr="00772B35">
        <w:rPr>
          <w:rStyle w:val="StyleBoldUnderline"/>
        </w:rPr>
        <w:t xml:space="preserve"> in the U</w:t>
      </w:r>
      <w:r w:rsidRPr="00772B35">
        <w:rPr>
          <w:sz w:val="14"/>
        </w:rPr>
        <w:t xml:space="preserve">nited </w:t>
      </w:r>
      <w:r w:rsidRPr="00772B35">
        <w:rPr>
          <w:rStyle w:val="StyleBoldUnderline"/>
        </w:rPr>
        <w:t>S</w:t>
      </w:r>
      <w:r w:rsidRPr="00772B35">
        <w:rPr>
          <w:sz w:val="14"/>
        </w:rPr>
        <w:t xml:space="preserve">tates, </w:t>
      </w:r>
      <w:r w:rsidRPr="00772B35">
        <w:rPr>
          <w:rStyle w:val="StyleBoldUnderline"/>
        </w:rPr>
        <w:t xml:space="preserve">especially the internment. . . . </w:t>
      </w:r>
      <w:r w:rsidRPr="005A3384">
        <w:rPr>
          <w:rStyle w:val="StyleBoldUnderline"/>
          <w:highlight w:val="yellow"/>
        </w:rPr>
        <w:t>To</w:t>
      </w:r>
      <w:r w:rsidRPr="00772B35">
        <w:rPr>
          <w:rStyle w:val="StyleBoldUnderline"/>
        </w:rPr>
        <w:t xml:space="preserve"> always</w:t>
      </w:r>
      <w:r w:rsidRPr="00772B35">
        <w:rPr>
          <w:sz w:val="14"/>
        </w:rPr>
        <w:t xml:space="preserve"> guard, </w:t>
      </w:r>
      <w:r w:rsidRPr="00772B35">
        <w:rPr>
          <w:rStyle w:val="StyleBoldUnderline"/>
        </w:rPr>
        <w:t xml:space="preserve">be on guard, to </w:t>
      </w:r>
      <w:r w:rsidRPr="005A3384">
        <w:rPr>
          <w:rStyle w:val="StyleBoldUnderline"/>
          <w:highlight w:val="yellow"/>
        </w:rPr>
        <w:t>protect their rights</w:t>
      </w:r>
      <w:r w:rsidRPr="00772B35">
        <w:rPr>
          <w:sz w:val="14"/>
        </w:rPr>
        <w:t xml:space="preserve">, to stand up for their rights. [Becomes emotional] Sorry. That </w:t>
      </w:r>
      <w:r w:rsidRPr="005A3384">
        <w:rPr>
          <w:rStyle w:val="Emphasis"/>
          <w:highlight w:val="yellow"/>
        </w:rPr>
        <w:t>one person can make a difference</w:t>
      </w:r>
      <w:r w:rsidRPr="00772B35">
        <w:rPr>
          <w:sz w:val="14"/>
        </w:rPr>
        <w:t xml:space="preserve">, even if it takes forty years.52 </w:t>
      </w:r>
      <w:r w:rsidRPr="00772B35">
        <w:rPr>
          <w:sz w:val="12"/>
        </w:rPr>
        <w:t>¶</w:t>
      </w:r>
      <w:r w:rsidRPr="00772B35">
        <w:rPr>
          <w:sz w:val="14"/>
        </w:rPr>
        <w:t xml:space="preserve"> As one of my mentors, Judge A. Leon Higginbotham, would tell his clerks, “</w:t>
      </w:r>
      <w:r w:rsidRPr="00772B35">
        <w:rPr>
          <w:rStyle w:val="StyleBoldUnderline"/>
        </w:rPr>
        <w:t>At some points in history some people just have to keep the flame burning, and that’s as much [as] you can do</w:t>
      </w:r>
      <w:r w:rsidRPr="00772B35">
        <w:rPr>
          <w:sz w:val="14"/>
        </w:rPr>
        <w:t xml:space="preserve">.”53 </w:t>
      </w:r>
    </w:p>
    <w:p w14:paraId="4E18A6BE" w14:textId="77777777" w:rsidR="00AF19C0" w:rsidRDefault="00AF19C0" w:rsidP="00AF19C0">
      <w:pPr>
        <w:pStyle w:val="Heading4"/>
      </w:pPr>
      <w:r>
        <w:t xml:space="preserve">Advocacy Statement: The United States Federal Government should </w:t>
      </w:r>
      <w:r w:rsidRPr="00275703">
        <w:t>repudiate the ongoing legal</w:t>
      </w:r>
      <w:r>
        <w:t xml:space="preserve"> legacy of the internment cases.</w:t>
      </w:r>
    </w:p>
    <w:p w14:paraId="22C1A6C9" w14:textId="77777777" w:rsidR="00AF19C0" w:rsidRPr="0039672F" w:rsidRDefault="00AF19C0" w:rsidP="00AF19C0">
      <w:pPr>
        <w:pStyle w:val="Heading4"/>
      </w:pPr>
      <w:r>
        <w:t>Court repudiation of the internment cases is necessary---helps remedy social and political conflicts</w:t>
      </w:r>
    </w:p>
    <w:p w14:paraId="7A2825BD" w14:textId="77777777" w:rsidR="00AF19C0" w:rsidRPr="000F3008" w:rsidRDefault="00AF19C0" w:rsidP="00AF19C0">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14:paraId="713CB0C1" w14:textId="77777777" w:rsidR="00AF19C0" w:rsidRDefault="00AF19C0" w:rsidP="00AF19C0">
      <w:pPr>
        <w:rPr>
          <w:sz w:val="10"/>
        </w:rPr>
      </w:pPr>
      <w:r w:rsidRPr="00B25F1D">
        <w:rPr>
          <w:sz w:val="10"/>
        </w:rPr>
        <w:t>CONCLUSION</w:t>
      </w:r>
      <w:r w:rsidRPr="00B25F1D">
        <w:rPr>
          <w:sz w:val="12"/>
        </w:rPr>
        <w:t>¶</w:t>
      </w:r>
      <w:r w:rsidRPr="00B25F1D">
        <w:rPr>
          <w:sz w:val="10"/>
        </w:rPr>
        <w:t xml:space="preserve"> </w:t>
      </w:r>
      <w:r w:rsidRPr="00B25F1D">
        <w:rPr>
          <w:rStyle w:val="StyleBoldUnderline"/>
          <w:highlight w:val="yellow"/>
        </w:rPr>
        <w:t>Over the past seven decades, many</w:t>
      </w:r>
      <w:r w:rsidRPr="0039672F">
        <w:rPr>
          <w:rStyle w:val="StyleBoldUnderline"/>
        </w:rPr>
        <w:t xml:space="preserve"> distinguished </w:t>
      </w:r>
      <w:r w:rsidRPr="00B25F1D">
        <w:rPr>
          <w:rStyle w:val="StyleBoldUnderline"/>
          <w:highlight w:val="yellow"/>
        </w:rPr>
        <w:t>scholars</w:t>
      </w:r>
      <w:r w:rsidRPr="0039672F">
        <w:rPr>
          <w:rStyle w:val="StyleBoldUnderline"/>
        </w:rPr>
        <w:t xml:space="preserve"> and judges </w:t>
      </w:r>
      <w:r w:rsidRPr="00B25F1D">
        <w:rPr>
          <w:rStyle w:val="StyleBoldUnderline"/>
          <w:highlight w:val="yellow"/>
        </w:rPr>
        <w:t>have implored the Court to repudiate the internment decisions</w:t>
      </w:r>
      <w:r w:rsidRPr="00B25F1D">
        <w:rPr>
          <w:sz w:val="10"/>
        </w:rPr>
        <w:t xml:space="preserve">. It seems appropriate to note the first and perhaps most distinguished of these voices: just months after the Korematsu decision in December 1944, Eugene V. </w:t>
      </w:r>
      <w:r w:rsidRPr="0039672F">
        <w:rPr>
          <w:rStyle w:val="StyleBoldUnderline"/>
        </w:rPr>
        <w:t>Rostow</w:t>
      </w:r>
      <w:r w:rsidRPr="00B25F1D">
        <w:rPr>
          <w:sz w:val="10"/>
        </w:rPr>
        <w:t xml:space="preserve">, the justly esteemed professor and dean at Yale Law School, </w:t>
      </w:r>
      <w:r w:rsidRPr="0039672F">
        <w:rPr>
          <w:rStyle w:val="StyleBoldUnderline"/>
        </w:rPr>
        <w:t>published an article in the Yale Law Journal entitled “The Japanese American Cases – A Disaster.”</w:t>
      </w:r>
      <w:r w:rsidRPr="00B25F1D">
        <w:rPr>
          <w:sz w:val="10"/>
        </w:rPr>
        <w:t xml:space="preserve"> [24] </w:t>
      </w:r>
      <w:r w:rsidRPr="0039672F">
        <w:rPr>
          <w:rStyle w:val="StyleBoldUnderline"/>
        </w:rPr>
        <w:t>In his article, which eviscerated the Court’s opinions in these cases as based on unsupported racial stereotypes</w:t>
      </w:r>
      <w:r w:rsidRPr="00B25F1D">
        <w:rPr>
          <w:sz w:val="10"/>
        </w:rPr>
        <w:t xml:space="preserve"> (and without the benefit of the evidence of governmental misconduct discussed above), Professor </w:t>
      </w:r>
      <w:r w:rsidRPr="00B25F1D">
        <w:rPr>
          <w:rStyle w:val="StyleBoldUnderline"/>
          <w:highlight w:val="yellow"/>
        </w:rPr>
        <w:t>Rostow wrote that those opinions, “[b]y their acceptance of ethnic differences as a criterion for discrimination . . . are a</w:t>
      </w:r>
      <w:r w:rsidRPr="00B25F1D">
        <w:rPr>
          <w:sz w:val="10"/>
        </w:rPr>
        <w:t xml:space="preserve"> breach, potentially a </w:t>
      </w:r>
      <w:r w:rsidRPr="00B25F1D">
        <w:rPr>
          <w:rStyle w:val="Emphasis"/>
          <w:highlight w:val="yellow"/>
        </w:rPr>
        <w:t>major breach</w:t>
      </w:r>
      <w:r w:rsidRPr="00B25F1D">
        <w:rPr>
          <w:sz w:val="10"/>
        </w:rPr>
        <w:t xml:space="preserve">, in the principle of equality. </w:t>
      </w:r>
      <w:r w:rsidRPr="00B25F1D">
        <w:rPr>
          <w:rStyle w:val="Emphasis"/>
          <w:highlight w:val="yellow"/>
        </w:rPr>
        <w:t>Unless repudiated, they may encourage devastating and unforeseen social and political conflicts</w:t>
      </w:r>
      <w:r w:rsidRPr="00B25F1D">
        <w:rPr>
          <w:sz w:val="10"/>
        </w:rPr>
        <w:t xml:space="preserve">.” He continued: “In the political process of American life, </w:t>
      </w:r>
      <w:r w:rsidRPr="006A43C7">
        <w:rPr>
          <w:rStyle w:val="StyleBoldUnderline"/>
          <w:highlight w:val="yellow"/>
        </w:rPr>
        <w:t>these decisions were a negative and reactionary act</w:t>
      </w:r>
      <w:r w:rsidRPr="00B25F1D">
        <w:rPr>
          <w:sz w:val="10"/>
        </w:rPr>
        <w:t xml:space="preserve">. The Court avoided the risks of overruling the Government on an issue of war policy. But </w:t>
      </w:r>
      <w:r w:rsidRPr="0039672F">
        <w:rPr>
          <w:rStyle w:val="StyleBoldUnderline"/>
        </w:rPr>
        <w:t>it weakened society’s control over military authority</w:t>
      </w:r>
      <w:r w:rsidRPr="00B25F1D">
        <w:rPr>
          <w:sz w:val="10"/>
        </w:rPr>
        <w:t xml:space="preserve">—one of those polarizing forces on which the organization of our society depends. And </w:t>
      </w:r>
      <w:r w:rsidRPr="006A43C7">
        <w:rPr>
          <w:rStyle w:val="StyleBoldUnderline"/>
          <w:highlight w:val="yellow"/>
        </w:rPr>
        <w:t>it</w:t>
      </w:r>
      <w:r w:rsidRPr="0039672F">
        <w:rPr>
          <w:rStyle w:val="StyleBoldUnderline"/>
        </w:rPr>
        <w:t xml:space="preserve"> solemnly accepted and </w:t>
      </w:r>
      <w:r w:rsidRPr="006A43C7">
        <w:rPr>
          <w:rStyle w:val="StyleBoldUnderline"/>
          <w:highlight w:val="yellow"/>
        </w:rPr>
        <w:t>gave</w:t>
      </w:r>
      <w:r w:rsidRPr="0039672F">
        <w:rPr>
          <w:rStyle w:val="StyleBoldUnderline"/>
        </w:rPr>
        <w:t xml:space="preserve"> the prestige of its </w:t>
      </w:r>
      <w:r w:rsidRPr="006A43C7">
        <w:rPr>
          <w:rStyle w:val="StyleBoldUnderline"/>
          <w:highlight w:val="yellow"/>
        </w:rPr>
        <w:t>support to dangerous racial myths</w:t>
      </w:r>
      <w:r w:rsidRPr="0039672F">
        <w:rPr>
          <w:rStyle w:val="StyleBoldUnderline"/>
        </w:rPr>
        <w:t xml:space="preserve"> about a minority group, </w:t>
      </w:r>
      <w:r w:rsidRPr="006A43C7">
        <w:rPr>
          <w:rStyle w:val="StyleBoldUnderline"/>
          <w:highlight w:val="yellow"/>
        </w:rPr>
        <w:t>in arguments which can be applied easily to any other minority</w:t>
      </w:r>
      <w:r w:rsidRPr="0039672F">
        <w:rPr>
          <w:rStyle w:val="StyleBoldUnderline"/>
        </w:rPr>
        <w:t xml:space="preserve"> in our society</w:t>
      </w:r>
      <w:r w:rsidRPr="00B25F1D">
        <w:rPr>
          <w:sz w:val="10"/>
        </w:rPr>
        <w:t>.” (emphasis added) Id. at 492.</w:t>
      </w:r>
      <w:r w:rsidRPr="00B25F1D">
        <w:rPr>
          <w:sz w:val="12"/>
        </w:rPr>
        <w:t>¶</w:t>
      </w:r>
      <w:r w:rsidRPr="00B25F1D">
        <w:rPr>
          <w:sz w:val="10"/>
        </w:rPr>
        <w:t xml:space="preserve"> “[T]hat the Supreme Court has upheld imprisonment on such a basis constitutes an expansion of military discretion beyond the limit of tolerance in </w:t>
      </w:r>
      <w:r w:rsidRPr="006A43C7">
        <w:rPr>
          <w:sz w:val="12"/>
          <w:szCs w:val="12"/>
        </w:rPr>
        <w:t>democratic society. It ignores the rights of citizenship, and the safeguards of trial practice which have been the historical attributes of liberty. . . . What are we to think of our own part in a program which violates every democratic social value, yet has been approved by the Congress, t</w:t>
      </w:r>
      <w:r w:rsidRPr="00B25F1D">
        <w:rPr>
          <w:sz w:val="10"/>
        </w:rPr>
        <w:t>he President and the Supreme Court?” Id. at 533.</w:t>
      </w:r>
      <w:r w:rsidRPr="00B25F1D">
        <w:rPr>
          <w:sz w:val="12"/>
        </w:rPr>
        <w:t>¶</w:t>
      </w:r>
      <w:r w:rsidRPr="00B25F1D">
        <w:rPr>
          <w:sz w:val="10"/>
        </w:rPr>
        <w:t xml:space="preserve"> Professor </w:t>
      </w:r>
      <w:r w:rsidRPr="0039672F">
        <w:rPr>
          <w:rStyle w:val="StyleBoldUnderline"/>
        </w:rPr>
        <w:t>Rostow urged in 1945 that “the basic issues should be presented to the Supreme Court again, in an effort to obtain a reversal of these war-time cases</w:t>
      </w:r>
      <w:r w:rsidRPr="00B25F1D">
        <w:rPr>
          <w:sz w:val="10"/>
        </w:rPr>
        <w:t xml:space="preserve">. In the history of the Supreme Court there have been important occasions when the Court itself corrected a decision occasioned by the excitement of a tense and patriotic moment. After the Civil War, Ex parte Vallandigham was followed by Ex parte Milligan. The Gobitis case has recently been overruled by West Virginia v. Barnette. </w:t>
      </w:r>
      <w:r w:rsidRPr="0039672F">
        <w:rPr>
          <w:rStyle w:val="StyleBoldUnderline"/>
        </w:rPr>
        <w:t xml:space="preserve">Similar </w:t>
      </w:r>
      <w:r w:rsidRPr="006A43C7">
        <w:rPr>
          <w:rStyle w:val="StyleBoldUnderline"/>
          <w:highlight w:val="yellow"/>
        </w:rPr>
        <w:t>public expiation in the case of</w:t>
      </w:r>
      <w:r w:rsidRPr="0039672F">
        <w:rPr>
          <w:rStyle w:val="StyleBoldUnderline"/>
        </w:rPr>
        <w:t xml:space="preserve"> the </w:t>
      </w:r>
      <w:r w:rsidRPr="006A43C7">
        <w:rPr>
          <w:rStyle w:val="StyleBoldUnderline"/>
          <w:highlight w:val="yellow"/>
        </w:rPr>
        <w:t>internment</w:t>
      </w:r>
      <w:r w:rsidRPr="0039672F">
        <w:rPr>
          <w:rStyle w:val="StyleBoldUnderline"/>
        </w:rPr>
        <w:t xml:space="preserve"> of Japanese Americans from the West Coast </w:t>
      </w:r>
      <w:r w:rsidRPr="006A43C7">
        <w:rPr>
          <w:rStyle w:val="StyleBoldUnderline"/>
          <w:highlight w:val="yellow"/>
        </w:rPr>
        <w:t>would be good</w:t>
      </w:r>
      <w:r w:rsidRPr="0039672F">
        <w:rPr>
          <w:rStyle w:val="StyleBoldUnderline"/>
        </w:rPr>
        <w:t xml:space="preserve"> for the Court, and for the country</w:t>
      </w:r>
      <w:r w:rsidRPr="00B25F1D">
        <w:rPr>
          <w:sz w:val="10"/>
        </w:rPr>
        <w:t xml:space="preserve">.” Id. </w:t>
      </w:r>
      <w:r w:rsidRPr="006A43C7">
        <w:rPr>
          <w:rStyle w:val="Emphasis"/>
          <w:highlight w:val="yellow"/>
        </w:rPr>
        <w:t>Failing to heed</w:t>
      </w:r>
      <w:r w:rsidRPr="00B25F1D">
        <w:rPr>
          <w:sz w:val="10"/>
        </w:rPr>
        <w:t xml:space="preserve"> Professor </w:t>
      </w:r>
      <w:r w:rsidRPr="006A43C7">
        <w:rPr>
          <w:rStyle w:val="Emphasis"/>
          <w:highlight w:val="yellow"/>
        </w:rPr>
        <w:t>Rostow’s words</w:t>
      </w:r>
      <w:r w:rsidRPr="0039672F">
        <w:rPr>
          <w:rStyle w:val="Emphasis"/>
        </w:rPr>
        <w:t xml:space="preserve"> in 1945 and in the years since then, </w:t>
      </w:r>
      <w:r w:rsidRPr="006A43C7">
        <w:rPr>
          <w:rStyle w:val="Emphasis"/>
          <w:highlight w:val="yellow"/>
        </w:rPr>
        <w:t>the Court should now feel an obligation to provide</w:t>
      </w:r>
      <w:r w:rsidRPr="0039672F">
        <w:rPr>
          <w:rStyle w:val="Emphasis"/>
        </w:rPr>
        <w:t xml:space="preserve"> the “</w:t>
      </w:r>
      <w:r w:rsidRPr="006A43C7">
        <w:rPr>
          <w:rStyle w:val="Emphasis"/>
          <w:highlight w:val="yellow"/>
        </w:rPr>
        <w:t>expiation</w:t>
      </w:r>
      <w:r w:rsidRPr="0039672F">
        <w:rPr>
          <w:rStyle w:val="Emphasis"/>
        </w:rPr>
        <w:t>” for which he prophetically called</w:t>
      </w:r>
      <w:r w:rsidRPr="00B25F1D">
        <w:rPr>
          <w:sz w:val="10"/>
        </w:rPr>
        <w:t>.</w:t>
      </w:r>
    </w:p>
    <w:p w14:paraId="4055C7EF" w14:textId="77777777" w:rsidR="00AF19C0" w:rsidRPr="00DF2F3A" w:rsidRDefault="00AF19C0" w:rsidP="00AF19C0">
      <w:pPr>
        <w:pStyle w:val="Heading4"/>
      </w:pPr>
      <w:r>
        <w:t>The aff’s challenge to indefinite detention creates an ideal intersectional space to build coalitions against racial violence---PARTICULAR projects are key</w:t>
      </w:r>
    </w:p>
    <w:p w14:paraId="35E4045A" w14:textId="77777777" w:rsidR="00AF19C0" w:rsidRPr="00DF2F3A" w:rsidRDefault="00AF19C0" w:rsidP="00AF19C0">
      <w:r w:rsidRPr="00DF2F3A">
        <w:t xml:space="preserve">Adrien Katherine </w:t>
      </w:r>
      <w:r w:rsidRPr="00DF2F3A">
        <w:rPr>
          <w:rStyle w:val="StyleStyleBold12pt"/>
        </w:rPr>
        <w:t>Wing 3</w:t>
      </w:r>
      <w:r>
        <w:t xml:space="preserve">, </w:t>
      </w:r>
      <w:r w:rsidRPr="00DF2F3A">
        <w:t>is a Bessie Dutton Murray Distinguished Professor of Law at the University of Iowa College of Law. A.B. Princeton, 1978; M.A. U</w:t>
      </w:r>
      <w:r>
        <w:t xml:space="preserve">CLA, 1979; J.D. Stanford, 1982, </w:t>
      </w:r>
      <w:r w:rsidRPr="00DF2F3A">
        <w:t>Spring 2003, “Civil Rights in the Post 911 World: Critical Race Praxis, Coalition Building, and the War on Terrorism”, 63 La. L. Rev. (20</w:t>
      </w:r>
      <w:r>
        <w:t xml:space="preserve">03), </w:t>
      </w:r>
      <w:hyperlink r:id="rId10" w:anchor="search=%22guantanamo%20critical%20race%20theory%22" w:history="1">
        <w:r w:rsidRPr="00DF2F3A">
          <w:rPr>
            <w:rStyle w:val="Hyperlink"/>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DF2F3A">
        <w:t xml:space="preserve">, </w:t>
      </w:r>
    </w:p>
    <w:p w14:paraId="0787B316" w14:textId="77777777" w:rsidR="00AF19C0" w:rsidRDefault="00AF19C0" w:rsidP="00AF19C0">
      <w:pPr>
        <w:rPr>
          <w:sz w:val="16"/>
        </w:rPr>
      </w:pPr>
      <w:r w:rsidRPr="004132CD">
        <w:rPr>
          <w:rStyle w:val="StyleBoldUnderline"/>
        </w:rPr>
        <w:t>Because of the</w:t>
      </w:r>
      <w:r>
        <w:rPr>
          <w:sz w:val="16"/>
        </w:rPr>
        <w:t xml:space="preserve"> various </w:t>
      </w:r>
      <w:r w:rsidRPr="004132CD">
        <w:rPr>
          <w:rStyle w:val="StyleBoldUnderline"/>
        </w:rPr>
        <w:t>problems with coalition building, several scholars do not endorse it</w:t>
      </w:r>
      <w:r>
        <w:rPr>
          <w:sz w:val="16"/>
        </w:rPr>
        <w:t xml:space="preserve">. For example, </w:t>
      </w:r>
      <w:r w:rsidRPr="004132CD">
        <w:rPr>
          <w:rStyle w:val="StyleBoldUnderline"/>
        </w:rPr>
        <w:t>Delgado advocates laboring within your own group</w:t>
      </w:r>
      <w:r>
        <w:rPr>
          <w:sz w:val="16"/>
        </w:rPr>
        <w:t xml:space="preserve"> for the social justice goals you support. "For some projects, justice turns out to be a solitary though heroic quest, and the road to justice is one that must be traveled alone, or with our deepest, most trusted companions."' 4 </w:t>
      </w:r>
      <w:r w:rsidRPr="004132CD">
        <w:rPr>
          <w:rStyle w:val="StyleBoldUnderline"/>
        </w:rPr>
        <w:t>Haunani-Kay Trask states that real organizing of native Hawaiians takes place outside of coalitions.</w:t>
      </w:r>
      <w:r>
        <w:rPr>
          <w:sz w:val="16"/>
        </w:rPr>
        <w:t xml:space="preserve">205 She supports Malcolm X's claims that </w:t>
      </w:r>
      <w:r w:rsidRPr="004132CD">
        <w:rPr>
          <w:rStyle w:val="StyleBoldUnderline"/>
        </w:rPr>
        <w:t>whites need to tackle racism within their own communities, rather than in coalition</w:t>
      </w:r>
      <w:r>
        <w:rPr>
          <w:sz w:val="16"/>
        </w:rPr>
        <w:t>." "Work in conjunction with us-each working among our own kind."</w:t>
      </w:r>
      <w:r w:rsidRPr="00DF2F3A">
        <w:rPr>
          <w:sz w:val="16"/>
        </w:rPr>
        <w:t xml:space="preserve">207 </w:t>
      </w:r>
      <w:r w:rsidRPr="00DF2F3A">
        <w:rPr>
          <w:rStyle w:val="StyleBoldUnderline"/>
        </w:rPr>
        <w:t>Despite the frictions and problems between</w:t>
      </w:r>
      <w:r w:rsidRPr="004132CD">
        <w:rPr>
          <w:rStyle w:val="StyleBoldUnderline"/>
        </w:rPr>
        <w:t xml:space="preserve"> various traditional and nontraditional groups, </w:t>
      </w:r>
      <w:r w:rsidRPr="00091A3E">
        <w:rPr>
          <w:rStyle w:val="Emphasis"/>
          <w:highlight w:val="yellow"/>
        </w:rPr>
        <w:t>coalition building can be a useful tool</w:t>
      </w:r>
      <w:r w:rsidRPr="004132CD">
        <w:rPr>
          <w:rStyle w:val="Emphasis"/>
        </w:rPr>
        <w:t xml:space="preserve"> of critical race praxis in the current period.</w:t>
      </w:r>
      <w:r>
        <w:rPr>
          <w:sz w:val="16"/>
        </w:rPr>
        <w:t xml:space="preserve"> </w:t>
      </w:r>
      <w:r w:rsidRPr="004132CD">
        <w:rPr>
          <w:rStyle w:val="StyleBoldUnderline"/>
        </w:rPr>
        <w:t>African Americans have been used to being the dominant minority</w:t>
      </w:r>
      <w:r>
        <w:rPr>
          <w:sz w:val="16"/>
        </w:rPr>
        <w:t xml:space="preserve"> in the United States, </w:t>
      </w:r>
      <w:r w:rsidRPr="004132CD">
        <w:rPr>
          <w:rStyle w:val="StyleBoldUnderline"/>
        </w:rPr>
        <w:t>able to keep their concerns at the center of the civil rights movement</w:t>
      </w:r>
      <w:r>
        <w:rPr>
          <w:sz w:val="16"/>
        </w:rPr>
        <w:t xml:space="preserve">. </w:t>
      </w:r>
      <w:r w:rsidRPr="004132CD">
        <w:rPr>
          <w:rStyle w:val="StyleBoldUnderline"/>
        </w:rPr>
        <w:t>Latinos are</w:t>
      </w:r>
      <w:r>
        <w:rPr>
          <w:sz w:val="16"/>
        </w:rPr>
        <w:t xml:space="preserve"> now </w:t>
      </w:r>
      <w:r w:rsidRPr="004132CD">
        <w:rPr>
          <w:rStyle w:val="StyleBoldUnderline"/>
        </w:rPr>
        <w:t>surpassing Blacks numerically</w:t>
      </w:r>
      <w:r>
        <w:rPr>
          <w:sz w:val="16"/>
        </w:rPr>
        <w:t xml:space="preserve">,208 and are the majority in California already.2 They will be 25% of the U.S. population by 2050.210 </w:t>
      </w:r>
      <w:r w:rsidRPr="00091A3E">
        <w:rPr>
          <w:rStyle w:val="StyleBoldUnderline"/>
          <w:highlight w:val="yellow"/>
        </w:rPr>
        <w:t xml:space="preserve">Blacks will have to learn to work in </w:t>
      </w:r>
      <w:r w:rsidRPr="00DF2F3A">
        <w:rPr>
          <w:rStyle w:val="StyleBoldUnderline"/>
          <w:highlight w:val="yellow"/>
        </w:rPr>
        <w:t xml:space="preserve">coalition with Latinos </w:t>
      </w:r>
      <w:r w:rsidRPr="00091A3E">
        <w:rPr>
          <w:rStyle w:val="StyleBoldUnderline"/>
          <w:highlight w:val="yellow"/>
        </w:rPr>
        <w:t>to ensure</w:t>
      </w:r>
      <w:r w:rsidRPr="00DF2F3A">
        <w:rPr>
          <w:rStyle w:val="StyleBoldUnderline"/>
        </w:rPr>
        <w:t xml:space="preserve"> that </w:t>
      </w:r>
      <w:r w:rsidRPr="00091A3E">
        <w:rPr>
          <w:rStyle w:val="StyleBoldUnderline"/>
          <w:highlight w:val="yellow"/>
        </w:rPr>
        <w:t>Black concerns are not lost in a</w:t>
      </w:r>
      <w:r w:rsidRPr="00DF2F3A">
        <w:rPr>
          <w:rStyle w:val="StyleBoldUnderline"/>
        </w:rPr>
        <w:t xml:space="preserve"> new </w:t>
      </w:r>
      <w:r w:rsidRPr="00091A3E">
        <w:rPr>
          <w:rStyle w:val="StyleBoldUnderline"/>
          <w:highlight w:val="yellow"/>
        </w:rPr>
        <w:t>dispensation of "favored minority</w:t>
      </w:r>
      <w:r>
        <w:rPr>
          <w:sz w:val="16"/>
        </w:rPr>
        <w:t xml:space="preserve">." While the </w:t>
      </w:r>
      <w:r w:rsidRPr="004132CD">
        <w:rPr>
          <w:rStyle w:val="StyleBoldUnderline"/>
        </w:rPr>
        <w:t>Latinos are</w:t>
      </w:r>
      <w:r>
        <w:rPr>
          <w:sz w:val="16"/>
        </w:rPr>
        <w:t xml:space="preserve"> becoming the majority minority, they are </w:t>
      </w:r>
      <w:r w:rsidRPr="004132CD">
        <w:rPr>
          <w:rStyle w:val="StyleBoldUnderline"/>
        </w:rPr>
        <w:t>not as politically organized as the Blacks yet, with many being recent immigrants or noncitizens, who may not speak English.</w:t>
      </w:r>
      <w:r>
        <w:rPr>
          <w:sz w:val="16"/>
        </w:rPr>
        <w:t xml:space="preserve">21 ' Thus in some instances, </w:t>
      </w:r>
      <w:r w:rsidRPr="00091A3E">
        <w:rPr>
          <w:rStyle w:val="StyleBoldUnderline"/>
          <w:highlight w:val="yellow"/>
        </w:rPr>
        <w:t>Latinos</w:t>
      </w:r>
      <w:r w:rsidRPr="00DF2F3A">
        <w:rPr>
          <w:rStyle w:val="StyleBoldUnderline"/>
        </w:rPr>
        <w:t xml:space="preserve"> will need to learn </w:t>
      </w:r>
      <w:r w:rsidRPr="00091A3E">
        <w:rPr>
          <w:rStyle w:val="StyleBoldUnderline"/>
          <w:highlight w:val="yellow"/>
        </w:rPr>
        <w:t>from African Americans</w:t>
      </w:r>
      <w:r w:rsidRPr="004132CD">
        <w:rPr>
          <w:rStyle w:val="StyleBoldUnderline"/>
        </w:rPr>
        <w:t>, and</w:t>
      </w:r>
      <w:r>
        <w:rPr>
          <w:sz w:val="16"/>
        </w:rPr>
        <w:t xml:space="preserve"> with them, </w:t>
      </w:r>
      <w:r w:rsidRPr="00DF2F3A">
        <w:rPr>
          <w:rStyle w:val="StyleBoldUnderline"/>
        </w:rPr>
        <w:t xml:space="preserve">to achieve various goals. </w:t>
      </w:r>
      <w:r w:rsidRPr="00DF2F3A">
        <w:rPr>
          <w:rStyle w:val="StyleBoldUnderline"/>
          <w:highlight w:val="yellow"/>
        </w:rPr>
        <w:t xml:space="preserve">Coalition </w:t>
      </w:r>
      <w:r w:rsidRPr="00091A3E">
        <w:rPr>
          <w:rStyle w:val="StyleBoldUnderline"/>
          <w:highlight w:val="yellow"/>
        </w:rPr>
        <w:t>is good for Asians because</w:t>
      </w:r>
      <w:r>
        <w:rPr>
          <w:sz w:val="16"/>
        </w:rPr>
        <w:t xml:space="preserve"> although they score higher on standardized tests and have a higher income level than the other minority groups, </w:t>
      </w:r>
      <w:r w:rsidRPr="00DF2F3A">
        <w:rPr>
          <w:rStyle w:val="StyleBoldUnderline"/>
        </w:rPr>
        <w:t xml:space="preserve">history has already shown that </w:t>
      </w:r>
      <w:r w:rsidRPr="00091A3E">
        <w:rPr>
          <w:rStyle w:val="StyleBoldUnderline"/>
          <w:highlight w:val="yellow"/>
        </w:rPr>
        <w:t>they remain</w:t>
      </w:r>
      <w:r w:rsidRPr="004132CD">
        <w:rPr>
          <w:rStyle w:val="StyleBoldUnderline"/>
        </w:rPr>
        <w:t xml:space="preserve"> regarded as </w:t>
      </w:r>
      <w:r w:rsidRPr="00DF2F3A">
        <w:rPr>
          <w:rStyle w:val="StyleBoldUnderline"/>
        </w:rPr>
        <w:t xml:space="preserve">perpetual </w:t>
      </w:r>
      <w:r w:rsidRPr="00091A3E">
        <w:rPr>
          <w:rStyle w:val="StyleBoldUnderline"/>
          <w:highlight w:val="yellow"/>
        </w:rPr>
        <w:t>foreigners</w:t>
      </w:r>
      <w:r>
        <w:rPr>
          <w:sz w:val="16"/>
        </w:rPr>
        <w:t xml:space="preserve">,1 2 once </w:t>
      </w:r>
      <w:r w:rsidRPr="00DF2F3A">
        <w:rPr>
          <w:rStyle w:val="Emphasis"/>
          <w:highlight w:val="yellow"/>
        </w:rPr>
        <w:t>subject to internment</w:t>
      </w:r>
      <w:r w:rsidRPr="00DF2F3A">
        <w:rPr>
          <w:sz w:val="16"/>
          <w:highlight w:val="yellow"/>
        </w:rPr>
        <w:t>.</w:t>
      </w:r>
      <w:r w:rsidRPr="00DF2F3A">
        <w:rPr>
          <w:sz w:val="16"/>
        </w:rPr>
        <w:t xml:space="preserve"> 3 </w:t>
      </w:r>
      <w:r w:rsidRPr="00DF2F3A">
        <w:rPr>
          <w:rStyle w:val="StyleBoldUnderline"/>
          <w:highlight w:val="yellow"/>
        </w:rPr>
        <w:t xml:space="preserve">Native </w:t>
      </w:r>
      <w:r w:rsidRPr="00091A3E">
        <w:rPr>
          <w:rStyle w:val="StyleBoldUnderline"/>
          <w:highlight w:val="yellow"/>
        </w:rPr>
        <w:t>Americans</w:t>
      </w:r>
      <w:r w:rsidRPr="004132CD">
        <w:rPr>
          <w:rStyle w:val="StyleBoldUnderline"/>
        </w:rPr>
        <w:t xml:space="preserve"> constitute only two million people," 4 and </w:t>
      </w:r>
      <w:r w:rsidRPr="00DF2F3A">
        <w:rPr>
          <w:rStyle w:val="StyleBoldUnderline"/>
        </w:rPr>
        <w:t xml:space="preserve">can </w:t>
      </w:r>
      <w:r w:rsidRPr="00091A3E">
        <w:rPr>
          <w:rStyle w:val="StyleBoldUnderline"/>
          <w:highlight w:val="yellow"/>
        </w:rPr>
        <w:t>benefit from linking</w:t>
      </w:r>
      <w:r w:rsidRPr="004132CD">
        <w:rPr>
          <w:rStyle w:val="StyleBoldUnderline"/>
        </w:rPr>
        <w:t xml:space="preserve"> with the larger groups</w:t>
      </w:r>
      <w:r>
        <w:rPr>
          <w:sz w:val="16"/>
        </w:rPr>
        <w:t xml:space="preserve">, some of whom may resent those tribes, who now profit from gambling casino wealth." 5 </w:t>
      </w:r>
      <w:r w:rsidRPr="00091A3E">
        <w:rPr>
          <w:rStyle w:val="StyleBoldUnderline"/>
          <w:highlight w:val="yellow"/>
        </w:rPr>
        <w:t>Arabs and Muslims need</w:t>
      </w:r>
      <w:r w:rsidRPr="00DF2F3A">
        <w:rPr>
          <w:rStyle w:val="StyleBoldUnderline"/>
        </w:rPr>
        <w:t xml:space="preserve"> to join in </w:t>
      </w:r>
      <w:r w:rsidRPr="00091A3E">
        <w:rPr>
          <w:rStyle w:val="StyleBoldUnderline"/>
          <w:highlight w:val="yellow"/>
        </w:rPr>
        <w:t>coalition</w:t>
      </w:r>
      <w:r w:rsidRPr="004132CD">
        <w:rPr>
          <w:rStyle w:val="StyleBoldUnderline"/>
        </w:rPr>
        <w:t xml:space="preserve"> with the other groups </w:t>
      </w:r>
      <w:r w:rsidRPr="00DF2F3A">
        <w:rPr>
          <w:rStyle w:val="StyleBoldUnderline"/>
          <w:highlight w:val="yellow"/>
        </w:rPr>
        <w:t>because they are too small and</w:t>
      </w:r>
      <w:r w:rsidRPr="00DF2F3A">
        <w:rPr>
          <w:rStyle w:val="StyleBoldUnderline"/>
        </w:rPr>
        <w:t xml:space="preserve"> too </w:t>
      </w:r>
      <w:r w:rsidRPr="00DF2F3A">
        <w:rPr>
          <w:rStyle w:val="StyleBoldUnderline"/>
          <w:highlight w:val="yellow"/>
        </w:rPr>
        <w:t>recent</w:t>
      </w:r>
      <w:r w:rsidRPr="00DF2F3A">
        <w:rPr>
          <w:rStyle w:val="StyleBoldUnderline"/>
        </w:rPr>
        <w:t xml:space="preserve"> as </w:t>
      </w:r>
      <w:r w:rsidRPr="00DF2F3A">
        <w:rPr>
          <w:rStyle w:val="StyleBoldUnderline"/>
          <w:highlight w:val="yellow"/>
        </w:rPr>
        <w:t>immigrants</w:t>
      </w:r>
      <w:r w:rsidRPr="004132CD">
        <w:rPr>
          <w:rStyle w:val="StyleBoldUnderline"/>
        </w:rPr>
        <w:t xml:space="preserve"> in comparison to the other groups to go it alone</w:t>
      </w:r>
      <w:r>
        <w:rPr>
          <w:sz w:val="16"/>
        </w:rPr>
        <w:t xml:space="preserve">. </w:t>
      </w:r>
      <w:r w:rsidRPr="004132CD">
        <w:rPr>
          <w:rStyle w:val="Emphasis"/>
        </w:rPr>
        <w:t xml:space="preserve">As the current personification of evil of the moment, </w:t>
      </w:r>
      <w:r w:rsidRPr="00091A3E">
        <w:rPr>
          <w:rStyle w:val="Emphasis"/>
          <w:highlight w:val="yellow"/>
        </w:rPr>
        <w:t>they need to draw upon</w:t>
      </w:r>
      <w:r w:rsidRPr="00DF2F3A">
        <w:rPr>
          <w:rStyle w:val="Emphasis"/>
        </w:rPr>
        <w:t xml:space="preserve"> the </w:t>
      </w:r>
      <w:r w:rsidRPr="00091A3E">
        <w:rPr>
          <w:rStyle w:val="Emphasis"/>
          <w:highlight w:val="yellow"/>
        </w:rPr>
        <w:t>resources of other groups</w:t>
      </w:r>
      <w:r w:rsidRPr="004132CD">
        <w:rPr>
          <w:rStyle w:val="Emphasis"/>
        </w:rPr>
        <w:t xml:space="preserve"> for support. </w:t>
      </w:r>
      <w:r w:rsidRPr="00091A3E">
        <w:rPr>
          <w:rStyle w:val="StyleBoldUnderline"/>
          <w:highlight w:val="yellow"/>
        </w:rPr>
        <w:t>Coalition building</w:t>
      </w:r>
      <w:r>
        <w:rPr>
          <w:sz w:val="16"/>
        </w:rPr>
        <w:t xml:space="preserve"> does not happen in a vacuum. It </w:t>
      </w:r>
      <w:r w:rsidRPr="00091A3E">
        <w:rPr>
          <w:rStyle w:val="Emphasis"/>
          <w:highlight w:val="yellow"/>
        </w:rPr>
        <w:t xml:space="preserve">must coalesce around </w:t>
      </w:r>
      <w:r w:rsidRPr="00DF2F3A">
        <w:rPr>
          <w:rStyle w:val="Emphasis"/>
          <w:highlight w:val="yellow"/>
        </w:rPr>
        <w:t xml:space="preserve">particular projects where </w:t>
      </w:r>
      <w:r w:rsidRPr="00091A3E">
        <w:rPr>
          <w:rStyle w:val="Emphasis"/>
          <w:highlight w:val="yellow"/>
        </w:rPr>
        <w:t>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091A3E">
        <w:rPr>
          <w:rStyle w:val="Emphasis"/>
          <w:highlight w:val="yellow"/>
        </w:rPr>
        <w:t>Racial profiling is a potential issue</w:t>
      </w:r>
      <w:r w:rsidRPr="004132CD">
        <w:rPr>
          <w:rStyle w:val="Emphasis"/>
        </w:rPr>
        <w:t xml:space="preserve"> for cooperation</w:t>
      </w:r>
      <w:r w:rsidRPr="004132CD">
        <w:rPr>
          <w:rStyle w:val="StyleBoldUnderline"/>
        </w:rPr>
        <w:t xml:space="preserve"> as </w:t>
      </w:r>
      <w:r w:rsidRPr="00DF2F3A">
        <w:rPr>
          <w:rStyle w:val="Emphasis"/>
          <w:highlight w:val="yellow"/>
        </w:rPr>
        <w:t>it affects all</w:t>
      </w:r>
      <w:r w:rsidRPr="004132CD">
        <w:rPr>
          <w:rStyle w:val="StyleBoldUnderline"/>
        </w:rPr>
        <w:t xml:space="preserve"> the major </w:t>
      </w:r>
      <w:r w:rsidRPr="00DF2F3A">
        <w:rPr>
          <w:rStyle w:val="Emphasis"/>
          <w:highlight w:val="yellow"/>
        </w:rPr>
        <w:t>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4132CD">
        <w:rPr>
          <w:rStyle w:val="StyleBoldUnderline"/>
        </w:rPr>
        <w:t>the interning of 120,000 Japanese and Japanese Americans</w:t>
      </w:r>
      <w:r>
        <w:rPr>
          <w:sz w:val="16"/>
        </w:rPr>
        <w:t xml:space="preserve"> in World War II </w:t>
      </w:r>
      <w:r w:rsidRPr="004132CD">
        <w:rPr>
          <w:rStyle w:val="StyleBoldUnderline"/>
        </w:rPr>
        <w:t>could both be regarded as cases of racial profiling</w:t>
      </w:r>
      <w:r>
        <w:rPr>
          <w:sz w:val="16"/>
        </w:rPr>
        <w:t xml:space="preserve">.218 </w:t>
      </w:r>
      <w:r w:rsidRPr="004132CD">
        <w:rPr>
          <w:rStyle w:val="StyleBoldUnderline"/>
        </w:rPr>
        <w:t>Kevin Johnson has called for Asians and Latinos to form political coalitions to challenge arbitrary INS conduct</w:t>
      </w:r>
      <w:r>
        <w:rPr>
          <w:sz w:val="16"/>
        </w:rPr>
        <w:t xml:space="preserve"> . 21 </w:t>
      </w:r>
      <w:r w:rsidRPr="004132CD">
        <w:rPr>
          <w:rStyle w:val="StyleBoldUnderline"/>
        </w:rPr>
        <w:t>He</w:t>
      </w:r>
      <w:r>
        <w:rPr>
          <w:sz w:val="16"/>
        </w:rPr>
        <w:t xml:space="preserve"> also </w:t>
      </w:r>
      <w:r w:rsidRPr="004132CD">
        <w:rPr>
          <w:rStyle w:val="StyleBoldUnderline"/>
        </w:rPr>
        <w:t>wants Blacks and Latinos to form coalitions to work on issues of racial profiling</w:t>
      </w:r>
      <w:r>
        <w:rPr>
          <w:sz w:val="16"/>
        </w:rPr>
        <w:t xml:space="preserve">, as well.22° </w:t>
      </w:r>
      <w:r w:rsidRPr="00091A3E">
        <w:rPr>
          <w:rStyle w:val="Emphasis"/>
          <w:highlight w:val="yellow"/>
        </w:rPr>
        <w:t>In</w:t>
      </w:r>
      <w:r w:rsidRPr="00DF2F3A">
        <w:rPr>
          <w:rStyle w:val="Emphasis"/>
        </w:rPr>
        <w:t xml:space="preserve"> the war against </w:t>
      </w:r>
      <w:r w:rsidRPr="00091A3E">
        <w:rPr>
          <w:rStyle w:val="Emphasis"/>
          <w:highlight w:val="yellow"/>
        </w:rPr>
        <w:t>terrorism</w:t>
      </w:r>
      <w:r w:rsidRPr="00DF2F3A">
        <w:rPr>
          <w:rStyle w:val="Emphasis"/>
        </w:rPr>
        <w:t xml:space="preserve">, racial </w:t>
      </w:r>
      <w:r w:rsidRPr="00091A3E">
        <w:rPr>
          <w:rStyle w:val="Emphasis"/>
          <w:highlight w:val="yellow"/>
        </w:rPr>
        <w:t xml:space="preserve">profiling </w:t>
      </w:r>
      <w:r w:rsidRPr="00DF2F3A">
        <w:rPr>
          <w:rStyle w:val="Emphasis"/>
          <w:highlight w:val="yellow"/>
        </w:rPr>
        <w:t>is</w:t>
      </w:r>
      <w:r w:rsidRPr="00DF2F3A">
        <w:rPr>
          <w:rStyle w:val="Emphasis"/>
        </w:rPr>
        <w:t xml:space="preserve"> particularly </w:t>
      </w:r>
      <w:r w:rsidRPr="00DF2F3A">
        <w:rPr>
          <w:rStyle w:val="Emphasis"/>
          <w:highlight w:val="yellow"/>
        </w:rPr>
        <w:t>affecting Blacks, Latinos and South Asians who look Arab, creating an ideal intersectional issue for coalition building</w:t>
      </w:r>
      <w:r>
        <w:rPr>
          <w:sz w:val="16"/>
        </w:rPr>
        <w:t xml:space="preserve">.22 </w:t>
      </w:r>
      <w:r w:rsidRPr="004132CD">
        <w:rPr>
          <w:rStyle w:val="StyleBoldUnderline"/>
        </w:rPr>
        <w:t>' Coalescing around profiling in these times will not be easy</w:t>
      </w:r>
      <w:r>
        <w:rPr>
          <w:sz w:val="16"/>
        </w:rPr>
        <w:t>. In his timely book, Justice at War: Civil Liberties and Civil Rights in a Time of Crisis, Richard Delgado, a founder of CRT, queries, "</w:t>
      </w:r>
      <w:r w:rsidRPr="00091A3E">
        <w:rPr>
          <w:rStyle w:val="StyleBoldUnderline"/>
          <w:highlight w:val="yellow"/>
        </w:rPr>
        <w:t>Will the establishment insist on Americanism</w:t>
      </w:r>
      <w:r>
        <w:rPr>
          <w:sz w:val="16"/>
        </w:rPr>
        <w:t xml:space="preserve"> and toeing the line </w:t>
      </w:r>
      <w:r w:rsidRPr="00091A3E">
        <w:rPr>
          <w:rStyle w:val="StyleBoldUnderline"/>
          <w:highlight w:val="yellow"/>
        </w:rPr>
        <w:t xml:space="preserve">in </w:t>
      </w:r>
      <w:r w:rsidRPr="00DF2F3A">
        <w:rPr>
          <w:rStyle w:val="StyleBoldUnderline"/>
          <w:highlight w:val="yellow"/>
        </w:rPr>
        <w:t>the war on terrorism</w:t>
      </w:r>
      <w:r w:rsidRPr="00DF2F3A">
        <w:rPr>
          <w:sz w:val="16"/>
          <w:highlight w:val="yellow"/>
        </w:rPr>
        <w:t xml:space="preserve">, </w:t>
      </w:r>
      <w:r w:rsidRPr="00DF2F3A">
        <w:rPr>
          <w:rStyle w:val="StyleBoldUnderline"/>
          <w:highlight w:val="yellow"/>
        </w:rPr>
        <w:t>and demand</w:t>
      </w:r>
      <w:r w:rsidRPr="00DF2F3A">
        <w:rPr>
          <w:rStyle w:val="StyleBoldUnderline"/>
        </w:rPr>
        <w:t xml:space="preserve"> that </w:t>
      </w:r>
      <w:r w:rsidRPr="00091A3E">
        <w:rPr>
          <w:rStyle w:val="StyleBoldUnderline"/>
          <w:highlight w:val="yellow"/>
        </w:rPr>
        <w:t>minorities demonstrate loyalty, in return for a</w:t>
      </w:r>
      <w:r w:rsidRPr="00DF2F3A">
        <w:rPr>
          <w:rStyle w:val="StyleBoldUnderline"/>
        </w:rPr>
        <w:t xml:space="preserve"> symbolic </w:t>
      </w:r>
      <w:r w:rsidRPr="00091A3E">
        <w:rPr>
          <w:rStyle w:val="StyleBoldUnderline"/>
          <w:highlight w:val="yellow"/>
        </w:rPr>
        <w:t>concession</w:t>
      </w:r>
      <w:r w:rsidRPr="004132CD">
        <w:rPr>
          <w:rStyle w:val="StyleBoldUnderline"/>
        </w:rPr>
        <w:t xml:space="preserve"> or two</w:t>
      </w:r>
      <w:r>
        <w:rPr>
          <w:sz w:val="16"/>
        </w:rPr>
        <w:t>?.. .</w:t>
      </w:r>
      <w:r w:rsidRPr="00091A3E">
        <w:rPr>
          <w:rStyle w:val="StyleBoldUnderline"/>
          <w:highlight w:val="yellow"/>
        </w:rPr>
        <w:t xml:space="preserve">Will it </w:t>
      </w:r>
      <w:r w:rsidRPr="00DF2F3A">
        <w:rPr>
          <w:rStyle w:val="Emphasis"/>
          <w:highlight w:val="yellow"/>
        </w:rPr>
        <w:t>choose one minority group for favored treatment, in hope of keeping the others in line</w:t>
      </w:r>
      <w:r>
        <w:rPr>
          <w:sz w:val="16"/>
        </w:rPr>
        <w:t xml:space="preserve">."2'22 There are several foreseeable scenarios in this regard. For </w:t>
      </w:r>
      <w:r w:rsidRPr="00DF2F3A">
        <w:rPr>
          <w:sz w:val="16"/>
        </w:rPr>
        <w:t xml:space="preserve">example, </w:t>
      </w:r>
      <w:r w:rsidRPr="00DF2F3A">
        <w:rPr>
          <w:rStyle w:val="StyleBoldUnderline"/>
        </w:rPr>
        <w:t>the Bush administration could reconfigure rather than terminate various federal affirmative action programs</w:t>
      </w:r>
      <w:r w:rsidRPr="00DF2F3A">
        <w:rPr>
          <w:sz w:val="16"/>
        </w:rPr>
        <w:t xml:space="preserve"> after an expected hostile Supreme Court decision in the upcoming Michigan cases,223 </w:t>
      </w:r>
      <w:r w:rsidRPr="00DF2F3A">
        <w:rPr>
          <w:rStyle w:val="StyleBoldUnderline"/>
        </w:rPr>
        <w:t>to attempt to ensure Black support for the war efforts.</w:t>
      </w:r>
      <w:r w:rsidRPr="00DF2F3A">
        <w:rPr>
          <w:sz w:val="16"/>
        </w:rPr>
        <w:t xml:space="preserve"> The administration's rejection of the pro-affirmative action position of the University of Michigan may have attracted some Asian support.224 </w:t>
      </w:r>
      <w:r w:rsidRPr="00DF2F3A">
        <w:rPr>
          <w:rStyle w:val="StyleBoldUnderline"/>
        </w:rPr>
        <w:t>The perpetuation of the forty year old blockade against Cuba</w:t>
      </w:r>
      <w:r w:rsidRPr="00DF2F3A">
        <w:rPr>
          <w:sz w:val="16"/>
        </w:rPr>
        <w:t xml:space="preserve"> despite U.S. business opposition </w:t>
      </w:r>
      <w:r w:rsidRPr="00DF2F3A">
        <w:rPr>
          <w:rStyle w:val="StyleBoldUnderline"/>
        </w:rPr>
        <w:t>ensures Cuban American loyalty</w:t>
      </w:r>
      <w:r w:rsidRPr="00DF2F3A">
        <w:rPr>
          <w:sz w:val="16"/>
        </w:rPr>
        <w:t xml:space="preserve">,225 </w:t>
      </w:r>
      <w:r w:rsidRPr="00DF2F3A">
        <w:rPr>
          <w:rStyle w:val="StyleBoldUnderline"/>
        </w:rPr>
        <w:t>and the rumored appointment of a Hispanic for the next U.S. Supreme Court vacancy may attract other Latinos.</w:t>
      </w:r>
      <w:r w:rsidRPr="00DF2F3A">
        <w:rPr>
          <w:sz w:val="16"/>
        </w:rPr>
        <w:t xml:space="preserve">22 ' </w:t>
      </w:r>
      <w:r w:rsidRPr="00DF2F3A">
        <w:rPr>
          <w:rStyle w:val="StyleBoldUnderline"/>
          <w:highlight w:val="yellow"/>
        </w:rPr>
        <w:t>Delgado wonders whether people of color will</w:t>
      </w:r>
      <w:r w:rsidRPr="00DF2F3A">
        <w:rPr>
          <w:rStyle w:val="StyleBoldUnderline"/>
        </w:rPr>
        <w:t xml:space="preserve"> "be able </w:t>
      </w:r>
      <w:r w:rsidRPr="00DF2F3A">
        <w:rPr>
          <w:rStyle w:val="Emphasis"/>
        </w:rPr>
        <w:t xml:space="preserve">to </w:t>
      </w:r>
      <w:r w:rsidRPr="00DF2F3A">
        <w:rPr>
          <w:rStyle w:val="Emphasis"/>
          <w:highlight w:val="yellow"/>
        </w:rPr>
        <w:t>work</w:t>
      </w:r>
      <w:r w:rsidRPr="00DF2F3A">
        <w:rPr>
          <w:rStyle w:val="Emphasis"/>
        </w:rPr>
        <w:t xml:space="preserve"> together </w:t>
      </w:r>
      <w:r w:rsidRPr="00DF2F3A">
        <w:rPr>
          <w:rStyle w:val="Emphasis"/>
          <w:highlight w:val="yellow"/>
        </w:rPr>
        <w:t>toward mutual goals</w:t>
      </w:r>
      <w:r w:rsidRPr="00DF2F3A">
        <w:rPr>
          <w:rStyle w:val="StyleBoldUnderline"/>
          <w:highlight w:val="yellow"/>
        </w:rPr>
        <w:t>--or [</w:t>
      </w:r>
      <w:r w:rsidRPr="00DF2F3A">
        <w:rPr>
          <w:rStyle w:val="Emphasis"/>
          <w:highlight w:val="yellow"/>
        </w:rPr>
        <w:t>will] the</w:t>
      </w:r>
      <w:r w:rsidRPr="00DF2F3A">
        <w:rPr>
          <w:rStyle w:val="Emphasis"/>
        </w:rPr>
        <w:t xml:space="preserve"> current </w:t>
      </w:r>
      <w:r w:rsidRPr="00DF2F3A">
        <w:rPr>
          <w:rStyle w:val="Emphasis"/>
          <w:highlight w:val="yellow"/>
        </w:rPr>
        <w:t>factionalism and distrust continue into the future</w:t>
      </w:r>
      <w:r w:rsidRPr="00DF2F3A">
        <w:rPr>
          <w:rStyle w:val="StyleBoldUnderline"/>
          <w:highlight w:val="yellow"/>
        </w:rPr>
        <w:t>, with</w:t>
      </w:r>
      <w:r w:rsidRPr="00DF2F3A">
        <w:rPr>
          <w:rStyle w:val="StyleBoldUnderline"/>
        </w:rPr>
        <w:t xml:space="preserve"> various </w:t>
      </w:r>
      <w:r w:rsidRPr="00DF2F3A">
        <w:rPr>
          <w:rStyle w:val="StyleBoldUnderline"/>
          <w:highlight w:val="yellow"/>
        </w:rPr>
        <w:t>minority groups competing for crumbs while majoritarian rule continue[s]</w:t>
      </w:r>
      <w:r w:rsidRPr="00DF2F3A">
        <w:rPr>
          <w:rStyle w:val="StyleBoldUnderline"/>
        </w:rPr>
        <w:t xml:space="preserve"> unabated?</w:t>
      </w:r>
      <w:r w:rsidRPr="00DF2F3A">
        <w:rPr>
          <w:sz w:val="16"/>
        </w:rPr>
        <w:t xml:space="preserve"> 22</w:t>
      </w:r>
    </w:p>
    <w:p w14:paraId="7BEE03EB" w14:textId="77777777" w:rsidR="00AF19C0" w:rsidRDefault="00AF19C0" w:rsidP="00AF19C0">
      <w:pPr>
        <w:pStyle w:val="Heading4"/>
      </w:pPr>
      <w:r>
        <w:t xml:space="preserve">Liberal reformism is the only way to avoid reductive theories that collapse into totalitarianism---making the system live up to its empty promises of equality is better than discarding equality </w:t>
      </w:r>
    </w:p>
    <w:p w14:paraId="75193FA9" w14:textId="77777777" w:rsidR="00AF19C0" w:rsidRDefault="00AF19C0" w:rsidP="00AF19C0">
      <w:r>
        <w:t>Jefferey</w:t>
      </w:r>
      <w:r>
        <w:rPr>
          <w:rStyle w:val="StyleStyleBold12pt"/>
        </w:rPr>
        <w:t xml:space="preserve"> Pyle 99</w:t>
      </w:r>
      <w:r>
        <w:t>, Boston College Law School, J.D., magna cum laude, Race, Equality and the Rule of Law: Critical Race Theory's Attack on the Promises of Liberalism, 40 B.C.L. Rev. 787</w:t>
      </w:r>
    </w:p>
    <w:p w14:paraId="64AC28CF" w14:textId="77777777" w:rsidR="00AF19C0" w:rsidRPr="00C74CC2" w:rsidRDefault="00AF19C0" w:rsidP="00AF19C0">
      <w:pPr>
        <w:rPr>
          <w:bCs/>
          <w:u w:val="single"/>
        </w:rPr>
      </w:pPr>
      <w:r>
        <w:rPr>
          <w:rStyle w:val="StyleBoldUnderline"/>
          <w:highlight w:val="yellow"/>
        </w:rPr>
        <w:t>Liberal principles</w:t>
      </w:r>
      <w:r>
        <w:rPr>
          <w:rStyle w:val="StyleBoldUnderline"/>
        </w:rPr>
        <w:t xml:space="preserve"> are</w:t>
      </w:r>
      <w:r w:rsidRPr="00C74CC2">
        <w:rPr>
          <w:sz w:val="12"/>
        </w:rPr>
        <w:t xml:space="preserve"> therefore "</w:t>
      </w:r>
      <w:r>
        <w:rPr>
          <w:rStyle w:val="StyleBoldUnderline"/>
        </w:rPr>
        <w:t>indeterminate</w:t>
      </w:r>
      <w:r w:rsidRPr="00C74CC2">
        <w:rPr>
          <w:sz w:val="12"/>
        </w:rPr>
        <w:t xml:space="preserve">" </w:t>
      </w:r>
      <w:r>
        <w:rPr>
          <w:rStyle w:val="StyleBoldUnderline"/>
        </w:rPr>
        <w:t>to the extent that they are not mechanically determinative of every controversy</w:t>
      </w:r>
      <w:r w:rsidRPr="00C74CC2">
        <w:rPr>
          <w:sz w:val="12"/>
        </w:rPr>
        <w:t xml:space="preserve">.224 Indeed, as Samuel Huntington has pointed out, Americans hold potentially conflicting ideals (such as individualism and democracy, liberty and equality) simultaneously, without trying to resolve the conflicts between them once and for 1111.2" Rather, </w:t>
      </w:r>
      <w:r>
        <w:rPr>
          <w:rStyle w:val="StyleBoldUnderline"/>
        </w:rPr>
        <w:t>they</w:t>
      </w:r>
      <w:r w:rsidRPr="00C74CC2">
        <w:rPr>
          <w:sz w:val="12"/>
        </w:rPr>
        <w:t xml:space="preserve"> have </w:t>
      </w:r>
      <w:r>
        <w:rPr>
          <w:rStyle w:val="StyleBoldUnderline"/>
          <w:highlight w:val="yellow"/>
        </w:rPr>
        <w:t xml:space="preserve">set up </w:t>
      </w:r>
      <w:r>
        <w:rPr>
          <w:rStyle w:val="Emphasis"/>
          <w:highlight w:val="yellow"/>
        </w:rPr>
        <w:t>processes</w:t>
      </w:r>
      <w:r>
        <w:rPr>
          <w:rStyle w:val="Emphasis"/>
        </w:rPr>
        <w:t xml:space="preserve"> </w:t>
      </w:r>
      <w:r>
        <w:rPr>
          <w:rStyle w:val="Emphasis"/>
          <w:highlight w:val="yellow"/>
        </w:rPr>
        <w:t>and institutions</w:t>
      </w:r>
      <w:r>
        <w:rPr>
          <w:rStyle w:val="Emphasis"/>
        </w:rPr>
        <w:t xml:space="preserve"> </w:t>
      </w:r>
      <w:r>
        <w:rPr>
          <w:rStyle w:val="Emphasis"/>
          <w:highlight w:val="yellow"/>
        </w:rPr>
        <w:t>to resolve conflicts</w:t>
      </w:r>
      <w:r w:rsidRPr="00C74CC2">
        <w:rPr>
          <w:sz w:val="12"/>
        </w:rPr>
        <w:t xml:space="preserve"> </w:t>
      </w:r>
      <w:r>
        <w:rPr>
          <w:rStyle w:val="Emphasis"/>
        </w:rPr>
        <w:t>pragmatically, case-by-case</w:t>
      </w:r>
      <w:r w:rsidRPr="00C74CC2">
        <w:rPr>
          <w:sz w:val="12"/>
        </w:rPr>
        <w:t xml:space="preserve">, issue-byissue, </w:t>
      </w:r>
      <w:r>
        <w:rPr>
          <w:rStyle w:val="Emphasis"/>
          <w:highlight w:val="yellow"/>
        </w:rPr>
        <w:t>problem-by-problem</w:t>
      </w:r>
      <w:r w:rsidRPr="00C74CC2">
        <w:rPr>
          <w:sz w:val="12"/>
        </w:rPr>
        <w:t xml:space="preserve"> . 226 </w:t>
      </w:r>
      <w:r>
        <w:rPr>
          <w:rStyle w:val="StyleBoldUnderline"/>
          <w:highlight w:val="yellow"/>
        </w:rPr>
        <w:t>Liberals, unlike</w:t>
      </w:r>
      <w:r>
        <w:rPr>
          <w:rStyle w:val="StyleBoldUnderline"/>
        </w:rPr>
        <w:t xml:space="preserve"> </w:t>
      </w:r>
      <w:r>
        <w:rPr>
          <w:rStyle w:val="StyleBoldUnderline"/>
          <w:highlight w:val="yellow"/>
        </w:rPr>
        <w:t>radical</w:t>
      </w:r>
      <w:r>
        <w:rPr>
          <w:rStyle w:val="StyleBoldUnderline"/>
        </w:rPr>
        <w:t xml:space="preserve"> legal </w:t>
      </w:r>
      <w:r>
        <w:rPr>
          <w:rStyle w:val="StyleBoldUnderline"/>
          <w:highlight w:val="yellow"/>
        </w:rPr>
        <w:t>theorists</w:t>
      </w:r>
      <w:r>
        <w:rPr>
          <w:rStyle w:val="StyleBoldUnderline"/>
        </w:rPr>
        <w:t xml:space="preserve">, </w:t>
      </w:r>
      <w:r>
        <w:rPr>
          <w:rStyle w:val="StyleBoldUnderline"/>
          <w:highlight w:val="yellow"/>
        </w:rPr>
        <w:t xml:space="preserve">assume that </w:t>
      </w:r>
      <w:r>
        <w:rPr>
          <w:rStyle w:val="Emphasis"/>
          <w:highlight w:val="yellow"/>
        </w:rPr>
        <w:t>there are no universal solvents</w:t>
      </w:r>
      <w:r w:rsidRPr="00C74CC2">
        <w:rPr>
          <w:sz w:val="12"/>
        </w:rPr>
        <w:t xml:space="preserve">, that values are not easily ranked"' </w:t>
      </w:r>
      <w:r>
        <w:rPr>
          <w:rStyle w:val="StyleBoldUnderline"/>
          <w:highlight w:val="yellow"/>
        </w:rPr>
        <w:t>and that reasoning</w:t>
      </w:r>
      <w:r w:rsidRPr="00C74CC2">
        <w:rPr>
          <w:sz w:val="12"/>
        </w:rPr>
        <w:t xml:space="preserve"> by analogy </w:t>
      </w:r>
      <w:r>
        <w:rPr>
          <w:rStyle w:val="StyleBoldUnderline"/>
          <w:highlight w:val="yellow"/>
        </w:rPr>
        <w:t>is</w:t>
      </w:r>
      <w:r>
        <w:rPr>
          <w:rStyle w:val="StyleBoldUnderline"/>
        </w:rPr>
        <w:t xml:space="preserve"> usually </w:t>
      </w:r>
      <w:r>
        <w:rPr>
          <w:rStyle w:val="StyleBoldUnderline"/>
          <w:highlight w:val="yellow"/>
        </w:rPr>
        <w:t>more helpful</w:t>
      </w:r>
      <w:r w:rsidRPr="00C74CC2">
        <w:rPr>
          <w:sz w:val="12"/>
        </w:rPr>
        <w:t xml:space="preserve"> (and more persuasive) </w:t>
      </w:r>
      <w:r>
        <w:rPr>
          <w:rStyle w:val="StyleBoldUnderline"/>
          <w:highlight w:val="yellow"/>
        </w:rPr>
        <w:t>than</w:t>
      </w:r>
      <w:r>
        <w:rPr>
          <w:rStyle w:val="StyleBoldUnderline"/>
        </w:rPr>
        <w:t xml:space="preserve"> deductions from the </w:t>
      </w:r>
      <w:r>
        <w:rPr>
          <w:rStyle w:val="StyleBoldUnderline"/>
          <w:highlight w:val="yellow"/>
        </w:rPr>
        <w:t>abstract</w:t>
      </w:r>
      <w:r w:rsidRPr="00C74CC2">
        <w:rPr>
          <w:sz w:val="12"/>
          <w:highlight w:val="yellow"/>
        </w:rPr>
        <w:t xml:space="preserve"> </w:t>
      </w:r>
      <w:r>
        <w:rPr>
          <w:rStyle w:val="StyleBoldUnderline"/>
          <w:highlight w:val="yellow"/>
        </w:rPr>
        <w:t>theories of philosopher-kings</w:t>
      </w:r>
      <w:r w:rsidRPr="00C74CC2">
        <w:rPr>
          <w:sz w:val="12"/>
        </w:rPr>
        <w:t xml:space="preserve">. 228 </w:t>
      </w:r>
      <w:r>
        <w:rPr>
          <w:rStyle w:val="StyleBoldUnderline"/>
          <w:highlight w:val="yellow"/>
        </w:rPr>
        <w:t>Liberal politics</w:t>
      </w:r>
      <w:r w:rsidRPr="00C74CC2">
        <w:rPr>
          <w:sz w:val="12"/>
        </w:rPr>
        <w:t xml:space="preserve">, like the common-law courts on which it relies, </w:t>
      </w:r>
      <w:r>
        <w:rPr>
          <w:rStyle w:val="Emphasis"/>
          <w:highlight w:val="yellow"/>
        </w:rPr>
        <w:t>requires perpetual re-examination</w:t>
      </w:r>
      <w:r w:rsidRPr="00C74CC2">
        <w:rPr>
          <w:sz w:val="12"/>
          <w:highlight w:val="yellow"/>
        </w:rPr>
        <w:t xml:space="preserve"> </w:t>
      </w:r>
      <w:r>
        <w:rPr>
          <w:rStyle w:val="StyleBoldUnderline"/>
          <w:highlight w:val="yellow"/>
        </w:rPr>
        <w:t>of</w:t>
      </w:r>
      <w:r w:rsidRPr="00C74CC2">
        <w:rPr>
          <w:sz w:val="12"/>
        </w:rPr>
        <w:t xml:space="preserve"> both the major and minor premises of most </w:t>
      </w:r>
      <w:r>
        <w:rPr>
          <w:rStyle w:val="StyleBoldUnderline"/>
          <w:highlight w:val="yellow"/>
        </w:rPr>
        <w:t>legal syllogisms</w:t>
      </w:r>
      <w:r>
        <w:rPr>
          <w:rStyle w:val="StyleBoldUnderline"/>
        </w:rPr>
        <w:t>. It allows for</w:t>
      </w:r>
      <w:r w:rsidRPr="00C74CC2">
        <w:rPr>
          <w:sz w:val="12"/>
        </w:rPr>
        <w:t xml:space="preserve"> both </w:t>
      </w:r>
      <w:r>
        <w:rPr>
          <w:rStyle w:val="StyleBoldUnderline"/>
        </w:rPr>
        <w:t>continuity and change, stability and flexibility</w:t>
      </w:r>
      <w:r w:rsidRPr="00C74CC2">
        <w:rPr>
          <w:sz w:val="12"/>
        </w:rPr>
        <w:t xml:space="preserve">, </w:t>
      </w:r>
      <w:r>
        <w:rPr>
          <w:rStyle w:val="StyleBoldUnderline"/>
        </w:rPr>
        <w:t>tradition and innovation</w:t>
      </w:r>
      <w:r w:rsidRPr="00C74CC2">
        <w:rPr>
          <w:sz w:val="12"/>
        </w:rPr>
        <w:t xml:space="preserve">. 52•¶ </w:t>
      </w:r>
      <w:r>
        <w:rPr>
          <w:rStyle w:val="StyleBoldUnderline"/>
        </w:rPr>
        <w:t>The liberal system's</w:t>
      </w:r>
      <w:r w:rsidRPr="00C74CC2">
        <w:rPr>
          <w:sz w:val="12"/>
        </w:rPr>
        <w:t xml:space="preserve"> celebrated </w:t>
      </w:r>
      <w:r>
        <w:rPr>
          <w:rStyle w:val="StyleBoldUnderline"/>
          <w:highlight w:val="yellow"/>
        </w:rPr>
        <w:t>capacity for</w:t>
      </w:r>
      <w:r>
        <w:rPr>
          <w:rStyle w:val="StyleBoldUnderline"/>
        </w:rPr>
        <w:t xml:space="preserve"> social </w:t>
      </w:r>
      <w:r>
        <w:rPr>
          <w:rStyle w:val="StyleBoldUnderline"/>
          <w:highlight w:val="yellow"/>
        </w:rPr>
        <w:t>change rests in the ability</w:t>
      </w:r>
      <w:r w:rsidRPr="00C74CC2">
        <w:rPr>
          <w:sz w:val="12"/>
        </w:rPr>
        <w:t xml:space="preserve"> </w:t>
      </w:r>
      <w:r>
        <w:rPr>
          <w:rStyle w:val="StyleBoldUnderline"/>
        </w:rPr>
        <w:t>of</w:t>
      </w:r>
      <w:r w:rsidRPr="00C74CC2">
        <w:rPr>
          <w:sz w:val="12"/>
        </w:rPr>
        <w:t xml:space="preserve"> aggrieved </w:t>
      </w:r>
      <w:r>
        <w:rPr>
          <w:rStyle w:val="StyleBoldUnderline"/>
        </w:rPr>
        <w:t xml:space="preserve">citizens </w:t>
      </w:r>
      <w:r>
        <w:rPr>
          <w:rStyle w:val="StyleBoldUnderline"/>
          <w:highlight w:val="yellow"/>
        </w:rPr>
        <w:t>to confront power-holders</w:t>
      </w:r>
      <w:r w:rsidRPr="00C74CC2">
        <w:rPr>
          <w:sz w:val="12"/>
        </w:rPr>
        <w:t xml:space="preserve">, such as legislators, judges or voters, </w:t>
      </w:r>
      <w:r>
        <w:rPr>
          <w:rStyle w:val="StyleBoldUnderline"/>
          <w:highlight w:val="yellow"/>
        </w:rPr>
        <w:t>with their</w:t>
      </w:r>
      <w:r>
        <w:rPr>
          <w:rStyle w:val="StyleBoldUnderline"/>
        </w:rPr>
        <w:t xml:space="preserve"> </w:t>
      </w:r>
      <w:r>
        <w:rPr>
          <w:rStyle w:val="StyleBoldUnderline"/>
          <w:highlight w:val="yellow"/>
        </w:rPr>
        <w:t>failures to live up to the</w:t>
      </w:r>
      <w:r>
        <w:rPr>
          <w:rStyle w:val="StyleBoldUnderline"/>
        </w:rPr>
        <w:t xml:space="preserve"> promises of the "American </w:t>
      </w:r>
      <w:r>
        <w:rPr>
          <w:rStyle w:val="StyleBoldUnderline"/>
          <w:highlight w:val="yellow"/>
        </w:rPr>
        <w:t>Creed</w:t>
      </w:r>
      <w:r w:rsidRPr="00C74CC2">
        <w:rPr>
          <w:sz w:val="12"/>
        </w:rPr>
        <w:t xml:space="preserve">."23" In doing so, the aggrieved can argue with sonic force that they are seeking justice, not revolution, when in fact they may be seeking both."' </w:t>
      </w:r>
      <w:r>
        <w:rPr>
          <w:rStyle w:val="StyleBoldUnderline"/>
        </w:rPr>
        <w:t>The Voting Rights Act</w:t>
      </w:r>
      <w:r w:rsidRPr="00C74CC2">
        <w:rPr>
          <w:sz w:val="12"/>
        </w:rPr>
        <w:t xml:space="preserve"> of 1965, for example, </w:t>
      </w:r>
      <w:r>
        <w:rPr>
          <w:rStyle w:val="StyleBoldUnderline"/>
        </w:rPr>
        <w:t>was not a radical measure, yet it started a</w:t>
      </w:r>
      <w:r w:rsidRPr="00C74CC2">
        <w:rPr>
          <w:sz w:val="12"/>
        </w:rPr>
        <w:t xml:space="preserve"> </w:t>
      </w:r>
      <w:r>
        <w:rPr>
          <w:rStyle w:val="StyleBoldUnderline"/>
        </w:rPr>
        <w:t>revolution in Southern politics</w:t>
      </w:r>
      <w:r w:rsidRPr="00C74CC2">
        <w:rPr>
          <w:sz w:val="12"/>
        </w:rPr>
        <w:t xml:space="preserve">.232 It purported to secure a right already enshrined in the Fifteenth Amendment,233 and thus fulfill fundamental notions of equality that most Americans could not easily deny.231 The Act would probably not have passed, however, if it had been presented as a benefit to one group to the detriment of another in a zero-sum power game.¶ </w:t>
      </w:r>
      <w:r w:rsidRPr="00C74CC2">
        <w:rPr>
          <w:sz w:val="12"/>
          <w:szCs w:val="16"/>
        </w:rPr>
        <w:t xml:space="preserve">Second, liberal politics is about morality as well as interests. It is about holding public officials morally and politically responsible for meeting unfulfilled promises.235 By casting victims of discrimination as legitimate claimants to the promise of equality in the American Creed, liberal politics gives victims the higher moral ground, without fully separating them from the people whose oppressive behavior they seek to change.2"" The Reverend Martin Luther King exemplified this promissory politics best on the steps of the Lincoln Memorial in 1963, when he said:¶ In a sense we've come to our nation's capital to cash a check: When the architects of our republic wrote the magnificent words of the Constitution and the Declaration of Independence, they were signing a promissory note to which every American was to fall heir. This note was the promise that all men, yes, black men as well as white men, would be guaranteed the inalienable rights of life, liberty, and the pursuit of happiness.¶ It is obvious today that America has defaulted on this promissory note. ... America has given Negro people a had check; a check which has come back marked "insufficient funds." We refuse to believe that there are insufficient funds in the great vaults of this nation. And so we have come to cash this check, a check that will give us upon demand the riches of freedom, and the security of justice. 2"7¶ </w:t>
      </w:r>
      <w:r w:rsidRPr="00C74CC2">
        <w:rPr>
          <w:sz w:val="12"/>
        </w:rPr>
        <w:t xml:space="preserve">Through this metaphor, </w:t>
      </w:r>
      <w:r>
        <w:rPr>
          <w:rStyle w:val="StyleBoldUnderline"/>
          <w:highlight w:val="yellow"/>
        </w:rPr>
        <w:t>King</w:t>
      </w:r>
      <w:r w:rsidRPr="00C74CC2">
        <w:rPr>
          <w:sz w:val="12"/>
        </w:rPr>
        <w:t xml:space="preserve"> brilliantly articulated the promises and realities that animated the civil rights revolution in America. 238 He reminded Americans of their founding principles, assumed the fundamental equality of the bargainers, and placed the power structure on the delensive.239 King </w:t>
      </w:r>
      <w:r>
        <w:rPr>
          <w:rStyle w:val="StyleBoldUnderline"/>
          <w:highlight w:val="yellow"/>
        </w:rPr>
        <w:t>did not paint whites as irredeemably racist</w:t>
      </w:r>
      <w:r>
        <w:rPr>
          <w:rStyle w:val="StyleBoldUnderline"/>
        </w:rPr>
        <w:t xml:space="preserve">; </w:t>
      </w:r>
      <w:r>
        <w:rPr>
          <w:rStyle w:val="StyleBoldUnderline"/>
          <w:highlight w:val="yellow"/>
        </w:rPr>
        <w:t>he</w:t>
      </w:r>
      <w:r>
        <w:rPr>
          <w:rStyle w:val="StyleBoldUnderline"/>
        </w:rPr>
        <w:t xml:space="preserve"> simply </w:t>
      </w:r>
      <w:r>
        <w:rPr>
          <w:rStyle w:val="StyleBoldUnderline"/>
          <w:highlight w:val="yellow"/>
        </w:rPr>
        <w:t>insisted that they live up to their</w:t>
      </w:r>
      <w:r>
        <w:rPr>
          <w:rStyle w:val="StyleBoldUnderline"/>
        </w:rPr>
        <w:t xml:space="preserve"> </w:t>
      </w:r>
      <w:r>
        <w:rPr>
          <w:rStyle w:val="StyleBoldUnderline"/>
          <w:highlight w:val="yellow"/>
        </w:rPr>
        <w:t>obligations</w:t>
      </w:r>
      <w:r w:rsidRPr="00C74CC2">
        <w:rPr>
          <w:sz w:val="12"/>
        </w:rPr>
        <w:t xml:space="preserve">.")¶ </w:t>
      </w:r>
      <w:r>
        <w:rPr>
          <w:rStyle w:val="StyleBoldUnderline"/>
        </w:rPr>
        <w:t>To</w:t>
      </w:r>
      <w:r w:rsidRPr="00C74CC2">
        <w:rPr>
          <w:sz w:val="12"/>
        </w:rPr>
        <w:t xml:space="preserve"> Derrick </w:t>
      </w:r>
      <w:r>
        <w:rPr>
          <w:rStyle w:val="StyleBoldUnderline"/>
        </w:rPr>
        <w:t>Bell, in contrast, the coffers of justice</w:t>
      </w:r>
      <w:r w:rsidRPr="00C74CC2">
        <w:rPr>
          <w:sz w:val="12"/>
        </w:rPr>
        <w:t xml:space="preserve"> in America </w:t>
      </w:r>
      <w:r>
        <w:rPr>
          <w:rStyle w:val="StyleBoldUnderline"/>
        </w:rPr>
        <w:t>have always been empty</w:t>
      </w:r>
      <w:r w:rsidRPr="00C74CC2">
        <w:rPr>
          <w:sz w:val="12"/>
        </w:rPr>
        <w:t xml:space="preserve">. To him, the promises of liberalism are just "bogus freedom checks" which "the Man" will never honor.24 ' Bell, like other race-crits, attacks American liberalism from a European political orientation, which conceives of politics as a zero-sum struggle between entrenched classes or groups.242 In this view, </w:t>
      </w:r>
      <w:r>
        <w:rPr>
          <w:rStyle w:val="StyleBoldUnderline"/>
        </w:rPr>
        <w:t>all politics is power politics</w:t>
      </w:r>
      <w:r w:rsidRPr="00C74CC2">
        <w:rPr>
          <w:sz w:val="12"/>
        </w:rPr>
        <w:t xml:space="preserve">, </w:t>
      </w:r>
      <w:r>
        <w:rPr>
          <w:rStyle w:val="StyleBoldUnderline"/>
        </w:rPr>
        <w:t>and</w:t>
      </w:r>
      <w:r w:rsidRPr="00C74CC2">
        <w:rPr>
          <w:sz w:val="12"/>
        </w:rPr>
        <w:t xml:space="preserve"> law serves merely as an instrument or </w:t>
      </w:r>
      <w:r>
        <w:rPr>
          <w:rStyle w:val="StyleBoldUnderline"/>
        </w:rPr>
        <w:t>oppression</w:t>
      </w:r>
      <w:r w:rsidRPr="00C74CC2">
        <w:rPr>
          <w:sz w:val="12"/>
        </w:rPr>
        <w:t xml:space="preserve"> by the group that happens to be in power.2'3 No common principles exist which might persuade whites to he more inclusive. 241¶ The </w:t>
      </w:r>
      <w:r>
        <w:rPr>
          <w:rStyle w:val="StyleBoldUnderline"/>
          <w:highlight w:val="yellow"/>
        </w:rPr>
        <w:t>race-crits</w:t>
      </w:r>
      <w:r w:rsidRPr="00C74CC2">
        <w:rPr>
          <w:sz w:val="12"/>
        </w:rPr>
        <w:t xml:space="preserve">, like other class theorists, </w:t>
      </w:r>
      <w:r>
        <w:rPr>
          <w:rStyle w:val="StyleBoldUnderline"/>
          <w:highlight w:val="yellow"/>
        </w:rPr>
        <w:t>do not</w:t>
      </w:r>
      <w:r w:rsidRPr="00C74CC2">
        <w:rPr>
          <w:sz w:val="12"/>
        </w:rPr>
        <w:t xml:space="preserve"> attempt to </w:t>
      </w:r>
      <w:r>
        <w:rPr>
          <w:rStyle w:val="StyleBoldUnderline"/>
          <w:highlight w:val="yellow"/>
        </w:rPr>
        <w:t>prove</w:t>
      </w:r>
      <w:r>
        <w:rPr>
          <w:rStyle w:val="StyleBoldUnderline"/>
        </w:rPr>
        <w:t xml:space="preserve"> that </w:t>
      </w:r>
      <w:r>
        <w:rPr>
          <w:rStyle w:val="StyleBoldUnderline"/>
          <w:highlight w:val="yellow"/>
        </w:rPr>
        <w:t>African Americans</w:t>
      </w:r>
      <w:r>
        <w:rPr>
          <w:rStyle w:val="StyleBoldUnderline"/>
        </w:rPr>
        <w:t xml:space="preserve"> </w:t>
      </w:r>
      <w:r>
        <w:rPr>
          <w:rStyle w:val="StyleBoldUnderline"/>
          <w:highlight w:val="yellow"/>
        </w:rPr>
        <w:t>are permanently disadvantaged</w:t>
      </w:r>
      <w:r w:rsidRPr="00C74CC2">
        <w:rPr>
          <w:sz w:val="12"/>
        </w:rPr>
        <w:t xml:space="preserve">; </w:t>
      </w:r>
      <w:r>
        <w:rPr>
          <w:rStyle w:val="StyleBoldUnderline"/>
        </w:rPr>
        <w:t xml:space="preserve">they simply assert it. </w:t>
      </w:r>
      <w:r>
        <w:rPr>
          <w:rStyle w:val="StyleBoldUnderline"/>
          <w:highlight w:val="yellow"/>
        </w:rPr>
        <w:t>Nor do they acknowledge</w:t>
      </w:r>
      <w:r>
        <w:rPr>
          <w:rStyle w:val="StyleBoldUnderline"/>
        </w:rPr>
        <w:t xml:space="preserve"> that black Americans have made </w:t>
      </w:r>
      <w:r>
        <w:rPr>
          <w:rStyle w:val="StyleBoldUnderline"/>
          <w:highlight w:val="yellow"/>
        </w:rPr>
        <w:t>considerable</w:t>
      </w:r>
      <w:r w:rsidRPr="00C74CC2">
        <w:rPr>
          <w:sz w:val="12"/>
        </w:rPr>
        <w:t xml:space="preserve"> (</w:t>
      </w:r>
      <w:r>
        <w:rPr>
          <w:rStyle w:val="StyleBoldUnderline"/>
          <w:highlight w:val="yellow"/>
        </w:rPr>
        <w:t>although Far from satisfactory</w:t>
      </w:r>
      <w:r w:rsidRPr="00C74CC2">
        <w:rPr>
          <w:sz w:val="12"/>
          <w:highlight w:val="yellow"/>
        </w:rPr>
        <w:t xml:space="preserve">) </w:t>
      </w:r>
      <w:r>
        <w:rPr>
          <w:rStyle w:val="StyleBoldUnderline"/>
          <w:highlight w:val="yellow"/>
        </w:rPr>
        <w:t>progress since</w:t>
      </w:r>
      <w:r>
        <w:rPr>
          <w:rStyle w:val="StyleBoldUnderline"/>
        </w:rPr>
        <w:t xml:space="preserve"> de jure </w:t>
      </w:r>
      <w:r>
        <w:rPr>
          <w:rStyle w:val="StyleBoldUnderline"/>
          <w:highlight w:val="yellow"/>
        </w:rPr>
        <w:t>segregation was ended</w:t>
      </w:r>
      <w:r w:rsidRPr="00C74CC2">
        <w:rPr>
          <w:sz w:val="12"/>
        </w:rPr>
        <w:t xml:space="preserve">."' </w:t>
      </w:r>
      <w:r>
        <w:rPr>
          <w:rStyle w:val="StyleBoldUnderline"/>
          <w:highlight w:val="yellow"/>
        </w:rPr>
        <w:t>C</w:t>
      </w:r>
      <w:r>
        <w:rPr>
          <w:rStyle w:val="StyleBoldUnderline"/>
        </w:rPr>
        <w:t xml:space="preserve">ritical </w:t>
      </w:r>
      <w:r>
        <w:rPr>
          <w:rStyle w:val="StyleBoldUnderline"/>
          <w:highlight w:val="yellow"/>
        </w:rPr>
        <w:t>r</w:t>
      </w:r>
      <w:r>
        <w:rPr>
          <w:rStyle w:val="StyleBoldUnderline"/>
        </w:rPr>
        <w:t xml:space="preserve">ace </w:t>
      </w:r>
      <w:r>
        <w:rPr>
          <w:rStyle w:val="StyleBoldUnderline"/>
          <w:highlight w:val="yellow"/>
        </w:rPr>
        <w:t>t</w:t>
      </w:r>
      <w:r>
        <w:rPr>
          <w:rStyle w:val="StyleBoldUnderline"/>
        </w:rPr>
        <w:t>heory,</w:t>
      </w:r>
      <w:r w:rsidRPr="00C74CC2">
        <w:rPr>
          <w:sz w:val="12"/>
        </w:rPr>
        <w:t xml:space="preserve"> like Marxism before it, clings to group "domination" as the single cause of disadvantage.2' 7 It </w:t>
      </w:r>
      <w:r>
        <w:rPr>
          <w:rStyle w:val="StyleBoldUnderline"/>
          <w:highlight w:val="yellow"/>
        </w:rPr>
        <w:t>takes one unifying idea</w:t>
      </w:r>
      <w:r>
        <w:rPr>
          <w:rStyle w:val="StyleBoldUnderline"/>
        </w:rPr>
        <w:t>—racial domination</w:t>
      </w:r>
      <w:r w:rsidRPr="00C74CC2">
        <w:rPr>
          <w:sz w:val="12"/>
        </w:rPr>
        <w:t>—</w:t>
      </w:r>
      <w:r>
        <w:rPr>
          <w:rStyle w:val="StyleBoldUnderline"/>
          <w:highlight w:val="yellow"/>
        </w:rPr>
        <w:t xml:space="preserve">and </w:t>
      </w:r>
      <w:r>
        <w:rPr>
          <w:rStyle w:val="Emphasis"/>
          <w:highlight w:val="yellow"/>
        </w:rPr>
        <w:t>tries to fit all facts and law into it</w:t>
      </w:r>
      <w:r>
        <w:rPr>
          <w:rStyle w:val="Emphasis"/>
        </w:rPr>
        <w:t>.</w:t>
      </w:r>
      <w:r w:rsidRPr="00C74CC2">
        <w:rPr>
          <w:sz w:val="12"/>
        </w:rPr>
        <w:t>248</w:t>
      </w:r>
      <w:r w:rsidRPr="00C74CC2">
        <w:rPr>
          <w:rStyle w:val="StyleBoldUnderline"/>
          <w:sz w:val="12"/>
          <w:u w:val="none"/>
        </w:rPr>
        <w:t>¶</w:t>
      </w:r>
      <w:r w:rsidRPr="00C74CC2">
        <w:rPr>
          <w:rStyle w:val="StyleBoldUnderline"/>
          <w:sz w:val="12"/>
        </w:rPr>
        <w:t xml:space="preserve"> </w:t>
      </w:r>
      <w:r>
        <w:rPr>
          <w:rStyle w:val="StyleBoldUnderline"/>
          <w:highlight w:val="yellow"/>
        </w:rPr>
        <w:t>Liberalism</w:t>
      </w:r>
      <w:r w:rsidRPr="00C74CC2">
        <w:rPr>
          <w:sz w:val="12"/>
        </w:rPr>
        <w:t xml:space="preserve">, on the other hand, </w:t>
      </w:r>
      <w:r>
        <w:rPr>
          <w:rStyle w:val="Emphasis"/>
          <w:highlight w:val="yellow"/>
        </w:rPr>
        <w:t>distrusts</w:t>
      </w:r>
      <w:r>
        <w:rPr>
          <w:rStyle w:val="Emphasis"/>
        </w:rPr>
        <w:t xml:space="preserve"> </w:t>
      </w:r>
      <w:r>
        <w:rPr>
          <w:rStyle w:val="Emphasis"/>
          <w:highlight w:val="yellow"/>
        </w:rPr>
        <w:t>grand</w:t>
      </w:r>
      <w:r>
        <w:rPr>
          <w:rStyle w:val="Emphasis"/>
        </w:rPr>
        <w:t xml:space="preserve"> unifying </w:t>
      </w:r>
      <w:r>
        <w:rPr>
          <w:rStyle w:val="Emphasis"/>
          <w:highlight w:val="yellow"/>
        </w:rPr>
        <w:t>theories</w:t>
      </w:r>
      <w:r w:rsidRPr="00C74CC2">
        <w:rPr>
          <w:sz w:val="12"/>
          <w:highlight w:val="yellow"/>
        </w:rPr>
        <w:t xml:space="preserve">, </w:t>
      </w:r>
      <w:r>
        <w:rPr>
          <w:rStyle w:val="StyleBoldUnderline"/>
          <w:highlight w:val="yellow"/>
        </w:rPr>
        <w:t>preferring</w:t>
      </w:r>
      <w:r>
        <w:rPr>
          <w:rStyle w:val="StyleBoldUnderline"/>
        </w:rPr>
        <w:t xml:space="preserve"> to emphasize</w:t>
      </w:r>
      <w:r>
        <w:rPr>
          <w:rStyle w:val="Emphasis"/>
        </w:rPr>
        <w:t xml:space="preserve"> </w:t>
      </w:r>
      <w:r>
        <w:rPr>
          <w:rStyle w:val="Emphasis"/>
          <w:highlight w:val="yellow"/>
        </w:rPr>
        <w:t>process over ends</w:t>
      </w:r>
      <w:r>
        <w:rPr>
          <w:rStyle w:val="StyleBoldUnderline"/>
        </w:rPr>
        <w:t xml:space="preserve">. </w:t>
      </w:r>
      <w:r w:rsidRPr="00C74CC2">
        <w:rPr>
          <w:sz w:val="12"/>
        </w:rPr>
        <w:t xml:space="preserve">24' As a result, </w:t>
      </w:r>
      <w:r>
        <w:rPr>
          <w:rStyle w:val="StyleBoldUnderline"/>
        </w:rPr>
        <w:t>liberalism frustrates</w:t>
      </w:r>
      <w:r w:rsidRPr="00C74CC2">
        <w:rPr>
          <w:sz w:val="12"/>
        </w:rPr>
        <w:t xml:space="preserve"> </w:t>
      </w:r>
      <w:r>
        <w:rPr>
          <w:rStyle w:val="StyleBoldUnderline"/>
        </w:rPr>
        <w:t>anyone</w:t>
      </w:r>
      <w:r w:rsidRPr="00C74CC2">
        <w:rPr>
          <w:sz w:val="12"/>
        </w:rPr>
        <w:t xml:space="preserve">, Left or Right, </w:t>
      </w:r>
      <w:r>
        <w:rPr>
          <w:rStyle w:val="StyleBoldUnderline"/>
        </w:rPr>
        <w:t>who would have governments embrace their ideologies</w:t>
      </w:r>
      <w:r w:rsidRPr="00C74CC2">
        <w:rPr>
          <w:sz w:val="12"/>
        </w:rPr>
        <w:t xml:space="preserve">.25° Because of the value liberals place on liberty, they tend to he wary of the sort of power concentrations that could mandate changes quickly."' </w:t>
      </w:r>
      <w:r>
        <w:rPr>
          <w:rStyle w:val="StyleBoldUnderline"/>
        </w:rPr>
        <w:t xml:space="preserve">They prefer a more </w:t>
      </w:r>
      <w:r>
        <w:rPr>
          <w:rStyle w:val="StyleBoldUnderline"/>
          <w:highlight w:val="yellow"/>
        </w:rPr>
        <w:t>incremental</w:t>
      </w:r>
      <w:r>
        <w:rPr>
          <w:rStyle w:val="StyleBoldUnderline"/>
        </w:rPr>
        <w:t xml:space="preserve"> approach to </w:t>
      </w:r>
      <w:r>
        <w:rPr>
          <w:rStyle w:val="StyleBoldUnderline"/>
          <w:highlight w:val="yellow"/>
        </w:rPr>
        <w:t>political change</w:t>
      </w:r>
      <w:r w:rsidRPr="00C74CC2">
        <w:rPr>
          <w:sz w:val="12"/>
        </w:rPr>
        <w:t xml:space="preserve"> that depends on the consent of the governed, even when the governed are often ignorant, misguided and even bigoted. 252 Liberalism is never utopian, by anyone's definition, but always procedural, </w:t>
      </w:r>
      <w:r>
        <w:rPr>
          <w:rStyle w:val="StyleBoldUnderline"/>
        </w:rPr>
        <w:t xml:space="preserve">because it </w:t>
      </w:r>
      <w:r>
        <w:rPr>
          <w:rStyle w:val="StyleBoldUnderline"/>
          <w:highlight w:val="yellow"/>
        </w:rPr>
        <w:t>presupposes a society</w:t>
      </w:r>
      <w:r>
        <w:rPr>
          <w:rStyle w:val="StyleBoldUnderline"/>
        </w:rPr>
        <w:t xml:space="preserve"> of people </w:t>
      </w:r>
      <w:r>
        <w:rPr>
          <w:rStyle w:val="StyleBoldUnderline"/>
          <w:highlight w:val="yellow"/>
        </w:rPr>
        <w:t>who profoundly disagree</w:t>
      </w:r>
      <w:r w:rsidRPr="00C74CC2">
        <w:rPr>
          <w:sz w:val="12"/>
        </w:rPr>
        <w:t xml:space="preserve"> with each other </w:t>
      </w:r>
      <w:r>
        <w:rPr>
          <w:rStyle w:val="StyleBoldUnderline"/>
        </w:rPr>
        <w:t>and whose</w:t>
      </w:r>
      <w:r w:rsidRPr="00C74CC2">
        <w:rPr>
          <w:sz w:val="12"/>
        </w:rPr>
        <w:t xml:space="preserve"> interests, goals, stakes and </w:t>
      </w:r>
      <w:r>
        <w:rPr>
          <w:rStyle w:val="StyleBoldUnderline"/>
        </w:rPr>
        <w:t>stands, cannot easily,</w:t>
      </w:r>
      <w:r w:rsidRPr="00C74CC2">
        <w:rPr>
          <w:sz w:val="12"/>
        </w:rPr>
        <w:t xml:space="preserve"> if ever, </w:t>
      </w:r>
      <w:r>
        <w:rPr>
          <w:rStyle w:val="StyleBoldUnderline"/>
        </w:rPr>
        <w:t>be fully reconciled</w:t>
      </w:r>
      <w:r w:rsidRPr="00C74CC2">
        <w:rPr>
          <w:sz w:val="12"/>
        </w:rPr>
        <w:t xml:space="preserve">.'" </w:t>
      </w:r>
      <w:r>
        <w:rPr>
          <w:rStyle w:val="StyleBoldUnderline"/>
          <w:highlight w:val="yellow"/>
        </w:rPr>
        <w:t>Because</w:t>
      </w:r>
      <w:r>
        <w:rPr>
          <w:rStyle w:val="StyleBoldUnderline"/>
        </w:rPr>
        <w:t xml:space="preserve"> of </w:t>
      </w:r>
      <w:r>
        <w:rPr>
          <w:rStyle w:val="StyleBoldUnderline"/>
          <w:highlight w:val="yellow"/>
        </w:rPr>
        <w:t>these differences</w:t>
      </w:r>
      <w:r>
        <w:rPr>
          <w:rStyle w:val="StyleBoldUnderline"/>
        </w:rPr>
        <w:t xml:space="preserve">, </w:t>
      </w:r>
      <w:r>
        <w:rPr>
          <w:rStyle w:val="StyleBoldUnderline"/>
          <w:highlight w:val="yellow"/>
        </w:rPr>
        <w:t>liberals know</w:t>
      </w:r>
      <w:r w:rsidRPr="00C74CC2">
        <w:rPr>
          <w:sz w:val="12"/>
        </w:rPr>
        <w:t xml:space="preserve"> there is no such thing as a "benevolent despot," and that </w:t>
      </w:r>
      <w:r>
        <w:rPr>
          <w:rStyle w:val="StyleBoldUnderline"/>
          <w:highlight w:val="yellow"/>
        </w:rPr>
        <w:t>utopias</w:t>
      </w:r>
      <w:r>
        <w:rPr>
          <w:rStyle w:val="StyleBoldUnderline"/>
        </w:rPr>
        <w:t xml:space="preserve"> almost </w:t>
      </w:r>
      <w:r>
        <w:rPr>
          <w:rStyle w:val="StyleBoldUnderline"/>
          <w:highlight w:val="yellow"/>
        </w:rPr>
        <w:t>invariably turn out to be dystopias</w:t>
      </w:r>
      <w:r>
        <w:rPr>
          <w:rStyle w:val="StyleBoldUnderline"/>
        </w:rPr>
        <w:t xml:space="preserve">. </w:t>
      </w:r>
      <w:r w:rsidRPr="00C74CC2">
        <w:rPr>
          <w:sz w:val="12"/>
        </w:rPr>
        <w:t>254</w:t>
      </w:r>
      <w:r w:rsidRPr="00C74CC2">
        <w:rPr>
          <w:rStyle w:val="StyleBoldUnderline"/>
          <w:sz w:val="12"/>
          <w:u w:val="none"/>
        </w:rPr>
        <w:t>¶</w:t>
      </w:r>
      <w:r w:rsidRPr="00C74CC2">
        <w:rPr>
          <w:rStyle w:val="StyleBoldUnderline"/>
          <w:sz w:val="12"/>
        </w:rPr>
        <w:t xml:space="preserve"> </w:t>
      </w:r>
      <w:r>
        <w:rPr>
          <w:rStyle w:val="StyleBoldUnderline"/>
          <w:highlight w:val="yellow"/>
        </w:rPr>
        <w:t>Race-crits, on the other hand, are</w:t>
      </w:r>
      <w:r w:rsidRPr="00C74CC2">
        <w:rPr>
          <w:sz w:val="12"/>
        </w:rPr>
        <w:t xml:space="preserve"> profoundly utopian and sometimes </w:t>
      </w:r>
      <w:r>
        <w:rPr>
          <w:rStyle w:val="Emphasis"/>
          <w:highlight w:val="yellow"/>
        </w:rPr>
        <w:t>totalitarian</w:t>
      </w:r>
      <w:r w:rsidRPr="00C74CC2">
        <w:rPr>
          <w:sz w:val="12"/>
        </w:rPr>
        <w:t xml:space="preserve">.25' In their view, the law should ferret out and eliminate white racism at any costa''' Richard Delgado, for example, complains that "[n]othing in the law requires any [white] to lend a helping hand, to try to help blacks find jobs, befriend them, speak to them, make eye contact with them, help them fix a flat when they arc stranded on the highway, help them feel like 11111 persons. ... How can a system like that change anything?"257¶ </w:t>
      </w:r>
      <w:r>
        <w:rPr>
          <w:rStyle w:val="StyleBoldUnderline"/>
        </w:rPr>
        <w:t>The race-</w:t>
      </w:r>
      <w:r>
        <w:rPr>
          <w:rStyle w:val="StyleBoldUnderline"/>
          <w:highlight w:val="yellow"/>
        </w:rPr>
        <w:t>crits, in their preoccupation with power</w:t>
      </w:r>
      <w:r w:rsidRPr="00C74CC2">
        <w:rPr>
          <w:sz w:val="12"/>
        </w:rPr>
        <w:t xml:space="preserve">, </w:t>
      </w:r>
      <w:r>
        <w:rPr>
          <w:rStyle w:val="Emphasis"/>
          <w:highlight w:val="yellow"/>
        </w:rPr>
        <w:t>forget that the power to persuade remains the principal way of achieving lasting change</w:t>
      </w:r>
      <w:r>
        <w:rPr>
          <w:rStyle w:val="Emphasis"/>
        </w:rPr>
        <w:t xml:space="preserve"> in a democratic</w:t>
      </w:r>
      <w:r w:rsidRPr="00C74CC2">
        <w:rPr>
          <w:sz w:val="12"/>
        </w:rPr>
        <w:t xml:space="preserve"> </w:t>
      </w:r>
      <w:r>
        <w:rPr>
          <w:rStyle w:val="Emphasis"/>
        </w:rPr>
        <w:t>political culture</w:t>
      </w:r>
      <w:r w:rsidRPr="00C74CC2">
        <w:rPr>
          <w:sz w:val="12"/>
        </w:rPr>
        <w:t xml:space="preserve">.258 </w:t>
      </w:r>
      <w:r>
        <w:rPr>
          <w:rStyle w:val="StyleBoldUnderline"/>
        </w:rPr>
        <w:t>A beneficial but controversial measure is much more likely to survive changes of the</w:t>
      </w:r>
      <w:r w:rsidRPr="00C74CC2">
        <w:rPr>
          <w:sz w:val="12"/>
        </w:rPr>
        <w:t xml:space="preserve"> </w:t>
      </w:r>
      <w:r>
        <w:rPr>
          <w:rStyle w:val="StyleBoldUnderline"/>
        </w:rPr>
        <w:t>party in power if it can be said to</w:t>
      </w:r>
      <w:r w:rsidRPr="00C74CC2">
        <w:rPr>
          <w:sz w:val="12"/>
        </w:rPr>
        <w:t xml:space="preserve"> </w:t>
      </w:r>
      <w:r>
        <w:rPr>
          <w:rStyle w:val="StyleBoldUnderline"/>
        </w:rPr>
        <w:t>carry out the will of "the people</w:t>
      </w:r>
      <w:r w:rsidRPr="00C74CC2">
        <w:rPr>
          <w:sz w:val="12"/>
        </w:rPr>
        <w:t xml:space="preserve">," from whom all power in the United States is said to derive. 25" For example, </w:t>
      </w:r>
      <w:r>
        <w:rPr>
          <w:rStyle w:val="StyleBoldUnderline"/>
          <w:highlight w:val="yellow"/>
        </w:rPr>
        <w:t>the Civil Rights Act</w:t>
      </w:r>
      <w:r w:rsidRPr="00C74CC2">
        <w:rPr>
          <w:sz w:val="12"/>
        </w:rPr>
        <w:t xml:space="preserve"> of 1964, controversial as it was,'" has </w:t>
      </w:r>
      <w:r>
        <w:rPr>
          <w:rStyle w:val="StyleBoldUnderline"/>
          <w:highlight w:val="yellow"/>
        </w:rPr>
        <w:t>remained a bulwark</w:t>
      </w:r>
      <w:r>
        <w:rPr>
          <w:rStyle w:val="StyleBoldUnderline"/>
        </w:rPr>
        <w:t xml:space="preserve"> of civil rights protection</w:t>
      </w:r>
      <w:r w:rsidRPr="00C74CC2">
        <w:rPr>
          <w:sz w:val="12"/>
        </w:rPr>
        <w:t xml:space="preserve"> for thirty-six years </w:t>
      </w:r>
      <w:r>
        <w:rPr>
          <w:rStyle w:val="StyleBoldUnderline"/>
          <w:highlight w:val="yellow"/>
        </w:rPr>
        <w:t>because of its democratic</w:t>
      </w:r>
      <w:r w:rsidRPr="00C74CC2">
        <w:rPr>
          <w:sz w:val="12"/>
        </w:rPr>
        <w:t xml:space="preserve"> and constitutional </w:t>
      </w:r>
      <w:r>
        <w:rPr>
          <w:rStyle w:val="StyleBoldUnderline"/>
          <w:highlight w:val="yellow"/>
        </w:rPr>
        <w:t>legitimacy</w:t>
      </w:r>
      <w:r w:rsidRPr="00C74CC2">
        <w:rPr>
          <w:sz w:val="12"/>
        </w:rPr>
        <w:t xml:space="preserve">. 2"1 </w:t>
      </w:r>
      <w:r>
        <w:rPr>
          <w:rStyle w:val="StyleBoldUnderline"/>
        </w:rPr>
        <w:t xml:space="preserve">On the other hand, </w:t>
      </w:r>
      <w:r>
        <w:rPr>
          <w:rStyle w:val="StyleBoldUnderline"/>
          <w:highlight w:val="yellow"/>
        </w:rPr>
        <w:t>if</w:t>
      </w:r>
      <w:r w:rsidRPr="00C74CC2">
        <w:rPr>
          <w:sz w:val="12"/>
        </w:rPr>
        <w:t xml:space="preserve"> Malcolm X or the </w:t>
      </w:r>
      <w:r>
        <w:rPr>
          <w:rStyle w:val="StyleBoldUnderline"/>
          <w:highlight w:val="yellow"/>
        </w:rPr>
        <w:t>Black Panthers</w:t>
      </w:r>
      <w:r w:rsidRPr="00C74CC2">
        <w:rPr>
          <w:sz w:val="12"/>
        </w:rPr>
        <w:t xml:space="preserve"> had attempted to </w:t>
      </w:r>
      <w:r>
        <w:rPr>
          <w:rStyle w:val="StyleBoldUnderline"/>
          <w:highlight w:val="yellow"/>
        </w:rPr>
        <w:t>set up a</w:t>
      </w:r>
      <w:r>
        <w:rPr>
          <w:rStyle w:val="StyleBoldUnderline"/>
        </w:rPr>
        <w:t xml:space="preserve"> </w:t>
      </w:r>
      <w:r>
        <w:rPr>
          <w:rStyle w:val="StyleBoldUnderline"/>
          <w:highlight w:val="yellow"/>
        </w:rPr>
        <w:t>separate</w:t>
      </w:r>
      <w:r>
        <w:rPr>
          <w:rStyle w:val="StyleBoldUnderline"/>
        </w:rPr>
        <w:t xml:space="preserve"> black </w:t>
      </w:r>
      <w:r>
        <w:rPr>
          <w:rStyle w:val="StyleBoldUnderline"/>
          <w:highlight w:val="yellow"/>
        </w:rPr>
        <w:t>state</w:t>
      </w:r>
      <w:r w:rsidRPr="00C74CC2">
        <w:rPr>
          <w:sz w:val="12"/>
        </w:rPr>
        <w:t xml:space="preserve"> on American soil in the tradition of John Brown, </w:t>
      </w:r>
      <w:r>
        <w:rPr>
          <w:rStyle w:val="StyleBoldUnderline"/>
        </w:rPr>
        <w:t xml:space="preserve">their </w:t>
      </w:r>
      <w:r>
        <w:rPr>
          <w:rStyle w:val="StyleBoldUnderline"/>
          <w:highlight w:val="yellow"/>
        </w:rPr>
        <w:t xml:space="preserve">efforts would have been </w:t>
      </w:r>
      <w:r>
        <w:rPr>
          <w:rStyle w:val="Emphasis"/>
          <w:highlight w:val="yellow"/>
        </w:rPr>
        <w:t>crushed immediately</w:t>
      </w:r>
      <w:r>
        <w:rPr>
          <w:rStyle w:val="StyleBoldUnderline"/>
          <w:highlight w:val="yellow"/>
        </w:rPr>
        <w:t>.</w:t>
      </w:r>
    </w:p>
    <w:p w14:paraId="3BA67520" w14:textId="77777777" w:rsidR="00AF19C0" w:rsidRPr="006358DA" w:rsidRDefault="00AF19C0" w:rsidP="00AF19C0">
      <w:pPr>
        <w:pStyle w:val="Heading4"/>
      </w:pPr>
      <w:r>
        <w:t xml:space="preserve">Reforms are possible and desirable---tangible change outweighs the risk of cooption and is still a better strategy than </w:t>
      </w:r>
      <w:r>
        <w:rPr>
          <w:u w:val="single"/>
        </w:rPr>
        <w:t xml:space="preserve">the alt </w:t>
      </w:r>
      <w:r>
        <w:t xml:space="preserve"> </w:t>
      </w:r>
    </w:p>
    <w:p w14:paraId="7BE823FD" w14:textId="77777777" w:rsidR="00AF19C0" w:rsidRDefault="00AF19C0" w:rsidP="00AF19C0">
      <w:r w:rsidRPr="00E408AD">
        <w:t>Michael</w:t>
      </w:r>
      <w:r>
        <w:rPr>
          <w:rStyle w:val="StyleStyleBold12pt"/>
        </w:rPr>
        <w:t xml:space="preserve"> </w:t>
      </w:r>
      <w:r w:rsidRPr="00C33718">
        <w:rPr>
          <w:rStyle w:val="StyleStyleBold12pt"/>
        </w:rPr>
        <w:t>Om</w:t>
      </w:r>
      <w:r>
        <w:rPr>
          <w:rStyle w:val="StyleStyleBold12pt"/>
        </w:rPr>
        <w:t xml:space="preserve">i 13, </w:t>
      </w:r>
      <w:r w:rsidRPr="00E408AD">
        <w:t>and Howard Winant</w:t>
      </w:r>
      <w:r>
        <w:t>, Resistance is futile?: a response to Feagin and Elias, Ethnic and Racial Studies Volume 36, Issue 6, p. 961-973, 2013 Special Issue: Symposium - Rethinking Racial Formation Theory</w:t>
      </w:r>
    </w:p>
    <w:p w14:paraId="13B9992C" w14:textId="77777777" w:rsidR="00AF19C0" w:rsidRDefault="00AF19C0" w:rsidP="00AF19C0">
      <w:pPr>
        <w:rPr>
          <w:rStyle w:val="Emphasis"/>
          <w:highlight w:val="yellow"/>
        </w:rPr>
      </w:pPr>
      <w:r w:rsidRPr="00D2386E">
        <w:rPr>
          <w:sz w:val="10"/>
        </w:rPr>
        <w:t xml:space="preserve">In </w:t>
      </w:r>
      <w:r w:rsidRPr="00C33718">
        <w:rPr>
          <w:rStyle w:val="StyleBoldUnderline"/>
        </w:rPr>
        <w:t>Feagin and Elias</w:t>
      </w:r>
      <w:r w:rsidRPr="00D2386E">
        <w:rPr>
          <w:sz w:val="10"/>
        </w:rPr>
        <w:t xml:space="preserve">'s account, </w:t>
      </w:r>
      <w:r w:rsidRPr="009506AA">
        <w:rPr>
          <w:rStyle w:val="StyleBoldUnderline"/>
          <w:highlight w:val="yellow"/>
        </w:rPr>
        <w:t xml:space="preserve">white </w:t>
      </w:r>
      <w:r w:rsidRPr="009506AA">
        <w:rPr>
          <w:rStyle w:val="StyleBoldUnderline"/>
        </w:rPr>
        <w:t xml:space="preserve">racist </w:t>
      </w:r>
      <w:r w:rsidRPr="009506AA">
        <w:rPr>
          <w:rStyle w:val="StyleBoldUnderline"/>
          <w:highlight w:val="yellow"/>
        </w:rPr>
        <w:t>rule</w:t>
      </w:r>
      <w:r w:rsidRPr="00D2386E">
        <w:rPr>
          <w:sz w:val="10"/>
        </w:rPr>
        <w:t xml:space="preserve"> in the USA </w:t>
      </w:r>
      <w:r w:rsidRPr="009506AA">
        <w:rPr>
          <w:rStyle w:val="StyleBoldUnderline"/>
          <w:highlight w:val="yellow"/>
        </w:rPr>
        <w:t>appears</w:t>
      </w:r>
      <w:r w:rsidRPr="00D2386E">
        <w:rPr>
          <w:sz w:val="10"/>
        </w:rPr>
        <w:t xml:space="preserve"> unalterable and </w:t>
      </w:r>
      <w:r w:rsidRPr="009506AA">
        <w:rPr>
          <w:rStyle w:val="StyleBoldUnderline"/>
          <w:highlight w:val="yellow"/>
        </w:rPr>
        <w:t>permanent</w:t>
      </w:r>
      <w:r w:rsidRPr="00D2386E">
        <w:rPr>
          <w:sz w:val="10"/>
        </w:rPr>
        <w:t xml:space="preserve">. </w:t>
      </w:r>
      <w:r w:rsidRPr="009506AA">
        <w:rPr>
          <w:rStyle w:val="StyleBoldUnderline"/>
        </w:rPr>
        <w:t>There is little sense that the ‘white racial frame’ evoked by systemic racism theory changes in significant ways over historical time.</w:t>
      </w:r>
      <w:r w:rsidRPr="00D2386E">
        <w:rPr>
          <w:sz w:val="10"/>
        </w:rPr>
        <w:t xml:space="preserve"> </w:t>
      </w:r>
      <w:r w:rsidRPr="009506AA">
        <w:rPr>
          <w:rStyle w:val="StyleBoldUnderline"/>
          <w:highlight w:val="yellow"/>
        </w:rPr>
        <w:t xml:space="preserve">They dismiss </w:t>
      </w:r>
      <w:r w:rsidRPr="009506AA">
        <w:rPr>
          <w:rStyle w:val="Emphasis"/>
          <w:highlight w:val="yellow"/>
        </w:rPr>
        <w:t>important</w:t>
      </w:r>
      <w:r w:rsidRPr="009506AA">
        <w:rPr>
          <w:rStyle w:val="Emphasis"/>
        </w:rPr>
        <w:t xml:space="preserve"> rearrangements and </w:t>
      </w:r>
      <w:r w:rsidRPr="009506AA">
        <w:rPr>
          <w:rStyle w:val="Emphasis"/>
          <w:highlight w:val="yellow"/>
        </w:rPr>
        <w:t>reforms</w:t>
      </w:r>
      <w:r w:rsidRPr="00C83753">
        <w:rPr>
          <w:rStyle w:val="StyleBoldUnderline"/>
        </w:rPr>
        <w:t xml:space="preserve"> as </w:t>
      </w:r>
      <w:r w:rsidRPr="009506AA">
        <w:rPr>
          <w:rStyle w:val="StyleBoldUnderline"/>
          <w:highlight w:val="yellow"/>
        </w:rPr>
        <w:t>merely ‘a distraction from</w:t>
      </w:r>
      <w:r w:rsidRPr="00C83753">
        <w:rPr>
          <w:rStyle w:val="StyleBoldUnderline"/>
        </w:rPr>
        <w:t xml:space="preserve"> more </w:t>
      </w:r>
      <w:r w:rsidRPr="009506AA">
        <w:rPr>
          <w:rStyle w:val="StyleBoldUnderline"/>
          <w:highlight w:val="yellow"/>
        </w:rPr>
        <w:t>ingrained</w:t>
      </w:r>
      <w:r w:rsidRPr="00C83753">
        <w:rPr>
          <w:rStyle w:val="StyleBoldUnderline"/>
        </w:rPr>
        <w:t xml:space="preserve"> structural </w:t>
      </w:r>
      <w:r w:rsidRPr="009506AA">
        <w:rPr>
          <w:rStyle w:val="StyleBoldUnderline"/>
          <w:highlight w:val="yellow"/>
        </w:rPr>
        <w:t>oppressions</w:t>
      </w:r>
      <w:r w:rsidRPr="00C83753">
        <w:rPr>
          <w:rStyle w:val="StyleBoldUnderline"/>
        </w:rPr>
        <w:t xml:space="preserve"> and deep lying inequalities that continue to define US society’</w:t>
      </w:r>
      <w:r w:rsidRPr="00D2386E">
        <w:rPr>
          <w:sz w:val="10"/>
        </w:rPr>
        <w:t xml:space="preserve"> (Feagin and Elias 2012, p. 21). Feagin and Elias use a concept they call ‘surface flexibility’ </w:t>
      </w:r>
      <w:r w:rsidRPr="00C83753">
        <w:rPr>
          <w:rStyle w:val="StyleBoldUnderline"/>
        </w:rPr>
        <w:t>to argue that white elites frame racial realities in ways that suggest change, but are merely engineered to reinforce the underlying structure of racial oppression.</w:t>
      </w:r>
      <w:r>
        <w:rPr>
          <w:rStyle w:val="StyleBoldUnderline"/>
        </w:rPr>
        <w:t xml:space="preserve"> </w:t>
      </w:r>
      <w:r w:rsidRPr="00D2386E">
        <w:rPr>
          <w:sz w:val="10"/>
        </w:rPr>
        <w:t xml:space="preserve">Feagin and Elias say the phrase ‘racial democracy’ is an oxymoron – a word defined in the dictionary as a figure of speech that combines contradictory terms. </w:t>
      </w:r>
      <w:r w:rsidRPr="009506AA">
        <w:rPr>
          <w:rStyle w:val="StyleBoldUnderline"/>
          <w:highlight w:val="yellow"/>
        </w:rPr>
        <w:t>If they mean the USA is a</w:t>
      </w:r>
      <w:r w:rsidRPr="00D2386E">
        <w:rPr>
          <w:sz w:val="10"/>
        </w:rPr>
        <w:t xml:space="preserve"> contradictory and </w:t>
      </w:r>
      <w:r w:rsidRPr="009506AA">
        <w:rPr>
          <w:rStyle w:val="StyleBoldUnderline"/>
          <w:highlight w:val="yellow"/>
        </w:rPr>
        <w:t>incomplete democracy</w:t>
      </w:r>
      <w:r w:rsidRPr="00D2386E">
        <w:rPr>
          <w:sz w:val="10"/>
          <w:highlight w:val="yellow"/>
        </w:rPr>
        <w:t xml:space="preserve"> </w:t>
      </w:r>
      <w:r w:rsidRPr="009506AA">
        <w:rPr>
          <w:rStyle w:val="StyleBoldUnderline"/>
          <w:highlight w:val="yellow"/>
        </w:rPr>
        <w:t>in respect to</w:t>
      </w:r>
      <w:r w:rsidRPr="009506AA">
        <w:rPr>
          <w:rStyle w:val="StyleBoldUnderline"/>
        </w:rPr>
        <w:t xml:space="preserve"> race and </w:t>
      </w:r>
      <w:r w:rsidRPr="009506AA">
        <w:rPr>
          <w:rStyle w:val="StyleBoldUnderline"/>
          <w:highlight w:val="yellow"/>
        </w:rPr>
        <w:t>racism</w:t>
      </w:r>
      <w:r w:rsidRPr="009506AA">
        <w:rPr>
          <w:rStyle w:val="StyleBoldUnderline"/>
        </w:rPr>
        <w:t xml:space="preserve"> issues, </w:t>
      </w:r>
      <w:r w:rsidRPr="009506AA">
        <w:rPr>
          <w:rStyle w:val="StyleBoldUnderline"/>
          <w:highlight w:val="yellow"/>
        </w:rPr>
        <w:t>we agree</w:t>
      </w:r>
      <w:r w:rsidRPr="00D2386E">
        <w:rPr>
          <w:sz w:val="10"/>
        </w:rPr>
        <w:t xml:space="preserve">. </w:t>
      </w:r>
      <w:r w:rsidRPr="009506AA">
        <w:rPr>
          <w:rStyle w:val="StyleBoldUnderline"/>
          <w:highlight w:val="yellow"/>
        </w:rPr>
        <w:t>If</w:t>
      </w:r>
      <w:r w:rsidRPr="00D2386E">
        <w:rPr>
          <w:sz w:val="10"/>
        </w:rPr>
        <w:t xml:space="preserve"> </w:t>
      </w:r>
      <w:r w:rsidRPr="009506AA">
        <w:rPr>
          <w:rStyle w:val="StyleBoldUnderline"/>
          <w:highlight w:val="yellow"/>
        </w:rPr>
        <w:t xml:space="preserve">they mean that people of colour have no </w:t>
      </w:r>
      <w:r w:rsidRPr="009506AA">
        <w:rPr>
          <w:rStyle w:val="StyleBoldUnderline"/>
        </w:rPr>
        <w:t xml:space="preserve">democratic </w:t>
      </w:r>
      <w:r w:rsidRPr="009506AA">
        <w:rPr>
          <w:rStyle w:val="StyleBoldUnderline"/>
          <w:highlight w:val="yellow"/>
        </w:rPr>
        <w:t xml:space="preserve">rights or </w:t>
      </w:r>
      <w:r w:rsidRPr="009506AA">
        <w:rPr>
          <w:rStyle w:val="StyleBoldUnderline"/>
        </w:rPr>
        <w:t xml:space="preserve">political </w:t>
      </w:r>
      <w:r w:rsidRPr="009506AA">
        <w:rPr>
          <w:rStyle w:val="StyleBoldUnderline"/>
          <w:highlight w:val="yellow"/>
        </w:rPr>
        <w:t>power in the USA, we disagree</w:t>
      </w:r>
      <w:r w:rsidRPr="00D2386E">
        <w:rPr>
          <w:sz w:val="10"/>
        </w:rPr>
        <w:t xml:space="preserve">. </w:t>
      </w:r>
      <w:r w:rsidRPr="009506AA">
        <w:rPr>
          <w:rStyle w:val="StyleBoldUnderline"/>
          <w:highlight w:val="yellow"/>
        </w:rPr>
        <w:t>The US</w:t>
      </w:r>
      <w:r w:rsidRPr="00D2386E">
        <w:rPr>
          <w:sz w:val="10"/>
        </w:rPr>
        <w:t xml:space="preserve">A is a racially despotic country in many ways, but in our view it </w:t>
      </w:r>
      <w:r w:rsidRPr="009506AA">
        <w:rPr>
          <w:rStyle w:val="StyleBoldUnderline"/>
          <w:highlight w:val="yellow"/>
        </w:rPr>
        <w:t>is</w:t>
      </w:r>
      <w:r w:rsidRPr="00D2386E">
        <w:rPr>
          <w:sz w:val="10"/>
        </w:rPr>
        <w:t xml:space="preserve"> also in many respects </w:t>
      </w:r>
      <w:r w:rsidRPr="009506AA">
        <w:rPr>
          <w:rStyle w:val="StyleBoldUnderline"/>
          <w:highlight w:val="yellow"/>
        </w:rPr>
        <w:t xml:space="preserve">a racial democracy, </w:t>
      </w:r>
      <w:r w:rsidRPr="009506AA">
        <w:rPr>
          <w:rStyle w:val="Emphasis"/>
          <w:highlight w:val="yellow"/>
        </w:rPr>
        <w:t>capable of being influenced</w:t>
      </w:r>
      <w:r w:rsidRPr="009506AA">
        <w:rPr>
          <w:rStyle w:val="StyleBoldUnderline"/>
          <w:highlight w:val="yellow"/>
        </w:rPr>
        <w:t xml:space="preserve"> towards more or less inclusive </w:t>
      </w:r>
      <w:r w:rsidRPr="00D2386E">
        <w:rPr>
          <w:sz w:val="10"/>
        </w:rPr>
        <w:t xml:space="preserve">and redistributive economic </w:t>
      </w:r>
      <w:r w:rsidRPr="00D2386E">
        <w:rPr>
          <w:rStyle w:val="StyleBoldUnderline"/>
          <w:highlight w:val="yellow"/>
        </w:rPr>
        <w:t>policies</w:t>
      </w:r>
      <w:r w:rsidRPr="00D2386E">
        <w:rPr>
          <w:sz w:val="10"/>
        </w:rPr>
        <w:t xml:space="preserve">, social policies, or for that matter, imperial </w:t>
      </w:r>
      <w:r w:rsidRPr="00D2386E">
        <w:rPr>
          <w:rStyle w:val="StyleBoldUnderline"/>
          <w:highlight w:val="yellow"/>
        </w:rPr>
        <w:t>policies</w:t>
      </w:r>
      <w:r w:rsidRPr="00D2386E">
        <w:rPr>
          <w:sz w:val="10"/>
        </w:rPr>
        <w:t xml:space="preserve">.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such a perspective misses the dramatic twists and turns in racial politics that have occurred since the Second World War and the civil rights era. </w:t>
      </w:r>
      <w:r w:rsidRPr="009506AA">
        <w:rPr>
          <w:rStyle w:val="StyleBoldUnderline"/>
        </w:rPr>
        <w:t>Feagin and Elias claim</w:t>
      </w:r>
      <w:r w:rsidRPr="00D2386E">
        <w:rPr>
          <w:sz w:val="10"/>
        </w:rPr>
        <w:t xml:space="preserve"> that we overly inflate the significance of the changes wrought by the civil rights movement, and </w:t>
      </w:r>
      <w:r w:rsidRPr="009506AA">
        <w:rPr>
          <w:rStyle w:val="StyleBoldUnderline"/>
        </w:rPr>
        <w:t>that we ‘overlook the serious reversals of racial justice and persistence of huge racial inequalities’</w:t>
      </w:r>
      <w:r w:rsidRPr="00D2386E">
        <w:rPr>
          <w:sz w:val="10"/>
        </w:rPr>
        <w:t xml:space="preserve"> (Feagin and Elias 2012, p. 21) that followed in its wake. </w:t>
      </w:r>
      <w:r w:rsidRPr="009506AA">
        <w:rPr>
          <w:rStyle w:val="StyleBoldUnderline"/>
        </w:rPr>
        <w:t>We do not.</w:t>
      </w:r>
      <w:r w:rsidRPr="00D2386E">
        <w:rPr>
          <w:sz w:val="10"/>
        </w:rPr>
        <w:t xml:space="preserve"> In Racial Formation we wrote about ‘racial reaction’ in a chapter of that name, and elsewhere in the book as well. Feagin and Elias devote little attention to our arguments there; perhaps because </w:t>
      </w:r>
      <w:r w:rsidRPr="009506AA">
        <w:rPr>
          <w:rStyle w:val="Emphasis"/>
        </w:rPr>
        <w:t>they are in substantial agreement with us</w:t>
      </w:r>
      <w:r w:rsidRPr="00D2386E">
        <w:rPr>
          <w:sz w:val="10"/>
        </w:rPr>
        <w:t xml:space="preserve">.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w:t>
      </w:r>
      <w:r w:rsidRPr="009506AA">
        <w:rPr>
          <w:rStyle w:val="StyleBoldUnderline"/>
          <w:highlight w:val="yellow"/>
        </w:rPr>
        <w:t>US racial conditions have changed</w:t>
      </w:r>
      <w:r w:rsidRPr="00C83753">
        <w:rPr>
          <w:rStyle w:val="StyleBoldUnderline"/>
        </w:rPr>
        <w:t xml:space="preserve"> over the post-Second World War period</w:t>
      </w:r>
      <w:r w:rsidRPr="00D2386E">
        <w:rPr>
          <w:sz w:val="10"/>
        </w:rPr>
        <w:t xml:space="preserve">, in ways that Feagin and Elias tend to downplay or neglect. </w:t>
      </w:r>
      <w:r w:rsidRPr="00E408AD">
        <w:rPr>
          <w:rStyle w:val="StyleBoldUnderline"/>
          <w:highlight w:val="yellow"/>
        </w:rPr>
        <w:t>Some</w:t>
      </w:r>
      <w:r w:rsidRPr="00C83753">
        <w:rPr>
          <w:rStyle w:val="StyleBoldUnderline"/>
        </w:rPr>
        <w:t xml:space="preserve"> of the </w:t>
      </w:r>
      <w:r w:rsidRPr="00E408AD">
        <w:rPr>
          <w:rStyle w:val="StyleBoldUnderline"/>
          <w:highlight w:val="yellow"/>
        </w:rPr>
        <w:t>major reforms</w:t>
      </w:r>
      <w:r w:rsidRPr="00C83753">
        <w:rPr>
          <w:rStyle w:val="StyleBoldUnderline"/>
        </w:rPr>
        <w:t xml:space="preserve"> of the 1960s </w:t>
      </w:r>
      <w:r w:rsidRPr="00E408AD">
        <w:rPr>
          <w:rStyle w:val="StyleBoldUnderline"/>
          <w:highlight w:val="yellow"/>
        </w:rPr>
        <w:t xml:space="preserve">have proved </w:t>
      </w:r>
      <w:r w:rsidRPr="00D2386E">
        <w:rPr>
          <w:rStyle w:val="StyleBoldUnderline"/>
          <w:highlight w:val="yellow"/>
        </w:rPr>
        <w:t xml:space="preserve">irreversible; they </w:t>
      </w:r>
      <w:r w:rsidRPr="00E408AD">
        <w:rPr>
          <w:rStyle w:val="StyleBoldUnderline"/>
          <w:highlight w:val="yellow"/>
        </w:rPr>
        <w:t>have set powerful democratic forces in motion</w:t>
      </w:r>
      <w:r w:rsidRPr="00D2386E">
        <w:rPr>
          <w:sz w:val="10"/>
          <w:highlight w:val="yellow"/>
        </w:rPr>
        <w:t xml:space="preserve">. </w:t>
      </w:r>
      <w:r w:rsidRPr="00E408AD">
        <w:rPr>
          <w:rStyle w:val="StyleBoldUnderline"/>
          <w:highlight w:val="yellow"/>
        </w:rPr>
        <w:t>These</w:t>
      </w:r>
      <w:r w:rsidRPr="00D2386E">
        <w:rPr>
          <w:sz w:val="10"/>
        </w:rPr>
        <w:t xml:space="preserve"> racial (</w:t>
      </w:r>
      <w:r w:rsidRPr="00C83753">
        <w:rPr>
          <w:rStyle w:val="StyleBoldUnderline"/>
        </w:rPr>
        <w:t xml:space="preserve">trans)formations </w:t>
      </w:r>
      <w:r w:rsidRPr="00E408AD">
        <w:rPr>
          <w:rStyle w:val="StyleBoldUnderline"/>
          <w:highlight w:val="yellow"/>
        </w:rPr>
        <w:t xml:space="preserve">were the results of unprecedented political mobilizations, led by the black movement, but not confined to blacks </w:t>
      </w:r>
      <w:r w:rsidRPr="00E408AD">
        <w:rPr>
          <w:rStyle w:val="StyleBoldUnderline"/>
        </w:rPr>
        <w:t>alone</w:t>
      </w:r>
      <w:r w:rsidRPr="00C83753">
        <w:rPr>
          <w:rStyle w:val="StyleBoldUnderline"/>
        </w:rPr>
        <w:t>.</w:t>
      </w:r>
      <w:r w:rsidRPr="00D2386E">
        <w:rPr>
          <w:sz w:val="10"/>
        </w:rPr>
        <w:t xml:space="preserve"> Consider </w:t>
      </w:r>
      <w:r w:rsidRPr="00E408AD">
        <w:rPr>
          <w:rStyle w:val="StyleBoldUnderline"/>
          <w:highlight w:val="yellow"/>
        </w:rPr>
        <w:t>the desegregation of the armed forces</w:t>
      </w:r>
      <w:r w:rsidRPr="00D2386E">
        <w:rPr>
          <w:sz w:val="10"/>
        </w:rPr>
        <w:t xml:space="preserve">, as well as key civil rights movement victories of the 1960s: the </w:t>
      </w:r>
      <w:r w:rsidRPr="00E408AD">
        <w:rPr>
          <w:rStyle w:val="StyleBoldUnderline"/>
          <w:highlight w:val="yellow"/>
        </w:rPr>
        <w:t>Voting Rights</w:t>
      </w:r>
      <w:r w:rsidRPr="00C83753">
        <w:rPr>
          <w:rStyle w:val="StyleBoldUnderline"/>
        </w:rPr>
        <w:t xml:space="preserve"> Act</w:t>
      </w:r>
      <w:r w:rsidRPr="00D2386E">
        <w:rPr>
          <w:sz w:val="10"/>
        </w:rPr>
        <w:t xml:space="preserve">, the </w:t>
      </w:r>
      <w:r w:rsidRPr="00E408AD">
        <w:rPr>
          <w:rStyle w:val="StyleBoldUnderline"/>
          <w:highlight w:val="yellow"/>
        </w:rPr>
        <w:t>Immigration and Naturalization Act</w:t>
      </w:r>
      <w:r w:rsidRPr="00D2386E">
        <w:rPr>
          <w:sz w:val="10"/>
        </w:rPr>
        <w:t xml:space="preserve"> (Hart- Celler), as well as important court decisions like </w:t>
      </w:r>
      <w:r w:rsidRPr="00E408AD">
        <w:rPr>
          <w:rStyle w:val="StyleBoldUnderline"/>
          <w:highlight w:val="yellow"/>
        </w:rPr>
        <w:t>Loving v. Virginia</w:t>
      </w:r>
      <w:r w:rsidRPr="00C83753">
        <w:rPr>
          <w:rStyle w:val="StyleBoldUnderline"/>
        </w:rPr>
        <w:t xml:space="preserve"> that declared anti-miscegenation laws unconstitutional</w:t>
      </w:r>
      <w:r w:rsidRPr="00D2386E">
        <w:rPr>
          <w:sz w:val="10"/>
        </w:rPr>
        <w:t xml:space="preserve">. While we have the greatest respect for the late Derrick Bell, </w:t>
      </w:r>
      <w:r w:rsidRPr="00E408AD">
        <w:rPr>
          <w:rStyle w:val="StyleBoldUnderline"/>
        </w:rPr>
        <w:t>we do not believe that his ‘interest convergence hypothesis’ effectively explains all these developments</w:t>
      </w:r>
      <w:r w:rsidRPr="00D2386E">
        <w:rPr>
          <w:sz w:val="10"/>
        </w:rPr>
        <w:t xml:space="preserve">. How does Lyndon Johnson's famous (and possibly apocryphal) lament upon signing the Civil Rights Act on 2 July 1964 – ‘We have lost the South for a generation’ – count as ‘convergence’? The US racial regime has been transformed in significant ways. As Antonio Gramsci argues, </w:t>
      </w:r>
      <w:r w:rsidRPr="00E408AD">
        <w:rPr>
          <w:rStyle w:val="StyleBoldUnderline"/>
          <w:highlight w:val="yellow"/>
        </w:rPr>
        <w:t>hegemony proceeds through the incorporation of opposition</w:t>
      </w:r>
      <w:r w:rsidRPr="00D2386E">
        <w:rPr>
          <w:sz w:val="10"/>
        </w:rPr>
        <w:t xml:space="preserve"> (Gramsci 1971, p. 182). </w:t>
      </w:r>
      <w:r w:rsidRPr="00E408AD">
        <w:rPr>
          <w:rStyle w:val="StyleBoldUnderline"/>
        </w:rPr>
        <w:t>The civil rights reforms can be seen as a classic example of this process</w:t>
      </w:r>
      <w:r w:rsidRPr="00D2386E">
        <w:rPr>
          <w:sz w:val="10"/>
        </w:rPr>
        <w:t xml:space="preserve">; here the US racial regime – under movement pressure – was exercising its hegemony. </w:t>
      </w:r>
      <w:r w:rsidRPr="00E408AD">
        <w:rPr>
          <w:rStyle w:val="StyleBoldUnderline"/>
          <w:highlight w:val="yellow"/>
        </w:rPr>
        <w:t>But</w:t>
      </w:r>
      <w:r w:rsidRPr="00D2386E">
        <w:rPr>
          <w:sz w:val="10"/>
        </w:rPr>
        <w:t xml:space="preserve"> Gramsci insists that </w:t>
      </w:r>
      <w:r w:rsidRPr="00E408AD">
        <w:rPr>
          <w:rStyle w:val="StyleBoldUnderline"/>
        </w:rPr>
        <w:t xml:space="preserve">such </w:t>
      </w:r>
      <w:r w:rsidRPr="00E408AD">
        <w:rPr>
          <w:rStyle w:val="StyleBoldUnderline"/>
          <w:highlight w:val="yellow"/>
        </w:rPr>
        <w:t>reforms</w:t>
      </w:r>
      <w:r w:rsidRPr="00E408AD">
        <w:rPr>
          <w:rStyle w:val="StyleBoldUnderline"/>
        </w:rPr>
        <w:t xml:space="preserve"> – which he calls ‘passive revolutions’ –</w:t>
      </w:r>
      <w:r w:rsidRPr="00E408AD">
        <w:rPr>
          <w:rStyle w:val="Emphasis"/>
        </w:rPr>
        <w:t xml:space="preserve"> </w:t>
      </w:r>
      <w:r w:rsidRPr="00E408AD">
        <w:rPr>
          <w:rStyle w:val="Emphasis"/>
          <w:highlight w:val="yellow"/>
        </w:rPr>
        <w:t xml:space="preserve">cannot be merely symbolic </w:t>
      </w:r>
      <w:r w:rsidRPr="00E408AD">
        <w:rPr>
          <w:rStyle w:val="StyleBoldUnderline"/>
          <w:highlight w:val="yellow"/>
        </w:rPr>
        <w:t>if they are to be effective:</w:t>
      </w:r>
      <w:r w:rsidRPr="00E408AD">
        <w:rPr>
          <w:rStyle w:val="Emphasis"/>
          <w:highlight w:val="yellow"/>
        </w:rPr>
        <w:t xml:space="preserve"> </w:t>
      </w:r>
    </w:p>
    <w:p w14:paraId="5235F4FD" w14:textId="77777777" w:rsidR="00AF19C0" w:rsidRDefault="00AF19C0" w:rsidP="00AF19C0">
      <w:pPr>
        <w:rPr>
          <w:rStyle w:val="Emphasis"/>
          <w:highlight w:val="yellow"/>
        </w:rPr>
      </w:pPr>
    </w:p>
    <w:p w14:paraId="7B047D1A" w14:textId="77777777" w:rsidR="00AF19C0" w:rsidRDefault="00AF19C0" w:rsidP="00AF19C0">
      <w:pPr>
        <w:rPr>
          <w:rStyle w:val="Emphasis"/>
          <w:highlight w:val="yellow"/>
        </w:rPr>
      </w:pPr>
    </w:p>
    <w:p w14:paraId="76403D90" w14:textId="77777777" w:rsidR="00AF19C0" w:rsidRPr="00D2386E" w:rsidRDefault="00AF19C0" w:rsidP="00AF19C0">
      <w:pPr>
        <w:rPr>
          <w:sz w:val="10"/>
        </w:rPr>
      </w:pPr>
      <w:r w:rsidRPr="00D2386E">
        <w:rPr>
          <w:rStyle w:val="Emphasis"/>
          <w:highlight w:val="yellow"/>
          <w:bdr w:val="single" w:sz="4" w:space="0" w:color="auto"/>
        </w:rPr>
        <w:t xml:space="preserve">oppositions must win </w:t>
      </w:r>
      <w:r w:rsidRPr="00E408AD">
        <w:rPr>
          <w:rStyle w:val="Emphasis"/>
          <w:highlight w:val="yellow"/>
          <w:bdr w:val="single" w:sz="4" w:space="0" w:color="auto"/>
        </w:rPr>
        <w:t>real gains in the process</w:t>
      </w:r>
      <w:r w:rsidRPr="00E408AD">
        <w:rPr>
          <w:rStyle w:val="Emphasis"/>
        </w:rPr>
        <w:t>.</w:t>
      </w:r>
      <w:r w:rsidRPr="00D2386E">
        <w:rPr>
          <w:sz w:val="10"/>
        </w:rPr>
        <w:t xml:space="preserve"> Once again, </w:t>
      </w:r>
      <w:r w:rsidRPr="00E408AD">
        <w:rPr>
          <w:rStyle w:val="Emphasis"/>
          <w:highlight w:val="yellow"/>
        </w:rPr>
        <w:t>we are in the realm of politics, not absolute rule</w:t>
      </w:r>
      <w:r w:rsidRPr="00AB20A7">
        <w:rPr>
          <w:rStyle w:val="Emphasis"/>
        </w:rPr>
        <w:t>.</w:t>
      </w:r>
      <w:r>
        <w:rPr>
          <w:rStyle w:val="Emphasis"/>
        </w:rPr>
        <w:t xml:space="preserve"> </w:t>
      </w:r>
      <w:r w:rsidRPr="00D2386E">
        <w:rPr>
          <w:sz w:val="10"/>
        </w:rPr>
        <w:t xml:space="preserve">So yes, we think </w:t>
      </w:r>
      <w:r w:rsidRPr="00E408AD">
        <w:rPr>
          <w:rStyle w:val="StyleBoldUnderline"/>
          <w:highlight w:val="yellow"/>
        </w:rPr>
        <w:t>there were</w:t>
      </w:r>
      <w:r w:rsidRPr="00D2386E">
        <w:rPr>
          <w:sz w:val="10"/>
        </w:rPr>
        <w:t xml:space="preserve"> </w:t>
      </w:r>
      <w:r w:rsidRPr="00E408AD">
        <w:rPr>
          <w:rStyle w:val="StyleBoldUnderline"/>
        </w:rPr>
        <w:t>important</w:t>
      </w:r>
      <w:r w:rsidRPr="00D2386E">
        <w:rPr>
          <w:sz w:val="10"/>
        </w:rPr>
        <w:t xml:space="preserve"> if </w:t>
      </w:r>
      <w:r w:rsidRPr="00E408AD">
        <w:rPr>
          <w:rStyle w:val="StyleBoldUnderline"/>
          <w:highlight w:val="yellow"/>
        </w:rPr>
        <w:t xml:space="preserve">partial </w:t>
      </w:r>
      <w:r w:rsidRPr="00D2386E">
        <w:rPr>
          <w:rStyle w:val="StyleBoldUnderline"/>
          <w:highlight w:val="yellow"/>
        </w:rPr>
        <w:t>victories tha</w:t>
      </w:r>
      <w:r w:rsidRPr="00E408AD">
        <w:rPr>
          <w:rStyle w:val="StyleBoldUnderline"/>
          <w:highlight w:val="yellow"/>
        </w:rPr>
        <w:t>t</w:t>
      </w:r>
      <w:r w:rsidRPr="00AB20A7">
        <w:rPr>
          <w:rStyle w:val="StyleBoldUnderline"/>
        </w:rPr>
        <w:t xml:space="preserve"> shifted the racial state and </w:t>
      </w:r>
      <w:r w:rsidRPr="00E408AD">
        <w:rPr>
          <w:rStyle w:val="StyleBoldUnderline"/>
          <w:highlight w:val="yellow"/>
        </w:rPr>
        <w:t>transformed the significance of race in everyday life</w:t>
      </w:r>
      <w:r w:rsidRPr="00D2386E">
        <w:rPr>
          <w:sz w:val="10"/>
          <w:highlight w:val="yellow"/>
        </w:rPr>
        <w:t>.</w:t>
      </w:r>
      <w:r w:rsidRPr="00D2386E">
        <w:rPr>
          <w:sz w:val="10"/>
        </w:rPr>
        <w:t xml:space="preserve"> And yes, we think that </w:t>
      </w:r>
      <w:r w:rsidRPr="00E408AD">
        <w:rPr>
          <w:rStyle w:val="StyleBoldUnderline"/>
          <w:highlight w:val="yellow"/>
        </w:rPr>
        <w:t>further victories can take</w:t>
      </w:r>
      <w:r w:rsidRPr="00AB20A7">
        <w:rPr>
          <w:rStyle w:val="StyleBoldUnderline"/>
        </w:rPr>
        <w:t xml:space="preserve"> </w:t>
      </w:r>
      <w:r w:rsidRPr="00E408AD">
        <w:rPr>
          <w:rStyle w:val="StyleBoldUnderline"/>
          <w:highlight w:val="yellow"/>
        </w:rPr>
        <w:t xml:space="preserve">place both on </w:t>
      </w:r>
      <w:r w:rsidRPr="00E408AD">
        <w:rPr>
          <w:rStyle w:val="StyleBoldUnderline"/>
        </w:rPr>
        <w:t>the</w:t>
      </w:r>
      <w:r w:rsidRPr="00D2386E">
        <w:rPr>
          <w:sz w:val="10"/>
        </w:rPr>
        <w:t xml:space="preserve"> </w:t>
      </w:r>
      <w:r w:rsidRPr="00E408AD">
        <w:rPr>
          <w:rStyle w:val="Emphasis"/>
        </w:rPr>
        <w:t>broad</w:t>
      </w:r>
      <w:r w:rsidRPr="00AB20A7">
        <w:rPr>
          <w:rStyle w:val="Emphasis"/>
        </w:rPr>
        <w:t xml:space="preserve"> terrain of </w:t>
      </w:r>
      <w:r w:rsidRPr="00E408AD">
        <w:rPr>
          <w:rStyle w:val="Emphasis"/>
          <w:highlight w:val="yellow"/>
        </w:rPr>
        <w:t>the state</w:t>
      </w:r>
      <w:r w:rsidRPr="00D2386E">
        <w:rPr>
          <w:sz w:val="10"/>
        </w:rPr>
        <w:t xml:space="preserve"> </w:t>
      </w:r>
      <w:r w:rsidRPr="00E408AD">
        <w:rPr>
          <w:rStyle w:val="StyleBoldUnderline"/>
          <w:highlight w:val="yellow"/>
        </w:rPr>
        <w:t>and</w:t>
      </w:r>
      <w:r w:rsidRPr="00D2386E">
        <w:rPr>
          <w:sz w:val="10"/>
        </w:rPr>
        <w:t xml:space="preserve"> on </w:t>
      </w:r>
      <w:r w:rsidRPr="00E408AD">
        <w:rPr>
          <w:rStyle w:val="StyleBoldUnderline"/>
        </w:rPr>
        <w:t>the more immediate level of social interaction</w:t>
      </w:r>
      <w:r w:rsidRPr="00D2386E">
        <w:rPr>
          <w:sz w:val="10"/>
        </w:rPr>
        <w:t xml:space="preserve">: </w:t>
      </w:r>
      <w:r w:rsidRPr="00E408AD">
        <w:rPr>
          <w:rStyle w:val="StyleBoldUnderline"/>
        </w:rPr>
        <w:t xml:space="preserve">in </w:t>
      </w:r>
      <w:r w:rsidRPr="00E408AD">
        <w:rPr>
          <w:rStyle w:val="StyleBoldUnderline"/>
          <w:highlight w:val="yellow"/>
        </w:rPr>
        <w:t>daily interaction</w:t>
      </w:r>
      <w:r w:rsidRPr="00D2386E">
        <w:rPr>
          <w:sz w:val="10"/>
        </w:rPr>
        <w:t xml:space="preserve">, in the human psyche and across civil society. Indeed we have argued that in many ways the most important accomplishment of the anti-racist movement of the 1960s in the USA was </w:t>
      </w:r>
      <w:r w:rsidRPr="00AB20A7">
        <w:rPr>
          <w:rStyle w:val="StyleBoldUnderline"/>
        </w:rPr>
        <w:t>the politicization of the social</w:t>
      </w:r>
      <w:r w:rsidRPr="00D2386E">
        <w:rPr>
          <w:sz w:val="10"/>
        </w:rPr>
        <w:t xml:space="preserve">. In the USA and indeed around the globe, </w:t>
      </w:r>
      <w:r w:rsidRPr="00E408AD">
        <w:rPr>
          <w:rStyle w:val="StyleBoldUnderline"/>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w:t>
      </w:r>
      <w:r w:rsidRPr="00AB20A7">
        <w:rPr>
          <w:rStyle w:val="StyleBoldUnderline"/>
        </w:rPr>
        <w:t xml:space="preserve"> and deepened democracy itself</w:t>
      </w:r>
      <w:r w:rsidRPr="00D2386E">
        <w:rPr>
          <w:sz w:val="10"/>
        </w:rPr>
        <w:t xml:space="preserve">.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w:t>
      </w:r>
      <w:r w:rsidRPr="00E408AD">
        <w:rPr>
          <w:rStyle w:val="StyleBoldUnderline"/>
          <w:highlight w:val="yellow"/>
        </w:rPr>
        <w:t>By no means do we think that the</w:t>
      </w:r>
      <w:r w:rsidRPr="00D2386E">
        <w:rPr>
          <w:sz w:val="10"/>
        </w:rPr>
        <w:t xml:space="preserve"> </w:t>
      </w:r>
      <w:r w:rsidRPr="00E408AD">
        <w:rPr>
          <w:rStyle w:val="StyleBoldUnderline"/>
        </w:rPr>
        <w:t xml:space="preserve">post-war movement </w:t>
      </w:r>
      <w:r w:rsidRPr="00E408AD">
        <w:rPr>
          <w:rStyle w:val="StyleBoldUnderline"/>
          <w:highlight w:val="yellow"/>
        </w:rPr>
        <w:t>upsurge was an unmitigated success</w:t>
      </w:r>
      <w:r w:rsidRPr="00D2386E">
        <w:rPr>
          <w:sz w:val="10"/>
        </w:rPr>
        <w:t xml:space="preserve">.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w:t>
      </w:r>
      <w:r w:rsidRPr="00E408AD">
        <w:rPr>
          <w:rStyle w:val="StyleBoldUnderline"/>
          <w:highlight w:val="yellow"/>
        </w:rPr>
        <w:t>Yet even their incorporation</w:t>
      </w:r>
      <w:r w:rsidRPr="00D2386E">
        <w:rPr>
          <w:sz w:val="10"/>
        </w:rPr>
        <w:t xml:space="preserve"> and containment, even their </w:t>
      </w:r>
      <w:r w:rsidRPr="00AB20A7">
        <w:rPr>
          <w:rStyle w:val="StyleBoldUnderline"/>
        </w:rPr>
        <w:t>confrontations</w:t>
      </w:r>
      <w:r w:rsidRPr="00D2386E">
        <w:rPr>
          <w:sz w:val="10"/>
        </w:rPr>
        <w:t xml:space="preserve"> </w:t>
      </w:r>
      <w:r w:rsidRPr="00AB20A7">
        <w:rPr>
          <w:rStyle w:val="StyleBoldUnderline"/>
        </w:rPr>
        <w:t>with</w:t>
      </w:r>
      <w:r w:rsidRPr="00D2386E">
        <w:rPr>
          <w:sz w:val="10"/>
        </w:rPr>
        <w:t xml:space="preserve"> </w:t>
      </w:r>
      <w:r w:rsidRPr="00AB20A7">
        <w:rPr>
          <w:rStyle w:val="StyleBoldUnderline"/>
        </w:rPr>
        <w:t>the</w:t>
      </w:r>
      <w:r w:rsidRPr="00D2386E">
        <w:rPr>
          <w:sz w:val="10"/>
        </w:rPr>
        <w:t xml:space="preserve"> various ‘</w:t>
      </w:r>
      <w:r w:rsidRPr="00AB20A7">
        <w:rPr>
          <w:rStyle w:val="StyleBoldUnderline"/>
        </w:rPr>
        <w:t>backlash’ phenomena</w:t>
      </w:r>
      <w:r w:rsidRPr="00D2386E">
        <w:rPr>
          <w:sz w:val="10"/>
        </w:rPr>
        <w:t xml:space="preserve"> of the past few decades, </w:t>
      </w:r>
      <w:r w:rsidRPr="00AB20A7">
        <w:rPr>
          <w:rStyle w:val="StyleBoldUnderline"/>
        </w:rPr>
        <w:t xml:space="preserve">even the need to develop the highly contradictory ideology of ‘colourblindness’, </w:t>
      </w:r>
      <w:r w:rsidRPr="00E408AD">
        <w:rPr>
          <w:rStyle w:val="StyleBoldUnderline"/>
          <w:highlight w:val="yellow"/>
        </w:rPr>
        <w:t>reveal the</w:t>
      </w:r>
      <w:r w:rsidRPr="00D2386E">
        <w:rPr>
          <w:sz w:val="10"/>
          <w:highlight w:val="yellow"/>
        </w:rPr>
        <w:t xml:space="preserve"> </w:t>
      </w:r>
      <w:r w:rsidRPr="00E408AD">
        <w:rPr>
          <w:rStyle w:val="Emphasis"/>
          <w:highlight w:val="yellow"/>
        </w:rPr>
        <w:t>transformative character</w:t>
      </w:r>
      <w:r w:rsidRPr="00D2386E">
        <w:rPr>
          <w:sz w:val="10"/>
          <w:highlight w:val="yellow"/>
        </w:rPr>
        <w:t xml:space="preserve"> </w:t>
      </w:r>
      <w:r w:rsidRPr="00E408AD">
        <w:rPr>
          <w:rStyle w:val="StyleBoldUnderline"/>
          <w:highlight w:val="yellow"/>
        </w:rPr>
        <w:t>of the ‘politicization of the social’</w:t>
      </w:r>
      <w:r w:rsidRPr="00D2386E">
        <w:rPr>
          <w:sz w:val="10"/>
        </w:rPr>
        <w:t xml:space="preserve">. While it is not possible here to explore so extensive a subject, it is worth noting that it was the long-delayed </w:t>
      </w:r>
      <w:r w:rsidRPr="00AB20A7">
        <w:rPr>
          <w:rStyle w:val="StyleBoldUnderline"/>
        </w:rPr>
        <w:t>eruption of racial subjectivity and self-awareness into the mainstream political arena that set off this transformation, shaping both the democratic and anti-democratic social movements that are evident in US politics today</w:t>
      </w:r>
      <w:r w:rsidRPr="00D2386E">
        <w:rPr>
          <w:sz w:val="10"/>
        </w:rPr>
        <w:t>.</w:t>
      </w:r>
    </w:p>
    <w:p w14:paraId="1986A58A" w14:textId="77777777" w:rsidR="000022F2" w:rsidRDefault="00AF19C0" w:rsidP="00AF19C0">
      <w:pPr>
        <w:pStyle w:val="Heading1"/>
      </w:pPr>
      <w:r>
        <w:t>2AC</w:t>
      </w:r>
    </w:p>
    <w:p w14:paraId="5D896C15" w14:textId="77777777" w:rsidR="00AF19C0" w:rsidRDefault="00AF19C0" w:rsidP="00AF19C0">
      <w:pPr>
        <w:pStyle w:val="Heading2"/>
      </w:pPr>
      <w:r>
        <w:t>Case</w:t>
      </w:r>
    </w:p>
    <w:p w14:paraId="7C04505F" w14:textId="77777777" w:rsidR="00AF19C0" w:rsidRDefault="00AF19C0" w:rsidP="00AF19C0">
      <w:pPr>
        <w:pStyle w:val="Heading3"/>
      </w:pPr>
      <w:r>
        <w:t>Silence Bad</w:t>
      </w:r>
    </w:p>
    <w:p w14:paraId="4C8C382F" w14:textId="77777777" w:rsidR="00AF19C0" w:rsidRDefault="00AF19C0" w:rsidP="00AF19C0">
      <w:pPr>
        <w:pStyle w:val="Heading4"/>
      </w:pPr>
      <w:r>
        <w:t>Silence is telling---the 1NC is faint damnation of internment which cannot acknowledge the 1AC</w:t>
      </w:r>
    </w:p>
    <w:p w14:paraId="3A543DAA" w14:textId="77777777" w:rsidR="00AF19C0" w:rsidRDefault="00AF19C0" w:rsidP="00AF19C0">
      <w:r>
        <w:t xml:space="preserve">Alfred </w:t>
      </w:r>
      <w:r w:rsidRPr="006E27B6">
        <w:rPr>
          <w:rStyle w:val="StyleStyleBold12pt"/>
        </w:rPr>
        <w:t>Yen 98</w:t>
      </w:r>
      <w:r>
        <w:t>, Boston College law professor, 40 B.C. L. Rev 1, “SYMPOSIUM: Introduction: Praising With Faint Damnation -- The Troubling Rehabilitation of Korematsu” Lexis</w:t>
      </w:r>
    </w:p>
    <w:p w14:paraId="4CCE6D63" w14:textId="77777777" w:rsidR="00AF19C0" w:rsidRDefault="00AF19C0" w:rsidP="00AF19C0">
      <w:pPr>
        <w:rPr>
          <w:rStyle w:val="StyleBoldUnderline"/>
        </w:rPr>
      </w:pPr>
      <w:r w:rsidRPr="005F57A4">
        <w:rPr>
          <w:rStyle w:val="StyleBoldUnderline"/>
        </w:rPr>
        <w:t xml:space="preserve">A prime example of the way in which </w:t>
      </w:r>
      <w:r w:rsidRPr="008C4957">
        <w:rPr>
          <w:rStyle w:val="StyleBoldUnderline"/>
          <w:highlight w:val="yellow"/>
        </w:rPr>
        <w:t xml:space="preserve">Korematsu may be "praised with </w:t>
      </w:r>
      <w:r w:rsidRPr="008C4957">
        <w:rPr>
          <w:rStyle w:val="Emphasis"/>
          <w:highlight w:val="yellow"/>
        </w:rPr>
        <w:t>faint damnation</w:t>
      </w:r>
      <w:r w:rsidRPr="005F57A4">
        <w:rPr>
          <w:rStyle w:val="StyleBoldUnderline"/>
        </w:rPr>
        <w:t>" is a recent essay by</w:t>
      </w:r>
      <w:r w:rsidRPr="00A86E21">
        <w:rPr>
          <w:sz w:val="14"/>
        </w:rPr>
        <w:t xml:space="preserve"> no less than the Chief Justice of the United States Supreme Court; William H. </w:t>
      </w:r>
      <w:r w:rsidRPr="005F57A4">
        <w:rPr>
          <w:rStyle w:val="StyleBoldUnderline"/>
        </w:rPr>
        <w:t>Rehnquist</w:t>
      </w:r>
      <w:r w:rsidRPr="00A86E21">
        <w:rPr>
          <w:sz w:val="14"/>
        </w:rPr>
        <w:t xml:space="preserve">. In When the Laws were Silent,9 </w:t>
      </w:r>
      <w:r w:rsidRPr="005F57A4">
        <w:rPr>
          <w:rStyle w:val="StyleBoldUnderline"/>
        </w:rPr>
        <w:t>the Chief Justice considers the internment</w:t>
      </w:r>
      <w:r w:rsidRPr="00A86E21">
        <w:rPr>
          <w:sz w:val="14"/>
        </w:rPr>
        <w:t xml:space="preserve"> and the criticisms advanced against the Supreme Court. </w:t>
      </w:r>
      <w:r w:rsidRPr="008C4957">
        <w:rPr>
          <w:rStyle w:val="StyleBoldUnderline"/>
          <w:highlight w:val="yellow"/>
        </w:rPr>
        <w:t>The</w:t>
      </w:r>
      <w:r w:rsidRPr="005F57A4">
        <w:rPr>
          <w:rStyle w:val="StyleBoldUnderline"/>
        </w:rPr>
        <w:t xml:space="preserve"> Chief </w:t>
      </w:r>
      <w:r w:rsidRPr="008554E4">
        <w:rPr>
          <w:rStyle w:val="StyleBoldUnderline"/>
          <w:highlight w:val="yellow"/>
        </w:rPr>
        <w:t>justice n</w:t>
      </w:r>
      <w:r w:rsidRPr="008C4957">
        <w:rPr>
          <w:rStyle w:val="StyleBoldUnderline"/>
          <w:highlight w:val="yellow"/>
        </w:rPr>
        <w:t>ever endorses the internment, nor does he claim that</w:t>
      </w:r>
      <w:r w:rsidRPr="005F57A4">
        <w:rPr>
          <w:rStyle w:val="StyleBoldUnderline"/>
        </w:rPr>
        <w:t xml:space="preserve"> the </w:t>
      </w:r>
      <w:r w:rsidRPr="008C4957">
        <w:rPr>
          <w:rStyle w:val="StyleBoldUnderline"/>
          <w:highlight w:val="yellow"/>
        </w:rPr>
        <w:t>Korematsu</w:t>
      </w:r>
      <w:r w:rsidRPr="005F57A4">
        <w:rPr>
          <w:rStyle w:val="StyleBoldUnderline"/>
        </w:rPr>
        <w:t xml:space="preserve"> decision </w:t>
      </w:r>
      <w:r w:rsidRPr="008C4957">
        <w:rPr>
          <w:rStyle w:val="StyleBoldUnderline"/>
          <w:highlight w:val="yellow"/>
        </w:rPr>
        <w:t>was unproblematic</w:t>
      </w:r>
      <w:r w:rsidRPr="008C4957">
        <w:rPr>
          <w:rStyle w:val="Emphasis"/>
          <w:highlight w:val="yellow"/>
        </w:rPr>
        <w:t>. At the same time, however, the</w:t>
      </w:r>
      <w:r w:rsidRPr="005F57A4">
        <w:rPr>
          <w:rStyle w:val="Emphasis"/>
        </w:rPr>
        <w:t xml:space="preserve"> Chief </w:t>
      </w:r>
      <w:r w:rsidRPr="008C4957">
        <w:rPr>
          <w:rStyle w:val="Emphasis"/>
          <w:highlight w:val="yellow"/>
        </w:rPr>
        <w:t>Justice is</w:t>
      </w:r>
      <w:r w:rsidRPr="00A86E21">
        <w:rPr>
          <w:sz w:val="14"/>
        </w:rPr>
        <w:t xml:space="preserve"> curiously </w:t>
      </w:r>
      <w:r w:rsidRPr="008C4957">
        <w:rPr>
          <w:rStyle w:val="Emphasis"/>
          <w:highlight w:val="yellow"/>
        </w:rPr>
        <w:t>muted in his criticism</w:t>
      </w:r>
      <w:r w:rsidRPr="005F57A4">
        <w:rPr>
          <w:rStyle w:val="Emphasis"/>
        </w:rPr>
        <w:t xml:space="preserve"> of the internment</w:t>
      </w:r>
      <w:r w:rsidRPr="00A86E21">
        <w:rPr>
          <w:sz w:val="14"/>
        </w:rPr>
        <w:t xml:space="preserve"> and those responsible for it.</w:t>
      </w:r>
      <w:r w:rsidRPr="00A86E21">
        <w:rPr>
          <w:sz w:val="12"/>
        </w:rPr>
        <w:t>¶</w:t>
      </w:r>
      <w:r w:rsidRPr="00A86E21">
        <w:rPr>
          <w:sz w:val="14"/>
        </w:rPr>
        <w:t xml:space="preserve"> </w:t>
      </w:r>
      <w:r w:rsidRPr="00A86E21">
        <w:rPr>
          <w:rStyle w:val="StyleBoldUnderline"/>
        </w:rPr>
        <w:t>Consider the Chief Justice's description of the internment</w:t>
      </w:r>
      <w:r w:rsidRPr="00A86E21">
        <w:rPr>
          <w:sz w:val="14"/>
        </w:rPr>
        <w:t>: First a curfew was imposed on the ethnic Japanese, then they were required to report to relocation centers, and finally they were taken to camps in the interior of California and in the mountain states. There was no physical brutality, but there were certainly severe hardships: removal from the place where one lived, often the forced sale of houses and busi- nesses, and harsh living conditions in the spartan quarters of the internment centers.1"</w:t>
      </w:r>
      <w:r w:rsidRPr="00A86E21">
        <w:rPr>
          <w:sz w:val="12"/>
        </w:rPr>
        <w:t>¶</w:t>
      </w:r>
      <w:r w:rsidRPr="00A86E21">
        <w:rPr>
          <w:sz w:val="14"/>
        </w:rPr>
        <w:t xml:space="preserve"> </w:t>
      </w:r>
      <w:r w:rsidRPr="00A86E21">
        <w:rPr>
          <w:rStyle w:val="StyleBoldUnderline"/>
        </w:rPr>
        <w:t xml:space="preserve">This description of internment contains no glaring inaccuracies, yet its </w:t>
      </w:r>
      <w:r w:rsidRPr="008C4957">
        <w:rPr>
          <w:rStyle w:val="StyleBoldUnderline"/>
          <w:highlight w:val="yellow"/>
        </w:rPr>
        <w:t>language suggests detached indifference</w:t>
      </w:r>
      <w:r w:rsidRPr="00A86E21">
        <w:rPr>
          <w:rStyle w:val="StyleBoldUnderline"/>
        </w:rPr>
        <w:t>. The Chief Justice notes that "there was no physical brutality," but internment is, by definition, brutal</w:t>
      </w:r>
      <w:r w:rsidRPr="00A86E21">
        <w:rPr>
          <w:sz w:val="14"/>
        </w:rPr>
        <w:t xml:space="preserve">. Moreover, the word "physical" elides internment's psychological brutality. </w:t>
      </w:r>
      <w:r w:rsidRPr="00A86E21">
        <w:rPr>
          <w:rStyle w:val="StyleBoldUnderline"/>
        </w:rPr>
        <w:t>According to the Chief Justice, removal from one's home, the forced sale of property</w:t>
      </w:r>
      <w:r w:rsidRPr="00A86E21">
        <w:rPr>
          <w:sz w:val="14"/>
        </w:rPr>
        <w:t xml:space="preserve"> (often at prices so low as to be essentially confiscatory), </w:t>
      </w:r>
      <w:r w:rsidRPr="00A86E21">
        <w:rPr>
          <w:rStyle w:val="StyleBoldUnderline"/>
        </w:rPr>
        <w:t>and harsh living quarters are only "severe hardships," and not "brutality</w:t>
      </w:r>
      <w:r w:rsidRPr="00A86E21">
        <w:rPr>
          <w:sz w:val="14"/>
        </w:rPr>
        <w:t>."</w:t>
      </w:r>
      <w:r w:rsidRPr="00A86E21">
        <w:rPr>
          <w:sz w:val="12"/>
        </w:rPr>
        <w:t>¶</w:t>
      </w:r>
      <w:r w:rsidRPr="00A86E21">
        <w:rPr>
          <w:sz w:val="14"/>
        </w:rPr>
        <w:t xml:space="preserve"> Admittedly, taken alone, this passage may not deserve the interpretation suggested here. Perhaps I have unnecessarily quibbled over the connotations of words like "brutality" and "hardship." </w:t>
      </w:r>
      <w:r w:rsidRPr="008C4957">
        <w:rPr>
          <w:rStyle w:val="StyleBoldUnderline"/>
          <w:highlight w:val="yellow"/>
        </w:rPr>
        <w:t>The</w:t>
      </w:r>
      <w:r w:rsidRPr="00A86E21">
        <w:rPr>
          <w:rStyle w:val="StyleBoldUnderline"/>
        </w:rPr>
        <w:t xml:space="preserve"> rest of Rehnquist's </w:t>
      </w:r>
      <w:r w:rsidRPr="008C4957">
        <w:rPr>
          <w:rStyle w:val="StyleBoldUnderline"/>
          <w:highlight w:val="yellow"/>
        </w:rPr>
        <w:t>essay</w:t>
      </w:r>
      <w:r w:rsidRPr="00A86E21">
        <w:rPr>
          <w:sz w:val="14"/>
        </w:rPr>
        <w:t xml:space="preserve">, however, </w:t>
      </w:r>
      <w:r w:rsidRPr="008C4957">
        <w:rPr>
          <w:rStyle w:val="StyleBoldUnderline"/>
          <w:highlight w:val="yellow"/>
        </w:rPr>
        <w:t>creates</w:t>
      </w:r>
      <w:r w:rsidRPr="00A86E21">
        <w:rPr>
          <w:sz w:val="14"/>
        </w:rPr>
        <w:t xml:space="preserve"> even </w:t>
      </w:r>
      <w:r w:rsidRPr="00A86E21">
        <w:rPr>
          <w:rStyle w:val="StyleBoldUnderline"/>
        </w:rPr>
        <w:t xml:space="preserve">more </w:t>
      </w:r>
      <w:r w:rsidRPr="008C4957">
        <w:rPr>
          <w:rStyle w:val="StyleBoldUnderline"/>
          <w:highlight w:val="yellow"/>
        </w:rPr>
        <w:t>discomfort because he</w:t>
      </w:r>
      <w:r w:rsidRPr="00A86E21">
        <w:rPr>
          <w:rStyle w:val="StyleBoldUnderline"/>
        </w:rPr>
        <w:t xml:space="preserve"> studiously </w:t>
      </w:r>
      <w:r w:rsidRPr="008C4957">
        <w:rPr>
          <w:rStyle w:val="StyleBoldUnderline"/>
          <w:highlight w:val="yellow"/>
        </w:rPr>
        <w:t>avoids criticizing</w:t>
      </w:r>
      <w:r w:rsidRPr="00A86E21">
        <w:rPr>
          <w:rStyle w:val="StyleBoldUnderline"/>
        </w:rPr>
        <w:t xml:space="preserve"> every arm of </w:t>
      </w:r>
      <w:r w:rsidRPr="008C4957">
        <w:rPr>
          <w:rStyle w:val="StyleBoldUnderline"/>
          <w:highlight w:val="yellow"/>
        </w:rPr>
        <w:t>the government responsible for internment.</w:t>
      </w:r>
    </w:p>
    <w:p w14:paraId="26474582" w14:textId="37858598" w:rsidR="00AF19C0" w:rsidRDefault="00AF19C0" w:rsidP="001244E5">
      <w:pPr>
        <w:pStyle w:val="Heading2"/>
      </w:pPr>
      <w:r>
        <w:t>K</w:t>
      </w:r>
    </w:p>
    <w:p w14:paraId="17425E33" w14:textId="77777777" w:rsidR="00AF19C0" w:rsidRDefault="00AF19C0" w:rsidP="00AF19C0">
      <w:pPr>
        <w:pStyle w:val="Heading3"/>
      </w:pPr>
      <w:bookmarkStart w:id="0" w:name="_GoBack"/>
      <w:bookmarkEnd w:id="0"/>
      <w:r>
        <w:t>Consequences</w:t>
      </w:r>
    </w:p>
    <w:p w14:paraId="6824996D" w14:textId="77777777" w:rsidR="00AF19C0" w:rsidRDefault="00AF19C0" w:rsidP="00AF19C0">
      <w:pPr>
        <w:pStyle w:val="Heading4"/>
      </w:pPr>
      <w:r>
        <w:t>Their desire to ignore the consequences of their advocacy causes alt failure ---must evaluate consequences of proposals</w:t>
      </w:r>
    </w:p>
    <w:p w14:paraId="5F1ECEB3" w14:textId="77777777" w:rsidR="00AF19C0" w:rsidRDefault="00AF19C0" w:rsidP="00AF19C0">
      <w:r>
        <w:t xml:space="preserve">Christopher A. </w:t>
      </w:r>
      <w:r w:rsidRPr="00AB4976">
        <w:rPr>
          <w:rStyle w:val="StyleStyleBold12pt"/>
        </w:rPr>
        <w:t>Bracey 6</w:t>
      </w:r>
      <w:r>
        <w:t>, Associate Professor of Law, Associate Professor of African &amp; African American Studies, Washington University in St. Louis, September, Southern California Law Review, 79 S. Cal. L. Rev. 1231, p. 1318</w:t>
      </w:r>
    </w:p>
    <w:p w14:paraId="3BEC9CA4" w14:textId="77777777" w:rsidR="00AF19C0" w:rsidRPr="00E814C4" w:rsidRDefault="00AF19C0" w:rsidP="00AF19C0">
      <w:pPr>
        <w:rPr>
          <w:sz w:val="12"/>
        </w:rPr>
      </w:pPr>
      <w:r w:rsidRPr="00AB4976">
        <w:rPr>
          <w:sz w:val="12"/>
        </w:rPr>
        <w:t xml:space="preserve">Second, </w:t>
      </w:r>
      <w:r w:rsidRPr="00433542">
        <w:rPr>
          <w:rStyle w:val="underline"/>
          <w:highlight w:val="cyan"/>
        </w:rPr>
        <w:t>reducing conversation on race</w:t>
      </w:r>
      <w:r w:rsidRPr="00AB4976">
        <w:rPr>
          <w:sz w:val="12"/>
        </w:rPr>
        <w:t xml:space="preserve"> matters </w:t>
      </w:r>
      <w:r w:rsidRPr="00433542">
        <w:rPr>
          <w:rStyle w:val="underline"/>
          <w:highlight w:val="cyan"/>
        </w:rPr>
        <w:t xml:space="preserve">to </w:t>
      </w:r>
      <w:r w:rsidRPr="00B35F3B">
        <w:rPr>
          <w:rStyle w:val="underline"/>
          <w:highlight w:val="yellow"/>
        </w:rPr>
        <w:t xml:space="preserve">an </w:t>
      </w:r>
      <w:r w:rsidRPr="00433542">
        <w:rPr>
          <w:rStyle w:val="underline"/>
          <w:highlight w:val="cyan"/>
        </w:rPr>
        <w:t xml:space="preserve">ideological contest allows opponents to elide inquiry into whether </w:t>
      </w:r>
      <w:r w:rsidRPr="00B35F3B">
        <w:rPr>
          <w:rStyle w:val="underline"/>
          <w:highlight w:val="yellow"/>
        </w:rPr>
        <w:t xml:space="preserve">the </w:t>
      </w:r>
      <w:r w:rsidRPr="00433542">
        <w:rPr>
          <w:rStyle w:val="underline"/>
          <w:highlight w:val="cyan"/>
        </w:rPr>
        <w:t xml:space="preserve">results of a </w:t>
      </w:r>
      <w:r w:rsidRPr="00B35F3B">
        <w:rPr>
          <w:rStyle w:val="underline"/>
          <w:highlight w:val="yellow"/>
        </w:rPr>
        <w:t>particular</w:t>
      </w:r>
      <w:r w:rsidRPr="00AB4976">
        <w:rPr>
          <w:sz w:val="12"/>
        </w:rPr>
        <w:t xml:space="preserve"> preference </w:t>
      </w:r>
      <w:r w:rsidRPr="00433542">
        <w:rPr>
          <w:rStyle w:val="underline"/>
          <w:highlight w:val="cyan"/>
        </w:rPr>
        <w:t>policy are desirable</w:t>
      </w:r>
      <w:r>
        <w:rPr>
          <w:rStyle w:val="underline"/>
        </w:rPr>
        <w:t xml:space="preserve">. Policy </w:t>
      </w:r>
      <w:r w:rsidRPr="00433542">
        <w:rPr>
          <w:rStyle w:val="underline"/>
          <w:highlight w:val="cyan"/>
        </w:rPr>
        <w:t>positions masquerading as</w:t>
      </w:r>
      <w:r w:rsidRPr="00AB4976">
        <w:rPr>
          <w:sz w:val="12"/>
        </w:rPr>
        <w:t xml:space="preserve"> principled </w:t>
      </w:r>
      <w:r w:rsidRPr="00B35F3B">
        <w:rPr>
          <w:rStyle w:val="underline"/>
          <w:highlight w:val="yellow"/>
        </w:rPr>
        <w:t xml:space="preserve">ideological </w:t>
      </w:r>
      <w:r w:rsidRPr="00433542">
        <w:rPr>
          <w:rStyle w:val="underline"/>
          <w:highlight w:val="cyan"/>
        </w:rPr>
        <w:t>stances create the impression that</w:t>
      </w:r>
      <w:r>
        <w:rPr>
          <w:rStyle w:val="underline"/>
        </w:rPr>
        <w:t xml:space="preserve"> a </w:t>
      </w:r>
      <w:r w:rsidRPr="00B35F3B">
        <w:rPr>
          <w:rStyle w:val="underline"/>
          <w:highlight w:val="yellow"/>
        </w:rPr>
        <w:t xml:space="preserve">racial </w:t>
      </w:r>
      <w:r w:rsidRPr="00433542">
        <w:rPr>
          <w:rStyle w:val="underline"/>
          <w:highlight w:val="cyan"/>
        </w:rPr>
        <w:t>policy is not</w:t>
      </w:r>
      <w:r>
        <w:rPr>
          <w:rStyle w:val="underline"/>
        </w:rPr>
        <w:t xml:space="preserve"> simply </w:t>
      </w:r>
      <w:r w:rsidRPr="00433542">
        <w:rPr>
          <w:rStyle w:val="underline"/>
          <w:highlight w:val="cyan"/>
        </w:rPr>
        <w:t>a choice</w:t>
      </w:r>
      <w:r w:rsidRPr="00B35F3B">
        <w:rPr>
          <w:rStyle w:val="underline"/>
          <w:highlight w:val="yellow"/>
        </w:rPr>
        <w:t xml:space="preserve"> among</w:t>
      </w:r>
      <w:r>
        <w:rPr>
          <w:rStyle w:val="underline"/>
        </w:rPr>
        <w:t xml:space="preserve"> available </w:t>
      </w:r>
      <w:r w:rsidRPr="00B35F3B">
        <w:rPr>
          <w:rStyle w:val="underline"/>
          <w:highlight w:val="yellow"/>
        </w:rPr>
        <w:t xml:space="preserve">alternatives, </w:t>
      </w:r>
      <w:r w:rsidRPr="00433542">
        <w:rPr>
          <w:rStyle w:val="underline"/>
          <w:highlight w:val="cyan"/>
        </w:rPr>
        <w:t>but the embodiment of</w:t>
      </w:r>
      <w:r>
        <w:rPr>
          <w:rStyle w:val="underline"/>
        </w:rPr>
        <w:t xml:space="preserve"> some </w:t>
      </w:r>
      <w:r w:rsidRPr="00433542">
        <w:rPr>
          <w:rStyle w:val="underline"/>
          <w:highlight w:val="cyan"/>
        </w:rPr>
        <w:t>higher moral principle</w:t>
      </w:r>
      <w:r w:rsidRPr="00AB4976">
        <w:rPr>
          <w:sz w:val="12"/>
        </w:rPr>
        <w:t xml:space="preserve">. Thus, </w:t>
      </w:r>
      <w:r w:rsidRPr="00433542">
        <w:rPr>
          <w:rStyle w:val="underline"/>
          <w:highlight w:val="cyan"/>
        </w:rPr>
        <w:t>the "principle" becomes an end in itself, without reference to outcomes</w:t>
      </w:r>
      <w:r w:rsidRPr="00B35F3B">
        <w:rPr>
          <w:rStyle w:val="underline"/>
          <w:highlight w:val="yellow"/>
        </w:rPr>
        <w:t>.</w:t>
      </w:r>
      <w:r>
        <w:rPr>
          <w:rStyle w:val="underline"/>
        </w:rPr>
        <w:t xml:space="preserve"> Consider the prevailing view of colorblindness in constitutional discourse. Colorblindness has come to be understood as the embodiment of what is morally just</w:t>
      </w:r>
      <w:r w:rsidRPr="00AB4976">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11" w:anchor="n281" w:tgtFrame="_self" w:history="1">
        <w:r w:rsidRPr="00AB4976">
          <w:rPr>
            <w:sz w:val="12"/>
          </w:rPr>
          <w:t>281</w:t>
        </w:r>
      </w:hyperlink>
      <w:r w:rsidRPr="00AB4976">
        <w:rPr>
          <w:sz w:val="12"/>
        </w:rPr>
        <w:t xml:space="preserve"> For Thomas, there is no meaningful difference between laws designed to entrench racial subordination and those designed to alleviate conditions of oppression. </w:t>
      </w:r>
      <w:r>
        <w:rPr>
          <w:rStyle w:val="underline"/>
        </w:rPr>
        <w:t>Critics may point out that colorblindness in practice has the effect of entrenching existing racial disparities</w:t>
      </w:r>
      <w:r w:rsidRPr="00AB4976">
        <w:rPr>
          <w:sz w:val="12"/>
        </w:rPr>
        <w:t xml:space="preserve"> in health, wealth, and society. </w:t>
      </w:r>
      <w:r>
        <w:rPr>
          <w:rStyle w:val="underline"/>
        </w:rPr>
        <w:t xml:space="preserve">But </w:t>
      </w:r>
      <w:r w:rsidRPr="00433542">
        <w:rPr>
          <w:rStyle w:val="underline"/>
          <w:highlight w:val="cyan"/>
        </w:rPr>
        <w:t xml:space="preserve">in framing the debate in </w:t>
      </w:r>
      <w:r w:rsidRPr="00B35F3B">
        <w:rPr>
          <w:rStyle w:val="underline"/>
          <w:highlight w:val="yellow"/>
        </w:rPr>
        <w:t xml:space="preserve">purely </w:t>
      </w:r>
      <w:r w:rsidRPr="00433542">
        <w:rPr>
          <w:rStyle w:val="underline"/>
          <w:highlight w:val="cyan"/>
        </w:rPr>
        <w:t>ideological terms, opponents</w:t>
      </w:r>
      <w:r>
        <w:rPr>
          <w:rStyle w:val="underline"/>
        </w:rPr>
        <w:t xml:space="preserve"> are able to </w:t>
      </w:r>
      <w:r w:rsidRPr="00433542">
        <w:rPr>
          <w:rStyle w:val="underline"/>
          <w:highlight w:val="cyan"/>
        </w:rPr>
        <w:t xml:space="preserve">avoid </w:t>
      </w:r>
      <w:r w:rsidRPr="00B35F3B">
        <w:rPr>
          <w:rStyle w:val="underline"/>
          <w:highlight w:val="yellow"/>
        </w:rPr>
        <w:t xml:space="preserve">the contentious issue of </w:t>
      </w:r>
      <w:r w:rsidRPr="00433542">
        <w:rPr>
          <w:rStyle w:val="underline"/>
          <w:highlight w:val="cyan"/>
        </w:rPr>
        <w:t xml:space="preserve">outcomes and make viability determinations based exclusively on whether </w:t>
      </w:r>
      <w:r w:rsidRPr="00B35F3B">
        <w:rPr>
          <w:rStyle w:val="underline"/>
          <w:highlight w:val="yellow"/>
        </w:rPr>
        <w:t xml:space="preserve">racially progressive </w:t>
      </w:r>
      <w:r w:rsidRPr="00433542">
        <w:rPr>
          <w:rStyle w:val="underline"/>
          <w:highlight w:val="cyan"/>
        </w:rPr>
        <w:t>measures exude fidelity</w:t>
      </w:r>
      <w:r>
        <w:rPr>
          <w:rStyle w:val="underline"/>
        </w:rPr>
        <w:t xml:space="preserve"> to the ideological principle of colorblindness. </w:t>
      </w:r>
      <w:r w:rsidRPr="00433542">
        <w:rPr>
          <w:rStyle w:val="underline"/>
          <w:highlight w:val="cyan"/>
        </w:rPr>
        <w:t>Meaningful policy debate is replaced by ideological exchange, which</w:t>
      </w:r>
      <w:r>
        <w:rPr>
          <w:rStyle w:val="underline"/>
        </w:rPr>
        <w:t xml:space="preserve"> further </w:t>
      </w:r>
      <w:r w:rsidRPr="00433542">
        <w:rPr>
          <w:rStyle w:val="underline"/>
          <w:highlight w:val="cyan"/>
        </w:rPr>
        <w:t>exacerbates hostilities and deepens</w:t>
      </w:r>
      <w:r>
        <w:rPr>
          <w:rStyle w:val="underline"/>
        </w:rPr>
        <w:t xml:space="preserve"> the cycle of </w:t>
      </w:r>
      <w:r w:rsidRPr="00433542">
        <w:rPr>
          <w:rStyle w:val="underline"/>
          <w:highlight w:val="cyan"/>
        </w:rPr>
        <w:t>resentment</w:t>
      </w:r>
      <w:r w:rsidRPr="00AB4976">
        <w:rPr>
          <w:sz w:val="12"/>
        </w:rPr>
        <w:t>.</w:t>
      </w:r>
    </w:p>
    <w:p w14:paraId="7F4223D4" w14:textId="77777777" w:rsidR="00AF19C0" w:rsidRDefault="00AF19C0" w:rsidP="00AF19C0">
      <w:pPr>
        <w:pStyle w:val="Heading3"/>
      </w:pPr>
      <w:r>
        <w:t>AT: Focus Tradeoff</w:t>
      </w:r>
    </w:p>
    <w:p w14:paraId="27657D92" w14:textId="77777777" w:rsidR="00AF19C0" w:rsidRPr="00AF61FD" w:rsidRDefault="00AF19C0" w:rsidP="00AF19C0">
      <w:pPr>
        <w:pStyle w:val="Heading4"/>
      </w:pPr>
      <w:r>
        <w:t>Our historical interrogation of the internment case isn’t exclusive to certain bodies---their links make no sense; only the alt tries to compartmentalize overlapping struggles which links more</w:t>
      </w:r>
    </w:p>
    <w:p w14:paraId="7B8EFFC2" w14:textId="77777777" w:rsidR="00AF19C0" w:rsidRPr="00AF61FD" w:rsidRDefault="00AF19C0" w:rsidP="00AF19C0">
      <w:r>
        <w:t xml:space="preserve">Leti </w:t>
      </w:r>
      <w:r w:rsidRPr="00AF61FD">
        <w:rPr>
          <w:rStyle w:val="StyleStyleBold12pt"/>
        </w:rPr>
        <w:t>Volpp 10</w:t>
      </w:r>
      <w:r>
        <w:t>, Professor of Law at Cal-Berkeley School of Law, "The Excesses of Culture: On Asian American Citizenship and Identity*", scholarship.law.berkeley.edu/cgi/viewcontent.cgi?article=1162&amp;context=aalj</w:t>
      </w:r>
    </w:p>
    <w:p w14:paraId="37F6BEBF" w14:textId="77777777" w:rsidR="00AF19C0" w:rsidRDefault="00AF19C0" w:rsidP="00AF19C0">
      <w:pPr>
        <w:rPr>
          <w:rStyle w:val="StyleBoldUnderline"/>
        </w:rPr>
      </w:pPr>
      <w:r w:rsidRPr="003278F8">
        <w:rPr>
          <w:sz w:val="12"/>
        </w:rPr>
        <w:t xml:space="preserve">I would suggest that </w:t>
      </w:r>
      <w:r w:rsidRPr="003278F8">
        <w:rPr>
          <w:rStyle w:val="StyleBoldUnderline"/>
          <w:highlight w:val="yellow"/>
        </w:rPr>
        <w:t>we see</w:t>
      </w:r>
      <w:r w:rsidRPr="003278F8">
        <w:rPr>
          <w:sz w:val="12"/>
        </w:rPr>
        <w:t xml:space="preserve"> this kind of </w:t>
      </w:r>
      <w:r w:rsidRPr="003278F8">
        <w:rPr>
          <w:rStyle w:val="StyleBoldUnderline"/>
          <w:highlight w:val="yellow"/>
        </w:rPr>
        <w:t>collective memory exemplified in</w:t>
      </w:r>
      <w:r w:rsidRPr="003278F8">
        <w:rPr>
          <w:sz w:val="12"/>
        </w:rPr>
        <w:t xml:space="preserve"> Fred </w:t>
      </w:r>
      <w:r w:rsidRPr="003278F8">
        <w:rPr>
          <w:rStyle w:val="StyleBoldUnderline"/>
          <w:highlight w:val="yellow"/>
        </w:rPr>
        <w:t>Korematsu's brief challenging</w:t>
      </w:r>
      <w:r w:rsidRPr="00AF61FD">
        <w:rPr>
          <w:rStyle w:val="StyleBoldUnderline"/>
        </w:rPr>
        <w:t xml:space="preserve"> the </w:t>
      </w:r>
      <w:r w:rsidRPr="00DD16CB">
        <w:rPr>
          <w:rStyle w:val="StyleBoldUnderline"/>
        </w:rPr>
        <w:t xml:space="preserve">imprisonment of hundreds of prisoners on </w:t>
      </w:r>
      <w:r w:rsidRPr="003278F8">
        <w:rPr>
          <w:rStyle w:val="StyleBoldUnderline"/>
          <w:highlight w:val="yellow"/>
        </w:rPr>
        <w:t>Guantanamo</w:t>
      </w:r>
      <w:r w:rsidRPr="00AF61FD">
        <w:rPr>
          <w:rStyle w:val="StyleBoldUnderline"/>
        </w:rPr>
        <w:t xml:space="preserve"> in the Supreme Court's deliberations of Rasul v. Bush</w:t>
      </w:r>
      <w:r w:rsidRPr="003278F8">
        <w:rPr>
          <w:sz w:val="12"/>
        </w:rPr>
        <w:t xml:space="preserve">, which addressed whether or not the prisoners had the 76 right to challenge their confinement through statutory habeas.¶ </w:t>
      </w:r>
      <w:r w:rsidRPr="00AF61FD">
        <w:rPr>
          <w:rStyle w:val="StyleBoldUnderline"/>
        </w:rPr>
        <w:t>The brief began:</w:t>
      </w:r>
      <w:r w:rsidRPr="003278F8">
        <w:rPr>
          <w:rStyle w:val="StyleBoldUnderline"/>
          <w:sz w:val="12"/>
          <w:u w:val="none"/>
        </w:rPr>
        <w:t>¶</w:t>
      </w:r>
      <w:r w:rsidRPr="00AF61FD">
        <w:rPr>
          <w:rStyle w:val="StyleBoldUnderline"/>
        </w:rPr>
        <w:t xml:space="preserve"> More than sixty years ago</w:t>
      </w:r>
      <w:r w:rsidRPr="003278F8">
        <w:rPr>
          <w:sz w:val="12"/>
        </w:rPr>
        <w:t xml:space="preserve">, as a young man, Fred </w:t>
      </w:r>
      <w:r w:rsidRPr="00AF61FD">
        <w:rPr>
          <w:rStyle w:val="StyleBoldUnderline"/>
        </w:rPr>
        <w:t>Korematsu challenged the constitutionality of</w:t>
      </w:r>
      <w:r w:rsidRPr="003278F8">
        <w:rPr>
          <w:sz w:val="12"/>
        </w:rPr>
        <w:t xml:space="preserve"> President Franklin </w:t>
      </w:r>
      <w:r w:rsidRPr="00AF61FD">
        <w:rPr>
          <w:rStyle w:val="StyleBoldUnderline"/>
        </w:rPr>
        <w:t>Roosevelt's</w:t>
      </w:r>
      <w:r w:rsidRPr="003278F8">
        <w:rPr>
          <w:sz w:val="12"/>
        </w:rPr>
        <w:t xml:space="preserve"> 1942 Executive </w:t>
      </w:r>
      <w:r w:rsidRPr="00AF61FD">
        <w:rPr>
          <w:rStyle w:val="StyleBoldUnderline"/>
        </w:rPr>
        <w:t>Order that authorized the internment of all persons of Japanese ancestry</w:t>
      </w:r>
      <w:r w:rsidRPr="003278F8">
        <w:rPr>
          <w:sz w:val="12"/>
        </w:rPr>
        <w:t xml:space="preserve"> on the West Coast of the United States. </w:t>
      </w:r>
      <w:r w:rsidRPr="00AF61FD">
        <w:rPr>
          <w:rStyle w:val="StyleBoldUnderline"/>
        </w:rPr>
        <w:t>He was convicted</w:t>
      </w:r>
      <w:r w:rsidRPr="003278F8">
        <w:rPr>
          <w:sz w:val="12"/>
        </w:rPr>
        <w:t xml:space="preserve"> and sent to prison. </w:t>
      </w:r>
      <w:r w:rsidRPr="00AF61FD">
        <w:rPr>
          <w:rStyle w:val="StyleBoldUnderline"/>
        </w:rPr>
        <w:t>In Korematsu v. United States, this Court upheld his conviction</w:t>
      </w:r>
      <w:r w:rsidRPr="003278F8">
        <w:rPr>
          <w:sz w:val="12"/>
        </w:rPr>
        <w:t xml:space="preserve">, explaining that because the United States was at war, the government could constitutionally intern Mr. Korematsu, without a hearing, and without any adjudicative determination that he had done anything wrong.¶ </w:t>
      </w:r>
      <w:r w:rsidRPr="003278F8">
        <w:rPr>
          <w:rStyle w:val="StyleBoldUnderline"/>
        </w:rPr>
        <w:t>More than half a century later</w:t>
      </w:r>
      <w:r w:rsidRPr="003278F8">
        <w:rPr>
          <w:sz w:val="12"/>
        </w:rPr>
        <w:t xml:space="preserve">, Fred </w:t>
      </w:r>
      <w:r w:rsidRPr="003278F8">
        <w:rPr>
          <w:rStyle w:val="StyleBoldUnderline"/>
        </w:rPr>
        <w:t>Korematsu was awarded the Presidential Medal of Freedom</w:t>
      </w:r>
      <w:r w:rsidRPr="003278F8">
        <w:rPr>
          <w:sz w:val="12"/>
        </w:rPr>
        <w:t>, the nation's highest civilian honor,</w:t>
      </w:r>
      <w:r w:rsidRPr="003278F8">
        <w:rPr>
          <w:rStyle w:val="StyleBoldUnderline"/>
        </w:rPr>
        <w:t xml:space="preserve"> for his courage and persistence in opposing injustice</w:t>
      </w:r>
      <w:r w:rsidRPr="003278F8">
        <w:rPr>
          <w:sz w:val="12"/>
        </w:rPr>
        <w:t>. In accepting this award, Mr</w:t>
      </w:r>
      <w:r w:rsidRPr="00DD16CB">
        <w:rPr>
          <w:sz w:val="12"/>
        </w:rPr>
        <w:t xml:space="preserve">. </w:t>
      </w:r>
      <w:r w:rsidRPr="00DD16CB">
        <w:rPr>
          <w:rStyle w:val="StyleBoldUnderline"/>
        </w:rPr>
        <w:t>Korematsu reminded the nation that "We should be vigilant to make sure this will never happen again."</w:t>
      </w:r>
      <w:r w:rsidRPr="00DD16CB">
        <w:rPr>
          <w:sz w:val="12"/>
        </w:rPr>
        <w:t xml:space="preserve"> He has committed himself to</w:t>
      </w:r>
      <w:r w:rsidRPr="003278F8">
        <w:rPr>
          <w:sz w:val="12"/>
        </w:rPr>
        <w:t xml:space="preserve"> ensuring that Americans do not forget the lessons of their own history. ¶ Because Mr. Korematsu has a distinctive, indeed unique, perspective on the issues presented by this case, he submits this brief to 77 assist the Court in its deliberation.¶ </w:t>
      </w:r>
      <w:r w:rsidRPr="00885001">
        <w:rPr>
          <w:rStyle w:val="Emphasis"/>
          <w:highlight w:val="yellow"/>
        </w:rPr>
        <w:t>The historical experience of subordination of a community can create a lens</w:t>
      </w:r>
      <w:r w:rsidRPr="003278F8">
        <w:rPr>
          <w:sz w:val="12"/>
        </w:rPr>
        <w:t xml:space="preserve">, a way to see, </w:t>
      </w:r>
      <w:r w:rsidRPr="00885001">
        <w:rPr>
          <w:rStyle w:val="StyleBoldUnderline"/>
          <w:highlight w:val="yellow"/>
        </w:rPr>
        <w:t>which</w:t>
      </w:r>
      <w:r w:rsidRPr="003278F8">
        <w:rPr>
          <w:rStyle w:val="StyleBoldUnderline"/>
        </w:rPr>
        <w:t xml:space="preserve"> I would argue lends itself to an ethical argument: that it </w:t>
      </w:r>
      <w:r w:rsidRPr="00885001">
        <w:rPr>
          <w:rStyle w:val="StyleBoldUnderline"/>
          <w:highlight w:val="yellow"/>
        </w:rPr>
        <w:t>behooves us</w:t>
      </w:r>
      <w:r w:rsidRPr="003278F8">
        <w:rPr>
          <w:sz w:val="12"/>
        </w:rPr>
        <w:t xml:space="preserve">, as Asian Americans, </w:t>
      </w:r>
      <w:r w:rsidRPr="00885001">
        <w:rPr>
          <w:rStyle w:val="StyleBoldUnderline"/>
          <w:highlight w:val="yellow"/>
        </w:rPr>
        <w:t>to be</w:t>
      </w:r>
      <w:r w:rsidRPr="003278F8">
        <w:rPr>
          <w:rStyle w:val="StyleBoldUnderline"/>
        </w:rPr>
        <w:t xml:space="preserve"> particularly </w:t>
      </w:r>
      <w:r w:rsidRPr="00885001">
        <w:rPr>
          <w:rStyle w:val="StyleBoldUnderline"/>
          <w:highlight w:val="yellow"/>
        </w:rPr>
        <w:t>sensitive to the communities today subjected to</w:t>
      </w:r>
      <w:r w:rsidRPr="003278F8">
        <w:rPr>
          <w:rStyle w:val="StyleBoldUnderline"/>
        </w:rPr>
        <w:t xml:space="preserve"> the </w:t>
      </w:r>
      <w:r w:rsidRPr="00885001">
        <w:rPr>
          <w:rStyle w:val="StyleBoldUnderline"/>
          <w:highlight w:val="yellow"/>
        </w:rPr>
        <w:t>unjust treatment</w:t>
      </w:r>
      <w:r w:rsidRPr="003278F8">
        <w:rPr>
          <w:rStyle w:val="StyleBoldUnderline"/>
        </w:rPr>
        <w:t xml:space="preserve"> that has characterized treatment of our own community</w:t>
      </w:r>
      <w:r w:rsidRPr="003278F8">
        <w:rPr>
          <w:sz w:val="12"/>
        </w:rPr>
        <w:t xml:space="preserve">. I think this is precisely what Fred Korematsu did.¶ </w:t>
      </w:r>
      <w:r w:rsidRPr="00885001">
        <w:rPr>
          <w:rStyle w:val="Emphasis"/>
          <w:highlight w:val="yellow"/>
        </w:rPr>
        <w:t xml:space="preserve">This is a </w:t>
      </w:r>
      <w:r w:rsidRPr="00DD16CB">
        <w:rPr>
          <w:rStyle w:val="Emphasis"/>
        </w:rPr>
        <w:t xml:space="preserve">very </w:t>
      </w:r>
      <w:r w:rsidRPr="00885001">
        <w:rPr>
          <w:rStyle w:val="Emphasis"/>
          <w:highlight w:val="yellow"/>
        </w:rPr>
        <w:t>particular argument about politics</w:t>
      </w:r>
      <w:r w:rsidRPr="00885001">
        <w:rPr>
          <w:rStyle w:val="StyleBoldUnderline"/>
          <w:highlight w:val="yellow"/>
        </w:rPr>
        <w:t>. This does not say that our</w:t>
      </w:r>
      <w:r w:rsidRPr="003278F8">
        <w:rPr>
          <w:rStyle w:val="StyleBoldUnderline"/>
        </w:rPr>
        <w:t xml:space="preserve"> political </w:t>
      </w:r>
      <w:r w:rsidRPr="00885001">
        <w:rPr>
          <w:rStyle w:val="StyleBoldUnderline"/>
          <w:highlight w:val="yellow"/>
        </w:rPr>
        <w:t>activity should focus on Asian</w:t>
      </w:r>
      <w:r w:rsidRPr="003278F8">
        <w:rPr>
          <w:rStyle w:val="StyleBoldUnderline"/>
        </w:rPr>
        <w:t xml:space="preserve"> American </w:t>
      </w:r>
      <w:r w:rsidRPr="00885001">
        <w:rPr>
          <w:rStyle w:val="StyleBoldUnderline"/>
          <w:highlight w:val="yellow"/>
        </w:rPr>
        <w:t>bodies</w:t>
      </w:r>
      <w:r w:rsidRPr="00885001">
        <w:rPr>
          <w:rStyle w:val="Emphasis"/>
          <w:highlight w:val="yellow"/>
        </w:rPr>
        <w:t>. This says that we should think about what we know from our past experience</w:t>
      </w:r>
      <w:r w:rsidRPr="003278F8">
        <w:rPr>
          <w:rStyle w:val="StyleBoldUnderline"/>
        </w:rPr>
        <w:t>-and what we have learned from this experience</w:t>
      </w:r>
      <w:r w:rsidRPr="003278F8">
        <w:rPr>
          <w:rStyle w:val="Emphasis"/>
        </w:rPr>
        <w:t>-</w:t>
      </w:r>
      <w:r w:rsidRPr="00885001">
        <w:rPr>
          <w:rStyle w:val="Emphasis"/>
          <w:highlight w:val="yellow"/>
        </w:rPr>
        <w:t>to think critically about who is being treated in this way now</w:t>
      </w:r>
      <w:r w:rsidRPr="00885001">
        <w:rPr>
          <w:rStyle w:val="StyleBoldUnderline"/>
          <w:highlight w:val="yellow"/>
        </w:rPr>
        <w:t>, and that the bodies that this is happening to now, whether Asian American or not, should be a focus</w:t>
      </w:r>
      <w:r w:rsidRPr="003278F8">
        <w:rPr>
          <w:rStyle w:val="StyleBoldUnderline"/>
        </w:rPr>
        <w:t xml:space="preserve"> of our concern. </w:t>
      </w:r>
      <w:r w:rsidRPr="00DD16CB">
        <w:rPr>
          <w:rStyle w:val="StyleBoldUnderline"/>
        </w:rPr>
        <w:t>If we think about this on the terrain of culture, I think it is unarguable that</w:t>
      </w:r>
      <w:r w:rsidRPr="00DD16CB">
        <w:rPr>
          <w:sz w:val="12"/>
        </w:rPr>
        <w:t xml:space="preserve"> the </w:t>
      </w:r>
      <w:r w:rsidRPr="00DD16CB">
        <w:rPr>
          <w:rStyle w:val="StyleBoldUnderline"/>
        </w:rPr>
        <w:t>people today subject to</w:t>
      </w:r>
      <w:r w:rsidRPr="00DD16CB">
        <w:rPr>
          <w:sz w:val="12"/>
        </w:rPr>
        <w:t xml:space="preserve"> the most </w:t>
      </w:r>
      <w:r w:rsidRPr="00DD16CB">
        <w:rPr>
          <w:rStyle w:val="StyleBoldUnderline"/>
        </w:rPr>
        <w:t>violent expulsion</w:t>
      </w:r>
      <w:r w:rsidRPr="00DD16CB">
        <w:rPr>
          <w:sz w:val="12"/>
        </w:rPr>
        <w:t xml:space="preserve"> from membership </w:t>
      </w:r>
      <w:r w:rsidRPr="00DD16CB">
        <w:rPr>
          <w:rStyle w:val="StyleBoldUnderline"/>
        </w:rPr>
        <w:t>are Muslims</w:t>
      </w:r>
      <w:r w:rsidRPr="003278F8">
        <w:rPr>
          <w:rStyle w:val="StyleBoldUnderline"/>
        </w:rPr>
        <w:t>. Post-September 11-and the wars in Afghanistan and Iraq-the West has been ever more defined as progressive, democratic, civilized and feminist, in stark contrast to Islam and to Muslims.</w:t>
      </w:r>
    </w:p>
    <w:p w14:paraId="1000763D" w14:textId="77777777" w:rsidR="00AF19C0" w:rsidRDefault="00AF19C0" w:rsidP="00AF19C0">
      <w:pPr>
        <w:pStyle w:val="Heading3"/>
      </w:pPr>
      <w:r w:rsidRPr="00AF19C0">
        <w:t xml:space="preserve">AT: Wilderson </w:t>
      </w:r>
      <w:r>
        <w:t>–</w:t>
      </w:r>
      <w:r w:rsidRPr="00AF19C0">
        <w:t xml:space="preserve"> Ba</w:t>
      </w:r>
    </w:p>
    <w:p w14:paraId="7CC4B542" w14:textId="77777777" w:rsidR="00AF19C0" w:rsidRDefault="00AF19C0" w:rsidP="00AF19C0">
      <w:pPr>
        <w:pStyle w:val="Heading4"/>
      </w:pPr>
      <w:r>
        <w:t xml:space="preserve">Wilderson is overly reductive---he has no way to explain historical resistance to anti-blackness because his theory pigeon holes all oppression into the non-falsifiable register of psychoanalysis </w:t>
      </w:r>
    </w:p>
    <w:p w14:paraId="216AA089" w14:textId="77777777" w:rsidR="00AF19C0" w:rsidRDefault="00AF19C0" w:rsidP="00AF19C0">
      <w:r>
        <w:t>Saër Maty</w:t>
      </w:r>
      <w:r>
        <w:rPr>
          <w:rStyle w:val="StyleStyleBold12pt"/>
        </w:rPr>
        <w:t xml:space="preserve"> Bâ 11</w:t>
      </w:r>
      <w:r>
        <w:t>, prof of film at Portsmouth University, The US Decentred, http://epress.lib.uts.edu.au/journals/index.php/csrj/article/view/2304/2474</w:t>
      </w:r>
    </w:p>
    <w:p w14:paraId="129D6F7B" w14:textId="77777777" w:rsidR="00AF19C0" w:rsidRDefault="00AF19C0" w:rsidP="00AF19C0">
      <w:pPr>
        <w:rPr>
          <w:sz w:val="12"/>
        </w:rPr>
      </w:pPr>
      <w:r>
        <w:rPr>
          <w:sz w:val="12"/>
        </w:rPr>
        <w:t xml:space="preserve">As we shall see below, blacks in the US cannot and do not have ontology, or so Wilderson argues, denying with the same breath the workability of analogy as a method, because analogy can only be a ruse. Thus, what he calls ‘the ruse of analogy’ grants those who fall for it, for example, ‘Black film theorists’ or Black academics, an opportunity to reflect on (black) cinema only after some form of structural alteration. (38) Analogy does seem tricky if one follows Wilderson’s line of thought, that is, the Holocaust/Jews and slavery/Africans. Jews entered and came out of Auschwitz as Jews whereas Africans emerged from the slave ships as Blacks.2 Two types of holocaust: the first ‘Human’, the second ‘Human and metaphysical’, something which leads to Wilderson saying that ‘the Jews have the Dead ... among them; the Dead have the Black among them’. (38) It bears reiterating that </w:t>
      </w:r>
      <w:r>
        <w:rPr>
          <w:rStyle w:val="StyleBoldUnderline"/>
        </w:rPr>
        <w:t>for Wilderson, blacks are socially and ontologically dead</w:t>
      </w:r>
      <w:r>
        <w:rPr>
          <w:sz w:val="12"/>
        </w:rPr>
        <w:t xml:space="preserve"> in the sense that the black body has been violently turned into flesh, ‘ripped apart literally and imaginatively’, that it is a body vulnerably open, ‘an object made available (fungible) for any subject’ and ‘not in the world’ or civil society the way white bodies are. (38)¶ Furthermore, Wilderson argues that </w:t>
      </w:r>
      <w:r w:rsidRPr="00433542">
        <w:rPr>
          <w:rStyle w:val="StyleBoldUnderline"/>
          <w:highlight w:val="cyan"/>
        </w:rPr>
        <w:t>differences between black and white</w:t>
      </w:r>
      <w:r>
        <w:rPr>
          <w:rStyle w:val="StyleBoldUnderline"/>
        </w:rPr>
        <w:t xml:space="preserve"> ethical </w:t>
      </w:r>
      <w:r>
        <w:rPr>
          <w:rStyle w:val="StyleBoldUnderline"/>
          <w:highlight w:val="yellow"/>
        </w:rPr>
        <w:t xml:space="preserve">dilemmas </w:t>
      </w:r>
      <w:r w:rsidRPr="00433542">
        <w:rPr>
          <w:rStyle w:val="StyleBoldUnderline"/>
          <w:highlight w:val="cyan"/>
        </w:rPr>
        <w:t xml:space="preserve">separate </w:t>
      </w:r>
      <w:r>
        <w:rPr>
          <w:rStyle w:val="StyleBoldUnderline"/>
          <w:highlight w:val="yellow"/>
        </w:rPr>
        <w:t xml:space="preserve">them </w:t>
      </w:r>
      <w:r>
        <w:rPr>
          <w:rStyle w:val="StyleBoldUnderline"/>
        </w:rPr>
        <w:t xml:space="preserve">dialectically </w:t>
      </w:r>
      <w:r w:rsidRPr="00433542">
        <w:rPr>
          <w:rStyle w:val="StyleBoldUnderline"/>
          <w:highlight w:val="cyan"/>
        </w:rPr>
        <w:t xml:space="preserve">into </w:t>
      </w:r>
      <w:r w:rsidRPr="00433542">
        <w:rPr>
          <w:rStyle w:val="Emphasis"/>
          <w:highlight w:val="cyan"/>
        </w:rPr>
        <w:t>incompatible zones</w:t>
      </w:r>
      <w:r>
        <w:rPr>
          <w:rStyle w:val="StyleBoldUnderline"/>
          <w:highlight w:val="yellow"/>
        </w:rPr>
        <w:t>.</w:t>
      </w:r>
      <w:r>
        <w:rPr>
          <w:sz w:val="12"/>
        </w:rPr>
        <w:t xml:space="preserve"> As illustration Wilderson reflects on black women suffering in US prisons in the 1970s and then juxtaposes the suffering with white women’s concurrent public preoccupations in civil society. For example, the violence and neglect underwent by Safya Bukhari</w:t>
      </w:r>
      <w:r>
        <w:rPr>
          <w:rFonts w:ascii="Cambria Math" w:hAnsi="Cambria Math" w:cs="Cambria Math"/>
          <w:sz w:val="12"/>
        </w:rPr>
        <w:t>‐</w:t>
      </w:r>
      <w:r>
        <w:rPr>
          <w:sz w:val="12"/>
        </w:rPr>
        <w:t xml:space="preserve"> Alston3 in solitary confinement at the Virginia Correctional Center for Women is linked to the similar plight of another black woman, Dorothy, in Haile Gerima’s Bush Mama (1977) before Wilderson questions what both situations mean in relation to images of ‘[w]hite women burning bras in Harvard Square ... marching in ... Manhattan campaigning for equal rights’. (135) Wilderson’s answer is that the images of female black pain and white activism are irreconcilable precisely because they cannot be read against one another without such an exercise appearing intellectually sloppy. However, </w:t>
      </w:r>
      <w:r w:rsidRPr="00433542">
        <w:rPr>
          <w:rStyle w:val="Emphasis"/>
          <w:highlight w:val="cyan"/>
        </w:rPr>
        <w:t>he does not develop this point</w:t>
      </w:r>
      <w:r w:rsidRPr="00433542">
        <w:rPr>
          <w:sz w:val="12"/>
          <w:highlight w:val="cyan"/>
        </w:rPr>
        <w:t xml:space="preserve">, </w:t>
      </w:r>
      <w:r w:rsidRPr="00433542">
        <w:rPr>
          <w:rStyle w:val="StyleBoldUnderline"/>
          <w:highlight w:val="cyan"/>
        </w:rPr>
        <w:t xml:space="preserve">preferring instead </w:t>
      </w:r>
      <w:r>
        <w:rPr>
          <w:rStyle w:val="StyleBoldUnderline"/>
        </w:rPr>
        <w:t xml:space="preserve">to examine suffering through </w:t>
      </w:r>
      <w:r>
        <w:rPr>
          <w:rStyle w:val="StyleBoldUnderline"/>
          <w:highlight w:val="yellow"/>
        </w:rPr>
        <w:t>‘</w:t>
      </w:r>
      <w:r w:rsidRPr="00433542">
        <w:rPr>
          <w:rStyle w:val="StyleBoldUnderline"/>
          <w:highlight w:val="cyan"/>
        </w:rPr>
        <w:t>a libidinal economy’</w:t>
      </w:r>
      <w:r>
        <w:rPr>
          <w:sz w:val="12"/>
        </w:rPr>
        <w:t xml:space="preserve"> (131) </w:t>
      </w:r>
      <w:r w:rsidRPr="00433542">
        <w:rPr>
          <w:rStyle w:val="Emphasis"/>
          <w:highlight w:val="cyan"/>
        </w:rPr>
        <w:t>leading</w:t>
      </w:r>
      <w:r>
        <w:rPr>
          <w:rStyle w:val="StyleBoldUnderline"/>
          <w:highlight w:val="yellow"/>
        </w:rPr>
        <w:t xml:space="preserve">, </w:t>
      </w:r>
      <w:r>
        <w:rPr>
          <w:rStyle w:val="Emphasis"/>
          <w:highlight w:val="yellow"/>
        </w:rPr>
        <w:t xml:space="preserve">predictably, </w:t>
      </w:r>
      <w:r w:rsidRPr="00433542">
        <w:rPr>
          <w:rStyle w:val="Emphasis"/>
          <w:highlight w:val="cyan"/>
        </w:rPr>
        <w:t>to the conclusion</w:t>
      </w:r>
      <w:r w:rsidRPr="00433542">
        <w:rPr>
          <w:rStyle w:val="StyleBoldUnderline"/>
          <w:highlight w:val="cyan"/>
        </w:rPr>
        <w:t xml:space="preserve"> that white radicalism</w:t>
      </w:r>
      <w:r>
        <w:rPr>
          <w:sz w:val="12"/>
        </w:rPr>
        <w:t xml:space="preserve">, white political </w:t>
      </w:r>
      <w:r>
        <w:rPr>
          <w:rStyle w:val="StyleBoldUnderline"/>
        </w:rPr>
        <w:t xml:space="preserve">cinema </w:t>
      </w:r>
      <w:r w:rsidRPr="00433542">
        <w:rPr>
          <w:rStyle w:val="StyleBoldUnderline"/>
          <w:highlight w:val="cyan"/>
        </w:rPr>
        <w:t>and</w:t>
      </w:r>
      <w:r>
        <w:rPr>
          <w:rStyle w:val="StyleBoldUnderline"/>
        </w:rPr>
        <w:t xml:space="preserve"> white</w:t>
      </w:r>
      <w:r>
        <w:rPr>
          <w:sz w:val="12"/>
        </w:rPr>
        <w:t xml:space="preserve"> </w:t>
      </w:r>
      <w:r w:rsidRPr="00433542">
        <w:rPr>
          <w:rStyle w:val="StyleBoldUnderline"/>
          <w:highlight w:val="cyan"/>
        </w:rPr>
        <w:t>supremacy are</w:t>
      </w:r>
      <w:r>
        <w:rPr>
          <w:sz w:val="12"/>
          <w:highlight w:val="yellow"/>
        </w:rPr>
        <w:t xml:space="preserve"> </w:t>
      </w:r>
      <w:r>
        <w:rPr>
          <w:sz w:val="12"/>
        </w:rPr>
        <w:t xml:space="preserve">one and </w:t>
      </w:r>
      <w:r w:rsidRPr="00433542">
        <w:rPr>
          <w:rStyle w:val="StyleBoldUnderline"/>
          <w:highlight w:val="cyan"/>
        </w:rPr>
        <w:t>the same</w:t>
      </w:r>
      <w:r>
        <w:rPr>
          <w:sz w:val="12"/>
        </w:rPr>
        <w:t xml:space="preserve"> thing. </w:t>
      </w:r>
      <w:r>
        <w:rPr>
          <w:rStyle w:val="StyleBoldUnderline"/>
        </w:rPr>
        <w:t>Most unfortunate</w:t>
      </w:r>
      <w:r>
        <w:rPr>
          <w:sz w:val="12"/>
        </w:rPr>
        <w:t xml:space="preserve"> though inevitable </w:t>
      </w:r>
      <w:r>
        <w:rPr>
          <w:rStyle w:val="StyleBoldUnderline"/>
        </w:rPr>
        <w:t>is the reason Wilderson gives</w:t>
      </w:r>
      <w:r>
        <w:rPr>
          <w:sz w:val="12"/>
        </w:rPr>
        <w:t xml:space="preserve"> to justify this: a so</w:t>
      </w:r>
      <w:r>
        <w:rPr>
          <w:rFonts w:ascii="Cambria Math" w:hAnsi="Cambria Math" w:cs="Cambria Math"/>
          <w:sz w:val="12"/>
        </w:rPr>
        <w:t>‐</w:t>
      </w:r>
      <w:r>
        <w:rPr>
          <w:sz w:val="12"/>
        </w:rPr>
        <w:t>called</w:t>
      </w:r>
      <w:r>
        <w:rPr>
          <w:rFonts w:cs="Georgia"/>
          <w:sz w:val="12"/>
        </w:rPr>
        <w:t xml:space="preserve"> ‘</w:t>
      </w:r>
      <w:r w:rsidRPr="00433542">
        <w:rPr>
          <w:rStyle w:val="StyleBoldUnderline"/>
          <w:highlight w:val="cyan"/>
        </w:rPr>
        <w:t>anti</w:t>
      </w:r>
      <w:r w:rsidRPr="00433542">
        <w:rPr>
          <w:rFonts w:ascii="Cambria Math" w:hAnsi="Cambria Math" w:cs="Cambria Math"/>
          <w:sz w:val="12"/>
          <w:highlight w:val="cyan"/>
        </w:rPr>
        <w:t>‐</w:t>
      </w:r>
      <w:r w:rsidRPr="00433542">
        <w:rPr>
          <w:rStyle w:val="StyleBoldUnderline"/>
          <w:highlight w:val="cyan"/>
        </w:rPr>
        <w:t>Blackness’</w:t>
      </w:r>
      <w:r>
        <w:rPr>
          <w:rFonts w:cs="Georgia"/>
          <w:sz w:val="12"/>
        </w:rPr>
        <w:t xml:space="preserve"> </w:t>
      </w:r>
      <w:r>
        <w:rPr>
          <w:sz w:val="12"/>
        </w:rPr>
        <w:t xml:space="preserve">that, ¶ [wilderson quote begins]¶ </w:t>
      </w:r>
      <w:r>
        <w:rPr>
          <w:sz w:val="12"/>
          <w:szCs w:val="16"/>
        </w:rPr>
        <w:t>as opposed to white apathy, is necessary to White political radicalism and to White political cinema because it sutures affective, emotional, and even ethical solidarity between the ideological polar extremes of Whiteness. This necessary anti</w:t>
      </w:r>
      <w:r>
        <w:rPr>
          <w:rFonts w:ascii="Cambria Math" w:hAnsi="Cambria Math" w:cs="Cambria Math"/>
          <w:sz w:val="12"/>
          <w:szCs w:val="16"/>
        </w:rPr>
        <w:t>‐</w:t>
      </w:r>
      <w:r>
        <w:rPr>
          <w:sz w:val="12"/>
          <w:szCs w:val="16"/>
        </w:rPr>
        <w:t>Blackness</w:t>
      </w:r>
      <w:r>
        <w:rPr>
          <w:rFonts w:cs="Georgia"/>
          <w:sz w:val="12"/>
          <w:szCs w:val="16"/>
        </w:rPr>
        <w:t xml:space="preserve"> </w:t>
      </w:r>
      <w:r>
        <w:rPr>
          <w:sz w:val="12"/>
          <w:szCs w:val="16"/>
        </w:rPr>
        <w:t>erects</w:t>
      </w:r>
      <w:r>
        <w:rPr>
          <w:rFonts w:cs="Georgia"/>
          <w:sz w:val="12"/>
          <w:szCs w:val="16"/>
        </w:rPr>
        <w:t xml:space="preserve"> </w:t>
      </w:r>
      <w:r>
        <w:rPr>
          <w:sz w:val="12"/>
          <w:szCs w:val="16"/>
        </w:rPr>
        <w:t>a</w:t>
      </w:r>
      <w:r>
        <w:rPr>
          <w:rFonts w:cs="Georgia"/>
          <w:sz w:val="12"/>
          <w:szCs w:val="16"/>
        </w:rPr>
        <w:t xml:space="preserve"> </w:t>
      </w:r>
      <w:r>
        <w:rPr>
          <w:sz w:val="12"/>
          <w:szCs w:val="16"/>
        </w:rPr>
        <w:t>structural</w:t>
      </w:r>
      <w:r>
        <w:rPr>
          <w:rFonts w:cs="Georgia"/>
          <w:sz w:val="12"/>
          <w:szCs w:val="16"/>
        </w:rPr>
        <w:t xml:space="preserve"> </w:t>
      </w:r>
      <w:r>
        <w:rPr>
          <w:sz w:val="12"/>
          <w:szCs w:val="16"/>
        </w:rPr>
        <w:t>prohibition</w:t>
      </w:r>
      <w:r>
        <w:rPr>
          <w:rFonts w:cs="Georgia"/>
          <w:sz w:val="12"/>
          <w:szCs w:val="16"/>
        </w:rPr>
        <w:t xml:space="preserve"> </w:t>
      </w:r>
      <w:r>
        <w:rPr>
          <w:sz w:val="12"/>
          <w:szCs w:val="16"/>
        </w:rPr>
        <w:t>that</w:t>
      </w:r>
      <w:r>
        <w:rPr>
          <w:rFonts w:cs="Georgia"/>
          <w:sz w:val="12"/>
          <w:szCs w:val="16"/>
        </w:rPr>
        <w:t xml:space="preserve"> </w:t>
      </w:r>
      <w:r>
        <w:rPr>
          <w:sz w:val="12"/>
          <w:szCs w:val="16"/>
        </w:rPr>
        <w:t>one</w:t>
      </w:r>
      <w:r>
        <w:rPr>
          <w:rFonts w:cs="Georgia"/>
          <w:sz w:val="12"/>
          <w:szCs w:val="16"/>
        </w:rPr>
        <w:t xml:space="preserve"> </w:t>
      </w:r>
      <w:r>
        <w:rPr>
          <w:sz w:val="12"/>
          <w:szCs w:val="16"/>
        </w:rPr>
        <w:t>sees</w:t>
      </w:r>
      <w:r>
        <w:rPr>
          <w:rFonts w:cs="Georgia"/>
          <w:sz w:val="12"/>
          <w:szCs w:val="16"/>
        </w:rPr>
        <w:t xml:space="preserve"> </w:t>
      </w:r>
      <w:r>
        <w:rPr>
          <w:sz w:val="12"/>
          <w:szCs w:val="16"/>
        </w:rPr>
        <w:t xml:space="preserve">in White political discourse and in White political cinema. (131) [wilderson quote ends]¶ undamentally, the first three chapters of Red, White and Black are concerned with what it takes to think blackness and agency together ethically, or to permit ourselves intellectual mindful reflections upon the homicidal ontology of chattel slavery. Wilderson posits ways through which ‘the dead’ (blacks) reflect on how the living can be put ‘out of the picture’. (143) There seems to be no let off or way out for blacks (‘The Slave’) in Wilderson’s logic, an energetic and rigorous, if unforgiving and sustained, treadmill of damning analysis to which ‘Indians’ (‘The “Savage”’/‘The Red’) will also be subjected, first through ‘“Savage” film’ analysis.¶ </w:t>
      </w:r>
      <w:r>
        <w:rPr>
          <w:sz w:val="12"/>
        </w:rPr>
        <w:t xml:space="preserve">&lt;cont&gt;¶ And </w:t>
      </w:r>
      <w:r>
        <w:rPr>
          <w:rStyle w:val="StyleBoldUnderline"/>
        </w:rPr>
        <w:t>yet</w:t>
      </w:r>
      <w:r>
        <w:rPr>
          <w:sz w:val="12"/>
        </w:rPr>
        <w:t xml:space="preserve"> </w:t>
      </w:r>
      <w:r>
        <w:rPr>
          <w:rStyle w:val="StyleBoldUnderline"/>
        </w:rPr>
        <w:t>Wilderson</w:t>
      </w:r>
      <w:r>
        <w:rPr>
          <w:sz w:val="12"/>
        </w:rPr>
        <w:t xml:space="preserve">’s highlighting is problematic because it </w:t>
      </w:r>
      <w:r w:rsidRPr="00433542">
        <w:rPr>
          <w:rStyle w:val="StyleBoldUnderline"/>
          <w:highlight w:val="cyan"/>
        </w:rPr>
        <w:t>overlooks the</w:t>
      </w:r>
      <w:r>
        <w:rPr>
          <w:rStyle w:val="StyleBoldUnderline"/>
        </w:rPr>
        <w:t xml:space="preserve"> ‘</w:t>
      </w:r>
      <w:r>
        <w:rPr>
          <w:sz w:val="12"/>
        </w:rPr>
        <w:t>Diaspora’ or ‘</w:t>
      </w:r>
      <w:r>
        <w:rPr>
          <w:rStyle w:val="StyleBoldUnderline"/>
          <w:highlight w:val="yellow"/>
        </w:rPr>
        <w:t xml:space="preserve">African </w:t>
      </w:r>
      <w:r w:rsidRPr="00433542">
        <w:rPr>
          <w:rStyle w:val="StyleBoldUnderline"/>
          <w:highlight w:val="cyan"/>
        </w:rPr>
        <w:t>Diaspora’</w:t>
      </w:r>
      <w:r>
        <w:rPr>
          <w:sz w:val="12"/>
        </w:rPr>
        <w:t xml:space="preserve">, a key component in Yearwood’s thesis </w:t>
      </w:r>
      <w:r w:rsidRPr="00433542">
        <w:rPr>
          <w:rStyle w:val="StyleBoldUnderline"/>
          <w:highlight w:val="cyan"/>
        </w:rPr>
        <w:t>that</w:t>
      </w:r>
      <w:r>
        <w:rPr>
          <w:sz w:val="12"/>
        </w:rPr>
        <w:t xml:space="preserve">, crucially, </w:t>
      </w:r>
      <w:r w:rsidRPr="00433542">
        <w:rPr>
          <w:rStyle w:val="StyleBoldUnderline"/>
          <w:highlight w:val="cyan"/>
        </w:rPr>
        <w:t xml:space="preserve">neither </w:t>
      </w:r>
      <w:r>
        <w:rPr>
          <w:rStyle w:val="Emphasis"/>
          <w:highlight w:val="yellow"/>
        </w:rPr>
        <w:t>navel</w:t>
      </w:r>
      <w:r>
        <w:rPr>
          <w:rStyle w:val="Emphasis"/>
          <w:rFonts w:ascii="Cambria Math" w:hAnsi="Cambria Math" w:cs="Cambria Math"/>
          <w:highlight w:val="yellow"/>
        </w:rPr>
        <w:t>‐</w:t>
      </w:r>
      <w:r w:rsidRPr="00433542">
        <w:rPr>
          <w:rStyle w:val="Emphasis"/>
          <w:highlight w:val="cyan"/>
        </w:rPr>
        <w:t>gazes</w:t>
      </w:r>
      <w:r>
        <w:rPr>
          <w:rFonts w:cs="Georgia"/>
          <w:sz w:val="12"/>
        </w:rPr>
        <w:t xml:space="preserve"> </w:t>
      </w:r>
      <w:r>
        <w:rPr>
          <w:sz w:val="12"/>
        </w:rPr>
        <w:t>(that</w:t>
      </w:r>
      <w:r>
        <w:rPr>
          <w:rFonts w:cs="Georgia"/>
          <w:sz w:val="12"/>
        </w:rPr>
        <w:t xml:space="preserve"> </w:t>
      </w:r>
      <w:r>
        <w:rPr>
          <w:sz w:val="12"/>
        </w:rPr>
        <w:t>is,</w:t>
      </w:r>
      <w:r>
        <w:rPr>
          <w:rFonts w:cs="Georgia"/>
          <w:sz w:val="12"/>
        </w:rPr>
        <w:t xml:space="preserve"> </w:t>
      </w:r>
      <w:r w:rsidRPr="00433542">
        <w:rPr>
          <w:rStyle w:val="StyleBoldUnderline"/>
          <w:highlight w:val="cyan"/>
        </w:rPr>
        <w:t>at</w:t>
      </w:r>
      <w:r>
        <w:rPr>
          <w:rStyle w:val="StyleBoldUnderline"/>
        </w:rPr>
        <w:t xml:space="preserve"> the US or </w:t>
      </w:r>
      <w:r w:rsidRPr="00433542">
        <w:rPr>
          <w:rStyle w:val="StyleBoldUnderline"/>
          <w:highlight w:val="cyan"/>
        </w:rPr>
        <w:t>black America</w:t>
      </w:r>
      <w:r w:rsidRPr="00433542">
        <w:rPr>
          <w:sz w:val="12"/>
          <w:highlight w:val="cyan"/>
        </w:rPr>
        <w:t>)</w:t>
      </w:r>
      <w:r w:rsidRPr="00433542">
        <w:rPr>
          <w:rFonts w:cs="Georgia"/>
          <w:sz w:val="12"/>
          <w:highlight w:val="cyan"/>
        </w:rPr>
        <w:t xml:space="preserve"> </w:t>
      </w:r>
      <w:r w:rsidRPr="00433542">
        <w:rPr>
          <w:rStyle w:val="StyleBoldUnderline"/>
          <w:highlight w:val="cyan"/>
        </w:rPr>
        <w:t>nor pretends to properly engage</w:t>
      </w:r>
      <w:r>
        <w:rPr>
          <w:rStyle w:val="StyleBoldUnderline"/>
        </w:rPr>
        <w:t xml:space="preserve"> with black</w:t>
      </w:r>
      <w:r>
        <w:rPr>
          <w:sz w:val="12"/>
        </w:rPr>
        <w:t xml:space="preserve"> </w:t>
      </w:r>
      <w:r>
        <w:rPr>
          <w:rStyle w:val="StyleBoldUnderline"/>
        </w:rPr>
        <w:t>film</w:t>
      </w:r>
      <w:r>
        <w:rPr>
          <w:sz w:val="12"/>
        </w:rPr>
        <w:t>. Furthermore, Wilderson separates the different waves of black film theory and approaches them, only, in terms of how a most recent one might challenge its precedent. Again, his approach is problematic because it does not mention or emphasise the inter</w:t>
      </w:r>
      <w:r>
        <w:rPr>
          <w:rFonts w:ascii="Cambria Math" w:hAnsi="Cambria Math" w:cs="Cambria Math"/>
          <w:sz w:val="12"/>
        </w:rPr>
        <w:t>‐</w:t>
      </w:r>
      <w:r>
        <w:rPr>
          <w:sz w:val="12"/>
        </w:rPr>
        <w:t>connectivity</w:t>
      </w:r>
      <w:r>
        <w:rPr>
          <w:rFonts w:cs="Georgia"/>
          <w:sz w:val="12"/>
        </w:rPr>
        <w:t xml:space="preserve"> </w:t>
      </w:r>
      <w:r>
        <w:rPr>
          <w:sz w:val="12"/>
        </w:rPr>
        <w:t>of/in</w:t>
      </w:r>
      <w:r>
        <w:rPr>
          <w:rFonts w:cs="Georgia"/>
          <w:sz w:val="12"/>
        </w:rPr>
        <w:t xml:space="preserve"> </w:t>
      </w:r>
      <w:r>
        <w:rPr>
          <w:sz w:val="12"/>
        </w:rPr>
        <w:t>black</w:t>
      </w:r>
      <w:r>
        <w:rPr>
          <w:rFonts w:cs="Georgia"/>
          <w:sz w:val="12"/>
        </w:rPr>
        <w:t xml:space="preserve"> </w:t>
      </w:r>
      <w:r>
        <w:rPr>
          <w:sz w:val="12"/>
        </w:rPr>
        <w:t>film</w:t>
      </w:r>
      <w:r>
        <w:rPr>
          <w:rFonts w:cs="Georgia"/>
          <w:sz w:val="12"/>
        </w:rPr>
        <w:t xml:space="preserve"> </w:t>
      </w:r>
      <w:r>
        <w:rPr>
          <w:sz w:val="12"/>
        </w:rPr>
        <w:t>theory.</w:t>
      </w:r>
      <w:r>
        <w:rPr>
          <w:rFonts w:cs="Georgia"/>
          <w:sz w:val="12"/>
        </w:rPr>
        <w:t xml:space="preserve"> </w:t>
      </w:r>
      <w:r>
        <w:rPr>
          <w:sz w:val="12"/>
        </w:rPr>
        <w:t>As</w:t>
      </w:r>
      <w:r>
        <w:rPr>
          <w:rFonts w:cs="Georgia"/>
          <w:sz w:val="12"/>
        </w:rPr>
        <w:t xml:space="preserve"> </w:t>
      </w:r>
      <w:r>
        <w:rPr>
          <w:sz w:val="12"/>
        </w:rPr>
        <w:t>a</w:t>
      </w:r>
      <w:r>
        <w:rPr>
          <w:rFonts w:cs="Georgia"/>
          <w:sz w:val="12"/>
        </w:rPr>
        <w:t xml:space="preserve"> </w:t>
      </w:r>
      <w:r>
        <w:rPr>
          <w:sz w:val="12"/>
        </w:rPr>
        <w:t xml:space="preserve">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another consequence of </w:t>
      </w:r>
      <w:r>
        <w:rPr>
          <w:rStyle w:val="StyleBoldUnderline"/>
        </w:rPr>
        <w:t>ignoring the African</w:t>
      </w:r>
      <w:r>
        <w:rPr>
          <w:sz w:val="12"/>
        </w:rPr>
        <w:t xml:space="preserve"> </w:t>
      </w:r>
      <w:r>
        <w:rPr>
          <w:rStyle w:val="StyleBoldUnderline"/>
        </w:rPr>
        <w:t>Diaspora</w:t>
      </w:r>
      <w:r>
        <w:rPr>
          <w:sz w:val="12"/>
        </w:rPr>
        <w:t xml:space="preserve"> is that it </w:t>
      </w:r>
      <w:r>
        <w:rPr>
          <w:rStyle w:val="StyleBoldUnderline"/>
        </w:rPr>
        <w:t>exposes Wilderson’s</w:t>
      </w:r>
      <w:r>
        <w:rPr>
          <w:sz w:val="12"/>
        </w:rPr>
        <w:t xml:space="preserve"> </w:t>
      </w:r>
      <w:r>
        <w:rPr>
          <w:rStyle w:val="StyleBoldUnderline"/>
        </w:rPr>
        <w:t>corpus</w:t>
      </w:r>
      <w:r>
        <w:rPr>
          <w:sz w:val="12"/>
        </w:rPr>
        <w:t xml:space="preserve"> of films </w:t>
      </w:r>
      <w:r>
        <w:rPr>
          <w:rStyle w:val="StyleBoldUnderline"/>
        </w:rPr>
        <w:t>as unable to carry the</w:t>
      </w:r>
      <w:r>
        <w:rPr>
          <w:sz w:val="12"/>
        </w:rPr>
        <w:t xml:space="preserve"> </w:t>
      </w:r>
      <w:r>
        <w:rPr>
          <w:rStyle w:val="StyleBoldUnderline"/>
        </w:rPr>
        <w:t>weight of the transnational argument he attempts to advance</w:t>
      </w:r>
      <w:r>
        <w:rPr>
          <w:sz w:val="12"/>
        </w:rPr>
        <w:t>. Here, beyond the US</w:t>
      </w:r>
      <w:r>
        <w:rPr>
          <w:rFonts w:ascii="Cambria Math" w:hAnsi="Cambria Math" w:cs="Cambria Math"/>
          <w:sz w:val="12"/>
        </w:rPr>
        <w:t>‐</w:t>
      </w:r>
      <w:r>
        <w:rPr>
          <w:sz w:val="12"/>
        </w:rPr>
        <w:t>centricity</w:t>
      </w:r>
      <w:r>
        <w:rPr>
          <w:rFonts w:cs="Georgia"/>
          <w:sz w:val="12"/>
        </w:rPr>
        <w:t xml:space="preserve"> </w:t>
      </w:r>
      <w:r>
        <w:rPr>
          <w:sz w:val="12"/>
        </w:rPr>
        <w:t>or</w:t>
      </w:r>
      <w:r>
        <w:rPr>
          <w:rFonts w:cs="Georgia"/>
          <w:sz w:val="12"/>
        </w:rPr>
        <w:t xml:space="preserve"> ‘</w:t>
      </w:r>
      <w:r>
        <w:rPr>
          <w:sz w:val="12"/>
        </w:rPr>
        <w:t xml:space="preserve">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Act(STEP) policing. The above examples expose the fact of Wilderson’s dubious and questionable conclusions on black film.¶ Red, White and Black is particularly undermined by </w:t>
      </w:r>
      <w:r>
        <w:rPr>
          <w:rStyle w:val="StyleBoldUnderline"/>
        </w:rPr>
        <w:t xml:space="preserve">Wilderson’s propensity for </w:t>
      </w:r>
      <w:r>
        <w:rPr>
          <w:rStyle w:val="Emphasis"/>
        </w:rPr>
        <w:t>exaggeration</w:t>
      </w:r>
      <w:r>
        <w:rPr>
          <w:sz w:val="12"/>
        </w:rPr>
        <w:t xml:space="preserve"> and blinkeredness. In chapter nine, ‘“Savage” Negrophobia’, he writes ¶ [wilderson quote begins]¶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[wilderson quote ends] ¶ Similarly, in chapter ten, ‘A Crisis in the Commons’, Wilderson addresses the issue of ‘Black time’. </w:t>
      </w:r>
      <w:r>
        <w:rPr>
          <w:rStyle w:val="StyleBoldUnderline"/>
        </w:rPr>
        <w:t>Black is irredeemable</w:t>
      </w:r>
      <w:r>
        <w:rPr>
          <w:sz w:val="12"/>
        </w:rPr>
        <w:t xml:space="preserv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433542">
        <w:rPr>
          <w:rStyle w:val="StyleBoldUnderline"/>
          <w:highlight w:val="cyan"/>
        </w:rPr>
        <w:t>I</w:t>
      </w:r>
      <w:r>
        <w:rPr>
          <w:sz w:val="12"/>
        </w:rPr>
        <w:t xml:space="preserve"> also </w:t>
      </w:r>
      <w:r w:rsidRPr="00433542">
        <w:rPr>
          <w:rStyle w:val="StyleBoldUnderline"/>
          <w:highlight w:val="cyan"/>
        </w:rPr>
        <w:t xml:space="preserve">wonder what Wilderson makes of </w:t>
      </w:r>
      <w:r>
        <w:rPr>
          <w:rStyle w:val="StyleBoldUnderline"/>
          <w:highlight w:val="yellow"/>
        </w:rPr>
        <w:t>the</w:t>
      </w:r>
      <w:r>
        <w:rPr>
          <w:sz w:val="12"/>
        </w:rPr>
        <w:t xml:space="preserve"> </w:t>
      </w:r>
      <w:r>
        <w:rPr>
          <w:rStyle w:val="StyleBoldUnderline"/>
        </w:rPr>
        <w:t>countless historians’ and sociologists’ works on slave ships</w:t>
      </w:r>
      <w:r>
        <w:rPr>
          <w:sz w:val="12"/>
        </w:rPr>
        <w:t>, shipboard insurrections and/</w:t>
      </w:r>
      <w:r>
        <w:rPr>
          <w:rStyle w:val="StyleBoldUnderline"/>
        </w:rPr>
        <w:t>during the Middle Passage</w:t>
      </w:r>
      <w:r>
        <w:rPr>
          <w:sz w:val="12"/>
        </w:rPr>
        <w:t xml:space="preserve">,8 </w:t>
      </w:r>
      <w:r>
        <w:rPr>
          <w:rStyle w:val="StyleBoldUnderline"/>
        </w:rPr>
        <w:t>or of</w:t>
      </w:r>
      <w:r>
        <w:rPr>
          <w:sz w:val="12"/>
        </w:rPr>
        <w:t xml:space="preserve"> </w:t>
      </w:r>
      <w:r w:rsidRPr="00433542">
        <w:rPr>
          <w:rStyle w:val="Emphasis"/>
          <w:highlight w:val="cyan"/>
        </w:rPr>
        <w:t>groundbreaking jazz</w:t>
      </w:r>
      <w:r>
        <w:rPr>
          <w:rStyle w:val="Emphasis"/>
          <w:rFonts w:ascii="Cambria Math" w:hAnsi="Cambria Math" w:cs="Cambria Math"/>
        </w:rPr>
        <w:t>‐</w:t>
      </w:r>
      <w:r>
        <w:rPr>
          <w:rStyle w:val="Emphasis"/>
        </w:rPr>
        <w:t xml:space="preserve">studies </w:t>
      </w:r>
      <w:r w:rsidRPr="00433542">
        <w:rPr>
          <w:rStyle w:val="Emphasis"/>
          <w:highlight w:val="cyan"/>
        </w:rPr>
        <w:t>books on cross</w:t>
      </w:r>
      <w:r w:rsidRPr="00433542">
        <w:rPr>
          <w:rStyle w:val="Emphasis"/>
          <w:rFonts w:ascii="Cambria Math" w:hAnsi="Cambria Math" w:cs="Cambria Math"/>
          <w:highlight w:val="cyan"/>
        </w:rPr>
        <w:t>‐</w:t>
      </w:r>
      <w:r w:rsidRPr="00433542">
        <w:rPr>
          <w:rStyle w:val="Emphasis"/>
          <w:highlight w:val="cyan"/>
        </w:rPr>
        <w:t>cultural dialogue</w:t>
      </w:r>
      <w:r>
        <w:rPr>
          <w:sz w:val="12"/>
        </w:rPr>
        <w:t xml:space="preserve"> like The Other Side of Nowhere (2004). Nowhere has another side, but </w:t>
      </w:r>
      <w:r w:rsidRPr="00433542">
        <w:rPr>
          <w:rStyle w:val="StyleBoldUnderline"/>
          <w:highlight w:val="cyan"/>
        </w:rPr>
        <w:t xml:space="preserve">once Wilderson theorises blacks as </w:t>
      </w:r>
      <w:r>
        <w:rPr>
          <w:rStyle w:val="StyleBoldUnderline"/>
        </w:rPr>
        <w:t xml:space="preserve">socially and ontologically </w:t>
      </w:r>
      <w:r w:rsidRPr="00433542">
        <w:rPr>
          <w:rStyle w:val="StyleBoldUnderline"/>
          <w:highlight w:val="cyan"/>
        </w:rPr>
        <w:t>dead</w:t>
      </w:r>
      <w:r w:rsidRPr="00433542">
        <w:rPr>
          <w:sz w:val="12"/>
          <w:highlight w:val="cyan"/>
        </w:rPr>
        <w:t xml:space="preserve"> </w:t>
      </w:r>
      <w:r w:rsidRPr="00433542">
        <w:rPr>
          <w:rStyle w:val="StyleBoldUnderline"/>
          <w:highlight w:val="cyan"/>
        </w:rPr>
        <w:t>while dismissing jazz as ‘belonging</w:t>
      </w:r>
      <w:r>
        <w:rPr>
          <w:sz w:val="12"/>
        </w:rPr>
        <w:t xml:space="preserve"> nowhere and </w:t>
      </w:r>
      <w:r w:rsidRPr="00433542">
        <w:rPr>
          <w:rStyle w:val="StyleBoldUnderline"/>
          <w:highlight w:val="cyan"/>
        </w:rPr>
        <w:t>to no one</w:t>
      </w:r>
      <w:r>
        <w:rPr>
          <w:sz w:val="12"/>
        </w:rPr>
        <w:t xml:space="preserve">, simply there for the taking’, (225) </w:t>
      </w:r>
      <w:r w:rsidRPr="00433542">
        <w:rPr>
          <w:rStyle w:val="Emphasis"/>
          <w:highlight w:val="cyan"/>
        </w:rPr>
        <w:t>there seems to be no way back.</w:t>
      </w:r>
      <w:r w:rsidRPr="00433542">
        <w:rPr>
          <w:sz w:val="12"/>
          <w:highlight w:val="cyan"/>
        </w:rPr>
        <w:t xml:space="preserve"> </w:t>
      </w:r>
      <w:r w:rsidRPr="00433542">
        <w:rPr>
          <w:rStyle w:val="Emphasis"/>
          <w:highlight w:val="cyan"/>
        </w:rPr>
        <w:t xml:space="preserve">It is </w:t>
      </w:r>
      <w:r>
        <w:rPr>
          <w:rStyle w:val="Emphasis"/>
        </w:rPr>
        <w:t xml:space="preserve">therefore </w:t>
      </w:r>
      <w:r w:rsidRPr="00433542">
        <w:rPr>
          <w:rStyle w:val="Emphasis"/>
          <w:highlight w:val="cyan"/>
        </w:rPr>
        <w:t>hardly surprising that Wilderson ducks</w:t>
      </w:r>
      <w:r>
        <w:rPr>
          <w:rStyle w:val="Emphasis"/>
        </w:rPr>
        <w:t xml:space="preserve"> the need to provide </w:t>
      </w:r>
      <w:r w:rsidRPr="00433542">
        <w:rPr>
          <w:rStyle w:val="Emphasis"/>
          <w:highlight w:val="cyan"/>
        </w:rPr>
        <w:t>a solution</w:t>
      </w:r>
      <w:r>
        <w:rPr>
          <w:rStyle w:val="Emphasis"/>
        </w:rPr>
        <w:t xml:space="preserve"> or alternative</w:t>
      </w:r>
      <w:r>
        <w:rPr>
          <w:sz w:val="12"/>
        </w:rPr>
        <w:t xml:space="preserve"> </w:t>
      </w:r>
      <w:r>
        <w:rPr>
          <w:rStyle w:val="StyleBoldUnderline"/>
          <w:highlight w:val="yellow"/>
        </w:rPr>
        <w:t>to</w:t>
      </w:r>
      <w:r>
        <w:rPr>
          <w:sz w:val="12"/>
        </w:rPr>
        <w:t xml:space="preserve"> both his sustained bashing of blacks and </w:t>
      </w:r>
      <w:r>
        <w:rPr>
          <w:rStyle w:val="StyleBoldUnderline"/>
          <w:highlight w:val="yellow"/>
        </w:rPr>
        <w:t>anti</w:t>
      </w:r>
      <w:r>
        <w:rPr>
          <w:rStyle w:val="StyleBoldUnderline"/>
          <w:rFonts w:ascii="Cambria Math" w:hAnsi="Cambria Math" w:cs="Cambria Math"/>
          <w:highlight w:val="yellow"/>
        </w:rPr>
        <w:t>‐</w:t>
      </w:r>
      <w:r>
        <w:rPr>
          <w:rStyle w:val="StyleBoldUnderline"/>
          <w:highlight w:val="yellow"/>
        </w:rPr>
        <w:t xml:space="preserve"> Blackness</w:t>
      </w:r>
      <w:r>
        <w:rPr>
          <w:sz w:val="12"/>
        </w:rPr>
        <w:t>.9 Last but not least, Red, White and Black ends like a badly plugged announcement of a bad Hollywood film</w:t>
      </w:r>
      <w:r>
        <w:rPr>
          <w:rFonts w:cs="Georgia"/>
          <w:sz w:val="12"/>
        </w:rPr>
        <w:t>’</w:t>
      </w:r>
      <w:r>
        <w:rPr>
          <w:sz w:val="12"/>
        </w:rPr>
        <w:t xml:space="preserve">s badly planned sequel: </w:t>
      </w:r>
      <w:r>
        <w:rPr>
          <w:rFonts w:cs="Georgia"/>
          <w:sz w:val="12"/>
        </w:rPr>
        <w:t>‘</w:t>
      </w:r>
      <w:r>
        <w:rPr>
          <w:sz w:val="12"/>
        </w:rPr>
        <w:t>How does one deconstruct life? Who would benefit from such an undertaking? The coffle approaches with its answers in tow.’ (340)</w:t>
      </w:r>
    </w:p>
    <w:p w14:paraId="3CCA6EA4" w14:textId="77777777" w:rsidR="00AF19C0" w:rsidRDefault="00AF19C0" w:rsidP="00AF19C0">
      <w:pPr>
        <w:pStyle w:val="Heading3"/>
      </w:pPr>
      <w:r>
        <w:t>AT: Wilderson---</w:t>
      </w:r>
      <w:r>
        <w:t>Psycho Fails</w:t>
      </w:r>
    </w:p>
    <w:p w14:paraId="3D0362D1" w14:textId="77777777" w:rsidR="00AF19C0" w:rsidRDefault="00AF19C0" w:rsidP="00AF19C0">
      <w:pPr>
        <w:pStyle w:val="Heading4"/>
      </w:pPr>
      <w:r>
        <w:t>Psychoanalysis cannot be the foundation for ethics or the political---it’s negativity denies any chance of emancipation while reproducing the logic of the squo</w:t>
      </w:r>
    </w:p>
    <w:p w14:paraId="45F2D294" w14:textId="77777777" w:rsidR="00AF19C0" w:rsidRDefault="00AF19C0" w:rsidP="00AF19C0">
      <w:r w:rsidRPr="00262791">
        <w:rPr>
          <w:rStyle w:val="StyleStyleBold12pt"/>
        </w:rPr>
        <w:t>Gordon 1</w:t>
      </w:r>
      <w:r>
        <w:t xml:space="preserve">—psychotherapist living and working in London (Paul, </w:t>
      </w:r>
      <w:r w:rsidRPr="00ED7E94">
        <w:rPr>
          <w:rStyle w:val="Emphasis"/>
          <w:highlight w:val="cyan"/>
        </w:rPr>
        <w:t>Psychoanalysis and Racism</w:t>
      </w:r>
      <w:r>
        <w:t>: The politics of defeat Race &amp; Class v. 42, n. 4)</w:t>
      </w:r>
    </w:p>
    <w:p w14:paraId="0F854BC3" w14:textId="77777777" w:rsidR="00AF19C0" w:rsidRPr="006E1C58" w:rsidRDefault="00AF19C0" w:rsidP="00AF19C0">
      <w:pPr>
        <w:rPr>
          <w:b/>
          <w:iCs/>
          <w:u w:val="single"/>
        </w:rPr>
      </w:pPr>
      <w:r w:rsidRPr="00691B67">
        <w:rPr>
          <w:sz w:val="10"/>
        </w:rPr>
        <w:t xml:space="preserve">The </w:t>
      </w:r>
      <w:r w:rsidRPr="00CE5409">
        <w:rPr>
          <w:rStyle w:val="StyleBoldUnderline"/>
        </w:rPr>
        <w:t>postmodernists'</w:t>
      </w:r>
      <w:r w:rsidRPr="00691B67">
        <w:rPr>
          <w:sz w:val="10"/>
        </w:rPr>
        <w:t xml:space="preserve"> problem is that they </w:t>
      </w:r>
      <w:r>
        <w:rPr>
          <w:rStyle w:val="StyleBoldUnderline"/>
        </w:rPr>
        <w:t>cannot live with dis</w:t>
      </w:r>
      <w:r w:rsidRPr="00CE5409">
        <w:rPr>
          <w:rStyle w:val="StyleBoldUnderline"/>
        </w:rPr>
        <w:t>appointment</w:t>
      </w:r>
      <w:r w:rsidRPr="00691B67">
        <w:rPr>
          <w:sz w:val="10"/>
        </w:rPr>
        <w:t xml:space="preserve">. All </w:t>
      </w:r>
      <w:r w:rsidRPr="00CE5409">
        <w:rPr>
          <w:rStyle w:val="StyleBoldUnderline"/>
        </w:rPr>
        <w:t>the tragedies of the political project of emancipation</w:t>
      </w:r>
      <w:r w:rsidRPr="00691B67">
        <w:rPr>
          <w:sz w:val="10"/>
        </w:rPr>
        <w:t xml:space="preserve"> ± the evils of Stalinism in particular ± </w:t>
      </w:r>
      <w:r w:rsidRPr="00CE5409">
        <w:rPr>
          <w:rStyle w:val="StyleBoldUnderline"/>
        </w:rPr>
        <w:t>are seen as the inevitable product of</w:t>
      </w:r>
      <w:r w:rsidRPr="00691B67">
        <w:rPr>
          <w:sz w:val="10"/>
        </w:rPr>
        <w:t xml:space="preserve"> men and women </w:t>
      </w:r>
      <w:r w:rsidRPr="00CE5409">
        <w:rPr>
          <w:rStyle w:val="StyleBoldUnderline"/>
        </w:rPr>
        <w:t>trying to create a better society.</w:t>
      </w:r>
      <w:r w:rsidRPr="00691B67">
        <w:rPr>
          <w:sz w:val="10"/>
        </w:rPr>
        <w:t xml:space="preserve"> But, </w:t>
      </w:r>
      <w:r w:rsidRPr="00433542">
        <w:rPr>
          <w:rStyle w:val="Emphasis"/>
          <w:highlight w:val="cyan"/>
        </w:rPr>
        <w:t xml:space="preserve">rather than engage in a critical assessment </w:t>
      </w:r>
      <w:r w:rsidRPr="004B329C">
        <w:rPr>
          <w:rStyle w:val="Emphasis"/>
          <w:highlight w:val="yellow"/>
        </w:rPr>
        <w:t>of how</w:t>
      </w:r>
      <w:r w:rsidRPr="00691B67">
        <w:rPr>
          <w:sz w:val="10"/>
        </w:rPr>
        <w:t xml:space="preserve">, for instance, </w:t>
      </w:r>
      <w:r w:rsidRPr="004B329C">
        <w:rPr>
          <w:rStyle w:val="Emphasis"/>
        </w:rPr>
        <w:t>radical</w:t>
      </w:r>
      <w:r w:rsidRPr="00CE5409">
        <w:rPr>
          <w:rStyle w:val="Emphasis"/>
        </w:rPr>
        <w:t xml:space="preserve"> political </w:t>
      </w:r>
      <w:r w:rsidRPr="004B329C">
        <w:rPr>
          <w:rStyle w:val="Emphasis"/>
          <w:highlight w:val="yellow"/>
        </w:rPr>
        <w:t xml:space="preserve">movements go wrong, </w:t>
      </w:r>
      <w:r w:rsidRPr="00433542">
        <w:rPr>
          <w:rStyle w:val="Emphasis"/>
          <w:highlight w:val="cyan"/>
        </w:rPr>
        <w:t xml:space="preserve">they discard the </w:t>
      </w:r>
      <w:r w:rsidRPr="004B329C">
        <w:rPr>
          <w:rStyle w:val="Emphasis"/>
        </w:rPr>
        <w:t xml:space="preserve">emancipatory </w:t>
      </w:r>
      <w:r w:rsidRPr="00433542">
        <w:rPr>
          <w:rStyle w:val="Emphasis"/>
          <w:highlight w:val="cyan"/>
        </w:rPr>
        <w:t>project</w:t>
      </w:r>
      <w:r w:rsidRPr="00691B67">
        <w:rPr>
          <w:sz w:val="10"/>
        </w:rPr>
        <w:t xml:space="preserve"> and impulse itself. The postmodernists, as Sivanandan puts it, blame modernity for having failed them: `the intellectuals and </w:t>
      </w:r>
      <w:r w:rsidRPr="00433542">
        <w:rPr>
          <w:rStyle w:val="StyleBoldUnderline"/>
          <w:highlight w:val="cyan"/>
        </w:rPr>
        <w:t xml:space="preserve">academics </w:t>
      </w:r>
      <w:r w:rsidRPr="004B329C">
        <w:rPr>
          <w:rStyle w:val="StyleBoldUnderline"/>
          <w:highlight w:val="yellow"/>
        </w:rPr>
        <w:t xml:space="preserve">have </w:t>
      </w:r>
      <w:r w:rsidRPr="00433542">
        <w:rPr>
          <w:rStyle w:val="StyleBoldUnderline"/>
          <w:highlight w:val="cyan"/>
        </w:rPr>
        <w:t>fled into discourse</w:t>
      </w:r>
      <w:r w:rsidRPr="00691B67">
        <w:rPr>
          <w:sz w:val="10"/>
        </w:rPr>
        <w:t xml:space="preserve"> and deconstruction and representation ± </w:t>
      </w:r>
      <w:r w:rsidRPr="00CE5409">
        <w:rPr>
          <w:rStyle w:val="StyleBoldUnderline"/>
        </w:rPr>
        <w:t xml:space="preserve">as though to interpret the world is more important than to change it, </w:t>
      </w:r>
      <w:r w:rsidRPr="00433542">
        <w:rPr>
          <w:rStyle w:val="Emphasis"/>
          <w:highlight w:val="cyan"/>
        </w:rPr>
        <w:t>as though changing</w:t>
      </w:r>
      <w:r w:rsidRPr="00CE5409">
        <w:rPr>
          <w:rStyle w:val="Emphasis"/>
        </w:rPr>
        <w:t xml:space="preserve"> the </w:t>
      </w:r>
      <w:r w:rsidRPr="00433542">
        <w:rPr>
          <w:rStyle w:val="Emphasis"/>
          <w:highlight w:val="cyan"/>
        </w:rPr>
        <w:t xml:space="preserve">interpretation is all we could do </w:t>
      </w:r>
      <w:r w:rsidRPr="004B329C">
        <w:rPr>
          <w:rStyle w:val="Emphasis"/>
          <w:highlight w:val="yellow"/>
        </w:rPr>
        <w:t>in a changing world'</w:t>
      </w:r>
      <w:r w:rsidRPr="00691B67">
        <w:rPr>
          <w:sz w:val="10"/>
        </w:rPr>
        <w:t xml:space="preserve">.58 </w:t>
      </w:r>
      <w:r w:rsidRPr="00CE5409">
        <w:rPr>
          <w:rStyle w:val="StyleBoldUnderline"/>
        </w:rPr>
        <w:t xml:space="preserve">To justify their flight from </w:t>
      </w:r>
      <w:r w:rsidRPr="00691B67">
        <w:rPr>
          <w:sz w:val="10"/>
        </w:rPr>
        <w:t>a</w:t>
      </w:r>
      <w:r w:rsidRPr="00CE5409">
        <w:rPr>
          <w:rStyle w:val="StyleBoldUnderline"/>
        </w:rPr>
        <w:t xml:space="preserve"> politics</w:t>
      </w:r>
      <w:r w:rsidRPr="00691B67">
        <w:rPr>
          <w:sz w:val="10"/>
        </w:rPr>
        <w:t xml:space="preserve"> holding out the prospect of radical change through self-activity, </w:t>
      </w:r>
      <w:r w:rsidRPr="00CE5409">
        <w:rPr>
          <w:rStyle w:val="StyleBoldUnderline"/>
        </w:rPr>
        <w:t>the disappointed intellectuals</w:t>
      </w:r>
      <w:r w:rsidRPr="00691B67">
        <w:rPr>
          <w:sz w:val="10"/>
        </w:rPr>
        <w:t xml:space="preserve"> and abundant intellectual </w:t>
      </w:r>
      <w:r w:rsidRPr="00CE5409">
        <w:rPr>
          <w:rStyle w:val="StyleBoldUnderline"/>
        </w:rPr>
        <w:t xml:space="preserve">alibis </w:t>
      </w:r>
      <w:r w:rsidRPr="00691B67">
        <w:rPr>
          <w:sz w:val="10"/>
        </w:rPr>
        <w:t xml:space="preserve">for themselves in the very work they </w:t>
      </w:r>
      <w:r w:rsidRPr="00CE5409">
        <w:rPr>
          <w:rStyle w:val="StyleBoldUnderline"/>
        </w:rPr>
        <w:t>champion</w:t>
      </w:r>
      <w:r w:rsidRPr="00691B67">
        <w:rPr>
          <w:sz w:val="10"/>
        </w:rPr>
        <w:t xml:space="preserve">, including, in Cohen's case, </w:t>
      </w:r>
      <w:r w:rsidRPr="00CE5409">
        <w:rPr>
          <w:rStyle w:val="StyleBoldUnderline"/>
        </w:rPr>
        <w:t>psychoanalysis</w:t>
      </w:r>
      <w:r w:rsidRPr="00691B67">
        <w:rPr>
          <w:sz w:val="10"/>
        </w:rPr>
        <w:t xml:space="preserve">. What Marshall Berman says of Foucault seems true also of </w:t>
      </w:r>
      <w:r w:rsidRPr="00433542">
        <w:rPr>
          <w:rStyle w:val="Emphasis"/>
          <w:highlight w:val="cyan"/>
        </w:rPr>
        <w:t>psychoanalysis</w:t>
      </w:r>
      <w:r w:rsidRPr="00691B67">
        <w:rPr>
          <w:sz w:val="10"/>
        </w:rPr>
        <w:t xml:space="preserve">; that it </w:t>
      </w:r>
      <w:r w:rsidRPr="00433542">
        <w:rPr>
          <w:rStyle w:val="Emphasis"/>
          <w:highlight w:val="cyan"/>
        </w:rPr>
        <w:t>offers `a</w:t>
      </w:r>
      <w:r w:rsidRPr="00CE5409">
        <w:rPr>
          <w:rStyle w:val="Emphasis"/>
        </w:rPr>
        <w:t xml:space="preserve"> world-</w:t>
      </w:r>
      <w:r w:rsidRPr="00433542">
        <w:rPr>
          <w:rStyle w:val="Emphasis"/>
          <w:highlight w:val="cyan"/>
        </w:rPr>
        <w:t xml:space="preserve">historical alibi' for </w:t>
      </w:r>
      <w:r w:rsidRPr="004B329C">
        <w:rPr>
          <w:rStyle w:val="Emphasis"/>
        </w:rPr>
        <w:t xml:space="preserve">the </w:t>
      </w:r>
      <w:r w:rsidRPr="00433542">
        <w:rPr>
          <w:rStyle w:val="Emphasis"/>
          <w:highlight w:val="cyan"/>
        </w:rPr>
        <w:t>passivity</w:t>
      </w:r>
      <w:r w:rsidRPr="00CE5409">
        <w:rPr>
          <w:rStyle w:val="Emphasis"/>
        </w:rPr>
        <w:t xml:space="preserve"> and helplessness</w:t>
      </w:r>
      <w:r w:rsidRPr="00691B67">
        <w:rPr>
          <w:sz w:val="10"/>
        </w:rPr>
        <w:t xml:space="preserve"> felt by many in the 1970s, </w:t>
      </w:r>
      <w:r w:rsidRPr="00433542">
        <w:rPr>
          <w:rStyle w:val="Emphasis"/>
          <w:highlight w:val="cyan"/>
        </w:rPr>
        <w:t>and</w:t>
      </w:r>
      <w:r w:rsidRPr="00CE5409">
        <w:rPr>
          <w:rStyle w:val="Emphasis"/>
        </w:rPr>
        <w:t xml:space="preserve"> that </w:t>
      </w:r>
      <w:r w:rsidRPr="004B329C">
        <w:rPr>
          <w:rStyle w:val="Emphasis"/>
          <w:highlight w:val="yellow"/>
        </w:rPr>
        <w:t xml:space="preserve">it </w:t>
      </w:r>
      <w:r w:rsidRPr="00433542">
        <w:rPr>
          <w:rStyle w:val="Emphasis"/>
          <w:highlight w:val="cyan"/>
        </w:rPr>
        <w:t xml:space="preserve">has nothing but contempt for those </w:t>
      </w:r>
      <w:r w:rsidRPr="004B329C">
        <w:rPr>
          <w:rStyle w:val="Emphasis"/>
          <w:highlight w:val="yellow"/>
        </w:rPr>
        <w:t xml:space="preserve">naive enough </w:t>
      </w:r>
      <w:r w:rsidRPr="00433542">
        <w:rPr>
          <w:rStyle w:val="Emphasis"/>
          <w:highlight w:val="cyan"/>
        </w:rPr>
        <w:t>to imagine that it might be possible for</w:t>
      </w:r>
      <w:r>
        <w:rPr>
          <w:rStyle w:val="Emphasis"/>
        </w:rPr>
        <w:t xml:space="preserve"> modern </w:t>
      </w:r>
      <w:r w:rsidRPr="00433542">
        <w:rPr>
          <w:rStyle w:val="Emphasis"/>
          <w:highlight w:val="cyan"/>
        </w:rPr>
        <w:t>human-kind to be free</w:t>
      </w:r>
      <w:r w:rsidRPr="00CE5409">
        <w:rPr>
          <w:rStyle w:val="Emphasis"/>
        </w:rPr>
        <w:t>.</w:t>
      </w:r>
      <w:r w:rsidRPr="00691B67">
        <w:rPr>
          <w:sz w:val="10"/>
        </w:rPr>
        <w:t xml:space="preserve"> </w:t>
      </w:r>
      <w:r w:rsidRPr="00CE5409">
        <w:rPr>
          <w:rStyle w:val="StyleBoldUnderline"/>
        </w:rPr>
        <w:t>At every turn for such theorists,</w:t>
      </w:r>
      <w:r w:rsidRPr="00691B67">
        <w:rPr>
          <w:sz w:val="10"/>
        </w:rPr>
        <w:t xml:space="preserve"> as Berman argues, whether in sexuality, politics, even our imagination, </w:t>
      </w:r>
      <w:r w:rsidRPr="00CE5409">
        <w:rPr>
          <w:rStyle w:val="StyleBoldUnderline"/>
        </w:rPr>
        <w:t>we are nothing but prisoners</w:t>
      </w:r>
      <w:r w:rsidRPr="00691B67">
        <w:rPr>
          <w:sz w:val="10"/>
        </w:rPr>
        <w:t xml:space="preserve">: there is no freedom in Foucault's world, because his language forms a seamless web, a cage far more airtight than anything Weber ever dreamed of, into which no life can break . . . </w:t>
      </w:r>
      <w:r w:rsidRPr="00696939">
        <w:rPr>
          <w:rStyle w:val="Emphasis"/>
          <w:highlight w:val="cyan"/>
        </w:rPr>
        <w:t>There is no point in trying to resist</w:t>
      </w:r>
      <w:r w:rsidRPr="00CE5409">
        <w:rPr>
          <w:rStyle w:val="Emphasis"/>
        </w:rPr>
        <w:t xml:space="preserve"> </w:t>
      </w:r>
      <w:r w:rsidRPr="00691B67">
        <w:rPr>
          <w:sz w:val="10"/>
        </w:rPr>
        <w:t>the</w:t>
      </w:r>
      <w:r w:rsidRPr="00CE5409">
        <w:rPr>
          <w:rStyle w:val="Emphasis"/>
        </w:rPr>
        <w:t xml:space="preserve"> </w:t>
      </w:r>
      <w:r w:rsidRPr="00696939">
        <w:rPr>
          <w:rStyle w:val="Emphasis"/>
          <w:highlight w:val="cyan"/>
        </w:rPr>
        <w:t>oppression</w:t>
      </w:r>
      <w:r w:rsidRPr="00696939">
        <w:rPr>
          <w:rStyle w:val="Emphasis"/>
        </w:rPr>
        <w:t>s</w:t>
      </w:r>
      <w:r w:rsidRPr="00691B67">
        <w:rPr>
          <w:sz w:val="10"/>
        </w:rPr>
        <w:t xml:space="preserve"> and injustices of modern life, </w:t>
      </w:r>
      <w:r w:rsidRPr="00CE5409">
        <w:rPr>
          <w:rStyle w:val="StyleBoldUnderline"/>
        </w:rPr>
        <w:t>since even our dreams of freedom only add more links to our chains</w:t>
      </w:r>
      <w:r w:rsidRPr="00691B67">
        <w:rPr>
          <w:sz w:val="10"/>
        </w:rPr>
        <w:t xml:space="preserve">; </w:t>
      </w:r>
      <w:r w:rsidRPr="00696939">
        <w:rPr>
          <w:rStyle w:val="StyleBoldUnderline"/>
          <w:highlight w:val="cyan"/>
        </w:rPr>
        <w:t>however, once we grasp</w:t>
      </w:r>
      <w:r w:rsidRPr="00CE5409">
        <w:rPr>
          <w:rStyle w:val="StyleBoldUnderline"/>
        </w:rPr>
        <w:t xml:space="preserve"> the </w:t>
      </w:r>
      <w:r w:rsidRPr="00696939">
        <w:rPr>
          <w:rStyle w:val="StyleBoldUnderline"/>
          <w:highlight w:val="cyan"/>
        </w:rPr>
        <w:t>futility</w:t>
      </w:r>
      <w:r w:rsidRPr="00CE5409">
        <w:rPr>
          <w:rStyle w:val="StyleBoldUnderline"/>
        </w:rPr>
        <w:t xml:space="preserve"> of it all, </w:t>
      </w:r>
      <w:r w:rsidRPr="00696939">
        <w:rPr>
          <w:rStyle w:val="StyleBoldUnderline"/>
          <w:highlight w:val="cyan"/>
        </w:rPr>
        <w:t>at least we can relax</w:t>
      </w:r>
      <w:r w:rsidRPr="00691B67">
        <w:rPr>
          <w:sz w:val="10"/>
        </w:rPr>
        <w:t xml:space="preserve">.59 Cohen's </w:t>
      </w:r>
      <w:r w:rsidRPr="00CE5409">
        <w:rPr>
          <w:rStyle w:val="Emphasis"/>
        </w:rPr>
        <w:t xml:space="preserve">political </w:t>
      </w:r>
      <w:r w:rsidRPr="00696939">
        <w:rPr>
          <w:rStyle w:val="Emphasis"/>
          <w:highlight w:val="cyan"/>
        </w:rPr>
        <w:t>defeatism</w:t>
      </w:r>
      <w:r w:rsidRPr="00691B67">
        <w:rPr>
          <w:sz w:val="10"/>
        </w:rPr>
        <w:t xml:space="preserve"> and his conviction in the explanatory power of his new faith </w:t>
      </w:r>
      <w:r w:rsidRPr="00696939">
        <w:rPr>
          <w:rStyle w:val="Emphasis"/>
          <w:highlight w:val="cyan"/>
        </w:rPr>
        <w:t>of psychoanalysis</w:t>
      </w:r>
      <w:r w:rsidRPr="00696939">
        <w:rPr>
          <w:sz w:val="10"/>
          <w:highlight w:val="cyan"/>
        </w:rPr>
        <w:t xml:space="preserve"> </w:t>
      </w:r>
      <w:r w:rsidRPr="00696939">
        <w:rPr>
          <w:rStyle w:val="Emphasis"/>
          <w:highlight w:val="cyan"/>
        </w:rPr>
        <w:t>lead him to be</w:t>
      </w:r>
      <w:r w:rsidRPr="00CE5409">
        <w:rPr>
          <w:rStyle w:val="Emphasis"/>
        </w:rPr>
        <w:t xml:space="preserve"> </w:t>
      </w:r>
      <w:r w:rsidRPr="00691B67">
        <w:rPr>
          <w:sz w:val="10"/>
        </w:rPr>
        <w:t xml:space="preserve">contemptuous and </w:t>
      </w:r>
      <w:r w:rsidRPr="00696939">
        <w:rPr>
          <w:rStyle w:val="Emphasis"/>
          <w:highlight w:val="cyan"/>
        </w:rPr>
        <w:t>dismissive of any attempt at</w:t>
      </w:r>
      <w:r w:rsidRPr="00CE5409">
        <w:rPr>
          <w:rStyle w:val="Emphasis"/>
        </w:rPr>
        <w:t xml:space="preserve"> political solidarity or </w:t>
      </w:r>
      <w:r w:rsidRPr="00696939">
        <w:rPr>
          <w:rStyle w:val="Emphasis"/>
          <w:highlight w:val="cyan"/>
        </w:rPr>
        <w:t>collective action</w:t>
      </w:r>
      <w:r w:rsidRPr="00CE5409">
        <w:rPr>
          <w:rStyle w:val="Emphasis"/>
        </w:rPr>
        <w:t>.</w:t>
      </w:r>
      <w:r w:rsidRPr="00691B67">
        <w:rPr>
          <w:sz w:val="10"/>
        </w:rPr>
        <w:t xml:space="preserve"> </w:t>
      </w:r>
      <w:r w:rsidRPr="00DB5F34">
        <w:rPr>
          <w:rStyle w:val="StyleBoldUnderline"/>
        </w:rPr>
        <w:t>For him, `communities' are always `imagined'</w:t>
      </w:r>
      <w:r w:rsidRPr="00691B67">
        <w:rPr>
          <w:sz w:val="10"/>
        </w:rPr>
        <w:t xml:space="preserve">, which, in his view, means </w:t>
      </w:r>
      <w:r w:rsidRPr="00DB5F34">
        <w:rPr>
          <w:rStyle w:val="StyleBoldUnderline"/>
        </w:rPr>
        <w:t>based on fantasy</w:t>
      </w:r>
      <w:r w:rsidRPr="00691B67">
        <w:rPr>
          <w:sz w:val="10"/>
        </w:rPr>
        <w:t xml:space="preserve">, while different forms of working-class organisation, from the craft fraternity to the revolutionary group, are dismissed as `fantasies of self-sufficient combination'.60 </w:t>
      </w:r>
      <w:r w:rsidRPr="00696939">
        <w:rPr>
          <w:rStyle w:val="Emphasis"/>
          <w:highlight w:val="cyan"/>
        </w:rPr>
        <w:t>In this scenario, the idea that people might come together</w:t>
      </w:r>
      <w:r w:rsidRPr="00691B67">
        <w:rPr>
          <w:sz w:val="10"/>
        </w:rPr>
        <w:t xml:space="preserve">, think together, analyse together </w:t>
      </w:r>
      <w:r w:rsidRPr="00DB5F34">
        <w:rPr>
          <w:rStyle w:val="Emphasis"/>
        </w:rPr>
        <w:t xml:space="preserve">and act together as rational beings </w:t>
      </w:r>
      <w:r w:rsidRPr="00696939">
        <w:rPr>
          <w:rStyle w:val="Emphasis"/>
          <w:highlight w:val="cyan"/>
        </w:rPr>
        <w:t>is impossible</w:t>
      </w:r>
      <w:r w:rsidRPr="00696939">
        <w:rPr>
          <w:sz w:val="10"/>
          <w:highlight w:val="cyan"/>
        </w:rPr>
        <w:t xml:space="preserve">. </w:t>
      </w:r>
      <w:r w:rsidRPr="00696939">
        <w:rPr>
          <w:rStyle w:val="Emphasis"/>
          <w:highlight w:val="cyan"/>
        </w:rPr>
        <w:t xml:space="preserve">The idea of a genuine community </w:t>
      </w:r>
      <w:r w:rsidRPr="004B329C">
        <w:rPr>
          <w:rStyle w:val="Emphasis"/>
          <w:highlight w:val="yellow"/>
        </w:rPr>
        <w:t xml:space="preserve">of equals </w:t>
      </w:r>
      <w:r w:rsidRPr="00696939">
        <w:rPr>
          <w:rStyle w:val="Emphasis"/>
          <w:highlight w:val="cyan"/>
        </w:rPr>
        <w:t>becomes a pure fantasy</w:t>
      </w:r>
      <w:r w:rsidRPr="00691B67">
        <w:rPr>
          <w:sz w:val="10"/>
        </w:rPr>
        <w:t xml:space="preserve">, </w:t>
      </w:r>
      <w:r w:rsidRPr="00DB5F34">
        <w:rPr>
          <w:rStyle w:val="StyleBoldUnderline"/>
        </w:rPr>
        <w:t xml:space="preserve">a `symbolic retrieval' of something that never existed in the first place: </w:t>
      </w:r>
      <w:r w:rsidRPr="00691B67">
        <w:rPr>
          <w:sz w:val="10"/>
        </w:rPr>
        <w:t xml:space="preserve">`Community is a magical device for conjuring something apparently solidary out of the thin air of modern times, a mechanism of re-enchantment.' As for </w:t>
      </w:r>
      <w:r w:rsidRPr="004B329C">
        <w:rPr>
          <w:rStyle w:val="StyleBoldUnderline"/>
        </w:rPr>
        <w:t>history</w:t>
      </w:r>
      <w:r w:rsidRPr="00691B67">
        <w:rPr>
          <w:sz w:val="10"/>
        </w:rPr>
        <w:t xml:space="preserve">, it </w:t>
      </w:r>
      <w:r w:rsidRPr="00DB5F34">
        <w:rPr>
          <w:rStyle w:val="StyleBoldUnderline"/>
        </w:rPr>
        <w:t>is always false</w:t>
      </w:r>
      <w:r w:rsidRPr="00691B67">
        <w:rPr>
          <w:sz w:val="10"/>
        </w:rPr>
        <w:t xml:space="preserve">, since `We are always dealing with invented traditions.'61 Now, </w:t>
      </w:r>
      <w:r w:rsidRPr="00696939">
        <w:rPr>
          <w:rStyle w:val="Emphasis"/>
          <w:highlight w:val="cyan"/>
        </w:rPr>
        <w:t>this is</w:t>
      </w:r>
      <w:r w:rsidRPr="00691B67">
        <w:rPr>
          <w:sz w:val="10"/>
        </w:rPr>
        <w:t xml:space="preserve"> not only non- sense, but </w:t>
      </w:r>
      <w:r w:rsidRPr="00696939">
        <w:rPr>
          <w:rStyle w:val="Emphasis"/>
          <w:highlight w:val="cyan"/>
          <w:bdr w:val="single" w:sz="4" w:space="0" w:color="auto"/>
        </w:rPr>
        <w:t>dangerous nonsense</w:t>
      </w:r>
      <w:r w:rsidRPr="00691B67">
        <w:rPr>
          <w:sz w:val="10"/>
        </w:rPr>
        <w:t xml:space="preserve"> at that. Is history `always false'? Did the Judeocide happen or did it not? And did not some people even try to resist it? Did slavery exist or did it not, and did not people resist that too and, ultimately, bring it to an end? And are communities always `imagined'? Or, as Sivanandan states, are they beaten out on the smithy of a people's collective struggle? Furthermore, all attempts to legislate against ideology are bound to fail because they have to adopt `technologies of surveillance and control identical to those used by the state'. Note here the Foucauldian language to set up the notion that all `surveillance' is bad. But is it? No society can function without surveillance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w:t>
      </w:r>
      <w:r w:rsidRPr="00DB5F34">
        <w:rPr>
          <w:rStyle w:val="StyleBoldUnderline"/>
        </w:rPr>
        <w:t>Cohen reveals himself to be deeply ambivalent about punitive action against racists</w:t>
      </w:r>
      <w:r w:rsidRPr="00691B67">
        <w:rPr>
          <w:sz w:val="10"/>
        </w:rPr>
        <w:t xml:space="preserve">, as though punishment or other firrm action against them (or anyone else transgressing agreed social or legal norms) precluded `understand- ing' or even help through psychotherapy. It is indeed a strange kind of `anti-racism' that portrays active racists as the `victims', those who are in need of `help'. But this is where Cohen's argument ends up. </w:t>
      </w:r>
      <w:r w:rsidRPr="00696939">
        <w:rPr>
          <w:rStyle w:val="Emphasis"/>
          <w:highlight w:val="cyan"/>
        </w:rPr>
        <w:t>In their move from politics to the academy</w:t>
      </w:r>
      <w:r w:rsidRPr="00DB5F34">
        <w:rPr>
          <w:rStyle w:val="Emphasis"/>
        </w:rPr>
        <w:t xml:space="preserve"> and the world of `discourse', the </w:t>
      </w:r>
      <w:r w:rsidRPr="00696939">
        <w:rPr>
          <w:rStyle w:val="Emphasis"/>
          <w:highlight w:val="cyan"/>
        </w:rPr>
        <w:t xml:space="preserve">postmodernists </w:t>
      </w:r>
      <w:r w:rsidRPr="004B329C">
        <w:rPr>
          <w:rStyle w:val="Emphasis"/>
        </w:rPr>
        <w:t>may</w:t>
      </w:r>
      <w:r w:rsidRPr="00DB5F34">
        <w:rPr>
          <w:rStyle w:val="Emphasis"/>
        </w:rPr>
        <w:t xml:space="preserve"> have simply </w:t>
      </w:r>
      <w:r w:rsidRPr="00696939">
        <w:rPr>
          <w:rStyle w:val="Emphasis"/>
          <w:highlight w:val="cyan"/>
        </w:rPr>
        <w:t>exchanged one</w:t>
      </w:r>
      <w:r w:rsidRPr="00DB5F34">
        <w:rPr>
          <w:rStyle w:val="Emphasis"/>
        </w:rPr>
        <w:t xml:space="preserve"> grand </w:t>
      </w:r>
      <w:r w:rsidRPr="00696939">
        <w:rPr>
          <w:rStyle w:val="Emphasis"/>
          <w:highlight w:val="cyan"/>
        </w:rPr>
        <w:t>narrative</w:t>
      </w:r>
      <w:r w:rsidRPr="00691B67">
        <w:rPr>
          <w:sz w:val="10"/>
        </w:rPr>
        <w:t xml:space="preserve">, historical materialism, </w:t>
      </w:r>
      <w:r w:rsidRPr="00696939">
        <w:rPr>
          <w:rStyle w:val="Emphasis"/>
          <w:highlight w:val="cyan"/>
        </w:rPr>
        <w:t>for</w:t>
      </w:r>
      <w:r w:rsidRPr="00691B67">
        <w:rPr>
          <w:sz w:val="10"/>
        </w:rPr>
        <w:t xml:space="preserve"> another, </w:t>
      </w:r>
      <w:r w:rsidRPr="00696939">
        <w:rPr>
          <w:rStyle w:val="Emphasis"/>
          <w:highlight w:val="cyan"/>
        </w:rPr>
        <w:t>psychoanalysis</w:t>
      </w:r>
      <w:r w:rsidRPr="00691B67">
        <w:rPr>
          <w:sz w:val="10"/>
        </w:rPr>
        <w:t xml:space="preserve">.62 For </w:t>
      </w:r>
      <w:r w:rsidRPr="00DB5F34">
        <w:rPr>
          <w:rStyle w:val="StyleBoldUnderline"/>
        </w:rPr>
        <w:t>psychoanalysis</w:t>
      </w:r>
      <w:r w:rsidRPr="00691B67">
        <w:rPr>
          <w:sz w:val="10"/>
        </w:rPr>
        <w:t xml:space="preserve"> is a grand narrative, par excellence. It is a theory that seeks to account for the world and which </w:t>
      </w:r>
      <w:r w:rsidRPr="00DB5F34">
        <w:rPr>
          <w:rStyle w:val="StyleBoldUnderline"/>
        </w:rPr>
        <w:t>recognises few limits on its explanatory potential</w:t>
      </w:r>
      <w:r w:rsidRPr="00691B67">
        <w:rPr>
          <w:sz w:val="10"/>
        </w:rPr>
        <w:t xml:space="preserve">. And </w:t>
      </w:r>
      <w:r w:rsidRPr="00DB5F34">
        <w:rPr>
          <w:rStyle w:val="StyleBoldUnderline"/>
        </w:rPr>
        <w:t>the claimed radicalism of psycho- analysis</w:t>
      </w:r>
      <w:r w:rsidRPr="00691B67">
        <w:rPr>
          <w:sz w:val="10"/>
        </w:rPr>
        <w:t xml:space="preserve">, in the hands of the postmodernists at least, </w:t>
      </w:r>
      <w:r w:rsidRPr="00DB5F34">
        <w:rPr>
          <w:rStyle w:val="StyleBoldUnderline"/>
        </w:rPr>
        <w:t>is</w:t>
      </w:r>
      <w:r w:rsidRPr="00691B67">
        <w:rPr>
          <w:sz w:val="10"/>
        </w:rPr>
        <w:t xml:space="preserve"> not a radicalism at all but </w:t>
      </w:r>
      <w:r w:rsidRPr="00DB5F34">
        <w:rPr>
          <w:rStyle w:val="StyleBoldUnderline"/>
        </w:rPr>
        <w:t>a prescription for a politics of quietism, fatalism and defeat.</w:t>
      </w:r>
      <w:r w:rsidRPr="00691B67">
        <w:rPr>
          <w:sz w:val="10"/>
        </w:rPr>
        <w:t xml:space="preserve"> </w:t>
      </w:r>
      <w:r w:rsidRPr="00696939">
        <w:rPr>
          <w:rStyle w:val="Emphasis"/>
          <w:highlight w:val="cyan"/>
        </w:rPr>
        <w:t>Those wanting to change the world</w:t>
      </w:r>
      <w:r w:rsidRPr="00DB5F34">
        <w:rPr>
          <w:rStyle w:val="Emphasis"/>
        </w:rPr>
        <w:t xml:space="preserve">, not just to interpret it, </w:t>
      </w:r>
      <w:r w:rsidRPr="00696939">
        <w:rPr>
          <w:rStyle w:val="Emphasis"/>
          <w:highlight w:val="cyan"/>
        </w:rPr>
        <w:t>need to look elsewhere</w:t>
      </w:r>
      <w:r w:rsidRPr="00DB5F34">
        <w:rPr>
          <w:rStyle w:val="Emphasis"/>
        </w:rPr>
        <w:t>.</w:t>
      </w:r>
    </w:p>
    <w:p w14:paraId="07B84312" w14:textId="77777777" w:rsidR="00AF19C0" w:rsidRPr="00320260" w:rsidRDefault="00AF19C0" w:rsidP="00AF19C0">
      <w:pPr>
        <w:pStyle w:val="Heading3"/>
      </w:pPr>
      <w:r>
        <w:t>AT: Wilderson---Policy Key</w:t>
      </w:r>
    </w:p>
    <w:p w14:paraId="42F1CB1A" w14:textId="77777777" w:rsidR="00AF19C0" w:rsidRPr="00C724A0" w:rsidRDefault="00AF19C0" w:rsidP="00AF19C0">
      <w:pPr>
        <w:pStyle w:val="Heading4"/>
      </w:pPr>
      <w:r>
        <w:t xml:space="preserve">Policy focus key to combat racism---anti-blackness is not ontological  </w:t>
      </w:r>
    </w:p>
    <w:p w14:paraId="51097BD0" w14:textId="77777777" w:rsidR="00AF19C0" w:rsidRPr="00C724A0" w:rsidRDefault="00AF19C0" w:rsidP="00AF19C0">
      <w:r w:rsidRPr="00C724A0">
        <w:t xml:space="preserve">Jamelle </w:t>
      </w:r>
      <w:r w:rsidRPr="00C724A0">
        <w:rPr>
          <w:rStyle w:val="StyleStyleBold12pt"/>
        </w:rPr>
        <w:t>Bouie 13</w:t>
      </w:r>
      <w:r>
        <w:t>,</w:t>
      </w:r>
      <w:r w:rsidRPr="00C724A0">
        <w:t xml:space="preserve"> staff writer at The American Prospect</w:t>
      </w:r>
      <w:r>
        <w:t>, Making and Dismantling Racism, http://prospect.org/article/making-and-dismantling-racism</w:t>
      </w:r>
    </w:p>
    <w:p w14:paraId="73DFAC75" w14:textId="77777777" w:rsidR="00AF19C0" w:rsidRPr="00B66D58" w:rsidRDefault="00AF19C0" w:rsidP="00AF19C0">
      <w:pPr>
        <w:rPr>
          <w:sz w:val="14"/>
        </w:rPr>
      </w:pPr>
      <w:r w:rsidRPr="00B66D58">
        <w:rPr>
          <w:sz w:val="14"/>
        </w:rPr>
        <w:t xml:space="preserve">Over at The Atlantic, Ta-Nehisi </w:t>
      </w:r>
      <w:r w:rsidRPr="00270E40">
        <w:rPr>
          <w:sz w:val="22"/>
          <w:u w:val="single"/>
        </w:rPr>
        <w:t>Coates has been exploring the intersection of race and public policy, with a focus on white supremacy as a driving force in political decisions</w:t>
      </w:r>
      <w:r w:rsidRPr="00B66D58">
        <w:rPr>
          <w:sz w:val="14"/>
        </w:rPr>
        <w:t xml:space="preserve"> at all levels of government. </w:t>
      </w:r>
      <w:r w:rsidRPr="00270E40">
        <w:rPr>
          <w:sz w:val="22"/>
          <w:u w:val="single"/>
        </w:rPr>
        <w:t xml:space="preserve">This has led him to two conclusions: First, that </w:t>
      </w:r>
      <w:r w:rsidRPr="00270E40">
        <w:rPr>
          <w:sz w:val="22"/>
          <w:highlight w:val="cyan"/>
          <w:u w:val="single"/>
        </w:rPr>
        <w:t>anti-black racism</w:t>
      </w:r>
      <w:r w:rsidRPr="00270E40">
        <w:rPr>
          <w:sz w:val="22"/>
          <w:u w:val="single"/>
        </w:rPr>
        <w:t xml:space="preserve"> as we understand it </w:t>
      </w:r>
      <w:r w:rsidRPr="00270E40">
        <w:rPr>
          <w:sz w:val="22"/>
          <w:highlight w:val="cyan"/>
          <w:u w:val="single"/>
        </w:rPr>
        <w:t xml:space="preserve">is a </w:t>
      </w:r>
      <w:r w:rsidRPr="00270E40">
        <w:rPr>
          <w:b/>
          <w:sz w:val="22"/>
          <w:highlight w:val="cyan"/>
          <w:u w:val="single"/>
        </w:rPr>
        <w:t>creation of</w:t>
      </w:r>
      <w:r w:rsidRPr="00270E40">
        <w:rPr>
          <w:b/>
          <w:sz w:val="22"/>
          <w:highlight w:val="yellow"/>
          <w:u w:val="single"/>
        </w:rPr>
        <w:t xml:space="preserve"> explicit </w:t>
      </w:r>
      <w:r w:rsidRPr="00270E40">
        <w:rPr>
          <w:b/>
          <w:sz w:val="22"/>
          <w:highlight w:val="cyan"/>
          <w:u w:val="single"/>
        </w:rPr>
        <w:t>policy choices</w:t>
      </w:r>
      <w:r w:rsidRPr="00B66D58">
        <w:rPr>
          <w:b/>
          <w:sz w:val="14"/>
        </w:rPr>
        <w:t>—</w:t>
      </w:r>
      <w:r w:rsidRPr="00270E40">
        <w:rPr>
          <w:rStyle w:val="StyleBoldUnderline"/>
          <w:sz w:val="22"/>
        </w:rPr>
        <w:t>the decision to exclude, marginalize, and stigmatize Africans</w:t>
      </w:r>
      <w:r w:rsidRPr="00B66D58">
        <w:rPr>
          <w:sz w:val="14"/>
        </w:rPr>
        <w:t xml:space="preserve"> and their descendants has as much to do with racial prejudice as does any intrinsic tribalism. And </w:t>
      </w:r>
      <w:r w:rsidRPr="00270E40">
        <w:rPr>
          <w:sz w:val="22"/>
          <w:u w:val="single"/>
        </w:rPr>
        <w:t xml:space="preserve">second, that </w:t>
      </w:r>
      <w:r w:rsidRPr="00270E40">
        <w:rPr>
          <w:sz w:val="22"/>
          <w:highlight w:val="cyan"/>
          <w:u w:val="single"/>
        </w:rPr>
        <w:t xml:space="preserve">it's possible to </w:t>
      </w:r>
      <w:r w:rsidRPr="00270E40">
        <w:rPr>
          <w:b/>
          <w:sz w:val="22"/>
          <w:highlight w:val="cyan"/>
          <w:u w:val="single"/>
        </w:rPr>
        <w:t>dismantle</w:t>
      </w:r>
      <w:r w:rsidRPr="00270E40">
        <w:rPr>
          <w:b/>
          <w:sz w:val="22"/>
          <w:u w:val="single"/>
        </w:rPr>
        <w:t xml:space="preserve"> </w:t>
      </w:r>
      <w:r w:rsidRPr="00270E40">
        <w:rPr>
          <w:b/>
          <w:sz w:val="22"/>
          <w:highlight w:val="cyan"/>
          <w:u w:val="single"/>
        </w:rPr>
        <w:t xml:space="preserve">this </w:t>
      </w:r>
      <w:r w:rsidRPr="00270E40">
        <w:rPr>
          <w:b/>
          <w:sz w:val="22"/>
          <w:highlight w:val="yellow"/>
          <w:u w:val="single"/>
        </w:rPr>
        <w:t xml:space="preserve">prejudice </w:t>
      </w:r>
      <w:r w:rsidRPr="00270E40">
        <w:rPr>
          <w:b/>
          <w:sz w:val="22"/>
          <w:highlight w:val="cyan"/>
          <w:u w:val="single"/>
        </w:rPr>
        <w:t xml:space="preserve">using </w:t>
      </w:r>
      <w:r w:rsidRPr="00270E40">
        <w:rPr>
          <w:b/>
          <w:sz w:val="22"/>
          <w:highlight w:val="yellow"/>
          <w:u w:val="single"/>
        </w:rPr>
        <w:t xml:space="preserve">public </w:t>
      </w:r>
      <w:r w:rsidRPr="00270E40">
        <w:rPr>
          <w:b/>
          <w:sz w:val="22"/>
          <w:highlight w:val="cyan"/>
          <w:u w:val="single"/>
        </w:rPr>
        <w:t>policy</w:t>
      </w:r>
      <w:r w:rsidRPr="00B66D58">
        <w:rPr>
          <w:sz w:val="14"/>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w:t>
      </w:r>
      <w:r w:rsidRPr="00270E40">
        <w:rPr>
          <w:rStyle w:val="StyleBoldUnderline"/>
          <w:sz w:val="22"/>
        </w:rPr>
        <w:t>If we accept that racism is a creation, then we must then accept that it can be destroyed</w:t>
      </w:r>
      <w:r w:rsidRPr="00B66D58">
        <w:rPr>
          <w:sz w:val="14"/>
        </w:rPr>
        <w:t xml:space="preserve">. And if we accept that it can be destroyed, we must then accept that it can be destroyed by us and that it likely must be destroyed by methods kin to creation. </w:t>
      </w:r>
      <w:r w:rsidRPr="00270E40">
        <w:rPr>
          <w:rStyle w:val="Emphasis"/>
          <w:sz w:val="22"/>
          <w:highlight w:val="cyan"/>
        </w:rPr>
        <w:t>Racism was created by policy. It will</w:t>
      </w:r>
      <w:r w:rsidRPr="00270E40">
        <w:rPr>
          <w:rStyle w:val="Emphasis"/>
          <w:sz w:val="22"/>
        </w:rPr>
        <w:t xml:space="preserve"> likely only </w:t>
      </w:r>
      <w:r w:rsidRPr="00270E40">
        <w:rPr>
          <w:rStyle w:val="Emphasis"/>
          <w:sz w:val="22"/>
          <w:highlight w:val="cyan"/>
        </w:rPr>
        <w:t>be</w:t>
      </w:r>
      <w:r w:rsidRPr="00270E40">
        <w:rPr>
          <w:rStyle w:val="Emphasis"/>
          <w:sz w:val="22"/>
        </w:rPr>
        <w:t xml:space="preserve"> ultimately </w:t>
      </w:r>
      <w:r w:rsidRPr="00270E40">
        <w:rPr>
          <w:rStyle w:val="Emphasis"/>
          <w:sz w:val="22"/>
          <w:highlight w:val="cyan"/>
        </w:rPr>
        <w:t>destroyed by policy</w:t>
      </w:r>
      <w:r w:rsidRPr="00270E40">
        <w:rPr>
          <w:rStyle w:val="Emphasis"/>
          <w:sz w:val="22"/>
        </w:rPr>
        <w:t xml:space="preserve">. </w:t>
      </w:r>
      <w:r w:rsidRPr="00B66D58">
        <w:rPr>
          <w:sz w:val="14"/>
        </w:rPr>
        <w:t xml:space="preserve">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270E40">
        <w:rPr>
          <w:b/>
          <w:sz w:val="22"/>
          <w:highlight w:val="cyan"/>
          <w:u w:val="single"/>
          <w:bdr w:val="single" w:sz="4" w:space="0" w:color="auto"/>
        </w:rPr>
        <w:t xml:space="preserve">there's nothing natural about the black/white divide that </w:t>
      </w:r>
      <w:r w:rsidRPr="00270E40">
        <w:rPr>
          <w:b/>
          <w:sz w:val="22"/>
          <w:u w:val="single"/>
          <w:bdr w:val="single" w:sz="4" w:space="0" w:color="auto"/>
        </w:rPr>
        <w:t xml:space="preserve">has </w:t>
      </w:r>
      <w:r w:rsidRPr="00270E40">
        <w:rPr>
          <w:b/>
          <w:sz w:val="22"/>
          <w:highlight w:val="cyan"/>
          <w:u w:val="single"/>
          <w:bdr w:val="single" w:sz="4" w:space="0" w:color="auto"/>
        </w:rPr>
        <w:t xml:space="preserve">defined </w:t>
      </w:r>
      <w:r w:rsidRPr="00270E40">
        <w:rPr>
          <w:b/>
          <w:sz w:val="22"/>
          <w:highlight w:val="yellow"/>
          <w:u w:val="single"/>
          <w:bdr w:val="single" w:sz="4" w:space="0" w:color="auto"/>
        </w:rPr>
        <w:t xml:space="preserve">American </w:t>
      </w:r>
      <w:r w:rsidRPr="00270E40">
        <w:rPr>
          <w:b/>
          <w:sz w:val="22"/>
          <w:highlight w:val="cyan"/>
          <w:u w:val="single"/>
          <w:bdr w:val="single" w:sz="4" w:space="0" w:color="auto"/>
        </w:rPr>
        <w:t>history</w:t>
      </w:r>
      <w:r w:rsidRPr="00B66D58">
        <w:rPr>
          <w:sz w:val="14"/>
        </w:rPr>
        <w:t xml:space="preserve">. </w:t>
      </w:r>
      <w:r w:rsidRPr="00270E40">
        <w:rPr>
          <w:sz w:val="22"/>
          <w:highlight w:val="yellow"/>
          <w:u w:val="single"/>
        </w:rPr>
        <w:t xml:space="preserve">White </w:t>
      </w:r>
      <w:r w:rsidRPr="00270E40">
        <w:rPr>
          <w:sz w:val="22"/>
          <w:highlight w:val="cyan"/>
          <w:u w:val="single"/>
        </w:rPr>
        <w:t>Europeans had contact with black Africans</w:t>
      </w:r>
      <w:r w:rsidRPr="00270E40">
        <w:rPr>
          <w:sz w:val="22"/>
          <w:u w:val="single"/>
        </w:rPr>
        <w:t xml:space="preserve"> well </w:t>
      </w:r>
      <w:r w:rsidRPr="00270E40">
        <w:rPr>
          <w:sz w:val="22"/>
          <w:highlight w:val="cyan"/>
          <w:u w:val="single"/>
        </w:rPr>
        <w:t>before the</w:t>
      </w:r>
      <w:r w:rsidRPr="00270E40">
        <w:rPr>
          <w:sz w:val="22"/>
          <w:u w:val="single"/>
        </w:rPr>
        <w:t xml:space="preserve"> trans-Atlantic </w:t>
      </w:r>
      <w:r w:rsidRPr="00270E40">
        <w:rPr>
          <w:sz w:val="22"/>
          <w:highlight w:val="cyan"/>
          <w:u w:val="single"/>
        </w:rPr>
        <w:t xml:space="preserve">slave trade </w:t>
      </w:r>
      <w:r w:rsidRPr="00270E40">
        <w:rPr>
          <w:b/>
          <w:sz w:val="22"/>
          <w:highlight w:val="cyan"/>
          <w:u w:val="single"/>
          <w:bdr w:val="single" w:sz="4" w:space="0" w:color="auto"/>
        </w:rPr>
        <w:t>without</w:t>
      </w:r>
      <w:r w:rsidRPr="00270E40">
        <w:rPr>
          <w:b/>
          <w:sz w:val="22"/>
          <w:u w:val="single"/>
          <w:bdr w:val="single" w:sz="4" w:space="0" w:color="auto"/>
        </w:rPr>
        <w:t xml:space="preserve"> the emergence of an </w:t>
      </w:r>
      <w:r w:rsidRPr="00270E40">
        <w:rPr>
          <w:b/>
          <w:sz w:val="22"/>
          <w:highlight w:val="cyan"/>
          <w:u w:val="single"/>
          <w:bdr w:val="single" w:sz="4" w:space="0" w:color="auto"/>
        </w:rPr>
        <w:t>anti-black racism</w:t>
      </w:r>
      <w:r w:rsidRPr="00B66D58">
        <w:rPr>
          <w:sz w:val="14"/>
          <w:highlight w:val="cyan"/>
        </w:rPr>
        <w:t xml:space="preserve">. </w:t>
      </w:r>
      <w:r w:rsidRPr="00270E40">
        <w:rPr>
          <w:sz w:val="22"/>
          <w:highlight w:val="cyan"/>
          <w:u w:val="single"/>
        </w:rPr>
        <w:t>It took particular choices</w:t>
      </w:r>
      <w:r w:rsidRPr="00270E40">
        <w:rPr>
          <w:sz w:val="22"/>
          <w:u w:val="single"/>
        </w:rPr>
        <w:t xml:space="preserve"> made by particular people</w:t>
      </w:r>
      <w:r w:rsidRPr="00B66D58">
        <w:rPr>
          <w:sz w:val="14"/>
        </w:rPr>
        <w:t>—in this case, plantation owners in colonial Virginia—</w:t>
      </w:r>
      <w:r w:rsidRPr="00270E40">
        <w:rPr>
          <w:rStyle w:val="StyleBoldUnderline"/>
          <w:sz w:val="22"/>
          <w:highlight w:val="cyan"/>
        </w:rPr>
        <w:t>to</w:t>
      </w:r>
      <w:r w:rsidRPr="00B66D58">
        <w:rPr>
          <w:sz w:val="14"/>
          <w:highlight w:val="cyan"/>
        </w:rPr>
        <w:t xml:space="preserve"> </w:t>
      </w:r>
      <w:r w:rsidRPr="00270E40">
        <w:rPr>
          <w:sz w:val="22"/>
          <w:highlight w:val="cyan"/>
          <w:u w:val="single"/>
        </w:rPr>
        <w:t>make black</w:t>
      </w:r>
      <w:r w:rsidRPr="00270E40">
        <w:rPr>
          <w:sz w:val="22"/>
          <w:u w:val="single"/>
        </w:rPr>
        <w:t xml:space="preserve"> skin </w:t>
      </w:r>
      <w:r w:rsidRPr="00270E40">
        <w:rPr>
          <w:sz w:val="22"/>
          <w:highlight w:val="cyan"/>
          <w:u w:val="single"/>
        </w:rPr>
        <w:t>a stigma</w:t>
      </w:r>
      <w:r w:rsidRPr="00270E40">
        <w:rPr>
          <w:sz w:val="22"/>
          <w:u w:val="single"/>
        </w:rPr>
        <w:t xml:space="preserve">, </w:t>
      </w:r>
      <w:r w:rsidRPr="00B66D58">
        <w:rPr>
          <w:sz w:val="14"/>
        </w:rPr>
        <w:t xml:space="preserve">to make the "one drop rule" a defining feature of American life for more than a hundred years. </w:t>
      </w:r>
      <w:r w:rsidRPr="00270E40">
        <w:rPr>
          <w:sz w:val="22"/>
          <w:u w:val="single"/>
        </w:rPr>
        <w:t xml:space="preserve">By </w:t>
      </w:r>
      <w:r w:rsidRPr="00270E40">
        <w:rPr>
          <w:sz w:val="22"/>
          <w:highlight w:val="cyan"/>
          <w:u w:val="single"/>
        </w:rPr>
        <w:t xml:space="preserve">enslaving African </w:t>
      </w:r>
      <w:r w:rsidRPr="00270E40">
        <w:rPr>
          <w:sz w:val="22"/>
          <w:highlight w:val="yellow"/>
          <w:u w:val="single"/>
        </w:rPr>
        <w:t xml:space="preserve">indentured </w:t>
      </w:r>
      <w:r w:rsidRPr="00270E40">
        <w:rPr>
          <w:sz w:val="22"/>
          <w:highlight w:val="cyan"/>
          <w:u w:val="single"/>
        </w:rPr>
        <w:t xml:space="preserve">servants and allowing </w:t>
      </w:r>
      <w:r w:rsidRPr="00270E40">
        <w:rPr>
          <w:sz w:val="22"/>
          <w:highlight w:val="yellow"/>
          <w:u w:val="single"/>
        </w:rPr>
        <w:t xml:space="preserve">their white </w:t>
      </w:r>
      <w:r w:rsidRPr="00270E40">
        <w:rPr>
          <w:sz w:val="22"/>
          <w:highlight w:val="cyan"/>
          <w:u w:val="single"/>
        </w:rPr>
        <w:t>counterparts a chance for upward mobility</w:t>
      </w:r>
      <w:r w:rsidRPr="00270E40">
        <w:rPr>
          <w:sz w:val="22"/>
          <w:highlight w:val="yellow"/>
          <w:u w:val="single"/>
        </w:rPr>
        <w:t xml:space="preserve">, colonial </w:t>
      </w:r>
      <w:r w:rsidRPr="00270E40">
        <w:rPr>
          <w:sz w:val="22"/>
          <w:highlight w:val="cyan"/>
          <w:u w:val="single"/>
        </w:rPr>
        <w:t xml:space="preserve">landowners began the process that would </w:t>
      </w:r>
      <w:r w:rsidRPr="00270E40">
        <w:rPr>
          <w:b/>
          <w:sz w:val="22"/>
          <w:highlight w:val="cyan"/>
          <w:u w:val="single"/>
        </w:rPr>
        <w:t>make white supremacy the ideology of America</w:t>
      </w:r>
      <w:r w:rsidRPr="00270E40">
        <w:rPr>
          <w:sz w:val="22"/>
          <w:u w:val="single"/>
        </w:rPr>
        <w:t>. The position of slavery generated a stigma that then justified continued enslavement</w:t>
      </w:r>
      <w:r w:rsidRPr="00B66D58">
        <w:rPr>
          <w:sz w:val="14"/>
        </w:rPr>
        <w:t xml:space="preserve">—blacks are lowly, therefore we must keep them as slaves. </w:t>
      </w:r>
      <w:r w:rsidRPr="00270E40">
        <w:rPr>
          <w:sz w:val="22"/>
          <w:highlight w:val="cyan"/>
          <w:u w:val="single"/>
        </w:rPr>
        <w:t>Slavery</w:t>
      </w:r>
      <w:r w:rsidRPr="00270E40">
        <w:rPr>
          <w:sz w:val="22"/>
          <w:u w:val="single"/>
        </w:rPr>
        <w:t xml:space="preserve"> </w:t>
      </w:r>
      <w:r w:rsidRPr="00B66D58">
        <w:rPr>
          <w:sz w:val="14"/>
        </w:rPr>
        <w:t xml:space="preserve">(and later, Jim Crow) </w:t>
      </w:r>
      <w:r w:rsidRPr="00270E40">
        <w:rPr>
          <w:b/>
          <w:sz w:val="22"/>
          <w:highlight w:val="cyan"/>
          <w:u w:val="single"/>
        </w:rPr>
        <w:t>wasn't built to reflect racism as much as it was built in tandem with it</w:t>
      </w:r>
      <w:r w:rsidRPr="00B66D58">
        <w:rPr>
          <w:sz w:val="14"/>
        </w:rPr>
        <w:t xml:space="preserve">. And </w:t>
      </w:r>
      <w:r w:rsidRPr="00270E40">
        <w:rPr>
          <w:sz w:val="22"/>
          <w:u w:val="single"/>
        </w:rPr>
        <w:t>later policy,</w:t>
      </w:r>
      <w:r w:rsidRPr="00B66D58">
        <w:rPr>
          <w:sz w:val="14"/>
        </w:rPr>
        <w:t xml:space="preserve"> in the late 19th and 20th centuries, </w:t>
      </w:r>
      <w:r w:rsidRPr="00270E40">
        <w:rPr>
          <w:sz w:val="22"/>
          <w:u w:val="single"/>
        </w:rPr>
        <w:t>further entrenched white supremacist attitudes</w:t>
      </w:r>
      <w:r w:rsidRPr="00B66D58">
        <w:rPr>
          <w:sz w:val="14"/>
        </w:rPr>
        <w:t>.</w:t>
      </w:r>
      <w:r w:rsidRPr="00270E40">
        <w:rPr>
          <w:rStyle w:val="StyleBoldUnderline"/>
        </w:rPr>
        <w:t xml:space="preserve"> </w:t>
      </w:r>
      <w:r w:rsidRPr="00270E40">
        <w:rPr>
          <w:rStyle w:val="StyleBoldUnderline"/>
          <w:highlight w:val="cyan"/>
        </w:rPr>
        <w:t>Block black people from owning homes, and they're forced to reside in crowded slums</w:t>
      </w:r>
      <w:r w:rsidRPr="00B66D58">
        <w:rPr>
          <w:sz w:val="14"/>
        </w:rPr>
        <w:t xml:space="preserve">. </w:t>
      </w:r>
      <w:r w:rsidRPr="00270E40">
        <w:rPr>
          <w:rStyle w:val="StyleBoldUnderline"/>
          <w:highlight w:val="cyan"/>
        </w:rPr>
        <w:t>Onlookers</w:t>
      </w:r>
      <w:r w:rsidRPr="00B66D58">
        <w:rPr>
          <w:sz w:val="14"/>
        </w:rPr>
        <w:t xml:space="preserve"> then </w:t>
      </w:r>
      <w:r w:rsidRPr="00270E40">
        <w:rPr>
          <w:rStyle w:val="StyleBoldUnderline"/>
          <w:highlight w:val="cyan"/>
        </w:rPr>
        <w:t>use</w:t>
      </w:r>
      <w:r w:rsidRPr="00B66D58">
        <w:rPr>
          <w:sz w:val="14"/>
        </w:rPr>
        <w:t xml:space="preserve"> the reality of </w:t>
      </w:r>
      <w:r w:rsidRPr="00270E40">
        <w:rPr>
          <w:rStyle w:val="StyleBoldUnderline"/>
          <w:highlight w:val="cyan"/>
        </w:rPr>
        <w:t>slums to</w:t>
      </w:r>
      <w:r w:rsidRPr="00270E40">
        <w:rPr>
          <w:rStyle w:val="StyleBoldUnderline"/>
        </w:rPr>
        <w:t xml:space="preserve"> deny </w:t>
      </w:r>
      <w:r w:rsidRPr="00270E40">
        <w:rPr>
          <w:rStyle w:val="StyleBoldUnderline"/>
          <w:highlight w:val="cyan"/>
        </w:rPr>
        <w:t>homeownership</w:t>
      </w:r>
      <w:r w:rsidRPr="00270E40">
        <w:rPr>
          <w:rStyle w:val="StyleBoldUnderline"/>
        </w:rPr>
        <w:t xml:space="preserve"> to blacks, under the view that they're unfit for suburbs. In other words, create a prohibition preventing a marginalized group from engaging in socially sanctioned behavior—owning a home, getting married—and then blame them for the adverse consequences</w:t>
      </w:r>
      <w:r w:rsidRPr="00B66D58">
        <w:rPr>
          <w:sz w:val="14"/>
        </w:rPr>
        <w:t xml:space="preserve">.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w:t>
      </w:r>
      <w:r w:rsidRPr="00270E40">
        <w:rPr>
          <w:rStyle w:val="StyleBoldUnderline"/>
          <w:highlight w:val="cyan"/>
        </w:rPr>
        <w:t>society can create stigmas by using law to force particular kinds of behavior</w:t>
      </w:r>
      <w:r w:rsidRPr="00B66D58">
        <w:rPr>
          <w:sz w:val="14"/>
        </w:rPr>
        <w:t xml:space="preserve">?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270E40">
        <w:rPr>
          <w:sz w:val="22"/>
          <w:u w:val="single"/>
        </w:rPr>
        <w:t>If the prohibition against gay marriage helped create an anti-gay stigma, then lifting it—as we've seen over the last decade—has helped destroy it. There's no reason racism can't work the same way</w:t>
      </w:r>
      <w:r w:rsidRPr="00B66D58">
        <w:rPr>
          <w:sz w:val="14"/>
        </w:rPr>
        <w:t xml:space="preserve">. </w:t>
      </w:r>
    </w:p>
    <w:p w14:paraId="66E7F2CC" w14:textId="77777777" w:rsidR="00AF19C0" w:rsidRDefault="00AF19C0" w:rsidP="00AF19C0">
      <w:pPr>
        <w:pStyle w:val="Heading3"/>
      </w:pPr>
      <w:r>
        <w:t>AT: Wilderson---Anti-Blackness Wrong</w:t>
      </w:r>
    </w:p>
    <w:p w14:paraId="6B5A6455" w14:textId="77777777" w:rsidR="00AF19C0" w:rsidRDefault="00AF19C0" w:rsidP="00AF19C0">
      <w:pPr>
        <w:pStyle w:val="Heading4"/>
      </w:pPr>
      <w:r>
        <w:t xml:space="preserve">Anti-blackness is not an ontological antagonism---conflict is inevitable in politics, but does not have to be demarcated around whiteness and blackness---the alt’s ontological fatalism recreates colonial violence </w:t>
      </w:r>
    </w:p>
    <w:p w14:paraId="05C8041F" w14:textId="77777777" w:rsidR="00AF19C0" w:rsidRDefault="00AF19C0" w:rsidP="00AF19C0">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Johannesburg , South Africa, has been on the editorial board </w:t>
      </w:r>
      <w:r w:rsidRPr="001C5850">
        <w:t>of</w:t>
      </w:r>
      <w:r>
        <w:t xml:space="preserve">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14:paraId="6552DAD2" w14:textId="77777777" w:rsidR="00AF19C0" w:rsidRDefault="00AF19C0" w:rsidP="00AF19C0">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(Badiou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2168FF">
        <w:rPr>
          <w:rStyle w:val="StyleBoldUnderline"/>
          <w:highlight w:val="cyan"/>
        </w:rPr>
        <w:t xml:space="preserve">exclusion is </w:t>
      </w:r>
      <w:r w:rsidRPr="002168FF">
        <w:rPr>
          <w:rStyle w:val="Emphasis"/>
          <w:highlight w:val="cyan"/>
        </w:rPr>
        <w:t>not determined</w:t>
      </w:r>
      <w:r w:rsidRPr="002168FF">
        <w:rPr>
          <w:rStyle w:val="StyleBoldUnderline"/>
          <w:highlight w:val="cyan"/>
        </w:rPr>
        <w:t xml:space="preserve"> once and for all:</w:t>
      </w:r>
      <w:r w:rsidRPr="0098487C">
        <w:rPr>
          <w:sz w:val="12"/>
        </w:rPr>
        <w:t xml:space="preserve"> the place of </w:t>
      </w:r>
      <w:r w:rsidRPr="002168FF">
        <w:rPr>
          <w:rStyle w:val="StyleBoldUnderline"/>
          <w:highlight w:val="cyan"/>
        </w:rPr>
        <w:t xml:space="preserve">the place </w:t>
      </w:r>
      <w:r w:rsidRPr="0067783F">
        <w:rPr>
          <w:rStyle w:val="StyleBoldUnderline"/>
          <w:highlight w:val="yellow"/>
        </w:rPr>
        <w:t>of</w:t>
      </w:r>
      <w:r w:rsidRPr="001C5850">
        <w:rPr>
          <w:rStyle w:val="StyleBoldUnderline"/>
        </w:rPr>
        <w:t xml:space="preserve"> exclusion, of </w:t>
      </w:r>
      <w:r w:rsidRPr="0067783F">
        <w:rPr>
          <w:rStyle w:val="StyleBoldUnderline"/>
          <w:highlight w:val="yellow"/>
        </w:rPr>
        <w:t xml:space="preserve">death </w:t>
      </w:r>
      <w:r w:rsidRPr="002168FF">
        <w:rPr>
          <w:rStyle w:val="StyleBoldUnderline"/>
          <w:highlight w:val="cyan"/>
        </w:rPr>
        <w:t>is</w:t>
      </w:r>
      <w:r w:rsidRPr="001C5850">
        <w:rPr>
          <w:rStyle w:val="StyleBoldUnderline"/>
        </w:rPr>
        <w:t xml:space="preserve"> itself </w:t>
      </w:r>
      <w:r w:rsidRPr="002168FF">
        <w:rPr>
          <w:rStyle w:val="StyleBoldUnderline"/>
          <w:highlight w:val="cyan"/>
        </w:rPr>
        <w:t>over-determined</w:t>
      </w:r>
      <w:r w:rsidRPr="001C5850">
        <w:rPr>
          <w:rStyle w:val="StyleBoldUnderline"/>
        </w:rPr>
        <w:t xml:space="preserve">, i.e. the very framework for </w:t>
      </w:r>
      <w:r w:rsidRPr="002168FF">
        <w:rPr>
          <w:rStyle w:val="StyleBoldUnderline"/>
          <w:highlight w:val="cyan"/>
        </w:rPr>
        <w:t>deciding</w:t>
      </w:r>
      <w:r w:rsidRPr="001C5850">
        <w:rPr>
          <w:rStyle w:val="StyleBoldUnderline"/>
        </w:rPr>
        <w:t xml:space="preserve"> the other and the same, </w:t>
      </w:r>
      <w:r w:rsidRPr="002168FF">
        <w:rPr>
          <w:rStyle w:val="StyleBoldUnderline"/>
          <w:highlight w:val="cyan"/>
        </w:rPr>
        <w:t xml:space="preserve">exclusion and inclusion, is </w:t>
      </w:r>
      <w:r w:rsidRPr="002168FF">
        <w:rPr>
          <w:rStyle w:val="Emphasis"/>
          <w:highlight w:val="cyan"/>
        </w:rPr>
        <w:t>nowhere engraved in ontological stone</w:t>
      </w:r>
      <w:r w:rsidRPr="002168FF">
        <w:rPr>
          <w:rStyle w:val="StyleBoldUnderline"/>
          <w:highlight w:val="cyan"/>
        </w:rPr>
        <w:t xml:space="preserve"> but is political </w:t>
      </w:r>
      <w:r w:rsidRPr="0067783F">
        <w:rPr>
          <w:rStyle w:val="StyleBoldUnderline"/>
          <w:highlight w:val="yellow"/>
        </w:rPr>
        <w:t xml:space="preserve">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(Critchley 2007, 61) and thus, </w:t>
      </w:r>
      <w:r w:rsidRPr="001C5850">
        <w:rPr>
          <w:rStyle w:val="StyleBoldUnderline"/>
        </w:rPr>
        <w:t>the</w:t>
      </w:r>
      <w:r w:rsidRPr="0098487C">
        <w:rPr>
          <w:sz w:val="12"/>
        </w:rPr>
        <w:t xml:space="preserve"> specific </w:t>
      </w:r>
      <w:r w:rsidRPr="002168FF">
        <w:rPr>
          <w:rStyle w:val="StyleBoldUnderline"/>
          <w:highlight w:val="cyan"/>
        </w:rPr>
        <w:t>modes of</w:t>
      </w:r>
      <w:r w:rsidRPr="0098487C">
        <w:rPr>
          <w:sz w:val="12"/>
        </w:rPr>
        <w:t xml:space="preserve"> the “othering” of </w:t>
      </w:r>
      <w:r w:rsidRPr="002168FF">
        <w:rPr>
          <w:rStyle w:val="StyleBoldUnderline"/>
          <w:highlight w:val="cyan"/>
        </w:rPr>
        <w:t>“otherness”</w:t>
      </w:r>
      <w:r w:rsidRPr="002168FF">
        <w:rPr>
          <w:sz w:val="12"/>
          <w:highlight w:val="cyan"/>
        </w:rPr>
        <w:t xml:space="preserve"> </w:t>
      </w:r>
      <w:r w:rsidRPr="002168FF">
        <w:rPr>
          <w:rStyle w:val="StyleBoldUnderline"/>
          <w:highlight w:val="cyan"/>
        </w:rPr>
        <w:t xml:space="preserve">are nowhere decided in advance (as </w:t>
      </w:r>
      <w:r w:rsidRPr="00BC2C11">
        <w:rPr>
          <w:rStyle w:val="StyleBoldUnderline"/>
        </w:rPr>
        <w:t>a certain</w:t>
      </w:r>
      <w:r w:rsidRPr="001C5850">
        <w:rPr>
          <w:rStyle w:val="Emphasis"/>
        </w:rPr>
        <w:t xml:space="preserve"> </w:t>
      </w:r>
      <w:r w:rsidRPr="002168FF">
        <w:rPr>
          <w:rStyle w:val="StyleBoldUnderline"/>
          <w:highlight w:val="cyan"/>
        </w:rPr>
        <w:t>ontological fatalism might have it</w:t>
      </w:r>
      <w:r w:rsidRPr="002168FF">
        <w:rPr>
          <w:sz w:val="12"/>
          <w:highlight w:val="cyan"/>
        </w:rPr>
        <w:t>) (</w:t>
      </w:r>
      <w:r w:rsidRPr="002168FF">
        <w:rPr>
          <w:rStyle w:val="StyleBoldUnderline"/>
          <w:highlight w:val="cyan"/>
        </w:rPr>
        <w:t xml:space="preserve">see </w:t>
      </w:r>
      <w:r w:rsidRPr="002168FF">
        <w:rPr>
          <w:rStyle w:val="Emphasis"/>
          <w:highlight w:val="cyan"/>
        </w:rPr>
        <w:t>Wilderson</w:t>
      </w:r>
      <w:r w:rsidRPr="0098487C">
        <w:rPr>
          <w:sz w:val="12"/>
        </w:rPr>
        <w:t xml:space="preserve"> 2008). </w:t>
      </w:r>
      <w:r w:rsidRPr="002168FF">
        <w:rPr>
          <w:rStyle w:val="Emphasis"/>
          <w:highlight w:val="cyan"/>
        </w:rPr>
        <w:t xml:space="preserve">The social does not have to be divided </w:t>
      </w:r>
      <w:r w:rsidRPr="00BC2C11">
        <w:rPr>
          <w:rStyle w:val="Emphasis"/>
          <w:highlight w:val="yellow"/>
        </w:rPr>
        <w:t xml:space="preserve">into </w:t>
      </w:r>
      <w:r w:rsidRPr="002168FF">
        <w:rPr>
          <w:rStyle w:val="Emphasis"/>
          <w:highlight w:val="cyan"/>
        </w:rPr>
        <w:t>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2168FF">
        <w:rPr>
          <w:rStyle w:val="StyleBoldUnderline"/>
          <w:highlight w:val="cyan"/>
        </w:rPr>
        <w:t>they are signifiers</w:t>
      </w:r>
      <w:r w:rsidRPr="002168FF">
        <w:rPr>
          <w:rStyle w:val="StyleBoldUnderline"/>
        </w:rPr>
        <w:t>.</w:t>
      </w:r>
      <w:r>
        <w:rPr>
          <w:rStyle w:val="StyleBoldUnderline"/>
        </w:rPr>
        <w:t xml:space="preserve"> </w:t>
      </w:r>
      <w:r w:rsidRPr="0098487C">
        <w:rPr>
          <w:sz w:val="12"/>
        </w:rPr>
        <w:t xml:space="preserve">To be sure, </w:t>
      </w:r>
      <w:r w:rsidRPr="002168FF">
        <w:rPr>
          <w:rStyle w:val="StyleBoldUnderline"/>
          <w:highlight w:val="cyan"/>
        </w:rPr>
        <w:t>colonialism institutes a</w:t>
      </w:r>
      <w:r w:rsidRPr="00BC2C11">
        <w:rPr>
          <w:rStyle w:val="StyleBoldUnderline"/>
        </w:rPr>
        <w:t xml:space="preserve">n ontological </w:t>
      </w:r>
      <w:r w:rsidRPr="002168FF">
        <w:rPr>
          <w:rStyle w:val="StyleBoldUnderline"/>
          <w:highlight w:val="cyan"/>
        </w:rPr>
        <w:t>division</w:t>
      </w:r>
      <w:r w:rsidRPr="0098487C">
        <w:rPr>
          <w:sz w:val="12"/>
        </w:rPr>
        <w:t xml:space="preserve">, in that whites exist in a way barred to blacks – who are not. </w:t>
      </w:r>
      <w:r w:rsidRPr="002168FF">
        <w:rPr>
          <w:rStyle w:val="StyleBoldUnderline"/>
          <w:highlight w:val="cyan"/>
        </w:rPr>
        <w:t>But</w:t>
      </w:r>
      <w:r w:rsidRPr="002168FF">
        <w:rPr>
          <w:sz w:val="12"/>
          <w:highlight w:val="cyan"/>
        </w:rPr>
        <w:t xml:space="preserve"> </w:t>
      </w:r>
      <w:r w:rsidRPr="002168FF">
        <w:rPr>
          <w:rStyle w:val="StyleBoldUnderline"/>
          <w:highlight w:val="cyan"/>
        </w:rPr>
        <w:t>this</w:t>
      </w:r>
      <w:r w:rsidRPr="00BC2C11">
        <w:rPr>
          <w:rStyle w:val="StyleBoldUnderline"/>
        </w:rPr>
        <w:t xml:space="preserve"> ontological </w:t>
      </w:r>
      <w:r w:rsidRPr="002168FF">
        <w:rPr>
          <w:rStyle w:val="StyleBoldUnderline"/>
          <w:highlight w:val="cyan"/>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2168FF">
        <w:rPr>
          <w:rStyle w:val="Emphasis"/>
          <w:highlight w:val="cyan"/>
        </w:rPr>
        <w:t>ontic</w:t>
      </w:r>
      <w:r w:rsidRPr="0098487C">
        <w:rPr>
          <w:sz w:val="12"/>
        </w:rPr>
        <w:t xml:space="preserve"> – that is, of </w:t>
      </w:r>
      <w:r w:rsidRPr="001C5850">
        <w:rPr>
          <w:rStyle w:val="StyleBoldUnderline"/>
        </w:rPr>
        <w:t xml:space="preserve">all </w:t>
      </w:r>
      <w:r w:rsidRPr="002168FF">
        <w:rPr>
          <w:rStyle w:val="StyleBoldUnderline"/>
          <w:highlight w:val="cyan"/>
        </w:rPr>
        <w:t xml:space="preserve">contingently constructed </w:t>
      </w:r>
      <w:r w:rsidRPr="0067783F">
        <w:rPr>
          <w:rStyle w:val="StyleBoldUnderline"/>
          <w:highlight w:val="yellow"/>
        </w:rPr>
        <w:t xml:space="preserve">identities, </w:t>
      </w:r>
      <w:r w:rsidRPr="002168FF">
        <w:rPr>
          <w:rStyle w:val="StyleBoldUnderline"/>
          <w:highlight w:val="cyan"/>
        </w:rPr>
        <w:t>rather than</w:t>
      </w:r>
      <w:r w:rsidRPr="001C5850">
        <w:rPr>
          <w:rStyle w:val="StyleBoldUnderline"/>
        </w:rPr>
        <w:t xml:space="preserve"> the ontology of the social which refers to the </w:t>
      </w:r>
      <w:r w:rsidRPr="0067783F">
        <w:rPr>
          <w:rStyle w:val="StyleBoldUnderline"/>
          <w:highlight w:val="yellow"/>
        </w:rPr>
        <w:t xml:space="preserve">ultimate </w:t>
      </w:r>
      <w:r w:rsidRPr="002168FF">
        <w:rPr>
          <w:rStyle w:val="StyleBoldUnderline"/>
          <w:highlight w:val="cyan"/>
        </w:rPr>
        <w:t>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2168FF">
        <w:rPr>
          <w:rStyle w:val="StyleBoldUnderline"/>
          <w:highlight w:val="cyan"/>
        </w:rPr>
        <w:t>division is constitutive of the social, not the colonial division. “Whiteness” may</w:t>
      </w:r>
      <w:r w:rsidRPr="0098487C">
        <w:rPr>
          <w:sz w:val="12"/>
        </w:rPr>
        <w:t xml:space="preserve"> </w:t>
      </w:r>
      <w:r w:rsidRPr="00BC2C11">
        <w:rPr>
          <w:rStyle w:val="StyleBoldUnderline"/>
        </w:rPr>
        <w:t xml:space="preserve">well </w:t>
      </w:r>
      <w:r w:rsidRPr="002168FF">
        <w:rPr>
          <w:rStyle w:val="StyleBoldUnderline"/>
          <w:highlight w:val="cyan"/>
        </w:rPr>
        <w:t>be</w:t>
      </w:r>
      <w:r w:rsidRPr="00BC2C11">
        <w:rPr>
          <w:rStyle w:val="StyleBoldUnderline"/>
        </w:rPr>
        <w:t xml:space="preserve"> very </w:t>
      </w:r>
      <w:r w:rsidRPr="002168FF">
        <w:rPr>
          <w:rStyle w:val="StyleBoldUnderline"/>
          <w:highlight w:val="cyan"/>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It may be so deeply sedimented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2168FF">
        <w:rPr>
          <w:rStyle w:val="StyleBoldUnderline"/>
          <w:highlight w:val="cyan"/>
        </w:rPr>
        <w:t xml:space="preserve">but </w:t>
      </w:r>
      <w:r w:rsidRPr="00BC2C11">
        <w:rPr>
          <w:rStyle w:val="StyleBoldUnderline"/>
          <w:highlight w:val="yellow"/>
        </w:rPr>
        <w:t xml:space="preserve">from this </w:t>
      </w:r>
      <w:r w:rsidRPr="002168FF">
        <w:rPr>
          <w:rStyle w:val="StyleBoldUnderline"/>
          <w:highlight w:val="cyan"/>
        </w:rPr>
        <w:t>it does 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2168FF">
        <w:rPr>
          <w:rStyle w:val="Emphasis"/>
          <w:highlight w:val="cyan"/>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2168FF">
        <w:rPr>
          <w:rStyle w:val="Emphasis"/>
          <w:highlight w:val="cyan"/>
        </w:rPr>
        <w:t>rest</w:t>
      </w:r>
      <w:r w:rsidRPr="002168FF">
        <w:rPr>
          <w:rStyle w:val="StyleBoldUnderline"/>
          <w:highlight w:val="cyan"/>
        </w:rPr>
        <w:t>.</w:t>
      </w:r>
      <w:r w:rsidRPr="002168FF">
        <w:rPr>
          <w:sz w:val="12"/>
          <w:highlight w:val="cyan"/>
        </w:rPr>
        <w:t xml:space="preserve"> </w:t>
      </w:r>
      <w:r w:rsidRPr="002168FF">
        <w:rPr>
          <w:rStyle w:val="StyleBoldUnderline"/>
          <w:highlight w:val="cyan"/>
        </w:rPr>
        <w:t>What gets lost</w:t>
      </w:r>
      <w:r w:rsidRPr="0098487C">
        <w:rPr>
          <w:sz w:val="12"/>
        </w:rPr>
        <w:t xml:space="preserve"> here, then, </w:t>
      </w:r>
      <w:r w:rsidRPr="002168FF">
        <w:rPr>
          <w:rStyle w:val="StyleBoldUnderline"/>
          <w:highlight w:val="cyan"/>
        </w:rPr>
        <w:t>is</w:t>
      </w:r>
      <w:r w:rsidRPr="008B7BEF">
        <w:rPr>
          <w:rStyle w:val="StyleBoldUnderline"/>
        </w:rPr>
        <w:t xml:space="preserve"> the </w:t>
      </w:r>
      <w:r w:rsidRPr="002168FF">
        <w:rPr>
          <w:rStyle w:val="Emphasis"/>
          <w:highlight w:val="cyan"/>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colonised,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(vécu) </w:t>
      </w:r>
      <w:r w:rsidRPr="008B7BEF">
        <w:rPr>
          <w:rStyle w:val="StyleBoldUnderline"/>
        </w:rPr>
        <w:t>of the colonised subject</w:t>
      </w:r>
      <w:r w:rsidRPr="0098487C">
        <w:rPr>
          <w:sz w:val="12"/>
        </w:rPr>
        <w:t xml:space="preserve">. The colonised is “traversing the fantasy” (Zizek 2006a, 40–60) all the time; the void of the verb “to be” is the very content of his interpellation. </w:t>
      </w:r>
      <w:r w:rsidRPr="008B7BEF">
        <w:rPr>
          <w:rStyle w:val="StyleBoldUnderline"/>
        </w:rPr>
        <w:t>The colonised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2168FF">
        <w:rPr>
          <w:rStyle w:val="StyleBoldUnderline"/>
          <w:highlight w:val="cyan"/>
        </w:rPr>
        <w:t>whiteness and blackness are</w:t>
      </w:r>
      <w:r w:rsidRPr="002168FF">
        <w:rPr>
          <w:sz w:val="12"/>
          <w:highlight w:val="cyan"/>
        </w:rPr>
        <w:t xml:space="preserve"> (</w:t>
      </w:r>
      <w:r w:rsidRPr="002168FF">
        <w:rPr>
          <w:rStyle w:val="StyleBoldUnderline"/>
          <w:highlight w:val="cyan"/>
        </w:rPr>
        <w:t>sustained by</w:t>
      </w:r>
      <w:r w:rsidRPr="0098487C">
        <w:rPr>
          <w:sz w:val="12"/>
        </w:rPr>
        <w:t xml:space="preserve">) </w:t>
      </w:r>
      <w:r w:rsidRPr="008B7BEF">
        <w:rPr>
          <w:rStyle w:val="StyleBoldUnderline"/>
        </w:rPr>
        <w:t xml:space="preserve">determinate and </w:t>
      </w:r>
      <w:r w:rsidRPr="002168FF">
        <w:rPr>
          <w:rStyle w:val="Emphasis"/>
          <w:highlight w:val="cyan"/>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2168FF">
        <w:rPr>
          <w:rStyle w:val="StyleBoldUnderline"/>
          <w:highlight w:val="cyan"/>
        </w:rPr>
        <w:t>which</w:t>
      </w:r>
      <w:r w:rsidRPr="002168FF">
        <w:rPr>
          <w:rStyle w:val="StyleBoldUnderline"/>
        </w:rPr>
        <w:t xml:space="preserve">, no matter how tight, </w:t>
      </w:r>
      <w:r w:rsidRPr="002168FF">
        <w:rPr>
          <w:rStyle w:val="StyleBoldUnderline"/>
          <w:highlight w:val="cyan"/>
        </w:rPr>
        <w:t>can always be undone.</w:t>
      </w:r>
      <w:r w:rsidRPr="0098487C">
        <w:rPr>
          <w:sz w:val="12"/>
        </w:rPr>
        <w:t xml:space="preserve"> </w:t>
      </w:r>
      <w:r w:rsidRPr="008B7BEF">
        <w:rPr>
          <w:rStyle w:val="Emphasis"/>
        </w:rPr>
        <w:t>Anti-colonial</w:t>
      </w:r>
      <w:r w:rsidRPr="0098487C">
        <w:rPr>
          <w:sz w:val="12"/>
        </w:rPr>
        <w:t xml:space="preserve"> – i.e., </w:t>
      </w:r>
      <w:r w:rsidRPr="002168FF">
        <w:rPr>
          <w:rStyle w:val="StyleBoldUnderline"/>
          <w:highlight w:val="cyan"/>
        </w:rPr>
        <w:t>anti-“white”</w:t>
      </w:r>
      <w:r w:rsidRPr="002168FF">
        <w:rPr>
          <w:sz w:val="12"/>
          <w:highlight w:val="cyan"/>
        </w:rPr>
        <w:t xml:space="preserve"> – </w:t>
      </w:r>
      <w:r w:rsidRPr="002168FF">
        <w:rPr>
          <w:rStyle w:val="StyleBoldUnderline"/>
          <w:highlight w:val="cyan"/>
        </w:rPr>
        <w:t>modes of struggle</w:t>
      </w:r>
      <w:r w:rsidRPr="008B7BEF">
        <w:rPr>
          <w:rStyle w:val="StyleBoldUnderline"/>
        </w:rPr>
        <w:t xml:space="preserve"> </w:t>
      </w:r>
      <w:r w:rsidRPr="0098487C">
        <w:rPr>
          <w:sz w:val="12"/>
        </w:rPr>
        <w:t xml:space="preserve">are not (just) “psychic” 6 but </w:t>
      </w:r>
      <w:r w:rsidRPr="002168FF">
        <w:rPr>
          <w:rStyle w:val="StyleBoldUnderline"/>
          <w:highlight w:val="cyan"/>
        </w:rPr>
        <w:t>involve</w:t>
      </w:r>
      <w:r w:rsidRPr="008B7BEF">
        <w:rPr>
          <w:rStyle w:val="StyleBoldUnderline"/>
        </w:rPr>
        <w:t xml:space="preserve"> the “</w:t>
      </w:r>
      <w:r w:rsidRPr="002168FF">
        <w:rPr>
          <w:rStyle w:val="Emphasis"/>
          <w:highlight w:val="cyan"/>
          <w:bdr w:val="single" w:sz="4" w:space="0" w:color="auto"/>
        </w:rPr>
        <w:t>reactivation</w:t>
      </w:r>
      <w:r w:rsidRPr="008B7BEF">
        <w:rPr>
          <w:rStyle w:val="StyleBoldUnderline"/>
        </w:rPr>
        <w:t>”</w:t>
      </w:r>
      <w:r w:rsidRPr="0098487C">
        <w:rPr>
          <w:sz w:val="12"/>
        </w:rPr>
        <w:t xml:space="preserve"> (or “de-sedimentation”)7 </w:t>
      </w:r>
      <w:r w:rsidRPr="002168FF">
        <w:rPr>
          <w:rStyle w:val="Emphasis"/>
          <w:highlight w:val="cyan"/>
          <w:bdr w:val="single" w:sz="4" w:space="0" w:color="auto"/>
        </w:rPr>
        <w:t>of colonial objectivity</w:t>
      </w:r>
      <w:r w:rsidRPr="008B7BEF">
        <w:rPr>
          <w:rStyle w:val="StyleBoldUnderline"/>
        </w:rPr>
        <w:t xml:space="preserve"> itself</w:t>
      </w:r>
      <w:r w:rsidRPr="0098487C">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2168FF">
        <w:rPr>
          <w:rStyle w:val="StyleBoldUnderline"/>
          <w:highlight w:val="cyan"/>
        </w:rPr>
        <w:t>symbolisation produces an ineradicable excess</w:t>
      </w:r>
      <w:r w:rsidRPr="00B450BB">
        <w:rPr>
          <w:rStyle w:val="StyleBoldUnderline"/>
        </w:rPr>
        <w:t xml:space="preserve"> over itself, something </w:t>
      </w:r>
      <w:r w:rsidRPr="002168FF">
        <w:rPr>
          <w:rStyle w:val="StyleBoldUnderline"/>
          <w:highlight w:val="cyan"/>
        </w:rPr>
        <w:t>it can’t totalise</w:t>
      </w:r>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r w:rsidRPr="002168FF">
        <w:rPr>
          <w:rStyle w:val="StyleBoldUnderline"/>
          <w:highlight w:val="cyan"/>
        </w:rPr>
        <w:t>its real</w:t>
      </w:r>
      <w:r w:rsidRPr="002168FF">
        <w:rPr>
          <w:sz w:val="12"/>
        </w:rPr>
        <w:t>:</w:t>
      </w:r>
      <w:r w:rsidRPr="0098487C">
        <w:rPr>
          <w:sz w:val="12"/>
        </w:rPr>
        <w:t xml:space="preserve">9 an errant “object” </w:t>
      </w:r>
      <w:r w:rsidRPr="00B450BB">
        <w:rPr>
          <w:rStyle w:val="StyleBoldUnderline"/>
        </w:rPr>
        <w:t xml:space="preserve">that </w:t>
      </w:r>
      <w:r w:rsidRPr="002168FF">
        <w:rPr>
          <w:rStyle w:val="StyleBoldUnderline"/>
          <w:highlight w:val="cyan"/>
        </w:rPr>
        <w:t>has no place of its own, isn’t recognised in the</w:t>
      </w:r>
      <w:r w:rsidRPr="00B450BB">
        <w:rPr>
          <w:rStyle w:val="StyleBoldUnderline"/>
        </w:rPr>
        <w:t xml:space="preserve"> categories of the </w:t>
      </w:r>
      <w:r w:rsidRPr="002168FF">
        <w:rPr>
          <w:rStyle w:val="StyleBoldUnderline"/>
          <w:highlight w:val="cyan"/>
        </w:rPr>
        <w:t>system but is produced by it</w:t>
      </w:r>
      <w:r w:rsidRPr="00B450BB">
        <w:rPr>
          <w:rStyle w:val="StyleBoldUnderline"/>
        </w:rPr>
        <w:t xml:space="preserve"> – its “part of no part” or “object small a.”</w:t>
      </w:r>
      <w:r w:rsidRPr="0098487C">
        <w:rPr>
          <w:sz w:val="12"/>
        </w:rPr>
        <w:t xml:space="preserve">10 Correlative to this object “a” is the subject “stricto sensu” – i.e., as the empty subject of the signifier without an identity that pins it down.11 </w:t>
      </w:r>
      <w:r w:rsidRPr="00BC2C11">
        <w:rPr>
          <w:rStyle w:val="StyleBoldUnderline"/>
          <w:highlight w:val="yellow"/>
        </w:rPr>
        <w:t xml:space="preserve">That is the subject of antagonism in confrontation with the real of the social, as distinct from “subject” position based on a determinate </w:t>
      </w:r>
      <w:r w:rsidRPr="001B7C0D">
        <w:rPr>
          <w:rStyle w:val="StyleBoldUnderline"/>
          <w:highlight w:val="yellow"/>
        </w:rPr>
        <w:t>identity</w:t>
      </w:r>
      <w:r w:rsidRPr="0098487C">
        <w:rPr>
          <w:sz w:val="12"/>
        </w:rPr>
        <w:t>.</w:t>
      </w:r>
    </w:p>
    <w:p w14:paraId="36A1A805" w14:textId="77777777" w:rsidR="00AF19C0" w:rsidRDefault="00AF19C0" w:rsidP="00AF19C0">
      <w:pPr>
        <w:pStyle w:val="Heading3"/>
      </w:pPr>
      <w:r>
        <w:t>Coalitions – hooks</w:t>
      </w:r>
    </w:p>
    <w:p w14:paraId="72B799B6" w14:textId="77777777" w:rsidR="00AF19C0" w:rsidRPr="0052641B" w:rsidRDefault="00AF19C0" w:rsidP="00AF19C0">
      <w:pPr>
        <w:pStyle w:val="Heading4"/>
      </w:pPr>
      <w:r>
        <w:t>Uniting different coalitions is necessary to overcome white supremacy---the alt recreates white “divide and conquer”</w:t>
      </w:r>
    </w:p>
    <w:p w14:paraId="0890C96A" w14:textId="77777777" w:rsidR="00AF19C0" w:rsidRDefault="00AF19C0" w:rsidP="00AF19C0">
      <w:r>
        <w:t xml:space="preserve">bell </w:t>
      </w:r>
      <w:r>
        <w:rPr>
          <w:rStyle w:val="StyleStyleBold12pt"/>
        </w:rPr>
        <w:t>h</w:t>
      </w:r>
      <w:r w:rsidRPr="00F154D9">
        <w:rPr>
          <w:rStyle w:val="StyleStyleBold12pt"/>
        </w:rPr>
        <w:t>ooks 3</w:t>
      </w:r>
      <w:r>
        <w:t>, social critic extraordinaire, “Beyond Black Only: Bonding Beyond Race”, http://prince.org/msg/105/50299?pr</w:t>
      </w:r>
    </w:p>
    <w:p w14:paraId="358BA95F" w14:textId="77777777" w:rsidR="00AF19C0" w:rsidRDefault="00AF19C0" w:rsidP="00AF19C0">
      <w:pPr>
        <w:rPr>
          <w:rStyle w:val="StyleBoldUnderline"/>
        </w:rPr>
      </w:pPr>
      <w:r w:rsidRPr="0022156B">
        <w:rPr>
          <w:rStyle w:val="StyleBoldUnderline"/>
          <w:highlight w:val="cyan"/>
        </w:rPr>
        <w:t xml:space="preserve">African Americans have been at the forefront of the struggle </w:t>
      </w:r>
      <w:r w:rsidRPr="0052641B">
        <w:rPr>
          <w:rStyle w:val="StyleBoldUnderline"/>
          <w:highlight w:val="yellow"/>
        </w:rPr>
        <w:t>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52641B">
        <w:rPr>
          <w:rStyle w:val="StyleBoldUnderline"/>
          <w:highlight w:val="yellow"/>
        </w:rPr>
        <w:t>Even though much of that struggle has been directly concerned with</w:t>
      </w:r>
      <w:r w:rsidRPr="0052641B">
        <w:rPr>
          <w:rStyle w:val="StyleBoldUnderline"/>
        </w:rPr>
        <w:t xml:space="preserve"> the plight of </w:t>
      </w:r>
      <w:r w:rsidRPr="0052641B">
        <w:rPr>
          <w:rStyle w:val="StyleBoldUnderline"/>
          <w:highlight w:val="yellow"/>
        </w:rPr>
        <w:t xml:space="preserve">black people, </w:t>
      </w:r>
      <w:r w:rsidRPr="0022156B">
        <w:rPr>
          <w:rStyle w:val="StyleBoldUnderline"/>
          <w:highlight w:val="cyan"/>
        </w:rPr>
        <w:t>all gains</w:t>
      </w:r>
      <w:r w:rsidRPr="0052641B">
        <w:rPr>
          <w:rStyle w:val="StyleBoldUnderline"/>
        </w:rPr>
        <w:t xml:space="preserve"> received from civil rights work </w:t>
      </w:r>
      <w:r w:rsidRPr="0022156B">
        <w:rPr>
          <w:rStyle w:val="StyleBoldUnderline"/>
          <w:highlight w:val="cyan"/>
        </w:rPr>
        <w:t xml:space="preserve">have had tremendous positive impact </w:t>
      </w:r>
      <w:r w:rsidRPr="0052641B">
        <w:rPr>
          <w:rStyle w:val="StyleBoldUnderline"/>
          <w:highlight w:val="yellow"/>
        </w:rPr>
        <w:t>on</w:t>
      </w:r>
      <w:r w:rsidRPr="0052641B">
        <w:rPr>
          <w:rStyle w:val="StyleBoldUnderline"/>
        </w:rPr>
        <w:t xml:space="preserve"> the social status of </w:t>
      </w:r>
      <w:r w:rsidRPr="0052641B">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22156B">
        <w:rPr>
          <w:rStyle w:val="StyleBoldUnderline"/>
          <w:highlight w:val="cyan"/>
        </w:rPr>
        <w:t>freedom fighters</w:t>
      </w:r>
      <w:r w:rsidRPr="0052641B">
        <w:rPr>
          <w:sz w:val="10"/>
        </w:rPr>
        <w:t xml:space="preserve">, both Native and African Americans, </w:t>
      </w:r>
      <w:r w:rsidRPr="0022156B">
        <w:rPr>
          <w:rStyle w:val="Emphasis"/>
          <w:highlight w:val="cyan"/>
        </w:rPr>
        <w:t>had no difficulty building coalitions with</w:t>
      </w:r>
      <w:r w:rsidRPr="0052641B">
        <w:rPr>
          <w:rStyle w:val="Emphasis"/>
        </w:rPr>
        <w:t xml:space="preserve"> those </w:t>
      </w:r>
      <w:r w:rsidRPr="0022156B">
        <w:rPr>
          <w:rStyle w:val="Emphasis"/>
          <w:highlight w:val="cyan"/>
        </w:rPr>
        <w:t>white folks who wanted to work for</w:t>
      </w:r>
      <w:r w:rsidRPr="0052641B">
        <w:rPr>
          <w:rStyle w:val="Emphasis"/>
        </w:rPr>
        <w:t xml:space="preserve"> the </w:t>
      </w:r>
      <w:r w:rsidRPr="0022156B">
        <w:rPr>
          <w:rStyle w:val="Emphasis"/>
          <w:highlight w:val="cyan"/>
        </w:rPr>
        <w:t xml:space="preserve">freedom </w:t>
      </w:r>
      <w:r w:rsidRPr="0052641B">
        <w:rPr>
          <w:rStyle w:val="Emphasis"/>
          <w:highlight w:val="yellow"/>
        </w:rPr>
        <w:t xml:space="preserve">of everyone. </w:t>
      </w:r>
      <w:r w:rsidRPr="0022156B">
        <w:rPr>
          <w:rStyle w:val="Emphasis"/>
          <w:highlight w:val="cyan"/>
        </w:rPr>
        <w:t>Those early models of coalition building</w:t>
      </w:r>
      <w:r w:rsidRPr="0052641B">
        <w:rPr>
          <w:rStyle w:val="Emphasis"/>
        </w:rPr>
        <w:t xml:space="preserve"> in the interest of dismantling white supremacy </w:t>
      </w:r>
      <w:r w:rsidRPr="0022156B">
        <w:rPr>
          <w:rStyle w:val="Emphasis"/>
          <w:highlight w:val="cyan"/>
        </w:rPr>
        <w:t>are</w:t>
      </w:r>
      <w:r w:rsidRPr="0052641B">
        <w:rPr>
          <w:rStyle w:val="Emphasis"/>
        </w:rPr>
        <w:t xml:space="preserve"> often </w:t>
      </w:r>
      <w:r w:rsidRPr="0022156B">
        <w:rPr>
          <w:rStyle w:val="Emphasis"/>
          <w:highlight w:val="cyan"/>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Collectively, </w:t>
      </w:r>
      <w:r w:rsidRPr="0022156B">
        <w:rPr>
          <w:rStyle w:val="StyleBoldUnderline"/>
          <w:highlight w:val="cyan"/>
        </w:rPr>
        <w:t>within the U</w:t>
      </w:r>
      <w:r w:rsidRPr="0052641B">
        <w:rPr>
          <w:sz w:val="10"/>
        </w:rPr>
        <w:t xml:space="preserve">nited </w:t>
      </w:r>
      <w:r w:rsidRPr="0022156B">
        <w:rPr>
          <w:rStyle w:val="StyleBoldUnderline"/>
          <w:highlight w:val="cyan"/>
        </w:rPr>
        <w:t>S</w:t>
      </w:r>
      <w:r w:rsidRPr="0052641B">
        <w:rPr>
          <w:sz w:val="10"/>
        </w:rPr>
        <w:t xml:space="preserve">tates </w:t>
      </w:r>
      <w:r w:rsidRPr="0022156B">
        <w:rPr>
          <w:rStyle w:val="Emphasis"/>
          <w:highlight w:val="cyan"/>
        </w:rPr>
        <w:t xml:space="preserve">people of color strengthen our capacity to resist </w:t>
      </w:r>
      <w:r w:rsidRPr="0052641B">
        <w:rPr>
          <w:rStyle w:val="Emphasis"/>
          <w:highlight w:val="yellow"/>
        </w:rPr>
        <w:t xml:space="preserve">white </w:t>
      </w:r>
      <w:r w:rsidRPr="0022156B">
        <w:rPr>
          <w:rStyle w:val="Emphasis"/>
          <w:highlight w:val="cyan"/>
        </w:rPr>
        <w:t>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22156B">
        <w:rPr>
          <w:rStyle w:val="StyleBoldUnderline"/>
          <w:highlight w:val="cyan"/>
        </w:rPr>
        <w:t>solidarity between the two groups has been eroded by</w:t>
      </w:r>
      <w:r w:rsidRPr="0052641B">
        <w:rPr>
          <w:rStyle w:val="StyleBoldUnderline"/>
        </w:rPr>
        <w:t xml:space="preserve"> the </w:t>
      </w:r>
      <w:r w:rsidRPr="0022156B">
        <w:rPr>
          <w:rStyle w:val="StyleBoldUnderline"/>
          <w:highlight w:val="cyan"/>
        </w:rPr>
        <w:t xml:space="preserve">divide-and-conquer tactics </w:t>
      </w:r>
      <w:r w:rsidRPr="0052641B">
        <w:rPr>
          <w:rStyle w:val="StyleBoldUnderline"/>
          <w:highlight w:val="yellow"/>
        </w:rPr>
        <w:t>of</w:t>
      </w:r>
      <w:r w:rsidRPr="0052641B">
        <w:rPr>
          <w:rStyle w:val="StyleBoldUnderline"/>
        </w:rPr>
        <w:t xml:space="preserve"> racist </w:t>
      </w:r>
      <w:r w:rsidRPr="0052641B">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All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22156B">
        <w:rPr>
          <w:rStyle w:val="Emphasis"/>
          <w:highlight w:val="cyan"/>
        </w:rPr>
        <w:t>White</w:t>
      </w:r>
      <w:r w:rsidRPr="0052641B">
        <w:rPr>
          <w:rStyle w:val="Emphasis"/>
        </w:rPr>
        <w:t xml:space="preserve"> supremacist </w:t>
      </w:r>
      <w:r w:rsidRPr="0022156B">
        <w:rPr>
          <w:rStyle w:val="Emphasis"/>
          <w:highlight w:val="cyan"/>
        </w:rPr>
        <w:t>power is</w:t>
      </w:r>
      <w:r w:rsidRPr="0052641B">
        <w:rPr>
          <w:rStyle w:val="Emphasis"/>
        </w:rPr>
        <w:t xml:space="preserve"> always </w:t>
      </w:r>
      <w:r w:rsidRPr="0022156B">
        <w:rPr>
          <w:rStyle w:val="Emphasis"/>
          <w:highlight w:val="cyan"/>
        </w:rPr>
        <w:t>weakened when people of color bond across differences of culture</w:t>
      </w:r>
      <w:r w:rsidRPr="0052641B">
        <w:rPr>
          <w:rStyle w:val="Emphasis"/>
          <w:highlight w:val="yellow"/>
        </w:rPr>
        <w:t xml:space="preserve">, ethnicity, </w:t>
      </w:r>
      <w:r w:rsidRPr="0022156B">
        <w:rPr>
          <w:rStyle w:val="Emphasis"/>
          <w:highlight w:val="cyan"/>
        </w:rPr>
        <w:t>and race</w:t>
      </w:r>
      <w:r w:rsidRPr="0022156B">
        <w:rPr>
          <w:rStyle w:val="StyleBoldUnderline"/>
          <w:highlight w:val="cyan"/>
        </w:rPr>
        <w:t>. It is</w:t>
      </w:r>
      <w:r w:rsidRPr="0052641B">
        <w:rPr>
          <w:rStyle w:val="StyleBoldUnderline"/>
        </w:rPr>
        <w:t xml:space="preserve"> always </w:t>
      </w:r>
      <w:r w:rsidRPr="0022156B">
        <w:rPr>
          <w:rStyle w:val="StyleBoldUnderline"/>
          <w:highlight w:val="cyan"/>
        </w:rPr>
        <w:t xml:space="preserve">strengthened when we act as though there is no </w:t>
      </w:r>
      <w:r w:rsidRPr="0052641B">
        <w:rPr>
          <w:rStyle w:val="StyleBoldUnderline"/>
          <w:highlight w:val="yellow"/>
        </w:rPr>
        <w:t xml:space="preserve">continuity and </w:t>
      </w:r>
      <w:r w:rsidRPr="0022156B">
        <w:rPr>
          <w:rStyle w:val="StyleBoldUnderline"/>
          <w:highlight w:val="cyan"/>
        </w:rPr>
        <w:t xml:space="preserve">overlap in the patterns of </w:t>
      </w:r>
      <w:r w:rsidRPr="0052641B">
        <w:rPr>
          <w:rStyle w:val="StyleBoldUnderline"/>
        </w:rPr>
        <w:t xml:space="preserve">exploitation and </w:t>
      </w:r>
      <w:r w:rsidRPr="0022156B">
        <w:rPr>
          <w:rStyle w:val="StyleBoldUnderline"/>
          <w:highlight w:val="cyan"/>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r w:rsidRPr="0052641B">
        <w:rPr>
          <w:sz w:val="10"/>
        </w:rPr>
        <w:t xml:space="preserve">To ensure that political bonding to challenge and change white supremacy will not be cultivated among diverse groups of people of color, white ruling groups pit us against one another in a no-win game of “who will get the prize for model minority today.” They compare and contrast, affix labels like “model minority,” define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r w:rsidRPr="0052641B">
        <w:rPr>
          <w:sz w:val="10"/>
        </w:rPr>
        <w:t xml:space="preserve">Even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a rhetoric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r w:rsidRPr="0052641B">
        <w:rPr>
          <w:rStyle w:val="StyleBoldUnderline"/>
        </w:rPr>
        <w:t>As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22156B">
        <w:rPr>
          <w:rStyle w:val="StyleBoldUnderline"/>
          <w:highlight w:val="cyan"/>
        </w:rPr>
        <w:t xml:space="preserve">numerical presence will in </w:t>
      </w:r>
      <w:r w:rsidRPr="0022156B">
        <w:rPr>
          <w:rStyle w:val="Emphasis"/>
          <w:highlight w:val="cyan"/>
        </w:rPr>
        <w:t xml:space="preserve">no way alter </w:t>
      </w:r>
      <w:r w:rsidRPr="0052641B">
        <w:rPr>
          <w:rStyle w:val="Emphasis"/>
          <w:highlight w:val="yellow"/>
        </w:rPr>
        <w:t xml:space="preserve">white </w:t>
      </w:r>
      <w:r w:rsidRPr="0022156B">
        <w:rPr>
          <w:rStyle w:val="Emphasis"/>
          <w:highlight w:val="cyan"/>
        </w:rPr>
        <w:t>supremacy if there is no collective organizing, no</w:t>
      </w:r>
      <w:r w:rsidRPr="0052641B">
        <w:rPr>
          <w:rStyle w:val="Emphasis"/>
          <w:highlight w:val="yellow"/>
        </w:rPr>
        <w:t xml:space="preserve"> efforts to build </w:t>
      </w:r>
      <w:r w:rsidRPr="0022156B">
        <w:rPr>
          <w:rStyle w:val="Emphasis"/>
          <w:highlight w:val="cyan"/>
        </w:rPr>
        <w:t>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a rhetoric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22156B">
        <w:rPr>
          <w:rStyle w:val="StyleBoldUnderline"/>
          <w:highlight w:val="cyan"/>
        </w:rPr>
        <w:t>identity politics of solidarity that embraces</w:t>
      </w:r>
      <w:r w:rsidRPr="0052641B">
        <w:rPr>
          <w:rStyle w:val="StyleBoldUnderline"/>
        </w:rPr>
        <w:t xml:space="preserve"> both a </w:t>
      </w:r>
      <w:r w:rsidRPr="0022156B">
        <w:rPr>
          <w:rStyle w:val="Emphasis"/>
          <w:highlight w:val="cyan"/>
        </w:rPr>
        <w:t>broad based</w:t>
      </w:r>
      <w:r w:rsidRPr="0052641B">
        <w:rPr>
          <w:rStyle w:val="Emphasis"/>
        </w:rPr>
        <w:t xml:space="preserve"> identity </w:t>
      </w:r>
      <w:r w:rsidRPr="0022156B">
        <w:rPr>
          <w:rStyle w:val="Emphasis"/>
          <w:highlight w:val="cyan"/>
        </w:rPr>
        <w:t xml:space="preserve">politics </w:t>
      </w:r>
      <w:r w:rsidRPr="0052641B">
        <w:rPr>
          <w:rStyle w:val="Emphasis"/>
          <w:highlight w:val="yellow"/>
        </w:rPr>
        <w:t>which acknowledges specific</w:t>
      </w:r>
      <w:r w:rsidRPr="0052641B">
        <w:rPr>
          <w:rStyle w:val="Emphasis"/>
        </w:rPr>
        <w:t xml:space="preserve"> cultural and ethnic legacies, </w:t>
      </w:r>
      <w:r w:rsidRPr="0052641B">
        <w:rPr>
          <w:rStyle w:val="Emphasis"/>
          <w:highlight w:val="yellow"/>
        </w:rPr>
        <w:t>histories</w:t>
      </w:r>
      <w:r w:rsidRPr="0052641B">
        <w:rPr>
          <w:rStyle w:val="StyleBoldUnderline"/>
        </w:rPr>
        <w:t xml:space="preserve">, etc. </w:t>
      </w:r>
      <w:r w:rsidRPr="0022156B">
        <w:rPr>
          <w:rStyle w:val="StyleBoldUnderline"/>
          <w:highlight w:val="cyan"/>
        </w:rPr>
        <w:t xml:space="preserve">as it simultaneously promotes a </w:t>
      </w:r>
      <w:r w:rsidRPr="0022156B">
        <w:rPr>
          <w:rStyle w:val="Emphasis"/>
          <w:highlight w:val="cyan"/>
        </w:rPr>
        <w:t>recognition of overlapping</w:t>
      </w:r>
      <w:r w:rsidRPr="0052641B">
        <w:rPr>
          <w:rStyle w:val="Emphasis"/>
        </w:rPr>
        <w:t xml:space="preserve"> cultural </w:t>
      </w:r>
      <w:r w:rsidRPr="0022156B">
        <w:rPr>
          <w:rStyle w:val="Emphasis"/>
          <w:highlight w:val="cyan"/>
        </w:rPr>
        <w:t>traditions</w:t>
      </w:r>
      <w:r w:rsidRPr="0052641B">
        <w:rPr>
          <w:rStyle w:val="StyleBoldUnderline"/>
        </w:rPr>
        <w:t xml:space="preserve"> and values </w:t>
      </w:r>
      <w:r w:rsidRPr="0052641B">
        <w:rPr>
          <w:rStyle w:val="StyleBoldUnderline"/>
          <w:highlight w:val="yellow"/>
        </w:rPr>
        <w:t xml:space="preserve">as well as an </w:t>
      </w:r>
      <w:r w:rsidRPr="0052641B">
        <w:rPr>
          <w:rStyle w:val="Emphasis"/>
          <w:highlight w:val="yellow"/>
        </w:rPr>
        <w:t>inclusive understanding</w:t>
      </w:r>
      <w:r w:rsidRPr="0052641B">
        <w:rPr>
          <w:rStyle w:val="StyleBoldUnderline"/>
          <w:highlight w:val="yellow"/>
        </w:rPr>
        <w:t xml:space="preserve"> of what is gained when people of </w:t>
      </w:r>
      <w:r w:rsidRPr="0052641B">
        <w:rPr>
          <w:rStyle w:val="Emphasis"/>
          <w:highlight w:val="yellow"/>
        </w:rPr>
        <w:t xml:space="preserve">color unite to resist white supremacy </w:t>
      </w:r>
      <w:r w:rsidRPr="0022156B">
        <w:rPr>
          <w:rStyle w:val="Emphasis"/>
          <w:highlight w:val="cyan"/>
        </w:rPr>
        <w:t xml:space="preserve">is the only way </w:t>
      </w:r>
      <w:r w:rsidRPr="0052641B">
        <w:rPr>
          <w:rStyle w:val="Emphasis"/>
          <w:highlight w:val="yellow"/>
        </w:rPr>
        <w:t>to ensure</w:t>
      </w:r>
      <w:r w:rsidRPr="0052641B">
        <w:rPr>
          <w:rStyle w:val="Emphasis"/>
        </w:rPr>
        <w:t xml:space="preserve"> that </w:t>
      </w:r>
      <w:r w:rsidRPr="0052641B">
        <w:rPr>
          <w:rStyle w:val="Emphasis"/>
          <w:highlight w:val="yellow"/>
        </w:rPr>
        <w:t>multicultural democracy will become a reality</w:t>
      </w:r>
      <w:r w:rsidRPr="0052641B">
        <w:rPr>
          <w:rStyle w:val="StyleBoldUnderline"/>
        </w:rPr>
        <w:t>.</w:t>
      </w:r>
    </w:p>
    <w:p w14:paraId="49ED6E63" w14:textId="77777777" w:rsidR="00AF19C0" w:rsidRDefault="00AF19C0" w:rsidP="00AF19C0">
      <w:pPr>
        <w:pStyle w:val="Heading3"/>
      </w:pPr>
      <w:r>
        <w:t>AT: Whiteness = Root Cause</w:t>
      </w:r>
    </w:p>
    <w:p w14:paraId="34B0B3BE" w14:textId="77777777" w:rsidR="00AF19C0" w:rsidRDefault="00AF19C0" w:rsidP="00AF19C0">
      <w:pPr>
        <w:pStyle w:val="Heading4"/>
      </w:pPr>
      <w:r>
        <w:t xml:space="preserve">Their argument elevates anti-blackness to an all-pervasive force that explains all oppression – doesn’t explain Korematsu </w:t>
      </w:r>
    </w:p>
    <w:p w14:paraId="79EC4973" w14:textId="77777777" w:rsidR="00AF19C0" w:rsidRDefault="00AF19C0" w:rsidP="00AF19C0">
      <w:r>
        <w:t xml:space="preserve">Margaret L. </w:t>
      </w:r>
      <w:r>
        <w:rPr>
          <w:rStyle w:val="StyleStyleBold12pt"/>
        </w:rPr>
        <w:t>Andersen 3</w:t>
      </w:r>
      <w:r>
        <w:t>, Professor of Sociology and Women's Studies and Vice Provost for Academic Affairs at the University of Delaware, 2003, “Whitewashing Race: A Critical Perspective on Whiteness,” in White Out: The Continuing Significance of Racism, ed Doane &amp; Bonilla-Silva, p. 28</w:t>
      </w:r>
    </w:p>
    <w:p w14:paraId="78CAC147" w14:textId="77777777" w:rsidR="00AF19C0" w:rsidRDefault="00AF19C0" w:rsidP="00AF19C0">
      <w:pPr>
        <w:rPr>
          <w:sz w:val="14"/>
          <w:szCs w:val="14"/>
        </w:rPr>
      </w:pPr>
      <w:r>
        <w:rPr>
          <w:sz w:val="14"/>
          <w:szCs w:val="14"/>
        </w:rPr>
        <w:t xml:space="preserve">Conceptually, </w:t>
      </w:r>
      <w:r w:rsidRPr="0022156B">
        <w:rPr>
          <w:rStyle w:val="underline"/>
          <w:highlight w:val="cyan"/>
        </w:rPr>
        <w:t xml:space="preserve">one of the major problems </w:t>
      </w:r>
      <w:r>
        <w:rPr>
          <w:rStyle w:val="underline"/>
          <w:highlight w:val="yellow"/>
        </w:rPr>
        <w:t xml:space="preserve">in </w:t>
      </w:r>
      <w:r>
        <w:rPr>
          <w:rStyle w:val="underline"/>
        </w:rPr>
        <w:t xml:space="preserve">the </w:t>
      </w:r>
      <w:r>
        <w:rPr>
          <w:rStyle w:val="underline"/>
          <w:highlight w:val="yellow"/>
        </w:rPr>
        <w:t xml:space="preserve">whiteness literature </w:t>
      </w:r>
      <w:r w:rsidRPr="0022156B">
        <w:rPr>
          <w:rStyle w:val="underline"/>
          <w:highlight w:val="cyan"/>
        </w:rPr>
        <w:t xml:space="preserve">is </w:t>
      </w:r>
      <w:r>
        <w:rPr>
          <w:rStyle w:val="underline"/>
        </w:rPr>
        <w:t>the</w:t>
      </w:r>
      <w:r>
        <w:rPr>
          <w:sz w:val="14"/>
          <w:szCs w:val="14"/>
        </w:rPr>
        <w:t xml:space="preserve"> </w:t>
      </w:r>
      <w:r w:rsidRPr="0022156B">
        <w:rPr>
          <w:rStyle w:val="Emphasis"/>
          <w:highlight w:val="cyan"/>
        </w:rPr>
        <w:t xml:space="preserve">reification of whiteness </w:t>
      </w:r>
      <w:r>
        <w:rPr>
          <w:rStyle w:val="Emphasis"/>
        </w:rPr>
        <w:t>as a concept</w:t>
      </w:r>
      <w:r>
        <w:rPr>
          <w:sz w:val="14"/>
          <w:szCs w:val="14"/>
        </w:rPr>
        <w:t xml:space="preserve">, as an experience, and as an identity. </w:t>
      </w:r>
      <w:r w:rsidRPr="0022156B">
        <w:rPr>
          <w:rStyle w:val="underline"/>
          <w:highlight w:val="cyan"/>
        </w:rPr>
        <w:t>This</w:t>
      </w:r>
      <w:r w:rsidRPr="0022156B">
        <w:rPr>
          <w:sz w:val="14"/>
          <w:szCs w:val="14"/>
          <w:highlight w:val="cyan"/>
        </w:rPr>
        <w:t xml:space="preserve"> </w:t>
      </w:r>
      <w:r>
        <w:rPr>
          <w:sz w:val="14"/>
          <w:szCs w:val="14"/>
        </w:rPr>
        <w:t xml:space="preserve">practice </w:t>
      </w:r>
      <w:r>
        <w:rPr>
          <w:rStyle w:val="underline"/>
        </w:rPr>
        <w:t>not only leads to</w:t>
      </w:r>
      <w:r>
        <w:rPr>
          <w:sz w:val="14"/>
          <w:szCs w:val="14"/>
        </w:rPr>
        <w:t xml:space="preserve"> </w:t>
      </w:r>
      <w:r w:rsidRPr="0022156B">
        <w:rPr>
          <w:rStyle w:val="Emphasis"/>
          <w:highlight w:val="cyan"/>
        </w:rPr>
        <w:t>conceptual obfuscation</w:t>
      </w:r>
      <w:r>
        <w:rPr>
          <w:sz w:val="14"/>
          <w:szCs w:val="14"/>
        </w:rPr>
        <w:t xml:space="preserve"> </w:t>
      </w:r>
      <w:r>
        <w:rPr>
          <w:rStyle w:val="underline"/>
        </w:rPr>
        <w:t>but also</w:t>
      </w:r>
      <w:r>
        <w:rPr>
          <w:sz w:val="14"/>
          <w:szCs w:val="14"/>
        </w:rPr>
        <w:t xml:space="preserve"> </w:t>
      </w:r>
      <w:r w:rsidRPr="0022156B">
        <w:rPr>
          <w:rStyle w:val="Emphasis"/>
          <w:highlight w:val="cyan"/>
        </w:rPr>
        <w:t>impedes the possibility for empirical analysis</w:t>
      </w:r>
      <w:r>
        <w:rPr>
          <w:sz w:val="14"/>
          <w:szCs w:val="14"/>
        </w:rPr>
        <w:t xml:space="preserve">. In this literature, </w:t>
      </w:r>
      <w:r>
        <w:rPr>
          <w:rStyle w:val="underline"/>
        </w:rPr>
        <w:t>"</w:t>
      </w:r>
      <w:r w:rsidRPr="0022156B">
        <w:rPr>
          <w:rStyle w:val="underline"/>
          <w:highlight w:val="cyan"/>
        </w:rPr>
        <w:t>whiteness" comes to mean</w:t>
      </w:r>
      <w:r w:rsidRPr="0022156B">
        <w:rPr>
          <w:sz w:val="14"/>
          <w:szCs w:val="14"/>
          <w:highlight w:val="cyan"/>
        </w:rPr>
        <w:t xml:space="preserve"> </w:t>
      </w:r>
      <w:r>
        <w:rPr>
          <w:sz w:val="14"/>
          <w:szCs w:val="14"/>
        </w:rPr>
        <w:t xml:space="preserve">just about </w:t>
      </w:r>
      <w:r w:rsidRPr="0022156B">
        <w:rPr>
          <w:rStyle w:val="Emphasis"/>
          <w:highlight w:val="cyan"/>
        </w:rPr>
        <w:t xml:space="preserve">everything </w:t>
      </w:r>
      <w:r>
        <w:rPr>
          <w:rStyle w:val="Emphasis"/>
        </w:rPr>
        <w:t xml:space="preserve">associated </w:t>
      </w:r>
      <w:r>
        <w:rPr>
          <w:rStyle w:val="Emphasis"/>
          <w:highlight w:val="yellow"/>
        </w:rPr>
        <w:t>with racial domination</w:t>
      </w:r>
      <w:r>
        <w:rPr>
          <w:rStyle w:val="Emphasis"/>
        </w:rPr>
        <w:t>.</w:t>
      </w:r>
      <w:r>
        <w:rPr>
          <w:sz w:val="14"/>
          <w:szCs w:val="14"/>
        </w:rPr>
        <w:t xml:space="preserve"> As such, </w:t>
      </w:r>
      <w:r w:rsidRPr="0022156B">
        <w:rPr>
          <w:rStyle w:val="underline"/>
          <w:highlight w:val="cyan"/>
        </w:rPr>
        <w:t xml:space="preserve">whiteness becomes </w:t>
      </w:r>
      <w:r>
        <w:rPr>
          <w:rStyle w:val="underline"/>
        </w:rPr>
        <w:t>a</w:t>
      </w:r>
      <w:r>
        <w:rPr>
          <w:sz w:val="14"/>
          <w:szCs w:val="14"/>
        </w:rPr>
        <w:t xml:space="preserve"> </w:t>
      </w:r>
      <w:r w:rsidRPr="0022156B">
        <w:rPr>
          <w:rStyle w:val="Emphasis"/>
          <w:highlight w:val="cyan"/>
        </w:rPr>
        <w:t xml:space="preserve">slippery </w:t>
      </w:r>
      <w:r>
        <w:rPr>
          <w:rStyle w:val="Emphasis"/>
        </w:rPr>
        <w:t>and elusive concept</w:t>
      </w:r>
      <w:r>
        <w:rPr>
          <w:sz w:val="14"/>
          <w:szCs w:val="14"/>
        </w:rPr>
        <w:t>. Whiteness is presented as any or all of the following: identity, self-understanding, social practices, group beliefs, ideology, and a system of domination. As one critic writes, "</w:t>
      </w:r>
      <w:r>
        <w:rPr>
          <w:rStyle w:val="underline"/>
        </w:rPr>
        <w:t>If historical actors are said to have behaved the way they</w:t>
      </w:r>
      <w:r>
        <w:rPr>
          <w:sz w:val="14"/>
          <w:szCs w:val="14"/>
        </w:rPr>
        <w:t xml:space="preserve"> </w:t>
      </w:r>
      <w:r>
        <w:rPr>
          <w:rStyle w:val="underline"/>
        </w:rPr>
        <w:t>did</w:t>
      </w:r>
      <w:r>
        <w:rPr>
          <w:sz w:val="14"/>
          <w:szCs w:val="14"/>
        </w:rPr>
        <w:t xml:space="preserve"> </w:t>
      </w:r>
      <w:r>
        <w:rPr>
          <w:rStyle w:val="Emphasis"/>
        </w:rPr>
        <w:t>mainly because they were white</w:t>
      </w:r>
      <w:r>
        <w:rPr>
          <w:sz w:val="14"/>
          <w:szCs w:val="14"/>
        </w:rPr>
        <w:t xml:space="preserve">, </w:t>
      </w:r>
      <w:r>
        <w:rPr>
          <w:rStyle w:val="underline"/>
        </w:rPr>
        <w:t xml:space="preserve">then </w:t>
      </w:r>
      <w:r w:rsidRPr="0022156B">
        <w:rPr>
          <w:rStyle w:val="underline"/>
          <w:highlight w:val="cyan"/>
        </w:rPr>
        <w:t>there's</w:t>
      </w:r>
      <w:r w:rsidRPr="0022156B">
        <w:rPr>
          <w:sz w:val="14"/>
          <w:szCs w:val="14"/>
          <w:highlight w:val="cyan"/>
        </w:rPr>
        <w:t xml:space="preserve"> </w:t>
      </w:r>
      <w:r w:rsidRPr="0022156B">
        <w:rPr>
          <w:rStyle w:val="Emphasis"/>
          <w:highlight w:val="cyan"/>
        </w:rPr>
        <w:t xml:space="preserve">little room left for more nuanced analysis </w:t>
      </w:r>
      <w:r>
        <w:rPr>
          <w:rStyle w:val="Emphasis"/>
          <w:highlight w:val="yellow"/>
        </w:rPr>
        <w:t xml:space="preserve">of </w:t>
      </w:r>
      <w:r>
        <w:rPr>
          <w:rStyle w:val="Emphasis"/>
        </w:rPr>
        <w:t xml:space="preserve">their </w:t>
      </w:r>
      <w:r>
        <w:rPr>
          <w:rStyle w:val="Emphasis"/>
          <w:highlight w:val="yellow"/>
        </w:rPr>
        <w:t xml:space="preserve">motives </w:t>
      </w:r>
      <w:r>
        <w:rPr>
          <w:rStyle w:val="Emphasis"/>
        </w:rPr>
        <w:t>and meanings</w:t>
      </w:r>
      <w:r>
        <w:rPr>
          <w:sz w:val="14"/>
          <w:szCs w:val="14"/>
        </w:rPr>
        <w:t xml:space="preserve">" (Stowe 1996:77). And Alastair Bonnett points out that </w:t>
      </w:r>
      <w:r w:rsidRPr="0022156B">
        <w:rPr>
          <w:rStyle w:val="underline"/>
          <w:highlight w:val="cyan"/>
        </w:rPr>
        <w:t xml:space="preserve">whiteness "emerges </w:t>
      </w:r>
      <w:r>
        <w:rPr>
          <w:rStyle w:val="underline"/>
        </w:rPr>
        <w:t>from this critique</w:t>
      </w:r>
      <w:r>
        <w:rPr>
          <w:rStyle w:val="underline"/>
          <w:highlight w:val="yellow"/>
        </w:rPr>
        <w:t xml:space="preserve"> </w:t>
      </w:r>
      <w:r w:rsidRPr="0022156B">
        <w:rPr>
          <w:rStyle w:val="underline"/>
          <w:highlight w:val="cyan"/>
        </w:rPr>
        <w:t>as an</w:t>
      </w:r>
      <w:r w:rsidRPr="0022156B">
        <w:rPr>
          <w:sz w:val="14"/>
          <w:szCs w:val="14"/>
          <w:highlight w:val="cyan"/>
        </w:rPr>
        <w:t xml:space="preserve"> </w:t>
      </w:r>
      <w:r w:rsidRPr="0022156B">
        <w:rPr>
          <w:rStyle w:val="Emphasis"/>
          <w:highlight w:val="cyan"/>
        </w:rPr>
        <w:t>omnipresent and all-powerful historical force</w:t>
      </w:r>
      <w:r>
        <w:rPr>
          <w:sz w:val="14"/>
          <w:szCs w:val="14"/>
        </w:rPr>
        <w:t xml:space="preserve">. </w:t>
      </w:r>
      <w:r>
        <w:rPr>
          <w:rStyle w:val="underline"/>
        </w:rPr>
        <w:t>Whiteness is seen to be responsible for the failure of socialism to develop in America, for racism</w:t>
      </w:r>
      <w:r>
        <w:rPr>
          <w:sz w:val="14"/>
          <w:szCs w:val="14"/>
        </w:rPr>
        <w:t xml:space="preserve">, </w:t>
      </w:r>
      <w:r>
        <w:rPr>
          <w:rStyle w:val="Box"/>
        </w:rPr>
        <w:t>for the impoverishment of humanity</w:t>
      </w:r>
      <w:r>
        <w:rPr>
          <w:sz w:val="14"/>
          <w:szCs w:val="14"/>
        </w:rPr>
        <w:t xml:space="preserve">. With the 'blame' comes a new kind of centering: </w:t>
      </w:r>
      <w:r>
        <w:rPr>
          <w:rStyle w:val="underline"/>
        </w:rPr>
        <w:t>Whiteness, and White people, are turned into the key agents of historical change, the shapers of contemporary America</w:t>
      </w:r>
      <w:r>
        <w:rPr>
          <w:sz w:val="14"/>
          <w:szCs w:val="14"/>
        </w:rPr>
        <w:t>" (1996b:153).</w:t>
      </w:r>
      <w:r>
        <w:rPr>
          <w:sz w:val="12"/>
          <w:szCs w:val="14"/>
        </w:rPr>
        <w:t xml:space="preserve">¶ </w:t>
      </w:r>
      <w:r w:rsidRPr="0022156B">
        <w:rPr>
          <w:rStyle w:val="Emphasis"/>
          <w:highlight w:val="cyan"/>
        </w:rPr>
        <w:t>Despite</w:t>
      </w:r>
      <w:r w:rsidRPr="0022156B">
        <w:rPr>
          <w:sz w:val="14"/>
          <w:szCs w:val="14"/>
          <w:highlight w:val="cyan"/>
        </w:rPr>
        <w:t xml:space="preserve"> </w:t>
      </w:r>
      <w:r>
        <w:rPr>
          <w:sz w:val="14"/>
          <w:szCs w:val="14"/>
        </w:rPr>
        <w:t xml:space="preserve">noting that there is differentiation among whites and </w:t>
      </w:r>
      <w:r w:rsidRPr="0022156B">
        <w:rPr>
          <w:rStyle w:val="underline"/>
          <w:highlight w:val="cyan"/>
        </w:rPr>
        <w:t>warning against using whiteness as</w:t>
      </w:r>
      <w:r>
        <w:rPr>
          <w:rStyle w:val="underline"/>
        </w:rPr>
        <w:t xml:space="preserve"> a</w:t>
      </w:r>
      <w:r>
        <w:rPr>
          <w:sz w:val="14"/>
          <w:szCs w:val="14"/>
        </w:rPr>
        <w:t xml:space="preserve"> </w:t>
      </w:r>
      <w:r w:rsidRPr="0022156B">
        <w:rPr>
          <w:rStyle w:val="Emphasis"/>
          <w:highlight w:val="cyan"/>
        </w:rPr>
        <w:t xml:space="preserve">monolithic </w:t>
      </w:r>
      <w:r>
        <w:rPr>
          <w:rStyle w:val="Emphasis"/>
        </w:rPr>
        <w:t>category</w:t>
      </w:r>
      <w:r>
        <w:rPr>
          <w:sz w:val="14"/>
          <w:szCs w:val="14"/>
        </w:rPr>
        <w:t xml:space="preserve">, </w:t>
      </w:r>
      <w:r>
        <w:rPr>
          <w:rStyle w:val="Emphasis"/>
        </w:rPr>
        <w:t xml:space="preserve">most of the </w:t>
      </w:r>
      <w:r w:rsidRPr="0022156B">
        <w:rPr>
          <w:rStyle w:val="Emphasis"/>
          <w:highlight w:val="cyan"/>
        </w:rPr>
        <w:t>literature still proceeds to do</w:t>
      </w:r>
      <w:r w:rsidRPr="0022156B">
        <w:rPr>
          <w:sz w:val="14"/>
          <w:szCs w:val="14"/>
          <w:highlight w:val="cyan"/>
        </w:rPr>
        <w:t xml:space="preserve"> </w:t>
      </w:r>
      <w:r w:rsidRPr="0022156B">
        <w:rPr>
          <w:rStyle w:val="Emphasis"/>
          <w:highlight w:val="cyan"/>
        </w:rPr>
        <w:t>so</w:t>
      </w:r>
      <w:r w:rsidRPr="0022156B">
        <w:rPr>
          <w:sz w:val="14"/>
          <w:szCs w:val="14"/>
        </w:rPr>
        <w:t xml:space="preserve">, </w:t>
      </w:r>
      <w:r>
        <w:rPr>
          <w:rStyle w:val="underline"/>
        </w:rPr>
        <w:t>revealing a reductionist tendency</w:t>
      </w:r>
      <w:r>
        <w:rPr>
          <w:sz w:val="14"/>
          <w:szCs w:val="14"/>
        </w:rPr>
        <w:t xml:space="preserve">. Even claiming to show its multiple forms, </w:t>
      </w:r>
      <w:r>
        <w:rPr>
          <w:rStyle w:val="Emphasis"/>
        </w:rPr>
        <w:t xml:space="preserve">most </w:t>
      </w:r>
      <w:r w:rsidRPr="0022156B">
        <w:rPr>
          <w:rStyle w:val="Emphasis"/>
          <w:highlight w:val="cyan"/>
        </w:rPr>
        <w:t xml:space="preserve">writers </w:t>
      </w:r>
      <w:r>
        <w:rPr>
          <w:rStyle w:val="Emphasis"/>
        </w:rPr>
        <w:t xml:space="preserve">essentialize and </w:t>
      </w:r>
      <w:r w:rsidRPr="0022156B">
        <w:rPr>
          <w:rStyle w:val="Emphasis"/>
          <w:highlight w:val="cyan"/>
        </w:rPr>
        <w:t xml:space="preserve">reify whiteness as something that directs </w:t>
      </w:r>
      <w:r>
        <w:rPr>
          <w:rStyle w:val="Emphasis"/>
        </w:rPr>
        <w:t xml:space="preserve">most of Western </w:t>
      </w:r>
      <w:r w:rsidRPr="0022156B">
        <w:rPr>
          <w:rStyle w:val="Emphasis"/>
          <w:highlight w:val="cyan"/>
        </w:rPr>
        <w:t>history</w:t>
      </w:r>
      <w:r w:rsidRPr="0022156B">
        <w:rPr>
          <w:sz w:val="14"/>
          <w:szCs w:val="14"/>
          <w:highlight w:val="cyan"/>
        </w:rPr>
        <w:t xml:space="preserve"> </w:t>
      </w:r>
      <w:r>
        <w:rPr>
          <w:sz w:val="14"/>
          <w:szCs w:val="14"/>
        </w:rPr>
        <w:t xml:space="preserve">(Gallagher 2000). Hence </w:t>
      </w:r>
      <w:r>
        <w:rPr>
          <w:rStyle w:val="underline"/>
        </w:rPr>
        <w:t>while trying to "deconstruct” whiteness and see the ubiquitousness of whiteness</w:t>
      </w:r>
      <w:r>
        <w:rPr>
          <w:sz w:val="14"/>
          <w:szCs w:val="14"/>
        </w:rPr>
        <w:t xml:space="preserve">, </w:t>
      </w:r>
      <w:r>
        <w:rPr>
          <w:rStyle w:val="Emphasis"/>
          <w:highlight w:val="yellow"/>
        </w:rPr>
        <w:t xml:space="preserve">the </w:t>
      </w:r>
      <w:r w:rsidRPr="0022156B">
        <w:rPr>
          <w:rStyle w:val="Emphasis"/>
          <w:highlight w:val="cyan"/>
        </w:rPr>
        <w:t xml:space="preserve">literature </w:t>
      </w:r>
      <w:r>
        <w:rPr>
          <w:rStyle w:val="Emphasis"/>
        </w:rPr>
        <w:t xml:space="preserve">at the same time </w:t>
      </w:r>
      <w:r>
        <w:rPr>
          <w:rStyle w:val="Emphasis"/>
          <w:highlight w:val="yellow"/>
        </w:rPr>
        <w:t xml:space="preserve">reasserts and </w:t>
      </w:r>
      <w:r w:rsidRPr="0022156B">
        <w:rPr>
          <w:rStyle w:val="Emphasis"/>
          <w:highlight w:val="cyan"/>
        </w:rPr>
        <w:t xml:space="preserve">reinstates it </w:t>
      </w:r>
      <w:r>
        <w:rPr>
          <w:rStyle w:val="Emphasis"/>
        </w:rPr>
        <w:t>(</w:t>
      </w:r>
      <w:r>
        <w:rPr>
          <w:sz w:val="14"/>
          <w:szCs w:val="14"/>
        </w:rPr>
        <w:t>Stowe 1996:77).</w:t>
      </w:r>
      <w:r>
        <w:rPr>
          <w:sz w:val="12"/>
          <w:szCs w:val="14"/>
        </w:rPr>
        <w:t xml:space="preserve">¶ </w:t>
      </w:r>
      <w:r>
        <w:rPr>
          <w:sz w:val="14"/>
          <w:szCs w:val="14"/>
        </w:rPr>
        <w:t xml:space="preserve">For example, Michael Eric </w:t>
      </w:r>
      <w:r>
        <w:rPr>
          <w:rStyle w:val="underline"/>
        </w:rPr>
        <w:t>Dyson suggests that whiteness is identity, ideology, and institution</w:t>
      </w:r>
      <w:r>
        <w:rPr>
          <w:sz w:val="14"/>
          <w:szCs w:val="14"/>
        </w:rPr>
        <w:t xml:space="preserve"> (Dyson, quoted in Chennault 1998:300). </w:t>
      </w:r>
      <w:r>
        <w:rPr>
          <w:rStyle w:val="Emphasis"/>
        </w:rPr>
        <w:t xml:space="preserve">But </w:t>
      </w:r>
      <w:r w:rsidRPr="0022156B">
        <w:rPr>
          <w:rStyle w:val="Emphasis"/>
          <w:highlight w:val="cyan"/>
        </w:rPr>
        <w:t>if it is all these things, it becomes</w:t>
      </w:r>
      <w:r>
        <w:rPr>
          <w:rStyle w:val="Emphasis"/>
        </w:rPr>
        <w:t xml:space="preserve"> an </w:t>
      </w:r>
      <w:r w:rsidRPr="0022156B">
        <w:rPr>
          <w:rStyle w:val="Emphasis"/>
        </w:rPr>
        <w:t xml:space="preserve">analytically </w:t>
      </w:r>
      <w:r w:rsidRPr="0022156B">
        <w:rPr>
          <w:rStyle w:val="Emphasis"/>
          <w:highlight w:val="cyan"/>
        </w:rPr>
        <w:t xml:space="preserve">useless </w:t>
      </w:r>
      <w:r>
        <w:rPr>
          <w:rStyle w:val="Emphasis"/>
        </w:rPr>
        <w:t>concept</w:t>
      </w:r>
      <w:r>
        <w:rPr>
          <w:sz w:val="14"/>
          <w:szCs w:val="14"/>
        </w:rPr>
        <w:t xml:space="preserve">. Christine Clark and James O'Donnell write: "to reference it reifies it, to refrain from referencing it obscures the persistent, pervasive, and seemingly permanent reality of racism" (1999:2). </w:t>
      </w:r>
      <w:r w:rsidRPr="0022156B">
        <w:rPr>
          <w:rStyle w:val="underline"/>
          <w:highlight w:val="cyan"/>
        </w:rPr>
        <w:t>Empirical investigation requires being able to</w:t>
      </w:r>
      <w:r w:rsidRPr="0022156B">
        <w:rPr>
          <w:sz w:val="14"/>
          <w:szCs w:val="14"/>
          <w:highlight w:val="cyan"/>
        </w:rPr>
        <w:t xml:space="preserve"> </w:t>
      </w:r>
      <w:r w:rsidRPr="0022156B">
        <w:rPr>
          <w:rStyle w:val="Emphasis"/>
          <w:highlight w:val="cyan"/>
        </w:rPr>
        <w:t>identify and measure a concept</w:t>
      </w:r>
      <w:r>
        <w:rPr>
          <w:sz w:val="14"/>
          <w:szCs w:val="14"/>
        </w:rPr>
        <w:t xml:space="preserve">— </w:t>
      </w:r>
      <w:r>
        <w:rPr>
          <w:rStyle w:val="underline"/>
        </w:rPr>
        <w:t>or at the very least to have a clear definition—but</w:t>
      </w:r>
      <w:r>
        <w:rPr>
          <w:sz w:val="14"/>
          <w:szCs w:val="14"/>
        </w:rPr>
        <w:t xml:space="preserve"> </w:t>
      </w:r>
      <w:r w:rsidRPr="0022156B">
        <w:rPr>
          <w:rStyle w:val="underline"/>
          <w:highlight w:val="cyan"/>
        </w:rPr>
        <w:t>since whiteness has come to mean</w:t>
      </w:r>
      <w:r>
        <w:rPr>
          <w:rStyle w:val="underline"/>
        </w:rPr>
        <w:t xml:space="preserve"> just about </w:t>
      </w:r>
      <w:r w:rsidRPr="0022156B">
        <w:rPr>
          <w:rStyle w:val="underline"/>
          <w:highlight w:val="cyan"/>
        </w:rPr>
        <w:t>everything</w:t>
      </w:r>
      <w:r w:rsidRPr="0022156B">
        <w:rPr>
          <w:sz w:val="14"/>
          <w:szCs w:val="14"/>
          <w:highlight w:val="cyan"/>
        </w:rPr>
        <w:t xml:space="preserve">, </w:t>
      </w:r>
      <w:r w:rsidRPr="0022156B">
        <w:rPr>
          <w:rStyle w:val="Emphasis"/>
          <w:highlight w:val="cyan"/>
        </w:rPr>
        <w:t>it ends up meaning hardly anything</w:t>
      </w:r>
      <w:r>
        <w:rPr>
          <w:sz w:val="14"/>
          <w:szCs w:val="14"/>
        </w:rPr>
        <w:t>.</w:t>
      </w:r>
    </w:p>
    <w:p w14:paraId="1565AE6A" w14:textId="3D4400AF" w:rsidR="00AF19C0" w:rsidRDefault="00AF19C0" w:rsidP="00AF19C0">
      <w:pPr>
        <w:pStyle w:val="Heading3"/>
      </w:pPr>
      <w:r>
        <w:t>Yes Progress – Clarke</w:t>
      </w:r>
    </w:p>
    <w:p w14:paraId="78E0E874" w14:textId="77777777" w:rsidR="00AF19C0" w:rsidRDefault="00AF19C0" w:rsidP="00AF19C0">
      <w:pPr>
        <w:pStyle w:val="Heading4"/>
      </w:pPr>
      <w:r>
        <w:t xml:space="preserve">Black progress is undeniable---afro-pessimism requires ignoring mass amounts of evidence to the contrary </w:t>
      </w:r>
    </w:p>
    <w:p w14:paraId="6742A313" w14:textId="77777777" w:rsidR="00AF19C0" w:rsidRDefault="00AF19C0" w:rsidP="00AF19C0">
      <w:r>
        <w:t>Leroy</w:t>
      </w:r>
      <w:r>
        <w:rPr>
          <w:rStyle w:val="StyleStyleBold12pt"/>
        </w:rPr>
        <w:t xml:space="preserve"> Clark 95</w:t>
      </w:r>
      <w:r>
        <w:t>, Professor of Law, Catholic University Law School, “A Critique of Professor Derrick A. Bell's Thesis of the Permanence of Racism and His Strategy of Confrontation”, 73 Denv. U.L. Rev. 23</w:t>
      </w:r>
    </w:p>
    <w:p w14:paraId="0276F057" w14:textId="77777777" w:rsidR="00AF19C0" w:rsidRDefault="00AF19C0" w:rsidP="00AF19C0">
      <w:pPr>
        <w:rPr>
          <w:sz w:val="16"/>
        </w:rPr>
      </w:pPr>
      <w:r>
        <w:rPr>
          <w:sz w:val="16"/>
        </w:rPr>
        <w:t xml:space="preserve">Professor </w:t>
      </w:r>
      <w:r w:rsidRPr="001554E7">
        <w:rPr>
          <w:rStyle w:val="StyleBoldUnderline"/>
          <w:highlight w:val="cyan"/>
        </w:rPr>
        <w:t>Bell treats</w:t>
      </w:r>
      <w:r>
        <w:rPr>
          <w:sz w:val="16"/>
        </w:rPr>
        <w:t xml:space="preserve"> the post-1960s </w:t>
      </w:r>
      <w:r>
        <w:rPr>
          <w:rStyle w:val="StyleBoldUnderline"/>
        </w:rPr>
        <w:t xml:space="preserve">claims of </w:t>
      </w:r>
      <w:r w:rsidRPr="001554E7">
        <w:rPr>
          <w:rStyle w:val="StyleBoldUnderline"/>
          <w:highlight w:val="cyan"/>
        </w:rPr>
        <w:t>progress as an illusion</w:t>
      </w:r>
      <w:r>
        <w:rPr>
          <w:sz w:val="16"/>
        </w:rPr>
        <w:t xml:space="preserve">: </w:t>
      </w:r>
      <w:r>
        <w:rPr>
          <w:rStyle w:val="StyleBoldUnderline"/>
        </w:rPr>
        <w:t>discrimination</w:t>
      </w:r>
      <w:r>
        <w:rPr>
          <w:sz w:val="16"/>
        </w:rPr>
        <w:t xml:space="preserve"> simply </w:t>
      </w:r>
      <w:r>
        <w:rPr>
          <w:rStyle w:val="StyleBoldUnderline"/>
        </w:rPr>
        <w:t>became more covert</w:t>
      </w:r>
      <w:r>
        <w:rPr>
          <w:sz w:val="16"/>
        </w:rPr>
        <w:t xml:space="preserve">, but equally efficient. n69 </w:t>
      </w:r>
      <w:r w:rsidRPr="001554E7">
        <w:rPr>
          <w:rStyle w:val="StyleBoldUnderline"/>
          <w:highlight w:val="cyan"/>
        </w:rPr>
        <w:t>The facts</w:t>
      </w:r>
      <w:r w:rsidRPr="001554E7">
        <w:rPr>
          <w:sz w:val="16"/>
          <w:highlight w:val="cyan"/>
        </w:rPr>
        <w:t>,</w:t>
      </w:r>
      <w:r>
        <w:rPr>
          <w:sz w:val="16"/>
        </w:rPr>
        <w:t xml:space="preserve"> however, </w:t>
      </w:r>
      <w:r>
        <w:rPr>
          <w:rStyle w:val="StyleBoldUnderline"/>
          <w:highlight w:val="yellow"/>
        </w:rPr>
        <w:t xml:space="preserve">viewed with a </w:t>
      </w:r>
      <w:r>
        <w:rPr>
          <w:rStyle w:val="Emphasis"/>
          <w:highlight w:val="yellow"/>
        </w:rPr>
        <w:t>holistic perspective</w:t>
      </w:r>
      <w:r>
        <w:rPr>
          <w:sz w:val="16"/>
        </w:rPr>
        <w:t xml:space="preserve">, </w:t>
      </w:r>
      <w:r>
        <w:rPr>
          <w:rStyle w:val="StyleBoldUnderline"/>
        </w:rPr>
        <w:t xml:space="preserve">largely </w:t>
      </w:r>
      <w:r w:rsidRPr="001554E7">
        <w:rPr>
          <w:rStyle w:val="StyleBoldUnderline"/>
          <w:highlight w:val="cyan"/>
        </w:rPr>
        <w:t xml:space="preserve">refute this </w:t>
      </w:r>
      <w:r>
        <w:rPr>
          <w:rStyle w:val="StyleBoldUnderline"/>
          <w:highlight w:val="yellow"/>
        </w:rPr>
        <w:t>claim</w:t>
      </w:r>
      <w:r>
        <w:rPr>
          <w:sz w:val="16"/>
        </w:rPr>
        <w:t>. n70</w:t>
      </w:r>
      <w:r>
        <w:rPr>
          <w:sz w:val="12"/>
        </w:rPr>
        <w:t xml:space="preserve">¶ </w:t>
      </w:r>
      <w:r>
        <w:rPr>
          <w:sz w:val="16"/>
          <w:szCs w:val="16"/>
        </w:rPr>
        <w:t>The most thorough analysis of black-American status since Gunnar Myrdal's An American Dilemma in 1944, is A Common Destiny--Blacks and American Society. n71 The report covers the period from 1940 through 1986, and is more comprehensive than the studies Professor Bell relied on in recent law review articles.</w:t>
      </w:r>
      <w:r>
        <w:rPr>
          <w:sz w:val="12"/>
          <w:szCs w:val="16"/>
        </w:rPr>
        <w:t xml:space="preserve">¶ </w:t>
      </w:r>
      <w:r>
        <w:rPr>
          <w:sz w:val="16"/>
          <w:szCs w:val="16"/>
        </w:rPr>
        <w:t>A Common Destiny answers Professor Bell's central question in Faces:</w:t>
      </w:r>
      <w:r>
        <w:rPr>
          <w:sz w:val="12"/>
          <w:szCs w:val="16"/>
        </w:rPr>
        <w:t xml:space="preserve">¶ </w:t>
      </w:r>
      <w:r>
        <w:rPr>
          <w:sz w:val="16"/>
          <w:szCs w:val="16"/>
        </w:rPr>
        <w:t>Contemporary views of the status of black-white relations in America vary widely. Perspectives range from optimism that the main problems have been solved, to the view that black progress is largely an illusion, to assessments that the nation is retrogressing and moving toward increased racial disparities. To some observers, the present situation is only another episode in a long history of recurring cycles of apparent improvement that are followed by new forms of dominance in changed contexts: the level of black status changes, it is said, but the one constant is blacks' continuing subordinate social position. To other observers, the opposite is correct: long-run progress is the dominant trend. n72</w:t>
      </w:r>
      <w:r>
        <w:rPr>
          <w:sz w:val="12"/>
          <w:szCs w:val="16"/>
        </w:rPr>
        <w:t xml:space="preserve">¶ </w:t>
      </w:r>
      <w:r>
        <w:rPr>
          <w:sz w:val="16"/>
        </w:rPr>
        <w:t xml:space="preserve">A Common Destiny, however, concludes that </w:t>
      </w:r>
      <w:r w:rsidRPr="001554E7">
        <w:rPr>
          <w:rStyle w:val="StyleBoldUnderline"/>
          <w:highlight w:val="cyan"/>
        </w:rPr>
        <w:t xml:space="preserve">the </w:t>
      </w:r>
      <w:r>
        <w:rPr>
          <w:rStyle w:val="StyleBoldUnderline"/>
          <w:highlight w:val="yellow"/>
        </w:rPr>
        <w:t xml:space="preserve">overwhelming </w:t>
      </w:r>
      <w:r w:rsidRPr="001554E7">
        <w:rPr>
          <w:rStyle w:val="StyleBoldUnderline"/>
          <w:highlight w:val="cyan"/>
        </w:rPr>
        <w:t xml:space="preserve">majority of black-Americans made </w:t>
      </w:r>
      <w:r w:rsidRPr="001554E7">
        <w:rPr>
          <w:rStyle w:val="Emphasis"/>
          <w:highlight w:val="cyan"/>
        </w:rPr>
        <w:t>substantial progress</w:t>
      </w:r>
      <w:r w:rsidRPr="001554E7">
        <w:rPr>
          <w:rStyle w:val="StyleBoldUnderline"/>
          <w:highlight w:val="cyan"/>
        </w:rPr>
        <w:t xml:space="preserve"> </w:t>
      </w:r>
      <w:r>
        <w:rPr>
          <w:rStyle w:val="StyleBoldUnderline"/>
        </w:rPr>
        <w:t>since 1940</w:t>
      </w:r>
      <w:r>
        <w:rPr>
          <w:sz w:val="16"/>
        </w:rPr>
        <w:t>:</w:t>
      </w:r>
      <w:r>
        <w:rPr>
          <w:sz w:val="12"/>
        </w:rPr>
        <w:t xml:space="preserve">¶ </w:t>
      </w:r>
      <w:r>
        <w:rPr>
          <w:rStyle w:val="StyleBoldUnderline"/>
        </w:rPr>
        <w:t>Over the</w:t>
      </w:r>
      <w:r>
        <w:rPr>
          <w:sz w:val="16"/>
        </w:rPr>
        <w:t xml:space="preserve"> </w:t>
      </w:r>
      <w:r>
        <w:rPr>
          <w:rStyle w:val="StyleBoldUnderline"/>
        </w:rPr>
        <w:t>50-year span covered by this study</w:t>
      </w:r>
      <w:r>
        <w:rPr>
          <w:sz w:val="16"/>
        </w:rPr>
        <w:t xml:space="preserve">, </w:t>
      </w:r>
      <w:r>
        <w:rPr>
          <w:rStyle w:val="StyleBoldUnderline"/>
        </w:rPr>
        <w:t>the social status of American blacks has on average improved dramatically</w:t>
      </w:r>
      <w:r>
        <w:rPr>
          <w:sz w:val="16"/>
        </w:rPr>
        <w:t xml:space="preserve">, both </w:t>
      </w:r>
      <w:r>
        <w:rPr>
          <w:rStyle w:val="StyleBoldUnderline"/>
        </w:rPr>
        <w:t>in absolute</w:t>
      </w:r>
      <w:r>
        <w:rPr>
          <w:sz w:val="16"/>
        </w:rPr>
        <w:t xml:space="preserve"> </w:t>
      </w:r>
      <w:r>
        <w:rPr>
          <w:rStyle w:val="StyleBoldUnderline"/>
        </w:rPr>
        <w:t>terms</w:t>
      </w:r>
      <w:r>
        <w:rPr>
          <w:sz w:val="16"/>
        </w:rPr>
        <w:t xml:space="preserve"> </w:t>
      </w:r>
      <w:r>
        <w:rPr>
          <w:rStyle w:val="StyleBoldUnderline"/>
        </w:rPr>
        <w:t>and relative</w:t>
      </w:r>
      <w:r>
        <w:rPr>
          <w:sz w:val="16"/>
        </w:rPr>
        <w:t xml:space="preserve"> </w:t>
      </w:r>
      <w:r>
        <w:rPr>
          <w:rStyle w:val="StyleBoldUnderline"/>
        </w:rPr>
        <w:t>to whites</w:t>
      </w:r>
      <w:r>
        <w:rPr>
          <w:sz w:val="16"/>
        </w:rPr>
        <w:t>. The growth of the economy and public policies promoting racial equality led to an erosion of segrega- tion and discrimination, making it possible for a substantial fraction of blacks to enter the mainstream of American life. n73</w:t>
      </w:r>
      <w:r>
        <w:rPr>
          <w:sz w:val="12"/>
        </w:rPr>
        <w:t xml:space="preserve">¶ </w:t>
      </w:r>
      <w:r>
        <w:rPr>
          <w:sz w:val="16"/>
          <w:szCs w:val="16"/>
        </w:rPr>
        <w:t>Just five decades ago, most black Americans could not work, live, shop, eat, seek entertainment, travel where they chose. Even a quarter century ago--100 years after the Emancipation Proclamation of 1863--most blacks were effectively denied the right to vote. . . . Today the situation is very different. n74</w:t>
      </w:r>
      <w:r>
        <w:rPr>
          <w:sz w:val="12"/>
          <w:szCs w:val="16"/>
        </w:rPr>
        <w:t xml:space="preserve">¶ </w:t>
      </w:r>
      <w:r>
        <w:rPr>
          <w:sz w:val="16"/>
        </w:rPr>
        <w:t xml:space="preserve">The Committee acknowledged that "the great gulf that existed between black and white Americans in 1939 . . . has not closed," because one-third of blacks "still live in households with incomes below the poverty line." n75 Yet the study reported that </w:t>
      </w:r>
      <w:r w:rsidRPr="001554E7">
        <w:rPr>
          <w:rStyle w:val="StyleBoldUnderline"/>
          <w:highlight w:val="cyan"/>
        </w:rPr>
        <w:t>92% of blacks lived below</w:t>
      </w:r>
      <w:r>
        <w:rPr>
          <w:rStyle w:val="StyleBoldUnderline"/>
        </w:rPr>
        <w:t xml:space="preserve"> the </w:t>
      </w:r>
      <w:r w:rsidRPr="001554E7">
        <w:rPr>
          <w:rStyle w:val="StyleBoldUnderline"/>
          <w:highlight w:val="cyan"/>
        </w:rPr>
        <w:t>poverty</w:t>
      </w:r>
      <w:r>
        <w:rPr>
          <w:rStyle w:val="StyleBoldUnderline"/>
        </w:rPr>
        <w:t xml:space="preserve"> line </w:t>
      </w:r>
      <w:r w:rsidRPr="001554E7">
        <w:rPr>
          <w:rStyle w:val="StyleBoldUnderline"/>
          <w:highlight w:val="cyan"/>
        </w:rPr>
        <w:t>in 1939</w:t>
      </w:r>
      <w:r>
        <w:rPr>
          <w:sz w:val="16"/>
        </w:rPr>
        <w:t xml:space="preserve">. n76 </w:t>
      </w:r>
      <w:r w:rsidRPr="001554E7">
        <w:rPr>
          <w:rStyle w:val="Emphasis"/>
          <w:highlight w:val="cyan"/>
        </w:rPr>
        <w:t>A 60% drop</w:t>
      </w:r>
      <w:r>
        <w:rPr>
          <w:rStyle w:val="Emphasis"/>
        </w:rPr>
        <w:t xml:space="preserve"> in poverty </w:t>
      </w:r>
      <w:r w:rsidRPr="001554E7">
        <w:rPr>
          <w:rStyle w:val="Emphasis"/>
          <w:highlight w:val="cyan"/>
        </w:rPr>
        <w:t>is</w:t>
      </w:r>
      <w:r>
        <w:rPr>
          <w:rStyle w:val="Emphasis"/>
        </w:rPr>
        <w:t xml:space="preserve"> an </w:t>
      </w:r>
      <w:r w:rsidRPr="001554E7">
        <w:rPr>
          <w:rStyle w:val="Emphasis"/>
          <w:highlight w:val="cyan"/>
        </w:rPr>
        <w:t>astounding</w:t>
      </w:r>
      <w:r>
        <w:rPr>
          <w:rStyle w:val="Emphasis"/>
        </w:rPr>
        <w:t xml:space="preserve"> improvement,</w:t>
      </w:r>
      <w:r>
        <w:rPr>
          <w:sz w:val="16"/>
        </w:rPr>
        <w:t xml:space="preserve"> by any measure, </w:t>
      </w:r>
      <w:r>
        <w:rPr>
          <w:rStyle w:val="StyleBoldUnderline"/>
          <w:highlight w:val="yellow"/>
        </w:rPr>
        <w:t>and</w:t>
      </w:r>
      <w:r>
        <w:rPr>
          <w:rStyle w:val="StyleBoldUnderline"/>
        </w:rPr>
        <w:t xml:space="preserve"> is</w:t>
      </w:r>
      <w:r>
        <w:rPr>
          <w:sz w:val="16"/>
        </w:rPr>
        <w:t xml:space="preserve"> </w:t>
      </w:r>
      <w:r>
        <w:rPr>
          <w:rStyle w:val="StyleBoldUnderline"/>
        </w:rPr>
        <w:t>a</w:t>
      </w:r>
      <w:r>
        <w:rPr>
          <w:sz w:val="16"/>
        </w:rPr>
        <w:t xml:space="preserve">n even </w:t>
      </w:r>
      <w:r>
        <w:rPr>
          <w:rStyle w:val="StyleBoldUnderline"/>
          <w:highlight w:val="yellow"/>
        </w:rPr>
        <w:t>faster</w:t>
      </w:r>
      <w:r>
        <w:rPr>
          <w:sz w:val="16"/>
        </w:rPr>
        <w:t xml:space="preserve"> </w:t>
      </w:r>
      <w:r>
        <w:rPr>
          <w:rStyle w:val="StyleBoldUnderline"/>
        </w:rPr>
        <w:t>movement out of poverty</w:t>
      </w:r>
      <w:r>
        <w:rPr>
          <w:sz w:val="16"/>
        </w:rPr>
        <w:t xml:space="preserve"> </w:t>
      </w:r>
      <w:r>
        <w:rPr>
          <w:rStyle w:val="StyleBoldUnderline"/>
          <w:highlight w:val="yellow"/>
        </w:rPr>
        <w:t>than</w:t>
      </w:r>
      <w:r>
        <w:rPr>
          <w:sz w:val="16"/>
          <w:highlight w:val="yellow"/>
        </w:rPr>
        <w:t xml:space="preserve"> </w:t>
      </w:r>
      <w:r>
        <w:rPr>
          <w:rStyle w:val="StyleBoldUnderline"/>
          <w:highlight w:val="yellow"/>
        </w:rPr>
        <w:t>that of the white public</w:t>
      </w:r>
      <w:r>
        <w:rPr>
          <w:sz w:val="16"/>
        </w:rPr>
        <w:t xml:space="preserve"> that was also </w:t>
      </w:r>
      <w:r>
        <w:rPr>
          <w:rStyle w:val="StyleBoldUnderline"/>
          <w:highlight w:val="yellow"/>
        </w:rPr>
        <w:t>suffering from</w:t>
      </w:r>
      <w:r>
        <w:rPr>
          <w:sz w:val="16"/>
        </w:rPr>
        <w:t xml:space="preserve"> the ravages of </w:t>
      </w:r>
      <w:r>
        <w:rPr>
          <w:rStyle w:val="StyleBoldUnderline"/>
          <w:highlight w:val="yellow"/>
        </w:rPr>
        <w:t>the</w:t>
      </w:r>
      <w:r>
        <w:rPr>
          <w:sz w:val="16"/>
        </w:rPr>
        <w:t xml:space="preserve"> economic </w:t>
      </w:r>
      <w:r>
        <w:rPr>
          <w:rStyle w:val="StyleBoldUnderline"/>
          <w:highlight w:val="yellow"/>
        </w:rPr>
        <w:t>depression</w:t>
      </w:r>
      <w:r>
        <w:rPr>
          <w:rStyle w:val="StyleBoldUnderline"/>
        </w:rPr>
        <w:t xml:space="preserve"> of the 1930s</w:t>
      </w:r>
      <w:r>
        <w:rPr>
          <w:sz w:val="16"/>
        </w:rPr>
        <w:t xml:space="preserve">. n77 Some reduction of black poverty occurred when blacks secured higher paying jobs in defense industries during World War II. But the passage of </w:t>
      </w:r>
      <w:r>
        <w:rPr>
          <w:rStyle w:val="StyleBoldUnderline"/>
        </w:rPr>
        <w:t>the</w:t>
      </w:r>
      <w:r>
        <w:rPr>
          <w:sz w:val="16"/>
        </w:rPr>
        <w:t xml:space="preserve"> 1964 </w:t>
      </w:r>
      <w:r w:rsidRPr="001554E7">
        <w:rPr>
          <w:rStyle w:val="StyleBoldUnderline"/>
          <w:highlight w:val="cyan"/>
        </w:rPr>
        <w:t>Civil Rights</w:t>
      </w:r>
      <w:r>
        <w:rPr>
          <w:rStyle w:val="StyleBoldUnderline"/>
        </w:rPr>
        <w:t xml:space="preserve"> Act</w:t>
      </w:r>
      <w:r>
        <w:rPr>
          <w:sz w:val="16"/>
        </w:rPr>
        <w:t xml:space="preserve"> </w:t>
      </w:r>
      <w:r w:rsidRPr="001554E7">
        <w:rPr>
          <w:rStyle w:val="StyleBoldUnderline"/>
          <w:highlight w:val="cyan"/>
        </w:rPr>
        <w:t xml:space="preserve">brought a significant reduction in </w:t>
      </w:r>
      <w:r>
        <w:rPr>
          <w:rStyle w:val="StyleBoldUnderline"/>
        </w:rPr>
        <w:t xml:space="preserve">racial </w:t>
      </w:r>
      <w:r w:rsidRPr="001554E7">
        <w:rPr>
          <w:rStyle w:val="StyleBoldUnderline"/>
          <w:highlight w:val="cyan"/>
        </w:rPr>
        <w:t>employment discrimination</w:t>
      </w:r>
      <w:r>
        <w:rPr>
          <w:rStyle w:val="StyleBoldUnderline"/>
        </w:rPr>
        <w:t>.</w:t>
      </w:r>
      <w:r>
        <w:rPr>
          <w:sz w:val="16"/>
        </w:rPr>
        <w:t xml:space="preserve"> By 1984, blacks had $ 9 billion more per year in real income, adjusted for inflation, than they would have had if they had remained arrayed throughout the occupational spectrum as they were before the Act. n78 A new black economic elite developed through movement into higher paying employment in the private sector and away from employment in government, the clergy, and civil rights organizations; this new elite should sustain their progress and finance opportunities for their young. n79</w:t>
      </w:r>
      <w:r>
        <w:rPr>
          <w:sz w:val="12"/>
        </w:rPr>
        <w:t xml:space="preserve">¶ </w:t>
      </w:r>
      <w:r>
        <w:rPr>
          <w:rStyle w:val="StyleBoldUnderline"/>
        </w:rPr>
        <w:t xml:space="preserve">The number of </w:t>
      </w:r>
      <w:r w:rsidRPr="001554E7">
        <w:rPr>
          <w:rStyle w:val="StyleBoldUnderline"/>
          <w:highlight w:val="cyan"/>
        </w:rPr>
        <w:t>black elected officials increased</w:t>
      </w:r>
      <w:r>
        <w:rPr>
          <w:sz w:val="16"/>
        </w:rPr>
        <w:t xml:space="preserve"> from a few dozen in 1940 to 6,800 by 1988, and the number of black public administrators went </w:t>
      </w:r>
      <w:r>
        <w:rPr>
          <w:rStyle w:val="StyleBoldUnderline"/>
          <w:highlight w:val="yellow"/>
        </w:rPr>
        <w:t>from 1%</w:t>
      </w:r>
      <w:r>
        <w:rPr>
          <w:rStyle w:val="StyleBoldUnderline"/>
        </w:rPr>
        <w:t xml:space="preserve"> in</w:t>
      </w:r>
      <w:r>
        <w:rPr>
          <w:sz w:val="16"/>
        </w:rPr>
        <w:t xml:space="preserve"> </w:t>
      </w:r>
      <w:r>
        <w:rPr>
          <w:rStyle w:val="StyleBoldUnderline"/>
        </w:rPr>
        <w:t xml:space="preserve">1940 </w:t>
      </w:r>
      <w:r>
        <w:rPr>
          <w:rStyle w:val="StyleBoldUnderline"/>
          <w:highlight w:val="yellow"/>
        </w:rPr>
        <w:t>to 8%</w:t>
      </w:r>
      <w:r>
        <w:rPr>
          <w:rStyle w:val="StyleBoldUnderline"/>
        </w:rPr>
        <w:t xml:space="preserve"> in 1980</w:t>
      </w:r>
      <w:r>
        <w:rPr>
          <w:sz w:val="16"/>
        </w:rPr>
        <w:t>. n80 No white elected official has openly supported racial segregation since Governor Wallace in the early 1960s, a testament, in part, to the substantial increases in black voter registration and voting, due to the Voting Rights Acts of 1957, 1960, and 1965. n81</w:t>
      </w:r>
      <w:r>
        <w:rPr>
          <w:sz w:val="12"/>
        </w:rPr>
        <w:t xml:space="preserve">¶ </w:t>
      </w:r>
      <w:r w:rsidRPr="001554E7">
        <w:rPr>
          <w:rStyle w:val="StyleBoldUnderline"/>
          <w:highlight w:val="cyan"/>
        </w:rPr>
        <w:t>One could</w:t>
      </w:r>
      <w:r>
        <w:rPr>
          <w:sz w:val="16"/>
        </w:rPr>
        <w:t xml:space="preserve"> also </w:t>
      </w:r>
      <w:r w:rsidRPr="001554E7">
        <w:rPr>
          <w:rStyle w:val="StyleBoldUnderline"/>
          <w:highlight w:val="cyan"/>
        </w:rPr>
        <w:t>show decreases in</w:t>
      </w:r>
      <w:r w:rsidRPr="001554E7">
        <w:rPr>
          <w:sz w:val="16"/>
          <w:highlight w:val="cyan"/>
        </w:rPr>
        <w:t xml:space="preserve"> </w:t>
      </w:r>
      <w:r>
        <w:rPr>
          <w:sz w:val="16"/>
        </w:rPr>
        <w:t xml:space="preserve">racial </w:t>
      </w:r>
      <w:r w:rsidRPr="001554E7">
        <w:rPr>
          <w:rStyle w:val="StyleBoldUnderline"/>
          <w:highlight w:val="cyan"/>
        </w:rPr>
        <w:t xml:space="preserve">segregation in education, housing, and </w:t>
      </w:r>
      <w:r>
        <w:rPr>
          <w:rStyle w:val="StyleBoldUnderline"/>
        </w:rPr>
        <w:t>other aspects of</w:t>
      </w:r>
      <w:r>
        <w:rPr>
          <w:sz w:val="16"/>
        </w:rPr>
        <w:t xml:space="preserve"> American </w:t>
      </w:r>
      <w:r>
        <w:rPr>
          <w:rStyle w:val="StyleBoldUnderline"/>
        </w:rPr>
        <w:t xml:space="preserve">life, coupled with </w:t>
      </w:r>
      <w:r>
        <w:rPr>
          <w:rStyle w:val="StyleBoldUnderline"/>
          <w:highlight w:val="yellow"/>
        </w:rPr>
        <w:t>the</w:t>
      </w:r>
      <w:r>
        <w:rPr>
          <w:sz w:val="16"/>
        </w:rPr>
        <w:t xml:space="preserve"> virtual </w:t>
      </w:r>
      <w:r w:rsidRPr="001554E7">
        <w:rPr>
          <w:rStyle w:val="StyleBoldUnderline"/>
          <w:highlight w:val="cyan"/>
        </w:rPr>
        <w:t>disappearance of</w:t>
      </w:r>
      <w:r>
        <w:rPr>
          <w:rStyle w:val="StyleBoldUnderline"/>
        </w:rPr>
        <w:t xml:space="preserve"> racial</w:t>
      </w:r>
      <w:r>
        <w:rPr>
          <w:sz w:val="16"/>
        </w:rPr>
        <w:t xml:space="preserve"> </w:t>
      </w:r>
      <w:r w:rsidRPr="001554E7">
        <w:rPr>
          <w:rStyle w:val="StyleBoldUnderline"/>
          <w:highlight w:val="cyan"/>
        </w:rPr>
        <w:t xml:space="preserve">exclusion in public </w:t>
      </w:r>
      <w:r>
        <w:rPr>
          <w:rStyle w:val="StyleBoldUnderline"/>
        </w:rPr>
        <w:t>accommodations</w:t>
      </w:r>
      <w:r>
        <w:rPr>
          <w:sz w:val="16"/>
        </w:rPr>
        <w:t xml:space="preserve">--all due to enforcement of the new legislation. It is true, </w:t>
      </w:r>
      <w:r>
        <w:rPr>
          <w:rStyle w:val="StyleBoldUnderline"/>
        </w:rPr>
        <w:t xml:space="preserve">racial </w:t>
      </w:r>
      <w:r w:rsidRPr="001554E7">
        <w:rPr>
          <w:rStyle w:val="StyleBoldUnderline"/>
          <w:highlight w:val="cyan"/>
        </w:rPr>
        <w:t>discrimination has not been</w:t>
      </w:r>
      <w:r>
        <w:rPr>
          <w:rStyle w:val="StyleBoldUnderline"/>
        </w:rPr>
        <w:t xml:space="preserve"> </w:t>
      </w:r>
      <w:r>
        <w:rPr>
          <w:sz w:val="16"/>
        </w:rPr>
        <w:t>totally</w:t>
      </w:r>
      <w:r>
        <w:rPr>
          <w:rStyle w:val="StyleBoldUnderline"/>
        </w:rPr>
        <w:t xml:space="preserve"> </w:t>
      </w:r>
      <w:r w:rsidRPr="001554E7">
        <w:rPr>
          <w:rStyle w:val="StyleBoldUnderline"/>
          <w:highlight w:val="cyan"/>
        </w:rPr>
        <w:t>eradicated</w:t>
      </w:r>
      <w:r>
        <w:rPr>
          <w:sz w:val="16"/>
        </w:rPr>
        <w:t xml:space="preserve">. n82 </w:t>
      </w:r>
      <w:r w:rsidRPr="001554E7">
        <w:rPr>
          <w:rStyle w:val="StyleBoldUnderline"/>
          <w:highlight w:val="cyan"/>
        </w:rPr>
        <w:t>But</w:t>
      </w:r>
      <w:r>
        <w:rPr>
          <w:sz w:val="16"/>
        </w:rPr>
        <w:t>, Peter F. Drucker summarizes:</w:t>
      </w:r>
      <w:r>
        <w:rPr>
          <w:sz w:val="12"/>
        </w:rPr>
        <w:t xml:space="preserve">¶ </w:t>
      </w:r>
      <w:r>
        <w:rPr>
          <w:sz w:val="16"/>
        </w:rPr>
        <w:t xml:space="preserve">In the fifty years </w:t>
      </w:r>
      <w:r>
        <w:rPr>
          <w:rStyle w:val="StyleBoldUnderline"/>
        </w:rPr>
        <w:t>since the Second World War</w:t>
      </w:r>
      <w:r>
        <w:rPr>
          <w:sz w:val="16"/>
        </w:rPr>
        <w:t xml:space="preserve"> </w:t>
      </w:r>
      <w:r w:rsidRPr="001554E7">
        <w:rPr>
          <w:rStyle w:val="StyleBoldUnderline"/>
          <w:highlight w:val="cyan"/>
        </w:rPr>
        <w:t>the</w:t>
      </w:r>
      <w:r>
        <w:rPr>
          <w:rStyle w:val="StyleBoldUnderline"/>
        </w:rPr>
        <w:t xml:space="preserve"> economic </w:t>
      </w:r>
      <w:r w:rsidRPr="001554E7">
        <w:rPr>
          <w:rStyle w:val="StyleBoldUnderline"/>
          <w:highlight w:val="cyan"/>
        </w:rPr>
        <w:t>position of African-Americans</w:t>
      </w:r>
      <w:r>
        <w:rPr>
          <w:rStyle w:val="StyleBoldUnderline"/>
        </w:rPr>
        <w:t xml:space="preserve"> in America </w:t>
      </w:r>
      <w:r w:rsidRPr="001554E7">
        <w:rPr>
          <w:rStyle w:val="StyleBoldUnderline"/>
          <w:highlight w:val="cyan"/>
        </w:rPr>
        <w:t>has improved faster than</w:t>
      </w:r>
      <w:r>
        <w:rPr>
          <w:rStyle w:val="StyleBoldUnderline"/>
        </w:rPr>
        <w:t xml:space="preserve"> that of </w:t>
      </w:r>
      <w:r w:rsidRPr="001554E7">
        <w:rPr>
          <w:rStyle w:val="StyleBoldUnderline"/>
          <w:highlight w:val="cyan"/>
        </w:rPr>
        <w:t>any</w:t>
      </w:r>
      <w:r>
        <w:rPr>
          <w:rStyle w:val="StyleBoldUnderline"/>
        </w:rPr>
        <w:t xml:space="preserve"> other </w:t>
      </w:r>
      <w:r w:rsidRPr="001554E7">
        <w:rPr>
          <w:rStyle w:val="StyleBoldUnderline"/>
          <w:highlight w:val="cyan"/>
        </w:rPr>
        <w:t>group</w:t>
      </w:r>
      <w:r>
        <w:rPr>
          <w:rStyle w:val="StyleBoldUnderline"/>
        </w:rPr>
        <w:t xml:space="preserve"> </w:t>
      </w:r>
      <w:r>
        <w:rPr>
          <w:rStyle w:val="StyleBoldUnderline"/>
          <w:highlight w:val="yellow"/>
        </w:rPr>
        <w:t>in</w:t>
      </w:r>
      <w:r>
        <w:rPr>
          <w:sz w:val="16"/>
        </w:rPr>
        <w:t xml:space="preserve"> </w:t>
      </w:r>
      <w:r>
        <w:rPr>
          <w:rStyle w:val="StyleBoldUnderline"/>
        </w:rPr>
        <w:t xml:space="preserve">American social </w:t>
      </w:r>
      <w:r>
        <w:rPr>
          <w:rStyle w:val="StyleBoldUnderline"/>
          <w:highlight w:val="yellow"/>
        </w:rPr>
        <w:t>history</w:t>
      </w:r>
      <w:r>
        <w:rPr>
          <w:sz w:val="16"/>
        </w:rPr>
        <w:t xml:space="preserve">--or in the social history of any country. </w:t>
      </w:r>
      <w:r w:rsidRPr="001554E7">
        <w:rPr>
          <w:rStyle w:val="StyleBoldUnderline"/>
          <w:highlight w:val="cyan"/>
        </w:rPr>
        <w:t>Three-fifths of America's blacks rose into middle class</w:t>
      </w:r>
      <w:r>
        <w:rPr>
          <w:rStyle w:val="StyleBoldUnderline"/>
        </w:rPr>
        <w:t xml:space="preserve"> incomes</w:t>
      </w:r>
      <w:r>
        <w:rPr>
          <w:sz w:val="16"/>
        </w:rPr>
        <w:t xml:space="preserve">; </w:t>
      </w:r>
      <w:r w:rsidRPr="001554E7">
        <w:rPr>
          <w:rStyle w:val="StyleBoldUnderline"/>
          <w:highlight w:val="cyan"/>
        </w:rPr>
        <w:t>before the</w:t>
      </w:r>
      <w:r>
        <w:rPr>
          <w:rStyle w:val="StyleBoldUnderline"/>
        </w:rPr>
        <w:t xml:space="preserve"> Second World </w:t>
      </w:r>
      <w:r w:rsidRPr="001554E7">
        <w:rPr>
          <w:rStyle w:val="StyleBoldUnderline"/>
          <w:highlight w:val="cyan"/>
        </w:rPr>
        <w:t>War</w:t>
      </w:r>
      <w:r w:rsidRPr="001554E7">
        <w:rPr>
          <w:sz w:val="16"/>
          <w:highlight w:val="cyan"/>
        </w:rPr>
        <w:t xml:space="preserve"> </w:t>
      </w:r>
      <w:r w:rsidRPr="001554E7">
        <w:rPr>
          <w:rStyle w:val="StyleBoldUnderline"/>
          <w:highlight w:val="cyan"/>
        </w:rPr>
        <w:t xml:space="preserve">the figure was </w:t>
      </w:r>
      <w:r w:rsidRPr="001554E7">
        <w:rPr>
          <w:rStyle w:val="Emphasis"/>
          <w:highlight w:val="cyan"/>
        </w:rPr>
        <w:t>one twentieth</w:t>
      </w:r>
      <w:r>
        <w:rPr>
          <w:sz w:val="16"/>
        </w:rPr>
        <w:t>. n83</w:t>
      </w:r>
      <w:r>
        <w:rPr>
          <w:sz w:val="12"/>
        </w:rPr>
        <w:t xml:space="preserve">¶ </w:t>
      </w:r>
      <w:r>
        <w:rPr>
          <w:sz w:val="16"/>
          <w:szCs w:val="16"/>
        </w:rPr>
        <w:t>I doubt that Professor Bell believes that racial discrimination should have totally disappeared. But what, then, accounts for Professor Bell's statements that "the civil rights gains, so hard won, are being steadily eroded"; that it has been "more than a decade of civil rights setbacks in the White House, and in the courts"; n84 and that the civil rights movement is "a movement now brought to a virtual halt"? n85</w:t>
      </w:r>
      <w:r>
        <w:rPr>
          <w:sz w:val="12"/>
          <w:szCs w:val="16"/>
        </w:rPr>
        <w:t xml:space="preserve">¶ </w:t>
      </w:r>
      <w:r>
        <w:rPr>
          <w:sz w:val="16"/>
          <w:szCs w:val="16"/>
        </w:rPr>
        <w:t>Professor Bell was not looking at the total sweep of black progress since the 1960s, but was dismayed by the hostility towards--or lack of support for--civil rights displayed during the twelve years of the Reagan and Bush administrations. n86 Ex-president Jimmy Carter appointed a record number of black attorneys to the federal courts. n87 Reagan and Bush returned to the old style, appointing few minorities and women to the federal bench. Further, their appointees often proved unsympathetic to the arguments of civil rights organizations. n88 Reagan and Bush were the only presidents who opposed passage of the 1964 Civil Rights Act, and the only presidents who vetoed civil rights legislation in the 20th century. n89 They also used subtle, and sometimes not so subtle, "racial codes" to covertly organize whites to break the Democratic party's hold on the presidency, especially in the South. n90</w:t>
      </w:r>
      <w:r>
        <w:rPr>
          <w:sz w:val="12"/>
          <w:szCs w:val="16"/>
        </w:rPr>
        <w:t xml:space="preserve">¶ </w:t>
      </w:r>
      <w:r>
        <w:rPr>
          <w:sz w:val="16"/>
          <w:szCs w:val="16"/>
        </w:rPr>
        <w:t>Even given this executive branch hostility to civil rights, the Congress, the branch of government much more vulnerable to the electorate, consistently and successfully opposed or reversed actions that undermined civil rights. Congress amended and improved the Voting Rights Act in 1982. n91 Congress overrode the veto of one of the most popular presidents in modern times, Reagan, and passed the Civil Rights Restoration Act in 1986. n92 The enforcement machinery of the Fair Housing Act, prohibiting racial discrimination in the sale or rental of housing, was substantially improved by amendment in 1988. n93 A bill barring discrimination in employment and public accommodations for the disabled, a disproportionate number of which are blacks, passed in 1990. n94</w:t>
      </w:r>
      <w:r>
        <w:rPr>
          <w:sz w:val="12"/>
          <w:szCs w:val="16"/>
        </w:rPr>
        <w:t xml:space="preserve">¶ </w:t>
      </w:r>
      <w:r>
        <w:rPr>
          <w:sz w:val="16"/>
          <w:szCs w:val="16"/>
        </w:rPr>
        <w:t>The major "setbacks," to which Professor Bell refers, were several United States Supreme Court cases which limited the scope of statutes prohibiting discrimination in employment, or which created proof problems for plaintiffs. n95 Congress passed a bill in 1991 which reversed all of the adverse decisions by the Court. n96 This history of Congressional repudiation of executive and judicial hostility to civil rights and, indeed, the extension of civil rights to new areas, is not noted in either of Professor Bell's two books. n97</w:t>
      </w:r>
      <w:r>
        <w:rPr>
          <w:sz w:val="12"/>
          <w:szCs w:val="16"/>
        </w:rPr>
        <w:t xml:space="preserve">¶ </w:t>
      </w:r>
      <w:r w:rsidRPr="001554E7">
        <w:rPr>
          <w:rStyle w:val="StyleBoldUnderline"/>
          <w:highlight w:val="cyan"/>
        </w:rPr>
        <w:t>Why, if society is</w:t>
      </w:r>
      <w:r>
        <w:rPr>
          <w:rStyle w:val="StyleBoldUnderline"/>
        </w:rPr>
        <w:t xml:space="preserve"> as </w:t>
      </w:r>
      <w:r w:rsidRPr="001554E7">
        <w:rPr>
          <w:rStyle w:val="StyleBoldUnderline"/>
          <w:highlight w:val="cyan"/>
        </w:rPr>
        <w:t>irremediably racist</w:t>
      </w:r>
      <w:r>
        <w:rPr>
          <w:rStyle w:val="StyleBoldUnderline"/>
        </w:rPr>
        <w:t xml:space="preserve"> as</w:t>
      </w:r>
      <w:r>
        <w:rPr>
          <w:sz w:val="16"/>
        </w:rPr>
        <w:t xml:space="preserve"> Professor </w:t>
      </w:r>
      <w:r>
        <w:rPr>
          <w:rStyle w:val="StyleBoldUnderline"/>
        </w:rPr>
        <w:t xml:space="preserve">Bell alleges, </w:t>
      </w:r>
      <w:r w:rsidRPr="001554E7">
        <w:rPr>
          <w:rStyle w:val="StyleBoldUnderline"/>
          <w:highlight w:val="cyan"/>
        </w:rPr>
        <w:t>can Congress</w:t>
      </w:r>
      <w:r>
        <w:rPr>
          <w:sz w:val="16"/>
        </w:rPr>
        <w:t xml:space="preserve">, which constantly sounds out the public, </w:t>
      </w:r>
      <w:r w:rsidRPr="001554E7">
        <w:rPr>
          <w:rStyle w:val="StyleBoldUnderline"/>
          <w:highlight w:val="cyan"/>
        </w:rPr>
        <w:t>confidently pass</w:t>
      </w:r>
      <w:r>
        <w:rPr>
          <w:rStyle w:val="StyleBoldUnderline"/>
        </w:rPr>
        <w:t xml:space="preserve"> this wide range of</w:t>
      </w:r>
      <w:r>
        <w:rPr>
          <w:sz w:val="16"/>
        </w:rPr>
        <w:t xml:space="preserve"> </w:t>
      </w:r>
      <w:r w:rsidRPr="001554E7">
        <w:rPr>
          <w:rStyle w:val="StyleBoldUnderline"/>
          <w:highlight w:val="cyan"/>
        </w:rPr>
        <w:t>pro-civil rights legislation</w:t>
      </w:r>
      <w:r>
        <w:rPr>
          <w:rStyle w:val="StyleBoldUnderline"/>
        </w:rPr>
        <w:t>?</w:t>
      </w:r>
      <w:r>
        <w:rPr>
          <w:sz w:val="16"/>
        </w:rPr>
        <w:t xml:space="preserve"> The answer is that </w:t>
      </w:r>
      <w:r>
        <w:rPr>
          <w:rStyle w:val="StyleBoldUnderline"/>
          <w:highlight w:val="yellow"/>
        </w:rPr>
        <w:t>the overwhelming majority</w:t>
      </w:r>
      <w:r>
        <w:rPr>
          <w:rStyle w:val="StyleBoldUnderline"/>
        </w:rPr>
        <w:t xml:space="preserve"> </w:t>
      </w:r>
      <w:r>
        <w:rPr>
          <w:rStyle w:val="StyleBoldUnderline"/>
          <w:highlight w:val="yellow"/>
        </w:rPr>
        <w:t>of white Americans underwent attitude changes</w:t>
      </w:r>
      <w:r>
        <w:rPr>
          <w:sz w:val="16"/>
        </w:rPr>
        <w:t xml:space="preserve"> in the last thirty years, generally </w:t>
      </w:r>
      <w:r>
        <w:rPr>
          <w:rStyle w:val="StyleBoldUnderline"/>
        </w:rPr>
        <w:t>relinquishing</w:t>
      </w:r>
      <w:r>
        <w:rPr>
          <w:sz w:val="16"/>
        </w:rPr>
        <w:t xml:space="preserve"> crude or unadulterated racial </w:t>
      </w:r>
      <w:r>
        <w:rPr>
          <w:rStyle w:val="StyleBoldUnderline"/>
        </w:rPr>
        <w:t>prejudice</w:t>
      </w:r>
      <w:r>
        <w:rPr>
          <w:sz w:val="16"/>
        </w:rPr>
        <w:t xml:space="preserve">. A majority of whites no longer believe in the racial inferiority of blacks, and believe blacks should not be discriminated against in employment, schools, and access to public and private accommodations. </w:t>
      </w:r>
      <w:r w:rsidRPr="001554E7">
        <w:rPr>
          <w:sz w:val="16"/>
        </w:rPr>
        <w:t>n98</w:t>
      </w:r>
      <w:r>
        <w:rPr>
          <w:sz w:val="16"/>
        </w:rPr>
        <w:t xml:space="preserve"> Professor </w:t>
      </w:r>
      <w:r w:rsidRPr="001554E7">
        <w:rPr>
          <w:rStyle w:val="StyleBoldUnderline"/>
          <w:highlight w:val="cyan"/>
        </w:rPr>
        <w:t>Bell's books</w:t>
      </w:r>
      <w:r w:rsidRPr="001554E7">
        <w:rPr>
          <w:sz w:val="16"/>
          <w:highlight w:val="cyan"/>
        </w:rPr>
        <w:t xml:space="preserve"> </w:t>
      </w:r>
      <w:r w:rsidRPr="001554E7">
        <w:rPr>
          <w:rStyle w:val="StyleBoldUnderline"/>
          <w:highlight w:val="cyan"/>
        </w:rPr>
        <w:t>contain no mention of the</w:t>
      </w:r>
      <w:r w:rsidRPr="001554E7">
        <w:rPr>
          <w:sz w:val="16"/>
          <w:highlight w:val="cyan"/>
        </w:rPr>
        <w:t xml:space="preserve"> </w:t>
      </w:r>
      <w:r w:rsidRPr="001554E7">
        <w:rPr>
          <w:rStyle w:val="Emphasis"/>
          <w:highlight w:val="cyan"/>
        </w:rPr>
        <w:t xml:space="preserve">extensive </w:t>
      </w:r>
      <w:r>
        <w:rPr>
          <w:rStyle w:val="Emphasis"/>
          <w:highlight w:val="yellow"/>
        </w:rPr>
        <w:t xml:space="preserve">opinion poll </w:t>
      </w:r>
      <w:r w:rsidRPr="001554E7">
        <w:rPr>
          <w:rStyle w:val="Emphasis"/>
          <w:highlight w:val="cyan"/>
        </w:rPr>
        <w:t>data showing less</w:t>
      </w:r>
      <w:r>
        <w:rPr>
          <w:rStyle w:val="Emphasis"/>
          <w:highlight w:val="yellow"/>
        </w:rPr>
        <w:t xml:space="preserve"> </w:t>
      </w:r>
      <w:r>
        <w:rPr>
          <w:rStyle w:val="Emphasis"/>
        </w:rPr>
        <w:t xml:space="preserve">racial </w:t>
      </w:r>
      <w:r w:rsidRPr="001554E7">
        <w:rPr>
          <w:rStyle w:val="Emphasis"/>
          <w:highlight w:val="cyan"/>
        </w:rPr>
        <w:t>prejudice</w:t>
      </w:r>
      <w:r>
        <w:rPr>
          <w:sz w:val="16"/>
        </w:rPr>
        <w:t>. Indeed, his books, especially Confronting Authority, portray the white public as massively, and often incomprehensibly and</w:t>
      </w:r>
      <w:r>
        <w:rPr>
          <w:sz w:val="16"/>
        </w:rPr>
        <w:t xml:space="preserve"> stupidly, committed to racism.</w:t>
      </w:r>
    </w:p>
    <w:p w14:paraId="27EEE451" w14:textId="77777777" w:rsidR="00AF19C0" w:rsidRDefault="00AF19C0" w:rsidP="00AF19C0">
      <w:pPr>
        <w:pStyle w:val="Heading3"/>
      </w:pPr>
      <w:r>
        <w:t>AT: Negativity Alt</w:t>
      </w:r>
      <w:r>
        <w:t xml:space="preserve"> – hooks</w:t>
      </w:r>
    </w:p>
    <w:p w14:paraId="12B9BF70" w14:textId="77777777" w:rsidR="00AF19C0" w:rsidRPr="00755E7E" w:rsidRDefault="00AF19C0" w:rsidP="00AF19C0">
      <w:pPr>
        <w:pStyle w:val="Heading4"/>
      </w:pPr>
      <w:r w:rsidRPr="00755E7E">
        <w:t xml:space="preserve">Optimism </w:t>
      </w:r>
      <w:r>
        <w:t xml:space="preserve">and solidarity are our only hope---their strategy of negativity accepts the foundational premises of racism as its starting point for politics </w:t>
      </w:r>
    </w:p>
    <w:p w14:paraId="7AF1E527" w14:textId="77777777" w:rsidR="00AF19C0" w:rsidRDefault="00AF19C0" w:rsidP="00AF19C0">
      <w:r w:rsidRPr="00C6617E">
        <w:t xml:space="preserve">bell </w:t>
      </w:r>
      <w:r w:rsidRPr="00C6617E">
        <w:rPr>
          <w:rStyle w:val="StyleStyleBold12pt"/>
        </w:rPr>
        <w:t>hooks 96</w:t>
      </w:r>
      <w:r>
        <w:t>, Killing Rage: Ending Racism, Google Books, 269-272</w:t>
      </w:r>
    </w:p>
    <w:p w14:paraId="2CF11596" w14:textId="77777777" w:rsidR="00AF19C0" w:rsidRPr="00C6617E" w:rsidRDefault="00AF19C0" w:rsidP="00AF19C0">
      <w:pPr>
        <w:rPr>
          <w:sz w:val="14"/>
          <w:szCs w:val="14"/>
        </w:rPr>
      </w:pPr>
      <w:r w:rsidRPr="00C6617E">
        <w:rPr>
          <w:sz w:val="12"/>
        </w:rPr>
        <w:t xml:space="preserve">269More than ever before in our history, </w:t>
      </w:r>
      <w:r w:rsidRPr="009808D4">
        <w:rPr>
          <w:rStyle w:val="StyleBoldUnderline"/>
          <w:highlight w:val="cyan"/>
        </w:rPr>
        <w:t xml:space="preserve">black Americans are </w:t>
      </w:r>
      <w:r w:rsidRPr="00C6617E">
        <w:rPr>
          <w:rStyle w:val="StyleBoldUnderline"/>
        </w:rPr>
        <w:t>succumbing</w:t>
      </w:r>
      <w:r w:rsidRPr="00D0342F">
        <w:rPr>
          <w:rStyle w:val="StyleBoldUnderline"/>
        </w:rPr>
        <w:t xml:space="preserve"> to and </w:t>
      </w:r>
      <w:r w:rsidRPr="009808D4">
        <w:rPr>
          <w:rStyle w:val="StyleBoldUnderline"/>
          <w:highlight w:val="cyan"/>
        </w:rPr>
        <w:t>internalizing the</w:t>
      </w:r>
      <w:r w:rsidRPr="00D0342F">
        <w:rPr>
          <w:rStyle w:val="StyleBoldUnderline"/>
        </w:rPr>
        <w:t xml:space="preserve"> </w:t>
      </w:r>
      <w:r w:rsidRPr="00C6617E">
        <w:rPr>
          <w:rStyle w:val="StyleBoldUnderline"/>
          <w:highlight w:val="yellow"/>
        </w:rPr>
        <w:t xml:space="preserve">racist </w:t>
      </w:r>
      <w:r w:rsidRPr="009808D4">
        <w:rPr>
          <w:rStyle w:val="StyleBoldUnderline"/>
          <w:highlight w:val="cyan"/>
        </w:rPr>
        <w:t xml:space="preserve">assumption that there can be no </w:t>
      </w:r>
      <w:r w:rsidRPr="00C6617E">
        <w:rPr>
          <w:rStyle w:val="StyleBoldUnderline"/>
          <w:highlight w:val="yellow"/>
        </w:rPr>
        <w:t>meaningful</w:t>
      </w:r>
      <w:r w:rsidRPr="00D0342F">
        <w:rPr>
          <w:rStyle w:val="StyleBoldUnderline"/>
        </w:rPr>
        <w:t xml:space="preserve"> </w:t>
      </w:r>
      <w:r w:rsidRPr="009808D4">
        <w:rPr>
          <w:rStyle w:val="StyleBoldUnderline"/>
          <w:highlight w:val="cyan"/>
        </w:rPr>
        <w:t>bonds</w:t>
      </w:r>
      <w:r w:rsidRPr="00D0342F">
        <w:rPr>
          <w:rStyle w:val="StyleBoldUnderline"/>
        </w:rPr>
        <w:t xml:space="preserve"> of intimacy </w:t>
      </w:r>
      <w:r w:rsidRPr="00580751">
        <w:rPr>
          <w:rStyle w:val="StyleBoldUnderline"/>
        </w:rPr>
        <w:t>between blacks and whites</w:t>
      </w:r>
      <w:r w:rsidRPr="00D0342F">
        <w:rPr>
          <w:rStyle w:val="StyleBoldUnderline"/>
        </w:rPr>
        <w:t>.</w:t>
      </w:r>
      <w:r w:rsidRPr="00C6617E">
        <w:rPr>
          <w:sz w:val="12"/>
        </w:rPr>
        <w:t xml:space="preserve"> It is fascinating to explore why it is that black people trapped in the worst situation of racial oppres sion—enslavement—had the foresight to see that it would be disempowering for them to lose sight of the capacity of white people to transform themselves and divest of white supremacy, even as many black folks today who in no way suffer such extreme racist oppression and exploitation are convinced that white people will not repudiate racism. Con temporary </w:t>
      </w:r>
      <w:r w:rsidRPr="00D0342F">
        <w:rPr>
          <w:rStyle w:val="StyleBoldUnderline"/>
        </w:rPr>
        <w:t>black folks, like their white counterparts, have passively accepted the internalization of white supremacist assumptions</w:t>
      </w:r>
      <w:r w:rsidRPr="00C6617E">
        <w:rPr>
          <w:sz w:val="12"/>
        </w:rPr>
        <w:t xml:space="preserve">. </w:t>
      </w:r>
      <w:r w:rsidRPr="00D0342F">
        <w:rPr>
          <w:rStyle w:val="StyleBoldUnderline"/>
        </w:rPr>
        <w:t xml:space="preserve">Organized </w:t>
      </w:r>
      <w:r w:rsidRPr="00755E7E">
        <w:rPr>
          <w:rStyle w:val="StyleBoldUnderline"/>
          <w:highlight w:val="yellow"/>
        </w:rPr>
        <w:t>white supr</w:t>
      </w:r>
      <w:r w:rsidRPr="009808D4">
        <w:rPr>
          <w:rStyle w:val="StyleBoldUnderline"/>
          <w:highlight w:val="cyan"/>
        </w:rPr>
        <w:t>emacists have always taught that there can never be trust</w:t>
      </w:r>
      <w:r w:rsidRPr="00D0342F">
        <w:rPr>
          <w:rStyle w:val="StyleBoldUnderline"/>
        </w:rPr>
        <w:t xml:space="preserve"> and intimacy </w:t>
      </w:r>
      <w:r w:rsidRPr="00755E7E">
        <w:rPr>
          <w:rStyle w:val="StyleBoldUnderline"/>
          <w:highlight w:val="yellow"/>
        </w:rPr>
        <w:t xml:space="preserve">between the superior white </w:t>
      </w:r>
      <w:r w:rsidRPr="00755E7E">
        <w:rPr>
          <w:rStyle w:val="StyleBoldUnderline"/>
        </w:rPr>
        <w:t xml:space="preserve">race </w:t>
      </w:r>
      <w:r w:rsidRPr="00755E7E">
        <w:rPr>
          <w:rStyle w:val="StyleBoldUnderline"/>
          <w:highlight w:val="yellow"/>
        </w:rPr>
        <w:t xml:space="preserve">and </w:t>
      </w:r>
      <w:r w:rsidRPr="00755E7E">
        <w:rPr>
          <w:rStyle w:val="StyleBoldUnderline"/>
        </w:rPr>
        <w:t xml:space="preserve">the </w:t>
      </w:r>
      <w:r w:rsidRPr="00755E7E">
        <w:rPr>
          <w:rStyle w:val="StyleBoldUnderline"/>
          <w:highlight w:val="yellow"/>
        </w:rPr>
        <w:t xml:space="preserve">inferior black </w:t>
      </w:r>
      <w:r w:rsidRPr="00580751">
        <w:rPr>
          <w:rStyle w:val="StyleBoldUnderline"/>
          <w:highlight w:val="yellow"/>
        </w:rPr>
        <w:t>race.</w:t>
      </w:r>
      <w:r w:rsidRPr="00580751">
        <w:rPr>
          <w:sz w:val="12"/>
          <w:highlight w:val="yellow"/>
        </w:rPr>
        <w:t xml:space="preserve"> </w:t>
      </w:r>
      <w:r w:rsidRPr="009808D4">
        <w:rPr>
          <w:rStyle w:val="Emphasis"/>
          <w:highlight w:val="cyan"/>
        </w:rPr>
        <w:t>When black people internalize these sentiments, no resistance</w:t>
      </w:r>
      <w:r w:rsidRPr="00D0342F">
        <w:rPr>
          <w:rStyle w:val="Emphasis"/>
        </w:rPr>
        <w:t xml:space="preserve"> to white supremacy </w:t>
      </w:r>
      <w:r w:rsidRPr="009808D4">
        <w:rPr>
          <w:rStyle w:val="Emphasis"/>
          <w:highlight w:val="cyan"/>
        </w:rPr>
        <w:t>is taking place</w:t>
      </w:r>
      <w:r w:rsidRPr="00755E7E">
        <w:rPr>
          <w:rStyle w:val="Emphasis"/>
          <w:highlight w:val="yellow"/>
        </w:rPr>
        <w:t>;</w:t>
      </w:r>
      <w:r>
        <w:rPr>
          <w:rStyle w:val="Emphasis"/>
        </w:rPr>
        <w:t xml:space="preserve"> </w:t>
      </w:r>
      <w:r w:rsidRPr="00755E7E">
        <w:rPr>
          <w:rStyle w:val="Emphasis"/>
          <w:highlight w:val="yellow"/>
          <w:bdr w:val="single" w:sz="4" w:space="0" w:color="auto"/>
        </w:rPr>
        <w:t xml:space="preserve">rather </w:t>
      </w:r>
      <w:r w:rsidRPr="009808D4">
        <w:rPr>
          <w:rStyle w:val="Emphasis"/>
          <w:highlight w:val="cyan"/>
          <w:bdr w:val="single" w:sz="4" w:space="0" w:color="auto"/>
        </w:rPr>
        <w:t>we become complicit</w:t>
      </w:r>
      <w:r w:rsidRPr="00D0342F">
        <w:rPr>
          <w:rStyle w:val="Emphasis"/>
        </w:rPr>
        <w:t xml:space="preserve"> in spreading racist notions</w:t>
      </w:r>
      <w:r w:rsidRPr="00C6617E">
        <w:rPr>
          <w:sz w:val="12"/>
        </w:rPr>
        <w:t>. It does not matter that so many black people feel white people will never repudiate racism because of being daily assaulted by white denial and refusal of accountability. We must not allow the actions of white folks who blindly endorse racism to determine the direction of our resistance. Like our white allies in struggle we must consistently keep the faith, by always sharing the truth that</w:t>
      </w:r>
      <w:r>
        <w:rPr>
          <w:sz w:val="12"/>
        </w:rPr>
        <w:t xml:space="preserve"> </w:t>
      </w:r>
      <w:r w:rsidRPr="00C6617E">
        <w:rPr>
          <w:sz w:val="14"/>
          <w:szCs w:val="14"/>
        </w:rPr>
        <w:t xml:space="preserve">270white people can be anti-racist, that racism is not some immutable character flaw. </w:t>
      </w:r>
    </w:p>
    <w:p w14:paraId="37D5DE41" w14:textId="77777777" w:rsidR="00AF19C0" w:rsidRPr="00C6617E" w:rsidRDefault="00AF19C0" w:rsidP="00AF19C0">
      <w:pPr>
        <w:rPr>
          <w:sz w:val="14"/>
        </w:rPr>
      </w:pPr>
      <w:r w:rsidRPr="00755E7E">
        <w:rPr>
          <w:rStyle w:val="Emphasis"/>
          <w:highlight w:val="yellow"/>
        </w:rPr>
        <w:t>Of course</w:t>
      </w:r>
      <w:r w:rsidRPr="00C6617E">
        <w:rPr>
          <w:rStyle w:val="StyleBoldUnderline"/>
        </w:rPr>
        <w:t xml:space="preserve"> many </w:t>
      </w:r>
      <w:r w:rsidRPr="00755E7E">
        <w:rPr>
          <w:rStyle w:val="StyleBoldUnderline"/>
          <w:highlight w:val="yellow"/>
        </w:rPr>
        <w:t>white people are comfortable with a rhetoric</w:t>
      </w:r>
      <w:r w:rsidRPr="00C6617E">
        <w:rPr>
          <w:rStyle w:val="StyleBoldUnderline"/>
        </w:rPr>
        <w:t xml:space="preserve"> of race </w:t>
      </w:r>
      <w:r w:rsidRPr="00755E7E">
        <w:rPr>
          <w:rStyle w:val="StyleBoldUnderline"/>
          <w:highlight w:val="yellow"/>
        </w:rPr>
        <w:t>that suggests racism cannot be changed</w:t>
      </w:r>
      <w:r w:rsidRPr="00C6617E">
        <w:rPr>
          <w:sz w:val="14"/>
        </w:rPr>
        <w:t xml:space="preserve">, that all white people are “inherently racist” simply because they are born and raised in this society. </w:t>
      </w:r>
      <w:r w:rsidRPr="00755E7E">
        <w:rPr>
          <w:rStyle w:val="StyleBoldUnderline"/>
          <w:highlight w:val="yellow"/>
        </w:rPr>
        <w:t>Such</w:t>
      </w:r>
      <w:r w:rsidRPr="00C6617E">
        <w:rPr>
          <w:rStyle w:val="StyleBoldUnderline"/>
        </w:rPr>
        <w:t xml:space="preserve"> misguided </w:t>
      </w:r>
      <w:r w:rsidRPr="00755E7E">
        <w:rPr>
          <w:rStyle w:val="StyleBoldUnderline"/>
          <w:highlight w:val="yellow"/>
        </w:rPr>
        <w:t>thinking socializes white people</w:t>
      </w:r>
      <w:r w:rsidRPr="00C6617E">
        <w:rPr>
          <w:rStyle w:val="StyleBoldUnderline"/>
        </w:rPr>
        <w:t xml:space="preserve"> </w:t>
      </w:r>
      <w:r w:rsidRPr="00C6617E">
        <w:rPr>
          <w:sz w:val="14"/>
        </w:rPr>
        <w:t xml:space="preserve">both </w:t>
      </w:r>
      <w:r w:rsidRPr="00755E7E">
        <w:rPr>
          <w:rStyle w:val="StyleBoldUnderline"/>
          <w:highlight w:val="yellow"/>
        </w:rPr>
        <w:t>to remain ignorant</w:t>
      </w:r>
      <w:r w:rsidRPr="00C6617E">
        <w:rPr>
          <w:sz w:val="14"/>
        </w:rPr>
        <w:t xml:space="preserve"> of the way in which white supremacist attitudes are learned and to assume a posture of learned helplessness as though they have no agency—no capacity to resist this thinking. Luckily we have many autobiographies by white folks committed to anti-racist struggle that provide documentary testimony that many of these individuals repudiated racism when they were children. Far from passively accepting It as inherent, they instinctively felt it was wrong. Many of them witnessed bizarre acts of white racist aggression towards black folks in everyday life and responded to the injustice of the situation. Sadly, in our times so many white folks are easily convinced by racist whites and bLack folks who have internalized racism that they can never be really free of racism.</w:t>
      </w:r>
    </w:p>
    <w:p w14:paraId="22BC3763" w14:textId="77777777" w:rsidR="00AF19C0" w:rsidRPr="00C6617E" w:rsidRDefault="00AF19C0" w:rsidP="00AF19C0">
      <w:pPr>
        <w:rPr>
          <w:sz w:val="14"/>
          <w:szCs w:val="14"/>
        </w:rPr>
      </w:pPr>
      <w:r w:rsidRPr="00C6617E">
        <w:rPr>
          <w:sz w:val="14"/>
          <w:szCs w:val="14"/>
        </w:rPr>
        <w:t>These feelings aíso then obsc]re the reality of white privi lege. As long as white folks are taught to accept racism as ‘natura]” then they do not have to see themselves as con sciously creating a racist society by their actions, by their political choices. This means as well that they do not have to face the way in which acting in a racist manner ensures the maintenance of white privilege. Indeed, denying their agency allows them to believe white privilege does not exist even as they daily exercise it. If the young white woman who had been raped had chosen to hold all black males account able for what happened, she would have been exercising white privilege and reinforcing the structure of racist thought which teaches that all black people are alike. Unfortunately,</w:t>
      </w:r>
    </w:p>
    <w:p w14:paraId="29A5874A" w14:textId="77777777" w:rsidR="00AF19C0" w:rsidRPr="00C6617E" w:rsidRDefault="00AF19C0" w:rsidP="00AF19C0">
      <w:pPr>
        <w:rPr>
          <w:sz w:val="14"/>
          <w:szCs w:val="14"/>
        </w:rPr>
      </w:pPr>
      <w:r w:rsidRPr="00C6617E">
        <w:rPr>
          <w:sz w:val="14"/>
          <w:szCs w:val="14"/>
        </w:rPr>
        <w:t>271so many white people are eager to believe racism cannot be changed because internalizing that assumption downplays the issue of accountability. No responsibility need be taken for not changing something ¡fit is perceived as immutable. To accept racism as a system of domination that can be changed would demand that everyone who sees him- or herself as embracing a vision of radai social equality would be required to assert anti-racist habits of being. We know from histories both present and past that white people (and everyone else) who commit themselves to living in anti-racist ways need to make sacrifices, to courageously endure the uncomfortable to challenge and change.</w:t>
      </w:r>
    </w:p>
    <w:p w14:paraId="4E43EFCF" w14:textId="77777777" w:rsidR="00AF19C0" w:rsidRDefault="00AF19C0" w:rsidP="00AF19C0">
      <w:pPr>
        <w:rPr>
          <w:rStyle w:val="StyleBoldUnderline"/>
        </w:rPr>
      </w:pPr>
      <w:r w:rsidRPr="009808D4">
        <w:rPr>
          <w:rStyle w:val="StyleBoldUnderline"/>
          <w:highlight w:val="cyan"/>
        </w:rPr>
        <w:t>Whites, people of color, and black folks are reluctant to commit themselves</w:t>
      </w:r>
      <w:r w:rsidRPr="00C6617E">
        <w:rPr>
          <w:sz w:val="14"/>
        </w:rPr>
        <w:t xml:space="preserve"> fully and deeply </w:t>
      </w:r>
      <w:r w:rsidRPr="009808D4">
        <w:rPr>
          <w:rStyle w:val="StyleBoldUnderline"/>
          <w:highlight w:val="cyan"/>
        </w:rPr>
        <w:t>to</w:t>
      </w:r>
      <w:r w:rsidRPr="00C6617E">
        <w:rPr>
          <w:rStyle w:val="StyleBoldUnderline"/>
        </w:rPr>
        <w:t xml:space="preserve"> an anti-racist </w:t>
      </w:r>
      <w:r w:rsidRPr="009808D4">
        <w:rPr>
          <w:rStyle w:val="StyleBoldUnderline"/>
          <w:highlight w:val="cyan"/>
        </w:rPr>
        <w:t>struggle</w:t>
      </w:r>
      <w:r w:rsidRPr="00C6617E">
        <w:rPr>
          <w:sz w:val="14"/>
        </w:rPr>
        <w:t xml:space="preserve"> that is ongoing </w:t>
      </w:r>
      <w:r w:rsidRPr="009808D4">
        <w:rPr>
          <w:rStyle w:val="StyleBoldUnderline"/>
          <w:highlight w:val="cyan"/>
        </w:rPr>
        <w:t>because there is</w:t>
      </w:r>
      <w:r w:rsidRPr="00C6617E">
        <w:rPr>
          <w:rStyle w:val="StyleBoldUnderline"/>
        </w:rPr>
        <w:t xml:space="preserve"> such </w:t>
      </w:r>
      <w:r w:rsidRPr="00755E7E">
        <w:rPr>
          <w:rStyle w:val="StyleBoldUnderline"/>
          <w:highlight w:val="yellow"/>
        </w:rPr>
        <w:t xml:space="preserve">a </w:t>
      </w:r>
      <w:r w:rsidRPr="009808D4">
        <w:rPr>
          <w:rStyle w:val="Emphasis"/>
          <w:highlight w:val="cyan"/>
        </w:rPr>
        <w:t>pervasive feeling of hopelessness</w:t>
      </w:r>
      <w:r w:rsidRPr="00C6617E">
        <w:rPr>
          <w:rStyle w:val="Emphasis"/>
        </w:rPr>
        <w:t xml:space="preserve">—a conviction </w:t>
      </w:r>
      <w:r w:rsidRPr="009808D4">
        <w:rPr>
          <w:rStyle w:val="Emphasis"/>
          <w:highlight w:val="cyan"/>
        </w:rPr>
        <w:t>that nothing will ever change</w:t>
      </w:r>
      <w:r w:rsidRPr="009808D4">
        <w:rPr>
          <w:sz w:val="14"/>
          <w:highlight w:val="cyan"/>
        </w:rPr>
        <w:t xml:space="preserve">. </w:t>
      </w:r>
      <w:r w:rsidRPr="009808D4">
        <w:rPr>
          <w:rStyle w:val="Emphasis"/>
          <w:highlight w:val="cyan"/>
          <w:bdr w:val="single" w:sz="4" w:space="0" w:color="auto"/>
        </w:rPr>
        <w:t>How any of us can</w:t>
      </w:r>
      <w:r w:rsidRPr="00C6617E">
        <w:rPr>
          <w:rStyle w:val="Emphasis"/>
          <w:bdr w:val="single" w:sz="4" w:space="0" w:color="auto"/>
        </w:rPr>
        <w:t xml:space="preserve"> continue to </w:t>
      </w:r>
      <w:r w:rsidRPr="009808D4">
        <w:rPr>
          <w:rStyle w:val="Emphasis"/>
          <w:highlight w:val="cyan"/>
          <w:bdr w:val="single" w:sz="4" w:space="0" w:color="auto"/>
        </w:rPr>
        <w:t>hold those feelings when we study the history of racism</w:t>
      </w:r>
      <w:r w:rsidRPr="00755E7E">
        <w:rPr>
          <w:rStyle w:val="Emphasis"/>
          <w:highlight w:val="yellow"/>
          <w:bdr w:val="single" w:sz="4" w:space="0" w:color="auto"/>
        </w:rPr>
        <w:t xml:space="preserve"> in this society </w:t>
      </w:r>
      <w:r w:rsidRPr="009808D4">
        <w:rPr>
          <w:rStyle w:val="Emphasis"/>
          <w:highlight w:val="cyan"/>
          <w:bdr w:val="single" w:sz="4" w:space="0" w:color="auto"/>
        </w:rPr>
        <w:t>and see how much has changed makes no logical sense</w:t>
      </w:r>
      <w:r w:rsidRPr="00755E7E">
        <w:rPr>
          <w:rStyle w:val="Emphasis"/>
          <w:highlight w:val="yellow"/>
          <w:bdr w:val="single" w:sz="4" w:space="0" w:color="auto"/>
        </w:rPr>
        <w:t>.</w:t>
      </w:r>
      <w:r w:rsidRPr="00755E7E">
        <w:rPr>
          <w:sz w:val="14"/>
          <w:highlight w:val="yellow"/>
        </w:rPr>
        <w:t xml:space="preserve"> </w:t>
      </w:r>
      <w:r w:rsidRPr="009808D4">
        <w:rPr>
          <w:rStyle w:val="StyleBoldUnderline"/>
          <w:highlight w:val="cyan"/>
        </w:rPr>
        <w:t>Clearly we have not gone far enough</w:t>
      </w:r>
      <w:r w:rsidRPr="00C6617E">
        <w:rPr>
          <w:sz w:val="14"/>
        </w:rPr>
        <w:t xml:space="preserve">. In the late sixties, Martin Luther King posed the question “Where do we go from here.” To live in anti-racist society </w:t>
      </w:r>
      <w:r w:rsidRPr="009808D4">
        <w:rPr>
          <w:rStyle w:val="StyleBoldUnderline"/>
          <w:highlight w:val="cyan"/>
        </w:rPr>
        <w:t xml:space="preserve">we must </w:t>
      </w:r>
      <w:r w:rsidRPr="009808D4">
        <w:rPr>
          <w:rStyle w:val="Emphasis"/>
          <w:highlight w:val="cyan"/>
        </w:rPr>
        <w:t>collectively</w:t>
      </w:r>
      <w:r w:rsidRPr="009808D4">
        <w:rPr>
          <w:rStyle w:val="StyleBoldUnderline"/>
          <w:highlight w:val="cyan"/>
        </w:rPr>
        <w:t xml:space="preserve"> renew our commitment to</w:t>
      </w:r>
      <w:r w:rsidRPr="00755E7E">
        <w:rPr>
          <w:rStyle w:val="StyleBoldUnderline"/>
          <w:highlight w:val="yellow"/>
        </w:rPr>
        <w:t xml:space="preserve"> a democratic vision of racial</w:t>
      </w:r>
      <w:r w:rsidRPr="009808D4">
        <w:rPr>
          <w:rStyle w:val="StyleBoldUnderline"/>
          <w:highlight w:val="cyan"/>
        </w:rPr>
        <w:t xml:space="preserve"> justice </w:t>
      </w:r>
      <w:r w:rsidRPr="00755E7E">
        <w:rPr>
          <w:rStyle w:val="StyleBoldUnderline"/>
        </w:rPr>
        <w:t>and equality</w:t>
      </w:r>
      <w:r w:rsidRPr="00C6617E">
        <w:rPr>
          <w:sz w:val="14"/>
        </w:rPr>
        <w:t xml:space="preserve">. </w:t>
      </w:r>
      <w:r w:rsidRPr="00C6617E">
        <w:rPr>
          <w:rStyle w:val="StyleBoldUnderline"/>
        </w:rPr>
        <w:t>Pursuing that vision we create a culture where beloved community flourishes and is sustained</w:t>
      </w:r>
      <w:r w:rsidRPr="00C6617E">
        <w:rPr>
          <w:sz w:val="14"/>
        </w:rPr>
        <w:t xml:space="preserve">. Those of us who know the joy of being with folks from all walks of life, all races, who are fundamentalls’ anti-racist in their habits of being. need to give public testimony. Ve need to share not only what we have experienced but the conditions of change that make such an experience possible. The interracial circle of love that I know can happen because each individual present in it has made his or her own commitment to living an anti- racist life and to furthering the struggle to end white supremacy 272 will become a reality for everyone only if those of us who have created these communities share how they emerge in our lives and the strategies we use to sustain them. Our devout commitment to building diverse communities is cen tral. These commitments to anti-racist living are just one expression of who we are and what we share with one an other but they form the foundation of that sharing. </w:t>
      </w:r>
      <w:r w:rsidRPr="00C6617E">
        <w:rPr>
          <w:rStyle w:val="StyleBoldUnderline"/>
        </w:rPr>
        <w:t xml:space="preserve">Like all beloved communities we affirm our </w:t>
      </w:r>
      <w:r w:rsidRPr="00755E7E">
        <w:t>differences</w:t>
      </w:r>
      <w:r w:rsidRPr="00C6617E">
        <w:rPr>
          <w:sz w:val="14"/>
        </w:rPr>
        <w:t xml:space="preserve">. It is this generous spirit of affirmation that gives us the courage to challenge one another, to work through misunderstandings, especially those that have to do with race and racism. </w:t>
      </w:r>
      <w:r w:rsidRPr="00755E7E">
        <w:rPr>
          <w:rStyle w:val="StyleBoldUnderline"/>
          <w:highlight w:val="yellow"/>
        </w:rPr>
        <w:t>In a beloved community solidarity</w:t>
      </w:r>
      <w:r>
        <w:rPr>
          <w:rStyle w:val="StyleBoldUnderline"/>
        </w:rPr>
        <w:t xml:space="preserve"> and trust </w:t>
      </w:r>
      <w:r w:rsidRPr="00755E7E">
        <w:rPr>
          <w:rStyle w:val="StyleBoldUnderline"/>
          <w:highlight w:val="yellow"/>
        </w:rPr>
        <w:t>are grounded in</w:t>
      </w:r>
      <w:r>
        <w:rPr>
          <w:rStyle w:val="StyleBoldUnderline"/>
        </w:rPr>
        <w:t xml:space="preserve"> pro</w:t>
      </w:r>
      <w:r w:rsidRPr="00C6617E">
        <w:rPr>
          <w:rStyle w:val="StyleBoldUnderline"/>
        </w:rPr>
        <w:t xml:space="preserve">found </w:t>
      </w:r>
      <w:r w:rsidRPr="00755E7E">
        <w:rPr>
          <w:rStyle w:val="StyleBoldUnderline"/>
          <w:highlight w:val="yellow"/>
        </w:rPr>
        <w:t>commitment to a shared vision</w:t>
      </w:r>
      <w:r w:rsidRPr="00C6617E">
        <w:rPr>
          <w:sz w:val="14"/>
        </w:rPr>
        <w:t xml:space="preserve">. Those of us who are always anti-racist long for a world in which evezyone can form a beloved community where borders can be crossed and cultural hybridity celebrated. Anyone can begin to make such a community by truly seeking to live in an anti-racist world. </w:t>
      </w:r>
      <w:r w:rsidRPr="00C6617E">
        <w:rPr>
          <w:rStyle w:val="StyleBoldUnderline"/>
        </w:rPr>
        <w:t>If that longing guides our vision and our actions, the new culture will be born and anti-racist communities of resis tance will emerge everywhere. That is where we must go from here.</w:t>
      </w:r>
    </w:p>
    <w:p w14:paraId="1F53AE72" w14:textId="77777777" w:rsidR="00AF19C0" w:rsidRDefault="00AF19C0" w:rsidP="00AF19C0">
      <w:pPr>
        <w:pStyle w:val="Heading1"/>
      </w:pPr>
      <w:r>
        <w:t>1AR</w:t>
      </w:r>
    </w:p>
    <w:p w14:paraId="68580183" w14:textId="77777777" w:rsidR="00AF19C0" w:rsidRDefault="00AF19C0" w:rsidP="00AF19C0">
      <w:pPr>
        <w:pStyle w:val="Heading3"/>
      </w:pPr>
      <w:r>
        <w:t>AT: Alt – Pyle</w:t>
      </w:r>
    </w:p>
    <w:p w14:paraId="133EDDFA" w14:textId="77777777" w:rsidR="00AF19C0" w:rsidRDefault="00AF19C0" w:rsidP="00AF19C0">
      <w:pPr>
        <w:pStyle w:val="Heading4"/>
      </w:pPr>
      <w:r>
        <w:t xml:space="preserve">Incremental reform is better than pure rejection---the alternative infinitely replicates the SQ </w:t>
      </w:r>
    </w:p>
    <w:p w14:paraId="6DD67C0F" w14:textId="77777777" w:rsidR="00AF19C0" w:rsidRDefault="00AF19C0" w:rsidP="00AF19C0">
      <w:r>
        <w:t>Jefferey</w:t>
      </w:r>
      <w:r>
        <w:rPr>
          <w:rStyle w:val="StyleStyleBold12pt"/>
        </w:rPr>
        <w:t xml:space="preserve"> Pyle 99</w:t>
      </w:r>
      <w:r>
        <w:t>, Boston College Law School, J.D., magna cum laude, Race, Equality and the Rule of Law: Critical Race Theory's Attack on the Promises of Liberalism, 40 B.C.L. Rev. 787</w:t>
      </w:r>
    </w:p>
    <w:p w14:paraId="58624D26" w14:textId="77777777" w:rsidR="00AF19C0" w:rsidRDefault="00AF19C0" w:rsidP="00AF19C0">
      <w:pPr>
        <w:rPr>
          <w:rStyle w:val="StyleBoldUnderline"/>
        </w:rPr>
      </w:pPr>
      <w:r w:rsidRPr="009808D4">
        <w:rPr>
          <w:sz w:val="12"/>
        </w:rPr>
        <w:t xml:space="preserve"> "</w:t>
      </w:r>
      <w:r w:rsidRPr="004142F1">
        <w:rPr>
          <w:rStyle w:val="Emphasis"/>
          <w:highlight w:val="cyan"/>
        </w:rPr>
        <w:t>Critique</w:t>
      </w:r>
      <w:r w:rsidRPr="009808D4">
        <w:rPr>
          <w:sz w:val="12"/>
        </w:rPr>
        <w:t xml:space="preserve">," however, </w:t>
      </w:r>
      <w:r w:rsidRPr="004142F1">
        <w:rPr>
          <w:rStyle w:val="Emphasis"/>
          <w:highlight w:val="cyan"/>
        </w:rPr>
        <w:t>never built anything,</w:t>
      </w:r>
      <w:r w:rsidRPr="004142F1">
        <w:rPr>
          <w:sz w:val="12"/>
          <w:highlight w:val="cyan"/>
        </w:rPr>
        <w:t xml:space="preserve"> </w:t>
      </w:r>
      <w:r w:rsidRPr="004142F1">
        <w:rPr>
          <w:rStyle w:val="StyleBoldUnderline"/>
          <w:highlight w:val="cyan"/>
        </w:rPr>
        <w:t>and liberalism</w:t>
      </w:r>
      <w:r>
        <w:rPr>
          <w:rStyle w:val="StyleBoldUnderline"/>
        </w:rPr>
        <w:t xml:space="preserve">, for all its shortcomings, </w:t>
      </w:r>
      <w:r w:rsidRPr="004142F1">
        <w:rPr>
          <w:rStyle w:val="StyleBoldUnderline"/>
          <w:highlight w:val="cyan"/>
        </w:rPr>
        <w:t xml:space="preserve">is </w:t>
      </w:r>
      <w:r>
        <w:rPr>
          <w:rStyle w:val="StyleBoldUnderline"/>
          <w:highlight w:val="yellow"/>
        </w:rPr>
        <w:t xml:space="preserve">at least </w:t>
      </w:r>
      <w:r w:rsidRPr="004142F1">
        <w:rPr>
          <w:rStyle w:val="StyleBoldUnderline"/>
          <w:highlight w:val="cyan"/>
        </w:rPr>
        <w:t>constructive</w:t>
      </w:r>
      <w:r w:rsidRPr="004142F1">
        <w:rPr>
          <w:sz w:val="12"/>
          <w:highlight w:val="cyan"/>
        </w:rPr>
        <w:t xml:space="preserve">. </w:t>
      </w:r>
      <w:r w:rsidRPr="004142F1">
        <w:rPr>
          <w:rStyle w:val="StyleBoldUnderline"/>
          <w:highlight w:val="cyan"/>
        </w:rPr>
        <w:t>It provides</w:t>
      </w:r>
      <w:r>
        <w:rPr>
          <w:rStyle w:val="StyleBoldUnderline"/>
        </w:rPr>
        <w:t xml:space="preserve"> broadly-accepted, </w:t>
      </w:r>
      <w:r w:rsidRPr="009808D4">
        <w:rPr>
          <w:sz w:val="12"/>
        </w:rPr>
        <w:t>reasonably well-defined</w:t>
      </w:r>
      <w:r>
        <w:rPr>
          <w:rStyle w:val="StyleBoldUnderline"/>
        </w:rPr>
        <w:t xml:space="preserve"> </w:t>
      </w:r>
      <w:r w:rsidRPr="004142F1">
        <w:rPr>
          <w:rStyle w:val="StyleBoldUnderline"/>
          <w:highlight w:val="cyan"/>
        </w:rPr>
        <w:t>principles to which</w:t>
      </w:r>
      <w:r>
        <w:rPr>
          <w:rStyle w:val="StyleBoldUnderline"/>
        </w:rPr>
        <w:t xml:space="preserve"> political </w:t>
      </w:r>
      <w:r w:rsidRPr="004142F1">
        <w:rPr>
          <w:rStyle w:val="StyleBoldUnderline"/>
          <w:highlight w:val="cyan"/>
        </w:rPr>
        <w:t>advocates may appeal in ways that transcend</w:t>
      </w:r>
      <w:r>
        <w:rPr>
          <w:rStyle w:val="StyleBoldUnderline"/>
        </w:rPr>
        <w:t xml:space="preserve"> sheer </w:t>
      </w:r>
      <w:r w:rsidRPr="004142F1">
        <w:rPr>
          <w:rStyle w:val="StyleBoldUnderline"/>
          <w:highlight w:val="cyan"/>
        </w:rPr>
        <w:t>power, with</w:t>
      </w:r>
      <w:r>
        <w:rPr>
          <w:rStyle w:val="StyleBoldUnderline"/>
        </w:rPr>
        <w:t xml:space="preserve"> at least some </w:t>
      </w:r>
      <w:r w:rsidRPr="004142F1">
        <w:rPr>
          <w:rStyle w:val="StyleBoldUnderline"/>
          <w:highlight w:val="cyan"/>
        </w:rPr>
        <w:t>hope of</w:t>
      </w:r>
      <w:r>
        <w:rPr>
          <w:rStyle w:val="StyleBoldUnderline"/>
          <w:highlight w:val="yellow"/>
        </w:rPr>
        <w:t xml:space="preserve"> incremental </w:t>
      </w:r>
      <w:r w:rsidRPr="004142F1">
        <w:rPr>
          <w:rStyle w:val="StyleBoldUnderline"/>
          <w:highlight w:val="cyan"/>
        </w:rPr>
        <w:t>success</w:t>
      </w:r>
      <w:r w:rsidRPr="009808D4">
        <w:rPr>
          <w:sz w:val="12"/>
        </w:rPr>
        <w:t xml:space="preserve">:26' </w:t>
      </w:r>
      <w:r>
        <w:rPr>
          <w:rStyle w:val="StyleBoldUnderline"/>
        </w:rPr>
        <w:t>Critical</w:t>
      </w:r>
      <w:r w:rsidRPr="009808D4">
        <w:rPr>
          <w:sz w:val="12"/>
        </w:rPr>
        <w:t xml:space="preserve"> </w:t>
      </w:r>
      <w:r>
        <w:rPr>
          <w:rStyle w:val="StyleBoldUnderline"/>
        </w:rPr>
        <w:t>race</w:t>
      </w:r>
      <w:r w:rsidRPr="009808D4">
        <w:rPr>
          <w:sz w:val="12"/>
        </w:rPr>
        <w:t xml:space="preserve"> </w:t>
      </w:r>
      <w:r>
        <w:rPr>
          <w:rStyle w:val="StyleBoldUnderline"/>
        </w:rPr>
        <w:t>theory</w:t>
      </w:r>
      <w:r w:rsidRPr="009808D4">
        <w:rPr>
          <w:sz w:val="12"/>
        </w:rPr>
        <w:t xml:space="preserve"> would "</w:t>
      </w:r>
      <w:r>
        <w:rPr>
          <w:rStyle w:val="StyleBoldUnderline"/>
        </w:rPr>
        <w:t>deconstruct</w:t>
      </w:r>
      <w:r w:rsidRPr="009808D4">
        <w:rPr>
          <w:sz w:val="12"/>
        </w:rPr>
        <w:t xml:space="preserve">" </w:t>
      </w:r>
      <w:r>
        <w:rPr>
          <w:rStyle w:val="StyleBoldUnderline"/>
        </w:rPr>
        <w:t>this imperfect tradition</w:t>
      </w:r>
      <w:r w:rsidRPr="009808D4">
        <w:rPr>
          <w:sz w:val="12"/>
        </w:rPr>
        <w:t xml:space="preserve">, </w:t>
      </w:r>
      <w:r>
        <w:rPr>
          <w:rStyle w:val="Emphasis"/>
        </w:rPr>
        <w:t>but offers nothing in its place.</w:t>
      </w:r>
      <w:r w:rsidRPr="009808D4">
        <w:rPr>
          <w:rStyle w:val="Emphasis"/>
          <w:b w:val="0"/>
          <w:sz w:val="12"/>
          <w:u w:val="none"/>
        </w:rPr>
        <w:t>¶</w:t>
      </w:r>
      <w:r w:rsidRPr="009808D4">
        <w:rPr>
          <w:rStyle w:val="Emphasis"/>
          <w:sz w:val="12"/>
        </w:rPr>
        <w:t xml:space="preserve"> </w:t>
      </w:r>
      <w:r w:rsidRPr="009808D4">
        <w:rPr>
          <w:sz w:val="12"/>
          <w:szCs w:val="16"/>
        </w:rPr>
        <w:t xml:space="preserve">An apt example of how unconstructive CRT is can be found in its approach to equality. To the extent that race-crits discuss "equality" at all, they do so less to advance tangible goals than to disparage liberalism's different approaches, including the ultimate goal of a society where race does not matter. 265 The race-crits are particularly hostile to the liberal ideal of "color blindness," expressed most eloquently by Martin Luther King's dream that his children "will one day live in a nation where they will not be judged by the color of their skin but by the content of their character."266 To the race-crits, this integrationist goal of color-blind constitutionalism is not just naive or preinature. 2"7 In Neil Gotanda's words, it "supports the supremacy of white interests and must therefore be regarded as racist." !08 Unlike King, who saw affirmative action as a color-conscious means to a more inclusive, integrated nation ,"9 race-crits consider affirmative action an end in itself, more akin to an award of permanent damages than transitional assistance:270 To the race-crits, any doctrine that gets in the way of that end, including egalitarian colorblindness, is ipso facto "racist." 271¶ </w:t>
      </w:r>
      <w:r w:rsidRPr="009808D4">
        <w:rPr>
          <w:sz w:val="12"/>
        </w:rPr>
        <w:t xml:space="preserve">&lt;cont&gt;¶ </w:t>
      </w:r>
      <w:r>
        <w:rPr>
          <w:rStyle w:val="StyleBoldUnderline"/>
        </w:rPr>
        <w:t>Critical race theory's failure to address the difficulties of administering a</w:t>
      </w:r>
      <w:r w:rsidRPr="009808D4">
        <w:rPr>
          <w:sz w:val="12"/>
        </w:rPr>
        <w:t xml:space="preserve"> reparations-based, "</w:t>
      </w:r>
      <w:r>
        <w:rPr>
          <w:rStyle w:val="StyleBoldUnderline"/>
        </w:rPr>
        <w:t>equality of result</w:t>
      </w:r>
      <w:r w:rsidRPr="009808D4">
        <w:rPr>
          <w:sz w:val="12"/>
        </w:rPr>
        <w:t xml:space="preserve">!' </w:t>
      </w:r>
      <w:r>
        <w:rPr>
          <w:rStyle w:val="StyleBoldUnderline"/>
        </w:rPr>
        <w:t>system leaves one with the impression that</w:t>
      </w:r>
      <w:r w:rsidRPr="009808D4">
        <w:rPr>
          <w:sz w:val="12"/>
        </w:rPr>
        <w:t xml:space="preserve"> either they really are not. serious, or their invocation of "equality" is little more than an assertion of group interests. Indeed, the more pessimistic race-</w:t>
      </w:r>
      <w:r>
        <w:rPr>
          <w:rStyle w:val="StyleBoldUnderline"/>
        </w:rPr>
        <w:t>crits</w:t>
      </w:r>
      <w:r w:rsidRPr="009808D4">
        <w:rPr>
          <w:sz w:val="12"/>
        </w:rPr>
        <w:t xml:space="preserve">, like Derrick Bell, </w:t>
      </w:r>
      <w:r>
        <w:rPr>
          <w:rStyle w:val="StyleBoldUnderline"/>
        </w:rPr>
        <w:t>would be happiest if</w:t>
      </w:r>
      <w:r w:rsidRPr="009808D4">
        <w:rPr>
          <w:sz w:val="12"/>
        </w:rPr>
        <w:t xml:space="preserve"> social </w:t>
      </w:r>
      <w:r>
        <w:rPr>
          <w:rStyle w:val="StyleBoldUnderline"/>
        </w:rPr>
        <w:t>reformers jettisoned the goal of "equality" altogether</w:t>
      </w:r>
      <w:r w:rsidRPr="009808D4">
        <w:rPr>
          <w:sz w:val="12"/>
        </w:rPr>
        <w:t xml:space="preserve">, </w:t>
      </w:r>
      <w:r>
        <w:rPr>
          <w:rStyle w:val="StyleBoldUnderline"/>
        </w:rPr>
        <w:t>because that goal "merely perpetuates</w:t>
      </w:r>
      <w:r w:rsidRPr="009808D4">
        <w:rPr>
          <w:sz w:val="12"/>
        </w:rPr>
        <w:t xml:space="preserve"> our </w:t>
      </w:r>
      <w:r>
        <w:rPr>
          <w:rStyle w:val="StyleBoldUnderline"/>
        </w:rPr>
        <w:t>disempowerment</w:t>
      </w:r>
      <w:r w:rsidRPr="009808D4">
        <w:rPr>
          <w:sz w:val="12"/>
        </w:rPr>
        <w:t xml:space="preserve">."291 Illegal doctrine is to be judged solely by how it advances the interest of racial minorities, the race-crits implicitly dismiss any vision of equality that could aid other disadvantaged groups, or that could treat disadvantaged members of the racial majority with equal concern and respect.29' To the race-crits, the proper inquiry is not how the law lives up to aspirations or principles, but how it serves the interests of a constituen cy.297¶ In this respect, the race-crits are more political advocates than legal scholars.2"8 There is, of course, nothing wrong with being an advocate, and disadvantaged people certainly need advocates. But </w:t>
      </w:r>
      <w:r w:rsidRPr="004142F1">
        <w:rPr>
          <w:rStyle w:val="StyleBoldUnderline"/>
          <w:highlight w:val="cyan"/>
        </w:rPr>
        <w:t>legal theories</w:t>
      </w:r>
      <w:r w:rsidRPr="009808D4">
        <w:rPr>
          <w:sz w:val="12"/>
        </w:rPr>
        <w:t>—the principles and ideas that guide the determination of legal outcomes—</w:t>
      </w:r>
      <w:r>
        <w:rPr>
          <w:rStyle w:val="StyleBoldUnderline"/>
        </w:rPr>
        <w:t>must transcend</w:t>
      </w:r>
      <w:r w:rsidRPr="009808D4">
        <w:rPr>
          <w:sz w:val="12"/>
        </w:rPr>
        <w:t xml:space="preserve"> </w:t>
      </w:r>
      <w:r>
        <w:rPr>
          <w:rStyle w:val="StyleBoldUnderline"/>
        </w:rPr>
        <w:t xml:space="preserve">mere factional interests </w:t>
      </w:r>
      <w:r w:rsidRPr="004142F1">
        <w:rPr>
          <w:rStyle w:val="StyleBoldUnderline"/>
          <w:highlight w:val="cyan"/>
        </w:rPr>
        <w:t>if they are to aid minorities</w:t>
      </w:r>
      <w:r w:rsidRPr="009808D4">
        <w:rPr>
          <w:sz w:val="12"/>
        </w:rPr>
        <w:t xml:space="preserve">. </w:t>
      </w:r>
      <w:r>
        <w:rPr>
          <w:rStyle w:val="StyleBoldUnderline"/>
        </w:rPr>
        <w:t xml:space="preserve">They </w:t>
      </w:r>
      <w:r w:rsidRPr="004142F1">
        <w:rPr>
          <w:rStyle w:val="StyleBoldUnderline"/>
          <w:highlight w:val="cyan"/>
        </w:rPr>
        <w:t xml:space="preserve">must win </w:t>
      </w:r>
      <w:r>
        <w:rPr>
          <w:rStyle w:val="StyleBoldUnderline"/>
          <w:highlight w:val="yellow"/>
        </w:rPr>
        <w:t xml:space="preserve">the </w:t>
      </w:r>
      <w:r w:rsidRPr="004142F1">
        <w:rPr>
          <w:rStyle w:val="StyleBoldUnderline"/>
          <w:highlight w:val="cyan"/>
        </w:rPr>
        <w:t>majority</w:t>
      </w:r>
      <w:r>
        <w:rPr>
          <w:rStyle w:val="StyleBoldUnderline"/>
          <w:highlight w:val="yellow"/>
        </w:rPr>
        <w:t xml:space="preserve">'s </w:t>
      </w:r>
      <w:r w:rsidRPr="004142F1">
        <w:rPr>
          <w:rStyle w:val="StyleBoldUnderline"/>
          <w:highlight w:val="cyan"/>
        </w:rPr>
        <w:t>acquiescence</w:t>
      </w:r>
      <w:r>
        <w:rPr>
          <w:rStyle w:val="StyleBoldUnderline"/>
        </w:rPr>
        <w:t>,</w:t>
      </w:r>
      <w:r w:rsidRPr="009808D4">
        <w:rPr>
          <w:sz w:val="12"/>
        </w:rPr>
        <w:t xml:space="preserve"> if not its active support. So far, </w:t>
      </w:r>
      <w:r>
        <w:rPr>
          <w:rStyle w:val="StyleBoldUnderline"/>
        </w:rPr>
        <w:t>race-crits have not provided such a theory</w:t>
      </w:r>
      <w:r w:rsidRPr="009808D4">
        <w:rPr>
          <w:sz w:val="12"/>
        </w:rPr>
        <w:t xml:space="preserve">. </w:t>
      </w:r>
      <w:r>
        <w:rPr>
          <w:rStyle w:val="Emphasis"/>
        </w:rPr>
        <w:t xml:space="preserve">CRT is only </w:t>
      </w:r>
      <w:r>
        <w:rPr>
          <w:rStyle w:val="Emphasis"/>
          <w:highlight w:val="yellow"/>
        </w:rPr>
        <w:t>"</w:t>
      </w:r>
      <w:r w:rsidRPr="004142F1">
        <w:rPr>
          <w:rStyle w:val="Emphasis"/>
          <w:highlight w:val="cyan"/>
        </w:rPr>
        <w:t xml:space="preserve">scholarly resistance" </w:t>
      </w:r>
      <w:r>
        <w:rPr>
          <w:rStyle w:val="Emphasis"/>
        </w:rPr>
        <w:t xml:space="preserve">that </w:t>
      </w:r>
      <w:r w:rsidRPr="004142F1">
        <w:rPr>
          <w:rStyle w:val="Emphasis"/>
          <w:highlight w:val="cyan"/>
          <w:bdr w:val="single" w:sz="4" w:space="0" w:color="auto" w:frame="1"/>
        </w:rPr>
        <w:t>lives within, and</w:t>
      </w:r>
      <w:r w:rsidRPr="004142F1">
        <w:rPr>
          <w:rStyle w:val="Emphasis"/>
          <w:highlight w:val="cyan"/>
        </w:rPr>
        <w:t xml:space="preserve"> </w:t>
      </w:r>
      <w:r w:rsidRPr="004142F1">
        <w:rPr>
          <w:sz w:val="12"/>
          <w:highlight w:val="cyan"/>
        </w:rPr>
        <w:t>indeed</w:t>
      </w:r>
      <w:r w:rsidRPr="004142F1">
        <w:rPr>
          <w:rStyle w:val="Emphasis"/>
          <w:highlight w:val="cyan"/>
        </w:rPr>
        <w:t xml:space="preserve"> </w:t>
      </w:r>
      <w:r w:rsidRPr="004142F1">
        <w:rPr>
          <w:rStyle w:val="Emphasis"/>
          <w:highlight w:val="cyan"/>
          <w:bdr w:val="single" w:sz="4" w:space="0" w:color="auto" w:frame="1"/>
        </w:rPr>
        <w:t>depends upon, the liberal legal order</w:t>
      </w:r>
      <w:r w:rsidRPr="009808D4">
        <w:rPr>
          <w:sz w:val="12"/>
        </w:rPr>
        <w:t xml:space="preserve">. 2"" </w:t>
      </w:r>
      <w:r w:rsidRPr="004142F1">
        <w:rPr>
          <w:rStyle w:val="Emphasis"/>
          <w:highlight w:val="cyan"/>
        </w:rPr>
        <w:t>Without liberalism to "critique," c</w:t>
      </w:r>
      <w:r>
        <w:rPr>
          <w:rStyle w:val="Emphasis"/>
        </w:rPr>
        <w:t xml:space="preserve">ritical </w:t>
      </w:r>
      <w:r w:rsidRPr="004142F1">
        <w:rPr>
          <w:rStyle w:val="Emphasis"/>
          <w:highlight w:val="cyan"/>
        </w:rPr>
        <w:t>r</w:t>
      </w:r>
      <w:r>
        <w:rPr>
          <w:rStyle w:val="Emphasis"/>
        </w:rPr>
        <w:t xml:space="preserve">ace </w:t>
      </w:r>
      <w:r w:rsidRPr="004142F1">
        <w:rPr>
          <w:rStyle w:val="Emphasis"/>
          <w:highlight w:val="cyan"/>
        </w:rPr>
        <w:t>t</w:t>
      </w:r>
      <w:r>
        <w:rPr>
          <w:rStyle w:val="Emphasis"/>
        </w:rPr>
        <w:t xml:space="preserve">heory </w:t>
      </w:r>
      <w:r w:rsidRPr="004142F1">
        <w:rPr>
          <w:rStyle w:val="Emphasis"/>
          <w:highlight w:val="cyan"/>
        </w:rPr>
        <w:t>would have little meaning</w:t>
      </w:r>
      <w:r>
        <w:rPr>
          <w:rStyle w:val="Emphasis"/>
        </w:rPr>
        <w:t>.</w:t>
      </w:r>
      <w:r w:rsidRPr="009808D4">
        <w:rPr>
          <w:sz w:val="12"/>
        </w:rPr>
        <w:t xml:space="preserve"> In the end, </w:t>
      </w:r>
      <w:r w:rsidRPr="004142F1">
        <w:rPr>
          <w:rStyle w:val="StyleBoldUnderline"/>
          <w:highlight w:val="cyan"/>
        </w:rPr>
        <w:t>c</w:t>
      </w:r>
      <w:r>
        <w:rPr>
          <w:rStyle w:val="StyleBoldUnderline"/>
          <w:highlight w:val="yellow"/>
        </w:rPr>
        <w:t xml:space="preserve">ritical </w:t>
      </w:r>
      <w:r w:rsidRPr="004142F1">
        <w:rPr>
          <w:rStyle w:val="StyleBoldUnderline"/>
          <w:highlight w:val="cyan"/>
        </w:rPr>
        <w:t>r</w:t>
      </w:r>
      <w:r>
        <w:rPr>
          <w:rStyle w:val="StyleBoldUnderline"/>
          <w:highlight w:val="yellow"/>
        </w:rPr>
        <w:t xml:space="preserve">ace </w:t>
      </w:r>
      <w:r w:rsidRPr="004142F1">
        <w:rPr>
          <w:rStyle w:val="StyleBoldUnderline"/>
          <w:highlight w:val="cyan"/>
        </w:rPr>
        <w:t>t</w:t>
      </w:r>
      <w:r>
        <w:rPr>
          <w:rStyle w:val="StyleBoldUnderline"/>
          <w:highlight w:val="yellow"/>
        </w:rPr>
        <w:t xml:space="preserve">heory </w:t>
      </w:r>
      <w:r w:rsidRPr="004142F1">
        <w:rPr>
          <w:rStyle w:val="StyleBoldUnderline"/>
          <w:highlight w:val="cyan"/>
        </w:rPr>
        <w:t>could no more supplant liberalism than the mission statement of a p</w:t>
      </w:r>
      <w:r>
        <w:rPr>
          <w:rStyle w:val="StyleBoldUnderline"/>
        </w:rPr>
        <w:t xml:space="preserve">olitical </w:t>
      </w:r>
      <w:r w:rsidRPr="004142F1">
        <w:rPr>
          <w:rStyle w:val="StyleBoldUnderline"/>
          <w:highlight w:val="cyan"/>
        </w:rPr>
        <w:t>a</w:t>
      </w:r>
      <w:r>
        <w:rPr>
          <w:rStyle w:val="StyleBoldUnderline"/>
        </w:rPr>
        <w:t>ction</w:t>
      </w:r>
      <w:r>
        <w:rPr>
          <w:rStyle w:val="StyleBoldUnderline"/>
          <w:highlight w:val="yellow"/>
        </w:rPr>
        <w:t xml:space="preserve"> </w:t>
      </w:r>
      <w:r w:rsidRPr="004142F1">
        <w:rPr>
          <w:rStyle w:val="StyleBoldUnderline"/>
          <w:highlight w:val="cyan"/>
        </w:rPr>
        <w:t>c</w:t>
      </w:r>
      <w:r>
        <w:rPr>
          <w:rStyle w:val="StyleBoldUnderline"/>
        </w:rPr>
        <w:t xml:space="preserve">ommittee </w:t>
      </w:r>
      <w:r w:rsidRPr="004142F1">
        <w:rPr>
          <w:rStyle w:val="StyleBoldUnderline"/>
          <w:highlight w:val="cyan"/>
        </w:rPr>
        <w:t>could replace the Constitution</w:t>
      </w:r>
      <w:r w:rsidRPr="004142F1">
        <w:rPr>
          <w:rStyle w:val="StyleBoldUnderline"/>
        </w:rPr>
        <w:t>.</w:t>
      </w:r>
    </w:p>
    <w:p w14:paraId="4E3694D4" w14:textId="77777777" w:rsidR="00AF19C0" w:rsidRPr="00AF19C0" w:rsidRDefault="00AF19C0" w:rsidP="00AF19C0">
      <w:pPr>
        <w:pStyle w:val="Heading3"/>
      </w:pPr>
      <w:r>
        <w:t>AT: Anti-Blackness Root Cause – Shelby</w:t>
      </w:r>
    </w:p>
    <w:p w14:paraId="1EF863AE" w14:textId="77777777" w:rsidR="00AF19C0" w:rsidRDefault="00AF19C0" w:rsidP="00AF19C0">
      <w:pPr>
        <w:pStyle w:val="Heading4"/>
      </w:pPr>
      <w:r>
        <w:t xml:space="preserve">Whiteness is a positionality too, not an identity --- anti-blackness is just how whiteness coheres itself --- all of the WARRATNS in the 2ac card apply --- Anderson says their explosion of the definition of anti-blackness to explaining middle passage, to </w:t>
      </w:r>
    </w:p>
    <w:p w14:paraId="3A14DBCF" w14:textId="77777777" w:rsidR="00AF19C0" w:rsidRDefault="00AF19C0" w:rsidP="00AF19C0">
      <w:r>
        <w:t xml:space="preserve">Tommie </w:t>
      </w:r>
      <w:r>
        <w:rPr>
          <w:rStyle w:val="StyleStyleBold12pt"/>
        </w:rPr>
        <w:t>Shelby 7</w:t>
      </w:r>
      <w:r>
        <w:t>, Professor of African and African American Studies and of Philosophy at Harvard, 2007, We Who Are Dark: The Philosophical Foundations of Black Solidarity</w:t>
      </w:r>
    </w:p>
    <w:p w14:paraId="4D41669F" w14:textId="77777777" w:rsidR="00AF19C0" w:rsidRDefault="00AF19C0" w:rsidP="00AF19C0">
      <w:pPr>
        <w:pStyle w:val="cardtext"/>
        <w:ind w:left="0"/>
        <w:rPr>
          <w:sz w:val="10"/>
        </w:rPr>
      </w:pPr>
      <w:r>
        <w:rPr>
          <w:rStyle w:val="StyleBoldUnderline"/>
        </w:rPr>
        <w:t>Others</w:t>
      </w:r>
      <w:r>
        <w:rPr>
          <w:sz w:val="10"/>
        </w:rPr>
        <w:t xml:space="preserve"> might </w:t>
      </w:r>
      <w:r>
        <w:rPr>
          <w:rStyle w:val="StyleBoldUnderline"/>
        </w:rPr>
        <w:t>challenge the distinction between</w:t>
      </w:r>
      <w:r>
        <w:rPr>
          <w:sz w:val="10"/>
        </w:rPr>
        <w:t xml:space="preserve"> </w:t>
      </w:r>
      <w:r>
        <w:rPr>
          <w:rStyle w:val="StyleBoldUnderline"/>
        </w:rPr>
        <w:t>ideological and structural causes of black disadvantage</w:t>
      </w:r>
      <w:r>
        <w:rPr>
          <w:sz w:val="10"/>
        </w:rPr>
        <w:t xml:space="preserve">, on the grounds that </w:t>
      </w:r>
      <w:r>
        <w:rPr>
          <w:rStyle w:val="StyleBoldUnderline"/>
        </w:rPr>
        <w:t>we are rarely</w:t>
      </w:r>
      <w:r>
        <w:rPr>
          <w:sz w:val="10"/>
        </w:rPr>
        <w:t xml:space="preserve">, if ever, </w:t>
      </w:r>
      <w:r>
        <w:rPr>
          <w:rStyle w:val="StyleBoldUnderline"/>
        </w:rPr>
        <w:t>able to</w:t>
      </w:r>
      <w:r>
        <w:rPr>
          <w:sz w:val="10"/>
        </w:rPr>
        <w:t xml:space="preserve"> so </w:t>
      </w:r>
      <w:r>
        <w:rPr>
          <w:rStyle w:val="StyleBoldUnderline"/>
        </w:rPr>
        <w:t>neatly separate these factors</w:t>
      </w:r>
      <w:r>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1554E7">
        <w:rPr>
          <w:rStyle w:val="StyleBoldUnderline"/>
          <w:highlight w:val="cyan"/>
        </w:rPr>
        <w:t>it would be</w:t>
      </w:r>
      <w:r w:rsidRPr="001554E7">
        <w:rPr>
          <w:sz w:val="10"/>
          <w:highlight w:val="cyan"/>
        </w:rPr>
        <w:t xml:space="preserve"> </w:t>
      </w:r>
      <w:r>
        <w:rPr>
          <w:sz w:val="10"/>
        </w:rPr>
        <w:t xml:space="preserve">difficult, if not </w:t>
      </w:r>
      <w:r w:rsidRPr="001554E7">
        <w:rPr>
          <w:rStyle w:val="StyleBoldUnderline"/>
          <w:highlight w:val="cyan"/>
        </w:rPr>
        <w:t>impossible</w:t>
      </w:r>
      <w:r w:rsidRPr="001554E7">
        <w:rPr>
          <w:sz w:val="10"/>
          <w:highlight w:val="cyan"/>
        </w:rPr>
        <w:t xml:space="preserve">, </w:t>
      </w:r>
      <w:r w:rsidRPr="001554E7">
        <w:rPr>
          <w:rStyle w:val="StyleBoldUnderline"/>
          <w:highlight w:val="cyan"/>
        </w:rPr>
        <w:t xml:space="preserve">for the </w:t>
      </w:r>
      <w:r>
        <w:rPr>
          <w:rStyle w:val="StyleBoldUnderline"/>
        </w:rPr>
        <w:t xml:space="preserve">members of a poor </w:t>
      </w:r>
      <w:r w:rsidRPr="001554E7">
        <w:rPr>
          <w:rStyle w:val="StyleBoldUnderline"/>
          <w:highlight w:val="cyan"/>
        </w:rPr>
        <w:t>black community to determine</w:t>
      </w:r>
      <w:r w:rsidRPr="001554E7">
        <w:rPr>
          <w:sz w:val="10"/>
          <w:highlight w:val="cyan"/>
        </w:rPr>
        <w:t xml:space="preserve"> </w:t>
      </w:r>
      <w:r>
        <w:rPr>
          <w:rStyle w:val="StyleBoldUnderline"/>
        </w:rPr>
        <w:t>with any accuracy</w:t>
      </w:r>
      <w:r>
        <w:rPr>
          <w:sz w:val="10"/>
        </w:rPr>
        <w:t xml:space="preserve"> </w:t>
      </w:r>
      <w:r w:rsidRPr="001554E7">
        <w:rPr>
          <w:rStyle w:val="StyleBoldUnderline"/>
          <w:highlight w:val="cyan"/>
        </w:rPr>
        <w:t xml:space="preserve">whether their </w:t>
      </w:r>
      <w:r>
        <w:rPr>
          <w:rStyle w:val="StyleBoldUnderline"/>
        </w:rPr>
        <w:t xml:space="preserve">impoverished </w:t>
      </w:r>
      <w:r w:rsidRPr="001554E7">
        <w:rPr>
          <w:rStyle w:val="StyleBoldUnderline"/>
          <w:highlight w:val="cyan"/>
        </w:rPr>
        <w:t>condition is due</w:t>
      </w:r>
      <w:r w:rsidRPr="001554E7">
        <w:rPr>
          <w:sz w:val="10"/>
          <w:highlight w:val="cyan"/>
        </w:rPr>
        <w:t xml:space="preserve"> </w:t>
      </w:r>
      <w:r>
        <w:rPr>
          <w:rStyle w:val="StyleBoldUnderline"/>
        </w:rPr>
        <w:t xml:space="preserve">primarily </w:t>
      </w:r>
      <w:r w:rsidRPr="001554E7">
        <w:rPr>
          <w:rStyle w:val="StyleBoldUnderline"/>
          <w:highlight w:val="cyan"/>
        </w:rPr>
        <w:t>to institutional racism</w:t>
      </w:r>
      <w:r>
        <w:rPr>
          <w:sz w:val="10"/>
        </w:rPr>
        <w:t xml:space="preserve">, the impact of past racial injustice, </w:t>
      </w:r>
      <w:r>
        <w:rPr>
          <w:rStyle w:val="StyleBoldUnderline"/>
        </w:rPr>
        <w:t>the increasing technological basis of the economy</w:t>
      </w:r>
      <w:r>
        <w:rPr>
          <w:sz w:val="10"/>
        </w:rPr>
        <w:t xml:space="preserve">, </w:t>
      </w:r>
      <w:r>
        <w:rPr>
          <w:rStyle w:val="StyleBoldUnderline"/>
        </w:rPr>
        <w:t>shrinking state budgets</w:t>
      </w:r>
      <w:r>
        <w:rPr>
          <w:sz w:val="10"/>
        </w:rPr>
        <w:t xml:space="preserve">, the vicissitudes of </w:t>
      </w:r>
      <w:r>
        <w:rPr>
          <w:rStyle w:val="StyleBoldUnderline"/>
          <w:highlight w:val="yellow"/>
        </w:rPr>
        <w:t xml:space="preserve">world </w:t>
      </w:r>
      <w:r w:rsidRPr="001554E7">
        <w:rPr>
          <w:rStyle w:val="StyleBoldUnderline"/>
          <w:highlight w:val="cyan"/>
        </w:rPr>
        <w:t>trade</w:t>
      </w:r>
      <w:r>
        <w:rPr>
          <w:sz w:val="10"/>
          <w:highlight w:val="yellow"/>
        </w:rPr>
        <w:t>,</w:t>
      </w:r>
      <w:r>
        <w:rPr>
          <w:sz w:val="10"/>
        </w:rPr>
        <w:t xml:space="preserve"> the ascendancy of </w:t>
      </w:r>
      <w:r>
        <w:rPr>
          <w:rStyle w:val="StyleBoldUnderline"/>
          <w:highlight w:val="yellow"/>
        </w:rPr>
        <w:t xml:space="preserve">conservative </w:t>
      </w:r>
      <w:r w:rsidRPr="001554E7">
        <w:rPr>
          <w:rStyle w:val="StyleBoldUnderline"/>
          <w:highlight w:val="cyan"/>
        </w:rPr>
        <w:t>ideology</w:t>
      </w:r>
      <w:r>
        <w:rPr>
          <w:sz w:val="10"/>
        </w:rPr>
        <w:t xml:space="preserve">, </w:t>
      </w:r>
      <w:r>
        <w:rPr>
          <w:rStyle w:val="StyleBoldUnderline"/>
        </w:rPr>
        <w:t>poorly funded schools</w:t>
      </w:r>
      <w:r>
        <w:rPr>
          <w:sz w:val="10"/>
        </w:rPr>
        <w:t xml:space="preserve">, lack of personal initiative, </w:t>
      </w:r>
      <w:r>
        <w:rPr>
          <w:rStyle w:val="StyleBoldUnderline"/>
        </w:rPr>
        <w:t>a violent drug trade</w:t>
      </w:r>
      <w:r>
        <w:rPr>
          <w:sz w:val="10"/>
        </w:rPr>
        <w:t xml:space="preserve"> that deters business investment, </w:t>
      </w:r>
      <w:r>
        <w:rPr>
          <w:rStyle w:val="StyleBoldUnderline"/>
        </w:rPr>
        <w:t>some combination of these factors</w:t>
      </w:r>
      <w:r>
        <w:rPr>
          <w:sz w:val="10"/>
        </w:rPr>
        <w:t xml:space="preserve">, </w:t>
      </w:r>
      <w:r w:rsidRPr="001554E7">
        <w:rPr>
          <w:rStyle w:val="StyleBoldUnderline"/>
          <w:highlight w:val="cyan"/>
        </w:rPr>
        <w:t>or some other explanation</w:t>
      </w:r>
      <w:r>
        <w:rPr>
          <w:rStyle w:val="StyleBoldUnderline"/>
        </w:rPr>
        <w:t xml:space="preserve"> altogether</w:t>
      </w:r>
      <w:r>
        <w:rPr>
          <w:sz w:val="10"/>
        </w:rPr>
        <w:t>. Moreover, it is notoriously difficult to determine when the formulation of putatively race-neutral policies has been motivated by racism or when such policies are unfairly applied by racially biased public officials.</w:t>
      </w:r>
      <w:r>
        <w:rPr>
          <w:sz w:val="12"/>
        </w:rPr>
        <w:t>¶</w:t>
      </w:r>
      <w:r>
        <w:rPr>
          <w:sz w:val="10"/>
        </w:rPr>
        <w:t xml:space="preserve"> </w:t>
      </w:r>
      <w:r w:rsidRPr="001554E7">
        <w:rPr>
          <w:rStyle w:val="StyleBoldUnderline"/>
          <w:highlight w:val="cyan"/>
        </w:rPr>
        <w:t>There are</w:t>
      </w:r>
      <w:r w:rsidRPr="001554E7">
        <w:rPr>
          <w:sz w:val="10"/>
          <w:highlight w:val="cyan"/>
        </w:rPr>
        <w:t xml:space="preserve"> </w:t>
      </w:r>
      <w:r>
        <w:rPr>
          <w:sz w:val="10"/>
        </w:rPr>
        <w:t xml:space="preserve">very real </w:t>
      </w:r>
      <w:r w:rsidRPr="001554E7">
        <w:rPr>
          <w:rStyle w:val="StyleBoldUnderline"/>
          <w:highlight w:val="cyan"/>
        </w:rPr>
        <w:t>empirical difficulties</w:t>
      </w:r>
      <w:r w:rsidRPr="001554E7">
        <w:rPr>
          <w:sz w:val="10"/>
          <w:highlight w:val="cyan"/>
        </w:rPr>
        <w:t xml:space="preserve"> </w:t>
      </w:r>
      <w:r w:rsidRPr="001554E7">
        <w:rPr>
          <w:rStyle w:val="StyleBoldUnderline"/>
          <w:highlight w:val="cyan"/>
        </w:rPr>
        <w:t>in determining</w:t>
      </w:r>
      <w:r>
        <w:rPr>
          <w:rStyle w:val="StyleBoldUnderline"/>
        </w:rPr>
        <w:t xml:space="preserve"> the</w:t>
      </w:r>
      <w:r>
        <w:rPr>
          <w:sz w:val="10"/>
        </w:rPr>
        <w:t xml:space="preserve"> </w:t>
      </w:r>
      <w:r>
        <w:rPr>
          <w:rStyle w:val="StyleBoldUnderline"/>
        </w:rPr>
        <w:t xml:space="preserve">specific </w:t>
      </w:r>
      <w:r w:rsidRPr="001554E7">
        <w:rPr>
          <w:rStyle w:val="StyleBoldUnderline"/>
          <w:highlight w:val="cyan"/>
        </w:rPr>
        <w:t>causal significance</w:t>
      </w:r>
      <w:r w:rsidRPr="001554E7">
        <w:rPr>
          <w:sz w:val="10"/>
          <w:highlight w:val="cyan"/>
        </w:rPr>
        <w:t xml:space="preserve"> </w:t>
      </w:r>
      <w:r>
        <w:rPr>
          <w:rStyle w:val="StyleBoldUnderline"/>
        </w:rPr>
        <w:t xml:space="preserve">of the factors </w:t>
      </w:r>
      <w:r>
        <w:rPr>
          <w:rStyle w:val="StyleBoldUnderline"/>
          <w:highlight w:val="yellow"/>
        </w:rPr>
        <w:t>that create</w:t>
      </w:r>
      <w:r>
        <w:rPr>
          <w:rStyle w:val="StyleBoldUnderline"/>
        </w:rPr>
        <w:t xml:space="preserve"> and perpetuate </w:t>
      </w:r>
      <w:r>
        <w:rPr>
          <w:rStyle w:val="StyleBoldUnderline"/>
          <w:highlight w:val="yellow"/>
        </w:rPr>
        <w:t>black disadvantage</w:t>
      </w:r>
      <w:r>
        <w:rPr>
          <w:sz w:val="10"/>
        </w:rPr>
        <w:t xml:space="preserve">; nonetheless, it is clear that these factors exist and that </w:t>
      </w:r>
      <w:r w:rsidRPr="001554E7">
        <w:rPr>
          <w:rStyle w:val="StyleBoldUnderline"/>
          <w:highlight w:val="cyan"/>
        </w:rPr>
        <w:t>justice will demand</w:t>
      </w:r>
      <w:r w:rsidRPr="001554E7">
        <w:rPr>
          <w:sz w:val="10"/>
          <w:highlight w:val="cyan"/>
        </w:rPr>
        <w:t xml:space="preserve"> </w:t>
      </w:r>
      <w:r>
        <w:rPr>
          <w:rStyle w:val="StyleBoldUnderline"/>
        </w:rPr>
        <w:t xml:space="preserve">different </w:t>
      </w:r>
      <w:r w:rsidRPr="001554E7">
        <w:rPr>
          <w:rStyle w:val="Emphasis"/>
          <w:highlight w:val="cyan"/>
        </w:rPr>
        <w:t>practical remedies</w:t>
      </w:r>
      <w:r w:rsidRPr="001554E7">
        <w:rPr>
          <w:rStyle w:val="StyleBoldUnderline"/>
          <w:highlight w:val="cyan"/>
        </w:rPr>
        <w:t xml:space="preserve"> </w:t>
      </w:r>
      <w:r>
        <w:rPr>
          <w:rStyle w:val="StyleBoldUnderline"/>
          <w:highlight w:val="yellow"/>
        </w:rPr>
        <w:t>according to</w:t>
      </w:r>
      <w:r>
        <w:rPr>
          <w:sz w:val="10"/>
          <w:highlight w:val="yellow"/>
        </w:rPr>
        <w:t xml:space="preserve"> </w:t>
      </w:r>
      <w:r>
        <w:rPr>
          <w:rStyle w:val="StyleBoldUnderline"/>
          <w:highlight w:val="yellow"/>
        </w:rPr>
        <w:t>each factor</w:t>
      </w:r>
      <w:r>
        <w:rPr>
          <w:rStyle w:val="StyleBoldUnderline"/>
        </w:rPr>
        <w:t>'s relative impact</w:t>
      </w:r>
      <w:r>
        <w:rPr>
          <w:sz w:val="10"/>
        </w:rPr>
        <w:t xml:space="preserve"> </w:t>
      </w:r>
      <w:r>
        <w:rPr>
          <w:rStyle w:val="StyleBoldUnderline"/>
        </w:rPr>
        <w:t>on blacks' life chances</w:t>
      </w:r>
      <w:r>
        <w:rPr>
          <w:sz w:val="10"/>
        </w:rPr>
        <w:t xml:space="preserve">. </w:t>
      </w:r>
      <w:r>
        <w:rPr>
          <w:rStyle w:val="StyleBoldUnderline"/>
        </w:rPr>
        <w:t xml:space="preserve">We must acknowledge that </w:t>
      </w:r>
      <w:r>
        <w:rPr>
          <w:rStyle w:val="StyleBoldUnderline"/>
          <w:highlight w:val="yellow"/>
        </w:rPr>
        <w:t>our social world is complicated</w:t>
      </w:r>
      <w:r>
        <w:rPr>
          <w:sz w:val="10"/>
        </w:rPr>
        <w:t xml:space="preserve"> and not immediately transparent to common sense, </w:t>
      </w:r>
      <w:r>
        <w:rPr>
          <w:rStyle w:val="StyleBoldUnderline"/>
        </w:rPr>
        <w:t>and thus that</w:t>
      </w:r>
      <w:r>
        <w:rPr>
          <w:sz w:val="10"/>
        </w:rPr>
        <w:t xml:space="preserve"> </w:t>
      </w:r>
      <w:r>
        <w:rPr>
          <w:rStyle w:val="StyleBoldUnderline"/>
        </w:rPr>
        <w:t>systematic empirical inquiry</w:t>
      </w:r>
      <w:r>
        <w:rPr>
          <w:sz w:val="10"/>
        </w:rPr>
        <w:t xml:space="preserve">, </w:t>
      </w:r>
      <w:r>
        <w:rPr>
          <w:rStyle w:val="StyleBoldUnderline"/>
        </w:rPr>
        <w:t>historical studies, and rigorous social analysis are required to reveal its systemic structure</w:t>
      </w:r>
      <w:r>
        <w:rPr>
          <w:sz w:val="10"/>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1554E7">
        <w:rPr>
          <w:rStyle w:val="StyleBoldUnderline"/>
          <w:highlight w:val="cyan"/>
        </w:rPr>
        <w:t xml:space="preserve">We must </w:t>
      </w:r>
      <w:r>
        <w:rPr>
          <w:rStyle w:val="StyleBoldUnderline"/>
        </w:rPr>
        <w:t xml:space="preserve">instead </w:t>
      </w:r>
      <w:r w:rsidRPr="001554E7">
        <w:rPr>
          <w:rStyle w:val="StyleBoldUnderline"/>
          <w:highlight w:val="cyan"/>
        </w:rPr>
        <w:t>rely on</w:t>
      </w:r>
      <w:r w:rsidRPr="001554E7">
        <w:rPr>
          <w:sz w:val="10"/>
          <w:highlight w:val="cyan"/>
        </w:rPr>
        <w:t xml:space="preserve"> </w:t>
      </w:r>
      <w:r>
        <w:rPr>
          <w:rStyle w:val="StyleBoldUnderline"/>
          <w:highlight w:val="yellow"/>
        </w:rPr>
        <w:t xml:space="preserve">open </w:t>
      </w:r>
      <w:r w:rsidRPr="001554E7">
        <w:rPr>
          <w:rStyle w:val="StyleBoldUnderline"/>
          <w:highlight w:val="cyan"/>
        </w:rPr>
        <w:t>public debate</w:t>
      </w:r>
      <w:r>
        <w:rPr>
          <w:sz w:val="10"/>
        </w:rPr>
        <w:t>—among politicians, scholars, policy makers, intellectuals, and ordinary citizens—</w:t>
      </w:r>
      <w:r>
        <w:rPr>
          <w:rStyle w:val="StyleBoldUnderline"/>
        </w:rPr>
        <w:t xml:space="preserve">with the aim of </w:t>
      </w:r>
      <w:r>
        <w:rPr>
          <w:rStyle w:val="StyleBoldUnderline"/>
          <w:highlight w:val="yellow"/>
        </w:rPr>
        <w:t>garnering</w:t>
      </w:r>
      <w:r>
        <w:rPr>
          <w:sz w:val="10"/>
          <w:highlight w:val="yellow"/>
        </w:rPr>
        <w:t xml:space="preserve"> </w:t>
      </w:r>
      <w:r>
        <w:rPr>
          <w:rStyle w:val="StyleBoldUnderline"/>
          <w:highlight w:val="yellow"/>
        </w:rPr>
        <w:t>rationally motivated</w:t>
      </w:r>
      <w:r>
        <w:rPr>
          <w:sz w:val="10"/>
          <w:highlight w:val="yellow"/>
        </w:rPr>
        <w:t xml:space="preserve"> </w:t>
      </w:r>
      <w:r>
        <w:rPr>
          <w:sz w:val="10"/>
        </w:rPr>
        <w:t xml:space="preserve">and informed </w:t>
      </w:r>
      <w:r>
        <w:rPr>
          <w:rStyle w:val="StyleBoldUnderline"/>
          <w:highlight w:val="yellow"/>
        </w:rPr>
        <w:t>consensus</w:t>
      </w:r>
      <w:r>
        <w:rPr>
          <w:sz w:val="10"/>
        </w:rPr>
        <w:t>. And even if our practical decision procedures rest on critical deliberative discourse and thus live up to our highest democratic ideals, some trial and error through actual practice is unavoidable.</w:t>
      </w:r>
      <w:r>
        <w:rPr>
          <w:sz w:val="12"/>
        </w:rPr>
        <w:t>¶</w:t>
      </w:r>
      <w:r>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1554E7">
        <w:rPr>
          <w:rStyle w:val="StyleBoldUnderline"/>
          <w:highlight w:val="cyan"/>
        </w:rPr>
        <w:t>Attention to</w:t>
      </w:r>
      <w:r>
        <w:rPr>
          <w:rStyle w:val="StyleBoldUnderline"/>
          <w:highlight w:val="yellow"/>
        </w:rPr>
        <w:t xml:space="preserve"> </w:t>
      </w:r>
      <w:r>
        <w:rPr>
          <w:rStyle w:val="StyleBoldUnderline"/>
        </w:rPr>
        <w:t xml:space="preserve">these </w:t>
      </w:r>
      <w:r w:rsidRPr="001554E7">
        <w:rPr>
          <w:rStyle w:val="StyleBoldUnderline"/>
          <w:highlight w:val="cyan"/>
        </w:rPr>
        <w:t xml:space="preserve">distinctions </w:t>
      </w:r>
      <w:r>
        <w:rPr>
          <w:rStyle w:val="StyleBoldUnderline"/>
        </w:rPr>
        <w:t>might help</w:t>
      </w:r>
      <w:r>
        <w:rPr>
          <w:sz w:val="10"/>
        </w:rPr>
        <w:t xml:space="preserve"> </w:t>
      </w:r>
      <w:r w:rsidRPr="001554E7">
        <w:rPr>
          <w:rStyle w:val="StyleBoldUnderline"/>
          <w:highlight w:val="cyan"/>
        </w:rPr>
        <w:t xml:space="preserve">expose </w:t>
      </w:r>
      <w:r>
        <w:rPr>
          <w:rStyle w:val="StyleBoldUnderline"/>
        </w:rPr>
        <w:t xml:space="preserve">the </w:t>
      </w:r>
      <w:r>
        <w:rPr>
          <w:rStyle w:val="StyleBoldUnderline"/>
          <w:highlight w:val="yellow"/>
        </w:rPr>
        <w:t xml:space="preserve">superficiality of </w:t>
      </w:r>
      <w:r w:rsidRPr="001554E7">
        <w:rPr>
          <w:rStyle w:val="StyleBoldUnderline"/>
          <w:highlight w:val="cyan"/>
        </w:rPr>
        <w:t>theories</w:t>
      </w:r>
      <w:r w:rsidRPr="001554E7">
        <w:rPr>
          <w:sz w:val="10"/>
          <w:highlight w:val="cyan"/>
        </w:rPr>
        <w:t xml:space="preserve"> </w:t>
      </w:r>
      <w:r w:rsidRPr="001554E7">
        <w:rPr>
          <w:rStyle w:val="StyleBoldUnderline"/>
          <w:highlight w:val="cyan"/>
        </w:rPr>
        <w:t xml:space="preserve">that </w:t>
      </w:r>
      <w:r>
        <w:rPr>
          <w:rStyle w:val="StyleBoldUnderline"/>
        </w:rPr>
        <w:t>seek to</w:t>
      </w:r>
      <w:r>
        <w:rPr>
          <w:sz w:val="10"/>
        </w:rPr>
        <w:t xml:space="preserve"> </w:t>
      </w:r>
      <w:r w:rsidRPr="001554E7">
        <w:rPr>
          <w:rStyle w:val="StyleBoldUnderline"/>
          <w:highlight w:val="cyan"/>
        </w:rPr>
        <w:t xml:space="preserve">reduce all </w:t>
      </w:r>
      <w:r>
        <w:rPr>
          <w:rStyle w:val="StyleBoldUnderline"/>
        </w:rPr>
        <w:t xml:space="preserve">the social </w:t>
      </w:r>
      <w:r w:rsidRPr="001554E7">
        <w:rPr>
          <w:rStyle w:val="StyleBoldUnderline"/>
          <w:highlight w:val="cyan"/>
        </w:rPr>
        <w:t>obstacles that blacks face to</w:t>
      </w:r>
      <w:r w:rsidRPr="001554E7">
        <w:rPr>
          <w:sz w:val="10"/>
          <w:highlight w:val="cyan"/>
        </w:rPr>
        <w:t xml:space="preserve"> </w:t>
      </w:r>
      <w:r>
        <w:rPr>
          <w:sz w:val="10"/>
        </w:rPr>
        <w:t xml:space="preserve">contemporary forms of racism or </w:t>
      </w:r>
      <w:r w:rsidRPr="001554E7">
        <w:rPr>
          <w:rStyle w:val="Box"/>
          <w:highlight w:val="cyan"/>
        </w:rPr>
        <w:t>white supremacy</w:t>
      </w:r>
      <w:r>
        <w:rPr>
          <w:sz w:val="10"/>
          <w:highlight w:val="yellow"/>
        </w:rPr>
        <w:t xml:space="preserve">. </w:t>
      </w:r>
      <w:r>
        <w:rPr>
          <w:rStyle w:val="StyleBoldUnderline"/>
          <w:highlight w:val="yellow"/>
        </w:rPr>
        <w:t>A more</w:t>
      </w:r>
      <w:r>
        <w:rPr>
          <w:sz w:val="10"/>
          <w:highlight w:val="yellow"/>
        </w:rPr>
        <w:t xml:space="preserve"> </w:t>
      </w:r>
      <w:r>
        <w:rPr>
          <w:sz w:val="10"/>
        </w:rPr>
        <w:t xml:space="preserve">penetrating, </w:t>
      </w:r>
      <w:r>
        <w:rPr>
          <w:rStyle w:val="StyleBoldUnderline"/>
          <w:highlight w:val="yellow"/>
        </w:rPr>
        <w:t>subtle</w:t>
      </w:r>
      <w:r>
        <w:rPr>
          <w:rStyle w:val="StyleBoldUnderline"/>
        </w:rPr>
        <w:t>, and empirically grounded</w:t>
      </w:r>
      <w:r>
        <w:rPr>
          <w:sz w:val="10"/>
        </w:rPr>
        <w:t xml:space="preserve"> </w:t>
      </w:r>
      <w:r>
        <w:rPr>
          <w:rStyle w:val="StyleBoldUnderline"/>
          <w:highlight w:val="yellow"/>
        </w:rPr>
        <w:t>analysis</w:t>
      </w:r>
      <w:r>
        <w:rPr>
          <w:sz w:val="10"/>
          <w:highlight w:val="yellow"/>
        </w:rPr>
        <w:t xml:space="preserve"> </w:t>
      </w:r>
      <w:r>
        <w:rPr>
          <w:rStyle w:val="StyleBoldUnderline"/>
          <w:highlight w:val="yellow"/>
        </w:rPr>
        <w:t>is needed to</w:t>
      </w:r>
      <w:r>
        <w:rPr>
          <w:sz w:val="10"/>
          <w:highlight w:val="yellow"/>
        </w:rPr>
        <w:t xml:space="preserve"> </w:t>
      </w:r>
      <w:r>
        <w:rPr>
          <w:rStyle w:val="StyleBoldUnderline"/>
          <w:highlight w:val="yellow"/>
        </w:rPr>
        <w:t xml:space="preserve">comprehend </w:t>
      </w:r>
      <w:r>
        <w:rPr>
          <w:rStyle w:val="StyleBoldUnderline"/>
        </w:rPr>
        <w:t xml:space="preserve">the causes of racial </w:t>
      </w:r>
      <w:r>
        <w:rPr>
          <w:rStyle w:val="StyleBoldUnderline"/>
          <w:highlight w:val="yellow"/>
        </w:rPr>
        <w:t xml:space="preserve">inequality </w:t>
      </w:r>
      <w:r>
        <w:rPr>
          <w:rStyle w:val="StyleBoldUnderline"/>
        </w:rPr>
        <w:t>and black disadvantage</w:t>
      </w:r>
      <w:r>
        <w:rPr>
          <w:sz w:val="10"/>
        </w:rPr>
        <w:t xml:space="preserve">. Indeed, these distinctions highlight the necessity to probe deeper to find the causes of contemporary forms of racism, as some </w:t>
      </w:r>
      <w:r>
        <w:rPr>
          <w:rStyle w:val="StyleBoldUnderline"/>
        </w:rPr>
        <w:t>racial conflict may be a symptom of broader problems or recent social developments</w:t>
      </w:r>
      <w:r>
        <w:rPr>
          <w:sz w:val="10"/>
        </w:rPr>
        <w:t xml:space="preserve"> (</w:t>
      </w:r>
      <w:r>
        <w:rPr>
          <w:rStyle w:val="StyleBoldUnderline"/>
        </w:rPr>
        <w:t>such as immigration policy</w:t>
      </w:r>
      <w:r>
        <w:rPr>
          <w:sz w:val="10"/>
        </w:rPr>
        <w:t xml:space="preserve"> or reduced federal funding for higher education).</w:t>
      </w:r>
    </w:p>
    <w:p w14:paraId="610AB41B" w14:textId="77777777" w:rsidR="00AF19C0" w:rsidRPr="00AF19C0" w:rsidRDefault="00AF19C0" w:rsidP="00AF19C0">
      <w:pPr>
        <w:pStyle w:val="Heading3"/>
      </w:pPr>
      <w:r>
        <w:t>Alt Fails – Reed</w:t>
      </w:r>
    </w:p>
    <w:p w14:paraId="72AC618C" w14:textId="77777777" w:rsidR="00AF19C0" w:rsidRPr="00435D19" w:rsidRDefault="00AF19C0" w:rsidP="00AF19C0">
      <w:pPr>
        <w:pStyle w:val="Heading4"/>
      </w:pPr>
      <w:r>
        <w:t xml:space="preserve">The broad alternative of “rejecting </w:t>
      </w:r>
      <w:r>
        <w:t>X”</w:t>
      </w:r>
      <w:r>
        <w:t xml:space="preserve"> fails---movements must have specific demands to be successful</w:t>
      </w:r>
    </w:p>
    <w:p w14:paraId="5A272DB8" w14:textId="77777777" w:rsidR="00AF19C0" w:rsidRDefault="00AF19C0" w:rsidP="00AF19C0">
      <w:r>
        <w:t xml:space="preserve">Adolph </w:t>
      </w:r>
      <w:r w:rsidRPr="00435D19">
        <w:rPr>
          <w:rStyle w:val="StyleStyleBold12pt"/>
        </w:rPr>
        <w:t>Reed 9</w:t>
      </w:r>
      <w:r>
        <w:t>, Professor of political science at the University of Pennsylvania and a member of the interim national council of the Labor Party, “The limits of anti-racism”, http://www.leftbusinessobserver.com/Antiracism.html</w:t>
      </w:r>
    </w:p>
    <w:p w14:paraId="2C11E168" w14:textId="77777777" w:rsidR="00AF19C0" w:rsidRDefault="00AF19C0" w:rsidP="00AF19C0">
      <w:pPr>
        <w:rPr>
          <w:rStyle w:val="StyleBoldUnderline"/>
          <w:highlight w:val="cyan"/>
        </w:rPr>
      </w:pPr>
      <w:r w:rsidRPr="00435D19">
        <w:rPr>
          <w:sz w:val="16"/>
        </w:rPr>
        <w:t>Antiracism is a favorite concept on the American left these days. Of course, all good sorts want to be against racism, but what does the word mean exactly?</w:t>
      </w:r>
      <w:r w:rsidRPr="00435D19">
        <w:rPr>
          <w:sz w:val="12"/>
        </w:rPr>
        <w:t>¶</w:t>
      </w:r>
      <w:r w:rsidRPr="00435D19">
        <w:rPr>
          <w:rStyle w:val="StyleBoldUnderline"/>
          <w:sz w:val="12"/>
        </w:rPr>
        <w:t xml:space="preserve"> </w:t>
      </w:r>
      <w:r w:rsidRPr="00435D19">
        <w:rPr>
          <w:sz w:val="16"/>
        </w:rPr>
        <w:t xml:space="preserve">The </w:t>
      </w:r>
      <w:r w:rsidRPr="009808D4">
        <w:rPr>
          <w:rStyle w:val="StyleBoldUnderline"/>
          <w:highlight w:val="cyan"/>
        </w:rPr>
        <w:t>contemporary</w:t>
      </w:r>
      <w:r w:rsidRPr="00435D19">
        <w:rPr>
          <w:sz w:val="16"/>
        </w:rPr>
        <w:t xml:space="preserve"> discourse of “</w:t>
      </w:r>
      <w:r w:rsidRPr="009808D4">
        <w:rPr>
          <w:rStyle w:val="StyleBoldUnderline"/>
          <w:highlight w:val="cyan"/>
        </w:rPr>
        <w:t>antiracism” is focused much more on taxonomy than politics. It emphasizes the name by which we should call</w:t>
      </w:r>
      <w:r w:rsidRPr="00A4580E">
        <w:rPr>
          <w:rStyle w:val="StyleBoldUnderline"/>
        </w:rPr>
        <w:t xml:space="preserve"> some strains of </w:t>
      </w:r>
      <w:r w:rsidRPr="009808D4">
        <w:rPr>
          <w:rStyle w:val="StyleBoldUnderline"/>
          <w:highlight w:val="cyan"/>
        </w:rPr>
        <w:t>inequality</w:t>
      </w:r>
      <w:r w:rsidRPr="00A4580E">
        <w:rPr>
          <w:rStyle w:val="StyleBoldUnderline"/>
        </w:rPr>
        <w:t xml:space="preserve">—whether they should be broadly recognized as evidence of “racism”— </w:t>
      </w:r>
      <w:r w:rsidRPr="009808D4">
        <w:rPr>
          <w:rStyle w:val="Emphasis"/>
          <w:highlight w:val="cyan"/>
        </w:rPr>
        <w:t xml:space="preserve">over specifying the mechanisms that produce them </w:t>
      </w:r>
      <w:r w:rsidRPr="00EC6145">
        <w:rPr>
          <w:rStyle w:val="Emphasis"/>
          <w:highlight w:val="yellow"/>
        </w:rPr>
        <w:t>or</w:t>
      </w:r>
      <w:r w:rsidRPr="00A4580E">
        <w:rPr>
          <w:rStyle w:val="Emphasis"/>
        </w:rPr>
        <w:t xml:space="preserve"> even the </w:t>
      </w:r>
      <w:r w:rsidRPr="00EC6145">
        <w:rPr>
          <w:rStyle w:val="Emphasis"/>
          <w:highlight w:val="yellow"/>
        </w:rPr>
        <w:t>steps that can be taken to combat them</w:t>
      </w:r>
      <w:r w:rsidRPr="00EC6145">
        <w:rPr>
          <w:rStyle w:val="StyleBoldUnderline"/>
        </w:rPr>
        <w:t xml:space="preserve">. </w:t>
      </w:r>
      <w:r w:rsidRPr="00A4580E">
        <w:rPr>
          <w:rStyle w:val="StyleBoldUnderline"/>
        </w:rPr>
        <w:t xml:space="preserve">And, no, </w:t>
      </w:r>
      <w:r w:rsidRPr="009808D4">
        <w:rPr>
          <w:rStyle w:val="Emphasis"/>
          <w:highlight w:val="cyan"/>
        </w:rPr>
        <w:t>neither “overcoming racism” nor “rejecting whiteness</w:t>
      </w:r>
      <w:r w:rsidRPr="009808D4">
        <w:rPr>
          <w:rStyle w:val="StyleBoldUnderline"/>
          <w:highlight w:val="cyan"/>
        </w:rPr>
        <w:t>” qualifies</w:t>
      </w:r>
      <w:r w:rsidRPr="00EC6145">
        <w:rPr>
          <w:rStyle w:val="StyleBoldUnderline"/>
          <w:highlight w:val="yellow"/>
        </w:rPr>
        <w:t xml:space="preserve"> as such a step</w:t>
      </w:r>
      <w:r w:rsidRPr="00A4580E">
        <w:rPr>
          <w:rStyle w:val="StyleBoldUnderline"/>
        </w:rPr>
        <w:t xml:space="preserve"> any more than does waiting for the “revolution” or urging God’s heavenly intervention</w:t>
      </w:r>
      <w:r w:rsidRPr="00435D19">
        <w:rPr>
          <w:sz w:val="16"/>
        </w:rPr>
        <w:t>. If organizing a rally against racism seems at present to be a more substantive political act than attending a prayer vigil for world peace, that’s only because contemporary antiracist activists understand themselves to be employing the same tactics and pursuing the same ends as their predecessors in the period of high insurgency in the struggle against racial segregation.</w:t>
      </w:r>
      <w:r w:rsidRPr="00435D19">
        <w:rPr>
          <w:sz w:val="12"/>
        </w:rPr>
        <w:t>¶</w:t>
      </w:r>
      <w:r w:rsidRPr="00435D19">
        <w:rPr>
          <w:sz w:val="16"/>
        </w:rPr>
        <w:t xml:space="preserve"> This view, however, is mistaken. The postwar activism that reached its crescendo in the South as </w:t>
      </w:r>
      <w:r w:rsidRPr="009808D4">
        <w:rPr>
          <w:rStyle w:val="StyleBoldUnderline"/>
        </w:rPr>
        <w:t>the</w:t>
      </w:r>
      <w:r w:rsidRPr="009808D4">
        <w:rPr>
          <w:sz w:val="16"/>
        </w:rPr>
        <w:t xml:space="preserve"> </w:t>
      </w:r>
      <w:r w:rsidRPr="009808D4">
        <w:rPr>
          <w:sz w:val="16"/>
          <w:highlight w:val="cyan"/>
        </w:rPr>
        <w:t>“</w:t>
      </w:r>
      <w:r w:rsidRPr="009808D4">
        <w:rPr>
          <w:rStyle w:val="StyleBoldUnderline"/>
          <w:highlight w:val="cyan"/>
        </w:rPr>
        <w:t xml:space="preserve">civil rights </w:t>
      </w:r>
      <w:r w:rsidRPr="009808D4">
        <w:rPr>
          <w:rStyle w:val="StyleBoldUnderline"/>
        </w:rPr>
        <w:t>movement</w:t>
      </w:r>
      <w:r w:rsidRPr="009808D4">
        <w:rPr>
          <w:sz w:val="16"/>
        </w:rPr>
        <w:t xml:space="preserve">” </w:t>
      </w:r>
      <w:r w:rsidRPr="009808D4">
        <w:rPr>
          <w:rStyle w:val="StyleBoldUnderline"/>
          <w:highlight w:val="cyan"/>
        </w:rPr>
        <w:t>wasn’t a movement against a generic “racism;” it was specifically</w:t>
      </w:r>
      <w:r w:rsidRPr="00E72BBE">
        <w:rPr>
          <w:rStyle w:val="StyleBoldUnderline"/>
        </w:rPr>
        <w:t xml:space="preserve"> and explicitly </w:t>
      </w:r>
      <w:r w:rsidRPr="009808D4">
        <w:rPr>
          <w:rStyle w:val="StyleBoldUnderline"/>
          <w:highlight w:val="cyan"/>
        </w:rPr>
        <w:t>directed</w:t>
      </w:r>
      <w:r>
        <w:rPr>
          <w:rStyle w:val="StyleBoldUnderline"/>
        </w:rPr>
        <w:t xml:space="preserve"> </w:t>
      </w:r>
      <w:r w:rsidRPr="00E72BBE">
        <w:rPr>
          <w:rStyle w:val="StyleBoldUnderline"/>
        </w:rPr>
        <w:t>toward full citizenship rights</w:t>
      </w:r>
      <w:r w:rsidRPr="00435D19">
        <w:rPr>
          <w:sz w:val="16"/>
        </w:rPr>
        <w:t xml:space="preserve"> for black Americans </w:t>
      </w:r>
      <w:r w:rsidRPr="00E72BBE">
        <w:rPr>
          <w:rStyle w:val="StyleBoldUnderline"/>
        </w:rPr>
        <w:t>and against</w:t>
      </w:r>
      <w:r w:rsidRPr="00435D19">
        <w:rPr>
          <w:sz w:val="16"/>
        </w:rPr>
        <w:t xml:space="preserve"> the system of racial </w:t>
      </w:r>
      <w:r w:rsidRPr="00E72BBE">
        <w:rPr>
          <w:rStyle w:val="StyleBoldUnderline"/>
        </w:rPr>
        <w:t>segregation</w:t>
      </w:r>
      <w:r w:rsidRPr="00435D19">
        <w:rPr>
          <w:sz w:val="16"/>
        </w:rPr>
        <w:t xml:space="preserve"> that defined a specific regime of explicitly racial subordination in the South. </w:t>
      </w:r>
      <w:r w:rsidRPr="00E72BBE">
        <w:rPr>
          <w:rStyle w:val="StyleBoldUnderline"/>
        </w:rPr>
        <w:t>The 1940s March on Washington</w:t>
      </w:r>
      <w:r w:rsidRPr="00435D19">
        <w:rPr>
          <w:sz w:val="16"/>
        </w:rPr>
        <w:t xml:space="preserve"> Movement </w:t>
      </w:r>
      <w:r w:rsidRPr="00E72BBE">
        <w:rPr>
          <w:rStyle w:val="StyleBoldUnderline"/>
        </w:rPr>
        <w:t>was</w:t>
      </w:r>
      <w:r w:rsidRPr="00435D19">
        <w:rPr>
          <w:sz w:val="16"/>
        </w:rPr>
        <w:t xml:space="preserve"> also </w:t>
      </w:r>
      <w:r w:rsidRPr="00E72BBE">
        <w:rPr>
          <w:rStyle w:val="StyleBoldUnderline"/>
        </w:rPr>
        <w:t>directed against specific targets,like employment discrimination in defense production</w:t>
      </w:r>
      <w:r w:rsidRPr="00435D19">
        <w:rPr>
          <w:sz w:val="16"/>
        </w:rPr>
        <w:t xml:space="preserve">. </w:t>
      </w:r>
      <w:r w:rsidRPr="00E72BBE">
        <w:rPr>
          <w:rStyle w:val="StyleBoldUnderline"/>
        </w:rPr>
        <w:t>Black Power</w:t>
      </w:r>
      <w:r w:rsidRPr="00435D19">
        <w:rPr>
          <w:sz w:val="16"/>
        </w:rPr>
        <w:t xml:space="preserve"> era and post-Black Power era </w:t>
      </w:r>
      <w:r w:rsidRPr="00E72BBE">
        <w:rPr>
          <w:rStyle w:val="StyleBoldUnderline"/>
        </w:rPr>
        <w:t>struggles</w:t>
      </w:r>
      <w:r w:rsidRPr="00435D19">
        <w:rPr>
          <w:sz w:val="16"/>
        </w:rPr>
        <w:t xml:space="preserve"> similarly </w:t>
      </w:r>
      <w:r w:rsidRPr="00E72BBE">
        <w:rPr>
          <w:rStyle w:val="StyleBoldUnderline"/>
        </w:rPr>
        <w:t>focused on combating specific inequalities</w:t>
      </w:r>
      <w:r>
        <w:rPr>
          <w:rStyle w:val="StyleBoldUnderline"/>
        </w:rPr>
        <w:t xml:space="preserve"> </w:t>
      </w:r>
      <w:r w:rsidRPr="00E72BBE">
        <w:rPr>
          <w:rStyle w:val="StyleBoldUnderline"/>
        </w:rPr>
        <w:t>and pursuing specific</w:t>
      </w:r>
      <w:r>
        <w:rPr>
          <w:rStyle w:val="StyleBoldUnderline"/>
        </w:rPr>
        <w:t xml:space="preserve"> </w:t>
      </w:r>
      <w:r w:rsidRPr="00E72BBE">
        <w:rPr>
          <w:rStyle w:val="StyleBoldUnderline"/>
        </w:rPr>
        <w:t>goals like</w:t>
      </w:r>
      <w:r w:rsidRPr="00435D19">
        <w:rPr>
          <w:sz w:val="16"/>
        </w:rPr>
        <w:t xml:space="preserve"> the effective exercise of </w:t>
      </w:r>
      <w:r w:rsidRPr="00E72BBE">
        <w:rPr>
          <w:rStyle w:val="StyleBoldUnderline"/>
        </w:rPr>
        <w:t>voting rights and specific programs of redistribution</w:t>
      </w:r>
      <w:r w:rsidRPr="00435D19">
        <w:rPr>
          <w:sz w:val="16"/>
        </w:rPr>
        <w:t>.</w:t>
      </w:r>
      <w:r w:rsidRPr="00435D19">
        <w:rPr>
          <w:sz w:val="12"/>
        </w:rPr>
        <w:t>¶</w:t>
      </w:r>
      <w:r w:rsidRPr="00435D19">
        <w:rPr>
          <w:sz w:val="16"/>
        </w:rPr>
        <w:t xml:space="preserve"> </w:t>
      </w:r>
      <w:r w:rsidRPr="00435D19">
        <w:rPr>
          <w:sz w:val="12"/>
        </w:rPr>
        <w:t>¶</w:t>
      </w:r>
      <w:r w:rsidRPr="00435D19">
        <w:rPr>
          <w:sz w:val="16"/>
        </w:rPr>
        <w:t xml:space="preserve"> Clarity lost</w:t>
      </w:r>
      <w:r w:rsidRPr="00435D19">
        <w:rPr>
          <w:sz w:val="12"/>
        </w:rPr>
        <w:t>¶</w:t>
      </w:r>
      <w:r w:rsidRPr="00435D19">
        <w:rPr>
          <w:sz w:val="16"/>
        </w:rPr>
        <w:t xml:space="preserve"> Whether or not one considers those goals correct or appropriate, they were clear and strategic in a way that “antiracism” simply is not. Sure, those earlier struggles relied on a discourse of racial justice, but their targets were concrete and strategic. </w:t>
      </w:r>
      <w:r w:rsidRPr="009808D4">
        <w:rPr>
          <w:rStyle w:val="StyleBoldUnderline"/>
          <w:highlight w:val="cyan"/>
        </w:rPr>
        <w:t xml:space="preserve">It is only in a period of political demobilization that the historical specificities of those struggles have become smoothed out </w:t>
      </w:r>
      <w:r w:rsidRPr="00EC6145">
        <w:rPr>
          <w:rStyle w:val="StyleBoldUnderline"/>
          <w:highlight w:val="yellow"/>
        </w:rPr>
        <w:t>of sight in a romantic idealism</w:t>
      </w:r>
      <w:r>
        <w:rPr>
          <w:rStyle w:val="StyleBoldUnderline"/>
          <w:highlight w:val="yellow"/>
        </w:rPr>
        <w:t xml:space="preserve"> </w:t>
      </w:r>
      <w:r w:rsidRPr="00EC6145">
        <w:rPr>
          <w:rStyle w:val="StyleBoldUnderline"/>
          <w:highlight w:val="yellow"/>
        </w:rPr>
        <w:t>that homogenizes them into timeless abstractions</w:t>
      </w:r>
      <w:r w:rsidRPr="00621D6D">
        <w:rPr>
          <w:rStyle w:val="StyleBoldUnderline"/>
        </w:rPr>
        <w:t xml:space="preserve"> like “the black liberation movement</w:t>
      </w:r>
      <w:r w:rsidRPr="00435D19">
        <w:rPr>
          <w:sz w:val="16"/>
        </w:rPr>
        <w:t>”—an entity that, like Brigadoon, sporadically appears and returns impelled by its own logic.</w:t>
      </w:r>
      <w:r w:rsidRPr="00435D19">
        <w:rPr>
          <w:sz w:val="12"/>
        </w:rPr>
        <w:t>¶</w:t>
      </w:r>
      <w:r w:rsidRPr="00435D19">
        <w:rPr>
          <w:sz w:val="16"/>
        </w:rPr>
        <w:t xml:space="preserve"> Ironically, as the basis for a politics, </w:t>
      </w:r>
      <w:r w:rsidRPr="009808D4">
        <w:rPr>
          <w:rStyle w:val="StyleBoldUnderline"/>
          <w:highlight w:val="cyan"/>
        </w:rPr>
        <w:t>antiracism seems to reflect</w:t>
      </w:r>
      <w:r w:rsidRPr="00435D19">
        <w:rPr>
          <w:sz w:val="16"/>
        </w:rPr>
        <w:t xml:space="preserve">, several generations downstream, the victory of the postwar psychologists in </w:t>
      </w:r>
      <w:r w:rsidRPr="009808D4">
        <w:rPr>
          <w:rStyle w:val="StyleBoldUnderline"/>
          <w:highlight w:val="cyan"/>
        </w:rPr>
        <w:t>depoliticizing the critique</w:t>
      </w:r>
      <w:r w:rsidRPr="00435D19">
        <w:rPr>
          <w:sz w:val="16"/>
        </w:rPr>
        <w:t xml:space="preserve"> of </w:t>
      </w:r>
      <w:r w:rsidRPr="00EC6145">
        <w:rPr>
          <w:rStyle w:val="StyleBoldUnderline"/>
          <w:highlight w:val="yellow"/>
        </w:rPr>
        <w:t xml:space="preserve">racial injustice </w:t>
      </w:r>
      <w:r w:rsidRPr="009808D4">
        <w:rPr>
          <w:rStyle w:val="StyleBoldUnderline"/>
          <w:highlight w:val="cyan"/>
        </w:rPr>
        <w:t>by shifting its focus from the social structures</w:t>
      </w:r>
    </w:p>
    <w:p w14:paraId="45012C65" w14:textId="77777777" w:rsidR="00AF19C0" w:rsidRDefault="00AF19C0" w:rsidP="00AF19C0">
      <w:pPr>
        <w:rPr>
          <w:rStyle w:val="StyleBoldUnderline"/>
          <w:highlight w:val="cyan"/>
        </w:rPr>
      </w:pPr>
    </w:p>
    <w:p w14:paraId="591101D2" w14:textId="77777777" w:rsidR="00AF19C0" w:rsidRDefault="00AF19C0" w:rsidP="00AF19C0">
      <w:pPr>
        <w:rPr>
          <w:rStyle w:val="StyleBoldUnderline"/>
          <w:highlight w:val="cyan"/>
        </w:rPr>
      </w:pPr>
    </w:p>
    <w:p w14:paraId="7C7FBB0A" w14:textId="77777777" w:rsidR="00AF19C0" w:rsidRDefault="00AF19C0" w:rsidP="00AF19C0">
      <w:pPr>
        <w:rPr>
          <w:rStyle w:val="StyleBoldUnderline"/>
          <w:highlight w:val="cyan"/>
        </w:rPr>
      </w:pPr>
    </w:p>
    <w:p w14:paraId="4B376219" w14:textId="77777777" w:rsidR="00AF19C0" w:rsidRDefault="00AF19C0" w:rsidP="00AF19C0">
      <w:pPr>
        <w:rPr>
          <w:rStyle w:val="StyleBoldUnderline"/>
          <w:highlight w:val="cyan"/>
        </w:rPr>
      </w:pPr>
    </w:p>
    <w:p w14:paraId="26BB2F7A" w14:textId="77777777" w:rsidR="00AF19C0" w:rsidRDefault="00AF19C0" w:rsidP="00AF19C0">
      <w:pPr>
        <w:rPr>
          <w:sz w:val="16"/>
        </w:rPr>
      </w:pPr>
      <w:r w:rsidRPr="00EC6145">
        <w:rPr>
          <w:rStyle w:val="StyleBoldUnderline"/>
          <w:highlight w:val="yellow"/>
        </w:rPr>
        <w:t xml:space="preserve"> that generate and reproduce racial inequality</w:t>
      </w:r>
      <w:r w:rsidRPr="00621D6D">
        <w:rPr>
          <w:rStyle w:val="StyleBoldUnderline"/>
        </w:rPr>
        <w:t xml:space="preserve"> to an ultimately individual, and ahistorical, domain of “prejudice” or “intolerance.”</w:t>
      </w:r>
      <w:r w:rsidRPr="00435D19">
        <w:rPr>
          <w:sz w:val="16"/>
        </w:rPr>
        <w:t xml:space="preserve"> (No doubt this shift was partly aided by political imperatives associated with the Cold War and domestic anticommunism.) Beryl Satter’s recent book on the racialized political economy of “contract buying” in Chicago in the 1950s and 1960s, Family Properties: Race, Real Estate, and the Exploitation of Black Urban America, is a good illustration of how these processes worked; Robert Self’s book on Oakland since the 1930s, American Babylon, is another. Both make abundantly clear the role of the real estate industry in creating and recreating housing segregation and ghettoization.</w:t>
      </w:r>
      <w:r w:rsidRPr="00435D19">
        <w:rPr>
          <w:sz w:val="12"/>
        </w:rPr>
        <w:t>¶</w:t>
      </w:r>
      <w:r w:rsidRPr="00435D19">
        <w:rPr>
          <w:sz w:val="16"/>
        </w:rPr>
        <w:t xml:space="preserve"> Tasty bunny</w:t>
      </w:r>
      <w:r w:rsidRPr="00435D19">
        <w:rPr>
          <w:sz w:val="12"/>
        </w:rPr>
        <w:t>¶</w:t>
      </w:r>
      <w:r w:rsidRPr="00435D19">
        <w:rPr>
          <w:sz w:val="16"/>
        </w:rPr>
        <w:t xml:space="preserve"> All too often, “racism” is the subject of sentences that imply intentional activity or is characterized as an autonomous “force.” In this kind of formulation, “racism,” a conceptual abstraction, is imagined as a material entity. Abstractions can be useful, but they shouldn’t be given independent life.</w:t>
      </w:r>
      <w:r w:rsidRPr="00435D19">
        <w:rPr>
          <w:sz w:val="12"/>
        </w:rPr>
        <w:t>¶</w:t>
      </w:r>
      <w:r w:rsidRPr="00435D19">
        <w:rPr>
          <w:sz w:val="16"/>
        </w:rPr>
        <w:t xml:space="preserve"> I can appreciate such formulations as </w:t>
      </w:r>
      <w:r w:rsidRPr="009E09E1">
        <w:rPr>
          <w:rStyle w:val="StyleBoldUnderline"/>
        </w:rPr>
        <w:t>transient political rhetoric</w:t>
      </w:r>
      <w:r w:rsidRPr="00435D19">
        <w:rPr>
          <w:sz w:val="16"/>
        </w:rPr>
        <w:t xml:space="preserve">; hyperbolic claims made in order to draw attention and galvanize opinion against some particular injustice. But as the basis for social interpretation, and particularly interpretation directed toward strategic political action, they are useless. Their </w:t>
      </w:r>
      <w:r w:rsidRPr="009E09E1">
        <w:rPr>
          <w:rStyle w:val="StyleBoldUnderline"/>
        </w:rPr>
        <w:t>principal function is to feel good and tastily righteous in the mouths of those who propound them</w:t>
      </w:r>
      <w:r w:rsidRPr="00435D19">
        <w:rPr>
          <w:sz w:val="16"/>
        </w:rPr>
        <w:t>. People do things that reproduce patterns of racialized inequality, sometimes with self-consciously bigoted motives, sometimes not. Properly speaking, however, “racism” itself doesn’t do anything more than the Easter Bunny does.</w:t>
      </w:r>
      <w:r w:rsidRPr="00435D19">
        <w:rPr>
          <w:sz w:val="12"/>
        </w:rPr>
        <w:t>¶</w:t>
      </w:r>
      <w:r w:rsidRPr="00435D19">
        <w:rPr>
          <w:sz w:val="16"/>
        </w:rPr>
        <w:t xml:space="preserve"> Yes, racism exists, as a conceptual condensation of practices and ideas that reproduce, or seek to reproduce, hierarchy along lines defined by race. Apostles of antiracism frequently can’t hear this sort of statement, because in their exceedingly simplistic version of the nexus of race and injustice there can be only the Manichean dichotomy of those who admit racism’s existence and those who deny it. There can be only Todd Gitlin (the sociologist and former SDS leader who has become, both fairly and as caricature, the symbol of a “class-first” line) and their own heroic, truth-telling selves, and whoever is not the latter must be the former. Thus </w:t>
      </w:r>
      <w:r w:rsidRPr="009808D4">
        <w:rPr>
          <w:rStyle w:val="Emphasis"/>
          <w:highlight w:val="cyan"/>
        </w:rPr>
        <w:t>the logic of straining to assign guilt by association substitutes for argument</w:t>
      </w:r>
      <w:r w:rsidRPr="00435D19">
        <w:rPr>
          <w:sz w:val="16"/>
        </w:rPr>
        <w:t>.</w:t>
      </w:r>
      <w:r w:rsidRPr="00435D19">
        <w:rPr>
          <w:sz w:val="12"/>
        </w:rPr>
        <w:t>¶</w:t>
      </w:r>
      <w:r w:rsidRPr="00435D19">
        <w:rPr>
          <w:sz w:val="16"/>
        </w:rPr>
        <w:t xml:space="preserve"> My position is—and I can’t count the number of times I’ve said this bluntly, yet to no avail, in response to those in blissful thrall of the comforting Manicheanism—that </w:t>
      </w:r>
      <w:r w:rsidRPr="009E09E1">
        <w:rPr>
          <w:rStyle w:val="StyleBoldUnderline"/>
        </w:rPr>
        <w:t>of course racism persists</w:t>
      </w:r>
      <w:r w:rsidRPr="00435D19">
        <w:rPr>
          <w:sz w:val="16"/>
        </w:rPr>
        <w:t xml:space="preserve">, in all the disparate, often unrelated kinds of social relations and “attitudes” that are characteristically lumped together under that rubric, </w:t>
      </w:r>
      <w:r w:rsidRPr="009E09E1">
        <w:rPr>
          <w:rStyle w:val="StyleBoldUnderline"/>
        </w:rPr>
        <w:t>but from the standpoint of trying to figure out how to combat</w:t>
      </w:r>
      <w:r>
        <w:rPr>
          <w:rStyle w:val="StyleBoldUnderline"/>
        </w:rPr>
        <w:t xml:space="preserve"> </w:t>
      </w:r>
      <w:r w:rsidRPr="009E09E1">
        <w:rPr>
          <w:rStyle w:val="StyleBoldUnderline"/>
        </w:rPr>
        <w:t>even what most of us would agree is racial inequality and</w:t>
      </w:r>
      <w:r>
        <w:rPr>
          <w:rStyle w:val="StyleBoldUnderline"/>
        </w:rPr>
        <w:t xml:space="preserve"> </w:t>
      </w:r>
      <w:r w:rsidRPr="009E09E1">
        <w:rPr>
          <w:rStyle w:val="StyleBoldUnderline"/>
        </w:rPr>
        <w:t>injustice,</w:t>
      </w:r>
      <w:r>
        <w:rPr>
          <w:rStyle w:val="StyleBoldUnderline"/>
        </w:rPr>
        <w:t xml:space="preserve"> </w:t>
      </w:r>
      <w:r w:rsidRPr="009E09E1">
        <w:rPr>
          <w:rStyle w:val="StyleBoldUnderline"/>
        </w:rPr>
        <w:t>that acknowledgement</w:t>
      </w:r>
      <w:r w:rsidRPr="00435D19">
        <w:rPr>
          <w:sz w:val="16"/>
        </w:rPr>
        <w:t xml:space="preserve"> and $2.25 will get me a ride on the subway. It </w:t>
      </w:r>
      <w:r w:rsidRPr="009E09E1">
        <w:rPr>
          <w:rStyle w:val="StyleBoldUnderline"/>
        </w:rPr>
        <w:t>doesn’t lend itself to any particular action except more taxonomic argument about what counts as racism</w:t>
      </w:r>
      <w:r w:rsidRPr="00435D19">
        <w:rPr>
          <w:sz w:val="16"/>
        </w:rPr>
        <w:t>.</w:t>
      </w:r>
      <w:r w:rsidRPr="00435D19">
        <w:rPr>
          <w:sz w:val="12"/>
        </w:rPr>
        <w:t>¶</w:t>
      </w:r>
      <w:r w:rsidRPr="00435D19">
        <w:rPr>
          <w:sz w:val="16"/>
        </w:rPr>
        <w:t xml:space="preserve"> Do what now?</w:t>
      </w:r>
      <w:r w:rsidRPr="00435D19">
        <w:rPr>
          <w:sz w:val="12"/>
        </w:rPr>
        <w:t>¶</w:t>
      </w:r>
      <w:r w:rsidRPr="00435D19">
        <w:rPr>
          <w:sz w:val="16"/>
        </w:rPr>
        <w:t xml:space="preserve"> And here’s a practical catch-22. </w:t>
      </w:r>
      <w:r w:rsidRPr="009808D4">
        <w:rPr>
          <w:rStyle w:val="StyleBoldUnderline"/>
          <w:highlight w:val="cyan"/>
        </w:rPr>
        <w:t>In the logic of antiracism, exposure of the racial element of an instance of wrongdoing will lead to recognition of injustice, which</w:t>
      </w:r>
      <w:r w:rsidRPr="00675932">
        <w:rPr>
          <w:rStyle w:val="StyleBoldUnderline"/>
        </w:rPr>
        <w:t xml:space="preserve"> in turn </w:t>
      </w:r>
      <w:r w:rsidRPr="009808D4">
        <w:rPr>
          <w:rStyle w:val="StyleBoldUnderline"/>
          <w:highlight w:val="cyan"/>
        </w:rPr>
        <w:t>will lead to remedial action</w:t>
      </w:r>
      <w:r w:rsidRPr="009808D4">
        <w:rPr>
          <w:sz w:val="16"/>
          <w:highlight w:val="cyan"/>
        </w:rPr>
        <w:t>—</w:t>
      </w:r>
      <w:r w:rsidRPr="009808D4">
        <w:rPr>
          <w:rStyle w:val="Emphasis"/>
          <w:highlight w:val="cyan"/>
        </w:rPr>
        <w:t>though not much attention seems</w:t>
      </w:r>
      <w:r w:rsidRPr="00675932">
        <w:rPr>
          <w:rStyle w:val="Emphasis"/>
        </w:rPr>
        <w:t xml:space="preserve"> ever </w:t>
      </w:r>
      <w:r w:rsidRPr="009808D4">
        <w:rPr>
          <w:rStyle w:val="Emphasis"/>
          <w:highlight w:val="cyan"/>
        </w:rPr>
        <w:t>given to how this part is supposed to work</w:t>
      </w:r>
      <w:r w:rsidRPr="00435D19">
        <w:rPr>
          <w:sz w:val="16"/>
        </w:rPr>
        <w:t xml:space="preserve">. I suspect this is because </w:t>
      </w:r>
      <w:r w:rsidRPr="00675932">
        <w:rPr>
          <w:rStyle w:val="StyleBoldUnderline"/>
        </w:rPr>
        <w:t>the exposure part</w:t>
      </w:r>
      <w:r w:rsidRPr="00435D19">
        <w:rPr>
          <w:sz w:val="16"/>
        </w:rPr>
        <w:t xml:space="preserve">, which </w:t>
      </w:r>
      <w:r w:rsidRPr="00675932">
        <w:rPr>
          <w:rStyle w:val="StyleBoldUnderline"/>
        </w:rPr>
        <w:t>feels so righteously yet undemandingly good, is the real focus. But this exposure convinces only those who are already disposed to recognize</w:t>
      </w:r>
      <w:r w:rsidRPr="00435D19">
        <w:rPr>
          <w:sz w:val="16"/>
        </w:rPr>
        <w:t>.</w:t>
      </w:r>
    </w:p>
    <w:p w14:paraId="76191F5A" w14:textId="77777777" w:rsidR="00AF19C0" w:rsidRPr="00AF19C0" w:rsidRDefault="00AF19C0" w:rsidP="00AF19C0"/>
    <w:sectPr w:rsidR="00AF19C0" w:rsidRPr="00AF1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CAFA2" w14:textId="77777777" w:rsidR="00AF19C0" w:rsidRDefault="00AF19C0" w:rsidP="005F5576">
      <w:r>
        <w:separator/>
      </w:r>
    </w:p>
  </w:endnote>
  <w:endnote w:type="continuationSeparator" w:id="0">
    <w:p w14:paraId="1E8197EF" w14:textId="77777777" w:rsidR="00AF19C0" w:rsidRDefault="00AF19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F1F7A" w14:textId="77777777" w:rsidR="00AF19C0" w:rsidRDefault="00AF19C0" w:rsidP="005F5576">
      <w:r>
        <w:separator/>
      </w:r>
    </w:p>
  </w:footnote>
  <w:footnote w:type="continuationSeparator" w:id="0">
    <w:p w14:paraId="5FA04624" w14:textId="77777777" w:rsidR="00AF19C0" w:rsidRDefault="00AF19C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F8D"/>
    <w:multiLevelType w:val="hybridMultilevel"/>
    <w:tmpl w:val="1A4AEE78"/>
    <w:lvl w:ilvl="0" w:tplc="D6029C56">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76751"/>
    <w:multiLevelType w:val="hybridMultilevel"/>
    <w:tmpl w:val="722CA2E0"/>
    <w:lvl w:ilvl="0" w:tplc="B7D0293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44D89"/>
    <w:multiLevelType w:val="hybridMultilevel"/>
    <w:tmpl w:val="F53A557C"/>
    <w:lvl w:ilvl="0" w:tplc="256E48D8">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D6658"/>
    <w:multiLevelType w:val="hybridMultilevel"/>
    <w:tmpl w:val="9AA8C42C"/>
    <w:lvl w:ilvl="0" w:tplc="42C02DAC">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744E6"/>
    <w:multiLevelType w:val="hybridMultilevel"/>
    <w:tmpl w:val="20605966"/>
    <w:lvl w:ilvl="0" w:tplc="7418516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B37B1"/>
    <w:multiLevelType w:val="hybridMultilevel"/>
    <w:tmpl w:val="2E888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D66CA"/>
    <w:multiLevelType w:val="hybridMultilevel"/>
    <w:tmpl w:val="4CEC7F2A"/>
    <w:lvl w:ilvl="0" w:tplc="812051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DC2A9C"/>
    <w:multiLevelType w:val="hybridMultilevel"/>
    <w:tmpl w:val="A01C04A8"/>
    <w:lvl w:ilvl="0" w:tplc="21B8DD9E">
      <w:start w:val="1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73C70"/>
    <w:multiLevelType w:val="hybridMultilevel"/>
    <w:tmpl w:val="11288340"/>
    <w:lvl w:ilvl="0" w:tplc="6FC0A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432C4"/>
    <w:multiLevelType w:val="hybridMultilevel"/>
    <w:tmpl w:val="2FF2CB9C"/>
    <w:lvl w:ilvl="0" w:tplc="C0CE1216">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0"/>
  </w:num>
  <w:num w:numId="5">
    <w:abstractNumId w:val="2"/>
  </w:num>
  <w:num w:numId="6">
    <w:abstractNumId w:val="8"/>
  </w:num>
  <w:num w:numId="7">
    <w:abstractNumId w:val="3"/>
  </w:num>
  <w:num w:numId="8">
    <w:abstractNumId w:val="13"/>
  </w:num>
  <w:num w:numId="9">
    <w:abstractNumId w:val="7"/>
  </w:num>
  <w:num w:numId="10">
    <w:abstractNumId w:val="1"/>
  </w:num>
  <w:num w:numId="11">
    <w:abstractNumId w:val="6"/>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C0"/>
    <w:rsid w:val="000022F2"/>
    <w:rsid w:val="0000459F"/>
    <w:rsid w:val="00004EB4"/>
    <w:rsid w:val="00004F96"/>
    <w:rsid w:val="000151EF"/>
    <w:rsid w:val="0002196C"/>
    <w:rsid w:val="00021F29"/>
    <w:rsid w:val="00027EED"/>
    <w:rsid w:val="0003041D"/>
    <w:rsid w:val="00033028"/>
    <w:rsid w:val="000360A7"/>
    <w:rsid w:val="00052A1D"/>
    <w:rsid w:val="00055E12"/>
    <w:rsid w:val="00064A59"/>
    <w:rsid w:val="0007162E"/>
    <w:rsid w:val="00073B9A"/>
    <w:rsid w:val="00076117"/>
    <w:rsid w:val="00090287"/>
    <w:rsid w:val="00090BA2"/>
    <w:rsid w:val="000978A3"/>
    <w:rsid w:val="00097D7E"/>
    <w:rsid w:val="000A1D39"/>
    <w:rsid w:val="000A4FA5"/>
    <w:rsid w:val="000B61C8"/>
    <w:rsid w:val="000C767D"/>
    <w:rsid w:val="000D0B76"/>
    <w:rsid w:val="000D2AE5"/>
    <w:rsid w:val="000D3A26"/>
    <w:rsid w:val="000D3D8D"/>
    <w:rsid w:val="000D3EDE"/>
    <w:rsid w:val="000E41A3"/>
    <w:rsid w:val="000F37E7"/>
    <w:rsid w:val="00113C68"/>
    <w:rsid w:val="00114663"/>
    <w:rsid w:val="0012057B"/>
    <w:rsid w:val="00121B97"/>
    <w:rsid w:val="001244E5"/>
    <w:rsid w:val="00126D92"/>
    <w:rsid w:val="001301AC"/>
    <w:rsid w:val="001304DF"/>
    <w:rsid w:val="001341B3"/>
    <w:rsid w:val="00140397"/>
    <w:rsid w:val="0014072D"/>
    <w:rsid w:val="00140C85"/>
    <w:rsid w:val="00141F7D"/>
    <w:rsid w:val="00141FBF"/>
    <w:rsid w:val="00154199"/>
    <w:rsid w:val="00155E5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1A4"/>
    <w:rsid w:val="001F7572"/>
    <w:rsid w:val="0020006E"/>
    <w:rsid w:val="002009AE"/>
    <w:rsid w:val="002101DA"/>
    <w:rsid w:val="00217499"/>
    <w:rsid w:val="0024023F"/>
    <w:rsid w:val="00240C4E"/>
    <w:rsid w:val="0024326F"/>
    <w:rsid w:val="00243DC0"/>
    <w:rsid w:val="00250E16"/>
    <w:rsid w:val="00257696"/>
    <w:rsid w:val="0026382E"/>
    <w:rsid w:val="00272786"/>
    <w:rsid w:val="00275EC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2C9"/>
    <w:rsid w:val="00376C22"/>
    <w:rsid w:val="00376CC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4FF2"/>
    <w:rsid w:val="003E7E8B"/>
    <w:rsid w:val="003F3030"/>
    <w:rsid w:val="003F47AE"/>
    <w:rsid w:val="00403971"/>
    <w:rsid w:val="00407386"/>
    <w:rsid w:val="004138EF"/>
    <w:rsid w:val="00427513"/>
    <w:rsid w:val="004319DE"/>
    <w:rsid w:val="00435232"/>
    <w:rsid w:val="004400EA"/>
    <w:rsid w:val="004401B1"/>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7E46"/>
    <w:rsid w:val="004D3745"/>
    <w:rsid w:val="004D3987"/>
    <w:rsid w:val="004E294C"/>
    <w:rsid w:val="004E3132"/>
    <w:rsid w:val="004E552E"/>
    <w:rsid w:val="004E656D"/>
    <w:rsid w:val="004F0849"/>
    <w:rsid w:val="004F0F17"/>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2B5"/>
    <w:rsid w:val="005D1156"/>
    <w:rsid w:val="005D49B9"/>
    <w:rsid w:val="005E0681"/>
    <w:rsid w:val="005E170D"/>
    <w:rsid w:val="005E1A8C"/>
    <w:rsid w:val="005E3B08"/>
    <w:rsid w:val="005E3FE4"/>
    <w:rsid w:val="005E572E"/>
    <w:rsid w:val="005F5576"/>
    <w:rsid w:val="006014AB"/>
    <w:rsid w:val="00605F20"/>
    <w:rsid w:val="0061680A"/>
    <w:rsid w:val="00623B70"/>
    <w:rsid w:val="0063578B"/>
    <w:rsid w:val="00636B3D"/>
    <w:rsid w:val="00641025"/>
    <w:rsid w:val="00650E98"/>
    <w:rsid w:val="00656C61"/>
    <w:rsid w:val="0066101E"/>
    <w:rsid w:val="006672D8"/>
    <w:rsid w:val="00670064"/>
    <w:rsid w:val="00670D96"/>
    <w:rsid w:val="00672877"/>
    <w:rsid w:val="00683154"/>
    <w:rsid w:val="00687841"/>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46B0C"/>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DB5"/>
    <w:rsid w:val="007B383B"/>
    <w:rsid w:val="007C350D"/>
    <w:rsid w:val="007C3689"/>
    <w:rsid w:val="007C3C9B"/>
    <w:rsid w:val="007D3012"/>
    <w:rsid w:val="007D65A7"/>
    <w:rsid w:val="007E3F59"/>
    <w:rsid w:val="007E5043"/>
    <w:rsid w:val="007E5183"/>
    <w:rsid w:val="007F3EC3"/>
    <w:rsid w:val="008133F9"/>
    <w:rsid w:val="00823AAC"/>
    <w:rsid w:val="00854C66"/>
    <w:rsid w:val="008553E1"/>
    <w:rsid w:val="00865931"/>
    <w:rsid w:val="0087643B"/>
    <w:rsid w:val="00877669"/>
    <w:rsid w:val="00897F92"/>
    <w:rsid w:val="008A64C9"/>
    <w:rsid w:val="008B180A"/>
    <w:rsid w:val="008B24B7"/>
    <w:rsid w:val="008C2CD8"/>
    <w:rsid w:val="008C5743"/>
    <w:rsid w:val="008C68EE"/>
    <w:rsid w:val="008C7F44"/>
    <w:rsid w:val="008D3EFB"/>
    <w:rsid w:val="008D4273"/>
    <w:rsid w:val="008D4EF3"/>
    <w:rsid w:val="008E0E4F"/>
    <w:rsid w:val="008E1FD5"/>
    <w:rsid w:val="008E4139"/>
    <w:rsid w:val="008F322F"/>
    <w:rsid w:val="00905A8D"/>
    <w:rsid w:val="00907DFE"/>
    <w:rsid w:val="00914596"/>
    <w:rsid w:val="009146BF"/>
    <w:rsid w:val="00915AD4"/>
    <w:rsid w:val="00915EF1"/>
    <w:rsid w:val="00924C08"/>
    <w:rsid w:val="00927D88"/>
    <w:rsid w:val="00930D1F"/>
    <w:rsid w:val="00935127"/>
    <w:rsid w:val="0094025E"/>
    <w:rsid w:val="0094256C"/>
    <w:rsid w:val="00953F11"/>
    <w:rsid w:val="00955A9D"/>
    <w:rsid w:val="009706C1"/>
    <w:rsid w:val="00976675"/>
    <w:rsid w:val="00976FBF"/>
    <w:rsid w:val="0098475F"/>
    <w:rsid w:val="00984B38"/>
    <w:rsid w:val="009A0636"/>
    <w:rsid w:val="009A6FF5"/>
    <w:rsid w:val="009B2B47"/>
    <w:rsid w:val="009B35DB"/>
    <w:rsid w:val="009C4298"/>
    <w:rsid w:val="009C7610"/>
    <w:rsid w:val="009D318C"/>
    <w:rsid w:val="009F0F66"/>
    <w:rsid w:val="009F7A94"/>
    <w:rsid w:val="00A10B8B"/>
    <w:rsid w:val="00A20D78"/>
    <w:rsid w:val="00A2174A"/>
    <w:rsid w:val="00A26733"/>
    <w:rsid w:val="00A3400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9C0"/>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978"/>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72A2"/>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CB"/>
    <w:rsid w:val="00D01673"/>
    <w:rsid w:val="00D02E23"/>
    <w:rsid w:val="00D0309A"/>
    <w:rsid w:val="00D07BA4"/>
    <w:rsid w:val="00D109BA"/>
    <w:rsid w:val="00D176BE"/>
    <w:rsid w:val="00D17C4E"/>
    <w:rsid w:val="00D21359"/>
    <w:rsid w:val="00D215F6"/>
    <w:rsid w:val="00D22BE1"/>
    <w:rsid w:val="00D24EBF"/>
    <w:rsid w:val="00D2765B"/>
    <w:rsid w:val="00D31DF7"/>
    <w:rsid w:val="00D33B91"/>
    <w:rsid w:val="00D3503F"/>
    <w:rsid w:val="00D415C6"/>
    <w:rsid w:val="00D420EA"/>
    <w:rsid w:val="00D4639E"/>
    <w:rsid w:val="00D51ABF"/>
    <w:rsid w:val="00D5444B"/>
    <w:rsid w:val="00D55302"/>
    <w:rsid w:val="00D56E09"/>
    <w:rsid w:val="00D57CBF"/>
    <w:rsid w:val="00D66ABC"/>
    <w:rsid w:val="00D71CFC"/>
    <w:rsid w:val="00D81638"/>
    <w:rsid w:val="00D86024"/>
    <w:rsid w:val="00D902B6"/>
    <w:rsid w:val="00D94CA3"/>
    <w:rsid w:val="00D96595"/>
    <w:rsid w:val="00DA018C"/>
    <w:rsid w:val="00DA3C9D"/>
    <w:rsid w:val="00DB0F7E"/>
    <w:rsid w:val="00DB5489"/>
    <w:rsid w:val="00DB6C98"/>
    <w:rsid w:val="00DC701C"/>
    <w:rsid w:val="00DD7F91"/>
    <w:rsid w:val="00E00376"/>
    <w:rsid w:val="00E0084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D37"/>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4EC8"/>
    <w:rsid w:val="00F17D96"/>
    <w:rsid w:val="00F22565"/>
    <w:rsid w:val="00F3380E"/>
    <w:rsid w:val="00F34E2C"/>
    <w:rsid w:val="00F40837"/>
    <w:rsid w:val="00F42F79"/>
    <w:rsid w:val="00F4487B"/>
    <w:rsid w:val="00F47773"/>
    <w:rsid w:val="00F5019D"/>
    <w:rsid w:val="00F56308"/>
    <w:rsid w:val="00F634D6"/>
    <w:rsid w:val="00F64385"/>
    <w:rsid w:val="00F6473F"/>
    <w:rsid w:val="00F76366"/>
    <w:rsid w:val="00F805C0"/>
    <w:rsid w:val="00F861A5"/>
    <w:rsid w:val="00F9799E"/>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2BAE0"/>
  <w15:docId w15:val="{BC74DD2A-16FE-4C93-9897-11B46E29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F19C0"/>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qFormat/>
    <w:rsid w:val="00AF19C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semiHidden/>
    <w:unhideWhenUsed/>
    <w:qFormat/>
    <w:rsid w:val="00AF19C0"/>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semiHidden/>
    <w:unhideWhenUsed/>
    <w:qFormat/>
    <w:rsid w:val="00AF19C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AF19C0"/>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AF19C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1,Super Script Char,Heading 21 Char1,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semiHidden/>
    <w:rsid w:val="00AF19C0"/>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semiHidden/>
    <w:rsid w:val="00AF19C0"/>
    <w:rPr>
      <w:rFonts w:ascii="Georgia" w:eastAsia="Times New Roman" w:hAnsi="Georgia" w:cs="Arial"/>
      <w:b/>
      <w:kern w:val="32"/>
      <w:sz w:val="28"/>
      <w:u w:val="single"/>
    </w:rPr>
  </w:style>
  <w:style w:type="character" w:customStyle="1" w:styleId="Heading7Char">
    <w:name w:val="Heading 7 Char"/>
    <w:basedOn w:val="DefaultParagraphFont"/>
    <w:link w:val="Heading7"/>
    <w:uiPriority w:val="99"/>
    <w:semiHidden/>
    <w:rsid w:val="00AF19C0"/>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AF19C0"/>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AF19C0"/>
    <w:rPr>
      <w:rFonts w:ascii="Georgia" w:eastAsia="Times New Roman" w:hAnsi="Georgia" w:cs="Arial"/>
      <w:b/>
      <w:bCs/>
      <w:kern w:val="32"/>
      <w:sz w:val="28"/>
      <w:u w:val="single"/>
    </w:rPr>
  </w:style>
  <w:style w:type="paragraph" w:styleId="ListParagraph">
    <w:name w:val="List Paragraph"/>
    <w:basedOn w:val="Normal"/>
    <w:uiPriority w:val="34"/>
    <w:qFormat/>
    <w:rsid w:val="00AF19C0"/>
    <w:pPr>
      <w:ind w:left="720"/>
      <w:contextualSpacing/>
    </w:pPr>
  </w:style>
  <w:style w:type="paragraph" w:customStyle="1" w:styleId="Analytic">
    <w:name w:val="Analytic"/>
    <w:basedOn w:val="Normal"/>
    <w:link w:val="AnalyticChar"/>
    <w:qFormat/>
    <w:rsid w:val="00AF19C0"/>
    <w:rPr>
      <w:rFonts w:ascii="Arial" w:eastAsia="Calibri" w:hAnsi="Arial" w:cs="Times New Roman"/>
      <w:b/>
      <w:sz w:val="24"/>
      <w:szCs w:val="24"/>
    </w:rPr>
  </w:style>
  <w:style w:type="character" w:customStyle="1" w:styleId="AnalyticChar">
    <w:name w:val="Analytic Char"/>
    <w:basedOn w:val="DefaultParagraphFont"/>
    <w:link w:val="Analytic"/>
    <w:rsid w:val="00AF19C0"/>
    <w:rPr>
      <w:rFonts w:ascii="Arial" w:eastAsia="Calibri" w:hAnsi="Arial" w:cs="Times New Roman"/>
      <w:b/>
      <w:sz w:val="24"/>
      <w:szCs w:val="24"/>
    </w:rPr>
  </w:style>
  <w:style w:type="paragraph" w:customStyle="1" w:styleId="Citation">
    <w:name w:val="Citation"/>
    <w:basedOn w:val="Normal"/>
    <w:qFormat/>
    <w:rsid w:val="00AF19C0"/>
    <w:rPr>
      <w:rFonts w:ascii="Arial" w:eastAsia="Calibri" w:hAnsi="Arial" w:cs="Times New Roman"/>
      <w:b/>
      <w:sz w:val="24"/>
      <w:u w:val="single"/>
    </w:rPr>
  </w:style>
  <w:style w:type="character" w:customStyle="1" w:styleId="BoldUnderline">
    <w:name w:val="BoldUnderline"/>
    <w:basedOn w:val="DefaultParagraphFont"/>
    <w:uiPriority w:val="1"/>
    <w:qFormat/>
    <w:rsid w:val="00AF19C0"/>
    <w:rPr>
      <w:rFonts w:ascii="Arial" w:hAnsi="Arial"/>
      <w:b/>
      <w:sz w:val="20"/>
      <w:u w:val="single"/>
    </w:rPr>
  </w:style>
  <w:style w:type="character" w:customStyle="1" w:styleId="UnderlineBold">
    <w:name w:val="Underline + Bold"/>
    <w:uiPriority w:val="1"/>
    <w:qFormat/>
    <w:rsid w:val="00AF19C0"/>
    <w:rPr>
      <w:b/>
      <w:sz w:val="20"/>
      <w:u w:val="single"/>
    </w:rPr>
  </w:style>
  <w:style w:type="paragraph" w:customStyle="1" w:styleId="Tagtemplate">
    <w:name w:val="Tagtemplate"/>
    <w:basedOn w:val="Normal"/>
    <w:link w:val="TagtemplateChar"/>
    <w:autoRedefine/>
    <w:qFormat/>
    <w:rsid w:val="00AF19C0"/>
    <w:pPr>
      <w:keepNext/>
      <w:keepLines/>
    </w:pPr>
    <w:rPr>
      <w:rFonts w:ascii="Arial" w:eastAsia="Calibri" w:hAnsi="Arial" w:cs="Times New Roman"/>
      <w:b/>
      <w:sz w:val="24"/>
      <w:szCs w:val="20"/>
    </w:rPr>
  </w:style>
  <w:style w:type="character" w:customStyle="1" w:styleId="TagtemplateChar">
    <w:name w:val="Tagtemplate Char"/>
    <w:link w:val="Tagtemplate"/>
    <w:rsid w:val="00AF19C0"/>
    <w:rPr>
      <w:rFonts w:ascii="Arial" w:eastAsia="Calibri" w:hAnsi="Arial" w:cs="Times New Roman"/>
      <w:b/>
      <w:sz w:val="24"/>
      <w:szCs w:val="20"/>
    </w:rPr>
  </w:style>
  <w:style w:type="paragraph" w:customStyle="1" w:styleId="Cite2">
    <w:name w:val="Cite 2"/>
    <w:basedOn w:val="Normal"/>
    <w:uiPriority w:val="99"/>
    <w:qFormat/>
    <w:rsid w:val="00AF19C0"/>
    <w:rPr>
      <w:rFonts w:ascii="Arial" w:eastAsia="Calibri" w:hAnsi="Arial" w:cs="Times New Roman"/>
      <w:b/>
      <w:sz w:val="24"/>
      <w:u w:val="singl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qFormat/>
    <w:rsid w:val="00AF19C0"/>
    <w:rPr>
      <w:rFonts w:ascii="Arial" w:eastAsia="Calibri" w:hAnsi="Arial" w:cs="Times New Roman"/>
      <w:b/>
      <w:sz w:val="24"/>
    </w:rPr>
  </w:style>
  <w:style w:type="character" w:customStyle="1" w:styleId="TitleChar">
    <w:name w:val="Title Char"/>
    <w:aliases w:val="Cites and Cards Char,Bold Underlined Char,UNDERLINE Char"/>
    <w:link w:val="Title"/>
    <w:uiPriority w:val="6"/>
    <w:qFormat/>
    <w:rsid w:val="00AF19C0"/>
    <w:rPr>
      <w:bCs/>
      <w:u w:val="single"/>
    </w:rPr>
  </w:style>
  <w:style w:type="paragraph" w:styleId="Title">
    <w:name w:val="Title"/>
    <w:aliases w:val="Cites and Cards,Bold Underlined,UNDERLINE"/>
    <w:basedOn w:val="Normal"/>
    <w:next w:val="Normal"/>
    <w:link w:val="TitleChar"/>
    <w:uiPriority w:val="6"/>
    <w:qFormat/>
    <w:rsid w:val="00AF19C0"/>
    <w:pPr>
      <w:outlineLvl w:val="0"/>
    </w:pPr>
    <w:rPr>
      <w:rFonts w:asciiTheme="minorHAnsi" w:hAnsiTheme="minorHAnsi" w:cstheme="minorBidi"/>
      <w:bCs/>
      <w:sz w:val="22"/>
      <w:u w:val="single"/>
    </w:rPr>
  </w:style>
  <w:style w:type="character" w:customStyle="1" w:styleId="TitleChar1">
    <w:name w:val="Title Char1"/>
    <w:aliases w:val="Cites and Cards Char1,Bold Underlined Char1,UNDERLINE Char1"/>
    <w:basedOn w:val="DefaultParagraphFont"/>
    <w:uiPriority w:val="10"/>
    <w:rsid w:val="00AF19C0"/>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AF19C0"/>
    <w:pPr>
      <w:ind w:left="288" w:right="288"/>
    </w:pPr>
    <w:rPr>
      <w:rFonts w:cstheme="minorBidi"/>
    </w:rPr>
  </w:style>
  <w:style w:type="character" w:customStyle="1" w:styleId="cardtextChar">
    <w:name w:val="card text Char"/>
    <w:basedOn w:val="DefaultParagraphFont"/>
    <w:link w:val="cardtext"/>
    <w:rsid w:val="00AF19C0"/>
    <w:rPr>
      <w:rFonts w:ascii="Georgia" w:hAnsi="Georgia"/>
      <w:sz w:val="20"/>
    </w:rPr>
  </w:style>
  <w:style w:type="character" w:customStyle="1" w:styleId="Box">
    <w:name w:val="Box"/>
    <w:basedOn w:val="DefaultParagraphFont"/>
    <w:qFormat/>
    <w:rsid w:val="00AF19C0"/>
    <w:rPr>
      <w:b/>
      <w:u w:val="single"/>
      <w:bdr w:val="single" w:sz="4" w:space="0" w:color="auto"/>
    </w:rPr>
  </w:style>
  <w:style w:type="character" w:customStyle="1" w:styleId="underline">
    <w:name w:val="underline"/>
    <w:basedOn w:val="DefaultParagraphFont"/>
    <w:link w:val="textbold"/>
    <w:qFormat/>
    <w:rsid w:val="00AF19C0"/>
    <w:rPr>
      <w:u w:val="single"/>
    </w:rPr>
  </w:style>
  <w:style w:type="character" w:customStyle="1" w:styleId="boldunderline0">
    <w:name w:val="bold underline"/>
    <w:basedOn w:val="underline"/>
    <w:qFormat/>
    <w:rsid w:val="00AF19C0"/>
    <w:rPr>
      <w:b/>
      <w:bCs w:val="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AF19C0"/>
    <w:rPr>
      <w:rFonts w:ascii="Arial Narrow" w:eastAsia="Calibri" w:hAnsi="Arial Narrow" w:cs="Times New Roman"/>
      <w:u w:val="thick"/>
    </w:rPr>
  </w:style>
  <w:style w:type="character" w:customStyle="1" w:styleId="BoldUnderlineChar">
    <w:name w:val="Bold Underline Char"/>
    <w:rsid w:val="00AF19C0"/>
    <w:rPr>
      <w:rFonts w:ascii="Arial Narrow" w:eastAsia="Calibri" w:hAnsi="Arial Narrow"/>
      <w:b/>
      <w:szCs w:val="22"/>
      <w:u w:val="thick"/>
    </w:rPr>
  </w:style>
  <w:style w:type="paragraph" w:customStyle="1" w:styleId="textbold">
    <w:name w:val="text bold"/>
    <w:basedOn w:val="Normal"/>
    <w:link w:val="underline"/>
    <w:qFormat/>
    <w:rsid w:val="00AF19C0"/>
    <w:pPr>
      <w:ind w:left="720"/>
      <w:jc w:val="both"/>
    </w:pPr>
    <w:rPr>
      <w:rFonts w:asciiTheme="minorHAnsi" w:hAnsiTheme="minorHAnsi" w:cstheme="minorBidi"/>
      <w:sz w:val="22"/>
      <w:u w:val="single"/>
    </w:rPr>
  </w:style>
  <w:style w:type="character" w:customStyle="1" w:styleId="UnderlineChar">
    <w:name w:val="Underline Char"/>
    <w:rsid w:val="00AF19C0"/>
    <w:rPr>
      <w:rFonts w:ascii="Arial Narrow" w:hAnsi="Arial Narrow"/>
      <w:szCs w:val="22"/>
      <w:u w:val="thick"/>
    </w:rPr>
  </w:style>
  <w:style w:type="paragraph" w:customStyle="1" w:styleId="TagText">
    <w:name w:val="TagText"/>
    <w:basedOn w:val="Normal"/>
    <w:uiPriority w:val="99"/>
    <w:qFormat/>
    <w:rsid w:val="00AF19C0"/>
    <w:rPr>
      <w:rFonts w:eastAsiaTheme="minorEastAsia" w:cstheme="minorBidi"/>
      <w:b/>
      <w:sz w:val="24"/>
      <w:szCs w:val="24"/>
    </w:rPr>
  </w:style>
  <w:style w:type="paragraph" w:customStyle="1" w:styleId="underlined">
    <w:name w:val="underlined"/>
    <w:next w:val="Normal"/>
    <w:link w:val="underlinedChar"/>
    <w:autoRedefine/>
    <w:qFormat/>
    <w:rsid w:val="00AF19C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F19C0"/>
    <w:rPr>
      <w:rFonts w:ascii="Times New Roman" w:eastAsia="Malgun Gothic" w:hAnsi="Times New Roman" w:cs="Times New Roman"/>
      <w:sz w:val="24"/>
      <w:szCs w:val="24"/>
      <w:u w:val="single"/>
    </w:rPr>
  </w:style>
  <w:style w:type="paragraph" w:customStyle="1" w:styleId="StyleLeft02">
    <w:name w:val="Style Left:  0.2&quot;"/>
    <w:basedOn w:val="Normal"/>
    <w:rsid w:val="00AF19C0"/>
    <w:rPr>
      <w:rFonts w:cs="Times New Roman"/>
      <w:szCs w:val="20"/>
    </w:rPr>
  </w:style>
  <w:style w:type="character" w:customStyle="1" w:styleId="StyleStyleBoldUnderlineIntenseEmphasis1UnderlineIntenseEmph">
    <w:name w:val="Style Style Bold UnderlineIntense Emphasis1UnderlineIntense Emph..."/>
    <w:basedOn w:val="DefaultParagraphFont"/>
    <w:rsid w:val="00AF19C0"/>
    <w:rPr>
      <w:b w:val="0"/>
      <w:bCs w:val="0"/>
      <w:sz w:val="22"/>
      <w:u w:val="single"/>
      <w:bdr w:val="none" w:sz="0" w:space="0" w:color="auto"/>
    </w:rPr>
  </w:style>
  <w:style w:type="paragraph" w:customStyle="1" w:styleId="Tag2">
    <w:name w:val="Tag2"/>
    <w:basedOn w:val="Normal"/>
    <w:uiPriority w:val="99"/>
    <w:qFormat/>
    <w:rsid w:val="00AF19C0"/>
    <w:rPr>
      <w:rFonts w:ascii="Arial" w:eastAsia="Calibri" w:hAnsi="Arial" w:cs="Arial"/>
      <w:b/>
      <w:sz w:val="24"/>
    </w:rPr>
  </w:style>
  <w:style w:type="character" w:customStyle="1" w:styleId="apple-converted-space">
    <w:name w:val="apple-converted-space"/>
    <w:basedOn w:val="DefaultParagraphFont"/>
    <w:rsid w:val="00AF19C0"/>
  </w:style>
  <w:style w:type="character" w:customStyle="1" w:styleId="aqj">
    <w:name w:val="aqj"/>
    <w:basedOn w:val="DefaultParagraphFont"/>
    <w:rsid w:val="00AF19C0"/>
  </w:style>
  <w:style w:type="paragraph" w:customStyle="1" w:styleId="card">
    <w:name w:val="card"/>
    <w:basedOn w:val="Normal"/>
    <w:next w:val="Normal"/>
    <w:link w:val="cardChar"/>
    <w:qFormat/>
    <w:rsid w:val="00AF19C0"/>
    <w:pPr>
      <w:ind w:left="288" w:right="288"/>
    </w:pPr>
    <w:rPr>
      <w:rFonts w:eastAsia="Times New Roman" w:cs="Times New Roman"/>
      <w:szCs w:val="24"/>
    </w:rPr>
  </w:style>
  <w:style w:type="character" w:customStyle="1" w:styleId="cardChar">
    <w:name w:val="card Char"/>
    <w:link w:val="card"/>
    <w:rsid w:val="00AF19C0"/>
    <w:rPr>
      <w:rFonts w:ascii="Georgia" w:eastAsia="Times New Roman" w:hAnsi="Georgia" w:cs="Times New Roman"/>
      <w:sz w:val="20"/>
      <w:szCs w:val="24"/>
    </w:rPr>
  </w:style>
  <w:style w:type="numbering" w:customStyle="1" w:styleId="NoList1">
    <w:name w:val="No List1"/>
    <w:next w:val="NoList"/>
    <w:uiPriority w:val="99"/>
    <w:semiHidden/>
    <w:unhideWhenUsed/>
    <w:rsid w:val="00AF19C0"/>
  </w:style>
  <w:style w:type="paragraph" w:styleId="DocumentMap">
    <w:name w:val="Document Map"/>
    <w:basedOn w:val="Normal"/>
    <w:link w:val="DocumentMapChar"/>
    <w:uiPriority w:val="99"/>
    <w:semiHidden/>
    <w:rsid w:val="00AF19C0"/>
    <w:rPr>
      <w:rFonts w:ascii="Tahoma" w:hAnsi="Tahoma" w:cs="Tahoma"/>
      <w:sz w:val="16"/>
      <w:szCs w:val="16"/>
    </w:rPr>
  </w:style>
  <w:style w:type="character" w:customStyle="1" w:styleId="DocumentMapChar">
    <w:name w:val="Document Map Char"/>
    <w:basedOn w:val="DefaultParagraphFont"/>
    <w:link w:val="DocumentMap"/>
    <w:uiPriority w:val="99"/>
    <w:semiHidden/>
    <w:rsid w:val="00AF19C0"/>
    <w:rPr>
      <w:rFonts w:ascii="Tahoma" w:hAnsi="Tahoma" w:cs="Tahoma"/>
      <w:sz w:val="16"/>
      <w:szCs w:val="16"/>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AF19C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AF19C0"/>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AF19C0"/>
    <w:rPr>
      <w:rFonts w:ascii="Arial Narrow" w:eastAsia="Times New Roman" w:hAnsi="Arial Narrow" w:cs="Calibri"/>
      <w:sz w:val="20"/>
      <w:szCs w:val="24"/>
      <w:u w:val="single"/>
    </w:rPr>
  </w:style>
  <w:style w:type="paragraph" w:customStyle="1" w:styleId="Style4">
    <w:name w:val="Style4"/>
    <w:basedOn w:val="Normal"/>
    <w:link w:val="Style4Char"/>
    <w:rsid w:val="00AF19C0"/>
    <w:rPr>
      <w:rFonts w:ascii="Arial Narrow" w:eastAsia="Times New Roman" w:hAnsi="Arial Narrow"/>
      <w:szCs w:val="24"/>
      <w:u w:val="single"/>
    </w:rPr>
  </w:style>
  <w:style w:type="character" w:customStyle="1" w:styleId="citenon-boldChar">
    <w:name w:val="cite non-bold Char"/>
    <w:link w:val="citenon-bold"/>
    <w:locked/>
    <w:rsid w:val="00AF19C0"/>
    <w:rPr>
      <w:rFonts w:ascii="Georgia" w:eastAsia="Times New Roman" w:hAnsi="Georgia" w:cs="Calibri"/>
      <w:sz w:val="20"/>
      <w:szCs w:val="20"/>
    </w:rPr>
  </w:style>
  <w:style w:type="paragraph" w:customStyle="1" w:styleId="citenon-bold">
    <w:name w:val="cite non-bold"/>
    <w:basedOn w:val="Normal"/>
    <w:link w:val="citenon-boldChar"/>
    <w:rsid w:val="00AF19C0"/>
    <w:rPr>
      <w:rFonts w:eastAsia="Times New Roman"/>
      <w:szCs w:val="20"/>
    </w:rPr>
  </w:style>
  <w:style w:type="character" w:customStyle="1" w:styleId="CardTextChar0">
    <w:name w:val="CardText Char"/>
    <w:basedOn w:val="DefaultParagraphFont"/>
    <w:link w:val="CardText0"/>
    <w:locked/>
    <w:rsid w:val="00AF19C0"/>
    <w:rPr>
      <w:rFonts w:ascii="Georgia" w:hAnsi="Georgia" w:cs="Calibri"/>
      <w:sz w:val="20"/>
    </w:rPr>
  </w:style>
  <w:style w:type="paragraph" w:customStyle="1" w:styleId="CardText0">
    <w:name w:val="CardText"/>
    <w:basedOn w:val="Normal"/>
    <w:link w:val="CardTextChar0"/>
    <w:qFormat/>
    <w:rsid w:val="00AF19C0"/>
    <w:pPr>
      <w:ind w:left="288"/>
    </w:pPr>
  </w:style>
  <w:style w:type="character" w:customStyle="1" w:styleId="citation0">
    <w:name w:val="citation"/>
    <w:basedOn w:val="DefaultParagraphFont"/>
    <w:rsid w:val="00AF19C0"/>
  </w:style>
  <w:style w:type="character" w:customStyle="1" w:styleId="il">
    <w:name w:val="il"/>
    <w:basedOn w:val="DefaultParagraphFont"/>
    <w:rsid w:val="00AF19C0"/>
  </w:style>
  <w:style w:type="character" w:customStyle="1" w:styleId="CardtextChar1">
    <w:name w:val="Card text Char"/>
    <w:rsid w:val="00AF19C0"/>
    <w:rPr>
      <w:rFonts w:ascii="Arial Narrow" w:hAnsi="Arial Narrow" w:cs="Times New Roman" w:hint="default"/>
      <w:sz w:val="24"/>
      <w:u w:val="single"/>
      <w:lang w:val="en-US" w:eastAsia="en-US"/>
    </w:rPr>
  </w:style>
  <w:style w:type="paragraph" w:styleId="TOC1">
    <w:name w:val="toc 1"/>
    <w:basedOn w:val="Normal"/>
    <w:next w:val="Normal"/>
    <w:autoRedefine/>
    <w:uiPriority w:val="99"/>
    <w:semiHidden/>
    <w:unhideWhenUsed/>
    <w:rsid w:val="00AF19C0"/>
    <w:rPr>
      <w:rFonts w:eastAsia="Times New Roman"/>
      <w:kern w:val="32"/>
      <w:szCs w:val="20"/>
    </w:rPr>
  </w:style>
  <w:style w:type="paragraph" w:styleId="TOC2">
    <w:name w:val="toc 2"/>
    <w:basedOn w:val="Normal"/>
    <w:next w:val="Normal"/>
    <w:autoRedefine/>
    <w:uiPriority w:val="99"/>
    <w:semiHidden/>
    <w:unhideWhenUsed/>
    <w:rsid w:val="00AF19C0"/>
    <w:pPr>
      <w:ind w:left="200"/>
    </w:pPr>
    <w:rPr>
      <w:rFonts w:eastAsia="Times New Roman"/>
      <w:b/>
      <w:kern w:val="32"/>
      <w:szCs w:val="20"/>
    </w:rPr>
  </w:style>
  <w:style w:type="paragraph" w:styleId="TOC3">
    <w:name w:val="toc 3"/>
    <w:basedOn w:val="Normal"/>
    <w:next w:val="Normal"/>
    <w:autoRedefine/>
    <w:uiPriority w:val="99"/>
    <w:semiHidden/>
    <w:unhideWhenUsed/>
    <w:rsid w:val="00AF19C0"/>
    <w:pPr>
      <w:ind w:left="400"/>
    </w:pPr>
    <w:rPr>
      <w:rFonts w:eastAsia="Times New Roman"/>
      <w:kern w:val="32"/>
      <w:szCs w:val="20"/>
    </w:rPr>
  </w:style>
  <w:style w:type="paragraph" w:styleId="TOC4">
    <w:name w:val="toc 4"/>
    <w:basedOn w:val="Normal"/>
    <w:next w:val="Normal"/>
    <w:autoRedefine/>
    <w:uiPriority w:val="99"/>
    <w:semiHidden/>
    <w:unhideWhenUsed/>
    <w:rsid w:val="00AF19C0"/>
    <w:pPr>
      <w:spacing w:after="100"/>
      <w:ind w:left="600"/>
    </w:pPr>
    <w:rPr>
      <w:rFonts w:eastAsia="Times New Roman"/>
      <w:kern w:val="32"/>
      <w:szCs w:val="20"/>
    </w:rPr>
  </w:style>
  <w:style w:type="paragraph" w:styleId="TOC5">
    <w:name w:val="toc 5"/>
    <w:basedOn w:val="Normal"/>
    <w:next w:val="Normal"/>
    <w:autoRedefine/>
    <w:uiPriority w:val="99"/>
    <w:semiHidden/>
    <w:unhideWhenUsed/>
    <w:rsid w:val="00AF19C0"/>
    <w:pPr>
      <w:spacing w:after="100"/>
      <w:ind w:left="800"/>
    </w:pPr>
    <w:rPr>
      <w:rFonts w:eastAsia="Times New Roman"/>
      <w:kern w:val="32"/>
      <w:szCs w:val="20"/>
    </w:rPr>
  </w:style>
  <w:style w:type="paragraph" w:styleId="TOC6">
    <w:name w:val="toc 6"/>
    <w:basedOn w:val="Normal"/>
    <w:next w:val="Normal"/>
    <w:autoRedefine/>
    <w:uiPriority w:val="99"/>
    <w:semiHidden/>
    <w:unhideWhenUsed/>
    <w:rsid w:val="00AF19C0"/>
    <w:pPr>
      <w:spacing w:after="100"/>
      <w:ind w:left="1000"/>
    </w:pPr>
    <w:rPr>
      <w:rFonts w:eastAsia="Times New Roman"/>
      <w:kern w:val="32"/>
      <w:szCs w:val="20"/>
    </w:rPr>
  </w:style>
  <w:style w:type="paragraph" w:styleId="TOC7">
    <w:name w:val="toc 7"/>
    <w:basedOn w:val="Normal"/>
    <w:next w:val="Normal"/>
    <w:autoRedefine/>
    <w:uiPriority w:val="99"/>
    <w:semiHidden/>
    <w:unhideWhenUsed/>
    <w:rsid w:val="00AF19C0"/>
    <w:pPr>
      <w:spacing w:after="100"/>
      <w:ind w:left="1200"/>
    </w:pPr>
    <w:rPr>
      <w:rFonts w:eastAsia="Times New Roman"/>
      <w:kern w:val="32"/>
      <w:szCs w:val="20"/>
    </w:rPr>
  </w:style>
  <w:style w:type="paragraph" w:styleId="TOC8">
    <w:name w:val="toc 8"/>
    <w:basedOn w:val="Normal"/>
    <w:next w:val="Normal"/>
    <w:autoRedefine/>
    <w:uiPriority w:val="99"/>
    <w:semiHidden/>
    <w:unhideWhenUsed/>
    <w:rsid w:val="00AF19C0"/>
    <w:pPr>
      <w:spacing w:after="100"/>
      <w:ind w:left="1400"/>
    </w:pPr>
    <w:rPr>
      <w:rFonts w:eastAsia="Times New Roman"/>
      <w:kern w:val="32"/>
      <w:szCs w:val="20"/>
    </w:rPr>
  </w:style>
  <w:style w:type="paragraph" w:styleId="TOC9">
    <w:name w:val="toc 9"/>
    <w:basedOn w:val="Normal"/>
    <w:next w:val="Normal"/>
    <w:autoRedefine/>
    <w:uiPriority w:val="99"/>
    <w:semiHidden/>
    <w:unhideWhenUsed/>
    <w:rsid w:val="00AF19C0"/>
    <w:pPr>
      <w:spacing w:after="100"/>
      <w:ind w:left="1600"/>
    </w:pPr>
    <w:rPr>
      <w:rFonts w:eastAsia="Times New Roman"/>
      <w:kern w:val="32"/>
      <w:szCs w:val="20"/>
    </w:rPr>
  </w:style>
  <w:style w:type="paragraph" w:styleId="CommentText">
    <w:name w:val="annotation text"/>
    <w:basedOn w:val="Normal"/>
    <w:link w:val="CommentTextChar"/>
    <w:uiPriority w:val="99"/>
    <w:semiHidden/>
    <w:unhideWhenUsed/>
    <w:rsid w:val="00AF19C0"/>
    <w:rPr>
      <w:rFonts w:cstheme="minorBidi"/>
      <w:szCs w:val="20"/>
    </w:rPr>
  </w:style>
  <w:style w:type="character" w:customStyle="1" w:styleId="CommentTextChar">
    <w:name w:val="Comment Text Char"/>
    <w:basedOn w:val="DefaultParagraphFont"/>
    <w:link w:val="CommentText"/>
    <w:uiPriority w:val="99"/>
    <w:semiHidden/>
    <w:rsid w:val="00AF19C0"/>
    <w:rPr>
      <w:rFonts w:ascii="Georgia" w:hAnsi="Georgia"/>
      <w:sz w:val="20"/>
      <w:szCs w:val="20"/>
    </w:rPr>
  </w:style>
  <w:style w:type="paragraph" w:styleId="BodyText">
    <w:name w:val="Body Text"/>
    <w:basedOn w:val="Normal"/>
    <w:link w:val="BodyTextChar"/>
    <w:uiPriority w:val="99"/>
    <w:semiHidden/>
    <w:unhideWhenUsed/>
    <w:rsid w:val="00AF19C0"/>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semiHidden/>
    <w:rsid w:val="00AF19C0"/>
    <w:rPr>
      <w:rFonts w:ascii="Georgia" w:eastAsia="Times New Roman" w:hAnsi="Georgia" w:cs="Calibri"/>
      <w:sz w:val="24"/>
      <w:szCs w:val="24"/>
    </w:rPr>
  </w:style>
  <w:style w:type="paragraph" w:styleId="Subtitle">
    <w:name w:val="Subtitle"/>
    <w:basedOn w:val="Normal"/>
    <w:next w:val="Normal"/>
    <w:link w:val="SubtitleChar"/>
    <w:uiPriority w:val="11"/>
    <w:qFormat/>
    <w:rsid w:val="00AF19C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9C0"/>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AF19C0"/>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AF19C0"/>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AF19C0"/>
    <w:pPr>
      <w:spacing w:after="120" w:line="480" w:lineRule="auto"/>
    </w:pPr>
    <w:rPr>
      <w:rFonts w:cs="Times New Roman"/>
    </w:rPr>
  </w:style>
  <w:style w:type="character" w:customStyle="1" w:styleId="BodyText2Char">
    <w:name w:val="Body Text 2 Char"/>
    <w:basedOn w:val="DefaultParagraphFont"/>
    <w:link w:val="BodyText2"/>
    <w:uiPriority w:val="99"/>
    <w:semiHidden/>
    <w:rsid w:val="00AF19C0"/>
    <w:rPr>
      <w:rFonts w:ascii="Georgia" w:hAnsi="Georgia" w:cs="Times New Roman"/>
      <w:sz w:val="20"/>
    </w:rPr>
  </w:style>
  <w:style w:type="paragraph" w:styleId="CommentSubject">
    <w:name w:val="annotation subject"/>
    <w:basedOn w:val="CommentText"/>
    <w:next w:val="CommentText"/>
    <w:link w:val="CommentSubjectChar"/>
    <w:uiPriority w:val="99"/>
    <w:semiHidden/>
    <w:unhideWhenUsed/>
    <w:rsid w:val="00AF19C0"/>
    <w:rPr>
      <w:b/>
      <w:bCs/>
    </w:rPr>
  </w:style>
  <w:style w:type="character" w:customStyle="1" w:styleId="CommentSubjectChar">
    <w:name w:val="Comment Subject Char"/>
    <w:basedOn w:val="CommentTextChar"/>
    <w:link w:val="CommentSubject"/>
    <w:uiPriority w:val="99"/>
    <w:semiHidden/>
    <w:rsid w:val="00AF19C0"/>
    <w:rPr>
      <w:rFonts w:ascii="Georgia" w:hAnsi="Georgia"/>
      <w:b/>
      <w:bCs/>
      <w:sz w:val="20"/>
      <w:szCs w:val="20"/>
    </w:rPr>
  </w:style>
  <w:style w:type="paragraph" w:styleId="BalloonText">
    <w:name w:val="Balloon Text"/>
    <w:basedOn w:val="Normal"/>
    <w:link w:val="BalloonTextChar"/>
    <w:uiPriority w:val="99"/>
    <w:semiHidden/>
    <w:unhideWhenUsed/>
    <w:rsid w:val="00AF19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9C0"/>
    <w:rPr>
      <w:rFonts w:ascii="Segoe UI" w:hAnsi="Segoe UI" w:cs="Segoe UI"/>
      <w:sz w:val="18"/>
      <w:szCs w:val="18"/>
    </w:rPr>
  </w:style>
  <w:style w:type="paragraph" w:styleId="NoSpacing">
    <w:name w:val="No Spacing"/>
    <w:uiPriority w:val="1"/>
    <w:qFormat/>
    <w:rsid w:val="00AF19C0"/>
    <w:pPr>
      <w:spacing w:after="0" w:line="240" w:lineRule="auto"/>
    </w:pPr>
    <w:rPr>
      <w:rFonts w:ascii="Calibri" w:eastAsia="Calibri" w:hAnsi="Calibri" w:cs="Times New Roman"/>
    </w:rPr>
  </w:style>
  <w:style w:type="paragraph" w:styleId="Revision">
    <w:name w:val="Revision"/>
    <w:uiPriority w:val="99"/>
    <w:semiHidden/>
    <w:rsid w:val="00AF19C0"/>
    <w:pPr>
      <w:spacing w:after="0" w:line="240" w:lineRule="auto"/>
    </w:pPr>
    <w:rPr>
      <w:rFonts w:ascii="Georgia" w:hAnsi="Georgia" w:cs="Calibri"/>
    </w:rPr>
  </w:style>
  <w:style w:type="paragraph" w:styleId="TOCHeading">
    <w:name w:val="TOC Heading"/>
    <w:basedOn w:val="Heading1"/>
    <w:next w:val="Normal"/>
    <w:uiPriority w:val="39"/>
    <w:semiHidden/>
    <w:unhideWhenUsed/>
    <w:qFormat/>
    <w:rsid w:val="00AF19C0"/>
    <w:pPr>
      <w:spacing w:line="276" w:lineRule="auto"/>
      <w:jc w:val="left"/>
      <w:outlineLvl w:val="9"/>
    </w:pPr>
    <w:rPr>
      <w:rFonts w:ascii="Cambria" w:eastAsia="Times New Roman" w:hAnsi="Cambria" w:cs="Times New Roman"/>
      <w:color w:val="365F91"/>
      <w:kern w:val="32"/>
      <w:sz w:val="28"/>
    </w:rPr>
  </w:style>
  <w:style w:type="paragraph" w:customStyle="1" w:styleId="tag">
    <w:name w:val="tag"/>
    <w:aliases w:val="No Spacing1,No Spacing111,No Spacing11,No Spacing112,No Spacing2,Debate Text,Read stuff,No Spacing3,No Spacing1121,Tag and Cite,nonunderlined"/>
    <w:basedOn w:val="Normal"/>
    <w:qFormat/>
    <w:rsid w:val="00AF19C0"/>
    <w:rPr>
      <w:rFonts w:ascii="Times New Roman" w:eastAsia="Times New Roman" w:hAnsi="Times New Roman" w:cs="Times New Roman"/>
      <w:b/>
      <w:sz w:val="24"/>
      <w:szCs w:val="24"/>
    </w:rPr>
  </w:style>
  <w:style w:type="paragraph" w:customStyle="1" w:styleId="BlockTitle">
    <w:name w:val="Block Title"/>
    <w:basedOn w:val="Heading1"/>
    <w:link w:val="Heading1Char1"/>
    <w:uiPriority w:val="1"/>
    <w:rsid w:val="00AF19C0"/>
    <w:pPr>
      <w:keepLines w:val="0"/>
      <w:pageBreakBefore w:val="0"/>
      <w:pBdr>
        <w:top w:val="none" w:sz="0" w:space="0" w:color="auto"/>
        <w:left w:val="none" w:sz="0" w:space="0" w:color="auto"/>
        <w:bottom w:val="none" w:sz="0" w:space="0" w:color="auto"/>
        <w:right w:val="none" w:sz="0" w:space="0" w:color="auto"/>
      </w:pBdr>
      <w:spacing w:before="0" w:after="240"/>
    </w:pPr>
    <w:rPr>
      <w:rFonts w:asciiTheme="majorHAnsi" w:hAnsiTheme="majorHAnsi"/>
      <w:b w:val="0"/>
      <w:bCs w:val="0"/>
      <w:color w:val="365F91" w:themeColor="accent1" w:themeShade="BF"/>
      <w:sz w:val="32"/>
      <w:szCs w:val="32"/>
    </w:rPr>
  </w:style>
  <w:style w:type="character" w:customStyle="1" w:styleId="UnderliningChar">
    <w:name w:val="Underlining Char"/>
    <w:link w:val="Underlining"/>
    <w:locked/>
    <w:rsid w:val="00AF19C0"/>
    <w:rPr>
      <w:rFonts w:ascii="Arial Narrow" w:hAnsi="Arial Narrow"/>
      <w:szCs w:val="24"/>
      <w:u w:val="single"/>
    </w:rPr>
  </w:style>
  <w:style w:type="paragraph" w:customStyle="1" w:styleId="Underlining">
    <w:name w:val="Underlining"/>
    <w:basedOn w:val="Normal"/>
    <w:next w:val="Normal"/>
    <w:link w:val="UnderliningChar"/>
    <w:rsid w:val="00AF19C0"/>
    <w:rPr>
      <w:rFonts w:ascii="Arial Narrow" w:hAnsi="Arial Narrow" w:cstheme="minorBidi"/>
      <w:sz w:val="22"/>
      <w:szCs w:val="24"/>
      <w:u w:val="single"/>
    </w:rPr>
  </w:style>
  <w:style w:type="character" w:customStyle="1" w:styleId="MicroTextChar">
    <w:name w:val="MicroText Char"/>
    <w:link w:val="MicroText"/>
    <w:locked/>
    <w:rsid w:val="00AF19C0"/>
    <w:rPr>
      <w:rFonts w:ascii="Arial Narrow" w:hAnsi="Arial Narrow"/>
      <w:sz w:val="12"/>
      <w:szCs w:val="24"/>
    </w:rPr>
  </w:style>
  <w:style w:type="paragraph" w:customStyle="1" w:styleId="MicroText">
    <w:name w:val="MicroText"/>
    <w:basedOn w:val="Normal"/>
    <w:next w:val="Normal"/>
    <w:link w:val="MicroTextChar"/>
    <w:rsid w:val="00AF19C0"/>
    <w:rPr>
      <w:rFonts w:ascii="Arial Narrow" w:hAnsi="Arial Narrow" w:cstheme="minorBidi"/>
      <w:sz w:val="12"/>
      <w:szCs w:val="24"/>
    </w:rPr>
  </w:style>
  <w:style w:type="character" w:customStyle="1" w:styleId="SmallChar">
    <w:name w:val="Small Char"/>
    <w:link w:val="Small"/>
    <w:locked/>
    <w:rsid w:val="00AF19C0"/>
    <w:rPr>
      <w:rFonts w:ascii="Arial Narrow" w:hAnsi="Arial Narrow" w:cs="Calibri"/>
      <w:color w:val="000000"/>
      <w:sz w:val="16"/>
    </w:rPr>
  </w:style>
  <w:style w:type="paragraph" w:customStyle="1" w:styleId="Small">
    <w:name w:val="Small"/>
    <w:basedOn w:val="Normal"/>
    <w:next w:val="Normal"/>
    <w:link w:val="SmallChar"/>
    <w:qFormat/>
    <w:rsid w:val="00AF19C0"/>
    <w:pPr>
      <w:spacing w:after="200" w:line="276" w:lineRule="auto"/>
    </w:pPr>
    <w:rPr>
      <w:rFonts w:ascii="Arial Narrow" w:hAnsi="Arial Narrow"/>
      <w:color w:val="000000"/>
      <w:sz w:val="16"/>
    </w:rPr>
  </w:style>
  <w:style w:type="paragraph" w:customStyle="1" w:styleId="TagCite">
    <w:name w:val="TagCite"/>
    <w:basedOn w:val="Normal"/>
    <w:uiPriority w:val="99"/>
    <w:rsid w:val="00AF19C0"/>
    <w:rPr>
      <w:rFonts w:ascii="Garamond" w:eastAsia="Times New Roman" w:hAnsi="Garamond"/>
      <w:b/>
      <w:sz w:val="24"/>
      <w:szCs w:val="24"/>
    </w:rPr>
  </w:style>
  <w:style w:type="character" w:customStyle="1" w:styleId="HeadingsBaseChar">
    <w:name w:val="Headings Base Char"/>
    <w:basedOn w:val="DefaultParagraphFont"/>
    <w:link w:val="HeadingsBase"/>
    <w:locked/>
    <w:rsid w:val="00AF19C0"/>
    <w:rPr>
      <w:rFonts w:ascii="Georgia" w:eastAsia="Times New Roman" w:hAnsi="Georgia" w:cs="Calibri"/>
      <w:b/>
      <w:kern w:val="32"/>
      <w:sz w:val="32"/>
      <w:szCs w:val="20"/>
    </w:rPr>
  </w:style>
  <w:style w:type="paragraph" w:customStyle="1" w:styleId="HeadingsBase">
    <w:name w:val="Headings Base"/>
    <w:basedOn w:val="Normal"/>
    <w:link w:val="HeadingsBaseChar"/>
    <w:rsid w:val="00AF19C0"/>
    <w:pPr>
      <w:keepNext/>
      <w:keepLines/>
      <w:suppressAutoHyphens/>
      <w:spacing w:before="20" w:after="120"/>
      <w:jc w:val="center"/>
    </w:pPr>
    <w:rPr>
      <w:rFonts w:eastAsia="Times New Roman"/>
      <w:b/>
      <w:kern w:val="32"/>
      <w:sz w:val="32"/>
      <w:szCs w:val="20"/>
    </w:rPr>
  </w:style>
  <w:style w:type="paragraph" w:customStyle="1" w:styleId="HeadingFake">
    <w:name w:val="Heading Fake"/>
    <w:basedOn w:val="Heading3"/>
    <w:uiPriority w:val="99"/>
    <w:rsid w:val="00AF19C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AF19C0"/>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AF19C0"/>
  </w:style>
  <w:style w:type="paragraph" w:customStyle="1" w:styleId="SchoolWorksCited">
    <w:name w:val="School Works Cited"/>
    <w:basedOn w:val="SchoolPaper"/>
    <w:uiPriority w:val="99"/>
    <w:rsid w:val="00AF19C0"/>
  </w:style>
  <w:style w:type="paragraph" w:customStyle="1" w:styleId="BlockQuote">
    <w:name w:val="Block Quote"/>
    <w:basedOn w:val="Normal"/>
    <w:uiPriority w:val="99"/>
    <w:rsid w:val="00AF19C0"/>
    <w:pPr>
      <w:ind w:left="720" w:right="720"/>
    </w:pPr>
    <w:rPr>
      <w:rFonts w:eastAsia="Times New Roman"/>
      <w:kern w:val="32"/>
      <w:sz w:val="24"/>
      <w:szCs w:val="20"/>
    </w:rPr>
  </w:style>
  <w:style w:type="paragraph" w:customStyle="1" w:styleId="PaperBody">
    <w:name w:val="Paper Body"/>
    <w:basedOn w:val="Normal"/>
    <w:uiPriority w:val="99"/>
    <w:rsid w:val="00AF19C0"/>
    <w:pPr>
      <w:spacing w:line="480" w:lineRule="auto"/>
      <w:ind w:firstLine="720"/>
    </w:pPr>
    <w:rPr>
      <w:rFonts w:eastAsia="Times New Roman"/>
      <w:kern w:val="32"/>
      <w:szCs w:val="24"/>
    </w:rPr>
  </w:style>
  <w:style w:type="paragraph" w:customStyle="1" w:styleId="PaperCitation">
    <w:name w:val="Paper Citation"/>
    <w:basedOn w:val="Normal"/>
    <w:uiPriority w:val="99"/>
    <w:rsid w:val="00AF19C0"/>
    <w:pPr>
      <w:spacing w:line="480" w:lineRule="auto"/>
      <w:ind w:left="720" w:hanging="720"/>
    </w:pPr>
    <w:rPr>
      <w:rFonts w:eastAsia="Times New Roman"/>
      <w:kern w:val="32"/>
      <w:szCs w:val="20"/>
    </w:rPr>
  </w:style>
  <w:style w:type="character" w:customStyle="1" w:styleId="hatChar">
    <w:name w:val="hat Char"/>
    <w:basedOn w:val="DefaultParagraphFont"/>
    <w:link w:val="hat"/>
    <w:locked/>
    <w:rsid w:val="00AF19C0"/>
    <w:rPr>
      <w:rFonts w:ascii="Georgia" w:eastAsia="Times New Roman" w:hAnsi="Georgia" w:cs="Arial"/>
      <w:b/>
      <w:bCs/>
      <w:kern w:val="32"/>
      <w:sz w:val="52"/>
      <w:szCs w:val="32"/>
    </w:rPr>
  </w:style>
  <w:style w:type="paragraph" w:customStyle="1" w:styleId="hat">
    <w:name w:val="hat"/>
    <w:basedOn w:val="Heading1"/>
    <w:link w:val="hatChar"/>
    <w:rsid w:val="00AF19C0"/>
    <w:pPr>
      <w:suppressAutoHyphens/>
      <w:spacing w:before="6600" w:after="240"/>
    </w:pPr>
    <w:rPr>
      <w:rFonts w:eastAsia="Times New Roman" w:cs="Arial"/>
      <w:kern w:val="32"/>
      <w:szCs w:val="32"/>
    </w:rPr>
  </w:style>
  <w:style w:type="paragraph" w:customStyle="1" w:styleId="WW-Default">
    <w:name w:val="WW-Default"/>
    <w:uiPriority w:val="99"/>
    <w:rsid w:val="00AF19C0"/>
    <w:pPr>
      <w:suppressAutoHyphens/>
      <w:spacing w:after="0" w:line="240" w:lineRule="auto"/>
    </w:pPr>
    <w:rPr>
      <w:rFonts w:ascii="Georgia" w:eastAsia="Calibri" w:hAnsi="Georgia" w:cs="Calibri"/>
      <w:lang w:eastAsia="ar-SA"/>
    </w:rPr>
  </w:style>
  <w:style w:type="character" w:customStyle="1" w:styleId="BoldUnderlineChar0">
    <w:name w:val="BoldUnderline Char"/>
    <w:locked/>
    <w:rsid w:val="00AF19C0"/>
    <w:rPr>
      <w:rFonts w:ascii="Times New Roman" w:eastAsia="Times New Roman" w:hAnsi="Times New Roman" w:cs="Times New Roman"/>
      <w:b/>
      <w:sz w:val="20"/>
      <w:szCs w:val="24"/>
      <w:u w:val="single"/>
    </w:rPr>
  </w:style>
  <w:style w:type="paragraph" w:customStyle="1" w:styleId="Standard">
    <w:name w:val="Standard"/>
    <w:uiPriority w:val="99"/>
    <w:rsid w:val="00AF19C0"/>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AF19C0"/>
    <w:rPr>
      <w:rFonts w:ascii="Times New Roman" w:eastAsia="Times New Roman" w:hAnsi="Times New Roman" w:cs="Times New Roman"/>
      <w:b/>
      <w:bCs/>
    </w:rPr>
  </w:style>
  <w:style w:type="paragraph" w:customStyle="1" w:styleId="Cites">
    <w:name w:val="Cites"/>
    <w:basedOn w:val="Normal"/>
    <w:link w:val="CitesChar2"/>
    <w:qFormat/>
    <w:rsid w:val="00AF19C0"/>
    <w:pPr>
      <w:widowControl w:val="0"/>
      <w:autoSpaceDE w:val="0"/>
      <w:autoSpaceDN w:val="0"/>
      <w:adjustRightInd w:val="0"/>
      <w:jc w:val="both"/>
      <w:outlineLvl w:val="2"/>
    </w:pPr>
    <w:rPr>
      <w:rFonts w:ascii="Times New Roman" w:eastAsia="Times New Roman" w:hAnsi="Times New Roman" w:cs="Times New Roman"/>
      <w:b/>
      <w:bCs/>
      <w:sz w:val="22"/>
    </w:rPr>
  </w:style>
  <w:style w:type="character" w:customStyle="1" w:styleId="CardsChar1">
    <w:name w:val="Cards Char1"/>
    <w:link w:val="Cards"/>
    <w:locked/>
    <w:rsid w:val="00AF19C0"/>
    <w:rPr>
      <w:rFonts w:ascii="Times New Roman" w:eastAsia="Times New Roman" w:hAnsi="Times New Roman" w:cs="Times New Roman"/>
    </w:rPr>
  </w:style>
  <w:style w:type="paragraph" w:customStyle="1" w:styleId="Cards">
    <w:name w:val="Cards"/>
    <w:basedOn w:val="Normal"/>
    <w:link w:val="CardsChar1"/>
    <w:qFormat/>
    <w:rsid w:val="00AF19C0"/>
    <w:pPr>
      <w:autoSpaceDE w:val="0"/>
      <w:autoSpaceDN w:val="0"/>
      <w:adjustRightInd w:val="0"/>
      <w:ind w:left="432" w:right="432"/>
      <w:jc w:val="both"/>
    </w:pPr>
    <w:rPr>
      <w:rFonts w:ascii="Times New Roman" w:eastAsia="Times New Roman" w:hAnsi="Times New Roman" w:cs="Times New Roman"/>
      <w:sz w:val="22"/>
    </w:rPr>
  </w:style>
  <w:style w:type="paragraph" w:customStyle="1" w:styleId="B-TagCite">
    <w:name w:val="B-TagCite"/>
    <w:uiPriority w:val="99"/>
    <w:rsid w:val="00AF19C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rsid w:val="00AF19C0"/>
    <w:pPr>
      <w:jc w:val="both"/>
    </w:pPr>
    <w:rPr>
      <w:rFonts w:asciiTheme="minorHAnsi" w:hAnsiTheme="minorHAnsi" w:cstheme="minorBidi"/>
      <w:b/>
      <w:sz w:val="24"/>
    </w:rPr>
  </w:style>
  <w:style w:type="character" w:customStyle="1" w:styleId="NothingChar">
    <w:name w:val="Nothing Char"/>
    <w:link w:val="Nothing"/>
    <w:locked/>
    <w:rsid w:val="00AF19C0"/>
    <w:rPr>
      <w:rFonts w:ascii="Times New Roman" w:eastAsia="Times New Roman" w:hAnsi="Times New Roman" w:cs="Times New Roman"/>
      <w:sz w:val="20"/>
      <w:szCs w:val="24"/>
    </w:rPr>
  </w:style>
  <w:style w:type="paragraph" w:customStyle="1" w:styleId="Nothing">
    <w:name w:val="Nothing"/>
    <w:link w:val="NothingChar"/>
    <w:qFormat/>
    <w:rsid w:val="00AF19C0"/>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AF19C0"/>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AF19C0"/>
    <w:pPr>
      <w:jc w:val="both"/>
    </w:pPr>
    <w:rPr>
      <w:rFonts w:eastAsia="Times New Roman"/>
      <w:sz w:val="22"/>
      <w:szCs w:val="26"/>
      <w:lang w:val="x-none" w:eastAsia="ja-JP"/>
    </w:rPr>
  </w:style>
  <w:style w:type="paragraph" w:customStyle="1" w:styleId="HotRoute">
    <w:name w:val="Hot Route!"/>
    <w:basedOn w:val="Normal"/>
    <w:uiPriority w:val="99"/>
    <w:rsid w:val="00AF19C0"/>
    <w:pPr>
      <w:ind w:left="144"/>
    </w:pPr>
    <w:rPr>
      <w:rFonts w:eastAsia="Times New Roman"/>
      <w:szCs w:val="24"/>
    </w:rPr>
  </w:style>
  <w:style w:type="paragraph" w:customStyle="1" w:styleId="Minimize">
    <w:name w:val="Minimize"/>
    <w:basedOn w:val="card"/>
    <w:next w:val="Normal"/>
    <w:uiPriority w:val="99"/>
    <w:rsid w:val="00AF19C0"/>
    <w:pPr>
      <w:widowControl w:val="0"/>
      <w:autoSpaceDE w:val="0"/>
      <w:autoSpaceDN w:val="0"/>
      <w:adjustRightInd w:val="0"/>
    </w:pPr>
    <w:rPr>
      <w:rFonts w:cs="Calibri"/>
      <w:sz w:val="12"/>
      <w:szCs w:val="20"/>
    </w:rPr>
  </w:style>
  <w:style w:type="paragraph" w:customStyle="1" w:styleId="SmallText">
    <w:name w:val="Small Text"/>
    <w:basedOn w:val="Normal"/>
    <w:uiPriority w:val="99"/>
    <w:rsid w:val="00AF19C0"/>
    <w:pPr>
      <w:widowControl w:val="0"/>
      <w:autoSpaceDE w:val="0"/>
      <w:autoSpaceDN w:val="0"/>
      <w:adjustRightInd w:val="0"/>
    </w:pPr>
    <w:rPr>
      <w:rFonts w:eastAsia="Times New Roman"/>
      <w:sz w:val="12"/>
      <w:szCs w:val="20"/>
    </w:rPr>
  </w:style>
  <w:style w:type="paragraph" w:customStyle="1" w:styleId="Default">
    <w:name w:val="Default"/>
    <w:uiPriority w:val="99"/>
    <w:rsid w:val="00AF19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rsid w:val="00AF19C0"/>
    <w:pPr>
      <w:ind w:left="1440" w:right="1440"/>
    </w:pPr>
    <w:rPr>
      <w:rFonts w:asciiTheme="minorHAnsi" w:hAnsiTheme="minorHAnsi" w:cstheme="minorBidi"/>
      <w:b/>
      <w:bCs/>
      <w:u w:val="single"/>
    </w:rPr>
  </w:style>
  <w:style w:type="paragraph" w:customStyle="1" w:styleId="CiteReal">
    <w:name w:val="Cite Real"/>
    <w:basedOn w:val="Normal"/>
    <w:next w:val="Normal"/>
    <w:uiPriority w:val="99"/>
    <w:qFormat/>
    <w:rsid w:val="00AF19C0"/>
    <w:rPr>
      <w:rFonts w:eastAsia="MS Mincho"/>
      <w:b/>
      <w:sz w:val="24"/>
      <w:szCs w:val="24"/>
      <w:u w:val="single"/>
    </w:rPr>
  </w:style>
  <w:style w:type="character" w:customStyle="1" w:styleId="AuthorDateChar">
    <w:name w:val="AuthorDate Char"/>
    <w:basedOn w:val="DefaultParagraphFont"/>
    <w:link w:val="AuthorDate"/>
    <w:locked/>
    <w:rsid w:val="00AF19C0"/>
    <w:rPr>
      <w:rFonts w:ascii="Times New Roman" w:eastAsia="Calibri" w:hAnsi="Times New Roman" w:cs="Times New Roman"/>
      <w:b/>
      <w:sz w:val="24"/>
      <w:szCs w:val="20"/>
      <w:u w:val="single"/>
    </w:rPr>
  </w:style>
  <w:style w:type="paragraph" w:customStyle="1" w:styleId="AuthorDate">
    <w:name w:val="AuthorDate"/>
    <w:next w:val="Nothing"/>
    <w:link w:val="AuthorDateChar"/>
    <w:rsid w:val="00AF19C0"/>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AF19C0"/>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AF19C0"/>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AF19C0"/>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AF19C0"/>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AF19C0"/>
    <w:rPr>
      <w:rFonts w:ascii="Calibri" w:eastAsia="Cambria" w:hAnsi="Calibri" w:cs="Times New Roman"/>
      <w:sz w:val="16"/>
      <w:szCs w:val="16"/>
    </w:rPr>
  </w:style>
  <w:style w:type="character" w:customStyle="1" w:styleId="CardText1Char">
    <w:name w:val="Card Text 1 Char"/>
    <w:basedOn w:val="DefaultParagraphFont"/>
    <w:link w:val="CardText1"/>
    <w:locked/>
    <w:rsid w:val="00AF19C0"/>
    <w:rPr>
      <w:rFonts w:ascii="Arial Narrow" w:hAnsi="Arial Narrow"/>
      <w:color w:val="000000"/>
      <w:u w:val="single"/>
    </w:rPr>
  </w:style>
  <w:style w:type="paragraph" w:customStyle="1" w:styleId="CardText1">
    <w:name w:val="Card Text 1"/>
    <w:basedOn w:val="Normal"/>
    <w:link w:val="CardText1Char"/>
    <w:autoRedefine/>
    <w:rsid w:val="00AF19C0"/>
    <w:rPr>
      <w:rFonts w:ascii="Arial Narrow" w:hAnsi="Arial Narrow" w:cstheme="minorBidi"/>
      <w:color w:val="000000"/>
      <w:sz w:val="22"/>
      <w:u w:val="single"/>
    </w:rPr>
  </w:style>
  <w:style w:type="character" w:customStyle="1" w:styleId="CardText2Char">
    <w:name w:val="Card Text 2 Char"/>
    <w:basedOn w:val="CardText1Char"/>
    <w:link w:val="CardText2"/>
    <w:locked/>
    <w:rsid w:val="00AF19C0"/>
    <w:rPr>
      <w:rFonts w:ascii="Arial Narrow" w:hAnsi="Arial Narrow"/>
      <w:b/>
      <w:color w:val="000000"/>
      <w:u w:val="single"/>
    </w:rPr>
  </w:style>
  <w:style w:type="paragraph" w:customStyle="1" w:styleId="CardText2">
    <w:name w:val="Card Text 2"/>
    <w:basedOn w:val="CardText1"/>
    <w:link w:val="CardText2Char"/>
    <w:rsid w:val="00AF19C0"/>
    <w:rPr>
      <w:b/>
    </w:rPr>
  </w:style>
  <w:style w:type="paragraph" w:customStyle="1" w:styleId="Text">
    <w:name w:val="Text"/>
    <w:basedOn w:val="Normal"/>
    <w:uiPriority w:val="99"/>
    <w:rsid w:val="00AF19C0"/>
    <w:pPr>
      <w:autoSpaceDE w:val="0"/>
      <w:autoSpaceDN w:val="0"/>
      <w:adjustRightInd w:val="0"/>
    </w:pPr>
    <w:rPr>
      <w:rFonts w:ascii="Symbol" w:eastAsia="Calibri" w:hAnsi="Symbol" w:cs="Symbol"/>
      <w:sz w:val="24"/>
      <w:szCs w:val="24"/>
    </w:rPr>
  </w:style>
  <w:style w:type="character" w:styleId="CommentReference">
    <w:name w:val="annotation reference"/>
    <w:basedOn w:val="DefaultParagraphFont"/>
    <w:uiPriority w:val="99"/>
    <w:semiHidden/>
    <w:unhideWhenUsed/>
    <w:rsid w:val="00AF19C0"/>
    <w:rPr>
      <w:sz w:val="16"/>
      <w:szCs w:val="16"/>
    </w:rPr>
  </w:style>
  <w:style w:type="character" w:styleId="IntenseEmphasis">
    <w:name w:val="Intense Emphasis"/>
    <w:aliases w:val="9.5 pt,Intense Emphasis21"/>
    <w:uiPriority w:val="21"/>
    <w:qFormat/>
    <w:rsid w:val="00AF19C0"/>
    <w:rPr>
      <w:b w:val="0"/>
      <w:bCs/>
      <w:u w:val="single"/>
    </w:rPr>
  </w:style>
  <w:style w:type="character" w:customStyle="1" w:styleId="wikiexternallink">
    <w:name w:val="wikiexternallink"/>
    <w:basedOn w:val="DefaultParagraphFont"/>
    <w:rsid w:val="00AF19C0"/>
  </w:style>
  <w:style w:type="character" w:customStyle="1" w:styleId="wikigeneratedlinkcontent">
    <w:name w:val="wikigeneratedlinkcontent"/>
    <w:basedOn w:val="DefaultParagraphFont"/>
    <w:rsid w:val="00AF19C0"/>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F19C0"/>
    <w:rPr>
      <w:b/>
      <w:bCs/>
      <w:strike w:val="0"/>
      <w:dstrike w:val="0"/>
      <w:sz w:val="26"/>
      <w:u w:val="none"/>
      <w:effect w:val="none"/>
    </w:rPr>
  </w:style>
  <w:style w:type="character" w:customStyle="1" w:styleId="Author-Date">
    <w:name w:val="Author-Date"/>
    <w:qFormat/>
    <w:rsid w:val="00AF19C0"/>
    <w:rPr>
      <w:b/>
      <w:bCs w:val="0"/>
      <w:sz w:val="24"/>
    </w:rPr>
  </w:style>
  <w:style w:type="character" w:customStyle="1" w:styleId="hit">
    <w:name w:val="hit"/>
    <w:rsid w:val="00AF19C0"/>
  </w:style>
  <w:style w:type="character" w:customStyle="1" w:styleId="blue">
    <w:name w:val="blue"/>
    <w:rsid w:val="00AF19C0"/>
  </w:style>
  <w:style w:type="character" w:customStyle="1" w:styleId="TitleChar2">
    <w:name w:val="Title Char2"/>
    <w:basedOn w:val="DefaultParagraphFont"/>
    <w:uiPriority w:val="5"/>
    <w:qFormat/>
    <w:locked/>
    <w:rsid w:val="00AF19C0"/>
    <w:rPr>
      <w:bCs/>
      <w:u w:val="single"/>
    </w:rPr>
  </w:style>
  <w:style w:type="character" w:customStyle="1" w:styleId="smallChar0">
    <w:name w:val="small Char"/>
    <w:rsid w:val="00AF19C0"/>
    <w:rPr>
      <w:rFonts w:ascii="Calibri" w:eastAsia="Calibri" w:hAnsi="Calibri" w:hint="default"/>
      <w:sz w:val="16"/>
      <w:szCs w:val="22"/>
      <w:lang w:val="en-US" w:eastAsia="en-US" w:bidi="ar-SA"/>
    </w:rPr>
  </w:style>
  <w:style w:type="character" w:customStyle="1" w:styleId="CardTextChar2">
    <w:name w:val="Card Text Char"/>
    <w:rsid w:val="00AF19C0"/>
    <w:rPr>
      <w:rFonts w:ascii="Georgia" w:hAnsi="Georgia" w:cs="Times New Roman" w:hint="default"/>
      <w:sz w:val="24"/>
    </w:rPr>
  </w:style>
  <w:style w:type="character" w:customStyle="1" w:styleId="underline2">
    <w:name w:val="underline2"/>
    <w:rsid w:val="00AF19C0"/>
    <w:rPr>
      <w:u w:val="single"/>
      <w:bdr w:val="none" w:sz="0" w:space="0" w:color="auto" w:frame="1"/>
      <w:shd w:val="clear" w:color="auto" w:fill="B3B3B3"/>
    </w:rPr>
  </w:style>
  <w:style w:type="character" w:customStyle="1" w:styleId="StyleUnderlineBold">
    <w:name w:val="Style Underline + Bold"/>
    <w:rsid w:val="00AF19C0"/>
    <w:rPr>
      <w:b/>
      <w:bCs/>
      <w:u w:val="single"/>
    </w:rPr>
  </w:style>
  <w:style w:type="character" w:customStyle="1" w:styleId="st">
    <w:name w:val="st"/>
    <w:rsid w:val="00AF19C0"/>
  </w:style>
  <w:style w:type="character" w:customStyle="1" w:styleId="Underline-Highlighted">
    <w:name w:val="Underline-Highlighted"/>
    <w:uiPriority w:val="1"/>
    <w:qFormat/>
    <w:rsid w:val="00AF19C0"/>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AF19C0"/>
    <w:rPr>
      <w:rFonts w:ascii="Times New Roman" w:hAnsi="Times New Roman" w:cs="Times New Roman" w:hint="default"/>
      <w:sz w:val="24"/>
      <w:u w:val="thick"/>
    </w:rPr>
  </w:style>
  <w:style w:type="character" w:customStyle="1" w:styleId="CardTagandCiteChar">
    <w:name w:val="Card Tag and Cite Char"/>
    <w:basedOn w:val="DefaultParagraphFont"/>
    <w:rsid w:val="00AF19C0"/>
    <w:rPr>
      <w:rFonts w:ascii="Arial Narrow" w:hAnsi="Arial Narrow" w:hint="default"/>
      <w:b/>
      <w:bCs w:val="0"/>
      <w:noProof w:val="0"/>
      <w:sz w:val="26"/>
      <w:szCs w:val="24"/>
      <w:lang w:val="en-US" w:eastAsia="en-US" w:bidi="ar-SA"/>
    </w:rPr>
  </w:style>
  <w:style w:type="character" w:customStyle="1" w:styleId="UnderlineCharChar">
    <w:name w:val="Underline Char Char"/>
    <w:basedOn w:val="DefaultParagraphFont"/>
    <w:rsid w:val="00AF19C0"/>
    <w:rPr>
      <w:rFonts w:ascii="Times New Roman" w:eastAsia="Times New Roman" w:hAnsi="Times New Roman" w:cs="Times New Roman" w:hint="default"/>
      <w:sz w:val="20"/>
      <w:szCs w:val="24"/>
      <w:u w:val="single"/>
    </w:rPr>
  </w:style>
  <w:style w:type="character" w:customStyle="1" w:styleId="SmallText0">
    <w:name w:val="SmallText"/>
    <w:rsid w:val="00AF19C0"/>
    <w:rPr>
      <w:color w:val="000000"/>
    </w:rPr>
  </w:style>
  <w:style w:type="character" w:customStyle="1" w:styleId="CitesChar1">
    <w:name w:val="Cites Char1"/>
    <w:basedOn w:val="DefaultParagraphFont"/>
    <w:rsid w:val="00AF19C0"/>
    <w:rPr>
      <w:b/>
      <w:bCs w:val="0"/>
      <w:szCs w:val="24"/>
      <w:u w:val="single"/>
      <w:lang w:val="en-US" w:eastAsia="en-US" w:bidi="ar-SA"/>
    </w:rPr>
  </w:style>
  <w:style w:type="character" w:customStyle="1" w:styleId="CardUnderlinedChar">
    <w:name w:val="Card Underlined Char"/>
    <w:basedOn w:val="DefaultParagraphFont"/>
    <w:rsid w:val="00AF19C0"/>
    <w:rPr>
      <w:rFonts w:ascii="Arial Narrow" w:hAnsi="Arial Narrow" w:hint="default"/>
      <w:sz w:val="22"/>
      <w:szCs w:val="24"/>
      <w:u w:val="single"/>
      <w:lang w:val="en-US" w:eastAsia="en-US" w:bidi="ar-SA"/>
    </w:rPr>
  </w:style>
  <w:style w:type="character" w:customStyle="1" w:styleId="underline3">
    <w:name w:val="underline3"/>
    <w:basedOn w:val="underline2"/>
    <w:rsid w:val="00AF19C0"/>
    <w:rPr>
      <w:u w:val="single"/>
      <w:bdr w:val="none" w:sz="0" w:space="0" w:color="auto" w:frame="1"/>
      <w:shd w:val="clear" w:color="auto" w:fill="FFFF00"/>
    </w:rPr>
  </w:style>
  <w:style w:type="character" w:customStyle="1" w:styleId="menu">
    <w:name w:val="menu"/>
    <w:basedOn w:val="DefaultParagraphFont"/>
    <w:rsid w:val="00AF19C0"/>
  </w:style>
  <w:style w:type="character" w:customStyle="1" w:styleId="Emphasis2">
    <w:name w:val="Emphasis2"/>
    <w:basedOn w:val="DefaultParagraphFont"/>
    <w:rsid w:val="00AF19C0"/>
    <w:rPr>
      <w:rFonts w:ascii="Franklin Gothic Heavy" w:hAnsi="Franklin Gothic Heavy" w:hint="default"/>
      <w:u w:val="single"/>
    </w:rPr>
  </w:style>
  <w:style w:type="character" w:customStyle="1" w:styleId="BoldUnderlining">
    <w:name w:val="Bold Underlining"/>
    <w:basedOn w:val="DefaultParagraphFont"/>
    <w:rsid w:val="00AF19C0"/>
    <w:rPr>
      <w:b/>
      <w:bCs w:val="0"/>
      <w:u w:val="single"/>
    </w:rPr>
  </w:style>
  <w:style w:type="character" w:customStyle="1" w:styleId="pmterms1">
    <w:name w:val="pmterms1"/>
    <w:basedOn w:val="DefaultParagraphFont"/>
    <w:rsid w:val="00AF19C0"/>
  </w:style>
  <w:style w:type="character" w:customStyle="1" w:styleId="standardcontent">
    <w:name w:val="standardcontent"/>
    <w:basedOn w:val="DefaultParagraphFont"/>
    <w:rsid w:val="00AF19C0"/>
  </w:style>
  <w:style w:type="character" w:customStyle="1" w:styleId="storyby">
    <w:name w:val="storyby"/>
    <w:basedOn w:val="DefaultParagraphFont"/>
    <w:rsid w:val="00AF19C0"/>
  </w:style>
  <w:style w:type="character" w:customStyle="1" w:styleId="7TimesNewRoman">
    <w:name w:val="7 Times New Roman"/>
    <w:rsid w:val="00AF19C0"/>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AF19C0"/>
  </w:style>
  <w:style w:type="character" w:customStyle="1" w:styleId="HeaderChar1">
    <w:name w:val="Header Char1"/>
    <w:basedOn w:val="DefaultParagraphFont"/>
    <w:rsid w:val="00AF19C0"/>
    <w:rPr>
      <w:kern w:val="32"/>
      <w:sz w:val="24"/>
    </w:rPr>
  </w:style>
  <w:style w:type="character" w:customStyle="1" w:styleId="itxtrst">
    <w:name w:val="itxtrst"/>
    <w:rsid w:val="00AF19C0"/>
  </w:style>
  <w:style w:type="character" w:customStyle="1" w:styleId="A-Underlining">
    <w:name w:val="A-Underlining"/>
    <w:basedOn w:val="DefaultParagraphFont"/>
    <w:rsid w:val="00AF19C0"/>
    <w:rPr>
      <w:rFonts w:ascii="Garamond" w:hAnsi="Garamond" w:hint="default"/>
      <w:color w:val="auto"/>
      <w:sz w:val="24"/>
      <w:u w:val="single"/>
    </w:rPr>
  </w:style>
  <w:style w:type="character" w:customStyle="1" w:styleId="AuthorChar">
    <w:name w:val="Author Char"/>
    <w:rsid w:val="00AF19C0"/>
    <w:rPr>
      <w:b/>
      <w:bCs w:val="0"/>
      <w:noProof w:val="0"/>
      <w:sz w:val="22"/>
      <w:lang w:val="en-US" w:eastAsia="en-US" w:bidi="ar-SA"/>
    </w:rPr>
  </w:style>
  <w:style w:type="character" w:customStyle="1" w:styleId="fn">
    <w:name w:val="fn"/>
    <w:basedOn w:val="DefaultParagraphFont"/>
    <w:rsid w:val="00AF19C0"/>
  </w:style>
  <w:style w:type="character" w:customStyle="1" w:styleId="newsmain">
    <w:name w:val="news_main"/>
    <w:basedOn w:val="DefaultParagraphFont"/>
    <w:rsid w:val="00AF19C0"/>
  </w:style>
  <w:style w:type="character" w:customStyle="1" w:styleId="verdana">
    <w:name w:val="verdana"/>
    <w:basedOn w:val="DefaultParagraphFont"/>
    <w:rsid w:val="00AF19C0"/>
  </w:style>
  <w:style w:type="character" w:customStyle="1" w:styleId="tagChar1">
    <w:name w:val="tag Char1"/>
    <w:basedOn w:val="DefaultParagraphFont"/>
    <w:rsid w:val="00AF19C0"/>
    <w:rPr>
      <w:rFonts w:ascii="Times New Roman" w:eastAsia="Times New Roman" w:hAnsi="Times New Roman" w:cs="Times New Roman" w:hint="default"/>
      <w:b/>
      <w:bCs w:val="0"/>
      <w:kern w:val="32"/>
      <w:sz w:val="24"/>
      <w:szCs w:val="20"/>
    </w:rPr>
  </w:style>
  <w:style w:type="character" w:customStyle="1" w:styleId="vitstoryheadline">
    <w:name w:val="vitstoryheadline"/>
    <w:rsid w:val="00AF19C0"/>
  </w:style>
  <w:style w:type="character" w:customStyle="1" w:styleId="CardsChar">
    <w:name w:val="Cards Char"/>
    <w:locked/>
    <w:rsid w:val="00AF19C0"/>
    <w:rPr>
      <w:rFonts w:ascii="Times New Roman" w:eastAsia="Times New Roman" w:hAnsi="Times New Roman" w:cs="Times New Roman" w:hint="default"/>
      <w:szCs w:val="24"/>
    </w:rPr>
  </w:style>
  <w:style w:type="character" w:customStyle="1" w:styleId="AuthorDate0">
    <w:name w:val="Author Date"/>
    <w:rsid w:val="00AF19C0"/>
    <w:rPr>
      <w:b/>
      <w:bCs w:val="0"/>
      <w:sz w:val="24"/>
      <w:u w:val="thick"/>
    </w:rPr>
  </w:style>
  <w:style w:type="character" w:customStyle="1" w:styleId="UnderlinedTextCharChar">
    <w:name w:val="Underlined Text Char Char"/>
    <w:basedOn w:val="DefaultParagraphFont"/>
    <w:rsid w:val="00AF19C0"/>
    <w:rPr>
      <w:rFonts w:ascii="Arial" w:hAnsi="Arial" w:cs="Arial" w:hint="default"/>
      <w:bCs/>
      <w:noProof w:val="0"/>
      <w:szCs w:val="26"/>
      <w:u w:val="single"/>
      <w:lang w:val="en-US" w:eastAsia="en-US" w:bidi="ar-SA"/>
    </w:rPr>
  </w:style>
  <w:style w:type="character" w:customStyle="1" w:styleId="pnumber">
    <w:name w:val="pnumber"/>
    <w:rsid w:val="00AF19C0"/>
  </w:style>
  <w:style w:type="character" w:customStyle="1" w:styleId="ital">
    <w:name w:val="ital"/>
    <w:rsid w:val="00AF19C0"/>
  </w:style>
  <w:style w:type="character" w:customStyle="1" w:styleId="orgdiv">
    <w:name w:val="orgdiv"/>
    <w:rsid w:val="00AF19C0"/>
  </w:style>
  <w:style w:type="character" w:customStyle="1" w:styleId="orgname">
    <w:name w:val="orgname"/>
    <w:rsid w:val="00AF19C0"/>
  </w:style>
  <w:style w:type="character" w:customStyle="1" w:styleId="city">
    <w:name w:val="city"/>
    <w:rsid w:val="00AF19C0"/>
  </w:style>
  <w:style w:type="character" w:customStyle="1" w:styleId="state">
    <w:name w:val="state"/>
    <w:rsid w:val="00AF19C0"/>
  </w:style>
  <w:style w:type="character" w:customStyle="1" w:styleId="country">
    <w:name w:val="country"/>
    <w:rsid w:val="00AF19C0"/>
  </w:style>
  <w:style w:type="character" w:customStyle="1" w:styleId="DocumentMapChar1">
    <w:name w:val="Document Map Char1"/>
    <w:basedOn w:val="DefaultParagraphFont"/>
    <w:uiPriority w:val="99"/>
    <w:semiHidden/>
    <w:rsid w:val="00AF19C0"/>
    <w:rPr>
      <w:rFonts w:ascii="Tahoma" w:hAnsi="Tahoma" w:cs="Tahoma" w:hint="default"/>
      <w:sz w:val="16"/>
      <w:szCs w:val="16"/>
    </w:rPr>
  </w:style>
  <w:style w:type="character" w:customStyle="1" w:styleId="Author">
    <w:name w:val="Author"/>
    <w:rsid w:val="00AF19C0"/>
    <w:rPr>
      <w:b/>
      <w:bCs w:val="0"/>
      <w:sz w:val="24"/>
    </w:rPr>
  </w:style>
  <w:style w:type="character" w:customStyle="1" w:styleId="author0">
    <w:name w:val="author"/>
    <w:rsid w:val="00AF19C0"/>
    <w:rPr>
      <w:rFonts w:ascii="Times New Roman" w:hAnsi="Times New Roman" w:cs="Times New Roman" w:hint="default"/>
      <w:b/>
      <w:bCs w:val="0"/>
      <w:sz w:val="24"/>
    </w:rPr>
  </w:style>
  <w:style w:type="character" w:customStyle="1" w:styleId="articletitle">
    <w:name w:val="articletitle"/>
    <w:rsid w:val="00AF19C0"/>
    <w:rPr>
      <w:rFonts w:ascii="Times New Roman" w:hAnsi="Times New Roman" w:cs="Times New Roman" w:hint="default"/>
    </w:rPr>
  </w:style>
  <w:style w:type="character" w:customStyle="1" w:styleId="6pointChar">
    <w:name w:val="6 point Char"/>
    <w:rsid w:val="00AF19C0"/>
    <w:rPr>
      <w:rFonts w:ascii="Times New Roman" w:hAnsi="Times New Roman" w:cs="Times New Roman" w:hint="default"/>
      <w:sz w:val="12"/>
      <w:lang w:val="en-US" w:eastAsia="en-US"/>
    </w:rPr>
  </w:style>
  <w:style w:type="character" w:customStyle="1" w:styleId="term1">
    <w:name w:val="term1"/>
    <w:rsid w:val="00AF19C0"/>
    <w:rPr>
      <w:b/>
      <w:bCs/>
    </w:rPr>
  </w:style>
  <w:style w:type="character" w:customStyle="1" w:styleId="MinimizeChar">
    <w:name w:val="Minimize Char"/>
    <w:rsid w:val="00AF19C0"/>
    <w:rPr>
      <w:sz w:val="12"/>
      <w:szCs w:val="24"/>
    </w:rPr>
  </w:style>
  <w:style w:type="character" w:customStyle="1" w:styleId="StyleThickunderline">
    <w:name w:val="Style Thick underline"/>
    <w:qFormat/>
    <w:rsid w:val="00AF19C0"/>
    <w:rPr>
      <w:u w:val="thick"/>
    </w:rPr>
  </w:style>
  <w:style w:type="character" w:customStyle="1" w:styleId="UnderlineTextChar">
    <w:name w:val="Underline Text Char"/>
    <w:rsid w:val="00AF19C0"/>
    <w:rPr>
      <w:szCs w:val="24"/>
      <w:u w:val="single"/>
    </w:rPr>
  </w:style>
  <w:style w:type="character" w:customStyle="1" w:styleId="Box0">
    <w:name w:val="Box!"/>
    <w:rsid w:val="00AF19C0"/>
    <w:rPr>
      <w:rFonts w:ascii="Garamond" w:hAnsi="Garamond" w:hint="default"/>
      <w:sz w:val="24"/>
      <w:u w:val="single"/>
      <w:bdr w:val="single" w:sz="4" w:space="0" w:color="auto" w:frame="1"/>
    </w:rPr>
  </w:style>
  <w:style w:type="character" w:customStyle="1" w:styleId="citechar">
    <w:name w:val="citechar"/>
    <w:basedOn w:val="DefaultParagraphFont"/>
    <w:rsid w:val="00AF19C0"/>
  </w:style>
  <w:style w:type="character" w:customStyle="1" w:styleId="underlinechar0">
    <w:name w:val="underlinechar"/>
    <w:basedOn w:val="DefaultParagraphFont"/>
    <w:rsid w:val="00AF19C0"/>
  </w:style>
  <w:style w:type="character" w:customStyle="1" w:styleId="CardUnderlineChar">
    <w:name w:val="Card Underline Char"/>
    <w:rsid w:val="00AF19C0"/>
    <w:rPr>
      <w:szCs w:val="24"/>
      <w:u w:val="single"/>
      <w:lang w:val="en-US" w:eastAsia="en-US" w:bidi="ar-SA"/>
    </w:rPr>
  </w:style>
  <w:style w:type="character" w:customStyle="1" w:styleId="tagciteChar">
    <w:name w:val="tag/cite Char"/>
    <w:basedOn w:val="DefaultParagraphFont"/>
    <w:rsid w:val="00AF19C0"/>
    <w:rPr>
      <w:b/>
      <w:bCs w:val="0"/>
      <w:sz w:val="24"/>
      <w:lang w:val="en-US" w:eastAsia="en-US" w:bidi="ar-SA"/>
    </w:rPr>
  </w:style>
  <w:style w:type="character" w:customStyle="1" w:styleId="8pointChar">
    <w:name w:val="8 point Char"/>
    <w:basedOn w:val="DefaultParagraphFont"/>
    <w:rsid w:val="00AF19C0"/>
    <w:rPr>
      <w:sz w:val="16"/>
      <w:lang w:val="en-US" w:eastAsia="en-US" w:bidi="ar-SA"/>
    </w:rPr>
  </w:style>
  <w:style w:type="character" w:customStyle="1" w:styleId="BoldText12pt">
    <w:name w:val="Bold Text 12 pt"/>
    <w:rsid w:val="00AF19C0"/>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AF19C0"/>
  </w:style>
  <w:style w:type="character" w:customStyle="1" w:styleId="person-name">
    <w:name w:val="person-name"/>
    <w:basedOn w:val="DefaultParagraphFont"/>
    <w:rsid w:val="00AF19C0"/>
  </w:style>
  <w:style w:type="character" w:customStyle="1" w:styleId="CardsFont12pt0">
    <w:name w:val="Cards + Font 12pt"/>
    <w:basedOn w:val="DefaultParagraphFont"/>
    <w:uiPriority w:val="1"/>
    <w:rsid w:val="00AF19C0"/>
    <w:rPr>
      <w:rFonts w:ascii="Times New Roman" w:hAnsi="Times New Roman" w:cs="Times New Roman" w:hint="default"/>
      <w:sz w:val="24"/>
      <w:u w:val="single"/>
      <w:lang w:val="en-US" w:eastAsia="en-US" w:bidi="ar-SA"/>
    </w:rPr>
  </w:style>
  <w:style w:type="character" w:customStyle="1" w:styleId="tagCharChar">
    <w:name w:val="tag Char Char"/>
    <w:rsid w:val="00AF19C0"/>
    <w:rPr>
      <w:rFonts w:ascii="Times New Roman" w:eastAsia="Times New Roman" w:hAnsi="Times New Roman" w:cs="Times New Roman" w:hint="default"/>
      <w:b/>
      <w:bCs w:val="0"/>
      <w:sz w:val="24"/>
      <w:szCs w:val="20"/>
    </w:rPr>
  </w:style>
  <w:style w:type="character" w:customStyle="1" w:styleId="cardCharChar">
    <w:name w:val="card Char Char"/>
    <w:rsid w:val="00AF19C0"/>
    <w:rPr>
      <w:rFonts w:ascii="Times New Roman" w:eastAsia="Times New Roman" w:hAnsi="Times New Roman" w:cs="Times New Roman" w:hint="default"/>
      <w:sz w:val="20"/>
      <w:szCs w:val="20"/>
    </w:rPr>
  </w:style>
  <w:style w:type="character" w:customStyle="1" w:styleId="BlockTitleCharChar">
    <w:name w:val="Block Title Char Char"/>
    <w:rsid w:val="00AF19C0"/>
    <w:rPr>
      <w:rFonts w:ascii="Georgia" w:eastAsia="Times New Roman" w:hAnsi="Georgia" w:cs="Arial" w:hint="default"/>
      <w:b/>
      <w:bCs/>
      <w:kern w:val="32"/>
      <w:sz w:val="28"/>
      <w:szCs w:val="32"/>
    </w:rPr>
  </w:style>
  <w:style w:type="character" w:customStyle="1" w:styleId="texto1">
    <w:name w:val="texto1"/>
    <w:basedOn w:val="DefaultParagraphFont"/>
    <w:rsid w:val="00AF19C0"/>
  </w:style>
  <w:style w:type="table" w:styleId="TableGrid">
    <w:name w:val="Table Grid"/>
    <w:basedOn w:val="TableNormal"/>
    <w:rsid w:val="00AF19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derlinedChar1">
    <w:name w:val="Underlined Char1"/>
    <w:rsid w:val="00AF19C0"/>
    <w:rPr>
      <w:rFonts w:ascii="Cambria" w:hAnsi="Cambria"/>
      <w:sz w:val="24"/>
      <w:u w:val="thick"/>
    </w:rPr>
  </w:style>
  <w:style w:type="character" w:customStyle="1" w:styleId="BlockTitleChar">
    <w:name w:val="Block Title Char"/>
    <w:rsid w:val="00AF19C0"/>
    <w:rPr>
      <w:rFonts w:ascii="Georgia" w:hAnsi="Georgia" w:cs="Arial"/>
      <w:b/>
      <w:bCs/>
      <w:kern w:val="32"/>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lexis-nexis.com/universe/document?_m=cd9713b340d60abd42c2b34c36d8ef95&amp;_docnum=9&amp;wchp=dGLbVzz-zSkVA&amp;_md5=9645fa92f5740655bdc1c9ae7c82b328" TargetMode="External"/><Relationship Id="rId5" Type="http://schemas.openxmlformats.org/officeDocument/2006/relationships/styles" Target="style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elements/1.1/"/>
    <ds:schemaRef ds:uri="http://schemas.openxmlformats.org/package/2006/metadata/core-properties"/>
    <ds:schemaRef ds:uri="http://purl.org/dc/terms/"/>
    <ds:schemaRef ds:uri="http://www.w3.org/XML/1998/namespace"/>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CB6B652-A2AC-41C3-8313-8827EFE44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40</Pages>
  <Words>33001</Words>
  <Characters>179924</Characters>
  <Application>Microsoft Office Word</Application>
  <DocSecurity>0</DocSecurity>
  <Lines>1499</Lines>
  <Paragraphs>424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5</cp:revision>
  <dcterms:created xsi:type="dcterms:W3CDTF">2014-01-25T21:17:00Z</dcterms:created>
  <dcterms:modified xsi:type="dcterms:W3CDTF">2014-01-25T21:24:00Z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