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796BB" w14:textId="77777777" w:rsidR="000022F2" w:rsidRDefault="00CF0E76" w:rsidP="00CF0E76">
      <w:pPr>
        <w:pStyle w:val="Heading1"/>
      </w:pPr>
      <w:bookmarkStart w:id="0" w:name="_GoBack"/>
      <w:bookmarkEnd w:id="0"/>
      <w:r>
        <w:t>1AC</w:t>
      </w:r>
    </w:p>
    <w:p w14:paraId="058E621F" w14:textId="77777777" w:rsidR="00CF0E76" w:rsidRDefault="00CF0E76" w:rsidP="00CF0E76">
      <w:r>
        <w:t>Same as GSU Rd 1</w:t>
      </w:r>
    </w:p>
    <w:p w14:paraId="4256FF1A" w14:textId="77777777" w:rsidR="00CF0E76" w:rsidRDefault="00CF0E76" w:rsidP="00CF0E76">
      <w:pPr>
        <w:pStyle w:val="Heading1"/>
      </w:pPr>
      <w:r>
        <w:t>2AC</w:t>
      </w:r>
    </w:p>
    <w:p w14:paraId="1E8558FF" w14:textId="77777777" w:rsidR="00CF0E76" w:rsidRDefault="00CF0E76" w:rsidP="00CF0E76">
      <w:pPr>
        <w:pStyle w:val="Heading2"/>
      </w:pPr>
      <w:r>
        <w:t>Norms</w:t>
      </w:r>
    </w:p>
    <w:p w14:paraId="7CB3EC39" w14:textId="77777777" w:rsidR="00CF0E76" w:rsidRDefault="00CF0E76" w:rsidP="00CF0E76">
      <w:pPr>
        <w:pStyle w:val="Heading3"/>
      </w:pPr>
      <w:r>
        <w:t>AT: Uighers Turn</w:t>
      </w:r>
    </w:p>
    <w:p w14:paraId="1D7A52C0" w14:textId="77777777" w:rsidR="00CF0E76" w:rsidRPr="00982A3A" w:rsidRDefault="00CF0E76" w:rsidP="00CF0E76">
      <w:pPr>
        <w:pStyle w:val="Heading4"/>
      </w:pPr>
      <w:r>
        <w:t xml:space="preserve">Chinese crackdowns on Uighurs make them stronger and </w:t>
      </w:r>
      <w:r w:rsidRPr="00E13E6A">
        <w:rPr>
          <w:u w:val="single"/>
        </w:rPr>
        <w:t>cause Asian war</w:t>
      </w:r>
    </w:p>
    <w:p w14:paraId="78C555F4" w14:textId="77777777" w:rsidR="00CF0E76" w:rsidRPr="00982A3A" w:rsidRDefault="00CF0E76" w:rsidP="00CF0E76">
      <w:r w:rsidRPr="00982A3A">
        <w:t xml:space="preserve">Dr. Elizabeth Van Wie </w:t>
      </w:r>
      <w:r w:rsidRPr="00982A3A">
        <w:rPr>
          <w:rStyle w:val="StyleStyleBold12pt"/>
        </w:rPr>
        <w:t>Davis 8</w:t>
      </w:r>
      <w:r w:rsidRPr="00982A3A">
        <w:t>, division director and professor of liberal arts and international studies at Colorado School of Mines, 2008, "Uyghur Muslim Ethnic Separatism in Xinjiang, China," Asian Affairs: An American Review, 2008, Vol. 35, Issue 1, pg. 15-30, ebsco</w:t>
      </w:r>
    </w:p>
    <w:p w14:paraId="457F7969" w14:textId="77777777" w:rsidR="00CF0E76" w:rsidRPr="000A0624" w:rsidRDefault="00CF0E76" w:rsidP="00CF0E76">
      <w:pPr>
        <w:rPr>
          <w:iCs/>
          <w:u w:val="single"/>
          <w:bdr w:val="single" w:sz="18" w:space="0" w:color="auto"/>
        </w:rPr>
      </w:pPr>
      <w:r w:rsidRPr="00982A3A">
        <w:rPr>
          <w:sz w:val="16"/>
        </w:rPr>
        <w:t>Alternative Futures</w:t>
      </w:r>
      <w:r w:rsidRPr="00982A3A">
        <w:rPr>
          <w:sz w:val="12"/>
        </w:rPr>
        <w:t>¶</w:t>
      </w:r>
      <w:r w:rsidRPr="00982A3A">
        <w:rPr>
          <w:sz w:val="16"/>
        </w:rPr>
        <w:t xml:space="preserve"> </w:t>
      </w:r>
      <w:r w:rsidRPr="000C032B">
        <w:rPr>
          <w:rStyle w:val="StyleBoldUnderline"/>
        </w:rPr>
        <w:t xml:space="preserve">The scenario </w:t>
      </w:r>
      <w:r w:rsidRPr="00EF5AED">
        <w:rPr>
          <w:rStyle w:val="StyleBoldUnderline"/>
          <w:highlight w:val="yellow"/>
        </w:rPr>
        <w:t>most worrisome</w:t>
      </w:r>
      <w:r w:rsidRPr="00982A3A">
        <w:rPr>
          <w:sz w:val="16"/>
        </w:rPr>
        <w:t xml:space="preserve"> to the Chinese </w:t>
      </w:r>
      <w:r w:rsidRPr="00EF5AED">
        <w:rPr>
          <w:rStyle w:val="StyleBoldUnderline"/>
          <w:highlight w:val="yellow"/>
        </w:rPr>
        <w:t>would be the Uyghur</w:t>
      </w:r>
      <w:r w:rsidRPr="00926F35">
        <w:rPr>
          <w:rStyle w:val="StyleBoldUnderline"/>
        </w:rPr>
        <w:t xml:space="preserve"> Muslim </w:t>
      </w:r>
      <w:r w:rsidRPr="00EF5AED">
        <w:rPr>
          <w:rStyle w:val="StyleBoldUnderline"/>
          <w:highlight w:val="yellow"/>
        </w:rPr>
        <w:t>movement</w:t>
      </w:r>
      <w:r w:rsidRPr="00982A3A">
        <w:rPr>
          <w:sz w:val="16"/>
        </w:rPr>
        <w:t xml:space="preserve"> in Xinjiang externally </w:t>
      </w:r>
      <w:r w:rsidRPr="00EF5AED">
        <w:rPr>
          <w:rStyle w:val="StyleBoldUnderline"/>
          <w:highlight w:val="yellow"/>
        </w:rPr>
        <w:t xml:space="preserve">joining with international </w:t>
      </w:r>
      <w:r w:rsidRPr="000C032B">
        <w:rPr>
          <w:rStyle w:val="StyleBoldUnderline"/>
        </w:rPr>
        <w:t xml:space="preserve">Muslim </w:t>
      </w:r>
      <w:r w:rsidRPr="00EF5AED">
        <w:rPr>
          <w:rStyle w:val="StyleBoldUnderline"/>
          <w:highlight w:val="yellow"/>
        </w:rPr>
        <w:t>movements</w:t>
      </w:r>
      <w:r w:rsidRPr="00926F35">
        <w:rPr>
          <w:rStyle w:val="StyleBoldUnderline"/>
        </w:rPr>
        <w:t xml:space="preserve"> throughout Asia and the Middle East, </w:t>
      </w:r>
      <w:r w:rsidRPr="00EF5AED">
        <w:rPr>
          <w:rStyle w:val="StyleBoldUnderline"/>
          <w:highlight w:val="yellow"/>
        </w:rPr>
        <w:t xml:space="preserve">bringing an influx of </w:t>
      </w:r>
      <w:r w:rsidRPr="000C032B">
        <w:rPr>
          <w:rStyle w:val="StyleBoldUnderline"/>
        </w:rPr>
        <w:t xml:space="preserve">Islamic </w:t>
      </w:r>
      <w:r w:rsidRPr="00EF5AED">
        <w:rPr>
          <w:rStyle w:val="StyleBoldUnderline"/>
          <w:highlight w:val="yellow"/>
        </w:rPr>
        <w:t xml:space="preserve">extremism and a </w:t>
      </w:r>
      <w:r w:rsidRPr="00EF5AED">
        <w:rPr>
          <w:rStyle w:val="Emphasis"/>
          <w:highlight w:val="yellow"/>
        </w:rPr>
        <w:t>desire to challenge the</w:t>
      </w:r>
      <w:r w:rsidRPr="00EF5AED">
        <w:rPr>
          <w:rStyle w:val="Emphasis"/>
        </w:rPr>
        <w:t xml:space="preserve"> central </w:t>
      </w:r>
      <w:r w:rsidRPr="00EF5AED">
        <w:rPr>
          <w:rStyle w:val="Emphasis"/>
          <w:highlight w:val="yellow"/>
        </w:rPr>
        <w:t>government</w:t>
      </w:r>
      <w:r w:rsidRPr="00982A3A">
        <w:rPr>
          <w:sz w:val="16"/>
        </w:rPr>
        <w:t xml:space="preserve">. The Chinese also fear </w:t>
      </w:r>
      <w:r w:rsidRPr="00EF5AED">
        <w:rPr>
          <w:rStyle w:val="StyleBoldUnderline"/>
          <w:highlight w:val="yellow"/>
        </w:rPr>
        <w:t xml:space="preserve">the </w:t>
      </w:r>
      <w:r w:rsidRPr="00552C7B">
        <w:rPr>
          <w:rStyle w:val="StyleBoldUnderline"/>
        </w:rPr>
        <w:t xml:space="preserve">Uyghur </w:t>
      </w:r>
      <w:r w:rsidRPr="00EF5AED">
        <w:rPr>
          <w:rStyle w:val="StyleBoldUnderline"/>
          <w:highlight w:val="yellow"/>
        </w:rPr>
        <w:t>movement could</w:t>
      </w:r>
      <w:r w:rsidRPr="00926F35">
        <w:rPr>
          <w:rStyle w:val="StyleBoldUnderline"/>
        </w:rPr>
        <w:t xml:space="preserve"> internally </w:t>
      </w:r>
      <w:r w:rsidRPr="00EF5AED">
        <w:rPr>
          <w:rStyle w:val="StyleBoldUnderline"/>
          <w:highlight w:val="yellow"/>
        </w:rPr>
        <w:t xml:space="preserve">radicalize </w:t>
      </w:r>
      <w:r w:rsidRPr="000C032B">
        <w:rPr>
          <w:rStyle w:val="StyleBoldUnderline"/>
        </w:rPr>
        <w:t xml:space="preserve">other minorities, whether </w:t>
      </w:r>
      <w:r w:rsidRPr="00EF5AED">
        <w:rPr>
          <w:rStyle w:val="StyleBoldUnderline"/>
          <w:highlight w:val="yellow"/>
        </w:rPr>
        <w:t>the</w:t>
      </w:r>
      <w:r w:rsidRPr="00982A3A">
        <w:rPr>
          <w:sz w:val="16"/>
        </w:rPr>
        <w:t xml:space="preserve"> ethnic </w:t>
      </w:r>
      <w:r w:rsidRPr="00EF5AED">
        <w:rPr>
          <w:rStyle w:val="StyleBoldUnderline"/>
          <w:highlight w:val="yellow"/>
        </w:rPr>
        <w:t>Tibetans or the</w:t>
      </w:r>
      <w:r w:rsidRPr="00926F35">
        <w:rPr>
          <w:rStyle w:val="StyleBoldUnderline"/>
        </w:rPr>
        <w:t xml:space="preserve"> </w:t>
      </w:r>
      <w:r w:rsidRPr="00982A3A">
        <w:rPr>
          <w:sz w:val="16"/>
        </w:rPr>
        <w:t xml:space="preserve">Muslim </w:t>
      </w:r>
      <w:r w:rsidRPr="00EF5AED">
        <w:rPr>
          <w:rStyle w:val="StyleBoldUnderline"/>
          <w:highlight w:val="yellow"/>
        </w:rPr>
        <w:t xml:space="preserve">Hui. Beijing is currently successfully managing </w:t>
      </w:r>
      <w:r w:rsidRPr="000C032B">
        <w:rPr>
          <w:rStyle w:val="StyleBoldUnderline"/>
        </w:rPr>
        <w:t xml:space="preserve">the </w:t>
      </w:r>
      <w:r w:rsidRPr="00EF5AED">
        <w:rPr>
          <w:rStyle w:val="StyleBoldUnderline"/>
          <w:highlight w:val="yellow"/>
        </w:rPr>
        <w:t>separatist movements</w:t>
      </w:r>
      <w:r w:rsidRPr="00926F35">
        <w:rPr>
          <w:rStyle w:val="StyleBoldUnderline"/>
        </w:rPr>
        <w:t xml:space="preserve"> in China, </w:t>
      </w:r>
      <w:r w:rsidRPr="000C032B">
        <w:rPr>
          <w:rStyle w:val="StyleBoldUnderline"/>
        </w:rPr>
        <w:t>but</w:t>
      </w:r>
      <w:r w:rsidRPr="000C032B">
        <w:rPr>
          <w:sz w:val="16"/>
        </w:rPr>
        <w:t xml:space="preserve"> the possibility of </w:t>
      </w:r>
      <w:r w:rsidRPr="000C032B">
        <w:rPr>
          <w:rStyle w:val="StyleBoldUnderline"/>
        </w:rPr>
        <w:t>increased difficulty is linked</w:t>
      </w:r>
      <w:r w:rsidRPr="000C032B">
        <w:rPr>
          <w:sz w:val="16"/>
        </w:rPr>
        <w:t xml:space="preserve"> partly </w:t>
      </w:r>
      <w:r w:rsidRPr="000C032B">
        <w:rPr>
          <w:rStyle w:val="StyleBoldUnderline"/>
        </w:rPr>
        <w:t>to elements outside Chinese control, such as political instability</w:t>
      </w:r>
      <w:r w:rsidRPr="000C032B">
        <w:rPr>
          <w:sz w:val="16"/>
        </w:rPr>
        <w:t xml:space="preserve"> or increased Islamic extremism </w:t>
      </w:r>
      <w:r w:rsidRPr="000C032B">
        <w:rPr>
          <w:rStyle w:val="StyleBoldUnderline"/>
        </w:rPr>
        <w:t xml:space="preserve">in neighboring Pakistan, Afghanistan, Tajikistan, Kyrgyzstan, and Kazakhstan. </w:t>
      </w:r>
      <w:r w:rsidRPr="00EF5AED">
        <w:rPr>
          <w:rStyle w:val="Emphasis"/>
          <w:highlight w:val="yellow"/>
        </w:rPr>
        <w:t>Chinese</w:t>
      </w:r>
      <w:r w:rsidRPr="00982A3A">
        <w:rPr>
          <w:rStyle w:val="Emphasis"/>
        </w:rPr>
        <w:t xml:space="preserve"> policies and </w:t>
      </w:r>
      <w:r w:rsidRPr="00EF5AED">
        <w:rPr>
          <w:rStyle w:val="Emphasis"/>
          <w:highlight w:val="yellow"/>
        </w:rPr>
        <w:t>reactions</w:t>
      </w:r>
      <w:r w:rsidRPr="00926F35">
        <w:rPr>
          <w:rStyle w:val="StyleBoldUnderline"/>
        </w:rPr>
        <w:t xml:space="preserve">, </w:t>
      </w:r>
      <w:r w:rsidRPr="00552C7B">
        <w:rPr>
          <w:rStyle w:val="StyleBoldUnderline"/>
          <w:highlight w:val="yellow"/>
        </w:rPr>
        <w:t xml:space="preserve">however, </w:t>
      </w:r>
      <w:r w:rsidRPr="00552C7B">
        <w:rPr>
          <w:rStyle w:val="Emphasis"/>
          <w:highlight w:val="yellow"/>
        </w:rPr>
        <w:t xml:space="preserve">will largely </w:t>
      </w:r>
      <w:r w:rsidRPr="00EF5AED">
        <w:rPr>
          <w:rStyle w:val="Emphasis"/>
          <w:highlight w:val="yellow"/>
        </w:rPr>
        <w:t>determine the progress of separatist movements</w:t>
      </w:r>
      <w:r w:rsidRPr="00926F35">
        <w:rPr>
          <w:rStyle w:val="StyleBoldUnderline"/>
        </w:rPr>
        <w:t xml:space="preserve"> in China</w:t>
      </w:r>
      <w:r w:rsidRPr="00EF5AED">
        <w:rPr>
          <w:rStyle w:val="StyleBoldUnderline"/>
          <w:highlight w:val="yellow"/>
        </w:rPr>
        <w:t>. If</w:t>
      </w:r>
      <w:r w:rsidRPr="00EF5AED">
        <w:rPr>
          <w:sz w:val="16"/>
          <w:highlight w:val="yellow"/>
        </w:rPr>
        <w:t xml:space="preserve"> </w:t>
      </w:r>
      <w:r w:rsidRPr="00EF5AED">
        <w:rPr>
          <w:rStyle w:val="Emphasis"/>
          <w:highlight w:val="yellow"/>
        </w:rPr>
        <w:t>“strike hard” campaigns are seen to discriminate</w:t>
      </w:r>
      <w:r w:rsidRPr="00982A3A">
        <w:rPr>
          <w:rStyle w:val="Emphasis"/>
        </w:rPr>
        <w:t xml:space="preserve"> against nonviolent Uyghurs</w:t>
      </w:r>
      <w:r w:rsidRPr="00982A3A">
        <w:rPr>
          <w:sz w:val="16"/>
        </w:rPr>
        <w:t xml:space="preserve"> </w:t>
      </w:r>
      <w:r w:rsidRPr="00926F35">
        <w:rPr>
          <w:rStyle w:val="StyleBoldUnderline"/>
        </w:rPr>
        <w:t xml:space="preserve">and if the perception that economic development in Xinjiang aids Han Chinese at the expense of Uyghurs, </w:t>
      </w:r>
      <w:r w:rsidRPr="00EF5AED">
        <w:rPr>
          <w:rStyle w:val="Emphasis"/>
          <w:highlight w:val="yellow"/>
        </w:rPr>
        <w:t>the separatist movements will be fueled</w:t>
      </w:r>
      <w:r w:rsidRPr="00982A3A">
        <w:rPr>
          <w:sz w:val="16"/>
        </w:rPr>
        <w:t>.</w:t>
      </w:r>
      <w:r w:rsidRPr="00982A3A">
        <w:rPr>
          <w:sz w:val="12"/>
        </w:rPr>
        <w:t>¶</w:t>
      </w:r>
      <w:r w:rsidRPr="00982A3A">
        <w:rPr>
          <w:sz w:val="16"/>
        </w:rPr>
        <w:t xml:space="preserve"> The whole region has concerns about growing Uyghur violence. </w:t>
      </w:r>
      <w:r w:rsidRPr="00926F35">
        <w:rPr>
          <w:rStyle w:val="StyleBoldUnderline"/>
        </w:rPr>
        <w:t>Central Asian countries, especially those with sizable Uyghur minorities, already worry about Uyghur violence and agitation</w:t>
      </w:r>
      <w:r w:rsidRPr="00982A3A">
        <w:rPr>
          <w:sz w:val="16"/>
        </w:rPr>
        <w:t xml:space="preserve">. Many of the regional governments, especially secular authoritarian governments in South Asia and Central Asia, are worried about the contagion of increasing Muslim radicalization. </w:t>
      </w:r>
      <w:r w:rsidRPr="00926F35">
        <w:rPr>
          <w:rStyle w:val="StyleBoldUnderline"/>
        </w:rPr>
        <w:t xml:space="preserve">The </w:t>
      </w:r>
      <w:r w:rsidRPr="00163689">
        <w:rPr>
          <w:rStyle w:val="StyleBoldUnderline"/>
          <w:highlight w:val="yellow"/>
        </w:rPr>
        <w:t>governments</w:t>
      </w:r>
      <w:r w:rsidRPr="00926F35">
        <w:rPr>
          <w:rStyle w:val="StyleBoldUnderline"/>
        </w:rPr>
        <w:t xml:space="preserve"> of Southeast Asia </w:t>
      </w:r>
      <w:r w:rsidRPr="00163689">
        <w:rPr>
          <w:rStyle w:val="StyleBoldUnderline"/>
          <w:highlight w:val="yellow"/>
        </w:rPr>
        <w:t>are</w:t>
      </w:r>
      <w:r w:rsidRPr="00926F35">
        <w:rPr>
          <w:rStyle w:val="StyleBoldUnderline"/>
        </w:rPr>
        <w:t xml:space="preserve"> also </w:t>
      </w:r>
      <w:r w:rsidRPr="00163689">
        <w:rPr>
          <w:rStyle w:val="StyleBoldUnderline"/>
          <w:highlight w:val="yellow"/>
        </w:rPr>
        <w:t xml:space="preserve">worried about growing </w:t>
      </w:r>
      <w:r w:rsidRPr="00552C7B">
        <w:rPr>
          <w:rStyle w:val="StyleBoldUnderline"/>
        </w:rPr>
        <w:t xml:space="preserve">radical networks and </w:t>
      </w:r>
      <w:r w:rsidRPr="00163689">
        <w:rPr>
          <w:rStyle w:val="StyleBoldUnderline"/>
          <w:highlight w:val="yellow"/>
        </w:rPr>
        <w:t>training camps, but</w:t>
      </w:r>
      <w:r w:rsidRPr="00926F35">
        <w:rPr>
          <w:rStyle w:val="StyleBoldUnderline"/>
        </w:rPr>
        <w:t xml:space="preserve"> they </w:t>
      </w:r>
      <w:r w:rsidRPr="00163689">
        <w:rPr>
          <w:rStyle w:val="StyleBoldUnderline"/>
          <w:highlight w:val="yellow"/>
        </w:rPr>
        <w:t>also</w:t>
      </w:r>
      <w:r w:rsidRPr="00926F35">
        <w:rPr>
          <w:rStyle w:val="StyleBoldUnderline"/>
        </w:rPr>
        <w:t xml:space="preserve"> fear the idea of </w:t>
      </w:r>
      <w:r w:rsidRPr="00163689">
        <w:rPr>
          <w:rStyle w:val="StyleBoldUnderline"/>
          <w:highlight w:val="yellow"/>
        </w:rPr>
        <w:t xml:space="preserve">a </w:t>
      </w:r>
      <w:r w:rsidRPr="00163689">
        <w:rPr>
          <w:rStyle w:val="Emphasis"/>
          <w:highlight w:val="yellow"/>
        </w:rPr>
        <w:t>fragmenting China</w:t>
      </w:r>
      <w:r w:rsidRPr="00163689">
        <w:rPr>
          <w:rStyle w:val="StyleBoldUnderline"/>
          <w:highlight w:val="yellow"/>
        </w:rPr>
        <w:t xml:space="preserve">. </w:t>
      </w:r>
      <w:r w:rsidRPr="00163689">
        <w:rPr>
          <w:rStyle w:val="Emphasis"/>
          <w:highlight w:val="yellow"/>
        </w:rPr>
        <w:t>Political instability in China would impact all of Asia.</w:t>
      </w:r>
    </w:p>
    <w:p w14:paraId="46619014" w14:textId="77777777" w:rsidR="00CF0E76" w:rsidRDefault="00CF0E76" w:rsidP="00CF0E76">
      <w:pPr>
        <w:pStyle w:val="Heading3"/>
      </w:pPr>
      <w:r>
        <w:t>AT: Terrorism Impact</w:t>
      </w:r>
    </w:p>
    <w:p w14:paraId="27E12E6D" w14:textId="77777777" w:rsidR="00CF0E76" w:rsidRDefault="00CF0E76" w:rsidP="00CF0E76">
      <w:pPr>
        <w:pStyle w:val="Heading4"/>
      </w:pPr>
      <w:r>
        <w:t>No scenario for nuclear terror---consensus of experts</w:t>
      </w:r>
    </w:p>
    <w:p w14:paraId="04BED94D" w14:textId="77777777" w:rsidR="00CF0E76" w:rsidRPr="00C915AB" w:rsidRDefault="00CF0E76" w:rsidP="00CF0E76">
      <w:r w:rsidRPr="00C915AB">
        <w:t xml:space="preserve">Matt </w:t>
      </w:r>
      <w:r>
        <w:rPr>
          <w:rStyle w:val="StyleStyleBold12pt"/>
        </w:rPr>
        <w:t>Fay 1</w:t>
      </w:r>
      <w:r w:rsidRPr="00C915AB">
        <w:rPr>
          <w:rStyle w:val="StyleStyleBold12pt"/>
        </w:rPr>
        <w:t>3</w:t>
      </w:r>
      <w:r w:rsidRPr="00C915AB">
        <w:t>, PhD student in the history department at Temple University, has a Bachelor’s degree in Political Science from St. Xavier University and a Master’s in International Relations and Conflict Resolution with a minor in Transnational Security Studies from American Military University, 7/18/13, “The Ever-Shrinking Odds of Nuclear Terrorism”, webcache.googleusercontent.com/search?q=cache:HoItCUNhbgUJ:hegemonicobsessions.com/%3Fp%3D902+&amp;cd=1&amp;hl=en&amp;ct=clnk&amp;gl=us&amp;client=firefox-a</w:t>
      </w:r>
    </w:p>
    <w:p w14:paraId="28A32050" w14:textId="77777777" w:rsidR="00CF0E76" w:rsidRPr="000A0624" w:rsidRDefault="00CF0E76" w:rsidP="00CF0E76">
      <w:pPr>
        <w:rPr>
          <w:sz w:val="12"/>
        </w:rPr>
      </w:pPr>
      <w:r w:rsidRPr="00766008">
        <w:rPr>
          <w:rStyle w:val="StyleBoldUnderline"/>
        </w:rPr>
        <w:t>For over a decade now, one of the most oft-repeated threats</w:t>
      </w:r>
      <w:r w:rsidRPr="00766008">
        <w:rPr>
          <w:sz w:val="12"/>
        </w:rPr>
        <w:t xml:space="preserve"> raised by policymakers—the one that in many ways justified the invasion of Iraq—</w:t>
      </w:r>
      <w:r w:rsidRPr="00766008">
        <w:rPr>
          <w:rStyle w:val="StyleBoldUnderline"/>
        </w:rPr>
        <w:t>has been that of nuclear terrorism. Officials</w:t>
      </w:r>
      <w:r w:rsidRPr="00766008">
        <w:rPr>
          <w:sz w:val="12"/>
        </w:rPr>
        <w:t xml:space="preserve"> in both the Bush and Obama administrations, including the presidents themselves, </w:t>
      </w:r>
      <w:r w:rsidRPr="00766008">
        <w:rPr>
          <w:rStyle w:val="StyleBoldUnderline"/>
        </w:rPr>
        <w:t>have raised the specter of the atomic terrorist.</w:t>
      </w:r>
      <w:r w:rsidRPr="00766008">
        <w:rPr>
          <w:sz w:val="12"/>
        </w:rPr>
        <w:t xml:space="preserve"> But </w:t>
      </w:r>
      <w:r w:rsidRPr="00766008">
        <w:rPr>
          <w:rStyle w:val="Emphasis"/>
        </w:rPr>
        <w:t>beyond mere rhetoric, how likely is a nuclear terrorist attack</w:t>
      </w:r>
      <w:r w:rsidRPr="00766008">
        <w:rPr>
          <w:sz w:val="12"/>
        </w:rPr>
        <w:t xml:space="preserve"> really?¶ While pessimistic estimates about America’s ability to avoid a nuclear terrorist attack became something of a cottage industry following the September 11th attacks, a number of </w:t>
      </w:r>
      <w:r w:rsidRPr="00F923AE">
        <w:rPr>
          <w:rStyle w:val="StyleBoldUnderline"/>
          <w:highlight w:val="yellow"/>
        </w:rPr>
        <w:t>scholars</w:t>
      </w:r>
      <w:r w:rsidRPr="00766008">
        <w:rPr>
          <w:sz w:val="12"/>
        </w:rPr>
        <w:t xml:space="preserve"> in recent years </w:t>
      </w:r>
      <w:r w:rsidRPr="00F923AE">
        <w:rPr>
          <w:rStyle w:val="StyleBoldUnderline"/>
          <w:highlight w:val="yellow"/>
        </w:rPr>
        <w:t>have pushed back</w:t>
      </w:r>
      <w:r w:rsidRPr="00766008">
        <w:rPr>
          <w:sz w:val="12"/>
        </w:rPr>
        <w:t xml:space="preserve"> against this trend. Frank </w:t>
      </w:r>
      <w:r w:rsidRPr="00F923AE">
        <w:rPr>
          <w:rStyle w:val="StyleBoldUnderline"/>
          <w:highlight w:val="yellow"/>
        </w:rPr>
        <w:t>Gavin has</w:t>
      </w:r>
      <w:r w:rsidRPr="00766008">
        <w:rPr>
          <w:rStyle w:val="StyleBoldUnderline"/>
        </w:rPr>
        <w:t xml:space="preserve"> put post-9/11 fears of nuclear terrorism into historical context</w:t>
      </w:r>
      <w:r w:rsidRPr="00766008">
        <w:rPr>
          <w:sz w:val="12"/>
        </w:rPr>
        <w:t xml:space="preserve"> (pdf) </w:t>
      </w:r>
      <w:r w:rsidRPr="00766008">
        <w:rPr>
          <w:rStyle w:val="StyleBoldUnderline"/>
        </w:rPr>
        <w:t xml:space="preserve">and </w:t>
      </w:r>
      <w:r w:rsidRPr="00F923AE">
        <w:rPr>
          <w:rStyle w:val="Emphasis"/>
          <w:highlight w:val="yellow"/>
        </w:rPr>
        <w:t>argued against</w:t>
      </w:r>
      <w:r w:rsidRPr="00766008">
        <w:rPr>
          <w:rStyle w:val="Emphasis"/>
        </w:rPr>
        <w:t xml:space="preserve"> the </w:t>
      </w:r>
      <w:r w:rsidRPr="00F923AE">
        <w:rPr>
          <w:rStyle w:val="Emphasis"/>
          <w:highlight w:val="yellow"/>
        </w:rPr>
        <w:t>prevailing alarmism</w:t>
      </w:r>
      <w:r w:rsidRPr="00766008">
        <w:rPr>
          <w:sz w:val="12"/>
        </w:rPr>
        <w:t xml:space="preserve">. Anne </w:t>
      </w:r>
      <w:r w:rsidRPr="00F923AE">
        <w:rPr>
          <w:rStyle w:val="StyleBoldUnderline"/>
          <w:highlight w:val="yellow"/>
        </w:rPr>
        <w:t>Stenersen</w:t>
      </w:r>
      <w:r w:rsidRPr="00766008">
        <w:rPr>
          <w:sz w:val="12"/>
        </w:rPr>
        <w:t xml:space="preserve"> of the Norwegian Defence Research Establishment </w:t>
      </w:r>
      <w:r w:rsidRPr="00C67C2F">
        <w:rPr>
          <w:rStyle w:val="StyleBoldUnderline"/>
        </w:rPr>
        <w:t xml:space="preserve">has </w:t>
      </w:r>
      <w:r w:rsidRPr="00F923AE">
        <w:rPr>
          <w:rStyle w:val="StyleBoldUnderline"/>
          <w:highlight w:val="yellow"/>
        </w:rPr>
        <w:t xml:space="preserve">challenged </w:t>
      </w:r>
      <w:r w:rsidRPr="00C67C2F">
        <w:rPr>
          <w:rStyle w:val="StyleBoldUnderline"/>
        </w:rPr>
        <w:t xml:space="preserve">the idea </w:t>
      </w:r>
      <w:r w:rsidRPr="00F923AE">
        <w:rPr>
          <w:rStyle w:val="StyleBoldUnderline"/>
          <w:highlight w:val="yellow"/>
        </w:rPr>
        <w:t>that al Qaeda was ever</w:t>
      </w:r>
      <w:r w:rsidRPr="00766008">
        <w:rPr>
          <w:rStyle w:val="StyleBoldUnderline"/>
        </w:rPr>
        <w:t xml:space="preserve"> bound and </w:t>
      </w:r>
      <w:r w:rsidRPr="00C67C2F">
        <w:rPr>
          <w:rStyle w:val="StyleBoldUnderline"/>
          <w:highlight w:val="yellow"/>
        </w:rPr>
        <w:t xml:space="preserve">determined </w:t>
      </w:r>
      <w:r w:rsidRPr="00F923AE">
        <w:rPr>
          <w:rStyle w:val="StyleBoldUnderline"/>
          <w:highlight w:val="yellow"/>
        </w:rPr>
        <w:t>to acquire a nuc</w:t>
      </w:r>
      <w:r w:rsidRPr="00C67C2F">
        <w:rPr>
          <w:rStyle w:val="StyleBoldUnderline"/>
        </w:rPr>
        <w:t>lear weapon.</w:t>
      </w:r>
      <w:r w:rsidRPr="00766008">
        <w:rPr>
          <w:rStyle w:val="StyleBoldUnderline"/>
        </w:rPr>
        <w:t xml:space="preserve"> </w:t>
      </w:r>
      <w:r w:rsidRPr="00766008">
        <w:rPr>
          <w:sz w:val="12"/>
        </w:rPr>
        <w:t xml:space="preserve">John </w:t>
      </w:r>
      <w:r w:rsidRPr="00F923AE">
        <w:rPr>
          <w:rStyle w:val="Emphasis"/>
          <w:highlight w:val="yellow"/>
        </w:rPr>
        <w:t xml:space="preserve">Mueller ridiculed </w:t>
      </w:r>
      <w:r w:rsidRPr="00C67C2F">
        <w:rPr>
          <w:rStyle w:val="Emphasis"/>
        </w:rPr>
        <w:t xml:space="preserve">the notion of </w:t>
      </w:r>
      <w:r w:rsidRPr="00F923AE">
        <w:rPr>
          <w:rStyle w:val="Emphasis"/>
          <w:highlight w:val="yellow"/>
        </w:rPr>
        <w:t>nuclear terrorism</w:t>
      </w:r>
      <w:r w:rsidRPr="00766008">
        <w:rPr>
          <w:sz w:val="12"/>
        </w:rPr>
        <w:t xml:space="preserve"> in his book Atomic Obsessions </w:t>
      </w:r>
      <w:r w:rsidRPr="00C67C2F">
        <w:rPr>
          <w:rStyle w:val="StyleBoldUnderline"/>
          <w:highlight w:val="yellow"/>
        </w:rPr>
        <w:t xml:space="preserve">and highlighted </w:t>
      </w:r>
      <w:r w:rsidRPr="00F923AE">
        <w:rPr>
          <w:rStyle w:val="StyleBoldUnderline"/>
          <w:highlight w:val="yellow"/>
        </w:rPr>
        <w:t>the numerous steps a terrorist</w:t>
      </w:r>
      <w:r w:rsidRPr="00766008">
        <w:rPr>
          <w:rStyle w:val="StyleBoldUnderline"/>
        </w:rPr>
        <w:t xml:space="preserve"> group </w:t>
      </w:r>
      <w:r w:rsidRPr="00F923AE">
        <w:rPr>
          <w:rStyle w:val="StyleBoldUnderline"/>
          <w:highlight w:val="yellow"/>
        </w:rPr>
        <w:t>would need to take</w:t>
      </w:r>
      <w:r w:rsidRPr="00766008">
        <w:rPr>
          <w:sz w:val="12"/>
        </w:rPr>
        <w:t>—all of which would have to be successful—</w:t>
      </w:r>
      <w:r w:rsidRPr="00766008">
        <w:rPr>
          <w:rStyle w:val="StyleBoldUnderline"/>
        </w:rPr>
        <w:t>in order to procure, deliver, and detonate an atomic weapon. And</w:t>
      </w:r>
      <w:r w:rsidRPr="00766008">
        <w:rPr>
          <w:sz w:val="12"/>
        </w:rPr>
        <w:t xml:space="preserve"> in his excellent, and exceedingly even-handed, treatment of the subject, On Nuclear Terrorism, Michael </w:t>
      </w:r>
      <w:r w:rsidRPr="00F923AE">
        <w:rPr>
          <w:rStyle w:val="StyleBoldUnderline"/>
          <w:highlight w:val="yellow"/>
        </w:rPr>
        <w:t xml:space="preserve">Levi outlined the difficulties terrorists would face </w:t>
      </w:r>
      <w:r w:rsidRPr="00937C2E">
        <w:rPr>
          <w:rStyle w:val="StyleBoldUnderline"/>
        </w:rPr>
        <w:t>building their own nuclear weapon and discussed how a “system of systems” could be developed to interdict</w:t>
      </w:r>
      <w:r w:rsidRPr="00766008">
        <w:rPr>
          <w:rStyle w:val="StyleBoldUnderline"/>
        </w:rPr>
        <w:t xml:space="preserve"> potential materials smuggled into the U</w:t>
      </w:r>
      <w:r w:rsidRPr="00766008">
        <w:rPr>
          <w:sz w:val="12"/>
        </w:rPr>
        <w:t xml:space="preserve">nited </w:t>
      </w:r>
      <w:r w:rsidRPr="00766008">
        <w:rPr>
          <w:rStyle w:val="StyleBoldUnderline"/>
        </w:rPr>
        <w:t>S</w:t>
      </w:r>
      <w:r w:rsidRPr="00766008">
        <w:rPr>
          <w:sz w:val="12"/>
        </w:rPr>
        <w:t>tates—</w:t>
      </w:r>
      <w:r w:rsidRPr="00F923AE">
        <w:rPr>
          <w:rStyle w:val="StyleBoldUnderline"/>
          <w:highlight w:val="yellow"/>
        </w:rPr>
        <w:t>citing a “Murphy’s law of nuclear terrorism” that could</w:t>
      </w:r>
      <w:r w:rsidRPr="00766008">
        <w:rPr>
          <w:rStyle w:val="StyleBoldUnderline"/>
        </w:rPr>
        <w:t xml:space="preserve"> possibly </w:t>
      </w:r>
      <w:r w:rsidRPr="00F923AE">
        <w:rPr>
          <w:rStyle w:val="StyleBoldUnderline"/>
          <w:highlight w:val="yellow"/>
        </w:rPr>
        <w:t xml:space="preserve">dissuade terrorists </w:t>
      </w:r>
      <w:r w:rsidRPr="00937C2E">
        <w:rPr>
          <w:rStyle w:val="StyleBoldUnderline"/>
          <w:highlight w:val="yellow"/>
        </w:rPr>
        <w:t xml:space="preserve">from even trying </w:t>
      </w:r>
      <w:r w:rsidRPr="00937C2E">
        <w:rPr>
          <w:rStyle w:val="StyleBoldUnderline"/>
        </w:rPr>
        <w:t>in the first place</w:t>
      </w:r>
      <w:r w:rsidRPr="00766008">
        <w:rPr>
          <w:sz w:val="12"/>
        </w:rPr>
        <w:t xml:space="preserve">.¶ But what about the possibility that a rogue state could transfer a nuclear weapon to a terrorist group? That was ostensibly why the United States deposed Saddam Hussein’s regime: fear he would turnover one of his hypothetical nuclear weapons for al Qaeda to use.¶ Enter into this discussion Keir Lieber and Daryl Press and their article in the most recent edition of International Security, “Why States Won’t Give Nuclear Weapons to Terrorists.” Lieber and Press have been writing on nuclear issues for just shy of a decade—doing innovative, if controversial work on American nuclear strategy. However, I believe this is their first venture into the debate over nuclear terrorism. And while </w:t>
      </w:r>
      <w:r w:rsidRPr="00766008">
        <w:rPr>
          <w:rStyle w:val="StyleBoldUnderline"/>
        </w:rPr>
        <w:t>others, such as Mueller, have argued that states are unlikely to transfer nuclear weapons to terrorists</w:t>
      </w:r>
      <w:r w:rsidRPr="00766008">
        <w:rPr>
          <w:sz w:val="12"/>
        </w:rPr>
        <w:t xml:space="preserve">, this article is the first to tackle the subject with an empirical analysis.¶ The title of their article nicely sums up their argument: </w:t>
      </w:r>
      <w:r w:rsidRPr="00F923AE">
        <w:rPr>
          <w:rStyle w:val="Emphasis"/>
          <w:highlight w:val="yellow"/>
        </w:rPr>
        <w:t>states will not turn over nuc</w:t>
      </w:r>
      <w:r w:rsidRPr="00937C2E">
        <w:rPr>
          <w:rStyle w:val="Emphasis"/>
        </w:rPr>
        <w:t>lear weapon</w:t>
      </w:r>
      <w:r w:rsidRPr="00F923AE">
        <w:rPr>
          <w:rStyle w:val="Emphasis"/>
          <w:highlight w:val="yellow"/>
        </w:rPr>
        <w:t xml:space="preserve">s </w:t>
      </w:r>
      <w:r w:rsidRPr="00937C2E">
        <w:rPr>
          <w:rStyle w:val="Emphasis"/>
        </w:rPr>
        <w:t>terrorists</w:t>
      </w:r>
      <w:r w:rsidRPr="00766008">
        <w:rPr>
          <w:sz w:val="12"/>
        </w:rPr>
        <w:t xml:space="preserve">. To back up this claim, </w:t>
      </w:r>
      <w:r w:rsidRPr="00766008">
        <w:rPr>
          <w:rStyle w:val="StyleBoldUnderline"/>
        </w:rPr>
        <w:t xml:space="preserve">Lieber and Press attack the idea that states will transfer nuclear weapons to terrorists because </w:t>
      </w:r>
      <w:r w:rsidRPr="00937C2E">
        <w:rPr>
          <w:rStyle w:val="StyleBoldUnderline"/>
        </w:rPr>
        <w:t>terrorists operate of absent a “return address</w:t>
      </w:r>
      <w:r w:rsidRPr="00937C2E">
        <w:rPr>
          <w:sz w:val="12"/>
        </w:rPr>
        <w:t>.” Based on an examination of attribution following conventional terrorist attacks, the authors conclude:¶ [</w:t>
      </w:r>
      <w:r w:rsidRPr="00937C2E">
        <w:rPr>
          <w:rStyle w:val="StyleBoldUnderline"/>
        </w:rPr>
        <w:t>N]either a terror group nor a state sponsor would remain anonymous after a nuclear attack</w:t>
      </w:r>
      <w:r w:rsidRPr="00937C2E">
        <w:rPr>
          <w:sz w:val="12"/>
        </w:rPr>
        <w:t xml:space="preserve">. We draw this conclusion on the basis of four main findings. First, data on a decade of terrorist incidents reveal a strong positive relationship between the number of fatalities caused in a terror attack and the likelihood of attribution. Roughly three-quarters of the attacks that kill 100 people or more are traced back to the perpetrators. Second, attribution rates are far higher for attacks on the U.S. homeland or the territory of a major U.S. ally—97 percent (thirty-six of thirty-seven) for incidents that killed ten or more people. Third, tracing culpability from a guilty terrorist group back to its state sponsor is not likely to be difficult: few countries sponsor terrorism; few terrorist groups have state sponsors; each sponsor terrorist group has few sponsors (typically one); and only one country that sponsors terrorism, has nuclear weapons or enough fissile material to manufacture a weapon. In sum, </w:t>
      </w:r>
      <w:r w:rsidRPr="00937C2E">
        <w:rPr>
          <w:rStyle w:val="StyleBoldUnderline"/>
        </w:rPr>
        <w:t>attribution</w:t>
      </w:r>
      <w:r w:rsidRPr="00766008">
        <w:rPr>
          <w:rStyle w:val="StyleBoldUnderline"/>
        </w:rPr>
        <w:t xml:space="preserve"> of nuclear terror incidents would be easier than is typically suggested, and passing weapons to terrorists would not offer countries escape from</w:t>
      </w:r>
      <w:r w:rsidRPr="00766008">
        <w:rPr>
          <w:sz w:val="12"/>
        </w:rPr>
        <w:t xml:space="preserve"> the constraints of </w:t>
      </w:r>
      <w:r w:rsidRPr="00766008">
        <w:rPr>
          <w:rStyle w:val="StyleBoldUnderline"/>
        </w:rPr>
        <w:t>deterrence</w:t>
      </w:r>
      <w:r w:rsidRPr="00766008">
        <w:rPr>
          <w:sz w:val="12"/>
        </w:rPr>
        <w:t xml:space="preserve">.¶ From this analysis, Lieber and Press draw two major implications for U.S. foreign policy: claims that it is impossible to attribute nuclear terrorism to particular groups or potential states sponsors undermines deterrence; and fear of states transferring nuclear weapons to terrorist groups, by itself, does not justify extreme measures to prevent nuclear proliferation.¶ This is a key point. While there are other reasons nuclear proliferation is undesirable, </w:t>
      </w:r>
      <w:r w:rsidRPr="00766008">
        <w:rPr>
          <w:rStyle w:val="StyleBoldUnderline"/>
        </w:rPr>
        <w:t>fears of nuclear terrorism have been used to justify a wide-range of policies</w:t>
      </w:r>
      <w:r w:rsidRPr="00766008">
        <w:rPr>
          <w:sz w:val="12"/>
        </w:rPr>
        <w:t xml:space="preserve">—up to, and including, military action. </w:t>
      </w:r>
      <w:r w:rsidRPr="00766008">
        <w:rPr>
          <w:rStyle w:val="StyleBoldUnderline"/>
        </w:rPr>
        <w:t>Put in its proper perspective however—</w:t>
      </w:r>
      <w:r w:rsidRPr="00F923AE">
        <w:rPr>
          <w:rStyle w:val="StyleBoldUnderline"/>
          <w:highlight w:val="yellow"/>
        </w:rPr>
        <w:t>given the difficulty in constructing and transporting a nuclear device and the improbability of state transfer—</w:t>
      </w:r>
      <w:r w:rsidRPr="00F923AE">
        <w:rPr>
          <w:rStyle w:val="Emphasis"/>
          <w:highlight w:val="yellow"/>
        </w:rPr>
        <w:t>nuclear terrorism hardly warrants</w:t>
      </w:r>
      <w:r w:rsidRPr="00766008">
        <w:rPr>
          <w:rStyle w:val="StyleBoldUnderline"/>
        </w:rPr>
        <w:t xml:space="preserve"> </w:t>
      </w:r>
      <w:r w:rsidRPr="00766008">
        <w:rPr>
          <w:sz w:val="12"/>
        </w:rPr>
        <w:t xml:space="preserve">the type of exertions many </w:t>
      </w:r>
      <w:r w:rsidRPr="00F923AE">
        <w:rPr>
          <w:rStyle w:val="Emphasis"/>
          <w:highlight w:val="yellow"/>
        </w:rPr>
        <w:t>alarmist assessments</w:t>
      </w:r>
      <w:r w:rsidRPr="00F923AE">
        <w:rPr>
          <w:sz w:val="12"/>
          <w:highlight w:val="yellow"/>
        </w:rPr>
        <w:t xml:space="preserve"> </w:t>
      </w:r>
      <w:r w:rsidRPr="00F923AE">
        <w:rPr>
          <w:sz w:val="12"/>
        </w:rPr>
        <w:t>indicate it</w:t>
      </w:r>
      <w:r w:rsidRPr="00766008">
        <w:rPr>
          <w:sz w:val="12"/>
        </w:rPr>
        <w:t xml:space="preserve"> should.</w:t>
      </w:r>
    </w:p>
    <w:p w14:paraId="151B5F87" w14:textId="77777777" w:rsidR="00CF0E76" w:rsidRDefault="00CF0E76" w:rsidP="00CF0E76">
      <w:pPr>
        <w:pStyle w:val="Heading2"/>
      </w:pPr>
      <w:r>
        <w:t>Solvency</w:t>
      </w:r>
    </w:p>
    <w:p w14:paraId="562C75F0" w14:textId="77777777" w:rsidR="00CF0E76" w:rsidRDefault="00CF0E76" w:rsidP="00CF0E76">
      <w:pPr>
        <w:pStyle w:val="Heading3"/>
      </w:pPr>
      <w:r>
        <w:t>2AC Circumvention</w:t>
      </w:r>
    </w:p>
    <w:p w14:paraId="02B5655D" w14:textId="77777777" w:rsidR="00CF0E76" w:rsidRPr="00341F4E" w:rsidRDefault="00CF0E76" w:rsidP="00CF0E76">
      <w:pPr>
        <w:pStyle w:val="Heading4"/>
      </w:pPr>
      <w:r>
        <w:t>Obama would comply with the court</w:t>
      </w:r>
    </w:p>
    <w:p w14:paraId="03FE46DA" w14:textId="77777777" w:rsidR="00CF0E76" w:rsidRPr="00E80A8F" w:rsidRDefault="00CF0E76" w:rsidP="00CF0E76">
      <w:r>
        <w:t xml:space="preserve">Stephen I. </w:t>
      </w:r>
      <w:r w:rsidRPr="00341F4E">
        <w:rPr>
          <w:rStyle w:val="StyleStyleBold12pt"/>
        </w:rPr>
        <w:t>Vladeck 9</w:t>
      </w:r>
      <w:r>
        <w:t>, Professor of Law and Associate Dean for Scholarship at American University Washington College of Law, senior editor of the peer-reviewed Journal of National Security Law and Policy, Supreme Court Fellow at the Constitution Project, and fellow at the Center on National Security at Fordham University School of Law, JD from Yale Law School, 3-1-2009, “The Long War, the Federal Courts, and the Necessity / Legality Paradox,” http://digitalcommons.wcl.american.edu/cgi/viewcontent.cgi?article=1002&amp;context=facsch_bkrev</w:t>
      </w:r>
    </w:p>
    <w:p w14:paraId="4CF0D72A" w14:textId="77777777" w:rsidR="00CF0E76" w:rsidRDefault="00CF0E76" w:rsidP="00CF0E76">
      <w:pPr>
        <w:rPr>
          <w:sz w:val="14"/>
        </w:rPr>
      </w:pPr>
      <w:r w:rsidRPr="00341F4E">
        <w:rPr>
          <w:sz w:val="14"/>
        </w:rPr>
        <w:t>Moreover, even if one believes that suspensions are unreviewable, there is a critical difference between the Suspension Clause and the issue here: at least with regard to the former, there is a colorable claim that the Constitution itself ousts the courts from reviewing whether there is a “Case[ ] of Rebellion or Invasion [where] the public Safety may require” suspension––and even then, only for the duration of the suspension.179 In contrast, Jackson’s argument sounds purely in pragmatism—courts should not review whether military necessity exists because such review will lead either to the courts affirming an unlawful policy, or to</w:t>
      </w:r>
      <w:r w:rsidRPr="00341F4E">
        <w:rPr>
          <w:rStyle w:val="StyleBoldUnderline"/>
        </w:rPr>
        <w:t xml:space="preserve"> </w:t>
      </w:r>
      <w:r w:rsidRPr="00E81041">
        <w:rPr>
          <w:rStyle w:val="StyleBoldUnderline"/>
          <w:highlight w:val="yellow"/>
        </w:rPr>
        <w:t xml:space="preserve">the potential that </w:t>
      </w:r>
      <w:r w:rsidRPr="00341F4E">
        <w:rPr>
          <w:rStyle w:val="StyleBoldUnderline"/>
        </w:rPr>
        <w:t xml:space="preserve">the </w:t>
      </w:r>
      <w:r w:rsidRPr="00E81041">
        <w:rPr>
          <w:rStyle w:val="StyleBoldUnderline"/>
          <w:highlight w:val="yellow"/>
        </w:rPr>
        <w:t xml:space="preserve">political branches will </w:t>
      </w:r>
      <w:r w:rsidRPr="00341F4E">
        <w:rPr>
          <w:rStyle w:val="StyleBoldUnderline"/>
        </w:rPr>
        <w:t xml:space="preserve">simply </w:t>
      </w:r>
      <w:r w:rsidRPr="00E81041">
        <w:rPr>
          <w:rStyle w:val="StyleBoldUnderline"/>
          <w:highlight w:val="yellow"/>
        </w:rPr>
        <w:t xml:space="preserve">ignore a judicial decision invalidating </w:t>
      </w:r>
      <w:r w:rsidRPr="00341F4E">
        <w:rPr>
          <w:rStyle w:val="StyleBoldUnderline"/>
        </w:rPr>
        <w:t xml:space="preserve">such a </w:t>
      </w:r>
      <w:r w:rsidRPr="00E81041">
        <w:rPr>
          <w:rStyle w:val="StyleBoldUnderline"/>
          <w:highlight w:val="yellow"/>
        </w:rPr>
        <w:t>policy</w:t>
      </w:r>
      <w:r w:rsidRPr="00341F4E">
        <w:rPr>
          <w:sz w:val="14"/>
        </w:rPr>
        <w:t xml:space="preserve">.180 Like Jackson before him, Wittes seems to believe that the threat to liberty posed by judicial deference in that situation pales in comparison to the threat posed by judicial review. </w:t>
      </w:r>
      <w:r w:rsidRPr="00341F4E">
        <w:rPr>
          <w:sz w:val="12"/>
        </w:rPr>
        <w:t>¶</w:t>
      </w:r>
      <w:r w:rsidRPr="00341F4E">
        <w:rPr>
          <w:sz w:val="14"/>
        </w:rPr>
        <w:t xml:space="preserve"> The problem is that such a belief </w:t>
      </w:r>
      <w:r w:rsidRPr="00E81041">
        <w:rPr>
          <w:rStyle w:val="StyleBoldUnderline"/>
          <w:highlight w:val="yellow"/>
        </w:rPr>
        <w:t xml:space="preserve">is based on </w:t>
      </w:r>
      <w:r w:rsidRPr="00341F4E">
        <w:rPr>
          <w:rStyle w:val="StyleBoldUnderline"/>
        </w:rPr>
        <w:t xml:space="preserve">a series of </w:t>
      </w:r>
      <w:r w:rsidRPr="00E81041">
        <w:rPr>
          <w:rStyle w:val="StyleBoldUnderline"/>
          <w:highlight w:val="yellow"/>
        </w:rPr>
        <w:t xml:space="preserve">assumptions </w:t>
      </w:r>
      <w:r w:rsidRPr="00341F4E">
        <w:rPr>
          <w:rStyle w:val="StyleBoldUnderline"/>
        </w:rPr>
        <w:t xml:space="preserve">that </w:t>
      </w:r>
      <w:r w:rsidRPr="00E81041">
        <w:rPr>
          <w:rStyle w:val="StyleBoldUnderline"/>
          <w:highlight w:val="yellow"/>
        </w:rPr>
        <w:t>Wittes does not attempt to prove</w:t>
      </w:r>
      <w:r w:rsidRPr="00341F4E">
        <w:rPr>
          <w:sz w:val="14"/>
        </w:rPr>
        <w:t xml:space="preserve">. First, </w:t>
      </w:r>
      <w:r w:rsidRPr="00E81041">
        <w:rPr>
          <w:rStyle w:val="StyleBoldUnderline"/>
          <w:highlight w:val="yellow"/>
        </w:rPr>
        <w:t>he assumes</w:t>
      </w:r>
      <w:r w:rsidRPr="00AB1CC4">
        <w:rPr>
          <w:rStyle w:val="StyleBoldUnderline"/>
        </w:rPr>
        <w:t xml:space="preserve"> that </w:t>
      </w:r>
      <w:r w:rsidRPr="00E81041">
        <w:rPr>
          <w:rStyle w:val="StyleBoldUnderline"/>
          <w:highlight w:val="yellow"/>
        </w:rPr>
        <w:t>the exec</w:t>
      </w:r>
      <w:r w:rsidRPr="00341F4E">
        <w:rPr>
          <w:rStyle w:val="StyleBoldUnderline"/>
        </w:rPr>
        <w:t>utive</w:t>
      </w:r>
      <w:r w:rsidRPr="00AB1CC4">
        <w:rPr>
          <w:rStyle w:val="StyleBoldUnderline"/>
        </w:rPr>
        <w:t xml:space="preserve"> branch </w:t>
      </w:r>
      <w:r w:rsidRPr="00E81041">
        <w:rPr>
          <w:rStyle w:val="StyleBoldUnderline"/>
          <w:highlight w:val="yellow"/>
        </w:rPr>
        <w:t xml:space="preserve">would ignore a judicial decision invalidating action </w:t>
      </w:r>
      <w:r w:rsidRPr="00341F4E">
        <w:rPr>
          <w:rStyle w:val="StyleBoldUnderline"/>
        </w:rPr>
        <w:t xml:space="preserve">that might be </w:t>
      </w:r>
      <w:r w:rsidRPr="00E81041">
        <w:rPr>
          <w:rStyle w:val="StyleBoldUnderline"/>
          <w:highlight w:val="yellow"/>
        </w:rPr>
        <w:t>justified by military necessity</w:t>
      </w:r>
      <w:r w:rsidRPr="00AB1CC4">
        <w:rPr>
          <w:rStyle w:val="StyleBoldUnderline"/>
        </w:rPr>
        <w:t xml:space="preserve">.181 </w:t>
      </w:r>
      <w:r w:rsidRPr="00E81041">
        <w:rPr>
          <w:rStyle w:val="StyleBoldUnderline"/>
          <w:highlight w:val="yellow"/>
        </w:rPr>
        <w:t>While Jackson may</w:t>
      </w:r>
      <w:r w:rsidRPr="00AB1CC4">
        <w:rPr>
          <w:rStyle w:val="StyleBoldUnderline"/>
        </w:rPr>
        <w:t xml:space="preserve"> arguably </w:t>
      </w:r>
      <w:r w:rsidRPr="00E81041">
        <w:rPr>
          <w:rStyle w:val="StyleBoldUnderline"/>
          <w:highlight w:val="yellow"/>
        </w:rPr>
        <w:t xml:space="preserve">have had </w:t>
      </w:r>
      <w:r w:rsidRPr="00AB1CC4">
        <w:rPr>
          <w:rStyle w:val="StyleBoldUnderline"/>
        </w:rPr>
        <w:t xml:space="preserve">credible </w:t>
      </w:r>
      <w:r w:rsidRPr="00E81041">
        <w:rPr>
          <w:rStyle w:val="StyleBoldUnderline"/>
          <w:highlight w:val="yellow"/>
        </w:rPr>
        <w:t>reason to fear such conduct</w:t>
      </w:r>
      <w:r w:rsidRPr="00341F4E">
        <w:rPr>
          <w:sz w:val="14"/>
        </w:rPr>
        <w:t xml:space="preserve"> (given his experience with both the Gold Clause Cases182 and the “switch in time”),183 </w:t>
      </w:r>
      <w:r w:rsidRPr="00E81041">
        <w:rPr>
          <w:rStyle w:val="Emphasis"/>
          <w:highlight w:val="yellow"/>
        </w:rPr>
        <w:t>a lot has changed in the past six-and-a-half decades</w:t>
      </w:r>
      <w:r w:rsidRPr="00AB1CC4">
        <w:rPr>
          <w:rStyle w:val="StyleBoldUnderline"/>
        </w:rPr>
        <w:t xml:space="preserve">, </w:t>
      </w:r>
      <w:r w:rsidRPr="00E81041">
        <w:rPr>
          <w:rStyle w:val="StyleBoldUnderline"/>
          <w:highlight w:val="yellow"/>
        </w:rPr>
        <w:t>to the point where I</w:t>
      </w:r>
      <w:r w:rsidRPr="00AB1CC4">
        <w:rPr>
          <w:rStyle w:val="StyleBoldUnderline"/>
        </w:rPr>
        <w:t>,</w:t>
      </w:r>
      <w:r w:rsidRPr="00341F4E">
        <w:rPr>
          <w:sz w:val="14"/>
        </w:rPr>
        <w:t xml:space="preserve"> at least, </w:t>
      </w:r>
      <w:r w:rsidRPr="00E81041">
        <w:rPr>
          <w:rStyle w:val="Emphasis"/>
          <w:highlight w:val="yellow"/>
        </w:rPr>
        <w:t>cannot imagine</w:t>
      </w:r>
      <w:r w:rsidRPr="00E81041">
        <w:rPr>
          <w:rStyle w:val="StyleBoldUnderline"/>
          <w:highlight w:val="yellow"/>
        </w:rPr>
        <w:t xml:space="preserve"> a contemporary President possessing the </w:t>
      </w:r>
      <w:r w:rsidRPr="00E81041">
        <w:rPr>
          <w:rStyle w:val="Emphasis"/>
          <w:highlight w:val="yellow"/>
        </w:rPr>
        <w:t>p</w:t>
      </w:r>
      <w:r w:rsidRPr="00341F4E">
        <w:rPr>
          <w:rStyle w:val="Emphasis"/>
        </w:rPr>
        <w:t xml:space="preserve">olitical </w:t>
      </w:r>
      <w:r w:rsidRPr="00E81041">
        <w:rPr>
          <w:rStyle w:val="Emphasis"/>
          <w:highlight w:val="yellow"/>
        </w:rPr>
        <w:t>c</w:t>
      </w:r>
      <w:r w:rsidRPr="00341F4E">
        <w:rPr>
          <w:rStyle w:val="Emphasis"/>
        </w:rPr>
        <w:t>apital</w:t>
      </w:r>
      <w:r w:rsidRPr="00341F4E">
        <w:rPr>
          <w:rStyle w:val="StyleBoldUnderline"/>
        </w:rPr>
        <w:t xml:space="preserve"> </w:t>
      </w:r>
      <w:r w:rsidRPr="00E81041">
        <w:rPr>
          <w:rStyle w:val="StyleBoldUnderline"/>
          <w:highlight w:val="yellow"/>
        </w:rPr>
        <w:t>to</w:t>
      </w:r>
      <w:r w:rsidRPr="00AB1CC4">
        <w:rPr>
          <w:rStyle w:val="StyleBoldUnderline"/>
        </w:rPr>
        <w:t xml:space="preserve"> squarely </w:t>
      </w:r>
      <w:r w:rsidRPr="00E81041">
        <w:rPr>
          <w:rStyle w:val="StyleBoldUnderline"/>
          <w:highlight w:val="yellow"/>
        </w:rPr>
        <w:t xml:space="preserve">refuse to comply </w:t>
      </w:r>
      <w:r w:rsidRPr="00341F4E">
        <w:rPr>
          <w:sz w:val="14"/>
        </w:rPr>
        <w:t>with a Supreme Court decision. But perhaps I am naïve.184</w:t>
      </w:r>
    </w:p>
    <w:p w14:paraId="4E7B390B" w14:textId="77777777" w:rsidR="00CF0E76" w:rsidRPr="00FC51B7" w:rsidRDefault="00CF0E76" w:rsidP="00CF0E76"/>
    <w:p w14:paraId="684840E5" w14:textId="77777777" w:rsidR="00CF0E76" w:rsidRDefault="00CF0E76" w:rsidP="00CF0E76">
      <w:pPr>
        <w:pStyle w:val="Heading3"/>
      </w:pPr>
      <w:r>
        <w:t>2AC Flex DA</w:t>
      </w:r>
    </w:p>
    <w:p w14:paraId="36EE9298" w14:textId="77777777" w:rsidR="00CF0E76" w:rsidRPr="00062DB7" w:rsidRDefault="00CF0E76" w:rsidP="00CF0E76">
      <w:pPr>
        <w:pStyle w:val="Heading4"/>
      </w:pPr>
      <w:r>
        <w:t>Restrictions inevitable---the aff prevents haphazard ones which are worse</w:t>
      </w:r>
    </w:p>
    <w:p w14:paraId="797A9F4A" w14:textId="77777777" w:rsidR="00CF0E76" w:rsidRPr="000B59C8" w:rsidRDefault="00CF0E76" w:rsidP="00CF0E76">
      <w:r w:rsidRPr="000B59C8">
        <w:t>Benjamin</w:t>
      </w:r>
      <w:r w:rsidRPr="000B59C8">
        <w:rPr>
          <w:rStyle w:val="StyleStyleBold12pt"/>
        </w:rPr>
        <w:t xml:space="preserve"> Wittes 9</w:t>
      </w:r>
      <w:r w:rsidRPr="000B59C8">
        <w:t>, senior fellow and research director in public law at the Brookings Institution, is the author of Law and the Long War: The Future of Justice in the Age of Terror and is also a member of the Hoover Institution's Task Force on National Security and Law, “Legislating the War on Terror: An Agenda for Reform”, November 3, Book, p. 17</w:t>
      </w:r>
    </w:p>
    <w:p w14:paraId="703DE46C" w14:textId="77777777" w:rsidR="00CF0E76" w:rsidRDefault="00CF0E76" w:rsidP="00CF0E76">
      <w:pPr>
        <w:rPr>
          <w:sz w:val="16"/>
        </w:rPr>
      </w:pPr>
      <w:r w:rsidRPr="00A517B6">
        <w:rPr>
          <w:rStyle w:val="StyleBoldUnderline"/>
          <w:highlight w:val="yellow"/>
        </w:rPr>
        <w:t>A new administration now confronts the same</w:t>
      </w:r>
      <w:r w:rsidRPr="000B59C8">
        <w:rPr>
          <w:rStyle w:val="StyleBoldUnderline"/>
        </w:rPr>
        <w:t xml:space="preserve"> hard </w:t>
      </w:r>
      <w:r w:rsidRPr="00A517B6">
        <w:rPr>
          <w:rStyle w:val="StyleBoldUnderline"/>
          <w:highlight w:val="yellow"/>
        </w:rPr>
        <w:t>problems</w:t>
      </w:r>
      <w:r w:rsidRPr="000B59C8">
        <w:rPr>
          <w:rStyle w:val="StyleBoldUnderline"/>
        </w:rPr>
        <w:t xml:space="preserve"> that plagued its</w:t>
      </w:r>
      <w:r w:rsidRPr="000B59C8">
        <w:rPr>
          <w:sz w:val="16"/>
        </w:rPr>
        <w:t xml:space="preserve"> ideologically opposite </w:t>
      </w:r>
      <w:r w:rsidRPr="000B59C8">
        <w:rPr>
          <w:rStyle w:val="StyleBoldUnderline"/>
        </w:rPr>
        <w:t>predecessor</w:t>
      </w:r>
      <w:r w:rsidRPr="000B59C8">
        <w:rPr>
          <w:sz w:val="16"/>
        </w:rPr>
        <w:t xml:space="preserve">, and its very efforts to turn the page on the past make acute the problems of institutionalization. For while the new administration can promise to close the detention facility at Guantanamo Bay and can talk about its desire to prosecute suspects criminally, for example, it cannot so easily forswear noncriminal detention. While it can eschew the term "global war on terror," it cannot forswear those uses of force—Predator strikes, for example—that law enforcement powers would never countenance. Nor is it hastening to give back the surveillance powers that Congress finally gave the Bush administration. In other words, </w:t>
      </w:r>
      <w:r w:rsidRPr="000B59C8">
        <w:rPr>
          <w:rStyle w:val="StyleBoldUnderline"/>
        </w:rPr>
        <w:t>its very efforts to avoid the Bush administrations vocabulary have only emphasized the conflicts hybrid nature—indeed- emphasized that the U</w:t>
      </w:r>
      <w:r w:rsidRPr="000B59C8">
        <w:rPr>
          <w:sz w:val="16"/>
        </w:rPr>
        <w:t xml:space="preserve">nited </w:t>
      </w:r>
      <w:r w:rsidRPr="000B59C8">
        <w:rPr>
          <w:rStyle w:val="StyleBoldUnderline"/>
        </w:rPr>
        <w:t>S</w:t>
      </w:r>
      <w:r w:rsidRPr="000B59C8">
        <w:rPr>
          <w:sz w:val="16"/>
        </w:rPr>
        <w:t xml:space="preserve">tates </w:t>
      </w:r>
      <w:r w:rsidRPr="000B59C8">
        <w:rPr>
          <w:rStyle w:val="StyleBoldUnderline"/>
        </w:rPr>
        <w:t>is building something new here</w:t>
      </w:r>
      <w:r w:rsidRPr="000B59C8">
        <w:rPr>
          <w:sz w:val="16"/>
        </w:rPr>
        <w:t>, not merely applying something old.</w:t>
      </w:r>
      <w:r w:rsidRPr="000B59C8">
        <w:rPr>
          <w:sz w:val="12"/>
        </w:rPr>
        <w:t>¶</w:t>
      </w:r>
      <w:r w:rsidRPr="000B59C8">
        <w:rPr>
          <w:sz w:val="16"/>
        </w:rPr>
        <w:t xml:space="preserve"> That point should not provoke controversy. </w:t>
      </w:r>
      <w:r w:rsidRPr="00DC718D">
        <w:rPr>
          <w:rStyle w:val="StyleBoldUnderline"/>
        </w:rPr>
        <w:t xml:space="preserve">The evidence that </w:t>
      </w:r>
      <w:r w:rsidRPr="00A517B6">
        <w:rPr>
          <w:rStyle w:val="StyleBoldUnderline"/>
          <w:highlight w:val="yellow"/>
        </w:rPr>
        <w:t xml:space="preserve">the </w:t>
      </w:r>
      <w:r w:rsidRPr="00A517B6">
        <w:rPr>
          <w:rStyle w:val="Emphasis"/>
          <w:highlight w:val="yellow"/>
        </w:rPr>
        <w:t>U</w:t>
      </w:r>
      <w:r w:rsidRPr="000B59C8">
        <w:rPr>
          <w:rStyle w:val="StyleBoldUnderline"/>
        </w:rPr>
        <w:t xml:space="preserve">nited </w:t>
      </w:r>
      <w:r w:rsidRPr="00A517B6">
        <w:rPr>
          <w:rStyle w:val="Emphasis"/>
          <w:highlight w:val="yellow"/>
        </w:rPr>
        <w:t>S</w:t>
      </w:r>
      <w:r w:rsidRPr="000B59C8">
        <w:rPr>
          <w:rStyle w:val="StyleBoldUnderline"/>
        </w:rPr>
        <w:t xml:space="preserve">tates </w:t>
      </w:r>
      <w:r w:rsidRPr="00A517B6">
        <w:rPr>
          <w:rStyle w:val="StyleBoldUnderline"/>
          <w:highlight w:val="yellow"/>
        </w:rPr>
        <w:t xml:space="preserve">is </w:t>
      </w:r>
      <w:r w:rsidRPr="00A517B6">
        <w:rPr>
          <w:rStyle w:val="Emphasis"/>
          <w:highlight w:val="yellow"/>
        </w:rPr>
        <w:t>fumbling</w:t>
      </w:r>
      <w:r w:rsidRPr="00A517B6">
        <w:rPr>
          <w:rStyle w:val="StyleBoldUnderline"/>
          <w:highlight w:val="yellow"/>
        </w:rPr>
        <w:t xml:space="preserve"> toward</w:t>
      </w:r>
      <w:r w:rsidRPr="00DC718D">
        <w:rPr>
          <w:rStyle w:val="StyleBoldUnderline"/>
        </w:rPr>
        <w:t xml:space="preserve"> the</w:t>
      </w:r>
      <w:r w:rsidRPr="00A517B6">
        <w:rPr>
          <w:rStyle w:val="StyleBoldUnderline"/>
          <w:highlight w:val="yellow"/>
        </w:rPr>
        <w:t xml:space="preserve"> creation of hybrid institutions to handle terrorism</w:t>
      </w:r>
      <w:r w:rsidRPr="000B59C8">
        <w:rPr>
          <w:rStyle w:val="StyleBoldUnderline"/>
        </w:rPr>
        <w:t xml:space="preserve"> cas</w:t>
      </w:r>
      <w:r w:rsidRPr="00DC718D">
        <w:rPr>
          <w:rStyle w:val="StyleBoldUnderline"/>
        </w:rPr>
        <w:t>es is everywhere</w:t>
      </w:r>
      <w:r w:rsidRPr="00DC718D">
        <w:rPr>
          <w:sz w:val="16"/>
        </w:rPr>
        <w:t xml:space="preserve"> around us</w:t>
      </w:r>
      <w:r w:rsidRPr="000B59C8">
        <w:rPr>
          <w:sz w:val="16"/>
        </w:rPr>
        <w:t xml:space="preserve">. </w:t>
      </w:r>
      <w:r w:rsidRPr="000B59C8">
        <w:rPr>
          <w:rStyle w:val="StyleBoldUnderline"/>
        </w:rPr>
        <w:t>U.S. law</w:t>
      </w:r>
      <w:r w:rsidRPr="000B59C8">
        <w:rPr>
          <w:sz w:val="16"/>
        </w:rPr>
        <w:t xml:space="preserve">, for example, now </w:t>
      </w:r>
      <w:r w:rsidRPr="000B59C8">
        <w:rPr>
          <w:rStyle w:val="StyleBoldUnderline"/>
        </w:rPr>
        <w:t>contemplates extensive- probing judicial review of detentions</w:t>
      </w:r>
      <w:r w:rsidRPr="000B59C8">
        <w:rPr>
          <w:sz w:val="16"/>
        </w:rPr>
        <w:t xml:space="preserve"> under the laws of war—a naked marriage of criminal justice and wartime traditions. </w:t>
      </w:r>
      <w:r w:rsidRPr="000B59C8">
        <w:rPr>
          <w:rStyle w:val="StyleBoldUnderline"/>
        </w:rPr>
        <w:t>It also contemplates warrantless wiretapping with judicial oversight</w:t>
      </w:r>
      <w:r w:rsidRPr="000B59C8">
        <w:rPr>
          <w:sz w:val="16"/>
        </w:rPr>
        <w:t xml:space="preserve"> of surveillance targeting procedures—</w:t>
      </w:r>
      <w:r w:rsidRPr="000B59C8">
        <w:rPr>
          <w:rStyle w:val="StyleBoldUnderline"/>
        </w:rPr>
        <w:t>thereby mingling the traditional judicial role in reviewing domestic surveillance</w:t>
      </w:r>
      <w:r w:rsidRPr="000B59C8">
        <w:rPr>
          <w:sz w:val="16"/>
        </w:rPr>
        <w:t xml:space="preserve"> with the vacuum cleaner-type acquisition of intelligence typical of overseas intelligence gathering. </w:t>
      </w:r>
      <w:r w:rsidRPr="00DC718D">
        <w:rPr>
          <w:rStyle w:val="StyleBoldUnderline"/>
        </w:rPr>
        <w:t xml:space="preserve">Slowly but surely, </w:t>
      </w:r>
      <w:r w:rsidRPr="00A517B6">
        <w:rPr>
          <w:rStyle w:val="StyleBoldUnderline"/>
          <w:highlight w:val="yellow"/>
        </w:rPr>
        <w:t xml:space="preserve">through an </w:t>
      </w:r>
      <w:r w:rsidRPr="00A517B6">
        <w:rPr>
          <w:rStyle w:val="Emphasis"/>
          <w:highlight w:val="yellow"/>
        </w:rPr>
        <w:t>unpredictable</w:t>
      </w:r>
      <w:r w:rsidRPr="00A517B6">
        <w:rPr>
          <w:rStyle w:val="StyleBoldUnderline"/>
          <w:highlight w:val="yellow"/>
        </w:rPr>
        <w:t xml:space="preserve"> combination </w:t>
      </w:r>
      <w:r w:rsidRPr="00DC718D">
        <w:rPr>
          <w:rStyle w:val="StyleBoldUnderline"/>
        </w:rPr>
        <w:t xml:space="preserve">of litigation, legislation, and evolutionary developments within executive branch policy, </w:t>
      </w:r>
      <w:r w:rsidRPr="00A517B6">
        <w:rPr>
          <w:rStyle w:val="StyleBoldUnderline"/>
          <w:highlight w:val="yellow"/>
        </w:rPr>
        <w:t>the nation is creating</w:t>
      </w:r>
      <w:r w:rsidRPr="00DC718D">
        <w:rPr>
          <w:rStyle w:val="StyleBoldUnderline"/>
        </w:rPr>
        <w:t xml:space="preserve"> novel institutional</w:t>
      </w:r>
      <w:r w:rsidRPr="00A517B6">
        <w:rPr>
          <w:rStyle w:val="StyleBoldUnderline"/>
          <w:highlight w:val="yellow"/>
        </w:rPr>
        <w:t xml:space="preserve"> arrangements to</w:t>
      </w:r>
      <w:r w:rsidRPr="000B59C8">
        <w:rPr>
          <w:rStyle w:val="StyleBoldUnderline"/>
        </w:rPr>
        <w:t xml:space="preserve"> authorize and </w:t>
      </w:r>
      <w:r w:rsidRPr="00A517B6">
        <w:rPr>
          <w:rStyle w:val="Emphasis"/>
          <w:highlight w:val="yellow"/>
        </w:rPr>
        <w:t>regulate the war on terror</w:t>
      </w:r>
      <w:r w:rsidRPr="00A517B6">
        <w:rPr>
          <w:sz w:val="16"/>
          <w:highlight w:val="yellow"/>
        </w:rPr>
        <w:t xml:space="preserve">. </w:t>
      </w:r>
      <w:r w:rsidRPr="00A517B6">
        <w:rPr>
          <w:rStyle w:val="StyleBoldUnderline"/>
          <w:highlight w:val="yellow"/>
        </w:rPr>
        <w:t>The</w:t>
      </w:r>
      <w:r w:rsidRPr="00DC718D">
        <w:rPr>
          <w:rStyle w:val="StyleBoldUnderline"/>
        </w:rPr>
        <w:t xml:space="preserve"> real </w:t>
      </w:r>
      <w:r w:rsidRPr="00A517B6">
        <w:rPr>
          <w:rStyle w:val="StyleBoldUnderline"/>
          <w:highlight w:val="yellow"/>
        </w:rPr>
        <w:t xml:space="preserve">question is </w:t>
      </w:r>
      <w:r w:rsidRPr="00A517B6">
        <w:rPr>
          <w:rStyle w:val="Emphasis"/>
          <w:highlight w:val="yellow"/>
        </w:rPr>
        <w:t>not whether institutionalization will take place</w:t>
      </w:r>
      <w:r w:rsidRPr="00A517B6">
        <w:rPr>
          <w:rStyle w:val="StyleBoldUnderline"/>
          <w:highlight w:val="yellow"/>
        </w:rPr>
        <w:t xml:space="preserve"> but </w:t>
      </w:r>
      <w:r w:rsidRPr="00A517B6">
        <w:rPr>
          <w:rStyle w:val="Emphasis"/>
          <w:highlight w:val="yellow"/>
        </w:rPr>
        <w:t>whether it will take place deliberately or haphazardly</w:t>
      </w:r>
      <w:r w:rsidRPr="00A517B6">
        <w:rPr>
          <w:rStyle w:val="StyleBoldUnderline"/>
          <w:highlight w:val="yellow"/>
        </w:rPr>
        <w:t xml:space="preserve">, whether the </w:t>
      </w:r>
      <w:r w:rsidRPr="00A517B6">
        <w:rPr>
          <w:rStyle w:val="Emphasis"/>
          <w:highlight w:val="yellow"/>
        </w:rPr>
        <w:t>U</w:t>
      </w:r>
      <w:r w:rsidRPr="000B59C8">
        <w:rPr>
          <w:sz w:val="16"/>
        </w:rPr>
        <w:t xml:space="preserve">nited </w:t>
      </w:r>
      <w:r w:rsidRPr="00A517B6">
        <w:rPr>
          <w:rStyle w:val="Emphasis"/>
          <w:highlight w:val="yellow"/>
        </w:rPr>
        <w:t>S</w:t>
      </w:r>
      <w:r w:rsidRPr="00DC718D">
        <w:t>t</w:t>
      </w:r>
      <w:r w:rsidRPr="000B59C8">
        <w:rPr>
          <w:sz w:val="16"/>
        </w:rPr>
        <w:t xml:space="preserve">ates </w:t>
      </w:r>
      <w:r w:rsidRPr="00A517B6">
        <w:rPr>
          <w:rStyle w:val="StyleBoldUnderline"/>
          <w:highlight w:val="yellow"/>
        </w:rPr>
        <w:t>will create through legislation</w:t>
      </w:r>
      <w:r w:rsidRPr="000B59C8">
        <w:rPr>
          <w:rStyle w:val="StyleBoldUnderline"/>
        </w:rPr>
        <w:t xml:space="preserve"> the </w:t>
      </w:r>
      <w:r w:rsidRPr="00A517B6">
        <w:rPr>
          <w:rStyle w:val="StyleBoldUnderline"/>
          <w:highlight w:val="yellow"/>
        </w:rPr>
        <w:t>institutions</w:t>
      </w:r>
      <w:r w:rsidRPr="00DC718D">
        <w:rPr>
          <w:rStyle w:val="StyleBoldUnderline"/>
        </w:rPr>
        <w:t xml:space="preserve"> with which </w:t>
      </w:r>
      <w:r w:rsidRPr="00A517B6">
        <w:rPr>
          <w:rStyle w:val="StyleBoldUnderline"/>
          <w:highlight w:val="yellow"/>
        </w:rPr>
        <w:t>it wishes</w:t>
      </w:r>
      <w:r w:rsidRPr="00DC718D">
        <w:rPr>
          <w:rStyle w:val="StyleBoldUnderline"/>
        </w:rPr>
        <w:t xml:space="preserve"> to govern itself </w:t>
      </w:r>
      <w:r w:rsidRPr="00A517B6">
        <w:rPr>
          <w:rStyle w:val="StyleBoldUnderline"/>
          <w:highlight w:val="yellow"/>
        </w:rPr>
        <w:t>or whether it will allow</w:t>
      </w:r>
      <w:r w:rsidRPr="00DC718D">
        <w:rPr>
          <w:rStyle w:val="StyleBoldUnderline"/>
        </w:rPr>
        <w:t xml:space="preserve"> an </w:t>
      </w:r>
      <w:r w:rsidRPr="00A517B6">
        <w:rPr>
          <w:rStyle w:val="StyleBoldUnderline"/>
          <w:highlight w:val="yellow"/>
        </w:rPr>
        <w:t>endless</w:t>
      </w:r>
      <w:r w:rsidRPr="00DC718D">
        <w:rPr>
          <w:rStyle w:val="StyleBoldUnderline"/>
        </w:rPr>
        <w:t xml:space="preserve"> sequence of</w:t>
      </w:r>
      <w:r w:rsidRPr="00DC718D">
        <w:rPr>
          <w:sz w:val="16"/>
        </w:rPr>
        <w:t xml:space="preserve"> common</w:t>
      </w:r>
      <w:r w:rsidRPr="000B59C8">
        <w:rPr>
          <w:sz w:val="16"/>
        </w:rPr>
        <w:t xml:space="preserve"> law </w:t>
      </w:r>
      <w:r w:rsidRPr="00A517B6">
        <w:rPr>
          <w:rStyle w:val="StyleBoldUnderline"/>
          <w:highlight w:val="yellow"/>
        </w:rPr>
        <w:t>adjudications</w:t>
      </w:r>
      <w:r w:rsidRPr="00DC718D">
        <w:rPr>
          <w:rStyle w:val="StyleBoldUnderline"/>
        </w:rPr>
        <w:t xml:space="preserve"> to shape them</w:t>
      </w:r>
      <w:r w:rsidRPr="00DC718D">
        <w:rPr>
          <w:sz w:val="16"/>
        </w:rPr>
        <w:t>.</w:t>
      </w:r>
      <w:r w:rsidRPr="00DC718D">
        <w:rPr>
          <w:sz w:val="12"/>
        </w:rPr>
        <w:t>¶</w:t>
      </w:r>
      <w:r w:rsidRPr="000B59C8">
        <w:rPr>
          <w:sz w:val="16"/>
        </w:rPr>
        <w:t xml:space="preserve"> The authors of the chapters in this book disagree about a great many things. They span a considerable swath of the U.S. political spectrum, and they would no doubt object to some of one another's policy prescriptions. Indeed, some of the proposals are arguably inconsistent with one another, and it will be the very rare reader who reads this entire volume and wishes to see all of its ideas implemented in legislation. </w:t>
      </w:r>
      <w:r w:rsidRPr="00DC718D">
        <w:rPr>
          <w:rStyle w:val="StyleBoldUnderline"/>
        </w:rPr>
        <w:t>What binds these authors together is</w:t>
      </w:r>
      <w:r w:rsidRPr="00DC718D">
        <w:rPr>
          <w:sz w:val="16"/>
        </w:rPr>
        <w:t xml:space="preserve"> not the programmatic aspects of their policy prescriptions but </w:t>
      </w:r>
      <w:r w:rsidRPr="00DC718D">
        <w:rPr>
          <w:rStyle w:val="Emphasis"/>
        </w:rPr>
        <w:t>the belief in the value of legislative action to help shape the contours of the continuing U.S. confrontation with terrorism</w:t>
      </w:r>
      <w:r w:rsidRPr="00DC718D">
        <w:rPr>
          <w:sz w:val="16"/>
        </w:rPr>
        <w:t xml:space="preserve">. That is, </w:t>
      </w:r>
      <w:r w:rsidRPr="00DC718D">
        <w:rPr>
          <w:rStyle w:val="Emphasis"/>
        </w:rPr>
        <w:t>the authors all believe that</w:t>
      </w:r>
      <w:r w:rsidRPr="000B59C8">
        <w:rPr>
          <w:rStyle w:val="Emphasis"/>
        </w:rPr>
        <w:t xml:space="preserve"> </w:t>
      </w:r>
      <w:r w:rsidRPr="00A517B6">
        <w:rPr>
          <w:rStyle w:val="Emphasis"/>
          <w:highlight w:val="yellow"/>
        </w:rPr>
        <w:t>Congress has a significant role to play</w:t>
      </w:r>
      <w:r w:rsidRPr="000B59C8">
        <w:rPr>
          <w:rStyle w:val="Emphasis"/>
        </w:rPr>
        <w:t xml:space="preserve"> in the process of institutionalization</w:t>
      </w:r>
      <w:r w:rsidRPr="000B59C8">
        <w:rPr>
          <w:rStyle w:val="StyleBoldUnderline"/>
        </w:rPr>
        <w:t>—and they have all attempted to describe that role with reference to one of the policy areas over which Americans have sparred these past several years and will likely continue sparring over</w:t>
      </w:r>
      <w:r>
        <w:rPr>
          <w:sz w:val="16"/>
        </w:rPr>
        <w:t xml:space="preserve"> the next several years.</w:t>
      </w:r>
    </w:p>
    <w:p w14:paraId="1170FDE5" w14:textId="77777777" w:rsidR="00CF0E76" w:rsidRPr="000602C8" w:rsidRDefault="00CF0E76" w:rsidP="00CF0E76">
      <w:pPr>
        <w:keepNext/>
        <w:keepLines/>
        <w:spacing w:before="200"/>
        <w:outlineLvl w:val="3"/>
        <w:rPr>
          <w:rFonts w:eastAsia="Times New Roman" w:cs="Times New Roman"/>
          <w:b/>
          <w:bCs/>
          <w:iCs/>
          <w:sz w:val="24"/>
        </w:rPr>
      </w:pPr>
      <w:r w:rsidRPr="000602C8">
        <w:rPr>
          <w:rFonts w:eastAsia="Times New Roman" w:cs="Times New Roman"/>
          <w:b/>
          <w:bCs/>
          <w:iCs/>
          <w:sz w:val="24"/>
        </w:rPr>
        <w:t>Specifically true for drones</w:t>
      </w:r>
    </w:p>
    <w:p w14:paraId="36C8FB01" w14:textId="77777777" w:rsidR="00CF0E76" w:rsidRPr="000602C8" w:rsidRDefault="00CF0E76" w:rsidP="00CF0E76">
      <w:pPr>
        <w:rPr>
          <w:rFonts w:eastAsia="Calibri"/>
        </w:rPr>
      </w:pPr>
      <w:r w:rsidRPr="000602C8">
        <w:rPr>
          <w:rFonts w:eastAsia="Calibri"/>
          <w:b/>
          <w:bCs/>
          <w:sz w:val="24"/>
        </w:rPr>
        <w:t>Cole 13</w:t>
      </w:r>
      <w:r w:rsidRPr="000602C8">
        <w:rPr>
          <w:rFonts w:eastAsia="Calibri"/>
        </w:rPr>
        <w:t xml:space="preserve"> David, The Nation's legal affairs correspondent, is the author of </w:t>
      </w:r>
      <w:r w:rsidRPr="000602C8">
        <w:rPr>
          <w:rFonts w:eastAsia="Calibri"/>
          <w:i/>
        </w:rPr>
        <w:t>The Torture Memos: Rationalizing the Unthinkable</w:t>
      </w:r>
      <w:r w:rsidRPr="000602C8">
        <w:rPr>
          <w:rFonts w:eastAsia="Calibri"/>
        </w:rPr>
        <w:t>, "What's Wrong With Obama's Drone Policy", February 13, www.thenation.com/article/172898/whats-wrong-obamas-drone-policy#</w:t>
      </w:r>
    </w:p>
    <w:p w14:paraId="575233C6" w14:textId="77777777" w:rsidR="00CF0E76" w:rsidRPr="000602C8" w:rsidRDefault="00CF0E76" w:rsidP="00CF0E76">
      <w:pPr>
        <w:rPr>
          <w:rFonts w:eastAsia="Calibri"/>
          <w:sz w:val="14"/>
        </w:rPr>
      </w:pPr>
      <w:r w:rsidRPr="000602C8">
        <w:rPr>
          <w:rFonts w:eastAsia="Calibri"/>
          <w:bCs/>
          <w:u w:val="single"/>
        </w:rPr>
        <w:t>The power to kill by remote control anywhere in the world should not unilaterally reside in the executive branch. The white paper dismissively claims that courts cannot second-guess the executive’s “predictive” judgments</w:t>
      </w:r>
      <w:r w:rsidRPr="000602C8">
        <w:rPr>
          <w:rFonts w:eastAsia="Calibri"/>
          <w:sz w:val="14"/>
        </w:rPr>
        <w:t xml:space="preserve"> about national security. </w:t>
      </w:r>
      <w:r w:rsidRPr="000602C8">
        <w:rPr>
          <w:rFonts w:eastAsia="Calibri"/>
          <w:bCs/>
          <w:u w:val="single"/>
        </w:rPr>
        <w:t>But courts already do this. The Foreign Intelligence Surveillance Court</w:t>
      </w:r>
      <w:r w:rsidRPr="000602C8">
        <w:rPr>
          <w:rFonts w:eastAsia="Calibri"/>
          <w:sz w:val="14"/>
        </w:rPr>
        <w:t xml:space="preserve">, composed of federal judges, </w:t>
      </w:r>
      <w:r w:rsidRPr="000602C8">
        <w:rPr>
          <w:rFonts w:eastAsia="Calibri"/>
          <w:bCs/>
          <w:u w:val="single"/>
        </w:rPr>
        <w:t>reviews requests for search and wiretap warrants</w:t>
      </w:r>
      <w:r w:rsidRPr="000602C8">
        <w:rPr>
          <w:rFonts w:eastAsia="Calibri"/>
          <w:sz w:val="14"/>
        </w:rPr>
        <w:t xml:space="preserve"> based on national security concerns. Those warrants by definition rest on predictive judgments about whether evidence relating to national security will be found. </w:t>
      </w:r>
      <w:r w:rsidRPr="000602C8">
        <w:rPr>
          <w:rFonts w:eastAsia="Calibri"/>
          <w:bCs/>
          <w:u w:val="single"/>
        </w:rPr>
        <w:t xml:space="preserve">If we demand that a court authorize even a temporary wiretap, </w:t>
      </w:r>
      <w:r w:rsidRPr="000602C8">
        <w:rPr>
          <w:rFonts w:eastAsia="Calibri"/>
          <w:b/>
          <w:u w:val="single"/>
          <w:bdr w:val="none" w:sz="0" w:space="0" w:color="auto" w:frame="1"/>
        </w:rPr>
        <w:t>shouldn’t we also demand that a court review a decision to end a human life?</w:t>
      </w:r>
      <w:r w:rsidRPr="000602C8">
        <w:rPr>
          <w:rFonts w:eastAsia="Calibri"/>
          <w:sz w:val="14"/>
        </w:rPr>
        <w:t xml:space="preserve"> Some have questioned the utility of a necessarily one-sided and secret warrant process, but </w:t>
      </w:r>
      <w:r w:rsidRPr="000602C8">
        <w:rPr>
          <w:rFonts w:eastAsia="Calibri"/>
          <w:bCs/>
          <w:u w:val="single"/>
        </w:rPr>
        <w:t>warrants have served us well for centuries by interposing an independent decision-maker between the executive and the citizenry. Due process may require advance notice to the target in some instances and/or judicial review after the fact</w:t>
      </w:r>
      <w:r w:rsidRPr="000602C8">
        <w:rPr>
          <w:rFonts w:eastAsia="Calibri"/>
          <w:sz w:val="14"/>
        </w:rPr>
        <w:t xml:space="preserve">, as the Israeli Supreme Court requires. </w:t>
      </w:r>
      <w:r w:rsidRPr="000602C8">
        <w:rPr>
          <w:rFonts w:eastAsia="Calibri"/>
          <w:b/>
          <w:u w:val="single"/>
          <w:bdr w:val="none" w:sz="0" w:space="0" w:color="auto" w:frame="1"/>
        </w:rPr>
        <w:t xml:space="preserve">But </w:t>
      </w:r>
      <w:r w:rsidRPr="00A517B6">
        <w:rPr>
          <w:rFonts w:eastAsia="Calibri"/>
          <w:b/>
          <w:highlight w:val="yellow"/>
          <w:u w:val="single"/>
          <w:bdr w:val="none" w:sz="0" w:space="0" w:color="auto" w:frame="1"/>
        </w:rPr>
        <w:t>we can’t leave this</w:t>
      </w:r>
      <w:r w:rsidRPr="000602C8">
        <w:rPr>
          <w:rFonts w:eastAsia="Calibri"/>
          <w:b/>
          <w:u w:val="single"/>
          <w:bdr w:val="none" w:sz="0" w:space="0" w:color="auto" w:frame="1"/>
        </w:rPr>
        <w:t xml:space="preserve"> awesome power </w:t>
      </w:r>
      <w:r w:rsidRPr="00A517B6">
        <w:rPr>
          <w:rFonts w:eastAsia="Calibri"/>
          <w:b/>
          <w:highlight w:val="yellow"/>
          <w:u w:val="single"/>
          <w:bdr w:val="none" w:sz="0" w:space="0" w:color="auto" w:frame="1"/>
        </w:rPr>
        <w:t>exclusively in executive hands</w:t>
      </w:r>
      <w:r w:rsidRPr="000602C8">
        <w:rPr>
          <w:rFonts w:eastAsia="Calibri"/>
          <w:sz w:val="14"/>
        </w:rPr>
        <w:t>.</w:t>
      </w:r>
      <w:r w:rsidRPr="000602C8">
        <w:rPr>
          <w:rFonts w:eastAsia="Calibri"/>
          <w:sz w:val="12"/>
        </w:rPr>
        <w:t>¶</w:t>
      </w:r>
      <w:r w:rsidRPr="000602C8">
        <w:rPr>
          <w:rFonts w:eastAsia="Calibri"/>
          <w:sz w:val="14"/>
        </w:rPr>
        <w:t xml:space="preserve"> </w:t>
      </w:r>
      <w:r w:rsidRPr="000602C8">
        <w:rPr>
          <w:rFonts w:eastAsia="Calibri"/>
          <w:bCs/>
          <w:u w:val="single"/>
        </w:rPr>
        <w:t>Some object that since ordinary uses of armed force</w:t>
      </w:r>
      <w:r w:rsidRPr="000602C8">
        <w:rPr>
          <w:rFonts w:eastAsia="Calibri"/>
          <w:sz w:val="14"/>
        </w:rPr>
        <w:t xml:space="preserve"> in wartime </w:t>
      </w:r>
      <w:r w:rsidRPr="000602C8">
        <w:rPr>
          <w:rFonts w:eastAsia="Calibri"/>
          <w:bCs/>
          <w:u w:val="single"/>
        </w:rPr>
        <w:t>do not require this sort of</w:t>
      </w:r>
      <w:r w:rsidRPr="000602C8">
        <w:rPr>
          <w:rFonts w:eastAsia="Calibri"/>
          <w:sz w:val="14"/>
        </w:rPr>
        <w:t xml:space="preserve"> public </w:t>
      </w:r>
      <w:r w:rsidRPr="000602C8">
        <w:rPr>
          <w:rFonts w:eastAsia="Calibri"/>
          <w:bCs/>
          <w:u w:val="single"/>
        </w:rPr>
        <w:t>accountability, judicial review and due process, those requirements ought not to apply to drone strikes</w:t>
      </w:r>
      <w:r w:rsidRPr="000602C8">
        <w:rPr>
          <w:rFonts w:eastAsia="Calibri"/>
          <w:sz w:val="14"/>
        </w:rPr>
        <w:t xml:space="preserve">. During World War II, FDR did not have to issue criteria for a kill list, involve courts or publish his officers’ specific rules of engagement. </w:t>
      </w:r>
      <w:r w:rsidRPr="000602C8">
        <w:rPr>
          <w:rFonts w:eastAsia="Calibri"/>
          <w:b/>
          <w:u w:val="single"/>
          <w:bdr w:val="none" w:sz="0" w:space="0" w:color="auto" w:frame="1"/>
        </w:rPr>
        <w:t xml:space="preserve">But the technology of </w:t>
      </w:r>
      <w:r w:rsidRPr="00A517B6">
        <w:rPr>
          <w:rFonts w:eastAsia="Calibri"/>
          <w:b/>
          <w:highlight w:val="yellow"/>
          <w:u w:val="single"/>
          <w:bdr w:val="none" w:sz="0" w:space="0" w:color="auto" w:frame="1"/>
        </w:rPr>
        <w:t>drones, coupled with the murky scope of</w:t>
      </w:r>
      <w:r w:rsidRPr="000602C8">
        <w:rPr>
          <w:rFonts w:eastAsia="Calibri"/>
          <w:b/>
          <w:u w:val="single"/>
          <w:bdr w:val="none" w:sz="0" w:space="0" w:color="auto" w:frame="1"/>
        </w:rPr>
        <w:t xml:space="preserve"> this </w:t>
      </w:r>
      <w:r w:rsidRPr="00A517B6">
        <w:rPr>
          <w:rFonts w:eastAsia="Calibri"/>
          <w:b/>
          <w:highlight w:val="yellow"/>
          <w:u w:val="single"/>
          <w:bdr w:val="none" w:sz="0" w:space="0" w:color="auto" w:frame="1"/>
        </w:rPr>
        <w:t>“war,” make those features essential now</w:t>
      </w:r>
      <w:r w:rsidRPr="000602C8">
        <w:rPr>
          <w:rFonts w:eastAsia="Calibri"/>
          <w:bCs/>
          <w:u w:val="single"/>
        </w:rPr>
        <w:t>. Because they permit the killing of people without putting boots on the ground</w:t>
      </w:r>
      <w:r w:rsidRPr="000602C8">
        <w:rPr>
          <w:rFonts w:eastAsia="Calibri"/>
          <w:sz w:val="14"/>
        </w:rPr>
        <w:t xml:space="preserve"> or risking American lives, </w:t>
      </w:r>
      <w:r w:rsidRPr="000602C8">
        <w:rPr>
          <w:rFonts w:eastAsia="Calibri"/>
          <w:bCs/>
          <w:u w:val="single"/>
        </w:rPr>
        <w:t>and because they are</w:t>
      </w:r>
      <w:r w:rsidRPr="000602C8">
        <w:rPr>
          <w:rFonts w:eastAsia="Calibri"/>
          <w:sz w:val="14"/>
        </w:rPr>
        <w:t xml:space="preserve">, at least in theory, </w:t>
      </w:r>
      <w:r w:rsidRPr="000602C8">
        <w:rPr>
          <w:rFonts w:eastAsia="Calibri"/>
          <w:bCs/>
          <w:u w:val="single"/>
        </w:rPr>
        <w:t xml:space="preserve">surgically precise, </w:t>
      </w:r>
      <w:r w:rsidRPr="00A517B6">
        <w:rPr>
          <w:rFonts w:eastAsia="Calibri"/>
          <w:bCs/>
          <w:highlight w:val="yellow"/>
          <w:u w:val="single"/>
        </w:rPr>
        <w:t>drones reduce</w:t>
      </w:r>
      <w:r w:rsidRPr="000602C8">
        <w:rPr>
          <w:rFonts w:eastAsia="Calibri"/>
          <w:bCs/>
          <w:u w:val="single"/>
        </w:rPr>
        <w:t xml:space="preserve"> the considerable practical </w:t>
      </w:r>
      <w:r w:rsidRPr="00A517B6">
        <w:rPr>
          <w:rFonts w:eastAsia="Calibri"/>
          <w:bCs/>
          <w:highlight w:val="yellow"/>
          <w:u w:val="single"/>
        </w:rPr>
        <w:t>disincentives to lethal force</w:t>
      </w:r>
      <w:r w:rsidRPr="00A517B6">
        <w:rPr>
          <w:rFonts w:eastAsia="Calibri"/>
          <w:sz w:val="14"/>
          <w:highlight w:val="yellow"/>
        </w:rPr>
        <w:t>.</w:t>
      </w:r>
      <w:r w:rsidRPr="000602C8">
        <w:rPr>
          <w:rFonts w:eastAsia="Calibri"/>
          <w:sz w:val="12"/>
        </w:rPr>
        <w:t>¶</w:t>
      </w:r>
      <w:r w:rsidRPr="000602C8">
        <w:rPr>
          <w:rFonts w:eastAsia="Calibri"/>
          <w:sz w:val="14"/>
        </w:rPr>
        <w:t xml:space="preserve"> </w:t>
      </w:r>
      <w:r w:rsidRPr="000602C8">
        <w:rPr>
          <w:rFonts w:eastAsia="Calibri"/>
          <w:bCs/>
          <w:u w:val="single"/>
        </w:rPr>
        <w:t xml:space="preserve">The </w:t>
      </w:r>
      <w:r w:rsidRPr="00A517B6">
        <w:rPr>
          <w:rFonts w:eastAsia="Calibri"/>
          <w:bCs/>
          <w:highlight w:val="yellow"/>
          <w:u w:val="single"/>
        </w:rPr>
        <w:t>ambiguous definitions</w:t>
      </w:r>
      <w:r w:rsidRPr="000602C8">
        <w:rPr>
          <w:rFonts w:eastAsia="Calibri"/>
          <w:bCs/>
          <w:u w:val="single"/>
        </w:rPr>
        <w:t xml:space="preserve"> of the scope of</w:t>
      </w:r>
      <w:r w:rsidRPr="000602C8">
        <w:rPr>
          <w:rFonts w:eastAsia="Calibri"/>
          <w:sz w:val="14"/>
        </w:rPr>
        <w:t xml:space="preserve"> this </w:t>
      </w:r>
      <w:r w:rsidRPr="000602C8">
        <w:rPr>
          <w:rFonts w:eastAsia="Calibri"/>
          <w:bCs/>
          <w:u w:val="single"/>
        </w:rPr>
        <w:t>war</w:t>
      </w:r>
      <w:r w:rsidRPr="000602C8">
        <w:rPr>
          <w:rFonts w:eastAsia="Calibri"/>
          <w:sz w:val="14"/>
        </w:rPr>
        <w:t xml:space="preserve"> </w:t>
      </w:r>
      <w:r w:rsidRPr="000602C8">
        <w:rPr>
          <w:rFonts w:eastAsia="Calibri"/>
          <w:bCs/>
          <w:u w:val="single"/>
        </w:rPr>
        <w:t>and</w:t>
      </w:r>
      <w:r w:rsidRPr="000602C8">
        <w:rPr>
          <w:rFonts w:eastAsia="Calibri"/>
          <w:sz w:val="14"/>
        </w:rPr>
        <w:t xml:space="preserve"> even of the </w:t>
      </w:r>
      <w:r w:rsidRPr="000602C8">
        <w:rPr>
          <w:rFonts w:eastAsia="Calibri"/>
          <w:bCs/>
          <w:u w:val="single"/>
        </w:rPr>
        <w:t xml:space="preserve">enemy </w:t>
      </w:r>
      <w:r w:rsidRPr="00A517B6">
        <w:rPr>
          <w:rFonts w:eastAsia="Calibri"/>
          <w:bCs/>
          <w:highlight w:val="yellow"/>
          <w:u w:val="single"/>
        </w:rPr>
        <w:t xml:space="preserve">risk establishing a </w:t>
      </w:r>
      <w:r w:rsidRPr="00A517B6">
        <w:rPr>
          <w:rFonts w:eastAsia="Calibri"/>
          <w:b/>
          <w:highlight w:val="yellow"/>
          <w:u w:val="single"/>
          <w:bdr w:val="none" w:sz="0" w:space="0" w:color="auto" w:frame="1"/>
        </w:rPr>
        <w:t>precedent that drones can be used against anyone</w:t>
      </w:r>
      <w:r w:rsidRPr="000602C8">
        <w:rPr>
          <w:rFonts w:eastAsia="Calibri"/>
          <w:sz w:val="14"/>
        </w:rPr>
        <w:t xml:space="preserve"> a government considers even a long-term threat. </w:t>
      </w:r>
      <w:r w:rsidRPr="000602C8">
        <w:rPr>
          <w:rFonts w:eastAsia="Calibri"/>
          <w:bCs/>
          <w:u w:val="single"/>
        </w:rPr>
        <w:t>The administration claims still to be operating under</w:t>
      </w:r>
      <w:r w:rsidRPr="000602C8">
        <w:rPr>
          <w:rFonts w:eastAsia="Calibri"/>
          <w:sz w:val="14"/>
        </w:rPr>
        <w:t xml:space="preserve"> the 2001 Authorization for Use of Military Force (</w:t>
      </w:r>
      <w:r w:rsidRPr="000602C8">
        <w:rPr>
          <w:rFonts w:eastAsia="Calibri"/>
          <w:bCs/>
          <w:u w:val="single"/>
        </w:rPr>
        <w:t xml:space="preserve">AUMF), but that sanctioned military force only against those who attacked us on 9/11 </w:t>
      </w:r>
      <w:r w:rsidRPr="000602C8">
        <w:rPr>
          <w:rFonts w:eastAsia="Calibri"/>
          <w:sz w:val="14"/>
        </w:rPr>
        <w:t xml:space="preserve">and those who harbored them. </w:t>
      </w:r>
      <w:r w:rsidRPr="000602C8">
        <w:rPr>
          <w:rFonts w:eastAsia="Calibri"/>
          <w:bCs/>
          <w:u w:val="single"/>
        </w:rPr>
        <w:t>In Yemen and Somalia, we have killed members of Al Qaeda in the Arabian Peninsula and Al Shabaab. Neither</w:t>
      </w:r>
      <w:r w:rsidRPr="000602C8">
        <w:rPr>
          <w:rFonts w:eastAsia="Calibri"/>
          <w:sz w:val="14"/>
        </w:rPr>
        <w:t xml:space="preserve"> organization even </w:t>
      </w:r>
      <w:r w:rsidRPr="000602C8">
        <w:rPr>
          <w:rFonts w:eastAsia="Calibri"/>
          <w:bCs/>
          <w:u w:val="single"/>
        </w:rPr>
        <w:t>existed in 2001</w:t>
      </w:r>
      <w:r w:rsidRPr="000602C8">
        <w:rPr>
          <w:rFonts w:eastAsia="Calibri"/>
          <w:sz w:val="14"/>
        </w:rPr>
        <w:t>, and Al Shabaab seems principally focused on domestic Somali grievances. Does the AUMF authorize the government to kill by remote control any group that says it is inspired by</w:t>
      </w:r>
      <w:r w:rsidRPr="000602C8">
        <w:rPr>
          <w:rFonts w:ascii="MS Mincho" w:eastAsia="MS Gothic" w:hAnsi="MS Mincho" w:cs="MS Mincho" w:hint="eastAsia"/>
          <w:sz w:val="14"/>
        </w:rPr>
        <w:t> </w:t>
      </w:r>
      <w:r w:rsidRPr="000602C8">
        <w:rPr>
          <w:rFonts w:eastAsia="Calibri"/>
          <w:sz w:val="14"/>
        </w:rPr>
        <w:t xml:space="preserve">Al Qaeda? If so, has President Obama resurrected the </w:t>
      </w:r>
      <w:r w:rsidRPr="000602C8">
        <w:rPr>
          <w:rFonts w:eastAsia="Calibri" w:cs="Georgia"/>
          <w:sz w:val="14"/>
        </w:rPr>
        <w:t>“</w:t>
      </w:r>
      <w:r w:rsidRPr="000602C8">
        <w:rPr>
          <w:rFonts w:eastAsia="Calibri"/>
          <w:sz w:val="14"/>
        </w:rPr>
        <w:t>global war on terror</w:t>
      </w:r>
      <w:r w:rsidRPr="000602C8">
        <w:rPr>
          <w:rFonts w:eastAsia="Calibri" w:cs="Georgia"/>
          <w:sz w:val="14"/>
        </w:rPr>
        <w:t>”</w:t>
      </w:r>
      <w:r w:rsidRPr="000602C8">
        <w:rPr>
          <w:rFonts w:eastAsia="Calibri"/>
          <w:sz w:val="14"/>
        </w:rPr>
        <w:t xml:space="preserve"> that he previously rejected?</w:t>
      </w:r>
      <w:r w:rsidRPr="000602C8">
        <w:rPr>
          <w:rFonts w:eastAsia="Calibri"/>
          <w:sz w:val="12"/>
        </w:rPr>
        <w:t>¶</w:t>
      </w:r>
      <w:r w:rsidRPr="000602C8">
        <w:rPr>
          <w:rFonts w:eastAsia="Calibri"/>
          <w:sz w:val="14"/>
        </w:rPr>
        <w:t xml:space="preserve"> Much like transnational wars against nonstate actors, </w:t>
      </w:r>
      <w:r w:rsidRPr="000602C8">
        <w:rPr>
          <w:rFonts w:eastAsia="Calibri"/>
          <w:bCs/>
          <w:u w:val="single"/>
        </w:rPr>
        <w:t>drones challenge traditional legal and ethical categories</w:t>
      </w:r>
      <w:r w:rsidRPr="000602C8">
        <w:rPr>
          <w:rFonts w:eastAsia="Calibri"/>
          <w:sz w:val="14"/>
        </w:rPr>
        <w:t xml:space="preserve">. The root of the problem is that </w:t>
      </w:r>
      <w:r w:rsidRPr="000602C8">
        <w:rPr>
          <w:rFonts w:eastAsia="Calibri"/>
          <w:bCs/>
          <w:u w:val="single"/>
        </w:rPr>
        <w:t>they make it too easy to kill</w:t>
      </w:r>
      <w:r w:rsidRPr="000602C8">
        <w:rPr>
          <w:rFonts w:eastAsia="Calibri"/>
          <w:b/>
          <w:u w:val="single"/>
          <w:bdr w:val="none" w:sz="0" w:space="0" w:color="auto" w:frame="1"/>
        </w:rPr>
        <w:t xml:space="preserve">. </w:t>
      </w:r>
      <w:r w:rsidRPr="00A517B6">
        <w:rPr>
          <w:rFonts w:eastAsia="Calibri"/>
          <w:b/>
          <w:highlight w:val="yellow"/>
          <w:u w:val="single"/>
          <w:bdr w:val="none" w:sz="0" w:space="0" w:color="auto" w:frame="1"/>
        </w:rPr>
        <w:t>We need not and cannot forswear their use</w:t>
      </w:r>
      <w:r w:rsidRPr="000602C8">
        <w:rPr>
          <w:rFonts w:eastAsia="Calibri"/>
          <w:sz w:val="14"/>
        </w:rPr>
        <w:t xml:space="preserve">. We should not confuse them with assassinations and torture. </w:t>
      </w:r>
      <w:r w:rsidRPr="00A517B6">
        <w:rPr>
          <w:rFonts w:eastAsia="Calibri"/>
          <w:b/>
          <w:highlight w:val="yellow"/>
          <w:u w:val="single"/>
          <w:bdr w:val="none" w:sz="0" w:space="0" w:color="auto" w:frame="1"/>
        </w:rPr>
        <w:t>But we must insist on clear restrictions</w:t>
      </w:r>
      <w:r w:rsidRPr="000602C8">
        <w:rPr>
          <w:rFonts w:eastAsia="Calibri"/>
          <w:b/>
          <w:u w:val="single"/>
          <w:bdr w:val="none" w:sz="0" w:space="0" w:color="auto" w:frame="1"/>
        </w:rPr>
        <w:t xml:space="preserve">, transparent practices, </w:t>
      </w:r>
      <w:r w:rsidRPr="00A517B6">
        <w:rPr>
          <w:rFonts w:eastAsia="Calibri"/>
          <w:b/>
          <w:highlight w:val="yellow"/>
          <w:u w:val="single"/>
          <w:bdr w:val="none" w:sz="0" w:space="0" w:color="auto" w:frame="1"/>
        </w:rPr>
        <w:t>independent oversight and accountability</w:t>
      </w:r>
      <w:r w:rsidRPr="000602C8">
        <w:rPr>
          <w:rFonts w:eastAsia="Calibri"/>
          <w:b/>
          <w:u w:val="single"/>
          <w:bdr w:val="none" w:sz="0" w:space="0" w:color="auto" w:frame="1"/>
        </w:rPr>
        <w:t>—in short, the rule of law</w:t>
      </w:r>
      <w:r w:rsidRPr="000602C8">
        <w:rPr>
          <w:rFonts w:eastAsia="Calibri"/>
          <w:bCs/>
          <w:u w:val="single"/>
        </w:rPr>
        <w:t>. In</w:t>
      </w:r>
      <w:r w:rsidRPr="000602C8">
        <w:rPr>
          <w:rFonts w:eastAsia="Calibri"/>
          <w:sz w:val="14"/>
        </w:rPr>
        <w:t xml:space="preserve"> his only major presidential speech on national security, in May </w:t>
      </w:r>
      <w:r w:rsidRPr="000602C8">
        <w:rPr>
          <w:rFonts w:eastAsia="Calibri"/>
          <w:bCs/>
          <w:u w:val="single"/>
        </w:rPr>
        <w:t>2009</w:t>
      </w:r>
      <w:r w:rsidRPr="000602C8">
        <w:rPr>
          <w:rFonts w:eastAsia="Calibri"/>
          <w:sz w:val="14"/>
        </w:rPr>
        <w:t xml:space="preserve">, President </w:t>
      </w:r>
      <w:r w:rsidRPr="000602C8">
        <w:rPr>
          <w:rFonts w:eastAsia="Calibri"/>
          <w:bCs/>
          <w:u w:val="single"/>
        </w:rPr>
        <w:t xml:space="preserve">Obama promised that he would fight terror within the confines of our values and the rule of law. What happened to that </w:t>
      </w:r>
      <w:r w:rsidRPr="000602C8">
        <w:rPr>
          <w:rFonts w:eastAsia="Calibri"/>
          <w:sz w:val="14"/>
        </w:rPr>
        <w:t>promise?</w:t>
      </w:r>
    </w:p>
    <w:p w14:paraId="079907AD" w14:textId="77777777" w:rsidR="00CF0E76" w:rsidRDefault="00CF0E76" w:rsidP="00CF0E76">
      <w:pPr>
        <w:pStyle w:val="Heading4"/>
      </w:pPr>
      <w:r>
        <w:t>No impact---flex is self-defeating</w:t>
      </w:r>
    </w:p>
    <w:p w14:paraId="14C83C09" w14:textId="77777777" w:rsidR="00CF0E76" w:rsidRDefault="00CF0E76" w:rsidP="00CF0E76">
      <w:pPr>
        <w:rPr>
          <w:sz w:val="16"/>
          <w:szCs w:val="16"/>
        </w:rPr>
      </w:pPr>
      <w:r w:rsidRPr="00346F11">
        <w:rPr>
          <w:sz w:val="16"/>
          <w:szCs w:val="16"/>
        </w:rPr>
        <w:t xml:space="preserve">Tom </w:t>
      </w:r>
      <w:r w:rsidRPr="002D7C17">
        <w:rPr>
          <w:rStyle w:val="StyleStyleBold12pt"/>
        </w:rPr>
        <w:t>Engelhardt 5</w:t>
      </w:r>
      <w:r>
        <w:rPr>
          <w:sz w:val="16"/>
          <w:szCs w:val="16"/>
        </w:rPr>
        <w:t>,</w:t>
      </w:r>
      <w:r w:rsidRPr="00346F11">
        <w:rPr>
          <w:sz w:val="16"/>
          <w:szCs w:val="16"/>
        </w:rPr>
        <w:t xml:space="preserve"> created and runs the Tomdispatch.com website, a project of The Nation Institute where he is a Fellow. Each spring he is a Teaching Fellow at the Graduate School of Journalism at the University of California, Berkel</w:t>
      </w:r>
      <w:r>
        <w:rPr>
          <w:sz w:val="16"/>
          <w:szCs w:val="16"/>
        </w:rPr>
        <w:t>ey</w:t>
      </w:r>
      <w:r w:rsidRPr="00346F11">
        <w:rPr>
          <w:sz w:val="16"/>
          <w:szCs w:val="16"/>
        </w:rPr>
        <w:t xml:space="preserve">. </w:t>
      </w:r>
      <w:hyperlink r:id="rId9" w:history="1">
        <w:r w:rsidRPr="00346F11">
          <w:rPr>
            <w:rStyle w:val="Hyperlink"/>
            <w:sz w:val="16"/>
            <w:szCs w:val="16"/>
          </w:rPr>
          <w:t>http://www.tomdispatch.com/post/32668/</w:t>
        </w:r>
      </w:hyperlink>
    </w:p>
    <w:p w14:paraId="60B3E3FC" w14:textId="77777777" w:rsidR="00CF0E76" w:rsidRPr="002D7C17" w:rsidRDefault="00CF0E76" w:rsidP="00CF0E76">
      <w:pPr>
        <w:rPr>
          <w:b/>
          <w:bCs/>
          <w:u w:val="single"/>
        </w:rPr>
      </w:pPr>
      <w:r w:rsidRPr="00346F11">
        <w:rPr>
          <w:sz w:val="14"/>
        </w:rPr>
        <w:t>Here it is worth reviewing the positions Yoo advocated while in the executive branch and since, and their consequences in the "war on terror</w:t>
      </w:r>
      <w:r w:rsidRPr="00190DA3">
        <w:rPr>
          <w:rStyle w:val="StyleBoldUnderline"/>
        </w:rPr>
        <w:t>." At every turn, Yoo has sought to exploit the "flexibility" he finds in the Constitution to advocate an approach to the "war on terror" in which legal limits are either interpreted away or rejected outright</w:t>
      </w:r>
      <w:r w:rsidRPr="00346F11">
        <w:rPr>
          <w:sz w:val="14"/>
        </w:rPr>
        <w:t>. Just two weeks after the September 11 attacks, Yoo sent an extensive memo to Tim Flanigan, deputy White House counsel, arguing that the President had unilateral authority to use military force not only against the terrorists responsible for the September 11 attacks but against terrorists anywhere on the globe, with or without congressional authorization.</w:t>
      </w:r>
      <w:r w:rsidRPr="00346F11">
        <w:rPr>
          <w:sz w:val="12"/>
        </w:rPr>
        <w:t>¶</w:t>
      </w:r>
      <w:r w:rsidRPr="00346F11">
        <w:rPr>
          <w:sz w:val="14"/>
        </w:rPr>
        <w:t xml:space="preserve"> Yoo followed that opinion with a series of memos in January 2002 maintaining, against the strong objections of the State Department, that the Geneva Conventions should not be applied to any detainees captured in the conflict in Afghanistan. Yoo argued that the president could unilaterally suspend the conventions; that al-Qaeda was not party to the treaty; that Afghanistan was a "failed state" and therefore the president could ignore the fact that it had signed the conventions; and that the Taliban had failed to adhere to the requirements of the Geneva Conventions regarding the conduct of war and therefore deserved no protection. Nor, he argued, was the president bound by customary international law, which insists on humane treatment for all wartime detainees. Relying on Yoo's reasoning, the Bush administration claimed that it could capture and detain any person who the president said was a member or supporter of al-Qaeda or the Taliban, and could categorically deny all detainees the protections of the Geneva Conventions, including a hearing to permit them to challenge their status and restrictions on inhumane interrogation practices.</w:t>
      </w:r>
      <w:r w:rsidRPr="00346F11">
        <w:rPr>
          <w:sz w:val="12"/>
        </w:rPr>
        <w:t>¶</w:t>
      </w:r>
      <w:r w:rsidRPr="00346F11">
        <w:rPr>
          <w:sz w:val="14"/>
        </w:rPr>
        <w:t xml:space="preserve"> Echoing Yoo, Alberto Gonzales, then White House counsel, argued at the time that one of the principal reasons for denying detainees protection under the Geneva Conventions was to "preserve flexibility" and make it easier to "quickly obtain information from captured terrorists and their sponsors." When CIA officials reportedly raised concerns that the methods they were using to interrogate high-level al-Qaeda detainees -- such as waterboarding -- might subject them to criminal liability, Yoo was again consulted. In response, he drafted the August 1, 2002, torture memo, signed by his superior, Jay Bybee, and delivered to Gonzales. In that memo, Yoo "interpreted" the criminal and international law bans on torture in as narrow and legalistic a way as possible; his evident purpose was to allow government officials to use as much coercion as possible in interrogations.</w:t>
      </w:r>
      <w:r w:rsidRPr="00346F11">
        <w:rPr>
          <w:sz w:val="12"/>
        </w:rPr>
        <w:t>¶</w:t>
      </w:r>
      <w:r w:rsidRPr="00346F11">
        <w:rPr>
          <w:sz w:val="14"/>
        </w:rPr>
        <w:t xml:space="preserve"> </w:t>
      </w:r>
      <w:r w:rsidRPr="00346F11">
        <w:rPr>
          <w:rStyle w:val="StyleBoldUnderline"/>
        </w:rPr>
        <w:t xml:space="preserve">Yoo wrote that threats of death are permissible if they do not threaten "imminent death," and that drugs designed to disrupt the personality may be administered so long as they do not "penetrate to the core of an individual's ability to perceive the world around him." He said that the law prohibiting torture did not prevent interrogators from inflicting mental harm so long as it was not "prolonged." </w:t>
      </w:r>
      <w:r w:rsidRPr="00346F11">
        <w:rPr>
          <w:sz w:val="14"/>
        </w:rPr>
        <w:t>Physical pain could be inflicted so long as it was less severe than the pain associated with "serious physical injury, such as organ failure, impairment of bodily function, or even death."</w:t>
      </w:r>
      <w:r w:rsidRPr="00346F11">
        <w:rPr>
          <w:sz w:val="12"/>
        </w:rPr>
        <w:t>¶</w:t>
      </w:r>
      <w:r w:rsidRPr="00346F11">
        <w:rPr>
          <w:sz w:val="14"/>
        </w:rPr>
        <w:t xml:space="preserve"> </w:t>
      </w:r>
      <w:r w:rsidRPr="00346F11">
        <w:rPr>
          <w:rStyle w:val="StyleBoldUnderline"/>
        </w:rPr>
        <w:t>Even this interpretation did not preserve enough executive "flexibility" for Yoo. In a separate section of the memo, he argued that if these loopholes were not sufficient, the president was free to order outright torture.</w:t>
      </w:r>
      <w:r w:rsidRPr="00346F11">
        <w:rPr>
          <w:sz w:val="14"/>
        </w:rPr>
        <w:t xml:space="preserve"> Any law limiting the president's authority to order torture during wartime, the memo claimed, would "violate the Constitution's sole vesting of the Commander-in-Chief authority in the President."</w:t>
      </w:r>
      <w:r w:rsidRPr="00346F11">
        <w:rPr>
          <w:sz w:val="12"/>
        </w:rPr>
        <w:t>¶</w:t>
      </w:r>
      <w:r w:rsidRPr="00346F11">
        <w:rPr>
          <w:sz w:val="14"/>
        </w:rPr>
        <w:t xml:space="preserve"> Since leaving the Justice Department, Yoo has also defended the practice of "extraordinary renditions," in which the United States has kidnapped numerous "suspects" in the war on terror and "rendered" them to third countries with records of torturing detainees. He has argued that the federal courts have no right to review actions by the president that are said to violate the War Powers Clause. And he has defended the practice of targeted assassinations, otherwise known as "summary executions."</w:t>
      </w:r>
      <w:r w:rsidRPr="00346F11">
        <w:rPr>
          <w:sz w:val="12"/>
        </w:rPr>
        <w:t>¶</w:t>
      </w:r>
      <w:r w:rsidRPr="00346F11">
        <w:rPr>
          <w:sz w:val="14"/>
        </w:rPr>
        <w:t xml:space="preserve"> In short, </w:t>
      </w:r>
      <w:r w:rsidRPr="00A517B6">
        <w:rPr>
          <w:rStyle w:val="StyleBoldUnderline"/>
          <w:highlight w:val="yellow"/>
        </w:rPr>
        <w:t>the flexibility Yoo advocates allows the administration to lock up human beings indefinitely</w:t>
      </w:r>
      <w:r w:rsidRPr="00346F11">
        <w:rPr>
          <w:rStyle w:val="StyleBoldUnderline"/>
        </w:rPr>
        <w:t xml:space="preserve"> without charges or hearings, to </w:t>
      </w:r>
      <w:r w:rsidRPr="000774A0">
        <w:rPr>
          <w:rStyle w:val="StyleBoldUnderline"/>
        </w:rPr>
        <w:t>subject them to brutally coercive interrogation tactics,</w:t>
      </w:r>
      <w:r w:rsidRPr="00346F11">
        <w:rPr>
          <w:rStyle w:val="StyleBoldUnderline"/>
        </w:rPr>
        <w:t xml:space="preserve"> to send them to other countries with a record of doing worse</w:t>
      </w:r>
      <w:r w:rsidRPr="000774A0">
        <w:rPr>
          <w:rStyle w:val="StyleBoldUnderline"/>
        </w:rPr>
        <w:t>, to assassinate persons it describes as the enemy without trial, and to keep the courts from interfering with all such actions.</w:t>
      </w:r>
      <w:r w:rsidRPr="000774A0">
        <w:rPr>
          <w:sz w:val="12"/>
        </w:rPr>
        <w:t>¶</w:t>
      </w:r>
      <w:r w:rsidRPr="000774A0">
        <w:rPr>
          <w:sz w:val="14"/>
        </w:rPr>
        <w:t xml:space="preserve"> </w:t>
      </w:r>
      <w:r w:rsidRPr="000774A0">
        <w:rPr>
          <w:rStyle w:val="StyleBoldUnderline"/>
        </w:rPr>
        <w:t>Has such flexibility</w:t>
      </w:r>
      <w:r w:rsidRPr="00346F11">
        <w:rPr>
          <w:rStyle w:val="StyleBoldUnderline"/>
        </w:rPr>
        <w:t xml:space="preserve"> actually aided the U.S. in dealing with terrorism</w:t>
      </w:r>
      <w:r w:rsidRPr="00346F11">
        <w:rPr>
          <w:sz w:val="14"/>
        </w:rPr>
        <w:t xml:space="preserve">? In all likelihood, </w:t>
      </w:r>
      <w:r w:rsidRPr="00346F11">
        <w:rPr>
          <w:rStyle w:val="StyleBoldUnderline"/>
        </w:rPr>
        <w:t>the policies</w:t>
      </w:r>
      <w:r w:rsidRPr="00346F11">
        <w:rPr>
          <w:sz w:val="14"/>
        </w:rPr>
        <w:t xml:space="preserve"> and </w:t>
      </w:r>
      <w:r w:rsidRPr="00346F11">
        <w:rPr>
          <w:rStyle w:val="StyleBoldUnderline"/>
        </w:rPr>
        <w:t>attitudes Yoo has advanced have made the country less secure</w:t>
      </w:r>
      <w:r w:rsidRPr="00346F11">
        <w:rPr>
          <w:sz w:val="14"/>
        </w:rPr>
        <w:t xml:space="preserve">. </w:t>
      </w:r>
      <w:r w:rsidRPr="00A517B6">
        <w:rPr>
          <w:rStyle w:val="StyleBoldUnderline"/>
          <w:highlight w:val="yellow"/>
        </w:rPr>
        <w:t xml:space="preserve">The abuses at Guantánamo </w:t>
      </w:r>
      <w:r w:rsidRPr="000774A0">
        <w:rPr>
          <w:rStyle w:val="StyleBoldUnderline"/>
        </w:rPr>
        <w:t xml:space="preserve">and Abu Ghraib </w:t>
      </w:r>
      <w:r w:rsidRPr="00A517B6">
        <w:rPr>
          <w:rStyle w:val="StyleBoldUnderline"/>
          <w:highlight w:val="yellow"/>
        </w:rPr>
        <w:t xml:space="preserve">have become </w:t>
      </w:r>
      <w:r w:rsidRPr="000774A0">
        <w:rPr>
          <w:rStyle w:val="StyleBoldUnderline"/>
        </w:rPr>
        <w:t xml:space="preserve">international </w:t>
      </w:r>
      <w:r w:rsidRPr="00A517B6">
        <w:rPr>
          <w:rStyle w:val="StyleBoldUnderline"/>
          <w:highlight w:val="yellow"/>
        </w:rPr>
        <w:t>embarrassments</w:t>
      </w:r>
      <w:r w:rsidRPr="00346F11">
        <w:rPr>
          <w:rStyle w:val="StyleBoldUnderline"/>
        </w:rPr>
        <w:t xml:space="preserve"> for the United States, </w:t>
      </w:r>
      <w:r w:rsidRPr="00A517B6">
        <w:rPr>
          <w:rStyle w:val="StyleBoldUnderline"/>
          <w:highlight w:val="yellow"/>
        </w:rPr>
        <w:t>and</w:t>
      </w:r>
      <w:r w:rsidRPr="00346F11">
        <w:rPr>
          <w:rStyle w:val="StyleBoldUnderline"/>
        </w:rPr>
        <w:t xml:space="preserve"> by many accounts have </w:t>
      </w:r>
      <w:r w:rsidRPr="00A517B6">
        <w:rPr>
          <w:rStyle w:val="StyleBoldUnderline"/>
          <w:highlight w:val="yellow"/>
        </w:rPr>
        <w:t>helped</w:t>
      </w:r>
      <w:r w:rsidRPr="000774A0">
        <w:rPr>
          <w:rStyle w:val="StyleBoldUnderline"/>
        </w:rPr>
        <w:t xml:space="preserve"> to recruit young people to join </w:t>
      </w:r>
      <w:r w:rsidRPr="00A517B6">
        <w:rPr>
          <w:rStyle w:val="StyleBoldUnderline"/>
          <w:highlight w:val="yellow"/>
        </w:rPr>
        <w:t>al-Qaeda</w:t>
      </w:r>
      <w:r w:rsidRPr="00346F11">
        <w:rPr>
          <w:sz w:val="14"/>
        </w:rPr>
        <w:t>. The U.S. has squandered the sympathy it had on September 12, 2001, and we now find ourselves in a world perhaps more hostile than ever before.</w:t>
      </w:r>
      <w:r w:rsidRPr="00346F11">
        <w:rPr>
          <w:sz w:val="12"/>
        </w:rPr>
        <w:t>¶</w:t>
      </w:r>
      <w:r w:rsidRPr="00346F11">
        <w:rPr>
          <w:sz w:val="14"/>
        </w:rPr>
        <w:t xml:space="preserve"> With respect to detainees, thanks to Yoo, the U.S. is now in an untenable bind: on the one hand, it has become increasingly unacceptable for the U.S. to hold hundreds of prisoners indefinitely without trying them; on the other hand our coercive and inhumane interrogation tactics have effectively granted many of the prisoners immunity from trial. Because the evidence we might use against them is tainted by their mistreatment, trials would likely turn into occasions for exposing the United States' brutal interrogation tactics. This predicament was entirely avoidable. Had we given alleged al-Qaeda detainees the fair hearings required by the Geneva Conventions at the outset, and had we conducted humane interrogations at Guantánamo, Abu Ghraib, Camp Mercury, and elsewhere, few would have objected to the U.S. holding some detainees for the duration of the military conflict, and we could have tried those responsible for war crimes. What has been so objectionable to many in the U.S. and abroad is the government's refusal to accept even the limited constraints of the laws of war.</w:t>
      </w:r>
      <w:r w:rsidRPr="00346F11">
        <w:rPr>
          <w:sz w:val="12"/>
        </w:rPr>
        <w:t>¶</w:t>
      </w:r>
      <w:r w:rsidRPr="00346F11">
        <w:rPr>
          <w:sz w:val="14"/>
        </w:rPr>
        <w:t xml:space="preserve"> </w:t>
      </w:r>
      <w:r w:rsidRPr="00A517B6">
        <w:rPr>
          <w:rStyle w:val="StyleBoldUnderline"/>
          <w:highlight w:val="yellow"/>
        </w:rPr>
        <w:t>The consequences of</w:t>
      </w:r>
      <w:r w:rsidRPr="00346F11">
        <w:rPr>
          <w:rStyle w:val="StyleBoldUnderline"/>
        </w:rPr>
        <w:t xml:space="preserve"> Yoo's vaunted </w:t>
      </w:r>
      <w:r w:rsidRPr="00A517B6">
        <w:rPr>
          <w:rStyle w:val="StyleBoldUnderline"/>
          <w:highlight w:val="yellow"/>
        </w:rPr>
        <w:t xml:space="preserve">"flexibility" have been </w:t>
      </w:r>
      <w:r w:rsidRPr="00A517B6">
        <w:rPr>
          <w:rStyle w:val="Emphasis"/>
          <w:highlight w:val="yellow"/>
        </w:rPr>
        <w:t>self-destructive</w:t>
      </w:r>
      <w:r w:rsidRPr="00346F11">
        <w:rPr>
          <w:rStyle w:val="StyleBoldUnderline"/>
        </w:rPr>
        <w:t xml:space="preserve"> for the U.S. -- </w:t>
      </w:r>
      <w:r w:rsidRPr="00A517B6">
        <w:rPr>
          <w:rStyle w:val="StyleBoldUnderline"/>
          <w:highlight w:val="yellow"/>
        </w:rPr>
        <w:t>we have turned a world in which international law was on our side into one in which we see it as our enemy</w:t>
      </w:r>
      <w:r w:rsidRPr="00346F11">
        <w:rPr>
          <w:rStyle w:val="StyleBoldUnderline"/>
        </w:rPr>
        <w:t>.</w:t>
      </w:r>
      <w:r w:rsidRPr="00346F11">
        <w:rPr>
          <w:sz w:val="14"/>
        </w:rPr>
        <w:t xml:space="preserve"> The Pentagon's National Defense Strategy, issued in March 2005, states,</w:t>
      </w:r>
      <w:r w:rsidRPr="00346F11">
        <w:rPr>
          <w:sz w:val="12"/>
        </w:rPr>
        <w:t>¶</w:t>
      </w:r>
      <w:r w:rsidRPr="00346F11">
        <w:rPr>
          <w:sz w:val="14"/>
        </w:rPr>
        <w:t xml:space="preserve"> "Our strength as a nation state will continue to be challenged by those who employ a strategy of the weak, using international fora, judicial processes, and terrorism."</w:t>
      </w:r>
      <w:r w:rsidRPr="00346F11">
        <w:rPr>
          <w:sz w:val="12"/>
        </w:rPr>
        <w:t>¶</w:t>
      </w:r>
      <w:r w:rsidRPr="00346F11">
        <w:rPr>
          <w:sz w:val="14"/>
        </w:rPr>
        <w:t xml:space="preserve"> The proposition that judicial processes -- the very essence of the rule of law -- are to be dismissed as a strategy of the weak, akin to terrorism, suggests the continuing strength of Yoo's influence. When the rule of law is seen simply as a device used by terrorists, something has gone perilously wrong. Michael Ignatieff has written that "it </w:t>
      </w:r>
      <w:r w:rsidRPr="00346F11">
        <w:rPr>
          <w:rStyle w:val="StyleBoldUnderline"/>
        </w:rPr>
        <w:t>is the very nature of a democracy that it not only does, but should, fight with one hand tied behind its back. It is also in the nature of democracy that it prevails against its enemies precisely because it does." Yoo persuaded the Bush administration to untie its hand and abandon the constraints of the rule of law. Perhaps that is why we are not prevailing.</w:t>
      </w:r>
    </w:p>
    <w:p w14:paraId="703E15A8" w14:textId="77777777" w:rsidR="00CF0E76" w:rsidRPr="00297D49" w:rsidRDefault="00CF0E76" w:rsidP="00CF0E76"/>
    <w:p w14:paraId="18D1C971" w14:textId="77777777" w:rsidR="00CF0E76" w:rsidRDefault="00CF0E76" w:rsidP="00CF0E76">
      <w:pPr>
        <w:pStyle w:val="Heading3"/>
      </w:pPr>
      <w:r>
        <w:t>AT: Afghanistan Impact</w:t>
      </w:r>
    </w:p>
    <w:p w14:paraId="4329ADD2" w14:textId="77777777" w:rsidR="00CF0E76" w:rsidRPr="0026720A" w:rsidRDefault="00CF0E76" w:rsidP="00CF0E76">
      <w:pPr>
        <w:pStyle w:val="Heading4"/>
      </w:pPr>
      <w:r>
        <w:t>Cooperation prevents war</w:t>
      </w:r>
    </w:p>
    <w:p w14:paraId="30FE2CDA" w14:textId="77777777" w:rsidR="00CF0E76" w:rsidRPr="00C84FB3" w:rsidRDefault="00CF0E76" w:rsidP="00CF0E76">
      <w:pPr>
        <w:pStyle w:val="cardtext"/>
        <w:ind w:left="0"/>
        <w:rPr>
          <w:rStyle w:val="TitleChar"/>
          <w:b/>
          <w:u w:val="none"/>
        </w:rPr>
      </w:pPr>
      <w:r w:rsidRPr="004B60D0">
        <w:rPr>
          <w:rStyle w:val="StyleStyleBold12pt"/>
        </w:rPr>
        <w:t xml:space="preserve">Hadar </w:t>
      </w:r>
      <w:r>
        <w:rPr>
          <w:rStyle w:val="StyleStyleBold12pt"/>
        </w:rPr>
        <w:t>11</w:t>
      </w:r>
      <w:r w:rsidRPr="00C84FB3">
        <w:rPr>
          <w:rStyle w:val="TitleChar"/>
          <w:u w:val="none"/>
        </w:rPr>
        <w:t>—former prof of IR at American U and Mount Vernon-College. PhD in IR from American U (1 July 2011, Leon, Saving U.S. Mideast Policy, http://nationalinterest.org/commentary/saving-us-policy-the-mideast-5556)</w:t>
      </w:r>
    </w:p>
    <w:p w14:paraId="220B7FB0" w14:textId="77777777" w:rsidR="00CF0E76" w:rsidRDefault="00CF0E76" w:rsidP="00CF0E76">
      <w:pPr>
        <w:pStyle w:val="cardtext"/>
        <w:ind w:left="0"/>
        <w:rPr>
          <w:rStyle w:val="TitleChar"/>
        </w:rPr>
      </w:pPr>
      <w:r w:rsidRPr="00C84FB3">
        <w:rPr>
          <w:sz w:val="12"/>
        </w:rPr>
        <w:t xml:space="preserve">Indeed, contrary to the warning proponents of U.S. military intervention typically express, </w:t>
      </w:r>
      <w:r w:rsidRPr="00C84FB3">
        <w:rPr>
          <w:rStyle w:val="TitleChar"/>
        </w:rPr>
        <w:t xml:space="preserve">the </w:t>
      </w:r>
      <w:r w:rsidRPr="00C84FB3">
        <w:rPr>
          <w:rStyle w:val="TitleChar"/>
          <w:highlight w:val="yellow"/>
        </w:rPr>
        <w:t>withdrawal</w:t>
      </w:r>
      <w:r w:rsidRPr="00C84FB3">
        <w:rPr>
          <w:rStyle w:val="TitleChar"/>
        </w:rPr>
        <w:t xml:space="preserve"> of </w:t>
      </w:r>
      <w:r w:rsidRPr="00C84FB3">
        <w:rPr>
          <w:sz w:val="12"/>
        </w:rPr>
        <w:t xml:space="preserve">American </w:t>
      </w:r>
      <w:r w:rsidRPr="00C84FB3">
        <w:rPr>
          <w:rStyle w:val="TitleChar"/>
        </w:rPr>
        <w:t>troops from</w:t>
      </w:r>
      <w:r w:rsidRPr="00C84FB3">
        <w:rPr>
          <w:sz w:val="12"/>
        </w:rPr>
        <w:t xml:space="preserve"> Iraq and </w:t>
      </w:r>
      <w:r w:rsidRPr="00933F7E">
        <w:rPr>
          <w:rStyle w:val="TitleChar"/>
          <w:highlight w:val="cyan"/>
        </w:rPr>
        <w:t>Afghanistan would not</w:t>
      </w:r>
      <w:r w:rsidRPr="00C84FB3">
        <w:rPr>
          <w:rStyle w:val="TitleChar"/>
        </w:rPr>
        <w:t xml:space="preserve"> </w:t>
      </w:r>
      <w:r w:rsidRPr="00C84FB3">
        <w:rPr>
          <w:sz w:val="12"/>
        </w:rPr>
        <w:t xml:space="preserve">necessarily </w:t>
      </w:r>
      <w:r w:rsidRPr="00933F7E">
        <w:rPr>
          <w:rStyle w:val="TitleChar"/>
          <w:highlight w:val="cyan"/>
        </w:rPr>
        <w:t>lead to</w:t>
      </w:r>
      <w:r w:rsidRPr="00C84FB3">
        <w:rPr>
          <w:rStyle w:val="TitleChar"/>
        </w:rPr>
        <w:t xml:space="preserve"> more </w:t>
      </w:r>
      <w:r w:rsidRPr="00933F7E">
        <w:rPr>
          <w:rStyle w:val="TitleChar"/>
          <w:highlight w:val="cyan"/>
        </w:rPr>
        <w:t>chaos</w:t>
      </w:r>
      <w:r w:rsidRPr="00C84FB3">
        <w:rPr>
          <w:sz w:val="12"/>
        </w:rPr>
        <w:t xml:space="preserve"> and bloodshed in those countries. </w:t>
      </w:r>
      <w:r w:rsidRPr="00933F7E">
        <w:rPr>
          <w:rStyle w:val="Emphasis"/>
          <w:highlight w:val="cyan"/>
        </w:rPr>
        <w:t>Russia, India and Iran</w:t>
      </w:r>
      <w:r w:rsidRPr="00C84FB3">
        <w:rPr>
          <w:rStyle w:val="Emphasis"/>
          <w:highlight w:val="yellow"/>
        </w:rPr>
        <w:t>—which supported the Northern Alliance that helped Washington topple the Taliban—</w:t>
      </w:r>
      <w:r w:rsidRPr="00933F7E">
        <w:rPr>
          <w:rStyle w:val="Emphasis"/>
          <w:highlight w:val="cyan"/>
        </w:rPr>
        <w:t>and Pakistan</w:t>
      </w:r>
      <w:r w:rsidRPr="00C84FB3">
        <w:rPr>
          <w:sz w:val="12"/>
        </w:rPr>
        <w:t xml:space="preserve"> (which once backed the Taliban) </w:t>
      </w:r>
      <w:r w:rsidRPr="00933F7E">
        <w:rPr>
          <w:rStyle w:val="TitleChar"/>
          <w:highlight w:val="cyan"/>
        </w:rPr>
        <w:t>all have</w:t>
      </w:r>
      <w:r w:rsidRPr="00C84FB3">
        <w:rPr>
          <w:rStyle w:val="TitleChar"/>
        </w:rPr>
        <w:t xml:space="preserve"> close </w:t>
      </w:r>
      <w:r w:rsidRPr="00933F7E">
        <w:rPr>
          <w:rStyle w:val="TitleChar"/>
          <w:highlight w:val="cyan"/>
        </w:rPr>
        <w:t xml:space="preserve">ties </w:t>
      </w:r>
      <w:r w:rsidRPr="00C84FB3">
        <w:rPr>
          <w:rStyle w:val="TitleChar"/>
          <w:highlight w:val="yellow"/>
        </w:rPr>
        <w:t>to</w:t>
      </w:r>
      <w:r w:rsidRPr="00C84FB3">
        <w:rPr>
          <w:rStyle w:val="TitleChar"/>
        </w:rPr>
        <w:t xml:space="preserve"> various</w:t>
      </w:r>
      <w:r w:rsidRPr="00C84FB3">
        <w:rPr>
          <w:sz w:val="12"/>
        </w:rPr>
        <w:t xml:space="preserve"> ethnic and tribal </w:t>
      </w:r>
      <w:r w:rsidRPr="00C84FB3">
        <w:rPr>
          <w:rStyle w:val="TitleChar"/>
          <w:highlight w:val="yellow"/>
        </w:rPr>
        <w:t>groups</w:t>
      </w:r>
      <w:r w:rsidRPr="00C84FB3">
        <w:rPr>
          <w:sz w:val="12"/>
        </w:rPr>
        <w:t xml:space="preserve"> in that country </w:t>
      </w:r>
      <w:r w:rsidRPr="00933F7E">
        <w:rPr>
          <w:rStyle w:val="TitleChar"/>
          <w:highlight w:val="cyan"/>
        </w:rPr>
        <w:t>and</w:t>
      </w:r>
      <w:r w:rsidRPr="00C84FB3">
        <w:rPr>
          <w:rStyle w:val="TitleChar"/>
        </w:rPr>
        <w:t xml:space="preserve"> now </w:t>
      </w:r>
      <w:r w:rsidRPr="00C84FB3">
        <w:rPr>
          <w:rStyle w:val="TitleChar"/>
          <w:highlight w:val="yellow"/>
        </w:rPr>
        <w:t xml:space="preserve">have a </w:t>
      </w:r>
      <w:r w:rsidRPr="00933F7E">
        <w:rPr>
          <w:rStyle w:val="TitleChar"/>
          <w:highlight w:val="cyan"/>
        </w:rPr>
        <w:t xml:space="preserve">common interest in stabilizing Afghanistan </w:t>
      </w:r>
      <w:r w:rsidRPr="00C84FB3">
        <w:rPr>
          <w:rStyle w:val="TitleChar"/>
          <w:highlight w:val="yellow"/>
        </w:rPr>
        <w:t>and containing the rivalries.</w:t>
      </w:r>
    </w:p>
    <w:p w14:paraId="2E2E4A45" w14:textId="77777777" w:rsidR="00CF0E76" w:rsidRDefault="00CF0E76" w:rsidP="00CF0E76">
      <w:pPr>
        <w:pStyle w:val="Heading3"/>
      </w:pPr>
      <w:r>
        <w:t>2AC T – Authority</w:t>
      </w:r>
    </w:p>
    <w:p w14:paraId="40E40FE9" w14:textId="77777777" w:rsidR="00CF0E76" w:rsidRPr="00E109D3" w:rsidRDefault="00CF0E76" w:rsidP="00CF0E76">
      <w:pPr>
        <w:pStyle w:val="Heading4"/>
      </w:pPr>
      <w:r w:rsidRPr="000B59C8">
        <w:t xml:space="preserve">We meet---we prohibit </w:t>
      </w:r>
      <w:r>
        <w:t>the President’s ability to act without judicial review</w:t>
      </w:r>
    </w:p>
    <w:p w14:paraId="08432521" w14:textId="77777777" w:rsidR="00CF0E76" w:rsidRPr="00B24231" w:rsidRDefault="00CF0E76" w:rsidP="00CF0E76">
      <w:r>
        <w:t xml:space="preserve">John C. </w:t>
      </w:r>
      <w:r w:rsidRPr="007B4ABA">
        <w:rPr>
          <w:rStyle w:val="StyleStyleBold12pt"/>
        </w:rPr>
        <w:t>Eastman 6</w:t>
      </w:r>
      <w:r>
        <w:t>, Prof of Law at Chapman University, PhD in Government from the Claremont Graduate University, served as the Director of Congressional &amp; Public Affairs at the United States Commission on Civil Rights during the Reagan administration, “Be Very Wary of Restricting President's Power,” Feb 21 2006, http://www.claremont.org/publications/pubid.467/pub_detail.asp]</w:t>
      </w:r>
    </w:p>
    <w:p w14:paraId="12F42168" w14:textId="77777777" w:rsidR="00CF0E76" w:rsidRPr="00951B9E" w:rsidRDefault="00CF0E76" w:rsidP="00CF0E76">
      <w:pPr>
        <w:rPr>
          <w:sz w:val="16"/>
        </w:rPr>
      </w:pPr>
      <w:r w:rsidRPr="00E109D3">
        <w:rPr>
          <w:sz w:val="16"/>
        </w:rPr>
        <w:t xml:space="preserve">Prof. Epstein challenges the president's claim of inherent power by noting that the word "power" does not appear </w:t>
      </w:r>
      <w:r w:rsidRPr="00A517B6">
        <w:rPr>
          <w:rStyle w:val="StyleBoldUnderline"/>
          <w:highlight w:val="yellow"/>
        </w:rPr>
        <w:t xml:space="preserve">in the </w:t>
      </w:r>
      <w:r w:rsidRPr="00A517B6">
        <w:rPr>
          <w:rStyle w:val="Emphasis"/>
          <w:highlight w:val="yellow"/>
        </w:rPr>
        <w:t>Commander in Chief clause</w:t>
      </w:r>
      <w:r w:rsidRPr="00E109D3">
        <w:rPr>
          <w:sz w:val="16"/>
        </w:rPr>
        <w:t xml:space="preserve">, but the word "command," fairly implied in the noun "Commander," is a more-than-adequate substitute for "power." </w:t>
      </w:r>
      <w:r w:rsidRPr="00A517B6">
        <w:rPr>
          <w:rStyle w:val="StyleBoldUnderline"/>
          <w:highlight w:val="yellow"/>
        </w:rPr>
        <w:t xml:space="preserve">Was it </w:t>
      </w:r>
      <w:r w:rsidRPr="00D83041">
        <w:rPr>
          <w:rStyle w:val="StyleBoldUnderline"/>
        </w:rPr>
        <w:t xml:space="preserve">really </w:t>
      </w:r>
      <w:r w:rsidRPr="00A517B6">
        <w:rPr>
          <w:rStyle w:val="StyleBoldUnderline"/>
          <w:highlight w:val="yellow"/>
        </w:rPr>
        <w:t xml:space="preserve">necessary </w:t>
      </w:r>
      <w:r w:rsidRPr="00E109D3">
        <w:rPr>
          <w:rStyle w:val="StyleBoldUnderline"/>
        </w:rPr>
        <w:t xml:space="preserve">for the drafters </w:t>
      </w:r>
      <w:r w:rsidRPr="00D83041">
        <w:rPr>
          <w:rStyle w:val="StyleBoldUnderline"/>
        </w:rPr>
        <w:t xml:space="preserve">of the Constitution </w:t>
      </w:r>
      <w:r w:rsidRPr="00A517B6">
        <w:rPr>
          <w:rStyle w:val="StyleBoldUnderline"/>
          <w:highlight w:val="yellow"/>
        </w:rPr>
        <w:t xml:space="preserve">to say </w:t>
      </w:r>
      <w:r w:rsidRPr="00D83041">
        <w:rPr>
          <w:rStyle w:val="StyleBoldUnderline"/>
        </w:rPr>
        <w:t xml:space="preserve">that </w:t>
      </w:r>
      <w:r w:rsidRPr="00A517B6">
        <w:rPr>
          <w:rStyle w:val="StyleBoldUnderline"/>
          <w:highlight w:val="yellow"/>
        </w:rPr>
        <w:t xml:space="preserve">the president shall have </w:t>
      </w:r>
      <w:r w:rsidRPr="00D83041">
        <w:rPr>
          <w:rStyle w:val="StyleBoldUnderline"/>
        </w:rPr>
        <w:t xml:space="preserve">the </w:t>
      </w:r>
      <w:r w:rsidRPr="00A517B6">
        <w:rPr>
          <w:rStyle w:val="StyleBoldUnderline"/>
          <w:highlight w:val="yellow"/>
        </w:rPr>
        <w:t>power to command?</w:t>
      </w:r>
      <w:r w:rsidRPr="00E109D3">
        <w:rPr>
          <w:sz w:val="16"/>
        </w:rPr>
        <w:t xml:space="preserve"> Moreover, Prof. Epstein ignores completely the first clause of Article II -- the Vesting clause, which provides quite clearly that "The executive Power shall be vested in a President." </w:t>
      </w:r>
      <w:r w:rsidRPr="00A517B6">
        <w:rPr>
          <w:rStyle w:val="StyleBoldUnderline"/>
          <w:highlight w:val="yellow"/>
        </w:rPr>
        <w:t>The relevant inquiry is whether</w:t>
      </w:r>
      <w:r w:rsidRPr="00B24231">
        <w:rPr>
          <w:rStyle w:val="StyleBoldUnderline"/>
        </w:rPr>
        <w:t xml:space="preserve"> those who ratified the Constitution understood </w:t>
      </w:r>
      <w:r w:rsidRPr="00D83041">
        <w:rPr>
          <w:rStyle w:val="StyleBoldUnderline"/>
        </w:rPr>
        <w:t xml:space="preserve">these </w:t>
      </w:r>
      <w:r w:rsidRPr="00A517B6">
        <w:rPr>
          <w:rStyle w:val="StyleBoldUnderline"/>
          <w:highlight w:val="yellow"/>
        </w:rPr>
        <w:t>powers</w:t>
      </w:r>
      <w:r w:rsidRPr="00B24231">
        <w:rPr>
          <w:rStyle w:val="StyleBoldUnderline"/>
        </w:rPr>
        <w:t xml:space="preserve"> to </w:t>
      </w:r>
      <w:r w:rsidRPr="00A517B6">
        <w:rPr>
          <w:rStyle w:val="StyleBoldUnderline"/>
          <w:highlight w:val="yellow"/>
        </w:rPr>
        <w:t xml:space="preserve">include </w:t>
      </w:r>
      <w:r w:rsidRPr="00A517B6">
        <w:rPr>
          <w:rStyle w:val="Emphasis"/>
          <w:highlight w:val="yellow"/>
        </w:rPr>
        <w:t xml:space="preserve">interception of enemy communications in </w:t>
      </w:r>
      <w:r w:rsidRPr="00B0165C">
        <w:rPr>
          <w:rStyle w:val="Emphasis"/>
        </w:rPr>
        <w:t xml:space="preserve">time of </w:t>
      </w:r>
      <w:r w:rsidRPr="00A517B6">
        <w:rPr>
          <w:rStyle w:val="Emphasis"/>
          <w:highlight w:val="yellow"/>
        </w:rPr>
        <w:t xml:space="preserve">war without </w:t>
      </w:r>
      <w:r w:rsidRPr="00B0165C">
        <w:rPr>
          <w:rStyle w:val="Emphasis"/>
        </w:rPr>
        <w:t xml:space="preserve">the </w:t>
      </w:r>
      <w:r w:rsidRPr="00A517B6">
        <w:rPr>
          <w:rStyle w:val="Emphasis"/>
          <w:highlight w:val="yellow"/>
        </w:rPr>
        <w:t>permission of a judge</w:t>
      </w:r>
      <w:r w:rsidRPr="00B24231">
        <w:rPr>
          <w:rStyle w:val="Emphasis"/>
        </w:rPr>
        <w:t>,</w:t>
      </w:r>
      <w:r w:rsidRPr="00E109D3">
        <w:rPr>
          <w:sz w:val="16"/>
        </w:rPr>
        <w:t xml:space="preserve"> and on this there is really no doubt; </w:t>
      </w:r>
      <w:r w:rsidRPr="00A517B6">
        <w:rPr>
          <w:rStyle w:val="StyleBoldUnderline"/>
          <w:highlight w:val="yellow"/>
        </w:rPr>
        <w:t>they</w:t>
      </w:r>
      <w:r w:rsidRPr="00B24231">
        <w:rPr>
          <w:rStyle w:val="StyleBoldUnderline"/>
        </w:rPr>
        <w:t xml:space="preserve"> clearly </w:t>
      </w:r>
      <w:r w:rsidRPr="00A517B6">
        <w:rPr>
          <w:rStyle w:val="StyleBoldUnderline"/>
          <w:highlight w:val="yellow"/>
        </w:rPr>
        <w:t>did, which means</w:t>
      </w:r>
      <w:r w:rsidRPr="00B24231">
        <w:rPr>
          <w:rStyle w:val="StyleBoldUnderline"/>
        </w:rPr>
        <w:t xml:space="preserve"> that </w:t>
      </w:r>
      <w:r w:rsidRPr="00A517B6">
        <w:rPr>
          <w:rStyle w:val="StyleBoldUnderline"/>
          <w:highlight w:val="yellow"/>
        </w:rPr>
        <w:t xml:space="preserve">Congress cannot </w:t>
      </w:r>
      <w:r w:rsidRPr="00A517B6">
        <w:rPr>
          <w:rStyle w:val="Emphasis"/>
          <w:highlight w:val="yellow"/>
        </w:rPr>
        <w:t>restrict the president's authority by</w:t>
      </w:r>
      <w:r w:rsidRPr="00A517B6">
        <w:rPr>
          <w:rStyle w:val="StyleBoldUnderline"/>
          <w:highlight w:val="yellow"/>
        </w:rPr>
        <w:t xml:space="preserve"> </w:t>
      </w:r>
      <w:r w:rsidRPr="00D83041">
        <w:rPr>
          <w:rStyle w:val="StyleBoldUnderline"/>
        </w:rPr>
        <w:t xml:space="preserve">mere </w:t>
      </w:r>
      <w:r w:rsidRPr="00A517B6">
        <w:rPr>
          <w:rStyle w:val="Emphasis"/>
          <w:highlight w:val="yellow"/>
        </w:rPr>
        <w:t>statute</w:t>
      </w:r>
      <w:r w:rsidRPr="00E109D3">
        <w:rPr>
          <w:sz w:val="16"/>
        </w:rPr>
        <w:t>.</w:t>
      </w:r>
      <w:r w:rsidRPr="00E109D3">
        <w:rPr>
          <w:sz w:val="12"/>
        </w:rPr>
        <w:t>¶</w:t>
      </w:r>
      <w:r w:rsidRPr="00E109D3">
        <w:rPr>
          <w:sz w:val="16"/>
        </w:rPr>
        <w:t xml:space="preserve"> Prof. Epstein's own description of the Commander in Chief clause recognizes this. One of the "critical functions" performed by the clause, he notes, is that "Congress cannot circumvent the president's position as commander in chief by assigning any of his responsibilities to anyone else." Yet </w:t>
      </w:r>
      <w:r w:rsidRPr="00A517B6">
        <w:rPr>
          <w:rStyle w:val="Emphasis"/>
          <w:highlight w:val="yellow"/>
        </w:rPr>
        <w:t>FISA does precisely that</w:t>
      </w:r>
      <w:r w:rsidRPr="00A517B6">
        <w:rPr>
          <w:rStyle w:val="StyleBoldUnderline"/>
          <w:highlight w:val="yellow"/>
        </w:rPr>
        <w:t>, assigning</w:t>
      </w:r>
      <w:r w:rsidRPr="00A517B6">
        <w:rPr>
          <w:sz w:val="16"/>
          <w:highlight w:val="yellow"/>
        </w:rPr>
        <w:t xml:space="preserve"> </w:t>
      </w:r>
      <w:r w:rsidRPr="00A517B6">
        <w:rPr>
          <w:rStyle w:val="StyleBoldUnderline"/>
          <w:highlight w:val="yellow"/>
        </w:rPr>
        <w:t xml:space="preserve">to the </w:t>
      </w:r>
      <w:r w:rsidRPr="00B0165C">
        <w:rPr>
          <w:rStyle w:val="StyleBoldUnderline"/>
        </w:rPr>
        <w:t xml:space="preserve">FISA </w:t>
      </w:r>
      <w:r w:rsidRPr="00A517B6">
        <w:rPr>
          <w:rStyle w:val="StyleBoldUnderline"/>
          <w:highlight w:val="yellow"/>
        </w:rPr>
        <w:t>court</w:t>
      </w:r>
      <w:r w:rsidRPr="00A517B6">
        <w:rPr>
          <w:sz w:val="16"/>
          <w:highlight w:val="yellow"/>
        </w:rPr>
        <w:t xml:space="preserve"> </w:t>
      </w:r>
      <w:r w:rsidRPr="00B0165C">
        <w:rPr>
          <w:rStyle w:val="StyleBoldUnderline"/>
        </w:rPr>
        <w:t xml:space="preserve">a core </w:t>
      </w:r>
      <w:r w:rsidRPr="00A517B6">
        <w:rPr>
          <w:rStyle w:val="StyleBoldUnderline"/>
          <w:highlight w:val="yellow"/>
        </w:rPr>
        <w:t xml:space="preserve">command authority, namely, </w:t>
      </w:r>
      <w:r w:rsidRPr="00A517B6">
        <w:rPr>
          <w:rStyle w:val="Emphasis"/>
          <w:highlight w:val="yellow"/>
        </w:rPr>
        <w:t>the ability to authorize</w:t>
      </w:r>
      <w:r w:rsidRPr="00A517B6">
        <w:rPr>
          <w:rStyle w:val="StyleBoldUnderline"/>
          <w:highlight w:val="yellow"/>
        </w:rPr>
        <w:t xml:space="preserve"> interception of </w:t>
      </w:r>
      <w:r w:rsidRPr="00B0165C">
        <w:rPr>
          <w:rStyle w:val="StyleBoldUnderline"/>
        </w:rPr>
        <w:t xml:space="preserve">enemy </w:t>
      </w:r>
      <w:r w:rsidRPr="00A517B6">
        <w:rPr>
          <w:rStyle w:val="StyleBoldUnderline"/>
          <w:highlight w:val="yellow"/>
        </w:rPr>
        <w:t>communications</w:t>
      </w:r>
      <w:r w:rsidRPr="00B24231">
        <w:rPr>
          <w:rStyle w:val="StyleBoldUnderline"/>
        </w:rPr>
        <w:t>.</w:t>
      </w:r>
      <w:r w:rsidRPr="00E109D3">
        <w:rPr>
          <w:sz w:val="16"/>
        </w:rPr>
        <w:t xml:space="preserve"> This authority has been exercised by every wartime president since George Washington.</w:t>
      </w:r>
    </w:p>
    <w:p w14:paraId="3AB25205" w14:textId="77777777" w:rsidR="00CF0E76" w:rsidRPr="000B59C8" w:rsidRDefault="00CF0E76" w:rsidP="00CF0E76">
      <w:pPr>
        <w:pStyle w:val="Heading4"/>
      </w:pPr>
      <w:r>
        <w:t xml:space="preserve">C/I - </w:t>
      </w:r>
      <w:r w:rsidRPr="000B59C8">
        <w:t xml:space="preserve">Authority is what the president </w:t>
      </w:r>
      <w:r w:rsidRPr="000B59C8">
        <w:rPr>
          <w:u w:val="single"/>
        </w:rPr>
        <w:t>may</w:t>
      </w:r>
      <w:r w:rsidRPr="000B59C8">
        <w:t xml:space="preserve"> do not what the president </w:t>
      </w:r>
      <w:r w:rsidRPr="000B59C8">
        <w:rPr>
          <w:u w:val="single"/>
        </w:rPr>
        <w:t>can</w:t>
      </w:r>
      <w:r w:rsidRPr="000B59C8">
        <w:t xml:space="preserve"> do</w:t>
      </w:r>
    </w:p>
    <w:p w14:paraId="66016F58" w14:textId="77777777" w:rsidR="00CF0E76" w:rsidRPr="000B59C8" w:rsidRDefault="00CF0E76" w:rsidP="00CF0E76">
      <w:pPr>
        <w:tabs>
          <w:tab w:val="center" w:pos="6592"/>
        </w:tabs>
        <w:rPr>
          <w:bCs/>
        </w:rPr>
      </w:pPr>
      <w:r w:rsidRPr="000B59C8">
        <w:rPr>
          <w:bCs/>
        </w:rPr>
        <w:t xml:space="preserve">Ellen </w:t>
      </w:r>
      <w:r w:rsidRPr="000B59C8">
        <w:rPr>
          <w:rStyle w:val="StyleStyleBold12pt"/>
        </w:rPr>
        <w:t>Taylor 96</w:t>
      </w:r>
      <w:r w:rsidRPr="000B59C8">
        <w:rPr>
          <w:bCs/>
        </w:rPr>
        <w:t>, 21 Del. J. Corp. L. 870 (1996), Hein Online</w:t>
      </w:r>
      <w:r w:rsidRPr="000B59C8">
        <w:rPr>
          <w:bCs/>
        </w:rPr>
        <w:tab/>
      </w:r>
    </w:p>
    <w:p w14:paraId="60196187" w14:textId="77777777" w:rsidR="00CF0E76" w:rsidRPr="000B59C8" w:rsidRDefault="00CF0E76" w:rsidP="00CF0E76">
      <w:pPr>
        <w:rPr>
          <w:bCs/>
          <w:sz w:val="16"/>
        </w:rPr>
      </w:pPr>
      <w:r w:rsidRPr="000B59C8">
        <w:rPr>
          <w:bCs/>
          <w:sz w:val="16"/>
        </w:rPr>
        <w:t xml:space="preserve">The term authority is commonly thought of in the context of the law of agency, and the Restatement (Second) of Agency defines both power and authority.'89 </w:t>
      </w:r>
      <w:r w:rsidRPr="00A517B6">
        <w:rPr>
          <w:bCs/>
          <w:highlight w:val="yellow"/>
          <w:u w:val="single"/>
        </w:rPr>
        <w:t>Power refers to an agent's</w:t>
      </w:r>
      <w:r w:rsidRPr="000B59C8">
        <w:rPr>
          <w:bCs/>
          <w:sz w:val="16"/>
        </w:rPr>
        <w:t xml:space="preserve"> ability or </w:t>
      </w:r>
      <w:r w:rsidRPr="00A517B6">
        <w:rPr>
          <w:bCs/>
          <w:highlight w:val="yellow"/>
          <w:u w:val="single"/>
        </w:rPr>
        <w:t>capacity to produce a change</w:t>
      </w:r>
      <w:r w:rsidRPr="000B59C8">
        <w:rPr>
          <w:bCs/>
          <w:sz w:val="16"/>
        </w:rPr>
        <w:t xml:space="preserve"> in a legal relation (whether or not the principal approves of the change), </w:t>
      </w:r>
      <w:r w:rsidRPr="000B59C8">
        <w:rPr>
          <w:bCs/>
          <w:u w:val="single"/>
        </w:rPr>
        <w:t xml:space="preserve">and </w:t>
      </w:r>
      <w:r w:rsidRPr="00A517B6">
        <w:rPr>
          <w:bCs/>
          <w:highlight w:val="yellow"/>
          <w:u w:val="single"/>
        </w:rPr>
        <w:t>authority refers to the power given (permission granted) to the agent</w:t>
      </w:r>
      <w:r w:rsidRPr="000B59C8">
        <w:rPr>
          <w:bCs/>
          <w:sz w:val="16"/>
        </w:rPr>
        <w:t xml:space="preserve"> by the principal to affect the legal relations of the principal; </w:t>
      </w:r>
      <w:r w:rsidRPr="00A517B6">
        <w:rPr>
          <w:bCs/>
          <w:highlight w:val="yellow"/>
          <w:u w:val="single"/>
        </w:rPr>
        <w:t>the distinction is between what the agent can do and what the agent may do</w:t>
      </w:r>
      <w:r w:rsidRPr="000B59C8">
        <w:rPr>
          <w:bCs/>
          <w:sz w:val="16"/>
        </w:rPr>
        <w:t>.</w:t>
      </w:r>
    </w:p>
    <w:p w14:paraId="48BF5AB9" w14:textId="77777777" w:rsidR="00CF0E76" w:rsidRDefault="00CF0E76" w:rsidP="00CF0E76">
      <w:pPr>
        <w:pStyle w:val="Heading4"/>
      </w:pPr>
      <w:r w:rsidRPr="000B59C8">
        <w:t>1. Aff ground---only process-based affs can beat the executive CP</w:t>
      </w:r>
      <w:r>
        <w:t xml:space="preserve"> and ex ante review is illegal</w:t>
      </w:r>
    </w:p>
    <w:p w14:paraId="70084D83" w14:textId="77777777" w:rsidR="00CF0E76" w:rsidRDefault="00CF0E76" w:rsidP="00CF0E76">
      <w:r w:rsidRPr="00AB2215">
        <w:rPr>
          <w:rStyle w:val="StyleStyleBold12pt"/>
        </w:rPr>
        <w:t>Bloomberg 13</w:t>
      </w:r>
      <w:r>
        <w:t>, Bloomberg Editorial Board, Feb 18 2013, “Why a ‘Drone Court’ Won’t Work,” http://www.bloomberg.com/news/2013-02-18/why-a-drone-court-won-t-work.html</w:t>
      </w:r>
    </w:p>
    <w:p w14:paraId="0992806C" w14:textId="77777777" w:rsidR="00CF0E76" w:rsidRPr="00951B9E" w:rsidRDefault="00CF0E76" w:rsidP="00CF0E76">
      <w:pPr>
        <w:rPr>
          <w:b/>
          <w:iCs/>
          <w:u w:val="single"/>
        </w:rPr>
      </w:pPr>
      <w:r w:rsidRPr="00AB2215">
        <w:rPr>
          <w:sz w:val="16"/>
        </w:rPr>
        <w:t xml:space="preserve">As for the balance of powers, that is where we dive into constitutional hot water. </w:t>
      </w:r>
      <w:r w:rsidRPr="00A517B6">
        <w:rPr>
          <w:rStyle w:val="StyleBoldUnderline"/>
          <w:highlight w:val="yellow"/>
        </w:rPr>
        <w:t>Constitutional scholars agree</w:t>
      </w:r>
      <w:r w:rsidRPr="00AB2215">
        <w:rPr>
          <w:sz w:val="16"/>
        </w:rPr>
        <w:t xml:space="preserve"> that </w:t>
      </w:r>
      <w:r w:rsidRPr="00A517B6">
        <w:rPr>
          <w:rStyle w:val="StyleBoldUnderline"/>
          <w:highlight w:val="yellow"/>
        </w:rPr>
        <w:t>the president is sworn to use</w:t>
      </w:r>
      <w:r w:rsidRPr="00AB2215">
        <w:rPr>
          <w:sz w:val="16"/>
        </w:rPr>
        <w:t xml:space="preserve"> his “</w:t>
      </w:r>
      <w:r w:rsidRPr="00A517B6">
        <w:rPr>
          <w:rStyle w:val="StyleBoldUnderline"/>
          <w:highlight w:val="yellow"/>
        </w:rPr>
        <w:t>defensive power” to protect the U.S.</w:t>
      </w:r>
      <w:r w:rsidRPr="00AB2215">
        <w:rPr>
          <w:sz w:val="16"/>
        </w:rPr>
        <w:t xml:space="preserve"> and its citizens from any serious threat, </w:t>
      </w:r>
      <w:r w:rsidRPr="00A517B6">
        <w:rPr>
          <w:rStyle w:val="StyleBoldUnderline"/>
          <w:highlight w:val="yellow"/>
        </w:rPr>
        <w:t xml:space="preserve">and nothing in the Constitution gives </w:t>
      </w:r>
      <w:r w:rsidRPr="00AB2215">
        <w:rPr>
          <w:rStyle w:val="StyleBoldUnderline"/>
        </w:rPr>
        <w:t xml:space="preserve">Congress or </w:t>
      </w:r>
      <w:r w:rsidRPr="00A517B6">
        <w:rPr>
          <w:rStyle w:val="StyleBoldUnderline"/>
          <w:highlight w:val="yellow"/>
        </w:rPr>
        <w:t>the judiciary a right to stay his hand</w:t>
      </w:r>
      <w:r w:rsidRPr="00AB2215">
        <w:rPr>
          <w:sz w:val="16"/>
        </w:rPr>
        <w:t xml:space="preserve">. It also presents a slippery slope: If a judge can call off a drone strike, can he also nix a raid such as the one that killed Osama bin Laden? </w:t>
      </w:r>
      <w:r w:rsidRPr="00A517B6">
        <w:rPr>
          <w:rStyle w:val="StyleBoldUnderline"/>
          <w:highlight w:val="yellow"/>
        </w:rPr>
        <w:t>If</w:t>
      </w:r>
      <w:r w:rsidRPr="00AB2215">
        <w:rPr>
          <w:sz w:val="16"/>
        </w:rPr>
        <w:t xml:space="preserve"> the </w:t>
      </w:r>
      <w:r w:rsidRPr="00A517B6">
        <w:rPr>
          <w:rStyle w:val="StyleBoldUnderline"/>
          <w:highlight w:val="yellow"/>
        </w:rPr>
        <w:t>other branches want to scrutinize</w:t>
      </w:r>
      <w:r w:rsidRPr="00B84B41">
        <w:rPr>
          <w:rStyle w:val="StyleBoldUnderline"/>
        </w:rPr>
        <w:t xml:space="preserve"> the president’s national security </w:t>
      </w:r>
      <w:r w:rsidRPr="00A517B6">
        <w:rPr>
          <w:rStyle w:val="StyleBoldUnderline"/>
          <w:highlight w:val="yellow"/>
        </w:rPr>
        <w:t>decisions</w:t>
      </w:r>
      <w:r w:rsidRPr="00AB2215">
        <w:rPr>
          <w:sz w:val="16"/>
        </w:rPr>
        <w:t xml:space="preserve"> in this way, </w:t>
      </w:r>
      <w:r w:rsidRPr="00A517B6">
        <w:rPr>
          <w:rStyle w:val="Emphasis"/>
          <w:highlight w:val="yellow"/>
        </w:rPr>
        <w:t>they can only do so retrospectively.</w:t>
      </w:r>
    </w:p>
    <w:p w14:paraId="54555D04" w14:textId="77777777" w:rsidR="00CF0E76" w:rsidRDefault="00CF0E76" w:rsidP="00CF0E76">
      <w:pPr>
        <w:pStyle w:val="Heading3"/>
      </w:pPr>
      <w:r>
        <w:t>2AC Security K</w:t>
      </w:r>
    </w:p>
    <w:p w14:paraId="69DE3B9E" w14:textId="77777777" w:rsidR="00CF0E76" w:rsidRDefault="00CF0E76" w:rsidP="00CF0E76">
      <w:pPr>
        <w:pStyle w:val="Heading4"/>
      </w:pPr>
      <w:r>
        <w:t>Legal reforms restrain the cycle of violence and prevent error replication</w:t>
      </w:r>
    </w:p>
    <w:p w14:paraId="0DA1FC16" w14:textId="77777777" w:rsidR="00CF0E76" w:rsidRDefault="00CF0E76" w:rsidP="00CF0E76">
      <w:r>
        <w:t xml:space="preserve">Colm </w:t>
      </w:r>
      <w:r w:rsidRPr="00227ED9">
        <w:rPr>
          <w:rStyle w:val="StyleStyleBold12pt"/>
        </w:rPr>
        <w:t>O’Cinneide 8</w:t>
      </w:r>
      <w:r>
        <w:t xml:space="preserve">, Senior Lecturer in Law at University College London, “Strapped to the Mast: The Siren Song of Dreadful Necessity, the United Kingdom Human Rights Act and the Terrorist Threat,” Ch 15 in </w:t>
      </w:r>
      <w:r>
        <w:rPr>
          <w:u w:val="single"/>
        </w:rPr>
        <w:t>Fresh Perspectives on the ‘War on Terror</w:t>
      </w:r>
      <w:r>
        <w:t xml:space="preserve">,’ ed. Miriam Gani and Penelope Mathew, </w:t>
      </w:r>
      <w:hyperlink r:id="rId10" w:history="1">
        <w:r w:rsidRPr="0033079A">
          <w:rPr>
            <w:rStyle w:val="Hyperlink"/>
          </w:rPr>
          <w:t>http://epress.anu.edu.au/war_terror/mobile_devices/ch15s07.html</w:t>
        </w:r>
      </w:hyperlink>
    </w:p>
    <w:p w14:paraId="1A5089BF" w14:textId="77777777" w:rsidR="00CF0E76" w:rsidRPr="00BF2B59" w:rsidRDefault="00CF0E76" w:rsidP="00CF0E76">
      <w:r w:rsidRPr="00E35879">
        <w:rPr>
          <w:sz w:val="14"/>
        </w:rPr>
        <w:t xml:space="preserve">This ‘symbiotic’ relationship between counter-terrorism measures and political violence, and the apparently inevitable negative impact of the use of emergency powers upon ‘target’ communities, would indicate that it makes sense to be very cautious in the use of such powers. However, the impact on individuals and ‘target’ communities can be too easily disregarded when set against the apparent demands of the greater good. Justice Jackson’s famous quote in Terminiello v Chicago [111] that the United States Bill of Rights should not be turned into a ‘suicide pact’ has considerable resonance in times of crisis, and often is used as a catch-all response to the ‘bleatings’ of civil libertarians.[112] The </w:t>
      </w:r>
      <w:r w:rsidRPr="00BB6C91">
        <w:rPr>
          <w:rStyle w:val="StyleBoldUnderline"/>
        </w:rPr>
        <w:t xml:space="preserve">structural </w:t>
      </w:r>
      <w:r w:rsidRPr="00A517B6">
        <w:rPr>
          <w:rStyle w:val="StyleBoldUnderline"/>
          <w:highlight w:val="yellow"/>
        </w:rPr>
        <w:t>factors</w:t>
      </w:r>
      <w:r w:rsidRPr="00E35879">
        <w:rPr>
          <w:sz w:val="14"/>
        </w:rPr>
        <w:t xml:space="preserve"> discussed above </w:t>
      </w:r>
      <w:r w:rsidRPr="00A517B6">
        <w:rPr>
          <w:rStyle w:val="StyleBoldUnderline"/>
          <w:highlight w:val="yellow"/>
        </w:rPr>
        <w:t>that</w:t>
      </w:r>
      <w:r w:rsidRPr="00227ED9">
        <w:rPr>
          <w:rStyle w:val="StyleBoldUnderline"/>
        </w:rPr>
        <w:t xml:space="preserve"> appear to </w:t>
      </w:r>
      <w:r w:rsidRPr="00A517B6">
        <w:rPr>
          <w:rStyle w:val="StyleBoldUnderline"/>
          <w:highlight w:val="yellow"/>
        </w:rPr>
        <w:t>drive the response</w:t>
      </w:r>
      <w:r w:rsidRPr="00227ED9">
        <w:rPr>
          <w:rStyle w:val="StyleBoldUnderline"/>
        </w:rPr>
        <w:t xml:space="preserve"> of successive UK governments </w:t>
      </w:r>
      <w:r w:rsidRPr="00A517B6">
        <w:rPr>
          <w:rStyle w:val="StyleBoldUnderline"/>
          <w:highlight w:val="yellow"/>
        </w:rPr>
        <w:t xml:space="preserve">to terrorist </w:t>
      </w:r>
      <w:r w:rsidRPr="00BB6C91">
        <w:rPr>
          <w:rStyle w:val="StyleBoldUnderline"/>
        </w:rPr>
        <w:t>act</w:t>
      </w:r>
      <w:r w:rsidRPr="00A517B6">
        <w:rPr>
          <w:rStyle w:val="StyleBoldUnderline"/>
          <w:highlight w:val="yellow"/>
        </w:rPr>
        <w:t xml:space="preserve">s seem to </w:t>
      </w:r>
      <w:r w:rsidRPr="00BB6C91">
        <w:rPr>
          <w:rStyle w:val="StyleBoldUnderline"/>
        </w:rPr>
        <w:t xml:space="preserve">invariably </w:t>
      </w:r>
      <w:r w:rsidRPr="00A517B6">
        <w:rPr>
          <w:rStyle w:val="StyleBoldUnderline"/>
          <w:highlight w:val="yellow"/>
        </w:rPr>
        <w:t>result in</w:t>
      </w:r>
      <w:r w:rsidRPr="00227ED9">
        <w:rPr>
          <w:rStyle w:val="StyleBoldUnderline"/>
        </w:rPr>
        <w:t xml:space="preserve"> a depressing </w:t>
      </w:r>
      <w:r w:rsidRPr="00A517B6">
        <w:rPr>
          <w:rStyle w:val="Emphasis"/>
          <w:highlight w:val="yellow"/>
        </w:rPr>
        <w:t>repetition of mistakes</w:t>
      </w:r>
      <w:r w:rsidRPr="00E35879">
        <w:rPr>
          <w:sz w:val="14"/>
        </w:rPr>
        <w:t>.</w:t>
      </w:r>
      <w:r w:rsidRPr="00E35879">
        <w:rPr>
          <w:sz w:val="12"/>
        </w:rPr>
        <w:t>¶</w:t>
      </w:r>
      <w:r w:rsidRPr="00E35879">
        <w:rPr>
          <w:sz w:val="14"/>
        </w:rPr>
        <w:t xml:space="preserve"> </w:t>
      </w:r>
      <w:r w:rsidRPr="00A517B6">
        <w:rPr>
          <w:rStyle w:val="StyleBoldUnderline"/>
          <w:highlight w:val="yellow"/>
        </w:rPr>
        <w:t>However</w:t>
      </w:r>
      <w:r w:rsidRPr="00E35879">
        <w:rPr>
          <w:sz w:val="14"/>
        </w:rPr>
        <w:t xml:space="preserve">, certain </w:t>
      </w:r>
      <w:r w:rsidRPr="00A517B6">
        <w:rPr>
          <w:rStyle w:val="StyleBoldUnderline"/>
          <w:highlight w:val="yellow"/>
        </w:rPr>
        <w:t>legal processes</w:t>
      </w:r>
      <w:r w:rsidRPr="00227ED9">
        <w:rPr>
          <w:rStyle w:val="StyleBoldUnderline"/>
        </w:rPr>
        <w:t xml:space="preserve"> appear to </w:t>
      </w:r>
      <w:r w:rsidRPr="00A517B6">
        <w:rPr>
          <w:rStyle w:val="StyleBoldUnderline"/>
          <w:highlight w:val="yellow"/>
        </w:rPr>
        <w:t xml:space="preserve">have some capacity to </w:t>
      </w:r>
      <w:r w:rsidRPr="00A517B6">
        <w:rPr>
          <w:rStyle w:val="Emphasis"/>
          <w:highlight w:val="yellow"/>
        </w:rPr>
        <w:t xml:space="preserve">slow down </w:t>
      </w:r>
      <w:r w:rsidRPr="00BB6C91">
        <w:rPr>
          <w:rStyle w:val="Emphasis"/>
        </w:rPr>
        <w:t xml:space="preserve">the </w:t>
      </w:r>
      <w:r w:rsidRPr="00A517B6">
        <w:rPr>
          <w:rStyle w:val="Emphasis"/>
          <w:highlight w:val="yellow"/>
        </w:rPr>
        <w:t>excesses</w:t>
      </w:r>
      <w:r w:rsidRPr="00A517B6">
        <w:rPr>
          <w:rStyle w:val="StyleBoldUnderline"/>
          <w:highlight w:val="yellow"/>
        </w:rPr>
        <w:t xml:space="preserve"> of the</w:t>
      </w:r>
      <w:r w:rsidRPr="00227ED9">
        <w:rPr>
          <w:rStyle w:val="StyleBoldUnderline"/>
        </w:rPr>
        <w:t xml:space="preserve"> </w:t>
      </w:r>
      <w:r w:rsidRPr="00BB6C91">
        <w:rPr>
          <w:rStyle w:val="Emphasis"/>
        </w:rPr>
        <w:t>c</w:t>
      </w:r>
      <w:r w:rsidRPr="00BB6C91">
        <w:rPr>
          <w:rStyle w:val="StyleBoldUnderline"/>
        </w:rPr>
        <w:t>ounter-</w:t>
      </w:r>
      <w:r w:rsidRPr="00BB6C91">
        <w:rPr>
          <w:rStyle w:val="Emphasis"/>
        </w:rPr>
        <w:t>t</w:t>
      </w:r>
      <w:r w:rsidRPr="00BB6C91">
        <w:rPr>
          <w:rStyle w:val="StyleBoldUnderline"/>
        </w:rPr>
        <w:t>errorism</w:t>
      </w:r>
      <w:r w:rsidRPr="00227ED9">
        <w:rPr>
          <w:rStyle w:val="StyleBoldUnderline"/>
        </w:rPr>
        <w:t xml:space="preserve"> </w:t>
      </w:r>
      <w:r w:rsidRPr="00A517B6">
        <w:rPr>
          <w:rStyle w:val="StyleBoldUnderline"/>
          <w:highlight w:val="yellow"/>
        </w:rPr>
        <w:t>cycle</w:t>
      </w:r>
      <w:r w:rsidRPr="00E35879">
        <w:rPr>
          <w:sz w:val="14"/>
        </w:rPr>
        <w:t xml:space="preserve">. What is becoming apparent in the UK context since 9/11 is that there are factors at play this time round that were not in play in the early years of the Northern Irish crisis. A series of parliamentary, </w:t>
      </w:r>
      <w:r w:rsidRPr="00A517B6">
        <w:rPr>
          <w:rStyle w:val="StyleBoldUnderline"/>
          <w:highlight w:val="yellow"/>
        </w:rPr>
        <w:t>judicial</w:t>
      </w:r>
      <w:r w:rsidRPr="00E35879">
        <w:rPr>
          <w:sz w:val="14"/>
        </w:rPr>
        <w:t xml:space="preserve"> and transnational </w:t>
      </w:r>
      <w:r w:rsidRPr="00A517B6">
        <w:rPr>
          <w:rStyle w:val="StyleBoldUnderline"/>
          <w:highlight w:val="yellow"/>
        </w:rPr>
        <w:t>mechanisms</w:t>
      </w:r>
      <w:r w:rsidRPr="00E35879">
        <w:rPr>
          <w:sz w:val="14"/>
        </w:rPr>
        <w:t xml:space="preserve"> are now in place that appear to </w:t>
      </w:r>
      <w:r w:rsidRPr="00A517B6">
        <w:rPr>
          <w:rStyle w:val="StyleBoldUnderline"/>
          <w:highlight w:val="yellow"/>
        </w:rPr>
        <w:t xml:space="preserve">have </w:t>
      </w:r>
      <w:r w:rsidRPr="00BB6C91">
        <w:rPr>
          <w:rStyle w:val="StyleBoldUnderline"/>
        </w:rPr>
        <w:t>some</w:t>
      </w:r>
      <w:r w:rsidRPr="00E35879">
        <w:rPr>
          <w:sz w:val="14"/>
        </w:rPr>
        <w:t xml:space="preserve"> moderate </w:t>
      </w:r>
      <w:r w:rsidRPr="00E35879">
        <w:rPr>
          <w:rStyle w:val="Emphasis"/>
        </w:rPr>
        <w:t>‘</w:t>
      </w:r>
      <w:r w:rsidRPr="00A517B6">
        <w:rPr>
          <w:rStyle w:val="Emphasis"/>
          <w:highlight w:val="yellow"/>
        </w:rPr>
        <w:t>dampening’ effect</w:t>
      </w:r>
      <w:r w:rsidRPr="00A517B6">
        <w:rPr>
          <w:rStyle w:val="StyleBoldUnderline"/>
          <w:highlight w:val="yellow"/>
        </w:rPr>
        <w:t xml:space="preserve"> on</w:t>
      </w:r>
      <w:r w:rsidRPr="00227ED9">
        <w:rPr>
          <w:rStyle w:val="StyleBoldUnderline"/>
        </w:rPr>
        <w:t xml:space="preserve"> the application of </w:t>
      </w:r>
      <w:r w:rsidRPr="00A517B6">
        <w:rPr>
          <w:rStyle w:val="StyleBoldUnderline"/>
          <w:highlight w:val="yellow"/>
        </w:rPr>
        <w:t>emergency powers</w:t>
      </w:r>
      <w:r w:rsidRPr="00227ED9">
        <w:rPr>
          <w:rStyle w:val="StyleBoldUnderline"/>
        </w:rPr>
        <w:t>.</w:t>
      </w:r>
      <w:r w:rsidRPr="00E35879">
        <w:rPr>
          <w:bCs/>
          <w:sz w:val="12"/>
        </w:rPr>
        <w:t>¶</w:t>
      </w:r>
      <w:r w:rsidRPr="00E35879">
        <w:rPr>
          <w:bCs/>
          <w:sz w:val="12"/>
          <w:u w:val="single"/>
        </w:rPr>
        <w:t xml:space="preserve"> </w:t>
      </w:r>
      <w:r w:rsidRPr="00E35879">
        <w:rPr>
          <w:sz w:val="14"/>
        </w:rPr>
        <w:t xml:space="preserve">This phrase ‘dampening’ is borrowed from Campbell and Connolly, who have recently suggested that law can play a ‘dampening’ role on the progression of the counter-terrorism cycle before it reaches its end. </w:t>
      </w:r>
      <w:r w:rsidRPr="00A517B6">
        <w:rPr>
          <w:rStyle w:val="StyleBoldUnderline"/>
          <w:highlight w:val="yellow"/>
        </w:rPr>
        <w:t>Legal processes</w:t>
      </w:r>
      <w:r w:rsidRPr="00227ED9">
        <w:rPr>
          <w:rStyle w:val="StyleBoldUnderline"/>
        </w:rPr>
        <w:t xml:space="preserve"> can </w:t>
      </w:r>
      <w:r w:rsidRPr="00A517B6">
        <w:rPr>
          <w:rStyle w:val="StyleBoldUnderline"/>
          <w:highlight w:val="yellow"/>
        </w:rPr>
        <w:t xml:space="preserve">provide an </w:t>
      </w:r>
      <w:r w:rsidRPr="00A517B6">
        <w:rPr>
          <w:rStyle w:val="Emphasis"/>
          <w:highlight w:val="yellow"/>
        </w:rPr>
        <w:t>avenue of political opportunity</w:t>
      </w:r>
      <w:r w:rsidRPr="00227ED9">
        <w:rPr>
          <w:rStyle w:val="StyleBoldUnderline"/>
        </w:rPr>
        <w:t xml:space="preserve"> and mobilisation</w:t>
      </w:r>
      <w:r w:rsidRPr="00E35879">
        <w:rPr>
          <w:sz w:val="14"/>
        </w:rPr>
        <w:t xml:space="preserve"> in their own right, </w:t>
      </w:r>
      <w:r w:rsidRPr="00A517B6">
        <w:rPr>
          <w:rStyle w:val="StyleBoldUnderline"/>
          <w:highlight w:val="yellow"/>
        </w:rPr>
        <w:t>whereby the</w:t>
      </w:r>
      <w:r w:rsidRPr="00E35879">
        <w:rPr>
          <w:sz w:val="14"/>
        </w:rPr>
        <w:t xml:space="preserve"> ‘relatively autonomous’ </w:t>
      </w:r>
      <w:r w:rsidRPr="00E35879">
        <w:rPr>
          <w:rStyle w:val="StyleBoldUnderline"/>
        </w:rPr>
        <w:t xml:space="preserve">framework of a </w:t>
      </w:r>
      <w:r w:rsidRPr="00A517B6">
        <w:rPr>
          <w:rStyle w:val="StyleBoldUnderline"/>
          <w:highlight w:val="yellow"/>
        </w:rPr>
        <w:t xml:space="preserve">legal system can </w:t>
      </w:r>
      <w:r w:rsidRPr="00E35879">
        <w:rPr>
          <w:rStyle w:val="StyleBoldUnderline"/>
        </w:rPr>
        <w:t xml:space="preserve">be used to </w:t>
      </w:r>
      <w:r w:rsidRPr="00A517B6">
        <w:rPr>
          <w:rStyle w:val="Emphasis"/>
          <w:highlight w:val="yellow"/>
        </w:rPr>
        <w:t>moderate the impact of the cycle of repression and backlash</w:t>
      </w:r>
      <w:r w:rsidRPr="00E35879">
        <w:rPr>
          <w:sz w:val="14"/>
        </w:rPr>
        <w:t xml:space="preserve">. They also suggest that </w:t>
      </w:r>
      <w:r w:rsidRPr="00A517B6">
        <w:rPr>
          <w:rStyle w:val="StyleBoldUnderline"/>
          <w:highlight w:val="yellow"/>
        </w:rPr>
        <w:t xml:space="preserve">this ‘dampening’ effect can ‘re-frame’ conflicts in a manner that </w:t>
      </w:r>
      <w:r w:rsidRPr="00A517B6">
        <w:rPr>
          <w:rStyle w:val="Emphasis"/>
          <w:highlight w:val="yellow"/>
        </w:rPr>
        <w:t>shifts perceptions</w:t>
      </w:r>
      <w:r w:rsidRPr="00A517B6">
        <w:rPr>
          <w:rStyle w:val="StyleBoldUnderline"/>
          <w:highlight w:val="yellow"/>
        </w:rPr>
        <w:t xml:space="preserve"> about the need for </w:t>
      </w:r>
      <w:r w:rsidRPr="00E35879">
        <w:rPr>
          <w:rStyle w:val="StyleBoldUnderline"/>
        </w:rPr>
        <w:t xml:space="preserve">the use of </w:t>
      </w:r>
      <w:r w:rsidRPr="00A517B6">
        <w:rPr>
          <w:rStyle w:val="StyleBoldUnderline"/>
          <w:highlight w:val="yellow"/>
        </w:rPr>
        <w:t>violence</w:t>
      </w:r>
      <w:r w:rsidRPr="00227ED9">
        <w:rPr>
          <w:rStyle w:val="StyleBoldUnderline"/>
        </w:rPr>
        <w:t xml:space="preserve"> or extreme state repression</w:t>
      </w:r>
      <w:r w:rsidRPr="00E35879">
        <w:rPr>
          <w:sz w:val="14"/>
        </w:rPr>
        <w:t xml:space="preserve">.[113] </w:t>
      </w:r>
      <w:r w:rsidRPr="00E35879">
        <w:rPr>
          <w:rStyle w:val="StyleBoldUnderline"/>
        </w:rPr>
        <w:t>State responses</w:t>
      </w:r>
      <w:r w:rsidRPr="00E35879">
        <w:rPr>
          <w:sz w:val="14"/>
        </w:rPr>
        <w:t xml:space="preserve"> that have been </w:t>
      </w:r>
      <w:r w:rsidRPr="00E35879">
        <w:rPr>
          <w:rStyle w:val="StyleBoldUnderline"/>
        </w:rPr>
        <w:t>subject to this dampening effect may</w:t>
      </w:r>
      <w:r w:rsidRPr="00E35879">
        <w:rPr>
          <w:sz w:val="14"/>
        </w:rPr>
        <w:t xml:space="preserve"> have more legitimacy and </w:t>
      </w:r>
      <w:r w:rsidRPr="00E35879">
        <w:rPr>
          <w:rStyle w:val="StyleBoldUnderline"/>
        </w:rPr>
        <w:t>generate less repression</w:t>
      </w:r>
      <w:r w:rsidRPr="00E35879">
        <w:rPr>
          <w:sz w:val="14"/>
        </w:rPr>
        <w:t xml:space="preserve">: the need for mobilisation in response may therefore also be diluted. </w:t>
      </w:r>
    </w:p>
    <w:p w14:paraId="1EC12F3E" w14:textId="77777777" w:rsidR="00CF0E76" w:rsidRPr="00C33DAD" w:rsidRDefault="00CF0E76" w:rsidP="00CF0E76">
      <w:pPr>
        <w:pStyle w:val="Heading4"/>
      </w:pPr>
      <w:r w:rsidRPr="00C33DAD">
        <w:t xml:space="preserve">Prior questions fail and </w:t>
      </w:r>
      <w:r>
        <w:t>prevent</w:t>
      </w:r>
      <w:r w:rsidRPr="00C33DAD">
        <w:t xml:space="preserve"> politics</w:t>
      </w:r>
    </w:p>
    <w:p w14:paraId="743E229B" w14:textId="77777777" w:rsidR="00CF0E76" w:rsidRPr="00C33DAD" w:rsidRDefault="00CF0E76" w:rsidP="00CF0E76">
      <w:r w:rsidRPr="00C33DAD">
        <w:rPr>
          <w:rStyle w:val="StyleStyleBold12pt"/>
        </w:rPr>
        <w:t>Owen 2</w:t>
      </w:r>
      <w:r w:rsidRPr="00C33DAD">
        <w:t xml:space="preserve"> (David Owen, Reader of Political Theory at the Univ. of Southampton,  Millennium Vol 31 No 3 2002 p. 655-7)</w:t>
      </w:r>
    </w:p>
    <w:p w14:paraId="0EC28049" w14:textId="77777777" w:rsidR="00CF0E76" w:rsidRPr="00640099" w:rsidRDefault="00CF0E76" w:rsidP="00CF0E76">
      <w:pPr>
        <w:pStyle w:val="cardtext"/>
        <w:ind w:left="0"/>
        <w:rPr>
          <w:sz w:val="14"/>
          <w:szCs w:val="20"/>
        </w:rPr>
      </w:pPr>
      <w:r w:rsidRPr="00640099">
        <w:rPr>
          <w:sz w:val="14"/>
          <w:szCs w:val="20"/>
        </w:rPr>
        <w:t xml:space="preserve">Commenting on the ‘philosophical turn’ in IR, Wæver remarks that </w:t>
      </w:r>
      <w:r w:rsidRPr="00640099">
        <w:rPr>
          <w:rStyle w:val="Heading3Char"/>
          <w:sz w:val="20"/>
          <w:szCs w:val="20"/>
        </w:rPr>
        <w:t>‘[a] frenzy for words like “epistemology” and “ontology”</w:t>
      </w:r>
      <w:r w:rsidRPr="00640099">
        <w:rPr>
          <w:sz w:val="14"/>
          <w:szCs w:val="20"/>
        </w:rPr>
        <w:t xml:space="preserve"> often </w:t>
      </w:r>
      <w:r w:rsidRPr="00640099">
        <w:rPr>
          <w:rStyle w:val="Heading3Char"/>
          <w:sz w:val="20"/>
          <w:szCs w:val="20"/>
        </w:rPr>
        <w:t xml:space="preserve">signals </w:t>
      </w:r>
      <w:r w:rsidRPr="00A517B6">
        <w:rPr>
          <w:rStyle w:val="Heading3Char"/>
          <w:sz w:val="20"/>
          <w:szCs w:val="20"/>
          <w:highlight w:val="yellow"/>
        </w:rPr>
        <w:t>this philosophical turn</w:t>
      </w:r>
      <w:r w:rsidRPr="00A517B6">
        <w:rPr>
          <w:sz w:val="14"/>
          <w:szCs w:val="20"/>
          <w:highlight w:val="yellow"/>
        </w:rPr>
        <w:t>’</w:t>
      </w:r>
      <w:r w:rsidRPr="00640099">
        <w:rPr>
          <w:sz w:val="14"/>
          <w:szCs w:val="20"/>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characterise (and help individuate) diverse theoretical positions. Yet, </w:t>
      </w:r>
      <w:r w:rsidRPr="00640099">
        <w:rPr>
          <w:rStyle w:val="Heading3Char"/>
          <w:sz w:val="20"/>
          <w:szCs w:val="20"/>
        </w:rPr>
        <w:t xml:space="preserve">such a </w:t>
      </w:r>
      <w:r w:rsidRPr="00640099">
        <w:rPr>
          <w:sz w:val="14"/>
          <w:szCs w:val="20"/>
        </w:rPr>
        <w:t>philosophical</w:t>
      </w:r>
      <w:r w:rsidRPr="00640099">
        <w:rPr>
          <w:rStyle w:val="Heading3Char"/>
          <w:sz w:val="20"/>
          <w:szCs w:val="20"/>
        </w:rPr>
        <w:t xml:space="preserve"> turn is not without its dangers </w:t>
      </w:r>
      <w:r w:rsidRPr="00640099">
        <w:rPr>
          <w:sz w:val="14"/>
          <w:szCs w:val="20"/>
        </w:rPr>
        <w:t xml:space="preserve">and I will briefly mention three before turning to consider a confusion that has, I will suggest, helped to promote the IR theory wars by motivating this philosophical turn. The first danger with the philosophical turn is that </w:t>
      </w:r>
      <w:r w:rsidRPr="00640099">
        <w:rPr>
          <w:rStyle w:val="Heading3Char"/>
          <w:sz w:val="20"/>
          <w:szCs w:val="20"/>
        </w:rPr>
        <w:t xml:space="preserve">it </w:t>
      </w:r>
      <w:r w:rsidRPr="00A517B6">
        <w:rPr>
          <w:rStyle w:val="Heading3Char"/>
          <w:sz w:val="20"/>
          <w:szCs w:val="20"/>
          <w:highlight w:val="yellow"/>
        </w:rPr>
        <w:t>has a</w:t>
      </w:r>
      <w:r w:rsidRPr="00640099">
        <w:rPr>
          <w:rStyle w:val="Heading3Char"/>
          <w:sz w:val="20"/>
          <w:szCs w:val="20"/>
        </w:rPr>
        <w:t xml:space="preserve">n inbuilt </w:t>
      </w:r>
      <w:r w:rsidRPr="00A517B6">
        <w:rPr>
          <w:rStyle w:val="Heading3Char"/>
          <w:sz w:val="20"/>
          <w:szCs w:val="20"/>
          <w:highlight w:val="yellow"/>
        </w:rPr>
        <w:t>tendency to</w:t>
      </w:r>
      <w:r w:rsidRPr="00A517B6">
        <w:rPr>
          <w:rStyle w:val="BoldUnderlineChar"/>
          <w:szCs w:val="20"/>
          <w:highlight w:val="yellow"/>
        </w:rPr>
        <w:t xml:space="preserve"> prioritise </w:t>
      </w:r>
      <w:r w:rsidRPr="00640099">
        <w:rPr>
          <w:rStyle w:val="Heading3Char"/>
          <w:sz w:val="20"/>
          <w:szCs w:val="20"/>
        </w:rPr>
        <w:t xml:space="preserve">issues of </w:t>
      </w:r>
      <w:r w:rsidRPr="00A517B6">
        <w:rPr>
          <w:rStyle w:val="Heading3Char"/>
          <w:sz w:val="20"/>
          <w:szCs w:val="20"/>
          <w:highlight w:val="yellow"/>
        </w:rPr>
        <w:t>ontology and epistemology over explanatory</w:t>
      </w:r>
      <w:r w:rsidRPr="00640099">
        <w:rPr>
          <w:rStyle w:val="Heading3Char"/>
          <w:sz w:val="20"/>
          <w:szCs w:val="20"/>
        </w:rPr>
        <w:t xml:space="preserve"> and/or interpretive </w:t>
      </w:r>
      <w:r w:rsidRPr="00A517B6">
        <w:rPr>
          <w:rStyle w:val="Heading3Char"/>
          <w:sz w:val="20"/>
          <w:szCs w:val="20"/>
          <w:highlight w:val="yellow"/>
        </w:rPr>
        <w:t>power</w:t>
      </w:r>
      <w:r w:rsidRPr="00640099">
        <w:rPr>
          <w:rStyle w:val="Heading3Char"/>
          <w:sz w:val="20"/>
          <w:szCs w:val="20"/>
        </w:rPr>
        <w:t xml:space="preserve"> as if the latter</w:t>
      </w:r>
      <w:r w:rsidRPr="00640099">
        <w:rPr>
          <w:sz w:val="14"/>
          <w:szCs w:val="20"/>
        </w:rPr>
        <w:t xml:space="preserve"> two </w:t>
      </w:r>
      <w:r w:rsidRPr="00640099">
        <w:rPr>
          <w:rStyle w:val="Heading3Char"/>
          <w:sz w:val="20"/>
          <w:szCs w:val="20"/>
        </w:rPr>
        <w:t xml:space="preserve">were merely a </w:t>
      </w:r>
      <w:r w:rsidRPr="00640099">
        <w:rPr>
          <w:rStyle w:val="BoldUnderlineChar"/>
          <w:szCs w:val="20"/>
        </w:rPr>
        <w:t>simple function</w:t>
      </w:r>
      <w:r w:rsidRPr="00640099">
        <w:rPr>
          <w:rStyle w:val="Heading3Char"/>
          <w:sz w:val="20"/>
          <w:szCs w:val="20"/>
        </w:rPr>
        <w:t xml:space="preserve"> of the former. </w:t>
      </w:r>
      <w:r w:rsidRPr="00640099">
        <w:rPr>
          <w:sz w:val="14"/>
          <w:szCs w:val="20"/>
        </w:rPr>
        <w:t xml:space="preserve">But while </w:t>
      </w:r>
      <w:r w:rsidRPr="00640099">
        <w:rPr>
          <w:rStyle w:val="Heading3Char"/>
          <w:sz w:val="20"/>
          <w:szCs w:val="20"/>
        </w:rPr>
        <w:t>the explanatory and</w:t>
      </w:r>
      <w:r w:rsidRPr="00640099">
        <w:rPr>
          <w:sz w:val="14"/>
          <w:szCs w:val="20"/>
        </w:rPr>
        <w:t xml:space="preserve">/or </w:t>
      </w:r>
      <w:r w:rsidRPr="00640099">
        <w:rPr>
          <w:rStyle w:val="Heading3Char"/>
          <w:sz w:val="20"/>
          <w:szCs w:val="20"/>
        </w:rPr>
        <w:t xml:space="preserve">interpretive power of a theoretical account is not </w:t>
      </w:r>
      <w:r w:rsidRPr="00640099">
        <w:rPr>
          <w:sz w:val="14"/>
          <w:szCs w:val="20"/>
        </w:rPr>
        <w:t xml:space="preserve">wholly independent of its ontological and/or epistemological commitments (otherwise criticism of these features would not be a criticism that had any value), it is by no means clear that it is, in contrast, </w:t>
      </w:r>
      <w:r w:rsidRPr="00640099">
        <w:rPr>
          <w:rStyle w:val="Heading3Char"/>
          <w:sz w:val="20"/>
          <w:szCs w:val="20"/>
        </w:rPr>
        <w:t>wholly dependent on these philosophical commitments.</w:t>
      </w:r>
      <w:r w:rsidRPr="00640099">
        <w:rPr>
          <w:sz w:val="14"/>
          <w:szCs w:val="20"/>
        </w:rPr>
        <w:t xml:space="preserve"> Thus, for example, one need not be sympathetic to rational choice theory to recognise that it can provide powerful accounts of certain kinds of problems, such as the tragedy of the commons in which dilemmas of collective action are foregrounded.</w:t>
      </w:r>
      <w:r w:rsidRPr="00640099">
        <w:rPr>
          <w:rStyle w:val="Heading3Char"/>
          <w:sz w:val="20"/>
          <w:szCs w:val="20"/>
        </w:rPr>
        <w:t xml:space="preserve"> It may</w:t>
      </w:r>
      <w:r w:rsidRPr="00640099">
        <w:rPr>
          <w:sz w:val="14"/>
          <w:szCs w:val="20"/>
        </w:rPr>
        <w:t xml:space="preserve">, of course, </w:t>
      </w:r>
      <w:r w:rsidRPr="00640099">
        <w:rPr>
          <w:rStyle w:val="Heading3Char"/>
          <w:sz w:val="20"/>
          <w:szCs w:val="20"/>
        </w:rPr>
        <w:t xml:space="preserve">be the case that the advocates of rational choice theory cannot give a good account of why this type of theory is powerful </w:t>
      </w:r>
      <w:r w:rsidRPr="00640099">
        <w:rPr>
          <w:sz w:val="14"/>
          <w:szCs w:val="20"/>
        </w:rPr>
        <w:t>in accounting for this class of problems (i.e., how it is that the relevant actors come to exhibit features in these circumstances that approximate the assumptions of rational choice theory) and, i</w:t>
      </w:r>
      <w:r w:rsidRPr="00640099">
        <w:rPr>
          <w:rStyle w:val="Heading3Char"/>
          <w:sz w:val="20"/>
          <w:szCs w:val="20"/>
        </w:rPr>
        <w:t xml:space="preserve">f this is the case, it is a philosophical weakness—but this </w:t>
      </w:r>
      <w:r w:rsidRPr="00640099">
        <w:rPr>
          <w:rStyle w:val="BoldUnderlineChar"/>
          <w:szCs w:val="20"/>
        </w:rPr>
        <w:t>does not undermine</w:t>
      </w:r>
      <w:r w:rsidRPr="00640099">
        <w:rPr>
          <w:rStyle w:val="Heading3Char"/>
          <w:sz w:val="20"/>
          <w:szCs w:val="20"/>
        </w:rPr>
        <w:t xml:space="preserve"> the point that, for a certain class of problems, </w:t>
      </w:r>
      <w:r w:rsidRPr="00A517B6">
        <w:rPr>
          <w:rStyle w:val="Heading3Char"/>
          <w:sz w:val="20"/>
          <w:szCs w:val="20"/>
          <w:highlight w:val="yellow"/>
        </w:rPr>
        <w:t xml:space="preserve">rational choice theory may </w:t>
      </w:r>
      <w:r w:rsidRPr="00A517B6">
        <w:rPr>
          <w:rStyle w:val="BoldUnderlineChar"/>
          <w:szCs w:val="20"/>
          <w:highlight w:val="yellow"/>
        </w:rPr>
        <w:t>provide the best account available</w:t>
      </w:r>
      <w:r w:rsidRPr="00640099">
        <w:rPr>
          <w:rStyle w:val="BoldUnderlineChar"/>
          <w:szCs w:val="20"/>
        </w:rPr>
        <w:t xml:space="preserve"> to us.</w:t>
      </w:r>
      <w:r w:rsidRPr="00640099">
        <w:rPr>
          <w:sz w:val="14"/>
          <w:szCs w:val="20"/>
        </w:rPr>
        <w:t xml:space="preserve"> In other words, </w:t>
      </w:r>
      <w:r w:rsidRPr="00640099">
        <w:rPr>
          <w:rStyle w:val="Heading3Char"/>
          <w:sz w:val="20"/>
          <w:szCs w:val="20"/>
        </w:rPr>
        <w:t xml:space="preserve">while the critical judgement of theoretical accounts in terms of their ontological and/or epistemological sophistication is one kind of critical judgement, it is not the only or even necessarily the </w:t>
      </w:r>
      <w:r w:rsidRPr="00640099">
        <w:rPr>
          <w:rStyle w:val="BoldUnderlineChar"/>
          <w:szCs w:val="20"/>
        </w:rPr>
        <w:t xml:space="preserve">most important </w:t>
      </w:r>
      <w:r w:rsidRPr="00640099">
        <w:rPr>
          <w:rStyle w:val="Heading3Char"/>
          <w:sz w:val="20"/>
          <w:szCs w:val="20"/>
        </w:rPr>
        <w:t>kind</w:t>
      </w:r>
      <w:r w:rsidRPr="00640099">
        <w:rPr>
          <w:sz w:val="14"/>
          <w:szCs w:val="20"/>
        </w:rPr>
        <w:t xml:space="preserve">. The second danger run by the philosophical turn is that </w:t>
      </w:r>
      <w:r w:rsidRPr="00A517B6">
        <w:rPr>
          <w:rStyle w:val="Heading3Char"/>
          <w:sz w:val="20"/>
          <w:szCs w:val="20"/>
          <w:highlight w:val="yellow"/>
        </w:rPr>
        <w:t>because prioritisation</w:t>
      </w:r>
      <w:r w:rsidRPr="00640099">
        <w:rPr>
          <w:rStyle w:val="Heading3Char"/>
          <w:sz w:val="20"/>
          <w:szCs w:val="20"/>
        </w:rPr>
        <w:t xml:space="preserve"> of ontology and epistemology </w:t>
      </w:r>
      <w:r w:rsidRPr="00A517B6">
        <w:rPr>
          <w:rStyle w:val="Heading3Char"/>
          <w:sz w:val="20"/>
          <w:szCs w:val="20"/>
          <w:highlight w:val="yellow"/>
        </w:rPr>
        <w:t>promotes theory-construction</w:t>
      </w:r>
      <w:r w:rsidRPr="00640099">
        <w:rPr>
          <w:sz w:val="14"/>
          <w:szCs w:val="20"/>
        </w:rPr>
        <w:t xml:space="preserve"> from philosophical first principles,</w:t>
      </w:r>
      <w:r w:rsidRPr="00640099">
        <w:rPr>
          <w:rStyle w:val="BoldUnderlineChar"/>
          <w:szCs w:val="20"/>
        </w:rPr>
        <w:t xml:space="preserve"> </w:t>
      </w:r>
      <w:r w:rsidRPr="00A517B6">
        <w:rPr>
          <w:rStyle w:val="BoldUnderlineChar"/>
          <w:szCs w:val="20"/>
          <w:highlight w:val="yellow"/>
        </w:rPr>
        <w:t>it cultivates a theory-driven</w:t>
      </w:r>
      <w:r w:rsidRPr="00640099">
        <w:rPr>
          <w:rStyle w:val="BoldUnderlineChar"/>
          <w:szCs w:val="20"/>
        </w:rPr>
        <w:t xml:space="preserve"> rather than problem-driven </w:t>
      </w:r>
      <w:r w:rsidRPr="00A517B6">
        <w:rPr>
          <w:rStyle w:val="BoldUnderlineChar"/>
          <w:szCs w:val="20"/>
          <w:highlight w:val="yellow"/>
        </w:rPr>
        <w:t>approach to IR</w:t>
      </w:r>
      <w:r w:rsidRPr="00640099">
        <w:rPr>
          <w:rStyle w:val="BoldUnderlineChar"/>
          <w:szCs w:val="20"/>
        </w:rPr>
        <w:t>.</w:t>
      </w:r>
      <w:r w:rsidRPr="00640099">
        <w:rPr>
          <w:sz w:val="14"/>
          <w:szCs w:val="20"/>
        </w:rPr>
        <w:t xml:space="preserve"> Paraphrasing Ian Shapiro, the point can be put like this:</w:t>
      </w:r>
      <w:r w:rsidRPr="00640099">
        <w:rPr>
          <w:rStyle w:val="Heading3Char"/>
          <w:sz w:val="20"/>
          <w:szCs w:val="20"/>
        </w:rPr>
        <w:t xml:space="preserve"> since</w:t>
      </w:r>
      <w:r w:rsidRPr="00640099">
        <w:rPr>
          <w:sz w:val="14"/>
          <w:szCs w:val="20"/>
        </w:rPr>
        <w:t xml:space="preserve"> it is the case that </w:t>
      </w:r>
      <w:r w:rsidRPr="00640099">
        <w:rPr>
          <w:rStyle w:val="Heading3Char"/>
          <w:sz w:val="20"/>
          <w:szCs w:val="20"/>
        </w:rPr>
        <w:t xml:space="preserve">there is always a plurality of possible true descriptions </w:t>
      </w:r>
      <w:r w:rsidRPr="00640099">
        <w:rPr>
          <w:sz w:val="14"/>
          <w:szCs w:val="20"/>
        </w:rPr>
        <w:t>of a given action, event or phenomenon,</w:t>
      </w:r>
      <w:r w:rsidRPr="00640099">
        <w:rPr>
          <w:rStyle w:val="Heading3Char"/>
          <w:sz w:val="20"/>
          <w:szCs w:val="20"/>
        </w:rPr>
        <w:t xml:space="preserve"> the challenge is to decide which is the most apt in terms of getting a perspicuous </w:t>
      </w:r>
      <w:r w:rsidRPr="00640099">
        <w:rPr>
          <w:rStyle w:val="BoldUnderlineChar"/>
          <w:szCs w:val="20"/>
        </w:rPr>
        <w:t>grip on</w:t>
      </w:r>
      <w:r w:rsidRPr="00640099">
        <w:rPr>
          <w:sz w:val="14"/>
          <w:szCs w:val="20"/>
        </w:rPr>
        <w:t xml:space="preserve"> the </w:t>
      </w:r>
      <w:r w:rsidRPr="00640099">
        <w:rPr>
          <w:rStyle w:val="BoldUnderlineChar"/>
          <w:szCs w:val="20"/>
        </w:rPr>
        <w:t>action,</w:t>
      </w:r>
      <w:r w:rsidRPr="00640099">
        <w:rPr>
          <w:sz w:val="14"/>
          <w:szCs w:val="20"/>
        </w:rPr>
        <w:t xml:space="preserve"> event or phenomenon in question given the purposes of the inquiry; yet, from this standpoint, </w:t>
      </w:r>
      <w:r w:rsidRPr="00640099">
        <w:rPr>
          <w:rStyle w:val="Heading3Char"/>
          <w:sz w:val="20"/>
          <w:szCs w:val="20"/>
        </w:rPr>
        <w:t xml:space="preserve">‘theory-driven work is part of a </w:t>
      </w:r>
      <w:r w:rsidRPr="00640099">
        <w:rPr>
          <w:rStyle w:val="BoldUnderlineChar"/>
          <w:szCs w:val="20"/>
        </w:rPr>
        <w:t>reductionist program’</w:t>
      </w:r>
      <w:r w:rsidRPr="00640099">
        <w:rPr>
          <w:rStyle w:val="Heading3Char"/>
          <w:sz w:val="20"/>
          <w:szCs w:val="20"/>
        </w:rPr>
        <w:t xml:space="preserve"> in that it ‘dictates always opting for the description that calls for the explanation that flows from the </w:t>
      </w:r>
      <w:r w:rsidRPr="00640099">
        <w:rPr>
          <w:rStyle w:val="BoldUnderlineChar"/>
          <w:szCs w:val="20"/>
        </w:rPr>
        <w:t xml:space="preserve">preferred model </w:t>
      </w:r>
      <w:r w:rsidRPr="00640099">
        <w:rPr>
          <w:rStyle w:val="Heading3Char"/>
          <w:sz w:val="20"/>
          <w:szCs w:val="20"/>
        </w:rPr>
        <w:t>or theory’.5 The justification</w:t>
      </w:r>
      <w:r w:rsidRPr="00640099">
        <w:rPr>
          <w:sz w:val="14"/>
          <w:szCs w:val="20"/>
        </w:rPr>
        <w:t xml:space="preserve"> offered for this strategy </w:t>
      </w:r>
      <w:r w:rsidRPr="00640099">
        <w:rPr>
          <w:rStyle w:val="Heading3Char"/>
          <w:sz w:val="20"/>
          <w:szCs w:val="20"/>
        </w:rPr>
        <w:t xml:space="preserve">rests on the mistaken belief that it is necessary for social science because general explanations are required to characterise the classes of phenomena studied in similar terms. </w:t>
      </w:r>
      <w:r w:rsidRPr="00640099">
        <w:rPr>
          <w:sz w:val="14"/>
          <w:szCs w:val="20"/>
        </w:rPr>
        <w:t>However, as Shapiro points out,</w:t>
      </w:r>
      <w:r w:rsidRPr="00640099">
        <w:rPr>
          <w:rStyle w:val="BoldUnderlineChar"/>
          <w:szCs w:val="20"/>
        </w:rPr>
        <w:t xml:space="preserve"> this is to misunderstand the enterprise of science</w:t>
      </w:r>
      <w:r w:rsidRPr="00640099">
        <w:rPr>
          <w:rStyle w:val="Heading3Char"/>
          <w:sz w:val="20"/>
          <w:szCs w:val="20"/>
        </w:rPr>
        <w:t xml:space="preserve"> since ‘whether there are general explanations for classes of phenomena is a question for social-scientific inquiry, </w:t>
      </w:r>
      <w:r w:rsidRPr="00640099">
        <w:rPr>
          <w:rStyle w:val="BoldUnderlineChar"/>
          <w:szCs w:val="20"/>
        </w:rPr>
        <w:t xml:space="preserve">not to be prejudged </w:t>
      </w:r>
      <w:r w:rsidRPr="00640099">
        <w:rPr>
          <w:rStyle w:val="Heading3Char"/>
          <w:sz w:val="20"/>
          <w:szCs w:val="20"/>
        </w:rPr>
        <w:t>before conducting that inquiry’</w:t>
      </w:r>
      <w:r w:rsidRPr="00640099">
        <w:rPr>
          <w:sz w:val="14"/>
          <w:szCs w:val="20"/>
        </w:rPr>
        <w:t xml:space="preserve">.6 Moreover, </w:t>
      </w:r>
      <w:r w:rsidRPr="00A517B6">
        <w:rPr>
          <w:rStyle w:val="Heading3Char"/>
          <w:sz w:val="20"/>
          <w:szCs w:val="20"/>
          <w:highlight w:val="yellow"/>
        </w:rPr>
        <w:t>this</w:t>
      </w:r>
      <w:r w:rsidRPr="00640099">
        <w:rPr>
          <w:rStyle w:val="Heading3Char"/>
          <w:sz w:val="20"/>
          <w:szCs w:val="20"/>
        </w:rPr>
        <w:t xml:space="preserve"> strategy easily </w:t>
      </w:r>
      <w:r w:rsidRPr="00A517B6">
        <w:rPr>
          <w:rStyle w:val="Heading3Char"/>
          <w:sz w:val="20"/>
          <w:szCs w:val="20"/>
          <w:highlight w:val="yellow"/>
        </w:rPr>
        <w:t>slips</w:t>
      </w:r>
      <w:r w:rsidRPr="00640099">
        <w:rPr>
          <w:rStyle w:val="Heading3Char"/>
          <w:sz w:val="20"/>
          <w:szCs w:val="20"/>
        </w:rPr>
        <w:t xml:space="preserve"> </w:t>
      </w:r>
      <w:r w:rsidRPr="00A517B6">
        <w:rPr>
          <w:rStyle w:val="Heading3Char"/>
          <w:sz w:val="20"/>
          <w:szCs w:val="20"/>
          <w:highlight w:val="yellow"/>
        </w:rPr>
        <w:t>into</w:t>
      </w:r>
      <w:r w:rsidRPr="00640099">
        <w:rPr>
          <w:rStyle w:val="Heading3Char"/>
          <w:sz w:val="20"/>
          <w:szCs w:val="20"/>
        </w:rPr>
        <w:t xml:space="preserve"> the promotion of </w:t>
      </w:r>
      <w:r w:rsidRPr="00A517B6">
        <w:rPr>
          <w:rStyle w:val="Heading3Char"/>
          <w:sz w:val="20"/>
          <w:szCs w:val="20"/>
          <w:highlight w:val="yellow"/>
        </w:rPr>
        <w:t xml:space="preserve">the pursuit of </w:t>
      </w:r>
      <w:r w:rsidRPr="00A517B6">
        <w:rPr>
          <w:rStyle w:val="BoldUnderlineChar"/>
          <w:szCs w:val="20"/>
          <w:highlight w:val="yellow"/>
        </w:rPr>
        <w:t>generality over</w:t>
      </w:r>
      <w:r w:rsidRPr="00A517B6">
        <w:rPr>
          <w:rStyle w:val="Heading3Char"/>
          <w:sz w:val="20"/>
          <w:szCs w:val="20"/>
          <w:highlight w:val="yellow"/>
        </w:rPr>
        <w:t xml:space="preserve"> </w:t>
      </w:r>
      <w:r w:rsidRPr="00640099">
        <w:rPr>
          <w:rStyle w:val="Heading3Char"/>
          <w:sz w:val="20"/>
          <w:szCs w:val="20"/>
        </w:rPr>
        <w:t xml:space="preserve">that of </w:t>
      </w:r>
      <w:r w:rsidRPr="00A517B6">
        <w:rPr>
          <w:rStyle w:val="BoldUnderlineChar"/>
          <w:szCs w:val="20"/>
          <w:highlight w:val="yellow"/>
        </w:rPr>
        <w:t>empirical validity</w:t>
      </w:r>
      <w:r w:rsidRPr="00640099">
        <w:rPr>
          <w:rStyle w:val="BoldUnderlineChar"/>
          <w:szCs w:val="20"/>
        </w:rPr>
        <w:t>.</w:t>
      </w:r>
      <w:r w:rsidRPr="00640099">
        <w:rPr>
          <w:sz w:val="14"/>
          <w:szCs w:val="20"/>
        </w:rPr>
        <w:t xml:space="preserve"> The third danger is that </w:t>
      </w:r>
      <w:r w:rsidRPr="00640099">
        <w:rPr>
          <w:rStyle w:val="Heading3Char"/>
          <w:sz w:val="20"/>
          <w:szCs w:val="20"/>
        </w:rPr>
        <w:t>the preceding</w:t>
      </w:r>
      <w:r w:rsidRPr="00640099">
        <w:rPr>
          <w:sz w:val="14"/>
          <w:szCs w:val="20"/>
        </w:rPr>
        <w:t xml:space="preserve"> two </w:t>
      </w:r>
      <w:r w:rsidRPr="00640099">
        <w:rPr>
          <w:rStyle w:val="Heading3Char"/>
          <w:sz w:val="20"/>
          <w:szCs w:val="20"/>
        </w:rPr>
        <w:t>combine to encourage the formation of a</w:t>
      </w:r>
      <w:r w:rsidRPr="00640099">
        <w:rPr>
          <w:sz w:val="14"/>
          <w:szCs w:val="20"/>
        </w:rPr>
        <w:t xml:space="preserve"> particular image of disciplinary debate in IR—what might be called (only slightly tongue in cheek) ‘the </w:t>
      </w:r>
      <w:r w:rsidRPr="00640099">
        <w:rPr>
          <w:rStyle w:val="Heading3Char"/>
          <w:sz w:val="20"/>
          <w:szCs w:val="20"/>
        </w:rPr>
        <w:t>Highlander view’</w:t>
      </w:r>
      <w:r w:rsidRPr="00640099">
        <w:rPr>
          <w:sz w:val="14"/>
          <w:szCs w:val="20"/>
        </w:rPr>
        <w:t xml:space="preserve">—namely, </w:t>
      </w:r>
      <w:r w:rsidRPr="00640099">
        <w:rPr>
          <w:rStyle w:val="Heading3Char"/>
          <w:sz w:val="20"/>
          <w:szCs w:val="20"/>
        </w:rPr>
        <w:t>an image of warring theoretical approaches</w:t>
      </w:r>
      <w:r w:rsidRPr="00640099">
        <w:rPr>
          <w:sz w:val="14"/>
          <w:szCs w:val="20"/>
        </w:rPr>
        <w:t xml:space="preserve"> with each, despite occasional temporary tactical alliances, dedicated to the strategic achievement of sovereignty over the disciplinary field. It encourages this view because </w:t>
      </w:r>
      <w:r w:rsidRPr="00640099">
        <w:rPr>
          <w:rStyle w:val="Heading3Char"/>
          <w:sz w:val="20"/>
          <w:szCs w:val="20"/>
        </w:rPr>
        <w:t>the</w:t>
      </w:r>
      <w:r w:rsidRPr="00640099">
        <w:rPr>
          <w:sz w:val="14"/>
          <w:szCs w:val="20"/>
        </w:rPr>
        <w:t xml:space="preserve"> turn to, and </w:t>
      </w:r>
      <w:r w:rsidRPr="00A517B6">
        <w:rPr>
          <w:rStyle w:val="BoldUnderlineChar"/>
          <w:szCs w:val="20"/>
          <w:highlight w:val="yellow"/>
        </w:rPr>
        <w:t>prioritisation of, ontology and epistemology stimulates the idea that there can only be one theoretical approach which gets things right</w:t>
      </w:r>
      <w:r w:rsidRPr="00640099">
        <w:rPr>
          <w:sz w:val="14"/>
          <w:szCs w:val="20"/>
        </w:rPr>
        <w:t xml:space="preserve">, namely, the theoretical approach that gets its ontology and epistemology right. </w:t>
      </w:r>
      <w:r w:rsidRPr="00A517B6">
        <w:rPr>
          <w:rStyle w:val="Heading3Char"/>
          <w:sz w:val="20"/>
          <w:szCs w:val="20"/>
          <w:highlight w:val="yellow"/>
        </w:rPr>
        <w:t>This image feeds back into IR exacerbating</w:t>
      </w:r>
      <w:r w:rsidRPr="00640099">
        <w:rPr>
          <w:rStyle w:val="Heading3Char"/>
          <w:sz w:val="20"/>
          <w:szCs w:val="20"/>
        </w:rPr>
        <w:t xml:space="preserve"> the first and second </w:t>
      </w:r>
      <w:r w:rsidRPr="00A517B6">
        <w:rPr>
          <w:rStyle w:val="Heading3Char"/>
          <w:sz w:val="20"/>
          <w:szCs w:val="20"/>
          <w:highlight w:val="yellow"/>
        </w:rPr>
        <w:t>dangers, and</w:t>
      </w:r>
      <w:r w:rsidRPr="00640099">
        <w:rPr>
          <w:rStyle w:val="Heading3Char"/>
          <w:sz w:val="20"/>
          <w:szCs w:val="20"/>
        </w:rPr>
        <w:t xml:space="preserve"> so </w:t>
      </w:r>
      <w:r w:rsidRPr="00A517B6">
        <w:rPr>
          <w:rStyle w:val="Heading3Char"/>
          <w:sz w:val="20"/>
          <w:szCs w:val="20"/>
          <w:highlight w:val="yellow"/>
        </w:rPr>
        <w:t>a</w:t>
      </w:r>
      <w:r w:rsidRPr="00640099">
        <w:rPr>
          <w:rStyle w:val="Heading3Char"/>
          <w:sz w:val="20"/>
          <w:szCs w:val="20"/>
        </w:rPr>
        <w:t xml:space="preserve"> potentially </w:t>
      </w:r>
      <w:r w:rsidRPr="00A517B6">
        <w:rPr>
          <w:rStyle w:val="BoldUnderlineChar"/>
          <w:szCs w:val="20"/>
          <w:highlight w:val="yellow"/>
        </w:rPr>
        <w:t>vicious circle arises</w:t>
      </w:r>
      <w:r w:rsidRPr="00640099">
        <w:rPr>
          <w:rStyle w:val="BoldUnderlineChar"/>
          <w:szCs w:val="20"/>
        </w:rPr>
        <w:t>.</w:t>
      </w:r>
    </w:p>
    <w:p w14:paraId="56C01A41" w14:textId="77777777" w:rsidR="00CF0E76" w:rsidRDefault="00CF0E76" w:rsidP="00CF0E76">
      <w:pPr>
        <w:pStyle w:val="Heading4"/>
      </w:pPr>
      <w:r>
        <w:t>Threat con isn’t sufficient to cause war</w:t>
      </w:r>
    </w:p>
    <w:p w14:paraId="22BC101F" w14:textId="77777777" w:rsidR="00CF0E76" w:rsidRPr="005F09CF" w:rsidRDefault="00CF0E76" w:rsidP="00CF0E76">
      <w:pPr>
        <w:rPr>
          <w:rFonts w:cs="Arial"/>
        </w:rPr>
      </w:pPr>
      <w:r>
        <w:rPr>
          <w:rFonts w:cs="Arial"/>
        </w:rPr>
        <w:t xml:space="preserve">Stuart J </w:t>
      </w:r>
      <w:r w:rsidRPr="002545EE">
        <w:rPr>
          <w:rStyle w:val="StyleStyleBold12pt"/>
        </w:rPr>
        <w:t>Kaufman 9</w:t>
      </w:r>
      <w:r>
        <w:rPr>
          <w:rFonts w:cs="Arial"/>
        </w:rPr>
        <w:t xml:space="preserve">, Prof Poli Sci and IR – U Delaware, “Narratives and Symbols in Violent Mobilization: The Palestinian-Israeli Case,” </w:t>
      </w:r>
      <w:r>
        <w:rPr>
          <w:rFonts w:cs="Arial"/>
          <w:i/>
        </w:rPr>
        <w:t>Security Studies</w:t>
      </w:r>
      <w:r>
        <w:rPr>
          <w:rFonts w:cs="Arial"/>
        </w:rPr>
        <w:t xml:space="preserve"> 18:3, p. 433</w:t>
      </w:r>
    </w:p>
    <w:p w14:paraId="23C34D4E" w14:textId="77777777" w:rsidR="00CF0E76" w:rsidRPr="00297D49" w:rsidRDefault="00CF0E76" w:rsidP="00CF0E76">
      <w:pPr>
        <w:rPr>
          <w:sz w:val="16"/>
        </w:rPr>
      </w:pPr>
      <w:r w:rsidRPr="00A517B6">
        <w:rPr>
          <w:rStyle w:val="StyleBoldUnderline"/>
          <w:highlight w:val="yellow"/>
        </w:rPr>
        <w:t>Even when hostile narratives</w:t>
      </w:r>
      <w:r w:rsidRPr="005F09CF">
        <w:rPr>
          <w:sz w:val="16"/>
        </w:rPr>
        <w:t xml:space="preserve">, group fears, and opportunity </w:t>
      </w:r>
      <w:r w:rsidRPr="00A517B6">
        <w:rPr>
          <w:rStyle w:val="StyleBoldUnderline"/>
          <w:highlight w:val="yellow"/>
        </w:rPr>
        <w:t xml:space="preserve">are </w:t>
      </w:r>
      <w:r w:rsidRPr="00967E0D">
        <w:rPr>
          <w:rStyle w:val="StyleBoldUnderline"/>
        </w:rPr>
        <w:t xml:space="preserve">strongly </w:t>
      </w:r>
      <w:r w:rsidRPr="00A517B6">
        <w:rPr>
          <w:rStyle w:val="StyleBoldUnderline"/>
          <w:highlight w:val="yellow"/>
        </w:rPr>
        <w:t xml:space="preserve">present, war occurs </w:t>
      </w:r>
      <w:r w:rsidRPr="00A517B6">
        <w:rPr>
          <w:rStyle w:val="Emphasis"/>
          <w:highlight w:val="yellow"/>
        </w:rPr>
        <w:t>only if these factors are harnessed</w:t>
      </w:r>
      <w:r w:rsidRPr="005F09CF">
        <w:rPr>
          <w:sz w:val="16"/>
        </w:rPr>
        <w:t xml:space="preserve">. Ethnic </w:t>
      </w:r>
      <w:r w:rsidRPr="00A517B6">
        <w:rPr>
          <w:rStyle w:val="StyleBoldUnderline"/>
          <w:highlight w:val="yellow"/>
        </w:rPr>
        <w:t>narratives</w:t>
      </w:r>
      <w:r w:rsidRPr="005F09CF">
        <w:rPr>
          <w:sz w:val="16"/>
        </w:rPr>
        <w:t xml:space="preserve"> and fears </w:t>
      </w:r>
      <w:r w:rsidRPr="00A517B6">
        <w:rPr>
          <w:rStyle w:val="StyleBoldUnderline"/>
          <w:highlight w:val="yellow"/>
        </w:rPr>
        <w:t>must</w:t>
      </w:r>
      <w:r w:rsidRPr="005F09CF">
        <w:rPr>
          <w:sz w:val="16"/>
        </w:rPr>
        <w:t xml:space="preserve"> combine to </w:t>
      </w:r>
      <w:r w:rsidRPr="00A517B6">
        <w:rPr>
          <w:rStyle w:val="StyleBoldUnderline"/>
          <w:highlight w:val="yellow"/>
        </w:rPr>
        <w:t>create significant ethnic hostility</w:t>
      </w:r>
      <w:r w:rsidRPr="005F09CF">
        <w:rPr>
          <w:rStyle w:val="StyleBoldUnderline"/>
        </w:rPr>
        <w:t xml:space="preserve"> among mass publics</w:t>
      </w:r>
      <w:r w:rsidRPr="005F09CF">
        <w:rPr>
          <w:sz w:val="16"/>
        </w:rPr>
        <w:t xml:space="preserve">. </w:t>
      </w:r>
      <w:r w:rsidRPr="00A517B6">
        <w:rPr>
          <w:rStyle w:val="StyleBoldUnderline"/>
          <w:highlight w:val="yellow"/>
        </w:rPr>
        <w:t>Politicians must</w:t>
      </w:r>
      <w:r w:rsidRPr="005F09CF">
        <w:rPr>
          <w:sz w:val="16"/>
        </w:rPr>
        <w:t xml:space="preserve"> also </w:t>
      </w:r>
      <w:r w:rsidRPr="00967E0D">
        <w:rPr>
          <w:rStyle w:val="StyleBoldUnderline"/>
        </w:rPr>
        <w:t xml:space="preserve">seize the opportunity to </w:t>
      </w:r>
      <w:r w:rsidRPr="00A517B6">
        <w:rPr>
          <w:rStyle w:val="Emphasis"/>
          <w:highlight w:val="yellow"/>
        </w:rPr>
        <w:t>manipulate that hostility</w:t>
      </w:r>
      <w:r w:rsidRPr="005F09CF">
        <w:rPr>
          <w:rStyle w:val="StyleBoldUnderline"/>
        </w:rPr>
        <w:t>,</w:t>
      </w:r>
      <w:r w:rsidRPr="005F09CF">
        <w:rPr>
          <w:sz w:val="16"/>
        </w:rPr>
        <w:t xml:space="preserve"> evoking hostile narratives and symbols </w:t>
      </w:r>
      <w:r w:rsidRPr="00A517B6">
        <w:rPr>
          <w:rStyle w:val="StyleBoldUnderline"/>
          <w:highlight w:val="yellow"/>
        </w:rPr>
        <w:t>to</w:t>
      </w:r>
      <w:r w:rsidRPr="005F09CF">
        <w:rPr>
          <w:rStyle w:val="StyleBoldUnderline"/>
        </w:rPr>
        <w:t xml:space="preserve"> gain or hold power</w:t>
      </w:r>
      <w:r w:rsidRPr="005F09CF">
        <w:rPr>
          <w:sz w:val="16"/>
        </w:rPr>
        <w:t xml:space="preserve"> by riding </w:t>
      </w:r>
      <w:r w:rsidRPr="00A517B6">
        <w:rPr>
          <w:rStyle w:val="StyleBoldUnderline"/>
          <w:highlight w:val="yellow"/>
        </w:rPr>
        <w:t xml:space="preserve">a wave of </w:t>
      </w:r>
      <w:r w:rsidRPr="00A517B6">
        <w:rPr>
          <w:rStyle w:val="Emphasis"/>
          <w:highlight w:val="yellow"/>
        </w:rPr>
        <w:t>chauvinist mobilization</w:t>
      </w:r>
      <w:r w:rsidRPr="005F09CF">
        <w:rPr>
          <w:sz w:val="16"/>
        </w:rPr>
        <w:t>. Such mobilization is often spurred by prominent events (for example, episodes of violence) that increase feelings of hostility and make chauvinist appeals seem timely. If the other group also mobilizes and if each side’s felt security needs threaten the security of the other side, the result is a security dilemma spiral of rising fear, hostility, and mutual threat that results in violence.</w:t>
      </w:r>
      <w:r w:rsidRPr="005F09CF">
        <w:rPr>
          <w:sz w:val="12"/>
        </w:rPr>
        <w:t>¶</w:t>
      </w:r>
      <w:r w:rsidRPr="005F09CF">
        <w:rPr>
          <w:sz w:val="16"/>
        </w:rPr>
        <w:t xml:space="preserve"> A virtue of </w:t>
      </w:r>
      <w:r w:rsidRPr="00A517B6">
        <w:rPr>
          <w:rStyle w:val="StyleBoldUnderline"/>
          <w:highlight w:val="yellow"/>
        </w:rPr>
        <w:t>this</w:t>
      </w:r>
      <w:r w:rsidRPr="005F09CF">
        <w:rPr>
          <w:sz w:val="16"/>
        </w:rPr>
        <w:t xml:space="preserve"> symbolist theory is that </w:t>
      </w:r>
      <w:r w:rsidRPr="005F09CF">
        <w:rPr>
          <w:rStyle w:val="StyleBoldUnderline"/>
        </w:rPr>
        <w:t xml:space="preserve">symbolist logic </w:t>
      </w:r>
      <w:r w:rsidRPr="00A517B6">
        <w:rPr>
          <w:rStyle w:val="StyleBoldUnderline"/>
          <w:highlight w:val="yellow"/>
        </w:rPr>
        <w:t>explains why ethnic peace is more common than ethnonationalist war. Even if hostile narratives</w:t>
      </w:r>
      <w:r w:rsidRPr="005F09CF">
        <w:rPr>
          <w:rStyle w:val="StyleBoldUnderline"/>
        </w:rPr>
        <w:t xml:space="preserve">, fears, and opportunity </w:t>
      </w:r>
      <w:r w:rsidRPr="00A517B6">
        <w:rPr>
          <w:rStyle w:val="StyleBoldUnderline"/>
          <w:highlight w:val="yellow"/>
        </w:rPr>
        <w:t xml:space="preserve">exist, severe violence </w:t>
      </w:r>
      <w:r w:rsidRPr="00A517B6">
        <w:rPr>
          <w:rStyle w:val="Emphasis"/>
          <w:highlight w:val="yellow"/>
        </w:rPr>
        <w:t>usually can still be avoided</w:t>
      </w:r>
      <w:r w:rsidRPr="00A517B6">
        <w:rPr>
          <w:rStyle w:val="StyleBoldUnderline"/>
          <w:highlight w:val="yellow"/>
        </w:rPr>
        <w:t xml:space="preserve"> if</w:t>
      </w:r>
      <w:r w:rsidRPr="005F09CF">
        <w:rPr>
          <w:sz w:val="16"/>
        </w:rPr>
        <w:t xml:space="preserve"> ethnic </w:t>
      </w:r>
      <w:r w:rsidRPr="00A517B6">
        <w:rPr>
          <w:rStyle w:val="StyleBoldUnderline"/>
          <w:highlight w:val="yellow"/>
        </w:rPr>
        <w:t>elites</w:t>
      </w:r>
      <w:r w:rsidRPr="005F09CF">
        <w:rPr>
          <w:sz w:val="16"/>
        </w:rPr>
        <w:t xml:space="preserve"> skillfully </w:t>
      </w:r>
      <w:r w:rsidRPr="00A517B6">
        <w:rPr>
          <w:rStyle w:val="StyleBoldUnderline"/>
          <w:highlight w:val="yellow"/>
        </w:rPr>
        <w:t>define group needs in moderate ways</w:t>
      </w:r>
      <w:r w:rsidRPr="005F09CF">
        <w:rPr>
          <w:rStyle w:val="StyleBoldUnderline"/>
        </w:rPr>
        <w:t xml:space="preserve"> and collaborate</w:t>
      </w:r>
      <w:r w:rsidRPr="005F09CF">
        <w:rPr>
          <w:sz w:val="16"/>
        </w:rPr>
        <w:t xml:space="preserve"> across group lines </w:t>
      </w:r>
      <w:r w:rsidRPr="005F09CF">
        <w:rPr>
          <w:rStyle w:val="StyleBoldUnderline"/>
        </w:rPr>
        <w:t>to prevent violence</w:t>
      </w:r>
      <w:r w:rsidRPr="005F09CF">
        <w:rPr>
          <w:sz w:val="16"/>
        </w:rPr>
        <w:t>: this is consociationalism.17 War is likely only if hostile narratives, fears, and opportunity spur hostile attitudes, chauvinist mobilization, and a security dilemma.</w:t>
      </w:r>
    </w:p>
    <w:p w14:paraId="16796D39" w14:textId="77777777" w:rsidR="00CF0E76" w:rsidRDefault="00CF0E76" w:rsidP="00CF0E76">
      <w:pPr>
        <w:keepNext/>
        <w:keepLines/>
        <w:pageBreakBefore/>
        <w:spacing w:before="200"/>
        <w:jc w:val="center"/>
        <w:outlineLvl w:val="2"/>
        <w:rPr>
          <w:rFonts w:eastAsia="Times New Roman" w:cs="Times New Roman"/>
          <w:b/>
          <w:bCs/>
          <w:sz w:val="32"/>
          <w:u w:val="single"/>
        </w:rPr>
      </w:pPr>
      <w:r w:rsidRPr="00725016">
        <w:rPr>
          <w:rFonts w:eastAsia="Times New Roman" w:cs="Times New Roman"/>
          <w:b/>
          <w:bCs/>
          <w:sz w:val="32"/>
          <w:u w:val="single"/>
        </w:rPr>
        <w:t xml:space="preserve">2AC </w:t>
      </w:r>
      <w:r>
        <w:rPr>
          <w:rFonts w:eastAsia="Times New Roman" w:cs="Times New Roman"/>
          <w:b/>
          <w:bCs/>
          <w:sz w:val="32"/>
          <w:u w:val="single"/>
        </w:rPr>
        <w:t>NSC CP</w:t>
      </w:r>
    </w:p>
    <w:p w14:paraId="4B5FECE9" w14:textId="77777777" w:rsidR="00CF0E76" w:rsidRDefault="00CF0E76" w:rsidP="00CF0E76">
      <w:pPr>
        <w:pStyle w:val="Heading4"/>
      </w:pPr>
      <w:r>
        <w:t>Legitimacy DA---Judicial process key</w:t>
      </w:r>
    </w:p>
    <w:p w14:paraId="3A10923E" w14:textId="77777777" w:rsidR="00CF0E76" w:rsidRPr="00F61755" w:rsidRDefault="00CF0E76" w:rsidP="00CF0E76">
      <w:r>
        <w:t xml:space="preserve">Steven </w:t>
      </w:r>
      <w:r w:rsidRPr="00A27297">
        <w:rPr>
          <w:rStyle w:val="StyleStyleBold12pt"/>
        </w:rPr>
        <w:t>Clark 12</w:t>
      </w:r>
      <w:r>
        <w:t>, former Staff Sergeant in the US Army, BA in Poli Sci and Government from Campbell University, “Targeted Killings: Justified Acts of War or Too Much Power for One Government?” Global Security Studies, Summer 2012, Volume 3, Issue 3, http://globalsecuritystudies.com/Clark%20Targeted.pdf</w:t>
      </w:r>
    </w:p>
    <w:p w14:paraId="28C72812" w14:textId="77777777" w:rsidR="00CF0E76" w:rsidRPr="00D4122A" w:rsidRDefault="00CF0E76" w:rsidP="00CF0E76">
      <w:pPr>
        <w:rPr>
          <w:sz w:val="14"/>
        </w:rPr>
      </w:pPr>
      <w:r w:rsidRPr="00A517B6">
        <w:rPr>
          <w:rStyle w:val="StyleBoldUnderline"/>
          <w:highlight w:val="yellow"/>
        </w:rPr>
        <w:t>Although</w:t>
      </w:r>
      <w:r w:rsidRPr="00A27297">
        <w:rPr>
          <w:sz w:val="14"/>
        </w:rPr>
        <w:t xml:space="preserve"> Eric </w:t>
      </w:r>
      <w:r w:rsidRPr="00A517B6">
        <w:rPr>
          <w:rStyle w:val="StyleBoldUnderline"/>
          <w:highlight w:val="yellow"/>
        </w:rPr>
        <w:t>Holder was right when he distinguished</w:t>
      </w:r>
      <w:r w:rsidRPr="00A27297">
        <w:rPr>
          <w:sz w:val="14"/>
        </w:rPr>
        <w:t xml:space="preserve"> between </w:t>
      </w:r>
      <w:r w:rsidRPr="00A517B6">
        <w:rPr>
          <w:rStyle w:val="StyleBoldUnderline"/>
          <w:highlight w:val="yellow"/>
        </w:rPr>
        <w:t>judicial</w:t>
      </w:r>
      <w:r w:rsidRPr="00A27297">
        <w:rPr>
          <w:sz w:val="14"/>
        </w:rPr>
        <w:t xml:space="preserve"> process </w:t>
      </w:r>
      <w:r w:rsidRPr="00A517B6">
        <w:rPr>
          <w:rStyle w:val="StyleBoldUnderline"/>
          <w:highlight w:val="yellow"/>
        </w:rPr>
        <w:t xml:space="preserve">and due process, </w:t>
      </w:r>
      <w:r w:rsidRPr="00A517B6">
        <w:rPr>
          <w:rStyle w:val="Emphasis"/>
          <w:highlight w:val="yellow"/>
        </w:rPr>
        <w:t>there is more than legality to this</w:t>
      </w:r>
      <w:r w:rsidRPr="000D794B">
        <w:rPr>
          <w:rStyle w:val="StyleBoldUnderline"/>
        </w:rPr>
        <w:t xml:space="preserve"> question. </w:t>
      </w:r>
      <w:r w:rsidRPr="00A517B6">
        <w:rPr>
          <w:rStyle w:val="StyleBoldUnderline"/>
          <w:highlight w:val="yellow"/>
        </w:rPr>
        <w:t>If the</w:t>
      </w:r>
      <w:r w:rsidRPr="000D794B">
        <w:rPr>
          <w:rStyle w:val="StyleBoldUnderline"/>
        </w:rPr>
        <w:t xml:space="preserve"> </w:t>
      </w:r>
      <w:r w:rsidRPr="00A517B6">
        <w:rPr>
          <w:rStyle w:val="StyleBoldUnderline"/>
          <w:highlight w:val="yellow"/>
        </w:rPr>
        <w:t>U</w:t>
      </w:r>
      <w:r w:rsidRPr="000D794B">
        <w:rPr>
          <w:rStyle w:val="StyleBoldUnderline"/>
        </w:rPr>
        <w:t xml:space="preserve">nited </w:t>
      </w:r>
      <w:r w:rsidRPr="00A517B6">
        <w:rPr>
          <w:rStyle w:val="StyleBoldUnderline"/>
          <w:highlight w:val="yellow"/>
        </w:rPr>
        <w:t>S</w:t>
      </w:r>
      <w:r w:rsidRPr="000D794B">
        <w:rPr>
          <w:rStyle w:val="StyleBoldUnderline"/>
        </w:rPr>
        <w:t xml:space="preserve">tates </w:t>
      </w:r>
      <w:r w:rsidRPr="00A517B6">
        <w:rPr>
          <w:rStyle w:val="StyleBoldUnderline"/>
          <w:highlight w:val="yellow"/>
        </w:rPr>
        <w:t>continues to ignore judicial oversight, this could</w:t>
      </w:r>
      <w:r w:rsidRPr="00A27297">
        <w:rPr>
          <w:sz w:val="14"/>
        </w:rPr>
        <w:t xml:space="preserve"> also </w:t>
      </w:r>
      <w:r w:rsidRPr="00A517B6">
        <w:rPr>
          <w:rStyle w:val="StyleBoldUnderline"/>
          <w:highlight w:val="yellow"/>
        </w:rPr>
        <w:t>cause</w:t>
      </w:r>
      <w:r w:rsidRPr="000D794B">
        <w:rPr>
          <w:rStyle w:val="StyleBoldUnderline"/>
        </w:rPr>
        <w:t xml:space="preserve"> a </w:t>
      </w:r>
      <w:r w:rsidRPr="00A517B6">
        <w:rPr>
          <w:rStyle w:val="Emphasis"/>
          <w:highlight w:val="yellow"/>
        </w:rPr>
        <w:t>loss of credibility</w:t>
      </w:r>
      <w:r w:rsidRPr="00A517B6">
        <w:rPr>
          <w:rStyle w:val="StyleBoldUnderline"/>
          <w:highlight w:val="yellow"/>
        </w:rPr>
        <w:t xml:space="preserve"> and</w:t>
      </w:r>
      <w:r w:rsidRPr="000D794B">
        <w:rPr>
          <w:rStyle w:val="StyleBoldUnderline"/>
        </w:rPr>
        <w:t xml:space="preserve"> create </w:t>
      </w:r>
      <w:r w:rsidRPr="00A517B6">
        <w:rPr>
          <w:rStyle w:val="Emphasis"/>
          <w:highlight w:val="yellow"/>
        </w:rPr>
        <w:t>a legitimacy problem</w:t>
      </w:r>
      <w:r w:rsidRPr="00A517B6">
        <w:rPr>
          <w:rStyle w:val="StyleBoldUnderline"/>
          <w:highlight w:val="yellow"/>
        </w:rPr>
        <w:t>. To prevent this, the</w:t>
      </w:r>
      <w:r w:rsidRPr="000D794B">
        <w:rPr>
          <w:rStyle w:val="StyleBoldUnderline"/>
        </w:rPr>
        <w:t xml:space="preserve"> </w:t>
      </w:r>
      <w:r w:rsidRPr="00A517B6">
        <w:rPr>
          <w:rStyle w:val="StyleBoldUnderline"/>
          <w:highlight w:val="yellow"/>
        </w:rPr>
        <w:t>U</w:t>
      </w:r>
      <w:r w:rsidRPr="000D794B">
        <w:rPr>
          <w:rStyle w:val="StyleBoldUnderline"/>
        </w:rPr>
        <w:t xml:space="preserve">nited </w:t>
      </w:r>
      <w:r w:rsidRPr="00A517B6">
        <w:rPr>
          <w:rStyle w:val="StyleBoldUnderline"/>
          <w:highlight w:val="yellow"/>
        </w:rPr>
        <w:t>S</w:t>
      </w:r>
      <w:r w:rsidRPr="000D794B">
        <w:rPr>
          <w:rStyle w:val="StyleBoldUnderline"/>
        </w:rPr>
        <w:t xml:space="preserve">tates </w:t>
      </w:r>
      <w:r w:rsidRPr="00A517B6">
        <w:rPr>
          <w:rStyle w:val="StyleBoldUnderline"/>
          <w:highlight w:val="yellow"/>
        </w:rPr>
        <w:t xml:space="preserve">needs to </w:t>
      </w:r>
      <w:r w:rsidRPr="00A517B6">
        <w:rPr>
          <w:rStyle w:val="Emphasis"/>
          <w:highlight w:val="yellow"/>
        </w:rPr>
        <w:t>include judicial oversight</w:t>
      </w:r>
      <w:r w:rsidRPr="00A517B6">
        <w:rPr>
          <w:rStyle w:val="StyleBoldUnderline"/>
          <w:highlight w:val="yellow"/>
        </w:rPr>
        <w:t xml:space="preserve"> while</w:t>
      </w:r>
      <w:r w:rsidRPr="000D794B">
        <w:rPr>
          <w:rStyle w:val="StyleBoldUnderline"/>
        </w:rPr>
        <w:t xml:space="preserve"> still maintaining national security and </w:t>
      </w:r>
      <w:r w:rsidRPr="00A517B6">
        <w:rPr>
          <w:rStyle w:val="StyleBoldUnderline"/>
          <w:highlight w:val="yellow"/>
        </w:rPr>
        <w:t>not revealing specific intel</w:t>
      </w:r>
      <w:r w:rsidRPr="000D794B">
        <w:rPr>
          <w:rStyle w:val="StyleBoldUnderline"/>
        </w:rPr>
        <w:t>ligence to the public</w:t>
      </w:r>
      <w:r w:rsidRPr="00A27297">
        <w:rPr>
          <w:sz w:val="14"/>
        </w:rPr>
        <w:t>. This could be done with a special court, similar to the Foreign Intelligence Surveillance Court. 79 A court like this would also be able to act quickly in situations requiring immediate action</w:t>
      </w:r>
    </w:p>
    <w:p w14:paraId="7B590251" w14:textId="77777777" w:rsidR="00CF0E76" w:rsidRDefault="00CF0E76" w:rsidP="00CF0E76">
      <w:pPr>
        <w:pStyle w:val="Heading4"/>
      </w:pPr>
      <w:r>
        <w:t>Exec fiat is a voter---avoids the core topic question by fiating away Obama’s behavior in the squo---no comparative lit means the neg wins every debate</w:t>
      </w:r>
    </w:p>
    <w:p w14:paraId="20BADE14" w14:textId="77777777" w:rsidR="00CF0E76" w:rsidRPr="00B76ACD" w:rsidRDefault="00CF0E76" w:rsidP="00CF0E76">
      <w:r w:rsidRPr="00B76ACD">
        <w:t>Victor</w:t>
      </w:r>
      <w:r>
        <w:t xml:space="preserve"> </w:t>
      </w:r>
      <w:r w:rsidRPr="00B76ACD">
        <w:rPr>
          <w:rStyle w:val="StyleStyleBold12pt"/>
        </w:rPr>
        <w:t>Hansen 12</w:t>
      </w:r>
      <w:r w:rsidRPr="00B76ACD">
        <w:t xml:space="preserve">, Professor of Law, New England Law, New England Law Review, Vol. 46, pp. 27-36, 2011, “Predator Drone Attacks”, February 22, 2012, </w:t>
      </w:r>
      <w:hyperlink r:id="rId11" w:history="1">
        <w:r w:rsidRPr="00B76ACD">
          <w:rPr>
            <w:rStyle w:val="Hyperlink"/>
          </w:rPr>
          <w:t>http://papers.ssrn.com/sol3/papers.cfm?abstract_id=2009313</w:t>
        </w:r>
      </w:hyperlink>
      <w:r>
        <w:t>, PDF</w:t>
      </w:r>
    </w:p>
    <w:p w14:paraId="3BE67A76" w14:textId="77777777" w:rsidR="00CF0E76" w:rsidRPr="00B76ACD" w:rsidRDefault="00CF0E76" w:rsidP="00CF0E76">
      <w:pPr>
        <w:rPr>
          <w:sz w:val="16"/>
        </w:rPr>
      </w:pPr>
      <w:r w:rsidRPr="00CF774A">
        <w:rPr>
          <w:rStyle w:val="Emphasis"/>
          <w:highlight w:val="yellow"/>
        </w:rPr>
        <w:t>Any checks</w:t>
      </w:r>
      <w:r w:rsidRPr="00CF774A">
        <w:rPr>
          <w:highlight w:val="yellow"/>
          <w:u w:val="single"/>
        </w:rPr>
        <w:t xml:space="preserve"> on the President’s use of drone attacks must come domestically. In the domestic arena </w:t>
      </w:r>
      <w:r w:rsidRPr="00CF774A">
        <w:rPr>
          <w:rStyle w:val="Emphasis"/>
          <w:highlight w:val="yellow"/>
        </w:rPr>
        <w:t>the two options are either the courts or Congress</w:t>
      </w:r>
      <w:r w:rsidRPr="008C09D1">
        <w:rPr>
          <w:rStyle w:val="Emphasis"/>
        </w:rPr>
        <w:t>.</w:t>
      </w:r>
      <w:r w:rsidRPr="00B76ACD">
        <w:rPr>
          <w:sz w:val="16"/>
        </w:rPr>
        <w:t xml:space="preserve"> As discussed above, the courts are institutionally unsuited and incapable of providing appropriate oversight. Congress is the branch with the constitutional authority, historical precedent, and institutional capacity to exercise meaningful and effective oversight of the President’s actions.</w:t>
      </w:r>
    </w:p>
    <w:p w14:paraId="13F4C880" w14:textId="77777777" w:rsidR="00CF0E76" w:rsidRDefault="00CF0E76" w:rsidP="00CF0E76">
      <w:pPr>
        <w:pStyle w:val="Heading4"/>
      </w:pPr>
      <w:r>
        <w:t>Internal fixes aren’t credible</w:t>
      </w:r>
    </w:p>
    <w:p w14:paraId="30BCA2DA" w14:textId="77777777" w:rsidR="00CF0E76" w:rsidRDefault="00CF0E76" w:rsidP="00CF0E76">
      <w:r>
        <w:t xml:space="preserve">Jack </w:t>
      </w:r>
      <w:r w:rsidRPr="00112961">
        <w:rPr>
          <w:rStyle w:val="StyleStyleBold12pt"/>
        </w:rPr>
        <w:t>Goldsmith 13</w:t>
      </w:r>
      <w:r>
        <w:t xml:space="preserve">, Henry L. Shattuck Professor at Harvard Law School, May 1 2013, “How Obama Undermined the War on Terror,” </w:t>
      </w:r>
      <w:hyperlink r:id="rId12" w:history="1">
        <w:r w:rsidRPr="0033079A">
          <w:rPr>
            <w:rStyle w:val="Hyperlink"/>
          </w:rPr>
          <w:t>http://www.newrepublic.com/article/112964/obamas-secrecy-destroying-american-support-counterterrorism</w:t>
        </w:r>
      </w:hyperlink>
    </w:p>
    <w:p w14:paraId="4FC0628E" w14:textId="77777777" w:rsidR="00CF0E76" w:rsidRDefault="00CF0E76" w:rsidP="00CF0E76">
      <w:pPr>
        <w:rPr>
          <w:sz w:val="12"/>
        </w:rPr>
      </w:pPr>
      <w:r w:rsidRPr="00112961">
        <w:rPr>
          <w:sz w:val="12"/>
        </w:rPr>
        <w:t xml:space="preserve">For official secrecy abroad to work, the secrets must be kept at home as well. In speeches, interviews, and leaks, </w:t>
      </w:r>
      <w:r w:rsidRPr="00A517B6">
        <w:rPr>
          <w:rStyle w:val="StyleBoldUnderline"/>
          <w:highlight w:val="yellow"/>
        </w:rPr>
        <w:t xml:space="preserve">Obama's </w:t>
      </w:r>
      <w:r w:rsidRPr="00812CDA">
        <w:rPr>
          <w:rStyle w:val="StyleBoldUnderline"/>
        </w:rPr>
        <w:t xml:space="preserve">team has </w:t>
      </w:r>
      <w:r w:rsidRPr="00A517B6">
        <w:rPr>
          <w:rStyle w:val="Emphasis"/>
          <w:highlight w:val="yellow"/>
        </w:rPr>
        <w:t>tried to explain</w:t>
      </w:r>
      <w:r w:rsidRPr="00A517B6">
        <w:rPr>
          <w:rStyle w:val="StyleBoldUnderline"/>
          <w:highlight w:val="yellow"/>
        </w:rPr>
        <w:t xml:space="preserve"> why</w:t>
      </w:r>
      <w:r w:rsidRPr="00F22C3E">
        <w:rPr>
          <w:rStyle w:val="StyleBoldUnderline"/>
        </w:rPr>
        <w:t xml:space="preserve"> its </w:t>
      </w:r>
      <w:r w:rsidRPr="00A517B6">
        <w:rPr>
          <w:rStyle w:val="StyleBoldUnderline"/>
          <w:highlight w:val="yellow"/>
        </w:rPr>
        <w:t>operations</w:t>
      </w:r>
      <w:r w:rsidRPr="00112961">
        <w:rPr>
          <w:sz w:val="12"/>
        </w:rPr>
        <w:t xml:space="preserve"> abroad </w:t>
      </w:r>
      <w:r w:rsidRPr="00A517B6">
        <w:rPr>
          <w:rStyle w:val="StyleBoldUnderline"/>
          <w:highlight w:val="yellow"/>
        </w:rPr>
        <w:t>are lawful</w:t>
      </w:r>
      <w:r w:rsidRPr="00F22C3E">
        <w:rPr>
          <w:rStyle w:val="StyleBoldUnderline"/>
        </w:rPr>
        <w:t xml:space="preserve"> and prudent. </w:t>
      </w:r>
      <w:r w:rsidRPr="00A517B6">
        <w:rPr>
          <w:rStyle w:val="StyleBoldUnderline"/>
          <w:highlight w:val="yellow"/>
        </w:rPr>
        <w:t xml:space="preserve">But </w:t>
      </w:r>
      <w:r w:rsidRPr="00812CDA">
        <w:rPr>
          <w:rStyle w:val="StyleBoldUnderline"/>
        </w:rPr>
        <w:t>to comply with rules of classified information</w:t>
      </w:r>
      <w:r w:rsidRPr="00812CDA">
        <w:rPr>
          <w:sz w:val="12"/>
        </w:rPr>
        <w:t xml:space="preserve"> and covert action, </w:t>
      </w:r>
      <w:r w:rsidRPr="00812CDA">
        <w:rPr>
          <w:rStyle w:val="StyleBoldUnderline"/>
        </w:rPr>
        <w:t>the explanations are</w:t>
      </w:r>
      <w:r w:rsidRPr="00812CDA">
        <w:rPr>
          <w:sz w:val="12"/>
        </w:rPr>
        <w:t xml:space="preserve"> conveyed in </w:t>
      </w:r>
      <w:r w:rsidRPr="00812CDA">
        <w:rPr>
          <w:rStyle w:val="StyleBoldUnderline"/>
        </w:rPr>
        <w:t>limited</w:t>
      </w:r>
      <w:r w:rsidRPr="00812CDA">
        <w:rPr>
          <w:sz w:val="12"/>
        </w:rPr>
        <w:t>, abstract, and often awkward terms. They usually raise more questions than they answer—</w:t>
      </w:r>
      <w:r w:rsidRPr="00812CDA">
        <w:rPr>
          <w:rStyle w:val="StyleBoldUnderline"/>
        </w:rPr>
        <w:t xml:space="preserve">and </w:t>
      </w:r>
      <w:r w:rsidRPr="00A517B6">
        <w:rPr>
          <w:rStyle w:val="StyleBoldUnderline"/>
          <w:highlight w:val="yellow"/>
        </w:rPr>
        <w:t>secrecy rules</w:t>
      </w:r>
      <w:r w:rsidRPr="00F22C3E">
        <w:rPr>
          <w:rStyle w:val="StyleBoldUnderline"/>
        </w:rPr>
        <w:t xml:space="preserve"> often </w:t>
      </w:r>
      <w:r w:rsidRPr="00A517B6">
        <w:rPr>
          <w:rStyle w:val="Emphasis"/>
          <w:highlight w:val="yellow"/>
        </w:rPr>
        <w:t>preclude</w:t>
      </w:r>
      <w:r w:rsidRPr="00112961">
        <w:rPr>
          <w:sz w:val="12"/>
        </w:rPr>
        <w:t xml:space="preserve"> the administration from </w:t>
      </w:r>
      <w:r w:rsidRPr="00A517B6">
        <w:rPr>
          <w:rStyle w:val="StyleBoldUnderline"/>
          <w:highlight w:val="yellow"/>
        </w:rPr>
        <w:t xml:space="preserve">responding to </w:t>
      </w:r>
      <w:r w:rsidRPr="00F22C3E">
        <w:rPr>
          <w:rStyle w:val="StyleBoldUnderline"/>
        </w:rPr>
        <w:t xml:space="preserve">follow-up questions, </w:t>
      </w:r>
      <w:r w:rsidRPr="00A517B6">
        <w:rPr>
          <w:rStyle w:val="StyleBoldUnderline"/>
          <w:highlight w:val="yellow"/>
        </w:rPr>
        <w:t>criticisms</w:t>
      </w:r>
      <w:r w:rsidRPr="00112961">
        <w:rPr>
          <w:sz w:val="12"/>
        </w:rPr>
        <w:t xml:space="preserve">, and charges. ¶ </w:t>
      </w:r>
      <w:r w:rsidRPr="00812CDA">
        <w:rPr>
          <w:rStyle w:val="StyleBoldUnderline"/>
        </w:rPr>
        <w:t xml:space="preserve">As a result, much of </w:t>
      </w:r>
      <w:r w:rsidRPr="00A517B6">
        <w:rPr>
          <w:rStyle w:val="StyleBoldUnderline"/>
          <w:highlight w:val="yellow"/>
        </w:rPr>
        <w:t>what the admin</w:t>
      </w:r>
      <w:r w:rsidRPr="00F22C3E">
        <w:rPr>
          <w:rStyle w:val="StyleBoldUnderline"/>
        </w:rPr>
        <w:t xml:space="preserve">istration </w:t>
      </w:r>
      <w:r w:rsidRPr="00A517B6">
        <w:rPr>
          <w:rStyle w:val="StyleBoldUnderline"/>
          <w:highlight w:val="yellow"/>
        </w:rPr>
        <w:t xml:space="preserve">says about </w:t>
      </w:r>
      <w:r w:rsidRPr="00812CDA">
        <w:rPr>
          <w:rStyle w:val="StyleBoldUnderline"/>
        </w:rPr>
        <w:t xml:space="preserve">its </w:t>
      </w:r>
      <w:r w:rsidRPr="00A517B6">
        <w:rPr>
          <w:rStyle w:val="StyleBoldUnderline"/>
          <w:highlight w:val="yellow"/>
        </w:rPr>
        <w:t>secret war</w:t>
      </w:r>
      <w:r w:rsidRPr="00F22C3E">
        <w:rPr>
          <w:rStyle w:val="StyleBoldUnderline"/>
        </w:rPr>
        <w:t xml:space="preserve">—about </w:t>
      </w:r>
      <w:r w:rsidRPr="00812CDA">
        <w:rPr>
          <w:rStyle w:val="StyleBoldUnderline"/>
        </w:rPr>
        <w:t xml:space="preserve">civilian </w:t>
      </w:r>
      <w:r w:rsidRPr="00A517B6">
        <w:rPr>
          <w:rStyle w:val="StyleBoldUnderline"/>
          <w:highlight w:val="yellow"/>
        </w:rPr>
        <w:t>casualties</w:t>
      </w:r>
      <w:r w:rsidRPr="00112961">
        <w:rPr>
          <w:sz w:val="12"/>
        </w:rPr>
        <w:t xml:space="preserve">, or </w:t>
      </w:r>
      <w:r w:rsidRPr="00812CDA">
        <w:rPr>
          <w:rStyle w:val="StyleBoldUnderline"/>
        </w:rPr>
        <w:t xml:space="preserve">the validity of </w:t>
      </w:r>
      <w:r w:rsidRPr="00A517B6">
        <w:rPr>
          <w:rStyle w:val="StyleBoldUnderline"/>
          <w:highlight w:val="yellow"/>
        </w:rPr>
        <w:t xml:space="preserve">its legal analysis, or the quality of </w:t>
      </w:r>
      <w:r w:rsidRPr="00812CDA">
        <w:rPr>
          <w:rStyle w:val="StyleBoldUnderline"/>
        </w:rPr>
        <w:t xml:space="preserve">its </w:t>
      </w:r>
      <w:r w:rsidRPr="00A517B6">
        <w:rPr>
          <w:rStyle w:val="Emphasis"/>
          <w:highlight w:val="yellow"/>
        </w:rPr>
        <w:t>internal deliberations</w:t>
      </w:r>
      <w:r w:rsidRPr="00A517B6">
        <w:rPr>
          <w:rStyle w:val="StyleBoldUnderline"/>
          <w:highlight w:val="yellow"/>
        </w:rPr>
        <w:t>—seems</w:t>
      </w:r>
      <w:r w:rsidRPr="00112961">
        <w:rPr>
          <w:sz w:val="12"/>
        </w:rPr>
        <w:t xml:space="preserve"> incomplete, </w:t>
      </w:r>
      <w:r w:rsidRPr="00A517B6">
        <w:rPr>
          <w:rStyle w:val="Emphasis"/>
          <w:highlight w:val="yellow"/>
        </w:rPr>
        <w:t>self-serving, and</w:t>
      </w:r>
      <w:r w:rsidRPr="00112961">
        <w:rPr>
          <w:sz w:val="12"/>
        </w:rPr>
        <w:t xml:space="preserve"> ultimately </w:t>
      </w:r>
      <w:r w:rsidRPr="00A517B6">
        <w:rPr>
          <w:rStyle w:val="Emphasis"/>
          <w:highlight w:val="yellow"/>
        </w:rPr>
        <w:t>non-credible</w:t>
      </w:r>
      <w:r w:rsidRPr="00112961">
        <w:rPr>
          <w:sz w:val="12"/>
        </w:rPr>
        <w:t xml:space="preserve">. These trust-destroying tendencies are exacerbated by its persistent resistance to transparency demands from Congress,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 Instead of seeking contemporary congressional support, the administration has relied mostly on government lawyers' secret interpretive extensions of the old laws to authorize new operations against new enemies in more and more countries. The administration has great self-confidence in the quality of its stealth legal judgments. But as the Bush administration learned, secret legal interpretations are invariably more persuasive within the dark circle of executive branch secrecy than when exposed to public sunlight. </w:t>
      </w:r>
      <w:r w:rsidRPr="00A517B6">
        <w:rPr>
          <w:rStyle w:val="StyleBoldUnderline"/>
          <w:highlight w:val="yellow"/>
        </w:rPr>
        <w:t>On</w:t>
      </w:r>
      <w:r w:rsidRPr="00112961">
        <w:rPr>
          <w:sz w:val="12"/>
        </w:rPr>
        <w:t xml:space="preserve"> issues ranging from proper </w:t>
      </w:r>
      <w:r w:rsidRPr="00A517B6">
        <w:rPr>
          <w:rStyle w:val="StyleBoldUnderline"/>
          <w:highlight w:val="yellow"/>
        </w:rPr>
        <w:t>targeting standards</w:t>
      </w:r>
      <w:r w:rsidRPr="00112961">
        <w:rPr>
          <w:sz w:val="12"/>
        </w:rPr>
        <w:t xml:space="preserve">, to the legality of killing American citizens, to what counts as an "imminent" attack warranting self-defensive measures, these secret </w:t>
      </w:r>
      <w:r w:rsidRPr="00A517B6">
        <w:rPr>
          <w:rStyle w:val="StyleBoldUnderline"/>
          <w:highlight w:val="yellow"/>
        </w:rPr>
        <w:t>legal interp</w:t>
      </w:r>
      <w:r w:rsidRPr="00812CDA">
        <w:rPr>
          <w:rStyle w:val="StyleBoldUnderline"/>
        </w:rPr>
        <w:t>retation</w:t>
      </w:r>
      <w:r w:rsidRPr="00A517B6">
        <w:rPr>
          <w:rStyle w:val="StyleBoldUnderline"/>
          <w:highlight w:val="yellow"/>
        </w:rPr>
        <w:t>s</w:t>
      </w:r>
      <w:r w:rsidRPr="00112961">
        <w:rPr>
          <w:sz w:val="12"/>
        </w:rPr>
        <w:t>—so reminiscent of the Bushian sin of unilateral legalism—</w:t>
      </w:r>
      <w:r w:rsidRPr="00A517B6">
        <w:rPr>
          <w:rStyle w:val="StyleBoldUnderline"/>
          <w:highlight w:val="yellow"/>
        </w:rPr>
        <w:t>have been less convincing in public</w:t>
      </w:r>
      <w:r w:rsidRPr="00112961">
        <w:rPr>
          <w:sz w:val="12"/>
        </w:rPr>
        <w:t xml:space="preserve">, further </w:t>
      </w:r>
      <w:r w:rsidRPr="00A517B6">
        <w:rPr>
          <w:rStyle w:val="Emphasis"/>
          <w:highlight w:val="yellow"/>
        </w:rPr>
        <w:t>contributing to</w:t>
      </w:r>
      <w:r w:rsidRPr="00A517B6">
        <w:rPr>
          <w:rStyle w:val="StyleBoldUnderline"/>
          <w:highlight w:val="yellow"/>
        </w:rPr>
        <w:t xml:space="preserve"> </w:t>
      </w:r>
      <w:r w:rsidRPr="00112961">
        <w:rPr>
          <w:rStyle w:val="StyleBoldUnderline"/>
        </w:rPr>
        <w:t xml:space="preserve">presidential </w:t>
      </w:r>
      <w:r w:rsidRPr="00A517B6">
        <w:rPr>
          <w:rStyle w:val="Emphasis"/>
          <w:highlight w:val="yellow"/>
        </w:rPr>
        <w:t>mistrust</w:t>
      </w:r>
      <w:r w:rsidRPr="00112961">
        <w:rPr>
          <w:sz w:val="12"/>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 The administration has floated the idea of "[shifting] the CIA's lethal targeting program to the Defense Department," as The Daily Beast reported last month. Among other potential virtues, this move </w:t>
      </w:r>
      <w:r w:rsidRPr="00480ACE">
        <w:rPr>
          <w:sz w:val="12"/>
        </w:rPr>
        <w:t xml:space="preserve">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 </w:t>
      </w:r>
      <w:r w:rsidRPr="00480ACE">
        <w:rPr>
          <w:rStyle w:val="StyleBoldUnderline"/>
        </w:rPr>
        <w:t>A</w:t>
      </w:r>
      <w:r w:rsidRPr="00480ACE">
        <w:rPr>
          <w:sz w:val="12"/>
        </w:rPr>
        <w:t xml:space="preserve"> bigger </w:t>
      </w:r>
      <w:r w:rsidRPr="00480ACE">
        <w:rPr>
          <w:rStyle w:val="StyleBoldUnderline"/>
        </w:rPr>
        <w:t>problem with</w:t>
      </w:r>
      <w:r w:rsidRPr="00480ACE">
        <w:rPr>
          <w:sz w:val="12"/>
        </w:rPr>
        <w:t xml:space="preserve"> this </w:t>
      </w:r>
      <w:r w:rsidRPr="00480ACE">
        <w:rPr>
          <w:rStyle w:val="StyleBoldUnderline"/>
        </w:rPr>
        <w:t>proposed fix is that it contemplates</w:t>
      </w:r>
      <w:r w:rsidRPr="00F22C3E">
        <w:rPr>
          <w:rStyle w:val="StyleBoldUnderline"/>
        </w:rPr>
        <w:t xml:space="preserve"> </w:t>
      </w:r>
      <w:r w:rsidRPr="00A517B6">
        <w:rPr>
          <w:rStyle w:val="StyleBoldUnderline"/>
          <w:highlight w:val="yellow"/>
        </w:rPr>
        <w:t>exec</w:t>
      </w:r>
      <w:r w:rsidRPr="00F22C3E">
        <w:rPr>
          <w:rStyle w:val="StyleBoldUnderline"/>
        </w:rPr>
        <w:t xml:space="preserve">utive </w:t>
      </w:r>
      <w:r w:rsidRPr="00812CDA">
        <w:rPr>
          <w:rStyle w:val="StyleBoldUnderline"/>
        </w:rPr>
        <w:t xml:space="preserve">branch </w:t>
      </w:r>
      <w:r w:rsidRPr="00A517B6">
        <w:rPr>
          <w:rStyle w:val="Emphasis"/>
          <w:highlight w:val="yellow"/>
        </w:rPr>
        <w:t>reorganization</w:t>
      </w:r>
      <w:r w:rsidRPr="00A517B6">
        <w:rPr>
          <w:rStyle w:val="StyleBoldUnderline"/>
          <w:highlight w:val="yellow"/>
        </w:rPr>
        <w:t xml:space="preserve"> </w:t>
      </w:r>
      <w:r w:rsidRPr="00A517B6">
        <w:rPr>
          <w:rStyle w:val="Emphasis"/>
          <w:highlight w:val="yellow"/>
        </w:rPr>
        <w:t>followed</w:t>
      </w:r>
      <w:r w:rsidRPr="00112961">
        <w:rPr>
          <w:sz w:val="12"/>
        </w:rPr>
        <w:t xml:space="preserve">, in a best-case scenario, </w:t>
      </w:r>
      <w:r w:rsidRPr="00A517B6">
        <w:rPr>
          <w:rStyle w:val="Emphasis"/>
          <w:highlight w:val="yellow"/>
        </w:rPr>
        <w:t>by</w:t>
      </w:r>
      <w:r w:rsidRPr="00A517B6">
        <w:rPr>
          <w:rStyle w:val="StyleBoldUnderline"/>
          <w:highlight w:val="yellow"/>
        </w:rPr>
        <w:t xml:space="preserve"> </w:t>
      </w:r>
      <w:r w:rsidRPr="00A517B6">
        <w:rPr>
          <w:rStyle w:val="Emphasis"/>
          <w:highlight w:val="yellow"/>
        </w:rPr>
        <w:t>more</w:t>
      </w:r>
      <w:r w:rsidRPr="00A517B6">
        <w:rPr>
          <w:rStyle w:val="StyleBoldUnderline"/>
          <w:highlight w:val="yellow"/>
        </w:rPr>
        <w:t xml:space="preserve"> </w:t>
      </w:r>
      <w:r w:rsidRPr="00F22C3E">
        <w:rPr>
          <w:rStyle w:val="StyleBoldUnderline"/>
        </w:rPr>
        <w:t>executive</w:t>
      </w:r>
      <w:r w:rsidRPr="00112961">
        <w:rPr>
          <w:sz w:val="12"/>
        </w:rPr>
        <w:t xml:space="preserve"> branch </w:t>
      </w:r>
      <w:r w:rsidRPr="00A517B6">
        <w:rPr>
          <w:rStyle w:val="Emphasis"/>
          <w:highlight w:val="yellow"/>
        </w:rPr>
        <w:t>speeches</w:t>
      </w:r>
      <w:r w:rsidRPr="00F22C3E">
        <w:rPr>
          <w:rStyle w:val="StyleBoldUnderline"/>
        </w:rPr>
        <w:t xml:space="preserve"> and testimony </w:t>
      </w:r>
      <w:r w:rsidRPr="00112961">
        <w:rPr>
          <w:rStyle w:val="StyleBoldUnderline"/>
        </w:rPr>
        <w:t xml:space="preserve">about </w:t>
      </w:r>
      <w:r w:rsidRPr="00480ACE">
        <w:rPr>
          <w:rStyle w:val="StyleBoldUnderline"/>
        </w:rPr>
        <w:t>what it is doing</w:t>
      </w:r>
      <w:r w:rsidRPr="00480ACE">
        <w:rPr>
          <w:sz w:val="12"/>
        </w:rPr>
        <w:t xml:space="preserve"> in its stealth war. </w:t>
      </w:r>
      <w:r w:rsidRPr="00480ACE">
        <w:rPr>
          <w:rStyle w:val="StyleBoldUnderline"/>
        </w:rPr>
        <w:t xml:space="preserve">The proposal </w:t>
      </w:r>
      <w:r w:rsidRPr="00A517B6">
        <w:rPr>
          <w:rStyle w:val="Emphasis"/>
          <w:highlight w:val="yellow"/>
        </w:rPr>
        <w:t>fails to grapple</w:t>
      </w:r>
      <w:r w:rsidRPr="00112961">
        <w:rPr>
          <w:sz w:val="12"/>
        </w:rPr>
        <w:t xml:space="preserve"> altogether </w:t>
      </w:r>
      <w:r w:rsidRPr="00A517B6">
        <w:rPr>
          <w:rStyle w:val="StyleBoldUnderline"/>
          <w:highlight w:val="yellow"/>
        </w:rPr>
        <w:t xml:space="preserve">with the </w:t>
      </w:r>
      <w:r w:rsidRPr="00A517B6">
        <w:rPr>
          <w:rStyle w:val="Emphasis"/>
          <w:highlight w:val="yellow"/>
        </w:rPr>
        <w:t>growing mistrust</w:t>
      </w:r>
      <w:r w:rsidRPr="00A517B6">
        <w:rPr>
          <w:rStyle w:val="StyleBoldUnderline"/>
          <w:highlight w:val="yellow"/>
        </w:rPr>
        <w:t xml:space="preserve"> of</w:t>
      </w:r>
      <w:r w:rsidRPr="00F22C3E">
        <w:rPr>
          <w:rStyle w:val="StyleBoldUnderline"/>
        </w:rPr>
        <w:t xml:space="preserve"> the </w:t>
      </w:r>
      <w:r w:rsidRPr="00A517B6">
        <w:rPr>
          <w:rStyle w:val="StyleBoldUnderline"/>
          <w:highlight w:val="yellow"/>
        </w:rPr>
        <w:t>admin</w:t>
      </w:r>
      <w:r w:rsidRPr="00F22C3E">
        <w:rPr>
          <w:rStyle w:val="StyleBoldUnderline"/>
        </w:rPr>
        <w:t>istration's</w:t>
      </w:r>
      <w:r w:rsidRPr="00112961">
        <w:rPr>
          <w:sz w:val="12"/>
        </w:rPr>
        <w:t xml:space="preserve"> oblique </w:t>
      </w:r>
      <w:r w:rsidRPr="00A517B6">
        <w:rPr>
          <w:rStyle w:val="StyleBoldUnderline"/>
          <w:highlight w:val="yellow"/>
        </w:rPr>
        <w:t>rep</w:t>
      </w:r>
      <w:r w:rsidRPr="00112961">
        <w:rPr>
          <w:sz w:val="12"/>
        </w:rPr>
        <w:t>resentation</w:t>
      </w:r>
      <w:r w:rsidRPr="00A517B6">
        <w:rPr>
          <w:rStyle w:val="StyleBoldUnderline"/>
          <w:highlight w:val="yellow"/>
        </w:rPr>
        <w:t>s about secret war. The pres</w:t>
      </w:r>
      <w:r w:rsidRPr="00F22C3E">
        <w:rPr>
          <w:rStyle w:val="StyleBoldUnderline"/>
        </w:rPr>
        <w:t xml:space="preserve">ident </w:t>
      </w:r>
      <w:r w:rsidRPr="00A517B6">
        <w:rPr>
          <w:rStyle w:val="Emphasis"/>
          <w:highlight w:val="yellow"/>
        </w:rPr>
        <w:t>cannot establish trust</w:t>
      </w:r>
      <w:r w:rsidRPr="00112961">
        <w:rPr>
          <w:sz w:val="12"/>
        </w:rPr>
        <w:t xml:space="preserve"> in the way of the knife </w:t>
      </w:r>
      <w:r w:rsidRPr="00A517B6">
        <w:rPr>
          <w:rStyle w:val="StyleBoldUnderline"/>
          <w:highlight w:val="yellow"/>
        </w:rPr>
        <w:t>through internal moves and</w:t>
      </w:r>
      <w:r w:rsidRPr="00F22C3E">
        <w:rPr>
          <w:rStyle w:val="StyleBoldUnderline"/>
        </w:rPr>
        <w:t xml:space="preserve"> more </w:t>
      </w:r>
      <w:r w:rsidRPr="00A517B6">
        <w:rPr>
          <w:rStyle w:val="StyleBoldUnderline"/>
          <w:highlight w:val="yellow"/>
        </w:rPr>
        <w:t>words</w:t>
      </w:r>
      <w:r w:rsidRPr="00112961">
        <w:rPr>
          <w:sz w:val="12"/>
        </w:rPr>
        <w:t xml:space="preserve">. Rather, </w:t>
      </w:r>
      <w:r w:rsidRPr="00A517B6">
        <w:rPr>
          <w:rStyle w:val="StyleBoldUnderline"/>
          <w:highlight w:val="yellow"/>
        </w:rPr>
        <w:t>he must take advantage of</w:t>
      </w:r>
      <w:r w:rsidRPr="00F22C3E">
        <w:rPr>
          <w:rStyle w:val="StyleBoldUnderline"/>
        </w:rPr>
        <w:t xml:space="preserve"> the </w:t>
      </w:r>
      <w:r w:rsidRPr="00A517B6">
        <w:rPr>
          <w:rStyle w:val="Emphasis"/>
          <w:highlight w:val="yellow"/>
        </w:rPr>
        <w:t>s</w:t>
      </w:r>
      <w:r w:rsidRPr="00F22C3E">
        <w:rPr>
          <w:rStyle w:val="StyleBoldUnderline"/>
        </w:rPr>
        <w:t xml:space="preserve">eparation </w:t>
      </w:r>
      <w:r w:rsidRPr="00A517B6">
        <w:rPr>
          <w:rStyle w:val="Emphasis"/>
          <w:highlight w:val="yellow"/>
        </w:rPr>
        <w:t>o</w:t>
      </w:r>
      <w:r w:rsidRPr="00F22C3E">
        <w:rPr>
          <w:rStyle w:val="StyleBoldUnderline"/>
        </w:rPr>
        <w:t xml:space="preserve">f </w:t>
      </w:r>
      <w:r w:rsidRPr="00A517B6">
        <w:rPr>
          <w:rStyle w:val="Emphasis"/>
          <w:highlight w:val="yellow"/>
        </w:rPr>
        <w:t>p</w:t>
      </w:r>
      <w:r w:rsidRPr="00F22C3E">
        <w:rPr>
          <w:rStyle w:val="StyleBoldUnderline"/>
        </w:rPr>
        <w:t>owers</w:t>
      </w:r>
      <w:r w:rsidRPr="00112961">
        <w:rPr>
          <w:sz w:val="12"/>
        </w:rPr>
        <w:t xml:space="preserve">. Military </w:t>
      </w:r>
      <w:r w:rsidRPr="00A517B6">
        <w:rPr>
          <w:rStyle w:val="StyleBoldUnderline"/>
          <w:highlight w:val="yellow"/>
        </w:rPr>
        <w:t>detention</w:t>
      </w:r>
      <w:r w:rsidRPr="00812CDA">
        <w:rPr>
          <w:rStyle w:val="StyleBoldUnderline"/>
        </w:rPr>
        <w:t>, military commissions, and</w:t>
      </w:r>
      <w:r w:rsidRPr="00112961">
        <w:rPr>
          <w:sz w:val="12"/>
        </w:rPr>
        <w:t xml:space="preserve"> warrantless </w:t>
      </w:r>
      <w:r w:rsidRPr="00812CDA">
        <w:rPr>
          <w:rStyle w:val="StyleBoldUnderline"/>
        </w:rPr>
        <w:t xml:space="preserve">surveillance </w:t>
      </w:r>
      <w:r w:rsidRPr="00A517B6">
        <w:rPr>
          <w:rStyle w:val="StyleBoldUnderline"/>
          <w:highlight w:val="yellow"/>
        </w:rPr>
        <w:t>became more legitimate</w:t>
      </w:r>
      <w:r w:rsidRPr="00112961">
        <w:rPr>
          <w:sz w:val="12"/>
        </w:rPr>
        <w:t xml:space="preserve"> and less controversial </w:t>
      </w:r>
      <w:r w:rsidRPr="00812CDA">
        <w:rPr>
          <w:rStyle w:val="StyleBoldUnderline"/>
        </w:rPr>
        <w:t xml:space="preserve">during the Bush era </w:t>
      </w:r>
      <w:r w:rsidRPr="00A517B6">
        <w:rPr>
          <w:rStyle w:val="StyleBoldUnderline"/>
          <w:highlight w:val="yellow"/>
        </w:rPr>
        <w:t xml:space="preserve">because </w:t>
      </w:r>
      <w:r w:rsidRPr="00A517B6">
        <w:rPr>
          <w:rStyle w:val="Emphasis"/>
          <w:highlight w:val="yellow"/>
        </w:rPr>
        <w:t>adversarial branches</w:t>
      </w:r>
      <w:r w:rsidRPr="00F22C3E">
        <w:rPr>
          <w:rStyle w:val="StyleBoldUnderline"/>
        </w:rPr>
        <w:t xml:space="preserve"> of government </w:t>
      </w:r>
      <w:r w:rsidRPr="00A517B6">
        <w:rPr>
          <w:rStyle w:val="StyleBoldUnderline"/>
          <w:highlight w:val="yellow"/>
        </w:rPr>
        <w:t>assessed the</w:t>
      </w:r>
      <w:r w:rsidRPr="00112961">
        <w:rPr>
          <w:sz w:val="12"/>
        </w:rPr>
        <w:t xml:space="preserve"> president's </w:t>
      </w:r>
      <w:r w:rsidRPr="00A517B6">
        <w:rPr>
          <w:rStyle w:val="StyleBoldUnderline"/>
          <w:highlight w:val="yellow"/>
        </w:rPr>
        <w:t xml:space="preserve">policies </w:t>
      </w:r>
      <w:r w:rsidRPr="00812CDA">
        <w:rPr>
          <w:rStyle w:val="StyleBoldUnderline"/>
        </w:rPr>
        <w:t>before altering and</w:t>
      </w:r>
      <w:r w:rsidRPr="00812CDA">
        <w:rPr>
          <w:sz w:val="12"/>
        </w:rPr>
        <w:t xml:space="preserve"> then </w:t>
      </w:r>
      <w:r w:rsidRPr="00812CDA">
        <w:rPr>
          <w:rStyle w:val="StyleBoldUnderline"/>
        </w:rPr>
        <w:t>approving them</w:t>
      </w:r>
      <w:r w:rsidRPr="00812CDA">
        <w:rPr>
          <w:sz w:val="12"/>
        </w:rPr>
        <w:t>. President</w:t>
      </w:r>
      <w:r w:rsidRPr="00112961">
        <w:rPr>
          <w:sz w:val="12"/>
        </w:rPr>
        <w:t xml:space="preserve"> Obama should ask Congress to do the same with the way of the knife, even if it means that secret war abroad is harder to conduct.</w:t>
      </w:r>
    </w:p>
    <w:p w14:paraId="2291C7DD" w14:textId="77777777" w:rsidR="00CF0E76" w:rsidRDefault="00CF0E76" w:rsidP="00CF0E76">
      <w:pPr>
        <w:pStyle w:val="Heading3"/>
      </w:pPr>
      <w:r>
        <w:t>Links to Ptix</w:t>
      </w:r>
    </w:p>
    <w:p w14:paraId="4DAD40CD" w14:textId="77777777" w:rsidR="00CF0E76" w:rsidRPr="00ED38A0" w:rsidRDefault="00CF0E76" w:rsidP="00CF0E76">
      <w:pPr>
        <w:pStyle w:val="Heading4"/>
      </w:pPr>
      <w:r>
        <w:t>Links to politics through bypassing debate</w:t>
      </w:r>
    </w:p>
    <w:p w14:paraId="0A9BD84F" w14:textId="77777777" w:rsidR="00CF0E76" w:rsidRDefault="00CF0E76" w:rsidP="00CF0E76">
      <w:pPr>
        <w:rPr>
          <w:sz w:val="16"/>
        </w:rPr>
      </w:pPr>
      <w:r w:rsidRPr="00ED38A0">
        <w:rPr>
          <w:sz w:val="16"/>
        </w:rPr>
        <w:t xml:space="preserve">Billy </w:t>
      </w:r>
      <w:r w:rsidRPr="000C2873">
        <w:rPr>
          <w:rStyle w:val="StyleStyleBold12pt"/>
        </w:rPr>
        <w:t>Hallowell 13</w:t>
      </w:r>
      <w:r w:rsidRPr="00ED38A0">
        <w:rPr>
          <w:sz w:val="16"/>
        </w:rPr>
        <w:t xml:space="preserve">, writer for The Blaze, B.A. in journalism and broadcasting from the College of Mount Saint Vincent in Riverdale, New York and an M.S. in social research from Hunter College in Manhattan, “HERE’S HOW OBAMA IS USING EXECUTIVE POWER TO BYPASS LEGISLATIVE PROCESS” Feb. 11, 2013, </w:t>
      </w:r>
      <w:hyperlink r:id="rId13" w:history="1">
        <w:r w:rsidRPr="00ED38A0">
          <w:rPr>
            <w:rStyle w:val="Hyperlink"/>
            <w:sz w:val="16"/>
          </w:rPr>
          <w:t>http://www.theblaze.com/stories/2013/02/11/heres-how-obamas-using-executive-power-to-bylass-legislative-process-plus-a-brief-history-of-executive-orders/</w:t>
        </w:r>
      </w:hyperlink>
    </w:p>
    <w:p w14:paraId="17C60E64" w14:textId="77777777" w:rsidR="00CF0E76" w:rsidRDefault="00CF0E76" w:rsidP="00CF0E76">
      <w:pPr>
        <w:rPr>
          <w:rStyle w:val="StyleBoldUnderline"/>
        </w:rPr>
      </w:pPr>
      <w:r w:rsidRPr="00ED38A0">
        <w:rPr>
          <w:sz w:val="16"/>
        </w:rPr>
        <w:t xml:space="preserve">“In an era of polarized parties and a fragmented Congress, the opportunities to legislate are few and far between,” Howell said. “So </w:t>
      </w:r>
      <w:r w:rsidRPr="00A517B6">
        <w:rPr>
          <w:rStyle w:val="StyleBoldUnderline"/>
          <w:highlight w:val="yellow"/>
        </w:rPr>
        <w:t>presidents have</w:t>
      </w:r>
      <w:r w:rsidRPr="00ED38A0">
        <w:rPr>
          <w:rStyle w:val="StyleBoldUnderline"/>
        </w:rPr>
        <w:t xml:space="preserve"> powerful </w:t>
      </w:r>
      <w:r w:rsidRPr="00A517B6">
        <w:rPr>
          <w:rStyle w:val="StyleBoldUnderline"/>
          <w:highlight w:val="yellow"/>
        </w:rPr>
        <w:t>incentive to go it alone</w:t>
      </w:r>
      <w:r w:rsidRPr="00ED38A0">
        <w:rPr>
          <w:sz w:val="16"/>
        </w:rPr>
        <w:t>. And they do.”</w:t>
      </w:r>
      <w:r w:rsidRPr="00ED38A0">
        <w:rPr>
          <w:sz w:val="12"/>
        </w:rPr>
        <w:t>¶</w:t>
      </w:r>
      <w:r w:rsidRPr="00ED38A0">
        <w:rPr>
          <w:sz w:val="16"/>
        </w:rPr>
        <w:t xml:space="preserve"> </w:t>
      </w:r>
      <w:r w:rsidRPr="00A517B6">
        <w:rPr>
          <w:rStyle w:val="Emphasis"/>
          <w:highlight w:val="yellow"/>
        </w:rPr>
        <w:t>And the political opposition howls</w:t>
      </w:r>
      <w:r w:rsidRPr="00ED38A0">
        <w:rPr>
          <w:rStyle w:val="Emphasis"/>
        </w:rPr>
        <w:t>.</w:t>
      </w:r>
      <w:r w:rsidRPr="00ED38A0">
        <w:rPr>
          <w:rStyle w:val="Emphasis"/>
          <w:b w:val="0"/>
          <w:sz w:val="12"/>
          <w:u w:val="none"/>
        </w:rPr>
        <w:t>¶</w:t>
      </w:r>
      <w:r w:rsidRPr="00ED38A0">
        <w:rPr>
          <w:sz w:val="16"/>
        </w:rPr>
        <w:t xml:space="preserve"> Sen. Marco Rubio, R-Fla., a possible contender for the Republican presidential nomination in 2016, said that </w:t>
      </w:r>
      <w:r w:rsidRPr="00A517B6">
        <w:rPr>
          <w:rStyle w:val="StyleBoldUnderline"/>
          <w:highlight w:val="yellow"/>
        </w:rPr>
        <w:t>on</w:t>
      </w:r>
      <w:r w:rsidRPr="00ED38A0">
        <w:rPr>
          <w:rStyle w:val="StyleBoldUnderline"/>
        </w:rPr>
        <w:t xml:space="preserve"> the </w:t>
      </w:r>
      <w:r w:rsidRPr="00A517B6">
        <w:rPr>
          <w:rStyle w:val="StyleBoldUnderline"/>
          <w:highlight w:val="yellow"/>
        </w:rPr>
        <w:t>gun-control</w:t>
      </w:r>
      <w:r w:rsidRPr="00ED38A0">
        <w:rPr>
          <w:rStyle w:val="StyleBoldUnderline"/>
        </w:rPr>
        <w:t xml:space="preserve"> front</w:t>
      </w:r>
      <w:r w:rsidRPr="00ED38A0">
        <w:rPr>
          <w:sz w:val="16"/>
        </w:rPr>
        <w:t xml:space="preserve"> in particular, </w:t>
      </w:r>
      <w:r w:rsidRPr="00A517B6">
        <w:rPr>
          <w:rStyle w:val="StyleBoldUnderline"/>
          <w:highlight w:val="yellow"/>
        </w:rPr>
        <w:t>Obama is “abusing his power by imposing his policies via executive fiat instead of allowing them to be debated</w:t>
      </w:r>
      <w:r w:rsidRPr="00ED38A0">
        <w:rPr>
          <w:rStyle w:val="StyleBoldUnderline"/>
        </w:rPr>
        <w:t xml:space="preserve"> in Congress.”</w:t>
      </w:r>
      <w:r w:rsidRPr="00ED38A0">
        <w:rPr>
          <w:rStyle w:val="StyleBoldUnderline"/>
          <w:sz w:val="12"/>
        </w:rPr>
        <w:t>¶</w:t>
      </w:r>
      <w:r w:rsidRPr="00ED38A0">
        <w:rPr>
          <w:sz w:val="16"/>
        </w:rPr>
        <w:t xml:space="preserve"> </w:t>
      </w:r>
      <w:r w:rsidRPr="00ED38A0">
        <w:rPr>
          <w:rStyle w:val="StyleBoldUnderline"/>
        </w:rPr>
        <w:t>The Republican reaction is to be expected</w:t>
      </w:r>
      <w:r w:rsidRPr="00ED38A0">
        <w:rPr>
          <w:sz w:val="16"/>
        </w:rPr>
        <w:t>, said John Woolley, co-director of the American Presidency Project at the University of California in Santa Barbara.</w:t>
      </w:r>
      <w:r w:rsidRPr="00ED38A0">
        <w:rPr>
          <w:sz w:val="12"/>
        </w:rPr>
        <w:t>¶</w:t>
      </w:r>
      <w:r w:rsidRPr="00ED38A0">
        <w:rPr>
          <w:sz w:val="16"/>
        </w:rPr>
        <w:t xml:space="preserve"> “For years </w:t>
      </w:r>
      <w:r w:rsidRPr="00A517B6">
        <w:rPr>
          <w:rStyle w:val="Emphasis"/>
          <w:highlight w:val="yellow"/>
        </w:rPr>
        <w:t>there has been a growing concern about unchecked executive power</w:t>
      </w:r>
      <w:r w:rsidRPr="00ED38A0">
        <w:rPr>
          <w:sz w:val="16"/>
        </w:rPr>
        <w:t xml:space="preserve">,” Woolley said. </w:t>
      </w:r>
      <w:r w:rsidRPr="00A517B6">
        <w:rPr>
          <w:sz w:val="16"/>
          <w:highlight w:val="yellow"/>
        </w:rPr>
        <w:t>“</w:t>
      </w:r>
      <w:r w:rsidRPr="00A517B6">
        <w:rPr>
          <w:rStyle w:val="StyleBoldUnderline"/>
          <w:highlight w:val="yellow"/>
        </w:rPr>
        <w:t>It tends to have a partisan content</w:t>
      </w:r>
      <w:r w:rsidRPr="00ED38A0">
        <w:rPr>
          <w:rStyle w:val="StyleBoldUnderline"/>
        </w:rPr>
        <w:t>, with</w:t>
      </w:r>
      <w:r w:rsidRPr="00ED38A0">
        <w:rPr>
          <w:sz w:val="16"/>
        </w:rPr>
        <w:t xml:space="preserve"> contemporary </w:t>
      </w:r>
      <w:r w:rsidRPr="00ED38A0">
        <w:rPr>
          <w:rStyle w:val="StyleBoldUnderline"/>
        </w:rPr>
        <w:t>complaints coming from the incumbent president’s opponents.”</w:t>
      </w:r>
    </w:p>
    <w:p w14:paraId="2422D4F1" w14:textId="77777777" w:rsidR="00CF0E76" w:rsidRDefault="00CF0E76" w:rsidP="00CF0E76">
      <w:pPr>
        <w:pStyle w:val="Heading3"/>
      </w:pPr>
      <w:r>
        <w:t>AT: Kaytal CP – Kills Cred</w:t>
      </w:r>
    </w:p>
    <w:p w14:paraId="674FE762" w14:textId="77777777" w:rsidR="00CF0E76" w:rsidRDefault="00CF0E76" w:rsidP="00CF0E76">
      <w:pPr>
        <w:pStyle w:val="Heading4"/>
        <w:rPr>
          <w:b w:val="0"/>
          <w:bCs w:val="0"/>
        </w:rPr>
      </w:pPr>
      <w:r>
        <w:t>CP kills cred</w:t>
      </w:r>
    </w:p>
    <w:p w14:paraId="7F6C7F87" w14:textId="77777777" w:rsidR="00CF0E76" w:rsidRDefault="00CF0E76" w:rsidP="00CF0E76">
      <w:r>
        <w:t xml:space="preserve">Jack </w:t>
      </w:r>
      <w:r>
        <w:rPr>
          <w:rStyle w:val="StyleStyleBold12pt1"/>
        </w:rPr>
        <w:t>Goldsmith 13</w:t>
      </w:r>
      <w:r>
        <w:t>, Henry L. Shattuck Professor at Harvard Law School, "Neil Katyal on a Drone "National Security Court" Within the Executive Branch", February 21, www.lawfareblog.com/2013/02/neal-katyal-on-a-drone-national-security-court-within-the-executive-branch/</w:t>
      </w:r>
    </w:p>
    <w:p w14:paraId="00655196" w14:textId="77777777" w:rsidR="00CF0E76" w:rsidRDefault="00CF0E76" w:rsidP="00CF0E76">
      <w:pPr>
        <w:rPr>
          <w:rStyle w:val="StyleBoldUnderline"/>
        </w:rPr>
      </w:pPr>
      <w:r w:rsidRPr="00AB6262">
        <w:rPr>
          <w:sz w:val="16"/>
        </w:rPr>
        <w:t xml:space="preserve">But </w:t>
      </w:r>
      <w:r w:rsidRPr="00A517B6">
        <w:rPr>
          <w:rStyle w:val="StyleBoldUnderline"/>
          <w:highlight w:val="yellow"/>
        </w:rPr>
        <w:t>the</w:t>
      </w:r>
      <w:r>
        <w:rPr>
          <w:rStyle w:val="StyleBoldUnderline"/>
        </w:rPr>
        <w:t xml:space="preserve"> real “</w:t>
      </w:r>
      <w:r w:rsidRPr="00A517B6">
        <w:rPr>
          <w:rStyle w:val="StyleBoldUnderline"/>
          <w:highlight w:val="yellow"/>
        </w:rPr>
        <w:t>problem” with Katyal’s proposal</w:t>
      </w:r>
      <w:r w:rsidRPr="00AB6262">
        <w:rPr>
          <w:sz w:val="16"/>
        </w:rPr>
        <w:t xml:space="preserve"> — beyond its possible overbreadth in subjecting all individualized targeting decisions to the elaborate executive branch process — </w:t>
      </w:r>
      <w:r w:rsidRPr="00A517B6">
        <w:rPr>
          <w:rStyle w:val="StyleBoldUnderline"/>
          <w:highlight w:val="yellow"/>
        </w:rPr>
        <w:t>is that it is hard to see how it is</w:t>
      </w:r>
      <w:r>
        <w:rPr>
          <w:rStyle w:val="StyleBoldUnderline"/>
        </w:rPr>
        <w:t xml:space="preserve"> much </w:t>
      </w:r>
      <w:r w:rsidRPr="00A517B6">
        <w:rPr>
          <w:rStyle w:val="StyleBoldUnderline"/>
          <w:highlight w:val="yellow"/>
        </w:rPr>
        <w:t>different from</w:t>
      </w:r>
      <w:r w:rsidRPr="00AB6262">
        <w:rPr>
          <w:sz w:val="16"/>
        </w:rPr>
        <w:t xml:space="preserve"> what Klaidman and Becker-Shane describe as </w:t>
      </w:r>
      <w:r w:rsidRPr="00A517B6">
        <w:rPr>
          <w:rStyle w:val="StyleBoldUnderline"/>
          <w:highlight w:val="yellow"/>
        </w:rPr>
        <w:t>the extant</w:t>
      </w:r>
      <w:r>
        <w:rPr>
          <w:rStyle w:val="StyleBoldUnderline"/>
        </w:rPr>
        <w:t xml:space="preserve"> and pretty robust executive branch </w:t>
      </w:r>
      <w:r w:rsidRPr="00A517B6">
        <w:rPr>
          <w:rStyle w:val="StyleBoldUnderline"/>
          <w:highlight w:val="yellow"/>
        </w:rPr>
        <w:t>process</w:t>
      </w:r>
      <w:r>
        <w:rPr>
          <w:rStyle w:val="StyleBoldUnderline"/>
        </w:rPr>
        <w:t xml:space="preserve"> for</w:t>
      </w:r>
      <w:r w:rsidRPr="00AB6262">
        <w:rPr>
          <w:sz w:val="16"/>
        </w:rPr>
        <w:t xml:space="preserve"> high-value target list decisions (and </w:t>
      </w:r>
      <w:r>
        <w:rPr>
          <w:rStyle w:val="StyleBoldUnderline"/>
        </w:rPr>
        <w:t>targeting</w:t>
      </w:r>
      <w:r w:rsidRPr="00AB6262">
        <w:rPr>
          <w:sz w:val="16"/>
        </w:rPr>
        <w:t xml:space="preserve"> criteria more generally). </w:t>
      </w:r>
      <w:r w:rsidRPr="00A517B6">
        <w:rPr>
          <w:rStyle w:val="StyleBoldUnderline"/>
          <w:highlight w:val="yellow"/>
        </w:rPr>
        <w:t>Katyal’s proposal adds formality</w:t>
      </w:r>
      <w:r w:rsidRPr="00AB6262">
        <w:rPr>
          <w:sz w:val="16"/>
        </w:rPr>
        <w:t xml:space="preserve"> to the current process, </w:t>
      </w:r>
      <w:r>
        <w:rPr>
          <w:rStyle w:val="StyleBoldUnderline"/>
        </w:rPr>
        <w:t>and would substitute “expert lawyers”</w:t>
      </w:r>
      <w:r w:rsidRPr="00AB6262">
        <w:rPr>
          <w:sz w:val="16"/>
        </w:rPr>
        <w:t xml:space="preserve"> for the already-partly-antagonistic interests of lawyers in State, DOJ, DOD, and the Intelligence Community. </w:t>
      </w:r>
      <w:r>
        <w:rPr>
          <w:rStyle w:val="StyleBoldUnderline"/>
        </w:rPr>
        <w:t>And he would appear to insist that Congress be more informed</w:t>
      </w:r>
      <w:r w:rsidRPr="00AB6262">
        <w:rPr>
          <w:sz w:val="16"/>
        </w:rPr>
        <w:t xml:space="preserve"> about the actual deliberation and decisionmaking process than it currently is. </w:t>
      </w:r>
      <w:r>
        <w:rPr>
          <w:rStyle w:val="StyleBoldUnderline"/>
        </w:rPr>
        <w:t xml:space="preserve">These are important steps, but </w:t>
      </w:r>
      <w:r w:rsidRPr="00A517B6">
        <w:rPr>
          <w:rStyle w:val="Emphasis"/>
          <w:highlight w:val="yellow"/>
        </w:rPr>
        <w:t>for those who are already skeptical about the intra-executive branch process</w:t>
      </w:r>
      <w:r w:rsidRPr="00A517B6">
        <w:rPr>
          <w:rStyle w:val="StyleBoldUnderline"/>
          <w:highlight w:val="yellow"/>
        </w:rPr>
        <w:t xml:space="preserve">, they will be seen as </w:t>
      </w:r>
      <w:r w:rsidRPr="00AB6262">
        <w:rPr>
          <w:rStyle w:val="StyleBoldUnderline"/>
        </w:rPr>
        <w:t xml:space="preserve">pretty </w:t>
      </w:r>
      <w:r w:rsidRPr="00A517B6">
        <w:rPr>
          <w:rStyle w:val="StyleBoldUnderline"/>
          <w:highlight w:val="yellow"/>
        </w:rPr>
        <w:t xml:space="preserve">small steps that </w:t>
      </w:r>
      <w:r w:rsidRPr="00A517B6">
        <w:rPr>
          <w:rStyle w:val="Emphasis"/>
          <w:highlight w:val="yellow"/>
        </w:rPr>
        <w:t>bring little solace</w:t>
      </w:r>
      <w:r>
        <w:rPr>
          <w:rStyle w:val="StyleBoldUnderline"/>
        </w:rPr>
        <w:t xml:space="preserve">. </w:t>
      </w:r>
    </w:p>
    <w:p w14:paraId="49F79E90" w14:textId="77777777" w:rsidR="00CF0E76" w:rsidRDefault="00CF0E76" w:rsidP="00CF0E76">
      <w:pPr>
        <w:pStyle w:val="Heading2"/>
      </w:pPr>
      <w:r>
        <w:t>DA</w:t>
      </w:r>
    </w:p>
    <w:p w14:paraId="3B8AE78F" w14:textId="77777777" w:rsidR="00CF0E76" w:rsidRDefault="00CF0E76" w:rsidP="00CF0E76">
      <w:pPr>
        <w:pStyle w:val="Heading3"/>
      </w:pPr>
      <w:r>
        <w:t>2AC Debt Ceiling DA</w:t>
      </w:r>
    </w:p>
    <w:p w14:paraId="5AE23ABB" w14:textId="77777777" w:rsidR="00CF0E76" w:rsidRDefault="00CF0E76" w:rsidP="00CF0E76">
      <w:pPr>
        <w:pStyle w:val="Heading4"/>
      </w:pPr>
      <w:r>
        <w:t>McConnell primary challenge will prevent a deal</w:t>
      </w:r>
    </w:p>
    <w:p w14:paraId="33F3F359" w14:textId="77777777" w:rsidR="00CF0E76" w:rsidRDefault="00CF0E76" w:rsidP="00CF0E76">
      <w:r>
        <w:t xml:space="preserve">Stephanie </w:t>
      </w:r>
      <w:r w:rsidRPr="008843AC">
        <w:rPr>
          <w:rStyle w:val="StyleStyleBold12pt"/>
        </w:rPr>
        <w:t>Kirchgaessner 9/20</w:t>
      </w:r>
      <w:r>
        <w:t>, Financial Times, “Challenge to McConnell stymies deal on budget,” http://www.ft.com/cms/s/0/d2bb4f8c-21fd-11e3-9b55-00144feab7de.html#axzz2fUCcoopO</w:t>
      </w:r>
    </w:p>
    <w:p w14:paraId="30CB67E3" w14:textId="77777777" w:rsidR="00CF0E76" w:rsidRPr="008843AC" w:rsidRDefault="00CF0E76" w:rsidP="00CF0E76">
      <w:pPr>
        <w:rPr>
          <w:sz w:val="14"/>
        </w:rPr>
      </w:pPr>
      <w:r w:rsidRPr="008843AC">
        <w:rPr>
          <w:sz w:val="14"/>
        </w:rPr>
        <w:t xml:space="preserve">More significantly for the US economy and global markets, Mr </w:t>
      </w:r>
      <w:r w:rsidRPr="00A517B6">
        <w:rPr>
          <w:rStyle w:val="StyleBoldUnderline"/>
          <w:highlight w:val="yellow"/>
        </w:rPr>
        <w:t xml:space="preserve">McConnell’s </w:t>
      </w:r>
      <w:r w:rsidRPr="00863841">
        <w:rPr>
          <w:rStyle w:val="StyleBoldUnderline"/>
        </w:rPr>
        <w:t xml:space="preserve">political </w:t>
      </w:r>
      <w:r w:rsidRPr="00A517B6">
        <w:rPr>
          <w:rStyle w:val="StyleBoldUnderline"/>
          <w:highlight w:val="yellow"/>
        </w:rPr>
        <w:t>problems will make it</w:t>
      </w:r>
      <w:r w:rsidRPr="0047791D">
        <w:rPr>
          <w:rStyle w:val="StyleBoldUnderline"/>
        </w:rPr>
        <w:t xml:space="preserve"> more </w:t>
      </w:r>
      <w:r w:rsidRPr="00A517B6">
        <w:rPr>
          <w:rStyle w:val="StyleBoldUnderline"/>
          <w:highlight w:val="yellow"/>
        </w:rPr>
        <w:t xml:space="preserve">difficult for the White House to reach a deal to extend the </w:t>
      </w:r>
      <w:r w:rsidRPr="001D0EF5">
        <w:rPr>
          <w:rStyle w:val="StyleBoldUnderline"/>
        </w:rPr>
        <w:t xml:space="preserve">nation’s </w:t>
      </w:r>
      <w:r w:rsidRPr="00A517B6">
        <w:rPr>
          <w:rStyle w:val="StyleBoldUnderline"/>
          <w:highlight w:val="yellow"/>
        </w:rPr>
        <w:t>debt limit</w:t>
      </w:r>
      <w:r w:rsidRPr="008843AC">
        <w:rPr>
          <w:sz w:val="14"/>
        </w:rPr>
        <w:t>. If no deal is reached by mid to late-October, it could lead to the first US debt default.</w:t>
      </w:r>
      <w:r w:rsidRPr="008843AC">
        <w:rPr>
          <w:sz w:val="12"/>
        </w:rPr>
        <w:t>¶</w:t>
      </w:r>
      <w:r w:rsidRPr="008843AC">
        <w:rPr>
          <w:sz w:val="14"/>
        </w:rPr>
        <w:t xml:space="preserve"> The high stakes were made clear on Friday when </w:t>
      </w:r>
      <w:r w:rsidRPr="00A517B6">
        <w:rPr>
          <w:rStyle w:val="StyleBoldUnderline"/>
          <w:highlight w:val="yellow"/>
        </w:rPr>
        <w:t>the</w:t>
      </w:r>
      <w:r w:rsidRPr="00863841">
        <w:rPr>
          <w:sz w:val="14"/>
        </w:rPr>
        <w:t xml:space="preserve"> Republican majority in the </w:t>
      </w:r>
      <w:r w:rsidRPr="00A517B6">
        <w:rPr>
          <w:rStyle w:val="StyleBoldUnderline"/>
          <w:highlight w:val="yellow"/>
        </w:rPr>
        <w:t>House</w:t>
      </w:r>
      <w:r w:rsidRPr="00863841">
        <w:rPr>
          <w:sz w:val="14"/>
        </w:rPr>
        <w:t xml:space="preserve"> of Representatives passed 230-189 a </w:t>
      </w:r>
      <w:r w:rsidRPr="00863841">
        <w:rPr>
          <w:rStyle w:val="StyleBoldUnderline"/>
        </w:rPr>
        <w:t xml:space="preserve">spending </w:t>
      </w:r>
      <w:r w:rsidRPr="00A517B6">
        <w:rPr>
          <w:rStyle w:val="StyleBoldUnderline"/>
          <w:highlight w:val="yellow"/>
        </w:rPr>
        <w:t>bill</w:t>
      </w:r>
      <w:r w:rsidRPr="00863841">
        <w:rPr>
          <w:sz w:val="14"/>
        </w:rPr>
        <w:t xml:space="preserve"> that would keep the government running until mid-December with one caveat: it would defund portions of the health reform law known as “Obamacare”.</w:t>
      </w:r>
      <w:r w:rsidRPr="00863841">
        <w:rPr>
          <w:sz w:val="12"/>
        </w:rPr>
        <w:t>¶</w:t>
      </w:r>
      <w:r w:rsidRPr="00863841">
        <w:rPr>
          <w:sz w:val="14"/>
        </w:rPr>
        <w:t xml:space="preserve"> The vote </w:t>
      </w:r>
      <w:r w:rsidRPr="00863841">
        <w:rPr>
          <w:rStyle w:val="StyleBoldUnderline"/>
        </w:rPr>
        <w:t>creates an impasse with no clear sign</w:t>
      </w:r>
      <w:r w:rsidRPr="0047791D">
        <w:rPr>
          <w:rStyle w:val="StyleBoldUnderline"/>
        </w:rPr>
        <w:t xml:space="preserve"> of a resolution</w:t>
      </w:r>
      <w:r w:rsidRPr="008843AC">
        <w:rPr>
          <w:sz w:val="14"/>
        </w:rPr>
        <w:t xml:space="preserve"> given Democratic opposition to the defunding effort. Without a deal, the government will shut down on October 1.</w:t>
      </w:r>
      <w:r w:rsidRPr="008843AC">
        <w:rPr>
          <w:sz w:val="12"/>
        </w:rPr>
        <w:t>¶</w:t>
      </w:r>
      <w:r w:rsidRPr="008843AC">
        <w:rPr>
          <w:sz w:val="14"/>
        </w:rPr>
        <w:t xml:space="preserve"> The House proposal will be taken up next week by Democrats in the Senate, who are expected to send it back to the lower chamber after stripping out the defunding language. What happens next is unknown, and </w:t>
      </w:r>
      <w:r w:rsidRPr="0047791D">
        <w:rPr>
          <w:rStyle w:val="StyleBoldUnderline"/>
        </w:rPr>
        <w:t xml:space="preserve">the uncertainty </w:t>
      </w:r>
      <w:r w:rsidRPr="00A517B6">
        <w:rPr>
          <w:rStyle w:val="StyleBoldUnderline"/>
          <w:highlight w:val="yellow"/>
        </w:rPr>
        <w:t xml:space="preserve">bodes badly for </w:t>
      </w:r>
      <w:r w:rsidRPr="00863841">
        <w:rPr>
          <w:rStyle w:val="StyleBoldUnderline"/>
        </w:rPr>
        <w:t>a</w:t>
      </w:r>
      <w:r w:rsidRPr="0047791D">
        <w:rPr>
          <w:rStyle w:val="StyleBoldUnderline"/>
        </w:rPr>
        <w:t xml:space="preserve"> separate fight over the </w:t>
      </w:r>
      <w:r w:rsidRPr="00A517B6">
        <w:rPr>
          <w:rStyle w:val="StyleBoldUnderline"/>
          <w:highlight w:val="yellow"/>
        </w:rPr>
        <w:t xml:space="preserve">debt </w:t>
      </w:r>
      <w:r w:rsidRPr="00863841">
        <w:rPr>
          <w:rStyle w:val="StyleBoldUnderline"/>
        </w:rPr>
        <w:t xml:space="preserve">ceiling increase. Conservative </w:t>
      </w:r>
      <w:r w:rsidRPr="00A517B6">
        <w:rPr>
          <w:rStyle w:val="StyleBoldUnderline"/>
          <w:highlight w:val="yellow"/>
        </w:rPr>
        <w:t>Republicans</w:t>
      </w:r>
      <w:r w:rsidRPr="0047791D">
        <w:rPr>
          <w:rStyle w:val="StyleBoldUnderline"/>
        </w:rPr>
        <w:t xml:space="preserve"> have said they </w:t>
      </w:r>
      <w:r w:rsidRPr="00A517B6">
        <w:rPr>
          <w:rStyle w:val="StyleBoldUnderline"/>
          <w:highlight w:val="yellow"/>
        </w:rPr>
        <w:t>will pass an increase only if it contains a</w:t>
      </w:r>
      <w:r w:rsidRPr="0047791D">
        <w:rPr>
          <w:rStyle w:val="StyleBoldUnderline"/>
        </w:rPr>
        <w:t xml:space="preserve"> one-year </w:t>
      </w:r>
      <w:r w:rsidRPr="00A517B6">
        <w:rPr>
          <w:rStyle w:val="StyleBoldUnderline"/>
          <w:highlight w:val="yellow"/>
        </w:rPr>
        <w:t>delay in</w:t>
      </w:r>
      <w:r w:rsidRPr="0047791D">
        <w:rPr>
          <w:rStyle w:val="StyleBoldUnderline"/>
        </w:rPr>
        <w:t xml:space="preserve"> a key provision of </w:t>
      </w:r>
      <w:r w:rsidRPr="00A517B6">
        <w:rPr>
          <w:rStyle w:val="StyleBoldUnderline"/>
          <w:highlight w:val="yellow"/>
        </w:rPr>
        <w:t>Obamacare</w:t>
      </w:r>
      <w:r w:rsidRPr="008843AC">
        <w:rPr>
          <w:sz w:val="14"/>
        </w:rPr>
        <w:t xml:space="preserve">. President Barack </w:t>
      </w:r>
      <w:r w:rsidRPr="00A517B6">
        <w:rPr>
          <w:rStyle w:val="StyleBoldUnderline"/>
          <w:highlight w:val="yellow"/>
        </w:rPr>
        <w:t>Obama</w:t>
      </w:r>
      <w:r w:rsidRPr="0047791D">
        <w:rPr>
          <w:rStyle w:val="StyleBoldUnderline"/>
        </w:rPr>
        <w:t xml:space="preserve"> has said he </w:t>
      </w:r>
      <w:r w:rsidRPr="00A517B6">
        <w:rPr>
          <w:rStyle w:val="Emphasis"/>
          <w:highlight w:val="yellow"/>
        </w:rPr>
        <w:t>will not negotiate</w:t>
      </w:r>
      <w:r w:rsidRPr="008843AC">
        <w:rPr>
          <w:sz w:val="14"/>
        </w:rPr>
        <w:t xml:space="preserve"> over the debt ceiling.</w:t>
      </w:r>
      <w:r w:rsidRPr="008843AC">
        <w:rPr>
          <w:sz w:val="12"/>
        </w:rPr>
        <w:t>¶</w:t>
      </w:r>
      <w:r w:rsidRPr="008843AC">
        <w:rPr>
          <w:sz w:val="14"/>
        </w:rPr>
        <w:t xml:space="preserve"> </w:t>
      </w:r>
      <w:r w:rsidRPr="00A517B6">
        <w:rPr>
          <w:rStyle w:val="StyleBoldUnderline"/>
          <w:highlight w:val="yellow"/>
        </w:rPr>
        <w:t>It is</w:t>
      </w:r>
      <w:r w:rsidRPr="00863841">
        <w:rPr>
          <w:rStyle w:val="StyleBoldUnderline"/>
        </w:rPr>
        <w:t xml:space="preserve"> just </w:t>
      </w:r>
      <w:r w:rsidRPr="00A517B6">
        <w:rPr>
          <w:rStyle w:val="StyleBoldUnderline"/>
          <w:highlight w:val="yellow"/>
        </w:rPr>
        <w:t>the</w:t>
      </w:r>
      <w:r w:rsidRPr="00863841">
        <w:rPr>
          <w:rStyle w:val="StyleBoldUnderline"/>
        </w:rPr>
        <w:t xml:space="preserve"> kind of </w:t>
      </w:r>
      <w:r w:rsidRPr="00A517B6">
        <w:rPr>
          <w:rStyle w:val="StyleBoldUnderline"/>
          <w:highlight w:val="yellow"/>
        </w:rPr>
        <w:t>quagmire that</w:t>
      </w:r>
      <w:r w:rsidRPr="00863841">
        <w:rPr>
          <w:rStyle w:val="StyleBoldUnderline"/>
        </w:rPr>
        <w:t xml:space="preserve"> Mr </w:t>
      </w:r>
      <w:r w:rsidRPr="00A517B6">
        <w:rPr>
          <w:rStyle w:val="StyleBoldUnderline"/>
          <w:highlight w:val="yellow"/>
        </w:rPr>
        <w:t xml:space="preserve">McConnell has helped </w:t>
      </w:r>
      <w:r w:rsidRPr="001D0EF5">
        <w:rPr>
          <w:rStyle w:val="StyleBoldUnderline"/>
        </w:rPr>
        <w:t xml:space="preserve">to </w:t>
      </w:r>
      <w:r w:rsidRPr="00A517B6">
        <w:rPr>
          <w:rStyle w:val="StyleBoldUnderline"/>
          <w:highlight w:val="yellow"/>
        </w:rPr>
        <w:t>defuse in the past</w:t>
      </w:r>
      <w:r w:rsidRPr="00863841">
        <w:rPr>
          <w:sz w:val="14"/>
        </w:rPr>
        <w:t>.</w:t>
      </w:r>
      <w:r w:rsidRPr="00863841">
        <w:rPr>
          <w:sz w:val="12"/>
        </w:rPr>
        <w:t>¶</w:t>
      </w:r>
      <w:r w:rsidRPr="00863841">
        <w:rPr>
          <w:sz w:val="14"/>
        </w:rPr>
        <w:t xml:space="preserve"> The senator has never been an ally of Mr Obama. But </w:t>
      </w:r>
      <w:r w:rsidRPr="00863841">
        <w:rPr>
          <w:rStyle w:val="StyleBoldUnderline"/>
        </w:rPr>
        <w:t>his</w:t>
      </w:r>
      <w:r w:rsidRPr="00863841">
        <w:rPr>
          <w:sz w:val="14"/>
        </w:rPr>
        <w:t xml:space="preserve"> ultimately </w:t>
      </w:r>
      <w:r w:rsidRPr="00863841">
        <w:rPr>
          <w:rStyle w:val="StyleBoldUnderline"/>
        </w:rPr>
        <w:t>pragmatic nature,</w:t>
      </w:r>
      <w:r w:rsidRPr="00863841">
        <w:rPr>
          <w:sz w:val="14"/>
        </w:rPr>
        <w:t xml:space="preserve"> which reflects nearly three decades in the upper chamber of Congress, </w:t>
      </w:r>
      <w:r w:rsidRPr="00863841">
        <w:rPr>
          <w:rStyle w:val="StyleBoldUnderline"/>
        </w:rPr>
        <w:t>has made him an invaluable negotiating partner</w:t>
      </w:r>
      <w:r w:rsidRPr="00863841">
        <w:rPr>
          <w:sz w:val="14"/>
        </w:rPr>
        <w:t xml:space="preserve"> over the years.</w:t>
      </w:r>
      <w:r w:rsidRPr="00863841">
        <w:rPr>
          <w:sz w:val="12"/>
        </w:rPr>
        <w:t>¶</w:t>
      </w:r>
      <w:r w:rsidRPr="00863841">
        <w:rPr>
          <w:sz w:val="14"/>
        </w:rPr>
        <w:t xml:space="preserve"> It was Mr McConnell who clinched the deal with vice-president Joe Biden at the end of 2012 to avert the “fiscal cliff”. A year earlier, he was the senator who proposed the use of an arcane procedural mechanism to increase the debt ceiling without forcing Republicans to vote for it.</w:t>
      </w:r>
      <w:r w:rsidRPr="00863841">
        <w:rPr>
          <w:sz w:val="12"/>
        </w:rPr>
        <w:t>¶</w:t>
      </w:r>
      <w:r w:rsidRPr="00863841">
        <w:rPr>
          <w:sz w:val="14"/>
        </w:rPr>
        <w:t xml:space="preserve"> However, even as the lawmaker has touted his role in those deals and emphasised the important concessions he won on taxes and</w:t>
      </w:r>
      <w:r w:rsidRPr="008843AC">
        <w:rPr>
          <w:sz w:val="14"/>
        </w:rPr>
        <w:t xml:space="preserve"> spending limits, he is nevertheless seen by conservative activists as a sellout.</w:t>
      </w:r>
      <w:r w:rsidRPr="008843AC">
        <w:rPr>
          <w:sz w:val="12"/>
        </w:rPr>
        <w:t>¶</w:t>
      </w:r>
      <w:r w:rsidRPr="008843AC">
        <w:rPr>
          <w:sz w:val="14"/>
        </w:rPr>
        <w:t xml:space="preserve"> “There is a conflict between his rhetoric and reality. He wants people to re-elect him because he has this power and the title, but he is not using it in a way that benefits them. These deals are very unpopular,” said Matt Hoskins, executive director of the Senate Conservatives Fund.</w:t>
      </w:r>
      <w:r w:rsidRPr="008843AC">
        <w:rPr>
          <w:sz w:val="12"/>
        </w:rPr>
        <w:t>¶</w:t>
      </w:r>
      <w:r w:rsidRPr="008843AC">
        <w:rPr>
          <w:sz w:val="14"/>
        </w:rPr>
        <w:t xml:space="preserve"> </w:t>
      </w:r>
      <w:r w:rsidRPr="00A517B6">
        <w:rPr>
          <w:rStyle w:val="StyleBoldUnderline"/>
          <w:highlight w:val="yellow"/>
        </w:rPr>
        <w:t>Now</w:t>
      </w:r>
      <w:r w:rsidRPr="0047791D">
        <w:rPr>
          <w:rStyle w:val="StyleBoldUnderline"/>
        </w:rPr>
        <w:t xml:space="preserve"> that </w:t>
      </w:r>
      <w:r w:rsidRPr="00A517B6">
        <w:rPr>
          <w:rStyle w:val="StyleBoldUnderline"/>
          <w:highlight w:val="yellow"/>
        </w:rPr>
        <w:t>the</w:t>
      </w:r>
      <w:r w:rsidRPr="0047791D">
        <w:rPr>
          <w:rStyle w:val="StyleBoldUnderline"/>
        </w:rPr>
        <w:t xml:space="preserve"> Kentucky </w:t>
      </w:r>
      <w:r w:rsidRPr="00A517B6">
        <w:rPr>
          <w:rStyle w:val="StyleBoldUnderline"/>
          <w:highlight w:val="yellow"/>
        </w:rPr>
        <w:t>lawmaker is</w:t>
      </w:r>
      <w:r w:rsidRPr="0047791D">
        <w:rPr>
          <w:rStyle w:val="StyleBoldUnderline"/>
        </w:rPr>
        <w:t xml:space="preserve"> engaged </w:t>
      </w:r>
      <w:r w:rsidRPr="00A517B6">
        <w:rPr>
          <w:rStyle w:val="StyleBoldUnderline"/>
          <w:highlight w:val="yellow"/>
        </w:rPr>
        <w:t xml:space="preserve">in a </w:t>
      </w:r>
      <w:r w:rsidRPr="001D0EF5">
        <w:rPr>
          <w:rStyle w:val="StyleBoldUnderline"/>
        </w:rPr>
        <w:t xml:space="preserve">primary </w:t>
      </w:r>
      <w:r w:rsidRPr="00A517B6">
        <w:rPr>
          <w:rStyle w:val="StyleBoldUnderline"/>
          <w:highlight w:val="yellow"/>
        </w:rPr>
        <w:t>race</w:t>
      </w:r>
      <w:r w:rsidRPr="0047791D">
        <w:rPr>
          <w:rStyle w:val="StyleBoldUnderline"/>
        </w:rPr>
        <w:t xml:space="preserve"> against the largely unknown Matt Bevin</w:t>
      </w:r>
      <w:r w:rsidRPr="008843AC">
        <w:rPr>
          <w:sz w:val="14"/>
        </w:rPr>
        <w:t xml:space="preserve"> – </w:t>
      </w:r>
      <w:r w:rsidRPr="00A517B6">
        <w:rPr>
          <w:rStyle w:val="StyleBoldUnderline"/>
          <w:highlight w:val="yellow"/>
        </w:rPr>
        <w:t xml:space="preserve">in which </w:t>
      </w:r>
      <w:r w:rsidRPr="00A517B6">
        <w:rPr>
          <w:rStyle w:val="Emphasis"/>
          <w:highlight w:val="yellow"/>
        </w:rPr>
        <w:t>any co-op</w:t>
      </w:r>
      <w:r w:rsidRPr="001D0EF5">
        <w:rPr>
          <w:rStyle w:val="Emphasis"/>
        </w:rPr>
        <w:t xml:space="preserve">eration with the White House </w:t>
      </w:r>
      <w:r w:rsidRPr="00A517B6">
        <w:rPr>
          <w:rStyle w:val="Emphasis"/>
          <w:highlight w:val="yellow"/>
        </w:rPr>
        <w:t>will count against him</w:t>
      </w:r>
      <w:r w:rsidRPr="0047791D">
        <w:rPr>
          <w:rStyle w:val="StyleBoldUnderline"/>
        </w:rPr>
        <w:t xml:space="preserve"> among voters – it has put him “on the bench” for this round of fiscal fight.</w:t>
      </w:r>
      <w:r w:rsidRPr="008843AC">
        <w:rPr>
          <w:rStyle w:val="StyleBoldUnderline"/>
          <w:sz w:val="12"/>
          <w:u w:val="none"/>
        </w:rPr>
        <w:t>¶</w:t>
      </w:r>
      <w:r w:rsidRPr="008843AC">
        <w:rPr>
          <w:rStyle w:val="StyleBoldUnderline"/>
          <w:sz w:val="12"/>
        </w:rPr>
        <w:t xml:space="preserve"> </w:t>
      </w:r>
      <w:r w:rsidRPr="008843AC">
        <w:rPr>
          <w:sz w:val="14"/>
        </w:rPr>
        <w:t>“There was always a sense with McConnell of averting disaster. But you know now his focus is in Kentucky, not necessarily in pulling the Congress back from the brink the way he has in the last two big fights,” said Chris Krueger, an analyst at Guggenheim Securities.</w:t>
      </w:r>
      <w:r w:rsidRPr="008843AC">
        <w:rPr>
          <w:sz w:val="12"/>
        </w:rPr>
        <w:t>¶</w:t>
      </w:r>
      <w:r w:rsidRPr="008843AC">
        <w:rPr>
          <w:sz w:val="14"/>
        </w:rPr>
        <w:t xml:space="preserve"> Jennifer Duffy, of the Cook Political Report, added: “</w:t>
      </w:r>
      <w:r w:rsidRPr="0047791D">
        <w:rPr>
          <w:rStyle w:val="StyleBoldUnderline"/>
        </w:rPr>
        <w:t>While McConnell may be inclined to be a dealmaker</w:t>
      </w:r>
      <w:r w:rsidRPr="008843AC">
        <w:rPr>
          <w:sz w:val="14"/>
        </w:rPr>
        <w:t xml:space="preserve">, I think </w:t>
      </w:r>
      <w:r w:rsidRPr="0047791D">
        <w:rPr>
          <w:rStyle w:val="StyleBoldUnderline"/>
        </w:rPr>
        <w:t xml:space="preserve">getting </w:t>
      </w:r>
      <w:r w:rsidRPr="00A517B6">
        <w:rPr>
          <w:rStyle w:val="StyleBoldUnderline"/>
          <w:highlight w:val="yellow"/>
        </w:rPr>
        <w:t xml:space="preserve">a challenge </w:t>
      </w:r>
      <w:r w:rsidRPr="001D0EF5">
        <w:rPr>
          <w:rStyle w:val="StyleBoldUnderline"/>
        </w:rPr>
        <w:t xml:space="preserve">from the right </w:t>
      </w:r>
      <w:r w:rsidRPr="00A517B6">
        <w:rPr>
          <w:rStyle w:val="StyleBoldUnderline"/>
          <w:highlight w:val="yellow"/>
        </w:rPr>
        <w:t xml:space="preserve">doessn’t give him </w:t>
      </w:r>
      <w:r w:rsidRPr="00863841">
        <w:rPr>
          <w:rStyle w:val="StyleBoldUnderline"/>
        </w:rPr>
        <w:t xml:space="preserve">a lot of </w:t>
      </w:r>
      <w:r w:rsidRPr="00A517B6">
        <w:rPr>
          <w:rStyle w:val="StyleBoldUnderline"/>
          <w:highlight w:val="yellow"/>
        </w:rPr>
        <w:t>incentive to be the dealmaker</w:t>
      </w:r>
      <w:r w:rsidRPr="008843AC">
        <w:rPr>
          <w:sz w:val="14"/>
        </w:rPr>
        <w:t>.”</w:t>
      </w:r>
    </w:p>
    <w:p w14:paraId="065D3F0B" w14:textId="77777777" w:rsidR="00CF0E76" w:rsidRDefault="00CF0E76" w:rsidP="00CF0E76">
      <w:pPr>
        <w:pStyle w:val="Heading4"/>
      </w:pPr>
      <w:r>
        <w:t>Won’t pass and rhetoric makes the impact inevitable</w:t>
      </w:r>
    </w:p>
    <w:p w14:paraId="424838BA" w14:textId="77777777" w:rsidR="00CF0E76" w:rsidRDefault="00CF0E76" w:rsidP="00CF0E76">
      <w:r>
        <w:t xml:space="preserve">Damian </w:t>
      </w:r>
      <w:r w:rsidRPr="00AE4905">
        <w:rPr>
          <w:rStyle w:val="StyleStyleBold12pt"/>
        </w:rPr>
        <w:t>Paletta 9/18</w:t>
      </w:r>
      <w:r>
        <w:t>, WSJ reporter, “White House Shifts Debt-Ceiling Tone, Warning of Fiasco,” http://blogs.wsj.com/washwire/2013/09/18/white-house-shifts-debt-ceiling-tone-warning-of-fiasco/</w:t>
      </w:r>
    </w:p>
    <w:p w14:paraId="67B50618" w14:textId="77777777" w:rsidR="00CF0E76" w:rsidRDefault="00CF0E76" w:rsidP="00CF0E76">
      <w:pPr>
        <w:rPr>
          <w:sz w:val="14"/>
        </w:rPr>
      </w:pPr>
      <w:r w:rsidRPr="00A517B6">
        <w:rPr>
          <w:rStyle w:val="StyleBoldUnderline"/>
          <w:highlight w:val="yellow"/>
        </w:rPr>
        <w:t>In 2011</w:t>
      </w:r>
      <w:r w:rsidRPr="00AE4905">
        <w:rPr>
          <w:sz w:val="14"/>
        </w:rPr>
        <w:t xml:space="preserve">, then-Treasury Secretary Timothy </w:t>
      </w:r>
      <w:r w:rsidRPr="00A517B6">
        <w:rPr>
          <w:rStyle w:val="StyleBoldUnderline"/>
          <w:highlight w:val="yellow"/>
        </w:rPr>
        <w:t>Geithner</w:t>
      </w:r>
      <w:r w:rsidRPr="00AE4905">
        <w:rPr>
          <w:rStyle w:val="StyleBoldUnderline"/>
        </w:rPr>
        <w:t xml:space="preserve"> repeatedly </w:t>
      </w:r>
      <w:r w:rsidRPr="001D0EF5">
        <w:rPr>
          <w:rStyle w:val="StyleBoldUnderline"/>
        </w:rPr>
        <w:t xml:space="preserve">brushed off questions about whether Congress would raise the debt ceiling. He </w:t>
      </w:r>
      <w:r w:rsidRPr="00A517B6">
        <w:rPr>
          <w:rStyle w:val="StyleBoldUnderline"/>
          <w:highlight w:val="yellow"/>
        </w:rPr>
        <w:t>wasn’t worried</w:t>
      </w:r>
      <w:r w:rsidRPr="00AE4905">
        <w:rPr>
          <w:sz w:val="14"/>
        </w:rPr>
        <w:t>, he would tell audiences. Congress would raise it sooner or later.</w:t>
      </w:r>
      <w:r w:rsidRPr="00AE4905">
        <w:rPr>
          <w:sz w:val="12"/>
        </w:rPr>
        <w:t>¶</w:t>
      </w:r>
      <w:r w:rsidRPr="00AE4905">
        <w:rPr>
          <w:sz w:val="14"/>
        </w:rPr>
        <w:t xml:space="preserve"> </w:t>
      </w:r>
      <w:r w:rsidRPr="00A517B6">
        <w:rPr>
          <w:rStyle w:val="StyleBoldUnderline"/>
          <w:highlight w:val="yellow"/>
        </w:rPr>
        <w:t xml:space="preserve">This time, </w:t>
      </w:r>
      <w:r w:rsidRPr="00863841">
        <w:rPr>
          <w:rStyle w:val="StyleBoldUnderline"/>
        </w:rPr>
        <w:t>the White House and its</w:t>
      </w:r>
      <w:r w:rsidRPr="00AE4905">
        <w:rPr>
          <w:rStyle w:val="StyleBoldUnderline"/>
        </w:rPr>
        <w:t xml:space="preserve"> </w:t>
      </w:r>
      <w:r w:rsidRPr="00A517B6">
        <w:rPr>
          <w:rStyle w:val="StyleBoldUnderline"/>
          <w:highlight w:val="yellow"/>
        </w:rPr>
        <w:t>allies are</w:t>
      </w:r>
      <w:r w:rsidRPr="00AE4905">
        <w:rPr>
          <w:rStyle w:val="StyleBoldUnderline"/>
        </w:rPr>
        <w:t xml:space="preserve"> openly </w:t>
      </w:r>
      <w:r w:rsidRPr="001D0EF5">
        <w:rPr>
          <w:rStyle w:val="Emphasis"/>
        </w:rPr>
        <w:t>telling people they are</w:t>
      </w:r>
      <w:r w:rsidRPr="00A517B6">
        <w:rPr>
          <w:rStyle w:val="Emphasis"/>
          <w:highlight w:val="yellow"/>
        </w:rPr>
        <w:t xml:space="preserve"> worried</w:t>
      </w:r>
      <w:r w:rsidRPr="00AE4905">
        <w:rPr>
          <w:rStyle w:val="Emphasis"/>
        </w:rPr>
        <w:t>.</w:t>
      </w:r>
      <w:r w:rsidRPr="00AE4905">
        <w:rPr>
          <w:rStyle w:val="Emphasis"/>
          <w:b w:val="0"/>
          <w:sz w:val="12"/>
          <w:u w:val="none"/>
        </w:rPr>
        <w:t>¶</w:t>
      </w:r>
      <w:r w:rsidRPr="00AE4905">
        <w:rPr>
          <w:rStyle w:val="Emphasis"/>
          <w:sz w:val="12"/>
        </w:rPr>
        <w:t xml:space="preserve"> </w:t>
      </w:r>
      <w:r w:rsidRPr="00AE4905">
        <w:rPr>
          <w:sz w:val="14"/>
        </w:rPr>
        <w:t xml:space="preserve">On Tuesday morning, Treasury Secretary Jacob </w:t>
      </w:r>
      <w:r w:rsidRPr="00A517B6">
        <w:rPr>
          <w:rStyle w:val="StyleBoldUnderline"/>
          <w:highlight w:val="yellow"/>
        </w:rPr>
        <w:t>Lew told</w:t>
      </w:r>
      <w:r w:rsidRPr="00AE4905">
        <w:rPr>
          <w:rStyle w:val="StyleBoldUnderline"/>
        </w:rPr>
        <w:t xml:space="preserve"> an audience in Washington that </w:t>
      </w:r>
      <w:r w:rsidRPr="00A517B6">
        <w:rPr>
          <w:rStyle w:val="StyleBoldUnderline"/>
          <w:highlight w:val="yellow"/>
        </w:rPr>
        <w:t>Congress’s lack of urgency</w:t>
      </w:r>
      <w:r w:rsidRPr="00AE4905">
        <w:rPr>
          <w:rStyle w:val="StyleBoldUnderline"/>
        </w:rPr>
        <w:t xml:space="preserve"> on fiscal problems </w:t>
      </w:r>
      <w:r w:rsidRPr="00A517B6">
        <w:rPr>
          <w:rStyle w:val="StyleBoldUnderline"/>
          <w:highlight w:val="yellow"/>
        </w:rPr>
        <w:t>was making him “nervous</w:t>
      </w:r>
      <w:r w:rsidRPr="00AE4905">
        <w:rPr>
          <w:rStyle w:val="StyleBoldUnderline"/>
        </w:rPr>
        <w:t>”</w:t>
      </w:r>
      <w:r w:rsidRPr="00AE4905">
        <w:rPr>
          <w:sz w:val="14"/>
        </w:rPr>
        <w:t xml:space="preserve"> and “anxious.”</w:t>
      </w:r>
      <w:r w:rsidRPr="00AE4905">
        <w:rPr>
          <w:sz w:val="12"/>
        </w:rPr>
        <w:t>¶</w:t>
      </w:r>
      <w:r w:rsidRPr="00AE4905">
        <w:rPr>
          <w:sz w:val="14"/>
        </w:rPr>
        <w:t xml:space="preserve"> Mr. Lew has warned that if Congress doesn’t raise the debt ceiling by mid-October, the government would soon run out of cash to pay all of its bills. The government faced the same deadline pressure </w:t>
      </w:r>
      <w:r w:rsidRPr="00A517B6">
        <w:rPr>
          <w:rStyle w:val="StyleBoldUnderline"/>
          <w:highlight w:val="yellow"/>
        </w:rPr>
        <w:t>in</w:t>
      </w:r>
      <w:r w:rsidRPr="00AE4905">
        <w:rPr>
          <w:rStyle w:val="StyleBoldUnderline"/>
        </w:rPr>
        <w:t xml:space="preserve"> August </w:t>
      </w:r>
      <w:r w:rsidRPr="00A517B6">
        <w:rPr>
          <w:rStyle w:val="StyleBoldUnderline"/>
          <w:highlight w:val="yellow"/>
        </w:rPr>
        <w:t>2011</w:t>
      </w:r>
      <w:r w:rsidRPr="00AE4905">
        <w:rPr>
          <w:rStyle w:val="StyleBoldUnderline"/>
        </w:rPr>
        <w:t xml:space="preserve"> </w:t>
      </w:r>
      <w:r w:rsidRPr="00AE4905">
        <w:rPr>
          <w:sz w:val="14"/>
        </w:rPr>
        <w:t>and narrowly averted blowing through the deadline.</w:t>
      </w:r>
      <w:r w:rsidRPr="00AE4905">
        <w:rPr>
          <w:sz w:val="12"/>
        </w:rPr>
        <w:t>¶</w:t>
      </w:r>
      <w:r w:rsidRPr="00AE4905">
        <w:rPr>
          <w:sz w:val="14"/>
        </w:rPr>
        <w:t xml:space="preserve"> Back then, </w:t>
      </w:r>
      <w:r w:rsidRPr="00A517B6">
        <w:rPr>
          <w:rStyle w:val="StyleBoldUnderline"/>
          <w:highlight w:val="yellow"/>
        </w:rPr>
        <w:t>Treasury was</w:t>
      </w:r>
      <w:r w:rsidRPr="00AE4905">
        <w:rPr>
          <w:sz w:val="14"/>
        </w:rPr>
        <w:t xml:space="preserve"> (publicly) </w:t>
      </w:r>
      <w:r w:rsidRPr="00A517B6">
        <w:rPr>
          <w:rStyle w:val="StyleBoldUnderline"/>
          <w:highlight w:val="yellow"/>
        </w:rPr>
        <w:t>denying</w:t>
      </w:r>
      <w:r w:rsidRPr="00AE4905">
        <w:rPr>
          <w:rStyle w:val="StyleBoldUnderline"/>
        </w:rPr>
        <w:t xml:space="preserve"> at every opportunity that </w:t>
      </w:r>
      <w:r w:rsidRPr="00A517B6">
        <w:rPr>
          <w:rStyle w:val="StyleBoldUnderline"/>
          <w:highlight w:val="yellow"/>
        </w:rPr>
        <w:t>Congress wouldn’t raise the</w:t>
      </w:r>
      <w:r w:rsidRPr="00AE4905">
        <w:rPr>
          <w:rStyle w:val="StyleBoldUnderline"/>
        </w:rPr>
        <w:t xml:space="preserve"> debt </w:t>
      </w:r>
      <w:r w:rsidRPr="00A517B6">
        <w:rPr>
          <w:rStyle w:val="StyleBoldUnderline"/>
          <w:highlight w:val="yellow"/>
        </w:rPr>
        <w:t>ceiling. Now, not so much</w:t>
      </w:r>
      <w:r w:rsidRPr="00AE4905">
        <w:rPr>
          <w:rStyle w:val="StyleBoldUnderline"/>
        </w:rPr>
        <w:t>.</w:t>
      </w:r>
      <w:r w:rsidRPr="00AE4905">
        <w:rPr>
          <w:rStyle w:val="StyleBoldUnderline"/>
          <w:sz w:val="12"/>
          <w:u w:val="none"/>
        </w:rPr>
        <w:t>¶</w:t>
      </w:r>
      <w:r w:rsidRPr="00AE4905">
        <w:rPr>
          <w:rStyle w:val="StyleBoldUnderline"/>
          <w:sz w:val="12"/>
        </w:rPr>
        <w:t xml:space="preserve"> </w:t>
      </w:r>
      <w:r w:rsidRPr="00AE4905">
        <w:rPr>
          <w:sz w:val="14"/>
        </w:rPr>
        <w:t xml:space="preserve">Their strategy has shifted: </w:t>
      </w:r>
      <w:r w:rsidRPr="00AE4905">
        <w:rPr>
          <w:rStyle w:val="StyleBoldUnderline"/>
        </w:rPr>
        <w:t>instead of saying the government won’t pay its bills, they are saying if the government doesn’t pay its bills it will be the Republicans’ fault</w:t>
      </w:r>
      <w:r w:rsidRPr="00AE4905">
        <w:rPr>
          <w:sz w:val="14"/>
        </w:rPr>
        <w:t>. (Republicans disagree, and say the White House needs to negotiate).</w:t>
      </w:r>
      <w:r w:rsidRPr="00AE4905">
        <w:rPr>
          <w:sz w:val="12"/>
        </w:rPr>
        <w:t>¶</w:t>
      </w:r>
      <w:r w:rsidRPr="00AE4905">
        <w:rPr>
          <w:sz w:val="14"/>
        </w:rPr>
        <w:t xml:space="preserve"> </w:t>
      </w:r>
      <w:r w:rsidRPr="001D0EF5">
        <w:rPr>
          <w:rStyle w:val="StyleBoldUnderline"/>
        </w:rPr>
        <w:t xml:space="preserve">David </w:t>
      </w:r>
      <w:r w:rsidRPr="00A517B6">
        <w:rPr>
          <w:rStyle w:val="StyleBoldUnderline"/>
          <w:highlight w:val="yellow"/>
        </w:rPr>
        <w:t>Plouffe</w:t>
      </w:r>
      <w:r w:rsidRPr="00AE4905">
        <w:rPr>
          <w:sz w:val="14"/>
        </w:rPr>
        <w:t xml:space="preserve">, a former top White House official who remains a close adviser to President Barack Obama, </w:t>
      </w:r>
      <w:r w:rsidRPr="00A517B6">
        <w:rPr>
          <w:rStyle w:val="StyleBoldUnderline"/>
          <w:highlight w:val="yellow"/>
        </w:rPr>
        <w:t>doubled down</w:t>
      </w:r>
      <w:r w:rsidRPr="00AE4905">
        <w:rPr>
          <w:sz w:val="14"/>
        </w:rPr>
        <w:t xml:space="preserve"> on the political messaging Tuesday night.</w:t>
      </w:r>
      <w:r w:rsidRPr="00AE4905">
        <w:rPr>
          <w:sz w:val="12"/>
        </w:rPr>
        <w:t>¶</w:t>
      </w:r>
      <w:r w:rsidRPr="00AE4905">
        <w:rPr>
          <w:sz w:val="14"/>
        </w:rPr>
        <w:t xml:space="preserve"> “</w:t>
      </w:r>
      <w:r w:rsidRPr="00A517B6">
        <w:rPr>
          <w:rStyle w:val="Emphasis"/>
          <w:highlight w:val="yellow"/>
        </w:rPr>
        <w:t>Odds of</w:t>
      </w:r>
      <w:r w:rsidRPr="00AE4905">
        <w:rPr>
          <w:rStyle w:val="StyleBoldUnderline"/>
        </w:rPr>
        <w:t xml:space="preserve"> shutdown and </w:t>
      </w:r>
      <w:r w:rsidRPr="00A517B6">
        <w:rPr>
          <w:rStyle w:val="Emphasis"/>
          <w:highlight w:val="yellow"/>
        </w:rPr>
        <w:t>default rising</w:t>
      </w:r>
      <w:r w:rsidRPr="00A517B6">
        <w:rPr>
          <w:rStyle w:val="StyleBoldUnderline"/>
          <w:highlight w:val="yellow"/>
        </w:rPr>
        <w:t xml:space="preserve"> </w:t>
      </w:r>
      <w:r w:rsidRPr="00863841">
        <w:rPr>
          <w:rStyle w:val="StyleBoldUnderline"/>
        </w:rPr>
        <w:t>as House GOP cowers to Team Cruz</w:t>
      </w:r>
      <w:r w:rsidRPr="00863841">
        <w:rPr>
          <w:sz w:val="14"/>
        </w:rPr>
        <w:t>,” he tweeted, referring to Sen. Ted Cruz (R., Texas), who is pushing Republicans to band together a</w:t>
      </w:r>
      <w:r w:rsidRPr="00AE4905">
        <w:rPr>
          <w:sz w:val="14"/>
        </w:rPr>
        <w:t>nd force the government to cut the funding of Mr. Obama’s health-care law. “Tanking the economy preferable to standing up to delusion. SOS.”</w:t>
      </w:r>
      <w:r w:rsidRPr="00AE4905">
        <w:rPr>
          <w:sz w:val="12"/>
        </w:rPr>
        <w:t>¶</w:t>
      </w:r>
      <w:r w:rsidRPr="00AE4905">
        <w:rPr>
          <w:sz w:val="14"/>
        </w:rPr>
        <w:t xml:space="preserve"> </w:t>
      </w:r>
      <w:r w:rsidRPr="00A517B6">
        <w:rPr>
          <w:rStyle w:val="StyleBoldUnderline"/>
          <w:highlight w:val="yellow"/>
        </w:rPr>
        <w:t>The White House</w:t>
      </w:r>
      <w:r w:rsidRPr="00AE4905">
        <w:rPr>
          <w:rStyle w:val="StyleBoldUnderline"/>
        </w:rPr>
        <w:t xml:space="preserve">, by playing offense, faces some immediate risks. </w:t>
      </w:r>
      <w:r w:rsidRPr="001D0EF5">
        <w:rPr>
          <w:rStyle w:val="StyleBoldUnderline"/>
        </w:rPr>
        <w:t>By talking up the prospects of a Washington fiscal crisis,</w:t>
      </w:r>
      <w:r w:rsidRPr="00AE4905">
        <w:rPr>
          <w:rStyle w:val="StyleBoldUnderline"/>
        </w:rPr>
        <w:t xml:space="preserve"> it </w:t>
      </w:r>
      <w:r w:rsidRPr="00A517B6">
        <w:rPr>
          <w:rStyle w:val="StyleBoldUnderline"/>
          <w:highlight w:val="yellow"/>
        </w:rPr>
        <w:t xml:space="preserve">could </w:t>
      </w:r>
      <w:r w:rsidRPr="00A517B6">
        <w:rPr>
          <w:rStyle w:val="Emphasis"/>
          <w:highlight w:val="yellow"/>
        </w:rPr>
        <w:t>spook investors</w:t>
      </w:r>
      <w:r w:rsidRPr="00A517B6">
        <w:rPr>
          <w:rStyle w:val="StyleBoldUnderline"/>
          <w:highlight w:val="yellow"/>
        </w:rPr>
        <w:t xml:space="preserve"> </w:t>
      </w:r>
      <w:r w:rsidRPr="00863841">
        <w:rPr>
          <w:rStyle w:val="StyleBoldUnderline"/>
        </w:rPr>
        <w:t xml:space="preserve">and lead to </w:t>
      </w:r>
      <w:r w:rsidRPr="00863841">
        <w:rPr>
          <w:rStyle w:val="Emphasis"/>
        </w:rPr>
        <w:t>all sorts of volatility</w:t>
      </w:r>
      <w:r w:rsidRPr="00AE4905">
        <w:rPr>
          <w:sz w:val="14"/>
        </w:rPr>
        <w:t>. But it’s clear the White House has thrown out the 2011 playbook and are trying something new.</w:t>
      </w:r>
    </w:p>
    <w:p w14:paraId="26B7AE59" w14:textId="77777777" w:rsidR="00CF0E76" w:rsidRPr="002E3D77" w:rsidRDefault="00CF0E76" w:rsidP="00CF0E76">
      <w:pPr>
        <w:pStyle w:val="Heading4"/>
        <w:rPr>
          <w:bCs w:val="0"/>
        </w:rPr>
      </w:pPr>
      <w:r w:rsidRPr="002E3D77">
        <w:rPr>
          <w:bCs w:val="0"/>
        </w:rPr>
        <w:t>PC low and fails</w:t>
      </w:r>
      <w:r>
        <w:rPr>
          <w:bCs w:val="0"/>
        </w:rPr>
        <w:t xml:space="preserve"> for fiscal fights</w:t>
      </w:r>
    </w:p>
    <w:p w14:paraId="6FA847D3" w14:textId="77777777" w:rsidR="00CF0E76" w:rsidRDefault="00CF0E76" w:rsidP="00CF0E76">
      <w:r>
        <w:t xml:space="preserve">Greg </w:t>
      </w:r>
      <w:r>
        <w:rPr>
          <w:rStyle w:val="StyleStyleBold12pt"/>
        </w:rPr>
        <w:t>Sargent 9-12</w:t>
      </w:r>
      <w:r>
        <w:t>, September 12th, 2013, "The Morning Plum: Senate conservatives stick the knife in House GOP leaders," Washington Post, factiva</w:t>
      </w:r>
    </w:p>
    <w:p w14:paraId="25D84C09" w14:textId="77777777" w:rsidR="00CF0E76" w:rsidRPr="00CF0E76" w:rsidRDefault="00CF0E76" w:rsidP="00CF0E76">
      <w:r>
        <w:rPr>
          <w:sz w:val="16"/>
        </w:rPr>
        <w:t xml:space="preserve">All of this underscores a basic fact about </w:t>
      </w:r>
      <w:r w:rsidRPr="003A04A4">
        <w:rPr>
          <w:rStyle w:val="StyleBoldUnderline"/>
        </w:rPr>
        <w:t>this fall's fiscal fights:</w:t>
      </w:r>
      <w:r>
        <w:rPr>
          <w:sz w:val="16"/>
        </w:rPr>
        <w:t xml:space="preserve"> </w:t>
      </w:r>
      <w:r>
        <w:rPr>
          <w:rStyle w:val="StyleBoldUnderline"/>
        </w:rPr>
        <w:t xml:space="preserve">Far and away </w:t>
      </w:r>
      <w:r w:rsidRPr="00A517B6">
        <w:rPr>
          <w:rStyle w:val="Emphasis"/>
          <w:highlight w:val="yellow"/>
        </w:rPr>
        <w:t>the dominant factor</w:t>
      </w:r>
      <w:r w:rsidRPr="00A517B6">
        <w:rPr>
          <w:rStyle w:val="StyleBoldUnderline"/>
          <w:highlight w:val="yellow"/>
        </w:rPr>
        <w:t xml:space="preserve"> shaping how they play out will be</w:t>
      </w:r>
      <w:r>
        <w:rPr>
          <w:rStyle w:val="StyleBoldUnderline"/>
        </w:rPr>
        <w:t xml:space="preserve"> the </w:t>
      </w:r>
      <w:r w:rsidRPr="00A517B6">
        <w:rPr>
          <w:rStyle w:val="StyleBoldUnderline"/>
          <w:highlight w:val="yellow"/>
        </w:rPr>
        <w:t>divisions among Republicans</w:t>
      </w:r>
      <w:r>
        <w:rPr>
          <w:rStyle w:val="StyleBoldUnderline"/>
        </w:rPr>
        <w:t>.</w:t>
      </w:r>
      <w:r>
        <w:rPr>
          <w:sz w:val="16"/>
        </w:rPr>
        <w:t xml:space="preserve"> There's a great deal of chatter (see Senator Bob Corker for one of the most absurd examples yet) to the effect that </w:t>
      </w:r>
      <w:r w:rsidRPr="00A517B6">
        <w:rPr>
          <w:rStyle w:val="Emphasis"/>
          <w:highlight w:val="yellow"/>
        </w:rPr>
        <w:t>Obama's mishandling of Syria has diminished his standing</w:t>
      </w:r>
      <w:r>
        <w:rPr>
          <w:rStyle w:val="Emphasis"/>
        </w:rPr>
        <w:t xml:space="preserve"> on Capitol Hill </w:t>
      </w:r>
      <w:r w:rsidRPr="00A517B6">
        <w:rPr>
          <w:rStyle w:val="Emphasis"/>
          <w:highlight w:val="yellow"/>
        </w:rPr>
        <w:t>and will weaken him in coming fights</w:t>
      </w:r>
      <w:r>
        <w:rPr>
          <w:sz w:val="16"/>
        </w:rPr>
        <w:t xml:space="preserve">. But </w:t>
      </w:r>
      <w:r>
        <w:rPr>
          <w:rStyle w:val="StyleBoldUnderline"/>
        </w:rPr>
        <w:t xml:space="preserve">those </w:t>
      </w:r>
      <w:r w:rsidRPr="00A517B6">
        <w:rPr>
          <w:rStyle w:val="StyleBoldUnderline"/>
          <w:highlight w:val="yellow"/>
        </w:rPr>
        <w:t>battles at bottom will be about whether the Republican Party can resolve</w:t>
      </w:r>
      <w:r>
        <w:rPr>
          <w:rStyle w:val="StyleBoldUnderline"/>
        </w:rPr>
        <w:t xml:space="preserve"> its </w:t>
      </w:r>
      <w:r w:rsidRPr="00A517B6">
        <w:rPr>
          <w:rStyle w:val="Emphasis"/>
          <w:highlight w:val="yellow"/>
        </w:rPr>
        <w:t>internal differences</w:t>
      </w:r>
      <w:r w:rsidRPr="00A517B6">
        <w:rPr>
          <w:rStyle w:val="StyleBoldUnderline"/>
          <w:highlight w:val="yellow"/>
        </w:rPr>
        <w:t xml:space="preserve">. Obama's "standing" with Republicans -- if it even could sink any lower -- is </w:t>
      </w:r>
      <w:r w:rsidRPr="00A517B6">
        <w:rPr>
          <w:rStyle w:val="Emphasis"/>
          <w:highlight w:val="yellow"/>
        </w:rPr>
        <w:t>utterly irrelevant to that question</w:t>
      </w:r>
      <w:r>
        <w:rPr>
          <w:sz w:val="16"/>
        </w:rPr>
        <w:t>.</w:t>
      </w:r>
      <w:r>
        <w:rPr>
          <w:sz w:val="12"/>
        </w:rPr>
        <w:t>¶</w:t>
      </w:r>
      <w:r>
        <w:rPr>
          <w:sz w:val="16"/>
        </w:rPr>
        <w:t xml:space="preserve"> The bottom line is that, when it comes to how aggressively to prosecute the war against Obamacare, </w:t>
      </w:r>
      <w:r w:rsidRPr="00A517B6">
        <w:rPr>
          <w:rStyle w:val="Emphasis"/>
          <w:highlight w:val="yellow"/>
        </w:rPr>
        <w:t>internal GOP differences may be unbridgeable</w:t>
      </w:r>
      <w:r>
        <w:rPr>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Pr>
          <w:rStyle w:val="StyleBoldUnderline"/>
        </w:rPr>
        <w:t>it may be too late. The time for injecting reality into the debate has long since passed.</w:t>
      </w:r>
    </w:p>
    <w:p w14:paraId="75E9BBC6" w14:textId="77777777" w:rsidR="00CF0E76" w:rsidRPr="004E3D06" w:rsidRDefault="00CF0E76" w:rsidP="00CF0E76">
      <w:pPr>
        <w:pStyle w:val="Heading4"/>
      </w:pPr>
      <w:r>
        <w:t>Plan’s bipartisan---Congress looking for TK limitations</w:t>
      </w:r>
    </w:p>
    <w:p w14:paraId="22D59836" w14:textId="77777777" w:rsidR="00CF0E76" w:rsidRDefault="00CF0E76" w:rsidP="00CF0E76">
      <w:r w:rsidRPr="004E3D06">
        <w:rPr>
          <w:rStyle w:val="StyleStyleBold12pt"/>
        </w:rPr>
        <w:t>AP 13</w:t>
      </w:r>
      <w:r>
        <w:t>, "Congress looks to limit drone strikes", February 5, www.cbsnews.com/8301-250_162-57567793/congress-looks-to-limit-drone-strikes/</w:t>
      </w:r>
    </w:p>
    <w:p w14:paraId="773D1E10" w14:textId="77777777" w:rsidR="00CF0E76" w:rsidRPr="002A2655" w:rsidRDefault="00CF0E76" w:rsidP="00CF0E76">
      <w:pPr>
        <w:rPr>
          <w:sz w:val="12"/>
        </w:rPr>
      </w:pPr>
      <w:r w:rsidRPr="00A517B6">
        <w:rPr>
          <w:rStyle w:val="StyleBoldUnderline"/>
          <w:highlight w:val="yellow"/>
        </w:rPr>
        <w:t>Uncomfortable with</w:t>
      </w:r>
      <w:r w:rsidRPr="00175565">
        <w:rPr>
          <w:sz w:val="12"/>
        </w:rPr>
        <w:t xml:space="preserve"> the </w:t>
      </w:r>
      <w:r w:rsidRPr="00175565">
        <w:rPr>
          <w:rStyle w:val="StyleBoldUnderline"/>
        </w:rPr>
        <w:t>Obama</w:t>
      </w:r>
      <w:r w:rsidRPr="00175565">
        <w:rPr>
          <w:sz w:val="12"/>
        </w:rPr>
        <w:t xml:space="preserve"> administration</w:t>
      </w:r>
      <w:r w:rsidRPr="004E3D06">
        <w:rPr>
          <w:rStyle w:val="StyleBoldUnderline"/>
        </w:rPr>
        <w:t xml:space="preserve">'s use of </w:t>
      </w:r>
      <w:r w:rsidRPr="00175565">
        <w:rPr>
          <w:sz w:val="12"/>
        </w:rPr>
        <w:t xml:space="preserve">deadly </w:t>
      </w:r>
      <w:r w:rsidRPr="00A517B6">
        <w:rPr>
          <w:rStyle w:val="StyleBoldUnderline"/>
          <w:highlight w:val="yellow"/>
        </w:rPr>
        <w:t>drones</w:t>
      </w:r>
      <w:r w:rsidRPr="00A517B6">
        <w:rPr>
          <w:rStyle w:val="Emphasis"/>
          <w:highlight w:val="yellow"/>
        </w:rPr>
        <w:t>, a growing number in Congress is looking to limit America's authority to kill</w:t>
      </w:r>
      <w:r w:rsidRPr="004E3D06">
        <w:rPr>
          <w:rStyle w:val="Emphasis"/>
        </w:rPr>
        <w:t xml:space="preserve"> </w:t>
      </w:r>
      <w:r w:rsidRPr="00175565">
        <w:rPr>
          <w:sz w:val="12"/>
        </w:rPr>
        <w:t xml:space="preserve">suspected </w:t>
      </w:r>
      <w:r w:rsidRPr="004E3D06">
        <w:rPr>
          <w:rStyle w:val="Emphasis"/>
        </w:rPr>
        <w:t>terrorists</w:t>
      </w:r>
      <w:r w:rsidRPr="00175565">
        <w:rPr>
          <w:sz w:val="12"/>
        </w:rPr>
        <w:t xml:space="preserve">, even U.S. citizens. </w:t>
      </w:r>
      <w:r w:rsidRPr="00A517B6">
        <w:rPr>
          <w:rStyle w:val="StyleBoldUnderline"/>
          <w:highlight w:val="yellow"/>
        </w:rPr>
        <w:t>The Democratic-led outcry was emboldened by the</w:t>
      </w:r>
      <w:r w:rsidRPr="00175565">
        <w:rPr>
          <w:rStyle w:val="StyleBoldUnderline"/>
        </w:rPr>
        <w:t xml:space="preserve"> revelation in a new</w:t>
      </w:r>
      <w:r w:rsidRPr="00175565">
        <w:rPr>
          <w:sz w:val="12"/>
        </w:rPr>
        <w:t xml:space="preserve">ly surfaced </w:t>
      </w:r>
      <w:r w:rsidRPr="00A517B6">
        <w:rPr>
          <w:rStyle w:val="StyleBoldUnderline"/>
          <w:highlight w:val="yellow"/>
        </w:rPr>
        <w:t>Justice</w:t>
      </w:r>
      <w:r w:rsidRPr="00175565">
        <w:rPr>
          <w:sz w:val="12"/>
        </w:rPr>
        <w:t xml:space="preserve"> Department </w:t>
      </w:r>
      <w:r w:rsidRPr="00A517B6">
        <w:rPr>
          <w:rStyle w:val="StyleBoldUnderline"/>
          <w:highlight w:val="yellow"/>
        </w:rPr>
        <w:t>memo</w:t>
      </w:r>
      <w:r w:rsidRPr="00175565">
        <w:rPr>
          <w:rStyle w:val="StyleBoldUnderline"/>
        </w:rPr>
        <w:t xml:space="preserve"> that shows drones can strike against a wider range of threats, with less evidence, than previously believed</w:t>
      </w:r>
      <w:r w:rsidRPr="00175565">
        <w:rPr>
          <w:sz w:val="12"/>
        </w:rPr>
        <w:t xml:space="preserve">.¶ The drone program, which has been used from Pakistan across the Middle East and into North Africa to find and kill an unknown number of suspected terrorists, is expected to be a top topic of debate when the Senate Intelligence Committee grills John Brennan, the White House's pick for CIA chief, at a hearing Thursday.¶ The White House on Tuesday defended its lethal drone program by citing the very laws that some in Congress once believed were appropriate in the years immediately after the Sept. 11 attacks but now think may be too broad.¶ </w:t>
      </w:r>
      <w:r w:rsidRPr="00175565">
        <w:rPr>
          <w:rStyle w:val="StyleBoldUnderline"/>
        </w:rPr>
        <w:t xml:space="preserve">It has to be in the agenda of this Congress to reconsider the scope of action of drones </w:t>
      </w:r>
      <w:r w:rsidRPr="00175565">
        <w:rPr>
          <w:sz w:val="12"/>
        </w:rPr>
        <w:t xml:space="preserve">and use of deadly force by the United States around the world because the original authorization of use of force, I think, is being strained to its limits," Sen. Chris </w:t>
      </w:r>
      <w:r w:rsidRPr="00175565">
        <w:rPr>
          <w:rStyle w:val="StyleBoldUnderline"/>
        </w:rPr>
        <w:t>Coons</w:t>
      </w:r>
      <w:r w:rsidRPr="00175565">
        <w:rPr>
          <w:sz w:val="12"/>
        </w:rPr>
        <w:t xml:space="preserve">, D-Del., </w:t>
      </w:r>
      <w:r w:rsidRPr="00175565">
        <w:rPr>
          <w:rStyle w:val="StyleBoldUnderline"/>
        </w:rPr>
        <w:t>said</w:t>
      </w:r>
      <w:r w:rsidRPr="00175565">
        <w:rPr>
          <w:sz w:val="12"/>
        </w:rPr>
        <w:t xml:space="preserve"> in a recent interview.¶ Rep. Steny </w:t>
      </w:r>
      <w:r w:rsidRPr="00175565">
        <w:rPr>
          <w:rStyle w:val="StyleBoldUnderline"/>
        </w:rPr>
        <w:t>Hoyer</w:t>
      </w:r>
      <w:r w:rsidRPr="00175565">
        <w:rPr>
          <w:sz w:val="12"/>
        </w:rPr>
        <w:t xml:space="preserve"> of Maryland, </w:t>
      </w:r>
      <w:r w:rsidRPr="00175565">
        <w:rPr>
          <w:rStyle w:val="StyleBoldUnderline"/>
        </w:rPr>
        <w:t>the No. 2 Democrat</w:t>
      </w:r>
      <w:r w:rsidRPr="00175565">
        <w:rPr>
          <w:sz w:val="12"/>
        </w:rPr>
        <w:t xml:space="preserve"> in the House, </w:t>
      </w:r>
      <w:r w:rsidRPr="00175565">
        <w:rPr>
          <w:rStyle w:val="StyleBoldUnderline"/>
        </w:rPr>
        <w:t>said</w:t>
      </w:r>
      <w:r w:rsidRPr="00175565">
        <w:rPr>
          <w:sz w:val="12"/>
        </w:rPr>
        <w:t xml:space="preserve"> Tuesday that "</w:t>
      </w:r>
      <w:r w:rsidRPr="00175565">
        <w:rPr>
          <w:rStyle w:val="StyleBoldUnderline"/>
        </w:rPr>
        <w:t>it deserves a serious look</w:t>
      </w:r>
      <w:r w:rsidRPr="00175565">
        <w:rPr>
          <w:sz w:val="12"/>
        </w:rPr>
        <w:t xml:space="preserve"> at how we make the decisions in government to take out, kill, eliminate, whatever word you want to use, not just American citizens but other citizens as well."¶ </w:t>
      </w:r>
      <w:r w:rsidRPr="00175565">
        <w:rPr>
          <w:rStyle w:val="StyleBoldUnderline"/>
        </w:rPr>
        <w:t>Hoyer added: "We ought to carefully review our policies as a country</w:t>
      </w:r>
      <w:r w:rsidRPr="00175565">
        <w:rPr>
          <w:sz w:val="12"/>
        </w:rPr>
        <w:t xml:space="preserve">."¶ The Senate Foreign Relations Committee likely will hold hearings on U.S. drone policy, an aide said Tuesday, and Chairman Robert </w:t>
      </w:r>
      <w:r w:rsidRPr="00A517B6">
        <w:rPr>
          <w:rStyle w:val="StyleBoldUnderline"/>
          <w:highlight w:val="yellow"/>
        </w:rPr>
        <w:t>Menendez</w:t>
      </w:r>
      <w:r w:rsidRPr="00175565">
        <w:rPr>
          <w:sz w:val="12"/>
        </w:rPr>
        <w:t xml:space="preserve">, D-N.J., </w:t>
      </w:r>
      <w:r w:rsidRPr="00A517B6">
        <w:rPr>
          <w:rStyle w:val="Emphasis"/>
          <w:highlight w:val="yellow"/>
        </w:rPr>
        <w:t>and the panel's top Republican</w:t>
      </w:r>
      <w:r w:rsidRPr="00175565">
        <w:rPr>
          <w:sz w:val="12"/>
        </w:rPr>
        <w:t xml:space="preserve">, Sen. Bob </w:t>
      </w:r>
      <w:r w:rsidRPr="00A517B6">
        <w:rPr>
          <w:rStyle w:val="Emphasis"/>
          <w:highlight w:val="yellow"/>
        </w:rPr>
        <w:t>Corker</w:t>
      </w:r>
      <w:r w:rsidRPr="00175565">
        <w:rPr>
          <w:sz w:val="12"/>
        </w:rPr>
        <w:t xml:space="preserve"> of Tennessee, </w:t>
      </w:r>
      <w:r w:rsidRPr="00A517B6">
        <w:rPr>
          <w:rStyle w:val="StyleBoldUnderline"/>
          <w:highlight w:val="yellow"/>
        </w:rPr>
        <w:t>both have</w:t>
      </w:r>
      <w:r w:rsidRPr="00175565">
        <w:rPr>
          <w:sz w:val="12"/>
        </w:rPr>
        <w:t xml:space="preserve"> quietly </w:t>
      </w:r>
      <w:r w:rsidRPr="00A517B6">
        <w:rPr>
          <w:rStyle w:val="Emphasis"/>
          <w:highlight w:val="yellow"/>
        </w:rPr>
        <w:t>expressed concerns about the</w:t>
      </w:r>
      <w:r w:rsidRPr="00175565">
        <w:rPr>
          <w:sz w:val="12"/>
        </w:rPr>
        <w:t xml:space="preserve"> deadly </w:t>
      </w:r>
      <w:r w:rsidRPr="00A517B6">
        <w:rPr>
          <w:rStyle w:val="Emphasis"/>
          <w:highlight w:val="yellow"/>
        </w:rPr>
        <w:t>operations</w:t>
      </w:r>
      <w:r w:rsidRPr="00175565">
        <w:rPr>
          <w:sz w:val="12"/>
        </w:rPr>
        <w:t xml:space="preserve">. And </w:t>
      </w:r>
      <w:r w:rsidRPr="00175565">
        <w:rPr>
          <w:rStyle w:val="StyleBoldUnderline"/>
        </w:rPr>
        <w:t xml:space="preserve">earlier this week, </w:t>
      </w:r>
      <w:r w:rsidRPr="00A517B6">
        <w:rPr>
          <w:rStyle w:val="StyleBoldUnderline"/>
          <w:highlight w:val="yellow"/>
        </w:rPr>
        <w:t>a group of 11 Democratic and Republican senators urged</w:t>
      </w:r>
      <w:r w:rsidRPr="00175565">
        <w:rPr>
          <w:sz w:val="12"/>
        </w:rPr>
        <w:t xml:space="preserve"> President Barack </w:t>
      </w:r>
      <w:r w:rsidRPr="00A517B6">
        <w:rPr>
          <w:rStyle w:val="StyleBoldUnderline"/>
          <w:highlight w:val="yellow"/>
        </w:rPr>
        <w:t xml:space="preserve">Obama to </w:t>
      </w:r>
      <w:r w:rsidRPr="00175565">
        <w:rPr>
          <w:rStyle w:val="StyleBoldUnderline"/>
        </w:rPr>
        <w:t>release a classified Justice</w:t>
      </w:r>
      <w:r w:rsidRPr="00175565">
        <w:rPr>
          <w:sz w:val="12"/>
        </w:rPr>
        <w:t xml:space="preserve"> Department legal </w:t>
      </w:r>
      <w:r w:rsidRPr="00175565">
        <w:rPr>
          <w:rStyle w:val="StyleBoldUnderline"/>
        </w:rPr>
        <w:t xml:space="preserve">opinion </w:t>
      </w:r>
      <w:r w:rsidRPr="00A517B6">
        <w:rPr>
          <w:rStyle w:val="StyleBoldUnderline"/>
          <w:highlight w:val="yellow"/>
        </w:rPr>
        <w:t>justify</w:t>
      </w:r>
      <w:r w:rsidRPr="00175565">
        <w:rPr>
          <w:rStyle w:val="StyleBoldUnderline"/>
        </w:rPr>
        <w:t xml:space="preserve">ing </w:t>
      </w:r>
      <w:r w:rsidRPr="00A517B6">
        <w:rPr>
          <w:rStyle w:val="StyleBoldUnderline"/>
          <w:highlight w:val="yellow"/>
        </w:rPr>
        <w:t>when U.S</w:t>
      </w:r>
      <w:r w:rsidRPr="00A517B6">
        <w:rPr>
          <w:sz w:val="12"/>
          <w:highlight w:val="yellow"/>
        </w:rPr>
        <w:t>.</w:t>
      </w:r>
      <w:r w:rsidRPr="00175565">
        <w:rPr>
          <w:sz w:val="12"/>
        </w:rPr>
        <w:t xml:space="preserve"> counterterror missions, including drone </w:t>
      </w:r>
      <w:r w:rsidRPr="00A517B6">
        <w:rPr>
          <w:rStyle w:val="StyleBoldUnderline"/>
          <w:highlight w:val="yellow"/>
        </w:rPr>
        <w:t>strikes</w:t>
      </w:r>
      <w:r w:rsidRPr="00175565">
        <w:rPr>
          <w:sz w:val="12"/>
        </w:rPr>
        <w:t>, can be used to kill American citizens abroad.</w:t>
      </w:r>
    </w:p>
    <w:p w14:paraId="7EB752D4" w14:textId="77777777" w:rsidR="00CF0E76" w:rsidRPr="00D8575A" w:rsidRDefault="00CF0E76" w:rsidP="00CF0E76">
      <w:pPr>
        <w:pStyle w:val="Heading4"/>
      </w:pPr>
      <w:r w:rsidRPr="00D8575A">
        <w:t xml:space="preserve">No PC </w:t>
      </w:r>
      <w:r>
        <w:t>-- d</w:t>
      </w:r>
      <w:r w:rsidRPr="00D8575A">
        <w:t xml:space="preserve">ivided Dems backlashing – laundry list </w:t>
      </w:r>
    </w:p>
    <w:p w14:paraId="59F19B81" w14:textId="77777777" w:rsidR="00CF0E76" w:rsidRPr="00277A69" w:rsidRDefault="00CF0E76" w:rsidP="00CF0E76">
      <w:r w:rsidRPr="00277A69">
        <w:rPr>
          <w:rStyle w:val="StyleStyleBold12pt"/>
        </w:rPr>
        <w:t>Bloomberg 9/17</w:t>
      </w:r>
      <w:r w:rsidRPr="00277A69">
        <w:t xml:space="preserve"> -- Mike Dorning and Kathleen Hunter, 2013, Obama Rifts with Allies on Summers-Syria Limit Debt Dealing, www.bloomberg.com/news/2013-09-17/obama-s-summers-syria-rifts-</w:t>
      </w:r>
      <w:r>
        <w:t>with-allies-limit-room-on-debt-</w:t>
      </w:r>
    </w:p>
    <w:p w14:paraId="24E793E2" w14:textId="77777777" w:rsidR="00CF0E76" w:rsidRPr="00D8575A" w:rsidRDefault="00CF0E76" w:rsidP="00CF0E76">
      <w:pPr>
        <w:rPr>
          <w:b/>
          <w:iCs/>
          <w:u w:val="single"/>
        </w:rPr>
      </w:pPr>
      <w:r w:rsidRPr="00A517B6">
        <w:rPr>
          <w:rStyle w:val="StyleBoldUnderline"/>
          <w:highlight w:val="yellow"/>
        </w:rPr>
        <w:t>The backlash</w:t>
      </w:r>
      <w:r w:rsidRPr="00EF3B33">
        <w:rPr>
          <w:sz w:val="14"/>
        </w:rPr>
        <w:t xml:space="preserve"> President Barack </w:t>
      </w:r>
      <w:r w:rsidRPr="00A517B6">
        <w:rPr>
          <w:rStyle w:val="StyleBoldUnderline"/>
          <w:highlight w:val="yellow"/>
        </w:rPr>
        <w:t>Obama faced from Democrats on</w:t>
      </w:r>
      <w:r w:rsidRPr="00EF3B33">
        <w:rPr>
          <w:sz w:val="14"/>
        </w:rPr>
        <w:t xml:space="preserve"> both </w:t>
      </w:r>
      <w:r w:rsidRPr="00A517B6">
        <w:rPr>
          <w:rStyle w:val="StyleBoldUnderline"/>
          <w:highlight w:val="yellow"/>
        </w:rPr>
        <w:t>Syria and</w:t>
      </w:r>
      <w:r w:rsidRPr="00EF3B33">
        <w:rPr>
          <w:sz w:val="14"/>
        </w:rPr>
        <w:t xml:space="preserve"> the prospect of Lawrence </w:t>
      </w:r>
      <w:r w:rsidRPr="00A517B6">
        <w:rPr>
          <w:rStyle w:val="StyleBoldUnderline"/>
          <w:highlight w:val="yellow"/>
        </w:rPr>
        <w:t>Summers</w:t>
      </w:r>
      <w:r w:rsidRPr="00530438">
        <w:rPr>
          <w:rStyle w:val="StyleBoldUnderline"/>
        </w:rPr>
        <w:t xml:space="preserve"> </w:t>
      </w:r>
      <w:r w:rsidRPr="00EF3B33">
        <w:rPr>
          <w:sz w:val="14"/>
        </w:rPr>
        <w:t xml:space="preserve">leading the Federal Reserve </w:t>
      </w:r>
      <w:r w:rsidRPr="00A517B6">
        <w:rPr>
          <w:rStyle w:val="StyleBoldUnderline"/>
          <w:highlight w:val="yellow"/>
        </w:rPr>
        <w:t>underscore</w:t>
      </w:r>
      <w:r w:rsidRPr="00530438">
        <w:rPr>
          <w:rStyle w:val="StyleBoldUnderline"/>
        </w:rPr>
        <w:t xml:space="preserve"> intraparty </w:t>
      </w:r>
      <w:r w:rsidRPr="00A517B6">
        <w:rPr>
          <w:rStyle w:val="StyleBoldUnderline"/>
          <w:highlight w:val="yellow"/>
        </w:rPr>
        <w:t xml:space="preserve">rifts that </w:t>
      </w:r>
      <w:r w:rsidRPr="00A517B6">
        <w:rPr>
          <w:rStyle w:val="Emphasis"/>
          <w:highlight w:val="yellow"/>
        </w:rPr>
        <w:t>threaten to limit his room to strike budget and debt deals.</w:t>
      </w:r>
      <w:r w:rsidRPr="00EF3B33">
        <w:rPr>
          <w:rStyle w:val="Emphasis"/>
          <w:b w:val="0"/>
          <w:sz w:val="12"/>
          <w:u w:val="none"/>
        </w:rPr>
        <w:t>¶</w:t>
      </w:r>
      <w:r>
        <w:rPr>
          <w:rStyle w:val="Emphasis"/>
          <w:sz w:val="12"/>
        </w:rPr>
        <w:t xml:space="preserve"> </w:t>
      </w:r>
      <w:r w:rsidRPr="00EF3B33">
        <w:rPr>
          <w:sz w:val="14"/>
        </w:rPr>
        <w:t>“</w:t>
      </w:r>
      <w:r w:rsidRPr="00530438">
        <w:rPr>
          <w:rStyle w:val="StyleBoldUnderline"/>
        </w:rPr>
        <w:t xml:space="preserve">There’s a large and growing portion of </w:t>
      </w:r>
      <w:r w:rsidRPr="00A517B6">
        <w:rPr>
          <w:rStyle w:val="StyleBoldUnderline"/>
          <w:highlight w:val="yellow"/>
        </w:rPr>
        <w:t>the Democratic Party</w:t>
      </w:r>
      <w:r w:rsidRPr="00530438">
        <w:rPr>
          <w:rStyle w:val="StyleBoldUnderline"/>
        </w:rPr>
        <w:t xml:space="preserve"> that</w:t>
      </w:r>
      <w:r w:rsidRPr="00A517B6">
        <w:rPr>
          <w:rStyle w:val="StyleBoldUnderline"/>
          <w:highlight w:val="yellow"/>
        </w:rPr>
        <w:t>’s not</w:t>
      </w:r>
      <w:r w:rsidRPr="00530438">
        <w:rPr>
          <w:rStyle w:val="StyleBoldUnderline"/>
        </w:rPr>
        <w:t xml:space="preserve"> in a </w:t>
      </w:r>
      <w:r w:rsidRPr="00A517B6">
        <w:rPr>
          <w:rStyle w:val="StyleBoldUnderline"/>
          <w:highlight w:val="yellow"/>
        </w:rPr>
        <w:t>compromising</w:t>
      </w:r>
      <w:r w:rsidRPr="00530438">
        <w:rPr>
          <w:rStyle w:val="StyleBoldUnderline"/>
        </w:rPr>
        <w:t xml:space="preserve"> mood</w:t>
      </w:r>
      <w:r w:rsidRPr="00EF3B33">
        <w:rPr>
          <w:sz w:val="14"/>
        </w:rPr>
        <w:t xml:space="preserve">,” </w:t>
      </w:r>
      <w:r w:rsidRPr="00EF3B33">
        <w:rPr>
          <w:sz w:val="14"/>
          <w:szCs w:val="16"/>
        </w:rPr>
        <w:t>said William Galston, a former domestic policy adviser to President Bill Clinton.</w:t>
      </w:r>
      <w:r w:rsidRPr="00EF3B33">
        <w:rPr>
          <w:sz w:val="12"/>
          <w:szCs w:val="16"/>
        </w:rPr>
        <w:t>¶</w:t>
      </w:r>
      <w:r w:rsidRPr="00EF3B33">
        <w:rPr>
          <w:sz w:val="14"/>
          <w:szCs w:val="16"/>
        </w:rPr>
        <w:t xml:space="preserve"> Summers, one of Obama’s top economic advisers during the first two years of his presidency, withdrew from consideration for Fed chairman after a campaign against him led by Democratic senators who criticized his role in deregulating the financial industry during the 1990s.</w:t>
      </w:r>
      <w:r w:rsidRPr="00EF3B33">
        <w:rPr>
          <w:sz w:val="12"/>
          <w:szCs w:val="16"/>
        </w:rPr>
        <w:t>¶</w:t>
      </w:r>
      <w:r w:rsidRPr="00EF3B33">
        <w:rPr>
          <w:sz w:val="14"/>
          <w:szCs w:val="16"/>
        </w:rPr>
        <w:t xml:space="preserve"> That came just days after the Senate postponed deliberation on a request by Obama to authorize U.S. force in Syria, amid opposition from Democratic and Republican lawmakers wary of a new military action in the Middle East.</w:t>
      </w:r>
      <w:r w:rsidRPr="00EF3B33">
        <w:rPr>
          <w:sz w:val="12"/>
          <w:szCs w:val="16"/>
        </w:rPr>
        <w:t>¶</w:t>
      </w:r>
      <w:r w:rsidRPr="00EF3B33">
        <w:rPr>
          <w:sz w:val="14"/>
          <w:szCs w:val="16"/>
        </w:rPr>
        <w:t xml:space="preserve"> </w:t>
      </w:r>
      <w:r w:rsidRPr="00530438">
        <w:rPr>
          <w:rStyle w:val="StyleBoldUnderline"/>
        </w:rPr>
        <w:t>The two controversies raised “</w:t>
      </w:r>
      <w:r w:rsidRPr="00A517B6">
        <w:rPr>
          <w:rStyle w:val="StyleBoldUnderline"/>
          <w:highlight w:val="yellow"/>
        </w:rPr>
        <w:t>central issues</w:t>
      </w:r>
      <w:r w:rsidRPr="00530438">
        <w:rPr>
          <w:rStyle w:val="StyleBoldUnderline"/>
        </w:rPr>
        <w:t xml:space="preserve">” that </w:t>
      </w:r>
      <w:r w:rsidRPr="00A517B6">
        <w:rPr>
          <w:rStyle w:val="StyleBoldUnderline"/>
          <w:highlight w:val="yellow"/>
        </w:rPr>
        <w:t>divide Democrats</w:t>
      </w:r>
      <w:r w:rsidRPr="00530438">
        <w:rPr>
          <w:rStyle w:val="StyleBoldUnderline"/>
        </w:rPr>
        <w:t xml:space="preserve"> at a time when the president needs </w:t>
      </w:r>
      <w:r w:rsidRPr="00277A69">
        <w:rPr>
          <w:rStyle w:val="StyleBoldUnderline"/>
        </w:rPr>
        <w:t>unity to confront Republicans</w:t>
      </w:r>
      <w:r w:rsidRPr="00EF3B33">
        <w:rPr>
          <w:sz w:val="14"/>
          <w:szCs w:val="16"/>
        </w:rPr>
        <w:t>, Galston said. “The White House better make sure it and congressional Democrats are on the same page” as lawmakers face deadlines on government spending and raising the debt limit, he said.</w:t>
      </w:r>
      <w:r w:rsidRPr="00EF3B33">
        <w:rPr>
          <w:sz w:val="12"/>
          <w:szCs w:val="16"/>
        </w:rPr>
        <w:t>¶</w:t>
      </w:r>
      <w:r w:rsidRPr="00EF3B33">
        <w:rPr>
          <w:sz w:val="14"/>
          <w:szCs w:val="16"/>
        </w:rPr>
        <w:t xml:space="preserve"> Party Divisions</w:t>
      </w:r>
      <w:r w:rsidRPr="00EF3B33">
        <w:rPr>
          <w:sz w:val="12"/>
          <w:szCs w:val="16"/>
        </w:rPr>
        <w:t>¶</w:t>
      </w:r>
      <w:r w:rsidRPr="00EF3B33">
        <w:rPr>
          <w:sz w:val="14"/>
          <w:szCs w:val="16"/>
        </w:rPr>
        <w:t xml:space="preserve"> Senator Richard Durbin of Illinois, the chamber’s second-ranking Democrat, said today that Democrats are united with Obama on the need for a “clean” debt-ceiling increase. The anti-Summers movement reflected “strong feelings that many of us have” about making the Fed more responsive on issues such as income inequality, he said.</w:t>
      </w:r>
      <w:r w:rsidRPr="00EF3B33">
        <w:rPr>
          <w:sz w:val="12"/>
          <w:szCs w:val="16"/>
        </w:rPr>
        <w:t>¶</w:t>
      </w:r>
      <w:r w:rsidRPr="00EF3B33">
        <w:rPr>
          <w:sz w:val="14"/>
          <w:szCs w:val="16"/>
        </w:rPr>
        <w:t xml:space="preserve"> Republican leaders are dealing with their own divisions. House Speaker John Boehner, an Ohio Republican, had to pull back a vote last week on a plan to avoid a partial government shutdown in October after it became clear it couldn’t win enough support from members of his own party.</w:t>
      </w:r>
      <w:r w:rsidRPr="00EF3B33">
        <w:rPr>
          <w:sz w:val="12"/>
          <w:szCs w:val="16"/>
        </w:rPr>
        <w:t>¶</w:t>
      </w:r>
      <w:r w:rsidRPr="00EF3B33">
        <w:rPr>
          <w:sz w:val="14"/>
          <w:szCs w:val="16"/>
        </w:rPr>
        <w:t xml:space="preserve"> Congress and the Obama administration are facing fiscal decisions that include funding the government by Sept. 30 to avoid a federal shutdown and raising the nation’s $16.7 trillion debt ceiling. Boehner said in July that his party wouldn’t increase the borrowing limit “without real cuts in spending” that would further reduce the deficit. The administration insists it won’t negotiate on the debt ceiling.</w:t>
      </w:r>
      <w:r w:rsidRPr="00EF3B33">
        <w:rPr>
          <w:sz w:val="12"/>
          <w:szCs w:val="16"/>
        </w:rPr>
        <w:t>¶</w:t>
      </w:r>
      <w:r w:rsidRPr="00EF3B33">
        <w:rPr>
          <w:sz w:val="14"/>
          <w:szCs w:val="16"/>
        </w:rPr>
        <w:t xml:space="preserve"> Building Dissent</w:t>
      </w:r>
      <w:r w:rsidRPr="00EF3B33">
        <w:rPr>
          <w:sz w:val="12"/>
          <w:szCs w:val="16"/>
        </w:rPr>
        <w:t>¶</w:t>
      </w:r>
      <w:r w:rsidRPr="00EF3B33">
        <w:rPr>
          <w:sz w:val="14"/>
          <w:szCs w:val="16"/>
        </w:rPr>
        <w:t xml:space="preserve"> </w:t>
      </w:r>
      <w:r w:rsidRPr="00EF3B33">
        <w:rPr>
          <w:sz w:val="14"/>
        </w:rPr>
        <w:t xml:space="preserve">For Obama, </w:t>
      </w:r>
      <w:r w:rsidRPr="00A517B6">
        <w:rPr>
          <w:rStyle w:val="StyleBoldUnderline"/>
          <w:highlight w:val="yellow"/>
        </w:rPr>
        <w:t>the dissent</w:t>
      </w:r>
      <w:r w:rsidRPr="00530438">
        <w:rPr>
          <w:rStyle w:val="StyleBoldUnderline"/>
        </w:rPr>
        <w:t xml:space="preserve"> on the left </w:t>
      </w:r>
      <w:r w:rsidRPr="00A517B6">
        <w:rPr>
          <w:rStyle w:val="StyleBoldUnderline"/>
          <w:highlight w:val="yellow"/>
        </w:rPr>
        <w:t>was already brewing</w:t>
      </w:r>
      <w:r w:rsidRPr="00530438">
        <w:rPr>
          <w:rStyle w:val="StyleBoldUnderline"/>
        </w:rPr>
        <w:t xml:space="preserve"> before </w:t>
      </w:r>
      <w:r w:rsidRPr="00EF3B33">
        <w:rPr>
          <w:sz w:val="14"/>
        </w:rPr>
        <w:t xml:space="preserve">the </w:t>
      </w:r>
      <w:r w:rsidRPr="00530438">
        <w:rPr>
          <w:rStyle w:val="StyleBoldUnderline"/>
        </w:rPr>
        <w:t>Syria and Summers</w:t>
      </w:r>
      <w:r w:rsidRPr="00EF3B33">
        <w:rPr>
          <w:sz w:val="14"/>
        </w:rPr>
        <w:t xml:space="preserve"> debates.</w:t>
      </w:r>
      <w:r w:rsidRPr="00EF3B33">
        <w:rPr>
          <w:sz w:val="12"/>
        </w:rPr>
        <w:t>¶</w:t>
      </w:r>
      <w:r w:rsidRPr="00EF3B33">
        <w:rPr>
          <w:sz w:val="14"/>
        </w:rPr>
        <w:t xml:space="preserve"> Congressional </w:t>
      </w:r>
      <w:r w:rsidRPr="00A517B6">
        <w:rPr>
          <w:rStyle w:val="StyleBoldUnderline"/>
          <w:highlight w:val="yellow"/>
        </w:rPr>
        <w:t>Democrat</w:t>
      </w:r>
      <w:r w:rsidRPr="00530438">
        <w:rPr>
          <w:rStyle w:val="StyleBoldUnderline"/>
        </w:rPr>
        <w:t xml:space="preserve">s and union leaders </w:t>
      </w:r>
      <w:r w:rsidRPr="00A517B6">
        <w:rPr>
          <w:rStyle w:val="StyleBoldUnderline"/>
          <w:highlight w:val="yellow"/>
        </w:rPr>
        <w:t>accused him of being too eager to</w:t>
      </w:r>
      <w:r w:rsidRPr="00530438">
        <w:rPr>
          <w:rStyle w:val="StyleBoldUnderline"/>
        </w:rPr>
        <w:t xml:space="preserve"> compromise with Republican demands to </w:t>
      </w:r>
      <w:r w:rsidRPr="00A517B6">
        <w:rPr>
          <w:rStyle w:val="StyleBoldUnderline"/>
          <w:highlight w:val="yellow"/>
        </w:rPr>
        <w:t>cut entitlement spending</w:t>
      </w:r>
      <w:r w:rsidRPr="00EF3B33">
        <w:rPr>
          <w:sz w:val="14"/>
        </w:rPr>
        <w:t xml:space="preserve"> after he released a budget proposal that called for lower annual Social Security cost-of-living adjustments.</w:t>
      </w:r>
      <w:r w:rsidRPr="00EF3B33">
        <w:rPr>
          <w:sz w:val="12"/>
        </w:rPr>
        <w:t>¶</w:t>
      </w:r>
      <w:r w:rsidRPr="00EF3B33">
        <w:rPr>
          <w:sz w:val="14"/>
        </w:rPr>
        <w:t xml:space="preserve"> Some early </w:t>
      </w:r>
      <w:r w:rsidRPr="00530438">
        <w:rPr>
          <w:rStyle w:val="StyleBoldUnderline"/>
        </w:rPr>
        <w:t xml:space="preserve">Obama </w:t>
      </w:r>
      <w:r w:rsidRPr="00A517B6">
        <w:rPr>
          <w:rStyle w:val="StyleBoldUnderline"/>
          <w:highlight w:val="yellow"/>
        </w:rPr>
        <w:t>supporters</w:t>
      </w:r>
      <w:r w:rsidRPr="00EF3B33">
        <w:rPr>
          <w:sz w:val="14"/>
        </w:rPr>
        <w:t xml:space="preserve"> also </w:t>
      </w:r>
      <w:r w:rsidRPr="00A517B6">
        <w:rPr>
          <w:rStyle w:val="StyleBoldUnderline"/>
          <w:highlight w:val="yellow"/>
        </w:rPr>
        <w:t>were disappointed</w:t>
      </w:r>
      <w:r w:rsidRPr="00530438">
        <w:rPr>
          <w:rStyle w:val="StyleBoldUnderline"/>
        </w:rPr>
        <w:t xml:space="preserve"> that the president, who has relied </w:t>
      </w:r>
      <w:r w:rsidRPr="00A517B6">
        <w:rPr>
          <w:rStyle w:val="StyleBoldUnderline"/>
          <w:highlight w:val="yellow"/>
        </w:rPr>
        <w:t>on drone strikes</w:t>
      </w:r>
      <w:r w:rsidRPr="00EF3B33">
        <w:rPr>
          <w:sz w:val="14"/>
        </w:rPr>
        <w:t xml:space="preserve"> to kill suspected terrorists </w:t>
      </w:r>
      <w:r w:rsidRPr="00A517B6">
        <w:rPr>
          <w:rStyle w:val="StyleBoldUnderline"/>
          <w:highlight w:val="yellow"/>
        </w:rPr>
        <w:t>and</w:t>
      </w:r>
      <w:r w:rsidRPr="00530438">
        <w:rPr>
          <w:rStyle w:val="StyleBoldUnderline"/>
        </w:rPr>
        <w:t xml:space="preserve"> failed to close</w:t>
      </w:r>
      <w:r w:rsidRPr="00EF3B33">
        <w:rPr>
          <w:sz w:val="14"/>
        </w:rPr>
        <w:t xml:space="preserve"> the detention center at </w:t>
      </w:r>
      <w:r w:rsidRPr="00A517B6">
        <w:rPr>
          <w:rStyle w:val="StyleBoldUnderline"/>
          <w:highlight w:val="yellow"/>
        </w:rPr>
        <w:t>Guantanamo</w:t>
      </w:r>
      <w:r w:rsidRPr="00530438">
        <w:rPr>
          <w:rStyle w:val="StyleBoldUnderline"/>
        </w:rPr>
        <w:t xml:space="preserve"> </w:t>
      </w:r>
      <w:r w:rsidRPr="00EF3B33">
        <w:rPr>
          <w:sz w:val="14"/>
        </w:rPr>
        <w:t xml:space="preserve">Bay, Cuba, </w:t>
      </w:r>
      <w:r w:rsidRPr="00530438">
        <w:rPr>
          <w:rStyle w:val="StyleBoldUnderline"/>
        </w:rPr>
        <w:t>hadn’t moved far enough from George W. Bush’s policies on civil liberties and national security</w:t>
      </w:r>
      <w:r w:rsidRPr="00EF3B33">
        <w:rPr>
          <w:sz w:val="14"/>
        </w:rPr>
        <w:t xml:space="preserve">. </w:t>
      </w:r>
      <w:r w:rsidRPr="00530438">
        <w:rPr>
          <w:rStyle w:val="StyleBoldUnderline"/>
        </w:rPr>
        <w:t xml:space="preserve">The </w:t>
      </w:r>
      <w:r w:rsidRPr="00A517B6">
        <w:rPr>
          <w:rStyle w:val="StyleBoldUnderline"/>
          <w:highlight w:val="yellow"/>
        </w:rPr>
        <w:t>complaints grew louder after the</w:t>
      </w:r>
      <w:r w:rsidRPr="00EF3B33">
        <w:rPr>
          <w:sz w:val="14"/>
        </w:rPr>
        <w:t xml:space="preserve"> disclosure of </w:t>
      </w:r>
      <w:r w:rsidRPr="00A517B6">
        <w:rPr>
          <w:rStyle w:val="Emphasis"/>
          <w:highlight w:val="yellow"/>
        </w:rPr>
        <w:t>N</w:t>
      </w:r>
      <w:r w:rsidRPr="00EF3B33">
        <w:rPr>
          <w:sz w:val="14"/>
        </w:rPr>
        <w:t xml:space="preserve">ational </w:t>
      </w:r>
      <w:r w:rsidRPr="00A517B6">
        <w:rPr>
          <w:rStyle w:val="Emphasis"/>
          <w:highlight w:val="yellow"/>
        </w:rPr>
        <w:t>S</w:t>
      </w:r>
      <w:r w:rsidRPr="00EF3B33">
        <w:rPr>
          <w:sz w:val="14"/>
        </w:rPr>
        <w:t xml:space="preserve">ecurity </w:t>
      </w:r>
      <w:r w:rsidRPr="00A517B6">
        <w:rPr>
          <w:rStyle w:val="Emphasis"/>
          <w:highlight w:val="yellow"/>
        </w:rPr>
        <w:t>A</w:t>
      </w:r>
      <w:r w:rsidRPr="00EF3B33">
        <w:rPr>
          <w:sz w:val="14"/>
        </w:rPr>
        <w:t xml:space="preserve">gency surveillance </w:t>
      </w:r>
      <w:r w:rsidRPr="00A517B6">
        <w:rPr>
          <w:rStyle w:val="StyleBoldUnderline"/>
          <w:highlight w:val="yellow"/>
        </w:rPr>
        <w:t>practices</w:t>
      </w:r>
      <w:r w:rsidRPr="00277A69">
        <w:rPr>
          <w:rStyle w:val="StyleBoldUnderline"/>
        </w:rPr>
        <w:t xml:space="preserve"> </w:t>
      </w:r>
      <w:r w:rsidRPr="00EF3B33">
        <w:rPr>
          <w:sz w:val="14"/>
        </w:rPr>
        <w:t>this year.</w:t>
      </w:r>
      <w:r w:rsidRPr="00EF3B33">
        <w:rPr>
          <w:sz w:val="12"/>
        </w:rPr>
        <w:t>¶</w:t>
      </w:r>
      <w:r w:rsidRPr="00EF3B33">
        <w:rPr>
          <w:sz w:val="14"/>
        </w:rPr>
        <w:t xml:space="preserve"> </w:t>
      </w:r>
      <w:r w:rsidRPr="00A517B6">
        <w:rPr>
          <w:rStyle w:val="StyleBoldUnderline"/>
          <w:highlight w:val="yellow"/>
        </w:rPr>
        <w:t>Obama, who</w:t>
      </w:r>
      <w:r w:rsidRPr="00530438">
        <w:rPr>
          <w:rStyle w:val="StyleBoldUnderline"/>
        </w:rPr>
        <w:t xml:space="preserve"> </w:t>
      </w:r>
      <w:r w:rsidRPr="00EF3B33">
        <w:rPr>
          <w:sz w:val="14"/>
        </w:rPr>
        <w:t xml:space="preserve">earlier this year </w:t>
      </w:r>
      <w:r w:rsidRPr="00A517B6">
        <w:rPr>
          <w:rStyle w:val="StyleBoldUnderline"/>
          <w:highlight w:val="yellow"/>
        </w:rPr>
        <w:t>watched</w:t>
      </w:r>
      <w:r w:rsidRPr="00530438">
        <w:rPr>
          <w:rStyle w:val="StyleBoldUnderline"/>
        </w:rPr>
        <w:t xml:space="preserve"> his </w:t>
      </w:r>
      <w:r w:rsidRPr="00A517B6">
        <w:rPr>
          <w:rStyle w:val="StyleBoldUnderline"/>
          <w:highlight w:val="yellow"/>
        </w:rPr>
        <w:t>gun-control</w:t>
      </w:r>
      <w:r w:rsidRPr="00530438">
        <w:rPr>
          <w:rStyle w:val="StyleBoldUnderline"/>
        </w:rPr>
        <w:t xml:space="preserve"> legislation </w:t>
      </w:r>
      <w:r w:rsidRPr="00A517B6">
        <w:rPr>
          <w:rStyle w:val="StyleBoldUnderline"/>
          <w:highlight w:val="yellow"/>
        </w:rPr>
        <w:t>fail</w:t>
      </w:r>
      <w:r w:rsidRPr="00EF3B33">
        <w:rPr>
          <w:sz w:val="14"/>
        </w:rPr>
        <w:t xml:space="preserve"> in the Senate partly because of defections by Democrats from Republican-leaning states, also </w:t>
      </w:r>
      <w:r w:rsidRPr="00A517B6">
        <w:rPr>
          <w:rStyle w:val="Emphasis"/>
          <w:highlight w:val="yellow"/>
        </w:rPr>
        <w:t xml:space="preserve">is limited in his capacity to </w:t>
      </w:r>
      <w:r w:rsidRPr="00277A69">
        <w:rPr>
          <w:rStyle w:val="Emphasis"/>
        </w:rPr>
        <w:t xml:space="preserve">enlist public support to </w:t>
      </w:r>
      <w:r w:rsidRPr="00A517B6">
        <w:rPr>
          <w:rStyle w:val="Emphasis"/>
          <w:highlight w:val="yellow"/>
        </w:rPr>
        <w:t>win over lawmakers.</w:t>
      </w:r>
    </w:p>
    <w:p w14:paraId="63210DC8" w14:textId="77777777" w:rsidR="00CF0E76" w:rsidRDefault="00CF0E76" w:rsidP="00CF0E76">
      <w:pPr>
        <w:pStyle w:val="Heading4"/>
      </w:pPr>
      <w:r>
        <w:t>DOD shift triggers the link</w:t>
      </w:r>
    </w:p>
    <w:p w14:paraId="061A92D8" w14:textId="77777777" w:rsidR="00CF0E76" w:rsidRDefault="00CF0E76" w:rsidP="00CF0E76">
      <w:r>
        <w:t xml:space="preserve">Carlo </w:t>
      </w:r>
      <w:r>
        <w:rPr>
          <w:rStyle w:val="StyleStyleBold12pt"/>
        </w:rPr>
        <w:t xml:space="preserve">Munoz 13, </w:t>
      </w:r>
      <w:r>
        <w:t>4/9/13, staff writer for defense and national security for the Hill, “Turf battle builds quietly in Congress over control of armed drone program,” http://thehill.com/homenews/administration/292501-turf-battle-builds-quietly-over-control-of-armed-drone-program-</w:t>
      </w:r>
    </w:p>
    <w:p w14:paraId="44800C22" w14:textId="77777777" w:rsidR="00CF0E76" w:rsidRPr="005E1C34" w:rsidRDefault="00CF0E76" w:rsidP="00CF0E76">
      <w:pPr>
        <w:rPr>
          <w:sz w:val="16"/>
        </w:rPr>
      </w:pPr>
      <w:r>
        <w:rPr>
          <w:sz w:val="16"/>
        </w:rPr>
        <w:t xml:space="preserve">A </w:t>
      </w:r>
      <w:r w:rsidRPr="00A517B6">
        <w:rPr>
          <w:rStyle w:val="Emphasis"/>
          <w:highlight w:val="yellow"/>
        </w:rPr>
        <w:t>turf war is</w:t>
      </w:r>
      <w:r>
        <w:rPr>
          <w:sz w:val="16"/>
        </w:rPr>
        <w:t xml:space="preserve"> quietly </w:t>
      </w:r>
      <w:r w:rsidRPr="00A517B6">
        <w:rPr>
          <w:rStyle w:val="Emphasis"/>
          <w:highlight w:val="yellow"/>
        </w:rPr>
        <w:t>building</w:t>
      </w:r>
      <w:r w:rsidRPr="00A517B6">
        <w:rPr>
          <w:rStyle w:val="StyleBoldUnderline"/>
          <w:highlight w:val="yellow"/>
        </w:rPr>
        <w:t xml:space="preserve"> between congressional</w:t>
      </w:r>
      <w:r>
        <w:rPr>
          <w:sz w:val="16"/>
        </w:rPr>
        <w:t xml:space="preserve"> defense and intelligence </w:t>
      </w:r>
      <w:r w:rsidRPr="00A517B6">
        <w:rPr>
          <w:rStyle w:val="StyleBoldUnderline"/>
          <w:highlight w:val="yellow"/>
        </w:rPr>
        <w:t>committees over who will oversee the</w:t>
      </w:r>
      <w:r>
        <w:rPr>
          <w:sz w:val="16"/>
        </w:rPr>
        <w:t xml:space="preserve"> Obama administration’s controversial armed </w:t>
      </w:r>
      <w:r w:rsidRPr="00A517B6">
        <w:rPr>
          <w:rStyle w:val="StyleBoldUnderline"/>
          <w:highlight w:val="yellow"/>
        </w:rPr>
        <w:t>drone program</w:t>
      </w:r>
      <w:r w:rsidRPr="00A517B6">
        <w:rPr>
          <w:sz w:val="16"/>
          <w:highlight w:val="yellow"/>
        </w:rPr>
        <w:t xml:space="preserve">. </w:t>
      </w:r>
      <w:r w:rsidRPr="00A517B6">
        <w:rPr>
          <w:sz w:val="12"/>
          <w:highlight w:val="yellow"/>
        </w:rPr>
        <w:t>¶</w:t>
      </w:r>
      <w:r w:rsidRPr="00A517B6">
        <w:rPr>
          <w:sz w:val="16"/>
          <w:highlight w:val="yellow"/>
        </w:rPr>
        <w:t xml:space="preserve"> </w:t>
      </w:r>
      <w:r w:rsidRPr="00A517B6">
        <w:rPr>
          <w:rStyle w:val="StyleBoldUnderline"/>
          <w:highlight w:val="yellow"/>
        </w:rPr>
        <w:t xml:space="preserve">Lawmakers are scrambling to make their case </w:t>
      </w:r>
      <w:r w:rsidRPr="00A517B6">
        <w:rPr>
          <w:rStyle w:val="Emphasis"/>
          <w:highlight w:val="yellow"/>
        </w:rPr>
        <w:t>for or against a White House proposal</w:t>
      </w:r>
      <w:r>
        <w:rPr>
          <w:sz w:val="16"/>
        </w:rPr>
        <w:t xml:space="preserve"> that would hand control of the drones to the Pentagon. </w:t>
      </w:r>
      <w:r>
        <w:rPr>
          <w:sz w:val="12"/>
        </w:rPr>
        <w:t>¶</w:t>
      </w:r>
      <w:r>
        <w:rPr>
          <w:sz w:val="16"/>
        </w:rPr>
        <w:t xml:space="preserve"> Gordon Adams, a senior defense analyst at the Stimson Center, called the looming battle a “turf fight in the [disguise] of a policy debate.”</w:t>
      </w:r>
      <w:r>
        <w:rPr>
          <w:sz w:val="12"/>
        </w:rPr>
        <w:t>¶</w:t>
      </w:r>
      <w:r>
        <w:rPr>
          <w:sz w:val="16"/>
        </w:rPr>
        <w:t xml:space="preserve"> The Pentagon and CIA operate their own armed drone programs, which are both geared toward eliminating senior al Qaeda leaders and other high-level terror targets around the world. Under the Obama administration’s proposal, the CIA would continue to supply intelligence on possible targets, but actual control over the drone strikes would fall to the Pentagon. </w:t>
      </w:r>
      <w:r>
        <w:rPr>
          <w:sz w:val="12"/>
        </w:rPr>
        <w:t>¶</w:t>
      </w:r>
      <w:r>
        <w:rPr>
          <w:sz w:val="16"/>
        </w:rPr>
        <w:t xml:space="preserve"> Senate Intelligence Committee Chairwoman Dianne Feinstein (D-Calif.) publicly questioned whether the Defense Department (DOD) would be able to shoulder the program alone. </w:t>
      </w:r>
      <w:r>
        <w:rPr>
          <w:sz w:val="12"/>
        </w:rPr>
        <w:t>¶</w:t>
      </w:r>
      <w:r>
        <w:rPr>
          <w:sz w:val="16"/>
        </w:rPr>
        <w:t xml:space="preserve"> “We’ve watched the intelligence aspect of the drone program, how they function, the quality of the intelligence, watching the agency exercise patience and discretion,” Feinstein told reporters in March. “The military [armed drone] program has not done that nearly as well.” </w:t>
      </w:r>
      <w:r>
        <w:rPr>
          <w:sz w:val="12"/>
        </w:rPr>
        <w:t>¶</w:t>
      </w:r>
      <w:r>
        <w:rPr>
          <w:sz w:val="16"/>
        </w:rPr>
        <w:t xml:space="preserve"> Sen. John McCain and other defense lawmakers say the drone program would be better off being run by the Pentagon. </w:t>
      </w:r>
      <w:r>
        <w:rPr>
          <w:sz w:val="12"/>
        </w:rPr>
        <w:t>¶</w:t>
      </w:r>
      <w:r>
        <w:rPr>
          <w:sz w:val="16"/>
        </w:rPr>
        <w:t xml:space="preserve"> “It’s not the job of the Central Intelligence Agency. ... It’s the military’s job,” the Arizona Republican said in March. </w:t>
      </w:r>
      <w:r>
        <w:rPr>
          <w:sz w:val="12"/>
        </w:rPr>
        <w:t>¶</w:t>
      </w:r>
      <w:r>
        <w:rPr>
          <w:sz w:val="16"/>
        </w:rPr>
        <w:t xml:space="preserve"> </w:t>
      </w:r>
      <w:r w:rsidRPr="00A517B6">
        <w:rPr>
          <w:rStyle w:val="StyleBoldUnderline"/>
          <w:highlight w:val="yellow"/>
        </w:rPr>
        <w:t xml:space="preserve">The fight is a typical battle over </w:t>
      </w:r>
      <w:r w:rsidRPr="00A517B6">
        <w:rPr>
          <w:rStyle w:val="Emphasis"/>
          <w:highlight w:val="yellow"/>
        </w:rPr>
        <w:t>who on Capitol Hill will retain power</w:t>
      </w:r>
      <w:r>
        <w:rPr>
          <w:rStyle w:val="StyleBoldUnderline"/>
        </w:rPr>
        <w:t xml:space="preserve"> over the program</w:t>
      </w:r>
      <w:r>
        <w:rPr>
          <w:sz w:val="16"/>
        </w:rPr>
        <w:t xml:space="preserve">, according to several analysts, who described it as predictable. </w:t>
      </w:r>
      <w:r>
        <w:rPr>
          <w:sz w:val="12"/>
        </w:rPr>
        <w:t>¶</w:t>
      </w:r>
      <w:r>
        <w:rPr>
          <w:sz w:val="16"/>
        </w:rPr>
        <w:t xml:space="preserve"> “There is always going to be a turf battle” when dealing with congressional oversight, said Lawrence Korb, a former DOD official and defense analyst at the liberal-leaning Center for American Progress. </w:t>
      </w:r>
      <w:r>
        <w:rPr>
          <w:sz w:val="12"/>
        </w:rPr>
        <w:t>¶</w:t>
      </w:r>
      <w:r>
        <w:rPr>
          <w:sz w:val="16"/>
        </w:rPr>
        <w:t xml:space="preserve"> </w:t>
      </w:r>
      <w:r w:rsidRPr="00A517B6">
        <w:rPr>
          <w:rStyle w:val="StyleBoldUnderline"/>
          <w:highlight w:val="yellow"/>
        </w:rPr>
        <w:t>But</w:t>
      </w:r>
      <w:r>
        <w:rPr>
          <w:rStyle w:val="StyleBoldUnderline"/>
        </w:rPr>
        <w:t xml:space="preserve"> that battle </w:t>
      </w:r>
      <w:r w:rsidRPr="00A517B6">
        <w:rPr>
          <w:rStyle w:val="Emphasis"/>
          <w:highlight w:val="yellow"/>
        </w:rPr>
        <w:t>could become particularly heated</w:t>
      </w:r>
      <w:r>
        <w:rPr>
          <w:sz w:val="16"/>
        </w:rPr>
        <w:t xml:space="preserve">, given the high-profile nature of the drone program, which since the Sept. 11, 2001, attacks has become a huge factor in shaping counterterrorism policy, given its success, Korb said. </w:t>
      </w:r>
    </w:p>
    <w:p w14:paraId="7F5E5FDF" w14:textId="77777777" w:rsidR="00CF0E76" w:rsidRDefault="00CF0E76" w:rsidP="00CF0E76">
      <w:pPr>
        <w:pStyle w:val="Heading3"/>
      </w:pPr>
      <w:r>
        <w:t>AT: Econ Impact</w:t>
      </w:r>
    </w:p>
    <w:p w14:paraId="6290E0F3" w14:textId="77777777" w:rsidR="00CF0E76" w:rsidRPr="00297D49" w:rsidRDefault="00CF0E76" w:rsidP="00CF0E76">
      <w:pPr>
        <w:pStyle w:val="Heading4"/>
      </w:pPr>
      <w:r>
        <w:t>No debt ceiling econ impact</w:t>
      </w:r>
    </w:p>
    <w:p w14:paraId="6B12BCB1" w14:textId="77777777" w:rsidR="00CF0E76" w:rsidRPr="00DF117A" w:rsidRDefault="00CF0E76" w:rsidP="00CF0E76">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14" w:history="1">
        <w:r w:rsidRPr="00130F48">
          <w:rPr>
            <w:rStyle w:val="Hyperlink"/>
          </w:rPr>
          <w:t>http://www.mercurynews.com/news/ci_17108333?source=rss&amp;nclick_check=1</w:t>
        </w:r>
      </w:hyperlink>
    </w:p>
    <w:p w14:paraId="48DDBA27" w14:textId="77777777" w:rsidR="00CF0E76" w:rsidRDefault="00CF0E76" w:rsidP="00CF0E76">
      <w:pPr>
        <w:rPr>
          <w:sz w:val="16"/>
        </w:rPr>
      </w:pPr>
      <w:r w:rsidRPr="00A517B6">
        <w:rPr>
          <w:rStyle w:val="StyleBoldUnderline"/>
          <w:highlight w:val="yellow"/>
        </w:rPr>
        <w:t>Democrats</w:t>
      </w:r>
      <w:r w:rsidRPr="00D071BC">
        <w:rPr>
          <w:rStyle w:val="StyleBoldUnderline"/>
        </w:rPr>
        <w:t xml:space="preserve"> have </w:t>
      </w:r>
      <w:r w:rsidRPr="00A517B6">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A517B6">
        <w:rPr>
          <w:rStyle w:val="Emphasis"/>
          <w:highlight w:val="yellow"/>
        </w:rPr>
        <w:t>It's all</w:t>
      </w:r>
      <w:r w:rsidRPr="00D071BC">
        <w:rPr>
          <w:rStyle w:val="Emphasis"/>
        </w:rPr>
        <w:t xml:space="preserve"> a bit of </w:t>
      </w:r>
      <w:r w:rsidRPr="00A517B6">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A517B6">
        <w:rPr>
          <w:rStyle w:val="StyleBoldUnderline"/>
          <w:highlight w:val="yellow"/>
        </w:rPr>
        <w:t>there are</w:t>
      </w:r>
      <w:r w:rsidRPr="00D071BC">
        <w:rPr>
          <w:rStyle w:val="StyleBoldUnderline"/>
        </w:rPr>
        <w:t xml:space="preserve"> many temporary </w:t>
      </w:r>
      <w:r w:rsidRPr="00A517B6">
        <w:rPr>
          <w:rStyle w:val="Emphasis"/>
          <w:highlight w:val="yellow"/>
        </w:rPr>
        <w:t>ways around the debt limit</w:t>
      </w:r>
      <w:r w:rsidRPr="00A517B6">
        <w:rPr>
          <w:rStyle w:val="StyleBoldUnderline"/>
          <w:highlight w:val="yellow"/>
        </w:rPr>
        <w:t>. Hitting it does not</w:t>
      </w:r>
      <w:r w:rsidRPr="00D071BC">
        <w:rPr>
          <w:rStyle w:val="StyleBoldUnderline"/>
        </w:rPr>
        <w:t xml:space="preserve"> automatically </w:t>
      </w:r>
      <w:r w:rsidRPr="00A517B6">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A517B6">
        <w:rPr>
          <w:rStyle w:val="StyleBoldUnderline"/>
          <w:highlight w:val="yellow"/>
        </w:rPr>
        <w:t>Baker and Rubin "found money</w:t>
      </w:r>
      <w:r w:rsidRPr="00D071BC">
        <w:rPr>
          <w:rStyle w:val="StyleBoldUnderline"/>
        </w:rPr>
        <w:t xml:space="preserve"> in pockets </w:t>
      </w:r>
      <w:r w:rsidRPr="00A517B6">
        <w:rPr>
          <w:rStyle w:val="StyleBoldUnderline"/>
          <w:highlight w:val="yellow"/>
        </w:rPr>
        <w:t>no one knew existed</w:t>
      </w:r>
      <w:r w:rsidRPr="00D071BC">
        <w:rPr>
          <w:rStyle w:val="StyleBoldUnderline"/>
        </w:rPr>
        <w:t xml:space="preserve"> before</w:t>
      </w:r>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A517B6">
        <w:rPr>
          <w:rStyle w:val="Emphasis"/>
          <w:highlight w:val="yellow"/>
        </w:rPr>
        <w:t>stopgap measures buy the White House time</w:t>
      </w:r>
      <w:r w:rsidRPr="00D071BC">
        <w:rPr>
          <w:sz w:val="16"/>
        </w:rPr>
        <w:t xml:space="preserve"> to resist GOP pressure for concessions. "My guess is </w:t>
      </w:r>
      <w:r w:rsidRPr="00A517B6">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7D3B3AB6" w14:textId="77777777" w:rsidR="00CF0E76" w:rsidRDefault="00CF0E76" w:rsidP="00CF0E76">
      <w:pPr>
        <w:pStyle w:val="Heading4"/>
      </w:pPr>
      <w:r>
        <w:t xml:space="preserve">AQAP rise </w:t>
      </w:r>
      <w:r>
        <w:rPr>
          <w:u w:val="single"/>
        </w:rPr>
        <w:t>collapses</w:t>
      </w:r>
      <w:r>
        <w:t xml:space="preserve"> the economy</w:t>
      </w:r>
    </w:p>
    <w:p w14:paraId="6448626F" w14:textId="77777777" w:rsidR="00CF0E76" w:rsidRDefault="00CF0E76" w:rsidP="00CF0E76">
      <w:r>
        <w:t xml:space="preserve">Nathaniel </w:t>
      </w:r>
      <w:r>
        <w:rPr>
          <w:rStyle w:val="StyleStyleBold12pt"/>
        </w:rPr>
        <w:t>Sheppard 11</w:t>
      </w:r>
      <w:r>
        <w:t>, correspondent for the Chicago Tribune and NYT, June 7 2011, “Why pint-sized Yemen has become a world player,” http://www.alarabiya.net/articles/2011/06/07/152204.html</w:t>
      </w:r>
    </w:p>
    <w:p w14:paraId="47F52227" w14:textId="77777777" w:rsidR="00CF0E76" w:rsidRDefault="00CF0E76" w:rsidP="00CF0E76">
      <w:pPr>
        <w:rPr>
          <w:sz w:val="10"/>
        </w:rPr>
      </w:pPr>
      <w:r>
        <w:rPr>
          <w:rStyle w:val="StyleBoldUnderline"/>
        </w:rPr>
        <w:t xml:space="preserve">That </w:t>
      </w:r>
      <w:r w:rsidRPr="00D91DCC">
        <w:rPr>
          <w:rStyle w:val="StyleBoldUnderline"/>
          <w:highlight w:val="yellow"/>
        </w:rPr>
        <w:t xml:space="preserve">Yemen </w:t>
      </w:r>
      <w:r>
        <w:rPr>
          <w:rStyle w:val="StyleBoldUnderline"/>
        </w:rPr>
        <w:t xml:space="preserve">could fall into the abyss </w:t>
      </w:r>
      <w:r w:rsidRPr="00D91DCC">
        <w:rPr>
          <w:rStyle w:val="StyleBoldUnderline"/>
          <w:highlight w:val="yellow"/>
        </w:rPr>
        <w:t>is of great</w:t>
      </w:r>
      <w:r>
        <w:rPr>
          <w:rStyle w:val="StyleBoldUnderline"/>
        </w:rPr>
        <w:t xml:space="preserve"> geopolitical </w:t>
      </w:r>
      <w:r w:rsidRPr="00D91DCC">
        <w:rPr>
          <w:rStyle w:val="StyleBoldUnderline"/>
          <w:highlight w:val="yellow"/>
        </w:rPr>
        <w:t>significance</w:t>
      </w:r>
      <w:r>
        <w:rPr>
          <w:sz w:val="10"/>
        </w:rPr>
        <w:t xml:space="preserve"> that has put the bean-size nation at center stage. About </w:t>
      </w:r>
      <w:r w:rsidRPr="00D91DCC">
        <w:rPr>
          <w:rStyle w:val="StyleBoldUnderline"/>
          <w:highlight w:val="yellow"/>
        </w:rPr>
        <w:t>11 percent of</w:t>
      </w:r>
      <w:r>
        <w:rPr>
          <w:rStyle w:val="StyleBoldUnderline"/>
        </w:rPr>
        <w:t xml:space="preserve"> the world’s seaborne </w:t>
      </w:r>
      <w:r w:rsidRPr="00D91DCC">
        <w:rPr>
          <w:rStyle w:val="StyleBoldUnderline"/>
          <w:highlight w:val="yellow"/>
        </w:rPr>
        <w:t>petroleum passes through the Gulf</w:t>
      </w:r>
      <w:r>
        <w:rPr>
          <w:rStyle w:val="StyleBoldUnderline"/>
        </w:rPr>
        <w:t xml:space="preserve"> of Aden</w:t>
      </w:r>
      <w:r>
        <w:rPr>
          <w:sz w:val="10"/>
        </w:rPr>
        <w:t xml:space="preserve"> en route to the Suez Canal, regional refineries and points west. </w:t>
      </w:r>
      <w:r>
        <w:rPr>
          <w:sz w:val="12"/>
        </w:rPr>
        <w:t>¶</w:t>
      </w:r>
      <w:r>
        <w:rPr>
          <w:sz w:val="10"/>
        </w:rPr>
        <w:t xml:space="preserve"> </w:t>
      </w:r>
      <w:r>
        <w:rPr>
          <w:rStyle w:val="StyleBoldUnderline"/>
        </w:rPr>
        <w:t>It is not the largest shipment</w:t>
      </w:r>
      <w:r>
        <w:rPr>
          <w:sz w:val="10"/>
        </w:rPr>
        <w:t xml:space="preserve"> by far </w:t>
      </w:r>
      <w:r>
        <w:rPr>
          <w:rStyle w:val="StyleBoldUnderline"/>
        </w:rPr>
        <w:t>but</w:t>
      </w:r>
      <w:r>
        <w:rPr>
          <w:sz w:val="10"/>
        </w:rPr>
        <w:t xml:space="preserve"> enough that </w:t>
      </w:r>
      <w:r w:rsidRPr="00D91DCC">
        <w:rPr>
          <w:rStyle w:val="StyleBoldUnderline"/>
          <w:highlight w:val="yellow"/>
        </w:rPr>
        <w:t>disruptions</w:t>
      </w:r>
      <w:r>
        <w:rPr>
          <w:rStyle w:val="StyleBoldUnderline"/>
        </w:rPr>
        <w:t xml:space="preserve"> in transit </w:t>
      </w:r>
      <w:r w:rsidRPr="00D91DCC">
        <w:rPr>
          <w:rStyle w:val="StyleBoldUnderline"/>
          <w:highlight w:val="yellow"/>
        </w:rPr>
        <w:t xml:space="preserve">could </w:t>
      </w:r>
      <w:r w:rsidRPr="00D91DCC">
        <w:rPr>
          <w:rStyle w:val="Emphasis"/>
          <w:highlight w:val="yellow"/>
        </w:rPr>
        <w:t>spook world markets</w:t>
      </w:r>
      <w:r w:rsidRPr="00D91DCC">
        <w:rPr>
          <w:rStyle w:val="StyleBoldUnderline"/>
          <w:highlight w:val="yellow"/>
        </w:rPr>
        <w:t xml:space="preserve"> and set off a </w:t>
      </w:r>
      <w:r w:rsidRPr="00D91DCC">
        <w:rPr>
          <w:rStyle w:val="Emphasis"/>
          <w:highlight w:val="yellow"/>
        </w:rPr>
        <w:t>new spiral of inflation</w:t>
      </w:r>
      <w:r w:rsidRPr="00D91DCC">
        <w:rPr>
          <w:rStyle w:val="StyleBoldUnderline"/>
          <w:highlight w:val="yellow"/>
        </w:rPr>
        <w:t xml:space="preserve"> </w:t>
      </w:r>
      <w:r w:rsidRPr="00720492">
        <w:rPr>
          <w:rStyle w:val="StyleBoldUnderline"/>
        </w:rPr>
        <w:t>as the world tries to recover from</w:t>
      </w:r>
      <w:r w:rsidRPr="00720492">
        <w:rPr>
          <w:sz w:val="10"/>
        </w:rPr>
        <w:t xml:space="preserve"> four years of </w:t>
      </w:r>
      <w:r w:rsidRPr="00720492">
        <w:rPr>
          <w:rStyle w:val="StyleBoldUnderline"/>
        </w:rPr>
        <w:t>economic distress</w:t>
      </w:r>
      <w:r>
        <w:rPr>
          <w:sz w:val="10"/>
        </w:rPr>
        <w:t>.</w:t>
      </w:r>
      <w:r>
        <w:rPr>
          <w:sz w:val="12"/>
        </w:rPr>
        <w:t>¶</w:t>
      </w:r>
      <w:r>
        <w:rPr>
          <w:sz w:val="10"/>
        </w:rPr>
        <w:t xml:space="preserve"> Yemen occupies the southwestern and southern end of the Arabian Peninsula. It is bordered by Saudi Arabia to the north, the Red Sea to the west and Oman to the east. </w:t>
      </w:r>
      <w:r>
        <w:rPr>
          <w:sz w:val="12"/>
        </w:rPr>
        <w:t>¶</w:t>
      </w:r>
      <w:r>
        <w:rPr>
          <w:sz w:val="10"/>
        </w:rPr>
        <w:t xml:space="preserve"> </w:t>
      </w:r>
      <w:r>
        <w:rPr>
          <w:rStyle w:val="StyleBoldUnderline"/>
        </w:rPr>
        <w:t>West bound oil must transit the</w:t>
      </w:r>
      <w:r>
        <w:rPr>
          <w:sz w:val="10"/>
        </w:rPr>
        <w:t xml:space="preserve"> Gulf of Aden and </w:t>
      </w:r>
      <w:r>
        <w:rPr>
          <w:rStyle w:val="StyleBoldUnderline"/>
        </w:rPr>
        <w:t>Bab el Mandab, a narrow strait that passes between Yemen and Djibouti</w:t>
      </w:r>
      <w:r>
        <w:rPr>
          <w:sz w:val="10"/>
        </w:rPr>
        <w:t xml:space="preserve"> then past the pirates’ paradise, Somalia before reaching open water. </w:t>
      </w:r>
      <w:r w:rsidRPr="00D91DCC">
        <w:rPr>
          <w:rStyle w:val="StyleBoldUnderline"/>
          <w:highlight w:val="yellow"/>
        </w:rPr>
        <w:t xml:space="preserve">It is one </w:t>
      </w:r>
      <w:r w:rsidRPr="00720492">
        <w:rPr>
          <w:rStyle w:val="StyleBoldUnderline"/>
        </w:rPr>
        <w:t>of seven</w:t>
      </w:r>
      <w:r>
        <w:rPr>
          <w:rStyle w:val="StyleBoldUnderline"/>
        </w:rPr>
        <w:t xml:space="preserve"> strategic </w:t>
      </w:r>
      <w:r w:rsidRPr="00D91DCC">
        <w:rPr>
          <w:rStyle w:val="Emphasis"/>
          <w:highlight w:val="yellow"/>
        </w:rPr>
        <w:t xml:space="preserve">world </w:t>
      </w:r>
      <w:r w:rsidRPr="00720492">
        <w:rPr>
          <w:rStyle w:val="Emphasis"/>
        </w:rPr>
        <w:t xml:space="preserve">oil </w:t>
      </w:r>
      <w:r w:rsidRPr="00D91DCC">
        <w:rPr>
          <w:rStyle w:val="Emphasis"/>
          <w:highlight w:val="yellow"/>
        </w:rPr>
        <w:t>shipping chokepoints</w:t>
      </w:r>
      <w:r>
        <w:rPr>
          <w:rStyle w:val="StyleBoldUnderline"/>
        </w:rPr>
        <w:t xml:space="preserve">. </w:t>
      </w:r>
      <w:r>
        <w:rPr>
          <w:rStyle w:val="StyleBoldUnderline"/>
          <w:sz w:val="12"/>
        </w:rPr>
        <w:t xml:space="preserve">¶ </w:t>
      </w:r>
      <w:r>
        <w:rPr>
          <w:sz w:val="10"/>
        </w:rPr>
        <w:t>Moreover, the area may contain significant untapped oil reserves, more reason for US concern since Saudi reserves may be diminishing and America is doing little to wean itself from fossil fuel.</w:t>
      </w:r>
      <w:r>
        <w:rPr>
          <w:sz w:val="12"/>
        </w:rPr>
        <w:t>¶</w:t>
      </w:r>
      <w:r>
        <w:rPr>
          <w:sz w:val="10"/>
        </w:rPr>
        <w:t xml:space="preserve"> </w:t>
      </w:r>
      <w:r w:rsidRPr="00D91DCC">
        <w:rPr>
          <w:rStyle w:val="StyleBoldUnderline"/>
          <w:highlight w:val="yellow"/>
        </w:rPr>
        <w:t>Should Yemen</w:t>
      </w:r>
      <w:r>
        <w:rPr>
          <w:sz w:val="10"/>
        </w:rPr>
        <w:t xml:space="preserve"> polity </w:t>
      </w:r>
      <w:r w:rsidRPr="00D91DCC">
        <w:rPr>
          <w:rStyle w:val="StyleBoldUnderline"/>
          <w:highlight w:val="yellow"/>
        </w:rPr>
        <w:t>fall</w:t>
      </w:r>
      <w:r>
        <w:rPr>
          <w:rStyle w:val="StyleBoldUnderline"/>
        </w:rPr>
        <w:t xml:space="preserve"> apart, </w:t>
      </w:r>
      <w:r w:rsidRPr="00D91DCC">
        <w:rPr>
          <w:rStyle w:val="StyleBoldUnderline"/>
          <w:highlight w:val="yellow"/>
        </w:rPr>
        <w:t xml:space="preserve">the country would be up for grabs. One of the grabbing hands would be </w:t>
      </w:r>
      <w:r>
        <w:rPr>
          <w:rStyle w:val="StyleBoldUnderline"/>
        </w:rPr>
        <w:t xml:space="preserve">that of </w:t>
      </w:r>
      <w:r w:rsidRPr="00D91DCC">
        <w:rPr>
          <w:rStyle w:val="Emphasis"/>
          <w:highlight w:val="yellow"/>
        </w:rPr>
        <w:t>A</w:t>
      </w:r>
      <w:r>
        <w:rPr>
          <w:sz w:val="10"/>
        </w:rPr>
        <w:t xml:space="preserve">l </w:t>
      </w:r>
      <w:r w:rsidRPr="00D91DCC">
        <w:rPr>
          <w:rStyle w:val="Emphasis"/>
          <w:highlight w:val="yellow"/>
        </w:rPr>
        <w:t>Q</w:t>
      </w:r>
      <w:r>
        <w:rPr>
          <w:sz w:val="10"/>
        </w:rPr>
        <w:t xml:space="preserve">aeda in the </w:t>
      </w:r>
      <w:r w:rsidRPr="00D91DCC">
        <w:rPr>
          <w:rStyle w:val="Emphasis"/>
          <w:highlight w:val="yellow"/>
        </w:rPr>
        <w:t>A</w:t>
      </w:r>
      <w:r>
        <w:rPr>
          <w:sz w:val="10"/>
        </w:rPr>
        <w:t xml:space="preserve">rabian </w:t>
      </w:r>
      <w:r w:rsidRPr="00D91DCC">
        <w:rPr>
          <w:rStyle w:val="Emphasis"/>
          <w:highlight w:val="yellow"/>
        </w:rPr>
        <w:t>P</w:t>
      </w:r>
      <w:r>
        <w:rPr>
          <w:sz w:val="10"/>
        </w:rPr>
        <w:t>eninsula, one of the most notorious of Al Qaeda offshoots. Even before Osama Bin Laden was killed and his body dumped into the sea at the beginning of May, the Al Qaeda leader and best known symbol of world terror had lost control of Yemen’s Al Qaeda warriors. They marched to their own drum.</w:t>
      </w:r>
      <w:r>
        <w:rPr>
          <w:sz w:val="12"/>
        </w:rPr>
        <w:t>¶</w:t>
      </w:r>
      <w:r>
        <w:rPr>
          <w:sz w:val="10"/>
        </w:rPr>
        <w:t xml:space="preserve"> Able to operate freely in this poorest of poor, barely managed country with rugged, unforgiving terrain, Yemen’s Al Qaeda has been able to mount several attacks on the US from here. First there was the suicide bombing of the naval destroyer USS Cole while it refueled at the Yemeni port of Aden. Seventeen seamen were killed</w:t>
      </w:r>
      <w:r>
        <w:rPr>
          <w:sz w:val="12"/>
        </w:rPr>
        <w:t>¶</w:t>
      </w:r>
      <w:r>
        <w:rPr>
          <w:sz w:val="10"/>
        </w:rPr>
        <w:t xml:space="preserve"> Subsequent attacks launched from here included the failed Christmas Day bomb plot in 2009 and the parcel bomb plot of 2010, which also failed. </w:t>
      </w:r>
      <w:r>
        <w:rPr>
          <w:sz w:val="12"/>
        </w:rPr>
        <w:t>¶</w:t>
      </w:r>
      <w:r>
        <w:rPr>
          <w:sz w:val="10"/>
        </w:rPr>
        <w:t xml:space="preserve"> In 2009, Nasir Al Wuhayshi, an Al Qaeda commander who trained under Bin Laden in Afghanistan and served as his secretary, announced the consolidation of Al Qaeda forces in the region as Al Qaeda in the Arabian Peninsula, under his command.</w:t>
      </w:r>
      <w:r>
        <w:rPr>
          <w:sz w:val="12"/>
        </w:rPr>
        <w:t>¶</w:t>
      </w:r>
      <w:r>
        <w:rPr>
          <w:sz w:val="10"/>
        </w:rPr>
        <w:t xml:space="preserve"> The US went after Al Qaeda elements in the region that same year but in lawless Somalia with disastrous consequences.</w:t>
      </w:r>
      <w:r>
        <w:rPr>
          <w:sz w:val="12"/>
        </w:rPr>
        <w:t>¶</w:t>
      </w:r>
      <w:r>
        <w:rPr>
          <w:sz w:val="10"/>
        </w:rPr>
        <w:t xml:space="preserve"> Commander Wuhayshi pledged to take jihad from the Arabian Peninsula to Israel, striking at Muslim leaders he decreed “criminal tyrants,” along the way, such as the Saudi royal, family, Yemen’s President Ali Abdullah Saleh and recently deposed Egyptian President Hosni Mubarak. </w:t>
      </w:r>
      <w:r>
        <w:rPr>
          <w:sz w:val="12"/>
        </w:rPr>
        <w:t>¶</w:t>
      </w:r>
      <w:r>
        <w:rPr>
          <w:sz w:val="10"/>
        </w:rPr>
        <w:t xml:space="preserve"> Once in Israel he would “liberate” Gaza and Muslim holy sites such as Haram Ash-Sharif, known by Jews as Temple Mount, the holiest of sites in the Old City of Jerusalem. It was here that God chose the Divine Presence to rest; from which the world we know expanded; and that God gathered the dust to make man.</w:t>
      </w:r>
      <w:r>
        <w:rPr>
          <w:sz w:val="12"/>
        </w:rPr>
        <w:t>¶</w:t>
      </w:r>
      <w:r>
        <w:rPr>
          <w:sz w:val="10"/>
        </w:rPr>
        <w:t xml:space="preserve"> US Navy SEALs would love to meet Mr. Wuhayshi to discuss diabolical ambitions for any serious attempt to carry out his apocalyptic quest most certainly would plunge the world into war of world proportions. His agenda and the passion and persistence with which he and his followers pursue it are a reason for stepped up US engagement in Yemen.</w:t>
      </w:r>
      <w:r>
        <w:rPr>
          <w:sz w:val="12"/>
        </w:rPr>
        <w:t>¶</w:t>
      </w:r>
      <w:r>
        <w:rPr>
          <w:sz w:val="10"/>
        </w:rPr>
        <w:t xml:space="preserve"> Before the current uptick in violence as disparate forces seek to send President Saleh packing for good, the long reigning strongman had begun to cooperate with the US counter terrorism efforts in the region, obliging with a series of air strikes and ground assaults on suspected Al Qaeda targets in Yemen. That cooperation may now be in tatters and Mr. Wuhayshi stands to gain ground.</w:t>
      </w:r>
      <w:r>
        <w:rPr>
          <w:sz w:val="12"/>
        </w:rPr>
        <w:t>¶</w:t>
      </w:r>
      <w:r>
        <w:rPr>
          <w:sz w:val="10"/>
        </w:rPr>
        <w:t xml:space="preserve"> The US’ waltz with the strongman was not by choice. While Mr. Saleh’s cooperation was probably more to save his utterly corrupt regime, he was viewed by the US as the lesser of evils in Yemen. The attitude toward President Saleh was the same as toward Panamanian strongman Gen. Manuel Noriega, another US criminal client: “He may be an SOB but he’s our SOB.’’ </w:t>
      </w:r>
      <w:r>
        <w:rPr>
          <w:sz w:val="12"/>
        </w:rPr>
        <w:t>¶</w:t>
      </w:r>
      <w:r>
        <w:rPr>
          <w:sz w:val="10"/>
        </w:rPr>
        <w:t xml:space="preserve"> </w:t>
      </w:r>
      <w:r>
        <w:rPr>
          <w:rStyle w:val="StyleBoldUnderline"/>
        </w:rPr>
        <w:t xml:space="preserve">With </w:t>
      </w:r>
      <w:r w:rsidRPr="00D91DCC">
        <w:rPr>
          <w:rStyle w:val="StyleBoldUnderline"/>
          <w:highlight w:val="yellow"/>
        </w:rPr>
        <w:t xml:space="preserve">a bigger footprint </w:t>
      </w:r>
      <w:r>
        <w:rPr>
          <w:rStyle w:val="StyleBoldUnderline"/>
        </w:rPr>
        <w:t xml:space="preserve">and wider control </w:t>
      </w:r>
      <w:r w:rsidRPr="00D91DCC">
        <w:rPr>
          <w:rStyle w:val="StyleBoldUnderline"/>
          <w:highlight w:val="yellow"/>
        </w:rPr>
        <w:t>in Yemen</w:t>
      </w:r>
      <w:r>
        <w:rPr>
          <w:sz w:val="10"/>
        </w:rPr>
        <w:t xml:space="preserve"> in the absence of a strong central authority, outright land grabs and possible alliances with Somalia warlords, </w:t>
      </w:r>
      <w:r>
        <w:rPr>
          <w:rStyle w:val="StyleBoldUnderline"/>
        </w:rPr>
        <w:t xml:space="preserve">it </w:t>
      </w:r>
      <w:r w:rsidRPr="00D91DCC">
        <w:rPr>
          <w:rStyle w:val="StyleBoldUnderline"/>
          <w:highlight w:val="yellow"/>
        </w:rPr>
        <w:t>would be</w:t>
      </w:r>
      <w:r>
        <w:rPr>
          <w:rStyle w:val="StyleBoldUnderline"/>
        </w:rPr>
        <w:t xml:space="preserve"> as if </w:t>
      </w:r>
      <w:r w:rsidRPr="00D91DCC">
        <w:rPr>
          <w:rStyle w:val="StyleBoldUnderline"/>
          <w:highlight w:val="yellow"/>
        </w:rPr>
        <w:t xml:space="preserve">Al Qaeda </w:t>
      </w:r>
      <w:r>
        <w:rPr>
          <w:sz w:val="10"/>
        </w:rPr>
        <w:t>had found it</w:t>
      </w:r>
      <w:r w:rsidRPr="00D91DCC">
        <w:rPr>
          <w:rStyle w:val="StyleBoldUnderline"/>
          <w:highlight w:val="yellow"/>
        </w:rPr>
        <w:t xml:space="preserve">s </w:t>
      </w:r>
      <w:r w:rsidRPr="00D91DCC">
        <w:rPr>
          <w:rStyle w:val="Emphasis"/>
          <w:highlight w:val="yellow"/>
        </w:rPr>
        <w:t>Holy Grail</w:t>
      </w:r>
      <w:r>
        <w:rPr>
          <w:rStyle w:val="StyleBoldUnderline"/>
        </w:rPr>
        <w:t xml:space="preserve">, a potential for </w:t>
      </w:r>
      <w:r w:rsidRPr="00D91DCC">
        <w:rPr>
          <w:rStyle w:val="Emphasis"/>
          <w:highlight w:val="yellow"/>
        </w:rPr>
        <w:t>disrupting the flow of oil to the west</w:t>
      </w:r>
      <w:r>
        <w:rPr>
          <w:rStyle w:val="StyleBoldUnderline"/>
        </w:rPr>
        <w:t>,</w:t>
      </w:r>
      <w:r>
        <w:rPr>
          <w:sz w:val="10"/>
        </w:rPr>
        <w:t xml:space="preserve"> and what it views as the devil incarnate, the US. </w:t>
      </w:r>
      <w:r>
        <w:rPr>
          <w:sz w:val="12"/>
        </w:rPr>
        <w:t>¶</w:t>
      </w:r>
      <w:r>
        <w:rPr>
          <w:sz w:val="10"/>
        </w:rPr>
        <w:t xml:space="preserve"> Ships transiting the area already find the waters treacherous. Now it stands to get worse. They are frequently targeted by pirates from Somalia who kill or demand large ransoms if they are able to successfully board cargo-carrying vessels. Oil tankers are like crown jewels.</w:t>
      </w:r>
      <w:r>
        <w:rPr>
          <w:sz w:val="12"/>
        </w:rPr>
        <w:t>¶</w:t>
      </w:r>
      <w:r>
        <w:rPr>
          <w:sz w:val="10"/>
        </w:rPr>
        <w:t xml:space="preserve"> International forces, including the US, have treated the Somali pirates like flies at a picnic, swatting them away unscathed most of the time and sometimes killing them, but not enough times to make their confederates think about new careers. </w:t>
      </w:r>
      <w:r>
        <w:rPr>
          <w:sz w:val="12"/>
        </w:rPr>
        <w:t>¶</w:t>
      </w:r>
      <w:r>
        <w:rPr>
          <w:sz w:val="10"/>
        </w:rPr>
        <w:t xml:space="preserve"> </w:t>
      </w:r>
      <w:r>
        <w:rPr>
          <w:rStyle w:val="StyleBoldUnderline"/>
        </w:rPr>
        <w:t xml:space="preserve">Hijacking or </w:t>
      </w:r>
      <w:r w:rsidRPr="00D91DCC">
        <w:rPr>
          <w:rStyle w:val="StyleBoldUnderline"/>
          <w:highlight w:val="yellow"/>
        </w:rPr>
        <w:t xml:space="preserve">blowing up oil tankers and messing with </w:t>
      </w:r>
      <w:r w:rsidRPr="00720492">
        <w:rPr>
          <w:rStyle w:val="StyleBoldUnderline"/>
        </w:rPr>
        <w:t xml:space="preserve">the </w:t>
      </w:r>
      <w:r w:rsidRPr="00D91DCC">
        <w:rPr>
          <w:rStyle w:val="StyleBoldUnderline"/>
          <w:highlight w:val="yellow"/>
        </w:rPr>
        <w:t>oil that powers the world</w:t>
      </w:r>
      <w:r>
        <w:rPr>
          <w:rStyle w:val="StyleBoldUnderline"/>
        </w:rPr>
        <w:t xml:space="preserve"> is a different matter altogether</w:t>
      </w:r>
      <w:r>
        <w:rPr>
          <w:sz w:val="10"/>
        </w:rPr>
        <w:t xml:space="preserve">. </w:t>
      </w:r>
      <w:r>
        <w:rPr>
          <w:rStyle w:val="StyleBoldUnderline"/>
        </w:rPr>
        <w:t>There is too much at stake to leave it to Yemen to handle its own affairs but overt meddling from the West would be unwelcome</w:t>
      </w:r>
      <w:r>
        <w:rPr>
          <w:sz w:val="10"/>
        </w:rPr>
        <w:t xml:space="preserve"> in the region.</w:t>
      </w:r>
      <w:r>
        <w:rPr>
          <w:sz w:val="12"/>
        </w:rPr>
        <w:t>¶</w:t>
      </w:r>
      <w:r>
        <w:rPr>
          <w:sz w:val="10"/>
        </w:rPr>
        <w:t xml:space="preserve"> </w:t>
      </w:r>
      <w:r>
        <w:rPr>
          <w:rStyle w:val="StyleBoldUnderline"/>
        </w:rPr>
        <w:t xml:space="preserve">No Western or Asian oil dependent nation would </w:t>
      </w:r>
      <w:r>
        <w:rPr>
          <w:rStyle w:val="Emphasis"/>
        </w:rPr>
        <w:t>relish</w:t>
      </w:r>
      <w:r>
        <w:rPr>
          <w:rStyle w:val="StyleBoldUnderline"/>
        </w:rPr>
        <w:t xml:space="preserve"> the idea of </w:t>
      </w:r>
      <w:r>
        <w:rPr>
          <w:rStyle w:val="Emphasis"/>
        </w:rPr>
        <w:t>invading</w:t>
      </w:r>
      <w:r>
        <w:rPr>
          <w:sz w:val="10"/>
        </w:rPr>
        <w:t xml:space="preserve"> a Muslim nation at a time of such tensions with Muslims. The US is particularly reluctant, having already done so twice in Iraq and Afghanistan.</w:t>
      </w:r>
      <w:r>
        <w:rPr>
          <w:sz w:val="12"/>
        </w:rPr>
        <w:t>¶</w:t>
      </w:r>
      <w:r>
        <w:rPr>
          <w:sz w:val="10"/>
        </w:rPr>
        <w:t xml:space="preserve"> </w:t>
      </w:r>
      <w:r>
        <w:rPr>
          <w:rStyle w:val="Emphasis"/>
        </w:rPr>
        <w:t>Oil is oil</w:t>
      </w:r>
      <w:r>
        <w:rPr>
          <w:rStyle w:val="StyleBoldUnderline"/>
        </w:rPr>
        <w:t xml:space="preserve"> however</w:t>
      </w:r>
      <w:r>
        <w:rPr>
          <w:sz w:val="10"/>
        </w:rPr>
        <w:t xml:space="preserve">. While it might not matter to Muslim fundamentalists who want to turn the hands of time back to the 17th century, </w:t>
      </w:r>
      <w:r w:rsidRPr="00720492">
        <w:rPr>
          <w:rStyle w:val="StyleBoldUnderline"/>
        </w:rPr>
        <w:t xml:space="preserve">oil </w:t>
      </w:r>
      <w:r w:rsidRPr="00D91DCC">
        <w:rPr>
          <w:rStyle w:val="StyleBoldUnderline"/>
          <w:highlight w:val="yellow"/>
        </w:rPr>
        <w:t xml:space="preserve">dependent nations </w:t>
      </w:r>
      <w:r w:rsidRPr="00D91DCC">
        <w:rPr>
          <w:rStyle w:val="Emphasis"/>
          <w:highlight w:val="yellow"/>
        </w:rPr>
        <w:t>would not sit by idly</w:t>
      </w:r>
      <w:r>
        <w:rPr>
          <w:rStyle w:val="StyleBoldUnderline"/>
        </w:rPr>
        <w:t xml:space="preserve"> while an already fractured world economy worsened. </w:t>
      </w:r>
      <w:r w:rsidRPr="00D91DCC">
        <w:rPr>
          <w:rStyle w:val="StyleBoldUnderline"/>
          <w:highlight w:val="yellow"/>
        </w:rPr>
        <w:t>The situation would get ugly</w:t>
      </w:r>
      <w:r>
        <w:rPr>
          <w:sz w:val="10"/>
        </w:rPr>
        <w:t>.</w:t>
      </w:r>
      <w:r>
        <w:rPr>
          <w:sz w:val="12"/>
        </w:rPr>
        <w:t>¶</w:t>
      </w:r>
      <w:r>
        <w:rPr>
          <w:sz w:val="10"/>
        </w:rPr>
        <w:t xml:space="preserve"> Thus </w:t>
      </w:r>
      <w:r w:rsidRPr="00DC3101">
        <w:rPr>
          <w:rStyle w:val="Emphasis"/>
        </w:rPr>
        <w:t>the tail wags the dog</w:t>
      </w:r>
      <w:r w:rsidRPr="00DC3101">
        <w:rPr>
          <w:sz w:val="10"/>
        </w:rPr>
        <w:t>, the pint-sized nation that offers so little has forced t</w:t>
      </w:r>
      <w:r>
        <w:rPr>
          <w:sz w:val="10"/>
        </w:rPr>
        <w:t xml:space="preserve">he powerful behemoths to consider so much, like their limited options for doing anything about frightening events unfolding before their eyes. </w:t>
      </w:r>
    </w:p>
    <w:p w14:paraId="222C063D" w14:textId="77777777" w:rsidR="00CF0E76" w:rsidRPr="006F46D4" w:rsidRDefault="00CF0E76" w:rsidP="00CF0E76"/>
    <w:p w14:paraId="0DF8245C" w14:textId="77777777" w:rsidR="00CF0E76" w:rsidRDefault="00CF0E76" w:rsidP="00CF0E76">
      <w:pPr>
        <w:pStyle w:val="Heading1"/>
      </w:pPr>
      <w:r>
        <w:t>1AR</w:t>
      </w:r>
    </w:p>
    <w:p w14:paraId="03979ADE" w14:textId="77777777" w:rsidR="00CF0E76" w:rsidRDefault="00CF0E76" w:rsidP="00CF0E76">
      <w:pPr>
        <w:pStyle w:val="Heading2"/>
      </w:pPr>
      <w:r>
        <w:t>T</w:t>
      </w:r>
    </w:p>
    <w:p w14:paraId="6A1CE806" w14:textId="77777777" w:rsidR="00CF0E76" w:rsidRPr="00D6455D" w:rsidRDefault="00CF0E76" w:rsidP="00CF0E76">
      <w:pPr>
        <w:pStyle w:val="Heading3"/>
      </w:pPr>
      <w:r>
        <w:t>AT: Oversight</w:t>
      </w:r>
    </w:p>
    <w:p w14:paraId="71FE22EA" w14:textId="77777777" w:rsidR="00CF0E76" w:rsidRPr="000B59C8" w:rsidRDefault="00CF0E76" w:rsidP="00CF0E76">
      <w:pPr>
        <w:pStyle w:val="Heading4"/>
      </w:pPr>
      <w:r>
        <w:t xml:space="preserve">C/I --- </w:t>
      </w:r>
      <w:r w:rsidRPr="000B59C8">
        <w:t>Restriction is limitation, NOT prohibition</w:t>
      </w:r>
    </w:p>
    <w:p w14:paraId="3D8E6B10" w14:textId="77777777" w:rsidR="00CF0E76" w:rsidRPr="000B59C8" w:rsidRDefault="00CF0E76" w:rsidP="00CF0E76">
      <w:r w:rsidRPr="000B59C8">
        <w:rPr>
          <w:rStyle w:val="StyleStyleBold12pt"/>
        </w:rPr>
        <w:t>CAC 12</w:t>
      </w:r>
      <w:r w:rsidRPr="000B59C8">
        <w:t>,COURT OF APPEAL OF CALIFORNIA, SECOND APPELLATE DISTRICT, COUNTY OF LOS ANGELES, Plaintiff and Respondent, v. ALTERNATIVE MEDICINAL CANNABIS COLLECTIVE et al., Defendants and Appellants, DIVISION ONE, 207 Cal. App. 4th 601; 143 Cal. Rptr. 3d 716; 2012 Cal. App. LEXIS 772</w:t>
      </w:r>
    </w:p>
    <w:p w14:paraId="1BAE08A0" w14:textId="77777777" w:rsidR="00CF0E76" w:rsidRDefault="00CF0E76" w:rsidP="00CF0E76">
      <w:pPr>
        <w:rPr>
          <w:sz w:val="16"/>
        </w:rPr>
      </w:pPr>
      <w:r w:rsidRPr="000B59C8">
        <w:rPr>
          <w:rStyle w:val="StyleBoldUnderline"/>
        </w:rPr>
        <w:t>We disagree with County that in using the phrases</w:t>
      </w:r>
      <w:r w:rsidRPr="000B59C8">
        <w:rPr>
          <w:sz w:val="16"/>
        </w:rPr>
        <w:t xml:space="preserve"> “further </w:t>
      </w:r>
      <w:r w:rsidRPr="000B59C8">
        <w:rPr>
          <w:rStyle w:val="StyleBoldUnderline"/>
        </w:rPr>
        <w:t>restrict</w:t>
      </w:r>
      <w:r w:rsidRPr="000B59C8">
        <w:rPr>
          <w:sz w:val="16"/>
        </w:rPr>
        <w:t xml:space="preserve"> the location or establishment” and “regulate the location or establishment” in [*615] section 11362.768, subdivisions (f) and (g), </w:t>
      </w:r>
      <w:r w:rsidRPr="000B59C8">
        <w:rPr>
          <w:rStyle w:val="StyleBoldUnderline"/>
        </w:rPr>
        <w:t xml:space="preserve">the Legislature intended to authorize local governments to </w:t>
      </w:r>
      <w:r w:rsidRPr="000B59C8">
        <w:rPr>
          <w:rStyle w:val="Emphasis"/>
        </w:rPr>
        <w:t>ban</w:t>
      </w:r>
      <w:r w:rsidRPr="000B59C8">
        <w:rPr>
          <w:rStyle w:val="StyleBoldUnderline"/>
        </w:rPr>
        <w:t xml:space="preserve"> all medical marijuana dispensaries</w:t>
      </w:r>
      <w:r w:rsidRPr="000B59C8">
        <w:rPr>
          <w:sz w:val="16"/>
        </w:rPr>
        <w:t xml:space="preserve"> that are otherwise “authorized by law to possess, cultivate, or distribute medical marijuana” (§ 11362.768, subd. (e) [stating scope of section's application]); </w:t>
      </w:r>
      <w:r w:rsidRPr="000B59C8">
        <w:rPr>
          <w:rStyle w:val="StyleBoldUnderline"/>
        </w:rPr>
        <w:t>the Legislature did not use the words “ban” or “prohibit.” Yet County cites dictionary definitions of</w:t>
      </w:r>
      <w:r w:rsidRPr="000B59C8">
        <w:rPr>
          <w:sz w:val="16"/>
        </w:rPr>
        <w:t xml:space="preserve"> “regulate” (to govern or direct according to rule or law); “regulation” (controlling by rule or restriction; a rule or order that has legal force); “</w:t>
      </w:r>
      <w:r w:rsidRPr="00A517B6">
        <w:rPr>
          <w:rStyle w:val="StyleBoldUnderline"/>
          <w:highlight w:val="yellow"/>
        </w:rPr>
        <w:t>restriction” (a limitation or qualification,</w:t>
      </w:r>
      <w:r w:rsidRPr="000B59C8">
        <w:rPr>
          <w:rStyle w:val="StyleBoldUnderline"/>
        </w:rPr>
        <w:t xml:space="preserve"> including on the use of property);</w:t>
      </w:r>
      <w:r w:rsidRPr="000B59C8">
        <w:rPr>
          <w:sz w:val="16"/>
        </w:rPr>
        <w:t xml:space="preserve"> “establishment” (the act of establishing or state or condition of being established); “</w:t>
      </w:r>
      <w:r w:rsidRPr="000B59C8">
        <w:rPr>
          <w:rStyle w:val="StyleBoldUnderline"/>
        </w:rPr>
        <w:t>ban” (to prohibit); and “prohibit” (to forbid by law; to prevent or hinder) to</w:t>
      </w:r>
      <w:r w:rsidRPr="000B59C8">
        <w:rPr>
          <w:sz w:val="16"/>
        </w:rPr>
        <w:t xml:space="preserve"> attempt to </w:t>
      </w:r>
      <w:r w:rsidRPr="000B59C8">
        <w:rPr>
          <w:rStyle w:val="StyleBoldUnderline"/>
        </w:rPr>
        <w:t>support its interpretation</w:t>
      </w:r>
      <w:r w:rsidRPr="000B59C8">
        <w:rPr>
          <w:sz w:val="16"/>
        </w:rPr>
        <w:t xml:space="preserve">. </w:t>
      </w:r>
      <w:r w:rsidRPr="000B59C8">
        <w:rPr>
          <w:rStyle w:val="StyleBoldUnderline"/>
        </w:rPr>
        <w:t>County then concludes that “the ordinary meaning</w:t>
      </w:r>
      <w:r w:rsidRPr="000B59C8">
        <w:rPr>
          <w:sz w:val="16"/>
        </w:rPr>
        <w:t xml:space="preserve"> [***23] </w:t>
      </w:r>
      <w:r w:rsidRPr="000B59C8">
        <w:rPr>
          <w:rStyle w:val="StyleBoldUnderline"/>
        </w:rPr>
        <w:t>of</w:t>
      </w:r>
      <w:r w:rsidRPr="000B59C8">
        <w:rPr>
          <w:sz w:val="16"/>
        </w:rPr>
        <w:t xml:space="preserve"> the terms, ‘</w:t>
      </w:r>
      <w:r w:rsidRPr="000B59C8">
        <w:rPr>
          <w:rStyle w:val="StyleBoldUnderline"/>
        </w:rPr>
        <w:t>restriction</w:t>
      </w:r>
      <w:r w:rsidRPr="000B59C8">
        <w:rPr>
          <w:sz w:val="16"/>
        </w:rPr>
        <w:t xml:space="preserve">,’ ‘regulate,’ and ‘regulation’ </w:t>
      </w:r>
      <w:r w:rsidRPr="000B59C8">
        <w:rPr>
          <w:rStyle w:val="StyleBoldUnderline"/>
        </w:rPr>
        <w:t>are consistent with a ban or prohibition</w:t>
      </w:r>
      <w:r w:rsidRPr="000B59C8">
        <w:rPr>
          <w:sz w:val="16"/>
        </w:rPr>
        <w:t xml:space="preserve"> against the opening or starting up or continued operation of [a medical marijuana dispensary] storefront business.” </w:t>
      </w:r>
      <w:r w:rsidRPr="000B59C8">
        <w:rPr>
          <w:rStyle w:val="Emphasis"/>
        </w:rPr>
        <w:t>We disagree.</w:t>
      </w:r>
      <w:r w:rsidRPr="000B59C8">
        <w:rPr>
          <w:iCs/>
          <w:sz w:val="12"/>
        </w:rPr>
        <w:t>¶</w:t>
      </w:r>
      <w:r w:rsidRPr="000B59C8">
        <w:rPr>
          <w:b/>
          <w:iCs/>
          <w:sz w:val="12"/>
          <w:u w:val="single"/>
        </w:rPr>
        <w:t xml:space="preserve"> </w:t>
      </w:r>
      <w:r w:rsidRPr="000B59C8">
        <w:rPr>
          <w:sz w:val="16"/>
        </w:rPr>
        <w:t xml:space="preserve">CA(9)(9) </w:t>
      </w:r>
      <w:r w:rsidRPr="000B59C8">
        <w:rPr>
          <w:rStyle w:val="StyleBoldUnderline"/>
        </w:rPr>
        <w:t xml:space="preserve">The ordinary </w:t>
      </w:r>
      <w:r w:rsidRPr="00A517B6">
        <w:rPr>
          <w:rStyle w:val="StyleBoldUnderline"/>
          <w:highlight w:val="yellow"/>
        </w:rPr>
        <w:t>meanings of “restrict”</w:t>
      </w:r>
      <w:r w:rsidRPr="000B59C8">
        <w:rPr>
          <w:rStyle w:val="StyleBoldUnderline"/>
        </w:rPr>
        <w:t xml:space="preserve"> and “regulate</w:t>
      </w:r>
      <w:r w:rsidRPr="00A517B6">
        <w:rPr>
          <w:rStyle w:val="StyleBoldUnderline"/>
          <w:highlight w:val="yellow"/>
        </w:rPr>
        <w:t xml:space="preserve">” suggest </w:t>
      </w:r>
      <w:r w:rsidRPr="00A517B6">
        <w:rPr>
          <w:rStyle w:val="Emphasis"/>
          <w:highlight w:val="yellow"/>
        </w:rPr>
        <w:t>a degree of control</w:t>
      </w:r>
      <w:r w:rsidRPr="000B59C8">
        <w:rPr>
          <w:rStyle w:val="StyleBoldUnderline"/>
        </w:rPr>
        <w:t xml:space="preserve"> or restriction </w:t>
      </w:r>
      <w:r w:rsidRPr="00A517B6">
        <w:rPr>
          <w:rStyle w:val="Emphasis"/>
          <w:highlight w:val="yellow"/>
        </w:rPr>
        <w:t>falling short of</w:t>
      </w:r>
      <w:r w:rsidRPr="000B59C8">
        <w:rPr>
          <w:rStyle w:val="StyleBoldUnderline"/>
        </w:rPr>
        <w:t xml:space="preserve"> </w:t>
      </w:r>
      <w:r w:rsidRPr="000B59C8">
        <w:rPr>
          <w:sz w:val="16"/>
        </w:rPr>
        <w:t xml:space="preserve">“banning,” </w:t>
      </w:r>
      <w:r w:rsidRPr="000B59C8">
        <w:rPr>
          <w:rStyle w:val="StyleBoldUnderline"/>
        </w:rPr>
        <w:t>“</w:t>
      </w:r>
      <w:r w:rsidRPr="00A517B6">
        <w:rPr>
          <w:rStyle w:val="Emphasis"/>
          <w:highlight w:val="yellow"/>
        </w:rPr>
        <w:t>prohibiting</w:t>
      </w:r>
      <w:r w:rsidRPr="000B59C8">
        <w:rPr>
          <w:rStyle w:val="StyleBoldUnderline"/>
        </w:rPr>
        <w:t>,”</w:t>
      </w:r>
      <w:r w:rsidRPr="000B59C8">
        <w:rPr>
          <w:sz w:val="16"/>
        </w:rPr>
        <w:t xml:space="preserve"> “forbidding,” or “preventing.” </w:t>
      </w:r>
      <w:r w:rsidRPr="000B59C8">
        <w:rPr>
          <w:rStyle w:val="StyleBoldUnderline"/>
        </w:rPr>
        <w:t>Had the Legislature intended to include an outright ban</w:t>
      </w:r>
      <w:r w:rsidRPr="000B59C8">
        <w:rPr>
          <w:sz w:val="16"/>
        </w:rPr>
        <w:t xml:space="preserve"> or prohibition among the local regulatory powers authorized in section 11362.768, subdivisions (f) and (g), </w:t>
      </w:r>
      <w:r w:rsidRPr="000B59C8">
        <w:rPr>
          <w:rStyle w:val="StyleBoldUnderline"/>
        </w:rPr>
        <w:t>it would have said</w:t>
      </w:r>
      <w:r w:rsidRPr="000B59C8">
        <w:rPr>
          <w:sz w:val="16"/>
        </w:rPr>
        <w:t xml:space="preserve"> so. </w:t>
      </w:r>
      <w:r w:rsidRPr="00A517B6">
        <w:rPr>
          <w:rStyle w:val="StyleBoldUnderline"/>
          <w:highlight w:val="yellow"/>
        </w:rPr>
        <w:t xml:space="preserve">Attributing the </w:t>
      </w:r>
      <w:r w:rsidRPr="00A517B6">
        <w:rPr>
          <w:rStyle w:val="Emphasis"/>
          <w:highlight w:val="yellow"/>
        </w:rPr>
        <w:t>usual and ordinary meanings</w:t>
      </w:r>
      <w:r w:rsidRPr="000B59C8">
        <w:rPr>
          <w:rStyle w:val="StyleBoldUnderline"/>
        </w:rPr>
        <w:t xml:space="preserve"> to the words used</w:t>
      </w:r>
      <w:r w:rsidRPr="000B59C8">
        <w:rPr>
          <w:sz w:val="16"/>
        </w:rPr>
        <w:t xml:space="preserve"> in section 11362.768, subdivisions (f) and (g), construing the words in context, attempting to harmonize subdivisions (f) and (g) with section 11362.775 and with the purpose of California's medical marijuana [**727] statutory program, and bearing in mind the intent of the electorate and the Legislature in enacting the CUA and the MMP, </w:t>
      </w:r>
      <w:r w:rsidRPr="00A517B6">
        <w:rPr>
          <w:rStyle w:val="StyleBoldUnderline"/>
          <w:highlight w:val="yellow"/>
        </w:rPr>
        <w:t>we conclude</w:t>
      </w:r>
      <w:r w:rsidRPr="000B59C8">
        <w:rPr>
          <w:rStyle w:val="StyleBoldUnderline"/>
        </w:rPr>
        <w:t xml:space="preserve"> that</w:t>
      </w:r>
      <w:r w:rsidRPr="000B59C8">
        <w:rPr>
          <w:sz w:val="16"/>
        </w:rPr>
        <w:t xml:space="preserve"> HN21Go to this Headnote in the case.</w:t>
      </w:r>
      <w:r w:rsidRPr="00A517B6">
        <w:rPr>
          <w:rStyle w:val="StyleBoldUnderline"/>
          <w:highlight w:val="yellow"/>
        </w:rPr>
        <w:t>the phrases</w:t>
      </w:r>
      <w:r w:rsidRPr="000B59C8">
        <w:rPr>
          <w:sz w:val="16"/>
        </w:rPr>
        <w:t xml:space="preserve"> “further </w:t>
      </w:r>
      <w:r w:rsidRPr="00A517B6">
        <w:rPr>
          <w:rStyle w:val="StyleBoldUnderline"/>
          <w:highlight w:val="yellow"/>
        </w:rPr>
        <w:t>restrict</w:t>
      </w:r>
      <w:r w:rsidRPr="000B59C8">
        <w:rPr>
          <w:sz w:val="16"/>
        </w:rPr>
        <w:t xml:space="preserve"> the location or establishment” and “regulate the location or establishment” in section 11362.768, subdivisions (f) and (g) </w:t>
      </w:r>
      <w:r w:rsidRPr="00A517B6">
        <w:rPr>
          <w:rStyle w:val="Emphasis"/>
          <w:highlight w:val="yellow"/>
        </w:rPr>
        <w:t>do not authorize a per se ban</w:t>
      </w:r>
      <w:r w:rsidRPr="000B59C8">
        <w:rPr>
          <w:sz w:val="16"/>
        </w:rPr>
        <w:t xml:space="preserve"> at the local level. The Legislature [***24] decided in section 11362.775 to insulate medical marijuana collectives and cooperatives from nuisance prosecution “solely on the basis” that they engage in a dispensary function. To interpret the phrases “further restrict the location or establishment” and “regulate the location or establishment” to mean that local governments may impose a blanket nuisance prohibition against dispensaries would frustrate both the Legislature's intent to “[e]nhance the access of patients and caregivers to medical marijuana through collective, cooperative cultivation projects” and “[p]romote uniform and consistent application of the [CUA] among the counties within the state” and the electorate's intent to “ensure that seriously ill Californians have the right to obtain and use marijuana for medical purposes” and “encourage the federal and state governments to implement a plan to provide for the safe and affordable distribution of marijuana to all patients in medical need of marijuana.”</w:t>
      </w:r>
    </w:p>
    <w:p w14:paraId="7E8DA45C" w14:textId="77777777" w:rsidR="00CF0E76" w:rsidRDefault="00CF0E76" w:rsidP="00CF0E76">
      <w:pPr>
        <w:pStyle w:val="Heading3"/>
      </w:pPr>
      <w:r>
        <w:t>AT: No Expost</w:t>
      </w:r>
    </w:p>
    <w:p w14:paraId="1AE74D24" w14:textId="77777777" w:rsidR="00CF0E76" w:rsidRPr="00812CDA" w:rsidRDefault="00CF0E76" w:rsidP="00CF0E76">
      <w:pPr>
        <w:pStyle w:val="Heading4"/>
        <w:tabs>
          <w:tab w:val="center" w:pos="4680"/>
        </w:tabs>
      </w:pPr>
      <w:r w:rsidRPr="00812CDA">
        <w:t>Restrictions can happen after the fact</w:t>
      </w:r>
    </w:p>
    <w:p w14:paraId="36873153" w14:textId="77777777" w:rsidR="00CF0E76" w:rsidRPr="007E1885" w:rsidRDefault="00CF0E76" w:rsidP="00CF0E76">
      <w:r w:rsidRPr="007E1885">
        <w:rPr>
          <w:rStyle w:val="StyleStyleBold12pt"/>
        </w:rPr>
        <w:t>ECHR 91</w:t>
      </w:r>
      <w:r>
        <w:t>, European Court of Human Rights, Decision in Ezelin v. France, 26 April 1991, http://www.bailii.org/eu/cases/ECHR/1991/29.html</w:t>
      </w:r>
    </w:p>
    <w:p w14:paraId="7B7C0F6C" w14:textId="77777777" w:rsidR="00CF0E76" w:rsidRDefault="00CF0E76" w:rsidP="00CF0E76">
      <w:pPr>
        <w:rPr>
          <w:sz w:val="16"/>
        </w:rPr>
      </w:pPr>
      <w:r w:rsidRPr="007E1885">
        <w:rPr>
          <w:sz w:val="16"/>
        </w:rPr>
        <w:t>The main question in issue concerns Article 11 (art. 11), which provides:</w:t>
      </w:r>
      <w:r w:rsidRPr="007E1885">
        <w:rPr>
          <w:sz w:val="12"/>
        </w:rPr>
        <w:t>¶</w:t>
      </w:r>
      <w:r w:rsidRPr="007E1885">
        <w:rPr>
          <w:sz w:val="16"/>
        </w:rPr>
        <w:t xml:space="preserve"> "1. </w:t>
      </w:r>
      <w:r w:rsidRPr="00A517B6">
        <w:rPr>
          <w:rStyle w:val="StyleBoldUnderline"/>
          <w:highlight w:val="yellow"/>
        </w:rPr>
        <w:t>Everyone has the right to freedom of peaceful assembly</w:t>
      </w:r>
      <w:r w:rsidRPr="007E1885">
        <w:rPr>
          <w:sz w:val="16"/>
        </w:rPr>
        <w:t xml:space="preserve"> and to freedom of association with others, including the right to form and to join trade unions for the protection of his interests.</w:t>
      </w:r>
      <w:r w:rsidRPr="007E1885">
        <w:rPr>
          <w:sz w:val="12"/>
        </w:rPr>
        <w:t>¶</w:t>
      </w:r>
      <w:r w:rsidRPr="007E1885">
        <w:rPr>
          <w:sz w:val="16"/>
        </w:rPr>
        <w:t xml:space="preserve"> 2. </w:t>
      </w:r>
      <w:r w:rsidRPr="00A517B6">
        <w:rPr>
          <w:rStyle w:val="StyleBoldUnderline"/>
          <w:highlight w:val="yellow"/>
        </w:rPr>
        <w:t xml:space="preserve">No restrictions shall be placed on </w:t>
      </w:r>
      <w:r w:rsidRPr="00B84B41">
        <w:rPr>
          <w:rStyle w:val="StyleBoldUnderline"/>
        </w:rPr>
        <w:t xml:space="preserve">the </w:t>
      </w:r>
      <w:r w:rsidRPr="00A517B6">
        <w:rPr>
          <w:rStyle w:val="StyleBoldUnderline"/>
          <w:highlight w:val="yellow"/>
        </w:rPr>
        <w:t>exercise of these rights</w:t>
      </w:r>
      <w:r w:rsidRPr="007E1885">
        <w:rPr>
          <w:sz w:val="16"/>
        </w:rPr>
        <w:t xml:space="preserve"> other than such as are prescribed by law and are necessary in a democratic society in the interests of national security or public safety, for the prevention of disorder or crime, for the protection of health or morals or for the protection of the rights and freedoms of others. ..."</w:t>
      </w:r>
      <w:r w:rsidRPr="007E1885">
        <w:rPr>
          <w:sz w:val="12"/>
        </w:rPr>
        <w:t>¶</w:t>
      </w:r>
      <w:r w:rsidRPr="007E1885">
        <w:rPr>
          <w:sz w:val="16"/>
        </w:rPr>
        <w:t xml:space="preserve"> Notwithstanding its autonomous role and particular sphere of application, Article 11 (art. 11) must, in the present case, also be considered in the light of Article 10 (art. 10) (see the Young, James and Webster judgment of 13 August 1981, Series A no. 44, p. 23, § 57). The protection of personal opinions, secured by Article 10 (art. 10), is one of the objectives of freedom of peaceful assembly as enshrined in Article 11 (art. 11).</w:t>
      </w:r>
      <w:r w:rsidRPr="007E1885">
        <w:rPr>
          <w:sz w:val="12"/>
        </w:rPr>
        <w:t>¶</w:t>
      </w:r>
      <w:r w:rsidRPr="007E1885">
        <w:rPr>
          <w:sz w:val="16"/>
        </w:rPr>
        <w:t xml:space="preserve"> A. Whether there was an interference with the exercise of the freedom of peaceful assembly</w:t>
      </w:r>
      <w:r w:rsidRPr="007E1885">
        <w:rPr>
          <w:sz w:val="12"/>
        </w:rPr>
        <w:t>¶</w:t>
      </w:r>
      <w:r w:rsidRPr="007E1885">
        <w:rPr>
          <w:sz w:val="16"/>
        </w:rPr>
        <w:t xml:space="preserve"> In the Government’s submission, Mr </w:t>
      </w:r>
      <w:r w:rsidRPr="00A517B6">
        <w:rPr>
          <w:rStyle w:val="StyleBoldUnderline"/>
          <w:highlight w:val="yellow"/>
        </w:rPr>
        <w:t>Ezelin</w:t>
      </w:r>
      <w:r w:rsidRPr="007E1885">
        <w:rPr>
          <w:sz w:val="16"/>
        </w:rPr>
        <w:t xml:space="preserve"> had not suffered any interference with the exercise of his freedom of peaceful assembly and freedom of expression: he had been able to take part in the procession of 12 February 1983 unhindered and to express his convictions publicly, in his professional capacity and as he wished; he </w:t>
      </w:r>
      <w:r w:rsidRPr="00A517B6">
        <w:rPr>
          <w:rStyle w:val="StyleBoldUnderline"/>
          <w:highlight w:val="yellow"/>
        </w:rPr>
        <w:t xml:space="preserve">was reprimanded </w:t>
      </w:r>
      <w:r w:rsidRPr="007E1885">
        <w:rPr>
          <w:rStyle w:val="StyleBoldUnderline"/>
        </w:rPr>
        <w:t xml:space="preserve">only </w:t>
      </w:r>
      <w:r w:rsidRPr="00A517B6">
        <w:rPr>
          <w:rStyle w:val="Emphasis"/>
          <w:highlight w:val="yellow"/>
        </w:rPr>
        <w:t>after the event</w:t>
      </w:r>
      <w:r w:rsidRPr="007E1885">
        <w:rPr>
          <w:sz w:val="16"/>
        </w:rPr>
        <w:t xml:space="preserve"> and on account of personal conduct deemed to be inconsistent with the obligations of his profession.</w:t>
      </w:r>
      <w:r w:rsidRPr="007E1885">
        <w:rPr>
          <w:sz w:val="12"/>
        </w:rPr>
        <w:t>¶</w:t>
      </w:r>
      <w:r w:rsidRPr="007E1885">
        <w:rPr>
          <w:sz w:val="16"/>
        </w:rPr>
        <w:t xml:space="preserve"> The Court does not accept this submission. </w:t>
      </w:r>
      <w:r w:rsidRPr="00A517B6">
        <w:rPr>
          <w:rStyle w:val="StyleBoldUnderline"/>
          <w:highlight w:val="yellow"/>
        </w:rPr>
        <w:t>The term "restrictions</w:t>
      </w:r>
      <w:r w:rsidRPr="00210F1C">
        <w:rPr>
          <w:rStyle w:val="StyleBoldUnderline"/>
        </w:rPr>
        <w:t>"</w:t>
      </w:r>
      <w:r w:rsidRPr="007E1885">
        <w:rPr>
          <w:sz w:val="16"/>
        </w:rPr>
        <w:t xml:space="preserve"> in paragraph 2 of Article 11 (art. 11-2) - and of Article 10 (art. 10-2) - </w:t>
      </w:r>
      <w:r w:rsidRPr="00A517B6">
        <w:rPr>
          <w:rStyle w:val="Emphasis"/>
          <w:highlight w:val="yellow"/>
        </w:rPr>
        <w:t>cannot be interpreted as not including</w:t>
      </w:r>
      <w:r w:rsidRPr="00A517B6">
        <w:rPr>
          <w:rStyle w:val="StyleBoldUnderline"/>
          <w:highlight w:val="yellow"/>
        </w:rPr>
        <w:t xml:space="preserve"> measures </w:t>
      </w:r>
      <w:r w:rsidRPr="00B84B41">
        <w:rPr>
          <w:rStyle w:val="StyleBoldUnderline"/>
        </w:rPr>
        <w:t xml:space="preserve">- such as punitive measures - </w:t>
      </w:r>
      <w:r w:rsidRPr="00A517B6">
        <w:rPr>
          <w:rStyle w:val="StyleBoldUnderline"/>
          <w:highlight w:val="yellow"/>
        </w:rPr>
        <w:t>taken</w:t>
      </w:r>
      <w:r w:rsidRPr="007E1885">
        <w:rPr>
          <w:sz w:val="16"/>
        </w:rPr>
        <w:t xml:space="preserve"> not before or during but </w:t>
      </w:r>
      <w:r w:rsidRPr="00A517B6">
        <w:rPr>
          <w:rStyle w:val="StyleBoldUnderline"/>
          <w:highlight w:val="yellow"/>
        </w:rPr>
        <w:t>after a meeting</w:t>
      </w:r>
      <w:r w:rsidRPr="007E1885">
        <w:rPr>
          <w:sz w:val="16"/>
        </w:rPr>
        <w:t xml:space="preserve"> (cf. in particular, as regards Article 10 (art. 10), the Handyside judgment of 7 December 1976, Series A no. 24, p. 21, § 43, and the Müller and Others judgment of 24 May 1988, Series A no. 133, p. 19, § 28).</w:t>
      </w:r>
    </w:p>
    <w:p w14:paraId="61688D01" w14:textId="77777777" w:rsidR="00CF0E76" w:rsidRPr="00EA1200" w:rsidRDefault="00CF0E76" w:rsidP="00CF0E76">
      <w:pPr>
        <w:pStyle w:val="Heading3"/>
      </w:pPr>
      <w:r>
        <w:t>WPA Includes Sovereign Immunity</w:t>
      </w:r>
    </w:p>
    <w:p w14:paraId="02F6596D" w14:textId="77777777" w:rsidR="00CF0E76" w:rsidRPr="00187473" w:rsidRDefault="00CF0E76" w:rsidP="00CF0E76">
      <w:pPr>
        <w:pStyle w:val="Heading4"/>
      </w:pPr>
      <w:r>
        <w:t>Cause of action and removing sovereign immunity are restrictions on Presidential war powers</w:t>
      </w:r>
    </w:p>
    <w:p w14:paraId="3FD159F4" w14:textId="77777777" w:rsidR="00CF0E76" w:rsidRPr="00DA0189" w:rsidRDefault="00CF0E76" w:rsidP="00CF0E76">
      <w:r>
        <w:t xml:space="preserve">Edward </w:t>
      </w:r>
      <w:r w:rsidRPr="00F35BE8">
        <w:rPr>
          <w:rStyle w:val="StyleStyleBold12pt"/>
        </w:rPr>
        <w:t>Keynes 10</w:t>
      </w:r>
      <w:r>
        <w:t>, Professor of Political Science at The Pennsylvania State University and has been visiting professor at the universities of Cologne, Kiel, and Marburg. A University of Wisconsin Ph.D., he has been a Fulbright and an Alexander von Humboldt fellow, “Undeclared War: Twilight Zone of Constitutional Power”, Google Books, p. 119-120</w:t>
      </w:r>
    </w:p>
    <w:p w14:paraId="5D74B7B0" w14:textId="77777777" w:rsidR="00CF0E76" w:rsidRDefault="00CF0E76" w:rsidP="00CF0E76">
      <w:pPr>
        <w:rPr>
          <w:sz w:val="12"/>
        </w:rPr>
      </w:pPr>
      <w:r w:rsidRPr="00187473">
        <w:rPr>
          <w:rStyle w:val="StyleBoldUnderline"/>
        </w:rPr>
        <w:t xml:space="preserve">Despite numerous cases </w:t>
      </w:r>
      <w:r w:rsidRPr="00A517B6">
        <w:rPr>
          <w:rStyle w:val="StyleBoldUnderline"/>
          <w:highlight w:val="yellow"/>
        </w:rPr>
        <w:t>challenging the President’s authority to</w:t>
      </w:r>
      <w:r w:rsidRPr="00187473">
        <w:rPr>
          <w:rStyle w:val="StyleBoldUnderline"/>
        </w:rPr>
        <w:t xml:space="preserve"> initiate and </w:t>
      </w:r>
      <w:r w:rsidRPr="00A517B6">
        <w:rPr>
          <w:rStyle w:val="StyleBoldUnderline"/>
          <w:highlight w:val="yellow"/>
        </w:rPr>
        <w:t>conduct</w:t>
      </w:r>
      <w:r w:rsidRPr="00187473">
        <w:rPr>
          <w:rStyle w:val="StyleBoldUnderline"/>
        </w:rPr>
        <w:t xml:space="preserve"> the</w:t>
      </w:r>
      <w:r w:rsidRPr="00187473">
        <w:rPr>
          <w:sz w:val="12"/>
        </w:rPr>
        <w:t xml:space="preserve"> Vietnam </w:t>
      </w:r>
      <w:r w:rsidRPr="00A517B6">
        <w:rPr>
          <w:rStyle w:val="StyleBoldUnderline"/>
          <w:highlight w:val="yellow"/>
        </w:rPr>
        <w:t>War, the</w:t>
      </w:r>
      <w:r w:rsidRPr="00187473">
        <w:rPr>
          <w:rStyle w:val="StyleBoldUnderline"/>
        </w:rPr>
        <w:t xml:space="preserve"> Federal courts exhibited extreme caution</w:t>
      </w:r>
      <w:r w:rsidRPr="00187473">
        <w:rPr>
          <w:sz w:val="12"/>
        </w:rPr>
        <w:t xml:space="preserve"> in entering this twilight zone of constitutional power. The federal judiciary’s reluctance to decide war-powers controversies reveals a respect for the constitutional separation of powers, an appreciation of the respective constitutional functions of Congress and the President in external affairs, and a sense of judicial self-restraint. </w:t>
      </w:r>
      <w:r w:rsidRPr="00A517B6">
        <w:rPr>
          <w:rStyle w:val="StyleBoldUnderline"/>
          <w:highlight w:val="yellow"/>
        </w:rPr>
        <w:t xml:space="preserve">Although </w:t>
      </w:r>
      <w:r w:rsidRPr="00F10CFC">
        <w:rPr>
          <w:rStyle w:val="StyleBoldUnderline"/>
        </w:rPr>
        <w:t xml:space="preserve">most Federal courts exercised self-restraint, </w:t>
      </w:r>
      <w:r w:rsidRPr="00F10CFC">
        <w:rPr>
          <w:rStyle w:val="Emphasis"/>
        </w:rPr>
        <w:t xml:space="preserve">several </w:t>
      </w:r>
      <w:r w:rsidRPr="00A517B6">
        <w:rPr>
          <w:rStyle w:val="Emphasis"/>
          <w:highlight w:val="yellow"/>
        </w:rPr>
        <w:t>courts scaled such procedural barriers as</w:t>
      </w:r>
      <w:r w:rsidRPr="00187473">
        <w:rPr>
          <w:rStyle w:val="StyleBoldUnderline"/>
        </w:rPr>
        <w:t xml:space="preserve"> </w:t>
      </w:r>
      <w:r w:rsidRPr="00187473">
        <w:rPr>
          <w:sz w:val="12"/>
        </w:rPr>
        <w:t xml:space="preserve">jurisdiction, </w:t>
      </w:r>
      <w:r w:rsidRPr="00A517B6">
        <w:rPr>
          <w:rStyle w:val="Emphasis"/>
          <w:highlight w:val="yellow"/>
        </w:rPr>
        <w:t>standing to sue, sovereign immunity</w:t>
      </w:r>
      <w:r w:rsidRPr="00187473">
        <w:rPr>
          <w:sz w:val="12"/>
        </w:rPr>
        <w:t xml:space="preserve">, and the political question </w:t>
      </w:r>
      <w:r w:rsidRPr="00A517B6">
        <w:rPr>
          <w:rStyle w:val="StyleBoldUnderline"/>
          <w:highlight w:val="yellow"/>
        </w:rPr>
        <w:t>to address</w:t>
      </w:r>
      <w:r w:rsidRPr="00187473">
        <w:rPr>
          <w:rStyle w:val="StyleBoldUnderline"/>
        </w:rPr>
        <w:t xml:space="preserve"> the scope of </w:t>
      </w:r>
      <w:r w:rsidRPr="00A517B6">
        <w:rPr>
          <w:rStyle w:val="StyleBoldUnderline"/>
          <w:highlight w:val="yellow"/>
        </w:rPr>
        <w:t>congressional and presidential power to initiate war</w:t>
      </w:r>
      <w:r w:rsidRPr="00187473">
        <w:rPr>
          <w:rStyle w:val="StyleBoldUnderline"/>
        </w:rPr>
        <w:t xml:space="preserve"> and military hostilities without a declaration of war. </w:t>
      </w:r>
      <w:r w:rsidRPr="00A517B6">
        <w:rPr>
          <w:rStyle w:val="StyleBoldUnderline"/>
          <w:highlight w:val="yellow"/>
        </w:rPr>
        <w:t>The</w:t>
      </w:r>
      <w:r w:rsidRPr="00187473">
        <w:rPr>
          <w:rStyle w:val="StyleBoldUnderline"/>
        </w:rPr>
        <w:t xml:space="preserve"> latter </w:t>
      </w:r>
      <w:r w:rsidRPr="00A517B6">
        <w:rPr>
          <w:rStyle w:val="StyleBoldUnderline"/>
          <w:highlight w:val="yellow"/>
        </w:rPr>
        <w:t>decisions reveal an appreciation of</w:t>
      </w:r>
      <w:r w:rsidRPr="00187473">
        <w:rPr>
          <w:rStyle w:val="StyleBoldUnderline"/>
        </w:rPr>
        <w:t xml:space="preserve"> the constitutional </w:t>
      </w:r>
      <w:r w:rsidRPr="00A517B6">
        <w:rPr>
          <w:rStyle w:val="StyleBoldUnderline"/>
          <w:highlight w:val="yellow"/>
        </w:rPr>
        <w:t>equilibrium</w:t>
      </w:r>
      <w:r w:rsidRPr="00187473">
        <w:rPr>
          <w:rStyle w:val="StyleBoldUnderline"/>
        </w:rPr>
        <w:t xml:space="preserve"> upon </w:t>
      </w:r>
      <w:r w:rsidRPr="00A517B6">
        <w:rPr>
          <w:rStyle w:val="StyleBoldUnderline"/>
          <w:highlight w:val="yellow"/>
        </w:rPr>
        <w:t>which</w:t>
      </w:r>
      <w:r w:rsidRPr="00187473">
        <w:rPr>
          <w:sz w:val="12"/>
        </w:rPr>
        <w:t xml:space="preserve"> the </w:t>
      </w:r>
      <w:r w:rsidRPr="00A517B6">
        <w:rPr>
          <w:rStyle w:val="StyleBoldUnderline"/>
          <w:highlight w:val="yellow"/>
        </w:rPr>
        <w:t>s</w:t>
      </w:r>
      <w:r w:rsidRPr="00187473">
        <w:rPr>
          <w:sz w:val="12"/>
        </w:rPr>
        <w:t xml:space="preserve">eparation </w:t>
      </w:r>
      <w:r w:rsidRPr="00A517B6">
        <w:rPr>
          <w:rStyle w:val="StyleBoldUnderline"/>
          <w:highlight w:val="yellow"/>
        </w:rPr>
        <w:t>o</w:t>
      </w:r>
      <w:r w:rsidRPr="00187473">
        <w:rPr>
          <w:sz w:val="12"/>
        </w:rPr>
        <w:t xml:space="preserve">f </w:t>
      </w:r>
      <w:r w:rsidRPr="00A517B6">
        <w:rPr>
          <w:rStyle w:val="StyleBoldUnderline"/>
          <w:highlight w:val="yellow"/>
        </w:rPr>
        <w:t>p</w:t>
      </w:r>
      <w:r w:rsidRPr="00187473">
        <w:rPr>
          <w:sz w:val="12"/>
        </w:rPr>
        <w:t xml:space="preserve">owers </w:t>
      </w:r>
      <w:r w:rsidRPr="00A517B6">
        <w:rPr>
          <w:rStyle w:val="StyleBoldUnderline"/>
          <w:highlight w:val="yellow"/>
        </w:rPr>
        <w:t>and</w:t>
      </w:r>
      <w:r w:rsidRPr="00187473">
        <w:rPr>
          <w:sz w:val="12"/>
        </w:rPr>
        <w:t xml:space="preserve"> the </w:t>
      </w:r>
      <w:r w:rsidRPr="00A517B6">
        <w:rPr>
          <w:rStyle w:val="StyleBoldUnderline"/>
          <w:highlight w:val="yellow"/>
        </w:rPr>
        <w:t>rule of law rest</w:t>
      </w:r>
      <w:r w:rsidRPr="00187473">
        <w:rPr>
          <w:sz w:val="12"/>
        </w:rPr>
        <w:t xml:space="preserve">. Despite judicial caution, several Federal </w:t>
      </w:r>
      <w:r w:rsidRPr="00187473">
        <w:rPr>
          <w:rStyle w:val="StyleBoldUnderline"/>
        </w:rPr>
        <w:t>courts entered the political thicket in order to restore the constitutional balance between Congress and the President</w:t>
      </w:r>
      <w:r w:rsidRPr="00187473">
        <w:rPr>
          <w:sz w:val="12"/>
        </w:rPr>
        <w:t>. Toward the end of the war in Indochina, judicial concern for the rule of law recommended intervent</w:t>
      </w:r>
      <w:r>
        <w:rPr>
          <w:sz w:val="12"/>
        </w:rPr>
        <w:t>ion rather than self-restraint.</w:t>
      </w:r>
    </w:p>
    <w:p w14:paraId="61B7C7CE" w14:textId="77777777" w:rsidR="00CF0E76" w:rsidRDefault="00CF0E76" w:rsidP="00CF0E76">
      <w:pPr>
        <w:pStyle w:val="Heading3"/>
      </w:pPr>
      <w:r>
        <w:t>Substantial</w:t>
      </w:r>
    </w:p>
    <w:p w14:paraId="6279271D" w14:textId="77777777" w:rsidR="00CF0E76" w:rsidRDefault="00CF0E76" w:rsidP="00CF0E76">
      <w:pPr>
        <w:pStyle w:val="Heading4"/>
      </w:pPr>
      <w:r>
        <w:t>Substantial means a large amount</w:t>
      </w:r>
    </w:p>
    <w:p w14:paraId="5CDE7859" w14:textId="77777777" w:rsidR="00CF0E76" w:rsidRPr="005F68F2" w:rsidRDefault="00CF0E76" w:rsidP="00CF0E76">
      <w:pPr>
        <w:rPr>
          <w:rStyle w:val="StyleStyleBold12pt"/>
        </w:rPr>
      </w:pPr>
      <w:r w:rsidRPr="005F68F2">
        <w:rPr>
          <w:rStyle w:val="StyleStyleBold12pt"/>
        </w:rPr>
        <w:t>Dictionary.com 12</w:t>
      </w:r>
    </w:p>
    <w:p w14:paraId="5DBBCEFD" w14:textId="77777777" w:rsidR="00CF0E76" w:rsidRPr="00193A6D" w:rsidRDefault="00CF0E76" w:rsidP="00CF0E76">
      <w:pPr>
        <w:rPr>
          <w:sz w:val="14"/>
        </w:rPr>
      </w:pPr>
      <w:r w:rsidRPr="00A517B6">
        <w:rPr>
          <w:rStyle w:val="StyleBoldUnderline"/>
          <w:highlight w:val="yellow"/>
        </w:rPr>
        <w:t>sub·stan·tial</w:t>
      </w:r>
      <w:r w:rsidRPr="00BD720D">
        <w:rPr>
          <w:sz w:val="14"/>
        </w:rPr>
        <w:t>   [suhb-stan-shuhl]  Show IPA adjective 1</w:t>
      </w:r>
      <w:r w:rsidRPr="005F68F2">
        <w:rPr>
          <w:rStyle w:val="StyleBoldUnderline"/>
        </w:rPr>
        <w:t xml:space="preserve">. </w:t>
      </w:r>
      <w:r w:rsidRPr="00A517B6">
        <w:rPr>
          <w:rStyle w:val="StyleBoldUnderline"/>
          <w:highlight w:val="yellow"/>
        </w:rPr>
        <w:t>of</w:t>
      </w:r>
      <w:r w:rsidRPr="005F68F2">
        <w:rPr>
          <w:rStyle w:val="StyleBoldUnderline"/>
        </w:rPr>
        <w:t xml:space="preserve"> ample or </w:t>
      </w:r>
      <w:r w:rsidRPr="00A517B6">
        <w:rPr>
          <w:rStyle w:val="StyleBoldUnderline"/>
          <w:highlight w:val="yellow"/>
        </w:rPr>
        <w:t>considerable amount</w:t>
      </w:r>
      <w:r w:rsidRPr="00BD720D">
        <w:rPr>
          <w:sz w:val="14"/>
        </w:rPr>
        <w:t xml:space="preserve">, quantity, size, etc.: a substantial sum of money. </w:t>
      </w:r>
    </w:p>
    <w:p w14:paraId="0900A5E4" w14:textId="77777777" w:rsidR="00CF0E76" w:rsidRPr="00920B0A" w:rsidRDefault="00CF0E76" w:rsidP="00CF0E76">
      <w:pPr>
        <w:pStyle w:val="Heading4"/>
      </w:pPr>
      <w:r w:rsidRPr="00920B0A">
        <w:t>No definition of substantial—their interp is arbitrary</w:t>
      </w:r>
    </w:p>
    <w:p w14:paraId="78E8D778" w14:textId="77777777" w:rsidR="00CF0E76" w:rsidRPr="00920B0A" w:rsidRDefault="00CF0E76" w:rsidP="00CF0E76">
      <w:r w:rsidRPr="00920B0A">
        <w:t xml:space="preserve">David </w:t>
      </w:r>
      <w:r>
        <w:rPr>
          <w:rStyle w:val="StyleStyleBold12pt"/>
        </w:rPr>
        <w:t xml:space="preserve">Jakubowitz </w:t>
      </w:r>
      <w:r w:rsidRPr="00920B0A">
        <w:rPr>
          <w:rStyle w:val="StyleStyleBold12pt"/>
        </w:rPr>
        <w:t>4</w:t>
      </w:r>
      <w:r w:rsidRPr="00920B0A">
        <w:t xml:space="preserve"> * J.D. Candidate, St. John's University School of Law, NOTE: "HELP, I'VE FALLEN AND CAN'T GET UP!" NEW YORK'S APPLICATION OF THE SUBSTANTIAL FACTOR TEST, Spring, 2004 18 St. John's J.L. Comm. 593 lexis</w:t>
      </w:r>
    </w:p>
    <w:p w14:paraId="179F06EA" w14:textId="77777777" w:rsidR="00CF0E76" w:rsidRDefault="00CF0E76" w:rsidP="00CF0E76">
      <w:pPr>
        <w:pStyle w:val="card"/>
        <w:ind w:left="0"/>
        <w:rPr>
          <w:sz w:val="16"/>
        </w:rPr>
      </w:pPr>
      <w:r w:rsidRPr="000A5F4C">
        <w:rPr>
          <w:sz w:val="16"/>
        </w:rPr>
        <w:t xml:space="preserve">As a consequence, </w:t>
      </w:r>
      <w:r w:rsidRPr="00A517B6">
        <w:rPr>
          <w:highlight w:val="yellow"/>
          <w:u w:val="single"/>
        </w:rPr>
        <w:t>no clear legal standard exists on how to interpret "substantial" and the determination of substantial</w:t>
      </w:r>
      <w:r w:rsidRPr="000A5F4C">
        <w:rPr>
          <w:u w:val="single"/>
        </w:rPr>
        <w:t xml:space="preserve"> factor </w:t>
      </w:r>
      <w:r w:rsidRPr="00A517B6">
        <w:rPr>
          <w:highlight w:val="yellow"/>
          <w:u w:val="single"/>
        </w:rPr>
        <w:t>is based solely on</w:t>
      </w:r>
      <w:r w:rsidRPr="000A5F4C">
        <w:rPr>
          <w:u w:val="single"/>
        </w:rPr>
        <w:t xml:space="preserve"> the varying </w:t>
      </w:r>
      <w:r w:rsidRPr="00A517B6">
        <w:rPr>
          <w:highlight w:val="yellow"/>
          <w:u w:val="single"/>
        </w:rPr>
        <w:t>subjective lay-opinions</w:t>
      </w:r>
      <w:r w:rsidRPr="000A5F4C">
        <w:rPr>
          <w:u w:val="single"/>
        </w:rPr>
        <w:t xml:space="preserve"> of jurors</w:t>
      </w:r>
      <w:r w:rsidRPr="000A5F4C">
        <w:rPr>
          <w:sz w:val="16"/>
        </w:rPr>
        <w:t xml:space="preserve">. n134 Therefore, in the interests of honesty and accuracy, </w:t>
      </w:r>
      <w:r w:rsidRPr="00A517B6">
        <w:rPr>
          <w:highlight w:val="yellow"/>
          <w:u w:val="single"/>
        </w:rPr>
        <w:t>the "substantial factor" test should be renamed the "subjective factor</w:t>
      </w:r>
      <w:r w:rsidRPr="00A517B6">
        <w:rPr>
          <w:sz w:val="16"/>
          <w:highlight w:val="yellow"/>
        </w:rPr>
        <w:t>"</w:t>
      </w:r>
      <w:r w:rsidRPr="000A5F4C">
        <w:rPr>
          <w:sz w:val="16"/>
        </w:rPr>
        <w:t xml:space="preserve"> test in order to more precisely describe the process of how causation is analyzed. n135</w:t>
      </w:r>
    </w:p>
    <w:p w14:paraId="4AD8FD46" w14:textId="77777777" w:rsidR="00CF0E76" w:rsidRDefault="00CF0E76" w:rsidP="00CF0E76">
      <w:pPr>
        <w:pStyle w:val="Heading3"/>
      </w:pPr>
      <w:r>
        <w:t>Increase</w:t>
      </w:r>
    </w:p>
    <w:p w14:paraId="01793E1A" w14:textId="77777777" w:rsidR="00CF0E76" w:rsidRDefault="00CF0E76" w:rsidP="00CF0E76">
      <w:pPr>
        <w:pStyle w:val="Heading4"/>
      </w:pPr>
      <w:r>
        <w:t>Increase doesn’t require pre-existence</w:t>
      </w:r>
    </w:p>
    <w:p w14:paraId="23500C7E" w14:textId="77777777" w:rsidR="00CF0E76" w:rsidRDefault="00CF0E76" w:rsidP="00CF0E76">
      <w:r>
        <w:t>Stephen</w:t>
      </w:r>
      <w:r>
        <w:rPr>
          <w:b/>
        </w:rPr>
        <w:t xml:space="preserve"> </w:t>
      </w:r>
      <w:r w:rsidRPr="001205D2">
        <w:rPr>
          <w:rStyle w:val="StyleStyleBold12pt"/>
        </w:rPr>
        <w:t>Reinhardt 5</w:t>
      </w:r>
      <w:r>
        <w:t>, U.S. Judge for the UNITED STATES COURT OF APPEALS FOR THE NINTH CIRCUIT, JASON RAY REYNOLDS; MATTHEW RAUSCH, Plaintiffs-Appellants, v. HARTFORD FINANCIAL SERVICES GROUP, INC.; HARTFORD FIRE INSURANCE COMPANY, Defendants-Appellees., lexis</w:t>
      </w:r>
    </w:p>
    <w:p w14:paraId="50FBF539" w14:textId="77777777" w:rsidR="00CF0E76" w:rsidRPr="005D2EFB" w:rsidRDefault="00CF0E76" w:rsidP="00CF0E76">
      <w:pPr>
        <w:rPr>
          <w:sz w:val="12"/>
        </w:rPr>
      </w:pPr>
      <w:r w:rsidRPr="001205D2">
        <w:rPr>
          <w:sz w:val="12"/>
        </w:rPr>
        <w:t xml:space="preserve">Specifically, we must decide whether charging a higher price for initial insurance than the insured would otherwise have been charged because of information in a consumer credit report constitutes an "increase in any charge" within the meaning of FCRA. First, we examine the definitions of "increase" and "charge." Hartford Fire contends that, limited to their ordinary definitions, these words apply only when a consumer has previously been charged for insurance and that charge has thereafter been increased by the insurer. The phrase, "has previously been charged," as used by Hartford, refers not only to a rate that the consumer has previously paid for insurance but also to a rate that the consumer has previously been quoted, even if that rate was increased [**23]  before the consumer made any payment. Reynolds disagrees, asserting that, </w:t>
      </w:r>
      <w:r w:rsidRPr="00A517B6">
        <w:rPr>
          <w:highlight w:val="yellow"/>
          <w:u w:val="single"/>
        </w:rPr>
        <w:t>under</w:t>
      </w:r>
      <w:r>
        <w:rPr>
          <w:u w:val="single"/>
        </w:rPr>
        <w:t xml:space="preserve">  </w:t>
      </w:r>
      <w:r w:rsidRPr="001205D2">
        <w:rPr>
          <w:sz w:val="12"/>
        </w:rPr>
        <w:t xml:space="preserve">[*1091]  </w:t>
      </w:r>
      <w:r w:rsidRPr="00A517B6">
        <w:rPr>
          <w:highlight w:val="yellow"/>
          <w:u w:val="single"/>
        </w:rPr>
        <w:t>the ordinary definition</w:t>
      </w:r>
      <w:r>
        <w:rPr>
          <w:u w:val="single"/>
        </w:rPr>
        <w:t xml:space="preserve"> of the term, an </w:t>
      </w:r>
      <w:r w:rsidRPr="00A517B6">
        <w:rPr>
          <w:highlight w:val="yellow"/>
          <w:u w:val="single"/>
        </w:rPr>
        <w:t>increase</w:t>
      </w:r>
      <w:r>
        <w:rPr>
          <w:u w:val="single"/>
        </w:rPr>
        <w:t xml:space="preserve"> in a charge also </w:t>
      </w:r>
      <w:r w:rsidRPr="00A517B6">
        <w:rPr>
          <w:highlight w:val="yellow"/>
          <w:u w:val="single"/>
        </w:rPr>
        <w:t>occurs whenever an insurer charges a higher rate than it would otherwise have charged</w:t>
      </w:r>
      <w:r>
        <w:rPr>
          <w:u w:val="single"/>
        </w:rPr>
        <w:t xml:space="preserve"> because of any factor</w:t>
      </w:r>
      <w:r w:rsidRPr="001205D2">
        <w:rPr>
          <w:sz w:val="12"/>
        </w:rPr>
        <w:t>--such as adverse credit information, age, or driving record 8 --</w:t>
      </w:r>
      <w:r w:rsidRPr="00A517B6">
        <w:rPr>
          <w:highlight w:val="yellow"/>
          <w:u w:val="single"/>
        </w:rPr>
        <w:t>regardless of whether the customer was previously charged</w:t>
      </w:r>
      <w:r>
        <w:rPr>
          <w:u w:val="single"/>
        </w:rPr>
        <w:t xml:space="preserve"> some other rate. </w:t>
      </w:r>
      <w:r w:rsidRPr="001205D2">
        <w:rPr>
          <w:sz w:val="12"/>
        </w:rPr>
        <w:t xml:space="preserve">According to Reynolds, he was charged an increased rate because of his credit rating when he was compelled to pay a rate higher than the premium rate because he failed to obtain a high insurance score. Thus, he argues, the definitions of "increase" and "charge" encompass the insurance companies' practice. Reynolds is correct.  </w:t>
      </w:r>
      <w:r>
        <w:rPr>
          <w:u w:val="single"/>
        </w:rPr>
        <w:t xml:space="preserve"> “</w:t>
      </w:r>
      <w:r w:rsidRPr="00A517B6">
        <w:rPr>
          <w:rStyle w:val="Emphasis"/>
          <w:highlight w:val="yellow"/>
        </w:rPr>
        <w:t>Increase" means to make something greater</w:t>
      </w:r>
      <w:r>
        <w:rPr>
          <w:u w:val="single"/>
        </w:rPr>
        <w:t>.</w:t>
      </w:r>
      <w:r w:rsidRPr="001205D2">
        <w:rPr>
          <w:sz w:val="12"/>
        </w:rPr>
        <w:t xml:space="preserve"> See, e.g., OXFORD ENGLISH DICTIONARY (2d ed. 1989) ("The action, process, or fact of becoming or making greater; augmentation, growth, enlargement, extension."); WEBSTER'S NEW WORLD DICTIONARY OF AMERICAN ENGLISH (3d college ed. 1988) (defining "increase" as "growth, enlargement, etc[.]"). "Charge" means the price demanded for goods or services. See, e.g., OXFORD ENGLISH DICTIONARY (2d ed. 1989) ("The price required or demanded for service rendered, or (less usually) for goods supplied."); WEBSTER'S NEW WORLD DICTIONARY OF AMERICAN ENGLISH (3d college ed. 1988) ("The cost or price of an article, service, etc."). </w:t>
      </w:r>
      <w:r w:rsidRPr="001205D2">
        <w:rPr>
          <w:u w:val="single"/>
        </w:rPr>
        <w:t>Nothing in the definition of</w:t>
      </w:r>
      <w:r w:rsidRPr="001205D2">
        <w:rPr>
          <w:sz w:val="12"/>
        </w:rPr>
        <w:t xml:space="preserve"> these words implies that the term </w:t>
      </w:r>
      <w:r w:rsidRPr="001205D2">
        <w:rPr>
          <w:u w:val="single"/>
        </w:rPr>
        <w:t>"increase</w:t>
      </w:r>
      <w:r w:rsidRPr="001205D2">
        <w:rPr>
          <w:sz w:val="12"/>
        </w:rPr>
        <w:t xml:space="preserve"> in any charge for" </w:t>
      </w:r>
      <w:r w:rsidRPr="001205D2">
        <w:rPr>
          <w:u w:val="single"/>
        </w:rPr>
        <w:t>should be limited to cases in which a company raises the</w:t>
      </w:r>
      <w:r>
        <w:rPr>
          <w:u w:val="single"/>
        </w:rPr>
        <w:t xml:space="preserve"> rate that an individual has previously been charged</w:t>
      </w:r>
      <w:r w:rsidRPr="001205D2">
        <w:rPr>
          <w:sz w:val="12"/>
        </w:rPr>
        <w:t>.</w:t>
      </w:r>
    </w:p>
    <w:p w14:paraId="6CFB5A91" w14:textId="77777777" w:rsidR="00CF0E76" w:rsidRDefault="00CF0E76" w:rsidP="00CF0E76">
      <w:pPr>
        <w:pStyle w:val="Heading2"/>
      </w:pPr>
      <w:r>
        <w:t>Norms</w:t>
      </w:r>
    </w:p>
    <w:p w14:paraId="01CE6085" w14:textId="77777777" w:rsidR="00CF0E76" w:rsidRDefault="00CF0E76" w:rsidP="00CF0E76">
      <w:pPr>
        <w:pStyle w:val="Heading3"/>
      </w:pPr>
      <w:r>
        <w:t>AT: Russia Econ</w:t>
      </w:r>
    </w:p>
    <w:p w14:paraId="65597AE6" w14:textId="77777777" w:rsidR="00CF0E76" w:rsidRPr="004F7DB9" w:rsidRDefault="00CF0E76" w:rsidP="00CF0E76">
      <w:pPr>
        <w:pStyle w:val="Heading4"/>
      </w:pPr>
      <w:r>
        <w:t>Kremlin can crush any opposition</w:t>
      </w:r>
    </w:p>
    <w:p w14:paraId="34CCA652" w14:textId="77777777" w:rsidR="00CF0E76" w:rsidRDefault="00CF0E76" w:rsidP="00CF0E76">
      <w:r w:rsidRPr="00834329">
        <w:rPr>
          <w:rStyle w:val="StyleStyleBold12pt"/>
        </w:rPr>
        <w:t>Goodrich and Zeihan 9</w:t>
      </w:r>
      <w:r>
        <w:t xml:space="preserve"> [Lauren Goodrich, Stratfor's Director of Analysis and Senior Eurasia analyst, and Peter Zeihan, Vice President of Analysis at Stratfor, “The Financial Crisis and the Six Pillars of Russian Strength,” March 3 2009, </w:t>
      </w:r>
      <w:hyperlink r:id="rId15" w:history="1">
        <w:r>
          <w:rPr>
            <w:rStyle w:val="Hyperlink"/>
          </w:rPr>
          <w:t>http://www.stratfor.com/weekly/20090302_financial_crisis_and_six_pillars_russian_strength</w:t>
        </w:r>
      </w:hyperlink>
      <w:r>
        <w:t>]</w:t>
      </w:r>
    </w:p>
    <w:p w14:paraId="2A155D53" w14:textId="77777777" w:rsidR="00CF0E76" w:rsidRPr="001E5EDB" w:rsidRDefault="00CF0E76" w:rsidP="00CF0E76">
      <w:pPr>
        <w:pStyle w:val="cardtext"/>
        <w:ind w:left="0"/>
        <w:rPr>
          <w:sz w:val="16"/>
        </w:rPr>
      </w:pPr>
      <w:r w:rsidRPr="00D76FB5">
        <w:rPr>
          <w:sz w:val="16"/>
        </w:rPr>
        <w:t xml:space="preserve">Politics: It is no secret that </w:t>
      </w:r>
      <w:r w:rsidRPr="00912DF2">
        <w:rPr>
          <w:rStyle w:val="Emphasis"/>
          <w:highlight w:val="yellow"/>
        </w:rPr>
        <w:t xml:space="preserve">the Kremlin uses an iron fist to maintain </w:t>
      </w:r>
      <w:r w:rsidRPr="00834329">
        <w:rPr>
          <w:rStyle w:val="Emphasis"/>
        </w:rPr>
        <w:t xml:space="preserve">domestic </w:t>
      </w:r>
      <w:r w:rsidRPr="00912DF2">
        <w:rPr>
          <w:rStyle w:val="Emphasis"/>
          <w:highlight w:val="yellow"/>
        </w:rPr>
        <w:t>control</w:t>
      </w:r>
      <w:r w:rsidRPr="00D76FB5">
        <w:rPr>
          <w:sz w:val="16"/>
        </w:rPr>
        <w:t xml:space="preserve">. </w:t>
      </w:r>
      <w:r w:rsidRPr="00912DF2">
        <w:rPr>
          <w:rStyle w:val="TitleChar"/>
          <w:highlight w:val="yellow"/>
        </w:rPr>
        <w:t>There are few domestic forces the government cannot</w:t>
      </w:r>
      <w:r w:rsidRPr="00D76FB5">
        <w:rPr>
          <w:rStyle w:val="TitleChar"/>
        </w:rPr>
        <w:t xml:space="preserve"> control or </w:t>
      </w:r>
      <w:r w:rsidRPr="00912DF2">
        <w:rPr>
          <w:rStyle w:val="TitleChar"/>
          <w:highlight w:val="yellow"/>
        </w:rPr>
        <w:t>balance</w:t>
      </w:r>
      <w:r w:rsidRPr="00D76FB5">
        <w:rPr>
          <w:rStyle w:val="TitleChar"/>
        </w:rPr>
        <w:t xml:space="preserve">. The </w:t>
      </w:r>
      <w:r w:rsidRPr="00912DF2">
        <w:rPr>
          <w:rStyle w:val="TitleChar"/>
          <w:highlight w:val="yellow"/>
        </w:rPr>
        <w:t>Kremlin understands</w:t>
      </w:r>
      <w:r w:rsidRPr="00D76FB5">
        <w:rPr>
          <w:rStyle w:val="TitleChar"/>
        </w:rPr>
        <w:t xml:space="preserve"> the </w:t>
      </w:r>
      <w:r w:rsidRPr="00912DF2">
        <w:rPr>
          <w:rStyle w:val="TitleChar"/>
          <w:highlight w:val="yellow"/>
        </w:rPr>
        <w:t>revolutions</w:t>
      </w:r>
      <w:r w:rsidRPr="00D76FB5">
        <w:rPr>
          <w:sz w:val="16"/>
        </w:rPr>
        <w:t xml:space="preserve"> (1917 in particular) </w:t>
      </w:r>
      <w:r w:rsidRPr="00D76FB5">
        <w:rPr>
          <w:rStyle w:val="TitleChar"/>
        </w:rPr>
        <w:t>and collapses</w:t>
      </w:r>
      <w:r w:rsidRPr="00D76FB5">
        <w:rPr>
          <w:sz w:val="16"/>
        </w:rPr>
        <w:t xml:space="preserve"> (1991 in particular) of the past, </w:t>
      </w:r>
      <w:r w:rsidRPr="00912DF2">
        <w:rPr>
          <w:rStyle w:val="TitleChar"/>
          <w:highlight w:val="yellow"/>
        </w:rPr>
        <w:t>and</w:t>
      </w:r>
      <w:r w:rsidRPr="00D76FB5">
        <w:rPr>
          <w:sz w:val="16"/>
        </w:rPr>
        <w:t xml:space="preserve"> it </w:t>
      </w:r>
      <w:r w:rsidRPr="00912DF2">
        <w:rPr>
          <w:rStyle w:val="TitleChar"/>
          <w:highlight w:val="yellow"/>
        </w:rPr>
        <w:t>has control mechanisms</w:t>
      </w:r>
      <w:r w:rsidRPr="00D76FB5">
        <w:rPr>
          <w:rStyle w:val="TitleChar"/>
        </w:rPr>
        <w:t xml:space="preserve"> in place </w:t>
      </w:r>
      <w:r w:rsidRPr="00912DF2">
        <w:rPr>
          <w:rStyle w:val="TitleChar"/>
          <w:highlight w:val="yellow"/>
        </w:rPr>
        <w:t>to prevent a repeat</w:t>
      </w:r>
      <w:r w:rsidRPr="00D76FB5">
        <w:rPr>
          <w:sz w:val="16"/>
        </w:rPr>
        <w:t xml:space="preserve">. This control is </w:t>
      </w:r>
      <w:r w:rsidRPr="00D76FB5">
        <w:rPr>
          <w:rStyle w:val="TitleChar"/>
        </w:rPr>
        <w:t xml:space="preserve">seen in every aspect of Russian life, </w:t>
      </w:r>
      <w:r w:rsidRPr="00912DF2">
        <w:rPr>
          <w:rStyle w:val="TitleChar"/>
          <w:highlight w:val="yellow"/>
        </w:rPr>
        <w:t>from one</w:t>
      </w:r>
      <w:r w:rsidRPr="00D76FB5">
        <w:rPr>
          <w:rStyle w:val="TitleChar"/>
        </w:rPr>
        <w:t xml:space="preserve"> main</w:t>
      </w:r>
      <w:r w:rsidRPr="00D76FB5">
        <w:rPr>
          <w:sz w:val="16"/>
        </w:rPr>
        <w:t xml:space="preserve"> political </w:t>
      </w:r>
      <w:r w:rsidRPr="00912DF2">
        <w:rPr>
          <w:rStyle w:val="TitleChar"/>
          <w:highlight w:val="yellow"/>
        </w:rPr>
        <w:t>party ruling</w:t>
      </w:r>
      <w:r w:rsidRPr="00D76FB5">
        <w:rPr>
          <w:rStyle w:val="TitleChar"/>
        </w:rPr>
        <w:t xml:space="preserve"> the country </w:t>
      </w:r>
      <w:r w:rsidRPr="00912DF2">
        <w:rPr>
          <w:rStyle w:val="TitleChar"/>
          <w:highlight w:val="yellow"/>
        </w:rPr>
        <w:t>to the lack of diversified media</w:t>
      </w:r>
      <w:r w:rsidRPr="00D76FB5">
        <w:rPr>
          <w:sz w:val="16"/>
        </w:rPr>
        <w:t xml:space="preserve">, limits on public demonstrations and the infiltration of the security services into nearly every aspect of the Russian system. This </w:t>
      </w:r>
      <w:r w:rsidRPr="00912DF2">
        <w:rPr>
          <w:rStyle w:val="TitleChar"/>
          <w:highlight w:val="yellow"/>
        </w:rPr>
        <w:t>domination</w:t>
      </w:r>
      <w:r w:rsidRPr="00D76FB5">
        <w:rPr>
          <w:rStyle w:val="TitleChar"/>
        </w:rPr>
        <w:t xml:space="preserve"> was fortified under Stalin and </w:t>
      </w:r>
      <w:r w:rsidRPr="00912DF2">
        <w:rPr>
          <w:rStyle w:val="TitleChar"/>
          <w:highlight w:val="yellow"/>
        </w:rPr>
        <w:t>has been re-established under</w:t>
      </w:r>
      <w:r w:rsidRPr="00D76FB5">
        <w:rPr>
          <w:rStyle w:val="TitleChar"/>
        </w:rPr>
        <w:t xml:space="preserve"> the reign of former President and now-Prime Minister Vladimir </w:t>
      </w:r>
      <w:r w:rsidRPr="00912DF2">
        <w:rPr>
          <w:rStyle w:val="TitleChar"/>
          <w:highlight w:val="yellow"/>
        </w:rPr>
        <w:t>Putin</w:t>
      </w:r>
      <w:r w:rsidRPr="00D76FB5">
        <w:rPr>
          <w:sz w:val="16"/>
        </w:rPr>
        <w:t xml:space="preserve">. This </w:t>
      </w:r>
      <w:r w:rsidRPr="00912DF2">
        <w:rPr>
          <w:rStyle w:val="TitleChar"/>
          <w:highlight w:val="yellow"/>
        </w:rPr>
        <w:t xml:space="preserve">political strength is based on </w:t>
      </w:r>
      <w:r w:rsidRPr="00912DF2">
        <w:rPr>
          <w:rStyle w:val="Emphasis"/>
          <w:highlight w:val="yellow"/>
        </w:rPr>
        <w:t>neither financial nor economic foundations</w:t>
      </w:r>
      <w:r w:rsidRPr="00912DF2">
        <w:rPr>
          <w:rStyle w:val="TitleChar"/>
          <w:highlight w:val="yellow"/>
        </w:rPr>
        <w:t>. Instead, it is based within the political institutions</w:t>
      </w:r>
      <w:r w:rsidRPr="00D76FB5">
        <w:rPr>
          <w:rStyle w:val="TitleChar"/>
        </w:rPr>
        <w:t xml:space="preserve"> and parties</w:t>
      </w:r>
      <w:r w:rsidRPr="00D76FB5">
        <w:rPr>
          <w:sz w:val="16"/>
        </w:rPr>
        <w:t>, on the lack of a meaningful opposition, and with the backing of the military and security services. Russia's neighbors, especially in Europe, cannot count on the same political strength because their systems are simply not set up the same way. The stability of the Russian government and lack of stability in the former Soviet states and much of Central Europe have also allowed the Kremlin to reach beyond Russia and influence its neighbors to the east. Now as before, when some of its former Soviet subjects -- such as Ukraine -- become destabilized, Russia sweeps in as a source of stability and authority, regardless of whether this benefits the recipient of Moscow's attention.</w:t>
      </w:r>
    </w:p>
    <w:p w14:paraId="10AA0236" w14:textId="77777777" w:rsidR="00CF0E76" w:rsidRDefault="00CF0E76" w:rsidP="00CF0E76">
      <w:pPr>
        <w:pStyle w:val="Heading3"/>
      </w:pPr>
      <w:r>
        <w:t>AT: Turkey</w:t>
      </w:r>
    </w:p>
    <w:p w14:paraId="652388EA" w14:textId="77777777" w:rsidR="00CF0E76" w:rsidRPr="00706EDA" w:rsidRDefault="00CF0E76" w:rsidP="00CF0E76">
      <w:pPr>
        <w:pStyle w:val="Heading4"/>
      </w:pPr>
      <w:r w:rsidRPr="00706EDA">
        <w:t xml:space="preserve">No conflict </w:t>
      </w:r>
    </w:p>
    <w:p w14:paraId="1F4854CC" w14:textId="77777777" w:rsidR="00CF0E76" w:rsidRPr="00706EDA" w:rsidRDefault="00CF0E76" w:rsidP="00CF0E76">
      <w:r w:rsidRPr="00706EDA">
        <w:rPr>
          <w:rStyle w:val="StyleStyleBold12pt"/>
        </w:rPr>
        <w:t>Turkey Defense and Security Report 10</w:t>
      </w:r>
      <w:r w:rsidRPr="00706EDA">
        <w:rPr>
          <w:b/>
        </w:rPr>
        <w:t xml:space="preserve"> </w:t>
      </w:r>
      <w:r w:rsidRPr="00706EDA">
        <w:t>“Executive Summary” Turkey Defense and Security Report 1/1/10 pg 5, EBSCO</w:t>
      </w:r>
    </w:p>
    <w:p w14:paraId="34E9DD24" w14:textId="77777777" w:rsidR="00CF0E76" w:rsidRPr="00706EDA" w:rsidRDefault="00CF0E76" w:rsidP="00CF0E76">
      <w:pPr>
        <w:rPr>
          <w:sz w:val="12"/>
        </w:rPr>
      </w:pPr>
      <w:r w:rsidRPr="00706EDA">
        <w:rPr>
          <w:sz w:val="12"/>
        </w:rPr>
        <w:t xml:space="preserve">We believe </w:t>
      </w:r>
      <w:r w:rsidRPr="00706EDA">
        <w:rPr>
          <w:rStyle w:val="StyleBoldUnderline"/>
        </w:rPr>
        <w:t>momentum is building towards some form of political settlement in Turkey’s long-standing conflict with the terrorist</w:t>
      </w:r>
      <w:r w:rsidRPr="00706EDA">
        <w:rPr>
          <w:sz w:val="12"/>
        </w:rPr>
        <w:t xml:space="preserve"> Kurdistan Worker’s Party (</w:t>
      </w:r>
      <w:r w:rsidRPr="00706EDA">
        <w:rPr>
          <w:rStyle w:val="StyleBoldUnderline"/>
        </w:rPr>
        <w:t>PKK</w:t>
      </w:r>
      <w:r w:rsidRPr="00706EDA">
        <w:rPr>
          <w:sz w:val="12"/>
        </w:rPr>
        <w:t>). That said, we stress that a quick resolution is</w:t>
      </w:r>
      <w:r w:rsidRPr="00706EDA">
        <w:rPr>
          <w:u w:val="thick"/>
        </w:rPr>
        <w:t xml:space="preserve"> </w:t>
      </w:r>
      <w:r w:rsidRPr="00706EDA">
        <w:rPr>
          <w:sz w:val="12"/>
        </w:rPr>
        <w:t>not part of our core scenario and highlight several key risks which suggest that recent moves toward</w:t>
      </w:r>
      <w:r w:rsidRPr="00706EDA">
        <w:rPr>
          <w:u w:val="thick"/>
        </w:rPr>
        <w:t xml:space="preserve"> </w:t>
      </w:r>
      <w:r w:rsidRPr="00706EDA">
        <w:rPr>
          <w:sz w:val="12"/>
        </w:rPr>
        <w:t xml:space="preserve">conciliation remain tentative at best. </w:t>
      </w:r>
      <w:r w:rsidRPr="00706EDA">
        <w:rPr>
          <w:rStyle w:val="StyleBoldUnderline"/>
        </w:rPr>
        <w:t>A group of 34 militants from the PKK surrendered to the Turkish Army</w:t>
      </w:r>
      <w:r w:rsidRPr="00706EDA">
        <w:rPr>
          <w:u w:val="thick"/>
        </w:rPr>
        <w:t xml:space="preserve"> </w:t>
      </w:r>
      <w:r w:rsidRPr="00706EDA">
        <w:rPr>
          <w:sz w:val="12"/>
        </w:rPr>
        <w:t xml:space="preserve">on October 19, </w:t>
      </w:r>
      <w:r w:rsidRPr="00706EDA">
        <w:rPr>
          <w:rStyle w:val="StyleBoldUnderline"/>
        </w:rPr>
        <w:t>claiming that they were laying down their arms to</w:t>
      </w:r>
      <w:r w:rsidRPr="00706EDA">
        <w:rPr>
          <w:u w:val="thick"/>
        </w:rPr>
        <w:t xml:space="preserve"> </w:t>
      </w:r>
      <w:r w:rsidRPr="00706EDA">
        <w:rPr>
          <w:rStyle w:val="StyleBoldUnderline"/>
        </w:rPr>
        <w:t>support</w:t>
      </w:r>
      <w:r w:rsidRPr="00706EDA">
        <w:rPr>
          <w:u w:val="thick"/>
        </w:rPr>
        <w:t xml:space="preserve"> </w:t>
      </w:r>
      <w:r w:rsidRPr="00706EDA">
        <w:rPr>
          <w:sz w:val="12"/>
        </w:rPr>
        <w:t xml:space="preserve">Prime Minister Tayyip </w:t>
      </w:r>
      <w:r w:rsidRPr="00706EDA">
        <w:rPr>
          <w:rStyle w:val="StyleBoldUnderline"/>
        </w:rPr>
        <w:t>Erdogan’s policies to grant ethnic Kurds greater social and cultural rights</w:t>
      </w:r>
      <w:r w:rsidRPr="00706EDA">
        <w:rPr>
          <w:sz w:val="12"/>
        </w:rPr>
        <w:t xml:space="preserve">. After being questioned by ministry of justice officials, </w:t>
      </w:r>
      <w:r w:rsidRPr="00706EDA">
        <w:rPr>
          <w:rStyle w:val="StyleBoldUnderline"/>
        </w:rPr>
        <w:t>all 34 guerrillas were released without charge.</w:t>
      </w:r>
      <w:r w:rsidRPr="00706EDA">
        <w:rPr>
          <w:u w:val="thick"/>
        </w:rPr>
        <w:t xml:space="preserve"> </w:t>
      </w:r>
      <w:r w:rsidRPr="00706EDA">
        <w:rPr>
          <w:sz w:val="12"/>
        </w:rPr>
        <w:t xml:space="preserve">Following the release, Erdogan called on all PKK supporters to return to the country, and permanently end the decades-long insurgency. While a relatively minor tactical victory for the government, </w:t>
      </w:r>
      <w:r w:rsidRPr="00706EDA">
        <w:rPr>
          <w:rStyle w:val="Emphasis"/>
        </w:rPr>
        <w:t>the surrender is a positive signal that Ankara’s effort to improve ethnic Kurdish rights is having a positive impact on the conflict</w:t>
      </w:r>
      <w:r w:rsidRPr="00706EDA">
        <w:rPr>
          <w:u w:val="thick"/>
        </w:rPr>
        <w:t>.</w:t>
      </w:r>
    </w:p>
    <w:p w14:paraId="0AD58F6A" w14:textId="77777777" w:rsidR="00CF0E76" w:rsidRPr="00CF0E76" w:rsidRDefault="00CF0E76" w:rsidP="00CF0E76"/>
    <w:sectPr w:rsidR="00CF0E76" w:rsidRPr="00CF0E7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54B2A0" w14:textId="77777777" w:rsidR="00CF0E76" w:rsidRDefault="00CF0E76" w:rsidP="005F5576">
      <w:r>
        <w:separator/>
      </w:r>
    </w:p>
  </w:endnote>
  <w:endnote w:type="continuationSeparator" w:id="0">
    <w:p w14:paraId="669A29C8" w14:textId="77777777" w:rsidR="00CF0E76" w:rsidRDefault="00CF0E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434C1C" w14:textId="77777777" w:rsidR="00CF0E76" w:rsidRDefault="00CF0E76" w:rsidP="005F5576">
      <w:r>
        <w:separator/>
      </w:r>
    </w:p>
  </w:footnote>
  <w:footnote w:type="continuationSeparator" w:id="0">
    <w:p w14:paraId="4F5DE83C" w14:textId="77777777" w:rsidR="00CF0E76" w:rsidRDefault="00CF0E7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E76"/>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B6FE8"/>
    <w:rsid w:val="000C767D"/>
    <w:rsid w:val="000D0B76"/>
    <w:rsid w:val="000D2AE5"/>
    <w:rsid w:val="000D3A26"/>
    <w:rsid w:val="000D3D8D"/>
    <w:rsid w:val="000E41A3"/>
    <w:rsid w:val="000F37E7"/>
    <w:rsid w:val="00113C68"/>
    <w:rsid w:val="00114663"/>
    <w:rsid w:val="0011516B"/>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431"/>
    <w:rsid w:val="001D059E"/>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5D81"/>
    <w:rsid w:val="002F0314"/>
    <w:rsid w:val="0031182D"/>
    <w:rsid w:val="00312AD6"/>
    <w:rsid w:val="00314B9D"/>
    <w:rsid w:val="00315CA2"/>
    <w:rsid w:val="00316FEB"/>
    <w:rsid w:val="00326EEB"/>
    <w:rsid w:val="0033078A"/>
    <w:rsid w:val="00331559"/>
    <w:rsid w:val="00332112"/>
    <w:rsid w:val="00341D6C"/>
    <w:rsid w:val="00344E91"/>
    <w:rsid w:val="00347123"/>
    <w:rsid w:val="0034756E"/>
    <w:rsid w:val="00347E74"/>
    <w:rsid w:val="00351D97"/>
    <w:rsid w:val="00354B5B"/>
    <w:rsid w:val="00361A92"/>
    <w:rsid w:val="00376C22"/>
    <w:rsid w:val="00383E0A"/>
    <w:rsid w:val="003847C7"/>
    <w:rsid w:val="00385298"/>
    <w:rsid w:val="003852CE"/>
    <w:rsid w:val="00392E92"/>
    <w:rsid w:val="00395C83"/>
    <w:rsid w:val="003A2A3B"/>
    <w:rsid w:val="003A440C"/>
    <w:rsid w:val="003B024E"/>
    <w:rsid w:val="003B0C84"/>
    <w:rsid w:val="003B118A"/>
    <w:rsid w:val="003B183E"/>
    <w:rsid w:val="003B2F3E"/>
    <w:rsid w:val="003B55B7"/>
    <w:rsid w:val="003C756E"/>
    <w:rsid w:val="003D2C33"/>
    <w:rsid w:val="003D40D5"/>
    <w:rsid w:val="003E4831"/>
    <w:rsid w:val="003E48DE"/>
    <w:rsid w:val="003E7E8B"/>
    <w:rsid w:val="003F3030"/>
    <w:rsid w:val="003F47AE"/>
    <w:rsid w:val="003F7C09"/>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1F4"/>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2E24"/>
    <w:rsid w:val="005B3140"/>
    <w:rsid w:val="005B54B9"/>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28EF"/>
    <w:rsid w:val="0065688C"/>
    <w:rsid w:val="00656C61"/>
    <w:rsid w:val="006672D8"/>
    <w:rsid w:val="00670D96"/>
    <w:rsid w:val="00672877"/>
    <w:rsid w:val="00683154"/>
    <w:rsid w:val="00690115"/>
    <w:rsid w:val="00690898"/>
    <w:rsid w:val="00693039"/>
    <w:rsid w:val="00693A5A"/>
    <w:rsid w:val="006A58CA"/>
    <w:rsid w:val="006B302F"/>
    <w:rsid w:val="006B571A"/>
    <w:rsid w:val="006C64D4"/>
    <w:rsid w:val="006E503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6DC"/>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2DE2"/>
    <w:rsid w:val="00AE7586"/>
    <w:rsid w:val="00AF7A65"/>
    <w:rsid w:val="00B06710"/>
    <w:rsid w:val="00B07EBF"/>
    <w:rsid w:val="00B166CB"/>
    <w:rsid w:val="00B1794F"/>
    <w:rsid w:val="00B235E1"/>
    <w:rsid w:val="00B272CF"/>
    <w:rsid w:val="00B3145D"/>
    <w:rsid w:val="00B357BA"/>
    <w:rsid w:val="00B45786"/>
    <w:rsid w:val="00B52C5B"/>
    <w:rsid w:val="00B564DB"/>
    <w:rsid w:val="00B768B6"/>
    <w:rsid w:val="00B816A3"/>
    <w:rsid w:val="00B86812"/>
    <w:rsid w:val="00B908D1"/>
    <w:rsid w:val="00B940D1"/>
    <w:rsid w:val="00BB46BD"/>
    <w:rsid w:val="00BB58BD"/>
    <w:rsid w:val="00BB6A26"/>
    <w:rsid w:val="00BC1034"/>
    <w:rsid w:val="00BC399F"/>
    <w:rsid w:val="00BE2408"/>
    <w:rsid w:val="00BE3EC6"/>
    <w:rsid w:val="00BE5BEB"/>
    <w:rsid w:val="00BE6528"/>
    <w:rsid w:val="00BE7D2C"/>
    <w:rsid w:val="00C0087A"/>
    <w:rsid w:val="00C03A9F"/>
    <w:rsid w:val="00C05F9D"/>
    <w:rsid w:val="00C0694E"/>
    <w:rsid w:val="00C27212"/>
    <w:rsid w:val="00C34185"/>
    <w:rsid w:val="00C42DD6"/>
    <w:rsid w:val="00C545E7"/>
    <w:rsid w:val="00C66858"/>
    <w:rsid w:val="00C72E69"/>
    <w:rsid w:val="00C7411E"/>
    <w:rsid w:val="00C84988"/>
    <w:rsid w:val="00C85949"/>
    <w:rsid w:val="00CA4AF6"/>
    <w:rsid w:val="00CA59CA"/>
    <w:rsid w:val="00CB2356"/>
    <w:rsid w:val="00CB239D"/>
    <w:rsid w:val="00CB4075"/>
    <w:rsid w:val="00CB4E6D"/>
    <w:rsid w:val="00CC1D9D"/>
    <w:rsid w:val="00CC23DE"/>
    <w:rsid w:val="00CD3E3A"/>
    <w:rsid w:val="00CD7459"/>
    <w:rsid w:val="00CE55A6"/>
    <w:rsid w:val="00CF0E7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72A88"/>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1B2E"/>
    <w:rsid w:val="00E420E9"/>
    <w:rsid w:val="00E4635D"/>
    <w:rsid w:val="00E61D76"/>
    <w:rsid w:val="00E674DB"/>
    <w:rsid w:val="00E70912"/>
    <w:rsid w:val="00E75F28"/>
    <w:rsid w:val="00E77ADF"/>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6794"/>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EF3"/>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A6F9F13"/>
  <w15:docId w15:val="{4AE144FF-4F58-4C95-BD00-A20895688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Citation,Tag Char Char,Bold Cite,Cite 1,Read Char,Heading 3 Char1 Char Char,Heading 3 Char Char1 Char Char,Read Char Ch,Text 7,no"/>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No Spacing4,No Spacing21,CD - Cite,Ch,no read,No Spacing211,No Spacing12,No Spacing2111,No Spacing11111,ta,No Spacing111111,small space,Medium Grid 21,Heading 2 Char2 Char,No Spacing1,TAG"/>
    <w:basedOn w:val="Normal"/>
    <w:next w:val="Normal"/>
    <w:link w:val="Heading4Char"/>
    <w:uiPriority w:val="4"/>
    <w:qFormat/>
    <w:rsid w:val="00D176BE"/>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
    <w:basedOn w:val="DefaultParagraphFont"/>
    <w:uiPriority w:val="7"/>
    <w:qFormat/>
    <w:rsid w:val="00D176BE"/>
    <w:rPr>
      <w:rFonts w:ascii="Georgia" w:hAnsi="Georgia" w:cs="Calibri"/>
      <w:b/>
      <w:i w:val="0"/>
      <w:iCs/>
      <w:sz w:val="20"/>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Citation Char1,Tag Char Char Char,Bold Cite Char,Cite 1 Char,Read Char Char,Text 7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Intense Emphasis3,Intense Emphasis4,Intense Emphasis1111,cites Char Ch,Bo,c,B"/>
    <w:basedOn w:val="DefaultParagraphFont"/>
    <w:uiPriority w:val="6"/>
    <w:qFormat/>
    <w:rsid w:val="00D176BE"/>
    <w:rPr>
      <w:b w:val="0"/>
      <w:bCs/>
      <w:sz w:val="20"/>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4"/>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 Ch Char,No Spacing4 Char,No Spacing21 Char,CD - Cite Char,Ch Char,no read Char,No Spacing211 Char,No Spacing12 Char,No Spacing2111 Char,No Spacing11111 Char"/>
    <w:basedOn w:val="DefaultParagraphFont"/>
    <w:link w:val="Heading4"/>
    <w:uiPriority w:val="4"/>
    <w:rsid w:val="00D176BE"/>
    <w:rPr>
      <w:rFonts w:ascii="Georgia" w:eastAsiaTheme="majorEastAsia" w:hAnsi="Georgia" w:cstheme="majorBidi"/>
      <w:b/>
      <w:bCs/>
      <w:iCs/>
      <w:sz w:val="24"/>
    </w:rPr>
  </w:style>
  <w:style w:type="paragraph" w:customStyle="1" w:styleId="cardtext">
    <w:name w:val="card text"/>
    <w:basedOn w:val="Normal"/>
    <w:link w:val="cardtextChar"/>
    <w:qFormat/>
    <w:rsid w:val="00CF0E76"/>
    <w:pPr>
      <w:ind w:left="288" w:right="288"/>
    </w:pPr>
    <w:rPr>
      <w:rFonts w:cstheme="minorBidi"/>
    </w:rPr>
  </w:style>
  <w:style w:type="character" w:customStyle="1" w:styleId="cardtextChar">
    <w:name w:val="card text Char"/>
    <w:basedOn w:val="DefaultParagraphFont"/>
    <w:link w:val="cardtext"/>
    <w:rsid w:val="00CF0E76"/>
    <w:rPr>
      <w:rFonts w:ascii="Georgia" w:hAnsi="Georgia"/>
      <w:sz w:val="20"/>
    </w:rPr>
  </w:style>
  <w:style w:type="paragraph" w:customStyle="1" w:styleId="card">
    <w:name w:val="card"/>
    <w:basedOn w:val="Normal"/>
    <w:link w:val="cardChar"/>
    <w:qFormat/>
    <w:rsid w:val="00CF0E76"/>
    <w:pPr>
      <w:ind w:left="288" w:right="288"/>
    </w:pPr>
    <w:rPr>
      <w:rFonts w:eastAsia="Times New Roman"/>
      <w:szCs w:val="20"/>
    </w:rPr>
  </w:style>
  <w:style w:type="character" w:customStyle="1" w:styleId="cardChar">
    <w:name w:val="card Char"/>
    <w:link w:val="card"/>
    <w:rsid w:val="00CF0E76"/>
    <w:rPr>
      <w:rFonts w:ascii="Georgia" w:eastAsia="Times New Roman" w:hAnsi="Georgia" w:cs="Calibri"/>
      <w:sz w:val="20"/>
      <w:szCs w:val="20"/>
    </w:rPr>
  </w:style>
  <w:style w:type="character" w:customStyle="1" w:styleId="BoldUnderlineChar">
    <w:name w:val="Bold Underline Char"/>
    <w:rsid w:val="00CF0E76"/>
    <w:rPr>
      <w:rFonts w:ascii="Georgia" w:hAnsi="Georgia" w:cs="Calibri"/>
      <w:b/>
      <w:sz w:val="20"/>
      <w:u w:val="single"/>
    </w:rPr>
  </w:style>
  <w:style w:type="character" w:customStyle="1" w:styleId="TitleChar">
    <w:name w:val="Title Char"/>
    <w:basedOn w:val="DefaultParagraphFont"/>
    <w:link w:val="Title"/>
    <w:uiPriority w:val="6"/>
    <w:qFormat/>
    <w:rsid w:val="00CF0E76"/>
    <w:rPr>
      <w:bCs/>
      <w:sz w:val="20"/>
      <w:u w:val="single"/>
    </w:rPr>
  </w:style>
  <w:style w:type="paragraph" w:styleId="Title">
    <w:name w:val="Title"/>
    <w:basedOn w:val="Normal"/>
    <w:next w:val="Normal"/>
    <w:link w:val="TitleChar"/>
    <w:uiPriority w:val="6"/>
    <w:qFormat/>
    <w:rsid w:val="00CF0E76"/>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basedOn w:val="DefaultParagraphFont"/>
    <w:uiPriority w:val="10"/>
    <w:rsid w:val="00CF0E76"/>
    <w:rPr>
      <w:rFonts w:asciiTheme="majorHAnsi" w:eastAsiaTheme="majorEastAsia" w:hAnsiTheme="majorHAnsi" w:cstheme="majorBidi"/>
      <w:spacing w:val="-10"/>
      <w:kern w:val="28"/>
      <w:sz w:val="56"/>
      <w:szCs w:val="56"/>
    </w:rPr>
  </w:style>
  <w:style w:type="character" w:customStyle="1" w:styleId="StyleStyleBold12pt1">
    <w:name w:val="Style Style Bold + 12 pt1"/>
    <w:aliases w:val="Cite1,Style Style Bold + 12pt1,Style Style Bold1,Style Style + 12 pt1,Style Style Bo... +1,Old Cite1,Style Style Bold + 10 pt1,tagld + 12 pt1,Style Style Bold + 13 pt1,Style Style Bold + 11 pt1"/>
    <w:basedOn w:val="DefaultParagraphFont"/>
    <w:uiPriority w:val="5"/>
    <w:qFormat/>
    <w:rsid w:val="00CF0E76"/>
    <w:rPr>
      <w:b/>
      <w:bCs/>
      <w:strike w:val="0"/>
      <w:dstrike w:val="0"/>
      <w:sz w:val="24"/>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theblaze.com/stories/2013/02/11/heres-how-obamas-using-executive-power-to-bylass-legislative-process-plus-a-brief-history-of-executive-orders/"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newrepublic.com/article/112964/obamas-secrecy-destroying-american-support-counterterrori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pers.ssrn.com/sol3/papers.cfm?abstract_id=2009313" TargetMode="External"/><Relationship Id="rId5" Type="http://schemas.openxmlformats.org/officeDocument/2006/relationships/settings" Target="settings.xml"/><Relationship Id="rId15" Type="http://schemas.openxmlformats.org/officeDocument/2006/relationships/hyperlink" Target="http://www.stratfor.com/weekly/20090302_financial_crisis_and_six_pillars_russian_strength" TargetMode="External"/><Relationship Id="rId10" Type="http://schemas.openxmlformats.org/officeDocument/2006/relationships/hyperlink" Target="http://epress.anu.edu.au/war_terror/mobile_devices/ch15s07.html" TargetMode="External"/><Relationship Id="rId4" Type="http://schemas.openxmlformats.org/officeDocument/2006/relationships/styles" Target="styles.xml"/><Relationship Id="rId9" Type="http://schemas.openxmlformats.org/officeDocument/2006/relationships/hyperlink" Target="http://www.tomdispatch.com/post/32668/" TargetMode="External"/><Relationship Id="rId14" Type="http://schemas.openxmlformats.org/officeDocument/2006/relationships/hyperlink" Target="http://www.mercurynews.com/news/ci_17108333?source=rss&amp;nclick_check=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openxmlformats.org/package/2006/metadata/core-properties"/>
    <ds:schemaRef ds:uri="http://purl.org/dc/elements/1.1/"/>
    <ds:schemaRef ds:uri="http://www.w3.org/XML/1998/namespace"/>
    <ds:schemaRef ds:uri="http://schemas.microsoft.com/office/2006/documentManagement/types"/>
    <ds:schemaRef ds:uri="http://purl.org/dc/terms/"/>
    <ds:schemaRef ds:uri="http://schemas.microsoft.com/office/infopath/2007/PartnerControls"/>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FAF24C4C-A211-403B-93D2-AF560CC919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33</Pages>
  <Words>12885</Words>
  <Characters>73451</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86164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debate</dc:creator>
  <cp:keywords>Verbatim</cp:keywords>
  <dc:description>Verbatim 4.6</dc:description>
  <cp:lastModifiedBy>debate</cp:lastModifiedBy>
  <cp:revision>1</cp:revision>
  <dcterms:created xsi:type="dcterms:W3CDTF">2013-09-21T20:51:00Z</dcterms:created>
  <dcterms:modified xsi:type="dcterms:W3CDTF">2013-09-21T20:54:00Z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