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ED970" w14:textId="672A05BF" w:rsidR="000073ED" w:rsidRDefault="000073ED" w:rsidP="00F70A36">
      <w:pPr>
        <w:pStyle w:val="Heading3"/>
      </w:pPr>
      <w:r>
        <w:t>Terror</w:t>
      </w:r>
    </w:p>
    <w:p w14:paraId="669C8D42" w14:textId="77777777" w:rsidR="000073ED" w:rsidRDefault="000073ED" w:rsidP="000073ED">
      <w:pPr>
        <w:pStyle w:val="Heading4"/>
      </w:pPr>
      <w:r>
        <w:t xml:space="preserve">DTC restrictions prevent it from being used unless in conjunction with admissible evidence, and it’s not declassified unless determined not to be a threat by a judge. </w:t>
      </w:r>
    </w:p>
    <w:p w14:paraId="1EE41982" w14:textId="77777777" w:rsidR="000073ED" w:rsidRPr="00653819" w:rsidRDefault="000073ED" w:rsidP="000073ED">
      <w:r w:rsidRPr="00653819">
        <w:t xml:space="preserve">Amos N. </w:t>
      </w:r>
      <w:proofErr w:type="spellStart"/>
      <w:r w:rsidRPr="00653819">
        <w:rPr>
          <w:rStyle w:val="Emphasis"/>
        </w:rPr>
        <w:t>Guiora</w:t>
      </w:r>
      <w:proofErr w:type="spellEnd"/>
      <w:r>
        <w:t>, Pr</w:t>
      </w:r>
      <w:r w:rsidRPr="00653819">
        <w:t xml:space="preserve">ofessor of Law at the S.J. </w:t>
      </w:r>
      <w:proofErr w:type="spellStart"/>
      <w:r w:rsidRPr="00653819">
        <w:t>Quinney</w:t>
      </w:r>
      <w:proofErr w:type="spellEnd"/>
      <w:r w:rsidRPr="00653819">
        <w:t xml:space="preserve"> College of Law, University of Utah.</w:t>
      </w:r>
    </w:p>
    <w:p w14:paraId="2FB365B9" w14:textId="77777777" w:rsidR="000073ED" w:rsidRPr="000202D2" w:rsidRDefault="000073ED" w:rsidP="000073ED">
      <w:r w:rsidRPr="00653819">
        <w:t xml:space="preserve">Professor </w:t>
      </w:r>
      <w:proofErr w:type="spellStart"/>
      <w:r w:rsidRPr="00653819">
        <w:t>Guiora</w:t>
      </w:r>
      <w:proofErr w:type="spellEnd"/>
      <w:r w:rsidRPr="00653819">
        <w:t xml:space="preserve"> served in the Judge Advocate General's Corps of the Israel Defense Forces where he held senior command positions related to the legal and policy aspects of operational counterterrorism. His publications include GLOBAL PERSPECTIVES ON COUNTERTERRORISM</w:t>
      </w:r>
      <w:r w:rsidRPr="000202D2">
        <w:t xml:space="preserve"> (2007); CONSTITUTIONAL LIMITS ON COERCIVE INTERROGATION (2008); FUNDAMENTALS OF COUNTERTERRORISM (2008); and FREEDOM FROM RELIGION (forthcoming October 2009) Creating a Domestic Terror Court, </w:t>
      </w:r>
      <w:hyperlink r:id="rId8" w:history="1">
        <w:r w:rsidRPr="000202D2">
          <w:t>48 WASHBURN L.J. 617, 625 (20</w:t>
        </w:r>
        <w:r w:rsidRPr="00653819">
          <w:rPr>
            <w:rStyle w:val="Emphasis"/>
          </w:rPr>
          <w:t>09</w:t>
        </w:r>
        <w:r w:rsidRPr="000202D2">
          <w:t>).</w:t>
        </w:r>
      </w:hyperlink>
      <w:r>
        <w:t xml:space="preserve"> Web. Lexis. </w:t>
      </w:r>
    </w:p>
    <w:p w14:paraId="1052275A" w14:textId="77777777" w:rsidR="000073ED" w:rsidRPr="000073ED" w:rsidRDefault="000073ED" w:rsidP="000073ED">
      <w:r w:rsidRPr="000202D2">
        <w:t xml:space="preserve">One of the critical - and admittedly problematic - features of the DTC is the manner in which the government's interest in protecting legitimate national security concerns will be balanced against the obligation to simultaneously ensure the rights of individual suspects, particularly with respect to the right to confront an accuser. The DTC will not provide suspects with the same level of constitutional protection as traditional Article III courts. </w:t>
      </w:r>
      <w:hyperlink r:id="rId9" w:anchor="n53" w:history="1">
        <w:proofErr w:type="gramStart"/>
        <w:r w:rsidRPr="000202D2">
          <w:t>n53</w:t>
        </w:r>
        <w:proofErr w:type="gramEnd"/>
      </w:hyperlink>
      <w:r w:rsidRPr="000202D2">
        <w:t xml:space="preserve"> </w:t>
      </w:r>
      <w:r w:rsidRPr="000073ED">
        <w:rPr>
          <w:rStyle w:val="Emphasis"/>
          <w:highlight w:val="yellow"/>
        </w:rPr>
        <w:t>This measure will enable the government to keep intelligence information classified.</w:t>
      </w:r>
      <w:r w:rsidRPr="000202D2">
        <w:t xml:space="preserve"> Nevertheless</w:t>
      </w:r>
      <w:r w:rsidRPr="000073ED">
        <w:t xml:space="preserve">, </w:t>
      </w:r>
      <w:r w:rsidRPr="000073ED">
        <w:rPr>
          <w:rStyle w:val="StyleBoldUnderline"/>
        </w:rPr>
        <w:t xml:space="preserve">significant measures will be taken to ensure that the </w:t>
      </w:r>
      <w:proofErr w:type="gramStart"/>
      <w:r w:rsidRPr="000073ED">
        <w:rPr>
          <w:rStyle w:val="StyleBoldUnderline"/>
        </w:rPr>
        <w:t>information received by the DTC is weighed by the bench in a manner intended to benefit the defendant</w:t>
      </w:r>
      <w:r w:rsidRPr="000073ED">
        <w:t>, precisely because he is absent</w:t>
      </w:r>
      <w:proofErr w:type="gramEnd"/>
      <w:r w:rsidRPr="000073ED">
        <w:t>.</w:t>
      </w:r>
    </w:p>
    <w:p w14:paraId="3ABC6390" w14:textId="77777777" w:rsidR="000073ED" w:rsidRPr="000202D2" w:rsidRDefault="000073ED" w:rsidP="000073ED">
      <w:r w:rsidRPr="000073ED">
        <w:t xml:space="preserve">Although the </w:t>
      </w:r>
      <w:proofErr w:type="gramStart"/>
      <w:r w:rsidRPr="000073ED">
        <w:t>evidence is presented by the prosecution and a member of the intel</w:t>
      </w:r>
      <w:r w:rsidRPr="000202D2">
        <w:t>ligence community</w:t>
      </w:r>
      <w:proofErr w:type="gramEnd"/>
      <w:r w:rsidRPr="000202D2">
        <w:t>, by applying a strict four-part test in weighing the submitted information, the judge will wear two hats: one as the court and the other as defense counsel. The information and the source must be held to be: (1) reliable; (2) viable; (3) valid</w:t>
      </w:r>
      <w:proofErr w:type="gramStart"/>
      <w:r w:rsidRPr="000202D2">
        <w:t>;</w:t>
      </w:r>
      <w:proofErr w:type="gramEnd"/>
      <w:r w:rsidRPr="000202D2">
        <w:t xml:space="preserve"> and (4) corroborated. If the intelligence meets the four-part test, then and only then is it admissible and available for use against the defendant at trial. However</w:t>
      </w:r>
      <w:r w:rsidRPr="000073ED">
        <w:t xml:space="preserve">, </w:t>
      </w:r>
      <w:r w:rsidRPr="000073ED">
        <w:rPr>
          <w:rStyle w:val="Emphasis"/>
        </w:rPr>
        <w:t>a defendant's conviction may not be based solely on confidential intelligence information</w:t>
      </w:r>
      <w:r w:rsidRPr="000073ED">
        <w:t xml:space="preserve">. </w:t>
      </w:r>
      <w:r w:rsidRPr="000073ED">
        <w:rPr>
          <w:rStyle w:val="StyleBoldUnderline"/>
        </w:rPr>
        <w:t>This</w:t>
      </w:r>
      <w:r w:rsidRPr="0001403E">
        <w:rPr>
          <w:rStyle w:val="StyleBoldUnderline"/>
        </w:rPr>
        <w:t xml:space="preserve"> evidence may only be used to support an existing body of evidence known to the defendant and his counsel and introduced in open court proceeding</w:t>
      </w:r>
      <w:r w:rsidRPr="000202D2">
        <w:t xml:space="preserve">s. </w:t>
      </w:r>
      <w:r w:rsidRPr="000073ED">
        <w:rPr>
          <w:rStyle w:val="Emphasis"/>
        </w:rPr>
        <w:t>In every case</w:t>
      </w:r>
      <w:r w:rsidRPr="000073ED">
        <w:t xml:space="preserve">, </w:t>
      </w:r>
      <w:r w:rsidRPr="000073ED">
        <w:rPr>
          <w:rStyle w:val="StyleBoldUnderline"/>
        </w:rPr>
        <w:t>the sitting judge will make all decisions as to the admissibility of evidence while viewing the evidence in a light most favorable to the defendant</w:t>
      </w:r>
      <w:r w:rsidRPr="000073ED">
        <w:t xml:space="preserve">. </w:t>
      </w:r>
      <w:hyperlink r:id="rId10" w:anchor="n54" w:history="1">
        <w:proofErr w:type="gramStart"/>
        <w:r w:rsidRPr="000073ED">
          <w:t>n54</w:t>
        </w:r>
        <w:proofErr w:type="gramEnd"/>
      </w:hyperlink>
    </w:p>
    <w:p w14:paraId="68446A2B" w14:textId="77777777" w:rsidR="000073ED" w:rsidRPr="000202D2" w:rsidRDefault="000073ED" w:rsidP="000073ED">
      <w:r w:rsidRPr="000073ED">
        <w:rPr>
          <w:rStyle w:val="Emphasis"/>
          <w:highlight w:val="yellow"/>
        </w:rPr>
        <w:t>Similarly, the sitting judge may determine through in camera review of intelligence evidence that introducing the information in open court proceedings does not pose a threat to national security</w:t>
      </w:r>
      <w:r w:rsidRPr="000202D2">
        <w:t xml:space="preserve">. </w:t>
      </w:r>
      <w:r w:rsidRPr="0001403E">
        <w:rPr>
          <w:rStyle w:val="StyleBoldUnderline"/>
        </w:rPr>
        <w:t>In these cases, the judge gives the prosecution the option of declassifying the information and presenting it in court or proceeding to trial without such evidence</w:t>
      </w:r>
      <w:r w:rsidRPr="000202D2">
        <w:t>.</w:t>
      </w:r>
    </w:p>
    <w:p w14:paraId="23A9F22D" w14:textId="77777777" w:rsidR="000073ED" w:rsidRDefault="000073ED" w:rsidP="000073ED">
      <w:r w:rsidRPr="000202D2">
        <w:t>If a defendant is convicted in the DTC, sentencing will proceed just  [*632</w:t>
      </w:r>
      <w:proofErr w:type="gramStart"/>
      <w:r w:rsidRPr="000202D2">
        <w:t>]  as</w:t>
      </w:r>
      <w:proofErr w:type="gramEnd"/>
      <w:r w:rsidRPr="000202D2">
        <w:t xml:space="preserve"> in traditional courts with maximum and minimum sentencing terms. Furthermore, sentencing will not, under any circumstance, involve the death penalty. Appeals will be filed directly to the United States Court of Appeals.</w:t>
      </w:r>
    </w:p>
    <w:p w14:paraId="522B6A5F" w14:textId="77777777" w:rsidR="000073ED" w:rsidRPr="000073ED" w:rsidRDefault="000073ED" w:rsidP="000073ED"/>
    <w:p w14:paraId="51A8263D" w14:textId="77777777" w:rsidR="00F70A36" w:rsidRDefault="00F70A36" w:rsidP="00F70A36">
      <w:pPr>
        <w:pStyle w:val="Heading3"/>
      </w:pPr>
      <w:r>
        <w:lastRenderedPageBreak/>
        <w:t>2AC K</w:t>
      </w:r>
    </w:p>
    <w:p w14:paraId="3ACFC81B" w14:textId="77777777" w:rsidR="00F70A36" w:rsidRDefault="00F70A36" w:rsidP="00F70A36">
      <w:pPr>
        <w:pStyle w:val="Heading4"/>
      </w:pPr>
      <w:r>
        <w:t xml:space="preserve">1. Any role of the ballot is arbitrary- fiat’s problems does not mean that the </w:t>
      </w:r>
      <w:proofErr w:type="spellStart"/>
      <w:r>
        <w:t>aff</w:t>
      </w:r>
      <w:proofErr w:type="spellEnd"/>
      <w:r>
        <w:t xml:space="preserve"> goes away – </w:t>
      </w:r>
    </w:p>
    <w:p w14:paraId="503C7465" w14:textId="77777777" w:rsidR="00F70A36" w:rsidRDefault="00F70A36" w:rsidP="00F70A36">
      <w:pPr>
        <w:pStyle w:val="Heading4"/>
      </w:pPr>
      <w:r>
        <w:t xml:space="preserve">2. </w:t>
      </w:r>
      <w:proofErr w:type="gramStart"/>
      <w:r>
        <w:t>we</w:t>
      </w:r>
      <w:proofErr w:type="gramEnd"/>
      <w:r>
        <w:t xml:space="preserve"> should get the impacts of the </w:t>
      </w:r>
      <w:proofErr w:type="spellStart"/>
      <w:r>
        <w:t>aff</w:t>
      </w:r>
      <w:proofErr w:type="spellEnd"/>
      <w:r>
        <w:t xml:space="preserve">- your links are predicated off our consequences. </w:t>
      </w:r>
      <w:proofErr w:type="gramStart"/>
      <w:r>
        <w:t>Its</w:t>
      </w:r>
      <w:proofErr w:type="gramEnd"/>
      <w:r>
        <w:t xml:space="preserve"> tautological for us not to get those same consequences. The </w:t>
      </w:r>
      <w:proofErr w:type="spellStart"/>
      <w:r>
        <w:t>aff</w:t>
      </w:r>
      <w:proofErr w:type="spellEnd"/>
      <w:r>
        <w:t xml:space="preserve"> outweighs the K (explain) </w:t>
      </w:r>
    </w:p>
    <w:p w14:paraId="3A4A368F" w14:textId="77777777" w:rsidR="00F70A36" w:rsidRDefault="00F70A36" w:rsidP="00F70A36">
      <w:pPr>
        <w:pStyle w:val="Heading4"/>
      </w:pPr>
      <w:r>
        <w:t xml:space="preserve">3.  </w:t>
      </w:r>
      <w:proofErr w:type="gramStart"/>
      <w:r>
        <w:t>no</w:t>
      </w:r>
      <w:proofErr w:type="gramEnd"/>
      <w:r>
        <w:t xml:space="preserve"> link – offensive vs. defensive security we spoke out against a detention regime that is based on the logic of security </w:t>
      </w:r>
    </w:p>
    <w:p w14:paraId="3DCE1825" w14:textId="26811FE8" w:rsidR="000073ED" w:rsidRPr="000073ED" w:rsidRDefault="000073ED" w:rsidP="000073ED">
      <w:pPr>
        <w:pStyle w:val="Heading4"/>
      </w:pPr>
      <w:r>
        <w:t>Alt not feasible</w:t>
      </w:r>
    </w:p>
    <w:p w14:paraId="70117C6E" w14:textId="69DF7D12" w:rsidR="000073ED" w:rsidRPr="000073ED" w:rsidRDefault="00F70A36" w:rsidP="000073ED">
      <w:pPr>
        <w:pStyle w:val="Heading4"/>
      </w:pPr>
      <w:r>
        <w:t>Individual solutions are bad – focusing on the individual over personalizes politics and causes false believe in change</w:t>
      </w:r>
    </w:p>
    <w:p w14:paraId="66621B82" w14:textId="77777777" w:rsidR="00F70A36" w:rsidRPr="0083367A" w:rsidRDefault="00F70A36" w:rsidP="00F70A36"/>
    <w:p w14:paraId="5CC639DE" w14:textId="77777777" w:rsidR="00F70A36" w:rsidRDefault="00F70A36" w:rsidP="00F70A36">
      <w:r w:rsidRPr="004B6AED">
        <w:rPr>
          <w:rStyle w:val="Emphasis"/>
        </w:rPr>
        <w:t>LOBEL 7</w:t>
      </w:r>
      <w:r>
        <w:t xml:space="preserve">, Professor of Law, University of San Diego, </w:t>
      </w:r>
      <w:r>
        <w:rPr>
          <w:b/>
        </w:rPr>
        <w:t xml:space="preserve">  </w:t>
      </w:r>
      <w:r>
        <w:t>(</w:t>
      </w:r>
      <w:proofErr w:type="spellStart"/>
      <w:r>
        <w:t>Orly</w:t>
      </w:r>
      <w:proofErr w:type="spellEnd"/>
      <w:r>
        <w:t xml:space="preserve">, Harvard Law Review, 120 </w:t>
      </w:r>
      <w:proofErr w:type="spellStart"/>
      <w:r>
        <w:t>Harv</w:t>
      </w:r>
      <w:proofErr w:type="spellEnd"/>
      <w:r>
        <w:t>. L. Rev. 937)</w:t>
      </w:r>
    </w:p>
    <w:p w14:paraId="3BA6EC37" w14:textId="77777777" w:rsidR="00F70A36" w:rsidRDefault="00F70A36" w:rsidP="00F70A36"/>
    <w:p w14:paraId="0DC0C968" w14:textId="77777777" w:rsidR="00F70A36" w:rsidRDefault="00F70A36" w:rsidP="00F70A36">
      <w:r>
        <w:rPr>
          <w:u w:val="single"/>
        </w:rPr>
        <w:t xml:space="preserve">This </w:t>
      </w:r>
      <w:r w:rsidRPr="0083367A">
        <w:rPr>
          <w:b/>
          <w:highlight w:val="yellow"/>
          <w:u w:val="single"/>
        </w:rPr>
        <w:t>celebration of multiple micro-resistances</w:t>
      </w:r>
      <w:r w:rsidRPr="0083367A">
        <w:rPr>
          <w:highlight w:val="yellow"/>
          <w:u w:val="single"/>
        </w:rPr>
        <w:t xml:space="preserve"> seems to rely on an aggregate approach - an idea that the multiplication of practices will </w:t>
      </w:r>
      <w:r w:rsidRPr="0083367A">
        <w:rPr>
          <w:b/>
          <w:highlight w:val="yellow"/>
          <w:u w:val="single"/>
        </w:rPr>
        <w:t>evolve into something substantial</w:t>
      </w:r>
      <w:r>
        <w:t xml:space="preserve">. In fact, </w:t>
      </w:r>
      <w:r w:rsidRPr="00CD039D">
        <w:rPr>
          <w:rStyle w:val="StyleBoldUnderline"/>
          <w:highlight w:val="cyan"/>
        </w:rPr>
        <w:t xml:space="preserve">the myth of engagement </w:t>
      </w:r>
      <w:r w:rsidRPr="00CD039D">
        <w:rPr>
          <w:rStyle w:val="Emphasis"/>
          <w:highlight w:val="cyan"/>
        </w:rPr>
        <w:t>obscures the actual lack of change being produced</w:t>
      </w:r>
      <w:r w:rsidRPr="00CD039D">
        <w:rPr>
          <w:rStyle w:val="StyleBoldUnderline"/>
          <w:highlight w:val="cyan"/>
        </w:rPr>
        <w:t>, while</w:t>
      </w:r>
      <w:r>
        <w:t xml:space="preserve"> </w:t>
      </w:r>
      <w:r w:rsidRPr="00B81AE8">
        <w:rPr>
          <w:highlight w:val="yellow"/>
          <w:u w:val="single"/>
        </w:rPr>
        <w:t xml:space="preserve">the broader pattern of </w:t>
      </w:r>
      <w:r w:rsidRPr="00B81AE8">
        <w:rPr>
          <w:b/>
          <w:highlight w:val="yellow"/>
          <w:u w:val="single"/>
        </w:rPr>
        <w:t xml:space="preserve">equating extralegal activism with social reform produces a </w:t>
      </w:r>
      <w:r w:rsidRPr="004B6AED">
        <w:rPr>
          <w:rStyle w:val="Emphasis"/>
          <w:highlight w:val="yellow"/>
        </w:rPr>
        <w:t>false belief in the potential of change</w:t>
      </w:r>
      <w:r>
        <w:rPr>
          <w:u w:val="single"/>
        </w:rPr>
        <w:t>. There are few instances of meaningful reordering of social and economic arrangements and macro-redistribution</w:t>
      </w:r>
      <w:r>
        <w:t xml:space="preserve">. </w:t>
      </w:r>
      <w:r w:rsidRPr="004B6AED">
        <w:t>Scholars write about decoding what is really happening,</w:t>
      </w:r>
      <w:r>
        <w:rPr>
          <w:u w:val="single"/>
        </w:rPr>
        <w:t xml:space="preserve"> as though the scholarly narrative has the power to unpack more than the actual conventional experience will admit</w:t>
      </w:r>
      <w:r>
        <w:t xml:space="preserve">. </w:t>
      </w:r>
      <w:hyperlink r:id="rId11" w:anchor="n224" w:history="1">
        <w:r>
          <w:t>224</w:t>
        </w:r>
      </w:hyperlink>
      <w:r>
        <w:t xml:space="preserve"> Unrelated efforts become related and part of a whole through mere reframing. </w:t>
      </w:r>
      <w:r w:rsidRPr="00B81AE8">
        <w:rPr>
          <w:highlight w:val="yellow"/>
          <w:u w:val="single"/>
        </w:rPr>
        <w:t>At the same time, the elephant in the room - the rising level of economic inequality - is left unaddressed and comes to be understood as natural and inevitable</w:t>
      </w:r>
      <w:r>
        <w:t xml:space="preserve">. </w:t>
      </w:r>
      <w:hyperlink r:id="rId12" w:anchor="n225" w:history="1">
        <w:r w:rsidRPr="00501679">
          <w:rPr>
            <w:rStyle w:val="Heading4Char"/>
          </w:rPr>
          <w:t>225</w:t>
        </w:r>
      </w:hyperlink>
      <w:r w:rsidRPr="00501679">
        <w:rPr>
          <w:rStyle w:val="Heading4Char"/>
        </w:rPr>
        <w:t xml:space="preserve"> This is precisely the problematic process that critical theorists decry as losers' self-mystification, through which </w:t>
      </w:r>
      <w:r w:rsidRPr="00CD039D">
        <w:rPr>
          <w:rStyle w:val="StyleBoldUnderline"/>
          <w:highlight w:val="cyan"/>
        </w:rPr>
        <w:t>marginalized groups come to see systemic losses as the</w:t>
      </w:r>
      <w:r w:rsidRPr="00501679">
        <w:rPr>
          <w:rStyle w:val="Heading4Char"/>
        </w:rPr>
        <w:t xml:space="preserve">  [*986</w:t>
      </w:r>
      <w:proofErr w:type="gramStart"/>
      <w:r w:rsidRPr="00501679">
        <w:rPr>
          <w:rStyle w:val="Heading4Char"/>
        </w:rPr>
        <w:t xml:space="preserve">]  </w:t>
      </w:r>
      <w:r w:rsidRPr="00CD039D">
        <w:rPr>
          <w:rStyle w:val="Heading4Char"/>
          <w:highlight w:val="cyan"/>
        </w:rPr>
        <w:t>prod</w:t>
      </w:r>
      <w:r w:rsidRPr="00CD039D">
        <w:rPr>
          <w:rStyle w:val="StyleBoldUnderline"/>
          <w:highlight w:val="cyan"/>
        </w:rPr>
        <w:t>uct</w:t>
      </w:r>
      <w:proofErr w:type="gramEnd"/>
      <w:r w:rsidRPr="00CD039D">
        <w:rPr>
          <w:rStyle w:val="StyleBoldUnderline"/>
          <w:highlight w:val="cyan"/>
        </w:rPr>
        <w:t xml:space="preserve"> of their own actions and thereby begin to focus on minor achievements as representing the boundaries of their willed reality.</w:t>
      </w:r>
    </w:p>
    <w:p w14:paraId="42B1C04D" w14:textId="77777777" w:rsidR="000073ED" w:rsidRDefault="000073ED" w:rsidP="000073ED">
      <w:pPr>
        <w:pStyle w:val="Heading4"/>
      </w:pPr>
      <w:r>
        <w:t xml:space="preserve">Transforming institutional structures is always a work in progress. Using the norms of </w:t>
      </w:r>
      <w:proofErr w:type="spellStart"/>
      <w:r>
        <w:t>relationality</w:t>
      </w:r>
      <w:proofErr w:type="spellEnd"/>
      <w:r>
        <w:t xml:space="preserve"> and criticisms of </w:t>
      </w:r>
      <w:proofErr w:type="spellStart"/>
      <w:r>
        <w:t>instrumentalization</w:t>
      </w:r>
      <w:proofErr w:type="spellEnd"/>
      <w:r>
        <w:t xml:space="preserve"> – are critical to building a new politics that subverts the logic of security</w:t>
      </w:r>
    </w:p>
    <w:p w14:paraId="382B2C94" w14:textId="77777777" w:rsidR="000073ED" w:rsidRPr="004F1D6E" w:rsidRDefault="000073ED" w:rsidP="000073ED"/>
    <w:p w14:paraId="6B5A051A" w14:textId="77777777" w:rsidR="000073ED" w:rsidRPr="004F1D6E" w:rsidRDefault="000073ED" w:rsidP="000073ED">
      <w:r w:rsidRPr="009C4E8E">
        <w:rPr>
          <w:rStyle w:val="Emphasis"/>
          <w:highlight w:val="yellow"/>
        </w:rPr>
        <w:t>Burke 7</w:t>
      </w:r>
      <w:r w:rsidRPr="004F1D6E">
        <w:t xml:space="preserve">, University of New South Wales, </w:t>
      </w:r>
      <w:r>
        <w:t xml:space="preserve"> </w:t>
      </w:r>
      <w:r w:rsidRPr="004F1D6E">
        <w:t>(Anthony, BORDERLANDS VOLUME 6 NUMBER 2)</w:t>
      </w:r>
    </w:p>
    <w:p w14:paraId="7782A064" w14:textId="77777777" w:rsidR="000073ED" w:rsidRPr="004F1D6E" w:rsidRDefault="000073ED" w:rsidP="000073ED"/>
    <w:p w14:paraId="37FB62F0" w14:textId="407D6980" w:rsidR="00F70A36" w:rsidRPr="000073ED" w:rsidRDefault="000073ED" w:rsidP="00F70A36">
      <w:pPr>
        <w:rPr>
          <w:u w:val="single"/>
        </w:rPr>
      </w:pPr>
      <w:r w:rsidRPr="00D35FDE">
        <w:rPr>
          <w:sz w:val="16"/>
        </w:rPr>
        <w:t xml:space="preserve">44. But can this balance be struck so easily? Is the lure of violence and control, the temptation to preserve unjust and exploitative structures through coercive means, too </w:t>
      </w:r>
      <w:r w:rsidRPr="00CA3A98">
        <w:rPr>
          <w:sz w:val="16"/>
        </w:rPr>
        <w:t xml:space="preserve">great? </w:t>
      </w:r>
      <w:r w:rsidRPr="00CA3A98">
        <w:rPr>
          <w:u w:val="single"/>
        </w:rPr>
        <w:t xml:space="preserve">The necessity then is not merely to encourage relationship and reciprocity, but </w:t>
      </w:r>
      <w:r w:rsidRPr="00CA3A98">
        <w:rPr>
          <w:b/>
          <w:u w:val="single"/>
        </w:rPr>
        <w:t>to continually critique and transform the institutional structures</w:t>
      </w:r>
      <w:r w:rsidRPr="00CA3A98">
        <w:rPr>
          <w:u w:val="single"/>
        </w:rPr>
        <w:t>, technologies and powers of mediation that shape and condition encounters, and that limit and channel the possibilities for life—especially when they do so violently and coercively.</w:t>
      </w:r>
      <w:r w:rsidRPr="00CA3A98">
        <w:rPr>
          <w:sz w:val="16"/>
        </w:rPr>
        <w:t xml:space="preserve"> Patriotism, identity, social role and the desire for acquisition</w:t>
      </w:r>
      <w:r w:rsidRPr="00D35FDE">
        <w:rPr>
          <w:sz w:val="16"/>
        </w:rPr>
        <w:t xml:space="preserve"> are such powerful technologies of being that the conditions under which it is made possible to exist and relate must always be subject to critique. </w:t>
      </w:r>
      <w:r w:rsidRPr="004F1D6E">
        <w:rPr>
          <w:u w:val="single"/>
        </w:rPr>
        <w:t xml:space="preserve">A </w:t>
      </w:r>
      <w:r w:rsidRPr="00CA3A98">
        <w:rPr>
          <w:highlight w:val="yellow"/>
          <w:u w:val="single"/>
        </w:rPr>
        <w:t xml:space="preserve">politics that can enable a more creative and ethical exercise of individual and social agency </w:t>
      </w:r>
      <w:r w:rsidRPr="00CA3A98">
        <w:rPr>
          <w:rStyle w:val="Emphasis"/>
          <w:highlight w:val="yellow"/>
        </w:rPr>
        <w:t>must be combined with one that ethically transforms the overarching structures of power</w:t>
      </w:r>
      <w:r w:rsidRPr="00D35FDE">
        <w:rPr>
          <w:sz w:val="16"/>
        </w:rPr>
        <w:t xml:space="preserve"> and political enclosure, corporate, administrative and social, within which life takes form. </w:t>
      </w:r>
      <w:r w:rsidRPr="004F1D6E">
        <w:rPr>
          <w:u w:val="single"/>
        </w:rPr>
        <w:t xml:space="preserve">If </w:t>
      </w:r>
      <w:r w:rsidRPr="00CA3A98">
        <w:rPr>
          <w:highlight w:val="yellow"/>
          <w:u w:val="single"/>
        </w:rPr>
        <w:t xml:space="preserve">security is a 'political double-bind' that works at simultaneously </w:t>
      </w:r>
      <w:proofErr w:type="spellStart"/>
      <w:r w:rsidRPr="00CA3A98">
        <w:rPr>
          <w:highlight w:val="yellow"/>
          <w:u w:val="single"/>
        </w:rPr>
        <w:t>individualising</w:t>
      </w:r>
      <w:proofErr w:type="spellEnd"/>
      <w:r w:rsidRPr="00CA3A98">
        <w:rPr>
          <w:highlight w:val="yellow"/>
          <w:u w:val="single"/>
        </w:rPr>
        <w:t xml:space="preserve"> and </w:t>
      </w:r>
      <w:proofErr w:type="spellStart"/>
      <w:r w:rsidRPr="00CA3A98">
        <w:rPr>
          <w:highlight w:val="yellow"/>
          <w:u w:val="single"/>
        </w:rPr>
        <w:t>totalising</w:t>
      </w:r>
      <w:proofErr w:type="spellEnd"/>
      <w:r w:rsidRPr="00CA3A98">
        <w:rPr>
          <w:highlight w:val="yellow"/>
          <w:u w:val="single"/>
        </w:rPr>
        <w:t xml:space="preserve"> levels,</w:t>
      </w:r>
      <w:r w:rsidRPr="004F1D6E">
        <w:rPr>
          <w:u w:val="single"/>
        </w:rPr>
        <w:t xml:space="preserve"> </w:t>
      </w:r>
      <w:r w:rsidRPr="00CA3A98">
        <w:rPr>
          <w:highlight w:val="yellow"/>
          <w:u w:val="single"/>
        </w:rPr>
        <w:t>it must be undone and transformed at both</w:t>
      </w:r>
      <w:r w:rsidRPr="004F1D6E">
        <w:rPr>
          <w:u w:val="single"/>
        </w:rPr>
        <w:t>.</w:t>
      </w:r>
      <w:r w:rsidRPr="00D35FDE">
        <w:rPr>
          <w:sz w:val="16"/>
        </w:rPr>
        <w:t xml:space="preserve"> 45. This essay has sought to think and negotiate two fundamental paradoxes in modern inter-national life. While </w:t>
      </w:r>
      <w:r w:rsidRPr="004F1D6E">
        <w:rPr>
          <w:u w:val="single"/>
        </w:rPr>
        <w:t>the nation-state</w:t>
      </w:r>
      <w:r w:rsidRPr="00D35FDE">
        <w:rPr>
          <w:sz w:val="16"/>
        </w:rPr>
        <w:t xml:space="preserve">—as the normative and legal core of the global system and an entrenched form of social </w:t>
      </w:r>
      <w:proofErr w:type="spellStart"/>
      <w:r w:rsidRPr="00D35FDE">
        <w:rPr>
          <w:sz w:val="16"/>
        </w:rPr>
        <w:t>organisation</w:t>
      </w:r>
      <w:proofErr w:type="spellEnd"/>
      <w:r w:rsidRPr="00D35FDE">
        <w:rPr>
          <w:sz w:val="16"/>
        </w:rPr>
        <w:t xml:space="preserve"> and governance—</w:t>
      </w:r>
      <w:r w:rsidRPr="004F1D6E">
        <w:rPr>
          <w:u w:val="single"/>
        </w:rPr>
        <w:t xml:space="preserve">is not going to disappear, and may well constitute a source of hope for oppressed and </w:t>
      </w:r>
      <w:proofErr w:type="spellStart"/>
      <w:r w:rsidRPr="004F1D6E">
        <w:rPr>
          <w:u w:val="single"/>
        </w:rPr>
        <w:t>marginalised</w:t>
      </w:r>
      <w:proofErr w:type="spellEnd"/>
      <w:r w:rsidRPr="004F1D6E">
        <w:rPr>
          <w:u w:val="single"/>
        </w:rPr>
        <w:t xml:space="preserve"> communities</w:t>
      </w:r>
      <w:r w:rsidRPr="00D35FDE">
        <w:rPr>
          <w:sz w:val="16"/>
        </w:rPr>
        <w:t xml:space="preserve"> like the East Timorese or the Palestinians, it is fundamentally </w:t>
      </w:r>
      <w:proofErr w:type="spellStart"/>
      <w:r w:rsidRPr="00D35FDE">
        <w:rPr>
          <w:sz w:val="16"/>
        </w:rPr>
        <w:t>janus-faced</w:t>
      </w:r>
      <w:proofErr w:type="spellEnd"/>
      <w:r w:rsidRPr="00D35FDE">
        <w:rPr>
          <w:sz w:val="16"/>
        </w:rPr>
        <w:t xml:space="preserve"> and ambivalent (</w:t>
      </w:r>
      <w:proofErr w:type="spellStart"/>
      <w:r w:rsidRPr="00D35FDE">
        <w:rPr>
          <w:sz w:val="16"/>
        </w:rPr>
        <w:t>Nimni</w:t>
      </w:r>
      <w:proofErr w:type="spellEnd"/>
      <w:r w:rsidRPr="00D35FDE">
        <w:rPr>
          <w:sz w:val="16"/>
        </w:rPr>
        <w:t xml:space="preserve">, 2003: 120). In the face of </w:t>
      </w:r>
      <w:proofErr w:type="spellStart"/>
      <w:r w:rsidRPr="00D35FDE">
        <w:rPr>
          <w:sz w:val="16"/>
        </w:rPr>
        <w:t>globalisation</w:t>
      </w:r>
      <w:proofErr w:type="spellEnd"/>
      <w:r w:rsidRPr="00D35FDE">
        <w:rPr>
          <w:sz w:val="16"/>
        </w:rPr>
        <w:t xml:space="preserve"> and proliferating transnational problems such as refugees, terrorism, economic crisis or climate change its function as an exclusive container for identity and moral community is becoming ever more ethically suspect and practically ineffective. </w:t>
      </w:r>
      <w:r w:rsidRPr="000764D5">
        <w:rPr>
          <w:rStyle w:val="StyleBoldUnderline"/>
        </w:rPr>
        <w:t>It is becoming just as clear that the dual basis of modern security</w:t>
      </w:r>
      <w:r w:rsidRPr="00D35FDE">
        <w:rPr>
          <w:sz w:val="16"/>
        </w:rPr>
        <w:t>—the indivisibly sovereign body-politic and the 'rational' exercise of coercion and violence against its others—</w:t>
      </w:r>
      <w:r w:rsidRPr="000764D5">
        <w:rPr>
          <w:rStyle w:val="StyleBoldUnderline"/>
        </w:rPr>
        <w:t>fails to eliminate threats but tends, in practice, to constitute and worsen them; to wager national identity and survival on the permanence of insecurity and violence.</w:t>
      </w:r>
      <w:r w:rsidRPr="00D35FDE">
        <w:rPr>
          <w:sz w:val="16"/>
        </w:rPr>
        <w:t xml:space="preserve"> 46. </w:t>
      </w:r>
      <w:r w:rsidRPr="000764D5">
        <w:rPr>
          <w:rStyle w:val="StyleBoldUnderline"/>
        </w:rPr>
        <w:t xml:space="preserve">Such is </w:t>
      </w:r>
      <w:r w:rsidRPr="00CA3A98">
        <w:rPr>
          <w:rStyle w:val="StyleBoldUnderline"/>
          <w:highlight w:val="yellow"/>
        </w:rPr>
        <w:t>the contemporary global politics of being</w:t>
      </w:r>
      <w:r w:rsidRPr="000764D5">
        <w:rPr>
          <w:rStyle w:val="StyleBoldUnderline"/>
        </w:rPr>
        <w:t xml:space="preserve">. </w:t>
      </w:r>
      <w:r w:rsidRPr="000764D5">
        <w:rPr>
          <w:rStyle w:val="Emphasis"/>
        </w:rPr>
        <w:t xml:space="preserve">It </w:t>
      </w:r>
      <w:r w:rsidRPr="00CA3A98">
        <w:rPr>
          <w:rStyle w:val="Emphasis"/>
          <w:highlight w:val="yellow"/>
        </w:rPr>
        <w:t xml:space="preserve">is </w:t>
      </w:r>
      <w:proofErr w:type="gramStart"/>
      <w:r w:rsidRPr="00CA3A98">
        <w:rPr>
          <w:rStyle w:val="Emphasis"/>
          <w:highlight w:val="yellow"/>
        </w:rPr>
        <w:t>neither natural, inevitable nor bearable</w:t>
      </w:r>
      <w:r w:rsidRPr="00CA3A98">
        <w:rPr>
          <w:rStyle w:val="StyleBoldUnderline"/>
          <w:highlight w:val="yellow"/>
        </w:rPr>
        <w:t>,</w:t>
      </w:r>
      <w:proofErr w:type="gramEnd"/>
      <w:r w:rsidRPr="00CA3A98">
        <w:rPr>
          <w:rStyle w:val="StyleBoldUnderline"/>
          <w:highlight w:val="yellow"/>
        </w:rPr>
        <w:t xml:space="preserve"> especially for those who are its daily victims</w:t>
      </w:r>
      <w:r w:rsidRPr="00D35FDE">
        <w:rPr>
          <w:sz w:val="16"/>
        </w:rPr>
        <w:t xml:space="preserve">. Against this </w:t>
      </w:r>
      <w:r w:rsidRPr="000764D5">
        <w:rPr>
          <w:rStyle w:val="StyleBoldUnderline"/>
        </w:rPr>
        <w:t>I have sought to illuminate a path beyond our current politics of security, by combining a series of theoretical arguments that advance the need to challenge and rethink the ways we are made into subjects</w:t>
      </w:r>
      <w:r w:rsidRPr="00D35FDE">
        <w:rPr>
          <w:sz w:val="16"/>
        </w:rPr>
        <w:t xml:space="preserve">, to reject images of being based on separation and mastery, and </w:t>
      </w:r>
      <w:r w:rsidRPr="000764D5">
        <w:rPr>
          <w:rStyle w:val="Emphasis"/>
        </w:rPr>
        <w:t xml:space="preserve">to privilege relations of reciprocity and responsibility over instrumental forms of life that reduce humans to things and politics to an endless struggle for hierarchy and control. </w:t>
      </w:r>
      <w:r w:rsidRPr="00D35FDE">
        <w:rPr>
          <w:sz w:val="16"/>
        </w:rPr>
        <w:t xml:space="preserve">In short, I have sought to outline </w:t>
      </w:r>
      <w:r w:rsidRPr="00CA3A98">
        <w:rPr>
          <w:rStyle w:val="StyleBoldUnderline"/>
          <w:highlight w:val="yellow"/>
        </w:rPr>
        <w:t>a set of normative, ethical and political intuitions</w:t>
      </w:r>
      <w:r w:rsidRPr="000764D5">
        <w:rPr>
          <w:rStyle w:val="StyleBoldUnderline"/>
        </w:rPr>
        <w:t xml:space="preserve"> </w:t>
      </w:r>
      <w:r w:rsidRPr="00D35FDE">
        <w:rPr>
          <w:sz w:val="16"/>
        </w:rPr>
        <w:t xml:space="preserve">that </w:t>
      </w:r>
      <w:r w:rsidRPr="00CA3A98">
        <w:rPr>
          <w:rStyle w:val="Emphasis"/>
          <w:highlight w:val="yellow"/>
        </w:rPr>
        <w:t>can assist in building a new politics</w:t>
      </w:r>
      <w:r w:rsidRPr="00D35FDE">
        <w:rPr>
          <w:sz w:val="16"/>
        </w:rPr>
        <w:t xml:space="preserve">—if not exhaustively prescribe its forms. I am suggesting </w:t>
      </w:r>
      <w:r w:rsidRPr="00CA3A98">
        <w:rPr>
          <w:rStyle w:val="StyleBoldUnderline"/>
          <w:highlight w:val="yellow"/>
        </w:rPr>
        <w:t>transformation at both the local and trans-national levels: transformations in the meaning and practice of 'statecraft' and strategic policy</w:t>
      </w:r>
      <w:r w:rsidRPr="00D35FDE">
        <w:rPr>
          <w:sz w:val="16"/>
        </w:rPr>
        <w:t xml:space="preserve">, in narratives and practices of identity, and </w:t>
      </w:r>
      <w:r w:rsidRPr="000764D5">
        <w:rPr>
          <w:rStyle w:val="StyleBoldUnderline"/>
        </w:rPr>
        <w:t xml:space="preserve">in the way trans-national movements of 'democratic citizens' </w:t>
      </w:r>
      <w:proofErr w:type="spellStart"/>
      <w:r w:rsidRPr="000764D5">
        <w:rPr>
          <w:rStyle w:val="StyleBoldUnderline"/>
        </w:rPr>
        <w:t>organise</w:t>
      </w:r>
      <w:proofErr w:type="spellEnd"/>
      <w:r w:rsidRPr="000764D5">
        <w:rPr>
          <w:rStyle w:val="StyleBoldUnderline"/>
        </w:rPr>
        <w:t xml:space="preserve"> and act to support and negotiate the diversity of identities at stake in the path to peace.</w:t>
      </w:r>
      <w:r w:rsidRPr="00D35FDE">
        <w:rPr>
          <w:sz w:val="16"/>
        </w:rPr>
        <w:t xml:space="preserve"> Ultimately, I hope that </w:t>
      </w:r>
      <w:r w:rsidRPr="00CA3A98">
        <w:rPr>
          <w:rStyle w:val="Emphasis"/>
          <w:highlight w:val="yellow"/>
        </w:rPr>
        <w:t>such a model of trans-national responsibility, ethics and agency will work as a profound subversion of the modern architectonic of security</w:t>
      </w:r>
      <w:r w:rsidRPr="00CA3A98">
        <w:rPr>
          <w:rStyle w:val="StyleBoldUnderline"/>
          <w:highlight w:val="yellow"/>
        </w:rPr>
        <w:t xml:space="preserve"> that might—</w:t>
      </w:r>
      <w:r w:rsidRPr="00CA3A98">
        <w:rPr>
          <w:highlight w:val="yellow"/>
        </w:rPr>
        <w:t>and this is no paradox—in turn</w:t>
      </w:r>
      <w:r w:rsidRPr="00CA3A98">
        <w:rPr>
          <w:rStyle w:val="StyleBoldUnderline"/>
          <w:highlight w:val="yellow"/>
        </w:rPr>
        <w:t xml:space="preserve"> hold out a promise of genuine and sustainable</w:t>
      </w:r>
      <w:r w:rsidRPr="000764D5">
        <w:rPr>
          <w:rStyle w:val="StyleBoldUnderline"/>
        </w:rPr>
        <w:t xml:space="preserve"> security </w:t>
      </w:r>
      <w:r w:rsidRPr="000764D5">
        <w:rPr>
          <w:rStyle w:val="Emphasis"/>
        </w:rPr>
        <w:t>in which no one is sacrificed, and in which there are no permanent victims.</w:t>
      </w:r>
      <w:r w:rsidRPr="00D35FDE">
        <w:rPr>
          <w:sz w:val="16"/>
        </w:rPr>
        <w:t xml:space="preserve"> 47. </w:t>
      </w:r>
      <w:r w:rsidRPr="004F1D6E">
        <w:rPr>
          <w:u w:val="single"/>
        </w:rPr>
        <w:t xml:space="preserve">It is important to restate that such an ethics does not mean a </w:t>
      </w:r>
      <w:proofErr w:type="spellStart"/>
      <w:r w:rsidRPr="004F1D6E">
        <w:rPr>
          <w:u w:val="single"/>
        </w:rPr>
        <w:t>totalising</w:t>
      </w:r>
      <w:proofErr w:type="spellEnd"/>
      <w:r w:rsidRPr="004F1D6E">
        <w:rPr>
          <w:u w:val="single"/>
        </w:rPr>
        <w:t xml:space="preserve"> rejection of the state, but it does demand its transformation.</w:t>
      </w:r>
    </w:p>
    <w:p w14:paraId="420F67F4" w14:textId="77777777" w:rsidR="00F70A36" w:rsidRDefault="00F70A36" w:rsidP="00F70A36">
      <w:pPr>
        <w:pStyle w:val="Heading4"/>
        <w:ind w:right="90"/>
      </w:pPr>
      <w:r>
        <w:t>Alt fails - abandoning security impossible</w:t>
      </w:r>
    </w:p>
    <w:p w14:paraId="6413E284" w14:textId="77777777" w:rsidR="00F70A36" w:rsidRDefault="00F70A36" w:rsidP="00F70A36">
      <w:pPr>
        <w:ind w:right="90"/>
      </w:pPr>
      <w:proofErr w:type="spellStart"/>
      <w:r w:rsidRPr="00F867BD">
        <w:rPr>
          <w:rStyle w:val="StyleStyleBold12pt"/>
        </w:rPr>
        <w:t>Kavka</w:t>
      </w:r>
      <w:proofErr w:type="spellEnd"/>
      <w:r w:rsidRPr="00F867BD">
        <w:rPr>
          <w:rStyle w:val="StyleStyleBold12pt"/>
        </w:rPr>
        <w:t xml:space="preserve"> ’87</w:t>
      </w:r>
      <w:r>
        <w:t xml:space="preserve"> (Gregory S., Prof – UC Irvine, </w:t>
      </w:r>
      <w:r>
        <w:rPr>
          <w:u w:val="single"/>
        </w:rPr>
        <w:t>Moral Paradoxes of Nuclear Deterrence</w:t>
      </w:r>
      <w:r>
        <w:t>, p. 86-87)</w:t>
      </w:r>
    </w:p>
    <w:p w14:paraId="69E5CADA" w14:textId="77777777" w:rsidR="00F70A36" w:rsidRDefault="00F70A36" w:rsidP="00F70A36">
      <w:pPr>
        <w:tabs>
          <w:tab w:val="left" w:pos="8640"/>
        </w:tabs>
        <w:ind w:right="90"/>
        <w:rPr>
          <w:spacing w:val="5"/>
          <w:u w:val="single"/>
        </w:rPr>
      </w:pPr>
      <w:r w:rsidRPr="0018316D">
        <w:rPr>
          <w:spacing w:val="-8"/>
        </w:rPr>
        <w:t xml:space="preserve">The </w:t>
      </w:r>
      <w:r w:rsidRPr="0018316D">
        <w:rPr>
          <w:spacing w:val="-1"/>
        </w:rPr>
        <w:t xml:space="preserve">lesson </w:t>
      </w:r>
      <w:r w:rsidRPr="0018316D">
        <w:rPr>
          <w:spacing w:val="3"/>
        </w:rPr>
        <w:t xml:space="preserve">of the kidney case seems to </w:t>
      </w:r>
      <w:r w:rsidRPr="0018316D">
        <w:t>be that one can, at most</w:t>
      </w:r>
      <w:proofErr w:type="gramStart"/>
      <w:r w:rsidRPr="0018316D">
        <w:t xml:space="preserve">, </w:t>
      </w:r>
      <w:r w:rsidRPr="0018316D">
        <w:rPr>
          <w:spacing w:val="-4"/>
          <w:vertAlign w:val="subscript"/>
        </w:rPr>
        <w:t xml:space="preserve"> </w:t>
      </w:r>
      <w:r w:rsidRPr="0018316D">
        <w:rPr>
          <w:spacing w:val="5"/>
        </w:rPr>
        <w:t>actively</w:t>
      </w:r>
      <w:proofErr w:type="gramEnd"/>
      <w:r w:rsidRPr="0018316D">
        <w:rPr>
          <w:spacing w:val="5"/>
        </w:rPr>
        <w:t xml:space="preserve"> impose </w:t>
      </w:r>
      <w:r w:rsidRPr="0018316D">
        <w:t xml:space="preserve">substantially </w:t>
      </w:r>
      <w:r w:rsidRPr="0018316D">
        <w:rPr>
          <w:spacing w:val="-2"/>
        </w:rPr>
        <w:t xml:space="preserve">lesser risks or harms on other innocent </w:t>
      </w:r>
      <w:r w:rsidRPr="0018316D">
        <w:rPr>
          <w:spacing w:val="1"/>
        </w:rPr>
        <w:t xml:space="preserve">people to protect oneself. </w:t>
      </w:r>
      <w:r w:rsidRPr="0018316D">
        <w:rPr>
          <w:spacing w:val="-5"/>
        </w:rPr>
        <w:t xml:space="preserve">Can this lesson </w:t>
      </w:r>
      <w:r w:rsidRPr="0018316D">
        <w:t xml:space="preserve">be applied to national as </w:t>
      </w:r>
      <w:r w:rsidRPr="0018316D">
        <w:rPr>
          <w:spacing w:val="1"/>
        </w:rPr>
        <w:t xml:space="preserve">well as individual </w:t>
      </w:r>
      <w:r w:rsidRPr="0018316D">
        <w:rPr>
          <w:spacing w:val="4"/>
        </w:rPr>
        <w:t xml:space="preserve">self-defense? One might </w:t>
      </w:r>
      <w:r w:rsidRPr="0018316D">
        <w:t xml:space="preserve">contend that </w:t>
      </w:r>
      <w:r w:rsidRPr="0018316D">
        <w:rPr>
          <w:spacing w:val="18"/>
        </w:rPr>
        <w:t xml:space="preserve">it </w:t>
      </w:r>
      <w:r w:rsidRPr="0018316D">
        <w:rPr>
          <w:spacing w:val="-1"/>
        </w:rPr>
        <w:t xml:space="preserve">cannot be, </w:t>
      </w:r>
      <w:r w:rsidRPr="0018316D">
        <w:rPr>
          <w:spacing w:val="-4"/>
        </w:rPr>
        <w:t xml:space="preserve">appealing </w:t>
      </w:r>
      <w:r w:rsidRPr="0018316D">
        <w:rPr>
          <w:spacing w:val="5"/>
        </w:rPr>
        <w:t xml:space="preserve">for support to the hallowed ought-implies-can principle. According to that principle agents, including nations, can only be obligated to act in ways they are capable of acting. But, it may be suggested, </w:t>
      </w:r>
      <w:r w:rsidRPr="00CA3246">
        <w:rPr>
          <w:spacing w:val="5"/>
          <w:highlight w:val="yellow"/>
          <w:u w:val="single"/>
        </w:rPr>
        <w:t xml:space="preserve">nations are </w:t>
      </w:r>
      <w:r w:rsidRPr="00CA3246">
        <w:rPr>
          <w:b/>
          <w:spacing w:val="5"/>
          <w:highlight w:val="yellow"/>
          <w:u w:val="single"/>
        </w:rPr>
        <w:t>literally incapable</w:t>
      </w:r>
      <w:r w:rsidRPr="00CA3246">
        <w:rPr>
          <w:spacing w:val="5"/>
          <w:highlight w:val="yellow"/>
          <w:u w:val="single"/>
        </w:rPr>
        <w:t xml:space="preserve"> of refraining from taking steps believed to be necessary for national defense</w:t>
      </w:r>
      <w:r w:rsidRPr="0018316D">
        <w:rPr>
          <w:spacing w:val="5"/>
          <w:u w:val="single"/>
        </w:rPr>
        <w:t xml:space="preserve">, even if these impose horrible risks or harms on outside innocents. </w:t>
      </w:r>
      <w:r w:rsidRPr="00CA3246">
        <w:rPr>
          <w:spacing w:val="5"/>
          <w:highlight w:val="yellow"/>
          <w:u w:val="single"/>
        </w:rPr>
        <w:t>For any government that failed to undertake the requisite defensive actions</w:t>
      </w:r>
      <w:r w:rsidRPr="0018316D">
        <w:rPr>
          <w:spacing w:val="5"/>
        </w:rPr>
        <w:t xml:space="preserve"> (e.g., </w:t>
      </w:r>
      <w:r w:rsidRPr="0018316D">
        <w:rPr>
          <w:spacing w:val="5"/>
          <w:u w:val="single"/>
        </w:rPr>
        <w:t xml:space="preserve">any government that abandoned nuclear deterrence) </w:t>
      </w:r>
      <w:r w:rsidRPr="00CA3246">
        <w:rPr>
          <w:spacing w:val="5"/>
          <w:highlight w:val="yellow"/>
          <w:u w:val="single"/>
        </w:rPr>
        <w:t>would be quickly ousted and replaced by a government willing to under take them.</w:t>
      </w:r>
    </w:p>
    <w:p w14:paraId="2FA3F26D" w14:textId="77777777" w:rsidR="00F70A36" w:rsidRDefault="00F70A36" w:rsidP="00F70A36"/>
    <w:p w14:paraId="3F980249" w14:textId="77777777" w:rsidR="00F70A36" w:rsidRDefault="00F70A36" w:rsidP="00F70A36">
      <w:r>
        <w:t xml:space="preserve">Securitization norms are only effective if there’s an audience to accept it. </w:t>
      </w:r>
    </w:p>
    <w:p w14:paraId="459C7752" w14:textId="77777777" w:rsidR="00F70A36" w:rsidRDefault="00F70A36" w:rsidP="00F70A36"/>
    <w:p w14:paraId="1E9A6599" w14:textId="77777777" w:rsidR="00F70A36" w:rsidRDefault="00F70A36" w:rsidP="00F70A36">
      <w:proofErr w:type="spellStart"/>
      <w:r w:rsidRPr="005B6790">
        <w:rPr>
          <w:rStyle w:val="Emphasis"/>
        </w:rPr>
        <w:t>Hartkorn</w:t>
      </w:r>
      <w:proofErr w:type="spellEnd"/>
      <w:r w:rsidRPr="005B6790">
        <w:rPr>
          <w:rStyle w:val="Emphasis"/>
        </w:rPr>
        <w:t xml:space="preserve"> 9 </w:t>
      </w:r>
      <w:proofErr w:type="spellStart"/>
      <w:r>
        <w:t>Siris</w:t>
      </w:r>
      <w:proofErr w:type="spellEnd"/>
      <w:r>
        <w:t xml:space="preserve">, </w:t>
      </w:r>
      <w:proofErr w:type="spellStart"/>
      <w:r>
        <w:t>Lunds</w:t>
      </w:r>
      <w:proofErr w:type="spellEnd"/>
      <w:r>
        <w:t xml:space="preserve"> University Department of Political Science - Peace and Conflict Studies,</w:t>
      </w:r>
      <w:r w:rsidRPr="005B6790">
        <w:t xml:space="preserve"> </w:t>
      </w:r>
      <w:r>
        <w:t>In search for strength, A case study of regime (</w:t>
      </w:r>
      <w:proofErr w:type="gramStart"/>
      <w:r>
        <w:t>in)security</w:t>
      </w:r>
      <w:proofErr w:type="gramEnd"/>
      <w:r>
        <w:t xml:space="preserve"> in Yemen</w:t>
      </w:r>
    </w:p>
    <w:p w14:paraId="24386C23" w14:textId="77777777" w:rsidR="00F70A36" w:rsidRDefault="00F70A36" w:rsidP="00F70A36">
      <w:pPr>
        <w:pStyle w:val="Heading4"/>
        <w:rPr>
          <w:rStyle w:val="StyleBoldUnderline"/>
        </w:rPr>
      </w:pPr>
      <w:r w:rsidRPr="00A14084">
        <w:rPr>
          <w:rStyle w:val="StyleBoldUnderline"/>
        </w:rPr>
        <w:t xml:space="preserve">Securitization is </w:t>
      </w:r>
      <w:r w:rsidRPr="00B60A2C">
        <w:rPr>
          <w:sz w:val="16"/>
        </w:rPr>
        <w:t xml:space="preserve">therefore </w:t>
      </w:r>
      <w:r w:rsidRPr="00A14084">
        <w:rPr>
          <w:rStyle w:val="StyleBoldUnderline"/>
        </w:rPr>
        <w:t xml:space="preserve">the next level after politicization </w:t>
      </w:r>
      <w:r w:rsidRPr="00B60A2C">
        <w:rPr>
          <w:sz w:val="16"/>
        </w:rPr>
        <w:t>and it legitimizes breaking of the normal rules (</w:t>
      </w:r>
      <w:proofErr w:type="spellStart"/>
      <w:r w:rsidRPr="00B60A2C">
        <w:rPr>
          <w:sz w:val="16"/>
        </w:rPr>
        <w:t>Buzan</w:t>
      </w:r>
      <w:proofErr w:type="spellEnd"/>
      <w:r w:rsidRPr="00B60A2C">
        <w:rPr>
          <w:sz w:val="16"/>
        </w:rPr>
        <w:t xml:space="preserve">, </w:t>
      </w:r>
      <w:proofErr w:type="spellStart"/>
      <w:r w:rsidRPr="00B60A2C">
        <w:rPr>
          <w:sz w:val="16"/>
        </w:rPr>
        <w:t>Wæver</w:t>
      </w:r>
      <w:proofErr w:type="spellEnd"/>
      <w:r w:rsidRPr="00B60A2C">
        <w:rPr>
          <w:sz w:val="16"/>
        </w:rPr>
        <w:t xml:space="preserve"> and Wilde 1998, pp. 23-25). The question then arises if anyone can securitize any issue and of course that is not the case. </w:t>
      </w:r>
      <w:r w:rsidRPr="00A14084">
        <w:rPr>
          <w:rStyle w:val="StyleBoldUnderline"/>
        </w:rPr>
        <w:t xml:space="preserve">The </w:t>
      </w:r>
      <w:r w:rsidRPr="00CA3A98">
        <w:rPr>
          <w:rStyle w:val="StyleBoldUnderline"/>
          <w:highlight w:val="yellow"/>
        </w:rPr>
        <w:t>securitization</w:t>
      </w:r>
      <w:r w:rsidRPr="00A14084">
        <w:rPr>
          <w:rStyle w:val="StyleBoldUnderline"/>
        </w:rPr>
        <w:t xml:space="preserve"> of an</w:t>
      </w:r>
      <w:r>
        <w:rPr>
          <w:rStyle w:val="StyleBoldUnderline"/>
        </w:rPr>
        <w:t xml:space="preserve"> </w:t>
      </w:r>
      <w:r w:rsidRPr="00A14084">
        <w:rPr>
          <w:rStyle w:val="StyleBoldUnderline"/>
        </w:rPr>
        <w:t xml:space="preserve">issue </w:t>
      </w:r>
      <w:r w:rsidRPr="00CA3A98">
        <w:rPr>
          <w:rStyle w:val="StyleBoldUnderline"/>
          <w:highlight w:val="yellow"/>
        </w:rPr>
        <w:t xml:space="preserve">is </w:t>
      </w:r>
      <w:r w:rsidRPr="00CA3A98">
        <w:rPr>
          <w:rStyle w:val="Emphasis"/>
          <w:highlight w:val="yellow"/>
        </w:rPr>
        <w:t>only successful when the audience accepts it</w:t>
      </w:r>
      <w:r w:rsidRPr="00CA3A98">
        <w:rPr>
          <w:rStyle w:val="StyleBoldUnderline"/>
          <w:highlight w:val="yellow"/>
        </w:rPr>
        <w:t xml:space="preserve"> and thereby legitimizes the extraordinary measure</w:t>
      </w:r>
      <w:r w:rsidRPr="00A14084">
        <w:rPr>
          <w:rStyle w:val="StyleBoldUnderline"/>
        </w:rPr>
        <w:t>s, which the securitization demands</w:t>
      </w:r>
      <w:r w:rsidRPr="00B60A2C">
        <w:rPr>
          <w:sz w:val="16"/>
        </w:rPr>
        <w:t xml:space="preserve"> (</w:t>
      </w:r>
      <w:proofErr w:type="spellStart"/>
      <w:r w:rsidRPr="00B60A2C">
        <w:rPr>
          <w:sz w:val="16"/>
        </w:rPr>
        <w:t>Buzan</w:t>
      </w:r>
      <w:proofErr w:type="spellEnd"/>
      <w:r w:rsidRPr="00B60A2C">
        <w:rPr>
          <w:sz w:val="16"/>
        </w:rPr>
        <w:t xml:space="preserve">, </w:t>
      </w:r>
      <w:proofErr w:type="spellStart"/>
      <w:r w:rsidRPr="00B60A2C">
        <w:rPr>
          <w:sz w:val="16"/>
        </w:rPr>
        <w:t>Wæver</w:t>
      </w:r>
      <w:proofErr w:type="spellEnd"/>
      <w:r w:rsidRPr="00B60A2C">
        <w:rPr>
          <w:sz w:val="16"/>
        </w:rPr>
        <w:t xml:space="preserve"> and Wilde 1998, pp. 25). The acceptance from the audience does not necessarily have to rely on a free choice, it can be forced as well, but </w:t>
      </w:r>
      <w:r w:rsidRPr="00CA3A98">
        <w:rPr>
          <w:rStyle w:val="StyleBoldUnderline"/>
          <w:highlight w:val="yellow"/>
        </w:rPr>
        <w:t>without any sign of acceptance among the audience, there will not be securitization but only a securitizing move</w:t>
      </w:r>
      <w:r w:rsidRPr="00B60A2C">
        <w:rPr>
          <w:sz w:val="16"/>
        </w:rPr>
        <w:t xml:space="preserve"> (</w:t>
      </w:r>
      <w:proofErr w:type="spellStart"/>
      <w:r w:rsidRPr="00B60A2C">
        <w:rPr>
          <w:sz w:val="16"/>
        </w:rPr>
        <w:t>Buzan</w:t>
      </w:r>
      <w:proofErr w:type="spellEnd"/>
      <w:r w:rsidRPr="00B60A2C">
        <w:rPr>
          <w:sz w:val="16"/>
        </w:rPr>
        <w:t xml:space="preserve">, </w:t>
      </w:r>
      <w:proofErr w:type="spellStart"/>
      <w:r w:rsidRPr="00B60A2C">
        <w:rPr>
          <w:sz w:val="16"/>
        </w:rPr>
        <w:t>Wæver</w:t>
      </w:r>
      <w:proofErr w:type="spellEnd"/>
      <w:r w:rsidRPr="00B60A2C">
        <w:rPr>
          <w:sz w:val="16"/>
        </w:rPr>
        <w:t xml:space="preserve"> and Wilde 1998, pp. 25). </w:t>
      </w:r>
    </w:p>
    <w:p w14:paraId="23992E1E" w14:textId="77777777" w:rsidR="00F70A36" w:rsidRDefault="00F70A36" w:rsidP="00F70A36"/>
    <w:p w14:paraId="7A5DC473" w14:textId="77777777" w:rsidR="000073ED" w:rsidRPr="00751211" w:rsidRDefault="000073ED" w:rsidP="000073E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1211">
        <w:t xml:space="preserve">Their </w:t>
      </w:r>
      <w:proofErr w:type="spellStart"/>
      <w:proofErr w:type="gramStart"/>
      <w:r w:rsidRPr="00751211">
        <w:t>ev</w:t>
      </w:r>
      <w:proofErr w:type="spellEnd"/>
      <w:proofErr w:type="gramEnd"/>
      <w:r w:rsidRPr="00751211">
        <w:t xml:space="preserve"> is incoherent psychobabble – it sounds sophisticated but doesn’t mean anything</w:t>
      </w:r>
    </w:p>
    <w:p w14:paraId="7A466E67" w14:textId="77777777" w:rsidR="000073ED" w:rsidRPr="00751211" w:rsidRDefault="000073ED" w:rsidP="000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sidRPr="00751211">
        <w:rPr>
          <w:rStyle w:val="CiteChar"/>
        </w:rPr>
        <w:t>Mahrer</w:t>
      </w:r>
      <w:proofErr w:type="spellEnd"/>
      <w:r w:rsidRPr="00751211">
        <w:rPr>
          <w:rStyle w:val="CiteChar"/>
        </w:rPr>
        <w:t xml:space="preserve"> 99</w:t>
      </w:r>
      <w:r w:rsidRPr="00751211">
        <w:rPr>
          <w:b/>
        </w:rPr>
        <w:t xml:space="preserve"> </w:t>
      </w:r>
      <w:r w:rsidRPr="00751211">
        <w:rPr>
          <w:sz w:val="8"/>
        </w:rPr>
        <w:t xml:space="preserve">Alvin R., professor emeritus at the University of Ottawa School of Psychology, “Embarrassing Problems for the Field of Psychotherapy” </w:t>
      </w:r>
      <w:r w:rsidRPr="00751211">
        <w:rPr>
          <w:rFonts w:cs="Univers-Light"/>
          <w:sz w:val="8"/>
          <w:szCs w:val="18"/>
        </w:rPr>
        <w:t>John Wiley</w:t>
      </w:r>
    </w:p>
    <w:p w14:paraId="7B0664B8" w14:textId="77777777" w:rsidR="000073ED" w:rsidRPr="0016466B" w:rsidRDefault="000073ED" w:rsidP="000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8"/>
          <w:lang w:val="fr-FR"/>
        </w:rPr>
      </w:pPr>
      <w:r w:rsidRPr="0016466B">
        <w:rPr>
          <w:rFonts w:cs="Univers-Light"/>
          <w:sz w:val="8"/>
          <w:szCs w:val="18"/>
          <w:lang w:val="fr-FR"/>
        </w:rPr>
        <w:t xml:space="preserve">&amp; Sons, Inc. J Clin </w:t>
      </w:r>
      <w:proofErr w:type="spellStart"/>
      <w:r w:rsidRPr="0016466B">
        <w:rPr>
          <w:rFonts w:cs="Univers-Light"/>
          <w:sz w:val="8"/>
          <w:szCs w:val="18"/>
          <w:lang w:val="fr-FR"/>
        </w:rPr>
        <w:t>Psychol</w:t>
      </w:r>
      <w:proofErr w:type="spellEnd"/>
      <w:r w:rsidRPr="0016466B">
        <w:rPr>
          <w:rFonts w:cs="Univers-Light"/>
          <w:sz w:val="8"/>
          <w:szCs w:val="18"/>
          <w:lang w:val="fr-FR"/>
        </w:rPr>
        <w:t xml:space="preserve"> 55: 1147–1156, 1999. </w:t>
      </w:r>
      <w:r w:rsidRPr="0016466B">
        <w:rPr>
          <w:sz w:val="8"/>
          <w:lang w:val="fr-FR"/>
        </w:rPr>
        <w:t xml:space="preserve">p. 1153, via </w:t>
      </w:r>
      <w:proofErr w:type="spellStart"/>
      <w:r w:rsidRPr="0016466B">
        <w:rPr>
          <w:sz w:val="8"/>
          <w:lang w:val="fr-FR"/>
        </w:rPr>
        <w:t>Wiley</w:t>
      </w:r>
      <w:proofErr w:type="spellEnd"/>
      <w:r w:rsidRPr="0016466B">
        <w:rPr>
          <w:sz w:val="8"/>
          <w:lang w:val="fr-FR"/>
        </w:rPr>
        <w:t xml:space="preserve"> Inter Science</w:t>
      </w:r>
    </w:p>
    <w:p w14:paraId="3F52D810" w14:textId="77777777" w:rsidR="000073ED" w:rsidRPr="00751211" w:rsidRDefault="000073ED" w:rsidP="000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1211">
        <w:rPr>
          <w:rStyle w:val="StyleBoldUnderline"/>
        </w:rPr>
        <w:t xml:space="preserve">One of the main things that characterize </w:t>
      </w:r>
      <w:r w:rsidRPr="00751211">
        <w:rPr>
          <w:rStyle w:val="StyleBoldUnderline"/>
          <w:highlight w:val="green"/>
        </w:rPr>
        <w:t>psychotherapists</w:t>
      </w:r>
      <w:r w:rsidRPr="00751211">
        <w:rPr>
          <w:rStyle w:val="StyleBoldUnderline"/>
        </w:rPr>
        <w:t xml:space="preserve"> and that distinguish them from others is their </w:t>
      </w:r>
      <w:r w:rsidRPr="00751211">
        <w:rPr>
          <w:rStyle w:val="StyleBoldUnderline"/>
          <w:highlight w:val="green"/>
        </w:rPr>
        <w:t>spout</w:t>
      </w:r>
      <w:r w:rsidRPr="00751211">
        <w:rPr>
          <w:rStyle w:val="StyleBoldUnderline"/>
        </w:rPr>
        <w:t xml:space="preserve">ing </w:t>
      </w:r>
      <w:r w:rsidRPr="00751211">
        <w:rPr>
          <w:rStyle w:val="StyleBoldUnderline"/>
          <w:highlight w:val="green"/>
        </w:rPr>
        <w:t>psychobabble. They</w:t>
      </w:r>
      <w:r w:rsidRPr="00751211">
        <w:rPr>
          <w:rStyle w:val="StyleBoldUnderline"/>
        </w:rPr>
        <w:t xml:space="preserve"> learn to </w:t>
      </w:r>
      <w:r w:rsidRPr="00751211">
        <w:rPr>
          <w:rStyle w:val="StyleBoldUnderline"/>
          <w:highlight w:val="green"/>
        </w:rPr>
        <w:t>say terms that give the illusion of genuine knowledge, of professionalism, of science</w:t>
      </w:r>
      <w:r w:rsidRPr="00751211">
        <w:rPr>
          <w:rStyle w:val="StyleBoldUnderline"/>
        </w:rPr>
        <w:t xml:space="preserve"> (</w:t>
      </w:r>
      <w:proofErr w:type="spellStart"/>
      <w:r w:rsidRPr="00751211">
        <w:rPr>
          <w:rStyle w:val="StyleBoldUnderline"/>
        </w:rPr>
        <w:t>Illich</w:t>
      </w:r>
      <w:proofErr w:type="spellEnd"/>
      <w:r w:rsidRPr="00751211">
        <w:rPr>
          <w:rStyle w:val="StyleBoldUnderline"/>
        </w:rPr>
        <w:t xml:space="preserve">, 1970; </w:t>
      </w:r>
      <w:proofErr w:type="spellStart"/>
      <w:r w:rsidRPr="00751211">
        <w:rPr>
          <w:rStyle w:val="StyleBoldUnderline"/>
        </w:rPr>
        <w:t>Schon</w:t>
      </w:r>
      <w:proofErr w:type="spellEnd"/>
      <w:r w:rsidRPr="00751211">
        <w:rPr>
          <w:rStyle w:val="StyleBoldUnderline"/>
        </w:rPr>
        <w:t>, 1982). Th</w:t>
      </w:r>
      <w:r w:rsidRPr="00751211">
        <w:rPr>
          <w:rStyle w:val="StyleBoldUnderline"/>
          <w:highlight w:val="green"/>
        </w:rPr>
        <w:t>ey are elite and specialized because they spout jargon</w:t>
      </w:r>
      <w:r w:rsidRPr="00751211">
        <w:rPr>
          <w:highlight w:val="green"/>
        </w:rPr>
        <w:t xml:space="preserve"> </w:t>
      </w:r>
      <w:r w:rsidRPr="00751211">
        <w:t>terms</w:t>
      </w:r>
      <w:r w:rsidRPr="00751211">
        <w:rPr>
          <w:sz w:val="8"/>
        </w:rPr>
        <w:t xml:space="preserve"> like unconditioned positive regard, contingency control, transference, reframing, double bind, existential analysis, bioenergetics, phallic stage, archetype, multimodal therapy, systematic desensitization, cognitive schema, catharsis, impulse control, avoidance conditioning, stimulus control, ego diffusion, countertransference, </w:t>
      </w:r>
      <w:proofErr w:type="spellStart"/>
      <w:r w:rsidRPr="00751211">
        <w:rPr>
          <w:sz w:val="8"/>
        </w:rPr>
        <w:t>logotherapy</w:t>
      </w:r>
      <w:proofErr w:type="spellEnd"/>
      <w:r w:rsidRPr="00751211">
        <w:rPr>
          <w:sz w:val="8"/>
        </w:rPr>
        <w:t xml:space="preserve">, and attribution theory. </w:t>
      </w:r>
      <w:r w:rsidRPr="00751211">
        <w:t>Psychotherapists are distinguished mainly by their using these terms with effortless ease</w:t>
      </w:r>
      <w:r w:rsidRPr="00751211">
        <w:rPr>
          <w:sz w:val="8"/>
        </w:rPr>
        <w:t>, as if they knew what the terms meant. Then they can speak in impressive paragraphs such as this, taken from a table of random psychobabble phrases: “This client is characterized by free-floating anxiety in a borderline disorder, brought about by a traumatic childhood history of emotional abuse, lack of a stable support system, and inadequate cognitive development. Accordingly, the treatment of choice is systemic therapy, with reframing of core conceptual schemata, to heighten self-efficacy in a supportive therapist-client alliance emphasizing positive regard and minimizing interpretive probing into stressful pockets of serious psychopathology</w:t>
      </w:r>
      <w:r w:rsidRPr="00751211">
        <w:rPr>
          <w:rStyle w:val="StyleBoldUnderline"/>
        </w:rPr>
        <w:t xml:space="preserve">.” </w:t>
      </w:r>
      <w:r w:rsidRPr="00751211">
        <w:rPr>
          <w:rStyle w:val="StyleBoldUnderline"/>
          <w:highlight w:val="green"/>
        </w:rPr>
        <w:t>The speaker may have no idea what he or she is saying</w:t>
      </w:r>
      <w:r w:rsidRPr="00751211">
        <w:rPr>
          <w:rStyle w:val="StyleBoldUnderline"/>
        </w:rPr>
        <w:t xml:space="preserve">, or may even secretly know that he or she is playing the game of silly psychobabble, </w:t>
      </w:r>
      <w:r w:rsidRPr="00751211">
        <w:rPr>
          <w:rStyle w:val="StyleBoldUnderline"/>
          <w:highlight w:val="green"/>
        </w:rPr>
        <w:t>but if the speaker carries</w:t>
      </w:r>
      <w:r w:rsidRPr="00751211">
        <w:rPr>
          <w:rStyle w:val="StyleBoldUnderline"/>
        </w:rPr>
        <w:t xml:space="preserve"> it off with </w:t>
      </w:r>
      <w:r w:rsidRPr="00751211">
        <w:rPr>
          <w:rStyle w:val="StyleBoldUnderline"/>
          <w:highlight w:val="green"/>
        </w:rPr>
        <w:t>professional aplomb, he or she</w:t>
      </w:r>
      <w:r w:rsidRPr="00751211">
        <w:rPr>
          <w:rStyle w:val="StyleBoldUnderline"/>
        </w:rPr>
        <w:t xml:space="preserve"> probably </w:t>
      </w:r>
      <w:r w:rsidRPr="00751211">
        <w:rPr>
          <w:rStyle w:val="StyleBoldUnderline"/>
          <w:highlight w:val="green"/>
        </w:rPr>
        <w:t>can be accepted into the inner ranks of professional psychotherapists</w:t>
      </w:r>
      <w:r w:rsidRPr="00751211">
        <w:rPr>
          <w:rStyle w:val="StyleBoldUnderline"/>
        </w:rPr>
        <w:t>.</w:t>
      </w:r>
      <w:r w:rsidRPr="00751211">
        <w:t xml:space="preserve"> </w:t>
      </w:r>
    </w:p>
    <w:p w14:paraId="4461E367" w14:textId="77777777" w:rsidR="000073ED" w:rsidRPr="00F70A36" w:rsidRDefault="000073ED" w:rsidP="00F70A36"/>
    <w:p w14:paraId="6EC2C1DE" w14:textId="77777777" w:rsidR="00877E2B" w:rsidRPr="004E297C" w:rsidRDefault="00877E2B" w:rsidP="00877E2B">
      <w:pPr>
        <w:pStyle w:val="aTagandCite"/>
        <w:rPr>
          <w:rFonts w:ascii="Arial" w:hAnsi="Arial" w:cs="Arial"/>
        </w:rPr>
      </w:pPr>
      <w:r>
        <w:t xml:space="preserve">Multiple </w:t>
      </w:r>
      <w:r w:rsidRPr="004E297C">
        <w:t xml:space="preserve">Conditional alternatives are evil </w:t>
      </w:r>
      <w:r w:rsidRPr="004E297C">
        <w:rPr>
          <w:rFonts w:ascii="Arial" w:hAnsi="Arial" w:cs="Arial"/>
        </w:rPr>
        <w:t xml:space="preserve">- </w:t>
      </w:r>
      <w:r w:rsidRPr="004E297C">
        <w:t xml:space="preserve">and a voting issue </w:t>
      </w:r>
      <w:r w:rsidRPr="004E297C">
        <w:rPr>
          <w:rFonts w:ascii="Arial" w:hAnsi="Arial" w:cs="Arial"/>
        </w:rPr>
        <w:t>-</w:t>
      </w:r>
    </w:p>
    <w:p w14:paraId="40946466" w14:textId="77777777" w:rsidR="00877E2B" w:rsidRDefault="00877E2B" w:rsidP="00877E2B">
      <w:pPr>
        <w:pStyle w:val="aTagandCite"/>
      </w:pPr>
    </w:p>
    <w:p w14:paraId="17DC758C" w14:textId="77777777" w:rsidR="00877E2B" w:rsidRDefault="00877E2B" w:rsidP="00877E2B">
      <w:pPr>
        <w:pStyle w:val="aTagandCite"/>
        <w:numPr>
          <w:ilvl w:val="0"/>
          <w:numId w:val="6"/>
        </w:numPr>
      </w:pPr>
      <w:r>
        <w:t>S</w:t>
      </w:r>
      <w:r w:rsidRPr="004E297C">
        <w:t xml:space="preserve">kews strategy and time </w:t>
      </w:r>
      <w:r>
        <w:rPr>
          <w:rFonts w:ascii="Arial" w:hAnsi="Arial" w:cs="Arial"/>
        </w:rPr>
        <w:t>–</w:t>
      </w:r>
      <w:r w:rsidRPr="004E297C">
        <w:rPr>
          <w:rFonts w:ascii="Arial" w:hAnsi="Arial" w:cs="Arial"/>
        </w:rPr>
        <w:t xml:space="preserve"> </w:t>
      </w:r>
      <w:r w:rsidRPr="004E297C">
        <w:t xml:space="preserve">we have to focus the 2ac on multiple alternatives to the plan </w:t>
      </w:r>
      <w:r w:rsidRPr="004E297C">
        <w:rPr>
          <w:rFonts w:ascii="Arial" w:hAnsi="Arial" w:cs="Arial"/>
        </w:rPr>
        <w:t xml:space="preserve">- </w:t>
      </w:r>
      <w:r>
        <w:t xml:space="preserve">this gives the </w:t>
      </w:r>
      <w:proofErr w:type="spellStart"/>
      <w:r w:rsidRPr="004E297C">
        <w:t>neg</w:t>
      </w:r>
      <w:proofErr w:type="spellEnd"/>
      <w:r w:rsidRPr="004E297C">
        <w:t xml:space="preserve"> the</w:t>
      </w:r>
      <w:r>
        <w:t xml:space="preserve"> </w:t>
      </w:r>
      <w:r w:rsidRPr="004E297C">
        <w:t xml:space="preserve">ability to exploit </w:t>
      </w:r>
      <w:proofErr w:type="spellStart"/>
      <w:r w:rsidRPr="004E297C">
        <w:t>aff</w:t>
      </w:r>
      <w:proofErr w:type="spellEnd"/>
      <w:r w:rsidRPr="004E297C">
        <w:t xml:space="preserve"> time decisions </w:t>
      </w:r>
      <w:r w:rsidRPr="004E297C">
        <w:rPr>
          <w:rFonts w:ascii="Arial" w:hAnsi="Arial" w:cs="Arial"/>
        </w:rPr>
        <w:t xml:space="preserve">- </w:t>
      </w:r>
      <w:r w:rsidRPr="004E297C">
        <w:t>not make the best most educational decision.</w:t>
      </w:r>
    </w:p>
    <w:p w14:paraId="7F964330" w14:textId="77777777" w:rsidR="00877E2B" w:rsidRDefault="00877E2B" w:rsidP="00877E2B">
      <w:pPr>
        <w:pStyle w:val="aTagandCite"/>
        <w:numPr>
          <w:ilvl w:val="0"/>
          <w:numId w:val="6"/>
        </w:numPr>
      </w:pPr>
      <w:r>
        <w:t>K</w:t>
      </w:r>
      <w:r w:rsidRPr="004E297C">
        <w:t xml:space="preserve">ills rejoinder </w:t>
      </w:r>
      <w:r w:rsidRPr="004E297C">
        <w:rPr>
          <w:rFonts w:ascii="Arial" w:hAnsi="Arial" w:cs="Arial"/>
        </w:rPr>
        <w:t xml:space="preserve">&amp; </w:t>
      </w:r>
      <w:r w:rsidRPr="004E297C">
        <w:t xml:space="preserve">not reciprocal </w:t>
      </w:r>
      <w:r w:rsidRPr="004E297C">
        <w:rPr>
          <w:rFonts w:ascii="Arial" w:hAnsi="Arial" w:cs="Arial"/>
        </w:rPr>
        <w:t xml:space="preserve">- </w:t>
      </w:r>
      <w:r w:rsidRPr="004E297C">
        <w:t xml:space="preserve">the </w:t>
      </w:r>
      <w:proofErr w:type="spellStart"/>
      <w:r w:rsidRPr="004E297C">
        <w:t>aff</w:t>
      </w:r>
      <w:proofErr w:type="spellEnd"/>
      <w:r w:rsidRPr="004E297C">
        <w:t xml:space="preserve"> doesn't get to respond OR claim advantages from offense they've read </w:t>
      </w:r>
      <w:r>
        <w:rPr>
          <w:rFonts w:ascii="Arial" w:hAnsi="Arial" w:cs="Arial"/>
        </w:rPr>
        <w:t>–</w:t>
      </w:r>
      <w:r>
        <w:t xml:space="preserve"> </w:t>
      </w:r>
      <w:r w:rsidRPr="004E297C">
        <w:t xml:space="preserve">that kills debate and kills the </w:t>
      </w:r>
      <w:proofErr w:type="spellStart"/>
      <w:r w:rsidRPr="004E297C">
        <w:t>affs</w:t>
      </w:r>
      <w:proofErr w:type="spellEnd"/>
      <w:r w:rsidRPr="004E297C">
        <w:t xml:space="preserve"> ability to generate offense.</w:t>
      </w:r>
    </w:p>
    <w:p w14:paraId="429C85A5" w14:textId="77777777" w:rsidR="00877E2B" w:rsidRDefault="00877E2B" w:rsidP="00877E2B">
      <w:pPr>
        <w:pStyle w:val="aTagandCite"/>
        <w:numPr>
          <w:ilvl w:val="0"/>
          <w:numId w:val="6"/>
        </w:numPr>
      </w:pPr>
      <w:r>
        <w:t>E</w:t>
      </w:r>
      <w:r w:rsidRPr="004E297C">
        <w:t xml:space="preserve">nsures argumentative irresponsibility </w:t>
      </w:r>
      <w:r w:rsidRPr="009330F3">
        <w:rPr>
          <w:rFonts w:ascii="Arial" w:hAnsi="Arial" w:cs="Arial"/>
        </w:rPr>
        <w:t xml:space="preserve">- </w:t>
      </w:r>
      <w:r w:rsidRPr="004E297C">
        <w:t xml:space="preserve">that undermines education </w:t>
      </w:r>
      <w:r w:rsidRPr="009330F3">
        <w:rPr>
          <w:rFonts w:ascii="Arial" w:hAnsi="Arial" w:cs="Arial"/>
        </w:rPr>
        <w:t xml:space="preserve">- </w:t>
      </w:r>
      <w:r w:rsidRPr="004E297C">
        <w:t>kicking arguments and not defending them</w:t>
      </w:r>
      <w:r>
        <w:t xml:space="preserve"> </w:t>
      </w:r>
      <w:r w:rsidRPr="004E297C">
        <w:t xml:space="preserve">is anti-educational. Multiple conditional alts </w:t>
      </w:r>
      <w:proofErr w:type="gramStart"/>
      <w:r w:rsidRPr="004E297C">
        <w:t>insures</w:t>
      </w:r>
      <w:proofErr w:type="gramEnd"/>
      <w:r w:rsidRPr="004E297C">
        <w:t xml:space="preserve"> that it has to happen.</w:t>
      </w:r>
    </w:p>
    <w:p w14:paraId="09BFD280" w14:textId="77777777" w:rsidR="00877E2B" w:rsidRPr="004E297C" w:rsidRDefault="00877E2B" w:rsidP="00877E2B">
      <w:pPr>
        <w:pStyle w:val="aTagandCite"/>
        <w:numPr>
          <w:ilvl w:val="0"/>
          <w:numId w:val="6"/>
        </w:numPr>
      </w:pPr>
      <w:r>
        <w:t>C</w:t>
      </w:r>
      <w:r w:rsidRPr="004E297C">
        <w:t xml:space="preserve">ounter-interpretation </w:t>
      </w:r>
      <w:r>
        <w:rPr>
          <w:rFonts w:ascii="Arial" w:hAnsi="Arial" w:cs="Arial"/>
        </w:rPr>
        <w:t>–</w:t>
      </w:r>
      <w:r w:rsidRPr="009330F3">
        <w:rPr>
          <w:rFonts w:ascii="Arial" w:hAnsi="Arial" w:cs="Arial"/>
        </w:rPr>
        <w:t xml:space="preserve"> </w:t>
      </w:r>
      <w:r w:rsidRPr="004E297C">
        <w:t xml:space="preserve">the </w:t>
      </w:r>
      <w:proofErr w:type="spellStart"/>
      <w:r w:rsidRPr="004E297C">
        <w:t>neg</w:t>
      </w:r>
      <w:proofErr w:type="spellEnd"/>
      <w:r w:rsidRPr="004E297C">
        <w:t xml:space="preserve"> gets one conditional strategy and the status quo </w:t>
      </w:r>
      <w:r w:rsidRPr="009330F3">
        <w:rPr>
          <w:rFonts w:ascii="Arial" w:hAnsi="Arial" w:cs="Arial"/>
        </w:rPr>
        <w:t xml:space="preserve">- </w:t>
      </w:r>
      <w:r w:rsidRPr="004E297C">
        <w:t>this solves all of their offense.</w:t>
      </w:r>
    </w:p>
    <w:p w14:paraId="468AFF9A" w14:textId="77777777" w:rsidR="00F70A36" w:rsidRPr="00F70A36" w:rsidRDefault="00F70A36" w:rsidP="00F70A36"/>
    <w:p w14:paraId="0DE28F17" w14:textId="43899A0D" w:rsidR="00877E2B" w:rsidRDefault="00877E2B" w:rsidP="00F70A36">
      <w:pPr>
        <w:pStyle w:val="Heading3"/>
      </w:pPr>
      <w:r>
        <w:t>2AC OLC</w:t>
      </w:r>
    </w:p>
    <w:p w14:paraId="227909D2" w14:textId="77777777" w:rsidR="00877E2B" w:rsidRPr="00D56BB4" w:rsidRDefault="00877E2B" w:rsidP="00877E2B">
      <w:pPr>
        <w:rPr>
          <w:rStyle w:val="StyleStyleBold12pt"/>
        </w:rPr>
      </w:pPr>
      <w:r w:rsidRPr="00D56BB4">
        <w:rPr>
          <w:rStyle w:val="StyleStyleBold12pt"/>
        </w:rPr>
        <w:t xml:space="preserve">Interpretation: Counterplans that use a different agent than the plan are illegitimate. </w:t>
      </w:r>
    </w:p>
    <w:p w14:paraId="187A9542" w14:textId="77777777" w:rsidR="00877E2B" w:rsidRPr="00D56BB4" w:rsidRDefault="00877E2B" w:rsidP="00877E2B">
      <w:pPr>
        <w:rPr>
          <w:rStyle w:val="StyleStyleBold12pt"/>
        </w:rPr>
      </w:pPr>
    </w:p>
    <w:p w14:paraId="31BCC1E5" w14:textId="77777777" w:rsidR="00877E2B" w:rsidRPr="00D56BB4" w:rsidRDefault="00877E2B" w:rsidP="00877E2B">
      <w:pPr>
        <w:rPr>
          <w:rStyle w:val="StyleStyleBold12pt"/>
        </w:rPr>
      </w:pPr>
      <w:r w:rsidRPr="00D56BB4">
        <w:rPr>
          <w:rStyle w:val="StyleStyleBold12pt"/>
        </w:rPr>
        <w:t xml:space="preserve">1. </w:t>
      </w:r>
      <w:r>
        <w:rPr>
          <w:rStyle w:val="StyleStyleBold12pt"/>
        </w:rPr>
        <w:t>Doesn’t cause critical thinking outside of debate- personal decisions aren’t made by finding a different agent than ourselves</w:t>
      </w:r>
    </w:p>
    <w:p w14:paraId="31673B85" w14:textId="77777777" w:rsidR="00877E2B" w:rsidRPr="00D56BB4" w:rsidRDefault="00877E2B" w:rsidP="00877E2B">
      <w:pPr>
        <w:rPr>
          <w:rStyle w:val="StyleStyleBold12pt"/>
        </w:rPr>
      </w:pPr>
      <w:r w:rsidRPr="00D56BB4">
        <w:rPr>
          <w:rStyle w:val="StyleStyleBold12pt"/>
        </w:rPr>
        <w:t xml:space="preserve">2. </w:t>
      </w:r>
      <w:proofErr w:type="gramStart"/>
      <w:r w:rsidRPr="00D56BB4">
        <w:rPr>
          <w:rStyle w:val="StyleStyleBold12pt"/>
        </w:rPr>
        <w:t>no</w:t>
      </w:r>
      <w:proofErr w:type="gramEnd"/>
      <w:r w:rsidRPr="00D56BB4">
        <w:rPr>
          <w:rStyle w:val="StyleStyleBold12pt"/>
        </w:rPr>
        <w:t xml:space="preserve"> literature compares it</w:t>
      </w:r>
      <w:r>
        <w:rPr>
          <w:rStyle w:val="StyleStyleBold12pt"/>
        </w:rPr>
        <w:t xml:space="preserve">- discussions are only valuable if they are informed with real information </w:t>
      </w:r>
    </w:p>
    <w:p w14:paraId="6063222D" w14:textId="77777777" w:rsidR="00877E2B" w:rsidRPr="00D56BB4" w:rsidRDefault="00877E2B" w:rsidP="00877E2B">
      <w:pPr>
        <w:rPr>
          <w:rStyle w:val="StyleStyleBold12pt"/>
        </w:rPr>
      </w:pPr>
      <w:r w:rsidRPr="00D56BB4">
        <w:rPr>
          <w:rStyle w:val="StyleStyleBold12pt"/>
        </w:rPr>
        <w:t xml:space="preserve">3. Promotes abdication of responsibility </w:t>
      </w:r>
      <w:r>
        <w:rPr>
          <w:rStyle w:val="StyleStyleBold12pt"/>
        </w:rPr>
        <w:t>– they teach debaters to wish someone else would act instead of how to persuade someone to act</w:t>
      </w:r>
    </w:p>
    <w:p w14:paraId="5622EF6A" w14:textId="77777777" w:rsidR="00877E2B" w:rsidRDefault="00877E2B" w:rsidP="00877E2B">
      <w:pPr>
        <w:rPr>
          <w:rStyle w:val="StyleStyleBold12pt"/>
        </w:rPr>
      </w:pPr>
      <w:r w:rsidRPr="00D56BB4">
        <w:rPr>
          <w:rStyle w:val="StyleStyleBold12pt"/>
        </w:rPr>
        <w:t xml:space="preserve">4. Forces us to debate ourselves- any of our solvency deficits can be applied to the </w:t>
      </w:r>
      <w:proofErr w:type="spellStart"/>
      <w:r w:rsidRPr="00D56BB4">
        <w:rPr>
          <w:rStyle w:val="StyleStyleBold12pt"/>
        </w:rPr>
        <w:t>aff</w:t>
      </w:r>
      <w:proofErr w:type="spellEnd"/>
      <w:r w:rsidRPr="00D56BB4">
        <w:rPr>
          <w:rStyle w:val="StyleStyleBold12pt"/>
        </w:rPr>
        <w:t xml:space="preserve"> as reasons why the executive will ignore the plan</w:t>
      </w:r>
    </w:p>
    <w:p w14:paraId="154791E6" w14:textId="77777777" w:rsidR="00877E2B" w:rsidRDefault="00877E2B" w:rsidP="00877E2B">
      <w:pPr>
        <w:rPr>
          <w:rStyle w:val="StyleStyleBold12pt"/>
        </w:rPr>
      </w:pPr>
    </w:p>
    <w:p w14:paraId="75B4D69B" w14:textId="77777777" w:rsidR="00877E2B" w:rsidRPr="00D56BB4" w:rsidRDefault="00877E2B" w:rsidP="00877E2B">
      <w:pPr>
        <w:rPr>
          <w:rStyle w:val="StyleStyleBold12pt"/>
        </w:rPr>
      </w:pPr>
      <w:r>
        <w:rPr>
          <w:rStyle w:val="StyleStyleBold12pt"/>
        </w:rPr>
        <w:t>Voter for fairness and education</w:t>
      </w:r>
    </w:p>
    <w:p w14:paraId="3599DF09" w14:textId="77777777" w:rsidR="00877E2B" w:rsidRDefault="00877E2B" w:rsidP="00877E2B">
      <w:pPr>
        <w:pStyle w:val="Heading4"/>
      </w:pPr>
      <w:r>
        <w:t>Permutation do both</w:t>
      </w:r>
    </w:p>
    <w:p w14:paraId="6B0E374E" w14:textId="77777777" w:rsidR="00877E2B" w:rsidRDefault="00877E2B" w:rsidP="00877E2B">
      <w:pPr>
        <w:pStyle w:val="Heading4"/>
      </w:pPr>
      <w:r>
        <w:t xml:space="preserve">Permutation do the Counterplan </w:t>
      </w:r>
    </w:p>
    <w:p w14:paraId="1B6C9FC7" w14:textId="77777777" w:rsidR="00877E2B" w:rsidRPr="00C81C90" w:rsidRDefault="00877E2B" w:rsidP="00877E2B">
      <w:pPr>
        <w:pStyle w:val="Heading4"/>
      </w:pPr>
      <w:r>
        <w:t xml:space="preserve">Extend </w:t>
      </w:r>
      <w:proofErr w:type="spellStart"/>
      <w:r>
        <w:t>Silivana</w:t>
      </w:r>
      <w:proofErr w:type="spellEnd"/>
      <w:r>
        <w:t xml:space="preserve"> - only Congressional action inspires the public to care about habeas violations- that solves accountability issues </w:t>
      </w:r>
      <w:proofErr w:type="gramStart"/>
      <w:r>
        <w:t>the prevent</w:t>
      </w:r>
      <w:proofErr w:type="gramEnd"/>
      <w:r>
        <w:t xml:space="preserve"> the executive from circumventing the counterplan - CP causes circumvention and more detention.   </w:t>
      </w:r>
    </w:p>
    <w:p w14:paraId="313A5343" w14:textId="77777777" w:rsidR="00877E2B" w:rsidRDefault="00877E2B" w:rsidP="00877E2B">
      <w:r w:rsidRPr="004645CB">
        <w:rPr>
          <w:rStyle w:val="StyleStyleBold12pt"/>
        </w:rPr>
        <w:t>Hammond, 2012</w:t>
      </w:r>
      <w:r>
        <w:t>, (</w:t>
      </w:r>
      <w:r w:rsidRPr="004645CB">
        <w:t xml:space="preserve">J.D. Candidate 2013, University of Southern California Gould School of Law; B.S. Environmental Economics &amp; Policy 2009, University of California, Berkeley. </w:t>
      </w:r>
      <w:proofErr w:type="gramStart"/>
      <w:r>
        <w:t>Southern California Interdisciplinary Law Journal.</w:t>
      </w:r>
      <w:proofErr w:type="gramEnd"/>
      <w:r>
        <w:t xml:space="preserve">  </w:t>
      </w:r>
      <w:proofErr w:type="gramStart"/>
      <w:r>
        <w:t xml:space="preserve">22 S. Cal. </w:t>
      </w:r>
      <w:proofErr w:type="spellStart"/>
      <w:r>
        <w:t>Interdis</w:t>
      </w:r>
      <w:proofErr w:type="spellEnd"/>
      <w:r>
        <w:t>.</w:t>
      </w:r>
      <w:proofErr w:type="gramEnd"/>
      <w:r>
        <w:t xml:space="preserve"> L.J. 193 “NOTE: THE NATIONAL DEFENSE AUTHORIZATION ACT AND THE UNBOUND AUTHORITY TO DETAIN: A CALL TO CONGRESS” Lexis. </w:t>
      </w:r>
    </w:p>
    <w:p w14:paraId="2598ED22" w14:textId="77777777" w:rsidR="00877E2B" w:rsidRDefault="00877E2B" w:rsidP="00877E2B">
      <w:r w:rsidRPr="000C14F7">
        <w:rPr>
          <w:sz w:val="12"/>
        </w:rPr>
        <w:t xml:space="preserve">¶ </w:t>
      </w:r>
      <w:r>
        <w:t>A. The Executive's Incentive to Over-Detain</w:t>
      </w:r>
      <w:r w:rsidRPr="000C14F7">
        <w:rPr>
          <w:sz w:val="12"/>
        </w:rPr>
        <w:t xml:space="preserve">¶ </w:t>
      </w:r>
      <w:r>
        <w:t xml:space="preserve"> </w:t>
      </w:r>
      <w:r w:rsidRPr="000C14F7">
        <w:rPr>
          <w:sz w:val="12"/>
        </w:rPr>
        <w:t xml:space="preserve">¶ </w:t>
      </w:r>
      <w:proofErr w:type="gramStart"/>
      <w:r w:rsidRPr="000C1033">
        <w:rPr>
          <w:rStyle w:val="StyleBoldUnderline"/>
        </w:rPr>
        <w:t>The</w:t>
      </w:r>
      <w:proofErr w:type="gramEnd"/>
      <w:r w:rsidRPr="000C1033">
        <w:rPr>
          <w:rStyle w:val="StyleBoldUnderline"/>
        </w:rPr>
        <w:t xml:space="preserve"> executive branch has little incentive to restrain its authority to detain -</w:t>
      </w:r>
      <w:r>
        <w:t xml:space="preserve"> </w:t>
      </w:r>
      <w:r w:rsidRPr="00782414">
        <w:rPr>
          <w:rStyle w:val="Emphasis"/>
          <w:highlight w:val="yellow"/>
        </w:rPr>
        <w:t>the executive has an incentive to over-detain suspected terrorists</w:t>
      </w:r>
      <w:r>
        <w:t xml:space="preserve">. </w:t>
      </w:r>
      <w:proofErr w:type="gramStart"/>
      <w:r>
        <w:t>n91</w:t>
      </w:r>
      <w:proofErr w:type="gramEnd"/>
      <w:r>
        <w:t xml:space="preserve"> Terrorist attacks present the executive with an unpredictable and severe threat. </w:t>
      </w:r>
      <w:r w:rsidRPr="000C1033">
        <w:rPr>
          <w:rStyle w:val="StyleBoldUnderline"/>
        </w:rPr>
        <w:t xml:space="preserve">Faced with such a tremendous threat, </w:t>
      </w:r>
      <w:r w:rsidRPr="00782414">
        <w:rPr>
          <w:rStyle w:val="StyleBoldUnderline"/>
          <w:highlight w:val="yellow"/>
        </w:rPr>
        <w:t>the executive is likely to "err on the side of the detention</w:t>
      </w:r>
      <w:r>
        <w:t xml:space="preserve">." n92 </w:t>
      </w:r>
      <w:r w:rsidRPr="000C1033">
        <w:rPr>
          <w:rStyle w:val="StyleBoldUnderline"/>
        </w:rPr>
        <w:t>If an individual is erroneously detained and subsequently released, the executive's "error is invisible</w:t>
      </w:r>
      <w:r>
        <w:t xml:space="preserve">." n93 </w:t>
      </w:r>
      <w:r w:rsidRPr="000C1033">
        <w:rPr>
          <w:rStyle w:val="Emphasis"/>
        </w:rPr>
        <w:t xml:space="preserve">However, </w:t>
      </w:r>
      <w:r w:rsidRPr="00782414">
        <w:rPr>
          <w:rStyle w:val="Emphasis"/>
          <w:highlight w:val="yellow"/>
        </w:rPr>
        <w:t>if an individual is not detained or erroneously released and proceeds to cause harm, "the error will be emblazoned across the front pages</w:t>
      </w:r>
      <w:r>
        <w:t xml:space="preserve">." n94 </w:t>
      </w:r>
      <w:r w:rsidRPr="00782414">
        <w:rPr>
          <w:rStyle w:val="Emphasis"/>
          <w:highlight w:val="yellow"/>
        </w:rPr>
        <w:t>It is politically more desirable for the executive to push the boundaries of the detention authority than to risk suffering the "accusatory political backlas</w:t>
      </w:r>
      <w:r w:rsidRPr="000C1033">
        <w:rPr>
          <w:rStyle w:val="Emphasis"/>
        </w:rPr>
        <w:t>h for having failed to take sufficient action.</w:t>
      </w:r>
      <w:r>
        <w:t>" n95</w:t>
      </w:r>
      <w:r w:rsidRPr="000C14F7">
        <w:rPr>
          <w:sz w:val="12"/>
        </w:rPr>
        <w:t xml:space="preserve">¶ </w:t>
      </w:r>
      <w:r w:rsidRPr="000C1033">
        <w:rPr>
          <w:rStyle w:val="StyleBoldUnderline"/>
        </w:rPr>
        <w:t>The Bush Administration's detention polices provide a striking example of the executive's propensity to over-detain in the face of a terrorist threat</w:t>
      </w:r>
      <w:r>
        <w:t xml:space="preserve">. In the first two years after the September 11 terrorist attacks, over 5000 individuals were detained. </w:t>
      </w:r>
      <w:proofErr w:type="gramStart"/>
      <w:r>
        <w:t>n96</w:t>
      </w:r>
      <w:proofErr w:type="gramEnd"/>
      <w:r>
        <w:t xml:space="preserve"> To this day, some of these detained individuals remain missing. </w:t>
      </w:r>
      <w:proofErr w:type="gramStart"/>
      <w:r>
        <w:t>n97</w:t>
      </w:r>
      <w:proofErr w:type="gramEnd"/>
    </w:p>
    <w:p w14:paraId="76CE093D" w14:textId="77777777" w:rsidR="00877E2B" w:rsidRPr="00122275" w:rsidRDefault="00877E2B" w:rsidP="00877E2B">
      <w:pPr>
        <w:pStyle w:val="Heading4"/>
      </w:pPr>
      <w:r>
        <w:rPr>
          <w:u w:val="single"/>
        </w:rPr>
        <w:t>Court Creation DA</w:t>
      </w:r>
      <w:r>
        <w:t xml:space="preserve"> – The executive cannot create a national security court, only Congress is vested with this power.</w:t>
      </w:r>
    </w:p>
    <w:p w14:paraId="59456BD5" w14:textId="77777777" w:rsidR="00877E2B" w:rsidRDefault="00877E2B" w:rsidP="00877E2B">
      <w:proofErr w:type="spellStart"/>
      <w:r>
        <w:rPr>
          <w:rStyle w:val="StyleStyleBold12pt"/>
        </w:rPr>
        <w:t>Schuck</w:t>
      </w:r>
      <w:proofErr w:type="spellEnd"/>
      <w:r>
        <w:t>, Lecturer at Yale Law School</w:t>
      </w:r>
      <w:r w:rsidRPr="00D47BAF">
        <w:t>,</w:t>
      </w:r>
      <w:r>
        <w:rPr>
          <w:rStyle w:val="StyleStyleBold12pt"/>
        </w:rPr>
        <w:t xml:space="preserve"> ‘4</w:t>
      </w:r>
    </w:p>
    <w:p w14:paraId="5746C230" w14:textId="77777777" w:rsidR="00877E2B" w:rsidRDefault="00877E2B" w:rsidP="00877E2B">
      <w:r>
        <w:t>[Peter, “Terrorism Cases Demand New Hybrid Courts”, LA Times, 7-9-2004,</w:t>
      </w:r>
    </w:p>
    <w:p w14:paraId="50949649" w14:textId="77777777" w:rsidR="00877E2B" w:rsidRPr="00122275" w:rsidRDefault="00877E2B" w:rsidP="00877E2B">
      <w:pPr>
        <w:rPr>
          <w:rStyle w:val="StyleBoldUnderline"/>
          <w:b w:val="0"/>
          <w:bCs/>
        </w:rPr>
      </w:pPr>
      <w:hyperlink r:id="rId13" w:history="1">
        <w:r w:rsidRPr="00F06F53">
          <w:rPr>
            <w:rStyle w:val="Hyperlink"/>
          </w:rPr>
          <w:t>http://articles.latimes.com/2004/jul/09/opinion/oe-schuck9</w:t>
        </w:r>
      </w:hyperlink>
      <w:r>
        <w:t>, RSR]</w:t>
      </w:r>
    </w:p>
    <w:p w14:paraId="6F56491B" w14:textId="77777777" w:rsidR="00877E2B" w:rsidRPr="00482B2B" w:rsidRDefault="00877E2B" w:rsidP="00877E2B">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w:t>
      </w:r>
      <w:proofErr w:type="gramStart"/>
      <w:r w:rsidRPr="001B169D">
        <w:rPr>
          <w:sz w:val="16"/>
        </w:rPr>
        <w:t>citizens</w:t>
      </w:r>
      <w:proofErr w:type="gramEnd"/>
      <w:r w:rsidRPr="001B169D">
        <w:rPr>
          <w:sz w:val="16"/>
        </w:rPr>
        <w:t xml:space="preserve">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proofErr w:type="gramStart"/>
      <w:r w:rsidRPr="001B169D">
        <w:rPr>
          <w:sz w:val="16"/>
        </w:rPr>
        <w:t>?</w:t>
      </w:r>
      <w:r w:rsidRPr="001B169D">
        <w:rPr>
          <w:sz w:val="12"/>
        </w:rPr>
        <w:t>¶</w:t>
      </w:r>
      <w:proofErr w:type="gramEnd"/>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14:paraId="5C3F81CD" w14:textId="77777777" w:rsidR="00877E2B" w:rsidRPr="000A13F6" w:rsidRDefault="00877E2B" w:rsidP="00877E2B"/>
    <w:p w14:paraId="2BE71F3E" w14:textId="5CA66929" w:rsidR="00877E2B" w:rsidRDefault="00877E2B" w:rsidP="00877E2B">
      <w:pPr>
        <w:pStyle w:val="Heading4"/>
      </w:pPr>
      <w:r>
        <w:t xml:space="preserve">THE CP DOES NOT CREATE A DOMESTIC TERROR COURT </w:t>
      </w:r>
    </w:p>
    <w:p w14:paraId="0B636C05" w14:textId="77777777" w:rsidR="00877E2B" w:rsidRDefault="00877E2B" w:rsidP="00877E2B">
      <w:pPr>
        <w:pStyle w:val="Heading4"/>
      </w:pPr>
      <w:r>
        <w:t xml:space="preserve">Extend Chesney – Legislative action is key to international legitimacy – it’s seen as the most meaningful constraint on presidential action and sends a stronger signal to allies. </w:t>
      </w:r>
    </w:p>
    <w:p w14:paraId="0033A76E" w14:textId="77777777" w:rsidR="00877E2B" w:rsidRDefault="00877E2B" w:rsidP="00877E2B">
      <w:pPr>
        <w:pStyle w:val="Heading4"/>
      </w:pPr>
      <w:r>
        <w:t xml:space="preserve">Extend the Welsh evidence- the plan promotes separation of powers which is the only way to prevent the executive from dominating the process and appointing biased judges – that tanks solvency. </w:t>
      </w:r>
    </w:p>
    <w:p w14:paraId="58AACF7F" w14:textId="77777777" w:rsidR="00877E2B" w:rsidRDefault="00877E2B" w:rsidP="00877E2B">
      <w:pPr>
        <w:pStyle w:val="Heading4"/>
      </w:pPr>
      <w:r>
        <w:t xml:space="preserve">Extend </w:t>
      </w:r>
      <w:proofErr w:type="spellStart"/>
      <w:r>
        <w:t>Periseault</w:t>
      </w:r>
      <w:proofErr w:type="spellEnd"/>
      <w:r>
        <w:t xml:space="preserve"> – vesting sole power in the executive increases separation of powers criticism – exec is able to control who should be tried and when – replicates status quo problems with military commissions </w:t>
      </w:r>
    </w:p>
    <w:p w14:paraId="280D2EE3" w14:textId="77777777" w:rsidR="00877E2B" w:rsidRPr="00391B4B" w:rsidRDefault="00877E2B" w:rsidP="00877E2B">
      <w:pPr>
        <w:pStyle w:val="Heading4"/>
      </w:pPr>
      <w:r>
        <w:t xml:space="preserve">Perm do both – </w:t>
      </w:r>
      <w:r w:rsidRPr="00391B4B">
        <w:t>The Executive cannot create remed</w:t>
      </w:r>
      <w:r>
        <w:t>ies on its own- has to be passed</w:t>
      </w:r>
      <w:r w:rsidRPr="00391B4B">
        <w:t xml:space="preserve"> as legislation by Congress</w:t>
      </w:r>
    </w:p>
    <w:p w14:paraId="1CCC8D57" w14:textId="77777777" w:rsidR="00877E2B" w:rsidRDefault="00877E2B" w:rsidP="00877E2B">
      <w:r w:rsidRPr="00CF1935">
        <w:rPr>
          <w:rStyle w:val="StyleStyleBold12pt"/>
        </w:rPr>
        <w:t>Bernstein, Law Prof-Chicago, 12</w:t>
      </w:r>
      <w:r>
        <w:t xml:space="preserve"> (</w:t>
      </w:r>
      <w:r w:rsidRPr="008F3DD1">
        <w:rPr>
          <w:sz w:val="20"/>
        </w:rPr>
        <w:t xml:space="preserve">ANYA BERNSTEIN, Bigelow Teaching Fellow and Lecturer in Law, The </w:t>
      </w:r>
      <w:proofErr w:type="spellStart"/>
      <w:r w:rsidRPr="008F3DD1">
        <w:rPr>
          <w:sz w:val="20"/>
        </w:rPr>
        <w:t>Universityof</w:t>
      </w:r>
      <w:proofErr w:type="spellEnd"/>
      <w:r w:rsidRPr="008F3DD1">
        <w:rPr>
          <w:sz w:val="20"/>
        </w:rPr>
        <w:t xml:space="preserve"> Chicago Law School, CONGRESSIONAL WILL AND THE ROLE OF THE EXECUTIVE IN BIVENS ACTIONS: WHAT IS SPECIAL ABOUT SPECIAL FACTORS, http://mckinneylaw.iu.edu/ilr/pdf/vol45p719.pdf)</w:t>
      </w:r>
    </w:p>
    <w:p w14:paraId="6E56F208" w14:textId="77777777" w:rsidR="00877E2B" w:rsidRPr="00BE22D9" w:rsidRDefault="00877E2B" w:rsidP="00877E2B">
      <w:pPr>
        <w:rPr>
          <w:sz w:val="16"/>
        </w:rPr>
      </w:pPr>
      <w:r w:rsidRPr="00A808E9">
        <w:rPr>
          <w:sz w:val="16"/>
        </w:rPr>
        <w:t xml:space="preserve">Of course, the judiciary and the legislature are not the only branches that have a hand in crafting remedies. </w:t>
      </w:r>
      <w:r w:rsidRPr="00317866">
        <w:rPr>
          <w:rStyle w:val="StyleBoldUnderline"/>
          <w:highlight w:val="cyan"/>
        </w:rPr>
        <w:t>The</w:t>
      </w:r>
      <w:r w:rsidRPr="00E51FE9">
        <w:rPr>
          <w:rStyle w:val="StyleBoldUnderline"/>
        </w:rPr>
        <w:t xml:space="preserve"> modern </w:t>
      </w:r>
      <w:r w:rsidRPr="00317866">
        <w:rPr>
          <w:rStyle w:val="StyleBoldUnderline"/>
          <w:highlight w:val="cyan"/>
        </w:rPr>
        <w:t>executive</w:t>
      </w:r>
      <w:r w:rsidRPr="00E51FE9">
        <w:rPr>
          <w:rStyle w:val="StyleBoldUnderline"/>
        </w:rPr>
        <w:t xml:space="preserve"> branch</w:t>
      </w:r>
      <w:r w:rsidRPr="00A808E9">
        <w:rPr>
          <w:sz w:val="16"/>
        </w:rPr>
        <w:t xml:space="preserve">, </w:t>
      </w:r>
      <w:r w:rsidRPr="00317866">
        <w:rPr>
          <w:rStyle w:val="StyleBoldUnderline"/>
          <w:highlight w:val="cyan"/>
        </w:rPr>
        <w:t>with</w:t>
      </w:r>
      <w:r w:rsidRPr="00E51FE9">
        <w:rPr>
          <w:rStyle w:val="StyleBoldUnderline"/>
        </w:rPr>
        <w:t xml:space="preserve"> its administrative </w:t>
      </w:r>
      <w:r w:rsidRPr="00317866">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317866">
        <w:rPr>
          <w:rStyle w:val="StyleBoldUnderline"/>
          <w:highlight w:val="cyan"/>
        </w:rPr>
        <w:t>plays a part. However, as</w:t>
      </w:r>
      <w:r w:rsidRPr="00A808E9">
        <w:rPr>
          <w:sz w:val="16"/>
        </w:rPr>
        <w:t xml:space="preserve"> the </w:t>
      </w:r>
      <w:proofErr w:type="spellStart"/>
      <w:r w:rsidRPr="00317866">
        <w:rPr>
          <w:rStyle w:val="StyleBoldUnderline"/>
          <w:highlight w:val="cyan"/>
        </w:rPr>
        <w:t>Bivens</w:t>
      </w:r>
      <w:proofErr w:type="spellEnd"/>
      <w:r w:rsidRPr="00E51FE9">
        <w:rPr>
          <w:rStyle w:val="StyleBoldUnderline"/>
        </w:rPr>
        <w:t xml:space="preserve"> </w:t>
      </w:r>
      <w:r w:rsidRPr="00A808E9">
        <w:rPr>
          <w:sz w:val="16"/>
        </w:rPr>
        <w:t xml:space="preserve">case discussed throughout this Article </w:t>
      </w:r>
      <w:r w:rsidRPr="00317866">
        <w:rPr>
          <w:rStyle w:val="StyleBoldUnderline"/>
          <w:highlight w:val="cyan"/>
        </w:rPr>
        <w:t>indicates,</w:t>
      </w:r>
      <w:r w:rsidRPr="00317866">
        <w:rPr>
          <w:sz w:val="16"/>
          <w:highlight w:val="cyan"/>
        </w:rPr>
        <w:t xml:space="preserve"> </w:t>
      </w:r>
      <w:r w:rsidRPr="00317866">
        <w:rPr>
          <w:rStyle w:val="StyleBoldUnderline"/>
          <w:highlight w:val="cyan"/>
        </w:rPr>
        <w:t>the Executive’s role</w:t>
      </w:r>
      <w:r w:rsidRPr="00373DD4">
        <w:rPr>
          <w:rStyle w:val="StyleBoldUnderline"/>
        </w:rPr>
        <w:t xml:space="preserve"> </w:t>
      </w:r>
      <w:r w:rsidRPr="00317866">
        <w:rPr>
          <w:rStyle w:val="StyleBoldUnderline"/>
          <w:highlight w:val="cyan"/>
        </w:rPr>
        <w:t>in remedy-creation is</w:t>
      </w:r>
      <w:r>
        <w:rPr>
          <w:rStyle w:val="StyleBoldUnderline"/>
        </w:rPr>
        <w:t xml:space="preserve"> </w:t>
      </w:r>
      <w:r w:rsidRPr="00373DD4">
        <w:rPr>
          <w:rStyle w:val="Emphasis"/>
        </w:rPr>
        <w:t xml:space="preserve">still </w:t>
      </w:r>
      <w:r w:rsidRPr="00317866">
        <w:rPr>
          <w:rStyle w:val="Emphasis"/>
          <w:highlight w:val="cyan"/>
        </w:rPr>
        <w:t>subordinate to</w:t>
      </w:r>
      <w:r w:rsidRPr="00373DD4">
        <w:rPr>
          <w:rStyle w:val="Emphasis"/>
        </w:rPr>
        <w:t xml:space="preserve"> that of </w:t>
      </w:r>
      <w:r w:rsidRPr="00317866">
        <w:rPr>
          <w:rStyle w:val="Emphasis"/>
          <w:highlight w:val="cyan"/>
        </w:rPr>
        <w:t>Congress</w:t>
      </w:r>
      <w:r w:rsidRPr="00317866">
        <w:rPr>
          <w:sz w:val="16"/>
          <w:highlight w:val="cyan"/>
        </w:rPr>
        <w:t xml:space="preserve">. </w:t>
      </w:r>
      <w:r w:rsidRPr="00317866">
        <w:rPr>
          <w:rStyle w:val="StyleBoldUnderline"/>
          <w:highlight w:val="cyan"/>
        </w:rPr>
        <w:t xml:space="preserve">Administrative remedial schemes </w:t>
      </w:r>
      <w:r w:rsidRPr="00317866">
        <w:rPr>
          <w:rStyle w:val="Emphasis"/>
          <w:highlight w:val="cyan"/>
        </w:rPr>
        <w:t>must</w:t>
      </w:r>
      <w:r w:rsidRPr="00373DD4">
        <w:rPr>
          <w:rStyle w:val="Emphasis"/>
        </w:rPr>
        <w:t xml:space="preserve"> </w:t>
      </w:r>
      <w:r w:rsidRPr="00317866">
        <w:rPr>
          <w:rStyle w:val="Emphasis"/>
          <w:highlight w:val="cyan"/>
        </w:rPr>
        <w:t>be authorized through</w:t>
      </w:r>
      <w:r w:rsidRPr="00373DD4">
        <w:rPr>
          <w:rStyle w:val="Emphasis"/>
        </w:rPr>
        <w:t xml:space="preserve"> a </w:t>
      </w:r>
      <w:r w:rsidRPr="00317866">
        <w:rPr>
          <w:rStyle w:val="Emphasis"/>
          <w:highlight w:val="cyan"/>
        </w:rPr>
        <w:t>delegation of congressional power</w:t>
      </w:r>
      <w:r w:rsidRPr="00373DD4">
        <w:rPr>
          <w:rStyle w:val="StyleBoldUnderline"/>
        </w:rPr>
        <w:t xml:space="preserve"> to the Executive </w:t>
      </w:r>
      <w:r w:rsidRPr="00317866">
        <w:rPr>
          <w:rStyle w:val="StyleBoldUnderline"/>
          <w:highlight w:val="cyan"/>
        </w:rPr>
        <w:t xml:space="preserve">and are </w:t>
      </w:r>
      <w:r w:rsidRPr="00317866">
        <w:rPr>
          <w:rStyle w:val="Emphasis"/>
          <w:highlight w:val="cyan"/>
        </w:rPr>
        <w:t>subject to legislative strictures</w:t>
      </w:r>
      <w:r w:rsidRPr="00317866">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317866">
        <w:rPr>
          <w:rStyle w:val="StyleBoldUnderline"/>
          <w:highlight w:val="cyan"/>
        </w:rPr>
        <w:t>it is</w:t>
      </w:r>
      <w:r w:rsidRPr="00373DD4">
        <w:rPr>
          <w:rStyle w:val="StyleBoldUnderline"/>
        </w:rPr>
        <w:t xml:space="preserve"> still </w:t>
      </w:r>
      <w:r w:rsidRPr="00317866">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14:paraId="18901C49" w14:textId="77777777" w:rsidR="00877E2B" w:rsidRDefault="00877E2B" w:rsidP="00877E2B">
      <w:pPr>
        <w:pStyle w:val="Heading4"/>
      </w:pPr>
      <w:r>
        <w:t xml:space="preserve">Net benefit is circumvention - </w:t>
      </w:r>
    </w:p>
    <w:p w14:paraId="6B99EE44" w14:textId="77777777" w:rsidR="00877E2B" w:rsidRDefault="00877E2B" w:rsidP="00877E2B">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14:paraId="0B568711" w14:textId="77777777" w:rsidR="00877E2B" w:rsidRDefault="00877E2B" w:rsidP="00877E2B"/>
    <w:p w14:paraId="11883B12" w14:textId="77777777" w:rsidR="00877E2B" w:rsidRPr="005F465D" w:rsidRDefault="00877E2B" w:rsidP="00877E2B">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87040A">
        <w:rPr>
          <w:rStyle w:val="StyleBoldUnderline"/>
          <w:highlight w:val="green"/>
        </w:rPr>
        <w:t>the head of the OLC told</w:t>
      </w:r>
      <w:r w:rsidRPr="00602287">
        <w:rPr>
          <w:rStyle w:val="StyleBoldUnderline"/>
        </w:rPr>
        <w:t xml:space="preserve"> </w:t>
      </w:r>
      <w:r w:rsidRPr="005F465D">
        <w:rPr>
          <w:sz w:val="16"/>
        </w:rPr>
        <w:t xml:space="preserve">President </w:t>
      </w:r>
      <w:r w:rsidRPr="0087040A">
        <w:rPr>
          <w:rStyle w:val="StyleBoldUnderline"/>
          <w:highlight w:val="green"/>
        </w:rPr>
        <w:t xml:space="preserve">Obama that continued </w:t>
      </w:r>
      <w:r w:rsidRPr="004F3C35">
        <w:rPr>
          <w:rStyle w:val="StyleBoldUnderline"/>
        </w:rPr>
        <w:t xml:space="preserve">U.S. military </w:t>
      </w:r>
      <w:r w:rsidRPr="0087040A">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87040A">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14:paraId="324ED53E" w14:textId="77777777" w:rsidR="00877E2B" w:rsidRPr="005F465D" w:rsidRDefault="00877E2B" w:rsidP="00877E2B">
      <w:pPr>
        <w:rPr>
          <w:sz w:val="16"/>
        </w:rPr>
      </w:pPr>
      <w:r w:rsidRPr="0087040A">
        <w:rPr>
          <w:rStyle w:val="StyleBoldUnderline"/>
          <w:highlight w:val="green"/>
        </w:rPr>
        <w:t>These</w:t>
      </w:r>
      <w:r w:rsidRPr="005F465D">
        <w:rPr>
          <w:sz w:val="16"/>
        </w:rPr>
        <w:t xml:space="preserve"> two </w:t>
      </w:r>
      <w:r w:rsidRPr="0087040A">
        <w:rPr>
          <w:rStyle w:val="StyleBoldUnderline"/>
          <w:highlight w:val="green"/>
        </w:rPr>
        <w:t>events neatly encapsulate the dilemma for the OLC, and</w:t>
      </w:r>
      <w:r w:rsidRPr="005F465D">
        <w:rPr>
          <w:rStyle w:val="StyleBoldUnderline"/>
        </w:rPr>
        <w:t xml:space="preserve"> indeed </w:t>
      </w:r>
      <w:r w:rsidRPr="0087040A">
        <w:rPr>
          <w:rStyle w:val="StyleBoldUnderline"/>
          <w:highlight w:val="green"/>
        </w:rPr>
        <w:t>all the President’s legal advisers</w:t>
      </w:r>
      <w:r w:rsidRPr="005F465D">
        <w:rPr>
          <w:rStyle w:val="StyleBoldUnderline"/>
        </w:rPr>
        <w:t xml:space="preserve">. </w:t>
      </w:r>
      <w:r w:rsidRPr="0087040A">
        <w:rPr>
          <w:rStyle w:val="StyleBoldUnderline"/>
          <w:highlight w:val="green"/>
        </w:rPr>
        <w:t>If the OLC tries</w:t>
      </w:r>
      <w:r w:rsidRPr="005F465D">
        <w:rPr>
          <w:rStyle w:val="StyleBoldUnderline"/>
        </w:rPr>
        <w:t xml:space="preserve"> </w:t>
      </w:r>
      <w:r w:rsidRPr="0087040A">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87040A">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14:paraId="15576BBD" w14:textId="77777777" w:rsidR="00877E2B" w:rsidRDefault="00877E2B" w:rsidP="00877E2B">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87040A">
        <w:rPr>
          <w:rStyle w:val="StyleBoldUnderline"/>
          <w:highlight w:val="green"/>
        </w:rPr>
        <w:t>OLC is a rubber stamp</w:t>
      </w:r>
      <w:r w:rsidRPr="005F465D">
        <w:rPr>
          <w:sz w:val="16"/>
        </w:rPr>
        <w:t xml:space="preserve">. 40 I advocate a third view: </w:t>
      </w:r>
      <w:r w:rsidRPr="0087040A">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14:paraId="55CCFEAF" w14:textId="77777777" w:rsidR="00877E2B" w:rsidRDefault="00877E2B" w:rsidP="00877E2B">
      <w:pPr>
        <w:rPr>
          <w:sz w:val="16"/>
        </w:rPr>
      </w:pPr>
    </w:p>
    <w:p w14:paraId="3453754A" w14:textId="77777777" w:rsidR="00877E2B" w:rsidRDefault="00877E2B" w:rsidP="00877E2B">
      <w:pPr>
        <w:pStyle w:val="Heading4"/>
      </w:pPr>
      <w:r>
        <w:t xml:space="preserve">OLC has to be neutral- the solvency evidence means the CP links to politics </w:t>
      </w:r>
    </w:p>
    <w:p w14:paraId="00C75913" w14:textId="77777777" w:rsidR="00877E2B" w:rsidRPr="00F05C6B" w:rsidRDefault="00877E2B" w:rsidP="00877E2B">
      <w:r>
        <w:rPr>
          <w:rStyle w:val="StyleStyleBold12pt"/>
        </w:rPr>
        <w:t xml:space="preserve">Posner 11 </w:t>
      </w:r>
      <w:r w:rsidRPr="00F05C6B">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14:paraId="7AB0E26C" w14:textId="77777777" w:rsidR="00877E2B" w:rsidRDefault="00877E2B" w:rsidP="00877E2B"/>
    <w:p w14:paraId="6EEB5619" w14:textId="77777777" w:rsidR="00877E2B" w:rsidRDefault="00877E2B" w:rsidP="00877E2B">
      <w:pPr>
        <w:rPr>
          <w:sz w:val="14"/>
        </w:rPr>
      </w:pPr>
      <w:r w:rsidRPr="00F91532">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734662">
        <w:rPr>
          <w:rStyle w:val="StyleBoldUnderline"/>
          <w:highlight w:val="green"/>
        </w:rPr>
        <w:t>If the OLC were biased against the President, he would stop asking it for advice</w:t>
      </w:r>
      <w:r w:rsidRPr="00734662">
        <w:rPr>
          <w:sz w:val="14"/>
          <w:highlight w:val="green"/>
        </w:rPr>
        <w:t xml:space="preserve"> (</w:t>
      </w:r>
      <w:r w:rsidRPr="00734662">
        <w:rPr>
          <w:rStyle w:val="StyleBoldUnderline"/>
          <w:highlight w:val="green"/>
        </w:rPr>
        <w:t>or</w:t>
      </w:r>
      <w:r w:rsidRPr="00F91532">
        <w:rPr>
          <w:rStyle w:val="StyleBoldUnderline"/>
        </w:rPr>
        <w:t xml:space="preserve"> would ask for its advice privately and then </w:t>
      </w:r>
      <w:r w:rsidRPr="00734662">
        <w:rPr>
          <w:rStyle w:val="StyleBoldUnderline"/>
          <w:highlight w:val="green"/>
        </w:rPr>
        <w:t>ignore it</w:t>
      </w:r>
      <w:r w:rsidRPr="00F91532">
        <w:rPr>
          <w:sz w:val="14"/>
        </w:rPr>
        <w:t>). 50 This danger surely accounts for OLC jurisprudence being pro</w:t>
      </w:r>
      <w:r w:rsidRPr="00F91532">
        <w:rPr>
          <w:rFonts w:ascii="Cambria Math" w:hAnsi="Cambria Math" w:cs="Cambria Math"/>
          <w:sz w:val="14"/>
        </w:rPr>
        <w:t>‐</w:t>
      </w:r>
      <w:r w:rsidRPr="00F91532">
        <w:rPr>
          <w:sz w:val="14"/>
        </w:rPr>
        <w:t xml:space="preserve">executive. 51 </w:t>
      </w:r>
      <w:r w:rsidRPr="00734662">
        <w:rPr>
          <w:rStyle w:val="StyleBoldUnderline"/>
          <w:highlight w:val="green"/>
        </w:rPr>
        <w:t>But it would be just as dangerous for OLC to be</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biased in favor of the President because it would</w:t>
      </w:r>
      <w:r w:rsidRPr="00F91532">
        <w:rPr>
          <w:rStyle w:val="StyleBoldUnderline"/>
        </w:rPr>
        <w:t xml:space="preserve"> mislead him and </w:t>
      </w:r>
      <w:r w:rsidRPr="00734662">
        <w:rPr>
          <w:rStyle w:val="StyleBoldUnderline"/>
          <w:highlight w:val="green"/>
        </w:rPr>
        <w:t>lose</w:t>
      </w:r>
      <w:r w:rsidRPr="00F91532">
        <w:rPr>
          <w:rStyle w:val="StyleBoldUnderline"/>
        </w:rPr>
        <w:t xml:space="preserve"> its </w:t>
      </w:r>
      <w:r w:rsidRPr="00734662">
        <w:rPr>
          <w:rStyle w:val="StyleBoldUnderline"/>
          <w:highlight w:val="green"/>
        </w:rPr>
        <w:t>credibility with Congress</w:t>
      </w:r>
      <w:r w:rsidRPr="00F91532">
        <w:rPr>
          <w:sz w:val="14"/>
        </w:rPr>
        <w:t xml:space="preserve">. 52 As a result, the OLC could not help the President engage in L policies. So </w:t>
      </w:r>
      <w:r w:rsidRPr="00734662">
        <w:rPr>
          <w:rStyle w:val="StyleBoldUnderline"/>
          <w:highlight w:val="green"/>
        </w:rPr>
        <w:t>the OLC must be neither</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pro</w:t>
      </w:r>
      <w:r w:rsidRPr="00F91532">
        <w:rPr>
          <w:rStyle w:val="StyleBoldUnderline"/>
          <w:rFonts w:ascii="Cambria Math" w:hAnsi="Cambria Math" w:cs="Cambria Math"/>
        </w:rPr>
        <w:t>‐</w:t>
      </w:r>
      <w:r w:rsidRPr="00F91532">
        <w:rPr>
          <w:rStyle w:val="StyleBoldUnderline"/>
        </w:rPr>
        <w:t xml:space="preserve">President </w:t>
      </w:r>
      <w:r w:rsidRPr="00734662">
        <w:rPr>
          <w:rStyle w:val="StyleBoldUnderline"/>
          <w:highlight w:val="green"/>
        </w:rPr>
        <w:t>nor anti</w:t>
      </w:r>
      <w:r w:rsidRPr="00734662">
        <w:rPr>
          <w:rStyle w:val="StyleBoldUnderline"/>
          <w:rFonts w:ascii="Cambria Math" w:hAnsi="Cambria Math" w:cs="Cambria Math"/>
          <w:highlight w:val="green"/>
        </w:rPr>
        <w:t>‐</w:t>
      </w:r>
      <w:r w:rsidRPr="00734662">
        <w:rPr>
          <w:rStyle w:val="StyleBoldUnderline"/>
          <w:highlight w:val="green"/>
        </w:rPr>
        <w:t>President</w:t>
      </w:r>
      <w:r w:rsidRPr="00F91532">
        <w:rPr>
          <w:rStyle w:val="StyleBoldUnderline"/>
        </w:rPr>
        <w:t xml:space="preserve">. </w:t>
      </w:r>
      <w:r w:rsidRPr="00734662">
        <w:rPr>
          <w:rStyle w:val="StyleBoldUnderline"/>
          <w:highlight w:val="green"/>
          <w:bdr w:val="single" w:sz="4" w:space="0" w:color="auto"/>
        </w:rPr>
        <w:t>If it can avoid these</w:t>
      </w:r>
      <w:r w:rsidRPr="00F91532">
        <w:rPr>
          <w:rStyle w:val="StyleBoldUnderline"/>
        </w:rPr>
        <w:t xml:space="preserve"> extremes, </w:t>
      </w:r>
      <w:r w:rsidRPr="00734662">
        <w:rPr>
          <w:rStyle w:val="StyleBoldUnderline"/>
          <w:highlight w:val="green"/>
          <w:bdr w:val="single" w:sz="4" w:space="0" w:color="auto"/>
        </w:rPr>
        <w:t>it will be an enabler; if it cannot, it will be ignored</w:t>
      </w:r>
      <w:r w:rsidRPr="00F91532">
        <w:rPr>
          <w:sz w:val="14"/>
        </w:rPr>
        <w:t xml:space="preserve">. </w:t>
      </w:r>
      <w:r w:rsidRPr="00734662">
        <w:rPr>
          <w:rStyle w:val="StyleBoldUnderline"/>
          <w:highlight w:val="green"/>
        </w:rPr>
        <w:t>In no circumstance could it be a constraint</w:t>
      </w:r>
      <w:r w:rsidRPr="00F91532">
        <w:rPr>
          <w:sz w:val="14"/>
        </w:rPr>
        <w:t>. 53  </w:t>
      </w:r>
    </w:p>
    <w:p w14:paraId="5552F50B" w14:textId="77777777" w:rsidR="00877E2B" w:rsidRDefault="00877E2B" w:rsidP="00877E2B">
      <w:pPr>
        <w:rPr>
          <w:sz w:val="14"/>
        </w:rPr>
      </w:pPr>
    </w:p>
    <w:p w14:paraId="6A8F797D" w14:textId="77777777" w:rsidR="00877E2B" w:rsidRPr="00755716" w:rsidRDefault="00877E2B" w:rsidP="00877E2B">
      <w:pPr>
        <w:pStyle w:val="Heading4"/>
      </w:pPr>
      <w:r>
        <w:t xml:space="preserve">CP isn’t sufficient – the </w:t>
      </w:r>
      <w:proofErr w:type="spellStart"/>
      <w:r>
        <w:t>cp</w:t>
      </w:r>
      <w:proofErr w:type="spellEnd"/>
      <w:r>
        <w:t xml:space="preserve"> is just lip service  -- it doesn’t create a specialized court is key </w:t>
      </w:r>
    </w:p>
    <w:p w14:paraId="1D34B017" w14:textId="77777777" w:rsidR="00877E2B" w:rsidRPr="00755716" w:rsidRDefault="00877E2B" w:rsidP="00877E2B">
      <w:proofErr w:type="spellStart"/>
      <w:r w:rsidRPr="00755716">
        <w:rPr>
          <w:rStyle w:val="StyleStyleBold12pt"/>
        </w:rPr>
        <w:t>Buttar</w:t>
      </w:r>
      <w:proofErr w:type="spellEnd"/>
      <w:r w:rsidRPr="00755716">
        <w:rPr>
          <w:rStyle w:val="StyleStyleBold12pt"/>
        </w:rPr>
        <w:t xml:space="preserve"> 13</w:t>
      </w:r>
      <w:r w:rsidRPr="00755716">
        <w:t xml:space="preserve"> (</w:t>
      </w:r>
      <w:proofErr w:type="spellStart"/>
      <w:r w:rsidRPr="00755716">
        <w:t>Shahid</w:t>
      </w:r>
      <w:proofErr w:type="spellEnd"/>
      <w:r w:rsidRPr="00755716">
        <w:t xml:space="preserve">, “Killing Us Softly: Why the Administration's Response to Criticism on Drones Carries Little Water,” 3-17, </w:t>
      </w:r>
      <w:hyperlink r:id="rId14" w:history="1">
        <w:r w:rsidRPr="00755716">
          <w:rPr>
            <w:rStyle w:val="Hyperlink"/>
          </w:rPr>
          <w:t>http://truth-out.org/opinion/item/15156-killing-us-softly-why-the-administrations-response-to-criticism-on-drones-carries-little-water</w:t>
        </w:r>
      </w:hyperlink>
      <w:r w:rsidRPr="00755716">
        <w:t>)</w:t>
      </w:r>
    </w:p>
    <w:p w14:paraId="0954299E" w14:textId="77777777" w:rsidR="00877E2B" w:rsidRPr="00755716" w:rsidRDefault="00877E2B" w:rsidP="00877E2B"/>
    <w:p w14:paraId="7CCD3BE8" w14:textId="77777777" w:rsidR="00877E2B" w:rsidRDefault="00877E2B" w:rsidP="00877E2B">
      <w:pPr>
        <w:rPr>
          <w:sz w:val="16"/>
        </w:rPr>
      </w:pPr>
      <w:r w:rsidRPr="00D30752">
        <w:rPr>
          <w:sz w:val="16"/>
        </w:rPr>
        <w:t xml:space="preserve">Much of the </w:t>
      </w:r>
      <w:r w:rsidRPr="00755716">
        <w:rPr>
          <w:rStyle w:val="StyleBoldUnderline"/>
        </w:rPr>
        <w:t>controversy</w:t>
      </w:r>
      <w:r w:rsidRPr="00D30752">
        <w:rPr>
          <w:sz w:val="16"/>
        </w:rPr>
        <w:t xml:space="preserve"> surrounding Brennan’s nomination </w:t>
      </w:r>
      <w:r w:rsidRPr="00755716">
        <w:rPr>
          <w:rStyle w:val="StyleBoldUnderline"/>
        </w:rPr>
        <w:t>concerned mere disclosure</w:t>
      </w:r>
      <w:r w:rsidRPr="00D30752">
        <w:rPr>
          <w:sz w:val="16"/>
        </w:rPr>
        <w:t xml:space="preserve">: </w:t>
      </w:r>
      <w:r w:rsidRPr="00755716">
        <w:rPr>
          <w:rStyle w:val="StyleBoldUnderline"/>
        </w:rPr>
        <w:t>whether the executive</w:t>
      </w:r>
      <w:r w:rsidRPr="00D30752">
        <w:rPr>
          <w:sz w:val="16"/>
        </w:rPr>
        <w:t xml:space="preserve"> branch </w:t>
      </w:r>
      <w:r w:rsidRPr="00755716">
        <w:rPr>
          <w:rStyle w:val="StyleBoldUnderline"/>
        </w:rPr>
        <w:t>would let Congress</w:t>
      </w:r>
      <w:r w:rsidRPr="00D30752">
        <w:rPr>
          <w:sz w:val="16"/>
        </w:rPr>
        <w:t xml:space="preserve"> </w:t>
      </w:r>
      <w:r w:rsidRPr="00755716">
        <w:rPr>
          <w:rStyle w:val="StyleBoldUnderline"/>
        </w:rPr>
        <w:t>read the administration’s legal analysis</w:t>
      </w:r>
      <w:r w:rsidRPr="00D30752">
        <w:rPr>
          <w:sz w:val="16"/>
        </w:rPr>
        <w:t xml:space="preserve"> </w:t>
      </w:r>
      <w:r w:rsidRPr="00755716">
        <w:rPr>
          <w:rStyle w:val="StyleBoldUnderline"/>
        </w:rPr>
        <w:t>governing</w:t>
      </w:r>
      <w:r w:rsidRPr="00D30752">
        <w:rPr>
          <w:sz w:val="16"/>
        </w:rPr>
        <w:t xml:space="preserve"> the </w:t>
      </w:r>
      <w:r w:rsidRPr="00755716">
        <w:rPr>
          <w:rStyle w:val="StyleBoldUnderline"/>
        </w:rPr>
        <w:t>targeted assassination program</w:t>
      </w:r>
      <w:r w:rsidRPr="00D30752">
        <w:rPr>
          <w:sz w:val="16"/>
        </w:rPr>
        <w:t xml:space="preserve">. President Obama apparently heard the message, admitting in his State of the Union address that </w:t>
      </w:r>
      <w:r w:rsidRPr="00755716">
        <w:rPr>
          <w:rStyle w:val="StyleBoldUnderline"/>
        </w:rPr>
        <w:t>more transparency is required</w:t>
      </w:r>
      <w:r w:rsidRPr="00D30752">
        <w:rPr>
          <w:sz w:val="16"/>
        </w:rPr>
        <w:t xml:space="preserve">. </w:t>
      </w:r>
      <w:r w:rsidRPr="0008325C">
        <w:rPr>
          <w:rStyle w:val="StyleBoldUnderline"/>
          <w:highlight w:val="yellow"/>
        </w:rPr>
        <w:t xml:space="preserve">The result proved </w:t>
      </w:r>
      <w:r w:rsidRPr="0008325C">
        <w:rPr>
          <w:rStyle w:val="Emphasis"/>
          <w:highlight w:val="yellow"/>
        </w:rPr>
        <w:t>underwhelming</w:t>
      </w:r>
      <w:r w:rsidRPr="0008325C">
        <w:rPr>
          <w:sz w:val="16"/>
          <w:highlight w:val="yellow"/>
        </w:rPr>
        <w:t xml:space="preserve">. </w:t>
      </w:r>
      <w:r w:rsidRPr="0008325C">
        <w:rPr>
          <w:rStyle w:val="StyleBoldUnderline"/>
          <w:highlight w:val="yellow"/>
        </w:rPr>
        <w:t>One</w:t>
      </w:r>
      <w:r w:rsidRPr="00D30752">
        <w:rPr>
          <w:sz w:val="16"/>
        </w:rPr>
        <w:t xml:space="preserve"> congressional committee </w:t>
      </w:r>
      <w:r w:rsidRPr="0008325C">
        <w:rPr>
          <w:rStyle w:val="StyleBoldUnderline"/>
          <w:highlight w:val="yellow"/>
        </w:rPr>
        <w:t>received a single</w:t>
      </w:r>
      <w:r w:rsidRPr="00755716">
        <w:rPr>
          <w:rStyle w:val="StyleBoldUnderline"/>
        </w:rPr>
        <w:t xml:space="preserve"> legal </w:t>
      </w:r>
      <w:r w:rsidRPr="0008325C">
        <w:rPr>
          <w:rStyle w:val="StyleBoldUnderline"/>
          <w:highlight w:val="yellow"/>
        </w:rPr>
        <w:t>memo</w:t>
      </w:r>
      <w:r w:rsidRPr="00D30752">
        <w:rPr>
          <w:sz w:val="16"/>
        </w:rPr>
        <w:t xml:space="preserve"> among several, which did not even purport to delineate the boundaries of the assassination program, but rather explored the use of deadly authority against a single target among several hundred who have been killed, including at least four US citizens. </w:t>
      </w:r>
      <w:r w:rsidRPr="0008325C">
        <w:rPr>
          <w:rStyle w:val="StyleBoldUnderline"/>
          <w:highlight w:val="yellow"/>
        </w:rPr>
        <w:t>Mere disclosure of</w:t>
      </w:r>
      <w:r w:rsidRPr="00755716">
        <w:rPr>
          <w:rStyle w:val="StyleBoldUnderline"/>
        </w:rPr>
        <w:t xml:space="preserve"> </w:t>
      </w:r>
      <w:r w:rsidRPr="0008325C">
        <w:rPr>
          <w:rStyle w:val="StyleBoldUnderline"/>
          <w:highlight w:val="yellow"/>
        </w:rPr>
        <w:t>some</w:t>
      </w:r>
      <w:r w:rsidRPr="00755716">
        <w:rPr>
          <w:rStyle w:val="StyleBoldUnderline"/>
        </w:rPr>
        <w:t xml:space="preserve"> OLC </w:t>
      </w:r>
      <w:r w:rsidRPr="0008325C">
        <w:rPr>
          <w:rStyle w:val="StyleBoldUnderline"/>
          <w:highlight w:val="yellow"/>
        </w:rPr>
        <w:t>memos</w:t>
      </w:r>
      <w:r w:rsidRPr="00D30752">
        <w:rPr>
          <w:sz w:val="16"/>
        </w:rPr>
        <w:t xml:space="preserve"> to some Senators </w:t>
      </w:r>
      <w:r w:rsidRPr="0008325C">
        <w:rPr>
          <w:rStyle w:val="StyleBoldUnderline"/>
          <w:highlight w:val="yellow"/>
        </w:rPr>
        <w:t>is</w:t>
      </w:r>
      <w:r w:rsidRPr="0008325C">
        <w:rPr>
          <w:sz w:val="16"/>
          <w:highlight w:val="yellow"/>
        </w:rPr>
        <w:t xml:space="preserve"> </w:t>
      </w:r>
      <w:r w:rsidRPr="0008325C">
        <w:rPr>
          <w:rStyle w:val="Emphasis"/>
          <w:highlight w:val="yellow"/>
        </w:rPr>
        <w:t>insufficient</w:t>
      </w:r>
      <w:r w:rsidRPr="0008325C">
        <w:rPr>
          <w:sz w:val="16"/>
          <w:highlight w:val="yellow"/>
        </w:rPr>
        <w:t xml:space="preserve">. </w:t>
      </w:r>
      <w:proofErr w:type="gramStart"/>
      <w:r w:rsidRPr="0008325C">
        <w:rPr>
          <w:rStyle w:val="Emphasis"/>
          <w:highlight w:val="yellow"/>
        </w:rPr>
        <w:t>Meaningful</w:t>
      </w:r>
      <w:r w:rsidRPr="00755716">
        <w:rPr>
          <w:rStyle w:val="Emphasis"/>
        </w:rPr>
        <w:t xml:space="preserve"> congressional </w:t>
      </w:r>
      <w:r w:rsidRPr="0008325C">
        <w:rPr>
          <w:rStyle w:val="Emphasis"/>
          <w:highlight w:val="yellow"/>
        </w:rPr>
        <w:t>oversight</w:t>
      </w:r>
      <w:r w:rsidRPr="0008325C">
        <w:rPr>
          <w:rStyle w:val="StyleBoldUnderline"/>
          <w:highlight w:val="yellow"/>
        </w:rPr>
        <w:t xml:space="preserve"> requires </w:t>
      </w:r>
      <w:r w:rsidRPr="0008325C">
        <w:rPr>
          <w:rStyle w:val="Emphasis"/>
          <w:highlight w:val="yellow"/>
        </w:rPr>
        <w:t>full access</w:t>
      </w:r>
      <w:r w:rsidRPr="0008325C">
        <w:rPr>
          <w:rStyle w:val="StyleBoldUnderline"/>
          <w:highlight w:val="yellow"/>
        </w:rPr>
        <w:t xml:space="preserve"> to all the</w:t>
      </w:r>
      <w:r w:rsidRPr="00755716">
        <w:rPr>
          <w:rStyle w:val="StyleBoldUnderline"/>
        </w:rPr>
        <w:t xml:space="preserve"> legal </w:t>
      </w:r>
      <w:r w:rsidRPr="0008325C">
        <w:rPr>
          <w:rStyle w:val="StyleBoldUnderline"/>
          <w:highlight w:val="yellow"/>
        </w:rPr>
        <w:t>memos</w:t>
      </w:r>
      <w:r w:rsidRPr="0008325C">
        <w:rPr>
          <w:sz w:val="16"/>
          <w:highlight w:val="yellow"/>
        </w:rPr>
        <w:t xml:space="preserve">, </w:t>
      </w:r>
      <w:r w:rsidRPr="0008325C">
        <w:rPr>
          <w:rStyle w:val="StyleBoldUnderline"/>
          <w:highlight w:val="yellow"/>
        </w:rPr>
        <w:t xml:space="preserve">as well as </w:t>
      </w:r>
      <w:r w:rsidRPr="0008325C">
        <w:rPr>
          <w:rStyle w:val="Emphasis"/>
          <w:highlight w:val="yellow"/>
        </w:rPr>
        <w:t>active investigation</w:t>
      </w:r>
      <w:r w:rsidRPr="00D30752">
        <w:rPr>
          <w:sz w:val="16"/>
        </w:rPr>
        <w:t xml:space="preserve"> of the underlying facts.</w:t>
      </w:r>
      <w:proofErr w:type="gramEnd"/>
      <w:r w:rsidRPr="00D30752">
        <w:rPr>
          <w:sz w:val="16"/>
        </w:rPr>
        <w:t xml:space="preserve"> </w:t>
      </w:r>
      <w:r w:rsidRPr="0008325C">
        <w:rPr>
          <w:rStyle w:val="StyleBoldUnderline"/>
          <w:highlight w:val="yellow"/>
        </w:rPr>
        <w:t>It is not enough to simply read</w:t>
      </w:r>
      <w:r w:rsidRPr="00755716">
        <w:rPr>
          <w:rStyle w:val="StyleBoldUnderline"/>
        </w:rPr>
        <w:t xml:space="preserve"> executive legal </w:t>
      </w:r>
      <w:r w:rsidRPr="0008325C">
        <w:rPr>
          <w:rStyle w:val="StyleBoldUnderline"/>
          <w:highlight w:val="yellow"/>
        </w:rPr>
        <w:t>analyses</w:t>
      </w:r>
      <w:r w:rsidRPr="00755716">
        <w:rPr>
          <w:rStyle w:val="StyleBoldUnderline"/>
        </w:rPr>
        <w:t xml:space="preserve"> </w:t>
      </w:r>
      <w:r w:rsidRPr="0008325C">
        <w:rPr>
          <w:rStyle w:val="Emphasis"/>
          <w:highlight w:val="yellow"/>
        </w:rPr>
        <w:t>paying lip service</w:t>
      </w:r>
      <w:r w:rsidRPr="0008325C">
        <w:rPr>
          <w:rStyle w:val="StyleBoldUnderline"/>
          <w:highlight w:val="yellow"/>
        </w:rPr>
        <w:t xml:space="preserve"> to constitutional values</w:t>
      </w:r>
      <w:r w:rsidRPr="00755716">
        <w:rPr>
          <w:rStyle w:val="StyleBoldUnderline"/>
        </w:rPr>
        <w:t xml:space="preserve"> routinely </w:t>
      </w:r>
      <w:r w:rsidRPr="0008325C">
        <w:rPr>
          <w:rStyle w:val="StyleBoldUnderline"/>
          <w:highlight w:val="yellow"/>
        </w:rPr>
        <w:t>violated on the ground</w:t>
      </w:r>
      <w:r w:rsidRPr="00D30752">
        <w:rPr>
          <w:sz w:val="16"/>
        </w:rPr>
        <w:t xml:space="preserve">. The congressional intelligence committees, after all, were founded after robust investigations revealed widespread abuses by intelligence agencies, including the CIA, spanning decades and the terms of several presidents. Factual investigation has revealed more recent abuses, as well. Last year, the Senate Intelligence Committee concluded a thorough investigation of torture, which produced a report recognizing torture as an international human rights abuse that ultimately undermined US national security by producing false intelligence, eroding pro American sentiment abroad, and helping our enemies recruit foot soldiers. Yet, reflecting its pattern of embracing secrecy while claiming transparency, the Obama administration has refused to declassify the report. It is only because neither the press nor the </w:t>
      </w:r>
      <w:proofErr w:type="gramStart"/>
      <w:r w:rsidRPr="00D30752">
        <w:rPr>
          <w:sz w:val="16"/>
        </w:rPr>
        <w:t>public know</w:t>
      </w:r>
      <w:proofErr w:type="gramEnd"/>
      <w:r w:rsidRPr="00D30752">
        <w:rPr>
          <w:sz w:val="16"/>
        </w:rPr>
        <w:t xml:space="preserve"> the facts that irresponsible Hollywood fiction proved so problematic and controversial. Forgotten in commentary on Brennan’s confirmation were some troubling details suggesting that, on both torture and drone strikes, transparency remains inadequate. First, Senators had to fight tooth &amp; nail to secure even the most minimal disclosure from the White House. Second, other congressional committees also sought access to the OLC assassination memos, but were denied. Finally, </w:t>
      </w:r>
      <w:r w:rsidRPr="00755716">
        <w:rPr>
          <w:rStyle w:val="StyleBoldUnderline"/>
        </w:rPr>
        <w:t>beyond disclosure</w:t>
      </w:r>
      <w:r w:rsidRPr="00D30752">
        <w:rPr>
          <w:sz w:val="16"/>
        </w:rPr>
        <w:t xml:space="preserve"> o</w:t>
      </w:r>
      <w:r w:rsidRPr="00755716">
        <w:rPr>
          <w:rStyle w:val="StyleBoldUnderline"/>
        </w:rPr>
        <w:t>f the OLC’s legal memos are important questions about how the standards in them are applied to real facts</w:t>
      </w:r>
      <w:r w:rsidRPr="00D30752">
        <w:rPr>
          <w:sz w:val="16"/>
        </w:rPr>
        <w:t xml:space="preserve">. </w:t>
      </w:r>
      <w:r w:rsidRPr="00755716">
        <w:rPr>
          <w:rStyle w:val="StyleBoldUnderline"/>
        </w:rPr>
        <w:t>The Obama administration and CIA still refuse to answer congressional questions beyond the memos</w:t>
      </w:r>
      <w:r w:rsidRPr="00D30752">
        <w:rPr>
          <w:sz w:val="16"/>
        </w:rPr>
        <w:t>—such as, “How much evidence does the President need to determine that a particular American can be lawfully killed?” These questions are crucial, but Brennan’s confirmation could ensure that Congress receives few answers.</w:t>
      </w:r>
    </w:p>
    <w:p w14:paraId="6880253F" w14:textId="77777777" w:rsidR="00877E2B" w:rsidRDefault="00877E2B" w:rsidP="00877E2B">
      <w:pPr>
        <w:rPr>
          <w:sz w:val="16"/>
        </w:rPr>
      </w:pPr>
    </w:p>
    <w:p w14:paraId="1721C65E" w14:textId="77777777" w:rsidR="00877E2B" w:rsidRDefault="00877E2B" w:rsidP="00877E2B">
      <w:pPr>
        <w:pStyle w:val="Heading4"/>
      </w:pPr>
      <w:r>
        <w:t>Triggers litigation, OLC can’t speak to statutes, and White House Counsel Circumvents</w:t>
      </w:r>
    </w:p>
    <w:p w14:paraId="05C3CDE2" w14:textId="77777777" w:rsidR="00877E2B" w:rsidRPr="00725016" w:rsidRDefault="00877E2B" w:rsidP="00877E2B">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xml:space="preserve">, Sterling Professor of Law and Political Science at Yale University, “LOST INSIDE THE BELTWAY: A REPLY TO PROFESSOR MORRISON,” Harvard Law Review Forum </w:t>
      </w:r>
      <w:proofErr w:type="spellStart"/>
      <w:r w:rsidRPr="00725016">
        <w:rPr>
          <w:rFonts w:eastAsia="Calibri"/>
        </w:rPr>
        <w:t>Vol</w:t>
      </w:r>
      <w:proofErr w:type="spellEnd"/>
      <w:r w:rsidRPr="00725016">
        <w:rPr>
          <w:rFonts w:eastAsia="Calibri"/>
        </w:rPr>
        <w:t xml:space="preserve"> 124:13, http://www.harvardlawreview.org/media/pdf/vol124forum_ackerman.pdf</w:t>
      </w:r>
    </w:p>
    <w:p w14:paraId="43BE0063" w14:textId="77777777" w:rsidR="00877E2B" w:rsidRPr="00BD4E6A" w:rsidRDefault="00877E2B" w:rsidP="00877E2B">
      <w:pPr>
        <w:rPr>
          <w:sz w:val="16"/>
        </w:rPr>
      </w:pPr>
      <w:r w:rsidRPr="00BD4E6A">
        <w:rPr>
          <w:sz w:val="16"/>
        </w:rPr>
        <w:t xml:space="preserve">To see why, consider that </w:t>
      </w:r>
      <w:r w:rsidRPr="00BD4E6A">
        <w:rPr>
          <w:rStyle w:val="StyleBoldUnderline"/>
          <w:highlight w:val="yellow"/>
        </w:rPr>
        <w:t xml:space="preserve">the relationship between the </w:t>
      </w:r>
      <w:r w:rsidRPr="00BD4E6A">
        <w:rPr>
          <w:rStyle w:val="Emphasis"/>
          <w:highlight w:val="yellow"/>
        </w:rPr>
        <w:t>WHC</w:t>
      </w:r>
      <w:r w:rsidRPr="00BD4E6A">
        <w:rPr>
          <w:sz w:val="16"/>
        </w:rPr>
        <w:t xml:space="preserve"> </w:t>
      </w:r>
      <w:r w:rsidRPr="00BD4E6A">
        <w:rPr>
          <w:rStyle w:val="StyleBoldUnderline"/>
          <w:highlight w:val="yellow"/>
        </w:rPr>
        <w:t xml:space="preserve">and the </w:t>
      </w:r>
      <w:r w:rsidRPr="00BD4E6A">
        <w:rPr>
          <w:rStyle w:val="Emphasis"/>
          <w:highlight w:val="yellow"/>
        </w:rPr>
        <w:t xml:space="preserve">OLC </w:t>
      </w:r>
      <w:r w:rsidRPr="00BD4E6A">
        <w:rPr>
          <w:rStyle w:val="StyleBoldUnderline"/>
          <w:highlight w:val="yellow"/>
        </w:rPr>
        <w:t>is utterly mysterious to</w:t>
      </w:r>
      <w:r w:rsidRPr="00BD4E6A">
        <w:rPr>
          <w:sz w:val="16"/>
        </w:rPr>
        <w:t xml:space="preserve"> most lawyers, let alone to </w:t>
      </w:r>
      <w:r w:rsidRPr="00BD4E6A">
        <w:rPr>
          <w:rStyle w:val="StyleBoldUnderline"/>
          <w:highlight w:val="yellow"/>
        </w:rPr>
        <w:t>most Americans</w:t>
      </w:r>
      <w:r w:rsidRPr="00BD4E6A">
        <w:rPr>
          <w:sz w:val="16"/>
        </w:rPr>
        <w:t xml:space="preserve">. So imagine the scene </w:t>
      </w:r>
      <w:r w:rsidRPr="00BD4E6A">
        <w:rPr>
          <w:rStyle w:val="StyleBoldUnderline"/>
          <w:highlight w:val="yellow"/>
        </w:rPr>
        <w:t>when some</w:t>
      </w:r>
      <w:r w:rsidRPr="00BD4E6A">
        <w:rPr>
          <w:sz w:val="16"/>
        </w:rPr>
        <w:t xml:space="preserve"> future </w:t>
      </w:r>
      <w:r w:rsidRPr="00BD4E6A">
        <w:rPr>
          <w:rStyle w:val="Emphasis"/>
          <w:highlight w:val="yellow"/>
        </w:rPr>
        <w:t>W</w:t>
      </w:r>
      <w:r w:rsidRPr="00BD4E6A">
        <w:rPr>
          <w:sz w:val="16"/>
        </w:rPr>
        <w:t xml:space="preserve">hite </w:t>
      </w:r>
      <w:r w:rsidRPr="00BD4E6A">
        <w:rPr>
          <w:rStyle w:val="Emphasis"/>
          <w:highlight w:val="yellow"/>
        </w:rPr>
        <w:t>H</w:t>
      </w:r>
      <w:r w:rsidRPr="00BD4E6A">
        <w:rPr>
          <w:sz w:val="16"/>
        </w:rPr>
        <w:t xml:space="preserve">ouse </w:t>
      </w:r>
      <w:r w:rsidRPr="00BD4E6A">
        <w:rPr>
          <w:rStyle w:val="Emphasis"/>
          <w:highlight w:val="yellow"/>
        </w:rPr>
        <w:t>C</w:t>
      </w:r>
      <w:r w:rsidRPr="00BD4E6A">
        <w:rPr>
          <w:sz w:val="16"/>
        </w:rPr>
        <w:t xml:space="preserve">ounsel </w:t>
      </w:r>
      <w:r w:rsidRPr="00BD4E6A">
        <w:rPr>
          <w:rStyle w:val="StyleBoldUnderline"/>
          <w:highlight w:val="yellow"/>
        </w:rPr>
        <w:t>issues</w:t>
      </w:r>
      <w:r w:rsidRPr="00BD4E6A">
        <w:rPr>
          <w:sz w:val="16"/>
        </w:rPr>
        <w:t xml:space="preserve"> </w:t>
      </w:r>
      <w:r w:rsidRPr="00BD4E6A">
        <w:rPr>
          <w:rStyle w:val="StyleBoldUnderline"/>
          <w:highlight w:val="yellow"/>
        </w:rPr>
        <w:t>a</w:t>
      </w:r>
      <w:r w:rsidRPr="00BD4E6A">
        <w:rPr>
          <w:rStyle w:val="StyleBoldUnderline"/>
        </w:rPr>
        <w:t xml:space="preserve"> </w:t>
      </w:r>
      <w:r w:rsidRPr="00BD4E6A">
        <w:rPr>
          <w:sz w:val="16"/>
        </w:rPr>
        <w:t xml:space="preserve">legal </w:t>
      </w:r>
      <w:r w:rsidRPr="00BD4E6A">
        <w:rPr>
          <w:rStyle w:val="StyleBoldUnderline"/>
          <w:highlight w:val="yellow"/>
        </w:rPr>
        <w:t>opinion</w:t>
      </w:r>
      <w:r w:rsidRPr="00BD4E6A">
        <w:rPr>
          <w:sz w:val="16"/>
        </w:rPr>
        <w:t xml:space="preserve">, </w:t>
      </w:r>
      <w:r w:rsidRPr="00BD4E6A">
        <w:rPr>
          <w:rStyle w:val="Emphasis"/>
          <w:highlight w:val="yellow"/>
        </w:rPr>
        <w:t>rubberstamping the President’s latest power- grab</w:t>
      </w:r>
      <w:r w:rsidRPr="00BD4E6A">
        <w:rPr>
          <w:sz w:val="16"/>
        </w:rPr>
        <w:t xml:space="preserve">, with the peroration: “Ever since Lloyd </w:t>
      </w:r>
      <w:r w:rsidRPr="00BD4E6A">
        <w:rPr>
          <w:rStyle w:val="StyleBoldUnderline"/>
          <w:highlight w:val="yellow"/>
        </w:rPr>
        <w:t>Cutler</w:t>
      </w:r>
      <w:r w:rsidRPr="00BD4E6A">
        <w:rPr>
          <w:sz w:val="16"/>
        </w:rPr>
        <w:t xml:space="preserve"> assumed the position as White House Counsel in NVTV, this office has, from to time, taken the lead in explaining the constitutional foundations for major presidential initiatives . . </w:t>
      </w:r>
      <w:proofErr w:type="gramStart"/>
      <w:r w:rsidRPr="00BD4E6A">
        <w:rPr>
          <w:sz w:val="16"/>
        </w:rPr>
        <w:t>. .</w:t>
      </w:r>
      <w:proofErr w:type="gramEnd"/>
      <w:r w:rsidRPr="00BD4E6A">
        <w:rPr>
          <w:sz w:val="16"/>
        </w:rPr>
        <w:t xml:space="preserve">” </w:t>
      </w:r>
      <w:r w:rsidRPr="00BD4E6A">
        <w:rPr>
          <w:sz w:val="12"/>
        </w:rPr>
        <w:t>¶</w:t>
      </w:r>
      <w:r w:rsidRPr="00BD4E6A">
        <w:rPr>
          <w:sz w:val="16"/>
        </w:rPr>
        <w:t xml:space="preserve"> Given pervasive ignorance dealing with Beltway arcana, this famous precedent </w:t>
      </w:r>
      <w:r w:rsidRPr="00BD4E6A">
        <w:rPr>
          <w:rStyle w:val="StyleBoldUnderline"/>
          <w:highlight w:val="yellow"/>
        </w:rPr>
        <w:t>will</w:t>
      </w:r>
      <w:r w:rsidRPr="00BD4E6A">
        <w:rPr>
          <w:sz w:val="16"/>
        </w:rPr>
        <w:t xml:space="preserve"> </w:t>
      </w:r>
      <w:r w:rsidRPr="00BD4E6A">
        <w:rPr>
          <w:rStyle w:val="StyleBoldUnderline"/>
          <w:highlight w:val="yellow"/>
        </w:rPr>
        <w:t>go a long way toward legitimating the</w:t>
      </w:r>
      <w:r w:rsidRPr="00BD4E6A">
        <w:rPr>
          <w:sz w:val="16"/>
        </w:rPr>
        <w:t xml:space="preserve"> White House </w:t>
      </w:r>
      <w:r w:rsidRPr="00BD4E6A">
        <w:rPr>
          <w:rStyle w:val="StyleBoldUnderline"/>
          <w:highlight w:val="yellow"/>
        </w:rPr>
        <w:t xml:space="preserve">decision to </w:t>
      </w:r>
      <w:r w:rsidRPr="00BD4E6A">
        <w:rPr>
          <w:rStyle w:val="Emphasis"/>
          <w:highlight w:val="yellow"/>
        </w:rPr>
        <w:t>cut out the OLC</w:t>
      </w:r>
      <w:r w:rsidRPr="00BD4E6A">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BD4E6A">
        <w:rPr>
          <w:rStyle w:val="StyleBoldUnderline"/>
          <w:highlight w:val="yellow"/>
        </w:rPr>
        <w:t>the OLC’s traditional role is principally based on</w:t>
      </w:r>
      <w:r w:rsidRPr="00BD4E6A">
        <w:rPr>
          <w:sz w:val="16"/>
        </w:rPr>
        <w:t xml:space="preserve"> </w:t>
      </w:r>
      <w:r w:rsidRPr="00BD4E6A">
        <w:rPr>
          <w:rStyle w:val="Emphasis"/>
          <w:highlight w:val="yellow"/>
        </w:rPr>
        <w:t>e</w:t>
      </w:r>
      <w:r w:rsidRPr="00BD4E6A">
        <w:rPr>
          <w:sz w:val="16"/>
        </w:rPr>
        <w:t xml:space="preserve">xecutive </w:t>
      </w:r>
      <w:r w:rsidRPr="00BD4E6A">
        <w:rPr>
          <w:rStyle w:val="Emphasis"/>
          <w:highlight w:val="yellow"/>
        </w:rPr>
        <w:t>o</w:t>
      </w:r>
      <w:r w:rsidRPr="00BD4E6A">
        <w:rPr>
          <w:sz w:val="16"/>
        </w:rPr>
        <w:t xml:space="preserve">rder, </w:t>
      </w:r>
      <w:r w:rsidRPr="00BD4E6A">
        <w:rPr>
          <w:rStyle w:val="StyleBoldUnderline"/>
          <w:highlight w:val="yellow"/>
        </w:rPr>
        <w:t>not</w:t>
      </w:r>
      <w:r w:rsidRPr="00BD4E6A">
        <w:rPr>
          <w:sz w:val="16"/>
        </w:rPr>
        <w:t xml:space="preserve"> </w:t>
      </w:r>
      <w:r w:rsidRPr="00BD4E6A">
        <w:rPr>
          <w:rStyle w:val="StyleBoldUnderline"/>
          <w:highlight w:val="yellow"/>
        </w:rPr>
        <w:t>Congressional</w:t>
      </w:r>
      <w:r w:rsidRPr="00BD4E6A">
        <w:rPr>
          <w:sz w:val="16"/>
        </w:rPr>
        <w:t xml:space="preserve"> </w:t>
      </w:r>
      <w:r w:rsidRPr="00BD4E6A">
        <w:rPr>
          <w:rStyle w:val="StyleBoldUnderline"/>
          <w:highlight w:val="yellow"/>
        </w:rPr>
        <w:t>statutes</w:t>
      </w:r>
      <w:r w:rsidRPr="00BD4E6A">
        <w:rPr>
          <w:sz w:val="16"/>
        </w:rPr>
        <w:t xml:space="preserve">.70 If the President prefers to treat his Counsel as a modern-day Cutler, </w:t>
      </w:r>
      <w:r w:rsidRPr="00BD4E6A">
        <w:rPr>
          <w:rStyle w:val="StyleBoldUnderline"/>
          <w:highlight w:val="yellow"/>
        </w:rPr>
        <w:t>there can be no question that the bureaucracy and military will follow his lead</w:t>
      </w:r>
      <w:r w:rsidRPr="00BD4E6A">
        <w:rPr>
          <w:sz w:val="16"/>
        </w:rPr>
        <w:t xml:space="preserve"> — at least </w:t>
      </w:r>
      <w:r w:rsidRPr="00BD4E6A">
        <w:rPr>
          <w:rStyle w:val="StyleBoldUnderline"/>
          <w:highlight w:val="yellow"/>
        </w:rPr>
        <w:t xml:space="preserve">until </w:t>
      </w:r>
      <w:r w:rsidRPr="00BD4E6A">
        <w:rPr>
          <w:rStyle w:val="Emphasis"/>
          <w:highlight w:val="yellow"/>
        </w:rPr>
        <w:t>the courts enter</w:t>
      </w:r>
      <w:r w:rsidRPr="00BD4E6A">
        <w:rPr>
          <w:sz w:val="16"/>
        </w:rPr>
        <w:t xml:space="preserve"> into </w:t>
      </w:r>
      <w:r w:rsidRPr="00BD4E6A">
        <w:rPr>
          <w:rStyle w:val="Emphasis"/>
          <w:highlight w:val="yellow"/>
        </w:rPr>
        <w:t>the field</w:t>
      </w:r>
      <w:r w:rsidRPr="00BD4E6A">
        <w:rPr>
          <w:sz w:val="16"/>
        </w:rPr>
        <w:t xml:space="preserve">. </w:t>
      </w:r>
      <w:r w:rsidRPr="00BD4E6A">
        <w:rPr>
          <w:sz w:val="12"/>
        </w:rPr>
        <w:t>¶</w:t>
      </w:r>
      <w:r w:rsidRPr="00BD4E6A">
        <w:rPr>
          <w:sz w:val="16"/>
        </w:rPr>
        <w:t xml:space="preserve"> Undoubtedly, the Cutler precedent won’t stifle all grumbling from Beltway cognoscenti.71 But it will make it much tougher to convince the generality of </w:t>
      </w:r>
      <w:proofErr w:type="spellStart"/>
      <w:r w:rsidRPr="00BD4E6A">
        <w:rPr>
          <w:sz w:val="16"/>
        </w:rPr>
        <w:t>lawyerdom</w:t>
      </w:r>
      <w:proofErr w:type="spellEnd"/>
      <w:r w:rsidRPr="00BD4E6A">
        <w:rPr>
          <w:sz w:val="16"/>
        </w:rPr>
        <w:t>, as well as the broader public, that they are witnessing a dreadful act of legal usurpation — even if that’s precisely what is happening.72</w:t>
      </w:r>
    </w:p>
    <w:p w14:paraId="6B21B306" w14:textId="77777777" w:rsidR="00877E2B" w:rsidRPr="00837354" w:rsidRDefault="00877E2B" w:rsidP="00877E2B">
      <w:pPr>
        <w:rPr>
          <w:sz w:val="16"/>
        </w:rPr>
      </w:pPr>
    </w:p>
    <w:p w14:paraId="10E7CF6C" w14:textId="77777777" w:rsidR="00877E2B" w:rsidRPr="00877E2B" w:rsidRDefault="00877E2B" w:rsidP="00877E2B"/>
    <w:p w14:paraId="771D295A" w14:textId="1EF788CB" w:rsidR="00877E2B" w:rsidRDefault="00877E2B" w:rsidP="00F70A36">
      <w:pPr>
        <w:pStyle w:val="Heading3"/>
      </w:pPr>
      <w:r>
        <w:t>2AC FLEX</w:t>
      </w:r>
    </w:p>
    <w:p w14:paraId="1947928A" w14:textId="0347DB79" w:rsidR="00877E2B" w:rsidRDefault="00877E2B" w:rsidP="00877E2B">
      <w:pPr>
        <w:pStyle w:val="Heading4"/>
      </w:pPr>
      <w:r>
        <w:t xml:space="preserve">The plan is not judicial review – that’s what terror says </w:t>
      </w:r>
    </w:p>
    <w:p w14:paraId="70AFDC4C" w14:textId="77777777" w:rsidR="0012350F" w:rsidRDefault="0012350F" w:rsidP="0012350F">
      <w:pPr>
        <w:pStyle w:val="Heading4"/>
      </w:pPr>
      <w:r>
        <w:t>The legitimacy advantage outweighs and solves the disadvantage</w:t>
      </w:r>
    </w:p>
    <w:p w14:paraId="25A33092" w14:textId="77777777" w:rsidR="0012350F" w:rsidRDefault="0012350F" w:rsidP="0012350F">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w:t>
      </w:r>
      <w:hyperlink r:id="rId15" w:history="1">
        <w:r w:rsidRPr="003F2E11">
          <w:rPr>
            <w:rStyle w:val="Hyperlink"/>
          </w:rPr>
          <w:t>http://www.harvard-jlpp.com/wp-content/uploads/2012/01/PosnerFinal.pdf</w:t>
        </w:r>
      </w:hyperlink>
      <w:r>
        <w:t>) </w:t>
      </w:r>
    </w:p>
    <w:p w14:paraId="008B0651" w14:textId="77777777" w:rsidR="0012350F" w:rsidRDefault="0012350F" w:rsidP="0012350F"/>
    <w:p w14:paraId="707E0A85" w14:textId="77777777" w:rsidR="0012350F" w:rsidRPr="00A43AC6" w:rsidRDefault="0012350F" w:rsidP="0012350F">
      <w:pPr>
        <w:rPr>
          <w:b/>
          <w:u w:val="single"/>
        </w:rPr>
      </w:pPr>
      <w:r w:rsidRPr="00AC738F">
        <w:t xml:space="preserve">The larger and more striking point of the example is that, </w:t>
      </w:r>
      <w:r w:rsidRPr="00AC738F">
        <w:rPr>
          <w:rStyle w:val="StyleBoldUnderline"/>
        </w:rPr>
        <w:t>even during emergencies</w:t>
      </w:r>
      <w:r w:rsidRPr="00AC738F">
        <w:t xml:space="preserve">, when the stakes are high and time is of the essence, </w:t>
      </w:r>
      <w:r w:rsidRPr="0087040A">
        <w:rPr>
          <w:rStyle w:val="StyleBoldUnderline"/>
          <w:highlight w:val="green"/>
        </w:rPr>
        <w:t xml:space="preserve">agents should follow rules rather than </w:t>
      </w:r>
      <w:r w:rsidRPr="0087040A">
        <w:rPr>
          <w:rStyle w:val="Emphasis"/>
          <w:highlight w:val="green"/>
        </w:rPr>
        <w:t>improvise</w:t>
      </w:r>
      <w:r w:rsidRPr="00AC738F">
        <w:t xml:space="preserve">. In this way, </w:t>
      </w:r>
      <w:r w:rsidRPr="00AC738F">
        <w:rPr>
          <w:rStyle w:val="StyleBoldUnderline"/>
        </w:rPr>
        <w:t>agents should be constraine</w:t>
      </w:r>
      <w:r w:rsidRPr="00AC738F">
        <w:t>d</w:t>
      </w:r>
      <w:proofErr w:type="gramStart"/>
      <w:r w:rsidRPr="00AC738F">
        <w:t>.^</w:t>
      </w:r>
      <w:proofErr w:type="gramEnd"/>
      <w:r w:rsidRPr="00AC738F">
        <w:t xml:space="preserve">^ This argument has potentially radical implications. Recall that </w:t>
      </w:r>
      <w:r w:rsidRPr="0087040A">
        <w:rPr>
          <w:rStyle w:val="StyleBoldUnderline"/>
          <w:highlight w:val="green"/>
        </w:rPr>
        <w:t>t</w:t>
      </w:r>
      <w:r w:rsidRPr="00566A9C">
        <w:rPr>
          <w:rStyle w:val="StyleBoldUnderline"/>
        </w:rPr>
        <w:t>he conventional objection to deference is</w:t>
      </w:r>
      <w:r w:rsidRPr="00AC738F">
        <w:rPr>
          <w:rStyle w:val="StyleBoldUnderline"/>
        </w:rPr>
        <w:t xml:space="preserve"> that </w:t>
      </w:r>
      <w:r w:rsidRPr="0087040A">
        <w:rPr>
          <w:rStyle w:val="StyleBoldUnderline"/>
          <w:highlight w:val="green"/>
        </w:rPr>
        <w:t xml:space="preserve">the risk of executive abuse </w:t>
      </w:r>
      <w:r w:rsidRPr="0087040A">
        <w:rPr>
          <w:rStyle w:val="Emphasis"/>
          <w:highlight w:val="green"/>
        </w:rPr>
        <w:t>exceeds the benefits</w:t>
      </w:r>
      <w:r w:rsidRPr="0087040A">
        <w:rPr>
          <w:rStyle w:val="StyleBoldUnderline"/>
          <w:highlight w:val="green"/>
        </w:rPr>
        <w:t xml:space="preserve"> of giving the executive a free hand to counter al Qaeda</w:t>
      </w:r>
      <w:r w:rsidRPr="00AC738F">
        <w:rPr>
          <w:rStyle w:val="StyleBoldUnderline"/>
        </w:rPr>
        <w:t>.</w:t>
      </w:r>
      <w:r w:rsidRPr="00AC738F">
        <w:t xml:space="preserve"> Professor Holmes argues—although at </w:t>
      </w:r>
      <w:proofErr w:type="spellStart"/>
      <w:r w:rsidRPr="00AC738F">
        <w:t>fimes</w:t>
      </w:r>
      <w:proofErr w:type="spellEnd"/>
      <w:r w:rsidRPr="00AC738F">
        <w:t xml:space="preserve"> he hedges—that </w:t>
      </w:r>
      <w:r w:rsidRPr="00AC738F">
        <w:rPr>
          <w:rStyle w:val="StyleBoldUnderline"/>
        </w:rPr>
        <w:t xml:space="preserve">in fact </w:t>
      </w:r>
      <w:r w:rsidRPr="0087040A">
        <w:rPr>
          <w:rStyle w:val="StyleBoldUnderline"/>
          <w:highlight w:val="green"/>
        </w:rPr>
        <w:t xml:space="preserve">the benefits of giving the President a free hand are </w:t>
      </w:r>
      <w:r w:rsidRPr="0087040A">
        <w:rPr>
          <w:rStyle w:val="Emphasis"/>
          <w:highlight w:val="green"/>
        </w:rPr>
        <w:t>zero:</w:t>
      </w:r>
      <w:r w:rsidRPr="0087040A">
        <w:rPr>
          <w:highlight w:val="green"/>
        </w:rPr>
        <w:t xml:space="preserve"> </w:t>
      </w:r>
      <w:r w:rsidRPr="0087040A">
        <w:rPr>
          <w:rStyle w:val="StyleBoldUnderline"/>
          <w:highlight w:val="green"/>
        </w:rPr>
        <w:t>A constrained executive,</w:t>
      </w:r>
      <w:r w:rsidRPr="00AC738F">
        <w:rPr>
          <w:rStyle w:val="StyleBoldUnderline"/>
        </w:rPr>
        <w:t xml:space="preserve"> like a constrained medical technician, </w:t>
      </w:r>
      <w:r w:rsidRPr="0087040A">
        <w:rPr>
          <w:rStyle w:val="StyleBoldUnderline"/>
          <w:highlight w:val="green"/>
        </w:rPr>
        <w:t xml:space="preserve">is </w:t>
      </w:r>
      <w:r w:rsidRPr="0087040A">
        <w:rPr>
          <w:rStyle w:val="Emphasis"/>
          <w:highlight w:val="green"/>
        </w:rPr>
        <w:t>more effective</w:t>
      </w:r>
      <w:r w:rsidRPr="0087040A">
        <w:rPr>
          <w:rStyle w:val="StyleBoldUnderline"/>
          <w:highlight w:val="green"/>
        </w:rPr>
        <w:t xml:space="preserve"> than an unconstrained executive</w:t>
      </w:r>
      <w:r w:rsidRPr="00AC738F">
        <w:rPr>
          <w:rStyle w:val="StyleBoldUnderline"/>
        </w:rPr>
        <w:t>.</w:t>
      </w:r>
      <w:r w:rsidRPr="00AC738F">
        <w:t xml:space="preserve"> </w:t>
      </w:r>
      <w:r w:rsidRPr="00AC738F">
        <w:rPr>
          <w:rStyle w:val="StyleBoldUnderline"/>
        </w:rPr>
        <w:t xml:space="preserve">If the benefits of lack of constraint are zero, then </w:t>
      </w:r>
      <w:r w:rsidRPr="0087040A">
        <w:rPr>
          <w:rStyle w:val="StyleBoldUnderline"/>
          <w:highlight w:val="green"/>
        </w:rPr>
        <w:t xml:space="preserve">the deference thesis is </w:t>
      </w:r>
      <w:r w:rsidRPr="0087040A">
        <w:rPr>
          <w:rStyle w:val="Emphasis"/>
          <w:highlight w:val="green"/>
        </w:rPr>
        <w:t>clearly wrong</w:t>
      </w:r>
      <w:r w:rsidRPr="00AC738F">
        <w:rPr>
          <w:rStyle w:val="Emphasis"/>
        </w:rPr>
        <w:t>.</w:t>
      </w:r>
      <w:r w:rsidRPr="00AC738F">
        <w:t xml:space="preserve"> </w:t>
      </w:r>
      <w:r w:rsidRPr="0087040A">
        <w:rPr>
          <w:rStyle w:val="StyleBoldUnderline"/>
          <w:highlight w:val="green"/>
        </w:rPr>
        <w:t xml:space="preserve">Constraints both prevent </w:t>
      </w:r>
      <w:r w:rsidRPr="0087040A">
        <w:rPr>
          <w:rStyle w:val="Emphasis"/>
          <w:highlight w:val="green"/>
        </w:rPr>
        <w:t>executive abuses</w:t>
      </w:r>
      <w:r w:rsidRPr="0087040A">
        <w:rPr>
          <w:rStyle w:val="StyleBoldUnderline"/>
          <w:highlight w:val="green"/>
        </w:rPr>
        <w:t xml:space="preserve"> such as </w:t>
      </w:r>
      <w:r w:rsidRPr="0087040A">
        <w:rPr>
          <w:rStyle w:val="Emphasis"/>
          <w:highlight w:val="green"/>
        </w:rPr>
        <w:t>violations of civil liberties</w:t>
      </w:r>
      <w:r w:rsidRPr="0087040A">
        <w:rPr>
          <w:rStyle w:val="StyleBoldUnderline"/>
          <w:highlight w:val="green"/>
        </w:rPr>
        <w:t xml:space="preserve"> and ensure that </w:t>
      </w:r>
      <w:r w:rsidRPr="0087040A">
        <w:rPr>
          <w:rStyle w:val="Emphasis"/>
          <w:highlight w:val="green"/>
        </w:rPr>
        <w:t>counterterrorism policy is most effectiv</w:t>
      </w:r>
      <w:r w:rsidRPr="00AC738F">
        <w:rPr>
          <w:rStyle w:val="Emphasis"/>
        </w:rPr>
        <w:t>e</w:t>
      </w:r>
      <w:r w:rsidRPr="00AC738F">
        <w:rPr>
          <w:rStyle w:val="StyleBoldUnderline"/>
        </w:rPr>
        <w:t>.</w:t>
      </w:r>
    </w:p>
    <w:p w14:paraId="2E6679E5" w14:textId="77777777" w:rsidR="0012350F" w:rsidRDefault="0012350F" w:rsidP="0012350F">
      <w:pPr>
        <w:pStyle w:val="Heading4"/>
      </w:pPr>
      <w:r>
        <w:t>Our credibility internals solve the impact better than flexibility</w:t>
      </w:r>
    </w:p>
    <w:p w14:paraId="2C5F02A9" w14:textId="77777777" w:rsidR="0012350F" w:rsidRDefault="0012350F" w:rsidP="0012350F">
      <w:r w:rsidRPr="008C70FA">
        <w:rPr>
          <w:rStyle w:val="StyleStyleBold12pt"/>
        </w:rPr>
        <w:t>Schwarz</w:t>
      </w:r>
      <w:r w:rsidRPr="00232EA5">
        <w:t xml:space="preserve">, senior counsel, and </w:t>
      </w:r>
      <w:proofErr w:type="spellStart"/>
      <w:r w:rsidRPr="00232EA5">
        <w:t>Huq</w:t>
      </w:r>
      <w:proofErr w:type="spellEnd"/>
      <w:r w:rsidRPr="00232EA5">
        <w:t>, associate counsel at the Brennan Center for Justice at NYU School of Law,</w:t>
      </w:r>
      <w:r w:rsidRPr="008C70FA">
        <w:rPr>
          <w:rStyle w:val="StyleStyleBold12pt"/>
        </w:rPr>
        <w:t xml:space="preserve"> 2007</w:t>
      </w:r>
      <w:r>
        <w:t xml:space="preserve"> [Frederick A.O., Jr., partner at </w:t>
      </w:r>
      <w:proofErr w:type="spellStart"/>
      <w:r>
        <w:t>Cravath</w:t>
      </w:r>
      <w:proofErr w:type="spellEnd"/>
      <w:r>
        <w:t xml:space="preserve">, </w:t>
      </w:r>
      <w:proofErr w:type="spellStart"/>
      <w:r>
        <w:t>Swaine</w:t>
      </w:r>
      <w:proofErr w:type="spellEnd"/>
      <w:r>
        <w:t xml:space="preserve"> &amp; Moore, chief counsel to the Church Committee, and Aziz Z, former clerk for the U.S. Supreme Court, Unchecked and Unbalanced: Presidential Power in a Time of Terror, p. 201]</w:t>
      </w:r>
    </w:p>
    <w:p w14:paraId="53F5D746" w14:textId="77777777" w:rsidR="0012350F" w:rsidRPr="00232EA5" w:rsidRDefault="0012350F" w:rsidP="0012350F">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w:t>
      </w:r>
      <w:proofErr w:type="gramStart"/>
      <w:r w:rsidRPr="00C45889">
        <w:rPr>
          <w:sz w:val="16"/>
        </w:rPr>
        <w:t>Massachusetts</w:t>
      </w:r>
      <w:proofErr w:type="gramEnd"/>
      <w:r w:rsidRPr="00C45889">
        <w:rPr>
          <w:sz w:val="16"/>
        </w:rPr>
        <w:t xml:space="preserve">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proofErr w:type="gramStart"/>
      <w:r w:rsidRPr="00232EA5">
        <w:rPr>
          <w:sz w:val="16"/>
          <w:highlight w:val="yellow"/>
        </w:rPr>
        <w:t>.</w:t>
      </w:r>
      <w:r w:rsidRPr="00232EA5">
        <w:rPr>
          <w:sz w:val="12"/>
          <w:highlight w:val="yellow"/>
        </w:rPr>
        <w:t>¶</w:t>
      </w:r>
      <w:proofErr w:type="gramEnd"/>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proofErr w:type="gramStart"/>
      <w:r w:rsidRPr="00A37CE7">
        <w:rPr>
          <w:rStyle w:val="StyleBoldUnderline"/>
        </w:rPr>
        <w:t>that our values and interests align with theirs</w:t>
      </w:r>
      <w:r w:rsidRPr="00C45889">
        <w:rPr>
          <w:sz w:val="16"/>
        </w:rPr>
        <w:t>, and so merit support,</w:t>
      </w:r>
      <w:proofErr w:type="gramEnd"/>
      <w:r w:rsidRPr="00C45889">
        <w:rPr>
          <w:sz w:val="16"/>
        </w:rPr>
        <w:t xml:space="preserve">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14:paraId="19507605" w14:textId="77777777" w:rsidR="0012350F" w:rsidRDefault="0012350F" w:rsidP="0012350F">
      <w:pPr>
        <w:pStyle w:val="Heading4"/>
      </w:pPr>
      <w:r>
        <w:t>Congress has already killed Obama’s flexibility – prevented transfer of detainees from Guantanamo.</w:t>
      </w:r>
    </w:p>
    <w:p w14:paraId="3ECC4C46" w14:textId="77777777" w:rsidR="0012350F" w:rsidRDefault="0012350F" w:rsidP="0012350F">
      <w:r>
        <w:rPr>
          <w:rStyle w:val="StyleStyleBold12pt"/>
        </w:rPr>
        <w:t>Alexander</w:t>
      </w:r>
      <w:r w:rsidRPr="00B204A1">
        <w:t xml:space="preserve">, </w:t>
      </w:r>
      <w:r>
        <w:t>Frederick I. Richman Professor of Law, Stanford Law School</w:t>
      </w:r>
      <w:r w:rsidRPr="00B204A1">
        <w:t>,</w:t>
      </w:r>
      <w:r>
        <w:rPr>
          <w:rStyle w:val="StyleStyleBold12pt"/>
        </w:rPr>
        <w:t xml:space="preserve"> ‘12</w:t>
      </w:r>
    </w:p>
    <w:p w14:paraId="3E96E495" w14:textId="77777777" w:rsidR="0012350F" w:rsidRDefault="0012350F" w:rsidP="0012350F">
      <w:r>
        <w:t>[Janet, “MILITARY COMMISSIONS: A PLACE OUTSIDE THE LAW’S REACH”, SAINT LOUIS UNIVERSITY LAW JOURNAL, Vol. 56, 2012, RSR]</w:t>
      </w:r>
    </w:p>
    <w:p w14:paraId="3DCC0916" w14:textId="77777777" w:rsidR="0012350F" w:rsidRPr="00E81CAB" w:rsidRDefault="0012350F" w:rsidP="0012350F">
      <w:pPr>
        <w:rPr>
          <w:sz w:val="16"/>
        </w:rPr>
      </w:pPr>
      <w:r w:rsidRPr="00E81CAB">
        <w:rPr>
          <w:sz w:val="16"/>
        </w:rPr>
        <w:t xml:space="preserve">On the other hand, </w:t>
      </w:r>
      <w:r w:rsidRPr="00E81CAB">
        <w:rPr>
          <w:rStyle w:val="StyleBoldUnderline"/>
          <w:highlight w:val="yellow"/>
        </w:rPr>
        <w:t xml:space="preserve">the limitations on presidential ability to prosecute </w:t>
      </w:r>
      <w:r w:rsidRPr="00E81CAB">
        <w:rPr>
          <w:rStyle w:val="StyleBoldUnderline"/>
          <w:sz w:val="12"/>
          <w:highlight w:val="yellow"/>
        </w:rPr>
        <w:t>¶</w:t>
      </w:r>
      <w:r w:rsidRPr="00E81CAB">
        <w:rPr>
          <w:rStyle w:val="StyleBoldUnderline"/>
          <w:highlight w:val="yellow"/>
        </w:rPr>
        <w:t xml:space="preserve"> detainees in federal court, release them</w:t>
      </w:r>
      <w:r w:rsidRPr="00E81CAB">
        <w:rPr>
          <w:rStyle w:val="StyleBoldUnderline"/>
        </w:rPr>
        <w:t xml:space="preserve"> to other countries, </w:t>
      </w:r>
      <w:r w:rsidRPr="00E81CAB">
        <w:rPr>
          <w:rStyle w:val="StyleBoldUnderline"/>
          <w:highlight w:val="yellow"/>
        </w:rPr>
        <w:t>or transfer them</w:t>
      </w:r>
      <w:r w:rsidRPr="00E81CAB">
        <w:rPr>
          <w:rStyle w:val="StyleBoldUnderline"/>
        </w:rPr>
        <w:t xml:space="preserve"> to </w:t>
      </w:r>
      <w:r w:rsidRPr="00E81CAB">
        <w:rPr>
          <w:rStyle w:val="StyleBoldUnderline"/>
          <w:sz w:val="12"/>
        </w:rPr>
        <w:t>¶</w:t>
      </w:r>
      <w:r w:rsidRPr="00E81CAB">
        <w:rPr>
          <w:rStyle w:val="StyleBoldUnderline"/>
        </w:rPr>
        <w:t xml:space="preserve"> facilities </w:t>
      </w:r>
      <w:r w:rsidRPr="00E81CAB">
        <w:rPr>
          <w:rStyle w:val="StyleBoldUnderline"/>
          <w:highlight w:val="yellow"/>
        </w:rPr>
        <w:t xml:space="preserve">within the </w:t>
      </w:r>
      <w:r w:rsidRPr="00E81CAB">
        <w:rPr>
          <w:rStyle w:val="Emphasis"/>
          <w:highlight w:val="yellow"/>
        </w:rPr>
        <w:t>U</w:t>
      </w:r>
      <w:r w:rsidRPr="00E81CAB">
        <w:rPr>
          <w:sz w:val="16"/>
        </w:rPr>
        <w:t xml:space="preserve">nited </w:t>
      </w:r>
      <w:r w:rsidRPr="00E81CAB">
        <w:rPr>
          <w:rStyle w:val="Emphasis"/>
          <w:highlight w:val="yellow"/>
        </w:rPr>
        <w:t>S</w:t>
      </w:r>
      <w:r w:rsidRPr="00E81CAB">
        <w:rPr>
          <w:sz w:val="16"/>
        </w:rPr>
        <w:t xml:space="preserve">tates for detention or to serve their sentences </w:t>
      </w:r>
      <w:r w:rsidRPr="00E81CAB">
        <w:rPr>
          <w:rStyle w:val="StyleBoldUnderline"/>
        </w:rPr>
        <w:t xml:space="preserve">are </w:t>
      </w:r>
      <w:r w:rsidRPr="00E81CAB">
        <w:rPr>
          <w:rStyle w:val="StyleBoldUnderline"/>
          <w:sz w:val="12"/>
        </w:rPr>
        <w:t>¶</w:t>
      </w:r>
      <w:r w:rsidRPr="00E81CAB">
        <w:rPr>
          <w:rStyle w:val="StyleBoldUnderline"/>
        </w:rPr>
        <w:t xml:space="preserve"> contained in statutes and</w:t>
      </w:r>
      <w:r w:rsidRPr="00E81CAB">
        <w:rPr>
          <w:sz w:val="16"/>
        </w:rPr>
        <w:t xml:space="preserve"> thus </w:t>
      </w:r>
      <w:r w:rsidRPr="00E81CAB">
        <w:rPr>
          <w:rStyle w:val="Emphasis"/>
          <w:highlight w:val="yellow"/>
        </w:rPr>
        <w:t>will apply regardless of who is president</w:t>
      </w:r>
      <w:r w:rsidRPr="00E81CAB">
        <w:rPr>
          <w:sz w:val="16"/>
          <w:highlight w:val="yellow"/>
        </w:rPr>
        <w:t xml:space="preserve">. </w:t>
      </w:r>
      <w:r w:rsidRPr="00E81CAB">
        <w:rPr>
          <w:rStyle w:val="StyleBoldUnderline"/>
          <w:highlight w:val="yellow"/>
        </w:rPr>
        <w:t xml:space="preserve">These </w:t>
      </w:r>
      <w:r w:rsidRPr="00E81CAB">
        <w:rPr>
          <w:rStyle w:val="StyleBoldUnderline"/>
          <w:sz w:val="12"/>
          <w:highlight w:val="yellow"/>
        </w:rPr>
        <w:t>¶</w:t>
      </w:r>
      <w:r w:rsidRPr="00E81CAB">
        <w:rPr>
          <w:rStyle w:val="StyleBoldUnderline"/>
          <w:highlight w:val="yellow"/>
        </w:rPr>
        <w:t xml:space="preserve"> include</w:t>
      </w:r>
      <w:r w:rsidRPr="00E81CAB">
        <w:rPr>
          <w:rStyle w:val="StyleBoldUnderline"/>
        </w:rPr>
        <w:t xml:space="preserve"> the </w:t>
      </w:r>
      <w:r w:rsidRPr="00E81CAB">
        <w:rPr>
          <w:rStyle w:val="StyleBoldUnderline"/>
          <w:highlight w:val="yellow"/>
        </w:rPr>
        <w:t>mandatory military detention</w:t>
      </w:r>
      <w:r w:rsidRPr="00E81CAB">
        <w:rPr>
          <w:rStyle w:val="StyleBoldUnderline"/>
        </w:rPr>
        <w:t xml:space="preserve"> provisions</w:t>
      </w:r>
      <w:r w:rsidRPr="00E81CAB">
        <w:rPr>
          <w:sz w:val="16"/>
        </w:rPr>
        <w:t xml:space="preserve"> of the 2012 NDAA.260</w:t>
      </w:r>
      <w:r w:rsidRPr="00E81CAB">
        <w:rPr>
          <w:sz w:val="12"/>
        </w:rPr>
        <w:t>¶</w:t>
      </w:r>
      <w:r w:rsidRPr="00E81CAB">
        <w:rPr>
          <w:sz w:val="16"/>
        </w:rPr>
        <w:t xml:space="preserve"> Indeed, the Feinstein amendment to the 2012 NDAA, designed in part to meet </w:t>
      </w:r>
      <w:r w:rsidRPr="00E81CAB">
        <w:rPr>
          <w:sz w:val="12"/>
        </w:rPr>
        <w:t>¶</w:t>
      </w:r>
      <w:r w:rsidRPr="00E81CAB">
        <w:rPr>
          <w:sz w:val="16"/>
        </w:rPr>
        <w:t xml:space="preserve"> objections to mandating military custody or trial of U.S. citizens, could well </w:t>
      </w:r>
      <w:r w:rsidRPr="00E81CAB">
        <w:rPr>
          <w:sz w:val="12"/>
        </w:rPr>
        <w:t>¶</w:t>
      </w:r>
      <w:r w:rsidRPr="00E81CAB">
        <w:rPr>
          <w:sz w:val="16"/>
        </w:rPr>
        <w:t xml:space="preserve"> turn out to support that very outcome.261 The compromise, which helped to </w:t>
      </w:r>
      <w:r w:rsidRPr="00E81CAB">
        <w:rPr>
          <w:sz w:val="12"/>
        </w:rPr>
        <w:t>¶</w:t>
      </w:r>
      <w:r w:rsidRPr="00E81CAB">
        <w:rPr>
          <w:sz w:val="16"/>
        </w:rPr>
        <w:t xml:space="preserve"> secure passage of the 2012 NDAA without a provision for mandatory military </w:t>
      </w:r>
      <w:r w:rsidRPr="00E81CAB">
        <w:rPr>
          <w:sz w:val="12"/>
        </w:rPr>
        <w:t>¶</w:t>
      </w:r>
      <w:r w:rsidRPr="00E81CAB">
        <w:rPr>
          <w:sz w:val="16"/>
        </w:rPr>
        <w:t xml:space="preserve"> custody or trial, is worded simply to state that the statute does not change </w:t>
      </w:r>
      <w:r w:rsidRPr="00E81CAB">
        <w:rPr>
          <w:sz w:val="12"/>
        </w:rPr>
        <w:t>¶</w:t>
      </w:r>
      <w:r w:rsidRPr="00E81CAB">
        <w:rPr>
          <w:sz w:val="16"/>
        </w:rPr>
        <w:t xml:space="preserve"> ―existing law</w:t>
      </w:r>
      <w:proofErr w:type="gramStart"/>
      <w:r w:rsidRPr="00E81CAB">
        <w:rPr>
          <w:sz w:val="16"/>
        </w:rPr>
        <w:t>.‖</w:t>
      </w:r>
      <w:proofErr w:type="gramEnd"/>
      <w:r w:rsidRPr="00E81CAB">
        <w:rPr>
          <w:sz w:val="16"/>
        </w:rPr>
        <w:t xml:space="preserve"> Many argued at the time—apparently supported by a phrase in </w:t>
      </w:r>
      <w:r w:rsidRPr="00E81CAB">
        <w:rPr>
          <w:sz w:val="12"/>
        </w:rPr>
        <w:t>¶</w:t>
      </w:r>
      <w:r w:rsidRPr="00E81CAB">
        <w:rPr>
          <w:sz w:val="16"/>
        </w:rPr>
        <w:t xml:space="preserve"> </w:t>
      </w:r>
      <w:proofErr w:type="spellStart"/>
      <w:r w:rsidRPr="00E81CAB">
        <w:rPr>
          <w:sz w:val="16"/>
        </w:rPr>
        <w:t>Hamdi</w:t>
      </w:r>
      <w:proofErr w:type="spellEnd"/>
      <w:r w:rsidRPr="00E81CAB">
        <w:rPr>
          <w:sz w:val="16"/>
        </w:rPr>
        <w:t xml:space="preserve">—that existing law already permits treating U.S. citizens and permanent </w:t>
      </w:r>
      <w:r w:rsidRPr="00E81CAB">
        <w:rPr>
          <w:sz w:val="12"/>
        </w:rPr>
        <w:t>¶</w:t>
      </w:r>
      <w:r w:rsidRPr="00E81CAB">
        <w:rPr>
          <w:sz w:val="16"/>
        </w:rPr>
        <w:t xml:space="preserve"> residents who are determined to be ―enemy combatants‖ or unprivileged </w:t>
      </w:r>
      <w:r w:rsidRPr="00E81CAB">
        <w:rPr>
          <w:sz w:val="12"/>
        </w:rPr>
        <w:t>¶</w:t>
      </w:r>
      <w:r w:rsidRPr="00E81CAB">
        <w:rPr>
          <w:sz w:val="16"/>
        </w:rPr>
        <w:t xml:space="preserve"> belligerents exactly the same as foreign nationals, even if they are taken into </w:t>
      </w:r>
      <w:r w:rsidRPr="00E81CAB">
        <w:rPr>
          <w:sz w:val="12"/>
        </w:rPr>
        <w:t>¶</w:t>
      </w:r>
      <w:r w:rsidRPr="00E81CAB">
        <w:rPr>
          <w:sz w:val="16"/>
        </w:rPr>
        <w:t xml:space="preserve"> custody inside the United States. If in the future the Supreme Court, the D.C. </w:t>
      </w:r>
      <w:r w:rsidRPr="00E81CAB">
        <w:rPr>
          <w:sz w:val="12"/>
        </w:rPr>
        <w:t>¶</w:t>
      </w:r>
      <w:r w:rsidRPr="00E81CAB">
        <w:rPr>
          <w:sz w:val="16"/>
        </w:rPr>
        <w:t xml:space="preserve"> Circuit, or another federal circuit, so holds, then the trial, detention, and waiver </w:t>
      </w:r>
      <w:r w:rsidRPr="00E81CAB">
        <w:rPr>
          <w:sz w:val="12"/>
        </w:rPr>
        <w:t>¶</w:t>
      </w:r>
      <w:r w:rsidRPr="00E81CAB">
        <w:rPr>
          <w:sz w:val="16"/>
        </w:rPr>
        <w:t xml:space="preserve"> provisions of the 2012 NDAA will apply equally to U.S. citizens</w:t>
      </w:r>
      <w:proofErr w:type="gramStart"/>
      <w:r w:rsidRPr="00E81CAB">
        <w:rPr>
          <w:sz w:val="16"/>
        </w:rPr>
        <w:t>.</w:t>
      </w:r>
      <w:r w:rsidRPr="00E81CAB">
        <w:rPr>
          <w:sz w:val="12"/>
        </w:rPr>
        <w:t>¶</w:t>
      </w:r>
      <w:proofErr w:type="gramEnd"/>
      <w:r w:rsidRPr="00E81CAB">
        <w:rPr>
          <w:sz w:val="16"/>
        </w:rPr>
        <w:t xml:space="preserve"> Thus, </w:t>
      </w:r>
      <w:r w:rsidRPr="00E81CAB">
        <w:rPr>
          <w:rStyle w:val="StyleBoldUnderline"/>
          <w:highlight w:val="yellow"/>
        </w:rPr>
        <w:t>because Congress</w:t>
      </w:r>
      <w:r w:rsidRPr="00E81CAB">
        <w:rPr>
          <w:rStyle w:val="StyleBoldUnderline"/>
        </w:rPr>
        <w:t xml:space="preserve"> has </w:t>
      </w:r>
      <w:r w:rsidRPr="00E81CAB">
        <w:rPr>
          <w:rStyle w:val="StyleBoldUnderline"/>
          <w:highlight w:val="yellow"/>
        </w:rPr>
        <w:t xml:space="preserve">frustrated the executive branch‘s efforts to </w:t>
      </w:r>
      <w:r w:rsidRPr="00E81CAB">
        <w:rPr>
          <w:rStyle w:val="StyleBoldUnderline"/>
          <w:sz w:val="12"/>
          <w:highlight w:val="yellow"/>
        </w:rPr>
        <w:t>¶</w:t>
      </w:r>
      <w:r w:rsidRPr="00E81CAB">
        <w:rPr>
          <w:rStyle w:val="StyleBoldUnderline"/>
          <w:highlight w:val="yellow"/>
        </w:rPr>
        <w:t xml:space="preserve"> bring</w:t>
      </w:r>
      <w:r w:rsidRPr="00E81CAB">
        <w:rPr>
          <w:rStyle w:val="StyleBoldUnderline"/>
        </w:rPr>
        <w:t xml:space="preserve"> the treatment of suspected </w:t>
      </w:r>
      <w:r w:rsidRPr="00E81CAB">
        <w:rPr>
          <w:rStyle w:val="StyleBoldUnderline"/>
          <w:highlight w:val="yellow"/>
        </w:rPr>
        <w:t>terrorists back to</w:t>
      </w:r>
      <w:r w:rsidRPr="00E81CAB">
        <w:rPr>
          <w:rStyle w:val="StyleBoldUnderline"/>
        </w:rPr>
        <w:t xml:space="preserve"> fundamental principles of </w:t>
      </w:r>
      <w:r w:rsidRPr="00E81CAB">
        <w:rPr>
          <w:rStyle w:val="StyleBoldUnderline"/>
          <w:highlight w:val="yellow"/>
        </w:rPr>
        <w:t xml:space="preserve">the </w:t>
      </w:r>
      <w:r w:rsidRPr="00E81CAB">
        <w:rPr>
          <w:rStyle w:val="StyleBoldUnderline"/>
          <w:sz w:val="12"/>
          <w:highlight w:val="yellow"/>
        </w:rPr>
        <w:t>¶</w:t>
      </w:r>
      <w:r w:rsidRPr="00E81CAB">
        <w:rPr>
          <w:rStyle w:val="StyleBoldUnderline"/>
          <w:highlight w:val="yellow"/>
        </w:rPr>
        <w:t xml:space="preserve"> rule of law</w:t>
      </w:r>
      <w:r w:rsidRPr="00E81CAB">
        <w:rPr>
          <w:rStyle w:val="StyleBoldUnderline"/>
        </w:rPr>
        <w:t xml:space="preserve"> and the Obama Administration has abandoned as futile any attempt </w:t>
      </w:r>
      <w:r w:rsidRPr="00E81CAB">
        <w:rPr>
          <w:rStyle w:val="StyleBoldUnderline"/>
          <w:sz w:val="12"/>
        </w:rPr>
        <w:t>¶</w:t>
      </w:r>
      <w:r w:rsidRPr="00E81CAB">
        <w:rPr>
          <w:rStyle w:val="StyleBoldUnderline"/>
        </w:rPr>
        <w:t xml:space="preserve"> to secure legislation to make the changes permanent, the </w:t>
      </w:r>
      <w:r w:rsidRPr="00E81CAB">
        <w:rPr>
          <w:rStyle w:val="StyleBoldUnderline"/>
          <w:highlight w:val="yellow"/>
        </w:rPr>
        <w:t xml:space="preserve">military </w:t>
      </w:r>
      <w:r w:rsidRPr="00E81CAB">
        <w:rPr>
          <w:rStyle w:val="StyleBoldUnderline"/>
          <w:sz w:val="12"/>
          <w:highlight w:val="yellow"/>
        </w:rPr>
        <w:t>¶</w:t>
      </w:r>
      <w:r w:rsidRPr="00E81CAB">
        <w:rPr>
          <w:rStyle w:val="StyleBoldUnderline"/>
          <w:highlight w:val="yellow"/>
        </w:rPr>
        <w:t xml:space="preserve"> commissions</w:t>
      </w:r>
      <w:r w:rsidRPr="00E81CAB">
        <w:rPr>
          <w:rStyle w:val="StyleBoldUnderline"/>
        </w:rPr>
        <w:t>—however improved over the Bush era—</w:t>
      </w:r>
      <w:r w:rsidRPr="00E81CAB">
        <w:rPr>
          <w:rStyle w:val="StyleBoldUnderline"/>
          <w:highlight w:val="yellow"/>
        </w:rPr>
        <w:t xml:space="preserve">remain ―outside the </w:t>
      </w:r>
      <w:r w:rsidRPr="00E81CAB">
        <w:rPr>
          <w:rStyle w:val="StyleBoldUnderline"/>
          <w:sz w:val="12"/>
          <w:highlight w:val="yellow"/>
        </w:rPr>
        <w:t>¶</w:t>
      </w:r>
      <w:r w:rsidRPr="00E81CAB">
        <w:rPr>
          <w:rStyle w:val="StyleBoldUnderline"/>
          <w:highlight w:val="yellow"/>
        </w:rPr>
        <w:t xml:space="preserve"> law‘s reach</w:t>
      </w:r>
      <w:r w:rsidRPr="00E81CAB">
        <w:rPr>
          <w:sz w:val="16"/>
        </w:rPr>
        <w:t>.‖</w:t>
      </w:r>
      <w:r w:rsidRPr="00E81CAB">
        <w:rPr>
          <w:sz w:val="12"/>
        </w:rPr>
        <w:t>¶</w:t>
      </w:r>
      <w:r w:rsidRPr="00E81CAB">
        <w:rPr>
          <w:sz w:val="16"/>
        </w:rPr>
        <w:t xml:space="preserve"> 262</w:t>
      </w:r>
    </w:p>
    <w:p w14:paraId="57856C7B" w14:textId="77777777" w:rsidR="0012350F" w:rsidRDefault="0012350F" w:rsidP="0012350F">
      <w:pPr>
        <w:pStyle w:val="Heading4"/>
      </w:pPr>
      <w:r>
        <w:t>Creating a fair process for detainees preserves executive flexibility – results in judicial deference.</w:t>
      </w:r>
    </w:p>
    <w:p w14:paraId="349F7C35" w14:textId="77777777" w:rsidR="0012350F" w:rsidRDefault="0012350F" w:rsidP="0012350F">
      <w:r>
        <w:rPr>
          <w:rStyle w:val="StyleStyleBold12pt"/>
        </w:rPr>
        <w:t>Bauer</w:t>
      </w:r>
      <w:r w:rsidRPr="00B204A1">
        <w:t>, Junior Editor at the Alabama Law Review,</w:t>
      </w:r>
      <w:r>
        <w:rPr>
          <w:rStyle w:val="StyleStyleBold12pt"/>
        </w:rPr>
        <w:t xml:space="preserve"> ‘6</w:t>
      </w:r>
    </w:p>
    <w:p w14:paraId="656CC8B4" w14:textId="77777777" w:rsidR="0012350F" w:rsidRDefault="0012350F" w:rsidP="0012350F">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14:paraId="195C9E39" w14:textId="77777777" w:rsidR="0012350F" w:rsidRDefault="0012350F" w:rsidP="0012350F">
      <w:pPr>
        <w:rPr>
          <w:sz w:val="16"/>
        </w:rPr>
      </w:pPr>
      <w:r w:rsidRPr="0062594B">
        <w:rPr>
          <w:rStyle w:val="StyleBoldUnderline"/>
        </w:rPr>
        <w:t>Establishing a detainee review process that is as transparent and fair as</w:t>
      </w:r>
      <w:r w:rsidRPr="0062594B">
        <w:rPr>
          <w:rStyle w:val="StyleBoldUnderline"/>
          <w:sz w:val="12"/>
        </w:rPr>
        <w:t>¶</w:t>
      </w:r>
      <w:r w:rsidRPr="0062594B">
        <w:rPr>
          <w:rStyle w:val="StyleBoldUnderline"/>
        </w:rPr>
        <w:t xml:space="preserve"> possible may be the best way to "</w:t>
      </w:r>
      <w:proofErr w:type="spellStart"/>
      <w:proofErr w:type="gramStart"/>
      <w:r w:rsidRPr="0062594B">
        <w:rPr>
          <w:rStyle w:val="StyleBoldUnderline"/>
        </w:rPr>
        <w:t>strik</w:t>
      </w:r>
      <w:proofErr w:type="spellEnd"/>
      <w:r w:rsidRPr="0062594B">
        <w:rPr>
          <w:rStyle w:val="StyleBoldUnderline"/>
        </w:rPr>
        <w:t>[</w:t>
      </w:r>
      <w:proofErr w:type="gramEnd"/>
      <w:r w:rsidRPr="0062594B">
        <w:rPr>
          <w:rStyle w:val="StyleBoldUnderline"/>
        </w:rPr>
        <w:t>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 xml:space="preserve">the courts have shown </w:t>
      </w:r>
      <w:proofErr w:type="gramStart"/>
      <w:r w:rsidRPr="0062594B">
        <w:rPr>
          <w:rStyle w:val="StyleBoldUnderline"/>
        </w:rPr>
        <w:t>an ability</w:t>
      </w:r>
      <w:proofErr w:type="gramEnd"/>
      <w:r w:rsidRPr="0062594B">
        <w:rPr>
          <w:rStyle w:val="StyleBoldUnderline"/>
        </w:rPr>
        <w:t xml:space="preserve"> to be</w:t>
      </w:r>
      <w:r w:rsidRPr="0062594B">
        <w:rPr>
          <w:rStyle w:val="StyleBoldUnderline"/>
          <w:sz w:val="12"/>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sz w:val="12"/>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sz w:val="12"/>
        </w:rPr>
        <w:t>¶</w:t>
      </w:r>
      <w:r w:rsidRPr="00B204A1">
        <w:rPr>
          <w:rStyle w:val="StyleBoldUnderline"/>
        </w:rPr>
        <w:t xml:space="preserve"> come into play regardless of whether a court is reviewing a habeas petition</w:t>
      </w:r>
      <w:r w:rsidRPr="00B3519F">
        <w:rPr>
          <w:rStyle w:val="StyleBoldUnderline"/>
          <w:sz w:val="12"/>
        </w:rPr>
        <w:t>¶</w:t>
      </w:r>
      <w:r w:rsidRPr="00B204A1">
        <w:rPr>
          <w:rStyle w:val="StyleBoldUnderline"/>
        </w:rPr>
        <w:t xml:space="preserve"> or the final decision of a tribunal under a separate statutory scheme like that</w:t>
      </w:r>
      <w:r w:rsidRPr="00B3519F">
        <w:rPr>
          <w:rStyle w:val="StyleBoldUnderline"/>
          <w:sz w:val="12"/>
        </w:rPr>
        <w:t>¶</w:t>
      </w:r>
      <w:r w:rsidRPr="00B204A1">
        <w:rPr>
          <w:rStyle w:val="StyleBoldUnderline"/>
        </w:rPr>
        <w:t xml:space="preserve"> in the Detainee Treatment Act</w:t>
      </w:r>
      <w:proofErr w:type="gramStart"/>
      <w:r w:rsidRPr="00430451">
        <w:rPr>
          <w:sz w:val="16"/>
        </w:rPr>
        <w:t>.</w:t>
      </w:r>
      <w:r w:rsidRPr="00B3519F">
        <w:rPr>
          <w:sz w:val="12"/>
        </w:rPr>
        <w:t>¶</w:t>
      </w:r>
      <w:proofErr w:type="gramEnd"/>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w:t>
      </w:r>
      <w:proofErr w:type="spellStart"/>
      <w:r w:rsidRPr="00430451">
        <w:rPr>
          <w:sz w:val="16"/>
        </w:rPr>
        <w:t>Rasul</w:t>
      </w:r>
      <w:proofErr w:type="spellEnd"/>
      <w:r w:rsidRPr="00430451">
        <w:rPr>
          <w:sz w:val="16"/>
        </w:rPr>
        <w:t xml:space="preserve">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proofErr w:type="gramStart"/>
      <w:r w:rsidRPr="00430451">
        <w:rPr>
          <w:sz w:val="16"/>
        </w:rPr>
        <w:t>,</w:t>
      </w:r>
      <w:r w:rsidRPr="00B3519F">
        <w:rPr>
          <w:sz w:val="12"/>
        </w:rPr>
        <w:t>¶</w:t>
      </w:r>
      <w:proofErr w:type="gramEnd"/>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sz w:val="12"/>
          <w:highlight w:val="yellow"/>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sz w:val="12"/>
          <w:highlight w:val="yellow"/>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sz w:val="12"/>
        </w:rPr>
        <w:t>¶</w:t>
      </w:r>
      <w:r w:rsidRPr="00430451">
        <w:rPr>
          <w:sz w:val="16"/>
        </w:rPr>
        <w:t xml:space="preserve"> </w:t>
      </w:r>
      <w:r w:rsidRPr="00B204A1">
        <w:rPr>
          <w:rStyle w:val="StyleBoldUnderline"/>
        </w:rPr>
        <w:t>Since the courts tend to deny habeas petitions when there is apparent</w:t>
      </w:r>
      <w:r w:rsidRPr="00B3519F">
        <w:rPr>
          <w:rStyle w:val="StyleBoldUnderline"/>
          <w:sz w:val="12"/>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sz w:val="12"/>
        </w:rPr>
        <w:t>¶</w:t>
      </w:r>
      <w:r w:rsidRPr="0062594B">
        <w:rPr>
          <w:rStyle w:val="StyleBoldUnderline"/>
        </w:rPr>
        <w:t xml:space="preserve"> that a full and fair process establishing those remedies for non-citizen</w:t>
      </w:r>
      <w:r w:rsidRPr="0062594B">
        <w:rPr>
          <w:rStyle w:val="StyleBoldUnderline"/>
          <w:sz w:val="12"/>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sz w:val="12"/>
        </w:rPr>
        <w:t>¶</w:t>
      </w:r>
      <w:r w:rsidRPr="00B204A1">
        <w:rPr>
          <w:rStyle w:val="StyleBoldUnderline"/>
        </w:rPr>
        <w:t xml:space="preserve"> branch wants to preserve its independent control over detainees, then practically</w:t>
      </w:r>
      <w:r w:rsidRPr="00B3519F">
        <w:rPr>
          <w:rStyle w:val="StyleBoldUnderline"/>
          <w:sz w:val="12"/>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sz w:val="12"/>
          <w:highlight w:val="yellow"/>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proofErr w:type="gramStart"/>
      <w:r w:rsidRPr="00430451">
        <w:rPr>
          <w:sz w:val="16"/>
        </w:rPr>
        <w:t>,</w:t>
      </w:r>
      <w:r w:rsidRPr="00B3519F">
        <w:rPr>
          <w:sz w:val="12"/>
        </w:rPr>
        <w:t>¶</w:t>
      </w:r>
      <w:proofErr w:type="gramEnd"/>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sz w:val="12"/>
          <w:highlight w:val="yellow"/>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sz w:val="12"/>
        </w:rPr>
        <w:t>¶</w:t>
      </w:r>
      <w:r w:rsidRPr="00430451">
        <w:rPr>
          <w:rStyle w:val="StyleBoldUnderline"/>
        </w:rPr>
        <w:t xml:space="preserve"> judgments </w:t>
      </w:r>
      <w:r w:rsidRPr="00430451">
        <w:rPr>
          <w:rStyle w:val="StyleBoldUnderline"/>
          <w:highlight w:val="yellow"/>
        </w:rPr>
        <w:t>should</w:t>
      </w:r>
      <w:r w:rsidRPr="00430451">
        <w:rPr>
          <w:rStyle w:val="StyleBoldUnderline"/>
        </w:rPr>
        <w:t xml:space="preserve"> also </w:t>
      </w:r>
      <w:r w:rsidRPr="00430451">
        <w:rPr>
          <w:rStyle w:val="StyleBoldUnderline"/>
          <w:highlight w:val="yellow"/>
        </w:rPr>
        <w:t>give the executive</w:t>
      </w:r>
      <w:r w:rsidRPr="00430451">
        <w:rPr>
          <w:rStyle w:val="StyleBoldUnderline"/>
        </w:rPr>
        <w:t xml:space="preserve"> branch </w:t>
      </w:r>
      <w:r w:rsidRPr="00430451">
        <w:rPr>
          <w:rStyle w:val="StyleBoldUnderline"/>
          <w:highlight w:val="yellow"/>
        </w:rPr>
        <w:t>confidence that federal</w:t>
      </w:r>
      <w:r w:rsidRPr="00B3519F">
        <w:rPr>
          <w:rStyle w:val="StyleBoldUnderline"/>
          <w:sz w:val="12"/>
          <w:highlight w:val="yellow"/>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sz w:val="12"/>
          <w:highlight w:val="yellow"/>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t>
      </w:r>
      <w:proofErr w:type="gramStart"/>
      <w:r w:rsidRPr="00430451">
        <w:rPr>
          <w:sz w:val="16"/>
        </w:rPr>
        <w:t>When</w:t>
      </w:r>
      <w:proofErr w:type="gramEnd"/>
      <w:r w:rsidRPr="00430451">
        <w:rPr>
          <w:sz w:val="16"/>
        </w:rPr>
        <w:t xml:space="preserve">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2594B">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2594B">
        <w:rPr>
          <w:rStyle w:val="StyleBoldUnderline"/>
          <w:highlight w:val="yellow"/>
        </w:rPr>
        <w:t>executive should anticipate more</w:t>
      </w:r>
      <w:r w:rsidRPr="0062594B">
        <w:rPr>
          <w:rStyle w:val="StyleBoldUnderline"/>
        </w:rPr>
        <w:t xml:space="preserve">, not less, </w:t>
      </w:r>
      <w:r w:rsidRPr="0062594B">
        <w:rPr>
          <w:rStyle w:val="StyleBoldUnderline"/>
          <w:highlight w:val="yellow"/>
        </w:rPr>
        <w:t>assertion</w:t>
      </w:r>
      <w:r w:rsidRPr="0062594B">
        <w:rPr>
          <w:rStyle w:val="StyleBoldUnderline"/>
        </w:rPr>
        <w:t xml:space="preserve">¶ of </w:t>
      </w:r>
      <w:r w:rsidRPr="0062594B">
        <w:rPr>
          <w:rStyle w:val="StyleBoldUnderline"/>
          <w:highlight w:val="yellow"/>
        </w:rPr>
        <w:t>authority</w:t>
      </w:r>
      <w:r w:rsidRPr="0062594B">
        <w:rPr>
          <w:rStyle w:val="StyleBoldUnderline"/>
        </w:rPr>
        <w:t xml:space="preserve"> </w:t>
      </w:r>
      <w:r w:rsidRPr="0062594B">
        <w:rPr>
          <w:rStyle w:val="StyleBoldUnderline"/>
          <w:highlight w:val="yellow"/>
        </w:rPr>
        <w:t>over the detainee</w:t>
      </w:r>
      <w:r w:rsidRPr="0062594B">
        <w:rPr>
          <w:rStyle w:val="StyleBoldUnderline"/>
        </w:rPr>
        <w:t xml:space="preserve"> review </w:t>
      </w:r>
      <w:r w:rsidRPr="0062594B">
        <w:rPr>
          <w:rStyle w:val="StyleBoldUnderline"/>
          <w:highlight w:val="yellow"/>
        </w:rPr>
        <w:t>process by the other branches</w:t>
      </w:r>
      <w:r w:rsidRPr="0062594B">
        <w:rPr>
          <w:rStyle w:val="StyleBoldUnderline"/>
        </w:rPr>
        <w:t xml:space="preserve"> of government</w:t>
      </w:r>
      <w:proofErr w:type="gramStart"/>
      <w:r w:rsidRPr="00430451">
        <w:rPr>
          <w:sz w:val="16"/>
        </w:rPr>
        <w:t>.</w:t>
      </w:r>
      <w:r w:rsidRPr="00B3519F">
        <w:rPr>
          <w:sz w:val="12"/>
        </w:rPr>
        <w:t>¶</w:t>
      </w:r>
      <w:proofErr w:type="gramEnd"/>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430451">
        <w:rPr>
          <w:rStyle w:val="StyleBoldUnderline"/>
          <w:highlight w:val="yellow"/>
        </w:rPr>
        <w:t>from</w:t>
      </w:r>
      <w:r w:rsidRPr="00430451">
        <w:rPr>
          <w:rStyle w:val="StyleBoldUnderline"/>
        </w:rPr>
        <w:t xml:space="preserve"> just </w:t>
      </w:r>
      <w:r w:rsidRPr="00430451">
        <w:rPr>
          <w:rStyle w:val="StyleBoldUnderline"/>
          <w:highlight w:val="yellow"/>
        </w:rPr>
        <w:t>a pragmatic standpoint</w:t>
      </w:r>
      <w:r w:rsidRPr="00430451">
        <w:rPr>
          <w:rStyle w:val="StyleBoldUnderline"/>
        </w:rPr>
        <w:t>, it would be</w:t>
      </w:r>
      <w:r w:rsidRPr="00B3519F">
        <w:rPr>
          <w:rStyle w:val="StyleBoldUnderline"/>
          <w:sz w:val="12"/>
        </w:rPr>
        <w:t>¶</w:t>
      </w:r>
      <w:r w:rsidRPr="00430451">
        <w:rPr>
          <w:rStyle w:val="StyleBoldUnderline"/>
        </w:rPr>
        <w:t xml:space="preserve"> prudent for the executive branch to ensure that the detainee review procedures</w:t>
      </w:r>
      <w:r w:rsidRPr="00B3519F">
        <w:rPr>
          <w:rStyle w:val="StyleBoldUnderline"/>
          <w:sz w:val="12"/>
        </w:rPr>
        <w:t>¶</w:t>
      </w:r>
      <w:r w:rsidRPr="00430451">
        <w:rPr>
          <w:rStyle w:val="StyleBoldUnderline"/>
        </w:rPr>
        <w:t xml:space="preserve"> uphold the ideals of that great charter</w:t>
      </w:r>
      <w:proofErr w:type="gramStart"/>
      <w:r w:rsidRPr="00430451">
        <w:rPr>
          <w:sz w:val="16"/>
        </w:rPr>
        <w:t>.</w:t>
      </w:r>
      <w:r w:rsidRPr="00B3519F">
        <w:rPr>
          <w:sz w:val="12"/>
        </w:rPr>
        <w:t>¶</w:t>
      </w:r>
      <w:proofErr w:type="gramEnd"/>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sz w:val="12"/>
          <w:highlight w:val="yellow"/>
        </w:rPr>
        <w:t>¶</w:t>
      </w:r>
      <w:r w:rsidRPr="00430451">
        <w:rPr>
          <w:rStyle w:val="StyleBoldUnderline"/>
          <w:highlight w:val="yellow"/>
        </w:rPr>
        <w:t xml:space="preserve"> as possible is the best option for our government and this nation as it seeks</w:t>
      </w:r>
      <w:r w:rsidRPr="00B3519F">
        <w:rPr>
          <w:rStyle w:val="StyleBoldUnderline"/>
          <w:sz w:val="12"/>
          <w:highlight w:val="yellow"/>
        </w:rPr>
        <w:t>¶</w:t>
      </w:r>
      <w:r w:rsidRPr="00430451">
        <w:rPr>
          <w:rStyle w:val="StyleBoldUnderline"/>
          <w:highlight w:val="yellow"/>
        </w:rPr>
        <w:t xml:space="preserve"> to strike the right balance between executive war powers and judicial right</w:t>
      </w:r>
      <w:r w:rsidRPr="00B3519F">
        <w:rPr>
          <w:rStyle w:val="StyleBoldUnderline"/>
          <w:sz w:val="12"/>
          <w:highlight w:val="yellow"/>
        </w:rPr>
        <w:t>¶</w:t>
      </w:r>
      <w:r w:rsidRPr="00430451">
        <w:rPr>
          <w:rStyle w:val="StyleBoldUnderline"/>
          <w:highlight w:val="yellow"/>
        </w:rPr>
        <w:t xml:space="preserve"> of review</w:t>
      </w:r>
      <w:r w:rsidRPr="00430451">
        <w:rPr>
          <w:sz w:val="16"/>
        </w:rPr>
        <w:t>.</w:t>
      </w:r>
    </w:p>
    <w:p w14:paraId="112EBBB7" w14:textId="77777777" w:rsidR="0012350F" w:rsidRPr="00BC3576" w:rsidRDefault="0012350F" w:rsidP="0012350F">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14:paraId="48E40823" w14:textId="77777777" w:rsidR="0012350F" w:rsidRPr="00BC3576" w:rsidRDefault="0012350F" w:rsidP="0012350F">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w:t>
      </w:r>
      <w:proofErr w:type="gramStart"/>
      <w:r w:rsidRPr="00BC3576">
        <w:rPr>
          <w:rFonts w:asciiTheme="minorHAnsi" w:hAnsiTheme="minorHAnsi"/>
        </w:rPr>
        <w:t>-  Professor</w:t>
      </w:r>
      <w:proofErr w:type="gramEnd"/>
      <w:r w:rsidRPr="00BC3576">
        <w:rPr>
          <w:rFonts w:asciiTheme="minorHAnsi" w:hAnsiTheme="minorHAnsi"/>
        </w:rPr>
        <w:t xml:space="preserve"> of Law at Columbia Law School; Adjunct Senior Fellow for Law and Foreign Policy, Council on Foreign Relations, “The Constitutional Power to Threaten War”, Forthcoming in Yale Law Journal, vol. 123 (2014), 8/25/2013, PDF)</w:t>
      </w:r>
    </w:p>
    <w:p w14:paraId="6F190A71" w14:textId="77777777" w:rsidR="0012350F" w:rsidRPr="00585478" w:rsidRDefault="0012350F" w:rsidP="0012350F">
      <w:pPr>
        <w:rPr>
          <w:rFonts w:asciiTheme="minorHAnsi" w:hAnsiTheme="minorHAnsi"/>
          <w:b/>
          <w:u w:val="single"/>
        </w:rPr>
      </w:pPr>
      <w:r w:rsidRPr="00BC3576">
        <w:rPr>
          <w:rFonts w:asciiTheme="minorHAnsi" w:hAnsiTheme="minorHAnsi"/>
          <w:sz w:val="16"/>
        </w:rPr>
        <w:t xml:space="preserve">A second argument, this one advanced by some </w:t>
      </w:r>
      <w:proofErr w:type="spellStart"/>
      <w:r w:rsidRPr="00BC3576">
        <w:rPr>
          <w:rFonts w:asciiTheme="minorHAnsi" w:hAnsiTheme="minorHAnsi"/>
          <w:sz w:val="16"/>
        </w:rPr>
        <w:t>congressionalists</w:t>
      </w:r>
      <w:proofErr w:type="spellEnd"/>
      <w:r w:rsidRPr="00BC3576">
        <w:rPr>
          <w:rFonts w:asciiTheme="minorHAnsi" w:hAnsiTheme="minorHAnsi"/>
          <w:sz w:val="16"/>
        </w:rPr>
        <w:t xml:space="preserve">, is that </w:t>
      </w:r>
      <w:r w:rsidRPr="00BC3576">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BC3576">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BC3576">
        <w:rPr>
          <w:rStyle w:val="StyleBoldUnderline"/>
          <w:rFonts w:asciiTheme="minorHAnsi" w:hAnsiTheme="minorHAnsi"/>
          <w:highlight w:val="green"/>
        </w:rPr>
        <w:t>strategies</w:t>
      </w:r>
      <w:r w:rsidRPr="00BC3576">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BC3576">
        <w:rPr>
          <w:rStyle w:val="Emphasis"/>
          <w:rFonts w:asciiTheme="minorHAnsi" w:hAnsiTheme="minorHAnsi"/>
          <w:highlight w:val="green"/>
        </w:rPr>
        <w:t>credible</w:t>
      </w:r>
      <w:r w:rsidRPr="00BC3576">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BC3576">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BC3576">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BC3576">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BC3576">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BC3576">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BC3576">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BC3576">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BC3576">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BC3576">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w:t>
      </w:r>
      <w:proofErr w:type="gramStart"/>
      <w:r w:rsidRPr="00BC3576">
        <w:rPr>
          <w:rFonts w:asciiTheme="minorHAnsi" w:hAnsiTheme="minorHAnsi"/>
          <w:sz w:val="16"/>
        </w:rPr>
        <w:t>people,</w:t>
      </w:r>
      <w:proofErr w:type="gramEnd"/>
      <w:r w:rsidRPr="00BC3576">
        <w:rPr>
          <w:rFonts w:asciiTheme="minorHAnsi" w:hAnsiTheme="minorHAnsi"/>
          <w:sz w:val="16"/>
        </w:rPr>
        <w:t xml:space="preserve"> </w:t>
      </w:r>
      <w:r w:rsidRPr="00BC3576">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BC3576">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BC3576">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BC3576">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BC3576">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proofErr w:type="gramStart"/>
      <w:r w:rsidRPr="00BC3576">
        <w:rPr>
          <w:rFonts w:asciiTheme="minorHAnsi" w:hAnsiTheme="minorHAnsi"/>
          <w:sz w:val="16"/>
        </w:rPr>
        <w:t>.</w:t>
      </w:r>
      <w:r w:rsidRPr="00BC3576">
        <w:rPr>
          <w:rFonts w:asciiTheme="minorHAnsi" w:hAnsiTheme="minorHAnsi"/>
          <w:sz w:val="12"/>
        </w:rPr>
        <w:t>¶</w:t>
      </w:r>
      <w:proofErr w:type="gramEnd"/>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BC3576">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BC3576">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BC3576">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BC3576">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BC3576">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w:t>
      </w:r>
      <w:proofErr w:type="spellStart"/>
      <w:r w:rsidRPr="00BC3576">
        <w:rPr>
          <w:rFonts w:asciiTheme="minorHAnsi" w:hAnsiTheme="minorHAnsi"/>
          <w:sz w:val="16"/>
        </w:rPr>
        <w:t>Reisman</w:t>
      </w:r>
      <w:proofErr w:type="spellEnd"/>
      <w:r w:rsidRPr="00BC3576">
        <w:rPr>
          <w:rFonts w:asciiTheme="minorHAnsi" w:hAnsiTheme="minorHAnsi"/>
          <w:sz w:val="16"/>
        </w:rPr>
        <w:t xml:space="preserve"> observed, for example, in 1989: “</w:t>
      </w:r>
      <w:r w:rsidRPr="00BC3576">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BC3576">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BC3576">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BC3576">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BC3576">
        <w:rPr>
          <w:rStyle w:val="StyleBoldUnderline"/>
          <w:rFonts w:asciiTheme="minorHAnsi" w:hAnsiTheme="minorHAnsi"/>
          <w:highlight w:val="green"/>
        </w:rPr>
        <w:t xml:space="preserve">exerts significant effects on </w:t>
      </w:r>
      <w:r w:rsidRPr="00BC3576">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14:paraId="2EB28830" w14:textId="77777777" w:rsidR="0012350F" w:rsidRDefault="0012350F" w:rsidP="0012350F"/>
    <w:p w14:paraId="5A8248E1" w14:textId="77777777" w:rsidR="0012350F" w:rsidRPr="00BC4F77" w:rsidRDefault="0012350F" w:rsidP="0012350F">
      <w:pPr>
        <w:pStyle w:val="Heading4"/>
      </w:pPr>
      <w:bookmarkStart w:id="0" w:name="_GoBack"/>
      <w:bookmarkEnd w:id="0"/>
      <w:r w:rsidRPr="00BC4F77">
        <w:t xml:space="preserve">No impact to </w:t>
      </w:r>
      <w:proofErr w:type="spellStart"/>
      <w:r w:rsidRPr="00BC4F77">
        <w:t>Prez</w:t>
      </w:r>
      <w:proofErr w:type="spellEnd"/>
      <w:r w:rsidRPr="00BC4F77">
        <w:t xml:space="preserve"> powers</w:t>
      </w:r>
    </w:p>
    <w:p w14:paraId="5332C51E" w14:textId="77777777" w:rsidR="0012350F" w:rsidRPr="00BC4F77" w:rsidRDefault="0012350F" w:rsidP="0012350F">
      <w:pPr>
        <w:rPr>
          <w:b/>
          <w:sz w:val="24"/>
          <w:u w:val="single"/>
        </w:rPr>
      </w:pPr>
      <w:r w:rsidRPr="00BC4F77">
        <w:rPr>
          <w:b/>
          <w:sz w:val="24"/>
          <w:u w:val="single"/>
        </w:rPr>
        <w:t>Healy 11</w:t>
      </w:r>
    </w:p>
    <w:p w14:paraId="5DC0E085" w14:textId="77777777" w:rsidR="0012350F" w:rsidRPr="00BC4F77" w:rsidRDefault="0012350F" w:rsidP="0012350F">
      <w:r w:rsidRPr="00BC4F77">
        <w:t>Gene Healy is a vice president at the Cato Institute and the author of The Cult of the Presidency, The CATO Institute, June 2011, "Book Review: Hail to the Tyrant", http://www.cato.org/publications/commentary/book-review-hail-tyrant</w:t>
      </w:r>
    </w:p>
    <w:p w14:paraId="4B72393D" w14:textId="77777777" w:rsidR="0012350F" w:rsidRPr="00BC4F77" w:rsidRDefault="0012350F" w:rsidP="0012350F"/>
    <w:p w14:paraId="780ABAB7" w14:textId="77777777" w:rsidR="0012350F" w:rsidRPr="00BC4F77" w:rsidRDefault="0012350F" w:rsidP="0012350F">
      <w:r w:rsidRPr="00BC4F77">
        <w:t xml:space="preserve">Legal checks “have been relaxed largely because of the need for centralized, relatively efficient government under the complex conditions of a modern dynamic economy and a highly interrelated international order.” What’s more, the </w:t>
      </w:r>
      <w:r w:rsidRPr="00BC4F77">
        <w:rPr>
          <w:highlight w:val="yellow"/>
          <w:u w:val="single"/>
        </w:rPr>
        <w:t>authors insist, America needs the</w:t>
      </w:r>
      <w:r w:rsidRPr="00BC4F77">
        <w:rPr>
          <w:u w:val="single"/>
        </w:rPr>
        <w:t xml:space="preserve"> legally </w:t>
      </w:r>
      <w:r w:rsidRPr="00BC4F77">
        <w:rPr>
          <w:highlight w:val="yellow"/>
          <w:u w:val="single"/>
        </w:rPr>
        <w:t>unconstrained presidency</w:t>
      </w:r>
      <w:r w:rsidRPr="00BC4F77">
        <w:t xml:space="preserve"> both </w:t>
      </w:r>
      <w:r w:rsidRPr="00BC4F77">
        <w:rPr>
          <w:u w:val="single"/>
        </w:rPr>
        <w:t>at home</w:t>
      </w:r>
      <w:r w:rsidRPr="00BC4F77">
        <w:t xml:space="preserve"> (given an increasingly complex economy) </w:t>
      </w:r>
      <w:r w:rsidRPr="00BC4F77">
        <w:rPr>
          <w:u w:val="single"/>
        </w:rPr>
        <w:t>and abroad</w:t>
      </w:r>
      <w:r w:rsidRPr="00BC4F77">
        <w:t xml:space="preserve"> (given the shrinking of global distances).</w:t>
      </w:r>
    </w:p>
    <w:p w14:paraId="4EA9EB5A" w14:textId="77777777" w:rsidR="0012350F" w:rsidRPr="00BC4F77" w:rsidRDefault="0012350F" w:rsidP="0012350F">
      <w:pPr>
        <w:rPr>
          <w:u w:val="single"/>
        </w:rPr>
      </w:pPr>
      <w:r w:rsidRPr="00BC4F77">
        <w:rPr>
          <w:u w:val="single"/>
        </w:rPr>
        <w:t>These are disputed points, to say the least</w:t>
      </w:r>
      <w:r w:rsidRPr="00BC4F77">
        <w:t xml:space="preserve">. </w:t>
      </w:r>
      <w:r w:rsidRPr="00BC4F77">
        <w:rPr>
          <w:u w:val="single"/>
        </w:rPr>
        <w:t>If</w:t>
      </w:r>
      <w:r w:rsidRPr="00BC4F77">
        <w:t xml:space="preserve"> Friedrich </w:t>
      </w:r>
      <w:r w:rsidRPr="00BC4F77">
        <w:rPr>
          <w:u w:val="single"/>
        </w:rPr>
        <w:t>Hayek was at all correct about the knowledge problem</w:t>
      </w:r>
      <w:r w:rsidRPr="00BC4F77">
        <w:t xml:space="preserve">, </w:t>
      </w:r>
      <w:r w:rsidRPr="00BC4F77">
        <w:rPr>
          <w:u w:val="single"/>
        </w:rPr>
        <w:t>then if anything</w:t>
      </w:r>
      <w:r w:rsidRPr="00BC4F77">
        <w:t xml:space="preserve"> </w:t>
      </w:r>
      <w:r w:rsidRPr="00BC4F77">
        <w:rPr>
          <w:rStyle w:val="Emphasis"/>
          <w:highlight w:val="yellow"/>
        </w:rPr>
        <w:t>increasing</w:t>
      </w:r>
      <w:r w:rsidRPr="00BC4F77">
        <w:rPr>
          <w:rStyle w:val="Emphasis"/>
        </w:rPr>
        <w:t xml:space="preserve"> economic </w:t>
      </w:r>
      <w:r w:rsidRPr="00BC4F77">
        <w:rPr>
          <w:rStyle w:val="Emphasis"/>
          <w:highlight w:val="yellow"/>
        </w:rPr>
        <w:t>complexity argues for less central direction</w:t>
      </w:r>
      <w:r w:rsidRPr="00BC4F77">
        <w:rPr>
          <w:highlight w:val="yellow"/>
        </w:rPr>
        <w:t xml:space="preserve">. </w:t>
      </w:r>
      <w:r w:rsidRPr="00BC4F77">
        <w:rPr>
          <w:highlight w:val="yellow"/>
          <w:u w:val="single"/>
        </w:rPr>
        <w:t>Nor does</w:t>
      </w:r>
      <w:r w:rsidRPr="00BC4F77">
        <w:rPr>
          <w:u w:val="single"/>
        </w:rPr>
        <w:t xml:space="preserve"> the fact</w:t>
      </w:r>
      <w:r w:rsidRPr="00BC4F77">
        <w:t xml:space="preserve"> that </w:t>
      </w:r>
      <w:r w:rsidRPr="00BC4F77">
        <w:rPr>
          <w:u w:val="single"/>
        </w:rPr>
        <w:t xml:space="preserve">we face “a highly interrelated </w:t>
      </w:r>
      <w:r w:rsidRPr="00BC4F77">
        <w:rPr>
          <w:highlight w:val="yellow"/>
          <w:u w:val="single"/>
        </w:rPr>
        <w:t>international order” suggest</w:t>
      </w:r>
      <w:r w:rsidRPr="00BC4F77">
        <w:t xml:space="preserve"> that </w:t>
      </w:r>
      <w:r w:rsidRPr="00BC4F77">
        <w:rPr>
          <w:highlight w:val="yellow"/>
          <w:u w:val="single"/>
        </w:rPr>
        <w:t>we’re more vulnerable than</w:t>
      </w:r>
      <w:r w:rsidRPr="00BC4F77">
        <w:rPr>
          <w:u w:val="single"/>
        </w:rPr>
        <w:t xml:space="preserve"> we were in </w:t>
      </w:r>
      <w:r w:rsidRPr="00BC4F77">
        <w:rPr>
          <w:highlight w:val="yellow"/>
          <w:u w:val="single"/>
        </w:rPr>
        <w:t>1789</w:t>
      </w:r>
      <w:r w:rsidRPr="00BC4F77">
        <w:rPr>
          <w:u w:val="single"/>
        </w:rPr>
        <w:t>, as a tiny frontier republic surrounded by hostile tribes and great powers. Economic interdependence — and the rise of other modern industrial democracies — means that other players have a stake in protecting the global trading system.</w:t>
      </w:r>
    </w:p>
    <w:p w14:paraId="67B6B2AF" w14:textId="77777777" w:rsidR="0012350F" w:rsidRPr="00BC4F77" w:rsidRDefault="0012350F" w:rsidP="0012350F">
      <w:r w:rsidRPr="00BC4F77">
        <w:t xml:space="preserve">Posner and </w:t>
      </w:r>
      <w:proofErr w:type="spellStart"/>
      <w:r w:rsidRPr="00BC4F77">
        <w:t>Vermuele</w:t>
      </w:r>
      <w:proofErr w:type="spellEnd"/>
      <w:r w:rsidRPr="00BC4F77">
        <w:t xml:space="preserve"> coin the term “</w:t>
      </w:r>
      <w:proofErr w:type="spellStart"/>
      <w:r w:rsidRPr="00BC4F77">
        <w:t>tyrannophobia</w:t>
      </w:r>
      <w:proofErr w:type="spellEnd"/>
      <w:r w:rsidRPr="00BC4F77">
        <w:t xml:space="preserve">,” which stands for unjustified fear of executive abuse. That fear is written into the American genetic code: the authors call the Declaration of Independence “the </w:t>
      </w:r>
      <w:proofErr w:type="spellStart"/>
      <w:r w:rsidRPr="00BC4F77">
        <w:t>ur</w:t>
      </w:r>
      <w:proofErr w:type="spellEnd"/>
      <w:r w:rsidRPr="00BC4F77">
        <w:t xml:space="preserve">-text of </w:t>
      </w:r>
      <w:proofErr w:type="spellStart"/>
      <w:r w:rsidRPr="00BC4F77">
        <w:t>tyrannophobia</w:t>
      </w:r>
      <w:proofErr w:type="spellEnd"/>
      <w:r w:rsidRPr="00BC4F77">
        <w:t xml:space="preserve">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14:paraId="66F1DF5B" w14:textId="77777777" w:rsidR="0012350F" w:rsidRPr="00BC4F77" w:rsidRDefault="0012350F" w:rsidP="0012350F">
      <w:r w:rsidRPr="00BC4F77">
        <w:t xml:space="preserve">Fair enough in the abstract — but </w:t>
      </w:r>
      <w:r w:rsidRPr="00BC4F77">
        <w:rPr>
          <w:u w:val="single"/>
        </w:rPr>
        <w:t xml:space="preserve">Posner and </w:t>
      </w:r>
      <w:proofErr w:type="spellStart"/>
      <w:r w:rsidRPr="00BC4F77">
        <w:rPr>
          <w:u w:val="single"/>
        </w:rPr>
        <w:t>Vermuele</w:t>
      </w:r>
      <w:proofErr w:type="spellEnd"/>
      <w:r w:rsidRPr="00BC4F77">
        <w:rPr>
          <w:u w:val="single"/>
        </w:rPr>
        <w:t xml:space="preserve"> fail to provide a single compelling example that might lead you to lament our alleged</w:t>
      </w:r>
      <w:r w:rsidRPr="00BC4F77">
        <w:t xml:space="preserve">ly atavistic </w:t>
      </w:r>
      <w:r w:rsidRPr="00BC4F77">
        <w:rPr>
          <w:u w:val="single"/>
        </w:rPr>
        <w:t>“</w:t>
      </w:r>
      <w:proofErr w:type="spellStart"/>
      <w:r w:rsidRPr="00BC4F77">
        <w:rPr>
          <w:u w:val="single"/>
        </w:rPr>
        <w:t>tyrannophobia</w:t>
      </w:r>
      <w:proofErr w:type="spellEnd"/>
      <w:r w:rsidRPr="00BC4F77">
        <w:rPr>
          <w:u w:val="single"/>
        </w:rPr>
        <w:t>.”</w:t>
      </w:r>
      <w:r w:rsidRPr="00BC4F77">
        <w:t xml:space="preserve"> And </w:t>
      </w:r>
      <w:r w:rsidRPr="00BC4F77">
        <w:rPr>
          <w:u w:val="single"/>
        </w:rPr>
        <w:t>they seem oblivious to the fact that</w:t>
      </w:r>
      <w:r w:rsidRPr="00BC4F77">
        <w:t xml:space="preserve"> </w:t>
      </w:r>
      <w:r w:rsidRPr="00BC4F77">
        <w:rPr>
          <w:rStyle w:val="Emphasis"/>
        </w:rPr>
        <w:t xml:space="preserve">those same </w:t>
      </w:r>
      <w:r w:rsidRPr="00BC4F77">
        <w:rPr>
          <w:rStyle w:val="Emphasis"/>
          <w:highlight w:val="yellow"/>
        </w:rPr>
        <w:t>irrational biases drive the perceived need for emergency government</w:t>
      </w:r>
      <w:r w:rsidRPr="00BC4F77">
        <w:rPr>
          <w:rStyle w:val="Emphasis"/>
        </w:rPr>
        <w:t xml:space="preserve"> at least as much as they do hostility towards it</w:t>
      </w:r>
      <w:r w:rsidRPr="00BC4F77">
        <w:t xml:space="preserve">. </w:t>
      </w:r>
      <w:r w:rsidRPr="00BC4F77">
        <w:rPr>
          <w:highlight w:val="yellow"/>
          <w:u w:val="single"/>
        </w:rPr>
        <w:t>Highly visible</w:t>
      </w:r>
      <w:r w:rsidRPr="00BC4F77">
        <w:rPr>
          <w:u w:val="single"/>
        </w:rPr>
        <w:t xml:space="preserve"> public </w:t>
      </w:r>
      <w:r w:rsidRPr="00BC4F77">
        <w:rPr>
          <w:highlight w:val="yellow"/>
          <w:u w:val="single"/>
        </w:rPr>
        <w:t>events like</w:t>
      </w:r>
      <w:r w:rsidRPr="00BC4F77">
        <w:t xml:space="preserve"> the </w:t>
      </w:r>
      <w:r w:rsidRPr="00BC4F77">
        <w:rPr>
          <w:highlight w:val="yellow"/>
          <w:u w:val="single"/>
        </w:rPr>
        <w:t>9/11</w:t>
      </w:r>
      <w:r w:rsidRPr="00BC4F77">
        <w:t xml:space="preserve"> attacks also </w:t>
      </w:r>
      <w:r w:rsidRPr="00BC4F77">
        <w:rPr>
          <w:highlight w:val="yellow"/>
          <w:u w:val="single"/>
        </w:rPr>
        <w:t>instill</w:t>
      </w:r>
      <w:r w:rsidRPr="00BC4F77">
        <w:rPr>
          <w:u w:val="single"/>
        </w:rPr>
        <w:t xml:space="preserve"> dread and </w:t>
      </w:r>
      <w:r w:rsidRPr="00BC4F77">
        <w:rPr>
          <w:highlight w:val="yellow"/>
          <w:u w:val="single"/>
        </w:rPr>
        <w:t>a perceived loss of control</w:t>
      </w:r>
      <w:r w:rsidRPr="00BC4F77">
        <w:rPr>
          <w:u w:val="single"/>
        </w:rPr>
        <w:t>, even if all the available evidence shows</w:t>
      </w:r>
      <w:r w:rsidRPr="00BC4F77">
        <w:t xml:space="preserve"> that </w:t>
      </w:r>
      <w:r w:rsidRPr="00BC4F77">
        <w:rPr>
          <w:u w:val="single"/>
        </w:rPr>
        <w:t>such incidents are vanishingly rare</w:t>
      </w:r>
      <w:r w:rsidRPr="00BC4F77">
        <w:t xml:space="preserve">. The most recent </w:t>
      </w:r>
      <w:proofErr w:type="gramStart"/>
      <w:r w:rsidRPr="00BC4F77">
        <w:t>year</w:t>
      </w:r>
      <w:proofErr w:type="gramEnd"/>
      <w:r w:rsidRPr="00BC4F77">
        <w:t xml:space="preserve"> for which the U.S. State Department has data, 2009, saw </w:t>
      </w:r>
      <w:r w:rsidRPr="00BC4F77">
        <w:rPr>
          <w:u w:val="single"/>
        </w:rPr>
        <w:t>just 25 U.S. noncombatants worldwide die from terrorist strikes</w:t>
      </w:r>
      <w:r w:rsidRPr="00BC4F77">
        <w:t xml:space="preserve">. </w:t>
      </w:r>
      <w:r w:rsidRPr="00BC4F77">
        <w:rPr>
          <w:rStyle w:val="Emphasis"/>
        </w:rPr>
        <w:t>I know of no evidence suggesting</w:t>
      </w:r>
      <w:r w:rsidRPr="00BC4F77">
        <w:t xml:space="preserve"> that </w:t>
      </w:r>
      <w:r w:rsidRPr="00BC4F77">
        <w:rPr>
          <w:rStyle w:val="Emphasis"/>
        </w:rPr>
        <w:t xml:space="preserve">unchecked executive power is what stood between </w:t>
      </w:r>
      <w:proofErr w:type="gramStart"/>
      <w:r w:rsidRPr="00BC4F77">
        <w:rPr>
          <w:rStyle w:val="Emphasis"/>
        </w:rPr>
        <w:t>us and a much larger death toll</w:t>
      </w:r>
      <w:proofErr w:type="gramEnd"/>
      <w:r w:rsidRPr="00BC4F77">
        <w:t>.</w:t>
      </w:r>
    </w:p>
    <w:p w14:paraId="68128298" w14:textId="77777777" w:rsidR="0012350F" w:rsidRPr="00BC4F77" w:rsidRDefault="0012350F" w:rsidP="0012350F">
      <w:r w:rsidRPr="00BC4F77">
        <w:rPr>
          <w:u w:val="single"/>
        </w:rPr>
        <w:t xml:space="preserve">Posner and </w:t>
      </w:r>
      <w:proofErr w:type="spellStart"/>
      <w:r w:rsidRPr="00BC4F77">
        <w:rPr>
          <w:u w:val="single"/>
        </w:rPr>
        <w:t>Vermuele</w:t>
      </w:r>
      <w:proofErr w:type="spellEnd"/>
      <w:r w:rsidRPr="00BC4F77">
        <w:t xml:space="preserve"> </w:t>
      </w:r>
      <w:proofErr w:type="gramStart"/>
      <w:r w:rsidRPr="00BC4F77">
        <w:t>argue</w:t>
      </w:r>
      <w:proofErr w:type="gramEnd"/>
      <w:r w:rsidRPr="00BC4F77">
        <w:t xml:space="preserve"> that only the executive unbound can address modernity’s myriad crises. But they </w:t>
      </w:r>
      <w:r w:rsidRPr="00BC4F77">
        <w:rPr>
          <w:u w:val="single"/>
        </w:rPr>
        <w:t>spend little time exploring whether unconstrained power generates the very emergencies</w:t>
      </w:r>
      <w:r w:rsidRPr="00BC4F77">
        <w:t xml:space="preserve"> that </w:t>
      </w:r>
      <w:r w:rsidRPr="00BC4F77">
        <w:rPr>
          <w:u w:val="single"/>
        </w:rPr>
        <w:t>the executive</w:t>
      </w:r>
      <w:r w:rsidRPr="00BC4F77">
        <w:t xml:space="preserve"> branch </w:t>
      </w:r>
      <w:r w:rsidRPr="00BC4F77">
        <w:rPr>
          <w:u w:val="single"/>
        </w:rPr>
        <w:t>uses to justify its lack of constraint</w:t>
      </w:r>
      <w:r w:rsidRPr="00BC4F77">
        <w:t xml:space="preserve">. </w:t>
      </w:r>
      <w:r w:rsidRPr="00BC4F77">
        <w:rPr>
          <w:u w:val="single"/>
        </w:rPr>
        <w:t>Discussing</w:t>
      </w:r>
      <w:r w:rsidRPr="00BC4F77">
        <w:t xml:space="preserve"> George H.W. Bush’s difficulties convincing Congress and the public that </w:t>
      </w:r>
      <w:r w:rsidRPr="00BC4F77">
        <w:rPr>
          <w:u w:val="single"/>
        </w:rPr>
        <w:t>the</w:t>
      </w:r>
      <w:r w:rsidRPr="00BC4F77">
        <w:t xml:space="preserve"> 1991 </w:t>
      </w:r>
      <w:r w:rsidRPr="00BC4F77">
        <w:rPr>
          <w:u w:val="single"/>
        </w:rPr>
        <w:t>Gulf War</w:t>
      </w:r>
      <w:r w:rsidRPr="00BC4F77">
        <w:t xml:space="preserve">’s risks were worth it, they comment, “in retrospect it might seem that he was clearly right.” </w:t>
      </w:r>
      <w:r w:rsidRPr="00BC4F77">
        <w:rPr>
          <w:u w:val="single"/>
        </w:rPr>
        <w:t>Had</w:t>
      </w:r>
      <w:r w:rsidRPr="00BC4F77">
        <w:t xml:space="preserve"> that </w:t>
      </w:r>
      <w:r w:rsidRPr="00BC4F77">
        <w:rPr>
          <w:u w:val="single"/>
        </w:rPr>
        <w:t>war been avoided</w:t>
      </w:r>
      <w:r w:rsidRPr="00BC4F77">
        <w:t xml:space="preserve">, though, </w:t>
      </w:r>
      <w:r w:rsidRPr="00BC4F77">
        <w:rPr>
          <w:u w:val="single"/>
        </w:rPr>
        <w:t>there would have been no mass presence of U.S. troops on Saudi soi</w:t>
      </w:r>
      <w:r w:rsidRPr="00BC4F77">
        <w:t xml:space="preserve">l — “Osama bin Laden’s principal recruiting device,” according to Paul Wolfowitz — </w:t>
      </w:r>
      <w:r w:rsidRPr="00BC4F77">
        <w:rPr>
          <w:u w:val="single"/>
        </w:rPr>
        <w:t>and perhaps no 9/11</w:t>
      </w:r>
      <w:r w:rsidRPr="00BC4F77">
        <w:t>.</w:t>
      </w:r>
    </w:p>
    <w:p w14:paraId="2928E793" w14:textId="77777777" w:rsidR="0012350F" w:rsidRPr="00BC4F77" w:rsidRDefault="0012350F" w:rsidP="0012350F">
      <w:r w:rsidRPr="00BC4F77">
        <w:t xml:space="preserve">Posner and </w:t>
      </w:r>
      <w:proofErr w:type="spellStart"/>
      <w:r w:rsidRPr="00BC4F77">
        <w:t>Vermuele</w:t>
      </w:r>
      <w:proofErr w:type="spellEnd"/>
      <w:r w:rsidRPr="00BC4F77">
        <w:t xml:space="preserv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14:paraId="2148AA87" w14:textId="77777777" w:rsidR="0012350F" w:rsidRPr="00BC4F77" w:rsidRDefault="0012350F" w:rsidP="0012350F">
      <w:r w:rsidRPr="00BC4F77">
        <w:t xml:space="preserve">Sometimes, </w:t>
      </w:r>
      <w:r w:rsidRPr="00BC4F77">
        <w:rPr>
          <w:u w:val="single"/>
        </w:rPr>
        <w:t>the authors are so enamored with</w:t>
      </w:r>
      <w:r w:rsidRPr="00BC4F77">
        <w:t xml:space="preserve"> the </w:t>
      </w:r>
      <w:r w:rsidRPr="00BC4F77">
        <w:rPr>
          <w:u w:val="single"/>
        </w:rPr>
        <w:t>elegant economic models they construct</w:t>
      </w:r>
      <w:r w:rsidRPr="00BC4F77">
        <w:t xml:space="preserve"> that </w:t>
      </w:r>
      <w:r w:rsidRPr="00BC4F77">
        <w:rPr>
          <w:u w:val="single"/>
        </w:rPr>
        <w:t>they</w:t>
      </w:r>
      <w:r w:rsidRPr="00BC4F77">
        <w:t xml:space="preserve"> </w:t>
      </w:r>
      <w:r w:rsidRPr="00BC4F77">
        <w:rPr>
          <w:rStyle w:val="Emphasis"/>
        </w:rPr>
        <w:t>can’t be bothered to check their work against observable reality</w:t>
      </w:r>
      <w:r w:rsidRPr="00BC4F77">
        <w:t xml:space="preserve">. At one point, attempting to show that separation of powers is inefficient, </w:t>
      </w:r>
      <w:r w:rsidRPr="00BC4F77">
        <w:rPr>
          <w:u w:val="single"/>
        </w:rPr>
        <w:t xml:space="preserve">they analogize the </w:t>
      </w:r>
      <w:proofErr w:type="spellStart"/>
      <w:r w:rsidRPr="00BC4F77">
        <w:rPr>
          <w:u w:val="single"/>
        </w:rPr>
        <w:t>Madisonian</w:t>
      </w:r>
      <w:proofErr w:type="spellEnd"/>
      <w:r w:rsidRPr="00BC4F77">
        <w:rPr>
          <w:u w:val="single"/>
        </w:rPr>
        <w:t xml:space="preserve"> scheme to “a market in which two firms must act in order to supply a good,” concluding</w:t>
      </w:r>
      <w:r w:rsidRPr="00BC4F77">
        <w:t xml:space="preserve"> that “the </w:t>
      </w:r>
      <w:r w:rsidRPr="00BC4F77">
        <w:rPr>
          <w:u w:val="single"/>
        </w:rPr>
        <w:t>extra transaction costs of cooperation” make “the consumer</w:t>
      </w:r>
      <w:r w:rsidRPr="00BC4F77">
        <w:t xml:space="preserve"> (taxpayer) </w:t>
      </w:r>
      <w:r w:rsidRPr="00BC4F77">
        <w:rPr>
          <w:u w:val="single"/>
        </w:rPr>
        <w:t>no better off</w:t>
      </w:r>
      <w:r w:rsidRPr="00BC4F77">
        <w:t xml:space="preserve"> and probably worse off than she would be under the unitary system.”</w:t>
      </w:r>
    </w:p>
    <w:p w14:paraId="7BC2B263" w14:textId="77777777" w:rsidR="0012350F" w:rsidRPr="00BC4F77" w:rsidRDefault="0012350F" w:rsidP="0012350F">
      <w:r w:rsidRPr="00BC4F77">
        <w:rPr>
          <w:rStyle w:val="Emphasis"/>
        </w:rPr>
        <w:t xml:space="preserve">But </w:t>
      </w:r>
      <w:r w:rsidRPr="00BC4F77">
        <w:rPr>
          <w:rStyle w:val="Emphasis"/>
          <w:highlight w:val="yellow"/>
        </w:rPr>
        <w:t>the government-as-firm metaphor is daffy</w:t>
      </w:r>
      <w:r w:rsidRPr="00BC4F77">
        <w:t xml:space="preserve">. In the </w:t>
      </w:r>
      <w:proofErr w:type="spellStart"/>
      <w:r w:rsidRPr="00BC4F77">
        <w:t>Madisonian</w:t>
      </w:r>
      <w:proofErr w:type="spellEnd"/>
      <w:r w:rsidRPr="00BC4F77">
        <w:t xml:space="preserve"> vision, </w:t>
      </w:r>
      <w:r w:rsidRPr="00BC4F77">
        <w:rPr>
          <w:u w:val="single"/>
        </w:rPr>
        <w:t>inefficiency isn’t a bug, it’s a feature</w:t>
      </w:r>
      <w:r w:rsidRPr="00BC4F77">
        <w:t xml:space="preserve"> — </w:t>
      </w:r>
      <w:r w:rsidRPr="00BC4F77">
        <w:rPr>
          <w:u w:val="single"/>
        </w:rPr>
        <w:t>a check on</w:t>
      </w:r>
      <w:r w:rsidRPr="00BC4F77">
        <w:t xml:space="preserve"> “the facility and excess of law-making … </w:t>
      </w:r>
      <w:r w:rsidRPr="00BC4F77">
        <w:rPr>
          <w:u w:val="single"/>
        </w:rPr>
        <w:t>the diseases to which our governments are most liable</w:t>
      </w:r>
      <w:r w:rsidRPr="00BC4F77">
        <w:t xml:space="preserve">,” per Federalist No. 62. </w:t>
      </w:r>
      <w:r w:rsidRPr="00BC4F77">
        <w:rPr>
          <w:u w:val="single"/>
        </w:rPr>
        <w:t>If the “firm” in question also generates public “</w:t>
      </w:r>
      <w:proofErr w:type="spellStart"/>
      <w:r w:rsidRPr="00BC4F77">
        <w:rPr>
          <w:u w:val="single"/>
        </w:rPr>
        <w:t>bads</w:t>
      </w:r>
      <w:proofErr w:type="spellEnd"/>
      <w:r w:rsidRPr="00BC4F77">
        <w:rPr>
          <w:u w:val="single"/>
        </w:rPr>
        <w:t>” like unnecessary federal programs and destructive foreign wars</w:t>
      </w:r>
      <w:r w:rsidRPr="00BC4F77">
        <w:t xml:space="preserve"> — and if the “consumer (taxpayer)” has no choice about whether to “consume” them — </w:t>
      </w:r>
      <w:r w:rsidRPr="00BC4F77">
        <w:rPr>
          <w:u w:val="single"/>
        </w:rPr>
        <w:t>he might well favor constraints on production.</w:t>
      </w:r>
    </w:p>
    <w:p w14:paraId="77428CC1" w14:textId="77777777" w:rsidR="0012350F" w:rsidRPr="00BC4F77" w:rsidRDefault="0012350F" w:rsidP="0012350F">
      <w:r w:rsidRPr="00BC4F77">
        <w:t xml:space="preserve">From Franklin Roosevelt onward, we’ve had something close to vertical integration under presidential command. </w:t>
      </w:r>
      <w:r w:rsidRPr="00BC4F77">
        <w:rPr>
          <w:highlight w:val="yellow"/>
          <w:u w:val="single"/>
        </w:rPr>
        <w:t>Whatever benefits that system has brought</w:t>
      </w:r>
      <w:r w:rsidRPr="00BC4F77">
        <w:t xml:space="preserve">, </w:t>
      </w:r>
      <w:r w:rsidRPr="00BC4F77">
        <w:rPr>
          <w:rStyle w:val="Emphasis"/>
          <w:highlight w:val="yellow"/>
        </w:rPr>
        <w:t>it’s imposed considerable costs</w:t>
      </w:r>
      <w:r w:rsidRPr="00BC4F77">
        <w:t xml:space="preserve"> — </w:t>
      </w:r>
      <w:r w:rsidRPr="00BC4F77">
        <w:rPr>
          <w:rStyle w:val="Emphasis"/>
        </w:rPr>
        <w:t xml:space="preserve">not least </w:t>
      </w:r>
      <w:r w:rsidRPr="00BC4F77">
        <w:rPr>
          <w:rStyle w:val="Emphasis"/>
          <w:highlight w:val="yellow"/>
        </w:rPr>
        <w:t>over 100,000 U.S. combat deaths in</w:t>
      </w:r>
      <w:r w:rsidRPr="00BC4F77">
        <w:rPr>
          <w:rStyle w:val="Emphasis"/>
        </w:rPr>
        <w:t xml:space="preserve"> the resulting </w:t>
      </w:r>
      <w:r w:rsidRPr="00BC4F77">
        <w:rPr>
          <w:rStyle w:val="Emphasis"/>
          <w:highlight w:val="yellow"/>
        </w:rPr>
        <w:t>presidential wars</w:t>
      </w:r>
      <w:r w:rsidRPr="00BC4F77">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14:paraId="4B615969" w14:textId="77777777" w:rsidR="0012350F" w:rsidRPr="0012350F" w:rsidRDefault="0012350F" w:rsidP="0012350F"/>
    <w:p w14:paraId="5D7C9474" w14:textId="77777777" w:rsidR="00F70A36" w:rsidRPr="00750D43" w:rsidRDefault="00F70A36" w:rsidP="00F70A36">
      <w:pPr>
        <w:pStyle w:val="Heading3"/>
      </w:pPr>
      <w:r>
        <w:t>2AC Debt Ceiling</w:t>
      </w:r>
    </w:p>
    <w:p w14:paraId="0F581A5C" w14:textId="77777777" w:rsidR="00F70A36" w:rsidRDefault="00F70A36" w:rsidP="00F70A36">
      <w:pPr>
        <w:pStyle w:val="Heading4"/>
      </w:pPr>
      <w:r>
        <w:t>Economic decline doesn’t cause war</w:t>
      </w:r>
    </w:p>
    <w:p w14:paraId="41F7E455" w14:textId="77777777" w:rsidR="00F70A36" w:rsidRPr="00E16F02" w:rsidRDefault="00F70A36" w:rsidP="00F70A36">
      <w:r w:rsidRPr="00E16F02">
        <w:rPr>
          <w:rStyle w:val="StyleStyleBold12pt"/>
        </w:rPr>
        <w:t>Barnett</w:t>
      </w:r>
      <w:r w:rsidRPr="00E16F02">
        <w:t xml:space="preserve">, Senior Managing Director </w:t>
      </w:r>
      <w:proofErr w:type="spellStart"/>
      <w:r w:rsidRPr="00E16F02">
        <w:t>Enterra</w:t>
      </w:r>
      <w:proofErr w:type="spellEnd"/>
      <w:r w:rsidRPr="00E16F02">
        <w:t xml:space="preserve"> Solutions LLC, ‘</w:t>
      </w:r>
      <w:r w:rsidRPr="00E16F02">
        <w:rPr>
          <w:rStyle w:val="StyleStyleBold12pt"/>
        </w:rPr>
        <w:t>9</w:t>
      </w:r>
      <w:r w:rsidRPr="00E16F02">
        <w:t xml:space="preserve"> (Thomas, August 24, “The New Rules: Security Remains Stable Amid Financial Crisis” World Politics Review, http://www.worldpoliticsreview.com/articles/4213/the-new-rules-security-remains-stable-amid-financial-crisis)</w:t>
      </w:r>
    </w:p>
    <w:p w14:paraId="5DFF7176" w14:textId="77777777" w:rsidR="00F70A36" w:rsidRDefault="00F70A36" w:rsidP="00F70A36">
      <w:pPr>
        <w:rPr>
          <w:sz w:val="12"/>
        </w:rPr>
      </w:pPr>
      <w:r w:rsidRPr="000C1B52">
        <w:rPr>
          <w:rStyle w:val="StyleBoldUnderline"/>
        </w:rPr>
        <w:t>When the global financial crisis struck</w:t>
      </w:r>
      <w:r w:rsidRPr="00CE4C06">
        <w:rPr>
          <w:sz w:val="12"/>
        </w:rPr>
        <w:t xml:space="preserve"> roughly a year ago, </w:t>
      </w:r>
      <w:r w:rsidRPr="000C1B52">
        <w:rPr>
          <w:rStyle w:val="StyleBoldUnderline"/>
        </w:rPr>
        <w:t>the blogosphere was ablaze with</w:t>
      </w:r>
      <w:r w:rsidRPr="00CE4C06">
        <w:rPr>
          <w:sz w:val="12"/>
        </w:rPr>
        <w:t xml:space="preserve"> all sorts of </w:t>
      </w:r>
      <w:r w:rsidRPr="000C1B52">
        <w:rPr>
          <w:rStyle w:val="StyleBoldUnderline"/>
        </w:rPr>
        <w:t xml:space="preserve">scary predictions of, </w:t>
      </w:r>
      <w:r w:rsidRPr="00CE4C06">
        <w:rPr>
          <w:sz w:val="12"/>
        </w:rPr>
        <w:t xml:space="preserve">and commentary regarding, </w:t>
      </w:r>
      <w:r w:rsidRPr="000C1B52">
        <w:rPr>
          <w:rStyle w:val="StyleBoldUnderline"/>
        </w:rPr>
        <w:t>ensuing conflict and wars</w:t>
      </w:r>
      <w:r w:rsidRPr="00CE4C06">
        <w:rPr>
          <w:sz w:val="12"/>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B79D9">
        <w:rPr>
          <w:rStyle w:val="StyleBoldUnderline"/>
          <w:highlight w:val="green"/>
        </w:rPr>
        <w:t>globalization's</w:t>
      </w:r>
      <w:r w:rsidRPr="00E01524">
        <w:rPr>
          <w:rStyle w:val="StyleBoldUnderline"/>
        </w:rPr>
        <w:t xml:space="preserve"> first truly worldwide </w:t>
      </w:r>
      <w:r w:rsidRPr="005B79D9">
        <w:rPr>
          <w:rStyle w:val="StyleBoldUnderline"/>
          <w:highlight w:val="green"/>
        </w:rPr>
        <w:t>recession</w:t>
      </w:r>
      <w:r w:rsidRPr="00E01524">
        <w:rPr>
          <w:rStyle w:val="StyleBoldUnderline"/>
        </w:rPr>
        <w:t xml:space="preserve"> </w:t>
      </w:r>
      <w:r w:rsidRPr="008E38DD">
        <w:rPr>
          <w:rStyle w:val="StyleBoldUnderline"/>
        </w:rPr>
        <w:t xml:space="preserve">has </w:t>
      </w:r>
      <w:r w:rsidRPr="005B79D9">
        <w:rPr>
          <w:rStyle w:val="StyleBoldUnderline"/>
          <w:highlight w:val="green"/>
        </w:rPr>
        <w:t>had</w:t>
      </w:r>
      <w:r w:rsidRPr="00E01524">
        <w:rPr>
          <w:rStyle w:val="StyleBoldUnderline"/>
        </w:rPr>
        <w:t xml:space="preserve"> virtually </w:t>
      </w:r>
      <w:r w:rsidRPr="005B79D9">
        <w:rPr>
          <w:rStyle w:val="StyleBoldUnderline"/>
          <w:highlight w:val="green"/>
        </w:rPr>
        <w:t>no impact</w:t>
      </w:r>
      <w:r w:rsidRPr="00E01524">
        <w:rPr>
          <w:rStyle w:val="StyleBoldUnderline"/>
        </w:rPr>
        <w:t xml:space="preserve"> whatsoever </w:t>
      </w:r>
      <w:r w:rsidRPr="005B79D9">
        <w:rPr>
          <w:rStyle w:val="StyleBoldUnderline"/>
          <w:highlight w:val="green"/>
        </w:rPr>
        <w:t>on</w:t>
      </w:r>
      <w:r w:rsidRPr="00E01524">
        <w:rPr>
          <w:rStyle w:val="StyleBoldUnderline"/>
        </w:rPr>
        <w:t xml:space="preserve"> the international </w:t>
      </w:r>
      <w:r w:rsidRPr="005B79D9">
        <w:rPr>
          <w:rStyle w:val="StyleBoldUnderline"/>
          <w:highlight w:val="green"/>
        </w:rPr>
        <w:t>security</w:t>
      </w:r>
      <w:r w:rsidRPr="00E01524">
        <w:rPr>
          <w:rStyle w:val="StyleBoldUnderline"/>
        </w:rPr>
        <w:t xml:space="preserve"> landscape</w:t>
      </w:r>
      <w:r w:rsidRPr="00CE4C06">
        <w:rPr>
          <w:sz w:val="12"/>
        </w:rPr>
        <w:t xml:space="preserve">. </w:t>
      </w:r>
      <w:r w:rsidRPr="005B79D9">
        <w:rPr>
          <w:rStyle w:val="StyleBoldUnderline"/>
          <w:highlight w:val="green"/>
        </w:rPr>
        <w:t xml:space="preserve">None of </w:t>
      </w:r>
      <w:r w:rsidRPr="008E38DD">
        <w:rPr>
          <w:rStyle w:val="StyleBoldUnderline"/>
        </w:rPr>
        <w:t>the</w:t>
      </w:r>
      <w:r w:rsidRPr="00CE4C06">
        <w:rPr>
          <w:sz w:val="12"/>
        </w:rPr>
        <w:t xml:space="preserve"> more than </w:t>
      </w:r>
      <w:r w:rsidRPr="008E38DD">
        <w:rPr>
          <w:rStyle w:val="StyleBoldUnderline"/>
          <w:highlight w:val="green"/>
        </w:rPr>
        <w:t xml:space="preserve">three-dozen ongoing </w:t>
      </w:r>
      <w:r w:rsidRPr="005B79D9">
        <w:rPr>
          <w:rStyle w:val="StyleBoldUnderline"/>
          <w:highlight w:val="green"/>
        </w:rPr>
        <w:t>conflicts</w:t>
      </w:r>
      <w:r w:rsidRPr="00E01524">
        <w:rPr>
          <w:rStyle w:val="StyleBoldUnderline"/>
        </w:rPr>
        <w:t xml:space="preserve"> listed by GlobalSecurity.org </w:t>
      </w:r>
      <w:r w:rsidRPr="005B79D9">
        <w:rPr>
          <w:rStyle w:val="StyleBoldUnderline"/>
          <w:highlight w:val="green"/>
        </w:rPr>
        <w:t>can be</w:t>
      </w:r>
      <w:r w:rsidRPr="00E01524">
        <w:rPr>
          <w:rStyle w:val="StyleBoldUnderline"/>
        </w:rPr>
        <w:t xml:space="preserve"> clearly </w:t>
      </w:r>
      <w:r w:rsidRPr="005B79D9">
        <w:rPr>
          <w:rStyle w:val="StyleBoldUnderline"/>
          <w:highlight w:val="green"/>
        </w:rPr>
        <w:t>attributed to</w:t>
      </w:r>
      <w:r w:rsidRPr="00E01524">
        <w:rPr>
          <w:rStyle w:val="StyleBoldUnderline"/>
        </w:rPr>
        <w:t xml:space="preserve"> the global </w:t>
      </w:r>
      <w:r w:rsidRPr="005B79D9">
        <w:rPr>
          <w:rStyle w:val="StyleBoldUnderline"/>
          <w:highlight w:val="green"/>
        </w:rPr>
        <w:t>recession</w:t>
      </w:r>
      <w:r w:rsidRPr="00CE4C06">
        <w:rPr>
          <w:sz w:val="12"/>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923478">
        <w:rPr>
          <w:rStyle w:val="StyleBoldUnderline"/>
          <w:highlight w:val="green"/>
        </w:rPr>
        <w:t>the only</w:t>
      </w:r>
      <w:r w:rsidRPr="00E01524">
        <w:rPr>
          <w:rStyle w:val="StyleBoldUnderline"/>
        </w:rPr>
        <w:t xml:space="preserve"> two potential </w:t>
      </w:r>
      <w:r w:rsidRPr="005B79D9">
        <w:rPr>
          <w:rStyle w:val="StyleBoldUnderline"/>
          <w:highlight w:val="green"/>
        </w:rPr>
        <w:t>state-on-state wars</w:t>
      </w:r>
      <w:r w:rsidRPr="00CE4C06">
        <w:rPr>
          <w:sz w:val="12"/>
        </w:rPr>
        <w:t xml:space="preserve"> (North v. South Korea, Israel v. Iran) </w:t>
      </w:r>
      <w:r w:rsidRPr="005B79D9">
        <w:rPr>
          <w:rStyle w:val="StyleBoldUnderline"/>
          <w:highlight w:val="green"/>
        </w:rPr>
        <w:t>are</w:t>
      </w:r>
      <w:r w:rsidRPr="00E01524">
        <w:rPr>
          <w:rStyle w:val="StyleBoldUnderline"/>
        </w:rPr>
        <w:t xml:space="preserve"> both </w:t>
      </w:r>
      <w:r w:rsidRPr="005B79D9">
        <w:rPr>
          <w:rStyle w:val="StyleBoldUnderline"/>
          <w:highlight w:val="green"/>
        </w:rPr>
        <w:t xml:space="preserve">tied to </w:t>
      </w:r>
      <w:r w:rsidRPr="00923478">
        <w:rPr>
          <w:rStyle w:val="StyleBoldUnderline"/>
        </w:rPr>
        <w:t xml:space="preserve">one </w:t>
      </w:r>
      <w:r w:rsidRPr="008E38DD">
        <w:rPr>
          <w:rStyle w:val="StyleBoldUnderline"/>
        </w:rPr>
        <w:t xml:space="preserve">side </w:t>
      </w:r>
      <w:r w:rsidRPr="005B79D9">
        <w:rPr>
          <w:rStyle w:val="StyleBoldUnderline"/>
          <w:highlight w:val="green"/>
        </w:rPr>
        <w:t>acquiring a nuclear weapon</w:t>
      </w:r>
      <w:r w:rsidRPr="00E01524">
        <w:rPr>
          <w:rStyle w:val="StyleBoldUnderline"/>
        </w:rPr>
        <w:t xml:space="preserve"> capacity -- </w:t>
      </w:r>
      <w:r w:rsidRPr="00923478">
        <w:rPr>
          <w:rStyle w:val="StyleBoldUnderline"/>
          <w:highlight w:val="green"/>
        </w:rPr>
        <w:t>a process wholly unrelated to global economic trends</w:t>
      </w:r>
      <w:r w:rsidRPr="00E01524">
        <w:rPr>
          <w:rStyle w:val="StyleBoldUnderline"/>
        </w:rPr>
        <w:t>.</w:t>
      </w:r>
      <w:r>
        <w:rPr>
          <w:rStyle w:val="StyleBoldUnderline"/>
        </w:rPr>
        <w:t xml:space="preserve"> </w:t>
      </w:r>
      <w:r w:rsidRPr="00CE4C06">
        <w:rPr>
          <w:sz w:val="12"/>
        </w:rPr>
        <w:t xml:space="preserve">And </w:t>
      </w:r>
      <w:r w:rsidRPr="00E01524">
        <w:rPr>
          <w:rStyle w:val="StyleBoldUnderline"/>
        </w:rPr>
        <w:t>with the United States effectively tied down by its two ongoing major interventions</w:t>
      </w:r>
      <w:r w:rsidRPr="00CE4C06">
        <w:rPr>
          <w:sz w:val="12"/>
        </w:rPr>
        <w:t xml:space="preserve"> (Iraq and Afghanistan-bleeding-into-Pakistan), </w:t>
      </w:r>
      <w:r w:rsidRPr="00E01524">
        <w:rPr>
          <w:rStyle w:val="StyleBoldUnderline"/>
        </w:rPr>
        <w:t>our involvement elsewhere around the planet has been quite modest,</w:t>
      </w:r>
      <w:r w:rsidRPr="00CE4C06">
        <w:rPr>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923478">
        <w:rPr>
          <w:rStyle w:val="StyleBoldUnderline"/>
        </w:rPr>
        <w:t>No significant uptick in</w:t>
      </w:r>
      <w:r w:rsidRPr="00E01524">
        <w:rPr>
          <w:rStyle w:val="StyleBoldUnderline"/>
        </w:rPr>
        <w:t xml:space="preserve"> mass </w:t>
      </w:r>
      <w:r w:rsidRPr="008E38DD">
        <w:rPr>
          <w:rStyle w:val="StyleBoldUnderline"/>
        </w:rPr>
        <w:t>violence or unrest</w:t>
      </w:r>
      <w:r w:rsidRPr="00CE4C06">
        <w:rPr>
          <w:sz w:val="12"/>
        </w:rPr>
        <w:t xml:space="preserve"> (remember the smattering of urban riots last year in places like Greece, Moldova and Latvia?); *</w:t>
      </w:r>
      <w:r w:rsidRPr="008E38DD">
        <w:rPr>
          <w:rStyle w:val="StyleBoldUnderline"/>
        </w:rPr>
        <w:t>The usual frequency maintained in civil conflicts</w:t>
      </w:r>
      <w:r w:rsidRPr="00CE4C06">
        <w:rPr>
          <w:sz w:val="12"/>
        </w:rPr>
        <w:t xml:space="preserve"> (in all the usual places); *</w:t>
      </w:r>
      <w:r w:rsidRPr="00923478">
        <w:rPr>
          <w:rStyle w:val="StyleBoldUnderline"/>
          <w:highlight w:val="green"/>
        </w:rPr>
        <w:t xml:space="preserve">Not a single state-on-state </w:t>
      </w:r>
      <w:r w:rsidRPr="005B79D9">
        <w:rPr>
          <w:rStyle w:val="StyleBoldUnderline"/>
          <w:highlight w:val="green"/>
        </w:rPr>
        <w:t>war</w:t>
      </w:r>
      <w:r w:rsidRPr="00E01524">
        <w:rPr>
          <w:rStyle w:val="StyleBoldUnderline"/>
        </w:rPr>
        <w:t xml:space="preserve"> directly caused (and </w:t>
      </w:r>
      <w:r w:rsidRPr="005B79D9">
        <w:rPr>
          <w:rStyle w:val="StyleBoldUnderline"/>
          <w:highlight w:val="green"/>
        </w:rPr>
        <w:t>no great-power</w:t>
      </w:r>
      <w:r w:rsidRPr="00E01524">
        <w:rPr>
          <w:rStyle w:val="StyleBoldUnderline"/>
        </w:rPr>
        <w:t xml:space="preserve">-on-great-power </w:t>
      </w:r>
      <w:r w:rsidRPr="005B79D9">
        <w:rPr>
          <w:rStyle w:val="StyleBoldUnderline"/>
          <w:highlight w:val="green"/>
        </w:rPr>
        <w:t>crises</w:t>
      </w:r>
      <w:r w:rsidRPr="00E01524">
        <w:rPr>
          <w:rStyle w:val="StyleBoldUnderline"/>
        </w:rPr>
        <w:t xml:space="preserve"> even </w:t>
      </w:r>
      <w:r w:rsidRPr="008E38DD">
        <w:rPr>
          <w:rStyle w:val="StyleBoldUnderline"/>
        </w:rPr>
        <w:t>triggered</w:t>
      </w:r>
      <w:r w:rsidRPr="00CE4C06">
        <w:rPr>
          <w:sz w:val="12"/>
        </w:rPr>
        <w:t>); *</w:t>
      </w:r>
      <w:r w:rsidRPr="00E01524">
        <w:rPr>
          <w:rStyle w:val="StyleBoldUnderline"/>
        </w:rPr>
        <w:t>No great improvement or disruption in great-power cooperation</w:t>
      </w:r>
      <w:r w:rsidRPr="00CE4C06">
        <w:rPr>
          <w:sz w:val="12"/>
        </w:rPr>
        <w:t xml:space="preserve"> regarding the emergence of new nuclear powers (despite all that diplomacy); *A modest scaling back of international policing efforts by the system's acknowledged Leviathan power (inevitable given the strain); and *</w:t>
      </w:r>
      <w:r w:rsidRPr="005B79D9">
        <w:rPr>
          <w:rStyle w:val="StyleBoldUnderline"/>
          <w:highlight w:val="green"/>
        </w:rPr>
        <w:t>No</w:t>
      </w:r>
      <w:r w:rsidRPr="00CE4C06">
        <w:rPr>
          <w:sz w:val="12"/>
        </w:rPr>
        <w:t xml:space="preserve"> serious </w:t>
      </w:r>
      <w:r w:rsidRPr="005B79D9">
        <w:rPr>
          <w:rStyle w:val="StyleBoldUnderline"/>
          <w:highlight w:val="green"/>
        </w:rPr>
        <w:t>efforts</w:t>
      </w:r>
      <w:r w:rsidRPr="00E01524">
        <w:rPr>
          <w:rStyle w:val="StyleBoldUnderline"/>
        </w:rPr>
        <w:t xml:space="preserve"> by any rising great power </w:t>
      </w:r>
      <w:r w:rsidRPr="005B79D9">
        <w:rPr>
          <w:rStyle w:val="StyleBoldUnderline"/>
          <w:highlight w:val="green"/>
        </w:rPr>
        <w:t>to challenge that Leviathan</w:t>
      </w:r>
      <w:r w:rsidRPr="00E01524">
        <w:rPr>
          <w:rStyle w:val="StyleBoldUnderline"/>
        </w:rPr>
        <w:t xml:space="preserve"> or supplant its role</w:t>
      </w:r>
      <w:r w:rsidRPr="00CE4C06">
        <w:rPr>
          <w:sz w:val="12"/>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E01524">
        <w:rPr>
          <w:rStyle w:val="StyleBoldUnderline"/>
        </w:rPr>
        <w:t>Can we say that the world has suffered a distinct shift to political radicalism as a result of the economic crisis</w:t>
      </w:r>
      <w:r w:rsidRPr="00CE4C06">
        <w:rPr>
          <w:sz w:val="12"/>
        </w:rPr>
        <w:t xml:space="preserve">? Indeed, </w:t>
      </w:r>
      <w:r w:rsidRPr="00E01524">
        <w:rPr>
          <w:rStyle w:val="StyleBoldUnderline"/>
        </w:rPr>
        <w:t>no</w:t>
      </w:r>
      <w:r w:rsidRPr="00CE4C06">
        <w:rPr>
          <w:sz w:val="12"/>
        </w:rPr>
        <w:t xml:space="preserve">.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9C4AD4">
        <w:rPr>
          <w:rStyle w:val="StyleBoldUnderline"/>
        </w:rPr>
        <w:t xml:space="preserve">there was </w:t>
      </w:r>
      <w:r w:rsidRPr="005B79D9">
        <w:rPr>
          <w:rStyle w:val="StyleBoldUnderline"/>
          <w:highlight w:val="green"/>
        </w:rPr>
        <w:t>no</w:t>
      </w:r>
      <w:r w:rsidRPr="009C4AD4">
        <w:rPr>
          <w:rStyle w:val="StyleBoldUnderline"/>
        </w:rPr>
        <w:t xml:space="preserve"> great </w:t>
      </w:r>
      <w:r w:rsidRPr="00923478">
        <w:rPr>
          <w:rStyle w:val="StyleBoldUnderline"/>
          <w:highlight w:val="green"/>
        </w:rPr>
        <w:t xml:space="preserve">slide into "trade </w:t>
      </w:r>
      <w:r w:rsidRPr="005B79D9">
        <w:rPr>
          <w:rStyle w:val="StyleBoldUnderline"/>
          <w:highlight w:val="green"/>
        </w:rPr>
        <w:t>wars</w:t>
      </w:r>
      <w:r w:rsidRPr="00CE4C06">
        <w:rPr>
          <w:sz w:val="12"/>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w:t>
      </w:r>
      <w:proofErr w:type="gramStart"/>
      <w:r w:rsidRPr="00CE4C06">
        <w:rPr>
          <w:sz w:val="12"/>
        </w:rPr>
        <w:t>times</w:t>
      </w:r>
      <w:proofErr w:type="gramEnd"/>
      <w:r w:rsidRPr="00CE4C06">
        <w:rPr>
          <w:sz w:val="12"/>
        </w:rPr>
        <w:t xml:space="preserve"> are just as likely to breed connecting evangelicalism as disconnecting fundamentalism. At the end of the day, </w:t>
      </w:r>
      <w:r w:rsidRPr="008E38DD">
        <w:rPr>
          <w:rStyle w:val="StyleBoldUnderline"/>
        </w:rPr>
        <w:t>the economic crisis did not prove to be sufficiently frightening to provoke major economies into establishing global regulatory schemes</w:t>
      </w:r>
      <w:r w:rsidRPr="00CE4C06">
        <w:rPr>
          <w:sz w:val="12"/>
        </w:rPr>
        <w:t xml:space="preserve">,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w:t>
      </w:r>
      <w:r w:rsidRPr="00923478">
        <w:rPr>
          <w:rStyle w:val="StyleBoldUnderline"/>
        </w:rPr>
        <w:t xml:space="preserve">Add it all up and it's fair to say that </w:t>
      </w:r>
      <w:r w:rsidRPr="00923478">
        <w:rPr>
          <w:rStyle w:val="StyleBoldUnderline"/>
          <w:highlight w:val="green"/>
        </w:rPr>
        <w:t>this</w:t>
      </w:r>
      <w:r w:rsidRPr="00923478">
        <w:rPr>
          <w:rStyle w:val="StyleBoldUnderline"/>
        </w:rPr>
        <w:t xml:space="preserve"> global </w:t>
      </w:r>
      <w:r w:rsidRPr="00923478">
        <w:rPr>
          <w:rStyle w:val="StyleBoldUnderline"/>
          <w:highlight w:val="green"/>
        </w:rPr>
        <w:t>financial crisis has proven the great resilience of America's</w:t>
      </w:r>
      <w:r w:rsidRPr="00923478">
        <w:rPr>
          <w:rStyle w:val="StyleBoldUnderline"/>
        </w:rPr>
        <w:t xml:space="preserve"> post-World War II international </w:t>
      </w:r>
      <w:r w:rsidRPr="00923478">
        <w:rPr>
          <w:rStyle w:val="StyleBoldUnderline"/>
          <w:highlight w:val="green"/>
        </w:rPr>
        <w:t>liberal trade order</w:t>
      </w:r>
      <w:r w:rsidRPr="00923478">
        <w:rPr>
          <w:rStyle w:val="StyleBoldUnderline"/>
        </w:rPr>
        <w:t>.</w:t>
      </w:r>
      <w:r w:rsidRPr="00CE4C06">
        <w:rPr>
          <w:sz w:val="12"/>
        </w:rPr>
        <w:t xml:space="preserve"> Do I expect to read any analyses along those lines in the blogosphere any time soon? </w:t>
      </w:r>
      <w:proofErr w:type="gramStart"/>
      <w:r w:rsidRPr="00CE4C06">
        <w:rPr>
          <w:sz w:val="12"/>
        </w:rPr>
        <w:t>Absolutely not.</w:t>
      </w:r>
      <w:proofErr w:type="gramEnd"/>
      <w:r w:rsidRPr="00CE4C06">
        <w:rPr>
          <w:sz w:val="12"/>
        </w:rPr>
        <w:t xml:space="preserve"> I expect the fantastic fear-mongering to proceed apace. That's what the Internet is for.</w:t>
      </w:r>
    </w:p>
    <w:p w14:paraId="28BC00C4" w14:textId="4F762AA8" w:rsidR="000073ED" w:rsidRDefault="000073ED" w:rsidP="0012350F">
      <w:pPr>
        <w:pStyle w:val="Heading4"/>
      </w:pPr>
      <w:r>
        <w:t>Food I/l is not what impact says</w:t>
      </w:r>
    </w:p>
    <w:p w14:paraId="3D60D913" w14:textId="77777777" w:rsidR="0012350F" w:rsidRPr="00E1394F" w:rsidRDefault="0012350F" w:rsidP="0012350F">
      <w:pPr>
        <w:pStyle w:val="Heading4"/>
      </w:pPr>
      <w:r w:rsidRPr="00E1394F">
        <w:t>No risk of global food collapse – consumption decreasing &amp; productivity improving</w:t>
      </w:r>
    </w:p>
    <w:p w14:paraId="477490BC" w14:textId="77777777" w:rsidR="0012350F" w:rsidRPr="0003201B" w:rsidRDefault="0012350F" w:rsidP="0012350F">
      <w:pPr>
        <w:tabs>
          <w:tab w:val="left" w:pos="90"/>
        </w:tabs>
        <w:rPr>
          <w:rStyle w:val="StyleStyleBold12pt"/>
        </w:rPr>
      </w:pPr>
      <w:proofErr w:type="spellStart"/>
      <w:r w:rsidRPr="0003201B">
        <w:rPr>
          <w:rStyle w:val="StyleStyleBold12pt"/>
        </w:rPr>
        <w:t>Lomborg</w:t>
      </w:r>
      <w:proofErr w:type="spellEnd"/>
      <w:r w:rsidRPr="0003201B">
        <w:rPr>
          <w:rStyle w:val="StyleStyleBold12pt"/>
        </w:rPr>
        <w:t xml:space="preserve"> ‘12</w:t>
      </w:r>
    </w:p>
    <w:p w14:paraId="5DE1462D" w14:textId="77777777" w:rsidR="0012350F" w:rsidRPr="0003201B" w:rsidRDefault="0012350F" w:rsidP="0012350F">
      <w:pPr>
        <w:tabs>
          <w:tab w:val="left" w:pos="90"/>
        </w:tabs>
      </w:pPr>
      <w:r w:rsidRPr="0003201B">
        <w:t xml:space="preserve">[Bjorn, Professor at Copenhagen Business School and head of the Copenhagen Consensus Center; </w:t>
      </w:r>
      <w:r w:rsidRPr="0003201B">
        <w:rPr>
          <w:i/>
        </w:rPr>
        <w:t>Foreign Affairs</w:t>
      </w:r>
      <w:r w:rsidRPr="0003201B">
        <w:t>, July/August; p. 33-4]</w:t>
      </w:r>
    </w:p>
    <w:p w14:paraId="264E09EF" w14:textId="77777777" w:rsidR="0012350F" w:rsidRPr="0003201B" w:rsidRDefault="0012350F" w:rsidP="0012350F">
      <w:pPr>
        <w:tabs>
          <w:tab w:val="left" w:pos="90"/>
        </w:tabs>
      </w:pPr>
      <w:r w:rsidRPr="0003201B">
        <w:rPr>
          <w:sz w:val="16"/>
        </w:rPr>
        <w:t xml:space="preserve">And predictions about the last two factors, agricultural production and pollution, were way off – which is important because these were the two backup drivers of collapse if a scarcity of resources didn’t do the job. </w:t>
      </w:r>
      <w:r w:rsidRPr="0003201B">
        <w:rPr>
          <w:rStyle w:val="StyleBoldUnderline"/>
          <w:highlight w:val="yellow"/>
        </w:rPr>
        <w:t>Global per capita food consumption was expected to</w:t>
      </w:r>
      <w:r w:rsidRPr="0003201B">
        <w:rPr>
          <w:sz w:val="16"/>
        </w:rPr>
        <w:t xml:space="preserve"> increase by more than 50 percent in the four decades after 1970, </w:t>
      </w:r>
      <w:r w:rsidRPr="0003201B">
        <w:rPr>
          <w:rStyle w:val="StyleBoldUnderline"/>
        </w:rPr>
        <w:t xml:space="preserve">peak in 2010, and then </w:t>
      </w:r>
      <w:r w:rsidRPr="0003201B">
        <w:rPr>
          <w:rStyle w:val="StyleBoldUnderline"/>
          <w:highlight w:val="yellow"/>
        </w:rPr>
        <w:t>drop by 70 percent. Calorie availability has</w:t>
      </w:r>
      <w:r w:rsidRPr="0003201B">
        <w:rPr>
          <w:rStyle w:val="StyleBoldUnderline"/>
        </w:rPr>
        <w:t xml:space="preserve"> </w:t>
      </w:r>
      <w:r w:rsidRPr="0003201B">
        <w:rPr>
          <w:sz w:val="16"/>
        </w:rPr>
        <w:t>indeed</w:t>
      </w:r>
      <w:r w:rsidRPr="0003201B">
        <w:rPr>
          <w:rStyle w:val="StyleBoldUnderline"/>
        </w:rPr>
        <w:t xml:space="preserve"> </w:t>
      </w:r>
      <w:r w:rsidRPr="0003201B">
        <w:rPr>
          <w:rStyle w:val="StyleBoldUnderline"/>
          <w:highlight w:val="yellow"/>
        </w:rPr>
        <w:t>increased</w:t>
      </w:r>
      <w:r w:rsidRPr="0003201B">
        <w:rPr>
          <w:sz w:val="16"/>
        </w:rPr>
        <w:t xml:space="preserve">, if not quite so dramatically (by somewhat more than 25 percent), </w:t>
      </w:r>
      <w:r w:rsidRPr="0003201B">
        <w:rPr>
          <w:rStyle w:val="StyleBoldUnderline"/>
        </w:rPr>
        <w:t xml:space="preserve">but the </w:t>
      </w:r>
      <w:r w:rsidRPr="0003201B">
        <w:rPr>
          <w:rStyle w:val="StyleBoldUnderline"/>
          <w:highlight w:val="yellow"/>
        </w:rPr>
        <w:t>collapse of the food</w:t>
      </w:r>
      <w:r w:rsidRPr="0003201B">
        <w:rPr>
          <w:rStyle w:val="StyleBoldUnderline"/>
        </w:rPr>
        <w:t xml:space="preserve"> supply </w:t>
      </w:r>
      <w:r w:rsidRPr="0003201B">
        <w:rPr>
          <w:rStyle w:val="StyleBoldUnderline"/>
          <w:highlight w:val="yellow"/>
        </w:rPr>
        <w:t>is nowhere in sight</w:t>
      </w:r>
      <w:r w:rsidRPr="0003201B">
        <w:rPr>
          <w:rStyle w:val="StyleBoldUnderline"/>
        </w:rPr>
        <w:t>, and there is every reason to believe that the gains will continue and be sustainable.</w:t>
      </w:r>
      <w:r w:rsidRPr="0003201B">
        <w:rPr>
          <w:sz w:val="16"/>
        </w:rPr>
        <w:t xml:space="preserve"> Malnutrition has not been vanquished, and the absolute number of people going hungry has in fact increased slightly recently (in part because some crops have been diverted from food to biofuel production due to concerns about global warming). But </w:t>
      </w:r>
      <w:r w:rsidRPr="0003201B">
        <w:rPr>
          <w:rStyle w:val="StyleBoldUnderline"/>
        </w:rPr>
        <w:t xml:space="preserve">over the past 40 years, the fraction of the global population that is malnourished has dropped from 35 percent to less than 16 percent, and well over two billion more people have been fed adequately. </w:t>
      </w:r>
      <w:r w:rsidRPr="0003201B">
        <w:rPr>
          <w:rStyle w:val="StyleBoldUnderline"/>
          <w:highlight w:val="yellow"/>
        </w:rPr>
        <w:t>The world is nowhere close to hitting a ceiling on the usage of arable land</w:t>
      </w:r>
      <w:r w:rsidRPr="0003201B">
        <w:rPr>
          <w:rStyle w:val="StyleBoldUnderline"/>
        </w:rPr>
        <w:t>; currently, 3.7 billion acres are being used, and 6.7 billion acres are in reserve. Nor have productivity gains maxed out. The latest long-range UN report on food availability</w:t>
      </w:r>
      <w:r w:rsidRPr="0003201B">
        <w:rPr>
          <w:sz w:val="16"/>
        </w:rPr>
        <w:t xml:space="preserve">, from 2006, </w:t>
      </w:r>
      <w:r w:rsidRPr="0003201B">
        <w:rPr>
          <w:rStyle w:val="StyleBoldUnderline"/>
        </w:rPr>
        <w:t>estimated that the world would be able to feed ever-more people, each with ever-more calories, out to midcentury</w:t>
      </w:r>
    </w:p>
    <w:p w14:paraId="19FA9633" w14:textId="77777777" w:rsidR="0012350F" w:rsidRPr="00750D43" w:rsidRDefault="0012350F" w:rsidP="00F70A36">
      <w:pPr>
        <w:rPr>
          <w:sz w:val="12"/>
        </w:rPr>
      </w:pPr>
    </w:p>
    <w:p w14:paraId="2BB09AE1" w14:textId="77777777" w:rsidR="00F70A36" w:rsidRPr="00DF117A" w:rsidRDefault="00F70A36" w:rsidP="00F70A36">
      <w:pPr>
        <w:pStyle w:val="Heading4"/>
        <w:rPr>
          <w:rFonts w:cs="Arial"/>
        </w:rPr>
      </w:pPr>
      <w:r>
        <w:rPr>
          <w:rFonts w:eastAsiaTheme="minorHAnsi"/>
        </w:rPr>
        <w:t xml:space="preserve">Debt ceiling doesn’t collapse the economy </w:t>
      </w:r>
    </w:p>
    <w:p w14:paraId="31326981" w14:textId="77777777" w:rsidR="00F70A36" w:rsidRPr="00DF117A" w:rsidRDefault="00F70A36" w:rsidP="00F70A36">
      <w:r w:rsidRPr="00130F48">
        <w:t xml:space="preserve">Tom </w:t>
      </w:r>
      <w:proofErr w:type="spellStart"/>
      <w:r w:rsidRPr="000C1834">
        <w:rPr>
          <w:rStyle w:val="StyleStyleBold12pt"/>
        </w:rPr>
        <w:t>Raum</w:t>
      </w:r>
      <w:proofErr w:type="spellEnd"/>
      <w:r w:rsidRPr="000C1834">
        <w:rPr>
          <w:rStyle w:val="StyleStyleBold12pt"/>
        </w:rPr>
        <w:t xml:space="preserve"> 11</w:t>
      </w:r>
      <w:r w:rsidRPr="00130F48">
        <w:t xml:space="preserve">, </w:t>
      </w:r>
      <w:r>
        <w:t>AP, “</w:t>
      </w:r>
      <w:r w:rsidRPr="00130F48">
        <w:t>Record $14 trillion-plus debt weighs on Congress</w:t>
      </w:r>
      <w:r>
        <w:t>”</w:t>
      </w:r>
      <w:r w:rsidRPr="00130F48">
        <w:t xml:space="preserve">, </w:t>
      </w:r>
      <w:r>
        <w:t xml:space="preserve">Jan 15, </w:t>
      </w:r>
      <w:hyperlink r:id="rId16" w:history="1">
        <w:r w:rsidRPr="00130F48">
          <w:rPr>
            <w:rStyle w:val="Hyperlink"/>
          </w:rPr>
          <w:t>http://www.mercurynews.com/news/ci_17108333?source=rss&amp;nclick_check=1</w:t>
        </w:r>
      </w:hyperlink>
    </w:p>
    <w:p w14:paraId="76064371" w14:textId="77777777" w:rsidR="00F70A36" w:rsidRPr="00750D43" w:rsidRDefault="00F70A36" w:rsidP="00F70A36">
      <w:pPr>
        <w:rPr>
          <w:sz w:val="16"/>
        </w:rPr>
      </w:pPr>
      <w:r w:rsidRPr="008A38D1">
        <w:rPr>
          <w:rStyle w:val="StyleBoldUnderline"/>
          <w:highlight w:val="yellow"/>
        </w:rPr>
        <w:t>Democrats</w:t>
      </w:r>
      <w:r w:rsidRPr="00D071BC">
        <w:rPr>
          <w:rStyle w:val="StyleBoldUnderline"/>
        </w:rPr>
        <w:t xml:space="preserve"> have </w:t>
      </w:r>
      <w:r w:rsidRPr="008A38D1">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8A38D1">
        <w:rPr>
          <w:rStyle w:val="Emphasis"/>
          <w:highlight w:val="yellow"/>
        </w:rPr>
        <w:t>It's all</w:t>
      </w:r>
      <w:r w:rsidRPr="00D071BC">
        <w:rPr>
          <w:rStyle w:val="Emphasis"/>
        </w:rPr>
        <w:t xml:space="preserve"> a bit of </w:t>
      </w:r>
      <w:r w:rsidRPr="008A38D1">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8A38D1">
        <w:rPr>
          <w:rStyle w:val="StyleBoldUnderline"/>
          <w:highlight w:val="yellow"/>
        </w:rPr>
        <w:t>there are</w:t>
      </w:r>
      <w:r w:rsidRPr="00D071BC">
        <w:rPr>
          <w:rStyle w:val="StyleBoldUnderline"/>
        </w:rPr>
        <w:t xml:space="preserve"> many temporary </w:t>
      </w:r>
      <w:r w:rsidRPr="008A38D1">
        <w:rPr>
          <w:rStyle w:val="Emphasis"/>
          <w:highlight w:val="yellow"/>
        </w:rPr>
        <w:t>ways around the debt limit</w:t>
      </w:r>
      <w:r w:rsidRPr="008A38D1">
        <w:rPr>
          <w:rStyle w:val="StyleBoldUnderline"/>
          <w:highlight w:val="yellow"/>
        </w:rPr>
        <w:t>. Hitting it does not</w:t>
      </w:r>
      <w:r w:rsidRPr="00D071BC">
        <w:rPr>
          <w:rStyle w:val="StyleBoldUnderline"/>
        </w:rPr>
        <w:t xml:space="preserve"> automatically </w:t>
      </w:r>
      <w:r w:rsidRPr="008A38D1">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8A38D1">
        <w:rPr>
          <w:rStyle w:val="StyleBoldUnderline"/>
          <w:highlight w:val="yellow"/>
        </w:rPr>
        <w:t>Baker and Rubin "found money</w:t>
      </w:r>
      <w:r w:rsidRPr="00D071BC">
        <w:rPr>
          <w:rStyle w:val="StyleBoldUnderline"/>
        </w:rPr>
        <w:t xml:space="preserve"> in pockets </w:t>
      </w:r>
      <w:r w:rsidRPr="008A38D1">
        <w:rPr>
          <w:rStyle w:val="StyleBoldUnderline"/>
          <w:highlight w:val="yellow"/>
        </w:rPr>
        <w:t>no one knew existed</w:t>
      </w:r>
      <w:r w:rsidRPr="00D071BC">
        <w:rPr>
          <w:rStyle w:val="StyleBoldUnderline"/>
        </w:rPr>
        <w:t xml:space="preserve"> </w:t>
      </w:r>
      <w:proofErr w:type="gramStart"/>
      <w:r w:rsidRPr="00D071BC">
        <w:rPr>
          <w:rStyle w:val="StyleBoldUnderline"/>
        </w:rPr>
        <w:t>before</w:t>
      </w:r>
      <w:r w:rsidRPr="00D071BC">
        <w:rPr>
          <w:sz w:val="16"/>
        </w:rPr>
        <w:t>,"</w:t>
      </w:r>
      <w:proofErr w:type="gramEnd"/>
      <w:r w:rsidRPr="00D071BC">
        <w:rPr>
          <w:sz w:val="16"/>
        </w:rPr>
        <w:t xml:space="preserve"> said former congressional budget analyst Stanley </w:t>
      </w:r>
      <w:proofErr w:type="spellStart"/>
      <w:r w:rsidRPr="00D071BC">
        <w:rPr>
          <w:sz w:val="16"/>
        </w:rPr>
        <w:t>Collender</w:t>
      </w:r>
      <w:proofErr w:type="spellEnd"/>
      <w:r w:rsidRPr="00D071BC">
        <w:rPr>
          <w:sz w:val="16"/>
        </w:rPr>
        <w:t xml:space="preserve">. </w:t>
      </w:r>
      <w:proofErr w:type="spellStart"/>
      <w:r w:rsidRPr="00D071BC">
        <w:rPr>
          <w:sz w:val="16"/>
        </w:rPr>
        <w:t>Collender</w:t>
      </w:r>
      <w:proofErr w:type="spellEnd"/>
      <w:r w:rsidRPr="00D071BC">
        <w:rPr>
          <w:sz w:val="16"/>
        </w:rPr>
        <w:t xml:space="preserve">,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w:t>
      </w:r>
      <w:proofErr w:type="spellStart"/>
      <w:r w:rsidRPr="00D071BC">
        <w:rPr>
          <w:sz w:val="16"/>
        </w:rPr>
        <w:t>Qorvis</w:t>
      </w:r>
      <w:proofErr w:type="spellEnd"/>
      <w:r w:rsidRPr="00D071BC">
        <w:rPr>
          <w:sz w:val="16"/>
        </w:rPr>
        <w:t xml:space="preserve"> Communications, a Washington consulting firm, </w:t>
      </w:r>
      <w:proofErr w:type="spellStart"/>
      <w:r w:rsidRPr="00D071BC">
        <w:rPr>
          <w:sz w:val="16"/>
        </w:rPr>
        <w:t>Collender</w:t>
      </w:r>
      <w:proofErr w:type="spellEnd"/>
      <w:r w:rsidRPr="00D071BC">
        <w:rPr>
          <w:sz w:val="16"/>
        </w:rPr>
        <w:t xml:space="preserve"> said such </w:t>
      </w:r>
      <w:r w:rsidRPr="008A38D1">
        <w:rPr>
          <w:rStyle w:val="Emphasis"/>
          <w:highlight w:val="yellow"/>
        </w:rPr>
        <w:t>stopgap measures buy the White House time</w:t>
      </w:r>
      <w:r w:rsidRPr="00D071BC">
        <w:rPr>
          <w:sz w:val="16"/>
        </w:rPr>
        <w:t xml:space="preserve"> to resist GOP pressure for concessions. "My guess is </w:t>
      </w:r>
      <w:r w:rsidRPr="008A38D1">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69562E20" w14:textId="77777777" w:rsidR="00F70A36" w:rsidRDefault="00F70A36" w:rsidP="00F70A36">
      <w:pPr>
        <w:pStyle w:val="Heading4"/>
      </w:pPr>
      <w:r>
        <w:t>Won’t pass – no compromise</w:t>
      </w:r>
    </w:p>
    <w:p w14:paraId="2A346701" w14:textId="77777777" w:rsidR="00F70A36" w:rsidRPr="00D43164" w:rsidRDefault="00F70A36" w:rsidP="00F70A36">
      <w:r>
        <w:t xml:space="preserve">Mattingly, 10/6 (“Boehner Says he </w:t>
      </w:r>
      <w:proofErr w:type="gramStart"/>
      <w:r>
        <w:t>Doesn’t</w:t>
      </w:r>
      <w:proofErr w:type="gramEnd"/>
      <w:r>
        <w:t xml:space="preserve"> have Votes to Increase Debt Limit” Bloomberg Business Week. </w:t>
      </w:r>
      <w:r w:rsidRPr="00D43164">
        <w:t>http://www.businessweek.com/news/2013-10-06/boehner-says-he-doesn-t-have-votes-to-increase-debt-limit-1</w:t>
      </w:r>
    </w:p>
    <w:p w14:paraId="376061FD" w14:textId="77777777" w:rsidR="00F70A36" w:rsidRPr="004A308D" w:rsidRDefault="00F70A36" w:rsidP="00F70A36">
      <w:pPr>
        <w:rPr>
          <w:sz w:val="12"/>
        </w:rPr>
      </w:pPr>
      <w:r w:rsidRPr="004A308D">
        <w:rPr>
          <w:sz w:val="12"/>
        </w:rPr>
        <w:t xml:space="preserve">U.S. Speaker John </w:t>
      </w:r>
      <w:r w:rsidRPr="006C55F8">
        <w:rPr>
          <w:rStyle w:val="StyleBoldUnderline"/>
          <w:highlight w:val="yellow"/>
        </w:rPr>
        <w:t xml:space="preserve">Boehner said the House </w:t>
      </w:r>
      <w:proofErr w:type="gramStart"/>
      <w:r w:rsidRPr="006C55F8">
        <w:rPr>
          <w:rStyle w:val="StyleBoldUnderline"/>
          <w:highlight w:val="yellow"/>
        </w:rPr>
        <w:t>can’t</w:t>
      </w:r>
      <w:proofErr w:type="gramEnd"/>
      <w:r w:rsidRPr="006C55F8">
        <w:rPr>
          <w:rStyle w:val="StyleBoldUnderline"/>
          <w:highlight w:val="yellow"/>
        </w:rPr>
        <w:t xml:space="preserve"> pass an increase to</w:t>
      </w:r>
      <w:r w:rsidRPr="004A308D">
        <w:rPr>
          <w:rStyle w:val="StyleBoldUnderline"/>
        </w:rPr>
        <w:t xml:space="preserve"> </w:t>
      </w:r>
      <w:r w:rsidRPr="006C55F8">
        <w:rPr>
          <w:rStyle w:val="StyleBoldUnderline"/>
          <w:highlight w:val="yellow"/>
        </w:rPr>
        <w:t>the</w:t>
      </w:r>
      <w:r w:rsidRPr="004A308D">
        <w:rPr>
          <w:sz w:val="12"/>
        </w:rPr>
        <w:t xml:space="preserve"> U.S. </w:t>
      </w:r>
      <w:r w:rsidRPr="006C55F8">
        <w:rPr>
          <w:rStyle w:val="StyleBoldUnderline"/>
          <w:highlight w:val="yellow"/>
        </w:rPr>
        <w:t xml:space="preserve">debt ceiling without packaging it with other provisions -- a </w:t>
      </w:r>
      <w:r w:rsidRPr="006C55F8">
        <w:rPr>
          <w:rStyle w:val="Emphasis"/>
          <w:highlight w:val="yellow"/>
        </w:rPr>
        <w:t>nonstarter</w:t>
      </w:r>
      <w:r w:rsidRPr="006C55F8">
        <w:rPr>
          <w:rStyle w:val="StyleBoldUnderline"/>
          <w:highlight w:val="yellow"/>
        </w:rPr>
        <w:t xml:space="preserve"> for</w:t>
      </w:r>
      <w:r w:rsidRPr="004A308D">
        <w:rPr>
          <w:sz w:val="12"/>
        </w:rPr>
        <w:t xml:space="preserve"> President Barack </w:t>
      </w:r>
      <w:r w:rsidRPr="006C55F8">
        <w:rPr>
          <w:rStyle w:val="StyleBoldUnderline"/>
          <w:highlight w:val="yellow"/>
        </w:rPr>
        <w:t>Obama</w:t>
      </w:r>
      <w:r w:rsidRPr="006C55F8">
        <w:rPr>
          <w:sz w:val="12"/>
          <w:highlight w:val="yellow"/>
        </w:rPr>
        <w:t xml:space="preserve">. </w:t>
      </w:r>
      <w:r w:rsidRPr="006C55F8">
        <w:rPr>
          <w:rStyle w:val="StyleBoldUnderline"/>
          <w:highlight w:val="yellow"/>
        </w:rPr>
        <w:t>“We are not going to pass a clean debt limit,</w:t>
      </w:r>
      <w:r w:rsidRPr="004A308D">
        <w:rPr>
          <w:rStyle w:val="StyleBoldUnderline"/>
        </w:rPr>
        <w:t>” Boehner said</w:t>
      </w:r>
      <w:r w:rsidRPr="004A308D">
        <w:rPr>
          <w:sz w:val="12"/>
        </w:rPr>
        <w:t xml:space="preserve"> in an interview on ABC’s “This Week” program. “The votes are not in the House to pass a clean debt limit.” Boehner’s comments came as the government remains partially shut down for the sixth day and just 11 days from when Treasury Secretary Jacob J. Lew told lawmakers the U.S. will exhaust measures to avoid breaching the debt ceiling. The </w:t>
      </w:r>
      <w:r w:rsidRPr="006C55F8">
        <w:rPr>
          <w:rStyle w:val="StyleBoldUnderline"/>
          <w:highlight w:val="yellow"/>
        </w:rPr>
        <w:t>Obama</w:t>
      </w:r>
      <w:r w:rsidRPr="004A308D">
        <w:rPr>
          <w:sz w:val="12"/>
        </w:rPr>
        <w:t xml:space="preserve"> administration has said it </w:t>
      </w:r>
      <w:r w:rsidRPr="006C55F8">
        <w:rPr>
          <w:rStyle w:val="StyleBoldUnderline"/>
          <w:highlight w:val="yellow"/>
        </w:rPr>
        <w:t>won’t negotiate</w:t>
      </w:r>
      <w:r w:rsidRPr="004A308D">
        <w:rPr>
          <w:rStyle w:val="StyleBoldUnderline"/>
        </w:rPr>
        <w:t xml:space="preserve"> with Republicans</w:t>
      </w:r>
      <w:r w:rsidRPr="004A308D">
        <w:rPr>
          <w:sz w:val="12"/>
        </w:rPr>
        <w:t xml:space="preserve"> over funding the government or raising the debt ceiling, arguing that it is part of </w:t>
      </w:r>
      <w:r w:rsidRPr="006C55F8">
        <w:rPr>
          <w:sz w:val="12"/>
        </w:rPr>
        <w:t>the</w:t>
      </w:r>
      <w:r w:rsidRPr="004A308D">
        <w:rPr>
          <w:sz w:val="12"/>
        </w:rPr>
        <w:t xml:space="preserve"> basic functions of Congress and shouldn’t be used as point of leverage. Obama, in an interview with the Associated Press, said he expects Congress will reach an agreement to raise the nation’s $16.7 trillion debt limit in time to avert a default. “The nation’s credit is at risk because of the administration’s refusal to sit down and have a conversation,” Boehner said. Asked if he’d consider putting a clean debt ceiling increase on the floor, Boehner said the House would not be “going down that path.” Remaining Cash The U.S. will run out of borrowing authority on Oct. 17 and will have $30 billion in cash after that. The country would be unable to pay all of its bills, including benefits, salaries and interest, sometime between Oct. 22 and Oct. 31, according to the Congressional Budget Office. “</w:t>
      </w:r>
      <w:r w:rsidRPr="004A308D">
        <w:rPr>
          <w:rStyle w:val="StyleBoldUnderline"/>
        </w:rPr>
        <w:t>Congress is playing with fire</w:t>
      </w:r>
      <w:r w:rsidRPr="004A308D">
        <w:rPr>
          <w:sz w:val="12"/>
        </w:rPr>
        <w:t xml:space="preserve">,” Lew said on CNN’s “State of the Union” today. “If the United States government, for the first time in its history, chooses not to pay its bills on time, we will be in default, there is no option that prevents us from being in default if we don’t have enough cash to pay our bills.” Unlike past fiscal feuds, this dispute is more about Obama’s signature health law and less about the amount of spending. The U.S. budget deficit in June was 4.3 percent of gross domestic product, down from 10.1 percent in February 2010 and the narrowest since November 2008, when Obama was elected to his first term, according to data compiled by Bloomberg from the Treasury Department and the Bureau of Economic Analysis. So far, </w:t>
      </w:r>
      <w:r w:rsidRPr="004A308D">
        <w:rPr>
          <w:rStyle w:val="StyleBoldUnderline"/>
        </w:rPr>
        <w:t>the financial-market response to the political gridlock has been muted</w:t>
      </w:r>
      <w:r w:rsidRPr="004A308D">
        <w:rPr>
          <w:sz w:val="12"/>
        </w:rPr>
        <w:t>. The Standard &amp; Poor’s 500 Index climbed 0.7 percent in New York Oct 4. The yield on the benchmark 10-year Treasury increased two basis points last week, trading between 2.66 percent and 2.58 percent. While the yield is up from the record low of 1.38 percent in July 2012, it’s below the average of about 6.7 percent since the early 1980s, the start of the three-decade long bull market in bonds.</w:t>
      </w:r>
    </w:p>
    <w:p w14:paraId="079BEB79" w14:textId="77777777" w:rsidR="00F70A36" w:rsidRDefault="00F70A36" w:rsidP="00F70A36">
      <w:pPr>
        <w:pStyle w:val="Heading4"/>
      </w:pPr>
      <w:r>
        <w:t>Temporary extension solves</w:t>
      </w:r>
    </w:p>
    <w:p w14:paraId="03A53C28" w14:textId="77777777" w:rsidR="00F70A36" w:rsidRPr="004A308D" w:rsidRDefault="00F70A36" w:rsidP="00F70A36">
      <w:r w:rsidRPr="004A308D">
        <w:rPr>
          <w:rStyle w:val="StyleStyleBold12pt"/>
        </w:rPr>
        <w:t>CNN, 10-5</w:t>
      </w:r>
      <w:r>
        <w:t>-’13 (“GOP floats six-week funding and debt ceiling extension” http://politicalticker.blogs.cnn.com/2013/10/05/gop-floats-six-week-funding-and-debt-ceiling-extension/)</w:t>
      </w:r>
    </w:p>
    <w:p w14:paraId="75016AAC" w14:textId="77777777" w:rsidR="00F70A36" w:rsidRPr="004A308D" w:rsidRDefault="00F70A36" w:rsidP="00F70A36">
      <w:pPr>
        <w:rPr>
          <w:sz w:val="12"/>
        </w:rPr>
      </w:pPr>
      <w:r w:rsidRPr="006C55F8">
        <w:rPr>
          <w:rStyle w:val="StyleBoldUnderline"/>
          <w:highlight w:val="yellow"/>
        </w:rPr>
        <w:t>One idea being considered</w:t>
      </w:r>
      <w:r w:rsidRPr="004A308D">
        <w:rPr>
          <w:sz w:val="12"/>
        </w:rPr>
        <w:t xml:space="preserve"> to end the immediate fiscal impasse </w:t>
      </w:r>
      <w:r w:rsidRPr="006C55F8">
        <w:rPr>
          <w:rStyle w:val="StyleBoldUnderline"/>
          <w:highlight w:val="yellow"/>
        </w:rPr>
        <w:t>is a bill to fund the government and extend the nation's borrowing authority for six weeks</w:t>
      </w:r>
      <w:r w:rsidRPr="004A308D">
        <w:rPr>
          <w:sz w:val="12"/>
        </w:rPr>
        <w:t xml:space="preserve">, a senior Republican member of the House told CNN Chief Political Analyst Gloria Borger. The congressman agreed to speak with CNN on the condition of anonymity. The GOP lawmaker said a committee could then be set up to negotiate the fiscal issues dividing the two parties and negotiate a plan </w:t>
      </w:r>
      <w:r w:rsidRPr="004A308D">
        <w:rPr>
          <w:rStyle w:val="StyleBoldUnderline"/>
        </w:rPr>
        <w:t>to keep the government funded for the rest of the year</w:t>
      </w:r>
      <w:r w:rsidRPr="004A308D">
        <w:rPr>
          <w:sz w:val="12"/>
        </w:rPr>
        <w:t xml:space="preserve"> without the proverbial gun to their heads. </w:t>
      </w:r>
      <w:r w:rsidRPr="006C55F8">
        <w:rPr>
          <w:rStyle w:val="StyleBoldUnderline"/>
          <w:highlight w:val="yellow"/>
        </w:rPr>
        <w:t>This idea</w:t>
      </w:r>
      <w:r w:rsidRPr="004A308D">
        <w:rPr>
          <w:sz w:val="12"/>
        </w:rPr>
        <w:t xml:space="preserve"> of an extension being floated among Republicans </w:t>
      </w:r>
      <w:r w:rsidRPr="006C55F8">
        <w:rPr>
          <w:rStyle w:val="StyleBoldUnderline"/>
          <w:highlight w:val="yellow"/>
        </w:rPr>
        <w:t>would</w:t>
      </w:r>
      <w:r w:rsidRPr="004A308D">
        <w:rPr>
          <w:sz w:val="12"/>
        </w:rPr>
        <w:t xml:space="preserve"> give everyone a temporary political reprieve. It would give them a way to reopen the government but bypass the issue of tying it to a change in </w:t>
      </w:r>
      <w:proofErr w:type="spellStart"/>
      <w:r w:rsidRPr="004A308D">
        <w:rPr>
          <w:sz w:val="12"/>
        </w:rPr>
        <w:t>Obamacare</w:t>
      </w:r>
      <w:proofErr w:type="spellEnd"/>
      <w:r w:rsidRPr="004A308D">
        <w:rPr>
          <w:sz w:val="12"/>
        </w:rPr>
        <w:t xml:space="preserve">, as well as </w:t>
      </w:r>
      <w:r w:rsidRPr="006C55F8">
        <w:rPr>
          <w:rStyle w:val="StyleBoldUnderline"/>
          <w:highlight w:val="yellow"/>
        </w:rPr>
        <w:t>avert a crisis</w:t>
      </w:r>
      <w:r w:rsidRPr="004A308D">
        <w:rPr>
          <w:rStyle w:val="StyleBoldUnderline"/>
        </w:rPr>
        <w:t xml:space="preserve"> over whether to raise the nation's debt limit by Oct. 17</w:t>
      </w:r>
      <w:r w:rsidRPr="004A308D">
        <w:rPr>
          <w:sz w:val="12"/>
        </w:rPr>
        <w:t xml:space="preserve"> when the Treasury Department has said it will run out of money to pay its bills. The House Republican told Borger it is "unfair" to promise conservatives in the country something Republicans in Congress just cannot deliver - the defunding of </w:t>
      </w:r>
      <w:proofErr w:type="spellStart"/>
      <w:r w:rsidRPr="004A308D">
        <w:rPr>
          <w:sz w:val="12"/>
        </w:rPr>
        <w:t>Obamacare</w:t>
      </w:r>
      <w:proofErr w:type="spellEnd"/>
      <w:r w:rsidRPr="004A308D">
        <w:rPr>
          <w:sz w:val="12"/>
        </w:rPr>
        <w:t>.</w:t>
      </w:r>
    </w:p>
    <w:p w14:paraId="526645C4" w14:textId="77777777" w:rsidR="00F70A36" w:rsidRPr="00750D43" w:rsidRDefault="00F70A36" w:rsidP="00F70A36">
      <w:pPr>
        <w:pStyle w:val="Heading4"/>
      </w:pPr>
      <w:r>
        <w:t xml:space="preserve">Non unique – 1ac </w:t>
      </w:r>
      <w:proofErr w:type="spellStart"/>
      <w:r>
        <w:t>rogin</w:t>
      </w:r>
      <w:proofErr w:type="spellEnd"/>
      <w:r>
        <w:t xml:space="preserve"> evidence says Obama has given speeches in support of the plan but it’s on congress to act </w:t>
      </w:r>
    </w:p>
    <w:p w14:paraId="388F3EA7" w14:textId="77777777" w:rsidR="00F70A36" w:rsidRPr="00587E02" w:rsidRDefault="00F70A36" w:rsidP="00F70A36">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Obama’s </w:t>
      </w:r>
      <w:r w:rsidRPr="00587E02">
        <w:rPr>
          <w:rFonts w:eastAsia="Times New Roman" w:cs="Times New Roman"/>
          <w:b/>
          <w:bCs/>
          <w:iCs/>
          <w:sz w:val="24"/>
          <w:u w:val="single"/>
        </w:rPr>
        <w:t>already</w:t>
      </w:r>
      <w:r w:rsidRPr="00587E02">
        <w:rPr>
          <w:rFonts w:eastAsia="Times New Roman" w:cs="Times New Roman"/>
          <w:b/>
          <w:bCs/>
          <w:iCs/>
          <w:sz w:val="24"/>
        </w:rPr>
        <w:t xml:space="preserve"> negotiating and the GOP demanded </w:t>
      </w:r>
      <w:r w:rsidRPr="00587E02">
        <w:rPr>
          <w:rFonts w:eastAsia="Times New Roman" w:cs="Times New Roman"/>
          <w:b/>
          <w:bCs/>
          <w:iCs/>
          <w:sz w:val="24"/>
          <w:u w:val="single"/>
        </w:rPr>
        <w:t>new</w:t>
      </w:r>
      <w:r w:rsidRPr="00587E02">
        <w:rPr>
          <w:rFonts w:eastAsia="Times New Roman" w:cs="Times New Roman"/>
          <w:b/>
          <w:bCs/>
          <w:iCs/>
          <w:sz w:val="24"/>
        </w:rPr>
        <w:t xml:space="preserve"> cuts---markets already </w:t>
      </w:r>
      <w:r w:rsidRPr="00587E02">
        <w:rPr>
          <w:rFonts w:eastAsia="Times New Roman" w:cs="Times New Roman"/>
          <w:b/>
          <w:bCs/>
          <w:iCs/>
          <w:sz w:val="24"/>
          <w:u w:val="single"/>
        </w:rPr>
        <w:t>perceive</w:t>
      </w:r>
      <w:r w:rsidRPr="00587E02">
        <w:rPr>
          <w:rFonts w:eastAsia="Times New Roman" w:cs="Times New Roman"/>
          <w:b/>
          <w:bCs/>
          <w:iCs/>
          <w:sz w:val="24"/>
        </w:rPr>
        <w:t xml:space="preserve"> default as </w:t>
      </w:r>
      <w:proofErr w:type="gramStart"/>
      <w:r w:rsidRPr="00587E02">
        <w:rPr>
          <w:rFonts w:eastAsia="Times New Roman" w:cs="Times New Roman"/>
          <w:b/>
          <w:bCs/>
          <w:iCs/>
          <w:sz w:val="24"/>
        </w:rPr>
        <w:t>likely  which</w:t>
      </w:r>
      <w:proofErr w:type="gramEnd"/>
      <w:r w:rsidRPr="00587E02">
        <w:rPr>
          <w:rFonts w:eastAsia="Times New Roman" w:cs="Times New Roman"/>
          <w:b/>
          <w:bCs/>
          <w:iCs/>
          <w:sz w:val="24"/>
        </w:rPr>
        <w:t xml:space="preserve"> means they’ve factored in their impacts </w:t>
      </w:r>
    </w:p>
    <w:p w14:paraId="6A636D53" w14:textId="77777777" w:rsidR="00F70A36" w:rsidRPr="00587E02" w:rsidRDefault="00F70A36" w:rsidP="00F70A36">
      <w:pPr>
        <w:rPr>
          <w:rFonts w:eastAsia="Calibri"/>
        </w:rPr>
      </w:pPr>
      <w:r w:rsidRPr="00587E02">
        <w:rPr>
          <w:rFonts w:eastAsia="Calibri"/>
        </w:rPr>
        <w:t xml:space="preserve">Peter </w:t>
      </w:r>
      <w:r w:rsidRPr="00587E02">
        <w:rPr>
          <w:rFonts w:eastAsia="Calibri"/>
          <w:b/>
          <w:bCs/>
          <w:sz w:val="24"/>
        </w:rPr>
        <w:t>Schroeder 10-3</w:t>
      </w:r>
      <w:r w:rsidRPr="00587E02">
        <w:rPr>
          <w:rFonts w:eastAsia="Calibri"/>
        </w:rPr>
        <w:t xml:space="preserve">, The Hill, “GOP puts new price on debt hike (Video),” http://thehill.com/homenews/news/326271-gop-puts-new-price-on-debt-hike#ixzz2gh1fRpw7 </w:t>
      </w:r>
    </w:p>
    <w:p w14:paraId="0365EF22" w14:textId="77777777" w:rsidR="00F70A36" w:rsidRPr="00587E02" w:rsidRDefault="00F70A36" w:rsidP="00F70A36">
      <w:pPr>
        <w:rPr>
          <w:rFonts w:eastAsia="Calibri"/>
          <w:sz w:val="16"/>
        </w:rPr>
      </w:pPr>
      <w:r w:rsidRPr="00587E02">
        <w:rPr>
          <w:rFonts w:eastAsia="Calibri"/>
          <w:bCs/>
          <w:highlight w:val="yellow"/>
          <w:u w:val="single"/>
        </w:rPr>
        <w:t>GOP puts</w:t>
      </w:r>
      <w:r w:rsidRPr="00587E02">
        <w:rPr>
          <w:rFonts w:eastAsia="Calibri"/>
          <w:sz w:val="16"/>
          <w:highlight w:val="yellow"/>
        </w:rPr>
        <w:t xml:space="preserve"> </w:t>
      </w:r>
      <w:r w:rsidRPr="00587E02">
        <w:rPr>
          <w:rFonts w:eastAsia="Calibri"/>
          <w:bCs/>
          <w:highlight w:val="yellow"/>
          <w:u w:val="single"/>
          <w:bdr w:val="single" w:sz="4" w:space="0" w:color="auto" w:frame="1"/>
        </w:rPr>
        <w:t>new price on debt hike</w:t>
      </w:r>
      <w:r w:rsidRPr="00587E02">
        <w:rPr>
          <w:rFonts w:eastAsia="Calibri"/>
          <w:sz w:val="16"/>
        </w:rPr>
        <w:t xml:space="preserve"> (Video)</w:t>
      </w:r>
    </w:p>
    <w:p w14:paraId="7893A6FE" w14:textId="77777777" w:rsidR="00F70A36" w:rsidRPr="00587E02" w:rsidRDefault="00F70A36" w:rsidP="00F70A36">
      <w:pPr>
        <w:rPr>
          <w:rFonts w:eastAsia="Calibri"/>
          <w:sz w:val="16"/>
        </w:rPr>
      </w:pP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p>
    <w:p w14:paraId="537A4E97" w14:textId="77777777" w:rsidR="00F70A36" w:rsidRPr="00587E02" w:rsidRDefault="00F70A36" w:rsidP="00F70A36">
      <w:pPr>
        <w:rPr>
          <w:rFonts w:eastAsia="Calibri"/>
          <w:sz w:val="16"/>
        </w:rPr>
      </w:pPr>
      <w:r w:rsidRPr="00587E02">
        <w:rPr>
          <w:rFonts w:eastAsia="Calibri"/>
          <w:sz w:val="16"/>
        </w:rPr>
        <w:t xml:space="preserve">An earlier GOP measure to raise the debt ceiling included a host of GOP priorities, including defunding </w:t>
      </w:r>
      <w:proofErr w:type="spellStart"/>
      <w:r w:rsidRPr="00587E02">
        <w:rPr>
          <w:rFonts w:eastAsia="Calibri"/>
          <w:sz w:val="16"/>
        </w:rPr>
        <w:t>ObamaCare</w:t>
      </w:r>
      <w:proofErr w:type="spellEnd"/>
      <w:r w:rsidRPr="00587E02">
        <w:rPr>
          <w:rFonts w:eastAsia="Calibri"/>
          <w:sz w:val="16"/>
        </w:rPr>
        <w:t xml:space="preserve"> and constructing the Keystone XL pipeline, but not dollar-for-dollar spending cuts.</w:t>
      </w:r>
    </w:p>
    <w:p w14:paraId="1625DB7D" w14:textId="77777777" w:rsidR="00F70A36" w:rsidRPr="00587E02" w:rsidRDefault="00F70A36" w:rsidP="00F70A36">
      <w:pPr>
        <w:rPr>
          <w:rFonts w:eastAsia="Calibri"/>
          <w:sz w:val="16"/>
        </w:rPr>
      </w:pPr>
      <w:r w:rsidRPr="00587E02">
        <w:rPr>
          <w:rFonts w:eastAsia="Calibri"/>
          <w:sz w:val="16"/>
        </w:rPr>
        <w:t xml:space="preserve">Now, as it looks increasingly like the government shutdown fight will be paired with raising the debt ceiling, </w:t>
      </w:r>
      <w:r w:rsidRPr="00587E02">
        <w:rPr>
          <w:rFonts w:eastAsia="Calibri"/>
          <w:bCs/>
          <w:u w:val="single"/>
        </w:rPr>
        <w:t>Republicans are pushing hard for a strong opening bid and are adamant</w:t>
      </w:r>
      <w:r w:rsidRPr="00587E02">
        <w:rPr>
          <w:rFonts w:eastAsia="Calibri"/>
          <w:sz w:val="16"/>
        </w:rPr>
        <w:t xml:space="preserve"> that changes to </w:t>
      </w:r>
      <w:r w:rsidRPr="00587E02">
        <w:rPr>
          <w:rFonts w:eastAsia="Calibri"/>
          <w:bCs/>
          <w:u w:val="single"/>
        </w:rPr>
        <w:t>entitlement</w:t>
      </w:r>
      <w:r w:rsidRPr="00587E02">
        <w:rPr>
          <w:rFonts w:eastAsia="Calibri"/>
          <w:sz w:val="16"/>
        </w:rPr>
        <w:t xml:space="preserve"> program</w:t>
      </w:r>
      <w:r w:rsidRPr="00587E02">
        <w:rPr>
          <w:rFonts w:eastAsia="Calibri"/>
          <w:bCs/>
          <w:u w:val="single"/>
        </w:rPr>
        <w:t>s be included in any</w:t>
      </w:r>
      <w:r w:rsidRPr="00587E02">
        <w:rPr>
          <w:rFonts w:eastAsia="Calibri"/>
          <w:sz w:val="16"/>
        </w:rPr>
        <w:t xml:space="preserve"> final </w:t>
      </w:r>
      <w:r w:rsidRPr="00587E02">
        <w:rPr>
          <w:rFonts w:eastAsia="Calibri"/>
          <w:bCs/>
          <w:u w:val="single"/>
        </w:rPr>
        <w:t>deal</w:t>
      </w:r>
      <w:r w:rsidRPr="00587E02">
        <w:rPr>
          <w:rFonts w:eastAsia="Calibri"/>
          <w:sz w:val="16"/>
        </w:rPr>
        <w:t>.</w:t>
      </w:r>
    </w:p>
    <w:p w14:paraId="4561FBB7" w14:textId="77777777" w:rsidR="00F70A36" w:rsidRPr="00587E02" w:rsidRDefault="00F70A36" w:rsidP="00F70A36">
      <w:pPr>
        <w:rPr>
          <w:rFonts w:eastAsia="Calibri"/>
          <w:sz w:val="16"/>
        </w:rPr>
      </w:pPr>
      <w:r w:rsidRPr="00587E02">
        <w:rPr>
          <w:rFonts w:eastAsia="Calibri"/>
          <w:sz w:val="16"/>
        </w:rPr>
        <w:t>“The American people are realizing that spending has got to be brought under control,” said Rep. Marsha Blackburn (R-Tenn.). “I want three dollars’ worth of cuts for any dollar [of debt limit increase.]”</w:t>
      </w:r>
    </w:p>
    <w:p w14:paraId="5B0262E3" w14:textId="77777777" w:rsidR="00F70A36" w:rsidRPr="00587E02" w:rsidRDefault="00F70A36" w:rsidP="00F70A36">
      <w:pPr>
        <w:rPr>
          <w:rFonts w:eastAsia="Calibri"/>
          <w:sz w:val="16"/>
        </w:rPr>
      </w:pPr>
      <w:r w:rsidRPr="00587E02">
        <w:rPr>
          <w:rFonts w:eastAsia="Calibri"/>
          <w:sz w:val="16"/>
        </w:rPr>
        <w:t>Washington is struggling to find a way out of the standoff over the government shutdown with the Oct. 17 deadline for raising the debt ceiling fast approaching.</w:t>
      </w:r>
    </w:p>
    <w:p w14:paraId="05987C47" w14:textId="77777777" w:rsidR="00F70A36" w:rsidRPr="00587E02" w:rsidRDefault="00F70A36" w:rsidP="00F70A36">
      <w:pPr>
        <w:rPr>
          <w:rFonts w:eastAsia="Calibri"/>
          <w:sz w:val="16"/>
        </w:rPr>
      </w:pPr>
      <w:r w:rsidRPr="00587E02">
        <w:rPr>
          <w:rFonts w:eastAsia="Calibri"/>
          <w:sz w:val="16"/>
        </w:rPr>
        <w:t>The earlier GOP plan has been shelved, but a spokesman for Boehner on Wednesday said it technically met the Boehner Rule when taking into account both cuts and economic growth.</w:t>
      </w:r>
    </w:p>
    <w:p w14:paraId="45E47327" w14:textId="77777777" w:rsidR="00F70A36" w:rsidRPr="00587E02" w:rsidRDefault="00F70A36" w:rsidP="00F70A36">
      <w:pPr>
        <w:rPr>
          <w:rFonts w:eastAsia="Calibri"/>
          <w:sz w:val="16"/>
        </w:rPr>
      </w:pP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p>
    <w:p w14:paraId="68228452" w14:textId="77777777" w:rsidR="00F70A36" w:rsidRPr="00587E02" w:rsidRDefault="00F70A36" w:rsidP="00F70A36">
      <w:pPr>
        <w:rPr>
          <w:rFonts w:eastAsia="Calibri"/>
          <w:sz w:val="16"/>
        </w:rPr>
      </w:pPr>
      <w:r w:rsidRPr="00587E02">
        <w:rPr>
          <w:rFonts w:eastAsia="Calibri"/>
          <w:sz w:val="16"/>
        </w:rPr>
        <w:t>“It’s very much in play,” he said of the dollar-for-dollar approach. “Discretionary savings were modest but important, but really to get a handle on our finances, we’ve got to really start to save the entitlements.”</w:t>
      </w:r>
    </w:p>
    <w:p w14:paraId="0F3B1FE0" w14:textId="77777777" w:rsidR="00F70A36" w:rsidRPr="00587E02" w:rsidRDefault="00F70A36" w:rsidP="00F70A36">
      <w:pPr>
        <w:rPr>
          <w:rFonts w:eastAsia="Calibri"/>
          <w:sz w:val="16"/>
        </w:rPr>
      </w:pPr>
      <w:r w:rsidRPr="00587E02">
        <w:rPr>
          <w:rFonts w:eastAsia="Calibri"/>
          <w:sz w:val="16"/>
        </w:rPr>
        <w:t xml:space="preserve">Asked what he wants on the debt ceiling deal, Rep. Marlin </w:t>
      </w:r>
      <w:proofErr w:type="spellStart"/>
      <w:r w:rsidRPr="00587E02">
        <w:rPr>
          <w:rFonts w:eastAsia="Calibri"/>
          <w:sz w:val="16"/>
        </w:rPr>
        <w:t>Stutzman</w:t>
      </w:r>
      <w:proofErr w:type="spellEnd"/>
      <w:r w:rsidRPr="00587E02">
        <w:rPr>
          <w:rFonts w:eastAsia="Calibri"/>
          <w:sz w:val="16"/>
        </w:rPr>
        <w:t xml:space="preserve"> (R-Ind.) quickly replied, “dollar-for-dollar cuts.”</w:t>
      </w:r>
    </w:p>
    <w:p w14:paraId="6A427EEF" w14:textId="77777777" w:rsidR="00F70A36" w:rsidRPr="00587E02" w:rsidRDefault="00F70A36" w:rsidP="00F70A36">
      <w:pPr>
        <w:rPr>
          <w:rFonts w:eastAsia="Calibri"/>
          <w:sz w:val="16"/>
        </w:rPr>
      </w:pPr>
      <w:r w:rsidRPr="00587E02">
        <w:rPr>
          <w:rFonts w:eastAsia="Calibri"/>
          <w:sz w:val="16"/>
        </w:rPr>
        <w:t>“We’ve got to start getting control of our spending,” he added. “I’d like to see us even address entitlement programs.”</w:t>
      </w:r>
    </w:p>
    <w:p w14:paraId="140C7743" w14:textId="77777777" w:rsidR="00F70A36" w:rsidRPr="00587E02" w:rsidRDefault="00F70A36" w:rsidP="00F70A36">
      <w:pPr>
        <w:rPr>
          <w:rFonts w:eastAsia="Calibri"/>
          <w:sz w:val="16"/>
        </w:rPr>
      </w:pP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587E02">
        <w:rPr>
          <w:rFonts w:eastAsia="Calibri"/>
          <w:bCs/>
          <w:highlight w:val="yellow"/>
          <w:u w:val="single"/>
          <w:bdr w:val="single" w:sz="4" w:space="0" w:color="auto" w:frame="1"/>
        </w:rPr>
        <w:t>broad gap between the</w:t>
      </w:r>
      <w:r w:rsidRPr="00587E02">
        <w:rPr>
          <w:rFonts w:eastAsia="Calibri"/>
          <w:bCs/>
          <w:u w:val="single"/>
          <w:bdr w:val="single" w:sz="4" w:space="0" w:color="auto" w:frame="1"/>
        </w:rPr>
        <w:t xml:space="preserve"> two </w:t>
      </w:r>
      <w:r w:rsidRPr="00587E02">
        <w:rPr>
          <w:rFonts w:eastAsia="Calibri"/>
          <w:bCs/>
          <w:highlight w:val="yellow"/>
          <w:u w:val="single"/>
          <w:bdr w:val="single" w:sz="4" w:space="0" w:color="auto" w:frame="1"/>
        </w:rPr>
        <w:t>parties</w:t>
      </w:r>
      <w:r w:rsidRPr="00587E02">
        <w:rPr>
          <w:rFonts w:eastAsia="Calibri"/>
          <w:sz w:val="16"/>
        </w:rPr>
        <w:t xml:space="preserve"> and the shrinking timeline for action.</w:t>
      </w:r>
    </w:p>
    <w:p w14:paraId="3D47F00D" w14:textId="77777777" w:rsidR="00F70A36" w:rsidRPr="00587E02" w:rsidRDefault="00F70A36" w:rsidP="00F70A36">
      <w:pPr>
        <w:rPr>
          <w:rFonts w:eastAsia="Calibri"/>
          <w:sz w:val="16"/>
        </w:rPr>
      </w:pP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587E02">
        <w:rPr>
          <w:rFonts w:eastAsia="Calibri"/>
          <w:bCs/>
          <w:u w:val="single"/>
          <w:bdr w:val="single" w:sz="4" w:space="0" w:color="auto" w:frame="1"/>
        </w:rPr>
        <w:t>even as he</w:t>
      </w:r>
      <w:r w:rsidRPr="00587E02">
        <w:rPr>
          <w:rFonts w:eastAsia="Calibri"/>
          <w:bCs/>
          <w:highlight w:val="yellow"/>
          <w:u w:val="single"/>
          <w:bdr w:val="single" w:sz="4" w:space="0" w:color="auto" w:frame="1"/>
        </w:rPr>
        <w:t xml:space="preserve"> called</w:t>
      </w:r>
      <w:r w:rsidRPr="00587E02">
        <w:rPr>
          <w:rFonts w:eastAsia="Calibri"/>
          <w:bCs/>
          <w:u w:val="single"/>
          <w:bdr w:val="single" w:sz="4" w:space="0" w:color="auto" w:frame="1"/>
        </w:rPr>
        <w:t xml:space="preserve"> congressional </w:t>
      </w:r>
      <w:r w:rsidRPr="00587E02">
        <w:rPr>
          <w:rFonts w:eastAsia="Calibri"/>
          <w:bCs/>
          <w:highlight w:val="yellow"/>
          <w:u w:val="single"/>
          <w:bdr w:val="single" w:sz="4" w:space="0" w:color="auto" w:frame="1"/>
        </w:rPr>
        <w:t>leaders</w:t>
      </w:r>
      <w:r w:rsidRPr="00587E02">
        <w:rPr>
          <w:rFonts w:eastAsia="Calibri"/>
          <w:sz w:val="16"/>
        </w:rPr>
        <w:t xml:space="preserve"> to the White House on Wednesday </w:t>
      </w:r>
      <w:r w:rsidRPr="00587E02">
        <w:rPr>
          <w:rFonts w:eastAsia="Calibri"/>
          <w:bCs/>
          <w:highlight w:val="yellow"/>
          <w:u w:val="single"/>
          <w:bdr w:val="single" w:sz="4" w:space="0" w:color="auto" w:frame="1"/>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p>
    <w:p w14:paraId="0BD0EABB" w14:textId="77777777" w:rsidR="00F70A36" w:rsidRPr="00587E02" w:rsidRDefault="00F70A36" w:rsidP="00F70A36">
      <w:pPr>
        <w:rPr>
          <w:rFonts w:eastAsia="Calibri"/>
          <w:sz w:val="16"/>
        </w:rPr>
      </w:pPr>
      <w:r w:rsidRPr="00587E02">
        <w:rPr>
          <w:rFonts w:eastAsia="Calibri"/>
          <w:sz w:val="16"/>
        </w:rPr>
        <w:t xml:space="preserve">Some speculate </w:t>
      </w:r>
      <w:r w:rsidRPr="00587E02">
        <w:rPr>
          <w:rFonts w:eastAsia="Calibri"/>
          <w:bCs/>
          <w:highlight w:val="yellow"/>
          <w:u w:val="single"/>
          <w:bdr w:val="single" w:sz="4" w:space="0" w:color="auto" w:frame="1"/>
        </w:rPr>
        <w:t>stocks must crash to get</w:t>
      </w:r>
      <w:r w:rsidRPr="00587E02">
        <w:rPr>
          <w:rFonts w:eastAsia="Calibri"/>
          <w:bCs/>
          <w:u w:val="single"/>
          <w:bdr w:val="single" w:sz="4" w:space="0" w:color="auto" w:frame="1"/>
        </w:rPr>
        <w:t xml:space="preserve"> the sides to </w:t>
      </w:r>
      <w:r w:rsidRPr="00587E02">
        <w:rPr>
          <w:rFonts w:eastAsia="Calibri"/>
          <w:bCs/>
          <w:highlight w:val="yellow"/>
          <w:u w:val="single"/>
          <w:bdr w:val="single" w:sz="4" w:space="0" w:color="auto" w:frame="1"/>
        </w:rPr>
        <w:t>compromise</w:t>
      </w:r>
      <w:r w:rsidRPr="00587E02">
        <w:rPr>
          <w:rFonts w:eastAsia="Calibri"/>
          <w:sz w:val="16"/>
        </w:rPr>
        <w:t>.</w:t>
      </w:r>
    </w:p>
    <w:p w14:paraId="68C9D0C3" w14:textId="77777777" w:rsidR="00F70A36" w:rsidRPr="00587E02" w:rsidRDefault="00F70A36" w:rsidP="00F70A36">
      <w:pPr>
        <w:rPr>
          <w:rFonts w:eastAsia="Calibri"/>
          <w:sz w:val="16"/>
        </w:rPr>
      </w:pP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p>
    <w:p w14:paraId="215AB7F6" w14:textId="77777777" w:rsidR="00F70A36" w:rsidRPr="00587E02" w:rsidRDefault="00F70A36" w:rsidP="00F70A36">
      <w:pPr>
        <w:rPr>
          <w:rFonts w:eastAsia="Calibri"/>
          <w:sz w:val="16"/>
        </w:rPr>
      </w:pPr>
      <w:r w:rsidRPr="00587E02">
        <w:rPr>
          <w:rFonts w:eastAsia="Calibri"/>
          <w:sz w:val="16"/>
        </w:rPr>
        <w:t>The president huddled Wednesday with the heads of the nation’s largest financial institutions, who reiterated their concern over using the debt limit as a political tool.</w:t>
      </w:r>
    </w:p>
    <w:p w14:paraId="30501A28" w14:textId="77777777" w:rsidR="00F70A36" w:rsidRPr="00587E02" w:rsidRDefault="00F70A36" w:rsidP="00F70A36">
      <w:pPr>
        <w:rPr>
          <w:rFonts w:eastAsia="Calibri"/>
          <w:sz w:val="16"/>
        </w:rPr>
      </w:pPr>
      <w:r w:rsidRPr="00587E02">
        <w:rPr>
          <w:rFonts w:eastAsia="Calibri"/>
          <w:sz w:val="16"/>
        </w:rPr>
        <w:t xml:space="preserve">“Individual members of our group represent every point on the political spectrum,” Goldman Sachs head Lloyd </w:t>
      </w:r>
      <w:proofErr w:type="spellStart"/>
      <w:r w:rsidRPr="00587E02">
        <w:rPr>
          <w:rFonts w:eastAsia="Calibri"/>
          <w:sz w:val="16"/>
        </w:rPr>
        <w:t>Blankfein</w:t>
      </w:r>
      <w:proofErr w:type="spellEnd"/>
      <w:r w:rsidRPr="00587E02">
        <w:rPr>
          <w:rFonts w:eastAsia="Calibri"/>
          <w:sz w:val="16"/>
        </w:rPr>
        <w:t xml:space="preserve"> told reporters after the private meeting. “You can litigate these policy issues, you can re-litigate these policy issues in a public forum, but they shouldn’t use the threat of causing the U.S. to fail on its obligation to repay debt as a cudgel.”</w:t>
      </w:r>
    </w:p>
    <w:p w14:paraId="0C083671" w14:textId="77777777" w:rsidR="00F70A36" w:rsidRPr="00587E02" w:rsidRDefault="00F70A36" w:rsidP="00F70A36">
      <w:pPr>
        <w:rPr>
          <w:rFonts w:eastAsia="Calibri"/>
          <w:sz w:val="16"/>
        </w:rPr>
      </w:pP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14:paraId="321D5296" w14:textId="77777777" w:rsidR="00F70A36" w:rsidRPr="00587E02" w:rsidRDefault="00F70A36" w:rsidP="00F70A36">
      <w:pPr>
        <w:rPr>
          <w:rFonts w:eastAsia="Calibri"/>
          <w:sz w:val="16"/>
        </w:rPr>
      </w:pPr>
      <w:r w:rsidRPr="00587E02">
        <w:rPr>
          <w:rFonts w:eastAsia="Calibri"/>
          <w:sz w:val="16"/>
        </w:rPr>
        <w:t>A Quinnipiac University poll released one day earlier found 64 percent opposed blocking a debt-limit boost, while 27 percent favored it.</w:t>
      </w:r>
    </w:p>
    <w:p w14:paraId="29F60D8D" w14:textId="77777777" w:rsidR="00F70A36" w:rsidRPr="00587E02" w:rsidRDefault="00F70A36" w:rsidP="00F70A36">
      <w:pPr>
        <w:rPr>
          <w:rFonts w:eastAsia="Calibri"/>
          <w:sz w:val="16"/>
        </w:rPr>
      </w:pP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14:paraId="5F729185" w14:textId="77777777" w:rsidR="00F70A36" w:rsidRPr="00587E02" w:rsidRDefault="00F70A36" w:rsidP="00F70A36">
      <w:pPr>
        <w:rPr>
          <w:rFonts w:eastAsia="Calibri"/>
          <w:sz w:val="16"/>
        </w:rPr>
      </w:pPr>
      <w:r w:rsidRPr="00587E02">
        <w:rPr>
          <w:rFonts w:eastAsia="Calibri"/>
          <w:bCs/>
          <w:highlight w:val="yellow"/>
          <w:u w:val="single"/>
        </w:rPr>
        <w:t>Republicans</w:t>
      </w:r>
      <w:r w:rsidRPr="00587E02">
        <w:rPr>
          <w:rFonts w:eastAsia="Calibri"/>
          <w:sz w:val="16"/>
          <w:highlight w:val="yellow"/>
        </w:rPr>
        <w:t xml:space="preserve"> </w:t>
      </w:r>
      <w:r w:rsidRPr="00587E02">
        <w:rPr>
          <w:rFonts w:eastAsia="Calibri"/>
          <w:bCs/>
          <w:highlight w:val="yellow"/>
          <w:u w:val="single"/>
          <w:bdr w:val="single" w:sz="4" w:space="0" w:color="auto" w:frame="1"/>
        </w:rPr>
        <w:t>insist they</w:t>
      </w:r>
      <w:r w:rsidRPr="00587E02">
        <w:rPr>
          <w:rFonts w:eastAsia="Calibri"/>
          <w:bCs/>
          <w:u w:val="single"/>
          <w:bdr w:val="single" w:sz="4" w:space="0" w:color="auto" w:frame="1"/>
        </w:rPr>
        <w:t xml:space="preserve"> will </w:t>
      </w:r>
      <w:r w:rsidRPr="00587E02">
        <w:rPr>
          <w:rFonts w:eastAsia="Calibri"/>
          <w:bCs/>
          <w:highlight w:val="yellow"/>
          <w:u w:val="single"/>
          <w:bdr w:val="single" w:sz="4" w:space="0" w:color="auto" w:frame="1"/>
        </w:rPr>
        <w:t>have leverage</w:t>
      </w:r>
      <w:r w:rsidRPr="00587E02">
        <w:rPr>
          <w:rFonts w:eastAsia="Calibri"/>
          <w:sz w:val="16"/>
        </w:rPr>
        <w:t xml:space="preserve"> </w:t>
      </w:r>
      <w:r w:rsidRPr="00587E02">
        <w:rPr>
          <w:rFonts w:eastAsia="Calibri"/>
          <w:bCs/>
          <w:u w:val="single"/>
        </w:rPr>
        <w:t>in the</w:t>
      </w:r>
      <w:r w:rsidRPr="00587E02">
        <w:rPr>
          <w:rFonts w:eastAsia="Calibri"/>
          <w:sz w:val="16"/>
        </w:rPr>
        <w:t xml:space="preserve"> debt-ceiling </w:t>
      </w:r>
      <w:r w:rsidRPr="00587E02">
        <w:rPr>
          <w:rFonts w:eastAsia="Calibri"/>
          <w:bCs/>
          <w:u w:val="single"/>
        </w:rPr>
        <w:t>talks with the White House</w:t>
      </w:r>
      <w:r w:rsidRPr="00587E02">
        <w:rPr>
          <w:rFonts w:eastAsia="Calibri"/>
          <w:sz w:val="16"/>
        </w:rPr>
        <w:t>.</w:t>
      </w:r>
    </w:p>
    <w:p w14:paraId="4945771A" w14:textId="77777777" w:rsidR="00F70A36" w:rsidRPr="00587E02" w:rsidRDefault="00F70A36" w:rsidP="00F70A36">
      <w:pPr>
        <w:keepNext/>
        <w:keepLines/>
        <w:spacing w:before="200"/>
        <w:outlineLvl w:val="3"/>
        <w:rPr>
          <w:rFonts w:eastAsia="Times New Roman" w:cs="Times New Roman"/>
          <w:b/>
          <w:iCs/>
          <w:sz w:val="24"/>
        </w:rPr>
      </w:pPr>
      <w:r w:rsidRPr="00587E02">
        <w:rPr>
          <w:rFonts w:eastAsia="Times New Roman" w:cs="Times New Roman"/>
          <w:b/>
          <w:iCs/>
          <w:sz w:val="24"/>
        </w:rPr>
        <w:t>PC low and fails for fiscal fights</w:t>
      </w:r>
    </w:p>
    <w:p w14:paraId="08F70DD8" w14:textId="77777777" w:rsidR="00F70A36" w:rsidRPr="00587E02" w:rsidRDefault="00F70A36" w:rsidP="00F70A36">
      <w:pPr>
        <w:rPr>
          <w:rFonts w:eastAsia="Calibri"/>
        </w:rPr>
      </w:pPr>
      <w:r w:rsidRPr="00587E02">
        <w:rPr>
          <w:rFonts w:eastAsia="Calibri"/>
        </w:rPr>
        <w:t xml:space="preserve">Greg </w:t>
      </w:r>
      <w:r w:rsidRPr="00587E02">
        <w:rPr>
          <w:rFonts w:eastAsia="Calibri"/>
          <w:b/>
          <w:bCs/>
          <w:sz w:val="24"/>
        </w:rPr>
        <w:t>Sargent 9-12</w:t>
      </w:r>
      <w:r w:rsidRPr="00587E02">
        <w:rPr>
          <w:rFonts w:eastAsia="Calibri"/>
        </w:rPr>
        <w:t xml:space="preserve">, September 12th, 2013, "The Morning Plum: Senate conservatives stick the knife in House GOP leaders," Washington Post, </w:t>
      </w:r>
      <w:proofErr w:type="spellStart"/>
      <w:r w:rsidRPr="00587E02">
        <w:rPr>
          <w:rFonts w:eastAsia="Calibri"/>
        </w:rPr>
        <w:t>factiva</w:t>
      </w:r>
      <w:proofErr w:type="spellEnd"/>
    </w:p>
    <w:p w14:paraId="08DAD271" w14:textId="77777777" w:rsidR="00F70A36" w:rsidRPr="00587E02" w:rsidRDefault="00F70A36" w:rsidP="00F70A36">
      <w:pPr>
        <w:rPr>
          <w:rFonts w:eastAsia="Calibri"/>
        </w:rPr>
      </w:pPr>
      <w:r w:rsidRPr="00587E02">
        <w:rPr>
          <w:rFonts w:eastAsia="Calibri"/>
          <w:sz w:val="16"/>
        </w:rPr>
        <w:t xml:space="preserve">All of this underscores a basic fact about </w:t>
      </w:r>
      <w:r w:rsidRPr="00587E02">
        <w:rPr>
          <w:rFonts w:eastAsia="Calibri"/>
          <w:bCs/>
          <w:u w:val="single"/>
        </w:rPr>
        <w:t>this fall's fiscal fights:</w:t>
      </w:r>
      <w:r w:rsidRPr="00587E02">
        <w:rPr>
          <w:rFonts w:eastAsia="Calibri"/>
          <w:sz w:val="16"/>
        </w:rPr>
        <w:t xml:space="preserve"> </w:t>
      </w:r>
      <w:r w:rsidRPr="00587E02">
        <w:rPr>
          <w:rFonts w:eastAsia="Calibri"/>
          <w:bCs/>
          <w:u w:val="single"/>
        </w:rPr>
        <w:t xml:space="preserve">Far and away </w:t>
      </w:r>
      <w:r w:rsidRPr="00587E02">
        <w:rPr>
          <w:rFonts w:eastAsia="Calibri"/>
          <w:b/>
          <w:highlight w:val="yellow"/>
          <w:u w:val="single"/>
          <w:bdr w:val="none" w:sz="0" w:space="0" w:color="auto" w:frame="1"/>
        </w:rPr>
        <w:t>the dominant factor</w:t>
      </w:r>
      <w:r w:rsidRPr="00587E02">
        <w:rPr>
          <w:rFonts w:eastAsia="Calibri"/>
          <w:bCs/>
          <w:highlight w:val="yellow"/>
          <w:u w:val="single"/>
        </w:rPr>
        <w:t xml:space="preserve"> shaping how they play out will be</w:t>
      </w:r>
      <w:r w:rsidRPr="00587E02">
        <w:rPr>
          <w:rFonts w:eastAsia="Calibri"/>
          <w:bCs/>
          <w:u w:val="single"/>
        </w:rPr>
        <w:t xml:space="preserve"> the </w:t>
      </w:r>
      <w:r w:rsidRPr="00587E02">
        <w:rPr>
          <w:rFonts w:eastAsia="Calibri"/>
          <w:bCs/>
          <w:highlight w:val="yellow"/>
          <w:u w:val="single"/>
        </w:rPr>
        <w:t>divisions among Republicans</w:t>
      </w:r>
      <w:r w:rsidRPr="00587E02">
        <w:rPr>
          <w:rFonts w:eastAsia="Calibri"/>
          <w:bCs/>
          <w:u w:val="single"/>
        </w:rPr>
        <w:t>.</w:t>
      </w:r>
      <w:r w:rsidRPr="00587E02">
        <w:rPr>
          <w:rFonts w:eastAsia="Calibri"/>
          <w:sz w:val="16"/>
        </w:rPr>
        <w:t xml:space="preserve"> There's a great deal of chatter (see Senator Bob Corker for one of the most absurd examples yet) to the effect that </w:t>
      </w:r>
      <w:r w:rsidRPr="00587E02">
        <w:rPr>
          <w:rFonts w:eastAsia="Calibri"/>
          <w:b/>
          <w:highlight w:val="yellow"/>
          <w:u w:val="single"/>
          <w:bdr w:val="none" w:sz="0" w:space="0" w:color="auto" w:frame="1"/>
        </w:rPr>
        <w:t>Obama's mishandling of Syria has diminished his standing</w:t>
      </w:r>
      <w:r w:rsidRPr="00587E02">
        <w:rPr>
          <w:rFonts w:eastAsia="Calibri"/>
          <w:b/>
          <w:u w:val="single"/>
          <w:bdr w:val="none" w:sz="0" w:space="0" w:color="auto" w:frame="1"/>
        </w:rPr>
        <w:t xml:space="preserve"> on Capitol Hill </w:t>
      </w:r>
      <w:r w:rsidRPr="00587E02">
        <w:rPr>
          <w:rFonts w:eastAsia="Calibri"/>
          <w:b/>
          <w:highlight w:val="yellow"/>
          <w:u w:val="single"/>
          <w:bdr w:val="none" w:sz="0" w:space="0" w:color="auto" w:frame="1"/>
        </w:rPr>
        <w:t>and will weaken him in coming fights</w:t>
      </w:r>
      <w:r w:rsidRPr="00587E02">
        <w:rPr>
          <w:rFonts w:eastAsia="Calibri"/>
          <w:sz w:val="16"/>
        </w:rPr>
        <w:t xml:space="preserve">. But </w:t>
      </w:r>
      <w:r w:rsidRPr="00587E02">
        <w:rPr>
          <w:rFonts w:eastAsia="Calibri"/>
          <w:bCs/>
          <w:u w:val="single"/>
        </w:rPr>
        <w:t xml:space="preserve">those </w:t>
      </w:r>
      <w:r w:rsidRPr="00587E02">
        <w:rPr>
          <w:rFonts w:eastAsia="Calibri"/>
          <w:bCs/>
          <w:highlight w:val="yellow"/>
          <w:u w:val="single"/>
        </w:rPr>
        <w:t>battles at bottom will be about whether the Republican Party can resolve</w:t>
      </w:r>
      <w:r w:rsidRPr="00587E02">
        <w:rPr>
          <w:rFonts w:eastAsia="Calibri"/>
          <w:bCs/>
          <w:u w:val="single"/>
        </w:rPr>
        <w:t xml:space="preserve"> its </w:t>
      </w:r>
      <w:r w:rsidRPr="00587E02">
        <w:rPr>
          <w:rFonts w:eastAsia="Calibri"/>
          <w:b/>
          <w:highlight w:val="yellow"/>
          <w:u w:val="single"/>
          <w:bdr w:val="none" w:sz="0" w:space="0" w:color="auto" w:frame="1"/>
        </w:rPr>
        <w:t>internal differences</w:t>
      </w:r>
      <w:r w:rsidRPr="00587E02">
        <w:rPr>
          <w:rFonts w:eastAsia="Calibri"/>
          <w:bCs/>
          <w:highlight w:val="yellow"/>
          <w:u w:val="single"/>
        </w:rPr>
        <w:t xml:space="preserve">. Obama's "standing" with Republicans -- if it even could sink any lower -- is </w:t>
      </w:r>
      <w:r w:rsidRPr="00587E02">
        <w:rPr>
          <w:rFonts w:eastAsia="Calibri"/>
          <w:b/>
          <w:highlight w:val="yellow"/>
          <w:u w:val="single"/>
          <w:bdr w:val="none" w:sz="0" w:space="0" w:color="auto" w:frame="1"/>
        </w:rPr>
        <w:t>utterly irrelevant to that question</w:t>
      </w:r>
      <w:proofErr w:type="gramStart"/>
      <w:r w:rsidRPr="00587E02">
        <w:rPr>
          <w:rFonts w:eastAsia="Calibri"/>
          <w:sz w:val="16"/>
        </w:rPr>
        <w:t>.</w:t>
      </w:r>
      <w:r w:rsidRPr="00587E02">
        <w:rPr>
          <w:rFonts w:eastAsia="Calibri"/>
          <w:sz w:val="12"/>
        </w:rPr>
        <w:t>¶</w:t>
      </w:r>
      <w:proofErr w:type="gramEnd"/>
      <w:r w:rsidRPr="00587E02">
        <w:rPr>
          <w:rFonts w:eastAsia="Calibri"/>
          <w:sz w:val="16"/>
        </w:rPr>
        <w:t xml:space="preserve"> The bottom line is that, when it comes to how aggressively to prosecute the war against </w:t>
      </w:r>
      <w:proofErr w:type="spellStart"/>
      <w:r w:rsidRPr="00587E02">
        <w:rPr>
          <w:rFonts w:eastAsia="Calibri"/>
          <w:sz w:val="16"/>
        </w:rPr>
        <w:t>Obamacare</w:t>
      </w:r>
      <w:proofErr w:type="spellEnd"/>
      <w:r w:rsidRPr="00587E02">
        <w:rPr>
          <w:rFonts w:eastAsia="Calibri"/>
          <w:sz w:val="16"/>
        </w:rPr>
        <w:t xml:space="preserve">, </w:t>
      </w:r>
      <w:r w:rsidRPr="00587E02">
        <w:rPr>
          <w:rFonts w:eastAsia="Calibri"/>
          <w:b/>
          <w:highlight w:val="yellow"/>
          <w:u w:val="single"/>
          <w:bdr w:val="none" w:sz="0" w:space="0" w:color="auto" w:frame="1"/>
        </w:rPr>
        <w:t>internal GOP differences may be unbridgeable</w:t>
      </w:r>
      <w:r w:rsidRPr="00587E02">
        <w:rPr>
          <w:rFonts w:eastAsia="Calibri"/>
          <w:sz w:val="16"/>
        </w:rPr>
        <w:t xml:space="preserve">. Conservatives have adopted a deliberate strategy of deceiving untold numbers of base voters into believing </w:t>
      </w:r>
      <w:proofErr w:type="spellStart"/>
      <w:r w:rsidRPr="00587E02">
        <w:rPr>
          <w:rFonts w:eastAsia="Calibri"/>
          <w:sz w:val="16"/>
        </w:rPr>
        <w:t>Obamacare</w:t>
      </w:r>
      <w:proofErr w:type="spellEnd"/>
      <w:r w:rsidRPr="00587E02">
        <w:rPr>
          <w:rFonts w:eastAsia="Calibri"/>
          <w:sz w:val="16"/>
        </w:rPr>
        <w:t xml:space="preserv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w:t>
      </w:r>
      <w:proofErr w:type="spellStart"/>
      <w:r w:rsidRPr="00587E02">
        <w:rPr>
          <w:rFonts w:eastAsia="Calibri"/>
          <w:sz w:val="16"/>
        </w:rPr>
        <w:t>Obamacare</w:t>
      </w:r>
      <w:proofErr w:type="spellEnd"/>
      <w:r w:rsidRPr="00587E02">
        <w:rPr>
          <w:rFonts w:eastAsia="Calibri"/>
          <w:sz w:val="16"/>
        </w:rPr>
        <w:t xml:space="preserve"> crusade is, in political and practical terms alike, insane. But </w:t>
      </w:r>
      <w:r w:rsidRPr="00587E02">
        <w:rPr>
          <w:rFonts w:eastAsia="Calibri"/>
          <w:bCs/>
          <w:u w:val="single"/>
        </w:rPr>
        <w:t>it may be too late. The time for injecting reality into the debate has long since passed.</w:t>
      </w:r>
    </w:p>
    <w:p w14:paraId="4DC7EAA7" w14:textId="77777777" w:rsidR="00F70A36" w:rsidRPr="00587E02" w:rsidRDefault="00F70A36" w:rsidP="00F70A36">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 will unilaterally resolve the crisis if Congress fails---game theory proves </w:t>
      </w:r>
    </w:p>
    <w:p w14:paraId="0981EBF4" w14:textId="77777777" w:rsidR="00F70A36" w:rsidRPr="00587E02" w:rsidRDefault="00F70A36" w:rsidP="00F70A36">
      <w:pPr>
        <w:rPr>
          <w:rFonts w:eastAsia="Calibri"/>
        </w:rPr>
      </w:pPr>
      <w:r w:rsidRPr="00587E02">
        <w:rPr>
          <w:rFonts w:eastAsia="Calibri"/>
          <w:b/>
          <w:bCs/>
          <w:sz w:val="24"/>
        </w:rPr>
        <w:t>IHT 10-4</w:t>
      </w:r>
      <w:r w:rsidRPr="00587E02">
        <w:rPr>
          <w:rFonts w:eastAsia="Calibri"/>
        </w:rPr>
        <w:t xml:space="preserve"> – International Herald Tribune, 10/4/13 edition, “White House has options if impasse arises on debt ceiling,” p. lexis </w:t>
      </w:r>
    </w:p>
    <w:p w14:paraId="5845969A" w14:textId="77777777" w:rsidR="00F70A36" w:rsidRPr="00587E02" w:rsidRDefault="00F70A36" w:rsidP="00F70A36">
      <w:pPr>
        <w:rPr>
          <w:rFonts w:eastAsia="Calibri"/>
          <w:sz w:val="16"/>
        </w:rPr>
      </w:pPr>
      <w:r w:rsidRPr="00587E02">
        <w:rPr>
          <w:rFonts w:eastAsia="Calibri"/>
          <w:sz w:val="16"/>
        </w:rPr>
        <w:t xml:space="preserve">As a result, </w:t>
      </w:r>
      <w:r w:rsidRPr="00587E02">
        <w:rPr>
          <w:rFonts w:eastAsia="Calibri"/>
          <w:bCs/>
          <w:u w:val="single"/>
        </w:rPr>
        <w:t xml:space="preserve">economists and </w:t>
      </w:r>
      <w:r w:rsidRPr="00587E02">
        <w:rPr>
          <w:rFonts w:eastAsia="Calibri"/>
          <w:bCs/>
          <w:highlight w:val="yellow"/>
          <w:u w:val="single"/>
        </w:rPr>
        <w:t>investors</w:t>
      </w:r>
      <w:r w:rsidRPr="00587E02">
        <w:rPr>
          <w:rFonts w:eastAsia="Calibri"/>
          <w:bCs/>
          <w:u w:val="single"/>
        </w:rPr>
        <w:t xml:space="preserve"> have</w:t>
      </w:r>
      <w:r w:rsidRPr="00587E02">
        <w:rPr>
          <w:rFonts w:eastAsia="Calibri"/>
          <w:sz w:val="16"/>
        </w:rPr>
        <w:t xml:space="preserve"> quietly </w:t>
      </w:r>
      <w:r w:rsidRPr="00587E02">
        <w:rPr>
          <w:rFonts w:eastAsia="Calibri"/>
          <w:bCs/>
          <w:highlight w:val="yellow"/>
          <w:u w:val="single"/>
        </w:rPr>
        <w:t>begun to explore</w:t>
      </w:r>
      <w:r w:rsidRPr="00587E02">
        <w:rPr>
          <w:rFonts w:eastAsia="Calibri"/>
          <w:sz w:val="16"/>
        </w:rPr>
        <w:t xml:space="preserve"> the </w:t>
      </w:r>
      <w:r w:rsidRPr="00587E02">
        <w:rPr>
          <w:rFonts w:eastAsia="Calibri"/>
          <w:bCs/>
          <w:highlight w:val="yellow"/>
          <w:u w:val="single"/>
        </w:rPr>
        <w:t>options</w:t>
      </w:r>
      <w:r w:rsidRPr="00587E02">
        <w:rPr>
          <w:rFonts w:eastAsia="Calibri"/>
          <w:bCs/>
          <w:u w:val="single"/>
        </w:rPr>
        <w:t xml:space="preserve"> the White House might have </w:t>
      </w:r>
      <w:r w:rsidRPr="00587E02">
        <w:rPr>
          <w:rFonts w:eastAsia="Calibri"/>
          <w:bCs/>
          <w:highlight w:val="yellow"/>
          <w:u w:val="single"/>
        </w:rPr>
        <w:t>in the event Congress fails</w:t>
      </w:r>
      <w:r w:rsidRPr="00587E02">
        <w:rPr>
          <w:rFonts w:eastAsia="Calibri"/>
          <w:bCs/>
          <w:u w:val="single"/>
        </w:rPr>
        <w:t xml:space="preserve"> to act</w:t>
      </w:r>
      <w:r w:rsidRPr="00587E02">
        <w:rPr>
          <w:rFonts w:eastAsia="Calibri"/>
          <w:sz w:val="16"/>
        </w:rPr>
        <w:t>.</w:t>
      </w:r>
    </w:p>
    <w:p w14:paraId="00AF7D2C" w14:textId="77777777" w:rsidR="00F70A36" w:rsidRPr="00587E02" w:rsidRDefault="00F70A36" w:rsidP="00F70A36">
      <w:pPr>
        <w:rPr>
          <w:rFonts w:eastAsia="Calibri"/>
          <w:sz w:val="16"/>
        </w:rPr>
      </w:pPr>
      <w:r w:rsidRPr="00587E02">
        <w:rPr>
          <w:rFonts w:eastAsia="Calibri"/>
          <w:bCs/>
          <w:u w:val="single"/>
        </w:rPr>
        <w:t xml:space="preserve">The most widely discussed </w:t>
      </w:r>
      <w:r w:rsidRPr="00587E02">
        <w:rPr>
          <w:rFonts w:eastAsia="Calibri"/>
          <w:bCs/>
          <w:highlight w:val="yellow"/>
          <w:u w:val="single"/>
        </w:rPr>
        <w:t xml:space="preserve">strategy would </w:t>
      </w:r>
      <w:r w:rsidRPr="00587E02">
        <w:rPr>
          <w:rFonts w:eastAsia="Calibri"/>
          <w:bCs/>
          <w:u w:val="single"/>
        </w:rPr>
        <w:t>be</w:t>
      </w:r>
      <w:r w:rsidRPr="00587E02">
        <w:rPr>
          <w:rFonts w:eastAsia="Calibri"/>
          <w:sz w:val="16"/>
        </w:rPr>
        <w:t xml:space="preserve"> for President Barack Obama </w:t>
      </w:r>
      <w:r w:rsidRPr="00587E02">
        <w:rPr>
          <w:rFonts w:eastAsia="Calibri"/>
          <w:bCs/>
          <w:u w:val="single"/>
        </w:rPr>
        <w:t xml:space="preserve">to </w:t>
      </w:r>
      <w:r w:rsidRPr="00587E02">
        <w:rPr>
          <w:rFonts w:eastAsia="Calibri"/>
          <w:bCs/>
          <w:highlight w:val="yellow"/>
          <w:u w:val="single"/>
        </w:rPr>
        <w:t>invoke</w:t>
      </w:r>
      <w:r w:rsidRPr="00587E02">
        <w:rPr>
          <w:rFonts w:eastAsia="Calibri"/>
          <w:bCs/>
          <w:u w:val="single"/>
        </w:rPr>
        <w:t xml:space="preserve"> authority under </w:t>
      </w:r>
      <w:r w:rsidRPr="00587E02">
        <w:rPr>
          <w:rFonts w:eastAsia="Calibri"/>
          <w:bCs/>
          <w:highlight w:val="yellow"/>
          <w:u w:val="single"/>
        </w:rPr>
        <w:t>the 14th</w:t>
      </w:r>
      <w:r w:rsidRPr="00587E02">
        <w:rPr>
          <w:rFonts w:eastAsia="Calibri"/>
          <w:bCs/>
          <w:u w:val="single"/>
        </w:rPr>
        <w:t xml:space="preserve"> Amendment</w:t>
      </w:r>
      <w:r w:rsidRPr="00587E02">
        <w:rPr>
          <w:rFonts w:eastAsia="Calibri"/>
          <w:sz w:val="16"/>
        </w:rPr>
        <w:t xml:space="preserve"> and essentially order the federal government to keep borrowing, an option that was endorsed by former President Bill Clinton during an earlier debt standoff in 2011.</w:t>
      </w:r>
    </w:p>
    <w:p w14:paraId="6761B1B0" w14:textId="77777777" w:rsidR="00F70A36" w:rsidRPr="00587E02" w:rsidRDefault="00F70A36" w:rsidP="00F70A36">
      <w:pPr>
        <w:rPr>
          <w:rFonts w:eastAsia="Calibri"/>
          <w:sz w:val="16"/>
        </w:rPr>
      </w:pPr>
      <w:r w:rsidRPr="00587E02">
        <w:rPr>
          <w:rFonts w:eastAsia="Calibri"/>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14:paraId="29EA8954" w14:textId="77777777" w:rsidR="00F70A36" w:rsidRPr="00587E02" w:rsidRDefault="00F70A36" w:rsidP="00F70A36">
      <w:pPr>
        <w:rPr>
          <w:rFonts w:eastAsia="Calibri"/>
          <w:sz w:val="16"/>
        </w:rPr>
      </w:pPr>
      <w:r w:rsidRPr="00587E02">
        <w:rPr>
          <w:rFonts w:eastAsia="Calibri"/>
          <w:bCs/>
          <w:u w:val="single"/>
        </w:rPr>
        <w:t>Other</w:t>
      </w:r>
      <w:r w:rsidRPr="00587E02">
        <w:rPr>
          <w:rFonts w:eastAsia="Calibri"/>
          <w:sz w:val="16"/>
        </w:rPr>
        <w:t xml:space="preserve"> potential </w:t>
      </w:r>
      <w:r w:rsidRPr="00587E02">
        <w:rPr>
          <w:rFonts w:eastAsia="Calibri"/>
          <w:bCs/>
          <w:u w:val="single"/>
        </w:rPr>
        <w:t>October surprises range from</w:t>
      </w:r>
      <w:r w:rsidRPr="00587E02">
        <w:rPr>
          <w:rFonts w:eastAsia="Calibri"/>
          <w:sz w:val="16"/>
        </w:rPr>
        <w:t xml:space="preserve"> the logistically forbidding, like </w:t>
      </w:r>
      <w:r w:rsidRPr="00587E02">
        <w:rPr>
          <w:rFonts w:eastAsia="Calibri"/>
          <w:bCs/>
          <w:highlight w:val="yellow"/>
          <w:u w:val="single"/>
        </w:rPr>
        <w:t>prioritizing payments</w:t>
      </w:r>
      <w:r w:rsidRPr="00587E02">
        <w:rPr>
          <w:rFonts w:eastAsia="Calibri"/>
          <w:bCs/>
          <w:u w:val="single"/>
        </w:rPr>
        <w:t xml:space="preserve">, issuing </w:t>
      </w:r>
      <w:proofErr w:type="spellStart"/>
      <w:r w:rsidRPr="00587E02">
        <w:rPr>
          <w:rFonts w:eastAsia="Calibri"/>
          <w:bCs/>
          <w:highlight w:val="yellow"/>
          <w:u w:val="single"/>
        </w:rPr>
        <w:t>i.o.u.'s</w:t>
      </w:r>
      <w:proofErr w:type="spellEnd"/>
      <w:r w:rsidRPr="00587E02">
        <w:rPr>
          <w:rFonts w:eastAsia="Calibri"/>
          <w:bCs/>
          <w:u w:val="single"/>
        </w:rPr>
        <w:t xml:space="preserve"> or </w:t>
      </w:r>
      <w:r w:rsidRPr="00587E02">
        <w:rPr>
          <w:rFonts w:eastAsia="Calibri"/>
          <w:bCs/>
          <w:highlight w:val="yellow"/>
          <w:u w:val="single"/>
        </w:rPr>
        <w:t>selling</w:t>
      </w:r>
      <w:r w:rsidRPr="00587E02">
        <w:rPr>
          <w:rFonts w:eastAsia="Calibri"/>
          <w:bCs/>
          <w:u w:val="single"/>
        </w:rPr>
        <w:t xml:space="preserve"> off </w:t>
      </w:r>
      <w:r w:rsidRPr="00587E02">
        <w:rPr>
          <w:rFonts w:eastAsia="Calibri"/>
          <w:bCs/>
          <w:highlight w:val="yellow"/>
          <w:u w:val="single"/>
        </w:rPr>
        <w:t>gold</w:t>
      </w:r>
      <w:r w:rsidRPr="00587E02">
        <w:rPr>
          <w:rFonts w:eastAsia="Calibri"/>
          <w:sz w:val="16"/>
        </w:rPr>
        <w:t xml:space="preserve"> and other assets, </w:t>
      </w:r>
      <w:r w:rsidRPr="00587E02">
        <w:rPr>
          <w:rFonts w:eastAsia="Calibri"/>
          <w:bCs/>
          <w:highlight w:val="yellow"/>
          <w:u w:val="single"/>
        </w:rPr>
        <w:t>to</w:t>
      </w:r>
      <w:r w:rsidRPr="00587E02">
        <w:rPr>
          <w:rFonts w:eastAsia="Calibri"/>
          <w:sz w:val="16"/>
        </w:rPr>
        <w:t xml:space="preserve"> more fanciful ideas, like </w:t>
      </w:r>
      <w:r w:rsidRPr="00587E02">
        <w:rPr>
          <w:rFonts w:eastAsia="Calibri"/>
          <w:bCs/>
          <w:u w:val="single"/>
        </w:rPr>
        <w:t xml:space="preserve">minting </w:t>
      </w:r>
      <w:r w:rsidRPr="00587E02">
        <w:rPr>
          <w:rFonts w:eastAsia="Calibri"/>
          <w:bCs/>
          <w:highlight w:val="yellow"/>
          <w:u w:val="single"/>
        </w:rPr>
        <w:t>a</w:t>
      </w:r>
      <w:r w:rsidRPr="00587E02">
        <w:rPr>
          <w:rFonts w:eastAsia="Calibri"/>
          <w:bCs/>
          <w:u w:val="single"/>
        </w:rPr>
        <w:t xml:space="preserve"> trillion-dollar </w:t>
      </w:r>
      <w:r w:rsidRPr="00587E02">
        <w:rPr>
          <w:rFonts w:eastAsia="Calibri"/>
          <w:bCs/>
          <w:highlight w:val="yellow"/>
          <w:u w:val="single"/>
        </w:rPr>
        <w:t>platinum coin</w:t>
      </w:r>
      <w:r w:rsidRPr="00587E02">
        <w:rPr>
          <w:rFonts w:eastAsia="Calibri"/>
          <w:sz w:val="16"/>
        </w:rPr>
        <w:t>.</w:t>
      </w:r>
    </w:p>
    <w:p w14:paraId="25A31909" w14:textId="77777777" w:rsidR="00F70A36" w:rsidRPr="00587E02" w:rsidRDefault="00F70A36" w:rsidP="00F70A36">
      <w:pPr>
        <w:rPr>
          <w:rFonts w:eastAsia="Calibri"/>
          <w:sz w:val="16"/>
        </w:rPr>
      </w:pPr>
      <w:r w:rsidRPr="00587E02">
        <w:rPr>
          <w:rFonts w:eastAsia="Calibri"/>
          <w:sz w:val="16"/>
        </w:rPr>
        <w:t xml:space="preserve">So far, </w:t>
      </w:r>
      <w:r w:rsidRPr="00587E02">
        <w:rPr>
          <w:rFonts w:eastAsia="Calibri"/>
          <w:bCs/>
          <w:highlight w:val="yellow"/>
          <w:u w:val="single"/>
          <w:bdr w:val="single" w:sz="4" w:space="0" w:color="auto" w:frame="1"/>
        </w:rPr>
        <w:t>administration officials</w:t>
      </w:r>
      <w:r w:rsidRPr="00587E02">
        <w:rPr>
          <w:rFonts w:eastAsia="Calibri"/>
          <w:sz w:val="16"/>
        </w:rPr>
        <w:t xml:space="preserve"> </w:t>
      </w:r>
      <w:r w:rsidRPr="00587E02">
        <w:rPr>
          <w:rFonts w:eastAsia="Calibri"/>
          <w:bCs/>
          <w:u w:val="single"/>
        </w:rPr>
        <w:t xml:space="preserve">have continued to </w:t>
      </w:r>
      <w:r w:rsidRPr="00587E02">
        <w:rPr>
          <w:rFonts w:eastAsia="Calibri"/>
          <w:bCs/>
          <w:highlight w:val="yellow"/>
          <w:u w:val="single"/>
        </w:rPr>
        <w:t>insist</w:t>
      </w:r>
      <w:r w:rsidRPr="00587E02">
        <w:rPr>
          <w:rFonts w:eastAsia="Calibri"/>
          <w:bCs/>
          <w:u w:val="single"/>
        </w:rPr>
        <w:t xml:space="preserve"> that </w:t>
      </w:r>
      <w:r w:rsidRPr="00587E02">
        <w:rPr>
          <w:rFonts w:eastAsia="Calibri"/>
          <w:bCs/>
          <w:highlight w:val="yellow"/>
          <w:u w:val="single"/>
        </w:rPr>
        <w:t xml:space="preserve">there is no </w:t>
      </w:r>
      <w:r w:rsidRPr="00587E02">
        <w:rPr>
          <w:rFonts w:eastAsia="Calibri"/>
          <w:bCs/>
          <w:u w:val="single"/>
        </w:rPr>
        <w:t xml:space="preserve">plausible </w:t>
      </w:r>
      <w:r w:rsidRPr="00587E02">
        <w:rPr>
          <w:rFonts w:eastAsia="Calibri"/>
          <w:bCs/>
          <w:highlight w:val="yellow"/>
          <w:u w:val="single"/>
        </w:rPr>
        <w:t>alternative to congress</w:t>
      </w:r>
      <w:r w:rsidRPr="00587E02">
        <w:rPr>
          <w:rFonts w:eastAsia="Calibri"/>
          <w:bCs/>
          <w:u w:val="single"/>
        </w:rPr>
        <w:t>ional action</w:t>
      </w:r>
      <w:r w:rsidRPr="00587E02">
        <w:rPr>
          <w:rFonts w:eastAsia="Calibri"/>
          <w:sz w:val="16"/>
        </w:rPr>
        <w:t xml:space="preserve"> on the debt limit.</w:t>
      </w:r>
    </w:p>
    <w:p w14:paraId="7D04269D" w14:textId="77777777" w:rsidR="00F70A36" w:rsidRPr="00587E02" w:rsidRDefault="00F70A36" w:rsidP="00F70A36">
      <w:pPr>
        <w:rPr>
          <w:rFonts w:eastAsia="Calibri"/>
          <w:sz w:val="16"/>
        </w:rPr>
      </w:pPr>
      <w:r w:rsidRPr="00587E02">
        <w:rPr>
          <w:rFonts w:eastAsia="Calibri"/>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14:paraId="234A45A8" w14:textId="77777777" w:rsidR="00F70A36" w:rsidRPr="00587E02" w:rsidRDefault="00F70A36" w:rsidP="00F70A36">
      <w:pPr>
        <w:rPr>
          <w:rFonts w:eastAsia="Calibri"/>
          <w:sz w:val="16"/>
        </w:rPr>
      </w:pPr>
      <w:r w:rsidRPr="00587E02">
        <w:rPr>
          <w:rFonts w:eastAsia="Calibri"/>
          <w:sz w:val="16"/>
        </w:rPr>
        <w:t xml:space="preserve">Still, some </w:t>
      </w:r>
      <w:r w:rsidRPr="00587E02">
        <w:rPr>
          <w:rFonts w:eastAsia="Calibri"/>
          <w:bCs/>
          <w:u w:val="single"/>
        </w:rPr>
        <w:t>observers outside government</w:t>
      </w:r>
      <w:r w:rsidRPr="00587E02">
        <w:rPr>
          <w:rFonts w:eastAsia="Calibri"/>
          <w:sz w:val="16"/>
        </w:rPr>
        <w:t xml:space="preserve"> in Washington and on Wall Street, </w:t>
      </w:r>
      <w:r w:rsidRPr="00587E02">
        <w:rPr>
          <w:rFonts w:eastAsia="Calibri"/>
          <w:bCs/>
          <w:u w:val="single"/>
          <w:bdr w:val="single" w:sz="4" w:space="0" w:color="auto" w:frame="1"/>
        </w:rPr>
        <w:t xml:space="preserve">citing an approach resembling </w:t>
      </w:r>
      <w:r w:rsidRPr="00587E02">
        <w:rPr>
          <w:rFonts w:eastAsia="Calibri"/>
          <w:bCs/>
          <w:highlight w:val="yellow"/>
          <w:u w:val="single"/>
          <w:bdr w:val="single" w:sz="4" w:space="0" w:color="auto" w:frame="1"/>
        </w:rPr>
        <w:t>game theory</w:t>
      </w:r>
      <w:r w:rsidRPr="00587E02">
        <w:rPr>
          <w:rFonts w:eastAsia="Calibri"/>
          <w:sz w:val="16"/>
          <w:highlight w:val="yellow"/>
        </w:rPr>
        <w:t xml:space="preserve">, </w:t>
      </w:r>
      <w:r w:rsidRPr="00587E02">
        <w:rPr>
          <w:rFonts w:eastAsia="Calibri"/>
          <w:bCs/>
          <w:highlight w:val="yellow"/>
          <w:u w:val="single"/>
        </w:rPr>
        <w:t>suggest</w:t>
      </w:r>
      <w:r w:rsidRPr="00587E02">
        <w:rPr>
          <w:rFonts w:eastAsia="Calibri"/>
          <w:sz w:val="16"/>
        </w:rPr>
        <w:t xml:space="preserve"> that </w:t>
      </w:r>
      <w:r w:rsidRPr="00587E02">
        <w:rPr>
          <w:rFonts w:eastAsia="Calibri"/>
          <w:bCs/>
          <w:highlight w:val="yellow"/>
          <w:u w:val="single"/>
        </w:rPr>
        <w:t>the president's position</w:t>
      </w:r>
      <w:r w:rsidRPr="00587E02">
        <w:rPr>
          <w:rFonts w:eastAsia="Calibri"/>
          <w:sz w:val="16"/>
          <w:highlight w:val="yellow"/>
        </w:rPr>
        <w:t xml:space="preserve"> </w:t>
      </w:r>
      <w:r w:rsidRPr="00587E02">
        <w:rPr>
          <w:rFonts w:eastAsia="Calibri"/>
          <w:bCs/>
          <w:highlight w:val="yellow"/>
          <w:u w:val="single"/>
        </w:rPr>
        <w:t>is</w:t>
      </w:r>
      <w:r w:rsidRPr="00587E02">
        <w:rPr>
          <w:rFonts w:eastAsia="Calibri"/>
          <w:sz w:val="16"/>
          <w:highlight w:val="yellow"/>
        </w:rPr>
        <w:t xml:space="preserve"> </w:t>
      </w:r>
      <w:r w:rsidRPr="00587E02">
        <w:rPr>
          <w:rFonts w:eastAsia="Calibri"/>
          <w:bCs/>
          <w:u w:val="single"/>
          <w:bdr w:val="single" w:sz="4" w:space="0" w:color="auto" w:frame="1"/>
        </w:rPr>
        <w:t xml:space="preserve">more </w:t>
      </w:r>
      <w:r w:rsidRPr="00587E02">
        <w:rPr>
          <w:rFonts w:eastAsia="Calibri"/>
          <w:bCs/>
          <w:highlight w:val="yellow"/>
          <w:u w:val="single"/>
          <w:bdr w:val="single" w:sz="4" w:space="0" w:color="auto" w:frame="1"/>
        </w:rPr>
        <w:t xml:space="preserve">tactical </w:t>
      </w:r>
      <w:r w:rsidRPr="00587E02">
        <w:rPr>
          <w:rFonts w:eastAsia="Calibri"/>
          <w:bCs/>
          <w:u w:val="single"/>
          <w:bdr w:val="single" w:sz="4" w:space="0" w:color="auto" w:frame="1"/>
        </w:rPr>
        <w:t>than fundamental</w:t>
      </w:r>
      <w:r w:rsidRPr="00587E02">
        <w:rPr>
          <w:rFonts w:eastAsia="Calibri"/>
          <w:sz w:val="16"/>
        </w:rPr>
        <w:t xml:space="preserve">, </w:t>
      </w:r>
      <w:r w:rsidRPr="00587E02">
        <w:rPr>
          <w:rFonts w:eastAsia="Calibri"/>
          <w:bCs/>
          <w:highlight w:val="yellow"/>
          <w:u w:val="single"/>
        </w:rPr>
        <w:t xml:space="preserve">since </w:t>
      </w:r>
      <w:r w:rsidRPr="00587E02">
        <w:rPr>
          <w:rFonts w:eastAsia="Calibri"/>
          <w:bCs/>
          <w:u w:val="single"/>
        </w:rPr>
        <w:t xml:space="preserve">raising the possibility of </w:t>
      </w:r>
      <w:r w:rsidRPr="00587E02">
        <w:rPr>
          <w:rFonts w:eastAsia="Calibri"/>
          <w:bCs/>
          <w:highlight w:val="yellow"/>
          <w:u w:val="single"/>
        </w:rPr>
        <w:t>a way out for the White House</w:t>
      </w:r>
      <w:r w:rsidRPr="00587E02">
        <w:rPr>
          <w:rFonts w:eastAsia="Calibri"/>
          <w:sz w:val="16"/>
        </w:rPr>
        <w:t xml:space="preserve"> like the constitutional gambit </w:t>
      </w:r>
      <w:r w:rsidRPr="00587E02">
        <w:rPr>
          <w:rFonts w:eastAsia="Calibri"/>
          <w:bCs/>
          <w:highlight w:val="yellow"/>
          <w:u w:val="single"/>
          <w:bdr w:val="single" w:sz="4" w:space="0" w:color="auto" w:frame="1"/>
        </w:rPr>
        <w:t>would take the heat off Republicans</w:t>
      </w:r>
      <w:r w:rsidRPr="00587E02">
        <w:rPr>
          <w:rFonts w:eastAsia="Calibri"/>
          <w:bCs/>
          <w:u w:val="single"/>
          <w:bdr w:val="single" w:sz="4" w:space="0" w:color="auto" w:frame="1"/>
        </w:rPr>
        <w:t xml:space="preserve"> in Congress to act</w:t>
      </w:r>
      <w:r w:rsidRPr="00587E02">
        <w:rPr>
          <w:rFonts w:eastAsia="Calibri"/>
          <w:sz w:val="16"/>
        </w:rPr>
        <w:t xml:space="preserve"> on their own before the Oct. 17 deadline.</w:t>
      </w:r>
    </w:p>
    <w:p w14:paraId="735EF1CE" w14:textId="77777777" w:rsidR="00F70A36" w:rsidRPr="00587E02" w:rsidRDefault="00F70A36" w:rsidP="00F70A36">
      <w:pPr>
        <w:rPr>
          <w:rFonts w:eastAsia="Calibri"/>
          <w:sz w:val="16"/>
        </w:rPr>
      </w:pPr>
      <w:r w:rsidRPr="00587E02">
        <w:rPr>
          <w:rFonts w:eastAsia="Calibri"/>
          <w:bCs/>
          <w:highlight w:val="yellow"/>
          <w:u w:val="single"/>
        </w:rPr>
        <w:t>''If</w:t>
      </w:r>
      <w:r w:rsidRPr="00587E02">
        <w:rPr>
          <w:rFonts w:eastAsia="Calibri"/>
          <w:bCs/>
          <w:u w:val="single"/>
        </w:rPr>
        <w:t xml:space="preserve"> a </w:t>
      </w:r>
      <w:r w:rsidRPr="00587E02">
        <w:rPr>
          <w:rFonts w:eastAsia="Calibri"/>
          <w:bCs/>
          <w:highlight w:val="yellow"/>
          <w:u w:val="single"/>
        </w:rPr>
        <w:t>default is imminent</w:t>
      </w:r>
      <w:r w:rsidRPr="00587E02">
        <w:rPr>
          <w:rFonts w:eastAsia="Calibri"/>
          <w:bCs/>
          <w:u w:val="single"/>
        </w:rPr>
        <w:t>,</w:t>
      </w:r>
      <w:r w:rsidRPr="00587E02">
        <w:rPr>
          <w:rFonts w:eastAsia="Calibri"/>
          <w:sz w:val="16"/>
        </w:rPr>
        <w:t xml:space="preserve"> the option of </w:t>
      </w:r>
      <w:r w:rsidRPr="00587E02">
        <w:rPr>
          <w:rFonts w:eastAsia="Calibri"/>
          <w:bCs/>
          <w:highlight w:val="yellow"/>
          <w:u w:val="single"/>
          <w:bdr w:val="single" w:sz="4" w:space="0" w:color="auto" w:frame="1"/>
        </w:rPr>
        <w:t>raising the</w:t>
      </w:r>
      <w:r w:rsidRPr="00587E02">
        <w:rPr>
          <w:rFonts w:eastAsia="Calibri"/>
          <w:bCs/>
          <w:u w:val="single"/>
          <w:bdr w:val="single" w:sz="4" w:space="0" w:color="auto" w:frame="1"/>
        </w:rPr>
        <w:t xml:space="preserve"> debt </w:t>
      </w:r>
      <w:r w:rsidRPr="00587E02">
        <w:rPr>
          <w:rFonts w:eastAsia="Calibri"/>
          <w:bCs/>
          <w:highlight w:val="yellow"/>
          <w:u w:val="single"/>
          <w:bdr w:val="single" w:sz="4" w:space="0" w:color="auto" w:frame="1"/>
        </w:rPr>
        <w:t>limit by executive fiat has to be on the table</w:t>
      </w:r>
      <w:r w:rsidRPr="00587E02">
        <w:rPr>
          <w:rFonts w:eastAsia="Calibri"/>
          <w:sz w:val="16"/>
        </w:rPr>
        <w:t xml:space="preserve">,'' said Greg </w:t>
      </w:r>
      <w:proofErr w:type="spellStart"/>
      <w:r w:rsidRPr="00587E02">
        <w:rPr>
          <w:rFonts w:eastAsia="Calibri"/>
          <w:sz w:val="16"/>
        </w:rPr>
        <w:t>Valliere</w:t>
      </w:r>
      <w:proofErr w:type="spellEnd"/>
      <w:r w:rsidRPr="00587E02">
        <w:rPr>
          <w:rFonts w:eastAsia="Calibri"/>
          <w:sz w:val="16"/>
        </w:rPr>
        <w:t>, chief political strategist at Potomac Research. ''Desperate times require desperate measures.''</w:t>
      </w:r>
    </w:p>
    <w:p w14:paraId="1C6F5962" w14:textId="77777777" w:rsidR="00F70A36" w:rsidRPr="00587E02" w:rsidRDefault="00F70A36" w:rsidP="00F70A36">
      <w:pPr>
        <w:rPr>
          <w:rFonts w:eastAsia="Calibri"/>
          <w:sz w:val="16"/>
        </w:rPr>
      </w:pPr>
      <w:r w:rsidRPr="00587E02">
        <w:rPr>
          <w:rFonts w:eastAsia="Calibri"/>
          <w:sz w:val="16"/>
        </w:rPr>
        <w:t xml:space="preserve">Some professional investors echoed </w:t>
      </w:r>
      <w:r w:rsidRPr="00587E02">
        <w:rPr>
          <w:rFonts w:eastAsia="Calibri"/>
          <w:bCs/>
          <w:highlight w:val="yellow"/>
          <w:u w:val="single"/>
        </w:rPr>
        <w:t>his view</w:t>
      </w:r>
      <w:r w:rsidRPr="00587E02">
        <w:rPr>
          <w:rFonts w:eastAsia="Calibri"/>
          <w:sz w:val="16"/>
        </w:rPr>
        <w:t xml:space="preserve">, which </w:t>
      </w:r>
      <w:r w:rsidRPr="00587E02">
        <w:rPr>
          <w:rFonts w:eastAsia="Calibri"/>
          <w:bCs/>
          <w:highlight w:val="yellow"/>
          <w:u w:val="single"/>
          <w:bdr w:val="single" w:sz="4" w:space="0" w:color="auto" w:frame="1"/>
        </w:rPr>
        <w:t>is a reason Wall Street remains hopeful</w:t>
      </w:r>
      <w:r w:rsidRPr="00587E02">
        <w:rPr>
          <w:rFonts w:eastAsia="Calibri"/>
          <w:sz w:val="16"/>
        </w:rPr>
        <w:t xml:space="preserve"> that the economic and financial disaster a government default could usher in will be avoided.</w:t>
      </w:r>
    </w:p>
    <w:p w14:paraId="76C4CDA7" w14:textId="77777777" w:rsidR="00F70A36" w:rsidRPr="00587E02" w:rsidRDefault="00F70A36" w:rsidP="00F70A36">
      <w:pPr>
        <w:rPr>
          <w:rFonts w:eastAsia="Calibri"/>
          <w:sz w:val="16"/>
        </w:rPr>
      </w:pPr>
      <w:r w:rsidRPr="00587E02">
        <w:rPr>
          <w:rFonts w:eastAsia="Calibri"/>
          <w:sz w:val="16"/>
        </w:rPr>
        <w:t xml:space="preserve">''At the end of the day </w:t>
      </w:r>
      <w:r w:rsidRPr="00587E02">
        <w:rPr>
          <w:rFonts w:eastAsia="Calibri"/>
          <w:bCs/>
          <w:highlight w:val="yellow"/>
          <w:u w:val="single"/>
        </w:rPr>
        <w:t xml:space="preserve">if there is no action </w:t>
      </w:r>
      <w:r w:rsidRPr="00587E02">
        <w:rPr>
          <w:rFonts w:eastAsia="Calibri"/>
          <w:bCs/>
          <w:u w:val="single"/>
        </w:rPr>
        <w:t>and the U</w:t>
      </w:r>
      <w:r w:rsidRPr="00587E02">
        <w:rPr>
          <w:rFonts w:eastAsia="Calibri"/>
          <w:sz w:val="16"/>
        </w:rPr>
        <w:t xml:space="preserve">nited </w:t>
      </w:r>
      <w:r w:rsidRPr="00587E02">
        <w:rPr>
          <w:rFonts w:eastAsia="Calibri"/>
          <w:bCs/>
          <w:u w:val="single"/>
        </w:rPr>
        <w:t>S</w:t>
      </w:r>
      <w:r w:rsidRPr="00587E02">
        <w:rPr>
          <w:rFonts w:eastAsia="Calibri"/>
          <w:sz w:val="16"/>
        </w:rPr>
        <w:t xml:space="preserve">tates </w:t>
      </w:r>
      <w:r w:rsidRPr="00587E02">
        <w:rPr>
          <w:rFonts w:eastAsia="Calibri"/>
          <w:bCs/>
          <w:u w:val="single"/>
        </w:rPr>
        <w:t>has a default looming,</w:t>
      </w:r>
      <w:r w:rsidRPr="00587E02">
        <w:rPr>
          <w:rFonts w:eastAsia="Calibri"/>
          <w:sz w:val="16"/>
        </w:rPr>
        <w:t xml:space="preserve"> I think President </w:t>
      </w:r>
      <w:r w:rsidRPr="00587E02">
        <w:rPr>
          <w:rFonts w:eastAsia="Calibri"/>
          <w:bCs/>
          <w:highlight w:val="yellow"/>
          <w:u w:val="single"/>
          <w:bdr w:val="single" w:sz="4" w:space="0" w:color="auto" w:frame="1"/>
        </w:rPr>
        <w:t>Obama can issue an ex</w:t>
      </w:r>
      <w:r w:rsidRPr="00587E02">
        <w:rPr>
          <w:rFonts w:eastAsia="Calibri"/>
          <w:bCs/>
          <w:u w:val="single"/>
          <w:bdr w:val="single" w:sz="4" w:space="0" w:color="auto" w:frame="1"/>
        </w:rPr>
        <w:t xml:space="preserve">ecutive </w:t>
      </w:r>
      <w:r w:rsidRPr="00587E02">
        <w:rPr>
          <w:rFonts w:eastAsia="Calibri"/>
          <w:bCs/>
          <w:highlight w:val="yellow"/>
          <w:u w:val="single"/>
          <w:bdr w:val="single" w:sz="4" w:space="0" w:color="auto" w:frame="1"/>
        </w:rPr>
        <w:t>o</w:t>
      </w:r>
      <w:r w:rsidRPr="00587E02">
        <w:rPr>
          <w:rFonts w:eastAsia="Calibri"/>
          <w:bCs/>
          <w:u w:val="single"/>
          <w:bdr w:val="single" w:sz="4" w:space="0" w:color="auto" w:frame="1"/>
        </w:rPr>
        <w:t>rder authorizing the Treasury secretary to make payments</w:t>
      </w:r>
      <w:r w:rsidRPr="00587E02">
        <w:rPr>
          <w:rFonts w:eastAsia="Calibri"/>
          <w:sz w:val="16"/>
        </w:rPr>
        <w:t xml:space="preserve">,'' said David </w:t>
      </w:r>
      <w:proofErr w:type="spellStart"/>
      <w:r w:rsidRPr="00587E02">
        <w:rPr>
          <w:rFonts w:eastAsia="Calibri"/>
          <w:sz w:val="16"/>
        </w:rPr>
        <w:t>Kotok</w:t>
      </w:r>
      <w:proofErr w:type="spellEnd"/>
      <w:r w:rsidRPr="00587E02">
        <w:rPr>
          <w:rFonts w:eastAsia="Calibri"/>
          <w:sz w:val="16"/>
        </w:rPr>
        <w:t xml:space="preserve">, chief investment officer of Cumberland Advisors in Sarasota, Florida, which has just over $2 billion under management. </w:t>
      </w:r>
      <w:r w:rsidRPr="00587E02">
        <w:rPr>
          <w:rFonts w:eastAsia="Calibri"/>
          <w:bCs/>
          <w:highlight w:val="yellow"/>
          <w:u w:val="single"/>
        </w:rPr>
        <w:t>''There's always been</w:t>
      </w:r>
      <w:r w:rsidRPr="00587E02">
        <w:rPr>
          <w:rFonts w:eastAsia="Calibri"/>
          <w:sz w:val="16"/>
          <w:highlight w:val="yellow"/>
        </w:rPr>
        <w:t xml:space="preserve"> </w:t>
      </w:r>
      <w:r w:rsidRPr="00587E02">
        <w:rPr>
          <w:rFonts w:eastAsia="Calibri"/>
          <w:bCs/>
          <w:highlight w:val="yellow"/>
          <w:u w:val="single"/>
          <w:bdr w:val="single" w:sz="4" w:space="0" w:color="auto" w:frame="1"/>
        </w:rPr>
        <w:t>more flexibility in</w:t>
      </w:r>
      <w:r w:rsidRPr="00587E02">
        <w:rPr>
          <w:rFonts w:eastAsia="Calibri"/>
          <w:bCs/>
          <w:u w:val="single"/>
          <w:bdr w:val="single" w:sz="4" w:space="0" w:color="auto" w:frame="1"/>
        </w:rPr>
        <w:t xml:space="preserve"> the hands of </w:t>
      </w:r>
      <w:r w:rsidRPr="00587E02">
        <w:rPr>
          <w:rFonts w:eastAsia="Calibri"/>
          <w:bCs/>
          <w:highlight w:val="yellow"/>
          <w:u w:val="single"/>
          <w:bdr w:val="single" w:sz="4" w:space="0" w:color="auto" w:frame="1"/>
        </w:rPr>
        <w:t>Treasury than</w:t>
      </w:r>
      <w:r w:rsidRPr="00587E02">
        <w:rPr>
          <w:rFonts w:eastAsia="Calibri"/>
          <w:bCs/>
          <w:u w:val="single"/>
          <w:bdr w:val="single" w:sz="4" w:space="0" w:color="auto" w:frame="1"/>
        </w:rPr>
        <w:t xml:space="preserve"> they've </w:t>
      </w:r>
      <w:r w:rsidRPr="00587E02">
        <w:rPr>
          <w:rFonts w:eastAsia="Calibri"/>
          <w:bCs/>
          <w:highlight w:val="yellow"/>
          <w:u w:val="single"/>
          <w:bdr w:val="single" w:sz="4" w:space="0" w:color="auto" w:frame="1"/>
        </w:rPr>
        <w:t>acknowledged</w:t>
      </w:r>
      <w:r w:rsidRPr="00587E02">
        <w:rPr>
          <w:rFonts w:eastAsia="Calibri"/>
          <w:sz w:val="16"/>
        </w:rPr>
        <w:t>.''</w:t>
      </w:r>
    </w:p>
    <w:p w14:paraId="771283B0" w14:textId="77777777" w:rsidR="00F70A36" w:rsidRPr="00587E02" w:rsidRDefault="00F70A36" w:rsidP="00F70A36">
      <w:pPr>
        <w:rPr>
          <w:rFonts w:eastAsia="Calibri"/>
          <w:sz w:val="16"/>
        </w:rPr>
      </w:pPr>
      <w:r w:rsidRPr="00587E02">
        <w:rPr>
          <w:rFonts w:eastAsia="Calibri"/>
          <w:sz w:val="16"/>
        </w:rPr>
        <w:t xml:space="preserve">According to some legal theorists, </w:t>
      </w:r>
      <w:r w:rsidRPr="00587E02">
        <w:rPr>
          <w:rFonts w:eastAsia="Calibri"/>
          <w:bCs/>
          <w:u w:val="single"/>
        </w:rPr>
        <w:t>the president could essentially ignore the debt limit imposed by Congress</w:t>
      </w:r>
      <w:r w:rsidRPr="00587E02">
        <w:rPr>
          <w:rFonts w:eastAsia="Calibri"/>
          <w:sz w:val="16"/>
        </w:rPr>
        <w:t>, because the 14th Amendment states that the ''validity of the public debt of the United States, authorized by law,'' including debts like pensions and bounties to suppress insurrections, ''shall not be questioned.''</w:t>
      </w:r>
    </w:p>
    <w:p w14:paraId="1C52F93E" w14:textId="77777777" w:rsidR="00F70A36" w:rsidRDefault="00F70A36" w:rsidP="00F70A36">
      <w:pPr>
        <w:rPr>
          <w:rStyle w:val="StyleStyleBold12pt"/>
        </w:rPr>
      </w:pPr>
    </w:p>
    <w:p w14:paraId="36306E34" w14:textId="77777777" w:rsidR="00F70A36" w:rsidRDefault="00F70A36" w:rsidP="00F70A36">
      <w:pPr>
        <w:rPr>
          <w:rStyle w:val="StyleStyleBold12pt"/>
        </w:rPr>
      </w:pPr>
      <w:r>
        <w:rPr>
          <w:rStyle w:val="StyleStyleBold12pt"/>
        </w:rPr>
        <w:t xml:space="preserve">Plan is popular with the GOP – being used as a rallying call to attract different demographics. </w:t>
      </w:r>
    </w:p>
    <w:p w14:paraId="7B00A0F2" w14:textId="77777777" w:rsidR="00F70A36" w:rsidRPr="00AE3A96" w:rsidRDefault="00F70A36" w:rsidP="00F70A36">
      <w:r w:rsidRPr="00066CD8">
        <w:rPr>
          <w:rStyle w:val="StyleStyleBold12pt"/>
        </w:rPr>
        <w:t>McLaughlin, 8/9</w:t>
      </w:r>
      <w:r>
        <w:t xml:space="preserve"> (Rand Paul: GOP Can grow base by opposing indefinite detention” The Washington Times. </w:t>
      </w:r>
      <w:proofErr w:type="gramStart"/>
      <w:r>
        <w:t xml:space="preserve">Web, </w:t>
      </w:r>
      <w:proofErr w:type="spellStart"/>
      <w:r>
        <w:t>Acc</w:t>
      </w:r>
      <w:proofErr w:type="spellEnd"/>
      <w:r>
        <w:t xml:space="preserve"> 8/15/2013.</w:t>
      </w:r>
      <w:proofErr w:type="gramEnd"/>
      <w:r>
        <w:t xml:space="preserve"> </w:t>
      </w:r>
      <w:hyperlink r:id="rId17" w:history="1">
        <w:r w:rsidRPr="00341C9C">
          <w:rPr>
            <w:rStyle w:val="Hyperlink"/>
          </w:rPr>
          <w:t>http://m.washingtontimes.com/news/2013/aug/9/rand-paul-gop-can-grow-base-opposing-indefinite-de/</w:t>
        </w:r>
      </w:hyperlink>
      <w:r>
        <w:t xml:space="preserve">) </w:t>
      </w:r>
    </w:p>
    <w:p w14:paraId="622B5EDF" w14:textId="77777777" w:rsidR="00F70A36" w:rsidRDefault="00F70A36" w:rsidP="00F70A36"/>
    <w:p w14:paraId="34E36DB3" w14:textId="77777777" w:rsidR="00F70A36" w:rsidRDefault="00F70A36" w:rsidP="00F70A36">
      <w:r w:rsidRPr="00066CD8">
        <w:t xml:space="preserve">Sen. Rand </w:t>
      </w:r>
      <w:r w:rsidRPr="006D441F">
        <w:rPr>
          <w:rStyle w:val="StyleBoldUnderline"/>
          <w:highlight w:val="yellow"/>
        </w:rPr>
        <w:t>Paul says that one of the ways he can bring more minority and younger voters into the party is to push back against indefinite detention</w:t>
      </w:r>
      <w:proofErr w:type="gramStart"/>
      <w:r w:rsidRPr="00066CD8">
        <w:t>.</w:t>
      </w:r>
      <w:r w:rsidRPr="00066CD8">
        <w:rPr>
          <w:sz w:val="12"/>
        </w:rPr>
        <w:t>¶</w:t>
      </w:r>
      <w:proofErr w:type="gramEnd"/>
      <w:r w:rsidRPr="00066CD8">
        <w:rPr>
          <w:sz w:val="12"/>
        </w:rPr>
        <w:t xml:space="preserve"> </w:t>
      </w:r>
      <w:r w:rsidRPr="00066CD8">
        <w:t xml:space="preserve">Speaking with </w:t>
      </w:r>
      <w:hyperlink r:id="rId18" w:history="1">
        <w:r w:rsidRPr="00066CD8">
          <w:t xml:space="preserve">Bloomberg </w:t>
        </w:r>
        <w:proofErr w:type="spellStart"/>
        <w:r w:rsidRPr="00066CD8">
          <w:t>Businessweek</w:t>
        </w:r>
        <w:proofErr w:type="spellEnd"/>
      </w:hyperlink>
      <w:r w:rsidRPr="00066CD8">
        <w:t xml:space="preserve">, Mr. Paul, a likely 2016 presidential candidate, said this week that </w:t>
      </w:r>
      <w:r w:rsidRPr="00D348CF">
        <w:rPr>
          <w:rStyle w:val="StyleBoldUnderline"/>
        </w:rPr>
        <w:t>young blacks and Hispanics have a sense of justice and often mistrust government.¶</w:t>
      </w:r>
      <w:r w:rsidRPr="00066CD8">
        <w:rPr>
          <w:sz w:val="12"/>
        </w:rPr>
        <w:t xml:space="preserve"> </w:t>
      </w:r>
      <w:r w:rsidRPr="00066CD8">
        <w:t xml:space="preserve">“So </w:t>
      </w:r>
      <w:r w:rsidRPr="006D441F">
        <w:rPr>
          <w:rStyle w:val="Emphasis"/>
          <w:highlight w:val="yellow"/>
        </w:rPr>
        <w:t>one of the big issues that I’ve fought here is getting rid of the provision called indefinite detention</w:t>
      </w:r>
      <w:r w:rsidRPr="00D348CF">
        <w:rPr>
          <w:rStyle w:val="Emphasis"/>
        </w:rPr>
        <w:t>,”</w:t>
      </w:r>
      <w:r w:rsidRPr="00066CD8">
        <w:t xml:space="preserve"> the Kentucky Republican said. “This is the idea that an American citizen could be accused of a crime, held indefinitely without charge, and actually sent from America to Guantanamo Bay and kept forever. I think </w:t>
      </w:r>
      <w:r w:rsidRPr="006D441F">
        <w:rPr>
          <w:rStyle w:val="StyleBoldUnderline"/>
          <w:highlight w:val="yellow"/>
        </w:rPr>
        <w:t>there is something in that message of justice and a right to a trial by jury and a right to a lawyer that resonate beyond the traditional Republican Party</w:t>
      </w:r>
      <w:r w:rsidRPr="00D348CF">
        <w:rPr>
          <w:rStyle w:val="StyleBoldUnderline"/>
        </w:rPr>
        <w:t xml:space="preserve"> and will help us to grow the Republican Party with the youth</w:t>
      </w:r>
      <w:r w:rsidRPr="00066CD8">
        <w:t>.”¶ Mr. Paul has argued that his libertarian brand of politics can help the GOP reach out to young voters and minorities who have supported Democrats in recent elections</w:t>
      </w:r>
      <w:proofErr w:type="gramStart"/>
      <w:r w:rsidRPr="00066CD8">
        <w:t>.</w:t>
      </w:r>
      <w:r w:rsidRPr="00066CD8">
        <w:rPr>
          <w:sz w:val="12"/>
        </w:rPr>
        <w:t>¶</w:t>
      </w:r>
      <w:proofErr w:type="gramEnd"/>
      <w:r w:rsidRPr="00066CD8">
        <w:rPr>
          <w:sz w:val="12"/>
        </w:rPr>
        <w:t xml:space="preserve"> </w:t>
      </w:r>
      <w:r w:rsidRPr="00066CD8">
        <w:t>He has stopped short of calling for the closure of the controversial prison in Cuba, but has railed against locking up U.S. citizens on American soil without a trial.</w:t>
      </w:r>
      <w:r w:rsidRPr="00066CD8">
        <w:rPr>
          <w:sz w:val="12"/>
        </w:rPr>
        <w:t xml:space="preserve">¶ </w:t>
      </w:r>
      <w:r w:rsidRPr="00066CD8">
        <w:t>As part of his effort to expand the GOP, Mr. Paul spoke this year at Howard University in Washington, D.C., and Simmons College in Louisville, where he urged blacks to give the GOP another look, while touting his opposition to military adventurism and desire to reduce sentences for non-violent drug possession</w:t>
      </w:r>
      <w:r w:rsidRPr="00066CD8">
        <w:rPr>
          <w:sz w:val="12"/>
        </w:rPr>
        <w:t xml:space="preserve">¶ </w:t>
      </w:r>
      <w:r w:rsidRPr="00066CD8">
        <w:t>“</w:t>
      </w:r>
      <w:r w:rsidRPr="006D441F">
        <w:rPr>
          <w:rStyle w:val="Emphasis"/>
          <w:highlight w:val="yellow"/>
        </w:rPr>
        <w:t>We should stand and loudly proclaim enough is enough</w:t>
      </w:r>
      <w:r w:rsidRPr="00066CD8">
        <w:t>,” Mr. Paul said at Howard. “</w:t>
      </w:r>
      <w:r w:rsidRPr="00D348CF">
        <w:rPr>
          <w:rStyle w:val="StyleBoldUnderline"/>
        </w:rPr>
        <w:t>We should not have laws that ruin the lives of young men and women who have committed no violence</w:t>
      </w:r>
      <w:r w:rsidRPr="00066CD8">
        <w:t>. That’s why I have introduced a bill to repeal federal mandatory minimum sentences. We should not have drug laws or a court system that disproportionately punishes the black community.”</w:t>
      </w:r>
    </w:p>
    <w:p w14:paraId="13F439F5" w14:textId="77777777" w:rsidR="00F70A36" w:rsidRPr="00F275DF" w:rsidRDefault="00F70A36" w:rsidP="00F70A36">
      <w:pPr>
        <w:pStyle w:val="Heading4"/>
        <w:rPr>
          <w:rFonts w:eastAsia="Times New Roman"/>
        </w:rPr>
      </w:pPr>
      <w:r w:rsidRPr="00F275DF">
        <w:rPr>
          <w:rFonts w:eastAsia="Times New Roman"/>
        </w:rPr>
        <w:t>Forcing controversial fights key to Obama’s agenda- try or die for the link turn</w:t>
      </w:r>
    </w:p>
    <w:p w14:paraId="1B601BE3" w14:textId="77777777" w:rsidR="00F70A36" w:rsidRPr="00C85799" w:rsidRDefault="00F70A36" w:rsidP="00F70A36">
      <w:r w:rsidRPr="00C85799">
        <w:rPr>
          <w:rStyle w:val="StyleStyleBold12pt"/>
        </w:rPr>
        <w:t>Dickerson 13</w:t>
      </w:r>
      <w:r w:rsidRPr="00C85799">
        <w:t xml:space="preserve"> (John, Slate, Go for the Throat</w:t>
      </w:r>
      <w:proofErr w:type="gramStart"/>
      <w:r w:rsidRPr="00C85799">
        <w:t>!,</w:t>
      </w:r>
      <w:proofErr w:type="gramEnd"/>
      <w:r w:rsidRPr="00C85799">
        <w:t xml:space="preserve"> 1/18 www.slate.com/articles/news_and_politics/politics/2013/01/barack_obama_s_second_inaugural_address_the_president_should_declare_war.single.html)</w:t>
      </w:r>
    </w:p>
    <w:p w14:paraId="511A8990" w14:textId="77777777" w:rsidR="00F70A36" w:rsidRPr="00750D43" w:rsidRDefault="00F70A36" w:rsidP="00F70A36">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C85799">
        <w:rPr>
          <w:rFonts w:eastAsia="Calibri"/>
          <w:sz w:val="12"/>
        </w:rPr>
        <w:t>Barcalounger</w:t>
      </w:r>
      <w:proofErr w:type="spellEnd"/>
      <w:r w:rsidRPr="00C85799">
        <w:rPr>
          <w:rFonts w:eastAsia="Calibri"/>
          <w:sz w:val="12"/>
        </w:rPr>
        <w:t xml:space="preserve">.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proofErr w:type="gramStart"/>
      <w:r w:rsidRPr="00C85799">
        <w:rPr>
          <w:rStyle w:val="StyleBoldUnderline"/>
        </w:rPr>
        <w:t>They cannot be unchained by schmoozing</w:t>
      </w:r>
      <w:proofErr w:type="gramEnd"/>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14:paraId="021C38B3" w14:textId="77777777" w:rsidR="00F70A36" w:rsidRDefault="00F70A36" w:rsidP="00F70A36"/>
    <w:p w14:paraId="0FB7E746" w14:textId="77777777" w:rsidR="00F70A36" w:rsidRPr="00213C63" w:rsidRDefault="00F70A36" w:rsidP="00F70A36">
      <w:pPr>
        <w:pStyle w:val="Heading4"/>
      </w:pPr>
      <w:proofErr w:type="spellStart"/>
      <w:r>
        <w:t>Intrinsicness</w:t>
      </w:r>
      <w:proofErr w:type="spellEnd"/>
      <w:r>
        <w:t xml:space="preserve"> - Logical policy votes to do both</w:t>
      </w:r>
    </w:p>
    <w:p w14:paraId="1D301D69" w14:textId="77777777" w:rsidR="00F70A36" w:rsidRDefault="00F70A36" w:rsidP="00F70A36">
      <w:pPr>
        <w:pStyle w:val="Heading4"/>
      </w:pPr>
      <w:proofErr w:type="gramStart"/>
      <w:r>
        <w:t>non</w:t>
      </w:r>
      <w:proofErr w:type="gramEnd"/>
      <w:r>
        <w:t xml:space="preserve"> link uniqueness and Obama won’t push- Obama aids have been pushing plan relentlessly </w:t>
      </w:r>
    </w:p>
    <w:p w14:paraId="59E4F95E" w14:textId="77777777" w:rsidR="00F70A36" w:rsidRDefault="00F70A36" w:rsidP="00F70A36">
      <w:proofErr w:type="spellStart"/>
      <w:r w:rsidRPr="004F5281">
        <w:rPr>
          <w:rStyle w:val="StyleStyleBold12pt"/>
        </w:rPr>
        <w:t>Klaidman</w:t>
      </w:r>
      <w:proofErr w:type="spellEnd"/>
      <w:r w:rsidRPr="004F5281">
        <w:rPr>
          <w:rStyle w:val="StyleStyleBold12pt"/>
        </w:rPr>
        <w:t>, 7/31</w:t>
      </w:r>
      <w:r w:rsidRPr="004F5281">
        <w:t xml:space="preserve"> (Daniel, national political correspondent for Newsweek and The Daily Beast and the author of </w:t>
      </w:r>
      <w:hyperlink r:id="rId19" w:history="1">
        <w:r w:rsidRPr="004F5281">
          <w:t>Kill or Capture: The War on Terror and the Soul of the Obama Presidency</w:t>
        </w:r>
      </w:hyperlink>
      <w:r w:rsidRPr="004F5281">
        <w:t xml:space="preserve">, “Obama’s Secret Gitmo plan” Newsweek. Web, </w:t>
      </w:r>
      <w:proofErr w:type="spellStart"/>
      <w:r w:rsidRPr="004F5281">
        <w:t>Acc</w:t>
      </w:r>
      <w:proofErr w:type="spellEnd"/>
      <w:r w:rsidRPr="004F5281">
        <w:t xml:space="preserve"> 8/31/2013) </w:t>
      </w:r>
    </w:p>
    <w:p w14:paraId="403F7C24" w14:textId="77777777" w:rsidR="00F70A36" w:rsidRDefault="00F70A36" w:rsidP="00F70A36">
      <w:r w:rsidRPr="004F5281">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14:paraId="5E8A479E" w14:textId="77777777" w:rsidR="00F70A36" w:rsidRPr="004D3202" w:rsidRDefault="00F70A36" w:rsidP="00F70A36">
      <w:pPr>
        <w:pStyle w:val="Heading4"/>
      </w:pPr>
      <w:r>
        <w:t xml:space="preserve">Vote no – plans introduction in this debate is its introduction in Congress </w:t>
      </w:r>
    </w:p>
    <w:p w14:paraId="79EA70BB" w14:textId="77777777" w:rsidR="00F70A36" w:rsidRDefault="00F70A36" w:rsidP="00F70A36">
      <w:pPr>
        <w:rPr>
          <w:sz w:val="12"/>
        </w:rPr>
      </w:pPr>
    </w:p>
    <w:p w14:paraId="31F3AB33" w14:textId="77777777" w:rsidR="00F70A36" w:rsidRDefault="00F70A36" w:rsidP="00F70A36">
      <w:pPr>
        <w:pStyle w:val="Heading4"/>
      </w:pPr>
      <w:proofErr w:type="spellStart"/>
      <w:r>
        <w:t>Aff</w:t>
      </w:r>
      <w:proofErr w:type="spellEnd"/>
      <w:r>
        <w:t xml:space="preserve"> gets McCain on board – he sees it a specific plan. </w:t>
      </w:r>
    </w:p>
    <w:p w14:paraId="6BFB8157" w14:textId="77777777" w:rsidR="00F70A36" w:rsidRPr="005546B5" w:rsidRDefault="00F70A36" w:rsidP="00F70A36">
      <w:r w:rsidRPr="005546B5">
        <w:rPr>
          <w:rStyle w:val="StyleStyleBold12pt"/>
        </w:rPr>
        <w:t>Hunt, 7/28</w:t>
      </w:r>
      <w:r>
        <w:t xml:space="preserve"> (Albert, “McCain Goes Maverick Again as Obama’s Republican Ally. Bloomberg View. </w:t>
      </w:r>
      <w:proofErr w:type="gramStart"/>
      <w:r>
        <w:t xml:space="preserve">Web, </w:t>
      </w:r>
      <w:proofErr w:type="spellStart"/>
      <w:r>
        <w:t>Acc</w:t>
      </w:r>
      <w:proofErr w:type="spellEnd"/>
      <w:r>
        <w:t xml:space="preserve"> 8/19/2013.</w:t>
      </w:r>
      <w:proofErr w:type="gramEnd"/>
      <w:r>
        <w:t xml:space="preserve"> </w:t>
      </w:r>
      <w:r w:rsidRPr="005546B5">
        <w:t>http://www.bloomberg.com/news/2013-07-28/mccain-goes-maverick-again-as-obama-s-republican-ally.html</w:t>
      </w:r>
    </w:p>
    <w:p w14:paraId="2A9DE131" w14:textId="77777777" w:rsidR="00F70A36" w:rsidRDefault="00F70A36" w:rsidP="00F70A36">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proofErr w:type="gramStart"/>
      <w:r w:rsidRPr="005546B5">
        <w:t>.</w:t>
      </w:r>
      <w:r w:rsidRPr="005546B5">
        <w:rPr>
          <w:sz w:val="12"/>
        </w:rPr>
        <w:t>¶</w:t>
      </w:r>
      <w:proofErr w:type="gramEnd"/>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the administration 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20" w:history="1">
        <w:r w:rsidRPr="005546B5">
          <w:t>Dianne Feinstein</w:t>
        </w:r>
      </w:hyperlink>
      <w:r w:rsidRPr="005546B5">
        <w:t xml:space="preserve"> and the White House chief of staff, </w:t>
      </w:r>
      <w:hyperlink r:id="rId21"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22" w:history="1">
        <w:proofErr w:type="gramStart"/>
        <w:r w:rsidRPr="005546B5">
          <w:t>Joe</w:t>
        </w:r>
        <w:proofErr w:type="gramEnd"/>
        <w:r w:rsidRPr="005546B5">
          <w:t xml:space="preserve"> Biden</w:t>
        </w:r>
      </w:hyperlink>
      <w:r w:rsidRPr="005546B5">
        <w:t xml:space="preserve">, a good working relationship with Secretary of State </w:t>
      </w:r>
      <w:hyperlink r:id="rId23" w:history="1">
        <w:r w:rsidRPr="005546B5">
          <w:t>John Kerry</w:t>
        </w:r>
      </w:hyperlink>
      <w:r w:rsidRPr="005546B5">
        <w:t xml:space="preserve"> and is a fan of United Nations Ambassador-designate Samantha Power.</w:t>
      </w:r>
    </w:p>
    <w:p w14:paraId="05D4CE93" w14:textId="77777777" w:rsidR="00F70A36" w:rsidRDefault="00F70A36" w:rsidP="00F70A36">
      <w:pPr>
        <w:pStyle w:val="Heading4"/>
      </w:pPr>
      <w:r>
        <w:t xml:space="preserve">McCain is key to getting GOP voters on board for </w:t>
      </w:r>
      <w:proofErr w:type="spellStart"/>
      <w:proofErr w:type="gramStart"/>
      <w:r>
        <w:t>th</w:t>
      </w:r>
      <w:proofErr w:type="spellEnd"/>
      <w:proofErr w:type="gramEnd"/>
      <w:r>
        <w:t xml:space="preserve"> plan </w:t>
      </w:r>
    </w:p>
    <w:p w14:paraId="5005929A" w14:textId="77777777" w:rsidR="00F70A36" w:rsidRPr="005546B5" w:rsidRDefault="00F70A36" w:rsidP="00F70A36">
      <w:r w:rsidRPr="005546B5">
        <w:rPr>
          <w:rStyle w:val="StyleStyleBold12pt"/>
        </w:rPr>
        <w:t>Hunt, 7/28</w:t>
      </w:r>
      <w:r>
        <w:t xml:space="preserve"> (Albert, “McCain Goes Maverick Again as Obama’s Republican Ally. Bloomberg View. </w:t>
      </w:r>
      <w:proofErr w:type="gramStart"/>
      <w:r>
        <w:t xml:space="preserve">Web, </w:t>
      </w:r>
      <w:proofErr w:type="spellStart"/>
      <w:r>
        <w:t>Acc</w:t>
      </w:r>
      <w:proofErr w:type="spellEnd"/>
      <w:r>
        <w:t xml:space="preserve"> 8/19/2013.</w:t>
      </w:r>
      <w:proofErr w:type="gramEnd"/>
      <w:r>
        <w:t xml:space="preserve"> </w:t>
      </w:r>
      <w:r w:rsidRPr="005546B5">
        <w:t>http://www.bloomberg.com/news/2013-07-28/mccain-goes-maverick-again-as-obama-s-republican-ally.html</w:t>
      </w:r>
    </w:p>
    <w:p w14:paraId="00D5F671" w14:textId="77777777" w:rsidR="00F70A36" w:rsidRDefault="00F70A36" w:rsidP="00F70A36">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proofErr w:type="gramStart"/>
      <w:r w:rsidRPr="00E83F6D">
        <w:rPr>
          <w:rStyle w:val="StyleBoldUnderline"/>
          <w:highlight w:val="yellow"/>
        </w:rPr>
        <w:t>.¶</w:t>
      </w:r>
      <w:proofErr w:type="gramEnd"/>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24" w:history="1">
        <w:r w:rsidRPr="00623A41">
          <w:t>Bill Clinton</w:t>
        </w:r>
      </w:hyperlink>
      <w:r w:rsidRPr="00623A41">
        <w:t xml:space="preserve"> and </w:t>
      </w:r>
      <w:hyperlink r:id="rId25"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26" w:history="1">
        <w:r w:rsidRPr="008D4C12">
          <w:rPr>
            <w:rStyle w:val="StyleBoldUnderline"/>
          </w:rPr>
          <w:t>Mitch McConnell</w:t>
        </w:r>
      </w:hyperlink>
      <w:r w:rsidRPr="008D4C12">
        <w:rPr>
          <w:rStyle w:val="StyleBoldUnderline"/>
        </w:rPr>
        <w:t xml:space="preserve">, the Kentucky Republican, or </w:t>
      </w:r>
      <w:hyperlink r:id="rId27" w:history="1">
        <w:r w:rsidRPr="008D4C12">
          <w:rPr>
            <w:rStyle w:val="StyleBoldUnderline"/>
          </w:rPr>
          <w:t>Harry Reid</w:t>
        </w:r>
      </w:hyperlink>
      <w:r w:rsidRPr="008D4C12">
        <w:rPr>
          <w:rStyle w:val="StyleBoldUnderline"/>
        </w:rPr>
        <w:t>, a Nevada Democrat, or the self-styled new power broker, the New York Democrat Chuck Schumer</w:t>
      </w:r>
      <w:proofErr w:type="gramStart"/>
      <w:r w:rsidRPr="008D4C12">
        <w:rPr>
          <w:rStyle w:val="StyleBoldUnderline"/>
        </w:rPr>
        <w:t>.¶</w:t>
      </w:r>
      <w:proofErr w:type="gramEnd"/>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r w:rsidRPr="00E83F6D">
        <w:rPr>
          <w:rStyle w:val="StyleBoldUnderline"/>
          <w:highlight w:val="yellow"/>
        </w:rPr>
        <w:t>When he’s against him</w:t>
      </w:r>
      <w:r w:rsidRPr="008D4C12">
        <w:rPr>
          <w:rStyle w:val="StyleBoldUnderline"/>
        </w:rPr>
        <w:t xml:space="preserve"> -- sabotaging Obama’s plan last year to nominate </w:t>
      </w:r>
      <w:hyperlink r:id="rId28"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14:paraId="2B5BEE05" w14:textId="77777777" w:rsidR="00F70A36" w:rsidRDefault="00F70A36" w:rsidP="00F70A36"/>
    <w:p w14:paraId="00C70CAA" w14:textId="77777777" w:rsidR="00F70A36" w:rsidRPr="003E7AB5" w:rsidRDefault="00F70A36" w:rsidP="00F70A36">
      <w:pPr>
        <w:pStyle w:val="Heading4"/>
      </w:pPr>
      <w:r>
        <w:t>Feinstein is on board with the plan and n</w:t>
      </w:r>
      <w:r w:rsidRPr="003E7AB5">
        <w:t xml:space="preserve">o link - plan get’s bundled with 2014 defense authorization bill </w:t>
      </w:r>
    </w:p>
    <w:p w14:paraId="6F3D8260" w14:textId="77777777" w:rsidR="00F70A36" w:rsidRDefault="00F70A36" w:rsidP="00F70A36">
      <w:r w:rsidRPr="0059603B">
        <w:rPr>
          <w:rStyle w:val="StyleStyleBold12pt"/>
        </w:rPr>
        <w:t xml:space="preserve">Feinstein and Durbin, </w:t>
      </w:r>
      <w:r>
        <w:rPr>
          <w:rStyle w:val="StyleStyleBold12pt"/>
        </w:rPr>
        <w:t>8/14</w:t>
      </w:r>
      <w:r>
        <w:t xml:space="preserve"> (Dianne and Dick, United States Senators. “How to close Gitmo.” </w:t>
      </w:r>
      <w:proofErr w:type="gramStart"/>
      <w:r>
        <w:t>Los Angeles Times.</w:t>
      </w:r>
      <w:proofErr w:type="gramEnd"/>
      <w:r>
        <w:t xml:space="preserve"> Web, </w:t>
      </w:r>
      <w:proofErr w:type="spellStart"/>
      <w:r>
        <w:t>Acc</w:t>
      </w:r>
      <w:proofErr w:type="spellEnd"/>
      <w:r>
        <w:t xml:space="preserve"> at </w:t>
      </w:r>
      <w:hyperlink r:id="rId29" w:history="1">
        <w:r w:rsidRPr="00114588">
          <w:rPr>
            <w:rStyle w:val="Hyperlink"/>
          </w:rPr>
          <w:t>http://www.latimes.com/news/opinion/la-oe-feinstein-durbin-close-gitmo-20130814,0,432429.story</w:t>
        </w:r>
      </w:hyperlink>
    </w:p>
    <w:p w14:paraId="25BF904E" w14:textId="77777777" w:rsidR="00F70A36" w:rsidRDefault="00F70A36" w:rsidP="00F70A36">
      <w:r w:rsidRPr="00E83F6D">
        <w:rPr>
          <w:rStyle w:val="StyleBoldUnderline"/>
          <w:highlight w:val="yellow"/>
        </w:rPr>
        <w:t xml:space="preserve">The 2014 </w:t>
      </w:r>
      <w:hyperlink r:id="rId30"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proofErr w:type="gramStart"/>
      <w:r w:rsidRPr="004602C1">
        <w:rPr>
          <w:rStyle w:val="StyleBoldUnderline"/>
        </w:rPr>
        <w:t>.</w:t>
      </w:r>
      <w:r w:rsidRPr="004602C1">
        <w:rPr>
          <w:sz w:val="12"/>
        </w:rPr>
        <w:t>¶</w:t>
      </w:r>
      <w:proofErr w:type="gramEnd"/>
      <w:r w:rsidRPr="004602C1">
        <w:rPr>
          <w:sz w:val="12"/>
        </w:rPr>
        <w:t xml:space="preserve"> </w:t>
      </w:r>
      <w:r w:rsidRPr="004602C1">
        <w:t xml:space="preserve">As chairwoman of the </w:t>
      </w:r>
      <w:hyperlink r:id="rId31"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proofErr w:type="gramStart"/>
      <w:r w:rsidRPr="004602C1">
        <w:rPr>
          <w:rStyle w:val="StyleBoldUnderline"/>
        </w:rPr>
        <w:t>.¶</w:t>
      </w:r>
      <w:proofErr w:type="gramEnd"/>
      <w:r w:rsidRPr="004602C1">
        <w:rPr>
          <w:sz w:val="12"/>
        </w:rPr>
        <w:t xml:space="preserve"> </w:t>
      </w:r>
      <w:r w:rsidRPr="004602C1">
        <w:t>It is time to close Guantanamo.</w:t>
      </w:r>
    </w:p>
    <w:p w14:paraId="410FCB7D" w14:textId="77777777" w:rsidR="00F70A36" w:rsidRPr="003E7AB5" w:rsidRDefault="00F70A36" w:rsidP="00F70A36">
      <w:pPr>
        <w:pStyle w:val="Heading4"/>
      </w:pPr>
      <w:r w:rsidRPr="003E7AB5">
        <w:t xml:space="preserve">That’s after (fiscal debate/Syria debate) </w:t>
      </w:r>
    </w:p>
    <w:p w14:paraId="15FE5B5F" w14:textId="77777777" w:rsidR="00F70A36" w:rsidRDefault="00F70A36" w:rsidP="00F70A36">
      <w:r w:rsidRPr="00213C63">
        <w:rPr>
          <w:rStyle w:val="StyleStyleBold12pt"/>
        </w:rPr>
        <w:t>GSN, 9/11</w:t>
      </w:r>
      <w:r>
        <w:t xml:space="preserve"> (Global Security Newswire, “Levin: NDAA Won’t Pass Before Fiscal Year Starts” Web, </w:t>
      </w:r>
      <w:proofErr w:type="spellStart"/>
      <w:r>
        <w:t>Acc</w:t>
      </w:r>
      <w:proofErr w:type="spellEnd"/>
      <w:r>
        <w:t xml:space="preserve"> 9/12/2013 at </w:t>
      </w:r>
      <w:hyperlink r:id="rId32" w:history="1">
        <w:r w:rsidRPr="00777D1C">
          <w:rPr>
            <w:rStyle w:val="Hyperlink"/>
          </w:rPr>
          <w:t>http://www.nationaljournal.com/global-security-newswire/levin-ndaa-won-t-pass-before-fiscal-year-starts-20130911</w:t>
        </w:r>
      </w:hyperlink>
    </w:p>
    <w:p w14:paraId="5A0400A2" w14:textId="77777777" w:rsidR="00F70A36" w:rsidRDefault="00F70A36" w:rsidP="00F70A36"/>
    <w:p w14:paraId="66993EBC" w14:textId="77777777" w:rsidR="00F70A36" w:rsidRDefault="00F70A36" w:rsidP="00F70A36">
      <w:r w:rsidRPr="00213C63">
        <w:t xml:space="preserve">Senate Armed Services Committee Chairman </w:t>
      </w:r>
      <w:r w:rsidRPr="00213C63">
        <w:rPr>
          <w:rStyle w:val="StyleBoldUnderline"/>
        </w:rPr>
        <w:t xml:space="preserve">Carl </w:t>
      </w:r>
      <w:r w:rsidRPr="00E83F6D">
        <w:rPr>
          <w:rStyle w:val="StyleBoldUnderline"/>
          <w:highlight w:val="yellow"/>
        </w:rPr>
        <w:t>Levin</w:t>
      </w:r>
      <w:r w:rsidRPr="00213C63">
        <w:t xml:space="preserve"> (D-Mich.) on Wednesday </w:t>
      </w:r>
      <w:r w:rsidRPr="00E83F6D">
        <w:rPr>
          <w:rStyle w:val="StyleBoldUnderline"/>
          <w:highlight w:val="yellow"/>
        </w:rPr>
        <w:t>predicted the Defense Department’s policy-setting bill will not be considered by the full Senate until after fiscal 2014 starts,</w:t>
      </w:r>
      <w:r w:rsidRPr="00213C63">
        <w:rPr>
          <w:rStyle w:val="StyleBoldUnderline"/>
        </w:rPr>
        <w:t xml:space="preserve"> </w:t>
      </w:r>
      <w:r w:rsidRPr="00213C63">
        <w:t xml:space="preserve">according to </w:t>
      </w:r>
      <w:hyperlink r:id="rId33" w:history="1">
        <w:r w:rsidRPr="00213C63">
          <w:t>The Hill</w:t>
        </w:r>
      </w:hyperlink>
      <w:r w:rsidRPr="00213C63">
        <w:t xml:space="preserve"> newspaper</w:t>
      </w:r>
      <w:proofErr w:type="gramStart"/>
      <w:r w:rsidRPr="00213C63">
        <w:t>.¶</w:t>
      </w:r>
      <w:proofErr w:type="gramEnd"/>
      <w:r w:rsidRPr="00213C63">
        <w:t xml:space="preserve"> </w:t>
      </w:r>
      <w:r w:rsidRPr="00E83F6D">
        <w:rPr>
          <w:rStyle w:val="StyleBoldUnderline"/>
          <w:highlight w:val="yellow"/>
        </w:rPr>
        <w:t>The Senate will likely spend September</w:t>
      </w:r>
      <w:r w:rsidRPr="00213C63">
        <w:t xml:space="preserve">, the final month of fiscal 2013, </w:t>
      </w:r>
      <w:r w:rsidRPr="00E83F6D">
        <w:rPr>
          <w:rStyle w:val="Emphasis"/>
          <w:highlight w:val="yellow"/>
        </w:rPr>
        <w:t>debating the federal budget deficit and potential U.S. intervention in Syria</w:t>
      </w:r>
      <w:r w:rsidRPr="00213C63">
        <w:t xml:space="preserve">, the senior lawmaker reportedly told journalists in Washington. </w:t>
      </w:r>
      <w:r w:rsidRPr="00E83F6D">
        <w:rPr>
          <w:rStyle w:val="StyleBoldUnderline"/>
          <w:highlight w:val="yellow"/>
        </w:rPr>
        <w:t>The fiscal 2014 defense authorization bill probably will not be</w:t>
      </w:r>
      <w:r w:rsidRPr="00213C63">
        <w:t xml:space="preserve"> passed by the Senate, and then </w:t>
      </w:r>
      <w:r w:rsidRPr="00E83F6D">
        <w:rPr>
          <w:rStyle w:val="StyleBoldUnderline"/>
          <w:highlight w:val="yellow"/>
        </w:rPr>
        <w:t>reconciled with a competing House version, until the final days of this calendar year</w:t>
      </w:r>
      <w:r w:rsidRPr="00213C63">
        <w:t>, he predicted</w:t>
      </w:r>
      <w:proofErr w:type="gramStart"/>
      <w:r w:rsidRPr="00213C63">
        <w:t>.</w:t>
      </w:r>
      <w:r w:rsidRPr="00213C63">
        <w:rPr>
          <w:sz w:val="12"/>
        </w:rPr>
        <w:t>¶</w:t>
      </w:r>
      <w:proofErr w:type="gramEnd"/>
      <w:r w:rsidRPr="00213C63">
        <w:rPr>
          <w:sz w:val="12"/>
        </w:rPr>
        <w:t xml:space="preserve"> </w:t>
      </w:r>
      <w:r w:rsidRPr="00213C63">
        <w:t>“It’ll be another cliffhanger, probably,” Levin said, referring to how in the past the defense bill has not received Congress’ blessing until the final days of the legislative session in December. “</w:t>
      </w:r>
      <w:r w:rsidRPr="00213C63">
        <w:rPr>
          <w:rStyle w:val="Emphasis"/>
        </w:rPr>
        <w:t>It will probably end up closer to the end of the session</w:t>
      </w:r>
      <w:r w:rsidRPr="00213C63">
        <w:t xml:space="preserve"> than I’d like.”</w:t>
      </w:r>
    </w:p>
    <w:p w14:paraId="2008A41D" w14:textId="77777777" w:rsidR="00F70A36" w:rsidRDefault="00F70A36" w:rsidP="00F70A36">
      <w:pPr>
        <w:pStyle w:val="Heading4"/>
      </w:pPr>
      <w:r w:rsidRPr="00AD40E6">
        <w:t xml:space="preserve">She’s key to getting GOP votes for his agenda </w:t>
      </w:r>
    </w:p>
    <w:p w14:paraId="068CC302" w14:textId="77777777" w:rsidR="00F70A36" w:rsidRPr="004602C1" w:rsidRDefault="00F70A36" w:rsidP="00F70A36">
      <w:pPr>
        <w:rPr>
          <w:b/>
          <w:bCs/>
        </w:rPr>
      </w:pPr>
      <w:r w:rsidRPr="002E3B03">
        <w:rPr>
          <w:b/>
          <w:highlight w:val="yellow"/>
        </w:rPr>
        <w:t xml:space="preserve">SF </w:t>
      </w:r>
      <w:proofErr w:type="gramStart"/>
      <w:r w:rsidRPr="002E3B03">
        <w:rPr>
          <w:b/>
          <w:highlight w:val="yellow"/>
        </w:rPr>
        <w:t>Gate  12</w:t>
      </w:r>
      <w:proofErr w:type="gramEnd"/>
      <w:r>
        <w:t xml:space="preserve"> </w:t>
      </w:r>
      <w:r w:rsidRPr="00D710C9">
        <w:t>(“</w:t>
      </w:r>
      <w:r w:rsidRPr="00D710C9">
        <w:rPr>
          <w:bCs/>
        </w:rPr>
        <w:t>Dianne Feinstein: 4 decades of influence”</w:t>
      </w:r>
      <w:r>
        <w:rPr>
          <w:bCs/>
        </w:rPr>
        <w:t xml:space="preserve">, </w:t>
      </w:r>
      <w:hyperlink r:id="rId34" w:history="1">
        <w:r w:rsidRPr="008F118E">
          <w:rPr>
            <w:rStyle w:val="Hyperlink"/>
            <w:bCs/>
          </w:rPr>
          <w:t>http://www.sfgate.com/politics/article/Dianne-Feinstein-4-decades-of-influence-3968314.php</w:t>
        </w:r>
      </w:hyperlink>
      <w:r>
        <w:rPr>
          <w:bCs/>
        </w:rPr>
        <w:t xml:space="preserve">) </w:t>
      </w:r>
    </w:p>
    <w:p w14:paraId="6121C85D" w14:textId="77777777" w:rsidR="00F70A36" w:rsidRDefault="00F70A36" w:rsidP="00F70A36">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35" w:history="1">
        <w:r w:rsidRPr="00CB0ED4">
          <w:rPr>
            <w:u w:val="single"/>
          </w:rPr>
          <w:t>Hillary Rodham Clinton</w:t>
        </w:r>
      </w:hyperlink>
      <w:r w:rsidRPr="00CB0ED4">
        <w:rPr>
          <w:u w:val="single"/>
        </w:rPr>
        <w:t xml:space="preserve"> against Barack </w:t>
      </w:r>
      <w:hyperlink r:id="rId36"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w:t>
      </w:r>
      <w:proofErr w:type="gramStart"/>
      <w:r w:rsidRPr="00CB0ED4">
        <w:rPr>
          <w:sz w:val="16"/>
        </w:rPr>
        <w:t>the</w:t>
      </w:r>
      <w:proofErr w:type="gramEnd"/>
      <w:r w:rsidRPr="00CB0ED4">
        <w:rPr>
          <w:sz w:val="16"/>
        </w:rPr>
        <w:t xml:space="preserv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14:paraId="6810912B" w14:textId="77777777" w:rsidR="00F70A36" w:rsidRDefault="00F70A36" w:rsidP="00F70A36">
      <w:pPr>
        <w:jc w:val="both"/>
        <w:rPr>
          <w:sz w:val="16"/>
        </w:rPr>
      </w:pPr>
    </w:p>
    <w:p w14:paraId="5E9E0259" w14:textId="77777777" w:rsidR="00F70A36" w:rsidRPr="00BD5BB9" w:rsidRDefault="00F70A36" w:rsidP="00F70A36">
      <w:pPr>
        <w:pStyle w:val="tag"/>
      </w:pPr>
      <w:r w:rsidRPr="00BD5BB9">
        <w:t xml:space="preserve">Political capital is fabricated- you can’t predict momentum or </w:t>
      </w:r>
      <w:proofErr w:type="spellStart"/>
      <w:r w:rsidRPr="00BD5BB9">
        <w:t>uplanned</w:t>
      </w:r>
      <w:proofErr w:type="spellEnd"/>
      <w:r w:rsidRPr="00BD5BB9">
        <w:t xml:space="preserve"> events. There’s only a risk the plan is a win. </w:t>
      </w:r>
    </w:p>
    <w:p w14:paraId="6ECD0777" w14:textId="77777777" w:rsidR="00F70A36" w:rsidRPr="006B07A6" w:rsidRDefault="00F70A36" w:rsidP="00F70A36">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14:paraId="4AA45917" w14:textId="77777777" w:rsidR="00F70A36" w:rsidRPr="00CE6A15" w:rsidRDefault="00F70A36" w:rsidP="00F70A36">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w:t>
      </w:r>
      <w:proofErr w:type="gramStart"/>
      <w:r w:rsidRPr="00E00F49">
        <w:rPr>
          <w:sz w:val="12"/>
        </w:rPr>
        <w:t>.¶</w:t>
      </w:r>
      <w:proofErr w:type="gramEnd"/>
      <w:r w:rsidRPr="00E00F49">
        <w:rPr>
          <w:sz w:val="12"/>
        </w:rPr>
        <w:t xml:space="preserve">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proofErr w:type="gramStart"/>
      <w:r w:rsidRPr="00C61205">
        <w:rPr>
          <w:sz w:val="12"/>
        </w:rPr>
        <w:t>.¶</w:t>
      </w:r>
      <w:proofErr w:type="gramEnd"/>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E00F49">
        <w:rPr>
          <w:sz w:val="12"/>
        </w:rPr>
        <w:t>LaPierre</w:t>
      </w:r>
      <w:proofErr w:type="spellEnd"/>
      <w:r w:rsidRPr="00E00F49">
        <w:rPr>
          <w:sz w:val="12"/>
        </w:rPr>
        <w:t xml:space="preserve"> of the National Rifle Association marginalized himself with poorly chosen comments soon after the massacre. The pro-gun lobby, once a phalanx of opposition, began to fissure into </w:t>
      </w:r>
      <w:proofErr w:type="spellStart"/>
      <w:r w:rsidRPr="00E00F49">
        <w:rPr>
          <w:sz w:val="12"/>
        </w:rPr>
        <w:t>reasonables</w:t>
      </w:r>
      <w:proofErr w:type="spellEnd"/>
      <w:r w:rsidRPr="00E00F49">
        <w:rPr>
          <w:sz w:val="12"/>
        </w:rPr>
        <w:t xml:space="preserve"> and crazies. Former Rep. Gabrielle </w:t>
      </w:r>
      <w:proofErr w:type="spellStart"/>
      <w:r w:rsidRPr="00E00F49">
        <w:rPr>
          <w:sz w:val="12"/>
        </w:rPr>
        <w:t>Giffords</w:t>
      </w:r>
      <w:proofErr w:type="spellEnd"/>
      <w:r w:rsidRPr="00E00F49">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 xml:space="preserve">The political tectonics </w:t>
      </w:r>
      <w:proofErr w:type="gramStart"/>
      <w:r w:rsidRPr="00E00F49">
        <w:rPr>
          <w:rStyle w:val="StyleBoldUnderline"/>
        </w:rPr>
        <w:t>have</w:t>
      </w:r>
      <w:proofErr w:type="gramEnd"/>
      <w:r w:rsidRPr="00E00F49">
        <w:rPr>
          <w:rStyle w:val="StyleBoldUnderline"/>
        </w:rPr>
        <w:t xml:space="preserve"> shifted dramatically in very little time</w:t>
      </w:r>
      <w:r w:rsidRPr="00E00F49">
        <w:rPr>
          <w:sz w:val="12"/>
        </w:rPr>
        <w:t>. Whole new possibilities exist now that didn’t a few weeks ago</w:t>
      </w:r>
      <w:proofErr w:type="gramStart"/>
      <w:r w:rsidRPr="00E00F49">
        <w:rPr>
          <w:sz w:val="12"/>
        </w:rPr>
        <w:t>.¶</w:t>
      </w:r>
      <w:proofErr w:type="gramEnd"/>
      <w:r w:rsidRPr="00E00F49">
        <w:rPr>
          <w:sz w:val="12"/>
        </w:rPr>
        <w:t xml:space="preserve">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roofErr w:type="gramStart"/>
      <w:r w:rsidRPr="00E00F49">
        <w:rPr>
          <w:sz w:val="12"/>
        </w:rPr>
        <w:t>.¶</w:t>
      </w:r>
      <w:proofErr w:type="gramEnd"/>
      <w:r w:rsidRPr="00E00F49">
        <w:rPr>
          <w:sz w:val="12"/>
        </w:rPr>
        <w:t xml:space="preserve">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proofErr w:type="gramStart"/>
      <w:r w:rsidRPr="00E00F49">
        <w:rPr>
          <w:rStyle w:val="StyleBoldUnderline"/>
        </w:rPr>
        <w:t>The</w:t>
      </w:r>
      <w:proofErr w:type="gramEnd"/>
      <w:r w:rsidRPr="00E00F49">
        <w:rPr>
          <w:rStyle w:val="StyleBoldUnderline"/>
        </w:rPr>
        <w:t xml:space="preserv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proofErr w:type="gramStart"/>
      <w:r w:rsidRPr="00E00F49">
        <w:rPr>
          <w:rStyle w:val="StyleBoldUnderline"/>
        </w:rPr>
        <w:t>In 1964, maybe</w:t>
      </w:r>
      <w:r w:rsidRPr="00E00F49">
        <w:rPr>
          <w:sz w:val="12"/>
        </w:rPr>
        <w:t>.</w:t>
      </w:r>
      <w:proofErr w:type="gramEnd"/>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it suggests, erroneously, that a political figure has a concrete amount of political capital to invest</w:t>
      </w:r>
      <w:r w:rsidRPr="00E00F49">
        <w:rPr>
          <w:sz w:val="12"/>
        </w:rPr>
        <w:t>, just as someone might have real investment capital—that a particular leader can bank his gains, and the size of his account determines what he can do at any given moment in history</w:t>
      </w:r>
      <w:proofErr w:type="gramStart"/>
      <w:r w:rsidRPr="00E00F49">
        <w:rPr>
          <w:sz w:val="12"/>
        </w:rPr>
        <w:t>.¶</w:t>
      </w:r>
      <w:proofErr w:type="gramEnd"/>
      <w:r w:rsidRPr="00E00F49">
        <w:rPr>
          <w:sz w:val="12"/>
        </w:rPr>
        <w:t xml:space="preserve">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roofErr w:type="gramStart"/>
      <w:r w:rsidRPr="00E00F49">
        <w:rPr>
          <w:sz w:val="12"/>
        </w:rPr>
        <w:t>.¶</w:t>
      </w:r>
      <w:proofErr w:type="gramEnd"/>
      <w:r w:rsidRPr="00E00F49">
        <w:rPr>
          <w:sz w:val="12"/>
        </w:rPr>
        <w:t xml:space="preserve">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like Newtown. Epiphanies can dawn, such as when many Republican Party leaders suddenly woke up in panic to the huge disparity in the Hispanic vote</w:t>
      </w:r>
      <w:proofErr w:type="gramStart"/>
      <w:r w:rsidRPr="00E00F49">
        <w:rPr>
          <w:sz w:val="12"/>
        </w:rPr>
        <w:t>.¶</w:t>
      </w:r>
      <w:proofErr w:type="gramEnd"/>
      <w:r w:rsidRPr="00E00F49">
        <w:rPr>
          <w:sz w:val="12"/>
        </w:rPr>
        <w:t xml:space="preserv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w:t>
      </w:r>
      <w:proofErr w:type="spellStart"/>
      <w:r w:rsidRPr="00E00F49">
        <w:rPr>
          <w:sz w:val="12"/>
        </w:rPr>
        <w:t>Bensel</w:t>
      </w:r>
      <w:proofErr w:type="spellEnd"/>
      <w:r w:rsidRPr="00E00F49">
        <w:rPr>
          <w:sz w:val="12"/>
        </w:rPr>
        <w:t xml:space="preserve">,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w:t>
      </w:r>
      <w:proofErr w:type="gramStart"/>
      <w:r w:rsidRPr="00896692">
        <w:rPr>
          <w:sz w:val="12"/>
        </w:rPr>
        <w:t>And</w:t>
      </w:r>
      <w:proofErr w:type="gramEnd"/>
      <w:r w:rsidRPr="00896692">
        <w:rPr>
          <w:sz w:val="12"/>
        </w:rPr>
        <w:t xml:space="preserve">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proofErr w:type="gramStart"/>
      <w:r w:rsidRPr="00896692">
        <w:rPr>
          <w:sz w:val="12"/>
        </w:rPr>
        <w:t>.¶</w:t>
      </w:r>
      <w:proofErr w:type="gramEnd"/>
      <w:r w:rsidRPr="00896692">
        <w:rPr>
          <w:sz w:val="12"/>
        </w:rPr>
        <w:t xml:space="preserve">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He mounted a full-bore public-relations campaign that included town-hall meetings across the country</w:t>
      </w:r>
      <w:proofErr w:type="gramStart"/>
      <w:r w:rsidRPr="00896692">
        <w:rPr>
          <w:sz w:val="12"/>
        </w:rPr>
        <w:t>.¶</w:t>
      </w:r>
      <w:proofErr w:type="gramEnd"/>
      <w:r w:rsidRPr="00896692">
        <w:rPr>
          <w:sz w:val="12"/>
        </w:rPr>
        <w:t xml:space="preserve">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Voters didn’t trust the plan, and four years later, at the end of Bush’s term, the stock-market collapse bore out the public’s skepticism. Privatization just didn’t have any momentum behind it, no matter who was pushing it or how much capital Bush spent to sell it</w:t>
      </w:r>
      <w:proofErr w:type="gramStart"/>
      <w:r w:rsidRPr="00E00F49">
        <w:rPr>
          <w:sz w:val="12"/>
        </w:rPr>
        <w:t>.¶</w:t>
      </w:r>
      <w:proofErr w:type="gramEnd"/>
      <w:r w:rsidRPr="00E00F49">
        <w:rPr>
          <w:sz w:val="12"/>
        </w:rPr>
        <w:t xml:space="preserve">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E00F49">
        <w:rPr>
          <w:sz w:val="12"/>
        </w:rPr>
        <w:t>mistake.…</w:t>
      </w:r>
      <w:proofErr w:type="gramEnd"/>
      <w:r w:rsidRPr="00E00F49">
        <w:rPr>
          <w:sz w:val="12"/>
        </w:rPr>
        <w:t xml:space="preserv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as the party suffers in the polls</w:t>
      </w:r>
      <w:proofErr w:type="gramStart"/>
      <w:r w:rsidRPr="00E00F49">
        <w:rPr>
          <w:sz w:val="12"/>
        </w:rPr>
        <w:t>.¶</w:t>
      </w:r>
      <w:proofErr w:type="gramEnd"/>
      <w:r w:rsidRPr="00E00F49">
        <w:rPr>
          <w:sz w:val="12"/>
        </w:rPr>
        <w:t xml:space="preserve">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proofErr w:type="gramStart"/>
      <w:r w:rsidRPr="00896692">
        <w:rPr>
          <w:sz w:val="12"/>
        </w:rPr>
        <w:t>.¶</w:t>
      </w:r>
      <w:proofErr w:type="gramEnd"/>
      <w:r w:rsidRPr="00896692">
        <w:rPr>
          <w:sz w:val="12"/>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proofErr w:type="gramStart"/>
      <w:r w:rsidRPr="00896692">
        <w:rPr>
          <w:sz w:val="12"/>
        </w:rPr>
        <w:t>.¶</w:t>
      </w:r>
      <w:proofErr w:type="gramEnd"/>
      <w:r w:rsidRPr="00896692">
        <w:rPr>
          <w:sz w:val="12"/>
        </w:rPr>
        <w:t xml:space="preserve">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896692">
        <w:rPr>
          <w:sz w:val="12"/>
        </w:rPr>
        <w:t>vote-buying</w:t>
      </w:r>
      <w:proofErr w:type="gramEnd"/>
      <w:r w:rsidRPr="00896692">
        <w:rPr>
          <w:sz w:val="12"/>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or why they can do what Lincoln did,” says Tommy Bruce, a former political consultant in Washington</w:t>
      </w:r>
      <w:proofErr w:type="gramStart"/>
      <w:r w:rsidRPr="00E00F49">
        <w:rPr>
          <w:sz w:val="12"/>
        </w:rPr>
        <w:t>.¶</w:t>
      </w:r>
      <w:proofErr w:type="gramEnd"/>
      <w:r w:rsidRPr="00E00F49">
        <w:rPr>
          <w:sz w:val="12"/>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proofErr w:type="gramStart"/>
      <w:r w:rsidRPr="00E00F49">
        <w:rPr>
          <w:sz w:val="12"/>
        </w:rPr>
        <w:t>.¶</w:t>
      </w:r>
      <w:proofErr w:type="gramEnd"/>
      <w:r w:rsidRPr="00E00F49">
        <w:rPr>
          <w:sz w:val="12"/>
        </w:rPr>
        <w:t xml:space="preserve">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including battles over tax reform and deficit reduction</w:t>
      </w:r>
      <w:proofErr w:type="gramStart"/>
      <w:r w:rsidRPr="00E00F49">
        <w:rPr>
          <w:sz w:val="12"/>
        </w:rPr>
        <w:t>.¶</w:t>
      </w:r>
      <w:proofErr w:type="gramEnd"/>
      <w:r w:rsidRPr="00E00F49">
        <w:rPr>
          <w:sz w:val="12"/>
        </w:rPr>
        <w:t xml:space="preserve">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w:t>
      </w:r>
      <w:proofErr w:type="gramStart"/>
      <w:r w:rsidRPr="00E00F49">
        <w:rPr>
          <w:sz w:val="12"/>
        </w:rPr>
        <w:t>.¶</w:t>
      </w:r>
      <w:proofErr w:type="gramEnd"/>
      <w:r w:rsidRPr="00E00F49">
        <w:rPr>
          <w:sz w:val="12"/>
        </w:rPr>
        <w:t xml:space="preserve">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E00F49">
        <w:rPr>
          <w:sz w:val="12"/>
        </w:rPr>
        <w:t>who’s</w:t>
      </w:r>
      <w:proofErr w:type="gramEnd"/>
      <w:r w:rsidRPr="00E00F49">
        <w:rPr>
          <w:sz w:val="12"/>
        </w:rPr>
        <w:t xml:space="preserve"> got the political capital. Just take a hard look at where I’m saying this: in a state you were supposed to have won but lost because of the rising Hispanic vote</w:t>
      </w:r>
      <w:proofErr w:type="gramStart"/>
      <w:r w:rsidRPr="00E00F49">
        <w:rPr>
          <w:sz w:val="12"/>
        </w:rPr>
        <w:t>.¶</w:t>
      </w:r>
      <w:proofErr w:type="gramEnd"/>
      <w:r w:rsidRPr="00E00F49">
        <w:rPr>
          <w:sz w:val="12"/>
        </w:rPr>
        <w:t xml:space="preserve"> Obama was cleverly pointing the GOP toward conclusions that he knows it is already reaching on its own: If you, the Republicans, want to have any kind of a future in a vastly changed electoral map, you have no choice but to move. It’s your choice</w:t>
      </w:r>
      <w:proofErr w:type="gramStart"/>
      <w:r w:rsidRPr="00E00F49">
        <w:rPr>
          <w:sz w:val="12"/>
        </w:rPr>
        <w:t>.¶</w:t>
      </w:r>
      <w:proofErr w:type="gramEnd"/>
      <w:r w:rsidRPr="00E00F49">
        <w:rPr>
          <w:sz w:val="12"/>
        </w:rPr>
        <w:t xml:space="preserve"> The future is wide open.</w:t>
      </w:r>
    </w:p>
    <w:p w14:paraId="1DFAA0BF"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A56DB" w14:textId="77777777" w:rsidR="00877E2B" w:rsidRDefault="00877E2B" w:rsidP="00E46E7E">
      <w:r>
        <w:separator/>
      </w:r>
    </w:p>
  </w:endnote>
  <w:endnote w:type="continuationSeparator" w:id="0">
    <w:p w14:paraId="7FDFC6F7" w14:textId="77777777" w:rsidR="00877E2B" w:rsidRDefault="00877E2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Univers-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58D9D" w14:textId="77777777" w:rsidR="00877E2B" w:rsidRDefault="00877E2B" w:rsidP="00E46E7E">
      <w:r>
        <w:separator/>
      </w:r>
    </w:p>
  </w:footnote>
  <w:footnote w:type="continuationSeparator" w:id="0">
    <w:p w14:paraId="5A6D905C" w14:textId="77777777" w:rsidR="00877E2B" w:rsidRDefault="00877E2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41955F7"/>
    <w:multiLevelType w:val="hybridMultilevel"/>
    <w:tmpl w:val="03D0A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140"/>
    <w:rsid w:val="000073ED"/>
    <w:rsid w:val="000140EC"/>
    <w:rsid w:val="00016A35"/>
    <w:rsid w:val="000C16B3"/>
    <w:rsid w:val="0012350F"/>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D6140"/>
    <w:rsid w:val="006F2D3D"/>
    <w:rsid w:val="00700835"/>
    <w:rsid w:val="00726F87"/>
    <w:rsid w:val="007333B9"/>
    <w:rsid w:val="00791B7D"/>
    <w:rsid w:val="007A3515"/>
    <w:rsid w:val="007D7924"/>
    <w:rsid w:val="007E470C"/>
    <w:rsid w:val="007E5F71"/>
    <w:rsid w:val="00821415"/>
    <w:rsid w:val="0083768F"/>
    <w:rsid w:val="00877E2B"/>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70A3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957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70A3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 Char,Tag Char Char,Bold Cite,Cite 1,Read Char,Heading 3 Char1 Char Char,Heading 3 Char Char1 Char Char,no"/>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1,Heading 3 Foldover Char1,Heading 3 Char Char Char,Char Char Char Char Char Char Char Char, Char Char Char, Char Char Char Char Char Char Char Char, Char Char1,Tag Char Char Char,Bold Cite Char1,Cite 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cite,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tag">
    <w:name w:val="tag"/>
    <w:aliases w:val="Read stuff,No Spacing111,CD - Cite,Dont use,No Spacing41,No Spacing6,No Spacing7,No Spacing8,No Spacing21,No Spacing211,Medium Grid 21,No Spacing112,No Spacing1121,nonunderlined,Tag and Cite,No Spacing5,No Spacing1,No Spacing11,No Spacing2"/>
    <w:basedOn w:val="Normal"/>
    <w:next w:val="Normal"/>
    <w:link w:val="MediumGrid2Char"/>
    <w:autoRedefine/>
    <w:qFormat/>
    <w:rsid w:val="00F70A36"/>
    <w:pPr>
      <w:numPr>
        <w:numId w:val="5"/>
      </w:numPr>
      <w:spacing w:before="260"/>
    </w:pPr>
    <w:rPr>
      <w:rFonts w:eastAsia="Cambria" w:cs="Times New Roman"/>
      <w:b/>
      <w:sz w:val="26"/>
      <w:lang w:eastAsia="ja-JP"/>
    </w:rPr>
  </w:style>
  <w:style w:type="character" w:customStyle="1" w:styleId="MediumGrid2Char">
    <w:name w:val="Medium Grid 2 Char"/>
    <w:link w:val="tag"/>
    <w:rsid w:val="00F70A36"/>
    <w:rPr>
      <w:rFonts w:ascii="Calibri" w:eastAsia="Cambria" w:hAnsi="Calibri" w:cs="Times New Roman"/>
      <w:b/>
      <w:sz w:val="26"/>
      <w:lang w:eastAsia="ja-JP"/>
    </w:rPr>
  </w:style>
  <w:style w:type="paragraph" w:customStyle="1" w:styleId="aTagandCite">
    <w:name w:val="a Tag and Cite"/>
    <w:basedOn w:val="Normal"/>
    <w:qFormat/>
    <w:rsid w:val="00877E2B"/>
    <w:rPr>
      <w:rFonts w:ascii="Garamond" w:eastAsia="Times New Roman" w:hAnsi="Garamond" w:cs="Times New Roman"/>
      <w:b/>
      <w:sz w:val="24"/>
    </w:rPr>
  </w:style>
  <w:style w:type="character" w:customStyle="1" w:styleId="CiteChar">
    <w:name w:val="Cite Char"/>
    <w:aliases w:val="cite_tag Char,Heading 21 Char,Char Char Char Char1 Char,Char Char Char Char1 Char Char,Char Char Char Char1 Char Char1, Char Char Char Char1 Char,Card Char1,Heading 3 Char1 Char Char Char1,Heading 3 Char Char Char Char Char1"/>
    <w:qFormat/>
    <w:rsid w:val="000073ED"/>
    <w:rPr>
      <w:rFonts w:ascii="Arial Narrow" w:hAnsi="Arial Narrow" w:cs="Times New Roman"/>
      <w:b/>
      <w:sz w:val="24"/>
      <w:szCs w:val="22"/>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70A3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 Char,Tag Char Char,Bold Cite,Cite 1,Read Char,Heading 3 Char1 Char Char,Heading 3 Char Char1 Char Char,no"/>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1,Heading 3 Foldover Char1,Heading 3 Char Char Char,Char Char Char Char Char Char Char Char, Char Char Char, Char Char Char Char Char Char Char Char, Char Char1,Tag Char Char Char,Bold Cite Char1,Cite 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cite,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tag">
    <w:name w:val="tag"/>
    <w:aliases w:val="Read stuff,No Spacing111,CD - Cite,Dont use,No Spacing41,No Spacing6,No Spacing7,No Spacing8,No Spacing21,No Spacing211,Medium Grid 21,No Spacing112,No Spacing1121,nonunderlined,Tag and Cite,No Spacing5,No Spacing1,No Spacing11,No Spacing2"/>
    <w:basedOn w:val="Normal"/>
    <w:next w:val="Normal"/>
    <w:link w:val="MediumGrid2Char"/>
    <w:autoRedefine/>
    <w:qFormat/>
    <w:rsid w:val="00F70A36"/>
    <w:pPr>
      <w:numPr>
        <w:numId w:val="5"/>
      </w:numPr>
      <w:spacing w:before="260"/>
    </w:pPr>
    <w:rPr>
      <w:rFonts w:eastAsia="Cambria" w:cs="Times New Roman"/>
      <w:b/>
      <w:sz w:val="26"/>
      <w:lang w:eastAsia="ja-JP"/>
    </w:rPr>
  </w:style>
  <w:style w:type="character" w:customStyle="1" w:styleId="MediumGrid2Char">
    <w:name w:val="Medium Grid 2 Char"/>
    <w:link w:val="tag"/>
    <w:rsid w:val="00F70A36"/>
    <w:rPr>
      <w:rFonts w:ascii="Calibri" w:eastAsia="Cambria" w:hAnsi="Calibri" w:cs="Times New Roman"/>
      <w:b/>
      <w:sz w:val="26"/>
      <w:lang w:eastAsia="ja-JP"/>
    </w:rPr>
  </w:style>
  <w:style w:type="paragraph" w:customStyle="1" w:styleId="aTagandCite">
    <w:name w:val="a Tag and Cite"/>
    <w:basedOn w:val="Normal"/>
    <w:qFormat/>
    <w:rsid w:val="00877E2B"/>
    <w:rPr>
      <w:rFonts w:ascii="Garamond" w:eastAsia="Times New Roman" w:hAnsi="Garamond" w:cs="Times New Roman"/>
      <w:b/>
      <w:sz w:val="24"/>
    </w:rPr>
  </w:style>
  <w:style w:type="character" w:customStyle="1" w:styleId="CiteChar">
    <w:name w:val="Cite Char"/>
    <w:aliases w:val="cite_tag Char,Heading 21 Char,Char Char Char Char1 Char,Char Char Char Char1 Char Char,Char Char Char Char1 Char Char1, Char Char Char Char1 Char,Card Char1,Heading 3 Char1 Char Char Char1,Heading 3 Char Char Char Char Char1"/>
    <w:qFormat/>
    <w:rsid w:val="000073ED"/>
    <w:rPr>
      <w:rFonts w:ascii="Arial Narrow" w:hAnsi="Arial Narrow" w:cs="Times New Roman"/>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opics.bloomberg.com/dianne-feinstein/" TargetMode="External"/><Relationship Id="rId21" Type="http://schemas.openxmlformats.org/officeDocument/2006/relationships/hyperlink" Target="http://topics.bloomberg.com/denis-mcdonough/" TargetMode="External"/><Relationship Id="rId22" Type="http://schemas.openxmlformats.org/officeDocument/2006/relationships/hyperlink" Target="http://topics.bloomberg.com/joe-biden/" TargetMode="External"/><Relationship Id="rId23" Type="http://schemas.openxmlformats.org/officeDocument/2006/relationships/hyperlink" Target="http://topics.bloomberg.com/john-kerry/" TargetMode="External"/><Relationship Id="rId24" Type="http://schemas.openxmlformats.org/officeDocument/2006/relationships/hyperlink" Target="http://topics.bloomberg.com/bill-clinton/" TargetMode="External"/><Relationship Id="rId25" Type="http://schemas.openxmlformats.org/officeDocument/2006/relationships/hyperlink" Target="http://topics.bloomberg.com/richard-nixon/" TargetMode="External"/><Relationship Id="rId26" Type="http://schemas.openxmlformats.org/officeDocument/2006/relationships/hyperlink" Target="http://topics.bloomberg.com/mitch-mcconnell/" TargetMode="External"/><Relationship Id="rId27" Type="http://schemas.openxmlformats.org/officeDocument/2006/relationships/hyperlink" Target="http://topics.bloomberg.com/harry-reid/" TargetMode="External"/><Relationship Id="rId28" Type="http://schemas.openxmlformats.org/officeDocument/2006/relationships/hyperlink" Target="http://topics.bloomberg.com/susan-rice/" TargetMode="External"/><Relationship Id="rId29" Type="http://schemas.openxmlformats.org/officeDocument/2006/relationships/hyperlink" Target="http://www.latimes.com/news/opinion/la-oe-feinstein-durbin-close-gitmo-20130814,0,432429.sto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atimes.com/topic/politics/government/u.s.-senate-ORGOV0000134.topic" TargetMode="External"/><Relationship Id="rId31" Type="http://schemas.openxmlformats.org/officeDocument/2006/relationships/hyperlink" Target="http://www.latimes.com/topic/politics/espionage-intelligence/u.s.-senate-select-committee-on-intelligence-ORGOV000350.topic" TargetMode="External"/><Relationship Id="rId32" Type="http://schemas.openxmlformats.org/officeDocument/2006/relationships/hyperlink" Target="http://www.nationaljournal.com/global-security-newswire/levin-ndaa-won-t-pass-before-fiscal-year-starts-20130911" TargetMode="External"/><Relationship Id="rId9" Type="http://schemas.openxmlformats.org/officeDocument/2006/relationships/hyperlink" Target="https://www-lexisnexis-com.libproxy.usc.edu/lnacui2api/frame.do?tokenKey=rsh-20.678967.7999725131&amp;target=results_DocumentContent&amp;returnToKey=20_T17656590910&amp;parent=docview&amp;rand=1371872057242&amp;reloadEntirePage=tru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exisnexis-com.libproxy.usc.edu/lnacui2api/mungo/lexseestat.do?bct=A&amp;risb=21_T17612684247&amp;homeCsi=291221&amp;A=0.6331227093420501&amp;urlEnc=ISO-8859-1&amp;&amp;citeString=48%20Washburn%20L.J.%20617,at%20625&amp;countryCode=USA&amp;_md5=00000000000000000000000000000000" TargetMode="External"/><Relationship Id="rId33" Type="http://schemas.openxmlformats.org/officeDocument/2006/relationships/hyperlink" Target="http://thehill.com/blogs/defcon-hill/budget-appropriations/321617-levin-defense-bill-headed-toward-end-of-year-cliffhanger-" TargetMode="External"/><Relationship Id="rId34" Type="http://schemas.openxmlformats.org/officeDocument/2006/relationships/hyperlink" Target="http://www.sfgate.com/politics/article/Dianne-Feinstein-4-decades-of-influence-3968314.php" TargetMode="External"/><Relationship Id="rId35" Type="http://schemas.openxmlformats.org/officeDocument/2006/relationships/hyperlink" Target="http://www.sfgate.com/?controllerName=search&amp;action=search&amp;channel=politics&amp;search=1&amp;inlineLink=1&amp;query=%22Hillary+Rodham+Clinton%22" TargetMode="External"/><Relationship Id="rId36" Type="http://schemas.openxmlformats.org/officeDocument/2006/relationships/hyperlink" Target="http://www.sfgate.com/barack-obama/" TargetMode="External"/><Relationship Id="rId10" Type="http://schemas.openxmlformats.org/officeDocument/2006/relationships/hyperlink" Target="https://www-lexisnexis-com.libproxy.usc.edu/lnacui2api/frame.do?tokenKey=rsh-20.678967.7999725131&amp;target=results_DocumentContent&amp;returnToKey=20_T17656590910&amp;parent=docview&amp;rand=1371872057242&amp;reloadEntirePage=true" TargetMode="External"/><Relationship Id="rId11"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3" Type="http://schemas.openxmlformats.org/officeDocument/2006/relationships/hyperlink" Target="http://articles.latimes.com/2004/jul/09/opinion/oe-schuck9" TargetMode="External"/><Relationship Id="rId14" Type="http://schemas.openxmlformats.org/officeDocument/2006/relationships/hyperlink" Target="http://truth-out.org/opinion/item/15156-killing-us-softly-why-the-administrations-response-to-criticism-on-drones-carries-little-water" TargetMode="External"/><Relationship Id="rId15" Type="http://schemas.openxmlformats.org/officeDocument/2006/relationships/hyperlink" Target="http://www.harvard-jlpp.com/wp-content/uploads/2012/01/PosnerFinal.pdf" TargetMode="External"/><Relationship Id="rId16" Type="http://schemas.openxmlformats.org/officeDocument/2006/relationships/hyperlink" Target="http://www.mercurynews.com/news/ci_17108333?source=rss&amp;nclick_check=1" TargetMode="External"/><Relationship Id="rId17" Type="http://schemas.openxmlformats.org/officeDocument/2006/relationships/hyperlink" Target="http://m.washingtontimes.com/news/2013/aug/9/rand-paul-gop-can-grow-base-opposing-indefinite-de/" TargetMode="External"/><Relationship Id="rId18" Type="http://schemas.openxmlformats.org/officeDocument/2006/relationships/hyperlink" Target="http://m.washingtontimes.com/admin/stories/story/add/(http:/www.businessweek.com/articles/2013-08-08/rand-paul-on-republicans-voter-appeal-and-the-federal-reserve" TargetMode="External"/><Relationship Id="rId19" Type="http://schemas.openxmlformats.org/officeDocument/2006/relationships/hyperlink" Target="http://www.amazon.com/Kill-Capture-Terror-Obama-Presidency/dp/0547547897/ref=as_at?tag=thedailybeast-autotag-20&amp;linkCode=as2&amp;"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24</Pages>
  <Words>16191</Words>
  <Characters>92294</Characters>
  <Application>Microsoft Macintosh Word</Application>
  <DocSecurity>0</DocSecurity>
  <Lines>769</Lines>
  <Paragraphs>216</Paragraphs>
  <ScaleCrop>false</ScaleCrop>
  <Company>Whitman College</Company>
  <LinksUpToDate>false</LinksUpToDate>
  <CharactersWithSpaces>108269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Nathaniel Haas</cp:lastModifiedBy>
  <cp:revision>2</cp:revision>
  <dcterms:created xsi:type="dcterms:W3CDTF">2013-10-06T16:02:00Z</dcterms:created>
  <dcterms:modified xsi:type="dcterms:W3CDTF">2013-10-06T16:02:00Z</dcterms:modified>
</cp:coreProperties>
</file>