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647" w:rsidRDefault="00E17647" w:rsidP="00E17647">
      <w:pPr>
        <w:pStyle w:val="Heading1"/>
      </w:pPr>
      <w:r>
        <w:t>1AC</w:t>
      </w:r>
    </w:p>
    <w:p w:rsidR="00E17647" w:rsidRDefault="00E17647" w:rsidP="00E17647">
      <w:pPr>
        <w:pStyle w:val="Heading2"/>
      </w:pPr>
      <w:proofErr w:type="gramStart"/>
      <w:r>
        <w:lastRenderedPageBreak/>
        <w:t>same</w:t>
      </w:r>
      <w:proofErr w:type="gramEnd"/>
    </w:p>
    <w:p w:rsidR="00E17647" w:rsidRDefault="00E17647" w:rsidP="00E17647">
      <w:proofErr w:type="gramStart"/>
      <w:r>
        <w:t>the</w:t>
      </w:r>
      <w:proofErr w:type="gramEnd"/>
      <w:r>
        <w:t xml:space="preserve"> united states federal judiciary should apply a clear statement principle to the statutorily defined indefinite detention war power authority of the president of the united states on the grounds that executive indefinite detention violates the suspension clause</w:t>
      </w:r>
    </w:p>
    <w:p w:rsidR="00E17647" w:rsidRDefault="00E17647" w:rsidP="00E17647"/>
    <w:p w:rsidR="00E17647" w:rsidRDefault="00E17647" w:rsidP="00E17647">
      <w:proofErr w:type="spellStart"/>
      <w:proofErr w:type="gramStart"/>
      <w:r>
        <w:t>adv</w:t>
      </w:r>
      <w:proofErr w:type="spellEnd"/>
      <w:proofErr w:type="gramEnd"/>
      <w:r>
        <w:t xml:space="preserve"> 1: Afghanistan (collapse !)</w:t>
      </w:r>
    </w:p>
    <w:p w:rsidR="00E17647" w:rsidRPr="00E17647" w:rsidRDefault="00E17647" w:rsidP="00E17647">
      <w:proofErr w:type="spellStart"/>
      <w:proofErr w:type="gramStart"/>
      <w:r>
        <w:t>adv</w:t>
      </w:r>
      <w:proofErr w:type="spellEnd"/>
      <w:proofErr w:type="gramEnd"/>
      <w:r>
        <w:t xml:space="preserve"> 2: Abstention (adventurism, china, Russia, middle east)</w:t>
      </w:r>
    </w:p>
    <w:p w:rsidR="00E17647" w:rsidRDefault="00E17647" w:rsidP="00E17647">
      <w:pPr>
        <w:pStyle w:val="Heading1"/>
      </w:pPr>
      <w:r>
        <w:lastRenderedPageBreak/>
        <w:t xml:space="preserve">2AC </w:t>
      </w:r>
    </w:p>
    <w:p w:rsidR="00E17647" w:rsidRDefault="00E17647" w:rsidP="00E17647">
      <w:pPr>
        <w:pStyle w:val="Heading2"/>
      </w:pPr>
      <w:proofErr w:type="gramStart"/>
      <w:r>
        <w:lastRenderedPageBreak/>
        <w:t>at</w:t>
      </w:r>
      <w:proofErr w:type="gramEnd"/>
      <w:r>
        <w:t>: Obama circumvent</w:t>
      </w:r>
    </w:p>
    <w:p w:rsidR="00E17647" w:rsidRDefault="00E17647" w:rsidP="00E17647">
      <w:pPr>
        <w:pStyle w:val="Heading4"/>
      </w:pPr>
      <w:r>
        <w:t>Clear statement requirement solves- no circumvention</w:t>
      </w:r>
    </w:p>
    <w:p w:rsidR="00E17647" w:rsidRPr="00B4653B" w:rsidRDefault="00E17647" w:rsidP="00E17647">
      <w:proofErr w:type="gramStart"/>
      <w:r w:rsidRPr="00B4653B">
        <w:rPr>
          <w:rStyle w:val="Heading4Char"/>
        </w:rPr>
        <w:t>Landau 9</w:t>
      </w:r>
      <w:r w:rsidRPr="00B4653B">
        <w:t xml:space="preserve"> (Joseph, Associate-in-Law, Columbia Law School.</w:t>
      </w:r>
      <w:proofErr w:type="gramEnd"/>
      <w:r w:rsidRPr="00B4653B">
        <w:t xml:space="preserve"> MUSCULAR PROCEDURE: CONDITIONAL DEFERENCE IN THE EXECUTIVE DETENTION CASES Washington Law Review Vol. 84:661, 2009)</w:t>
      </w:r>
    </w:p>
    <w:p w:rsidR="00E17647" w:rsidRDefault="00E17647" w:rsidP="00E17647"/>
    <w:p w:rsidR="00E17647" w:rsidRPr="00B4653B" w:rsidRDefault="00E17647" w:rsidP="00E17647">
      <w:r w:rsidRPr="00B4653B">
        <w:t xml:space="preserve">The executive detention cases of the past several years have prompted renewed debate over the proper scope of judicial deference to the executive branch’s claimed need to limit individual liberties during times of crisis. Some theorists argue that courts should resolve large policy questions raised by individual challenges to assertions of executive power.1 Others believe that courts should decide as little as possible, asking only whether executive action is grounded within statutory authority.2 However, a number of the post-9/11 national security decisions have accomplished a great deal without following either approach. In these cases, </w:t>
      </w:r>
      <w:r w:rsidRPr="00B4653B">
        <w:rPr>
          <w:rStyle w:val="StyleBoldUnderline"/>
        </w:rPr>
        <w:t>the Supreme Court</w:t>
      </w:r>
      <w:r w:rsidRPr="00B4653B">
        <w:t xml:space="preserve"> and a number of lower courts </w:t>
      </w:r>
      <w:r w:rsidRPr="00B4653B">
        <w:rPr>
          <w:rStyle w:val="StyleBoldUnderline"/>
        </w:rPr>
        <w:t>have put procedural devices to</w:t>
      </w:r>
      <w:r w:rsidRPr="00B4653B">
        <w:t xml:space="preserve"> surprisingly </w:t>
      </w:r>
      <w:r w:rsidRPr="00B4653B">
        <w:rPr>
          <w:rStyle w:val="Emphasis"/>
        </w:rPr>
        <w:t>“muscular”</w:t>
      </w:r>
      <w:r w:rsidRPr="00B4653B">
        <w:t xml:space="preserve"> </w:t>
      </w:r>
      <w:r w:rsidRPr="00B4653B">
        <w:rPr>
          <w:rStyle w:val="StyleBoldUnderline"/>
        </w:rPr>
        <w:t>uses</w:t>
      </w:r>
      <w:r w:rsidRPr="00B4653B">
        <w:t xml:space="preserve">. </w:t>
      </w:r>
      <w:r w:rsidRPr="00B4653B">
        <w:rPr>
          <w:rStyle w:val="StyleBoldUnderline"/>
        </w:rPr>
        <w:t>The decisions illustrate a</w:t>
      </w:r>
      <w:r w:rsidRPr="00B4653B">
        <w:t xml:space="preserve"> rare but critical </w:t>
      </w:r>
      <w:r w:rsidRPr="00B4653B">
        <w:rPr>
          <w:rStyle w:val="StyleBoldUnderline"/>
        </w:rPr>
        <w:t>assertion of procedural law where the political branches fail to</w:t>
      </w:r>
      <w:r w:rsidRPr="00B4653B">
        <w:t xml:space="preserve"> legislate or </w:t>
      </w:r>
      <w:r w:rsidRPr="00B4653B">
        <w:rPr>
          <w:rStyle w:val="StyleBoldUnderline"/>
        </w:rPr>
        <w:t>properly implement substantive law.</w:t>
      </w:r>
      <w:r w:rsidRPr="00B4653B">
        <w:t xml:space="preserve"> </w:t>
      </w:r>
      <w:r w:rsidRPr="00E22B5A">
        <w:rPr>
          <w:rStyle w:val="StyleBoldUnderline"/>
          <w:highlight w:val="green"/>
        </w:rPr>
        <w:t>This is “</w:t>
      </w:r>
      <w:r w:rsidRPr="00E22B5A">
        <w:rPr>
          <w:rStyle w:val="Emphasis"/>
          <w:highlight w:val="green"/>
        </w:rPr>
        <w:t>muscular procedure</w:t>
      </w:r>
      <w:r w:rsidRPr="00E22B5A">
        <w:rPr>
          <w:rStyle w:val="StyleBoldUnderline"/>
          <w:highlight w:val="green"/>
        </w:rPr>
        <w:t xml:space="preserve">”—the </w:t>
      </w:r>
      <w:proofErr w:type="gramStart"/>
      <w:r w:rsidRPr="00E22B5A">
        <w:rPr>
          <w:rStyle w:val="StyleBoldUnderline"/>
          <w:highlight w:val="green"/>
        </w:rPr>
        <w:t xml:space="preserve">invocation of a </w:t>
      </w:r>
      <w:r w:rsidRPr="00E22B5A">
        <w:rPr>
          <w:rStyle w:val="Emphasis"/>
          <w:highlight w:val="green"/>
        </w:rPr>
        <w:t>procedural rule</w:t>
      </w:r>
      <w:r w:rsidRPr="00E22B5A">
        <w:rPr>
          <w:rStyle w:val="StyleBoldUnderline"/>
          <w:highlight w:val="green"/>
        </w:rPr>
        <w:t xml:space="preserve"> to </w:t>
      </w:r>
      <w:r w:rsidRPr="00E22B5A">
        <w:rPr>
          <w:rStyle w:val="Emphasis"/>
          <w:highlight w:val="green"/>
        </w:rPr>
        <w:t>condition deference</w:t>
      </w:r>
      <w:r w:rsidRPr="00E22B5A">
        <w:rPr>
          <w:rStyle w:val="StyleBoldUnderline"/>
          <w:highlight w:val="green"/>
        </w:rPr>
        <w:t xml:space="preserve"> on</w:t>
      </w:r>
      <w:r w:rsidRPr="00B4653B">
        <w:rPr>
          <w:rStyle w:val="StyleBoldUnderline"/>
        </w:rPr>
        <w:t xml:space="preserve"> coordinate</w:t>
      </w:r>
      <w:proofErr w:type="gramEnd"/>
      <w:r w:rsidRPr="00B4653B">
        <w:rPr>
          <w:rStyle w:val="StyleBoldUnderline"/>
        </w:rPr>
        <w:t xml:space="preserve"> </w:t>
      </w:r>
      <w:r w:rsidRPr="00E22B5A">
        <w:rPr>
          <w:rStyle w:val="StyleBoldUnderline"/>
          <w:highlight w:val="green"/>
        </w:rPr>
        <w:t>branch integrity</w:t>
      </w:r>
      <w:r w:rsidRPr="00B4653B">
        <w:t xml:space="preserve">. </w:t>
      </w:r>
      <w:r w:rsidRPr="00B4653B">
        <w:rPr>
          <w:rStyle w:val="StyleBoldUnderline"/>
        </w:rPr>
        <w:t>The cases provide a framework for understanding the role of judicial review in</w:t>
      </w:r>
      <w:r w:rsidRPr="00B4653B">
        <w:t xml:space="preserve"> the post-9/11 executive </w:t>
      </w:r>
      <w:r w:rsidRPr="00B4653B">
        <w:rPr>
          <w:rStyle w:val="StyleBoldUnderline"/>
        </w:rPr>
        <w:t>detention decisions</w:t>
      </w:r>
      <w:r w:rsidRPr="00B4653B">
        <w:t xml:space="preserve">, with implications for other fields of law as well.3 Many commentators have criticized the Supreme Court’s executive detention decisions as “merely” procedural rulings, pointing out that the Court has generally addressed itself to questions about adjective law or the ground rules of litigation: whether the Court has jurisdiction; whether detainees can access the courts; and whether the government is required to provide discovery, and if so, how much.4 Far </w:t>
      </w:r>
      <w:r w:rsidRPr="00E22B5A">
        <w:rPr>
          <w:rStyle w:val="StyleBoldUnderline"/>
          <w:highlight w:val="green"/>
        </w:rPr>
        <w:t>fewer decisions</w:t>
      </w:r>
      <w:r w:rsidRPr="00B4653B">
        <w:rPr>
          <w:rStyle w:val="StyleBoldUnderline"/>
        </w:rPr>
        <w:t xml:space="preserve"> have </w:t>
      </w:r>
      <w:r w:rsidRPr="00E22B5A">
        <w:rPr>
          <w:rStyle w:val="StyleBoldUnderline"/>
          <w:highlight w:val="green"/>
        </w:rPr>
        <w:t>resolve</w:t>
      </w:r>
      <w:r w:rsidRPr="00B4653B">
        <w:rPr>
          <w:rStyle w:val="StyleBoldUnderline"/>
        </w:rPr>
        <w:t xml:space="preserve">d </w:t>
      </w:r>
      <w:r w:rsidRPr="00E22B5A">
        <w:rPr>
          <w:rStyle w:val="StyleBoldUnderline"/>
          <w:highlight w:val="green"/>
        </w:rPr>
        <w:t xml:space="preserve">substantive questions such as the </w:t>
      </w:r>
      <w:r w:rsidRPr="00E22B5A">
        <w:rPr>
          <w:rStyle w:val="Emphasis"/>
          <w:highlight w:val="green"/>
        </w:rPr>
        <w:t>scope of executive power</w:t>
      </w:r>
      <w:r w:rsidRPr="00B4653B">
        <w:rPr>
          <w:rStyle w:val="Emphasis"/>
        </w:rPr>
        <w:t xml:space="preserve"> </w:t>
      </w:r>
      <w:r w:rsidRPr="00B4653B">
        <w:t>and the content of individual liberty—that is, whom the Executive can hold and for how long, and the specific constitutional protections that apply. But regardless of whether a particular decision turns on “process” or “substance”—an age-old distinction that resists clear definition5—</w:t>
      </w:r>
      <w:r w:rsidRPr="00E22B5A">
        <w:rPr>
          <w:rStyle w:val="StyleBoldUnderline"/>
          <w:highlight w:val="green"/>
        </w:rPr>
        <w:t xml:space="preserve">courts have </w:t>
      </w:r>
      <w:r w:rsidRPr="00E22B5A">
        <w:rPr>
          <w:rStyle w:val="Emphasis"/>
          <w:highlight w:val="green"/>
        </w:rPr>
        <w:t>affected the law of national security</w:t>
      </w:r>
      <w:r w:rsidRPr="00E22B5A">
        <w:rPr>
          <w:rStyle w:val="StyleBoldUnderline"/>
          <w:highlight w:val="green"/>
        </w:rPr>
        <w:t xml:space="preserve"> in </w:t>
      </w:r>
      <w:r w:rsidRPr="00E22B5A">
        <w:rPr>
          <w:rStyle w:val="Emphasis"/>
          <w:highlight w:val="green"/>
        </w:rPr>
        <w:t>profound ways</w:t>
      </w:r>
      <w:r w:rsidRPr="00E22B5A">
        <w:rPr>
          <w:rStyle w:val="StyleBoldUnderline"/>
          <w:highlight w:val="green"/>
        </w:rPr>
        <w:t xml:space="preserve"> by</w:t>
      </w:r>
      <w:r w:rsidRPr="00B4653B">
        <w:rPr>
          <w:rStyle w:val="StyleBoldUnderline"/>
        </w:rPr>
        <w:t xml:space="preserve"> </w:t>
      </w:r>
      <w:r w:rsidRPr="00B4653B">
        <w:rPr>
          <w:rStyle w:val="Emphasis"/>
        </w:rPr>
        <w:t xml:space="preserve">explicitly </w:t>
      </w:r>
      <w:r w:rsidRPr="00E22B5A">
        <w:rPr>
          <w:rStyle w:val="Emphasis"/>
          <w:highlight w:val="green"/>
        </w:rPr>
        <w:t>requiring the political branches to adhere</w:t>
      </w:r>
      <w:r w:rsidRPr="00E22B5A">
        <w:rPr>
          <w:rStyle w:val="StyleBoldUnderline"/>
          <w:highlight w:val="green"/>
        </w:rPr>
        <w:t xml:space="preserve"> to a </w:t>
      </w:r>
      <w:r w:rsidRPr="00E22B5A">
        <w:rPr>
          <w:rStyle w:val="Emphasis"/>
          <w:highlight w:val="green"/>
        </w:rPr>
        <w:t>judicially imposed standard</w:t>
      </w:r>
      <w:r w:rsidRPr="00B4653B">
        <w:rPr>
          <w:rStyle w:val="StyleBoldUnderline"/>
        </w:rPr>
        <w:t xml:space="preserve"> of transparency and deliberation</w:t>
      </w:r>
      <w:r w:rsidRPr="00B4653B">
        <w:t xml:space="preserve">. In individual cases, rulings </w:t>
      </w:r>
      <w:r w:rsidRPr="00E22B5A">
        <w:rPr>
          <w:highlight w:val="green"/>
        </w:rPr>
        <w:t xml:space="preserve">about </w:t>
      </w:r>
      <w:r w:rsidRPr="00E22B5A">
        <w:rPr>
          <w:rStyle w:val="StyleBoldUnderline"/>
          <w:highlight w:val="green"/>
        </w:rPr>
        <w:t xml:space="preserve">seemingly </w:t>
      </w:r>
      <w:r w:rsidRPr="00E22B5A">
        <w:rPr>
          <w:rStyle w:val="Emphasis"/>
          <w:highlight w:val="green"/>
        </w:rPr>
        <w:t>mundane procedural issue</w:t>
      </w:r>
      <w:r w:rsidRPr="00B4653B">
        <w:rPr>
          <w:rStyle w:val="Emphasis"/>
        </w:rPr>
        <w:t>s</w:t>
      </w:r>
      <w:r w:rsidRPr="00B4653B">
        <w:t xml:space="preserve"> such as discovery and evidentiary standards </w:t>
      </w:r>
      <w:r w:rsidRPr="00B4653B">
        <w:rPr>
          <w:rStyle w:val="StyleBoldUnderline"/>
        </w:rPr>
        <w:t xml:space="preserve">have </w:t>
      </w:r>
      <w:r w:rsidRPr="00E22B5A">
        <w:rPr>
          <w:rStyle w:val="StyleBoldUnderline"/>
          <w:highlight w:val="green"/>
        </w:rPr>
        <w:t>accelerated the release of</w:t>
      </w:r>
      <w:r w:rsidRPr="00B4653B">
        <w:rPr>
          <w:rStyle w:val="StyleBoldUnderline"/>
        </w:rPr>
        <w:t xml:space="preserve"> enemy combatant </w:t>
      </w:r>
      <w:r w:rsidRPr="00E22B5A">
        <w:rPr>
          <w:rStyle w:val="StyleBoldUnderline"/>
          <w:highlight w:val="green"/>
        </w:rPr>
        <w:t>detainee</w:t>
      </w:r>
      <w:r w:rsidRPr="00B4653B">
        <w:rPr>
          <w:rStyle w:val="StyleBoldUnderline"/>
        </w:rPr>
        <w:t>s</w:t>
      </w:r>
      <w:r w:rsidRPr="00B4653B">
        <w:t xml:space="preserve"> who were held at Guantánamo Bay years after being cleared of any wrongdoing.6 More broadly, </w:t>
      </w:r>
      <w:r w:rsidRPr="00E22B5A">
        <w:rPr>
          <w:rStyle w:val="StyleBoldUnderline"/>
          <w:highlight w:val="green"/>
        </w:rPr>
        <w:t xml:space="preserve">procedural devices have been used to </w:t>
      </w:r>
      <w:r w:rsidRPr="00E22B5A">
        <w:rPr>
          <w:rStyle w:val="Emphasis"/>
          <w:highlight w:val="green"/>
        </w:rPr>
        <w:t xml:space="preserve">smoke out </w:t>
      </w:r>
      <w:r w:rsidRPr="00E22B5A">
        <w:rPr>
          <w:rStyle w:val="StyleBoldUnderline"/>
          <w:highlight w:val="green"/>
        </w:rPr>
        <w:t xml:space="preserve">and </w:t>
      </w:r>
      <w:r w:rsidRPr="00E22B5A">
        <w:rPr>
          <w:rStyle w:val="Emphasis"/>
          <w:highlight w:val="green"/>
        </w:rPr>
        <w:t>put in check</w:t>
      </w:r>
      <w:r w:rsidRPr="00E22B5A">
        <w:rPr>
          <w:rStyle w:val="StyleBoldUnderline"/>
          <w:highlight w:val="green"/>
        </w:rPr>
        <w:t xml:space="preserve"> Congress’s </w:t>
      </w:r>
      <w:r w:rsidRPr="00E22B5A">
        <w:rPr>
          <w:rStyle w:val="Emphasis"/>
          <w:highlight w:val="green"/>
        </w:rPr>
        <w:t>lack of oversight</w:t>
      </w:r>
      <w:r w:rsidRPr="00B4653B">
        <w:t xml:space="preserve"> of the executive branch and its misguided interpretations and implementation of authorizing legislation.7 In a number of these cases, </w:t>
      </w:r>
      <w:r w:rsidRPr="00B4653B">
        <w:rPr>
          <w:rStyle w:val="StyleBoldUnderline"/>
        </w:rPr>
        <w:t>courts have resolved the merits of an enemy combatant8 challenge by scrutinizing the Executive’s adherence \ to baseline procedural safeguards</w:t>
      </w:r>
      <w:r w:rsidRPr="00B4653B">
        <w:t>—rejecting determinations based on absolute secrecy, innuendo, tentativeness, or multiple levels of hearsay, while affirming executive branch decisions satisfying minimal standards of reliability.9 In the process</w:t>
      </w:r>
      <w:r w:rsidRPr="00B4653B">
        <w:rPr>
          <w:rStyle w:val="StyleBoldUnderline"/>
        </w:rPr>
        <w:t xml:space="preserve">, </w:t>
      </w:r>
      <w:r w:rsidRPr="00E22B5A">
        <w:rPr>
          <w:rStyle w:val="StyleBoldUnderline"/>
          <w:highlight w:val="green"/>
        </w:rPr>
        <w:t xml:space="preserve">the judiciary has </w:t>
      </w:r>
      <w:r w:rsidRPr="00E22B5A">
        <w:rPr>
          <w:rStyle w:val="Emphasis"/>
          <w:highlight w:val="green"/>
        </w:rPr>
        <w:t>rebuffed</w:t>
      </w:r>
      <w:r w:rsidRPr="00E22B5A">
        <w:rPr>
          <w:rStyle w:val="StyleBoldUnderline"/>
          <w:highlight w:val="green"/>
        </w:rPr>
        <w:t xml:space="preserve"> the President’s </w:t>
      </w:r>
      <w:r w:rsidRPr="00E22B5A">
        <w:rPr>
          <w:rStyle w:val="Emphasis"/>
          <w:highlight w:val="green"/>
        </w:rPr>
        <w:t>extreme interpretations</w:t>
      </w:r>
      <w:r w:rsidRPr="00E22B5A">
        <w:rPr>
          <w:rStyle w:val="StyleBoldUnderline"/>
          <w:highlight w:val="green"/>
        </w:rPr>
        <w:t xml:space="preserve"> of </w:t>
      </w:r>
      <w:r w:rsidRPr="00E22B5A">
        <w:rPr>
          <w:rStyle w:val="Emphasis"/>
          <w:highlight w:val="green"/>
        </w:rPr>
        <w:t>vague authorizing legislation</w:t>
      </w:r>
      <w:r w:rsidRPr="00B4653B">
        <w:t xml:space="preserve">,10 reexamined inadequately reasoned decisions by various arms of the executive branch in implementing a congressional delegation,11 </w:t>
      </w:r>
      <w:r w:rsidRPr="00E22B5A">
        <w:rPr>
          <w:rStyle w:val="StyleBoldUnderline"/>
          <w:highlight w:val="green"/>
        </w:rPr>
        <w:t xml:space="preserve">and </w:t>
      </w:r>
      <w:r w:rsidRPr="00E22B5A">
        <w:rPr>
          <w:rStyle w:val="Emphasis"/>
          <w:highlight w:val="green"/>
        </w:rPr>
        <w:t>stimulated legislative action</w:t>
      </w:r>
      <w:r w:rsidRPr="00B4653B">
        <w:rPr>
          <w:rStyle w:val="StyleBoldUnderline"/>
        </w:rPr>
        <w:t xml:space="preserve"> where Congress has failed to oversee executive decision-making</w:t>
      </w:r>
      <w:r w:rsidRPr="00B4653B">
        <w:t xml:space="preserve"> through the legislative process.12 Throughout these decisions, </w:t>
      </w:r>
      <w:r w:rsidRPr="00E22B5A">
        <w:rPr>
          <w:rStyle w:val="StyleBoldUnderline"/>
          <w:highlight w:val="green"/>
        </w:rPr>
        <w:t xml:space="preserve">procedure functions as a </w:t>
      </w:r>
      <w:r w:rsidRPr="00E22B5A">
        <w:rPr>
          <w:rStyle w:val="Emphasis"/>
          <w:highlight w:val="green"/>
        </w:rPr>
        <w:t>corrective to decision-making</w:t>
      </w:r>
      <w:r w:rsidRPr="00B4653B">
        <w:t xml:space="preserve"> by one (or both) </w:t>
      </w:r>
      <w:r w:rsidRPr="00B4653B">
        <w:lastRenderedPageBreak/>
        <w:t xml:space="preserve">of the political branches </w:t>
      </w:r>
      <w:r w:rsidRPr="00E22B5A">
        <w:rPr>
          <w:rStyle w:val="StyleBoldUnderline"/>
          <w:highlight w:val="green"/>
        </w:rPr>
        <w:t>that</w:t>
      </w:r>
      <w:r w:rsidRPr="00B4653B">
        <w:rPr>
          <w:rStyle w:val="StyleBoldUnderline"/>
        </w:rPr>
        <w:t>,</w:t>
      </w:r>
      <w:r w:rsidRPr="00B4653B">
        <w:t xml:space="preserve"> if left undisturbed, </w:t>
      </w:r>
      <w:r w:rsidRPr="00E22B5A">
        <w:rPr>
          <w:rStyle w:val="StyleBoldUnderline"/>
          <w:highlight w:val="green"/>
        </w:rPr>
        <w:t xml:space="preserve">would violate a judicially imposed standard requiring </w:t>
      </w:r>
      <w:r w:rsidRPr="00E22B5A">
        <w:rPr>
          <w:rStyle w:val="Emphasis"/>
          <w:highlight w:val="green"/>
        </w:rPr>
        <w:t>lucid, intelligible procedures</w:t>
      </w:r>
      <w:r w:rsidRPr="00B4653B">
        <w:t>.</w:t>
      </w:r>
    </w:p>
    <w:p w:rsidR="00E17647" w:rsidRPr="006C226A" w:rsidRDefault="00E17647" w:rsidP="00E17647"/>
    <w:p w:rsidR="00E17647" w:rsidRDefault="00E17647" w:rsidP="00E17647">
      <w:pPr>
        <w:pStyle w:val="Heading2"/>
      </w:pPr>
      <w:proofErr w:type="gramStart"/>
      <w:r>
        <w:lastRenderedPageBreak/>
        <w:t>at</w:t>
      </w:r>
      <w:proofErr w:type="gramEnd"/>
      <w:r>
        <w:t>: congress circumvents</w:t>
      </w:r>
    </w:p>
    <w:p w:rsidR="00E17647" w:rsidRDefault="00E17647" w:rsidP="00E17647"/>
    <w:p w:rsidR="00E17647" w:rsidRPr="00686FC6" w:rsidRDefault="00E17647" w:rsidP="00E17647">
      <w:pPr>
        <w:pStyle w:val="Heading4"/>
      </w:pPr>
      <w:r>
        <w:t>Empirically denied</w:t>
      </w:r>
    </w:p>
    <w:p w:rsidR="00E17647" w:rsidRPr="00686FC6" w:rsidRDefault="00E17647" w:rsidP="00E17647">
      <w:r>
        <w:t xml:space="preserve">Adam </w:t>
      </w:r>
      <w:proofErr w:type="spellStart"/>
      <w:r w:rsidRPr="00686FC6">
        <w:rPr>
          <w:rStyle w:val="StyleStyleBold12pt"/>
        </w:rPr>
        <w:t>Litpak</w:t>
      </w:r>
      <w:proofErr w:type="spellEnd"/>
      <w:r>
        <w:t xml:space="preserve"> (Writer for the New York Times) August 20, </w:t>
      </w:r>
      <w:r w:rsidRPr="00686FC6">
        <w:rPr>
          <w:rStyle w:val="StyleStyleBold12pt"/>
        </w:rPr>
        <w:t>2012</w:t>
      </w:r>
      <w:r>
        <w:t xml:space="preserve"> “In Congress’s Paralysis, a Mightier Supreme Court” http://www.nytimes.com/2012/08/21/us/politics/supreme-court-gains-power-from-paralysis-of-congress.html</w:t>
      </w:r>
    </w:p>
    <w:p w:rsidR="00E17647" w:rsidRDefault="00E17647" w:rsidP="00E17647">
      <w:pPr>
        <w:rPr>
          <w:sz w:val="16"/>
        </w:rPr>
      </w:pPr>
      <w:r w:rsidRPr="00686FC6">
        <w:rPr>
          <w:sz w:val="16"/>
        </w:rPr>
        <w:t xml:space="preserve"> The Supreme Court does not always have the last word. Sure, its interpretation of the Constitution is the one that counts, and only a constitutional amendment can change things after the justices have acted in a constitutional case.</w:t>
      </w:r>
      <w:r w:rsidRPr="005C6962">
        <w:rPr>
          <w:sz w:val="16"/>
        </w:rPr>
        <w:t xml:space="preserve"> </w:t>
      </w:r>
      <w:r w:rsidRPr="00686FC6">
        <w:rPr>
          <w:sz w:val="16"/>
        </w:rPr>
        <w:t xml:space="preserve">But </w:t>
      </w:r>
      <w:r w:rsidRPr="005C6962">
        <w:rPr>
          <w:rStyle w:val="StyleBoldUnderline"/>
        </w:rPr>
        <w:t xml:space="preserve">much of </w:t>
      </w:r>
      <w:r w:rsidRPr="0087040A">
        <w:rPr>
          <w:rStyle w:val="StyleBoldUnderline"/>
          <w:highlight w:val="green"/>
        </w:rPr>
        <w:t>the court’s work involves</w:t>
      </w:r>
      <w:r w:rsidRPr="005C6962">
        <w:rPr>
          <w:rStyle w:val="StyleBoldUnderline"/>
        </w:rPr>
        <w:t xml:space="preserve"> the </w:t>
      </w:r>
      <w:r w:rsidRPr="0087040A">
        <w:rPr>
          <w:rStyle w:val="StyleBoldUnderline"/>
          <w:highlight w:val="green"/>
        </w:rPr>
        <w:t>interpretation of laws</w:t>
      </w:r>
      <w:r w:rsidRPr="00686FC6">
        <w:rPr>
          <w:sz w:val="16"/>
        </w:rPr>
        <w:t xml:space="preserve"> enacted by Congress. In those cases, </w:t>
      </w:r>
      <w:r w:rsidRPr="005C6962">
        <w:rPr>
          <w:rStyle w:val="StyleBoldUnderline"/>
        </w:rPr>
        <w:t>the court is, in theory</w:t>
      </w:r>
      <w:r w:rsidRPr="00686FC6">
        <w:rPr>
          <w:sz w:val="16"/>
        </w:rPr>
        <w:t xml:space="preserve"> at least, </w:t>
      </w:r>
      <w:r w:rsidRPr="005C6962">
        <w:rPr>
          <w:rStyle w:val="StyleBoldUnderline"/>
        </w:rPr>
        <w:t>engaged in a dialogue with lawmakers</w:t>
      </w:r>
      <w:r w:rsidRPr="00686FC6">
        <w:rPr>
          <w:sz w:val="16"/>
        </w:rPr>
        <w:t>.</w:t>
      </w:r>
      <w:r w:rsidRPr="005C6962">
        <w:rPr>
          <w:sz w:val="16"/>
        </w:rPr>
        <w:t xml:space="preserve"> </w:t>
      </w:r>
      <w:r w:rsidRPr="005C6962">
        <w:rPr>
          <w:rStyle w:val="StyleBoldUnderline"/>
        </w:rPr>
        <w:t xml:space="preserve">Lately, though, </w:t>
      </w:r>
      <w:r w:rsidRPr="0087040A">
        <w:rPr>
          <w:rStyle w:val="StyleBoldUnderline"/>
          <w:highlight w:val="green"/>
        </w:rPr>
        <w:t>that conversation has become pretty one-sided, thanks to</w:t>
      </w:r>
      <w:r w:rsidRPr="00686FC6">
        <w:rPr>
          <w:sz w:val="16"/>
        </w:rPr>
        <w:t xml:space="preserve"> the </w:t>
      </w:r>
      <w:r w:rsidRPr="0087040A">
        <w:rPr>
          <w:rStyle w:val="Emphasis"/>
          <w:highlight w:val="green"/>
        </w:rPr>
        <w:t>legislative paralysis</w:t>
      </w:r>
      <w:r w:rsidRPr="00686FC6">
        <w:rPr>
          <w:sz w:val="16"/>
        </w:rPr>
        <w:t xml:space="preserve"> brought on by Congressional polarization. </w:t>
      </w:r>
      <w:r w:rsidRPr="005C6962">
        <w:rPr>
          <w:rStyle w:val="StyleBoldUnderline"/>
        </w:rPr>
        <w:t>The upshot is that the Supreme Court is becoming even more powerful.</w:t>
      </w:r>
      <w:r>
        <w:rPr>
          <w:rStyle w:val="StyleBoldUnderline"/>
        </w:rPr>
        <w:t xml:space="preserve"> </w:t>
      </w:r>
      <w:r w:rsidRPr="00686FC6">
        <w:rPr>
          <w:sz w:val="16"/>
        </w:rPr>
        <w:t>Here is the way things are supposed to work. In cases concerning the interpretation of ambiguous federal statutes, the justices give their best sense of what the words of the law mean and how they apply in the case before them. If Congress disagrees, all it needs to do is say so in a new law.</w:t>
      </w:r>
      <w:r w:rsidRPr="005C6962">
        <w:rPr>
          <w:sz w:val="16"/>
        </w:rPr>
        <w:t xml:space="preserve"> </w:t>
      </w:r>
      <w:r w:rsidRPr="00686FC6">
        <w:rPr>
          <w:sz w:val="16"/>
        </w:rPr>
        <w:t>The most prominent recent example of this dynamic was Ledbetter v. Goodyear Tire and Rubber Company, the 2007 ruling that said Title VII of the Civil Rights Act of 1964 imposed strict time limits for bringing workplace discrimination suits.</w:t>
      </w:r>
      <w:r w:rsidRPr="005C6962">
        <w:rPr>
          <w:sz w:val="16"/>
        </w:rPr>
        <w:t xml:space="preserve"> </w:t>
      </w:r>
      <w:r w:rsidRPr="00686FC6">
        <w:rPr>
          <w:sz w:val="16"/>
        </w:rPr>
        <w:t>In her dissent, Justice Ruth Bader Ginsburg reminded lawmakers that on earlier occasions they had overridden what she called “a cramped interpretation of Title VII.”</w:t>
      </w:r>
      <w:r w:rsidRPr="005C6962">
        <w:rPr>
          <w:sz w:val="16"/>
        </w:rPr>
        <w:t xml:space="preserve"> </w:t>
      </w:r>
      <w:r w:rsidRPr="00686FC6">
        <w:rPr>
          <w:sz w:val="16"/>
        </w:rPr>
        <w:t>“Once again,” she wrote, “the ball is in Congress’s court.”</w:t>
      </w:r>
      <w:r w:rsidRPr="005C6962">
        <w:rPr>
          <w:sz w:val="16"/>
        </w:rPr>
        <w:t xml:space="preserve"> </w:t>
      </w:r>
      <w:r w:rsidRPr="00686FC6">
        <w:rPr>
          <w:sz w:val="16"/>
        </w:rPr>
        <w:t>Congress responded with the Lilly Ledbetter Fair Pay Act of 2009, which overrode the 2007 decision.</w:t>
      </w:r>
      <w:r w:rsidRPr="005C6962">
        <w:rPr>
          <w:sz w:val="16"/>
        </w:rPr>
        <w:t xml:space="preserve"> </w:t>
      </w:r>
      <w:r w:rsidRPr="005C6962">
        <w:rPr>
          <w:rStyle w:val="StyleBoldUnderline"/>
        </w:rPr>
        <w:t xml:space="preserve">This sort of back and forth works only if Congress is not paralyzed. </w:t>
      </w:r>
      <w:r w:rsidRPr="0087040A">
        <w:rPr>
          <w:rStyle w:val="StyleBoldUnderline"/>
          <w:highlight w:val="green"/>
        </w:rPr>
        <w:t>An overlooked consequence</w:t>
      </w:r>
      <w:r w:rsidRPr="005C6962">
        <w:rPr>
          <w:rStyle w:val="StyleBoldUnderline"/>
        </w:rPr>
        <w:t xml:space="preserve"> of the current polarization and gridlock in Congress</w:t>
      </w:r>
      <w:r w:rsidRPr="00686FC6">
        <w:rPr>
          <w:sz w:val="16"/>
        </w:rPr>
        <w:t>, a new study found</w:t>
      </w:r>
      <w:r w:rsidRPr="0087040A">
        <w:rPr>
          <w:sz w:val="16"/>
          <w:highlight w:val="green"/>
        </w:rPr>
        <w:t xml:space="preserve">, </w:t>
      </w:r>
      <w:r w:rsidRPr="0087040A">
        <w:rPr>
          <w:rStyle w:val="StyleBoldUnderline"/>
          <w:highlight w:val="green"/>
        </w:rPr>
        <w:t xml:space="preserve">has been a huge transfer of power to the </w:t>
      </w:r>
      <w:r w:rsidRPr="00F60988">
        <w:rPr>
          <w:rStyle w:val="StyleBoldUnderline"/>
        </w:rPr>
        <w:t>Supreme</w:t>
      </w:r>
      <w:r w:rsidRPr="005C6962">
        <w:rPr>
          <w:rStyle w:val="StyleBoldUnderline"/>
        </w:rPr>
        <w:t xml:space="preserve"> </w:t>
      </w:r>
      <w:r w:rsidRPr="0087040A">
        <w:rPr>
          <w:rStyle w:val="StyleBoldUnderline"/>
          <w:highlight w:val="green"/>
        </w:rPr>
        <w:t>Court. It</w:t>
      </w:r>
      <w:r w:rsidRPr="005C6962">
        <w:rPr>
          <w:rStyle w:val="StyleBoldUnderline"/>
        </w:rPr>
        <w:t xml:space="preserve"> now almost always </w:t>
      </w:r>
      <w:r w:rsidRPr="0087040A">
        <w:rPr>
          <w:rStyle w:val="StyleBoldUnderline"/>
          <w:highlight w:val="green"/>
        </w:rPr>
        <w:t>has the last word</w:t>
      </w:r>
      <w:r w:rsidRPr="005C6962">
        <w:rPr>
          <w:rStyle w:val="StyleBoldUnderline"/>
        </w:rPr>
        <w:t xml:space="preserve">, even </w:t>
      </w:r>
      <w:r w:rsidRPr="0087040A">
        <w:rPr>
          <w:rStyle w:val="StyleBoldUnderline"/>
          <w:highlight w:val="green"/>
        </w:rPr>
        <w:t>in decisions that</w:t>
      </w:r>
      <w:r w:rsidRPr="005C6962">
        <w:rPr>
          <w:rStyle w:val="StyleBoldUnderline"/>
        </w:rPr>
        <w:t xml:space="preserve"> theoretically </w:t>
      </w:r>
      <w:r w:rsidRPr="0087040A">
        <w:rPr>
          <w:rStyle w:val="StyleBoldUnderline"/>
          <w:highlight w:val="green"/>
        </w:rPr>
        <w:t>invite a Congressional response.</w:t>
      </w:r>
      <w:r>
        <w:rPr>
          <w:rStyle w:val="StyleBoldUnderline"/>
        </w:rPr>
        <w:t xml:space="preserve"> </w:t>
      </w:r>
      <w:r w:rsidRPr="00686FC6">
        <w:rPr>
          <w:sz w:val="16"/>
        </w:rPr>
        <w:t>“</w:t>
      </w:r>
      <w:r w:rsidRPr="0087040A">
        <w:rPr>
          <w:rStyle w:val="StyleBoldUnderline"/>
          <w:highlight w:val="green"/>
        </w:rPr>
        <w:t>Congress is overriding the Supreme Court</w:t>
      </w:r>
      <w:r w:rsidRPr="005C6962">
        <w:rPr>
          <w:rStyle w:val="StyleBoldUnderline"/>
        </w:rPr>
        <w:t xml:space="preserve"> much </w:t>
      </w:r>
      <w:r w:rsidRPr="0087040A">
        <w:rPr>
          <w:rStyle w:val="Emphasis"/>
          <w:highlight w:val="green"/>
        </w:rPr>
        <w:t>less frequently in the last decade</w:t>
      </w:r>
      <w:r w:rsidRPr="00686FC6">
        <w:rPr>
          <w:sz w:val="16"/>
        </w:rPr>
        <w:t xml:space="preserve">,” Richard L. </w:t>
      </w:r>
      <w:proofErr w:type="spellStart"/>
      <w:r w:rsidRPr="00686FC6">
        <w:rPr>
          <w:sz w:val="16"/>
        </w:rPr>
        <w:t>Hasen</w:t>
      </w:r>
      <w:proofErr w:type="spellEnd"/>
      <w:r w:rsidRPr="00686FC6">
        <w:rPr>
          <w:sz w:val="16"/>
        </w:rPr>
        <w:t xml:space="preserve">, the author of the study, said in an interview. “I didn’t expect to see such a dramatic decline. </w:t>
      </w:r>
      <w:r w:rsidRPr="005C6962">
        <w:rPr>
          <w:rStyle w:val="StyleBoldUnderline"/>
        </w:rPr>
        <w:t>The number of overrides has fallen to almost none.”</w:t>
      </w:r>
      <w:r>
        <w:rPr>
          <w:rStyle w:val="StyleBoldUnderline"/>
        </w:rPr>
        <w:t xml:space="preserve"> </w:t>
      </w:r>
      <w:r w:rsidRPr="00686FC6">
        <w:rPr>
          <w:sz w:val="16"/>
        </w:rPr>
        <w:t xml:space="preserve">The few recent overrides of major decisions, including the one responding to the Ledbetter case, were by partisan majorities. “In the past, when Congress overturned a Supreme Court decision, it was usually on a nonpartisan basis,” said Professor </w:t>
      </w:r>
      <w:proofErr w:type="spellStart"/>
      <w:r w:rsidRPr="00686FC6">
        <w:rPr>
          <w:sz w:val="16"/>
        </w:rPr>
        <w:t>Hasen</w:t>
      </w:r>
      <w:proofErr w:type="spellEnd"/>
      <w:r w:rsidRPr="00686FC6">
        <w:rPr>
          <w:sz w:val="16"/>
        </w:rPr>
        <w:t>, who teaches at the University of California, Irvine.</w:t>
      </w:r>
      <w:r w:rsidRPr="005C6962">
        <w:rPr>
          <w:sz w:val="16"/>
        </w:rPr>
        <w:t xml:space="preserve"> </w:t>
      </w:r>
      <w:r w:rsidRPr="005C6962">
        <w:rPr>
          <w:rStyle w:val="StyleBoldUnderline"/>
        </w:rPr>
        <w:t>In each two-year Congressional term from 1975 to 1990</w:t>
      </w:r>
      <w:r w:rsidRPr="00686FC6">
        <w:rPr>
          <w:sz w:val="16"/>
        </w:rPr>
        <w:t xml:space="preserve">, he found, </w:t>
      </w:r>
      <w:r w:rsidRPr="005C6962">
        <w:rPr>
          <w:rStyle w:val="StyleBoldUnderline"/>
        </w:rPr>
        <w:t>Congress overrode an average of 12 Supreme Court decisions. The corresponding number fell to 4.8 in the decade ending in 2000 and to just 2.7 in the last dozen years.</w:t>
      </w:r>
      <w:r>
        <w:rPr>
          <w:rStyle w:val="StyleBoldUnderline"/>
        </w:rPr>
        <w:t xml:space="preserve"> </w:t>
      </w:r>
      <w:r w:rsidRPr="00686FC6">
        <w:rPr>
          <w:sz w:val="16"/>
        </w:rPr>
        <w:t>“</w:t>
      </w:r>
      <w:r w:rsidRPr="0087040A">
        <w:rPr>
          <w:rStyle w:val="StyleBoldUnderline"/>
          <w:highlight w:val="green"/>
        </w:rPr>
        <w:t>Congressional overruling of Supreme Court cases</w:t>
      </w:r>
      <w:r w:rsidRPr="00686FC6">
        <w:rPr>
          <w:sz w:val="16"/>
        </w:rPr>
        <w:t xml:space="preserve">,” Professor </w:t>
      </w:r>
      <w:proofErr w:type="spellStart"/>
      <w:r w:rsidRPr="00686FC6">
        <w:rPr>
          <w:sz w:val="16"/>
        </w:rPr>
        <w:t>Hasen</w:t>
      </w:r>
      <w:proofErr w:type="spellEnd"/>
      <w:r w:rsidRPr="00686FC6">
        <w:rPr>
          <w:sz w:val="16"/>
        </w:rPr>
        <w:t xml:space="preserve"> wrote, “slowed down dramatically since 1991 and </w:t>
      </w:r>
      <w:r w:rsidRPr="0087040A">
        <w:rPr>
          <w:rStyle w:val="Emphasis"/>
          <w:highlight w:val="green"/>
        </w:rPr>
        <w:t>essentially halted in January 2009</w:t>
      </w:r>
      <w:r w:rsidRPr="005C6962">
        <w:rPr>
          <w:rStyle w:val="StyleBoldUnderline"/>
        </w:rPr>
        <w:t>.”</w:t>
      </w:r>
      <w:r>
        <w:rPr>
          <w:rStyle w:val="StyleBoldUnderline"/>
        </w:rPr>
        <w:t xml:space="preserve"> </w:t>
      </w:r>
      <w:r w:rsidRPr="00686FC6">
        <w:rPr>
          <w:sz w:val="16"/>
        </w:rPr>
        <w:t>Tracking legislative overrides is not an exact science, as some fixes may be technical and trivial. And there may be other reasons for the decline, including drops in legislative activity generally and in the Supreme Court’s docket.</w:t>
      </w:r>
      <w:r w:rsidRPr="005C6962">
        <w:rPr>
          <w:sz w:val="16"/>
        </w:rPr>
        <w:t xml:space="preserve"> </w:t>
      </w:r>
      <w:r w:rsidRPr="00686FC6">
        <w:rPr>
          <w:sz w:val="16"/>
        </w:rPr>
        <w:t xml:space="preserve">But scholars who follow the issue say that Professor </w:t>
      </w:r>
      <w:proofErr w:type="spellStart"/>
      <w:r w:rsidRPr="00686FC6">
        <w:rPr>
          <w:sz w:val="16"/>
        </w:rPr>
        <w:t>Hasen</w:t>
      </w:r>
      <w:proofErr w:type="spellEnd"/>
      <w:r w:rsidRPr="00686FC6">
        <w:rPr>
          <w:sz w:val="16"/>
        </w:rPr>
        <w:t xml:space="preserve"> has discovered something important. “Particularly since the 2000 elections, </w:t>
      </w:r>
      <w:r w:rsidRPr="005C6962">
        <w:rPr>
          <w:rStyle w:val="StyleBoldUnderline"/>
        </w:rPr>
        <w:t>there has been a big falloff in overrides</w:t>
      </w:r>
      <w:r w:rsidRPr="00686FC6">
        <w:rPr>
          <w:sz w:val="16"/>
        </w:rPr>
        <w:t xml:space="preserve">,” said William N. </w:t>
      </w:r>
      <w:proofErr w:type="spellStart"/>
      <w:r w:rsidRPr="00686FC6">
        <w:rPr>
          <w:sz w:val="16"/>
        </w:rPr>
        <w:t>Eskridge</w:t>
      </w:r>
      <w:proofErr w:type="spellEnd"/>
      <w:r w:rsidRPr="00686FC6">
        <w:rPr>
          <w:sz w:val="16"/>
        </w:rPr>
        <w:t xml:space="preserve"> Jr., a law professor at Yale and the author of a seminal 1991 study on which Professor </w:t>
      </w:r>
      <w:proofErr w:type="spellStart"/>
      <w:r w:rsidRPr="00686FC6">
        <w:rPr>
          <w:sz w:val="16"/>
        </w:rPr>
        <w:t>Hasen</w:t>
      </w:r>
      <w:proofErr w:type="spellEnd"/>
      <w:r w:rsidRPr="00686FC6">
        <w:rPr>
          <w:sz w:val="16"/>
        </w:rPr>
        <w:t xml:space="preserve"> built his own. “</w:t>
      </w:r>
      <w:r w:rsidRPr="005C6962">
        <w:rPr>
          <w:rStyle w:val="StyleBoldUnderline"/>
        </w:rPr>
        <w:t>It gives the Supreme Court significantly more power and Congress significantly less power</w:t>
      </w:r>
      <w:r w:rsidRPr="00686FC6">
        <w:rPr>
          <w:sz w:val="16"/>
        </w:rPr>
        <w:t>.”</w:t>
      </w:r>
      <w:r w:rsidRPr="005C6962">
        <w:rPr>
          <w:sz w:val="16"/>
        </w:rPr>
        <w:t xml:space="preserve"> </w:t>
      </w:r>
      <w:r w:rsidRPr="00686FC6">
        <w:rPr>
          <w:sz w:val="16"/>
        </w:rPr>
        <w:t xml:space="preserve">Richard H. </w:t>
      </w:r>
      <w:proofErr w:type="spellStart"/>
      <w:r w:rsidRPr="00686FC6">
        <w:rPr>
          <w:sz w:val="16"/>
        </w:rPr>
        <w:t>Pildes</w:t>
      </w:r>
      <w:proofErr w:type="spellEnd"/>
      <w:r w:rsidRPr="00686FC6">
        <w:rPr>
          <w:sz w:val="16"/>
        </w:rPr>
        <w:t xml:space="preserve">, a law professor at New York University, said </w:t>
      </w:r>
      <w:r w:rsidRPr="005C6962">
        <w:rPr>
          <w:rStyle w:val="StyleBoldUnderline"/>
        </w:rPr>
        <w:t>the findings were further proof that “the hyperpolarization of Congress is the single most important fact about American governance today.</w:t>
      </w:r>
      <w:r w:rsidRPr="00686FC6">
        <w:rPr>
          <w:sz w:val="16"/>
        </w:rPr>
        <w:t>” It is, he said, a phenomenon that has “been building steadily over the last 30 years and is almost certainly likely to be enduring for the foreseeable future.”</w:t>
      </w:r>
      <w:r w:rsidRPr="005C6962">
        <w:rPr>
          <w:sz w:val="16"/>
        </w:rPr>
        <w:t xml:space="preserve"> </w:t>
      </w:r>
      <w:r w:rsidRPr="00686FC6">
        <w:rPr>
          <w:sz w:val="16"/>
        </w:rPr>
        <w:t>“</w:t>
      </w:r>
      <w:r w:rsidRPr="005C6962">
        <w:rPr>
          <w:rStyle w:val="StyleBoldUnderline"/>
        </w:rPr>
        <w:t>The assumption</w:t>
      </w:r>
      <w:r w:rsidRPr="00686FC6">
        <w:rPr>
          <w:sz w:val="16"/>
        </w:rPr>
        <w:t>,” he added, “</w:t>
      </w:r>
      <w:r w:rsidRPr="005C6962">
        <w:rPr>
          <w:rStyle w:val="StyleBoldUnderline"/>
        </w:rPr>
        <w:t xml:space="preserve">has long been that </w:t>
      </w:r>
      <w:r w:rsidRPr="0087040A">
        <w:rPr>
          <w:rStyle w:val="StyleBoldUnderline"/>
          <w:highlight w:val="green"/>
        </w:rPr>
        <w:t>when the court interprets a federal statute,</w:t>
      </w:r>
      <w:r w:rsidRPr="005C6962">
        <w:rPr>
          <w:rStyle w:val="StyleBoldUnderline"/>
        </w:rPr>
        <w:t xml:space="preserve"> Congress can always come back in and fix the statute if it disagrees with the court. Now, however, </w:t>
      </w:r>
      <w:r w:rsidRPr="0087040A">
        <w:rPr>
          <w:rStyle w:val="StyleBoldUnderline"/>
          <w:highlight w:val="green"/>
        </w:rPr>
        <w:t>the court’s decisions are likely to be the last word</w:t>
      </w:r>
      <w:r w:rsidRPr="00686FC6">
        <w:rPr>
          <w:sz w:val="16"/>
        </w:rPr>
        <w:t>, not the first word,</w:t>
      </w:r>
      <w:r w:rsidRPr="005C6962">
        <w:rPr>
          <w:rStyle w:val="StyleBoldUnderline"/>
        </w:rPr>
        <w:t xml:space="preserve"> on what a statute means.”</w:t>
      </w:r>
      <w:r w:rsidRPr="00686FC6">
        <w:rPr>
          <w:sz w:val="16"/>
        </w:rPr>
        <w:t xml:space="preserve"> </w:t>
      </w:r>
    </w:p>
    <w:p w:rsidR="00E17647" w:rsidRDefault="00E17647" w:rsidP="00E17647">
      <w:pPr>
        <w:rPr>
          <w:sz w:val="16"/>
        </w:rPr>
      </w:pPr>
    </w:p>
    <w:p w:rsidR="00E17647" w:rsidRPr="00D76B14" w:rsidRDefault="00E17647" w:rsidP="00E17647">
      <w:pPr>
        <w:pStyle w:val="Heading4"/>
      </w:pPr>
      <w:r>
        <w:t>The court will strike down countervailing congressional opinion every time</w:t>
      </w:r>
    </w:p>
    <w:p w:rsidR="00E17647" w:rsidRDefault="00E17647" w:rsidP="00E17647">
      <w:r>
        <w:t xml:space="preserve">Stephen L. </w:t>
      </w:r>
      <w:r w:rsidRPr="00B14E6E">
        <w:rPr>
          <w:rStyle w:val="Heading4Char"/>
        </w:rPr>
        <w:t>Carter</w:t>
      </w:r>
      <w:r>
        <w:t xml:space="preserve"> (Professor of Law, Yale University) </w:t>
      </w:r>
      <w:proofErr w:type="gramStart"/>
      <w:r>
        <w:t>Summer</w:t>
      </w:r>
      <w:proofErr w:type="gramEnd"/>
      <w:r>
        <w:t xml:space="preserve"> </w:t>
      </w:r>
      <w:r w:rsidRPr="00B14E6E">
        <w:rPr>
          <w:rStyle w:val="Heading4Char"/>
        </w:rPr>
        <w:t>1986</w:t>
      </w:r>
      <w:r>
        <w:t xml:space="preserve"> 53 U. Chi. L. Rev. 819</w:t>
      </w:r>
    </w:p>
    <w:p w:rsidR="00E17647" w:rsidRPr="00165E5A" w:rsidRDefault="00E17647" w:rsidP="00E17647">
      <w:pPr>
        <w:rPr>
          <w:sz w:val="16"/>
        </w:rPr>
      </w:pPr>
      <w:r w:rsidRPr="001A7F35">
        <w:rPr>
          <w:rStyle w:val="UnderlineChar"/>
        </w:rPr>
        <w:t>The force with which the American people</w:t>
      </w:r>
      <w:r w:rsidRPr="00165E5A">
        <w:rPr>
          <w:sz w:val="16"/>
        </w:rPr>
        <w:t xml:space="preserve"> (and just as important, those who govern them) </w:t>
      </w:r>
      <w:r w:rsidRPr="001A7F35">
        <w:rPr>
          <w:rStyle w:val="UnderlineChar"/>
        </w:rPr>
        <w:t>are socialized into obedience to the rule of law as articulated by the Supreme Court is tremendous</w:t>
      </w:r>
      <w:r w:rsidRPr="00165E5A">
        <w:rPr>
          <w:sz w:val="16"/>
        </w:rPr>
        <w:t xml:space="preserve">.  Children are taught obedience to law from early in their school years; as adolescents, they learn in civics that the Supreme Court authoritatively interprets the Constitution; as adults, they are warned that disobedience to the courts is subversive.  </w:t>
      </w:r>
      <w:r w:rsidRPr="001A7F35">
        <w:rPr>
          <w:rStyle w:val="UnderlineChar"/>
        </w:rPr>
        <w:t>This</w:t>
      </w:r>
      <w:r w:rsidRPr="00165E5A">
        <w:rPr>
          <w:sz w:val="16"/>
        </w:rPr>
        <w:t xml:space="preserve"> general </w:t>
      </w:r>
      <w:r w:rsidRPr="001A7F35">
        <w:rPr>
          <w:rStyle w:val="UnderlineChar"/>
        </w:rPr>
        <w:t>respect for law, even if the law is considered unjust, is probably the most powerful bulwark the American legal and political culture</w:t>
      </w:r>
      <w:r w:rsidRPr="00165E5A">
        <w:rPr>
          <w:sz w:val="16"/>
        </w:rPr>
        <w:t xml:space="preserve"> offers against revolution.  This socialization and the concomitant </w:t>
      </w:r>
      <w:r w:rsidRPr="00165E5A">
        <w:rPr>
          <w:sz w:val="16"/>
        </w:rPr>
        <w:lastRenderedPageBreak/>
        <w:t xml:space="preserve">responsibilities </w:t>
      </w:r>
      <w:r w:rsidRPr="001A7F35">
        <w:rPr>
          <w:rStyle w:val="UnderlineChar"/>
        </w:rPr>
        <w:t>it surely carries are the most powerful weapons the Court can bring to bear in any struggle with the Congress.  Although the public may be angry, the Justices</w:t>
      </w:r>
      <w:r w:rsidRPr="00165E5A">
        <w:rPr>
          <w:sz w:val="16"/>
        </w:rPr>
        <w:t xml:space="preserve">, if they possess sufficient fortitude, will nearly always win -- at least for the near term. But the fact that the Congress is likely to lose its battle to convince the Court (if it is a fact) cannot be the argument against undertaking it.  The point is that by enacting a statute that the Supreme Court will likely find patently unconstitutional, the Congress may nevertheless play a role in constitutional dialogue.  This is surely what Abraham Lincoln had in mind when, in debate with Stephen Douglas, he declined to assign to the Dred Scott decision n117 the force some claimed for it: We do not propose that when Dred Scott has been decided to be a slave by the court, we, as a mob, will decide him to be free. . . .  [W]e nevertheless do oppose that decision as a political rule . . . which shall be binding on the members of Congress or the President to favor no measure that does not actually [*856] concur with the principles of that decision. . . .  We propose so resisting it as to have it reversed if we can, and a new judicial rule established upon this subject.   </w:t>
      </w:r>
      <w:proofErr w:type="gramStart"/>
      <w:r w:rsidRPr="00165E5A">
        <w:rPr>
          <w:sz w:val="16"/>
        </w:rPr>
        <w:t>n118</w:t>
      </w:r>
      <w:proofErr w:type="gramEnd"/>
      <w:r w:rsidRPr="00165E5A">
        <w:rPr>
          <w:sz w:val="16"/>
        </w:rPr>
        <w:t xml:space="preserve"> His argument was not for mob justice or revolution.  His method, after all, would not succeed unless the Justices changed their minds. Thus the torturous judicial and academic searches for authority to explain and rules to limit the scope of the congressional authority enunciated in </w:t>
      </w:r>
      <w:proofErr w:type="spellStart"/>
      <w:r w:rsidRPr="00165E5A">
        <w:rPr>
          <w:sz w:val="16"/>
        </w:rPr>
        <w:t>Katzenbach</w:t>
      </w:r>
      <w:proofErr w:type="spellEnd"/>
      <w:r w:rsidRPr="00165E5A">
        <w:rPr>
          <w:sz w:val="16"/>
        </w:rPr>
        <w:t xml:space="preserve"> v. Morgan may be somewhat misguided.  After all, a sufficiently determined Supreme Court might have countered section 4(e) with an opinion boiling down to this: "Look, we told you before that literacy tests do not violate the fourteenth or fifteenth amendments, so quit trying to find a way around our decision." Instead it said in effect: "Well, okay, if you're really sure that literacy tests are so bad, we're content to go along." Oregon v. Mitchell,   n119 in which the Justices sustained the nationwide suspension of literacy tests, might be explained the same way.  To take a contrary case, in Mississippi University for Women v. Hogan,   n120 wherein they rejected a claim that the Congress possessed and had exercised authority under section 5 of the fourteenth amendment to permit the states to operate single-sex nursing schools, the Justices were plainly </w:t>
      </w:r>
      <w:proofErr w:type="spellStart"/>
      <w:r w:rsidRPr="00165E5A">
        <w:rPr>
          <w:sz w:val="16"/>
        </w:rPr>
        <w:t>unpersuaded</w:t>
      </w:r>
      <w:proofErr w:type="spellEnd"/>
      <w:r w:rsidRPr="00165E5A">
        <w:rPr>
          <w:sz w:val="16"/>
        </w:rPr>
        <w:t xml:space="preserve"> that sexually segregated schools run by the state were a good thing. Following the same reasoning, in the unlikely event that the Congress </w:t>
      </w:r>
      <w:proofErr w:type="gramStart"/>
      <w:r w:rsidRPr="00165E5A">
        <w:rPr>
          <w:sz w:val="16"/>
        </w:rPr>
        <w:t>were</w:t>
      </w:r>
      <w:proofErr w:type="gramEnd"/>
      <w:r w:rsidRPr="00165E5A">
        <w:rPr>
          <w:sz w:val="16"/>
        </w:rPr>
        <w:t xml:space="preserve"> to enact a Human Life Bill, judicial independence would not necessarily be threatened: The Justices could certainly strike the legislation as patently unconstitutional.  On the other hand, the Justices might vote to sustain it. Were they to do so, the best explanation would be not that they had yielded their constitutional prerogative, but rather that they had been convinced by the reasoning (or the depth) of the congressional opposition. If all of this is so, then the place of the Morgan power in the dialogue between the Court and its constituents should be plain.  I earlier outlined the ideal of symbiotic progress, in which the Congress and the Supreme Court take turns leading the way toward a better future.  An exercise of the Morgan power may fit into that progression in a special way, as the Congress's most effective tool for expressing its strong disapproval of a judicial decision accepting [*857]or rejecting a claim of fundamental right without risking the Court's legitimacy, hence the Constitution's, hence ultimately its own. To be sure, the Congress might try to do the same thing by enacting apparently unconstitutional legislation under the authority granted by any number of constitutional provisions, but proceeding under section 5 reduces the likelihood that the moral authority of the Court will be diminished should the Justices alter their decisions.  As clever lawyers, </w:t>
      </w:r>
      <w:r w:rsidRPr="001A7F35">
        <w:rPr>
          <w:rStyle w:val="UnderlineChar"/>
        </w:rPr>
        <w:t>the Justices can always accommodate the congressional action without unduly expanding congressional authority</w:t>
      </w:r>
      <w:r w:rsidRPr="00165E5A">
        <w:rPr>
          <w:sz w:val="16"/>
        </w:rPr>
        <w:t xml:space="preserve">.  Justice Brennan tried to do exactly this through his footnote 10 in Morgan. Furthermore, reliance on the special power granted to the Congress under the fourteenth amendment is consistent with the distinction I have drawn here and elsewhere between types of constitutional provisions.  When the decision that the Congress calls into question is one regarding governmental structure, flowing therefore from the document's structural provisions, the Court may properly decline to enter the dialogue.  By hypothesis, the Justices construe the Constitution's structural clauses under a set of rules chosen to channel their discretion narrowly.  But under the open-textured clauses, where there is less to guide the Court in its decisions, it is particularly important that the Congress be able to engage the Court in dialogue without being accused of defiance.  The Court may reaffirm its decisions, and in most cases -- including, I suspect, Roe v. Wade -- it presumably will, but it must do so with the knowledge that there exists a congressional consensus adequate to bring about affirmative and contrary legislation.  </w:t>
      </w:r>
      <w:r w:rsidRPr="00F60988">
        <w:t>Denying to the Congress the authority to enact the legislation</w:t>
      </w:r>
      <w:r w:rsidRPr="00F60988">
        <w:rPr>
          <w:rStyle w:val="Emphasis"/>
        </w:rPr>
        <w:t xml:space="preserve"> </w:t>
      </w:r>
      <w:r w:rsidRPr="001A7F35">
        <w:rPr>
          <w:rStyle w:val="UnderlineChar"/>
        </w:rPr>
        <w:t>is in a sense to deny to the Justices the knowledge that this contrary consensus exists.</w:t>
      </w:r>
      <w:r w:rsidRPr="00165E5A">
        <w:rPr>
          <w:sz w:val="16"/>
        </w:rPr>
        <w:t xml:space="preserve">  Permitting the legislation, even when it might subsequently be overturned, forces the Court to make an informed choice.  And in the continuing dialogue, informed choices are the ones that matter most. This understanding of the Morgan power seems entirely consistent with the separation of powers.  There is no violation of the rule of United States v. Klein,   n121 because the Congress is not requiring the courts to decide cases in a particular way.  After all, </w:t>
      </w:r>
      <w:r w:rsidRPr="0087040A">
        <w:rPr>
          <w:sz w:val="16"/>
          <w:highlight w:val="green"/>
        </w:rPr>
        <w:t>t</w:t>
      </w:r>
      <w:r w:rsidRPr="0087040A">
        <w:rPr>
          <w:rStyle w:val="UnderlineChar"/>
          <w:highlight w:val="green"/>
        </w:rPr>
        <w:t>he Supreme Court still has the power to say "No</w:t>
      </w:r>
      <w:r w:rsidRPr="001A7F35">
        <w:rPr>
          <w:rStyle w:val="UnderlineChar"/>
        </w:rPr>
        <w:t xml:space="preserve">," thus </w:t>
      </w:r>
      <w:r w:rsidRPr="0087040A">
        <w:rPr>
          <w:rStyle w:val="UnderlineChar"/>
          <w:highlight w:val="green"/>
        </w:rPr>
        <w:t xml:space="preserve">preventing enforcement of the congressional plan.  No matter how many plans are presented, the Court may </w:t>
      </w:r>
      <w:r w:rsidRPr="0087040A">
        <w:rPr>
          <w:rStyle w:val="Emphasis"/>
          <w:highlight w:val="green"/>
        </w:rPr>
        <w:t>strike all of them down</w:t>
      </w:r>
      <w:r w:rsidRPr="0087040A">
        <w:rPr>
          <w:rStyle w:val="UnderlineChar"/>
          <w:highlight w:val="green"/>
        </w:rPr>
        <w:t xml:space="preserve"> until the</w:t>
      </w:r>
      <w:r w:rsidRPr="001A7F35">
        <w:rPr>
          <w:rStyle w:val="UnderlineChar"/>
        </w:rPr>
        <w:t xml:space="preserve"> </w:t>
      </w:r>
      <w:r w:rsidRPr="00165E5A">
        <w:rPr>
          <w:sz w:val="16"/>
        </w:rPr>
        <w:t>[*858</w:t>
      </w:r>
      <w:r w:rsidRPr="00F60988">
        <w:rPr>
          <w:rStyle w:val="Emphasis"/>
        </w:rPr>
        <w:t xml:space="preserve">] </w:t>
      </w:r>
      <w:r w:rsidRPr="0087040A">
        <w:rPr>
          <w:rStyle w:val="Emphasis"/>
          <w:highlight w:val="green"/>
        </w:rPr>
        <w:t>Congress gets tired of trying</w:t>
      </w:r>
      <w:r w:rsidRPr="00165E5A">
        <w:rPr>
          <w:sz w:val="16"/>
        </w:rPr>
        <w:t xml:space="preserve">, as Texas apparently did in the "white primary" cases.   </w:t>
      </w:r>
      <w:proofErr w:type="gramStart"/>
      <w:r w:rsidRPr="00165E5A">
        <w:rPr>
          <w:sz w:val="16"/>
        </w:rPr>
        <w:t>n122</w:t>
      </w:r>
      <w:proofErr w:type="gramEnd"/>
      <w:r w:rsidRPr="00165E5A">
        <w:rPr>
          <w:sz w:val="16"/>
        </w:rPr>
        <w:t xml:space="preserve"> Or the Justices may instead be the first to tire and may reverse themselves, as they apparently did during the New Deal.   n123 But as long as </w:t>
      </w:r>
      <w:r w:rsidRPr="0087040A">
        <w:rPr>
          <w:rStyle w:val="UnderlineChar"/>
          <w:highlight w:val="green"/>
        </w:rPr>
        <w:t xml:space="preserve">the decision rests with the Justices alone, a judicial change of mind </w:t>
      </w:r>
      <w:r w:rsidRPr="0087040A">
        <w:rPr>
          <w:rStyle w:val="Emphasis"/>
          <w:highlight w:val="green"/>
        </w:rPr>
        <w:t>cannot be barred</w:t>
      </w:r>
      <w:r w:rsidRPr="001A7F35">
        <w:rPr>
          <w:rStyle w:val="UnderlineChar"/>
        </w:rPr>
        <w:t xml:space="preserve"> by separation of powers, even </w:t>
      </w:r>
      <w:r w:rsidRPr="0087040A">
        <w:rPr>
          <w:rStyle w:val="UnderlineChar"/>
          <w:highlight w:val="green"/>
        </w:rPr>
        <w:t>when the change is brought on by congressional</w:t>
      </w:r>
      <w:r w:rsidRPr="001A7F35">
        <w:rPr>
          <w:rStyle w:val="UnderlineChar"/>
        </w:rPr>
        <w:t xml:space="preserve"> or public </w:t>
      </w:r>
      <w:r w:rsidRPr="0087040A">
        <w:rPr>
          <w:rStyle w:val="UnderlineChar"/>
          <w:highlight w:val="green"/>
        </w:rPr>
        <w:t>pressure</w:t>
      </w:r>
      <w:r w:rsidRPr="0087040A">
        <w:rPr>
          <w:sz w:val="16"/>
          <w:highlight w:val="green"/>
        </w:rPr>
        <w:t>.</w:t>
      </w:r>
      <w:r w:rsidRPr="00165E5A">
        <w:rPr>
          <w:sz w:val="16"/>
        </w:rPr>
        <w:t xml:space="preserve">  The doctrine of separation of powers insulates the courts from force, not from persuasion. </w:t>
      </w:r>
    </w:p>
    <w:p w:rsidR="00E17647" w:rsidRDefault="00E17647" w:rsidP="00E17647"/>
    <w:p w:rsidR="00E17647" w:rsidRPr="00590843" w:rsidRDefault="00E17647" w:rsidP="00E17647"/>
    <w:p w:rsidR="00E17647" w:rsidRDefault="00E17647" w:rsidP="00E17647">
      <w:pPr>
        <w:pStyle w:val="Heading2"/>
      </w:pPr>
      <w:proofErr w:type="gramStart"/>
      <w:r>
        <w:lastRenderedPageBreak/>
        <w:t>at</w:t>
      </w:r>
      <w:proofErr w:type="gramEnd"/>
      <w:r>
        <w:t>: rendition</w:t>
      </w:r>
    </w:p>
    <w:p w:rsidR="00E17647" w:rsidRPr="00217076" w:rsidRDefault="00E17647" w:rsidP="00E17647">
      <w:pPr>
        <w:pStyle w:val="Heading4"/>
      </w:pPr>
      <w:r>
        <w:t>Plan’s precedent solves—</w:t>
      </w:r>
      <w:r w:rsidRPr="00217076">
        <w:t>deference is the legal justification of rendition</w:t>
      </w:r>
    </w:p>
    <w:p w:rsidR="00E17647" w:rsidRPr="00217076" w:rsidRDefault="00E17647" w:rsidP="00E17647">
      <w:pPr>
        <w:rPr>
          <w:b/>
          <w:bCs/>
          <w:sz w:val="24"/>
          <w:u w:val="single"/>
        </w:rPr>
      </w:pPr>
      <w:r w:rsidRPr="00217076">
        <w:rPr>
          <w:rStyle w:val="StyleStyleBold12pt"/>
        </w:rPr>
        <w:t>Richards 06</w:t>
      </w:r>
      <w:r w:rsidRPr="00217076">
        <w:t xml:space="preserve"> [Nelson, JD </w:t>
      </w:r>
      <w:proofErr w:type="spellStart"/>
      <w:r w:rsidRPr="00217076">
        <w:t>Cand</w:t>
      </w:r>
      <w:proofErr w:type="spellEnd"/>
      <w:r w:rsidRPr="00217076">
        <w:t xml:space="preserve"> @ Berkeley, “The Bricker Amendment and Congress’s Failure to Check the Inflation of the Executive’s Foreign Affairs Powers,” 94 Calif. L. Rev. 175, January, LN//</w:t>
      </w:r>
      <w:proofErr w:type="spellStart"/>
      <w:r w:rsidRPr="00217076">
        <w:t>uwyo-ajl</w:t>
      </w:r>
      <w:proofErr w:type="spellEnd"/>
      <w:r w:rsidRPr="00217076">
        <w:t>]</w:t>
      </w:r>
    </w:p>
    <w:p w:rsidR="00E17647" w:rsidRPr="00217076" w:rsidRDefault="00E17647" w:rsidP="00E17647"/>
    <w:p w:rsidR="00E17647" w:rsidRPr="00222872" w:rsidRDefault="00E17647" w:rsidP="00E17647">
      <w:pPr>
        <w:rPr>
          <w:sz w:val="16"/>
        </w:rPr>
      </w:pPr>
      <w:r w:rsidRPr="00222872">
        <w:rPr>
          <w:sz w:val="16"/>
        </w:rPr>
        <w:t xml:space="preserve">H. Jefferson Powell has posited that </w:t>
      </w:r>
      <w:r w:rsidRPr="0042566C">
        <w:rPr>
          <w:rStyle w:val="StyleBoldUnderline"/>
          <w:highlight w:val="green"/>
        </w:rPr>
        <w:t>the Supreme Court has</w:t>
      </w:r>
      <w:r w:rsidRPr="00217076">
        <w:rPr>
          <w:rStyle w:val="StyleBoldUnderline"/>
        </w:rPr>
        <w:t xml:space="preserve"> all but </w:t>
      </w:r>
      <w:r w:rsidRPr="0042566C">
        <w:rPr>
          <w:rStyle w:val="StyleBoldUnderline"/>
          <w:highlight w:val="green"/>
        </w:rPr>
        <w:t>ceded</w:t>
      </w:r>
      <w:r w:rsidRPr="00217076">
        <w:rPr>
          <w:rStyle w:val="StyleBoldUnderline"/>
        </w:rPr>
        <w:t xml:space="preserve"> the </w:t>
      </w:r>
      <w:r w:rsidRPr="0042566C">
        <w:rPr>
          <w:rStyle w:val="StyleBoldUnderline"/>
          <w:highlight w:val="green"/>
        </w:rPr>
        <w:t>creation of a</w:t>
      </w:r>
      <w:r w:rsidRPr="00217076">
        <w:rPr>
          <w:rStyle w:val="StyleBoldUnderline"/>
        </w:rPr>
        <w:t xml:space="preserve"> foreign affairs and </w:t>
      </w:r>
      <w:r w:rsidRPr="0042566C">
        <w:rPr>
          <w:rStyle w:val="StyleBoldUnderline"/>
          <w:highlight w:val="green"/>
        </w:rPr>
        <w:t>national security legal framework to the OLC</w:t>
      </w:r>
      <w:r w:rsidRPr="00222872">
        <w:rPr>
          <w:sz w:val="16"/>
        </w:rPr>
        <w:t xml:space="preserve">. Indeed, he goes so far as to assert that OLC legal opinions, not Supreme Court opinions, are the first sources the executive branch looks to when researching foreign affairs and national security law. Another set of John </w:t>
      </w:r>
      <w:proofErr w:type="spellStart"/>
      <w:r w:rsidRPr="00222872">
        <w:rPr>
          <w:sz w:val="16"/>
        </w:rPr>
        <w:t>Yoo's</w:t>
      </w:r>
      <w:proofErr w:type="spellEnd"/>
      <w:r w:rsidRPr="00222872">
        <w:rPr>
          <w:sz w:val="16"/>
        </w:rPr>
        <w:t xml:space="preserve"> writings support the validity of Powell's claim: the infamous memos declaring enemy combatants outside the protection of the Geneva Conventions. These, combined with the "Torture Memos," </w:t>
      </w:r>
      <w:r w:rsidRPr="0042566C">
        <w:rPr>
          <w:rStyle w:val="StyleBoldUnderline"/>
          <w:highlight w:val="green"/>
        </w:rPr>
        <w:t>the expanding practice of "extraordinary rendition</w:t>
      </w:r>
      <w:r w:rsidRPr="00222872">
        <w:rPr>
          <w:sz w:val="16"/>
        </w:rPr>
        <w:t xml:space="preserve">," and the current Administration's </w:t>
      </w:r>
      <w:proofErr w:type="spellStart"/>
      <w:r w:rsidRPr="00222872">
        <w:rPr>
          <w:sz w:val="16"/>
        </w:rPr>
        <w:t>blase</w:t>
      </w:r>
      <w:proofErr w:type="spellEnd"/>
      <w:r w:rsidRPr="00222872">
        <w:rPr>
          <w:sz w:val="16"/>
        </w:rPr>
        <w:t xml:space="preserve"> response to the Supreme Court's ruling that prisoners held at Guantanamo Bay are entitled to judicial access, </w:t>
      </w:r>
      <w:r w:rsidRPr="0042566C">
        <w:rPr>
          <w:rStyle w:val="StyleBoldUnderline"/>
          <w:highlight w:val="green"/>
        </w:rPr>
        <w:t>have brought</w:t>
      </w:r>
      <w:r w:rsidRPr="00217076">
        <w:rPr>
          <w:rStyle w:val="StyleBoldUnderline"/>
        </w:rPr>
        <w:t xml:space="preserve"> </w:t>
      </w:r>
      <w:r w:rsidRPr="0042566C">
        <w:rPr>
          <w:rStyle w:val="StyleBoldUnderline"/>
          <w:highlight w:val="green"/>
        </w:rPr>
        <w:t>peculiar focus to the</w:t>
      </w:r>
      <w:r w:rsidRPr="00217076">
        <w:rPr>
          <w:rStyle w:val="StyleBoldUnderline"/>
        </w:rPr>
        <w:t xml:space="preserve"> weight and </w:t>
      </w:r>
      <w:r w:rsidRPr="0042566C">
        <w:rPr>
          <w:rStyle w:val="StyleBoldUnderline"/>
          <w:highlight w:val="green"/>
        </w:rPr>
        <w:t>seriousness</w:t>
      </w:r>
      <w:r w:rsidRPr="00222872">
        <w:rPr>
          <w:sz w:val="16"/>
        </w:rPr>
        <w:t xml:space="preserve"> of the OLC's legal authority. In the realm of foreign affairs, </w:t>
      </w:r>
      <w:r w:rsidRPr="0042566C">
        <w:rPr>
          <w:rStyle w:val="StyleBoldUnderline"/>
          <w:highlight w:val="green"/>
        </w:rPr>
        <w:t>the Court has written off its obligation</w:t>
      </w:r>
      <w:r w:rsidRPr="00222872">
        <w:rPr>
          <w:sz w:val="16"/>
        </w:rPr>
        <w:t xml:space="preserve">, claimed in Marbury, as the authoritative interpreter of the Constitution. While it may have reviewed some of the legal premises put forth in the above-mentioned OLC opinions, it has not curbed the OLC's claim to power over foreign affairs. </w:t>
      </w:r>
      <w:r w:rsidRPr="0042566C">
        <w:rPr>
          <w:rStyle w:val="StyleBoldUnderline"/>
          <w:highlight w:val="green"/>
        </w:rPr>
        <w:t>The Court is more than capable of challenging the President</w:t>
      </w:r>
      <w:r w:rsidRPr="00222872">
        <w:rPr>
          <w:sz w:val="16"/>
        </w:rPr>
        <w:t>. It has the power to send messages to the President, but it has done so only in two narrow contexts: when U.S. citizens are labeled enemy combatants (</w:t>
      </w:r>
      <w:proofErr w:type="spellStart"/>
      <w:r w:rsidRPr="00222872">
        <w:rPr>
          <w:sz w:val="16"/>
        </w:rPr>
        <w:t>Hamdi</w:t>
      </w:r>
      <w:proofErr w:type="spellEnd"/>
      <w:r w:rsidRPr="00222872">
        <w:rPr>
          <w:sz w:val="16"/>
        </w:rPr>
        <w:t xml:space="preserve"> v. </w:t>
      </w:r>
      <w:proofErr w:type="gramStart"/>
      <w:r w:rsidRPr="00222872">
        <w:rPr>
          <w:sz w:val="16"/>
        </w:rPr>
        <w:t>Rumsfeld )</w:t>
      </w:r>
      <w:proofErr w:type="gramEnd"/>
      <w:r w:rsidRPr="00222872">
        <w:rPr>
          <w:sz w:val="16"/>
        </w:rPr>
        <w:t xml:space="preserve"> and when prisoners are held in U.S. facilities (</w:t>
      </w:r>
      <w:proofErr w:type="spellStart"/>
      <w:r w:rsidRPr="00222872">
        <w:rPr>
          <w:sz w:val="16"/>
        </w:rPr>
        <w:t>Rasul</w:t>
      </w:r>
      <w:proofErr w:type="spellEnd"/>
      <w:r w:rsidRPr="00222872">
        <w:rPr>
          <w:sz w:val="16"/>
        </w:rPr>
        <w:t xml:space="preserve"> v. Bush). The </w:t>
      </w:r>
      <w:proofErr w:type="spellStart"/>
      <w:r w:rsidRPr="00222872">
        <w:rPr>
          <w:sz w:val="16"/>
        </w:rPr>
        <w:t>Hamdi</w:t>
      </w:r>
      <w:proofErr w:type="spellEnd"/>
      <w:r w:rsidRPr="00222872">
        <w:rPr>
          <w:sz w:val="16"/>
        </w:rPr>
        <w:t xml:space="preserve"> and </w:t>
      </w:r>
      <w:proofErr w:type="spellStart"/>
      <w:r w:rsidRPr="00222872">
        <w:rPr>
          <w:sz w:val="16"/>
        </w:rPr>
        <w:t>Rasul</w:t>
      </w:r>
      <w:proofErr w:type="spellEnd"/>
      <w:r w:rsidRPr="00222872">
        <w:rPr>
          <w:sz w:val="16"/>
        </w:rPr>
        <w:t xml:space="preserve"> decisions, which amount to piecemeal restraints on the President's freedom to act, accord with the Court's general failure to check the executive's use of power abroad.</w:t>
      </w:r>
    </w:p>
    <w:p w:rsidR="00E17647" w:rsidRPr="00590843" w:rsidRDefault="00E17647" w:rsidP="00E17647"/>
    <w:p w:rsidR="00E17647" w:rsidRDefault="00E17647" w:rsidP="00E17647">
      <w:pPr>
        <w:pStyle w:val="Heading2"/>
      </w:pPr>
      <w:r>
        <w:lastRenderedPageBreak/>
        <w:t>Drone Shift</w:t>
      </w:r>
    </w:p>
    <w:p w:rsidR="00E17647" w:rsidRDefault="00E17647" w:rsidP="00E17647">
      <w:pPr>
        <w:pStyle w:val="Heading4"/>
      </w:pPr>
      <w:proofErr w:type="spellStart"/>
      <w:r>
        <w:t>Doublebind</w:t>
      </w:r>
      <w:proofErr w:type="spellEnd"/>
    </w:p>
    <w:p w:rsidR="00E17647" w:rsidRDefault="00E17647" w:rsidP="00E17647">
      <w:pPr>
        <w:pStyle w:val="ListParagraph"/>
        <w:numPr>
          <w:ilvl w:val="0"/>
          <w:numId w:val="1"/>
        </w:numPr>
      </w:pPr>
      <w:r>
        <w:t xml:space="preserve">Countries model US drone policy- means </w:t>
      </w:r>
      <w:proofErr w:type="spellStart"/>
      <w:r>
        <w:t>prolif</w:t>
      </w:r>
      <w:proofErr w:type="spellEnd"/>
      <w:r>
        <w:t xml:space="preserve"> is inevitable because drones now</w:t>
      </w:r>
    </w:p>
    <w:p w:rsidR="00E17647" w:rsidRPr="00AF15C7" w:rsidRDefault="00E17647" w:rsidP="00E17647">
      <w:pPr>
        <w:pStyle w:val="ListParagraph"/>
        <w:numPr>
          <w:ilvl w:val="0"/>
          <w:numId w:val="1"/>
        </w:numPr>
      </w:pPr>
      <w:r>
        <w:t xml:space="preserve">Countries don’t model, meaning no link between US drone use and global drone </w:t>
      </w:r>
      <w:proofErr w:type="spellStart"/>
      <w:r>
        <w:t>prolif</w:t>
      </w:r>
      <w:proofErr w:type="spellEnd"/>
    </w:p>
    <w:p w:rsidR="00E17647" w:rsidRPr="008C46BE" w:rsidRDefault="00E17647" w:rsidP="00E17647">
      <w:pPr>
        <w:rPr>
          <w:rStyle w:val="Hyperlink"/>
        </w:rPr>
      </w:pPr>
      <w:proofErr w:type="spellStart"/>
      <w:r w:rsidRPr="008C46BE">
        <w:rPr>
          <w:b/>
        </w:rPr>
        <w:t>Etzioni</w:t>
      </w:r>
      <w:proofErr w:type="spellEnd"/>
      <w:r w:rsidRPr="008C46BE">
        <w:rPr>
          <w:b/>
        </w:rPr>
        <w:t xml:space="preserve"> </w:t>
      </w:r>
      <w:r>
        <w:rPr>
          <w:b/>
        </w:rPr>
        <w:t>‘</w:t>
      </w:r>
      <w:r w:rsidRPr="008C46BE">
        <w:rPr>
          <w:b/>
        </w:rPr>
        <w:t>13</w:t>
      </w:r>
      <w:r w:rsidRPr="008C46BE">
        <w:t xml:space="preserve"> </w:t>
      </w:r>
      <w:r>
        <w:t>[</w:t>
      </w:r>
      <w:proofErr w:type="spellStart"/>
      <w:r w:rsidRPr="008C46BE">
        <w:t>Amitai</w:t>
      </w:r>
      <w:proofErr w:type="spellEnd"/>
      <w:r w:rsidRPr="008C46BE">
        <w:t xml:space="preserve">, professor of international relations at George Washington University, “The Great Drone Debate,” March-April, </w:t>
      </w:r>
      <w:hyperlink r:id="rId11" w:history="1">
        <w:r w:rsidRPr="008C46BE">
          <w:rPr>
            <w:rStyle w:val="Hyperlink"/>
          </w:rPr>
          <w:t>http://usacac.army.mil/CAC2/MilitaryReview/Archives/English/MilitaryReview_20130430_art004.pdf</w:t>
        </w:r>
      </w:hyperlink>
      <w:r>
        <w:rPr>
          <w:rStyle w:val="Hyperlink"/>
        </w:rPr>
        <w:t>]</w:t>
      </w:r>
    </w:p>
    <w:p w:rsidR="00E17647" w:rsidRPr="00F31790" w:rsidRDefault="00E17647" w:rsidP="00E17647">
      <w:pPr>
        <w:rPr>
          <w:sz w:val="16"/>
          <w:szCs w:val="16"/>
        </w:rPr>
      </w:pPr>
    </w:p>
    <w:p w:rsidR="00E17647" w:rsidRPr="00F31790" w:rsidRDefault="00E17647" w:rsidP="00E17647">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FA6123">
        <w:rPr>
          <w:rStyle w:val="StyleBoldUnderline"/>
          <w:highlight w:val="yellow"/>
        </w:rPr>
        <w:t xml:space="preserve">scores of countries are </w:t>
      </w:r>
      <w:r w:rsidRPr="00F31790">
        <w:rPr>
          <w:rStyle w:val="StyleBoldUnderline"/>
        </w:rPr>
        <w:t xml:space="preserve">now </w:t>
      </w:r>
      <w:r w:rsidRPr="00FA6123">
        <w:rPr>
          <w:rStyle w:val="StyleBoldUnderline"/>
          <w:highlight w:val="yellow"/>
        </w:rPr>
        <w:t xml:space="preserve">manufacturing </w:t>
      </w:r>
      <w:r w:rsidRPr="00F31790">
        <w:rPr>
          <w:rStyle w:val="StyleBoldUnderline"/>
        </w:rPr>
        <w:t xml:space="preserve">or purchasing </w:t>
      </w:r>
      <w:r w:rsidRPr="00FA6123">
        <w:rPr>
          <w:rStyle w:val="StyleBoldUnderline"/>
          <w:highlight w:val="yellow"/>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FA6123">
        <w:rPr>
          <w:rStyle w:val="StyleBoldUnderline"/>
          <w:highlight w:val="yellow"/>
        </w:rPr>
        <w:t>the U</w:t>
      </w:r>
      <w:r w:rsidRPr="00F31790">
        <w:rPr>
          <w:sz w:val="16"/>
        </w:rPr>
        <w:t xml:space="preserve">nited </w:t>
      </w:r>
      <w:r w:rsidRPr="00FA6123">
        <w:rPr>
          <w:rStyle w:val="StyleBoldUnderline"/>
          <w:highlight w:val="yellow"/>
        </w:rPr>
        <w:t>S</w:t>
      </w:r>
      <w:r w:rsidRPr="00F31790">
        <w:rPr>
          <w:sz w:val="16"/>
        </w:rPr>
        <w:t xml:space="preserve">tates well has </w:t>
      </w:r>
      <w:r w:rsidRPr="00FA6123">
        <w:rPr>
          <w:rStyle w:val="StyleBoldUnderline"/>
          <w:highlight w:val="yellow"/>
        </w:rPr>
        <w:t>helped</w:t>
      </w:r>
      <w:r w:rsidRPr="00FA6123">
        <w:rPr>
          <w:sz w:val="16"/>
          <w:highlight w:val="yellow"/>
        </w:rPr>
        <w:t xml:space="preserve"> </w:t>
      </w:r>
      <w:r w:rsidRPr="00F31790">
        <w:rPr>
          <w:sz w:val="16"/>
        </w:rPr>
        <w:t xml:space="preserve">to </w:t>
      </w:r>
      <w:r w:rsidRPr="00FA6123">
        <w:rPr>
          <w:rStyle w:val="StyleBoldUnderline"/>
          <w:highlight w:val="yellow"/>
        </w:rPr>
        <w:t>popularize them</w:t>
      </w:r>
      <w:r w:rsidRPr="00F31790">
        <w:rPr>
          <w:sz w:val="16"/>
        </w:rPr>
        <w:t xml:space="preserve">. However, </w:t>
      </w:r>
      <w:r w:rsidRPr="00364005">
        <w:rPr>
          <w:rStyle w:val="Emphasis"/>
          <w:highlight w:val="yellow"/>
        </w:rPr>
        <w:t>it does not follow that U</w:t>
      </w:r>
      <w:r w:rsidRPr="00F31790">
        <w:rPr>
          <w:sz w:val="16"/>
        </w:rPr>
        <w:t xml:space="preserve">nited </w:t>
      </w:r>
      <w:r w:rsidRPr="00364005">
        <w:rPr>
          <w:rStyle w:val="Emphasis"/>
          <w:highlight w:val="yellow"/>
        </w:rPr>
        <w:t>S</w:t>
      </w:r>
      <w:r w:rsidRPr="00F31790">
        <w:rPr>
          <w:sz w:val="16"/>
        </w:rPr>
        <w:t>tates should not have employed drones in the hope that such a show of</w:t>
      </w:r>
      <w:r w:rsidRPr="00F31790">
        <w:rPr>
          <w:rStyle w:val="StyleBoldUnderline"/>
        </w:rPr>
        <w:t xml:space="preserve"> </w:t>
      </w:r>
      <w:r w:rsidRPr="00364005">
        <w:rPr>
          <w:rStyle w:val="Emphasis"/>
          <w:highlight w:val="yellow"/>
        </w:rPr>
        <w:t>restraint would deter others</w:t>
      </w:r>
      <w:r w:rsidRPr="00F31790">
        <w:rPr>
          <w:sz w:val="16"/>
        </w:rPr>
        <w:t xml:space="preserve">. First of all, this would have meant that either the United States would have had to allow terrorists in </w:t>
      </w:r>
      <w:proofErr w:type="spellStart"/>
      <w:r w:rsidRPr="00F31790">
        <w:rPr>
          <w:sz w:val="16"/>
        </w:rPr>
        <w:t>hardto</w:t>
      </w:r>
      <w:proofErr w:type="spellEnd"/>
      <w:r w:rsidRPr="00F31790">
        <w:rPr>
          <w:sz w:val="16"/>
        </w:rPr>
        <w:t xml:space="preserve">-reach places, say North Waziristan, to either roam and rest freely—or it would have had to use bombs that would have caused much greater collateral damage. Further, </w:t>
      </w:r>
      <w:r w:rsidRPr="008C46BE">
        <w:rPr>
          <w:rStyle w:val="StyleBoldUnderline"/>
          <w:highlight w:val="yellow"/>
        </w:rPr>
        <w:t>the record shows that even when the U</w:t>
      </w:r>
      <w:r w:rsidRPr="00F31790">
        <w:rPr>
          <w:sz w:val="16"/>
        </w:rPr>
        <w:t xml:space="preserve">nited </w:t>
      </w:r>
      <w:r w:rsidRPr="008C46BE">
        <w:rPr>
          <w:rStyle w:val="StyleBoldUnderline"/>
          <w:highlight w:val="yellow"/>
        </w:rPr>
        <w:t>S</w:t>
      </w:r>
      <w:r w:rsidRPr="00F31790">
        <w:rPr>
          <w:sz w:val="16"/>
        </w:rPr>
        <w:t xml:space="preserve">tates </w:t>
      </w:r>
      <w:r w:rsidRPr="008C46BE">
        <w:rPr>
          <w:rStyle w:val="StyleBoldUnderline"/>
          <w:highlight w:val="yellow"/>
        </w:rPr>
        <w:t>did not develop a particular weapon, others did</w:t>
      </w:r>
      <w:r w:rsidRPr="00F31790">
        <w:rPr>
          <w:sz w:val="16"/>
        </w:rPr>
        <w:t xml:space="preserve">. Thus, </w:t>
      </w:r>
      <w:r w:rsidRPr="00F86205">
        <w:rPr>
          <w:rStyle w:val="StyleBoldUnderline"/>
          <w:highlight w:val="yellow"/>
        </w:rPr>
        <w:t>China has taken the lead in</w:t>
      </w:r>
      <w:r w:rsidRPr="00F31790">
        <w:rPr>
          <w:rStyle w:val="StyleBoldUnderline"/>
        </w:rPr>
        <w:t xml:space="preserve"> the development of </w:t>
      </w:r>
      <w:r w:rsidRPr="00F86205">
        <w:rPr>
          <w:rStyle w:val="StyleBoldUnderline"/>
          <w:highlight w:val="yellow"/>
        </w:rPr>
        <w:t>anti-ship missiles and</w:t>
      </w:r>
      <w:r w:rsidRPr="00F31790">
        <w:rPr>
          <w:sz w:val="16"/>
        </w:rPr>
        <w:t xml:space="preserve"> seemingly </w:t>
      </w:r>
      <w:r w:rsidRPr="00F86205">
        <w:rPr>
          <w:rStyle w:val="StyleBoldUnderline"/>
          <w:highlight w:val="yellow"/>
        </w:rPr>
        <w:t>cyber weapons</w:t>
      </w:r>
      <w:r w:rsidRPr="00F31790">
        <w:rPr>
          <w:sz w:val="16"/>
        </w:rPr>
        <w:t xml:space="preserve"> as well. One must keep in mind that </w:t>
      </w:r>
      <w:r w:rsidRPr="00F86205">
        <w:rPr>
          <w:rStyle w:val="StyleBoldUnderline"/>
          <w:highlight w:val="yellow"/>
        </w:rPr>
        <w:t>the international environment is</w:t>
      </w:r>
      <w:r w:rsidRPr="00F31790">
        <w:rPr>
          <w:sz w:val="16"/>
        </w:rPr>
        <w:t xml:space="preserve"> a </w:t>
      </w:r>
      <w:r w:rsidRPr="00F86205">
        <w:rPr>
          <w:rStyle w:val="StyleBoldUnderline"/>
          <w:highlight w:val="yellow"/>
        </w:rPr>
        <w:t>hostile</w:t>
      </w:r>
      <w:r w:rsidRPr="00F31790">
        <w:rPr>
          <w:sz w:val="16"/>
        </w:rPr>
        <w:t xml:space="preserve"> one. </w:t>
      </w:r>
      <w:r w:rsidRPr="00364005">
        <w:rPr>
          <w:rStyle w:val="Emphasis"/>
          <w:highlight w:val="yellow"/>
        </w:rPr>
        <w:t>Countries</w:t>
      </w:r>
      <w:r w:rsidRPr="00F31790">
        <w:rPr>
          <w:sz w:val="16"/>
        </w:rPr>
        <w:t xml:space="preserve">—and especially non-state actors— most of the time </w:t>
      </w:r>
      <w:r w:rsidRPr="00364005">
        <w:rPr>
          <w:rStyle w:val="Emphasis"/>
          <w:highlight w:val="yellow"/>
        </w:rPr>
        <w:t>do not play by</w:t>
      </w:r>
      <w:r w:rsidRPr="008C46BE">
        <w:rPr>
          <w:rStyle w:val="StyleBoldUnderline"/>
          <w:highlight w:val="yellow"/>
        </w:rPr>
        <w:t xml:space="preserve"> some set of </w:t>
      </w:r>
      <w:proofErr w:type="spellStart"/>
      <w:r w:rsidRPr="00364005">
        <w:rPr>
          <w:rStyle w:val="Emphasis"/>
          <w:highlight w:val="yellow"/>
        </w:rPr>
        <w:t>selfconstraining</w:t>
      </w:r>
      <w:proofErr w:type="spellEnd"/>
      <w:r w:rsidRPr="00364005">
        <w:rPr>
          <w:rStyle w:val="Emphasis"/>
          <w:highlight w:val="yellow"/>
        </w:rPr>
        <w:t xml:space="preserve"> rules</w:t>
      </w:r>
      <w:r w:rsidRPr="00F31790">
        <w:rPr>
          <w:sz w:val="16"/>
        </w:rPr>
        <w:t xml:space="preserve">. Rather, </w:t>
      </w:r>
      <w:r w:rsidRPr="00F86205">
        <w:rPr>
          <w:rStyle w:val="StyleBoldUnderline"/>
          <w:highlight w:val="yellow"/>
        </w:rPr>
        <w:t>they</w:t>
      </w:r>
      <w:r w:rsidRPr="00F31790">
        <w:rPr>
          <w:sz w:val="16"/>
        </w:rPr>
        <w:t xml:space="preserve"> tend to </w:t>
      </w:r>
      <w:r w:rsidRPr="00F86205">
        <w:rPr>
          <w:rStyle w:val="StyleBoldUnderline"/>
          <w:highlight w:val="yellow"/>
        </w:rPr>
        <w:t>employ whatever weapons</w:t>
      </w:r>
      <w:r w:rsidRPr="00F31790">
        <w:rPr>
          <w:rStyle w:val="StyleBoldUnderline"/>
        </w:rPr>
        <w:t xml:space="preserve"> they can obtain </w:t>
      </w:r>
      <w:r w:rsidRPr="00F86205">
        <w:rPr>
          <w:rStyle w:val="StyleBoldUnderline"/>
          <w:highlight w:val="yellow"/>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E17647" w:rsidRDefault="00E17647" w:rsidP="00E17647"/>
    <w:p w:rsidR="00E17647" w:rsidRDefault="00E17647" w:rsidP="00E17647">
      <w:pPr>
        <w:pStyle w:val="Heading4"/>
      </w:pPr>
      <w:r>
        <w:t xml:space="preserve">Drone </w:t>
      </w:r>
      <w:proofErr w:type="spellStart"/>
      <w:r>
        <w:t>prolif</w:t>
      </w:r>
      <w:proofErr w:type="spellEnd"/>
      <w:r>
        <w:t xml:space="preserve"> doesn’t escalate or cause terrorism</w:t>
      </w:r>
    </w:p>
    <w:p w:rsidR="00E17647" w:rsidRDefault="00E17647" w:rsidP="00E17647">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2" w:history="1">
        <w:r>
          <w:rPr>
            <w:rStyle w:val="Hyperlink"/>
          </w:rPr>
          <w:t>http://nation.time.com/2012/08/13/betting-against-a-drone-arms-race/</w:t>
        </w:r>
      </w:hyperlink>
      <w:r>
        <w:t>]</w:t>
      </w:r>
    </w:p>
    <w:p w:rsidR="00E17647" w:rsidRPr="00BD2DC0" w:rsidRDefault="00E17647" w:rsidP="00E17647"/>
    <w:p w:rsidR="00E17647" w:rsidRPr="00082499" w:rsidRDefault="00E17647" w:rsidP="00E17647">
      <w:pPr>
        <w:rPr>
          <w:sz w:val="16"/>
        </w:rPr>
      </w:pPr>
      <w:r w:rsidRPr="00326869">
        <w:rPr>
          <w:u w:val="single"/>
        </w:rPr>
        <w:t>Bold predictions of</w:t>
      </w:r>
      <w:r w:rsidRPr="00082499">
        <w:rPr>
          <w:u w:val="single"/>
        </w:rPr>
        <w:t xml:space="preserve"> a coming </w:t>
      </w:r>
      <w:proofErr w:type="gramStart"/>
      <w:r w:rsidRPr="00082499">
        <w:rPr>
          <w:u w:val="single"/>
        </w:rPr>
        <w:t>drones</w:t>
      </w:r>
      <w:proofErr w:type="gramEnd"/>
      <w:r w:rsidRPr="00082499">
        <w:rPr>
          <w:u w:val="single"/>
        </w:rPr>
        <w:t xml:space="preserve">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w:t>
      </w:r>
      <w:proofErr w:type="spellStart"/>
      <w:r w:rsidRPr="00082499">
        <w:rPr>
          <w:sz w:val="16"/>
        </w:rPr>
        <w:t>Ignatieff</w:t>
      </w:r>
      <w:proofErr w:type="spellEnd"/>
      <w:r w:rsidRPr="00082499">
        <w:rPr>
          <w:sz w:val="16"/>
        </w:rPr>
        <w:t xml:space="preserve">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082499">
        <w:rPr>
          <w:rStyle w:val="Emphasis"/>
          <w:highlight w:val="yellow"/>
        </w:rPr>
        <w:t>serious diplomatic and political costs</w:t>
      </w:r>
      <w:r w:rsidRPr="00082499">
        <w:rPr>
          <w:sz w:val="16"/>
          <w:highlight w:val="yellow"/>
        </w:rPr>
        <w:t xml:space="preserve"> </w:t>
      </w:r>
      <w:r w:rsidRPr="00082499">
        <w:rPr>
          <w:sz w:val="16"/>
        </w:rPr>
        <w:t xml:space="preserve">that emanate from beyond a fickle electorate, which </w:t>
      </w:r>
      <w:r w:rsidRPr="00082499">
        <w:rPr>
          <w:rStyle w:val="Emphasis"/>
          <w:highlight w:val="yellow"/>
        </w:rPr>
        <w:t>will prevent</w:t>
      </w:r>
      <w:r w:rsidRPr="00082499">
        <w:rPr>
          <w:sz w:val="16"/>
        </w:rPr>
        <w:t xml:space="preserve"> the likes of the </w:t>
      </w:r>
      <w:r w:rsidRPr="00082499">
        <w:rPr>
          <w:rStyle w:val="Emphasis"/>
          <w:highlight w:val="yellow"/>
        </w:rPr>
        <w:t>increased drone aggression predicted</w:t>
      </w:r>
      <w:r w:rsidRPr="001C5D85">
        <w:rPr>
          <w:sz w:val="16"/>
        </w:rPr>
        <w:t xml:space="preserve"> </w:t>
      </w:r>
      <w:r w:rsidRPr="00082499">
        <w:rPr>
          <w:sz w:val="16"/>
        </w:rPr>
        <w:t xml:space="preserve">by both </w:t>
      </w:r>
      <w:proofErr w:type="spellStart"/>
      <w:r w:rsidRPr="00082499">
        <w:rPr>
          <w:sz w:val="16"/>
        </w:rPr>
        <w:t>Ignatieff</w:t>
      </w:r>
      <w:proofErr w:type="spellEnd"/>
      <w:r w:rsidRPr="00082499">
        <w:rPr>
          <w:sz w:val="16"/>
        </w:rPr>
        <w:t xml:space="preserve"> and Sharkey.</w:t>
      </w:r>
      <w:r w:rsidRPr="00082499">
        <w:rPr>
          <w:sz w:val="12"/>
        </w:rPr>
        <w:t>¶</w:t>
      </w:r>
      <w:r w:rsidRPr="00082499">
        <w:rPr>
          <w:sz w:val="16"/>
        </w:rPr>
        <w:t xml:space="preserve"> Most recently, the serious diplomatic scuffle instigated by Syria’s downing a Turkish </w:t>
      </w:r>
      <w:r w:rsidRPr="00082499">
        <w:rPr>
          <w:sz w:val="16"/>
        </w:rPr>
        <w:lastRenderedPageBreak/>
        <w:t>reconnaissance plane in June illustrated the very serious risks of operating any aircraft in foreign territory.</w:t>
      </w:r>
      <w:r w:rsidRPr="00082499">
        <w:rPr>
          <w:sz w:val="12"/>
        </w:rPr>
        <w:t>¶</w:t>
      </w:r>
      <w:r w:rsidRPr="00082499">
        <w:rPr>
          <w:sz w:val="16"/>
        </w:rPr>
        <w:t xml:space="preserve"> </w:t>
      </w:r>
      <w:r w:rsidRPr="00326869">
        <w:rPr>
          <w:highlight w:val="yellow"/>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326869">
        <w:rPr>
          <w:highlight w:val="yellow"/>
          <w:u w:val="single"/>
        </w:rPr>
        <w:t>Non-state actors</w:t>
      </w:r>
      <w:r w:rsidRPr="00082499">
        <w:rPr>
          <w:sz w:val="16"/>
        </w:rPr>
        <w:t xml:space="preserve">, on the other hand, </w:t>
      </w:r>
      <w:r w:rsidRPr="00326869">
        <w:rPr>
          <w:highlight w:val="yellow"/>
          <w:u w:val="single"/>
        </w:rPr>
        <w:t>have</w:t>
      </w:r>
      <w:r w:rsidRPr="00082499">
        <w:rPr>
          <w:sz w:val="16"/>
        </w:rPr>
        <w:t xml:space="preserve"> even more </w:t>
      </w:r>
      <w:r w:rsidRPr="00326869">
        <w:rPr>
          <w:highlight w:val="yellow"/>
          <w:u w:val="single"/>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326869">
        <w:rPr>
          <w:highlight w:val="yellow"/>
          <w:u w:val="single"/>
        </w:rPr>
        <w:t>they are wildly expensive</w:t>
      </w:r>
      <w:r w:rsidRPr="00082499">
        <w:rPr>
          <w:u w:val="single"/>
        </w:rPr>
        <w:t>. At $15 million</w:t>
      </w:r>
      <w:r w:rsidRPr="00082499">
        <w:rPr>
          <w:sz w:val="16"/>
        </w:rPr>
        <w:t xml:space="preserve">, the average </w:t>
      </w:r>
      <w:proofErr w:type="spellStart"/>
      <w:r w:rsidRPr="00082499">
        <w:rPr>
          <w:sz w:val="16"/>
        </w:rPr>
        <w:t>weaponized</w:t>
      </w:r>
      <w:proofErr w:type="spellEnd"/>
      <w:r w:rsidRPr="00082499">
        <w:rPr>
          <w:sz w:val="16"/>
        </w:rPr>
        <w:t xml:space="preserve">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proofErr w:type="spellStart"/>
      <w:r w:rsidRPr="00326869">
        <w:rPr>
          <w:highlight w:val="yellow"/>
          <w:u w:val="single"/>
        </w:rPr>
        <w:t>Weaponized</w:t>
      </w:r>
      <w:proofErr w:type="spellEnd"/>
      <w:r w:rsidRPr="00326869">
        <w:rPr>
          <w:highlight w:val="yellow"/>
          <w:u w:val="single"/>
        </w:rPr>
        <w:t xml:space="preserve"> drones are not easily deployable. Most require runways</w:t>
      </w:r>
      <w:r w:rsidRPr="00082499">
        <w:rPr>
          <w:sz w:val="16"/>
        </w:rPr>
        <w:t xml:space="preserve"> in order to be launched, </w:t>
      </w:r>
      <w:r w:rsidRPr="00082499">
        <w:rPr>
          <w:u w:val="single"/>
        </w:rPr>
        <w:t xml:space="preserve">which means that </w:t>
      </w:r>
      <w:r w:rsidRPr="00326869">
        <w:rPr>
          <w:highlight w:val="yellow"/>
          <w:u w:val="single"/>
        </w:rPr>
        <w:t>any non-state actor would</w:t>
      </w:r>
      <w:r w:rsidRPr="00082499">
        <w:rPr>
          <w:u w:val="single"/>
        </w:rPr>
        <w:t xml:space="preserve"> likely </w:t>
      </w:r>
      <w:r w:rsidRPr="00326869">
        <w:rPr>
          <w:highlight w:val="yellow"/>
          <w:u w:val="single"/>
        </w:rPr>
        <w:t>require state sponsorship</w:t>
      </w:r>
      <w:r w:rsidRPr="00082499">
        <w:rPr>
          <w:u w:val="single"/>
        </w:rPr>
        <w:t xml:space="preserve"> to operate a drone. </w:t>
      </w:r>
      <w:r w:rsidRPr="00326869">
        <w:rPr>
          <w:highlight w:val="yellow"/>
          <w:u w:val="single"/>
        </w:rPr>
        <w:t>Such</w:t>
      </w:r>
      <w:r w:rsidRPr="00082499">
        <w:rPr>
          <w:u w:val="single"/>
        </w:rPr>
        <w:t xml:space="preserve"> sponsorship </w:t>
      </w:r>
      <w:r w:rsidRPr="00326869">
        <w:rPr>
          <w:highlight w:val="yellow"/>
          <w:u w:val="single"/>
        </w:rPr>
        <w:t>is unlikely given the political</w:t>
      </w:r>
      <w:r w:rsidRPr="00326869">
        <w:rPr>
          <w:u w:val="single"/>
        </w:rPr>
        <w:t xml:space="preserve"> and diplomatic </w:t>
      </w:r>
      <w:r w:rsidRPr="00326869">
        <w:rPr>
          <w:highlight w:val="yellow"/>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w:t>
      </w:r>
      <w:proofErr w:type="spellStart"/>
      <w:r w:rsidRPr="00082499">
        <w:rPr>
          <w:sz w:val="16"/>
        </w:rPr>
        <w:t>Ignatieff</w:t>
      </w:r>
      <w:proofErr w:type="spellEnd"/>
      <w:r w:rsidRPr="00082499">
        <w:rPr>
          <w:sz w:val="16"/>
        </w:rPr>
        <w:t xml:space="preserve">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326869">
        <w:rPr>
          <w:rStyle w:val="Emphasis"/>
          <w:highlight w:val="yellow"/>
        </w:rPr>
        <w:t>Nations will confront</w:t>
      </w:r>
      <w:r w:rsidRPr="00082499">
        <w:rPr>
          <w:sz w:val="16"/>
        </w:rPr>
        <w:t xml:space="preserve"> the same principles of </w:t>
      </w:r>
      <w:r w:rsidRPr="00326869">
        <w:rPr>
          <w:rStyle w:val="Emphasis"/>
          <w:highlight w:val="yellow"/>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326869">
        <w:rPr>
          <w:highlight w:val="yellow"/>
          <w:u w:val="single"/>
        </w:rPr>
        <w:t>Drones</w:t>
      </w:r>
      <w:r w:rsidRPr="00082499">
        <w:rPr>
          <w:sz w:val="16"/>
        </w:rPr>
        <w:t xml:space="preserve"> may make waging war more domestically palatable, but they </w:t>
      </w:r>
      <w:r w:rsidRPr="00326869">
        <w:rPr>
          <w:highlight w:val="yellow"/>
          <w:u w:val="single"/>
        </w:rPr>
        <w:t>don’t change</w:t>
      </w:r>
      <w:r w:rsidRPr="00082499">
        <w:rPr>
          <w:u w:val="single"/>
        </w:rPr>
        <w:t xml:space="preserve"> the very </w:t>
      </w:r>
      <w:r w:rsidRPr="00326869">
        <w:rPr>
          <w:highlight w:val="yellow"/>
          <w:u w:val="single"/>
        </w:rPr>
        <w:t>serious risks of retaliation</w:t>
      </w:r>
      <w:r w:rsidRPr="00082499">
        <w:rPr>
          <w:u w:val="single"/>
        </w:rPr>
        <w:t xml:space="preserve"> for an attacking state. </w:t>
      </w:r>
      <w:r w:rsidRPr="00326869">
        <w:rPr>
          <w:highlight w:val="yellow"/>
          <w:u w:val="single"/>
        </w:rPr>
        <w:t>Any state</w:t>
      </w:r>
      <w:r w:rsidRPr="00082499">
        <w:rPr>
          <w:u w:val="single"/>
        </w:rPr>
        <w:t xml:space="preserve"> otherwise deterred from using force abroad </w:t>
      </w:r>
      <w:r w:rsidRPr="00326869">
        <w:rPr>
          <w:highlight w:val="yellow"/>
          <w:u w:val="single"/>
        </w:rPr>
        <w:t>will not</w:t>
      </w:r>
      <w:r w:rsidRPr="00082499">
        <w:rPr>
          <w:u w:val="single"/>
        </w:rPr>
        <w:t xml:space="preserve"> significantly </w:t>
      </w:r>
      <w:r w:rsidRPr="00326869">
        <w:rPr>
          <w:highlight w:val="yellow"/>
          <w:u w:val="single"/>
        </w:rPr>
        <w:t>increase</w:t>
      </w:r>
      <w:r w:rsidRPr="00326869">
        <w:rPr>
          <w:u w:val="single"/>
        </w:rPr>
        <w:t xml:space="preserve"> its </w:t>
      </w:r>
      <w:r w:rsidRPr="00326869">
        <w:rPr>
          <w:highlight w:val="yellow"/>
          <w:u w:val="single"/>
        </w:rPr>
        <w:t>power projection</w:t>
      </w:r>
      <w:r w:rsidRPr="00082499">
        <w:rPr>
          <w:u w:val="single"/>
        </w:rPr>
        <w:t xml:space="preserve"> on account of acquiring drones</w:t>
      </w:r>
      <w:r w:rsidRPr="00082499">
        <w:rPr>
          <w:sz w:val="16"/>
        </w:rPr>
        <w:t>.</w:t>
      </w:r>
      <w:r w:rsidRPr="00082499">
        <w:rPr>
          <w:sz w:val="12"/>
        </w:rPr>
        <w:t>¶</w:t>
      </w:r>
      <w:r w:rsidRPr="00082499">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082499">
        <w:rPr>
          <w:sz w:val="12"/>
        </w:rPr>
        <w:t>¶</w:t>
      </w:r>
      <w:r w:rsidRPr="00082499">
        <w:rPr>
          <w:sz w:val="16"/>
        </w:rPr>
        <w:t xml:space="preserve"> </w:t>
      </w:r>
      <w:proofErr w:type="gramStart"/>
      <w:r w:rsidRPr="00082499">
        <w:rPr>
          <w:sz w:val="16"/>
        </w:rPr>
        <w:t>Despite</w:t>
      </w:r>
      <w:proofErr w:type="gramEnd"/>
      <w:r w:rsidRPr="00082499">
        <w:rPr>
          <w:sz w:val="16"/>
        </w:rPr>
        <w:t xml:space="preserve"> these realities, there remain a host of defensible arguments one could employ to discredit the Obama drone strategy. 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082499">
        <w:rPr>
          <w:sz w:val="12"/>
        </w:rPr>
        <w:t>¶</w:t>
      </w:r>
      <w:r w:rsidRPr="00082499">
        <w:rPr>
          <w:sz w:val="16"/>
        </w:rPr>
        <w:t xml:space="preserve"> Yet, </w:t>
      </w:r>
      <w:r w:rsidRPr="00326869">
        <w:rPr>
          <w:highlight w:val="yellow"/>
          <w:u w:val="single"/>
        </w:rPr>
        <w:t>the past decade’s experience</w:t>
      </w:r>
      <w:r w:rsidRPr="00082499">
        <w:rPr>
          <w:u w:val="single"/>
        </w:rPr>
        <w:t xml:space="preserve"> with drones </w:t>
      </w:r>
      <w:r w:rsidRPr="00326869">
        <w:rPr>
          <w:highlight w:val="yellow"/>
          <w:u w:val="single"/>
        </w:rPr>
        <w:t xml:space="preserve">bears no evidence of </w:t>
      </w:r>
      <w:r w:rsidRPr="00326869">
        <w:rPr>
          <w:u w:val="single"/>
        </w:rPr>
        <w:t xml:space="preserve">impending </w:t>
      </w:r>
      <w:r w:rsidRPr="00326869">
        <w:rPr>
          <w:highlight w:val="yellow"/>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E17647" w:rsidRDefault="00E17647" w:rsidP="00E17647">
      <w:pPr>
        <w:pStyle w:val="Heading4"/>
      </w:pPr>
    </w:p>
    <w:p w:rsidR="00E17647" w:rsidRDefault="00E17647" w:rsidP="00E17647">
      <w:pPr>
        <w:pStyle w:val="Heading4"/>
      </w:pPr>
      <w:r>
        <w:t>Drones are locked in</w:t>
      </w:r>
    </w:p>
    <w:p w:rsidR="00E17647" w:rsidRDefault="00E17647" w:rsidP="00E17647">
      <w:proofErr w:type="spellStart"/>
      <w:r w:rsidRPr="00FA3E18">
        <w:rPr>
          <w:b/>
        </w:rPr>
        <w:t>Ratnesar</w:t>
      </w:r>
      <w:proofErr w:type="spellEnd"/>
      <w:r w:rsidRPr="00FA3E18">
        <w:rPr>
          <w:b/>
        </w:rPr>
        <w:t xml:space="preserve"> 5-23</w:t>
      </w:r>
      <w:r>
        <w:t>-13 [</w:t>
      </w:r>
      <w:proofErr w:type="spellStart"/>
      <w:r>
        <w:t>Romesh</w:t>
      </w:r>
      <w:proofErr w:type="spellEnd"/>
      <w:r>
        <w:t xml:space="preserve"> </w:t>
      </w:r>
      <w:proofErr w:type="spellStart"/>
      <w:r>
        <w:t>Ratnesar</w:t>
      </w:r>
      <w:proofErr w:type="spellEnd"/>
      <w:r>
        <w:t xml:space="preserve"> is deputy editor of Bloomberg </w:t>
      </w:r>
      <w:proofErr w:type="spellStart"/>
      <w:r>
        <w:t>Businessweek</w:t>
      </w:r>
      <w:proofErr w:type="spellEnd"/>
      <w:r>
        <w:t xml:space="preserve"> and a Bernard L. Schwartz Fellow at the New America Foundation, “Five Reasons Why Drones Are Here to Stay,” </w:t>
      </w:r>
      <w:hyperlink r:id="rId13" w:history="1">
        <w:r>
          <w:rPr>
            <w:rStyle w:val="Hyperlink"/>
          </w:rPr>
          <w:t>http://www.businessweek.com/articles/2013-05-23/five-reasons-why-drones-are-here-to-stay</w:t>
        </w:r>
      </w:hyperlink>
      <w:r>
        <w:t>]</w:t>
      </w:r>
    </w:p>
    <w:p w:rsidR="00E17647" w:rsidRDefault="00E17647" w:rsidP="00E17647"/>
    <w:p w:rsidR="00E17647" w:rsidRPr="002A57AB" w:rsidRDefault="00E17647" w:rsidP="00E17647">
      <w:pPr>
        <w:rPr>
          <w:sz w:val="16"/>
        </w:rPr>
      </w:pPr>
      <w:r w:rsidRPr="002A57AB">
        <w:rPr>
          <w:sz w:val="16"/>
        </w:rPr>
        <w:t xml:space="preserve">In his much-lauded speech on counterterrorism at the National Defense University, President Obama sought to draw limits on U.S. use of unmanned aerial vehicles, or drones, to target terrorists. The administration has announced plans to shift responsibility for the drone program from the CIA to the Pentagon and require that drones be used only against those who pose an imminent threat to the country. In his speech, Obama signaled </w:t>
      </w:r>
      <w:proofErr w:type="gramStart"/>
      <w:r w:rsidRPr="002A57AB">
        <w:rPr>
          <w:sz w:val="16"/>
        </w:rPr>
        <w:t>an openness</w:t>
      </w:r>
      <w:proofErr w:type="gramEnd"/>
      <w:r w:rsidRPr="002A57AB">
        <w:rPr>
          <w:sz w:val="16"/>
        </w:rPr>
        <w:t xml:space="preserve"> to the creation of a special court that would oversee future drone operations. He suggested that the number of drone strikes will drop in the “Afghan war theater”—which includes the tribal areas of Pakistan, where the vast majority of strikes have taken place (as illustrated in this comprehensive map by my colleagues at Bloomberg </w:t>
      </w:r>
      <w:proofErr w:type="spellStart"/>
      <w:r w:rsidRPr="002A57AB">
        <w:rPr>
          <w:sz w:val="16"/>
        </w:rPr>
        <w:t>Businessweek</w:t>
      </w:r>
      <w:proofErr w:type="spellEnd"/>
      <w:r w:rsidRPr="002A57AB">
        <w:rPr>
          <w:sz w:val="16"/>
        </w:rPr>
        <w:t>.) According to Obama, the withdrawal of U.S. troops in 2014 and “the progress we have made against core al Qaeda will reduce the need for unmanned strikes.”</w:t>
      </w:r>
      <w:r w:rsidRPr="002A57AB">
        <w:rPr>
          <w:sz w:val="12"/>
        </w:rPr>
        <w:t>¶</w:t>
      </w:r>
      <w:r w:rsidRPr="002A57AB">
        <w:rPr>
          <w:sz w:val="16"/>
        </w:rPr>
        <w:t xml:space="preserve"> </w:t>
      </w:r>
      <w:proofErr w:type="gramStart"/>
      <w:r w:rsidRPr="002A57AB">
        <w:rPr>
          <w:sz w:val="16"/>
        </w:rPr>
        <w:t>There’s</w:t>
      </w:r>
      <w:proofErr w:type="gramEnd"/>
      <w:r w:rsidRPr="002A57AB">
        <w:rPr>
          <w:sz w:val="16"/>
        </w:rPr>
        <w:t xml:space="preserve"> some reason to believe, then, that the drone campaign will slow down considerably during Obama’s second term. But </w:t>
      </w:r>
      <w:r w:rsidRPr="002A57AB">
        <w:rPr>
          <w:highlight w:val="yellow"/>
          <w:u w:val="single"/>
        </w:rPr>
        <w:t>it’s far too soon to herald the end of the drone war. Fiscal constraints, strategic realities, and tactical considerations</w:t>
      </w:r>
      <w:r w:rsidRPr="002A57AB">
        <w:rPr>
          <w:sz w:val="16"/>
        </w:rPr>
        <w:t>—some of which Obama highlighted during his speech—</w:t>
      </w:r>
      <w:r w:rsidRPr="002A57AB">
        <w:rPr>
          <w:highlight w:val="yellow"/>
          <w:u w:val="single"/>
        </w:rPr>
        <w:t>mean that drones will remain a central feature of U.S. counterterrorism</w:t>
      </w:r>
      <w:r w:rsidRPr="002A57AB">
        <w:rPr>
          <w:sz w:val="16"/>
        </w:rPr>
        <w:t xml:space="preserve"> policies for years to come. Here are five reasons why flying robots are here to stay</w:t>
      </w:r>
      <w:proofErr w:type="gramStart"/>
      <w:r w:rsidRPr="002A57AB">
        <w:rPr>
          <w:sz w:val="16"/>
        </w:rPr>
        <w:t>:</w:t>
      </w:r>
      <w:r w:rsidRPr="002A57AB">
        <w:rPr>
          <w:sz w:val="12"/>
        </w:rPr>
        <w:t>¶</w:t>
      </w:r>
      <w:proofErr w:type="gramEnd"/>
      <w:r w:rsidRPr="002A57AB">
        <w:rPr>
          <w:sz w:val="16"/>
        </w:rPr>
        <w:t xml:space="preserve"> </w:t>
      </w:r>
      <w:r w:rsidRPr="002A57AB">
        <w:rPr>
          <w:u w:val="single"/>
        </w:rPr>
        <w:t>1. They’re Cheap. The U.S. has around 8,000 drones</w:t>
      </w:r>
      <w:r w:rsidRPr="002A57AB">
        <w:rPr>
          <w:sz w:val="16"/>
        </w:rPr>
        <w:t xml:space="preserve"> in its arsenal, most of which are used for surveillance and spying. That amounts to around one-third of all military aircraft. Yet drones cost a small fraction of manned fighter jets, which still consume more than 90 percent of all Pentagon spending on air power. The most powerful drone currently used by the CIA and the military in anti-terrorist operations is the MQ-9 Reaper; it costs around $12 million per drone. A conservative estimate of the cost of an F-22, the Air Force’s most advanced war plane, is 10 times that amount. An analysis by the American Security Project concluded that, even </w:t>
      </w:r>
      <w:r w:rsidRPr="002A57AB">
        <w:rPr>
          <w:sz w:val="16"/>
        </w:rPr>
        <w:lastRenderedPageBreak/>
        <w:t xml:space="preserve">after accounting for the dozens of personnel needed to operate drones, plus their crash rate, “the </w:t>
      </w:r>
      <w:r w:rsidRPr="002A57AB">
        <w:rPr>
          <w:highlight w:val="yellow"/>
          <w:u w:val="single"/>
        </w:rPr>
        <w:t>drones</w:t>
      </w:r>
      <w:r w:rsidRPr="002A57AB">
        <w:rPr>
          <w:sz w:val="16"/>
        </w:rPr>
        <w:t xml:space="preserve"> most widely used in U.S. operations </w:t>
      </w:r>
      <w:r w:rsidRPr="002A57AB">
        <w:rPr>
          <w:highlight w:val="yellow"/>
          <w:u w:val="single"/>
        </w:rPr>
        <w:t>have</w:t>
      </w:r>
      <w:r w:rsidRPr="002A57AB">
        <w:rPr>
          <w:sz w:val="16"/>
        </w:rPr>
        <w:t xml:space="preserve"> a slight </w:t>
      </w:r>
      <w:r w:rsidRPr="002A57AB">
        <w:rPr>
          <w:highlight w:val="yellow"/>
          <w:u w:val="single"/>
        </w:rPr>
        <w:t xml:space="preserve">cost advantage over </w:t>
      </w:r>
      <w:r w:rsidRPr="002A57AB">
        <w:rPr>
          <w:u w:val="single"/>
        </w:rPr>
        <w:t xml:space="preserve">fighter </w:t>
      </w:r>
      <w:r w:rsidRPr="002A57AB">
        <w:rPr>
          <w:highlight w:val="yellow"/>
          <w:u w:val="single"/>
        </w:rPr>
        <w:t>jets</w:t>
      </w:r>
      <w:r w:rsidRPr="002A57AB">
        <w:rPr>
          <w:sz w:val="16"/>
        </w:rPr>
        <w:t>.”</w:t>
      </w:r>
      <w:proofErr w:type="gramStart"/>
      <w:r w:rsidRPr="002A57AB">
        <w:rPr>
          <w:sz w:val="12"/>
        </w:rPr>
        <w:t>¶</w:t>
      </w:r>
      <w:r w:rsidRPr="002A57AB">
        <w:rPr>
          <w:sz w:val="16"/>
        </w:rPr>
        <w:t xml:space="preserve"> </w:t>
      </w:r>
      <w:r w:rsidRPr="002A57AB">
        <w:rPr>
          <w:highlight w:val="yellow"/>
          <w:u w:val="single"/>
        </w:rPr>
        <w:t>2.</w:t>
      </w:r>
      <w:proofErr w:type="gramEnd"/>
      <w:r w:rsidRPr="002A57AB">
        <w:rPr>
          <w:highlight w:val="yellow"/>
          <w:u w:val="single"/>
        </w:rPr>
        <w:t xml:space="preserve"> They Work</w:t>
      </w:r>
      <w:r w:rsidRPr="002A57AB">
        <w:rPr>
          <w:sz w:val="16"/>
        </w:rPr>
        <w:t xml:space="preserve">. </w:t>
      </w:r>
      <w:proofErr w:type="gramStart"/>
      <w:r w:rsidRPr="002A57AB">
        <w:rPr>
          <w:sz w:val="16"/>
        </w:rPr>
        <w:t>As Obama said at NDU, “dozens of highly skilled al Qaeda commanders, trainers, bomb makers, and operatives have been taken off the battlefield” by drones.</w:t>
      </w:r>
      <w:proofErr w:type="gramEnd"/>
      <w:r w:rsidRPr="002A57AB">
        <w:rPr>
          <w:sz w:val="16"/>
        </w:rPr>
        <w:t xml:space="preserve"> Estimates of the numbers killed by U.S. drone strikes vary; according to the Bureau of Investigative Journalism, the strikes have killed 3,136 people, including 555 civilians. Though tragic, the ratio of civilian deaths caused by </w:t>
      </w:r>
      <w:r w:rsidRPr="002A57AB">
        <w:rPr>
          <w:highlight w:val="yellow"/>
          <w:u w:val="single"/>
        </w:rPr>
        <w:t>drones</w:t>
      </w:r>
      <w:r w:rsidRPr="002A57AB">
        <w:rPr>
          <w:sz w:val="16"/>
        </w:rPr>
        <w:t>—about 17 percent—</w:t>
      </w:r>
      <w:r w:rsidRPr="002A57AB">
        <w:rPr>
          <w:highlight w:val="yellow"/>
          <w:u w:val="single"/>
        </w:rPr>
        <w:t>compares favorably with alternative</w:t>
      </w:r>
      <w:r w:rsidRPr="002A57AB">
        <w:rPr>
          <w:u w:val="single"/>
        </w:rPr>
        <w:t xml:space="preserve"> forms of </w:t>
      </w:r>
      <w:r w:rsidRPr="002A57AB">
        <w:rPr>
          <w:highlight w:val="yellow"/>
          <w:u w:val="single"/>
        </w:rPr>
        <w:t>warfare</w:t>
      </w:r>
      <w:r w:rsidRPr="002A57AB">
        <w:rPr>
          <w:sz w:val="16"/>
        </w:rPr>
        <w:t xml:space="preserve">. In conventional military conflicts, civilian deaths typically account for anywhere between 30 percent and 80 percent of all fatalities. By those standards, U.S. drones </w:t>
      </w:r>
      <w:r w:rsidRPr="002A57AB">
        <w:rPr>
          <w:u w:val="single"/>
        </w:rPr>
        <w:t>strikes have been remarkably precise</w:t>
      </w:r>
      <w:r w:rsidRPr="002A57AB">
        <w:rPr>
          <w:sz w:val="16"/>
        </w:rPr>
        <w:t>—and their accuracy has improved with time. According to the New America Foundation, in the 48 drones strikes conducted in Pakistan last year, fewer than 2 percent of those killed were civilians.</w:t>
      </w:r>
      <w:r w:rsidRPr="002A57AB">
        <w:rPr>
          <w:sz w:val="12"/>
        </w:rPr>
        <w:t>¶</w:t>
      </w:r>
      <w:r w:rsidRPr="002A57AB">
        <w:rPr>
          <w:sz w:val="16"/>
        </w:rPr>
        <w:t xml:space="preserve"> </w:t>
      </w:r>
      <w:r w:rsidRPr="002A57AB">
        <w:rPr>
          <w:highlight w:val="yellow"/>
          <w:u w:val="single"/>
        </w:rPr>
        <w:t>3. They’re Necessary</w:t>
      </w:r>
      <w:r w:rsidRPr="002A57AB">
        <w:rPr>
          <w:sz w:val="16"/>
        </w:rPr>
        <w:t xml:space="preserve">. Despite their comparatively low cost and relative accuracy, killing terrorists from the sky is still less desirable than capturing them on the ground. The trouble is that al-Qaeda continues to thrive in places where government institutions and security forces are weak, embattled—or, in the case of Syria, just as unappealing as the extremists. As upheaval continues to spread across the greater Middle East, the U.S. will have even fewer local allies to count on. But after almost 12 years of bloody counterinsurgency in Afghanistan and Iraq, neither the president nor the Pentagon have any desire to send U.S. troops into such seething, jihadist-infested hotspots as Yemen, Mali, or Syria. In badlands like these, </w:t>
      </w:r>
      <w:r w:rsidRPr="002A57AB">
        <w:rPr>
          <w:highlight w:val="yellow"/>
          <w:u w:val="single"/>
        </w:rPr>
        <w:t xml:space="preserve">drones will continue to be the least </w:t>
      </w:r>
      <w:proofErr w:type="gramStart"/>
      <w:r w:rsidRPr="002A57AB">
        <w:rPr>
          <w:highlight w:val="yellow"/>
          <w:u w:val="single"/>
        </w:rPr>
        <w:t>worst</w:t>
      </w:r>
      <w:proofErr w:type="gramEnd"/>
      <w:r w:rsidRPr="002A57AB">
        <w:rPr>
          <w:highlight w:val="yellow"/>
          <w:u w:val="single"/>
        </w:rPr>
        <w:t xml:space="preserve"> option</w:t>
      </w:r>
      <w:r w:rsidRPr="002A57AB">
        <w:rPr>
          <w:sz w:val="16"/>
          <w:highlight w:val="yellow"/>
        </w:rPr>
        <w:t>.</w:t>
      </w:r>
      <w:r w:rsidRPr="002A57AB">
        <w:rPr>
          <w:sz w:val="12"/>
          <w:highlight w:val="yellow"/>
        </w:rPr>
        <w:t>¶</w:t>
      </w:r>
      <w:r w:rsidRPr="002A57AB">
        <w:rPr>
          <w:sz w:val="16"/>
          <w:highlight w:val="yellow"/>
        </w:rPr>
        <w:t xml:space="preserve"> </w:t>
      </w:r>
      <w:r w:rsidRPr="002A57AB">
        <w:rPr>
          <w:highlight w:val="yellow"/>
          <w:u w:val="single"/>
        </w:rPr>
        <w:t>4. They’re Popular</w:t>
      </w:r>
      <w:r w:rsidRPr="002A57AB">
        <w:rPr>
          <w:sz w:val="16"/>
        </w:rPr>
        <w:t xml:space="preserve">. What was perhaps most curious about Obama’s drones speech was that it was politically unnecessary. A poll taken in February found that </w:t>
      </w:r>
      <w:r w:rsidRPr="002A57AB">
        <w:rPr>
          <w:highlight w:val="yellow"/>
          <w:u w:val="single"/>
        </w:rPr>
        <w:t>56 percent of Americans support drone attacks</w:t>
      </w:r>
      <w:r w:rsidRPr="002A57AB">
        <w:rPr>
          <w:sz w:val="16"/>
        </w:rPr>
        <w:t xml:space="preserve"> against suspected terrorists. The consensus cuts across party lines: The policy is backed by 68 percent of Republicans, 58 percent of Democrats and 50 percent of independents. The fact that drones are already being used less often—there have been 25 lethal strikes through the first five months of 2013, compared to 114 in all of 2012—coupled with their improved precision, means that </w:t>
      </w:r>
      <w:r w:rsidRPr="002A57AB">
        <w:rPr>
          <w:highlight w:val="yellow"/>
          <w:u w:val="single"/>
        </w:rPr>
        <w:t>public support is likely to remain strong</w:t>
      </w:r>
      <w:r w:rsidRPr="002A57AB">
        <w:rPr>
          <w:u w:val="single"/>
        </w:rPr>
        <w:t xml:space="preserve">. </w:t>
      </w:r>
      <w:r w:rsidRPr="002A57AB">
        <w:rPr>
          <w:highlight w:val="yellow"/>
          <w:u w:val="single"/>
        </w:rPr>
        <w:t>5. They’re Spreading</w:t>
      </w:r>
      <w:r w:rsidRPr="002A57AB">
        <w:rPr>
          <w:sz w:val="16"/>
        </w:rPr>
        <w:t xml:space="preserve">. Americans like to think they enjoy a monopoly on drone technology. They don’t. According to the Brookings Institution’s P.W. Singer, a leading authority on drones, at least </w:t>
      </w:r>
      <w:r w:rsidRPr="002A57AB">
        <w:rPr>
          <w:highlight w:val="yellow"/>
          <w:u w:val="single"/>
        </w:rPr>
        <w:t>75 militaries</w:t>
      </w:r>
      <w:r w:rsidRPr="002A57AB">
        <w:rPr>
          <w:u w:val="single"/>
        </w:rPr>
        <w:t xml:space="preserve"> around the world </w:t>
      </w:r>
      <w:r w:rsidRPr="002A57AB">
        <w:rPr>
          <w:highlight w:val="yellow"/>
          <w:u w:val="single"/>
        </w:rPr>
        <w:t>have used drones</w:t>
      </w:r>
      <w:r w:rsidRPr="002A57AB">
        <w:rPr>
          <w:sz w:val="16"/>
        </w:rPr>
        <w:t xml:space="preserve">, and more than two dozen possess versions that “are armed or of a model that has been armed in the past.” The global market for drones, including those used for civilian purposes, is expected to grow massively in coming decades. It’s almost certain that states other than the U.S. will attempt to carry out lethal drone attacks against their enemies. For that reason, Obama should take the lead in establishing an international protocol governing the acceptable use of drones. Convincing other countries to sign on to such a convention might require the U.S. to further curtail its drone use. But </w:t>
      </w:r>
      <w:r w:rsidRPr="002A57AB">
        <w:rPr>
          <w:highlight w:val="yellow"/>
          <w:u w:val="single"/>
        </w:rPr>
        <w:t>don’t expect to get rid of them altogether</w:t>
      </w:r>
      <w:r w:rsidRPr="002A57AB">
        <w:rPr>
          <w:sz w:val="16"/>
        </w:rPr>
        <w:t>.</w:t>
      </w:r>
    </w:p>
    <w:p w:rsidR="00E17647" w:rsidRDefault="00E17647" w:rsidP="00E17647">
      <w:pPr>
        <w:pStyle w:val="Heading4"/>
      </w:pPr>
    </w:p>
    <w:p w:rsidR="00E17647" w:rsidRPr="005E4BFF" w:rsidRDefault="00E17647" w:rsidP="00E17647">
      <w:pPr>
        <w:pStyle w:val="Heading4"/>
      </w:pPr>
      <w:r>
        <w:t>No trade/off- stats wrong</w:t>
      </w:r>
    </w:p>
    <w:p w:rsidR="00E17647" w:rsidRDefault="00E17647" w:rsidP="00E17647">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E17647" w:rsidRPr="00ED2EA3" w:rsidRDefault="00E17647" w:rsidP="00E17647">
      <w:pPr>
        <w:rPr>
          <w:sz w:val="10"/>
        </w:rPr>
      </w:pPr>
      <w:r w:rsidRPr="00380243">
        <w:rPr>
          <w:sz w:val="10"/>
        </w:rPr>
        <w:t xml:space="preserve">Yesterday Jack linked to this piece by Noah </w:t>
      </w:r>
      <w:r w:rsidRPr="006950C1">
        <w:rPr>
          <w:rStyle w:val="StyleBoldUnderline"/>
        </w:rPr>
        <w:t>Feldman</w:t>
      </w:r>
      <w:r w:rsidRPr="00380243">
        <w:rPr>
          <w:sz w:val="10"/>
        </w:rPr>
        <w:t xml:space="preserve">, which among other things </w:t>
      </w:r>
      <w:r w:rsidRPr="00122993">
        <w:rPr>
          <w:rStyle w:val="StyleBoldUnderline"/>
        </w:rPr>
        <w:t>advances the argument that</w:t>
      </w:r>
      <w:r w:rsidRPr="00380243">
        <w:rPr>
          <w:sz w:val="10"/>
        </w:rPr>
        <w:t xml:space="preserve"> the </w:t>
      </w:r>
      <w:r w:rsidRPr="00122993">
        <w:rPr>
          <w:rStyle w:val="StyleBoldUnderline"/>
        </w:rPr>
        <w:t>Obama</w:t>
      </w:r>
      <w:r w:rsidRPr="00380243">
        <w:rPr>
          <w:sz w:val="10"/>
        </w:rPr>
        <w:t xml:space="preserve"> administration has </w:t>
      </w:r>
      <w:r w:rsidRPr="00122993">
        <w:rPr>
          <w:rStyle w:val="StyleBoldUnderline"/>
        </w:rPr>
        <w:t>resorted to</w:t>
      </w:r>
      <w:r w:rsidRPr="00380243">
        <w:rPr>
          <w:sz w:val="10"/>
        </w:rPr>
        <w:t xml:space="preserve"> drone </w:t>
      </w:r>
      <w:r w:rsidRPr="00122993">
        <w:rPr>
          <w:rStyle w:val="StyleBoldUnderline"/>
        </w:rPr>
        <w:t>strikes</w:t>
      </w:r>
      <w:r w:rsidRPr="00380243">
        <w:rPr>
          <w:sz w:val="10"/>
        </w:rPr>
        <w:t xml:space="preserve"> at least in part </w:t>
      </w:r>
      <w:r w:rsidRPr="00122993">
        <w:rPr>
          <w:rStyle w:val="StyleBoldUnderline"/>
        </w:rPr>
        <w:t>in order to avoid having to grapple with</w:t>
      </w:r>
      <w:r w:rsidRPr="00380243">
        <w:rPr>
          <w:sz w:val="10"/>
        </w:rPr>
        <w:t xml:space="preserve"> the </w:t>
      </w:r>
      <w:r w:rsidRPr="00122993">
        <w:rPr>
          <w:rStyle w:val="StyleBoldUnderline"/>
        </w:rPr>
        <w:t>legal and political problems associated with</w:t>
      </w:r>
      <w:r w:rsidRPr="00380243">
        <w:rPr>
          <w:sz w:val="10"/>
        </w:rPr>
        <w:t xml:space="preserve"> military </w:t>
      </w:r>
      <w:r w:rsidRPr="00122993">
        <w:rPr>
          <w:rStyle w:val="StyleBoldUnderline"/>
        </w:rPr>
        <w:t>detention</w:t>
      </w:r>
      <w:proofErr w:type="gramStart"/>
      <w:r w:rsidRPr="00380243">
        <w:rPr>
          <w:sz w:val="10"/>
        </w:rPr>
        <w:t>:</w:t>
      </w:r>
      <w:r w:rsidRPr="00380243">
        <w:rPr>
          <w:sz w:val="12"/>
        </w:rPr>
        <w:t>¶</w:t>
      </w:r>
      <w:proofErr w:type="gramEnd"/>
      <w:r w:rsidRPr="00380243">
        <w:rPr>
          <w:sz w:val="1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380243">
        <w:rPr>
          <w:sz w:val="12"/>
        </w:rPr>
        <w:t>¶</w:t>
      </w:r>
      <w:r w:rsidRPr="00380243">
        <w:rPr>
          <w:sz w:val="10"/>
        </w:rPr>
        <w:t xml:space="preserve"> </w:t>
      </w:r>
      <w:r w:rsidRPr="0087040A">
        <w:rPr>
          <w:rStyle w:val="StyleBoldUnderline"/>
          <w:highlight w:val="green"/>
        </w:rPr>
        <w:t>Is there truly a detention-drone</w:t>
      </w:r>
      <w:r w:rsidRPr="00122993">
        <w:rPr>
          <w:rStyle w:val="StyleBoldUnderline"/>
        </w:rPr>
        <w:t xml:space="preserve"> strike </w:t>
      </w:r>
      <w:r w:rsidRPr="0087040A">
        <w:rPr>
          <w:rStyle w:val="StyleBoldUnderline"/>
          <w:highlight w:val="green"/>
        </w:rPr>
        <w:t>tradeoff, such that</w:t>
      </w:r>
      <w:r w:rsidRPr="00380243">
        <w:rPr>
          <w:sz w:val="10"/>
        </w:rPr>
        <w:t xml:space="preserve"> the </w:t>
      </w:r>
      <w:r w:rsidRPr="0087040A">
        <w:rPr>
          <w:rStyle w:val="StyleBoldUnderline"/>
          <w:highlight w:val="green"/>
        </w:rPr>
        <w:t>Obama</w:t>
      </w:r>
      <w:r w:rsidRPr="00380243">
        <w:rPr>
          <w:sz w:val="10"/>
        </w:rPr>
        <w:t xml:space="preserve"> administration </w:t>
      </w:r>
      <w:r w:rsidRPr="0087040A">
        <w:rPr>
          <w:rStyle w:val="StyleBoldUnderline"/>
          <w:highlight w:val="green"/>
        </w:rPr>
        <w:t>favors killing</w:t>
      </w:r>
      <w:r w:rsidRPr="00380243">
        <w:rPr>
          <w:sz w:val="10"/>
        </w:rPr>
        <w:t xml:space="preserve"> rather than capturing? As an initial matter, </w:t>
      </w:r>
      <w:r w:rsidRPr="0087040A">
        <w:rPr>
          <w:rStyle w:val="StyleBoldUnderline"/>
          <w:highlight w:val="green"/>
        </w:rPr>
        <w:t>the numbers quoted</w:t>
      </w:r>
      <w:r w:rsidRPr="00203C8B">
        <w:rPr>
          <w:rStyle w:val="StyleBoldUnderline"/>
        </w:rPr>
        <w:t xml:space="preserve"> above </w:t>
      </w:r>
      <w:r w:rsidRPr="0087040A">
        <w:rPr>
          <w:rStyle w:val="Emphasis"/>
          <w:highlight w:val="green"/>
        </w:rPr>
        <w:t>aren’t correct</w:t>
      </w:r>
      <w:r w:rsidRPr="00380243">
        <w:rPr>
          <w:sz w:val="10"/>
        </w:rPr>
        <w:t xml:space="preserve"> according to the New America Foundation database of drone strikes in Pakistan, </w:t>
      </w:r>
      <w:r w:rsidRPr="00203C8B">
        <w:rPr>
          <w:rStyle w:val="StyleBoldUnderline"/>
        </w:rPr>
        <w:t>2008 saw a total of 33 strikes, while in 2009 there were 53</w:t>
      </w:r>
      <w:r w:rsidRPr="00380243">
        <w:rPr>
          <w:sz w:val="1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87040A">
        <w:rPr>
          <w:rStyle w:val="StyleBoldUnderline"/>
          <w:highlight w:val="green"/>
        </w:rPr>
        <w:t>what does</w:t>
      </w:r>
      <w:r w:rsidRPr="00380243">
        <w:rPr>
          <w:rStyle w:val="StyleBoldUnderline"/>
        </w:rPr>
        <w:t xml:space="preserve"> all </w:t>
      </w:r>
      <w:r w:rsidRPr="0087040A">
        <w:rPr>
          <w:rStyle w:val="StyleBoldUnderline"/>
          <w:highlight w:val="green"/>
        </w:rPr>
        <w:t>this</w:t>
      </w:r>
      <w:r w:rsidRPr="00380243">
        <w:rPr>
          <w:rStyle w:val="StyleBoldUnderline"/>
        </w:rPr>
        <w:t xml:space="preserve"> really </w:t>
      </w:r>
      <w:r w:rsidRPr="0087040A">
        <w:rPr>
          <w:rStyle w:val="StyleBoldUnderline"/>
          <w:highlight w:val="green"/>
        </w:rPr>
        <w:t>prove</w:t>
      </w:r>
      <w:proofErr w:type="gramStart"/>
      <w:r w:rsidRPr="0087040A">
        <w:rPr>
          <w:rStyle w:val="StyleBoldUnderline"/>
          <w:highlight w:val="green"/>
        </w:rPr>
        <w:t>?</w:t>
      </w:r>
      <w:r w:rsidRPr="00380243">
        <w:rPr>
          <w:sz w:val="12"/>
        </w:rPr>
        <w:t>¶</w:t>
      </w:r>
      <w:proofErr w:type="gramEnd"/>
      <w:r w:rsidRPr="00380243">
        <w:rPr>
          <w:sz w:val="10"/>
        </w:rPr>
        <w:t xml:space="preserve"> </w:t>
      </w:r>
      <w:r w:rsidRPr="0087040A">
        <w:rPr>
          <w:rStyle w:val="Emphasis"/>
          <w:highlight w:val="green"/>
        </w:rPr>
        <w:t>Not much</w:t>
      </w:r>
      <w:r w:rsidRPr="00380243">
        <w:rPr>
          <w:sz w:val="10"/>
        </w:rPr>
        <w:t xml:space="preserve">, I think. Most if not all of </w:t>
      </w:r>
      <w:r w:rsidRPr="0087040A">
        <w:rPr>
          <w:rStyle w:val="StyleBoldUnderline"/>
          <w:highlight w:val="green"/>
        </w:rPr>
        <w:t>the difference in</w:t>
      </w:r>
      <w:r w:rsidRPr="00380243">
        <w:rPr>
          <w:rStyle w:val="StyleBoldUnderline"/>
        </w:rPr>
        <w:t xml:space="preserve"> drone </w:t>
      </w:r>
      <w:r w:rsidRPr="0087040A">
        <w:rPr>
          <w:rStyle w:val="StyleBoldUnderline"/>
          <w:highlight w:val="green"/>
        </w:rPr>
        <w:t>strike rates can be accounted for by</w:t>
      </w:r>
      <w:r w:rsidRPr="00380243">
        <w:rPr>
          <w:rStyle w:val="StyleBoldUnderline"/>
        </w:rPr>
        <w:t xml:space="preserve"> specific </w:t>
      </w:r>
      <w:r w:rsidRPr="0087040A">
        <w:rPr>
          <w:rStyle w:val="StyleBoldUnderline"/>
          <w:highlight w:val="green"/>
        </w:rPr>
        <w:t>policy decisions</w:t>
      </w:r>
      <w:r w:rsidRPr="00380243">
        <w:rPr>
          <w:rStyle w:val="StyleBoldUnderline"/>
        </w:rPr>
        <w:t xml:space="preserve"> relating to the quantity of drones available</w:t>
      </w:r>
      <w:r w:rsidRPr="00380243">
        <w:rPr>
          <w:sz w:val="10"/>
        </w:rPr>
        <w:t xml:space="preserve"> for these missions, </w:t>
      </w:r>
      <w:r w:rsidRPr="00380243">
        <w:rPr>
          <w:rStyle w:val="StyleBoldUnderline"/>
        </w:rPr>
        <w:t xml:space="preserve">the locations in Pakistan </w:t>
      </w:r>
      <w:r w:rsidRPr="00380243">
        <w:rPr>
          <w:sz w:val="10"/>
        </w:rPr>
        <w:t xml:space="preserve">where drones have been permitted to operate, </w:t>
      </w:r>
      <w:r w:rsidRPr="0087040A">
        <w:rPr>
          <w:rStyle w:val="StyleBoldUnderline"/>
          <w:highlight w:val="green"/>
        </w:rPr>
        <w:t>and</w:t>
      </w:r>
      <w:r w:rsidRPr="00380243">
        <w:rPr>
          <w:sz w:val="10"/>
        </w:rPr>
        <w:t xml:space="preserve"> most notably </w:t>
      </w:r>
      <w:r w:rsidRPr="0087040A">
        <w:rPr>
          <w:rStyle w:val="StyleBoldUnderline"/>
          <w:highlight w:val="green"/>
        </w:rPr>
        <w:t>whether</w:t>
      </w:r>
      <w:r w:rsidRPr="00380243">
        <w:rPr>
          <w:rStyle w:val="StyleBoldUnderline"/>
        </w:rPr>
        <w:t xml:space="preserve"> drone </w:t>
      </w:r>
      <w:r w:rsidRPr="0087040A">
        <w:rPr>
          <w:rStyle w:val="StyleBoldUnderline"/>
          <w:highlight w:val="green"/>
        </w:rPr>
        <w:t>strikes were conditioned on</w:t>
      </w:r>
      <w:r w:rsidRPr="00380243">
        <w:rPr>
          <w:sz w:val="10"/>
        </w:rPr>
        <w:t xml:space="preserve"> obtaining </w:t>
      </w:r>
      <w:r w:rsidRPr="0087040A">
        <w:rPr>
          <w:rStyle w:val="StyleBoldUnderline"/>
          <w:highlight w:val="green"/>
        </w:rPr>
        <w:t>Pakistani permission</w:t>
      </w:r>
      <w:r w:rsidRPr="00380243">
        <w:rPr>
          <w:sz w:val="10"/>
        </w:rPr>
        <w:t>. Here is how I summarize the matter in my forthcoming article on the legal consequences of the convergence of military and intelligence activities</w:t>
      </w:r>
      <w:proofErr w:type="gramStart"/>
      <w:r w:rsidRPr="00380243">
        <w:rPr>
          <w:sz w:val="10"/>
        </w:rPr>
        <w:t>:</w:t>
      </w:r>
      <w:r w:rsidRPr="00380243">
        <w:rPr>
          <w:sz w:val="12"/>
        </w:rPr>
        <w:t>¶</w:t>
      </w:r>
      <w:proofErr w:type="gramEnd"/>
      <w:r w:rsidRPr="00380243">
        <w:rPr>
          <w:sz w:val="10"/>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380243">
        <w:rPr>
          <w:sz w:val="10"/>
        </w:rPr>
        <w:t>,[</w:t>
      </w:r>
      <w:proofErr w:type="gramEnd"/>
      <w:r w:rsidRPr="00380243">
        <w:rPr>
          <w:sz w:val="10"/>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380243">
        <w:rPr>
          <w:sz w:val="12"/>
        </w:rPr>
        <w:t>¶</w:t>
      </w:r>
      <w:r w:rsidRPr="00380243">
        <w:rPr>
          <w:sz w:val="10"/>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87040A">
        <w:rPr>
          <w:rStyle w:val="StyleBoldUnderline"/>
          <w:highlight w:val="green"/>
        </w:rPr>
        <w:t>Pakistani permission no longer was required</w:t>
      </w:r>
      <w:proofErr w:type="gramStart"/>
      <w:r w:rsidRPr="00380243">
        <w:rPr>
          <w:sz w:val="10"/>
        </w:rPr>
        <w:t>.[</w:t>
      </w:r>
      <w:proofErr w:type="gramEnd"/>
      <w:r w:rsidRPr="00380243">
        <w:rPr>
          <w:sz w:val="10"/>
        </w:rPr>
        <w:t xml:space="preserve">7] </w:t>
      </w:r>
      <w:r w:rsidRPr="00380243">
        <w:rPr>
          <w:sz w:val="12"/>
        </w:rPr>
        <w:t>¶</w:t>
      </w:r>
      <w:r w:rsidRPr="00380243">
        <w:rPr>
          <w:sz w:val="10"/>
        </w:rPr>
        <w:t xml:space="preserve"> </w:t>
      </w:r>
      <w:r w:rsidRPr="0087040A">
        <w:rPr>
          <w:rStyle w:val="StyleBoldUnderline"/>
          <w:highlight w:val="green"/>
        </w:rPr>
        <w:t>The results were dramatic</w:t>
      </w:r>
      <w:r w:rsidRPr="00380243">
        <w:rPr>
          <w:rStyle w:val="StyleBoldUnderline"/>
        </w:rPr>
        <w:t>. The CIA conducted dozens of strikes in Pakistan over the remainder of 2008, vastly exceeding the number of strikes over the prior four years combined</w:t>
      </w:r>
      <w:r w:rsidRPr="00380243">
        <w:rPr>
          <w:sz w:val="10"/>
        </w:rPr>
        <w:t xml:space="preserve">.[8] </w:t>
      </w:r>
      <w:r w:rsidRPr="00380243">
        <w:rPr>
          <w:rStyle w:val="StyleBoldUnderline"/>
        </w:rPr>
        <w:t>That pace continued in 2009</w:t>
      </w:r>
      <w:r w:rsidRPr="00380243">
        <w:rPr>
          <w:sz w:val="10"/>
        </w:rPr>
        <w:t xml:space="preserve">, which eventually saw a total of 53 strikes.[9] </w:t>
      </w:r>
      <w:r w:rsidRPr="00380243">
        <w:rPr>
          <w:rStyle w:val="StyleBoldUnderline"/>
        </w:rPr>
        <w:t>And then, in 2010, the rate more than doubled</w:t>
      </w:r>
      <w:r w:rsidRPr="00380243">
        <w:rPr>
          <w:sz w:val="1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380243">
        <w:rPr>
          <w:sz w:val="12"/>
        </w:rPr>
        <w:t>¶</w:t>
      </w:r>
      <w:r w:rsidRPr="00380243">
        <w:rPr>
          <w:sz w:val="10"/>
        </w:rPr>
        <w:t xml:space="preserve"> </w:t>
      </w:r>
      <w:r w:rsidRPr="006950C1">
        <w:rPr>
          <w:rStyle w:val="StyleBoldUnderline"/>
        </w:rPr>
        <w:t xml:space="preserve">There is an additional reason to </w:t>
      </w:r>
      <w:r w:rsidRPr="0087040A">
        <w:rPr>
          <w:rStyle w:val="StyleBoldUnderline"/>
          <w:highlight w:val="green"/>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87040A">
        <w:rPr>
          <w:rStyle w:val="StyleBoldUnderline"/>
          <w:highlight w:val="green"/>
        </w:rPr>
        <w:t xml:space="preserve">strikes tells us </w:t>
      </w:r>
      <w:r w:rsidRPr="006950C1">
        <w:rPr>
          <w:rStyle w:val="StyleBoldUnderline"/>
        </w:rPr>
        <w:t xml:space="preserve">much </w:t>
      </w:r>
      <w:r w:rsidRPr="0087040A">
        <w:rPr>
          <w:rStyle w:val="StyleBoldUnderline"/>
          <w:highlight w:val="green"/>
        </w:rPr>
        <w:t>about a</w:t>
      </w:r>
      <w:r w:rsidRPr="006950C1">
        <w:rPr>
          <w:rStyle w:val="StyleBoldUnderline"/>
        </w:rPr>
        <w:t xml:space="preserve"> potential</w:t>
      </w:r>
      <w:r w:rsidRPr="00380243">
        <w:rPr>
          <w:rStyle w:val="StyleBoldUnderline"/>
        </w:rPr>
        <w:t xml:space="preserve"> </w:t>
      </w:r>
      <w:r w:rsidRPr="0087040A">
        <w:rPr>
          <w:rStyle w:val="Emphasis"/>
          <w:highlight w:val="green"/>
        </w:rPr>
        <w:t>detention/targeting tradeoff:</w:t>
      </w:r>
      <w:r w:rsidRPr="0087040A">
        <w:rPr>
          <w:rStyle w:val="StyleBoldUnderline"/>
          <w:highlight w:val="green"/>
        </w:rPr>
        <w:t xml:space="preserve"> </w:t>
      </w:r>
      <w:r w:rsidRPr="0087040A">
        <w:rPr>
          <w:rStyle w:val="Emphasis"/>
          <w:highlight w:val="green"/>
        </w:rPr>
        <w:t>most</w:t>
      </w:r>
      <w:r w:rsidRPr="00380243">
        <w:rPr>
          <w:rStyle w:val="Emphasis"/>
        </w:rPr>
        <w:t xml:space="preserve"> of these </w:t>
      </w:r>
      <w:r w:rsidRPr="0087040A">
        <w:rPr>
          <w:rStyle w:val="Emphasis"/>
          <w:highlight w:val="green"/>
        </w:rPr>
        <w:t xml:space="preserve">strikes </w:t>
      </w:r>
      <w:r w:rsidRPr="0087040A">
        <w:rPr>
          <w:rStyle w:val="Emphasis"/>
          <w:highlight w:val="green"/>
        </w:rPr>
        <w:lastRenderedPageBreak/>
        <w:t>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380243">
        <w:rPr>
          <w:sz w:val="10"/>
        </w:rPr>
        <w:t xml:space="preserve">, after all. </w:t>
      </w:r>
      <w:r w:rsidRPr="00380243">
        <w:rPr>
          <w:sz w:val="12"/>
        </w:rPr>
        <w:t>¶</w:t>
      </w:r>
      <w:r w:rsidRPr="00380243">
        <w:rPr>
          <w:sz w:val="10"/>
        </w:rPr>
        <w:t xml:space="preserve"> </w:t>
      </w:r>
      <w:proofErr w:type="gramStart"/>
      <w:r w:rsidRPr="00380243">
        <w:rPr>
          <w:sz w:val="10"/>
        </w:rPr>
        <w:t>Having</w:t>
      </w:r>
      <w:proofErr w:type="gramEnd"/>
      <w:r w:rsidRPr="00380243">
        <w:rPr>
          <w:sz w:val="10"/>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380243">
        <w:rPr>
          <w:sz w:val="12"/>
        </w:rPr>
        <w:t>¶</w:t>
      </w:r>
      <w:r w:rsidRPr="00380243">
        <w:rPr>
          <w:sz w:val="10"/>
        </w:rPr>
        <w:t xml:space="preserve"> Bear in mind that it is not as if we can simply assume that the same number of targets emerge in the same locations and circumstances each year, enabling an apples-to-apples comparison. But set that aside.</w:t>
      </w:r>
      <w:r w:rsidRPr="00380243">
        <w:rPr>
          <w:sz w:val="12"/>
        </w:rPr>
        <w:t>¶</w:t>
      </w:r>
      <w:r w:rsidRPr="00380243">
        <w:rPr>
          <w:sz w:val="10"/>
        </w:rPr>
        <w:t xml:space="preserve"> First, consider locations that (</w:t>
      </w:r>
      <w:proofErr w:type="spellStart"/>
      <w:r w:rsidRPr="00380243">
        <w:rPr>
          <w:sz w:val="10"/>
        </w:rPr>
        <w:t>i</w:t>
      </w:r>
      <w:proofErr w:type="spellEnd"/>
      <w:r w:rsidRPr="00380243">
        <w:rPr>
          <w:sz w:val="10"/>
        </w:rPr>
        <w:t xml:space="preserve">)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380243">
        <w:rPr>
          <w:sz w:val="10"/>
        </w:rPr>
        <w:t>Boumediene</w:t>
      </w:r>
      <w:proofErr w:type="spellEnd"/>
      <w:r w:rsidRPr="00380243">
        <w:rPr>
          <w:sz w:val="10"/>
        </w:rPr>
        <w:t xml:space="preserve"> petitioners, Pakistan’s non-FATA regions, and a variety of African and Asian states where such conditions obtained in years past. </w:t>
      </w:r>
      <w:r w:rsidRPr="006950C1">
        <w:rPr>
          <w:rStyle w:val="StyleBoldUnderline"/>
        </w:rPr>
        <w:t>In</w:t>
      </w:r>
      <w:r w:rsidRPr="00380243">
        <w:rPr>
          <w:sz w:val="10"/>
        </w:rPr>
        <w:t xml:space="preserve"> such </w:t>
      </w:r>
      <w:r w:rsidRPr="00380243">
        <w:rPr>
          <w:rStyle w:val="StyleBoldUnderline"/>
        </w:rPr>
        <w:t xml:space="preserve">locations, </w:t>
      </w:r>
      <w:r w:rsidRPr="0087040A">
        <w:rPr>
          <w:rStyle w:val="StyleBoldUnderline"/>
          <w:highlight w:val="green"/>
        </w:rPr>
        <w:t>we seem to be using neither drones nor detention</w:t>
      </w:r>
      <w:r w:rsidRPr="00380243">
        <w:rPr>
          <w:rStyle w:val="StyleBoldUnderline"/>
        </w:rPr>
        <w:t xml:space="preserve">. Rather, </w:t>
      </w:r>
      <w:r w:rsidRPr="0087040A">
        <w:rPr>
          <w:rStyle w:val="StyleBoldUnderline"/>
          <w:highlight w:val="green"/>
        </w:rPr>
        <w:t>we</w:t>
      </w:r>
      <w:r w:rsidRPr="00380243">
        <w:rPr>
          <w:sz w:val="10"/>
        </w:rPr>
        <w:t xml:space="preserve"> either </w:t>
      </w:r>
      <w:r w:rsidRPr="0087040A">
        <w:rPr>
          <w:rStyle w:val="StyleBoldUnderline"/>
          <w:highlight w:val="green"/>
        </w:rPr>
        <w:t>are relying on host-state intervention or</w:t>
      </w:r>
      <w:r w:rsidRPr="00380243">
        <w:rPr>
          <w:rStyle w:val="StyleBoldUnderline"/>
        </w:rPr>
        <w:t xml:space="preserve"> we are limiting ourselves to </w:t>
      </w:r>
      <w:r w:rsidRPr="0087040A">
        <w:rPr>
          <w:rStyle w:val="StyleBoldUnderline"/>
          <w:highlight w:val="green"/>
        </w:rPr>
        <w:t>surveillance</w:t>
      </w:r>
      <w:r w:rsidRPr="00380243">
        <w:rPr>
          <w:sz w:val="10"/>
        </w:rPr>
        <w:t xml:space="preserve">. Very hard to know how much of each might be going on, of course. </w:t>
      </w:r>
      <w:r w:rsidRPr="00380243">
        <w:rPr>
          <w:rStyle w:val="StyleBoldUnderline"/>
        </w:rPr>
        <w:t>If it is occurring often</w:t>
      </w:r>
      <w:r w:rsidRPr="00380243">
        <w:rPr>
          <w:sz w:val="10"/>
        </w:rPr>
        <w:t xml:space="preserve">, moreover, </w:t>
      </w:r>
      <w:r w:rsidRPr="006950C1">
        <w:rPr>
          <w:rStyle w:val="StyleBoldUnderline"/>
        </w:rPr>
        <w:t>it might reflect a decline in host-state willingness</w:t>
      </w:r>
      <w:r w:rsidRPr="00380243">
        <w:rPr>
          <w:rStyle w:val="StyleBoldUnderline"/>
        </w:rPr>
        <w:t xml:space="preserve"> to cooperate with us</w:t>
      </w:r>
      <w:r w:rsidRPr="00380243">
        <w:rPr>
          <w:sz w:val="10"/>
        </w:rPr>
        <w:t xml:space="preserve"> (in light of increased domestic and diplomatic pressure from being seen to be responsible for funneling someone into our hands, and the backdrop understanding that, in the age of </w:t>
      </w:r>
      <w:proofErr w:type="spellStart"/>
      <w:r w:rsidRPr="00380243">
        <w:rPr>
          <w:sz w:val="10"/>
        </w:rPr>
        <w:t>wikileaks</w:t>
      </w:r>
      <w:proofErr w:type="spellEnd"/>
      <w:r w:rsidRPr="00380243">
        <w:rPr>
          <w:sz w:val="10"/>
        </w:rPr>
        <w:t xml:space="preserve">, we simply can’t promise credibly that such cooperation will be kept secret). </w:t>
      </w:r>
      <w:r w:rsidRPr="00380243">
        <w:rPr>
          <w:rStyle w:val="StyleBoldUnderline"/>
        </w:rPr>
        <w:t xml:space="preserve">In any event, </w:t>
      </w:r>
      <w:r w:rsidRPr="0087040A">
        <w:rPr>
          <w:rStyle w:val="StyleBoldUnderline"/>
          <w:highlight w:val="green"/>
        </w:rPr>
        <w:t xml:space="preserve">this </w:t>
      </w:r>
      <w:r w:rsidRPr="0087040A">
        <w:rPr>
          <w:rStyle w:val="Emphasis"/>
          <w:highlight w:val="green"/>
        </w:rPr>
        <w:t>tradeoff is not about detention versus targeting</w:t>
      </w:r>
      <w:r w:rsidRPr="0087040A">
        <w:rPr>
          <w:rStyle w:val="StyleBoldUnderline"/>
          <w:highlight w:val="green"/>
        </w:rPr>
        <w:t>, but something</w:t>
      </w:r>
      <w:r w:rsidRPr="00380243">
        <w:rPr>
          <w:rStyle w:val="StyleBoldUnderline"/>
        </w:rPr>
        <w:t xml:space="preserve"> much </w:t>
      </w:r>
      <w:r w:rsidRPr="0087040A">
        <w:rPr>
          <w:rStyle w:val="StyleBoldUnderline"/>
          <w:highlight w:val="green"/>
        </w:rPr>
        <w:t>more</w:t>
      </w:r>
      <w:r w:rsidRPr="00380243">
        <w:rPr>
          <w:rStyle w:val="StyleBoldUnderline"/>
        </w:rPr>
        <w:t xml:space="preserve"> complex and </w:t>
      </w:r>
      <w:r w:rsidRPr="0087040A">
        <w:rPr>
          <w:rStyle w:val="StyleBoldUnderline"/>
          <w:highlight w:val="green"/>
        </w:rPr>
        <w:t>difficult to measure</w:t>
      </w:r>
      <w:r w:rsidRPr="00380243">
        <w:rPr>
          <w:sz w:val="10"/>
        </w:rPr>
        <w:t>.</w:t>
      </w:r>
    </w:p>
    <w:p w:rsidR="00E17647" w:rsidRPr="00A75F68" w:rsidRDefault="00E17647" w:rsidP="00E17647">
      <w:pPr>
        <w:pStyle w:val="Heading4"/>
      </w:pPr>
      <w:r>
        <w:t>Benefits of ending detention outweigh risk of drones</w:t>
      </w:r>
    </w:p>
    <w:p w:rsidR="00E17647" w:rsidRDefault="00E17647" w:rsidP="00E17647">
      <w:r>
        <w:t xml:space="preserve">John </w:t>
      </w:r>
      <w:proofErr w:type="spellStart"/>
      <w:r w:rsidRPr="00A75F68">
        <w:rPr>
          <w:rStyle w:val="StyleStyleBold12pt"/>
        </w:rPr>
        <w:t>Bellinger</w:t>
      </w:r>
      <w:proofErr w:type="spellEnd"/>
      <w:r w:rsidRPr="00A75F68">
        <w:rPr>
          <w:rStyle w:val="StyleStyleBold12pt"/>
        </w:rPr>
        <w:t xml:space="preserve"> 13</w:t>
      </w:r>
      <w:r>
        <w:t>, partner in the international and national security law practices at Arnold &amp; Porter LLP in DC, Adjunct Senior Fellow in International and National Security Law at the CFR, "Peter Baker on Mounting Criticisms of Obama Administration CT Policies", February 10, www.lawfareblog.com/2013/02/peter-baker-on-mounting-criticisms-of-obama-administration-ct-policies/</w:t>
      </w:r>
    </w:p>
    <w:p w:rsidR="00E17647" w:rsidRDefault="00E17647" w:rsidP="00E17647">
      <w:pPr>
        <w:rPr>
          <w:sz w:val="14"/>
        </w:rPr>
      </w:pPr>
      <w:r w:rsidRPr="00B179D2">
        <w:rPr>
          <w:sz w:val="14"/>
        </w:rPr>
        <w:t xml:space="preserve">One of </w:t>
      </w:r>
      <w:r w:rsidRPr="00B179D2">
        <w:rPr>
          <w:rStyle w:val="StyleBoldUnderline"/>
        </w:rPr>
        <w:t>Baker’s</w:t>
      </w:r>
      <w:r w:rsidRPr="00B179D2">
        <w:rPr>
          <w:sz w:val="14"/>
        </w:rPr>
        <w:t xml:space="preserve"> more interesting </w:t>
      </w:r>
      <w:r w:rsidRPr="00B179D2">
        <w:rPr>
          <w:rStyle w:val="StyleBoldUnderline"/>
        </w:rPr>
        <w:t>observation</w:t>
      </w:r>
      <w:r w:rsidRPr="00B179D2">
        <w:rPr>
          <w:sz w:val="14"/>
        </w:rPr>
        <w:t xml:space="preserve">s — and one of the first times I have seen this in print, although it is a subject of some discussion among Bush Administration officials — </w:t>
      </w:r>
      <w:r w:rsidRPr="00B179D2">
        <w:rPr>
          <w:rStyle w:val="StyleBoldUnderline"/>
        </w:rPr>
        <w:t xml:space="preserve">is that </w:t>
      </w:r>
      <w:r w:rsidRPr="0087040A">
        <w:rPr>
          <w:rStyle w:val="StyleBoldUnderline"/>
          <w:highlight w:val="green"/>
        </w:rPr>
        <w:t>civil liberties groups have taken it easy on</w:t>
      </w:r>
      <w:r w:rsidRPr="00B179D2">
        <w:rPr>
          <w:sz w:val="14"/>
        </w:rPr>
        <w:t xml:space="preserve"> the </w:t>
      </w:r>
      <w:r w:rsidRPr="0087040A">
        <w:rPr>
          <w:rStyle w:val="StyleBoldUnderline"/>
          <w:highlight w:val="green"/>
        </w:rPr>
        <w:t>Obama</w:t>
      </w:r>
      <w:r w:rsidRPr="00B179D2">
        <w:rPr>
          <w:sz w:val="14"/>
        </w:rPr>
        <w:t xml:space="preserve"> Administration</w:t>
      </w:r>
      <w:proofErr w:type="gramStart"/>
      <w:r w:rsidRPr="00B179D2">
        <w:rPr>
          <w:sz w:val="14"/>
        </w:rPr>
        <w:t>:</w:t>
      </w:r>
      <w:r w:rsidRPr="00B179D2">
        <w:rPr>
          <w:sz w:val="12"/>
        </w:rPr>
        <w:t>¶</w:t>
      </w:r>
      <w:proofErr w:type="gramEnd"/>
      <w:r w:rsidRPr="00B179D2">
        <w:rPr>
          <w:sz w:val="14"/>
        </w:rPr>
        <w:t xml:space="preserve"> For four years, Mr. </w:t>
      </w:r>
      <w:r w:rsidRPr="0087040A">
        <w:rPr>
          <w:rStyle w:val="StyleBoldUnderline"/>
          <w:highlight w:val="green"/>
        </w:rPr>
        <w:t>Obama has benefited</w:t>
      </w:r>
      <w:r w:rsidRPr="00B179D2">
        <w:rPr>
          <w:sz w:val="14"/>
        </w:rPr>
        <w:t xml:space="preserve"> at least in part </w:t>
      </w:r>
      <w:r w:rsidRPr="0087040A">
        <w:rPr>
          <w:rStyle w:val="StyleBoldUnderline"/>
          <w:highlight w:val="green"/>
        </w:rPr>
        <w:t>from</w:t>
      </w:r>
      <w:r w:rsidRPr="00B179D2">
        <w:rPr>
          <w:rStyle w:val="StyleBoldUnderline"/>
        </w:rPr>
        <w:t xml:space="preserve"> the </w:t>
      </w:r>
      <w:r w:rsidRPr="0087040A">
        <w:rPr>
          <w:rStyle w:val="StyleBoldUnderline"/>
          <w:highlight w:val="green"/>
        </w:rPr>
        <w:t>reluctance of</w:t>
      </w:r>
      <w:r w:rsidRPr="00B179D2">
        <w:rPr>
          <w:sz w:val="14"/>
        </w:rPr>
        <w:t xml:space="preserve"> Mr. </w:t>
      </w:r>
      <w:r w:rsidRPr="0087040A">
        <w:rPr>
          <w:rStyle w:val="StyleBoldUnderline"/>
          <w:highlight w:val="green"/>
        </w:rPr>
        <w:t>Bush’s</w:t>
      </w:r>
      <w:r w:rsidRPr="00B179D2">
        <w:rPr>
          <w:rStyle w:val="StyleBoldUnderline"/>
        </w:rPr>
        <w:t xml:space="preserve"> most virulent </w:t>
      </w:r>
      <w:r w:rsidRPr="0087040A">
        <w:rPr>
          <w:rStyle w:val="StyleBoldUnderline"/>
          <w:highlight w:val="green"/>
        </w:rPr>
        <w:t>critics to criticize a Democrat</w:t>
      </w:r>
      <w:r w:rsidRPr="00B179D2">
        <w:rPr>
          <w:rStyle w:val="StyleBoldUnderline"/>
        </w:rPr>
        <w:t xml:space="preserve">ic president. Some </w:t>
      </w:r>
      <w:r w:rsidRPr="0087040A">
        <w:rPr>
          <w:rStyle w:val="StyleBoldUnderline"/>
          <w:highlight w:val="green"/>
        </w:rPr>
        <w:t>liberals acknowledged</w:t>
      </w:r>
      <w:r w:rsidRPr="00B179D2">
        <w:rPr>
          <w:rStyle w:val="StyleBoldUnderline"/>
        </w:rPr>
        <w:t xml:space="preserve"> in recent days that </w:t>
      </w:r>
      <w:r w:rsidRPr="0087040A">
        <w:rPr>
          <w:rStyle w:val="StyleBoldUnderline"/>
          <w:highlight w:val="green"/>
        </w:rPr>
        <w:t>they were willing to accept policies</w:t>
      </w:r>
      <w:r w:rsidRPr="00B179D2">
        <w:rPr>
          <w:rStyle w:val="StyleBoldUnderline"/>
        </w:rPr>
        <w:t xml:space="preserve"> </w:t>
      </w:r>
      <w:r w:rsidRPr="0087040A">
        <w:rPr>
          <w:rStyle w:val="StyleBoldUnderline"/>
          <w:highlight w:val="green"/>
        </w:rPr>
        <w:t>they</w:t>
      </w:r>
      <w:r w:rsidRPr="00B179D2">
        <w:rPr>
          <w:rStyle w:val="StyleBoldUnderline"/>
        </w:rPr>
        <w:t xml:space="preserve"> once </w:t>
      </w:r>
      <w:r w:rsidRPr="0087040A">
        <w:rPr>
          <w:rStyle w:val="StyleBoldUnderline"/>
          <w:highlight w:val="green"/>
        </w:rPr>
        <w:t>would have deplored</w:t>
      </w:r>
      <w:r w:rsidRPr="00B179D2">
        <w:rPr>
          <w:rStyle w:val="StyleBoldUnderline"/>
        </w:rPr>
        <w:t xml:space="preserve"> as long as they were in</w:t>
      </w:r>
      <w:r w:rsidRPr="00B179D2">
        <w:rPr>
          <w:sz w:val="14"/>
        </w:rPr>
        <w:t xml:space="preserve"> Mr. </w:t>
      </w:r>
      <w:r w:rsidRPr="00B179D2">
        <w:rPr>
          <w:rStyle w:val="StyleBoldUnderline"/>
        </w:rPr>
        <w:t>Obama’s hands</w:t>
      </w:r>
      <w:r w:rsidRPr="00B179D2">
        <w:rPr>
          <w:sz w:val="14"/>
        </w:rPr>
        <w:t>, not Mr. Bush’s.</w:t>
      </w:r>
      <w:r w:rsidRPr="00B179D2">
        <w:rPr>
          <w:sz w:val="12"/>
        </w:rPr>
        <w:t>¶</w:t>
      </w:r>
      <w:r w:rsidRPr="00B179D2">
        <w:rPr>
          <w:sz w:val="14"/>
        </w:rPr>
        <w:t xml:space="preserve"> “</w:t>
      </w:r>
      <w:r w:rsidRPr="00B179D2">
        <w:rPr>
          <w:rStyle w:val="StyleBoldUnderline"/>
        </w:rPr>
        <w:t>We trust the president</w:t>
      </w:r>
      <w:r w:rsidRPr="00B179D2">
        <w:rPr>
          <w:sz w:val="14"/>
        </w:rPr>
        <w:t xml:space="preserve">,” former Gov. Jennifer </w:t>
      </w:r>
      <w:proofErr w:type="spellStart"/>
      <w:r w:rsidRPr="00B179D2">
        <w:rPr>
          <w:sz w:val="14"/>
        </w:rPr>
        <w:t>Granholm</w:t>
      </w:r>
      <w:proofErr w:type="spellEnd"/>
      <w:r w:rsidRPr="00B179D2">
        <w:rPr>
          <w:sz w:val="14"/>
        </w:rPr>
        <w:t xml:space="preserve"> of Michigan said on Current TV. “</w:t>
      </w:r>
      <w:r w:rsidRPr="00B179D2">
        <w:rPr>
          <w:rStyle w:val="StyleBoldUnderline"/>
        </w:rPr>
        <w:t xml:space="preserve">And </w:t>
      </w:r>
      <w:r w:rsidRPr="0087040A">
        <w:rPr>
          <w:rStyle w:val="StyleBoldUnderline"/>
          <w:highlight w:val="green"/>
        </w:rPr>
        <w:t>if this was Bush</w:t>
      </w:r>
      <w:r w:rsidRPr="00B179D2">
        <w:rPr>
          <w:rStyle w:val="StyleBoldUnderline"/>
        </w:rPr>
        <w:t xml:space="preserve">, I think that </w:t>
      </w:r>
      <w:r w:rsidRPr="0087040A">
        <w:rPr>
          <w:rStyle w:val="StyleBoldUnderline"/>
          <w:highlight w:val="green"/>
        </w:rPr>
        <w:t xml:space="preserve">we would all be more up in arms because </w:t>
      </w:r>
      <w:r w:rsidRPr="0087040A">
        <w:rPr>
          <w:rStyle w:val="Emphasis"/>
          <w:highlight w:val="green"/>
        </w:rPr>
        <w:t>we wouldn’t trust that he would strike in a</w:t>
      </w:r>
      <w:r w:rsidRPr="00B179D2">
        <w:rPr>
          <w:rStyle w:val="Emphasis"/>
        </w:rPr>
        <w:t xml:space="preserve"> </w:t>
      </w:r>
      <w:proofErr w:type="gramStart"/>
      <w:r w:rsidRPr="00B179D2">
        <w:rPr>
          <w:rStyle w:val="Emphasis"/>
        </w:rPr>
        <w:t>very</w:t>
      </w:r>
      <w:proofErr w:type="gramEnd"/>
      <w:r w:rsidRPr="00B179D2">
        <w:rPr>
          <w:rStyle w:val="Emphasis"/>
        </w:rPr>
        <w:t xml:space="preserve"> </w:t>
      </w:r>
      <w:r w:rsidRPr="0087040A">
        <w:rPr>
          <w:rStyle w:val="Emphasis"/>
          <w:highlight w:val="green"/>
        </w:rPr>
        <w:t>targeted way</w:t>
      </w:r>
      <w:r w:rsidRPr="00B179D2">
        <w:rPr>
          <w:sz w:val="14"/>
        </w:rPr>
        <w:t xml:space="preserve"> and try to minimize damage rather than contain collateral damage.”</w:t>
      </w:r>
      <w:r w:rsidRPr="00B179D2">
        <w:rPr>
          <w:sz w:val="12"/>
        </w:rPr>
        <w:t>¶</w:t>
      </w:r>
      <w:r w:rsidRPr="00B179D2">
        <w:rPr>
          <w:sz w:val="14"/>
        </w:rPr>
        <w:t xml:space="preserve"> </w:t>
      </w:r>
      <w:r w:rsidRPr="00B179D2">
        <w:rPr>
          <w:rStyle w:val="StyleBoldUnderline"/>
        </w:rPr>
        <w:t xml:space="preserve">Presumably </w:t>
      </w:r>
      <w:r w:rsidRPr="0087040A">
        <w:rPr>
          <w:rStyle w:val="StyleBoldUnderline"/>
          <w:highlight w:val="green"/>
        </w:rPr>
        <w:t>for the same reason, European governments, who</w:t>
      </w:r>
      <w:r w:rsidRPr="00B179D2">
        <w:rPr>
          <w:sz w:val="14"/>
        </w:rPr>
        <w:t xml:space="preserve"> were </w:t>
      </w:r>
      <w:r w:rsidRPr="0087040A">
        <w:rPr>
          <w:rStyle w:val="StyleBoldUnderline"/>
          <w:highlight w:val="green"/>
        </w:rPr>
        <w:t>unrelent</w:t>
      </w:r>
      <w:r w:rsidRPr="00B179D2">
        <w:rPr>
          <w:sz w:val="14"/>
        </w:rPr>
        <w:t xml:space="preserve">ing </w:t>
      </w:r>
      <w:r w:rsidRPr="0087040A">
        <w:rPr>
          <w:rStyle w:val="Emphasis"/>
          <w:highlight w:val="green"/>
        </w:rPr>
        <w:t>in their criticism of Guantanamo</w:t>
      </w:r>
      <w:r w:rsidRPr="00B179D2">
        <w:rPr>
          <w:sz w:val="14"/>
        </w:rPr>
        <w:t xml:space="preserve"> and other Bush Administration counterterrorism policies, </w:t>
      </w:r>
      <w:r w:rsidRPr="0087040A">
        <w:rPr>
          <w:rStyle w:val="StyleBoldUnderline"/>
          <w:highlight w:val="green"/>
        </w:rPr>
        <w:t>have simply looked the other way as</w:t>
      </w:r>
      <w:r w:rsidRPr="00B179D2">
        <w:rPr>
          <w:sz w:val="14"/>
        </w:rPr>
        <w:t xml:space="preserve"> most of those same policies have continued (or, in the case of </w:t>
      </w:r>
      <w:r w:rsidRPr="0087040A">
        <w:rPr>
          <w:rStyle w:val="StyleBoldUnderline"/>
          <w:highlight w:val="green"/>
        </w:rPr>
        <w:t>drones</w:t>
      </w:r>
      <w:r w:rsidRPr="00B179D2">
        <w:rPr>
          <w:rStyle w:val="StyleBoldUnderline"/>
        </w:rPr>
        <w:t xml:space="preserve">, dramatically </w:t>
      </w:r>
      <w:r w:rsidRPr="0087040A">
        <w:rPr>
          <w:rStyle w:val="StyleBoldUnderline"/>
          <w:highlight w:val="green"/>
        </w:rPr>
        <w:t>increased</w:t>
      </w:r>
      <w:r w:rsidRPr="00B179D2">
        <w:rPr>
          <w:sz w:val="14"/>
        </w:rPr>
        <w:t>). One does wonder whether the Nobel Prize Committee is suffering from at least a modicum of buyer’s remorse.</w:t>
      </w:r>
      <w:r w:rsidRPr="00B179D2">
        <w:rPr>
          <w:sz w:val="12"/>
        </w:rPr>
        <w:t>¶</w:t>
      </w:r>
      <w:r w:rsidRPr="00B179D2">
        <w:rPr>
          <w:sz w:val="14"/>
        </w:rPr>
        <w:t xml:space="preserve"> As the Obama Administration begins its second term, </w:t>
      </w:r>
      <w:r w:rsidRPr="00B179D2">
        <w:rPr>
          <w:rStyle w:val="StyleBoldUnderline"/>
        </w:rPr>
        <w:t>the</w:t>
      </w:r>
      <w:r w:rsidRPr="00B179D2">
        <w:rPr>
          <w:sz w:val="14"/>
        </w:rPr>
        <w:t xml:space="preserve"> big </w:t>
      </w:r>
      <w:r w:rsidRPr="00B179D2">
        <w:rPr>
          <w:rStyle w:val="StyleBoldUnderline"/>
        </w:rPr>
        <w:t>question now is whether the domestic and international criticism will snowball and, if so, how the Administration will respond</w:t>
      </w:r>
      <w:r w:rsidRPr="00B179D2">
        <w:rPr>
          <w:sz w:val="14"/>
        </w:rPr>
        <w:t>.</w:t>
      </w:r>
    </w:p>
    <w:p w:rsidR="00E17647" w:rsidRPr="006C226A" w:rsidRDefault="00E17647" w:rsidP="00E17647"/>
    <w:p w:rsidR="00E17647" w:rsidRDefault="00E17647" w:rsidP="00E17647">
      <w:pPr>
        <w:pStyle w:val="Heading2"/>
      </w:pPr>
      <w:proofErr w:type="spellStart"/>
      <w:r>
        <w:lastRenderedPageBreak/>
        <w:t>Warfighting</w:t>
      </w:r>
      <w:proofErr w:type="spellEnd"/>
    </w:p>
    <w:p w:rsidR="00E17647" w:rsidRPr="00675FF4" w:rsidRDefault="00E17647" w:rsidP="00E17647">
      <w:pPr>
        <w:pStyle w:val="Heading4"/>
      </w:pPr>
      <w:r>
        <w:t>Detention causes terrorism</w:t>
      </w:r>
    </w:p>
    <w:p w:rsidR="00E17647" w:rsidRPr="00D90736" w:rsidRDefault="00E17647" w:rsidP="00E17647">
      <w:pPr>
        <w:rPr>
          <w:rStyle w:val="StyleStyleBold12pt"/>
          <w:b w:val="0"/>
        </w:rPr>
      </w:pPr>
      <w:r>
        <w:rPr>
          <w:rStyle w:val="StyleStyleBold12pt"/>
        </w:rPr>
        <w:t xml:space="preserve">Combs 12 (Casey- writer for the Diplomatic Courier and freelance associate for the Foreign Policy Association, citing Martin </w:t>
      </w:r>
      <w:proofErr w:type="spellStart"/>
      <w:r>
        <w:rPr>
          <w:rStyle w:val="StyleStyleBold12pt"/>
        </w:rPr>
        <w:t>Sheinin</w:t>
      </w:r>
      <w:proofErr w:type="spellEnd"/>
      <w:r>
        <w:rPr>
          <w:rStyle w:val="StyleStyleBold12pt"/>
        </w:rPr>
        <w:t>, professor of international law and UN Special Rapporteur on human rights and counterterrorism from 2005 to 2011, January 12, “US Counterterrorism Law May “Backfire”: UN”, http://foreignpolicyblogs.com/2012/01/12/new-us-counterterrorism-law-may-backfire-un/)</w:t>
      </w:r>
    </w:p>
    <w:p w:rsidR="00E17647" w:rsidRPr="00675FF4" w:rsidRDefault="00E17647" w:rsidP="00E17647">
      <w:pPr>
        <w:rPr>
          <w:rStyle w:val="StyleBoldUnderline"/>
        </w:rPr>
      </w:pPr>
      <w:r w:rsidRPr="009D0384">
        <w:rPr>
          <w:rStyle w:val="StyleBoldUnderline"/>
        </w:rPr>
        <w:t>When the “global war on terror” was waged</w:t>
      </w:r>
      <w:r w:rsidRPr="00675FF4">
        <w:rPr>
          <w:sz w:val="16"/>
        </w:rPr>
        <w:t xml:space="preserve"> following 9/11, he said, </w:t>
      </w:r>
      <w:r w:rsidRPr="00D90736">
        <w:rPr>
          <w:rStyle w:val="StyleBoldUnderline"/>
        </w:rPr>
        <w:t xml:space="preserve">the possibility of </w:t>
      </w:r>
      <w:r w:rsidRPr="0087040A">
        <w:rPr>
          <w:rStyle w:val="StyleBoldUnderline"/>
          <w:highlight w:val="green"/>
        </w:rPr>
        <w:t xml:space="preserve">indefinite detention was extended </w:t>
      </w:r>
      <w:r w:rsidRPr="009D0384">
        <w:rPr>
          <w:rStyle w:val="StyleBoldUnderline"/>
        </w:rPr>
        <w:t>to terrorism</w:t>
      </w:r>
      <w:r w:rsidRPr="00675FF4">
        <w:rPr>
          <w:sz w:val="16"/>
        </w:rPr>
        <w:t xml:space="preserve">, “far </w:t>
      </w:r>
      <w:r w:rsidRPr="0087040A">
        <w:rPr>
          <w:rStyle w:val="StyleBoldUnderline"/>
          <w:highlight w:val="green"/>
        </w:rPr>
        <w:t xml:space="preserve">beyond </w:t>
      </w:r>
      <w:r w:rsidRPr="009D0384">
        <w:rPr>
          <w:rStyle w:val="StyleBoldUnderline"/>
        </w:rPr>
        <w:t>genuine situations of international or even non-international</w:t>
      </w:r>
      <w:r w:rsidRPr="00D90736">
        <w:rPr>
          <w:rStyle w:val="StyleBoldUnderline"/>
        </w:rPr>
        <w:t xml:space="preserve"> armed </w:t>
      </w:r>
      <w:r w:rsidRPr="0087040A">
        <w:rPr>
          <w:rStyle w:val="StyleBoldUnderline"/>
          <w:highlight w:val="green"/>
        </w:rPr>
        <w:t>conflict</w:t>
      </w:r>
      <w:r w:rsidRPr="00D90736">
        <w:rPr>
          <w:rStyle w:val="StyleBoldUnderline"/>
        </w:rPr>
        <w:t>. And it extends indefinite detention to persons who are not combatants</w:t>
      </w:r>
      <w:r w:rsidRPr="00675FF4">
        <w:rPr>
          <w:sz w:val="16"/>
        </w:rPr>
        <w:t xml:space="preserve">. For instance, </w:t>
      </w:r>
      <w:r w:rsidRPr="00D90736">
        <w:rPr>
          <w:rStyle w:val="StyleBoldUnderline"/>
        </w:rPr>
        <w:t>persons who are held to have provided substantial support to terrorism would be subject to indefinite detention.”</w:t>
      </w:r>
      <w:r>
        <w:rPr>
          <w:rStyle w:val="StyleBoldUnderline"/>
          <w:sz w:val="12"/>
        </w:rPr>
        <w:t xml:space="preserve"> </w:t>
      </w:r>
      <w:r w:rsidRPr="00675FF4">
        <w:rPr>
          <w:sz w:val="16"/>
        </w:rPr>
        <w:t xml:space="preserve"> Against that background, </w:t>
      </w:r>
      <w:r w:rsidRPr="00D90736">
        <w:rPr>
          <w:rStyle w:val="StyleBoldUnderline"/>
        </w:rPr>
        <w:t xml:space="preserve">Mr. </w:t>
      </w:r>
      <w:proofErr w:type="spellStart"/>
      <w:r w:rsidRPr="009D0384">
        <w:rPr>
          <w:rStyle w:val="StyleBoldUnderline"/>
        </w:rPr>
        <w:t>Sheinan</w:t>
      </w:r>
      <w:proofErr w:type="spellEnd"/>
      <w:r w:rsidRPr="009D0384">
        <w:rPr>
          <w:rStyle w:val="StyleBoldUnderline"/>
        </w:rPr>
        <w:t xml:space="preserve"> suggested</w:t>
      </w:r>
      <w:r w:rsidRPr="00D90736">
        <w:rPr>
          <w:rStyle w:val="StyleBoldUnderline"/>
        </w:rPr>
        <w:t xml:space="preserve"> </w:t>
      </w:r>
      <w:r w:rsidRPr="00675FF4">
        <w:rPr>
          <w:sz w:val="16"/>
        </w:rPr>
        <w:t xml:space="preserve">several ways in which </w:t>
      </w:r>
      <w:r w:rsidRPr="0087040A">
        <w:rPr>
          <w:rStyle w:val="StyleBoldUnderline"/>
          <w:highlight w:val="green"/>
        </w:rPr>
        <w:t>violating human rights</w:t>
      </w:r>
      <w:r w:rsidRPr="00D90736">
        <w:rPr>
          <w:rStyle w:val="StyleBoldUnderline"/>
        </w:rPr>
        <w:t xml:space="preserve"> in the course of countering terrorism </w:t>
      </w:r>
      <w:r w:rsidRPr="0087040A">
        <w:rPr>
          <w:rStyle w:val="StyleBoldUnderline"/>
          <w:highlight w:val="green"/>
        </w:rPr>
        <w:t>can “backfire</w:t>
      </w:r>
      <w:r w:rsidRPr="00675FF4">
        <w:rPr>
          <w:sz w:val="16"/>
        </w:rPr>
        <w:t xml:space="preserve">.” </w:t>
      </w:r>
      <w:r w:rsidRPr="0087040A">
        <w:rPr>
          <w:rStyle w:val="StyleBoldUnderline"/>
          <w:highlight w:val="green"/>
        </w:rPr>
        <w:t>Rights violations</w:t>
      </w:r>
      <w:r w:rsidRPr="00675FF4">
        <w:rPr>
          <w:sz w:val="16"/>
        </w:rPr>
        <w:t xml:space="preserve"> can “</w:t>
      </w:r>
      <w:r w:rsidRPr="0087040A">
        <w:rPr>
          <w:rStyle w:val="Emphasis"/>
          <w:highlight w:val="green"/>
        </w:rPr>
        <w:t>add to causes of terrorism</w:t>
      </w:r>
      <w:r w:rsidRPr="00675FF4">
        <w:rPr>
          <w:sz w:val="16"/>
        </w:rPr>
        <w:t xml:space="preserve">,” he said, “both </w:t>
      </w:r>
      <w:r w:rsidRPr="0087040A">
        <w:rPr>
          <w:rStyle w:val="Emphasis"/>
          <w:highlight w:val="green"/>
        </w:rPr>
        <w:t>by perpetuating ‘root causes’</w:t>
      </w:r>
      <w:r w:rsidRPr="0087040A">
        <w:rPr>
          <w:sz w:val="16"/>
          <w:highlight w:val="green"/>
        </w:rPr>
        <w:t xml:space="preserve"> </w:t>
      </w:r>
      <w:r w:rsidRPr="0087040A">
        <w:rPr>
          <w:rStyle w:val="StyleBoldUnderline"/>
          <w:highlight w:val="green"/>
        </w:rPr>
        <w:t>that involve</w:t>
      </w:r>
      <w:r w:rsidRPr="00675FF4">
        <w:rPr>
          <w:rStyle w:val="StyleBoldUnderline"/>
        </w:rPr>
        <w:t xml:space="preserve"> the </w:t>
      </w:r>
      <w:r w:rsidRPr="0087040A">
        <w:rPr>
          <w:rStyle w:val="StyleBoldUnderline"/>
          <w:highlight w:val="green"/>
        </w:rPr>
        <w:t>alienation</w:t>
      </w:r>
      <w:r w:rsidRPr="00675FF4">
        <w:rPr>
          <w:rStyle w:val="StyleBoldUnderline"/>
        </w:rPr>
        <w:t xml:space="preserve"> of communities</w:t>
      </w:r>
      <w:r w:rsidRPr="00675FF4">
        <w:rPr>
          <w:sz w:val="16"/>
        </w:rPr>
        <w:t xml:space="preserve"> </w:t>
      </w:r>
      <w:r w:rsidRPr="0087040A">
        <w:rPr>
          <w:rStyle w:val="Emphasis"/>
          <w:highlight w:val="green"/>
        </w:rPr>
        <w:t>and by providing ‘triggering causes’</w:t>
      </w:r>
      <w:r w:rsidRPr="00675FF4">
        <w:rPr>
          <w:sz w:val="16"/>
        </w:rPr>
        <w:t xml:space="preserve"> </w:t>
      </w:r>
      <w:r w:rsidRPr="0087040A">
        <w:rPr>
          <w:rStyle w:val="StyleBoldUnderline"/>
          <w:highlight w:val="green"/>
        </w:rPr>
        <w:t>through which</w:t>
      </w:r>
      <w:r w:rsidRPr="00675FF4">
        <w:rPr>
          <w:rStyle w:val="StyleBoldUnderline"/>
        </w:rPr>
        <w:t xml:space="preserve"> bitter </w:t>
      </w:r>
      <w:r w:rsidRPr="0087040A">
        <w:rPr>
          <w:rStyle w:val="StyleBoldUnderline"/>
          <w:highlight w:val="green"/>
        </w:rPr>
        <w:t>individuals</w:t>
      </w:r>
      <w:r w:rsidRPr="00675FF4">
        <w:rPr>
          <w:rStyle w:val="StyleBoldUnderline"/>
        </w:rPr>
        <w:t xml:space="preserve"> make the morally inexcusable decision to </w:t>
      </w:r>
      <w:r w:rsidRPr="0087040A">
        <w:rPr>
          <w:rStyle w:val="StyleBoldUnderline"/>
          <w:highlight w:val="green"/>
        </w:rPr>
        <w:t>turn to</w:t>
      </w:r>
      <w:r w:rsidRPr="00675FF4">
        <w:rPr>
          <w:rStyle w:val="StyleBoldUnderline"/>
        </w:rPr>
        <w:t xml:space="preserve"> methods of </w:t>
      </w:r>
      <w:r w:rsidRPr="0087040A">
        <w:rPr>
          <w:rStyle w:val="StyleBoldUnderline"/>
          <w:highlight w:val="green"/>
        </w:rPr>
        <w:t>terrorism</w:t>
      </w:r>
      <w:r w:rsidRPr="00675FF4">
        <w:rPr>
          <w:rStyle w:val="StyleBoldUnderline"/>
        </w:rPr>
        <w:t>.”</w:t>
      </w:r>
      <w:r>
        <w:rPr>
          <w:rStyle w:val="StyleBoldUnderline"/>
          <w:sz w:val="12"/>
        </w:rPr>
        <w:t xml:space="preserve"> </w:t>
      </w:r>
      <w:r w:rsidRPr="00675FF4">
        <w:rPr>
          <w:rStyle w:val="StyleBoldUnderline"/>
          <w:sz w:val="12"/>
        </w:rPr>
        <w:t xml:space="preserve"> </w:t>
      </w:r>
      <w:r w:rsidRPr="00675FF4">
        <w:rPr>
          <w:sz w:val="16"/>
        </w:rPr>
        <w:t>Further, “</w:t>
      </w:r>
      <w:r w:rsidRPr="009D0384">
        <w:rPr>
          <w:rStyle w:val="StyleBoldUnderline"/>
        </w:rPr>
        <w:t>these kinds of legal provisions are always open for bad faith copying by repressive governments</w:t>
      </w:r>
      <w:r w:rsidRPr="00675FF4">
        <w:rPr>
          <w:rStyle w:val="StyleBoldUnderline"/>
        </w:rPr>
        <w:t xml:space="preserve"> that will use them for their own political purposes.”</w:t>
      </w:r>
      <w:r w:rsidRPr="00675FF4">
        <w:rPr>
          <w:sz w:val="16"/>
        </w:rPr>
        <w:t xml:space="preserve"> Though such copying was found to be less common than expected, “</w:t>
      </w:r>
      <w:r w:rsidRPr="00675FF4">
        <w:rPr>
          <w:rStyle w:val="StyleBoldUnderline"/>
        </w:rPr>
        <w:t>repressive governments may do so for their own political purposes.”</w:t>
      </w:r>
      <w:r>
        <w:rPr>
          <w:rStyle w:val="StyleBoldUnderline"/>
          <w:sz w:val="12"/>
        </w:rPr>
        <w:t xml:space="preserve"> </w:t>
      </w:r>
      <w:r w:rsidRPr="00675FF4">
        <w:rPr>
          <w:rStyle w:val="StyleBoldUnderline"/>
          <w:sz w:val="12"/>
        </w:rPr>
        <w:t xml:space="preserve"> </w:t>
      </w:r>
      <w:r w:rsidRPr="00675FF4">
        <w:rPr>
          <w:rStyle w:val="StyleBoldUnderline"/>
        </w:rPr>
        <w:t>“It is hard to see any practical advantage</w:t>
      </w:r>
      <w:r w:rsidRPr="00675FF4">
        <w:rPr>
          <w:sz w:val="16"/>
        </w:rPr>
        <w:t xml:space="preserve"> gained through the NDAA</w:t>
      </w:r>
      <w:r w:rsidRPr="00675FF4">
        <w:rPr>
          <w:rStyle w:val="StyleBoldUnderline"/>
        </w:rPr>
        <w:t xml:space="preserve">. It is just another form of what I call symbolic legislation, enacted because the legislators want to be seen as being ‘tough’ or as ‘doing something.’ </w:t>
      </w:r>
      <w:r w:rsidRPr="0087040A">
        <w:rPr>
          <w:rStyle w:val="StyleBoldUnderline"/>
          <w:highlight w:val="green"/>
        </w:rPr>
        <w:t>The law is</w:t>
      </w:r>
      <w:r w:rsidRPr="00675FF4">
        <w:rPr>
          <w:rStyle w:val="StyleBoldUnderline"/>
        </w:rPr>
        <w:t xml:space="preserve"> written as just affirming existing powers and practices and hence </w:t>
      </w:r>
      <w:r w:rsidRPr="0087040A">
        <w:rPr>
          <w:rStyle w:val="StyleBoldUnderline"/>
          <w:highlight w:val="green"/>
        </w:rPr>
        <w:t>not providing any meaningful</w:t>
      </w:r>
      <w:r w:rsidRPr="00675FF4">
        <w:rPr>
          <w:rStyle w:val="StyleBoldUnderline"/>
        </w:rPr>
        <w:t xml:space="preserve"> new </w:t>
      </w:r>
      <w:r w:rsidRPr="0087040A">
        <w:rPr>
          <w:rStyle w:val="StyleBoldUnderline"/>
          <w:highlight w:val="green"/>
        </w:rPr>
        <w:t>tools in the combat of terrorism</w:t>
      </w:r>
      <w:r w:rsidRPr="00675FF4">
        <w:rPr>
          <w:rStyle w:val="StyleBoldUnderline"/>
        </w:rPr>
        <w:t>,” he concluded.</w:t>
      </w:r>
      <w:r>
        <w:rPr>
          <w:rStyle w:val="StyleBoldUnderline"/>
          <w:sz w:val="12"/>
        </w:rPr>
        <w:t xml:space="preserve"> </w:t>
      </w:r>
      <w:r w:rsidRPr="00675FF4">
        <w:rPr>
          <w:sz w:val="16"/>
        </w:rPr>
        <w:t xml:space="preserve"> </w:t>
      </w:r>
      <w:r w:rsidRPr="0087040A">
        <w:rPr>
          <w:rStyle w:val="StyleBoldUnderline"/>
          <w:highlight w:val="green"/>
        </w:rPr>
        <w:t xml:space="preserve">With Washington </w:t>
      </w:r>
      <w:r w:rsidRPr="009D0384">
        <w:rPr>
          <w:rStyle w:val="StyleBoldUnderline"/>
        </w:rPr>
        <w:t xml:space="preserve">simultaneously </w:t>
      </w:r>
      <w:r w:rsidRPr="0087040A">
        <w:rPr>
          <w:rStyle w:val="StyleBoldUnderline"/>
          <w:highlight w:val="green"/>
        </w:rPr>
        <w:t>fostering democratic transitions</w:t>
      </w:r>
      <w:r w:rsidRPr="00675FF4">
        <w:rPr>
          <w:rStyle w:val="StyleBoldUnderline"/>
        </w:rPr>
        <w:t xml:space="preserve"> across the Middle East and North Africa </w:t>
      </w:r>
      <w:r w:rsidRPr="0087040A">
        <w:rPr>
          <w:rStyle w:val="StyleBoldUnderline"/>
          <w:highlight w:val="green"/>
        </w:rPr>
        <w:t xml:space="preserve">and gambling on military exits </w:t>
      </w:r>
      <w:r w:rsidRPr="009D0384">
        <w:rPr>
          <w:rStyle w:val="StyleBoldUnderline"/>
        </w:rPr>
        <w:t>from Iraq and Afghanistan</w:t>
      </w:r>
      <w:r w:rsidRPr="00675FF4">
        <w:rPr>
          <w:rStyle w:val="StyleBoldUnderline"/>
        </w:rPr>
        <w:t xml:space="preserve">, </w:t>
      </w:r>
      <w:r w:rsidRPr="009D0384">
        <w:rPr>
          <w:rStyle w:val="StyleBoldUnderline"/>
        </w:rPr>
        <w:t xml:space="preserve">such </w:t>
      </w:r>
      <w:r w:rsidRPr="0087040A">
        <w:rPr>
          <w:rStyle w:val="StyleBoldUnderline"/>
          <w:highlight w:val="green"/>
        </w:rPr>
        <w:t xml:space="preserve">“backfires” </w:t>
      </w:r>
      <w:r w:rsidRPr="009D0384">
        <w:rPr>
          <w:rStyle w:val="StyleBoldUnderline"/>
        </w:rPr>
        <w:t xml:space="preserve">may well </w:t>
      </w:r>
      <w:r w:rsidRPr="0087040A">
        <w:rPr>
          <w:rStyle w:val="StyleBoldUnderline"/>
          <w:highlight w:val="green"/>
        </w:rPr>
        <w:t xml:space="preserve">hamper </w:t>
      </w:r>
      <w:r w:rsidRPr="009D0384">
        <w:rPr>
          <w:rStyle w:val="StyleBoldUnderline"/>
        </w:rPr>
        <w:t xml:space="preserve">development of </w:t>
      </w:r>
      <w:r w:rsidRPr="0087040A">
        <w:rPr>
          <w:rStyle w:val="StyleBoldUnderline"/>
          <w:highlight w:val="green"/>
        </w:rPr>
        <w:t xml:space="preserve">the rule of law and respect for human rights </w:t>
      </w:r>
      <w:r w:rsidRPr="009D0384">
        <w:rPr>
          <w:rStyle w:val="StyleBoldUnderline"/>
        </w:rPr>
        <w:t>when they are needed most.</w:t>
      </w:r>
    </w:p>
    <w:p w:rsidR="00E17647" w:rsidRPr="00590843" w:rsidRDefault="00E17647" w:rsidP="00E17647"/>
    <w:p w:rsidR="00E17647" w:rsidRDefault="00E17647" w:rsidP="00E17647">
      <w:pPr>
        <w:pStyle w:val="Heading4"/>
      </w:pPr>
      <w:r>
        <w:t>The abstention advantage outweighs and solves the disadvantage</w:t>
      </w:r>
    </w:p>
    <w:p w:rsidR="00E17647" w:rsidRDefault="00E17647" w:rsidP="00E17647">
      <w:r w:rsidRPr="00602287">
        <w:rPr>
          <w:rStyle w:val="StyleStyleBold12pt"/>
          <w:u w:val="single"/>
        </w:rPr>
        <w:t>POSNER 2011</w:t>
      </w:r>
      <w:r>
        <w:t xml:space="preserve"> - Kirkland &amp; Ellis Professor, University of Chicago Law School (Eric A. Posner, “Deference </w:t>
      </w:r>
      <w:proofErr w:type="gramStart"/>
      <w:r>
        <w:t>To The Executive In The</w:t>
      </w:r>
      <w:proofErr w:type="gramEnd"/>
      <w:r>
        <w:t xml:space="preserve"> United States After September 11: Congress, The Courts, And The Office Of Legal Counsel”, </w:t>
      </w:r>
      <w:hyperlink r:id="rId14" w:history="1">
        <w:r w:rsidRPr="003F2E11">
          <w:rPr>
            <w:rStyle w:val="Hyperlink"/>
          </w:rPr>
          <w:t>http://www.harvard-jlpp.com/wp-content/uploads/2012/01/PosnerFinal.pdf</w:t>
        </w:r>
      </w:hyperlink>
      <w:r>
        <w:t>) </w:t>
      </w:r>
    </w:p>
    <w:p w:rsidR="00E17647" w:rsidRDefault="00E17647" w:rsidP="00E17647"/>
    <w:p w:rsidR="00E17647" w:rsidRDefault="00E17647" w:rsidP="00E17647">
      <w:pPr>
        <w:rPr>
          <w:rStyle w:val="StyleBoldUnderline"/>
        </w:rPr>
      </w:pPr>
      <w:r w:rsidRPr="00AF15C7">
        <w:t xml:space="preserve">The larger and more striking point of the example is that, </w:t>
      </w:r>
      <w:r w:rsidRPr="00AF15C7">
        <w:rPr>
          <w:rStyle w:val="StyleBoldUnderline"/>
        </w:rPr>
        <w:t>even during emergencies</w:t>
      </w:r>
      <w:r w:rsidRPr="00AF15C7">
        <w:t xml:space="preserve">, when the stakes are high and time is of the essence, </w:t>
      </w:r>
      <w:r w:rsidRPr="00AF15C7">
        <w:rPr>
          <w:rStyle w:val="StyleBoldUnderline"/>
        </w:rPr>
        <w:t xml:space="preserve">agents should follow rules rather than </w:t>
      </w:r>
      <w:r w:rsidRPr="00AF15C7">
        <w:rPr>
          <w:rStyle w:val="Emphasis"/>
        </w:rPr>
        <w:t>improvise</w:t>
      </w:r>
      <w:r w:rsidRPr="00AF15C7">
        <w:t xml:space="preserve">. In this way, </w:t>
      </w:r>
      <w:r w:rsidRPr="00AF15C7">
        <w:rPr>
          <w:rStyle w:val="StyleBoldUnderline"/>
        </w:rPr>
        <w:t>agents should be constraine</w:t>
      </w:r>
      <w:r w:rsidRPr="00AF15C7">
        <w:t>d</w:t>
      </w:r>
      <w:proofErr w:type="gramStart"/>
      <w:r w:rsidRPr="00AF15C7">
        <w:t>.^</w:t>
      </w:r>
      <w:proofErr w:type="gramEnd"/>
      <w:r w:rsidRPr="00AF15C7">
        <w:t xml:space="preserve">^ This argument has potentially radical implications. Recall that </w:t>
      </w:r>
      <w:r w:rsidRPr="00AF15C7">
        <w:rPr>
          <w:rStyle w:val="StyleBoldUnderline"/>
        </w:rPr>
        <w:t>the conventional</w:t>
      </w:r>
      <w:r w:rsidRPr="00566A9C">
        <w:rPr>
          <w:rStyle w:val="StyleBoldUnderline"/>
        </w:rPr>
        <w:t xml:space="preserve"> objection to deference is</w:t>
      </w:r>
      <w:r w:rsidRPr="00AC738F">
        <w:rPr>
          <w:rStyle w:val="StyleBoldUnderline"/>
        </w:rPr>
        <w:t xml:space="preserve"> that </w:t>
      </w:r>
      <w:r w:rsidRPr="0087040A">
        <w:rPr>
          <w:rStyle w:val="StyleBoldUnderline"/>
          <w:highlight w:val="green"/>
        </w:rPr>
        <w:t xml:space="preserve">the risk of executive abuse </w:t>
      </w:r>
      <w:r w:rsidRPr="0087040A">
        <w:rPr>
          <w:rStyle w:val="Emphasis"/>
          <w:highlight w:val="green"/>
        </w:rPr>
        <w:t>exceeds the benefits</w:t>
      </w:r>
      <w:r w:rsidRPr="0087040A">
        <w:rPr>
          <w:rStyle w:val="StyleBoldUnderline"/>
          <w:highlight w:val="green"/>
        </w:rPr>
        <w:t xml:space="preserve"> of giving the executive a free hand to counter al Qaeda</w:t>
      </w:r>
      <w:r w:rsidRPr="00AC738F">
        <w:rPr>
          <w:rStyle w:val="StyleBoldUnderline"/>
        </w:rPr>
        <w:t>.</w:t>
      </w:r>
      <w:r w:rsidRPr="00AC738F">
        <w:t xml:space="preserve"> Professor Holmes argues—although at </w:t>
      </w:r>
      <w:proofErr w:type="spellStart"/>
      <w:r w:rsidRPr="00AC738F">
        <w:t>fimes</w:t>
      </w:r>
      <w:proofErr w:type="spellEnd"/>
      <w:r w:rsidRPr="00AC738F">
        <w:t xml:space="preserve"> he hedges—that </w:t>
      </w:r>
      <w:r w:rsidRPr="00AC738F">
        <w:rPr>
          <w:rStyle w:val="StyleBoldUnderline"/>
        </w:rPr>
        <w:t xml:space="preserve">in fact </w:t>
      </w:r>
      <w:r w:rsidRPr="0087040A">
        <w:rPr>
          <w:rStyle w:val="StyleBoldUnderline"/>
          <w:highlight w:val="green"/>
        </w:rPr>
        <w:t xml:space="preserve">the benefits of giving the President a free hand are </w:t>
      </w:r>
      <w:r w:rsidRPr="0087040A">
        <w:rPr>
          <w:rStyle w:val="Emphasis"/>
          <w:highlight w:val="green"/>
        </w:rPr>
        <w:t>zero:</w:t>
      </w:r>
      <w:r w:rsidRPr="0087040A">
        <w:rPr>
          <w:highlight w:val="green"/>
        </w:rPr>
        <w:t xml:space="preserve"> </w:t>
      </w:r>
      <w:r w:rsidRPr="0087040A">
        <w:rPr>
          <w:rStyle w:val="StyleBoldUnderline"/>
          <w:highlight w:val="green"/>
        </w:rPr>
        <w:t>A constrained executive,</w:t>
      </w:r>
      <w:r w:rsidRPr="00AC738F">
        <w:rPr>
          <w:rStyle w:val="StyleBoldUnderline"/>
        </w:rPr>
        <w:t xml:space="preserve"> like a constrained medical technician, </w:t>
      </w:r>
      <w:r w:rsidRPr="0087040A">
        <w:rPr>
          <w:rStyle w:val="StyleBoldUnderline"/>
          <w:highlight w:val="green"/>
        </w:rPr>
        <w:t xml:space="preserve">is </w:t>
      </w:r>
      <w:r w:rsidRPr="0087040A">
        <w:rPr>
          <w:rStyle w:val="Emphasis"/>
          <w:highlight w:val="green"/>
        </w:rPr>
        <w:t>more effective</w:t>
      </w:r>
      <w:r w:rsidRPr="0087040A">
        <w:rPr>
          <w:rStyle w:val="StyleBoldUnderline"/>
          <w:highlight w:val="green"/>
        </w:rPr>
        <w:t xml:space="preserve"> than an unconstrained executive</w:t>
      </w:r>
      <w:r w:rsidRPr="00AC738F">
        <w:rPr>
          <w:rStyle w:val="StyleBoldUnderline"/>
        </w:rPr>
        <w:t>.</w:t>
      </w:r>
      <w:r w:rsidRPr="00AC738F">
        <w:t xml:space="preserve"> </w:t>
      </w:r>
      <w:r w:rsidRPr="00AC738F">
        <w:rPr>
          <w:rStyle w:val="StyleBoldUnderline"/>
        </w:rPr>
        <w:t xml:space="preserve">If the benefits of lack of constraint are zero, then </w:t>
      </w:r>
      <w:r w:rsidRPr="0087040A">
        <w:rPr>
          <w:rStyle w:val="StyleBoldUnderline"/>
          <w:highlight w:val="green"/>
        </w:rPr>
        <w:t xml:space="preserve">the deference thesis is </w:t>
      </w:r>
      <w:r w:rsidRPr="0087040A">
        <w:rPr>
          <w:rStyle w:val="Emphasis"/>
          <w:highlight w:val="green"/>
        </w:rPr>
        <w:t>clearly wrong</w:t>
      </w:r>
      <w:r w:rsidRPr="00AC738F">
        <w:rPr>
          <w:rStyle w:val="Emphasis"/>
        </w:rPr>
        <w:t>.</w:t>
      </w:r>
      <w:r w:rsidRPr="00AC738F">
        <w:t xml:space="preserve"> </w:t>
      </w:r>
      <w:r w:rsidRPr="0087040A">
        <w:rPr>
          <w:rStyle w:val="StyleBoldUnderline"/>
          <w:highlight w:val="green"/>
        </w:rPr>
        <w:t xml:space="preserve">Constraints both prevent </w:t>
      </w:r>
      <w:r w:rsidRPr="0087040A">
        <w:rPr>
          <w:rStyle w:val="Emphasis"/>
          <w:highlight w:val="green"/>
        </w:rPr>
        <w:t>executive abuses</w:t>
      </w:r>
      <w:r w:rsidRPr="0087040A">
        <w:rPr>
          <w:rStyle w:val="StyleBoldUnderline"/>
          <w:highlight w:val="green"/>
        </w:rPr>
        <w:t xml:space="preserve"> such as </w:t>
      </w:r>
      <w:r w:rsidRPr="0087040A">
        <w:rPr>
          <w:rStyle w:val="Emphasis"/>
          <w:highlight w:val="green"/>
        </w:rPr>
        <w:t>violations of civil liberties</w:t>
      </w:r>
      <w:r w:rsidRPr="0087040A">
        <w:rPr>
          <w:rStyle w:val="StyleBoldUnderline"/>
          <w:highlight w:val="green"/>
        </w:rPr>
        <w:t xml:space="preserve"> and ensure that </w:t>
      </w:r>
      <w:r w:rsidRPr="0087040A">
        <w:rPr>
          <w:rStyle w:val="Emphasis"/>
          <w:highlight w:val="green"/>
        </w:rPr>
        <w:t>counterterrorism policy is most effectiv</w:t>
      </w:r>
      <w:r w:rsidRPr="00AC738F">
        <w:rPr>
          <w:rStyle w:val="Emphasis"/>
        </w:rPr>
        <w:t>e</w:t>
      </w:r>
      <w:r w:rsidRPr="00AC738F">
        <w:rPr>
          <w:rStyle w:val="StyleBoldUnderline"/>
        </w:rPr>
        <w:t>.</w:t>
      </w:r>
    </w:p>
    <w:p w:rsidR="00E17647" w:rsidRDefault="00E17647" w:rsidP="00E17647">
      <w:pPr>
        <w:rPr>
          <w:rStyle w:val="StyleBoldUnderline"/>
        </w:rPr>
      </w:pPr>
    </w:p>
    <w:p w:rsidR="00E17647" w:rsidRDefault="00E17647" w:rsidP="00E17647">
      <w:pPr>
        <w:rPr>
          <w:rStyle w:val="Heading4Char"/>
        </w:rPr>
      </w:pPr>
      <w:r>
        <w:rPr>
          <w:rStyle w:val="Heading4Char"/>
        </w:rPr>
        <w:lastRenderedPageBreak/>
        <w:t>Suspension clause ruling avoids the link, prevents snowballing and maintains review</w:t>
      </w:r>
    </w:p>
    <w:p w:rsidR="00E17647" w:rsidRPr="00CB2EA1" w:rsidRDefault="00E17647" w:rsidP="00E17647">
      <w:proofErr w:type="gramStart"/>
      <w:r w:rsidRPr="00CB2EA1">
        <w:rPr>
          <w:rStyle w:val="Heading4Char"/>
        </w:rPr>
        <w:t xml:space="preserve">Garrett 12 </w:t>
      </w:r>
      <w:r w:rsidRPr="00CB2EA1">
        <w:t>(</w:t>
      </w:r>
      <w:r>
        <w:t xml:space="preserve">Brandon, </w:t>
      </w:r>
      <w:r w:rsidRPr="00CB2EA1">
        <w:t xml:space="preserve">Roy L. and </w:t>
      </w:r>
      <w:proofErr w:type="spellStart"/>
      <w:r w:rsidRPr="00CB2EA1">
        <w:t>Rosamund</w:t>
      </w:r>
      <w:proofErr w:type="spellEnd"/>
      <w:r w:rsidRPr="00CB2EA1">
        <w:t xml:space="preserve"> Woodruff Morgan Professor of Law, University of Virginia School of Law.</w:t>
      </w:r>
      <w:proofErr w:type="gramEnd"/>
      <w:r w:rsidRPr="00CB2EA1">
        <w:t xml:space="preserve"> HABEAS CORPUS AND DUE PROCESSCORNELL LAW REVIEW [Vol. 98:47] page lexis)</w:t>
      </w:r>
    </w:p>
    <w:p w:rsidR="00E17647" w:rsidRDefault="00E17647" w:rsidP="00E17647"/>
    <w:p w:rsidR="00E17647" w:rsidRDefault="00E17647" w:rsidP="00E17647">
      <w:pPr>
        <w:rPr>
          <w:rStyle w:val="Emphasis"/>
        </w:rPr>
      </w:pPr>
      <w:r w:rsidRPr="0087040A">
        <w:rPr>
          <w:rStyle w:val="StyleBoldUnderline"/>
          <w:highlight w:val="green"/>
        </w:rPr>
        <w:t xml:space="preserve">Congress and the Executive have </w:t>
      </w:r>
      <w:r w:rsidRPr="0087040A">
        <w:rPr>
          <w:rStyle w:val="Emphasis"/>
          <w:highlight w:val="green"/>
        </w:rPr>
        <w:t>largely accommodated</w:t>
      </w:r>
      <w:r w:rsidRPr="00E03DCC">
        <w:t xml:space="preserve">, in the wake of </w:t>
      </w:r>
      <w:proofErr w:type="spellStart"/>
      <w:r w:rsidRPr="00E03DCC">
        <w:t>Boumediene</w:t>
      </w:r>
      <w:proofErr w:type="spellEnd"/>
      <w:r w:rsidRPr="0087040A">
        <w:rPr>
          <w:highlight w:val="green"/>
        </w:rPr>
        <w:t>, a</w:t>
      </w:r>
      <w:r w:rsidRPr="0087040A">
        <w:rPr>
          <w:rStyle w:val="StyleBoldUnderline"/>
          <w:highlight w:val="green"/>
        </w:rPr>
        <w:t xml:space="preserve"> system in which </w:t>
      </w:r>
      <w:r w:rsidRPr="0087040A">
        <w:rPr>
          <w:rStyle w:val="Emphasis"/>
          <w:highlight w:val="green"/>
        </w:rPr>
        <w:t xml:space="preserve">judicial review plays a central role </w:t>
      </w:r>
      <w:r w:rsidRPr="0087040A">
        <w:rPr>
          <w:rStyle w:val="StyleBoldUnderline"/>
          <w:highlight w:val="green"/>
        </w:rPr>
        <w:t xml:space="preserve">in </w:t>
      </w:r>
      <w:r w:rsidRPr="0087040A">
        <w:rPr>
          <w:rStyle w:val="Emphasis"/>
          <w:highlight w:val="green"/>
        </w:rPr>
        <w:t>detention cases</w:t>
      </w:r>
      <w:r w:rsidRPr="00E03DCC">
        <w:t xml:space="preserve">, </w:t>
      </w:r>
      <w:r w:rsidRPr="0087040A">
        <w:rPr>
          <w:highlight w:val="green"/>
        </w:rPr>
        <w:t>e</w:t>
      </w:r>
      <w:r w:rsidRPr="0087040A">
        <w:rPr>
          <w:rStyle w:val="StyleBoldUnderline"/>
          <w:highlight w:val="green"/>
        </w:rPr>
        <w:t xml:space="preserve">ven if judges remain </w:t>
      </w:r>
      <w:r w:rsidRPr="0087040A">
        <w:rPr>
          <w:rStyle w:val="Emphasis"/>
          <w:highlight w:val="green"/>
        </w:rPr>
        <w:t xml:space="preserve">deferential </w:t>
      </w:r>
      <w:r w:rsidRPr="0087040A">
        <w:rPr>
          <w:rStyle w:val="StyleBoldUnderline"/>
          <w:highlight w:val="green"/>
        </w:rPr>
        <w:t xml:space="preserve">both to </w:t>
      </w:r>
      <w:r w:rsidRPr="0087040A">
        <w:rPr>
          <w:rStyle w:val="Emphasis"/>
          <w:highlight w:val="green"/>
        </w:rPr>
        <w:t>congressional authorization</w:t>
      </w:r>
      <w:r w:rsidRPr="0087040A">
        <w:rPr>
          <w:rStyle w:val="StyleBoldUnderline"/>
          <w:highlight w:val="green"/>
        </w:rPr>
        <w:t xml:space="preserve"> for detention and </w:t>
      </w:r>
      <w:r w:rsidRPr="0087040A">
        <w:rPr>
          <w:rStyle w:val="Emphasis"/>
          <w:highlight w:val="green"/>
        </w:rPr>
        <w:t>executive procedures</w:t>
      </w:r>
      <w:r w:rsidRPr="00E03DCC">
        <w:rPr>
          <w:rStyle w:val="StyleBoldUnderline"/>
        </w:rPr>
        <w:t xml:space="preserve"> for screening and release of detainees</w:t>
      </w:r>
      <w:r w:rsidRPr="00E03DCC">
        <w:t xml:space="preserve">.57 </w:t>
      </w:r>
      <w:r w:rsidRPr="0087040A">
        <w:rPr>
          <w:rStyle w:val="StyleBoldUnderline"/>
          <w:highlight w:val="green"/>
        </w:rPr>
        <w:t xml:space="preserve">The Suspension Clause may </w:t>
      </w:r>
      <w:r w:rsidRPr="0087040A">
        <w:rPr>
          <w:rStyle w:val="Emphasis"/>
          <w:highlight w:val="green"/>
        </w:rPr>
        <w:t>facilitate this equilibrium</w:t>
      </w:r>
      <w:r w:rsidRPr="00E03DCC">
        <w:rPr>
          <w:rStyle w:val="StyleBoldUnderline"/>
        </w:rPr>
        <w:t xml:space="preserve"> better than a due process approach, which would focus more on procedure and less on substance. </w:t>
      </w:r>
      <w:r w:rsidRPr="00E03DCC">
        <w:t xml:space="preserve">A judge asking whether the Due Process Clause was violated focuses on the minimal adequacy of general procedures, which may not necessarily require a judicial process. </w:t>
      </w:r>
      <w:r w:rsidRPr="00AF15C7">
        <w:rPr>
          <w:rStyle w:val="StyleBoldUnderline"/>
        </w:rPr>
        <w:t>A judge asking whether</w:t>
      </w:r>
      <w:r w:rsidRPr="0087040A">
        <w:rPr>
          <w:rStyle w:val="StyleBoldUnderline"/>
          <w:highlight w:val="green"/>
        </w:rPr>
        <w:t xml:space="preserve"> the Suspension Clause </w:t>
      </w:r>
      <w:r w:rsidRPr="00AF15C7">
        <w:rPr>
          <w:rStyle w:val="StyleBoldUnderline"/>
        </w:rPr>
        <w:t>was violated</w:t>
      </w:r>
      <w:r w:rsidRPr="0087040A">
        <w:rPr>
          <w:rStyle w:val="StyleBoldUnderline"/>
          <w:highlight w:val="green"/>
        </w:rPr>
        <w:t xml:space="preserve"> asks a different question</w:t>
      </w:r>
      <w:r w:rsidRPr="00E03DCC">
        <w:rPr>
          <w:rStyle w:val="StyleBoldUnderline"/>
        </w:rPr>
        <w:t xml:space="preserve">: </w:t>
      </w:r>
      <w:r w:rsidRPr="0087040A">
        <w:rPr>
          <w:rStyle w:val="StyleBoldUnderline"/>
          <w:highlight w:val="green"/>
        </w:rPr>
        <w:t xml:space="preserve">whether the process preserves an </w:t>
      </w:r>
      <w:r w:rsidRPr="0087040A">
        <w:rPr>
          <w:rStyle w:val="Emphasis"/>
          <w:highlight w:val="green"/>
        </w:rPr>
        <w:t>adequate and effective role</w:t>
      </w:r>
      <w:r w:rsidRPr="0087040A">
        <w:rPr>
          <w:rStyle w:val="StyleBoldUnderline"/>
          <w:highlight w:val="green"/>
        </w:rPr>
        <w:t xml:space="preserve"> for</w:t>
      </w:r>
      <w:r w:rsidRPr="0087040A">
        <w:rPr>
          <w:rStyle w:val="Emphasis"/>
          <w:highlight w:val="green"/>
        </w:rPr>
        <w:t xml:space="preserve"> federal judges </w:t>
      </w:r>
      <w:r w:rsidRPr="0087040A">
        <w:rPr>
          <w:rStyle w:val="StyleBoldUnderline"/>
          <w:highlight w:val="green"/>
        </w:rPr>
        <w:t xml:space="preserve">to </w:t>
      </w:r>
      <w:r w:rsidRPr="0087040A">
        <w:rPr>
          <w:rStyle w:val="Emphasis"/>
          <w:highlight w:val="green"/>
        </w:rPr>
        <w:t xml:space="preserve">independently review authorization </w:t>
      </w:r>
      <w:r w:rsidRPr="0087040A">
        <w:rPr>
          <w:rStyle w:val="StyleBoldUnderline"/>
          <w:highlight w:val="green"/>
        </w:rPr>
        <w:t>of each individual detainee</w:t>
      </w:r>
      <w:r w:rsidRPr="0087040A">
        <w:rPr>
          <w:highlight w:val="green"/>
        </w:rPr>
        <w:t>. T</w:t>
      </w:r>
      <w:r w:rsidRPr="0087040A">
        <w:rPr>
          <w:rStyle w:val="StyleBoldUnderline"/>
          <w:highlight w:val="green"/>
        </w:rPr>
        <w:t>he</w:t>
      </w:r>
      <w:r w:rsidRPr="00E03DCC">
        <w:rPr>
          <w:rStyle w:val="StyleBoldUnderline"/>
        </w:rPr>
        <w:t xml:space="preserve"> specific </w:t>
      </w:r>
      <w:r w:rsidRPr="0087040A">
        <w:rPr>
          <w:rStyle w:val="StyleBoldUnderline"/>
          <w:highlight w:val="green"/>
        </w:rPr>
        <w:t>question</w:t>
      </w:r>
      <w:r w:rsidRPr="00E03DCC">
        <w:rPr>
          <w:rStyle w:val="StyleBoldUnderline"/>
        </w:rPr>
        <w:t xml:space="preserve"> for the judge </w:t>
      </w:r>
      <w:r w:rsidRPr="0087040A">
        <w:rPr>
          <w:rStyle w:val="StyleBoldUnderline"/>
          <w:highlight w:val="green"/>
        </w:rPr>
        <w:t xml:space="preserve">is whether a person is in fact </w:t>
      </w:r>
      <w:r w:rsidRPr="0087040A">
        <w:rPr>
          <w:rStyle w:val="Emphasis"/>
          <w:highlight w:val="green"/>
        </w:rPr>
        <w:t>detained lawfully</w:t>
      </w:r>
      <w:r w:rsidRPr="00E03DCC">
        <w:rPr>
          <w:rStyle w:val="StyleBoldUnderline"/>
        </w:rPr>
        <w:t>, which is a fundamental question of substance.</w:t>
      </w:r>
      <w:r w:rsidRPr="00E03DCC">
        <w:t xml:space="preserve"> Des</w:t>
      </w:r>
      <w:r w:rsidRPr="00E03DCC">
        <w:rPr>
          <w:rStyle w:val="StyleBoldUnderline"/>
        </w:rPr>
        <w:t>pite connections between habeas corpus and due process, the habeas judge’s preoccupation with authorization instead of procedure suggests im</w:t>
      </w:r>
      <w:r w:rsidRPr="00E03DCC">
        <w:rPr>
          <w:rStyle w:val="Emphasis"/>
        </w:rPr>
        <w:t>portant reasons for the concepts to remain separate</w:t>
      </w:r>
      <w:r w:rsidRPr="00E03DCC">
        <w:t>. Habeas corpus and due process can share an inverse relationship</w:t>
      </w:r>
      <w:proofErr w:type="gramStart"/>
      <w:r w:rsidRPr="00E03DCC">
        <w:t>,58</w:t>
      </w:r>
      <w:proofErr w:type="gramEnd"/>
      <w:r w:rsidRPr="00E03DCC">
        <w:t xml:space="preserve"> meaning that </w:t>
      </w:r>
      <w:r w:rsidRPr="0087040A">
        <w:rPr>
          <w:rStyle w:val="Emphasis"/>
          <w:highlight w:val="green"/>
        </w:rPr>
        <w:t>the Suspension Clause can continue to do its work standing alone.</w:t>
      </w:r>
    </w:p>
    <w:p w:rsidR="00E17647" w:rsidRDefault="00E17647" w:rsidP="00E17647">
      <w:pPr>
        <w:rPr>
          <w:rStyle w:val="Emphasis"/>
        </w:rPr>
      </w:pPr>
    </w:p>
    <w:p w:rsidR="00E17647" w:rsidRDefault="00E17647" w:rsidP="00E17647">
      <w:pPr>
        <w:pStyle w:val="Heading4"/>
      </w:pPr>
      <w:r>
        <w:t>Alt causes to deference solving conflict</w:t>
      </w:r>
    </w:p>
    <w:p w:rsidR="00E17647" w:rsidRDefault="00E17647" w:rsidP="00E17647">
      <w:r>
        <w:t xml:space="preserve">Stephen </w:t>
      </w:r>
      <w:r w:rsidRPr="00832CCE">
        <w:rPr>
          <w:rStyle w:val="StyleStyleBold12pt"/>
        </w:rPr>
        <w:t>Holmes 9</w:t>
      </w:r>
      <w:r>
        <w:t xml:space="preserve">, Walter E. Meyer Professor of Law, New York University School of Law, “The Brennan Center </w:t>
      </w:r>
      <w:proofErr w:type="spellStart"/>
      <w:r>
        <w:t>Jorde</w:t>
      </w:r>
      <w:proofErr w:type="spellEnd"/>
      <w:r>
        <w:t xml:space="preserve"> Symposium on Constitutional Law: In Case of Emergency: Misunderstanding Tradeoffs in the War on Terror”, April, California Law Review, 97 Calif. L. Rev. 301, Lexis</w:t>
      </w:r>
    </w:p>
    <w:p w:rsidR="00E17647" w:rsidRPr="00AF15C7" w:rsidRDefault="00E17647" w:rsidP="00E17647">
      <w:pPr>
        <w:rPr>
          <w:sz w:val="14"/>
        </w:rPr>
      </w:pPr>
      <w:r w:rsidRPr="00AF15C7">
        <w:rPr>
          <w:rStyle w:val="StyleBoldUnderline"/>
        </w:rPr>
        <w:t>Even if the promoters of unfettered executive power were justified in associating legal rules with ineffectiveness</w:t>
      </w:r>
      <w:r w:rsidRPr="00AF15C7">
        <w:rPr>
          <w:sz w:val="14"/>
        </w:rPr>
        <w:t xml:space="preserve"> during emergencies, </w:t>
      </w:r>
      <w:r w:rsidRPr="00AF15C7">
        <w:rPr>
          <w:rStyle w:val="StyleBoldUnderline"/>
        </w:rPr>
        <w:t>their</w:t>
      </w:r>
      <w:r w:rsidRPr="00AF15C7">
        <w:rPr>
          <w:sz w:val="14"/>
        </w:rPr>
        <w:t xml:space="preserve"> single-minded </w:t>
      </w:r>
      <w:r w:rsidRPr="00AF15C7">
        <w:rPr>
          <w:rStyle w:val="StyleBoldUnderline"/>
        </w:rPr>
        <w:t>obsession with circumventing America's</w:t>
      </w:r>
      <w:r w:rsidRPr="00AF15C7">
        <w:rPr>
          <w:sz w:val="14"/>
        </w:rPr>
        <w:t xml:space="preserve"> allegedly "super-</w:t>
      </w:r>
      <w:r w:rsidRPr="00AF15C7">
        <w:rPr>
          <w:rStyle w:val="StyleBoldUnderline"/>
        </w:rPr>
        <w:t>legalistic culture</w:t>
      </w:r>
      <w:r w:rsidRPr="00AF15C7">
        <w:rPr>
          <w:sz w:val="14"/>
        </w:rPr>
        <w:t xml:space="preserve">" n33 </w:t>
      </w:r>
      <w:r w:rsidRPr="00AF15C7">
        <w:rPr>
          <w:rStyle w:val="StyleBoldUnderline"/>
        </w:rPr>
        <w:t xml:space="preserve">would need explaining. </w:t>
      </w:r>
      <w:r w:rsidRPr="00AF15C7">
        <w:rPr>
          <w:rStyle w:val="StyleBoldUnderline"/>
          <w:highlight w:val="green"/>
        </w:rPr>
        <w:t>Let us stipulate</w:t>
      </w:r>
      <w:r w:rsidRPr="00AF15C7">
        <w:rPr>
          <w:sz w:val="14"/>
        </w:rPr>
        <w:t xml:space="preserve">, for the sake of </w:t>
      </w:r>
      <w:proofErr w:type="gramStart"/>
      <w:r w:rsidRPr="00AF15C7">
        <w:rPr>
          <w:sz w:val="14"/>
        </w:rPr>
        <w:t xml:space="preserve">argument, </w:t>
      </w:r>
      <w:r w:rsidRPr="00AF15C7">
        <w:rPr>
          <w:rStyle w:val="StyleBoldUnderline"/>
          <w:highlight w:val="green"/>
        </w:rPr>
        <w:t>that</w:t>
      </w:r>
      <w:proofErr w:type="gramEnd"/>
      <w:r w:rsidRPr="00AF15C7">
        <w:rPr>
          <w:sz w:val="14"/>
        </w:rPr>
        <w:t xml:space="preserve"> civil liberties, </w:t>
      </w:r>
      <w:r w:rsidRPr="00AF15C7">
        <w:rPr>
          <w:rStyle w:val="StyleBoldUnderline"/>
        </w:rPr>
        <w:t>due process</w:t>
      </w:r>
      <w:r w:rsidRPr="00AF15C7">
        <w:rPr>
          <w:sz w:val="14"/>
        </w:rPr>
        <w:t xml:space="preserve">, treaty obligations, </w:t>
      </w:r>
      <w:r w:rsidRPr="00AF15C7">
        <w:rPr>
          <w:rStyle w:val="StyleBoldUnderline"/>
        </w:rPr>
        <w:t xml:space="preserve">and </w:t>
      </w:r>
      <w:r w:rsidRPr="00AF15C7">
        <w:rPr>
          <w:rStyle w:val="StyleBoldUnderline"/>
          <w:highlight w:val="green"/>
        </w:rPr>
        <w:t>constitutional checks</w:t>
      </w:r>
      <w:r w:rsidRPr="00AF15C7">
        <w:rPr>
          <w:sz w:val="14"/>
        </w:rPr>
        <w:t xml:space="preserve"> and balances </w:t>
      </w:r>
      <w:r w:rsidRPr="00AF15C7">
        <w:rPr>
          <w:rStyle w:val="StyleBoldUnderline"/>
          <w:highlight w:val="green"/>
        </w:rPr>
        <w:t>make national-security crises</w:t>
      </w:r>
      <w:r w:rsidRPr="00AF15C7">
        <w:rPr>
          <w:rStyle w:val="StyleBoldUnderline"/>
        </w:rPr>
        <w:t xml:space="preserve"> somewhat </w:t>
      </w:r>
      <w:r w:rsidRPr="00AF15C7">
        <w:rPr>
          <w:rStyle w:val="StyleBoldUnderline"/>
          <w:highlight w:val="green"/>
        </w:rPr>
        <w:t>harder to manage</w:t>
      </w:r>
      <w:r w:rsidRPr="00AF15C7">
        <w:rPr>
          <w:rStyle w:val="Emphasis"/>
          <w:highlight w:val="green"/>
        </w:rPr>
        <w:t>. If so, they would still rank quite low among the many factors that render the</w:t>
      </w:r>
      <w:r w:rsidRPr="00AF15C7">
        <w:rPr>
          <w:sz w:val="14"/>
        </w:rPr>
        <w:t xml:space="preserve"> terrorist </w:t>
      </w:r>
      <w:r w:rsidRPr="00AF15C7">
        <w:rPr>
          <w:rStyle w:val="Emphasis"/>
          <w:highlight w:val="green"/>
        </w:rPr>
        <w:t>threat</w:t>
      </w:r>
      <w:r w:rsidRPr="00AF15C7">
        <w:rPr>
          <w:sz w:val="14"/>
        </w:rPr>
        <w:t xml:space="preserve"> a </w:t>
      </w:r>
      <w:r w:rsidRPr="00AF15C7">
        <w:rPr>
          <w:rStyle w:val="Emphasis"/>
          <w:highlight w:val="green"/>
        </w:rPr>
        <w:t>serious</w:t>
      </w:r>
      <w:r w:rsidRPr="00AF15C7">
        <w:rPr>
          <w:sz w:val="14"/>
        </w:rPr>
        <w:t xml:space="preserve"> one. </w:t>
      </w:r>
      <w:r w:rsidRPr="00AF15C7">
        <w:rPr>
          <w:rStyle w:val="StyleBoldUnderline"/>
          <w:highlight w:val="green"/>
        </w:rPr>
        <w:t>None</w:t>
      </w:r>
      <w:r w:rsidRPr="00AF15C7">
        <w:rPr>
          <w:rStyle w:val="StyleBoldUnderline"/>
        </w:rPr>
        <w:t xml:space="preserve"> of them </w:t>
      </w:r>
      <w:r w:rsidRPr="00AF15C7">
        <w:rPr>
          <w:rStyle w:val="StyleBoldUnderline"/>
          <w:highlight w:val="green"/>
        </w:rPr>
        <w:t>rivals in importance</w:t>
      </w:r>
      <w:r w:rsidRPr="00AF15C7">
        <w:rPr>
          <w:rStyle w:val="StyleBoldUnderline"/>
        </w:rPr>
        <w:t xml:space="preserve"> the</w:t>
      </w:r>
      <w:r w:rsidRPr="00AF15C7">
        <w:rPr>
          <w:sz w:val="14"/>
        </w:rPr>
        <w:t xml:space="preserve"> extraordinary </w:t>
      </w:r>
      <w:r w:rsidRPr="00AF15C7">
        <w:rPr>
          <w:rStyle w:val="StyleBoldUnderline"/>
          <w:highlight w:val="green"/>
        </w:rPr>
        <w:t>vulnerabilities created by tech</w:t>
      </w:r>
      <w:r w:rsidRPr="00AF15C7">
        <w:rPr>
          <w:rStyle w:val="StyleBoldUnderline"/>
        </w:rPr>
        <w:t xml:space="preserve">nological </w:t>
      </w:r>
      <w:r w:rsidRPr="00AF15C7">
        <w:rPr>
          <w:rStyle w:val="StyleBoldUnderline"/>
          <w:highlight w:val="green"/>
        </w:rPr>
        <w:t>advances</w:t>
      </w:r>
      <w:r w:rsidRPr="00AF15C7">
        <w:rPr>
          <w:sz w:val="14"/>
          <w:highlight w:val="green"/>
        </w:rPr>
        <w:t>,</w:t>
      </w:r>
      <w:r w:rsidRPr="00AF15C7">
        <w:rPr>
          <w:sz w:val="14"/>
        </w:rPr>
        <w:t xml:space="preserve"> especially the proliferation of compact weapons of extraordinary destructiveness, </w:t>
      </w:r>
      <w:r w:rsidRPr="00AF15C7">
        <w:rPr>
          <w:rStyle w:val="StyleBoldUnderline"/>
        </w:rPr>
        <w:t xml:space="preserve">in the context of globalized communication, transportation, and banking. None of them compares to </w:t>
      </w:r>
      <w:r w:rsidRPr="00AF15C7">
        <w:rPr>
          <w:rStyle w:val="StyleBoldUnderline"/>
          <w:highlight w:val="green"/>
        </w:rPr>
        <w:t>a shadowy, dispersed, and elusive enemy</w:t>
      </w:r>
      <w:r w:rsidRPr="00AF15C7">
        <w:rPr>
          <w:rStyle w:val="StyleBoldUnderline"/>
        </w:rPr>
        <w:t xml:space="preserve"> that cannot be</w:t>
      </w:r>
      <w:r w:rsidRPr="00AF15C7">
        <w:rPr>
          <w:sz w:val="14"/>
        </w:rPr>
        <w:t xml:space="preserve"> effectively </w:t>
      </w:r>
      <w:r w:rsidRPr="00AF15C7">
        <w:rPr>
          <w:rStyle w:val="StyleBoldUnderline"/>
        </w:rPr>
        <w:t xml:space="preserve">deterred. </w:t>
      </w:r>
      <w:r w:rsidRPr="00AF15C7">
        <w:rPr>
          <w:rStyle w:val="StyleBoldUnderline"/>
          <w:highlight w:val="green"/>
        </w:rPr>
        <w:t>And</w:t>
      </w:r>
      <w:r w:rsidRPr="00AF15C7">
        <w:rPr>
          <w:rStyle w:val="StyleBoldUnderline"/>
        </w:rPr>
        <w:t xml:space="preserve"> none of them is as constraining as the </w:t>
      </w:r>
      <w:r w:rsidRPr="00AF15C7">
        <w:rPr>
          <w:rStyle w:val="StyleBoldUnderline"/>
          <w:highlight w:val="green"/>
        </w:rPr>
        <w:t>scarcity of</w:t>
      </w:r>
      <w:r w:rsidRPr="00AF15C7">
        <w:rPr>
          <w:rStyle w:val="StyleBoldUnderline"/>
        </w:rPr>
        <w:t xml:space="preserve"> linguistically and </w:t>
      </w:r>
      <w:r w:rsidRPr="00AF15C7">
        <w:rPr>
          <w:rStyle w:val="StyleBoldUnderline"/>
          <w:highlight w:val="green"/>
        </w:rPr>
        <w:t>culturally knowledgeable personnel</w:t>
      </w:r>
      <w:r w:rsidRPr="00AF15C7">
        <w:rPr>
          <w:sz w:val="14"/>
        </w:rPr>
        <w:t xml:space="preserve"> and other vital national-security assets, including satellite coverage of battle zones, which the government must allocate in some rational way in response to an obscure, evolving, multidimensional, and basically immeasurable threat.</w:t>
      </w:r>
      <w:r w:rsidRPr="00AF15C7">
        <w:rPr>
          <w:sz w:val="12"/>
        </w:rPr>
        <w:t>¶</w:t>
      </w:r>
      <w:r w:rsidRPr="00AF15C7">
        <w:rPr>
          <w:sz w:val="14"/>
        </w:rPr>
        <w:t xml:space="preserve"> </w:t>
      </w:r>
      <w:r w:rsidRPr="00AF15C7">
        <w:rPr>
          <w:rStyle w:val="StyleBoldUnderline"/>
          <w:highlight w:val="green"/>
        </w:rPr>
        <w:t>The</w:t>
      </w:r>
      <w:r w:rsidRPr="00AF15C7">
        <w:rPr>
          <w:rStyle w:val="StyleBoldUnderline"/>
        </w:rPr>
        <w:t xml:space="preserve"> curious </w:t>
      </w:r>
      <w:r w:rsidRPr="00AF15C7">
        <w:rPr>
          <w:rStyle w:val="StyleBoldUnderline"/>
          <w:highlight w:val="green"/>
        </w:rPr>
        <w:t>belief that laws</w:t>
      </w:r>
      <w:r w:rsidRPr="00AF15C7">
        <w:rPr>
          <w:rStyle w:val="StyleBoldUnderline"/>
        </w:rPr>
        <w:t xml:space="preserve"> written for normal times </w:t>
      </w:r>
      <w:r w:rsidRPr="00AF15C7">
        <w:rPr>
          <w:rStyle w:val="StyleBoldUnderline"/>
          <w:highlight w:val="green"/>
        </w:rPr>
        <w:t>are</w:t>
      </w:r>
      <w:r w:rsidRPr="00AF15C7">
        <w:rPr>
          <w:rStyle w:val="StyleBoldUnderline"/>
        </w:rPr>
        <w:t xml:space="preserve"> especially important </w:t>
      </w:r>
      <w:r w:rsidRPr="00AF15C7">
        <w:rPr>
          <w:rStyle w:val="StyleBoldUnderline"/>
          <w:highlight w:val="green"/>
        </w:rPr>
        <w:t>obstacles to defeating the</w:t>
      </w:r>
      <w:r w:rsidRPr="00AF15C7">
        <w:rPr>
          <w:sz w:val="14"/>
        </w:rPr>
        <w:t xml:space="preserve"> terrorist </w:t>
      </w:r>
      <w:r w:rsidRPr="00AF15C7">
        <w:rPr>
          <w:rStyle w:val="Emphasis"/>
          <w:highlight w:val="green"/>
        </w:rPr>
        <w:t>enemy is based less on evidence</w:t>
      </w:r>
      <w:r w:rsidRPr="00AF15C7">
        <w:rPr>
          <w:sz w:val="14"/>
        </w:rPr>
        <w:t xml:space="preserve"> and argument </w:t>
      </w:r>
      <w:r w:rsidRPr="00AF15C7">
        <w:rPr>
          <w:rStyle w:val="StyleBoldUnderline"/>
        </w:rPr>
        <w:t>than on a hydraulic reading of the liberty-security relationship</w:t>
      </w:r>
      <w:r w:rsidRPr="00AF15C7">
        <w:rPr>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rsidR="00E17647" w:rsidRPr="008A5096" w:rsidRDefault="00E17647" w:rsidP="00E17647"/>
    <w:p w:rsidR="00E17647" w:rsidRDefault="00E17647" w:rsidP="00E17647">
      <w:pPr>
        <w:pStyle w:val="Heading2"/>
      </w:pPr>
      <w:proofErr w:type="spellStart"/>
      <w:proofErr w:type="gramStart"/>
      <w:r>
        <w:lastRenderedPageBreak/>
        <w:t>apoc</w:t>
      </w:r>
      <w:proofErr w:type="spellEnd"/>
      <w:proofErr w:type="gramEnd"/>
      <w:r>
        <w:t xml:space="preserve"> rhetoric k</w:t>
      </w:r>
    </w:p>
    <w:p w:rsidR="00E17647" w:rsidRPr="00623C00" w:rsidRDefault="00E17647" w:rsidP="00E17647"/>
    <w:p w:rsidR="00E17647" w:rsidRDefault="00E17647" w:rsidP="00E17647">
      <w:pPr>
        <w:pStyle w:val="Heading4"/>
      </w:pPr>
      <w:r>
        <w:t>Deconstructing law fails to regulate detention</w:t>
      </w:r>
    </w:p>
    <w:p w:rsidR="00E17647" w:rsidRPr="008F1D35" w:rsidRDefault="00E17647" w:rsidP="00E17647">
      <w:proofErr w:type="gramStart"/>
      <w:r w:rsidRPr="008F1D35">
        <w:rPr>
          <w:rStyle w:val="Heading4Char"/>
        </w:rPr>
        <w:t xml:space="preserve">Jenks and Talbot-Jensen 11 </w:t>
      </w:r>
      <w:r w:rsidRPr="008F1D35">
        <w:t>(INDEFINITE DETENTION UNDER THE LAWS OF WAR Chris Jenks* &amp; Eric Talbot Jensen** Lieutenant Colonel, U.S. Army Judge Advocate General's Corps.</w:t>
      </w:r>
      <w:proofErr w:type="gramEnd"/>
      <w:r w:rsidRPr="008F1D35">
        <w:t xml:space="preserve"> </w:t>
      </w:r>
      <w:proofErr w:type="gramStart"/>
      <w:r w:rsidRPr="008F1D35">
        <w:t>Presently serving as the Chief of the International Law Branch, Office of The Judge Advocate General, Washington D.C.</w:t>
      </w:r>
      <w:proofErr w:type="gramEnd"/>
      <w:r w:rsidRPr="008F1D35">
        <w:t xml:space="preserve">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w:t>
      </w:r>
      <w:proofErr w:type="spellStart"/>
      <w:r w:rsidRPr="008F1D35">
        <w:t>Jtinior</w:t>
      </w:r>
      <w:proofErr w:type="spellEnd"/>
      <w:r w:rsidRPr="008F1D35">
        <w:t xml:space="preserve">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E17647" w:rsidRDefault="00E17647" w:rsidP="00E17647"/>
    <w:p w:rsidR="00E17647" w:rsidRDefault="00E17647" w:rsidP="00E17647">
      <w:r w:rsidRPr="0087040A">
        <w:rPr>
          <w:rStyle w:val="StyleBoldUnderline"/>
          <w:highlight w:val="green"/>
        </w:rPr>
        <w:t xml:space="preserve">Those who </w:t>
      </w:r>
      <w:r w:rsidRPr="00AF15C7">
        <w:rPr>
          <w:rStyle w:val="StyleBoldUnderline"/>
        </w:rPr>
        <w:t>would</w:t>
      </w:r>
      <w:r w:rsidRPr="0087040A">
        <w:rPr>
          <w:rStyle w:val="StyleBoldUnderline"/>
          <w:highlight w:val="green"/>
        </w:rPr>
        <w:t xml:space="preserve"> deconstruct the </w:t>
      </w:r>
      <w:r w:rsidRPr="00AF15C7">
        <w:rPr>
          <w:rStyle w:val="StyleBoldUnderline"/>
          <w:highlight w:val="green"/>
        </w:rPr>
        <w:t>law of</w:t>
      </w:r>
      <w:r w:rsidRPr="00623C00">
        <w:rPr>
          <w:rStyle w:val="StyleBoldUnderline"/>
        </w:rPr>
        <w:t xml:space="preserve"> war </w:t>
      </w:r>
      <w:r w:rsidRPr="00AF15C7">
        <w:rPr>
          <w:rStyle w:val="StyleBoldUnderline"/>
        </w:rPr>
        <w:t xml:space="preserve">as applied to </w:t>
      </w:r>
      <w:r w:rsidRPr="0087040A">
        <w:rPr>
          <w:rStyle w:val="StyleBoldUnderline"/>
          <w:highlight w:val="green"/>
        </w:rPr>
        <w:t>detention</w:t>
      </w:r>
      <w:r w:rsidRPr="00E70037">
        <w:rPr>
          <w:rStyle w:val="StyleBoldUnderline"/>
        </w:rPr>
        <w:t xml:space="preserve"> </w:t>
      </w:r>
      <w:r w:rsidRPr="006E465F">
        <w:t xml:space="preserve">stemming from armed conflict with </w:t>
      </w:r>
      <w:proofErr w:type="spellStart"/>
      <w:r w:rsidRPr="006E465F">
        <w:t>non state</w:t>
      </w:r>
      <w:proofErr w:type="spellEnd"/>
      <w:r w:rsidRPr="006E465F">
        <w:t xml:space="preserve"> actors</w:t>
      </w:r>
      <w:r w:rsidRPr="00E70037">
        <w:rPr>
          <w:rStyle w:val="StyleBoldUnderline"/>
        </w:rPr>
        <w:t xml:space="preserve"> </w:t>
      </w:r>
      <w:r w:rsidRPr="0087040A">
        <w:rPr>
          <w:rStyle w:val="StyleBoldUnderline"/>
          <w:highlight w:val="green"/>
        </w:rPr>
        <w:t>may achieve victory, but in an academic, and</w:t>
      </w:r>
      <w:r w:rsidRPr="00E70037">
        <w:rPr>
          <w:rStyle w:val="StyleBoldUnderline"/>
        </w:rPr>
        <w:t xml:space="preserve">, practically speaking, </w:t>
      </w:r>
      <w:r w:rsidRPr="0087040A">
        <w:rPr>
          <w:rStyle w:val="Emphasis"/>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sidRPr="00AF15C7">
        <w:rPr>
          <w:rStyle w:val="StyleBoldUnderline"/>
          <w:highlight w:val="green"/>
        </w:rPr>
        <w:t>the d</w:t>
      </w:r>
      <w:r w:rsidRPr="0087040A">
        <w:rPr>
          <w:rStyle w:val="StyleBoldUnderline"/>
          <w:highlight w:val="green"/>
        </w:rPr>
        <w:t xml:space="preserve">econstructionist approach removes a </w:t>
      </w:r>
      <w:r w:rsidRPr="0087040A">
        <w:rPr>
          <w:rStyle w:val="Emphasis"/>
          <w:highlight w:val="green"/>
        </w:rPr>
        <w:t>large portion of</w:t>
      </w:r>
      <w:r w:rsidRPr="00E70037">
        <w:rPr>
          <w:rStyle w:val="Emphasis"/>
        </w:rPr>
        <w:t xml:space="preserve"> </w:t>
      </w:r>
      <w:proofErr w:type="spellStart"/>
      <w:r w:rsidRPr="00E70037">
        <w:rPr>
          <w:rStyle w:val="Emphasis"/>
        </w:rPr>
        <w:t>intemationally</w:t>
      </w:r>
      <w:proofErr w:type="spellEnd"/>
      <w:r w:rsidRPr="00E70037">
        <w:rPr>
          <w:rStyle w:val="Emphasis"/>
        </w:rPr>
        <w:t xml:space="preserve"> recognized and </w:t>
      </w:r>
      <w:r w:rsidRPr="0087040A">
        <w:rPr>
          <w:rStyle w:val="Emphasis"/>
          <w:highlight w:val="green"/>
        </w:rPr>
        <w:t>accepted provisions</w:t>
      </w:r>
      <w:r w:rsidRPr="0087040A">
        <w:rPr>
          <w:rStyle w:val="StyleBoldUnderline"/>
          <w:highlight w:val="green"/>
        </w:rPr>
        <w:t xml:space="preserve"> for </w:t>
      </w:r>
      <w:r w:rsidRPr="0087040A">
        <w:rPr>
          <w:rStyle w:val="Emphasis"/>
          <w:highlight w:val="green"/>
        </w:rPr>
        <w:t>regulating detention</w:t>
      </w:r>
      <w:r w:rsidRPr="00E70037">
        <w:rPr>
          <w:rStyle w:val="Emphasis"/>
        </w:rPr>
        <w:t xml:space="preserve"> </w:t>
      </w:r>
      <w:r w:rsidRPr="00E70037">
        <w:rPr>
          <w:rStyle w:val="StyleBoldUnderline"/>
        </w:rPr>
        <w:t>associated with armed conflict</w:t>
      </w:r>
      <w:r w:rsidRPr="006E465F">
        <w:t>—^the Geneva Conventions—^</w:t>
      </w:r>
      <w:r w:rsidRPr="0087040A">
        <w:rPr>
          <w:highlight w:val="green"/>
        </w:rPr>
        <w:t>w</w:t>
      </w:r>
      <w:r w:rsidRPr="0087040A">
        <w:rPr>
          <w:rStyle w:val="StyleBoldUnderline"/>
          <w:highlight w:val="green"/>
        </w:rPr>
        <w:t>hile leaving the</w:t>
      </w:r>
      <w:r w:rsidRPr="0087040A">
        <w:rPr>
          <w:rStyle w:val="Emphasis"/>
          <w:highlight w:val="green"/>
        </w:rPr>
        <w:t xml:space="preserve"> underlying question </w:t>
      </w:r>
      <w:r w:rsidRPr="0087040A">
        <w:rPr>
          <w:rStyle w:val="StyleBoldUnderline"/>
          <w:highlight w:val="green"/>
        </w:rPr>
        <w:t xml:space="preserve">of </w:t>
      </w:r>
      <w:r w:rsidRPr="0087040A">
        <w:rPr>
          <w:rStyle w:val="Emphasis"/>
          <w:highlight w:val="green"/>
        </w:rPr>
        <w:t>how to govern detention unanswered.</w:t>
      </w:r>
      <w:r w:rsidRPr="006E465F">
        <w:t xml:space="preserve"> At some point, </w:t>
      </w:r>
      <w:r w:rsidRPr="0087040A">
        <w:rPr>
          <w:rStyle w:val="StyleBoldUnderline"/>
          <w:highlight w:val="green"/>
        </w:rPr>
        <w:t xml:space="preserve">even the </w:t>
      </w:r>
      <w:proofErr w:type="spellStart"/>
      <w:r w:rsidRPr="0087040A">
        <w:rPr>
          <w:rStyle w:val="StyleBoldUnderline"/>
          <w:highlight w:val="green"/>
        </w:rPr>
        <w:t>deconstmctionist</w:t>
      </w:r>
      <w:proofErr w:type="spellEnd"/>
      <w:r w:rsidRPr="0087040A">
        <w:rPr>
          <w:rStyle w:val="StyleBoldUnderline"/>
          <w:highlight w:val="green"/>
        </w:rPr>
        <w:t xml:space="preserve"> must </w:t>
      </w:r>
      <w:r w:rsidRPr="0087040A">
        <w:rPr>
          <w:rStyle w:val="Emphasis"/>
          <w:highlight w:val="green"/>
        </w:rPr>
        <w:t>shift to positivism</w:t>
      </w:r>
      <w:r w:rsidRPr="0087040A">
        <w:rPr>
          <w:rStyle w:val="StyleBoldUnderline"/>
          <w:highlight w:val="green"/>
        </w:rPr>
        <w:t xml:space="preserve"> and propose an </w:t>
      </w:r>
      <w:proofErr w:type="spellStart"/>
      <w:r w:rsidRPr="0087040A">
        <w:rPr>
          <w:rStyle w:val="Emphasis"/>
          <w:highlight w:val="green"/>
        </w:rPr>
        <w:t>altemative</w:t>
      </w:r>
      <w:proofErr w:type="spellEnd"/>
      <w:r w:rsidRPr="00E70037">
        <w:rPr>
          <w:rStyle w:val="StyleBoldUnderline"/>
        </w:rPr>
        <w:t>,</w:t>
      </w:r>
      <w:r w:rsidRPr="006E465F">
        <w:t xml:space="preserve"> </w:t>
      </w:r>
      <w:r w:rsidRPr="0087040A">
        <w:rPr>
          <w:highlight w:val="green"/>
        </w:rPr>
        <w:t>a</w:t>
      </w:r>
      <w:r w:rsidRPr="0087040A">
        <w:rPr>
          <w:rStyle w:val="StyleBoldUnderline"/>
          <w:highlight w:val="green"/>
        </w:rPr>
        <w:t xml:space="preserve">n </w:t>
      </w:r>
      <w:proofErr w:type="spellStart"/>
      <w:r w:rsidRPr="0087040A">
        <w:rPr>
          <w:rStyle w:val="StyleBoldUnderline"/>
          <w:highlight w:val="green"/>
        </w:rPr>
        <w:t>altemative</w:t>
      </w:r>
      <w:proofErr w:type="spellEnd"/>
      <w:r w:rsidRPr="0087040A">
        <w:rPr>
          <w:rStyle w:val="StyleBoldUnderline"/>
          <w:highlight w:val="green"/>
        </w:rPr>
        <w:t xml:space="preserve"> </w:t>
      </w:r>
      <w:r w:rsidRPr="00623C00">
        <w:rPr>
          <w:rStyle w:val="StyleBoldUnderline"/>
        </w:rPr>
        <w:t xml:space="preserve">we submit </w:t>
      </w:r>
      <w:r w:rsidRPr="0087040A">
        <w:rPr>
          <w:rStyle w:val="StyleBoldUnderline"/>
          <w:highlight w:val="green"/>
        </w:rPr>
        <w:t>would</w:t>
      </w:r>
      <w:r w:rsidRPr="0087040A">
        <w:rPr>
          <w:rStyle w:val="Emphasis"/>
          <w:highlight w:val="green"/>
        </w:rPr>
        <w:t xml:space="preserve"> inevitably resemble</w:t>
      </w:r>
      <w:r w:rsidRPr="0087040A">
        <w:rPr>
          <w:rStyle w:val="StyleBoldUnderline"/>
          <w:highlight w:val="green"/>
        </w:rPr>
        <w:t xml:space="preserve"> that which is </w:t>
      </w:r>
      <w:r w:rsidRPr="0087040A">
        <w:rPr>
          <w:rStyle w:val="Emphasis"/>
          <w:highlight w:val="green"/>
        </w:rPr>
        <w:t>already extant in the law of war.</w:t>
      </w:r>
      <w:r w:rsidRPr="00E70037">
        <w:rPr>
          <w:rStyle w:val="StyleBoldUnderline"/>
        </w:rPr>
        <w:t xml:space="preserve"> </w:t>
      </w:r>
      <w:r w:rsidRPr="006E465F">
        <w:t xml:space="preserve">Moreover, </w:t>
      </w:r>
      <w:r w:rsidRPr="00E70037">
        <w:rPr>
          <w:rStyle w:val="StyleBoldUnderline"/>
        </w:rPr>
        <w:t xml:space="preserve">while there has been discussion about the strained application of the Geneva Conventions and Additional Protocols to states combating transnational terrorism, </w:t>
      </w:r>
      <w:r w:rsidRPr="00623C00">
        <w:rPr>
          <w:rStyle w:val="StyleBoldUnderline"/>
        </w:rPr>
        <w:t xml:space="preserve">attempts at a </w:t>
      </w:r>
      <w:r w:rsidRPr="00623C00">
        <w:rPr>
          <w:rStyle w:val="Emphasis"/>
        </w:rPr>
        <w:t>new convention</w:t>
      </w:r>
      <w:r w:rsidRPr="00623C00">
        <w:rPr>
          <w:rStyle w:val="StyleBoldUnderline"/>
        </w:rPr>
        <w:t xml:space="preserve"> have gained </w:t>
      </w:r>
      <w:r w:rsidRPr="00623C00">
        <w:rPr>
          <w:rStyle w:val="Emphasis"/>
        </w:rPr>
        <w:t>little traction</w:t>
      </w:r>
      <w:r w:rsidRPr="00623C00">
        <w:rPr>
          <w:rStyle w:val="StyleBoldUnderline"/>
        </w:rPr>
        <w:t xml:space="preserve">. </w:t>
      </w:r>
      <w:r w:rsidRPr="0087040A">
        <w:rPr>
          <w:rStyle w:val="StyleBoldUnderline"/>
          <w:highlight w:val="green"/>
        </w:rPr>
        <w:t xml:space="preserve">Our approach is </w:t>
      </w:r>
      <w:r w:rsidRPr="00623C00">
        <w:rPr>
          <w:rStyle w:val="StyleBoldUnderline"/>
        </w:rPr>
        <w:t>more</w:t>
      </w:r>
      <w:r w:rsidRPr="00E70037">
        <w:t xml:space="preserve"> an attempt at </w:t>
      </w:r>
      <w:r w:rsidRPr="0087040A">
        <w:rPr>
          <w:rStyle w:val="Emphasis"/>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w:t>
      </w:r>
      <w:proofErr w:type="spellStart"/>
      <w:r w:rsidRPr="00F5586A">
        <w:rPr>
          <w:rStyle w:val="StyleBoldUnderline"/>
        </w:rPr>
        <w:t>govemed</w:t>
      </w:r>
      <w:proofErr w:type="spellEnd"/>
      <w:r w:rsidRPr="00F5586A">
        <w:rPr>
          <w:rStyle w:val="StyleBoldUnderline"/>
        </w:rPr>
        <w:t xml:space="preserve">, and if and how it ends. Conflating aspects of </w:t>
      </w:r>
      <w:proofErr w:type="spellStart"/>
      <w:r w:rsidRPr="00F5586A">
        <w:rPr>
          <w:rStyle w:val="StyleBoldUnderline"/>
        </w:rPr>
        <w:t>intemationally</w:t>
      </w:r>
      <w:proofErr w:type="spellEnd"/>
      <w:r w:rsidRPr="00F5586A">
        <w:rPr>
          <w:rStyle w:val="StyleBoldUnderline"/>
        </w:rPr>
        <w:t xml:space="preserve"> recognized </w:t>
      </w:r>
      <w:r w:rsidRPr="00AF15C7">
        <w:rPr>
          <w:rStyle w:val="StyleBoldUnderline"/>
          <w:highlight w:val="green"/>
        </w:rPr>
        <w:t>law</w:t>
      </w:r>
      <w:r w:rsidRPr="00623C00">
        <w:rPr>
          <w:rStyle w:val="StyleBoldUnderline"/>
        </w:rPr>
        <w:t xml:space="preserve"> of war</w:t>
      </w:r>
      <w:r w:rsidRPr="00AF15C7">
        <w:rPr>
          <w:rStyle w:val="StyleBoldUnderline"/>
        </w:rPr>
        <w:t xml:space="preserve"> conventions</w:t>
      </w:r>
      <w:r w:rsidRPr="0087040A">
        <w:rPr>
          <w:rStyle w:val="StyleBoldUnderline"/>
          <w:highlight w:val="green"/>
        </w:rPr>
        <w:t xml:space="preserve"> allow</w:t>
      </w:r>
      <w:r w:rsidRPr="00623C00">
        <w:rPr>
          <w:rStyle w:val="StyleBoldUnderline"/>
        </w:rPr>
        <w:t>s</w:t>
      </w:r>
      <w:r w:rsidRPr="0087040A">
        <w:rPr>
          <w:rStyle w:val="StyleBoldUnderline"/>
          <w:highlight w:val="green"/>
        </w:rPr>
        <w:t xml:space="preserve"> for a transparent process that could be promulgated </w:t>
      </w:r>
      <w:r w:rsidRPr="0087040A">
        <w:rPr>
          <w:rStyle w:val="Emphasis"/>
          <w:highlight w:val="green"/>
        </w:rPr>
        <w:t>now</w:t>
      </w:r>
      <w:r w:rsidRPr="0087040A">
        <w:rPr>
          <w:highlight w:val="green"/>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E70037">
        <w:t>,^</w:t>
      </w:r>
      <w:proofErr w:type="gramEnd"/>
      <w:r w:rsidRPr="00E70037">
        <w:t>' t</w:t>
      </w:r>
      <w:r w:rsidRPr="0087040A">
        <w:rPr>
          <w:highlight w:val="green"/>
        </w:rPr>
        <w:t>h</w:t>
      </w:r>
      <w:r w:rsidRPr="0087040A">
        <w:rPr>
          <w:rStyle w:val="StyleBoldUnderline"/>
          <w:highlight w:val="green"/>
        </w:rPr>
        <w:t>e longer detainees are held, the m</w:t>
      </w:r>
      <w:r w:rsidRPr="0087040A">
        <w:rPr>
          <w:rStyle w:val="Emphasis"/>
          <w:highlight w:val="green"/>
        </w:rPr>
        <w:t>ore concern for their individual situations</w:t>
      </w:r>
      <w:r w:rsidRPr="0087040A">
        <w:rPr>
          <w:rStyle w:val="StyleBoldUnderline"/>
          <w:highlight w:val="green"/>
        </w:rPr>
        <w:t xml:space="preserve"> must be given</w:t>
      </w:r>
      <w:r w:rsidRPr="0087040A">
        <w:rPr>
          <w:highlight w:val="green"/>
        </w:rPr>
        <w:t>.</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E17647" w:rsidRDefault="00E17647" w:rsidP="00E17647"/>
    <w:p w:rsidR="00E17647" w:rsidRPr="00241492" w:rsidRDefault="00E17647" w:rsidP="00E17647">
      <w:pPr>
        <w:jc w:val="both"/>
        <w:rPr>
          <w:b/>
        </w:rPr>
      </w:pPr>
      <w:r w:rsidRPr="00241492">
        <w:rPr>
          <w:b/>
        </w:rPr>
        <w:t>Foreclosing representations of the nuclear apocalypse prevents rational action to prevent nuclear war</w:t>
      </w:r>
    </w:p>
    <w:p w:rsidR="00E17647" w:rsidRPr="00241492" w:rsidRDefault="00E17647" w:rsidP="00E17647">
      <w:pPr>
        <w:jc w:val="both"/>
        <w:rPr>
          <w:sz w:val="20"/>
        </w:rPr>
      </w:pPr>
      <w:r w:rsidRPr="00241492">
        <w:rPr>
          <w:b/>
        </w:rPr>
        <w:t>Saint-Amour</w:t>
      </w:r>
      <w:r w:rsidRPr="00241492">
        <w:rPr>
          <w:sz w:val="20"/>
        </w:rPr>
        <w:t xml:space="preserve">, professor of English at Pomona College, </w:t>
      </w:r>
      <w:proofErr w:type="gramStart"/>
      <w:r w:rsidRPr="00241492">
        <w:rPr>
          <w:b/>
        </w:rPr>
        <w:t>2000</w:t>
      </w:r>
      <w:r w:rsidRPr="00241492">
        <w:rPr>
          <w:sz w:val="20"/>
        </w:rPr>
        <w:t xml:space="preserve">  (</w:t>
      </w:r>
      <w:proofErr w:type="gramEnd"/>
      <w:r w:rsidRPr="00241492">
        <w:rPr>
          <w:sz w:val="20"/>
        </w:rPr>
        <w:t xml:space="preserve">Paul, Diacritics, 30.4, </w:t>
      </w:r>
      <w:proofErr w:type="spellStart"/>
      <w:r w:rsidRPr="00241492">
        <w:rPr>
          <w:sz w:val="20"/>
        </w:rPr>
        <w:t>projectmuse</w:t>
      </w:r>
      <w:proofErr w:type="spellEnd"/>
      <w:r w:rsidRPr="00241492">
        <w:rPr>
          <w:sz w:val="20"/>
        </w:rPr>
        <w:t>)</w:t>
      </w:r>
    </w:p>
    <w:p w:rsidR="00E17647" w:rsidRPr="00241492" w:rsidRDefault="00E17647" w:rsidP="00E17647">
      <w:pPr>
        <w:jc w:val="both"/>
        <w:rPr>
          <w:b/>
        </w:rPr>
      </w:pPr>
    </w:p>
    <w:p w:rsidR="00E17647" w:rsidRPr="00241492" w:rsidRDefault="00E17647" w:rsidP="00E17647">
      <w:pPr>
        <w:jc w:val="both"/>
        <w:rPr>
          <w:sz w:val="20"/>
        </w:rPr>
      </w:pPr>
      <w:r w:rsidRPr="00241492">
        <w:rPr>
          <w:sz w:val="20"/>
        </w:rPr>
        <w:lastRenderedPageBreak/>
        <w:t xml:space="preserve">The call for papers that initiated both the 1984 colloquium on nuclear criticism and the subsequent </w:t>
      </w:r>
      <w:r w:rsidRPr="00241492">
        <w:rPr>
          <w:i/>
          <w:iCs/>
          <w:sz w:val="20"/>
        </w:rPr>
        <w:t>Diacritics</w:t>
      </w:r>
      <w:r w:rsidRPr="00241492">
        <w:rPr>
          <w:sz w:val="20"/>
        </w:rPr>
        <w:t xml:space="preserve"> issue invited, among other varieties, "the sort [of criticism] that reads other critical or canonical texts for the purpose of uncovering the unknown shapes of our unconscious nuclear fears" ["Nuclear" 3]. This essay has undertaken such a reading, though without appealing directly to the notion of "unconscious fears"—by appealing, rather, to the notion of a mass trauma brought about by the conspicuously increasing vulnerability of civilian populations to incineration in total war since 1900. The "nuclear condition" in which I have seen this trauma culminating is the doctrine of Mutually Assured Destruction (MAD), whereby the Cold War superpowers held one another's </w:t>
      </w:r>
      <w:proofErr w:type="gramStart"/>
      <w:r w:rsidRPr="00241492">
        <w:rPr>
          <w:sz w:val="20"/>
        </w:rPr>
        <w:t>civilians</w:t>
      </w:r>
      <w:proofErr w:type="gramEnd"/>
      <w:r w:rsidRPr="00241492">
        <w:rPr>
          <w:sz w:val="20"/>
        </w:rPr>
        <w:t xml:space="preserve"> hostage with nuclear arsenals large enough to survive a first-strike and devastatingly retaliate against the aggressor's cities. The MAD doctrine held out the possibility of an "apocalypse without revelation" to which the first examples of nuclear criticism responded. Since 1989, the focus of the nuclear debate has shifted to the growth of the "nuclear club"; the rise of nuclear programs in so-called rogue states such as Libya, Iraq, Iran, Syria, and North Korea; the trimming, </w:t>
      </w:r>
      <w:proofErr w:type="spellStart"/>
      <w:r w:rsidRPr="00241492">
        <w:rPr>
          <w:sz w:val="20"/>
        </w:rPr>
        <w:t>detargeting</w:t>
      </w:r>
      <w:proofErr w:type="spellEnd"/>
      <w:r w:rsidRPr="00241492">
        <w:rPr>
          <w:sz w:val="20"/>
        </w:rPr>
        <w:t xml:space="preserve">, and retargeting of superpower nuclear arsenals; the theft of fissionable materials from Russian and other former Soviet states' storage facilities; the aging of the remaining arsenals and the growing danger of accidental launches; the prospect of a brain drain of both Eastern bloc and US nuclear scientists and workers; the destabilizing influence of US "Star Wars II" missile shield development; the US withdrawal from the 1972 Anti-Ballistic Missile Treaty and revised deterrence posture; and the possibility of nuclear terrorism. Since September 11, 2001, the phrase "ground zero" has been revived, but in the context of an explicitly non-nuclear catastrophe. Yet </w:t>
      </w:r>
      <w:r w:rsidRPr="00241492">
        <w:rPr>
          <w:rStyle w:val="underlinedChar"/>
          <w:highlight w:val="green"/>
        </w:rPr>
        <w:t>despite the apparent waning of images of nuclear holocaust in the global imaginary, a nuclear condition still exists</w:t>
      </w:r>
      <w:r w:rsidRPr="00241492">
        <w:rPr>
          <w:rStyle w:val="underlinedChar"/>
        </w:rPr>
        <w:t>, and</w:t>
      </w:r>
      <w:r w:rsidRPr="00241492">
        <w:rPr>
          <w:sz w:val="20"/>
        </w:rPr>
        <w:t xml:space="preserve"> </w:t>
      </w:r>
      <w:r w:rsidRPr="00241492">
        <w:rPr>
          <w:b/>
          <w:bCs/>
        </w:rPr>
        <w:t>[End Page 80]</w:t>
      </w:r>
      <w:r w:rsidRPr="00241492">
        <w:rPr>
          <w:sz w:val="20"/>
        </w:rPr>
        <w:t xml:space="preserve"> </w:t>
      </w:r>
      <w:r w:rsidRPr="00241492">
        <w:rPr>
          <w:rStyle w:val="underlinedChar"/>
        </w:rPr>
        <w:t xml:space="preserve">one that retains the fundamental logic of Mutually Assured Destruction beneath these shifts in focus and terminology. But </w:t>
      </w:r>
      <w:r w:rsidRPr="00241492">
        <w:rPr>
          <w:rStyle w:val="underlinedChar"/>
          <w:highlight w:val="green"/>
        </w:rPr>
        <w:t>because a full nuclear exchange seems less imminent in the current climate, it is easy to ignore the persistence of arsenals and defense policies that continue to hold such an exchange open as a possible</w:t>
      </w:r>
      <w:r w:rsidRPr="00241492">
        <w:rPr>
          <w:rStyle w:val="underlinedChar"/>
        </w:rPr>
        <w:t>, even foundational, scenario</w:t>
      </w:r>
      <w:r w:rsidRPr="00241492">
        <w:rPr>
          <w:sz w:val="20"/>
        </w:rPr>
        <w:t>.</w:t>
      </w:r>
      <w:r w:rsidRPr="00241492">
        <w:rPr>
          <w:sz w:val="20"/>
          <w:szCs w:val="12"/>
        </w:rPr>
        <w:t xml:space="preserve"> Meanwhile, many supposedly </w:t>
      </w:r>
      <w:proofErr w:type="spellStart"/>
      <w:r w:rsidRPr="00241492">
        <w:rPr>
          <w:sz w:val="20"/>
          <w:szCs w:val="12"/>
        </w:rPr>
        <w:t>nonrogue</w:t>
      </w:r>
      <w:proofErr w:type="spellEnd"/>
      <w:r w:rsidRPr="00241492">
        <w:rPr>
          <w:sz w:val="20"/>
          <w:szCs w:val="12"/>
        </w:rPr>
        <w:t xml:space="preserve"> states continue to accept a severe degree of civilian "collateral damage" in conventional military action. And while international humanitarian law prohibits the use of nuclear weapons in most scenarios, it leaves open a loophole case—one of desperate self-defense—in which nuclear weapons use might still be considered legal, and nuclear states continue to maintain overkill-sized arsenals, in the name of such a slim eventuality. </w:t>
      </w:r>
      <w:hyperlink r:id="rId15" w:anchor="FOOT13#FOOT13" w:history="1">
        <w:r w:rsidRPr="00241492">
          <w:rPr>
            <w:color w:val="000000"/>
            <w:sz w:val="20"/>
            <w:szCs w:val="12"/>
            <w:vertAlign w:val="superscript"/>
          </w:rPr>
          <w:t>13</w:t>
        </w:r>
      </w:hyperlink>
      <w:r w:rsidRPr="00241492">
        <w:rPr>
          <w:sz w:val="20"/>
        </w:rPr>
        <w:t xml:space="preserve"> </w:t>
      </w:r>
      <w:r w:rsidRPr="00241492">
        <w:rPr>
          <w:rStyle w:val="underlinedChar"/>
          <w:highlight w:val="green"/>
        </w:rPr>
        <w:t>Nuclear criticism</w:t>
      </w:r>
      <w:r w:rsidRPr="00241492">
        <w:rPr>
          <w:rStyle w:val="underlinedChar"/>
        </w:rPr>
        <w:t>,</w:t>
      </w:r>
      <w:r w:rsidRPr="00241492">
        <w:rPr>
          <w:sz w:val="20"/>
        </w:rPr>
        <w:t xml:space="preserve"> or whatever undertaking succeeds that problematic but prematurely decommissioned enterprise, </w:t>
      </w:r>
      <w:r w:rsidRPr="00241492">
        <w:rPr>
          <w:rStyle w:val="underlinedChar"/>
        </w:rPr>
        <w:t>will need</w:t>
      </w:r>
      <w:r w:rsidRPr="00241492">
        <w:rPr>
          <w:sz w:val="20"/>
        </w:rPr>
        <w:t xml:space="preserve"> not only to investigate the cultural prehistories of the nuclear epoch but </w:t>
      </w:r>
      <w:r w:rsidRPr="00241492">
        <w:rPr>
          <w:rStyle w:val="underlinedChar"/>
          <w:highlight w:val="green"/>
        </w:rPr>
        <w:t xml:space="preserve">to meditate on the reasons for the near-invisibility of present nuclear </w:t>
      </w:r>
      <w:r w:rsidRPr="00241492">
        <w:rPr>
          <w:rStyle w:val="underlinedChar"/>
        </w:rPr>
        <w:t xml:space="preserve">politics and nuclear stockpiles, the </w:t>
      </w:r>
      <w:r w:rsidRPr="00241492">
        <w:rPr>
          <w:rStyle w:val="underlinedChar"/>
          <w:highlight w:val="green"/>
        </w:rPr>
        <w:t>dangers these stockpiles entail</w:t>
      </w:r>
      <w:r w:rsidRPr="00241492">
        <w:rPr>
          <w:rStyle w:val="underlinedChar"/>
        </w:rPr>
        <w:t>, and the costs they exact</w:t>
      </w:r>
      <w:r w:rsidRPr="00241492">
        <w:rPr>
          <w:sz w:val="20"/>
        </w:rPr>
        <w:t xml:space="preserve">—to begin the future anterior work of determining what </w:t>
      </w:r>
      <w:r w:rsidRPr="00241492">
        <w:rPr>
          <w:i/>
          <w:iCs/>
          <w:sz w:val="20"/>
        </w:rPr>
        <w:t>this</w:t>
      </w:r>
      <w:r w:rsidRPr="00241492">
        <w:rPr>
          <w:sz w:val="20"/>
        </w:rPr>
        <w:t xml:space="preserve"> nuclear condition will have been when it is really over.</w:t>
      </w:r>
    </w:p>
    <w:p w:rsidR="00E17647" w:rsidRPr="00241492" w:rsidRDefault="00E17647" w:rsidP="00E17647">
      <w:pPr>
        <w:jc w:val="both"/>
        <w:rPr>
          <w:sz w:val="20"/>
        </w:rPr>
      </w:pPr>
    </w:p>
    <w:p w:rsidR="00E17647" w:rsidRPr="00241492" w:rsidRDefault="00E17647" w:rsidP="00E17647">
      <w:pPr>
        <w:jc w:val="both"/>
        <w:rPr>
          <w:sz w:val="20"/>
        </w:rPr>
      </w:pPr>
    </w:p>
    <w:p w:rsidR="00E17647" w:rsidRPr="00241492" w:rsidRDefault="00E17647" w:rsidP="00E17647">
      <w:pPr>
        <w:jc w:val="both"/>
        <w:rPr>
          <w:b/>
        </w:rPr>
      </w:pPr>
      <w:r w:rsidRPr="00241492">
        <w:rPr>
          <w:b/>
        </w:rPr>
        <w:t>Refusing to confront the possibility of nuclear war fosters complacency and thwarts efforts to stop apocalypse</w:t>
      </w:r>
    </w:p>
    <w:p w:rsidR="00E17647" w:rsidRPr="00241492" w:rsidRDefault="00E17647" w:rsidP="00E17647">
      <w:pPr>
        <w:jc w:val="both"/>
        <w:rPr>
          <w:sz w:val="20"/>
        </w:rPr>
      </w:pPr>
      <w:r w:rsidRPr="00241492">
        <w:rPr>
          <w:b/>
        </w:rPr>
        <w:t>Schell, 1982</w:t>
      </w:r>
      <w:r w:rsidRPr="00241492">
        <w:rPr>
          <w:sz w:val="20"/>
        </w:rPr>
        <w:t xml:space="preserve"> (Jonathan, Journalist and Peace Activist, “The Fate of the Earth,” p. 231)</w:t>
      </w:r>
    </w:p>
    <w:p w:rsidR="00E17647" w:rsidRPr="00241492" w:rsidRDefault="00E17647" w:rsidP="00E17647">
      <w:pPr>
        <w:jc w:val="both"/>
        <w:rPr>
          <w:rStyle w:val="underlinedChar"/>
        </w:rPr>
      </w:pPr>
      <w:r w:rsidRPr="00241492">
        <w:rPr>
          <w:rStyle w:val="underlinedChar"/>
        </w:rPr>
        <w:t xml:space="preserve">Two paths lie before us. One leads to death, the other to life. </w:t>
      </w:r>
      <w:r w:rsidRPr="00241492">
        <w:rPr>
          <w:rStyle w:val="underlinedChar"/>
          <w:highlight w:val="green"/>
        </w:rPr>
        <w:t>If we</w:t>
      </w:r>
      <w:r w:rsidRPr="00241492">
        <w:rPr>
          <w:color w:val="000000"/>
          <w:sz w:val="20"/>
        </w:rPr>
        <w:t xml:space="preserve"> </w:t>
      </w:r>
      <w:r w:rsidRPr="00241492">
        <w:rPr>
          <w:sz w:val="20"/>
        </w:rPr>
        <w:t>choose the first path – if we</w:t>
      </w:r>
      <w:r w:rsidRPr="00241492">
        <w:rPr>
          <w:color w:val="000000"/>
          <w:sz w:val="20"/>
        </w:rPr>
        <w:t xml:space="preserve"> </w:t>
      </w:r>
      <w:r w:rsidRPr="00241492">
        <w:rPr>
          <w:rStyle w:val="underlinedChar"/>
          <w:b/>
          <w:highlight w:val="green"/>
        </w:rPr>
        <w:t>numbly refuse to acknowledge</w:t>
      </w:r>
      <w:r w:rsidRPr="00241492">
        <w:rPr>
          <w:rStyle w:val="underlinedChar"/>
          <w:highlight w:val="green"/>
        </w:rPr>
        <w:t xml:space="preserve"> the nearness of extinction</w:t>
      </w:r>
      <w:r w:rsidRPr="00241492">
        <w:rPr>
          <w:sz w:val="20"/>
        </w:rPr>
        <w:t>, all the while increasing our preparations to bring it about –</w:t>
      </w:r>
      <w:r w:rsidRPr="00241492">
        <w:rPr>
          <w:color w:val="000000"/>
          <w:sz w:val="20"/>
        </w:rPr>
        <w:t xml:space="preserve"> </w:t>
      </w:r>
      <w:r w:rsidRPr="00241492">
        <w:rPr>
          <w:rStyle w:val="underlinedChar"/>
          <w:highlight w:val="green"/>
        </w:rPr>
        <w:t xml:space="preserve">then </w:t>
      </w:r>
      <w:r w:rsidRPr="00241492">
        <w:rPr>
          <w:rStyle w:val="underlinedChar"/>
          <w:b/>
          <w:highlight w:val="green"/>
        </w:rPr>
        <w:t>we will in effect become the allies of death</w:t>
      </w:r>
      <w:r w:rsidRPr="00241492">
        <w:rPr>
          <w:rStyle w:val="underlinedChar"/>
          <w:highlight w:val="green"/>
        </w:rPr>
        <w:t xml:space="preserve"> and in everything we do our attachment to life will </w:t>
      </w:r>
      <w:r w:rsidRPr="00241492">
        <w:rPr>
          <w:rStyle w:val="underlinedChar"/>
          <w:b/>
          <w:highlight w:val="green"/>
        </w:rPr>
        <w:t>weaken</w:t>
      </w:r>
      <w:r w:rsidRPr="00241492">
        <w:rPr>
          <w:rStyle w:val="underlinedChar"/>
          <w:highlight w:val="green"/>
        </w:rPr>
        <w:t>:</w:t>
      </w:r>
      <w:r w:rsidRPr="00241492">
        <w:rPr>
          <w:sz w:val="20"/>
        </w:rPr>
        <w:t xml:space="preserve"> our vision, blinded to the abyss that has opened at our feet, will dim and grow confused;</w:t>
      </w:r>
      <w:r w:rsidRPr="00241492">
        <w:rPr>
          <w:color w:val="000000"/>
          <w:sz w:val="20"/>
        </w:rPr>
        <w:t xml:space="preserve"> </w:t>
      </w:r>
      <w:r w:rsidRPr="00241492">
        <w:rPr>
          <w:rStyle w:val="underlinedChar"/>
          <w:highlight w:val="green"/>
        </w:rPr>
        <w:t>our will</w:t>
      </w:r>
      <w:r w:rsidRPr="00241492">
        <w:rPr>
          <w:rStyle w:val="underlinedChar"/>
        </w:rPr>
        <w:t xml:space="preserve">, discouraged by the thought of trying to build on such a precarious foundation anything that is meant to last, </w:t>
      </w:r>
      <w:r w:rsidRPr="00241492">
        <w:rPr>
          <w:rStyle w:val="underlinedChar"/>
          <w:highlight w:val="green"/>
        </w:rPr>
        <w:t>will slacken, and we will sink into stupefaction as though we were gradually weaning ourselves from life in preparing from the end</w:t>
      </w:r>
      <w:r w:rsidRPr="00241492">
        <w:rPr>
          <w:rStyle w:val="underlinedChar"/>
        </w:rPr>
        <w:t>.</w:t>
      </w:r>
    </w:p>
    <w:p w:rsidR="00E17647" w:rsidRPr="00241492" w:rsidRDefault="00E17647" w:rsidP="00E17647">
      <w:pPr>
        <w:jc w:val="both"/>
        <w:rPr>
          <w:sz w:val="20"/>
        </w:rPr>
      </w:pPr>
    </w:p>
    <w:p w:rsidR="00E17647" w:rsidRPr="00241492" w:rsidRDefault="00E17647" w:rsidP="00E17647">
      <w:pPr>
        <w:jc w:val="both"/>
        <w:rPr>
          <w:sz w:val="20"/>
        </w:rPr>
      </w:pPr>
    </w:p>
    <w:p w:rsidR="00E17647" w:rsidRPr="00241492" w:rsidRDefault="00E17647" w:rsidP="00E17647">
      <w:pPr>
        <w:jc w:val="both"/>
        <w:rPr>
          <w:b/>
        </w:rPr>
      </w:pPr>
      <w:r w:rsidRPr="00241492">
        <w:rPr>
          <w:b/>
        </w:rPr>
        <w:t xml:space="preserve">Imagining specific scenarios is vital to preventing nuclear </w:t>
      </w:r>
      <w:proofErr w:type="spellStart"/>
      <w:r w:rsidRPr="00241492">
        <w:rPr>
          <w:b/>
        </w:rPr>
        <w:t>omnicide</w:t>
      </w:r>
      <w:proofErr w:type="spellEnd"/>
    </w:p>
    <w:p w:rsidR="00E17647" w:rsidRPr="00241492" w:rsidRDefault="00E17647" w:rsidP="00E17647">
      <w:pPr>
        <w:jc w:val="both"/>
        <w:rPr>
          <w:sz w:val="20"/>
        </w:rPr>
      </w:pPr>
      <w:r w:rsidRPr="00241492">
        <w:rPr>
          <w:b/>
        </w:rPr>
        <w:t>Harvard Nuclear Study Group, 1983</w:t>
      </w:r>
      <w:r w:rsidRPr="00241492">
        <w:rPr>
          <w:sz w:val="20"/>
        </w:rPr>
        <w:t xml:space="preserve"> (“Living With Nuclear Weapons,” p. 47)</w:t>
      </w:r>
    </w:p>
    <w:p w:rsidR="00E17647" w:rsidRPr="00241492" w:rsidRDefault="00E17647" w:rsidP="00E17647">
      <w:pPr>
        <w:rPr>
          <w:rStyle w:val="underlinedChar"/>
        </w:rPr>
      </w:pPr>
      <w:r w:rsidRPr="00241492">
        <w:rPr>
          <w:sz w:val="20"/>
        </w:rPr>
        <w:t>The question is grisly, but nonetheless it must be asked.</w:t>
      </w:r>
      <w:r w:rsidRPr="00241492">
        <w:rPr>
          <w:color w:val="000000"/>
          <w:sz w:val="20"/>
        </w:rPr>
        <w:t xml:space="preserve"> </w:t>
      </w:r>
      <w:r w:rsidRPr="00241492">
        <w:rPr>
          <w:rStyle w:val="underlinedChar"/>
          <w:highlight w:val="green"/>
        </w:rPr>
        <w:t>Nuclear war</w:t>
      </w:r>
      <w:r w:rsidRPr="00241492">
        <w:rPr>
          <w:color w:val="000000"/>
          <w:sz w:val="20"/>
        </w:rPr>
        <w:t xml:space="preserve"> </w:t>
      </w:r>
      <w:r w:rsidRPr="00241492">
        <w:rPr>
          <w:sz w:val="20"/>
        </w:rPr>
        <w:t xml:space="preserve">[sic] </w:t>
      </w:r>
      <w:r w:rsidRPr="00241492">
        <w:rPr>
          <w:rStyle w:val="underlinedChar"/>
          <w:b/>
          <w:highlight w:val="green"/>
        </w:rPr>
        <w:t>cannot be avoided simply by refusing to think about it</w:t>
      </w:r>
      <w:r w:rsidRPr="00241492">
        <w:rPr>
          <w:rStyle w:val="underlinedChar"/>
          <w:highlight w:val="green"/>
        </w:rPr>
        <w:t xml:space="preserve">. Indeed the task of reducing the likelihood of nuclear war should begin with an effort to </w:t>
      </w:r>
      <w:r w:rsidRPr="00241492">
        <w:rPr>
          <w:rStyle w:val="underlinedChar"/>
          <w:b/>
          <w:highlight w:val="green"/>
        </w:rPr>
        <w:t>understand how it might start</w:t>
      </w:r>
      <w:r w:rsidRPr="00241492">
        <w:rPr>
          <w:rStyle w:val="underlinedChar"/>
          <w:b/>
        </w:rPr>
        <w:t>.</w:t>
      </w:r>
      <w:r w:rsidRPr="00241492">
        <w:rPr>
          <w:color w:val="000000"/>
          <w:sz w:val="20"/>
        </w:rPr>
        <w:t xml:space="preserve"> </w:t>
      </w:r>
      <w:r w:rsidRPr="00241492">
        <w:rPr>
          <w:sz w:val="20"/>
        </w:rPr>
        <w:t>When</w:t>
      </w:r>
      <w:r w:rsidRPr="00241492">
        <w:rPr>
          <w:color w:val="000000"/>
          <w:sz w:val="20"/>
        </w:rPr>
        <w:t xml:space="preserve"> </w:t>
      </w:r>
      <w:r w:rsidRPr="00241492">
        <w:rPr>
          <w:rStyle w:val="underlinedChar"/>
        </w:rPr>
        <w:t>strategists</w:t>
      </w:r>
      <w:r w:rsidRPr="00241492">
        <w:rPr>
          <w:color w:val="000000"/>
          <w:sz w:val="20"/>
        </w:rPr>
        <w:t xml:space="preserve"> </w:t>
      </w:r>
      <w:r w:rsidRPr="00241492">
        <w:rPr>
          <w:sz w:val="20"/>
        </w:rPr>
        <w:t>in Washington or Moscow study the possible origins of nuclear war, they</w:t>
      </w:r>
      <w:r w:rsidRPr="00241492">
        <w:rPr>
          <w:color w:val="000000"/>
          <w:sz w:val="20"/>
        </w:rPr>
        <w:t xml:space="preserve"> </w:t>
      </w:r>
      <w:r w:rsidRPr="00241492">
        <w:rPr>
          <w:rStyle w:val="underlinedChar"/>
        </w:rPr>
        <w:t xml:space="preserve">discuss </w:t>
      </w:r>
      <w:r w:rsidRPr="00241492">
        <w:rPr>
          <w:rStyle w:val="underlinedChar"/>
          <w:highlight w:val="green"/>
        </w:rPr>
        <w:t>“scenarios,”</w:t>
      </w:r>
      <w:r w:rsidRPr="00241492">
        <w:rPr>
          <w:rStyle w:val="underlinedChar"/>
        </w:rPr>
        <w:t xml:space="preserve"> imagined sequences </w:t>
      </w:r>
      <w:r w:rsidRPr="00241492">
        <w:rPr>
          <w:rStyle w:val="underlinedChar"/>
          <w:highlight w:val="green"/>
        </w:rPr>
        <w:t xml:space="preserve">of future events </w:t>
      </w:r>
      <w:r w:rsidRPr="00241492">
        <w:rPr>
          <w:rStyle w:val="underlinedChar"/>
          <w:highlight w:val="green"/>
        </w:rPr>
        <w:lastRenderedPageBreak/>
        <w:t>that could trigger the use of nuclear weaponry</w:t>
      </w:r>
      <w:r w:rsidRPr="00241492">
        <w:rPr>
          <w:rStyle w:val="underlinedChar"/>
        </w:rPr>
        <w:t>.</w:t>
      </w:r>
      <w:r w:rsidRPr="00241492">
        <w:rPr>
          <w:color w:val="000000"/>
          <w:sz w:val="20"/>
        </w:rPr>
        <w:t xml:space="preserve"> </w:t>
      </w:r>
      <w:r w:rsidRPr="00241492">
        <w:rPr>
          <w:sz w:val="20"/>
        </w:rPr>
        <w:t xml:space="preserve">Scenarios are, of course, speculative exercises. They often leave out the political developments that might lead to the use of force in order to focus on military dangers. </w:t>
      </w:r>
      <w:proofErr w:type="gramStart"/>
      <w:r w:rsidRPr="00241492">
        <w:rPr>
          <w:sz w:val="20"/>
        </w:rPr>
        <w:t>That nuclear war scenarios</w:t>
      </w:r>
      <w:proofErr w:type="gramEnd"/>
      <w:r w:rsidRPr="00241492">
        <w:rPr>
          <w:sz w:val="20"/>
        </w:rPr>
        <w:t xml:space="preserve"> are even more speculative than most is something for which we can be thankful, for it reflects humanity’s fortunate lack of experience with atomic warfare since 1945. But</w:t>
      </w:r>
      <w:r w:rsidRPr="00241492">
        <w:rPr>
          <w:color w:val="000000"/>
          <w:sz w:val="20"/>
        </w:rPr>
        <w:t xml:space="preserve"> </w:t>
      </w:r>
      <w:r w:rsidRPr="00241492">
        <w:rPr>
          <w:rStyle w:val="underlinedChar"/>
        </w:rPr>
        <w:t xml:space="preserve">imaginary as they are, nuclear scenarios </w:t>
      </w:r>
      <w:r w:rsidRPr="00241492">
        <w:rPr>
          <w:rStyle w:val="underlinedChar"/>
          <w:highlight w:val="green"/>
        </w:rPr>
        <w:t>can help identify problems not understood or dangers not yet prevented</w:t>
      </w:r>
      <w:r w:rsidRPr="00241492">
        <w:rPr>
          <w:rStyle w:val="underlinedChar"/>
        </w:rPr>
        <w:t xml:space="preserve"> because they have not been foreseen.</w:t>
      </w:r>
    </w:p>
    <w:p w:rsidR="00E17647" w:rsidRDefault="00E17647" w:rsidP="00E17647"/>
    <w:p w:rsidR="00E17647" w:rsidRPr="001E5C0F" w:rsidRDefault="00E17647" w:rsidP="00E17647">
      <w:pPr>
        <w:pStyle w:val="Heading4"/>
        <w:rPr>
          <w:rStyle w:val="StyleStyleBold12pt"/>
          <w:b/>
        </w:rPr>
      </w:pPr>
      <w:r>
        <w:t>Pragmatic reasoning is correct- prior questions cause policy failure</w:t>
      </w:r>
    </w:p>
    <w:p w:rsidR="00E17647" w:rsidRPr="00F55976" w:rsidRDefault="00E17647" w:rsidP="00E17647">
      <w:proofErr w:type="spellStart"/>
      <w:r w:rsidRPr="00F55976">
        <w:rPr>
          <w:rStyle w:val="StyleStyleBold12pt"/>
        </w:rPr>
        <w:t>Kratochwil</w:t>
      </w:r>
      <w:proofErr w:type="spellEnd"/>
      <w:r w:rsidRPr="00F55976">
        <w:t xml:space="preserve">, IR Prof @ Columbia, </w:t>
      </w:r>
      <w:r w:rsidRPr="00F55976">
        <w:rPr>
          <w:rStyle w:val="StyleStyleBold12pt"/>
        </w:rPr>
        <w:t>8</w:t>
      </w:r>
      <w:r w:rsidRPr="00F55976">
        <w:t xml:space="preserve"> [Friedrich </w:t>
      </w:r>
      <w:proofErr w:type="spellStart"/>
      <w:r w:rsidRPr="00F55976">
        <w:t>Kratochwil</w:t>
      </w:r>
      <w:proofErr w:type="spellEnd"/>
      <w:r w:rsidRPr="00F55976">
        <w:t xml:space="preserve"> is Assistant Professor of International Relations at Columbia University, Pragmatism in International Relations “Ten points to ponder about pragmatism” p11-25]</w:t>
      </w:r>
    </w:p>
    <w:p w:rsidR="00E17647" w:rsidRDefault="00E17647" w:rsidP="00E17647">
      <w:pPr>
        <w:rPr>
          <w:sz w:val="16"/>
        </w:rPr>
      </w:pPr>
    </w:p>
    <w:p w:rsidR="00E17647" w:rsidRPr="00AF15C7" w:rsidRDefault="00E17647" w:rsidP="00E17647">
      <w:pPr>
        <w:rPr>
          <w:rStyle w:val="StyleBoldUnderline"/>
        </w:rPr>
      </w:pPr>
      <w:r w:rsidRPr="00AF15C7">
        <w:rPr>
          <w:sz w:val="16"/>
        </w:rPr>
        <w:t xml:space="preserve">Firstly, </w:t>
      </w:r>
      <w:r w:rsidRPr="00AF15C7">
        <w:rPr>
          <w:rStyle w:val="StyleBoldUnderline"/>
          <w:highlight w:val="green"/>
        </w:rPr>
        <w:t>a pragmatic approach does not begin with</w:t>
      </w:r>
      <w:r w:rsidRPr="00AF15C7">
        <w:rPr>
          <w:sz w:val="16"/>
        </w:rPr>
        <w:t xml:space="preserve"> objects or “things” (</w:t>
      </w:r>
      <w:r w:rsidRPr="00AF15C7">
        <w:rPr>
          <w:rStyle w:val="StyleBoldUnderline"/>
          <w:highlight w:val="green"/>
        </w:rPr>
        <w:t>ontology</w:t>
      </w:r>
      <w:r w:rsidRPr="00AF15C7">
        <w:rPr>
          <w:sz w:val="16"/>
          <w:highlight w:val="green"/>
        </w:rPr>
        <w:t xml:space="preserve">), </w:t>
      </w:r>
      <w:r w:rsidRPr="00AF15C7">
        <w:rPr>
          <w:rStyle w:val="StyleBoldUnderline"/>
          <w:highlight w:val="green"/>
        </w:rPr>
        <w:t>or</w:t>
      </w:r>
      <w:r w:rsidRPr="00AF15C7">
        <w:rPr>
          <w:sz w:val="16"/>
        </w:rPr>
        <w:t xml:space="preserve"> with reason and method (</w:t>
      </w:r>
      <w:r w:rsidRPr="00AF15C7">
        <w:rPr>
          <w:rStyle w:val="StyleBoldUnderline"/>
          <w:highlight w:val="green"/>
        </w:rPr>
        <w:t>epistemology), but with</w:t>
      </w:r>
      <w:r w:rsidRPr="00AF15C7">
        <w:rPr>
          <w:sz w:val="16"/>
          <w:highlight w:val="green"/>
        </w:rPr>
        <w:t xml:space="preserve"> “</w:t>
      </w:r>
      <w:r w:rsidRPr="00AF15C7">
        <w:rPr>
          <w:rStyle w:val="StyleBoldUnderline"/>
          <w:highlight w:val="green"/>
        </w:rPr>
        <w:t>acting</w:t>
      </w:r>
      <w:r w:rsidRPr="00AF15C7">
        <w:rPr>
          <w:sz w:val="16"/>
        </w:rPr>
        <w:t xml:space="preserve">” </w:t>
      </w:r>
      <w:proofErr w:type="gramStart"/>
      <w:r w:rsidRPr="00AF15C7">
        <w:rPr>
          <w:sz w:val="16"/>
        </w:rPr>
        <w:t xml:space="preserve">( </w:t>
      </w:r>
      <w:proofErr w:type="spellStart"/>
      <w:r w:rsidRPr="00AF15C7">
        <w:rPr>
          <w:rFonts w:cs="TimesNRMT-Italic"/>
          <w:i/>
          <w:iCs/>
          <w:sz w:val="16"/>
        </w:rPr>
        <w:t>prattein</w:t>
      </w:r>
      <w:proofErr w:type="spellEnd"/>
      <w:proofErr w:type="gramEnd"/>
      <w:r w:rsidRPr="00AF15C7">
        <w:rPr>
          <w:sz w:val="16"/>
        </w:rPr>
        <w:t xml:space="preserve">), thereby </w:t>
      </w:r>
      <w:r w:rsidRPr="00AF15C7">
        <w:rPr>
          <w:rStyle w:val="StyleBoldUnderline"/>
        </w:rPr>
        <w:t>preventing</w:t>
      </w:r>
      <w:r w:rsidRPr="00AF15C7">
        <w:rPr>
          <w:sz w:val="16"/>
        </w:rPr>
        <w:t xml:space="preserve"> some </w:t>
      </w:r>
      <w:r w:rsidRPr="00AF15C7">
        <w:rPr>
          <w:rStyle w:val="StyleBoldUnderline"/>
        </w:rPr>
        <w:t>false starts</w:t>
      </w:r>
      <w:r w:rsidRPr="00AF15C7">
        <w:rPr>
          <w:sz w:val="16"/>
        </w:rPr>
        <w:t xml:space="preserve">. </w:t>
      </w:r>
      <w:r w:rsidRPr="00AF15C7">
        <w:rPr>
          <w:rStyle w:val="StyleBoldUnderline"/>
        </w:rPr>
        <w:t>Since</w:t>
      </w:r>
      <w:r w:rsidRPr="00AF15C7">
        <w:rPr>
          <w:sz w:val="16"/>
        </w:rPr>
        <w:t xml:space="preserve">, </w:t>
      </w:r>
      <w:r w:rsidRPr="00AF15C7">
        <w:rPr>
          <w:rStyle w:val="StyleBoldUnderline"/>
          <w:highlight w:val="green"/>
        </w:rPr>
        <w:t>as</w:t>
      </w:r>
      <w:r w:rsidRPr="00AF15C7">
        <w:rPr>
          <w:rStyle w:val="StyleBoldUnderline"/>
        </w:rPr>
        <w:t xml:space="preserve"> historical </w:t>
      </w:r>
      <w:r w:rsidRPr="00AF15C7">
        <w:rPr>
          <w:rStyle w:val="StyleBoldUnderline"/>
          <w:highlight w:val="green"/>
        </w:rPr>
        <w:t>beings placed in</w:t>
      </w:r>
      <w:r w:rsidRPr="00AF15C7">
        <w:rPr>
          <w:rStyle w:val="StyleBoldUnderline"/>
        </w:rPr>
        <w:t xml:space="preserve"> a </w:t>
      </w:r>
      <w:r w:rsidRPr="00AF15C7">
        <w:rPr>
          <w:rStyle w:val="StyleBoldUnderline"/>
          <w:highlight w:val="green"/>
        </w:rPr>
        <w:t xml:space="preserve">specific situations, </w:t>
      </w:r>
      <w:r w:rsidRPr="00AF15C7">
        <w:rPr>
          <w:rStyle w:val="Emphasis"/>
          <w:highlight w:val="green"/>
        </w:rPr>
        <w:t>we do not have the luxury of deferring decisions</w:t>
      </w:r>
      <w:r w:rsidRPr="00AF15C7">
        <w:rPr>
          <w:rStyle w:val="StyleBoldUnderline"/>
          <w:highlight w:val="green"/>
        </w:rPr>
        <w:t xml:space="preserve"> until we have found</w:t>
      </w:r>
      <w:r w:rsidRPr="00AF15C7">
        <w:rPr>
          <w:rStyle w:val="StyleBoldUnderline"/>
        </w:rPr>
        <w:t xml:space="preserve"> the </w:t>
      </w:r>
      <w:r w:rsidRPr="00AF15C7">
        <w:rPr>
          <w:rStyle w:val="StyleBoldUnderline"/>
          <w:highlight w:val="green"/>
        </w:rPr>
        <w:t>“truth</w:t>
      </w:r>
      <w:r w:rsidRPr="00AF15C7">
        <w:rPr>
          <w:sz w:val="16"/>
          <w:highlight w:val="green"/>
        </w:rPr>
        <w:t xml:space="preserve">”, </w:t>
      </w:r>
      <w:r w:rsidRPr="00AF15C7">
        <w:rPr>
          <w:rStyle w:val="StyleBoldUnderline"/>
          <w:highlight w:val="green"/>
        </w:rPr>
        <w:t xml:space="preserve">we </w:t>
      </w:r>
      <w:r w:rsidRPr="00AF15C7">
        <w:rPr>
          <w:rStyle w:val="StyleBoldUnderline"/>
        </w:rPr>
        <w:t xml:space="preserve">have to </w:t>
      </w:r>
      <w:r w:rsidRPr="00AF15C7">
        <w:rPr>
          <w:rStyle w:val="StyleBoldUnderline"/>
          <w:highlight w:val="green"/>
        </w:rPr>
        <w:t>act</w:t>
      </w:r>
      <w:r w:rsidRPr="00AF15C7">
        <w:rPr>
          <w:sz w:val="16"/>
        </w:rPr>
        <w:t xml:space="preserve"> and must do so always </w:t>
      </w:r>
      <w:r w:rsidRPr="00AF15C7">
        <w:rPr>
          <w:rStyle w:val="StyleBoldUnderline"/>
          <w:highlight w:val="green"/>
        </w:rPr>
        <w:t xml:space="preserve">under </w:t>
      </w:r>
      <w:r w:rsidRPr="00AF15C7">
        <w:rPr>
          <w:rStyle w:val="Emphasis"/>
          <w:highlight w:val="green"/>
        </w:rPr>
        <w:t>time pressures</w:t>
      </w:r>
      <w:r w:rsidRPr="00AF15C7">
        <w:rPr>
          <w:sz w:val="16"/>
        </w:rPr>
        <w:t xml:space="preserve"> and </w:t>
      </w:r>
      <w:r w:rsidRPr="00AF15C7">
        <w:rPr>
          <w:rStyle w:val="StyleBoldUnderline"/>
          <w:highlight w:val="green"/>
        </w:rPr>
        <w:t>in</w:t>
      </w:r>
      <w:r w:rsidRPr="00AF15C7">
        <w:rPr>
          <w:sz w:val="16"/>
          <w:highlight w:val="green"/>
        </w:rPr>
        <w:t xml:space="preserve"> </w:t>
      </w:r>
      <w:r w:rsidRPr="00AF15C7">
        <w:rPr>
          <w:rStyle w:val="StyleBoldUnderline"/>
          <w:highlight w:val="green"/>
        </w:rPr>
        <w:t xml:space="preserve">the </w:t>
      </w:r>
      <w:r w:rsidRPr="00AF15C7">
        <w:rPr>
          <w:rStyle w:val="Emphasis"/>
          <w:highlight w:val="green"/>
        </w:rPr>
        <w:t>face</w:t>
      </w:r>
      <w:r w:rsidRPr="00AF15C7">
        <w:rPr>
          <w:rStyle w:val="StyleBoldUnderline"/>
          <w:highlight w:val="green"/>
        </w:rPr>
        <w:t xml:space="preserve"> of </w:t>
      </w:r>
      <w:r w:rsidRPr="00AF15C7">
        <w:rPr>
          <w:rStyle w:val="Emphasis"/>
          <w:highlight w:val="green"/>
        </w:rPr>
        <w:t>incomplete information</w:t>
      </w:r>
      <w:r w:rsidRPr="00AF15C7">
        <w:rPr>
          <w:sz w:val="16"/>
        </w:rPr>
        <w:t xml:space="preserve">. Precisely because the social world is </w:t>
      </w:r>
      <w:proofErr w:type="spellStart"/>
      <w:r w:rsidRPr="00AF15C7">
        <w:rPr>
          <w:sz w:val="16"/>
        </w:rPr>
        <w:t>characterised</w:t>
      </w:r>
      <w:proofErr w:type="spellEnd"/>
      <w:r w:rsidRPr="00AF15C7">
        <w:rPr>
          <w:sz w:val="16"/>
        </w:rPr>
        <w:t xml:space="preserve"> by strategic interactions, </w:t>
      </w:r>
      <w:r w:rsidRPr="00AF15C7">
        <w:rPr>
          <w:rStyle w:val="StyleBoldUnderline"/>
        </w:rPr>
        <w:t>what a situation “is”, is hardly ever clear</w:t>
      </w:r>
      <w:r w:rsidRPr="00AF15C7">
        <w:rPr>
          <w:sz w:val="16"/>
        </w:rPr>
        <w:t xml:space="preserve"> </w:t>
      </w:r>
      <w:r w:rsidRPr="00AF15C7">
        <w:rPr>
          <w:rFonts w:cs="TimesNRMT-Italic"/>
          <w:i/>
          <w:iCs/>
          <w:sz w:val="16"/>
        </w:rPr>
        <w:t>ex ante</w:t>
      </w:r>
      <w:r w:rsidRPr="00AF15C7">
        <w:rPr>
          <w:sz w:val="16"/>
        </w:rPr>
        <w:t xml:space="preserve">, </w:t>
      </w:r>
      <w:r w:rsidRPr="00AF15C7">
        <w:rPr>
          <w:rStyle w:val="StyleBoldUnderline"/>
        </w:rPr>
        <w:t xml:space="preserve">because it is being “produced” by the actors and their interactions, and the multiple possibilities are rife with incentives for (dis)information. </w:t>
      </w:r>
      <w:r w:rsidRPr="00AF15C7">
        <w:rPr>
          <w:rStyle w:val="StyleBoldUnderline"/>
          <w:highlight w:val="green"/>
        </w:rPr>
        <w:t>This puts a premium on quick diagnostic and cognitive shortcuts</w:t>
      </w:r>
      <w:r w:rsidRPr="00AF15C7">
        <w:rPr>
          <w:rStyle w:val="StyleBoldUnderline"/>
        </w:rPr>
        <w:t xml:space="preserve"> informing actors about the relevant features of the situation, and on leaving an alternative open</w:t>
      </w:r>
      <w:r w:rsidRPr="00AF15C7">
        <w:rPr>
          <w:sz w:val="16"/>
        </w:rPr>
        <w:t xml:space="preserve"> (“plan B”) </w:t>
      </w:r>
      <w:r w:rsidRPr="00AF15C7">
        <w:rPr>
          <w:rStyle w:val="StyleBoldUnderline"/>
        </w:rPr>
        <w:t>in case of unexpected difficulties.</w:t>
      </w:r>
    </w:p>
    <w:p w:rsidR="00E17647" w:rsidRDefault="00E17647" w:rsidP="00E17647">
      <w:pPr>
        <w:rPr>
          <w:rStyle w:val="StyleBoldUnderline"/>
        </w:rPr>
      </w:pPr>
      <w:r w:rsidRPr="00AF15C7">
        <w:rPr>
          <w:rStyle w:val="StyleBoldUnderline"/>
        </w:rPr>
        <w:t xml:space="preserve"> </w:t>
      </w:r>
      <w:r w:rsidRPr="00AF15C7">
        <w:rPr>
          <w:rStyle w:val="StyleBoldUnderline"/>
          <w:highlight w:val="green"/>
        </w:rPr>
        <w:t>Instead of relying on certainty and universal validity</w:t>
      </w:r>
      <w:r w:rsidRPr="00AF15C7">
        <w:rPr>
          <w:rStyle w:val="StyleBoldUnderline"/>
        </w:rPr>
        <w:t xml:space="preserve"> gained through abstraction</w:t>
      </w:r>
      <w:r w:rsidRPr="00AF15C7">
        <w:rPr>
          <w:sz w:val="18"/>
        </w:rPr>
        <w:t xml:space="preserve"> </w:t>
      </w:r>
      <w:r w:rsidRPr="00AF15C7">
        <w:rPr>
          <w:sz w:val="16"/>
        </w:rPr>
        <w:t xml:space="preserve">and controlled experiments, </w:t>
      </w:r>
      <w:r w:rsidRPr="00AF15C7">
        <w:rPr>
          <w:rStyle w:val="StyleBoldUnderline"/>
          <w:highlight w:val="green"/>
        </w:rPr>
        <w:t xml:space="preserve">we know that </w:t>
      </w:r>
      <w:r w:rsidRPr="00AF15C7">
        <w:rPr>
          <w:rStyle w:val="Emphasis"/>
          <w:highlight w:val="green"/>
        </w:rPr>
        <w:t xml:space="preserve">completeness </w:t>
      </w:r>
      <w:r w:rsidRPr="00AF15C7">
        <w:rPr>
          <w:rStyle w:val="Emphasis"/>
        </w:rPr>
        <w:t xml:space="preserve">and attentiveness </w:t>
      </w:r>
      <w:r w:rsidRPr="00AF15C7">
        <w:rPr>
          <w:rStyle w:val="Emphasis"/>
          <w:highlight w:val="green"/>
        </w:rPr>
        <w:t>to detail, rather than to generality,</w:t>
      </w:r>
      <w:r w:rsidRPr="00AF15C7">
        <w:rPr>
          <w:rStyle w:val="StyleBoldUnderline"/>
          <w:highlight w:val="green"/>
        </w:rPr>
        <w:t xml:space="preserve"> matter</w:t>
      </w:r>
      <w:r w:rsidRPr="00AF15C7">
        <w:rPr>
          <w:rStyle w:val="StyleBoldUnderline"/>
        </w:rPr>
        <w:t>.</w:t>
      </w:r>
    </w:p>
    <w:p w:rsidR="00E17647" w:rsidRDefault="00E17647" w:rsidP="00E17647"/>
    <w:p w:rsidR="00E17647" w:rsidRDefault="00E17647" w:rsidP="00E17647"/>
    <w:p w:rsidR="00E17647" w:rsidRPr="00497DDF" w:rsidRDefault="00E17647" w:rsidP="00E17647">
      <w:pPr>
        <w:pStyle w:val="Heading4"/>
      </w:pPr>
      <w:proofErr w:type="gramStart"/>
      <w:r>
        <w:t>we’re</w:t>
      </w:r>
      <w:proofErr w:type="gramEnd"/>
      <w:r>
        <w:t xml:space="preserve"> </w:t>
      </w:r>
      <w:proofErr w:type="spellStart"/>
      <w:r>
        <w:t>obvi</w:t>
      </w:r>
      <w:proofErr w:type="spellEnd"/>
      <w:r>
        <w:t xml:space="preserve"> not the </w:t>
      </w:r>
      <w:proofErr w:type="spellStart"/>
      <w:r>
        <w:t>usfg</w:t>
      </w:r>
      <w:proofErr w:type="spellEnd"/>
      <w:r>
        <w:t xml:space="preserve"> but debating the courts is an effective political strategy- no state bad </w:t>
      </w:r>
      <w:proofErr w:type="spellStart"/>
      <w:r>
        <w:t>args</w:t>
      </w:r>
      <w:proofErr w:type="spellEnd"/>
    </w:p>
    <w:p w:rsidR="00E17647" w:rsidRPr="00DE1937" w:rsidRDefault="00E17647" w:rsidP="00E17647">
      <w:r w:rsidRPr="00AA24C7">
        <w:rPr>
          <w:rStyle w:val="StyleStyleBold12pt"/>
        </w:rPr>
        <w:t>Serrano and Minami, ‘03</w:t>
      </w:r>
      <w:r w:rsidRPr="00497DDF">
        <w:t xml:space="preserve"> </w:t>
      </w:r>
      <w:r>
        <w:t xml:space="preserve"> </w:t>
      </w:r>
      <w:r w:rsidRPr="00497DDF">
        <w:t xml:space="preserve">(Susan, Project Director, Equal Justice Society; J.D. 1998, William S. Richardson School of Law, University of </w:t>
      </w:r>
      <w:proofErr w:type="spellStart"/>
      <w:r w:rsidRPr="00497DDF">
        <w:t>Hawai</w:t>
      </w:r>
      <w:proofErr w:type="spellEnd"/>
      <w:r w:rsidRPr="00497DDF">
        <w:t xml:space="preserve">', partner, Minami, Lew &amp; </w:t>
      </w:r>
      <w:proofErr w:type="spellStart"/>
      <w:r w:rsidRPr="00497DDF">
        <w:t>Timaki</w:t>
      </w:r>
      <w:proofErr w:type="spellEnd"/>
      <w:r w:rsidRPr="00497DDF">
        <w:t xml:space="preserve">, Asian Law Journal, </w:t>
      </w:r>
      <w:proofErr w:type="spellStart"/>
      <w:r w:rsidRPr="00497DDF">
        <w:t>Korematsu</w:t>
      </w:r>
      <w:proofErr w:type="spellEnd"/>
      <w:r w:rsidRPr="00497DDF">
        <w:t xml:space="preserve"> v</w:t>
      </w:r>
      <w:r w:rsidRPr="00DE1937">
        <w:t>. United States: A "Constant Caution" in a Time of Crisis, p. Lexis)</w:t>
      </w:r>
    </w:p>
    <w:p w:rsidR="00E17647" w:rsidRDefault="00E17647" w:rsidP="00E17647">
      <w:pPr>
        <w:rPr>
          <w:sz w:val="16"/>
          <w:szCs w:val="26"/>
        </w:rPr>
      </w:pPr>
      <w:r w:rsidRPr="00DE1937">
        <w:rPr>
          <w:sz w:val="16"/>
        </w:rPr>
        <w:t>Today, a broadly conceived</w:t>
      </w:r>
      <w:r w:rsidRPr="00DE1937">
        <w:rPr>
          <w:sz w:val="16"/>
          <w:szCs w:val="26"/>
        </w:rPr>
        <w:t xml:space="preserve"> </w:t>
      </w:r>
      <w:r w:rsidRPr="00DE1937">
        <w:rPr>
          <w:rStyle w:val="StyleBoldUnderline"/>
        </w:rPr>
        <w:t>political identity is critical to</w:t>
      </w:r>
      <w:r w:rsidRPr="00DE1937">
        <w:rPr>
          <w:sz w:val="16"/>
          <w:szCs w:val="26"/>
        </w:rPr>
        <w:t xml:space="preserve"> the defense of </w:t>
      </w:r>
      <w:r w:rsidRPr="00DE1937">
        <w:rPr>
          <w:rStyle w:val="StyleBoldUnderline"/>
        </w:rPr>
        <w:t>civil liberties</w:t>
      </w:r>
      <w:r w:rsidRPr="00DE1937">
        <w:rPr>
          <w:sz w:val="16"/>
          <w:szCs w:val="26"/>
        </w:rPr>
        <w:t xml:space="preserve">. </w:t>
      </w:r>
      <w:r w:rsidRPr="00DE193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DE1937">
        <w:rPr>
          <w:sz w:val="16"/>
          <w:szCs w:val="26"/>
        </w:rPr>
        <w:t xml:space="preserve"> </w:t>
      </w:r>
      <w:r w:rsidRPr="00DE1937">
        <w:rPr>
          <w:rStyle w:val="StyleBoldUnderline"/>
        </w:rPr>
        <w:t>the need for political empowerment was made even more obvious after September 11,</w:t>
      </w:r>
      <w:r w:rsidRPr="00DE1937">
        <w:rPr>
          <w:sz w:val="16"/>
          <w:szCs w:val="26"/>
        </w:rPr>
        <w:t xml:space="preserve"> 2001, </w:t>
      </w:r>
      <w:r w:rsidRPr="00DE1937">
        <w:rPr>
          <w:rStyle w:val="StyleBoldUnderline"/>
        </w:rPr>
        <w:t>when Arab and Muslim American communities</w:t>
      </w:r>
      <w:r w:rsidRPr="00DE1937">
        <w:rPr>
          <w:sz w:val="16"/>
          <w:szCs w:val="26"/>
        </w:rPr>
        <w:t xml:space="preserve">, </w:t>
      </w:r>
      <w:r w:rsidRPr="00DE1937">
        <w:rPr>
          <w:sz w:val="16"/>
        </w:rPr>
        <w:t>politically isolated and besieged by hostility fueled by ignorance</w:t>
      </w:r>
      <w:r w:rsidRPr="00DE1937">
        <w:rPr>
          <w:sz w:val="16"/>
          <w:szCs w:val="26"/>
        </w:rPr>
        <w:t xml:space="preserve">, </w:t>
      </w:r>
      <w:r w:rsidRPr="00DE1937">
        <w:rPr>
          <w:rStyle w:val="Emphasis"/>
        </w:rPr>
        <w:t>became targets of violence</w:t>
      </w:r>
      <w:r w:rsidRPr="00DE1937">
        <w:rPr>
          <w:sz w:val="16"/>
          <w:szCs w:val="26"/>
        </w:rPr>
        <w:t xml:space="preserve"> </w:t>
      </w:r>
      <w:r w:rsidRPr="00DE193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16" w:history="1">
        <w:r w:rsidRPr="00DE1937">
          <w:rPr>
            <w:rStyle w:val="Hyperlink"/>
            <w:rFonts w:ascii="Verdana-Bold" w:hAnsi="Verdana-Bold"/>
            <w:b/>
            <w:sz w:val="16"/>
          </w:rPr>
          <w:t>[*49]</w:t>
        </w:r>
      </w:hyperlink>
      <w:r w:rsidRPr="00DE1937">
        <w:rPr>
          <w:sz w:val="16"/>
        </w:rPr>
        <w:t>  civil rights.n60 Other Japanese American individuals and groups have offered their friendship, political support, and solidarity with Arab and Muslim Americans.  Japanese Americans also knew from their Redress experience th</w:t>
      </w:r>
      <w:r w:rsidRPr="00AA24C7">
        <w:rPr>
          <w:sz w:val="16"/>
        </w:rPr>
        <w:t xml:space="preserve">at </w:t>
      </w:r>
      <w:r w:rsidRPr="0087040A">
        <w:rPr>
          <w:rStyle w:val="Emphasis"/>
          <w:highlight w:val="green"/>
        </w:rPr>
        <w:t>political power was the strongest antidote</w:t>
      </w:r>
      <w:r w:rsidRPr="00AA24C7">
        <w:rPr>
          <w:sz w:val="16"/>
          <w:szCs w:val="26"/>
        </w:rPr>
        <w:t xml:space="preserve">. </w:t>
      </w:r>
      <w:r w:rsidRPr="00AA24C7">
        <w:rPr>
          <w:sz w:val="16"/>
        </w:rPr>
        <w:t xml:space="preserve">The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w:t>
      </w:r>
      <w:r w:rsidRPr="00AF15C7">
        <w:rPr>
          <w:rStyle w:val="StyleBoldUnderline"/>
        </w:rPr>
        <w:t>legal teams</w:t>
      </w:r>
      <w:r w:rsidRPr="00AF15C7">
        <w:rPr>
          <w:sz w:val="16"/>
        </w:rPr>
        <w:t xml:space="preserve"> understood the political dimensions of their cases and</w:t>
      </w:r>
      <w:r w:rsidRPr="00AF15C7">
        <w:rPr>
          <w:sz w:val="16"/>
          <w:szCs w:val="26"/>
        </w:rPr>
        <w:t xml:space="preserve"> </w:t>
      </w:r>
      <w:r w:rsidRPr="00AF15C7">
        <w:rPr>
          <w:rStyle w:val="StyleBoldUnderline"/>
        </w:rPr>
        <w:t>adopted</w:t>
      </w:r>
      <w:r w:rsidRPr="00AF15C7">
        <w:rPr>
          <w:sz w:val="16"/>
          <w:szCs w:val="26"/>
        </w:rPr>
        <w:t xml:space="preserve"> </w:t>
      </w:r>
      <w:r w:rsidRPr="00AF15C7">
        <w:rPr>
          <w:sz w:val="16"/>
        </w:rPr>
        <w:t>a course of</w:t>
      </w:r>
      <w:r w:rsidRPr="00AA24C7">
        <w:rPr>
          <w:sz w:val="16"/>
          <w:szCs w:val="26"/>
        </w:rPr>
        <w:t xml:space="preserve"> </w:t>
      </w:r>
      <w:r w:rsidRPr="0087040A">
        <w:rPr>
          <w:rStyle w:val="StyleBoldUnderline"/>
          <w:highlight w:val="green"/>
        </w:rPr>
        <w:t xml:space="preserve">litigation </w:t>
      </w:r>
      <w:r w:rsidRPr="00AF15C7">
        <w:rPr>
          <w:rStyle w:val="StyleBoldUnderline"/>
        </w:rPr>
        <w:t xml:space="preserve">that would discredit the Wartime Cases by undermining </w:t>
      </w:r>
      <w:r w:rsidRPr="00AF15C7">
        <w:rPr>
          <w:sz w:val="16"/>
        </w:rPr>
        <w:t>the</w:t>
      </w:r>
      <w:r w:rsidRPr="00AF15C7">
        <w:rPr>
          <w:sz w:val="16"/>
          <w:szCs w:val="26"/>
        </w:rPr>
        <w:t xml:space="preserve"> </w:t>
      </w:r>
      <w:r w:rsidRPr="00AF15C7">
        <w:rPr>
          <w:rStyle w:val="StyleBoldUnderline"/>
        </w:rPr>
        <w:t>legal argument</w:t>
      </w:r>
      <w:r w:rsidRPr="00AF15C7">
        <w:rPr>
          <w:sz w:val="16"/>
          <w:szCs w:val="26"/>
        </w:rPr>
        <w:t xml:space="preserve"> </w:t>
      </w:r>
      <w:r w:rsidRPr="00AF15C7">
        <w:rPr>
          <w:sz w:val="16"/>
        </w:rPr>
        <w:t xml:space="preserve">that the Supreme Court had legitimized the World War II exclusion and detention. </w:t>
      </w:r>
      <w:proofErr w:type="gramStart"/>
      <w:r w:rsidRPr="00AF15C7">
        <w:rPr>
          <w:rStyle w:val="Emphasis"/>
        </w:rPr>
        <w:t>This</w:t>
      </w:r>
      <w:r w:rsidRPr="0087040A">
        <w:rPr>
          <w:rStyle w:val="Emphasis"/>
          <w:highlight w:val="green"/>
        </w:rPr>
        <w:t xml:space="preserve"> impaired</w:t>
      </w:r>
      <w:r w:rsidRPr="00497DDF">
        <w:rPr>
          <w:rStyle w:val="Emphasis"/>
        </w:rPr>
        <w:t xml:space="preserve"> </w:t>
      </w:r>
      <w:r w:rsidRPr="00AA24C7">
        <w:rPr>
          <w:sz w:val="16"/>
          <w:szCs w:val="26"/>
        </w:rPr>
        <w:t>(</w:t>
      </w:r>
      <w:r w:rsidRPr="00AA24C7">
        <w:rPr>
          <w:sz w:val="16"/>
        </w:rPr>
        <w:t xml:space="preserve">though did not overturn) the value of </w:t>
      </w:r>
      <w:proofErr w:type="spellStart"/>
      <w:r w:rsidRPr="00AA24C7">
        <w:rPr>
          <w:sz w:val="16"/>
        </w:rPr>
        <w:t>Korematsu</w:t>
      </w:r>
      <w:proofErr w:type="spellEnd"/>
      <w:r w:rsidRPr="00AA24C7">
        <w:rPr>
          <w:sz w:val="16"/>
        </w:rPr>
        <w:t xml:space="preserve">, </w:t>
      </w:r>
      <w:proofErr w:type="spellStart"/>
      <w:r w:rsidRPr="00AA24C7">
        <w:rPr>
          <w:sz w:val="16"/>
        </w:rPr>
        <w:t>Hirabayashi</w:t>
      </w:r>
      <w:proofErr w:type="spellEnd"/>
      <w:r w:rsidRPr="00AA24C7">
        <w:rPr>
          <w:sz w:val="16"/>
        </w:rPr>
        <w:t xml:space="preserve">, and </w:t>
      </w:r>
      <w:proofErr w:type="spellStart"/>
      <w:r w:rsidRPr="00AA24C7">
        <w:rPr>
          <w:sz w:val="16"/>
        </w:rPr>
        <w:t>Yasui</w:t>
      </w:r>
      <w:proofErr w:type="spellEnd"/>
      <w:r w:rsidRPr="00AA24C7">
        <w:rPr>
          <w:sz w:val="16"/>
        </w:rPr>
        <w:t xml:space="preserve"> as legal</w:t>
      </w:r>
      <w:r w:rsidRPr="00AA24C7">
        <w:rPr>
          <w:sz w:val="16"/>
          <w:szCs w:val="26"/>
        </w:rPr>
        <w:t xml:space="preserve"> </w:t>
      </w:r>
      <w:r w:rsidRPr="0087040A">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w:t>
      </w:r>
      <w:proofErr w:type="gramEnd"/>
      <w:r w:rsidRPr="00497DDF">
        <w:rPr>
          <w:rStyle w:val="StyleBoldUnderline"/>
        </w:rPr>
        <w:t xml:space="preserve"> </w:t>
      </w:r>
      <w:r w:rsidRPr="0087040A">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87040A">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87040A">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AF15C7">
        <w:rPr>
          <w:rStyle w:val="StyleBoldUnderline"/>
        </w:rPr>
        <w:t>Many still believed</w:t>
      </w:r>
      <w:r w:rsidRPr="00AA24C7">
        <w:rPr>
          <w:sz w:val="16"/>
          <w:szCs w:val="26"/>
        </w:rPr>
        <w:t xml:space="preserve"> (</w:t>
      </w:r>
      <w:r w:rsidRPr="00AA24C7">
        <w:rPr>
          <w:sz w:val="16"/>
        </w:rPr>
        <w:t>and continue to believe) that</w:t>
      </w:r>
      <w:r w:rsidRPr="00AA24C7">
        <w:rPr>
          <w:sz w:val="16"/>
          <w:szCs w:val="26"/>
        </w:rPr>
        <w:t xml:space="preserve"> </w:t>
      </w:r>
      <w:r w:rsidRPr="00AF15C7">
        <w:rPr>
          <w:sz w:val="16"/>
          <w:szCs w:val="26"/>
        </w:rPr>
        <w:t>th</w:t>
      </w:r>
      <w:r w:rsidRPr="00AF15C7">
        <w:rPr>
          <w:rStyle w:val="StyleBoldUnderline"/>
        </w:rPr>
        <w:t>ere were valid reasons for incarcerating</w:t>
      </w:r>
      <w:r w:rsidRPr="00497DDF">
        <w:rPr>
          <w:rStyle w:val="StyleBoldUnderline"/>
        </w:rPr>
        <w:t xml:space="preserve"> Japanese Americans </w:t>
      </w:r>
      <w:r w:rsidRPr="00AA24C7">
        <w:rPr>
          <w:sz w:val="16"/>
        </w:rPr>
        <w:t>en masse:</w:t>
      </w:r>
      <w:r w:rsidRPr="00AA24C7">
        <w:rPr>
          <w:sz w:val="16"/>
          <w:szCs w:val="26"/>
        </w:rPr>
        <w:t xml:space="preserve"> </w:t>
      </w:r>
      <w:r w:rsidRPr="0087040A">
        <w:rPr>
          <w:rStyle w:val="StyleBoldUnderline"/>
          <w:highlight w:val="green"/>
        </w:rPr>
        <w:t>the</w:t>
      </w:r>
      <w:r w:rsidRPr="00497DDF">
        <w:rPr>
          <w:rStyle w:val="StyleBoldUnderline"/>
        </w:rPr>
        <w:t xml:space="preserve"> </w:t>
      </w:r>
      <w:proofErr w:type="spellStart"/>
      <w:r w:rsidRPr="00AA24C7">
        <w:rPr>
          <w:sz w:val="16"/>
        </w:rPr>
        <w:t>coram</w:t>
      </w:r>
      <w:proofErr w:type="spellEnd"/>
      <w:r w:rsidRPr="00AA24C7">
        <w:rPr>
          <w:sz w:val="16"/>
        </w:rPr>
        <w:t xml:space="preserve"> </w:t>
      </w:r>
      <w:proofErr w:type="spellStart"/>
      <w:r w:rsidRPr="00AA24C7">
        <w:rPr>
          <w:sz w:val="16"/>
        </w:rPr>
        <w:t>nobis</w:t>
      </w:r>
      <w:proofErr w:type="spellEnd"/>
      <w:r w:rsidRPr="00AA24C7">
        <w:rPr>
          <w:sz w:val="16"/>
          <w:szCs w:val="26"/>
        </w:rPr>
        <w:t xml:space="preserve"> </w:t>
      </w:r>
      <w:r w:rsidRPr="0087040A">
        <w:rPr>
          <w:rStyle w:val="Emphasis"/>
          <w:highlight w:val="green"/>
        </w:rPr>
        <w:lastRenderedPageBreak/>
        <w:t>cases</w:t>
      </w:r>
      <w:r w:rsidRPr="00497DDF">
        <w:rPr>
          <w:rStyle w:val="Emphasis"/>
        </w:rPr>
        <w:t xml:space="preserve"> strongly </w:t>
      </w:r>
      <w:r w:rsidRPr="0087040A">
        <w:rPr>
          <w:rStyle w:val="Emphasis"/>
          <w:highlight w:val="green"/>
        </w:rPr>
        <w:t>refuted that</w:t>
      </w:r>
      <w:r w:rsidRPr="00497DDF">
        <w:rPr>
          <w:rStyle w:val="Emphasis"/>
        </w:rPr>
        <w:t xml:space="preserve"> notion </w:t>
      </w:r>
      <w:r w:rsidRPr="0087040A">
        <w:rPr>
          <w:rStyle w:val="Emphasis"/>
          <w:highlight w:val="green"/>
        </w:rPr>
        <w:t>and</w:t>
      </w:r>
      <w:r w:rsidRPr="00497DDF">
        <w:rPr>
          <w:rStyle w:val="Emphasis"/>
        </w:rPr>
        <w:t xml:space="preserve"> boldly </w:t>
      </w:r>
      <w:r w:rsidRPr="0087040A">
        <w:rPr>
          <w:rStyle w:val="Emphasis"/>
          <w:highlight w:val="green"/>
        </w:rPr>
        <w:t>illuminated the</w:t>
      </w:r>
      <w:r w:rsidRPr="00497DDF">
        <w:rPr>
          <w:rStyle w:val="Emphasis"/>
        </w:rPr>
        <w:t xml:space="preserve"> essentially </w:t>
      </w:r>
      <w:r w:rsidRPr="0087040A">
        <w:rPr>
          <w:rStyle w:val="Emphasis"/>
          <w:highlight w:val="green"/>
        </w:rPr>
        <w:t>political nature of the judicial system</w:t>
      </w:r>
      <w:r w:rsidRPr="00AA24C7">
        <w:rPr>
          <w:sz w:val="16"/>
        </w:rPr>
        <w:t>. In doing so</w:t>
      </w:r>
      <w:r w:rsidRPr="00DE1937">
        <w:rPr>
          <w:rStyle w:val="StyleBoldUnderline"/>
        </w:rPr>
        <w:t xml:space="preserve">, the </w:t>
      </w:r>
      <w:proofErr w:type="spellStart"/>
      <w:r w:rsidRPr="00DE1937">
        <w:rPr>
          <w:rStyle w:val="StyleBoldUnderline"/>
        </w:rPr>
        <w:t>coram</w:t>
      </w:r>
      <w:proofErr w:type="spellEnd"/>
      <w:r w:rsidRPr="00DE1937">
        <w:rPr>
          <w:rStyle w:val="StyleBoldUnderline"/>
        </w:rPr>
        <w:t xml:space="preserve"> </w:t>
      </w:r>
      <w:proofErr w:type="spellStart"/>
      <w:r w:rsidRPr="00DE1937">
        <w:rPr>
          <w:rStyle w:val="StyleBoldUnderline"/>
        </w:rPr>
        <w:t>nobis</w:t>
      </w:r>
      <w:proofErr w:type="spellEnd"/>
      <w:r w:rsidRPr="0087040A">
        <w:rPr>
          <w:rStyle w:val="StyleBoldUnderline"/>
          <w:highlight w:val="green"/>
        </w:rPr>
        <w:t xml:space="preserve"> cases</w:t>
      </w:r>
      <w:r w:rsidRPr="00497DDF">
        <w:rPr>
          <w:rStyle w:val="StyleBoldUnderline"/>
        </w:rPr>
        <w:t xml:space="preserve"> have </w:t>
      </w:r>
      <w:r w:rsidRPr="0087040A">
        <w:rPr>
          <w:rStyle w:val="StyleBoldUnderline"/>
          <w:highlight w:val="green"/>
        </w:rPr>
        <w:t xml:space="preserve">contributed to the public's education about </w:t>
      </w:r>
      <w:r w:rsidRPr="00AF15C7">
        <w:rPr>
          <w:rStyle w:val="StyleBoldUnderline"/>
        </w:rPr>
        <w:t xml:space="preserve">the frailty of civil rights and the </w:t>
      </w:r>
      <w:r w:rsidRPr="0087040A">
        <w:rPr>
          <w:rStyle w:val="StyleBoldUnderline"/>
          <w:highlight w:val="green"/>
        </w:rPr>
        <w:t>evanescence of justice in our courts</w:t>
      </w:r>
      <w:r w:rsidRPr="00AA24C7">
        <w:rPr>
          <w:sz w:val="16"/>
          <w:szCs w:val="26"/>
        </w:rPr>
        <w:t xml:space="preserve">. </w:t>
      </w:r>
      <w:r w:rsidRPr="00AA24C7">
        <w:rPr>
          <w:sz w:val="16"/>
        </w:rPr>
        <w:t>As such</w:t>
      </w:r>
      <w:r w:rsidRPr="00AA24C7">
        <w:rPr>
          <w:sz w:val="16"/>
          <w:szCs w:val="26"/>
        </w:rPr>
        <w:t xml:space="preserve">, </w:t>
      </w:r>
      <w:r w:rsidRPr="0087040A">
        <w:rPr>
          <w:rStyle w:val="StyleBoldUnderline"/>
          <w:highlight w:val="green"/>
        </w:rPr>
        <w:t>these</w:t>
      </w:r>
      <w:r w:rsidRPr="00497DDF">
        <w:rPr>
          <w:rStyle w:val="StyleBoldUnderline"/>
        </w:rPr>
        <w:t xml:space="preserve"> cases </w:t>
      </w:r>
      <w:r w:rsidRPr="0087040A">
        <w:rPr>
          <w:rStyle w:val="StyleBoldUnderline"/>
          <w:highlight w:val="green"/>
        </w:rPr>
        <w:t xml:space="preserve">highlight the need for continuing political activism </w:t>
      </w:r>
      <w:r w:rsidRPr="00AF15C7">
        <w:rPr>
          <w:rStyle w:val="StyleBoldUnderline"/>
        </w:rPr>
        <w:t xml:space="preserve">and constant vigilance </w:t>
      </w:r>
      <w:r w:rsidRPr="0087040A">
        <w:rPr>
          <w:rStyle w:val="StyleBoldUnderline"/>
          <w:highlight w:val="green"/>
        </w:rPr>
        <w:t>to protect our civil rights</w:t>
      </w:r>
      <w:r w:rsidRPr="00497DDF">
        <w:rPr>
          <w:rStyle w:val="StyleBoldUnderline"/>
        </w:rPr>
        <w:t>.  In today's climate of fear and uncertainty</w:t>
      </w:r>
      <w:r w:rsidRPr="0087040A">
        <w:rPr>
          <w:sz w:val="16"/>
          <w:szCs w:val="26"/>
          <w:highlight w:val="green"/>
        </w:rPr>
        <w:t xml:space="preserve">, </w:t>
      </w:r>
      <w:r w:rsidRPr="0087040A">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87040A">
        <w:rPr>
          <w:sz w:val="16"/>
          <w:szCs w:val="26"/>
          <w:highlight w:val="green"/>
        </w:rPr>
        <w:t>T</w:t>
      </w:r>
      <w:r w:rsidRPr="0087040A">
        <w:rPr>
          <w:rStyle w:val="StyleBoldUnderline"/>
          <w:highlight w:val="green"/>
        </w:rPr>
        <w:t>his means exercising</w:t>
      </w:r>
      <w:r w:rsidRPr="00497DDF">
        <w:rPr>
          <w:rStyle w:val="StyleBoldUnderline"/>
        </w:rPr>
        <w:t xml:space="preserve"> our </w:t>
      </w:r>
      <w:r w:rsidRPr="0087040A">
        <w:rPr>
          <w:rStyle w:val="StyleBoldUnderline"/>
          <w:highlight w:val="green"/>
        </w:rPr>
        <w:t>political power,</w:t>
      </w:r>
      <w:r w:rsidRPr="00497DDF">
        <w:rPr>
          <w:rStyle w:val="StyleBoldUnderline"/>
        </w:rPr>
        <w:t xml:space="preserve"> making our dissents heard, </w:t>
      </w:r>
      <w:r w:rsidRPr="0087040A">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87040A">
        <w:rPr>
          <w:rStyle w:val="StyleBoldUnderline"/>
          <w:highlight w:val="green"/>
        </w:rPr>
        <w:t>and enlisting allies</w:t>
      </w:r>
      <w:r w:rsidRPr="00AA24C7">
        <w:rPr>
          <w:sz w:val="16"/>
          <w:szCs w:val="26"/>
        </w:rPr>
        <w:t xml:space="preserve"> from diverse communities. Concretely, this may mean </w:t>
      </w:r>
      <w:r w:rsidRPr="0087040A">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87040A">
        <w:rPr>
          <w:rStyle w:val="Emphasis"/>
          <w:highlight w:val="green"/>
        </w:rPr>
        <w:t>our task is to compel</w:t>
      </w:r>
      <w:r w:rsidRPr="00497DDF">
        <w:rPr>
          <w:rStyle w:val="Emphasis"/>
        </w:rPr>
        <w:t xml:space="preserve"> our institutions, particularly the </w:t>
      </w:r>
      <w:r w:rsidRPr="0087040A">
        <w:rPr>
          <w:rStyle w:val="Emphasis"/>
          <w:highlight w:val="green"/>
        </w:rPr>
        <w:t>courts, to</w:t>
      </w:r>
      <w:r w:rsidRPr="00497DDF">
        <w:rPr>
          <w:rStyle w:val="Emphasis"/>
        </w:rPr>
        <w:t xml:space="preserve"> be vigilant, to "</w:t>
      </w:r>
      <w:r w:rsidRPr="0087040A">
        <w:rPr>
          <w:rStyle w:val="Emphasis"/>
          <w:highlight w:val="green"/>
        </w:rPr>
        <w:t>protect all</w:t>
      </w:r>
      <w:r w:rsidRPr="00AA24C7">
        <w:rPr>
          <w:sz w:val="16"/>
          <w:szCs w:val="26"/>
        </w:rPr>
        <w:t xml:space="preserve">.'" n62  </w:t>
      </w:r>
      <w:r w:rsidRPr="00497DDF">
        <w:rPr>
          <w:rStyle w:val="StyleBoldUnderline"/>
        </w:rPr>
        <w:t xml:space="preserve">The lesson of the Wartime Cases and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cases taken together is not that the government may target an entire ethnic group in the name of national security</w:t>
      </w:r>
      <w:r w:rsidRPr="00497DDF">
        <w:rPr>
          <w:rStyle w:val="Emphasis"/>
        </w:rPr>
        <w:t xml:space="preserve">; the cases teach us instead that civil rights </w:t>
      </w:r>
      <w:r w:rsidRPr="0087040A">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87040A">
        <w:rPr>
          <w:rStyle w:val="Emphasis"/>
          <w:highlight w:val="green"/>
        </w:rPr>
        <w:t xml:space="preserve">in </w:t>
      </w:r>
      <w:r w:rsidRPr="00AA24C7">
        <w:rPr>
          <w:rStyle w:val="Emphasis"/>
        </w:rPr>
        <w:t xml:space="preserve">times of </w:t>
      </w:r>
      <w:r w:rsidRPr="0087040A">
        <w:rPr>
          <w:rStyle w:val="Emphasis"/>
          <w:highlight w:val="green"/>
        </w:rPr>
        <w:t>national crisis</w:t>
      </w:r>
      <w:r w:rsidRPr="00497DDF">
        <w:rPr>
          <w:rStyle w:val="Emphasis"/>
        </w:rPr>
        <w:t>.</w:t>
      </w:r>
      <w:r w:rsidRPr="00AA24C7">
        <w:rPr>
          <w:sz w:val="16"/>
          <w:szCs w:val="26"/>
        </w:rPr>
        <w:t xml:space="preserve"> </w:t>
      </w:r>
      <w:r w:rsidRPr="00AA24C7">
        <w:rPr>
          <w:sz w:val="16"/>
        </w:rPr>
        <w:t xml:space="preserve">As Fred </w:t>
      </w:r>
      <w:proofErr w:type="spellStart"/>
      <w:r w:rsidRPr="00AA24C7">
        <w:rPr>
          <w:sz w:val="16"/>
        </w:rPr>
        <w:t>Korematsu</w:t>
      </w:r>
      <w:proofErr w:type="spellEnd"/>
      <w:r w:rsidRPr="00AA24C7">
        <w:rPr>
          <w:sz w:val="16"/>
        </w:rPr>
        <w:t xml:space="preserve"> avowed nearly twenty years ago, we must not let our </w:t>
      </w:r>
      <w:proofErr w:type="gramStart"/>
      <w:r w:rsidRPr="00AA24C7">
        <w:rPr>
          <w:sz w:val="16"/>
        </w:rPr>
        <w:t>governmental  </w:t>
      </w:r>
      <w:proofErr w:type="gramEnd"/>
      <w:r>
        <w:fldChar w:fldCharType="begin"/>
      </w:r>
      <w:r>
        <w:instrText xml:space="preserve"> HYPERLINK "http://www.lexis.com/research/retrieve?_m=bee887063044547ab12532f483726d11&amp;docnum=3&amp;_fmtstr=FULL&amp;_startdoc=1&amp;wchp=dGLbVtz-zSkAk&amp;_md5=f0e31afba24c7755402ea0ead0b3cfb6&amp;focBudTerms=%2522serrano%2522%20and%20%2522minami%2522%20and%20%2522korematsu%2522&amp;focBudSel=all" </w:instrText>
      </w:r>
      <w:r>
        <w:fldChar w:fldCharType="separate"/>
      </w:r>
      <w:r w:rsidRPr="00AA24C7">
        <w:rPr>
          <w:rStyle w:val="Hyperlink"/>
          <w:rFonts w:ascii="Verdana-Bold" w:hAnsi="Verdana-Bold"/>
          <w:b/>
          <w:sz w:val="16"/>
        </w:rPr>
        <w:t>[*50]</w:t>
      </w:r>
      <w:r>
        <w:rPr>
          <w:rStyle w:val="Hyperlink"/>
          <w:rFonts w:ascii="Verdana-Bold" w:hAnsi="Verdana-Bold"/>
          <w:b/>
          <w:sz w:val="16"/>
        </w:rPr>
        <w:fldChar w:fldCharType="end"/>
      </w:r>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w:t>
      </w:r>
      <w:proofErr w:type="gramStart"/>
      <w:r w:rsidRPr="00AA24C7">
        <w:rPr>
          <w:sz w:val="16"/>
          <w:szCs w:val="26"/>
        </w:rPr>
        <w:t>n63</w:t>
      </w:r>
      <w:proofErr w:type="gramEnd"/>
      <w:r w:rsidRPr="00AA24C7">
        <w:rPr>
          <w:sz w:val="16"/>
          <w:szCs w:val="26"/>
        </w:rPr>
        <w:t xml:space="preserve"> </w:t>
      </w:r>
      <w:r w:rsidRPr="0087040A">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87040A">
        <w:rPr>
          <w:rStyle w:val="StyleBoldUnderline"/>
          <w:highlight w:val="green"/>
        </w:rPr>
        <w:t>present-day</w:t>
      </w:r>
      <w:r w:rsidRPr="00497DDF">
        <w:rPr>
          <w:rStyle w:val="StyleBoldUnderline"/>
        </w:rPr>
        <w:t xml:space="preserve"> social actors, </w:t>
      </w:r>
      <w:r w:rsidRPr="0087040A">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rsidR="00E17647" w:rsidRDefault="00E17647" w:rsidP="00E17647">
      <w:pPr>
        <w:pStyle w:val="Heading1"/>
      </w:pPr>
      <w:r>
        <w:lastRenderedPageBreak/>
        <w:t>1AR</w:t>
      </w:r>
    </w:p>
    <w:p w:rsidR="00E17647" w:rsidRDefault="00E17647" w:rsidP="00E17647">
      <w:pPr>
        <w:pStyle w:val="Heading2"/>
      </w:pPr>
      <w:proofErr w:type="gramStart"/>
      <w:r>
        <w:lastRenderedPageBreak/>
        <w:t>at</w:t>
      </w:r>
      <w:proofErr w:type="gramEnd"/>
      <w:r>
        <w:t>: drone shift</w:t>
      </w:r>
    </w:p>
    <w:p w:rsidR="00E17647" w:rsidRDefault="00E17647" w:rsidP="00E17647">
      <w:pPr>
        <w:pStyle w:val="Heading4"/>
      </w:pPr>
      <w:r>
        <w:t xml:space="preserve">Drone </w:t>
      </w:r>
      <w:proofErr w:type="spellStart"/>
      <w:r>
        <w:t>prolif</w:t>
      </w:r>
      <w:proofErr w:type="spellEnd"/>
      <w:r>
        <w:t xml:space="preserve"> won’t be </w:t>
      </w:r>
      <w:proofErr w:type="spellStart"/>
      <w:r>
        <w:t>weaponized</w:t>
      </w:r>
      <w:proofErr w:type="spellEnd"/>
      <w:r>
        <w:t>- cost concerns</w:t>
      </w:r>
    </w:p>
    <w:p w:rsidR="00E17647" w:rsidRDefault="00E17647" w:rsidP="00E17647">
      <w:r w:rsidRPr="00683749">
        <w:rPr>
          <w:b/>
        </w:rPr>
        <w:t xml:space="preserve">Simmons and </w:t>
      </w:r>
      <w:proofErr w:type="spellStart"/>
      <w:r w:rsidRPr="00683749">
        <w:rPr>
          <w:b/>
        </w:rPr>
        <w:t>Aegerter</w:t>
      </w:r>
      <w:proofErr w:type="spellEnd"/>
      <w:r w:rsidRPr="00683749">
        <w:rPr>
          <w:b/>
        </w:rPr>
        <w:t xml:space="preserve"> 5-28</w:t>
      </w:r>
      <w:r>
        <w:t>-13 [</w:t>
      </w:r>
      <w:proofErr w:type="spellStart"/>
      <w:r>
        <w:t>Keir</w:t>
      </w:r>
      <w:proofErr w:type="spellEnd"/>
      <w:r>
        <w:t xml:space="preserve"> Simmons is a correspondent in NBC News' London bureau; Gil </w:t>
      </w:r>
      <w:proofErr w:type="spellStart"/>
      <w:r>
        <w:t>Aegerter</w:t>
      </w:r>
      <w:proofErr w:type="spellEnd"/>
      <w:r>
        <w:t xml:space="preserve"> is an NBC News staff writer in Redmond, Wash, “The race is on: Manufacturer sets sights on market for armed drones,” </w:t>
      </w:r>
      <w:hyperlink r:id="rId17" w:history="1">
        <w:r>
          <w:rPr>
            <w:rStyle w:val="Hyperlink"/>
          </w:rPr>
          <w:t>http://investigations.nbcnews.com/_news/2013/05/28/18472665-the-race-is-on-manufacturer-sets-sights-on-market-for-armed-drones?lite</w:t>
        </w:r>
      </w:hyperlink>
      <w:r>
        <w:t>]</w:t>
      </w:r>
    </w:p>
    <w:p w:rsidR="00E17647" w:rsidRPr="00683749" w:rsidRDefault="00E17647" w:rsidP="00E17647"/>
    <w:p w:rsidR="00E17647" w:rsidRPr="00683749" w:rsidRDefault="00E17647" w:rsidP="00E17647">
      <w:pPr>
        <w:rPr>
          <w:sz w:val="16"/>
        </w:rPr>
      </w:pPr>
      <w:r w:rsidRPr="00683749">
        <w:rPr>
          <w:u w:val="single"/>
        </w:rPr>
        <w:t>While armed drones appear certain to be added to more countries’ arsenals in the near future</w:t>
      </w:r>
      <w:r w:rsidRPr="00683749">
        <w:rPr>
          <w:sz w:val="16"/>
        </w:rPr>
        <w:t xml:space="preserve">, analysts say they expect </w:t>
      </w:r>
      <w:r w:rsidRPr="002E4C26">
        <w:rPr>
          <w:highlight w:val="yellow"/>
          <w:u w:val="single"/>
        </w:rPr>
        <w:t>the military sector will remain a</w:t>
      </w:r>
      <w:r w:rsidRPr="00683749">
        <w:rPr>
          <w:sz w:val="16"/>
        </w:rPr>
        <w:t xml:space="preserve"> relatively </w:t>
      </w:r>
      <w:r w:rsidRPr="002E4C26">
        <w:rPr>
          <w:highlight w:val="yellow"/>
          <w:u w:val="single"/>
        </w:rPr>
        <w:t>small piece of the overall drone market for some time</w:t>
      </w:r>
      <w:r w:rsidRPr="00683749">
        <w:rPr>
          <w:sz w:val="16"/>
        </w:rPr>
        <w:t xml:space="preserve"> to come. </w:t>
      </w:r>
      <w:r w:rsidRPr="002E4C26">
        <w:rPr>
          <w:highlight w:val="yellow"/>
          <w:u w:val="single"/>
        </w:rPr>
        <w:t>A big reason</w:t>
      </w:r>
      <w:r w:rsidRPr="00683749">
        <w:rPr>
          <w:u w:val="single"/>
        </w:rPr>
        <w:t xml:space="preserve"> </w:t>
      </w:r>
      <w:r w:rsidRPr="00683749">
        <w:rPr>
          <w:sz w:val="16"/>
        </w:rPr>
        <w:t xml:space="preserve">for that </w:t>
      </w:r>
      <w:r w:rsidRPr="002E4C26">
        <w:rPr>
          <w:highlight w:val="yellow"/>
          <w:u w:val="single"/>
        </w:rPr>
        <w:t>is the restrained growth in defense budgets worldwide and cuts by the U.S. military</w:t>
      </w:r>
      <w:r w:rsidRPr="00683749">
        <w:rPr>
          <w:u w:val="single"/>
        </w:rPr>
        <w:t xml:space="preserve"> </w:t>
      </w:r>
      <w:r w:rsidRPr="00683749">
        <w:rPr>
          <w:sz w:val="16"/>
        </w:rPr>
        <w:t xml:space="preserve">in spending on drones, </w:t>
      </w:r>
      <w:r w:rsidRPr="002E4C26">
        <w:rPr>
          <w:highlight w:val="yellow"/>
          <w:u w:val="single"/>
        </w:rPr>
        <w:t>which</w:t>
      </w:r>
      <w:r w:rsidRPr="00683749">
        <w:rPr>
          <w:u w:val="single"/>
        </w:rPr>
        <w:t xml:space="preserve"> </w:t>
      </w:r>
      <w:r w:rsidRPr="00683749">
        <w:rPr>
          <w:sz w:val="16"/>
        </w:rPr>
        <w:t xml:space="preserve">also </w:t>
      </w:r>
      <w:r w:rsidRPr="002E4C26">
        <w:rPr>
          <w:highlight w:val="yellow"/>
          <w:u w:val="single"/>
        </w:rPr>
        <w:t>affect r</w:t>
      </w:r>
      <w:r w:rsidRPr="00683749">
        <w:rPr>
          <w:sz w:val="16"/>
        </w:rPr>
        <w:t xml:space="preserve">esearch </w:t>
      </w:r>
      <w:r w:rsidRPr="002E4C26">
        <w:rPr>
          <w:highlight w:val="yellow"/>
          <w:u w:val="single"/>
        </w:rPr>
        <w:t>and d</w:t>
      </w:r>
      <w:r w:rsidRPr="00683749">
        <w:rPr>
          <w:sz w:val="16"/>
        </w:rPr>
        <w:t>evelopment.</w:t>
      </w:r>
      <w:r w:rsidRPr="00683749">
        <w:rPr>
          <w:sz w:val="12"/>
        </w:rPr>
        <w:t>¶</w:t>
      </w:r>
      <w:r w:rsidRPr="00683749">
        <w:rPr>
          <w:sz w:val="16"/>
        </w:rPr>
        <w:t xml:space="preserve"> “There is short-term pressure on the industry. … It’s a combination of budgetary pressure and the withdrawals from Iraq and Afghanistan,” Finnegan said. “Longer term, the U.S. remains heavily committed to advanced UAV technology.”</w:t>
      </w:r>
      <w:r w:rsidRPr="00683749">
        <w:rPr>
          <w:sz w:val="12"/>
        </w:rPr>
        <w:t>¶</w:t>
      </w:r>
      <w:r w:rsidRPr="00683749">
        <w:rPr>
          <w:sz w:val="16"/>
        </w:rPr>
        <w:t xml:space="preserve"> And </w:t>
      </w:r>
      <w:r w:rsidRPr="002E4C26">
        <w:rPr>
          <w:highlight w:val="yellow"/>
          <w:u w:val="single"/>
        </w:rPr>
        <w:t>sales to smaller nations are likely to be slow due to the fact that</w:t>
      </w:r>
      <w:r w:rsidRPr="00683749">
        <w:rPr>
          <w:u w:val="single"/>
        </w:rPr>
        <w:t xml:space="preserve"> even with prices falling, </w:t>
      </w:r>
      <w:r w:rsidRPr="00984F75">
        <w:rPr>
          <w:rStyle w:val="Emphasis"/>
          <w:highlight w:val="yellow"/>
        </w:rPr>
        <w:t>armed drones remain prohibitively expensive</w:t>
      </w:r>
      <w:r w:rsidRPr="00683749">
        <w:rPr>
          <w:sz w:val="16"/>
        </w:rPr>
        <w:t xml:space="preserve">, Denel’s </w:t>
      </w:r>
      <w:proofErr w:type="spellStart"/>
      <w:r w:rsidRPr="00683749">
        <w:rPr>
          <w:u w:val="single"/>
        </w:rPr>
        <w:t>Ntsihele</w:t>
      </w:r>
      <w:proofErr w:type="spellEnd"/>
      <w:r w:rsidRPr="00683749">
        <w:rPr>
          <w:u w:val="single"/>
        </w:rPr>
        <w:t xml:space="preserve"> said, recounting conversations with prospective buyers.</w:t>
      </w:r>
      <w:r w:rsidRPr="00683749">
        <w:rPr>
          <w:sz w:val="12"/>
        </w:rPr>
        <w:t>¶</w:t>
      </w:r>
      <w:r w:rsidRPr="00683749">
        <w:rPr>
          <w:sz w:val="12"/>
          <w:u w:val="single"/>
        </w:rPr>
        <w:t xml:space="preserve"> </w:t>
      </w:r>
      <w:r w:rsidRPr="00683749">
        <w:rPr>
          <w:u w:val="single"/>
        </w:rPr>
        <w:t>"</w:t>
      </w:r>
      <w:r w:rsidRPr="002E4C26">
        <w:rPr>
          <w:highlight w:val="yellow"/>
          <w:u w:val="single"/>
        </w:rPr>
        <w:t>When they get to know the product, they get shocked</w:t>
      </w:r>
      <w:r w:rsidRPr="00683749">
        <w:rPr>
          <w:sz w:val="16"/>
        </w:rPr>
        <w:t>,” he said.</w:t>
      </w:r>
    </w:p>
    <w:p w:rsidR="00E17647" w:rsidRPr="00CC4A1A" w:rsidRDefault="00E17647" w:rsidP="00E17647"/>
    <w:p w:rsidR="00E17647" w:rsidRDefault="00E17647" w:rsidP="00E17647">
      <w:pPr>
        <w:pStyle w:val="Heading4"/>
      </w:pPr>
      <w:r>
        <w:t>No drone rollback</w:t>
      </w:r>
    </w:p>
    <w:p w:rsidR="00E17647" w:rsidRDefault="00E17647" w:rsidP="00E17647">
      <w:r w:rsidRPr="00E61068">
        <w:rPr>
          <w:b/>
        </w:rPr>
        <w:t>RT 2-3</w:t>
      </w:r>
      <w:r>
        <w:t xml:space="preserve">-13 [“US Won’t Scale Back Drone Warfare, Says Panetta,” </w:t>
      </w:r>
      <w:hyperlink r:id="rId18" w:history="1">
        <w:r>
          <w:rPr>
            <w:rStyle w:val="Hyperlink"/>
          </w:rPr>
          <w:t>http://www.eurasiareview.com/03022013-us-wont-scale-back-drone-warfare-says-panetta/</w:t>
        </w:r>
      </w:hyperlink>
      <w:r>
        <w:t>]</w:t>
      </w:r>
    </w:p>
    <w:p w:rsidR="00E17647" w:rsidRPr="00E61068" w:rsidRDefault="00E17647" w:rsidP="00E17647"/>
    <w:p w:rsidR="00E17647" w:rsidRDefault="00E17647" w:rsidP="00E17647">
      <w:pPr>
        <w:rPr>
          <w:sz w:val="16"/>
        </w:rPr>
      </w:pPr>
      <w:r w:rsidRPr="0048615F">
        <w:rPr>
          <w:sz w:val="16"/>
        </w:rPr>
        <w:t>The US is engaged in a global war on terror, and drone strikes are an effective tool to eliminate Al-Qaeda militants planning terror attacks on America, US Secretary of Defense Leon Panetta told AFP, adding that drone operations should stay covert.</w:t>
      </w:r>
      <w:r w:rsidRPr="0048615F">
        <w:rPr>
          <w:sz w:val="12"/>
        </w:rPr>
        <w:t>¶</w:t>
      </w:r>
      <w:r w:rsidRPr="0048615F">
        <w:rPr>
          <w:sz w:val="16"/>
        </w:rPr>
        <w:t xml:space="preserve"> </w:t>
      </w:r>
      <w:r w:rsidRPr="002F28D5">
        <w:rPr>
          <w:highlight w:val="yellow"/>
          <w:u w:val="single"/>
        </w:rPr>
        <w:t>The US will not curtail its extrajudicial assassinations in Pakistan, Somalia and Yemen, Panetta said</w:t>
      </w:r>
      <w:r w:rsidRPr="0048615F">
        <w:rPr>
          <w:sz w:val="16"/>
        </w:rPr>
        <w:t xml:space="preserve"> in a farewell interview: “We are in a war. We’re in a war on terrorism and we’ve been in that war since 9/11.”</w:t>
      </w:r>
      <w:r w:rsidRPr="0048615F">
        <w:rPr>
          <w:sz w:val="12"/>
        </w:rPr>
        <w:t>¶</w:t>
      </w:r>
      <w:r w:rsidRPr="0048615F">
        <w:rPr>
          <w:sz w:val="16"/>
        </w:rPr>
        <w:t xml:space="preserve"> “The whole purpose of our operations were aimed at those who attacked this country and killed 3,000 innocent people in New York [on 9/11] as well as 200 people here at the Pentagon,” he said.</w:t>
      </w:r>
      <w:r w:rsidRPr="0048615F">
        <w:rPr>
          <w:sz w:val="12"/>
        </w:rPr>
        <w:t>¶</w:t>
      </w:r>
      <w:r w:rsidRPr="0048615F">
        <w:rPr>
          <w:sz w:val="16"/>
        </w:rPr>
        <w:t xml:space="preserve"> US Air Force Drone</w:t>
      </w:r>
      <w:r w:rsidRPr="0048615F">
        <w:rPr>
          <w:sz w:val="12"/>
        </w:rPr>
        <w:t>¶</w:t>
      </w:r>
      <w:r w:rsidRPr="0048615F">
        <w:rPr>
          <w:sz w:val="16"/>
        </w:rPr>
        <w:t xml:space="preserve"> US Air Force Drone</w:t>
      </w:r>
      <w:r w:rsidRPr="0048615F">
        <w:rPr>
          <w:sz w:val="12"/>
        </w:rPr>
        <w:t>¶</w:t>
      </w:r>
      <w:r w:rsidRPr="0048615F">
        <w:rPr>
          <w:sz w:val="16"/>
        </w:rPr>
        <w:t xml:space="preserve"> Over a decade has passed since the beginning of the global war on terror; in that time, two countries were occupied by the US, and the mastermind of the 9/11 attacks, Osama Bin </w:t>
      </w:r>
      <w:proofErr w:type="spellStart"/>
      <w:r w:rsidRPr="0048615F">
        <w:rPr>
          <w:sz w:val="16"/>
        </w:rPr>
        <w:t>Ladenm</w:t>
      </w:r>
      <w:proofErr w:type="spellEnd"/>
      <w:r w:rsidRPr="0048615F">
        <w:rPr>
          <w:sz w:val="16"/>
        </w:rPr>
        <w:t xml:space="preserve"> was shot dead by American marines. Still, the war on terror must continue, Panetta said.</w:t>
      </w:r>
      <w:r w:rsidRPr="0048615F">
        <w:rPr>
          <w:sz w:val="12"/>
        </w:rPr>
        <w:t>¶</w:t>
      </w:r>
      <w:r w:rsidRPr="0048615F">
        <w:rPr>
          <w:sz w:val="16"/>
        </w:rPr>
        <w:t xml:space="preserve"> “I think it depends on the nature of the threat that we’re confronting,” he explained.</w:t>
      </w:r>
      <w:r w:rsidRPr="0048615F">
        <w:rPr>
          <w:sz w:val="12"/>
        </w:rPr>
        <w:t>¶</w:t>
      </w:r>
      <w:r w:rsidRPr="0048615F">
        <w:rPr>
          <w:sz w:val="16"/>
        </w:rPr>
        <w:t xml:space="preserve"> </w:t>
      </w:r>
      <w:r w:rsidRPr="0048615F">
        <w:rPr>
          <w:highlight w:val="yellow"/>
          <w:u w:val="single"/>
        </w:rPr>
        <w:t>Since terror threats continue to originate in Muslim countries</w:t>
      </w:r>
      <w:r w:rsidRPr="0048615F">
        <w:rPr>
          <w:sz w:val="16"/>
          <w:highlight w:val="yellow"/>
        </w:rPr>
        <w:t xml:space="preserve"> </w:t>
      </w:r>
      <w:r w:rsidRPr="0048615F">
        <w:rPr>
          <w:sz w:val="16"/>
        </w:rPr>
        <w:t xml:space="preserve">– from Afghanistan in 2001 to Yemen in 2013 – </w:t>
      </w:r>
      <w:r w:rsidRPr="0048615F">
        <w:rPr>
          <w:highlight w:val="yellow"/>
          <w:u w:val="single"/>
        </w:rPr>
        <w:t>it is unlikely the US will scale back its drone program in the foreseeable future</w:t>
      </w:r>
      <w:r w:rsidRPr="0048615F">
        <w:rPr>
          <w:sz w:val="16"/>
        </w:rPr>
        <w:t>.</w:t>
      </w:r>
      <w:r w:rsidRPr="0048615F">
        <w:rPr>
          <w:sz w:val="12"/>
        </w:rPr>
        <w:t>¶</w:t>
      </w:r>
      <w:r w:rsidRPr="0048615F">
        <w:rPr>
          <w:sz w:val="16"/>
        </w:rPr>
        <w:t xml:space="preserve"> Though US drones assassinate Al-Qaeda operatives in these countries without a court verdict or any form of due process, Panetta said that those governments are “pursuing the same goal” as the US. He said that the Yemeni government, for example, is strongly in favor of the US drone program.</w:t>
      </w:r>
      <w:r w:rsidRPr="0048615F">
        <w:rPr>
          <w:sz w:val="12"/>
        </w:rPr>
        <w:t>¶</w:t>
      </w:r>
      <w:r w:rsidRPr="0048615F">
        <w:rPr>
          <w:sz w:val="16"/>
        </w:rPr>
        <w:t xml:space="preserve"> But in October 2012, Pakistani Interior Minister </w:t>
      </w:r>
      <w:proofErr w:type="spellStart"/>
      <w:r w:rsidRPr="0048615F">
        <w:rPr>
          <w:sz w:val="16"/>
        </w:rPr>
        <w:t>Rehman</w:t>
      </w:r>
      <w:proofErr w:type="spellEnd"/>
      <w:r w:rsidRPr="0048615F">
        <w:rPr>
          <w:sz w:val="16"/>
        </w:rPr>
        <w:t xml:space="preserve"> Malik claimed that the majority of the people killed by American drones in Pakistan are civilians.</w:t>
      </w:r>
      <w:r w:rsidRPr="0048615F">
        <w:rPr>
          <w:sz w:val="12"/>
        </w:rPr>
        <w:t>¶</w:t>
      </w:r>
      <w:r w:rsidRPr="0048615F">
        <w:rPr>
          <w:sz w:val="16"/>
        </w:rPr>
        <w:t xml:space="preserve"> A US study in September 2012 revealed that only 2 percent of those killed in drone strike in Pakistan are actually top militants.</w:t>
      </w:r>
      <w:r w:rsidRPr="0048615F">
        <w:rPr>
          <w:sz w:val="12"/>
        </w:rPr>
        <w:t>¶</w:t>
      </w:r>
      <w:r w:rsidRPr="0048615F">
        <w:rPr>
          <w:sz w:val="16"/>
        </w:rPr>
        <w:t xml:space="preserve"> “I think </w:t>
      </w:r>
      <w:r w:rsidRPr="0048615F">
        <w:rPr>
          <w:highlight w:val="yellow"/>
          <w:u w:val="single"/>
        </w:rPr>
        <w:t>we had a responsibility to use whatever tech</w:t>
      </w:r>
      <w:r w:rsidRPr="0048615F">
        <w:rPr>
          <w:sz w:val="16"/>
        </w:rPr>
        <w:t xml:space="preserve">nology </w:t>
      </w:r>
      <w:r w:rsidRPr="0048615F">
        <w:rPr>
          <w:highlight w:val="yellow"/>
          <w:u w:val="single"/>
        </w:rPr>
        <w:t>we could</w:t>
      </w:r>
      <w:r w:rsidRPr="0048615F">
        <w:rPr>
          <w:sz w:val="16"/>
          <w:highlight w:val="yellow"/>
        </w:rPr>
        <w:t xml:space="preserve"> </w:t>
      </w:r>
      <w:r w:rsidRPr="0048615F">
        <w:rPr>
          <w:sz w:val="16"/>
        </w:rPr>
        <w:t xml:space="preserve">to be able to go after those who not only conducted that attack but were planning to continue to attack this country,” </w:t>
      </w:r>
      <w:r w:rsidRPr="0048615F">
        <w:rPr>
          <w:highlight w:val="yellow"/>
          <w:u w:val="single"/>
        </w:rPr>
        <w:t>Panetta said</w:t>
      </w:r>
      <w:r w:rsidRPr="0048615F">
        <w:rPr>
          <w:sz w:val="16"/>
        </w:rPr>
        <w:t>.</w:t>
      </w:r>
      <w:r w:rsidRPr="0048615F">
        <w:rPr>
          <w:sz w:val="12"/>
        </w:rPr>
        <w:t>¶</w:t>
      </w:r>
      <w:r w:rsidRPr="0048615F">
        <w:rPr>
          <w:sz w:val="16"/>
        </w:rPr>
        <w:t xml:space="preserve"> The departing US Secretary of Defense also rejected the idea that overseas drone operations should be turned over from CIA control to the US military, which would require open reporting on every operation: “When you got those kind of operations where, because of the nature of the country you’re in or the nature of the situation you’re dealing with, it’s got to be covert.”</w:t>
      </w:r>
      <w:r w:rsidRPr="0048615F">
        <w:rPr>
          <w:sz w:val="12"/>
        </w:rPr>
        <w:t>¶</w:t>
      </w:r>
      <w:r w:rsidRPr="0048615F">
        <w:rPr>
          <w:sz w:val="16"/>
        </w:rPr>
        <w:t xml:space="preserve"> </w:t>
      </w:r>
      <w:proofErr w:type="gramStart"/>
      <w:r w:rsidRPr="0048615F">
        <w:rPr>
          <w:sz w:val="16"/>
        </w:rPr>
        <w:t>An</w:t>
      </w:r>
      <w:proofErr w:type="gramEnd"/>
      <w:r w:rsidRPr="0048615F">
        <w:rPr>
          <w:sz w:val="16"/>
        </w:rPr>
        <w:t xml:space="preserve"> avid supporter of drone warfare, Panetta was largely responsible for the dramatic increase in drone attacks in Pakistan when he served as head of the CIA from 2009 to 2011. As the CIA director, he likely knew that the Hellfire missiles shot from drones have killed hundreds – if not thousands – of civilians, including children.</w:t>
      </w:r>
      <w:r w:rsidRPr="0048615F">
        <w:rPr>
          <w:sz w:val="12"/>
        </w:rPr>
        <w:t>¶</w:t>
      </w:r>
      <w:r w:rsidRPr="0048615F">
        <w:rPr>
          <w:sz w:val="16"/>
        </w:rPr>
        <w:t xml:space="preserve"> </w:t>
      </w:r>
      <w:proofErr w:type="gramStart"/>
      <w:r w:rsidRPr="0048615F">
        <w:rPr>
          <w:sz w:val="16"/>
        </w:rPr>
        <w:t>But</w:t>
      </w:r>
      <w:proofErr w:type="gramEnd"/>
      <w:r w:rsidRPr="0048615F">
        <w:rPr>
          <w:sz w:val="16"/>
        </w:rPr>
        <w:t xml:space="preserve"> </w:t>
      </w:r>
      <w:r w:rsidRPr="008254CA">
        <w:rPr>
          <w:highlight w:val="yellow"/>
          <w:u w:val="single"/>
        </w:rPr>
        <w:t>the drone program has only expanded in recent years</w:t>
      </w:r>
      <w:r w:rsidRPr="0048615F">
        <w:rPr>
          <w:sz w:val="16"/>
        </w:rPr>
        <w:t>. At the start of 2013, the CIA escalated its use of drones in Pakistan, launching seven deadly strikes during the first 10 days of 2013 and killing at least 40 people, 11 of whom may have been civilians.</w:t>
      </w:r>
    </w:p>
    <w:p w:rsidR="00E17647" w:rsidRDefault="00E17647" w:rsidP="00E17647">
      <w:pPr>
        <w:rPr>
          <w:sz w:val="16"/>
        </w:rPr>
      </w:pPr>
    </w:p>
    <w:p w:rsidR="00E17647" w:rsidRDefault="00E17647" w:rsidP="00E17647">
      <w:pPr>
        <w:pStyle w:val="Heading4"/>
      </w:pPr>
      <w:r>
        <w:t>Chinese drone use will be restrained- aggression modeling is hype</w:t>
      </w:r>
    </w:p>
    <w:p w:rsidR="00E17647" w:rsidRDefault="00E17647" w:rsidP="00E17647">
      <w:r w:rsidRPr="00217BBB">
        <w:rPr>
          <w:b/>
        </w:rPr>
        <w:t>Anderson ‘13</w:t>
      </w:r>
      <w:r>
        <w:t xml:space="preserve"> [Brian, former Legal Assistant at ZS Associates, editor for Motherboard, “Just a Little Heads Up: China Can Also Kill People with Drones,” March, </w:t>
      </w:r>
      <w:hyperlink r:id="rId19" w:history="1">
        <w:r>
          <w:rPr>
            <w:rStyle w:val="Hyperlink"/>
          </w:rPr>
          <w:t>http://motherboard.vice.com/blog/china-can-also-kill-people-with-drones</w:t>
        </w:r>
      </w:hyperlink>
      <w:r>
        <w:t>]</w:t>
      </w:r>
    </w:p>
    <w:p w:rsidR="00E17647" w:rsidRPr="00217BBB" w:rsidRDefault="00E17647" w:rsidP="00E17647"/>
    <w:p w:rsidR="00E17647" w:rsidRPr="00726FFC" w:rsidRDefault="00E17647" w:rsidP="00E17647">
      <w:pPr>
        <w:rPr>
          <w:sz w:val="16"/>
        </w:rPr>
      </w:pPr>
      <w:r w:rsidRPr="00726FFC">
        <w:rPr>
          <w:sz w:val="16"/>
        </w:rPr>
        <w:lastRenderedPageBreak/>
        <w:t xml:space="preserve">When the </w:t>
      </w:r>
      <w:r w:rsidRPr="00726FFC">
        <w:rPr>
          <w:highlight w:val="yellow"/>
          <w:u w:val="single"/>
        </w:rPr>
        <w:t xml:space="preserve">US decides to engage </w:t>
      </w:r>
      <w:proofErr w:type="spellStart"/>
      <w:r w:rsidRPr="00726FFC">
        <w:rPr>
          <w:highlight w:val="yellow"/>
          <w:u w:val="single"/>
        </w:rPr>
        <w:t>weaponized</w:t>
      </w:r>
      <w:proofErr w:type="spellEnd"/>
      <w:r w:rsidRPr="00726FFC">
        <w:rPr>
          <w:highlight w:val="yellow"/>
          <w:u w:val="single"/>
        </w:rPr>
        <w:t xml:space="preserve"> drones in its shadow wars</w:t>
      </w:r>
      <w:r w:rsidRPr="00726FFC">
        <w:rPr>
          <w:sz w:val="16"/>
          <w:highlight w:val="yellow"/>
        </w:rPr>
        <w:t xml:space="preserve"> </w:t>
      </w:r>
      <w:r w:rsidRPr="00726FFC">
        <w:rPr>
          <w:sz w:val="16"/>
        </w:rPr>
        <w:t xml:space="preserve">throughout Pakistan, Yemen, Somalia, or wherever else, it does so by bringing those government's to the table, by seeking their support (or at the least, their begrudging, behind-closed-doors approval) of its </w:t>
      </w:r>
      <w:proofErr w:type="spellStart"/>
      <w:r w:rsidRPr="00726FFC">
        <w:rPr>
          <w:sz w:val="16"/>
        </w:rPr>
        <w:t>targetted</w:t>
      </w:r>
      <w:proofErr w:type="spellEnd"/>
      <w:r w:rsidRPr="00726FFC">
        <w:rPr>
          <w:sz w:val="16"/>
        </w:rPr>
        <w:t xml:space="preserve"> killing plans. Failing that, it goes ahead with the strikes anyway by claiming that, say, Pakistan's government won't play ball or is simply too inept, militarily, to smash threats. </w:t>
      </w:r>
      <w:r w:rsidRPr="00726FFC">
        <w:rPr>
          <w:sz w:val="12"/>
        </w:rPr>
        <w:t>¶</w:t>
      </w:r>
      <w:r w:rsidRPr="00726FFC">
        <w:rPr>
          <w:sz w:val="16"/>
        </w:rPr>
        <w:t xml:space="preserve"> </w:t>
      </w:r>
      <w:r w:rsidRPr="00726FFC">
        <w:rPr>
          <w:highlight w:val="yellow"/>
          <w:u w:val="single"/>
        </w:rPr>
        <w:t xml:space="preserve">China could've done the same with a drone hit on </w:t>
      </w:r>
      <w:proofErr w:type="spellStart"/>
      <w:r w:rsidRPr="00726FFC">
        <w:rPr>
          <w:highlight w:val="yellow"/>
          <w:u w:val="single"/>
        </w:rPr>
        <w:t>Naw</w:t>
      </w:r>
      <w:proofErr w:type="spellEnd"/>
      <w:r w:rsidRPr="00726FFC">
        <w:rPr>
          <w:highlight w:val="yellow"/>
          <w:u w:val="single"/>
        </w:rPr>
        <w:t xml:space="preserve"> Kham</w:t>
      </w:r>
      <w:r w:rsidRPr="00726FFC">
        <w:rPr>
          <w:sz w:val="16"/>
        </w:rPr>
        <w:t xml:space="preserve">, the </w:t>
      </w:r>
      <w:proofErr w:type="spellStart"/>
      <w:r w:rsidRPr="00726FFC">
        <w:rPr>
          <w:sz w:val="16"/>
        </w:rPr>
        <w:t>Myanmese</w:t>
      </w:r>
      <w:proofErr w:type="spellEnd"/>
      <w:r w:rsidRPr="00726FFC">
        <w:rPr>
          <w:sz w:val="16"/>
        </w:rPr>
        <w:t xml:space="preserve"> drug lord suspected of being behind the 2011 river attacks. </w:t>
      </w:r>
      <w:r w:rsidRPr="00726FFC">
        <w:rPr>
          <w:highlight w:val="yellow"/>
          <w:u w:val="single"/>
        </w:rPr>
        <w:t>It could have</w:t>
      </w:r>
      <w:r w:rsidRPr="00726FFC">
        <w:rPr>
          <w:sz w:val="16"/>
          <w:highlight w:val="yellow"/>
        </w:rPr>
        <w:t xml:space="preserve"> </w:t>
      </w:r>
      <w:r w:rsidRPr="00726FFC">
        <w:rPr>
          <w:sz w:val="16"/>
        </w:rPr>
        <w:t xml:space="preserve">either sought the support of </w:t>
      </w:r>
      <w:proofErr w:type="spellStart"/>
      <w:r w:rsidRPr="00726FFC">
        <w:rPr>
          <w:sz w:val="16"/>
        </w:rPr>
        <w:t>Naypyidaw</w:t>
      </w:r>
      <w:proofErr w:type="spellEnd"/>
      <w:r w:rsidRPr="00726FFC">
        <w:rPr>
          <w:sz w:val="16"/>
        </w:rPr>
        <w:t xml:space="preserve"> or "</w:t>
      </w:r>
      <w:r w:rsidRPr="00726FFC">
        <w:rPr>
          <w:highlight w:val="yellow"/>
          <w:u w:val="single"/>
        </w:rPr>
        <w:t>credibly claimed</w:t>
      </w:r>
      <w:r w:rsidRPr="00726FFC">
        <w:rPr>
          <w:sz w:val="16"/>
        </w:rPr>
        <w:t xml:space="preserve">," as J. Dana </w:t>
      </w:r>
      <w:proofErr w:type="spellStart"/>
      <w:r w:rsidRPr="00726FFC">
        <w:rPr>
          <w:sz w:val="16"/>
        </w:rPr>
        <w:t>Stuster</w:t>
      </w:r>
      <w:proofErr w:type="spellEnd"/>
      <w:r w:rsidRPr="00726FFC">
        <w:rPr>
          <w:sz w:val="16"/>
        </w:rPr>
        <w:t xml:space="preserve"> points out at Foreign Policy, that Myanmar, </w:t>
      </w:r>
      <w:r w:rsidRPr="00726FFC">
        <w:rPr>
          <w:highlight w:val="yellow"/>
          <w:u w:val="single"/>
        </w:rPr>
        <w:t>to borrow language from the</w:t>
      </w:r>
      <w:r w:rsidRPr="00726FFC">
        <w:rPr>
          <w:sz w:val="16"/>
        </w:rPr>
        <w:t xml:space="preserve"> </w:t>
      </w:r>
      <w:r w:rsidRPr="00726FFC">
        <w:rPr>
          <w:highlight w:val="yellow"/>
          <w:u w:val="single"/>
        </w:rPr>
        <w:t>Obama</w:t>
      </w:r>
      <w:r w:rsidRPr="00726FFC">
        <w:rPr>
          <w:sz w:val="16"/>
          <w:highlight w:val="yellow"/>
        </w:rPr>
        <w:t xml:space="preserve"> </w:t>
      </w:r>
      <w:r w:rsidRPr="00726FFC">
        <w:rPr>
          <w:sz w:val="16"/>
        </w:rPr>
        <w:t xml:space="preserve">administration </w:t>
      </w:r>
      <w:r w:rsidRPr="00726FFC">
        <w:rPr>
          <w:highlight w:val="yellow"/>
          <w:u w:val="single"/>
        </w:rPr>
        <w:t>memo</w:t>
      </w:r>
      <w:r w:rsidRPr="00726FFC">
        <w:rPr>
          <w:sz w:val="16"/>
        </w:rPr>
        <w:t>, was "unwilling or unable to suppress the threat posed by the individual being targeted."</w:t>
      </w:r>
      <w:r w:rsidRPr="00726FFC">
        <w:rPr>
          <w:sz w:val="12"/>
        </w:rPr>
        <w:t>¶</w:t>
      </w:r>
      <w:r w:rsidRPr="00726FFC">
        <w:rPr>
          <w:sz w:val="16"/>
        </w:rPr>
        <w:t xml:space="preserve"> </w:t>
      </w:r>
      <w:proofErr w:type="gramStart"/>
      <w:r w:rsidRPr="00726FFC">
        <w:rPr>
          <w:sz w:val="16"/>
        </w:rPr>
        <w:t>So</w:t>
      </w:r>
      <w:proofErr w:type="gramEnd"/>
      <w:r w:rsidRPr="00726FFC">
        <w:rPr>
          <w:sz w:val="16"/>
        </w:rPr>
        <w:t xml:space="preserve"> too could it have pulled the </w:t>
      </w:r>
      <w:proofErr w:type="spellStart"/>
      <w:r w:rsidRPr="00726FFC">
        <w:rPr>
          <w:sz w:val="16"/>
        </w:rPr>
        <w:t>imminency</w:t>
      </w:r>
      <w:proofErr w:type="spellEnd"/>
      <w:r w:rsidRPr="00726FFC">
        <w:rPr>
          <w:sz w:val="16"/>
        </w:rPr>
        <w:t xml:space="preserve"> card. Kham is a ruthless drug trafficker by all accounts. As Liu </w:t>
      </w:r>
      <w:proofErr w:type="spellStart"/>
      <w:r w:rsidRPr="00726FFC">
        <w:rPr>
          <w:sz w:val="16"/>
        </w:rPr>
        <w:t>Yuejin</w:t>
      </w:r>
      <w:proofErr w:type="spellEnd"/>
      <w:r w:rsidRPr="00726FFC">
        <w:rPr>
          <w:sz w:val="16"/>
        </w:rPr>
        <w:t xml:space="preserve">, director of the public security ministry's anti-drug bureau, told the Global Times, Kham was at-large somewhere in the opium-producing Golden Triangle at the time of China's mulling over whether to use an unmanned aerial vehicle to pulverize the region with 20kg of TNT. For as much sleep China already loses over shoring up its homeland security, it could've easily undergirded a lethal strike with the white paper's nebulous and much-criticized definition of an "imminent threat of violent attack" on domestic soil. </w:t>
      </w:r>
      <w:r w:rsidRPr="00726FFC">
        <w:rPr>
          <w:sz w:val="12"/>
        </w:rPr>
        <w:t>¶</w:t>
      </w:r>
      <w:r w:rsidRPr="00726FFC">
        <w:rPr>
          <w:sz w:val="16"/>
        </w:rPr>
        <w:t xml:space="preserve"> True, China presumably would've drawn the rebuke of the West had it actually gone through with drone-striking Kham, though it's not like the People's Republic has ever really cared much for marching to anything but its own drum when it comes to, well, just about anything. With </w:t>
      </w:r>
      <w:proofErr w:type="spellStart"/>
      <w:r w:rsidRPr="00726FFC">
        <w:rPr>
          <w:sz w:val="16"/>
        </w:rPr>
        <w:t>Beidou</w:t>
      </w:r>
      <w:proofErr w:type="spellEnd"/>
      <w:r w:rsidRPr="00726FFC">
        <w:rPr>
          <w:sz w:val="16"/>
        </w:rPr>
        <w:t xml:space="preserve"> and the Wing Loon, China's global-positioning service and Reaper-style hunter-killer drone, respectively, growing sharper and sharper, </w:t>
      </w:r>
      <w:r w:rsidRPr="00726FFC">
        <w:rPr>
          <w:highlight w:val="yellow"/>
          <w:u w:val="single"/>
        </w:rPr>
        <w:t>the opportunity was there for the taking</w:t>
      </w:r>
      <w:r w:rsidRPr="00726FFC">
        <w:rPr>
          <w:sz w:val="16"/>
        </w:rPr>
        <w:t xml:space="preserve">. </w:t>
      </w:r>
      <w:r w:rsidRPr="00726FFC">
        <w:rPr>
          <w:sz w:val="12"/>
        </w:rPr>
        <w:t>¶</w:t>
      </w:r>
      <w:r w:rsidRPr="00726FFC">
        <w:rPr>
          <w:sz w:val="16"/>
        </w:rPr>
        <w:t xml:space="preserve"> </w:t>
      </w:r>
      <w:r w:rsidRPr="00726FFC">
        <w:rPr>
          <w:highlight w:val="yellow"/>
          <w:u w:val="single"/>
        </w:rPr>
        <w:t>But the only thing to stop China was China itself</w:t>
      </w:r>
      <w:r w:rsidRPr="00726FFC">
        <w:rPr>
          <w:sz w:val="16"/>
        </w:rPr>
        <w:t xml:space="preserve">. The plan to use the killer drone to track and kill Kham was axed "because we were ordered to catch him alive," Liu told the Global Times. Kham, who was captured last April, now faces the death penalty. </w:t>
      </w:r>
      <w:r w:rsidRPr="00726FFC">
        <w:rPr>
          <w:sz w:val="12"/>
        </w:rPr>
        <w:t>¶</w:t>
      </w:r>
      <w:r w:rsidRPr="00726FFC">
        <w:rPr>
          <w:sz w:val="16"/>
        </w:rPr>
        <w:t xml:space="preserve"> If anything, pulling the plug suggests that </w:t>
      </w:r>
      <w:r w:rsidRPr="00726FFC">
        <w:rPr>
          <w:highlight w:val="yellow"/>
          <w:u w:val="single"/>
        </w:rPr>
        <w:t>China still would rather take pains to capture bad guys alive than kill them outright</w:t>
      </w:r>
      <w:r w:rsidRPr="00726FFC">
        <w:rPr>
          <w:sz w:val="16"/>
        </w:rPr>
        <w:t xml:space="preserve">. Beijing may just end up killing Kham in the end, of course, after who knows what sort of interrogations or </w:t>
      </w:r>
      <w:proofErr w:type="spellStart"/>
      <w:r w:rsidRPr="00726FFC">
        <w:rPr>
          <w:sz w:val="16"/>
        </w:rPr>
        <w:t>jailtime</w:t>
      </w:r>
      <w:proofErr w:type="spellEnd"/>
      <w:r w:rsidRPr="00726FFC">
        <w:rPr>
          <w:sz w:val="16"/>
        </w:rPr>
        <w:t xml:space="preserve"> handlings.</w:t>
      </w:r>
      <w:r w:rsidRPr="00726FFC">
        <w:rPr>
          <w:sz w:val="12"/>
        </w:rPr>
        <w:t>¶</w:t>
      </w:r>
      <w:r w:rsidRPr="00726FFC">
        <w:rPr>
          <w:sz w:val="16"/>
        </w:rPr>
        <w:t xml:space="preserve"> But the initial restraint is pretty remarkable. Whereas the US probably would've gone the other way--indeed, it's doing so more and more, insisting that its drone strikes abroad are permissible because nine times out of 10 capture simply is not feasible--Chinese authorities trekked out into the bush outside the country's borders to find the man. To think: </w:t>
      </w:r>
      <w:r w:rsidRPr="00726FFC">
        <w:rPr>
          <w:highlight w:val="yellow"/>
          <w:u w:val="single"/>
        </w:rPr>
        <w:t>for all the</w:t>
      </w:r>
      <w:r w:rsidRPr="00726FFC">
        <w:rPr>
          <w:sz w:val="16"/>
        </w:rPr>
        <w:t xml:space="preserve"> well-warranted </w:t>
      </w:r>
      <w:r w:rsidRPr="00726FFC">
        <w:rPr>
          <w:highlight w:val="yellow"/>
          <w:u w:val="single"/>
        </w:rPr>
        <w:t>criticism China gets</w:t>
      </w:r>
      <w:r w:rsidRPr="00726FFC">
        <w:rPr>
          <w:sz w:val="16"/>
          <w:highlight w:val="yellow"/>
        </w:rPr>
        <w:t xml:space="preserve"> </w:t>
      </w:r>
      <w:r w:rsidRPr="00726FFC">
        <w:rPr>
          <w:highlight w:val="yellow"/>
          <w:u w:val="single"/>
        </w:rPr>
        <w:t>for</w:t>
      </w:r>
      <w:r w:rsidRPr="00726FFC">
        <w:rPr>
          <w:sz w:val="16"/>
          <w:highlight w:val="yellow"/>
        </w:rPr>
        <w:t xml:space="preserve"> </w:t>
      </w:r>
      <w:r w:rsidRPr="00726FFC">
        <w:rPr>
          <w:sz w:val="16"/>
        </w:rPr>
        <w:t xml:space="preserve">human rights abuses and </w:t>
      </w:r>
      <w:proofErr w:type="spellStart"/>
      <w:r w:rsidRPr="00726FFC">
        <w:rPr>
          <w:highlight w:val="yellow"/>
          <w:u w:val="single"/>
        </w:rPr>
        <w:t>agressive</w:t>
      </w:r>
      <w:proofErr w:type="spellEnd"/>
      <w:r w:rsidRPr="00726FFC">
        <w:rPr>
          <w:highlight w:val="yellow"/>
          <w:u w:val="single"/>
        </w:rPr>
        <w:t xml:space="preserve"> behaviors</w:t>
      </w:r>
      <w:r w:rsidRPr="00726FFC">
        <w:rPr>
          <w:sz w:val="16"/>
          <w:highlight w:val="yellow"/>
        </w:rPr>
        <w:t xml:space="preserve"> </w:t>
      </w:r>
      <w:r w:rsidRPr="00726FFC">
        <w:rPr>
          <w:sz w:val="16"/>
        </w:rPr>
        <w:t xml:space="preserve">along its borders, </w:t>
      </w:r>
      <w:r w:rsidRPr="00726FFC">
        <w:rPr>
          <w:highlight w:val="yellow"/>
          <w:u w:val="single"/>
        </w:rPr>
        <w:t>it comes out here looking cleaner than the U.S., turning down the quick-and-painless drone option</w:t>
      </w:r>
      <w:r w:rsidRPr="00726FFC">
        <w:rPr>
          <w:sz w:val="16"/>
        </w:rPr>
        <w:t xml:space="preserve"> in favor of capturing a suspect and bringing him before the courts, justice served, thank you very much. It could've taken a page from the Obama's administration drone memos, but it didn't.</w:t>
      </w:r>
    </w:p>
    <w:p w:rsidR="00E17647" w:rsidRPr="0048615F" w:rsidRDefault="00E17647" w:rsidP="00E17647">
      <w:pPr>
        <w:rPr>
          <w:sz w:val="16"/>
        </w:rPr>
      </w:pPr>
      <w:bookmarkStart w:id="0" w:name="_GoBack"/>
      <w:bookmarkEnd w:id="0"/>
    </w:p>
    <w:p w:rsidR="00E17647" w:rsidRPr="00E17647" w:rsidRDefault="00E17647" w:rsidP="00E17647"/>
    <w:p w:rsidR="00E17647" w:rsidRPr="008A5096" w:rsidRDefault="00E17647" w:rsidP="00E1764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8E2" w:rsidRDefault="004E68E2" w:rsidP="005F5576">
      <w:r>
        <w:separator/>
      </w:r>
    </w:p>
  </w:endnote>
  <w:endnote w:type="continuationSeparator" w:id="0">
    <w:p w:rsidR="004E68E2" w:rsidRDefault="004E68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imesNRMT-Italic">
    <w:panose1 w:val="00000000000000000000"/>
    <w:charset w:val="00"/>
    <w:family w:val="roman"/>
    <w:notTrueType/>
    <w:pitch w:val="default"/>
    <w:sig w:usb0="00000003" w:usb1="00000000" w:usb2="00000000" w:usb3="00000000" w:csb0="00000001" w:csb1="00000000"/>
  </w:font>
  <w:font w:name="Verdana-Bold">
    <w:altName w:val="Verdana"/>
    <w:panose1 w:val="00000000000000000000"/>
    <w:charset w:val="00"/>
    <w:family w:val="swiss"/>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8E2" w:rsidRDefault="004E68E2" w:rsidP="005F5576">
      <w:r>
        <w:separator/>
      </w:r>
    </w:p>
  </w:footnote>
  <w:footnote w:type="continuationSeparator" w:id="0">
    <w:p w:rsidR="004E68E2" w:rsidRDefault="004E68E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75283"/>
    <w:multiLevelType w:val="hybridMultilevel"/>
    <w:tmpl w:val="6C380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64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7F98"/>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E2"/>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D3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EDD"/>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626"/>
    <w:rsid w:val="009D318C"/>
    <w:rsid w:val="00A10B8B"/>
    <w:rsid w:val="00A20D78"/>
    <w:rsid w:val="00A2174A"/>
    <w:rsid w:val="00A26733"/>
    <w:rsid w:val="00A3595E"/>
    <w:rsid w:val="00A46C7F"/>
    <w:rsid w:val="00A73245"/>
    <w:rsid w:val="00A77145"/>
    <w:rsid w:val="00A80A69"/>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1D5"/>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7647"/>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764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4"/>
    </w:rPr>
  </w:style>
  <w:style w:type="paragraph" w:styleId="ListParagraph">
    <w:name w:val="List Paragraph"/>
    <w:basedOn w:val="Normal"/>
    <w:uiPriority w:val="34"/>
    <w:qFormat/>
    <w:rsid w:val="00E17647"/>
    <w:pPr>
      <w:ind w:left="720"/>
      <w:contextualSpacing/>
    </w:pPr>
    <w:rPr>
      <w:rFonts w:eastAsiaTheme="minorEastAsia" w:cstheme="minorBidi"/>
      <w:szCs w:val="24"/>
    </w:rPr>
  </w:style>
  <w:style w:type="character" w:customStyle="1" w:styleId="BoldUnderlineChar">
    <w:name w:val="Bold Underline Char"/>
    <w:rsid w:val="00E17647"/>
    <w:rPr>
      <w:rFonts w:ascii="Arial Narrow" w:hAnsi="Arial Narrow" w:cs="Times New Roman"/>
      <w:b/>
      <w:szCs w:val="22"/>
      <w:u w:val="thick"/>
    </w:rPr>
  </w:style>
  <w:style w:type="character" w:customStyle="1" w:styleId="CiteChar">
    <w:name w:val="Cite Char"/>
    <w:aliases w:val="cite_tag Char,Heading 21 Char,Char Char Char Char1 Char,Char Char Char Char1 Char Char,Char Char Char Char1 Char Char1, Char Char Char Char1 Char,Card Char1,Citation Char Char,Heading 3 Char1 Char Char Char1,Heading 3 Char Char Char Char Char1"/>
    <w:qFormat/>
    <w:rsid w:val="00E17647"/>
    <w:rPr>
      <w:rFonts w:ascii="Arial Narrow" w:hAnsi="Arial Narrow" w:cs="Times New Roman"/>
      <w:b/>
      <w:sz w:val="24"/>
      <w:szCs w:val="22"/>
      <w:u w:val="thick"/>
    </w:rPr>
  </w:style>
  <w:style w:type="paragraph" w:customStyle="1" w:styleId="underlined">
    <w:name w:val="underlined"/>
    <w:next w:val="Normal"/>
    <w:link w:val="underlinedChar"/>
    <w:autoRedefine/>
    <w:rsid w:val="00E17647"/>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E17647"/>
    <w:rPr>
      <w:rFonts w:ascii="Times New Roman" w:eastAsia="Malgun Gothic" w:hAnsi="Times New Roman" w:cs="Times New Roman"/>
      <w:sz w:val="24"/>
      <w:szCs w:val="24"/>
      <w:u w:val="single"/>
      <w:lang w:eastAsia="zh-TW"/>
    </w:rPr>
  </w:style>
  <w:style w:type="character" w:customStyle="1" w:styleId="UnderlineChar">
    <w:name w:val="Underline Char"/>
    <w:basedOn w:val="DefaultParagraphFont"/>
    <w:rsid w:val="00E17647"/>
    <w:rPr>
      <w:rFonts w:ascii="Arial Narrow" w:hAnsi="Arial Narrow"/>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764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4"/>
    </w:rPr>
  </w:style>
  <w:style w:type="paragraph" w:styleId="ListParagraph">
    <w:name w:val="List Paragraph"/>
    <w:basedOn w:val="Normal"/>
    <w:uiPriority w:val="34"/>
    <w:qFormat/>
    <w:rsid w:val="00E17647"/>
    <w:pPr>
      <w:ind w:left="720"/>
      <w:contextualSpacing/>
    </w:pPr>
    <w:rPr>
      <w:rFonts w:eastAsiaTheme="minorEastAsia" w:cstheme="minorBidi"/>
      <w:szCs w:val="24"/>
    </w:rPr>
  </w:style>
  <w:style w:type="character" w:customStyle="1" w:styleId="BoldUnderlineChar">
    <w:name w:val="Bold Underline Char"/>
    <w:rsid w:val="00E17647"/>
    <w:rPr>
      <w:rFonts w:ascii="Arial Narrow" w:hAnsi="Arial Narrow" w:cs="Times New Roman"/>
      <w:b/>
      <w:szCs w:val="22"/>
      <w:u w:val="thick"/>
    </w:rPr>
  </w:style>
  <w:style w:type="character" w:customStyle="1" w:styleId="CiteChar">
    <w:name w:val="Cite Char"/>
    <w:aliases w:val="cite_tag Char,Heading 21 Char,Char Char Char Char1 Char,Char Char Char Char1 Char Char,Char Char Char Char1 Char Char1, Char Char Char Char1 Char,Card Char1,Citation Char Char,Heading 3 Char1 Char Char Char1,Heading 3 Char Char Char Char Char1"/>
    <w:qFormat/>
    <w:rsid w:val="00E17647"/>
    <w:rPr>
      <w:rFonts w:ascii="Arial Narrow" w:hAnsi="Arial Narrow" w:cs="Times New Roman"/>
      <w:b/>
      <w:sz w:val="24"/>
      <w:szCs w:val="22"/>
      <w:u w:val="thick"/>
    </w:rPr>
  </w:style>
  <w:style w:type="paragraph" w:customStyle="1" w:styleId="underlined">
    <w:name w:val="underlined"/>
    <w:next w:val="Normal"/>
    <w:link w:val="underlinedChar"/>
    <w:autoRedefine/>
    <w:rsid w:val="00E17647"/>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E17647"/>
    <w:rPr>
      <w:rFonts w:ascii="Times New Roman" w:eastAsia="Malgun Gothic" w:hAnsi="Times New Roman" w:cs="Times New Roman"/>
      <w:sz w:val="24"/>
      <w:szCs w:val="24"/>
      <w:u w:val="single"/>
      <w:lang w:eastAsia="zh-TW"/>
    </w:rPr>
  </w:style>
  <w:style w:type="character" w:customStyle="1" w:styleId="UnderlineChar">
    <w:name w:val="Underline Char"/>
    <w:basedOn w:val="DefaultParagraphFont"/>
    <w:rsid w:val="00E17647"/>
    <w:rPr>
      <w:rFonts w:ascii="Arial Narrow" w:hAnsi="Arial Narrow"/>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usinessweek.com/articles/2013-05-23/five-reasons-why-drones-are-here-to-stay" TargetMode="External"/><Relationship Id="rId18" Type="http://schemas.openxmlformats.org/officeDocument/2006/relationships/hyperlink" Target="http://www.eurasiareview.com/03022013-us-wont-scale-back-drone-warfare-says-panett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nation.time.com/2012/08/13/betting-against-a-drone-arms-race/" TargetMode="External"/><Relationship Id="rId17" Type="http://schemas.openxmlformats.org/officeDocument/2006/relationships/hyperlink" Target="http://investigations.nbcnews.com/_news/2013/05/28/18472665-the-race-is-on-manufacturer-sets-sights-on-market-for-armed-drones?lite" TargetMode="External"/><Relationship Id="rId2" Type="http://schemas.openxmlformats.org/officeDocument/2006/relationships/customXml" Target="../customXml/item2.xml"/><Relationship Id="rId16"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usacac.army.mil/CAC2/MilitaryReview/Archives/English/MilitaryReview_20130430_art004.pdf" TargetMode="External"/><Relationship Id="rId5" Type="http://schemas.openxmlformats.org/officeDocument/2006/relationships/styles" Target="styles.xml"/><Relationship Id="rId15" Type="http://schemas.openxmlformats.org/officeDocument/2006/relationships/hyperlink" Target="http://muse.jhu.edu/journals/diacritics/v030/30.4saint-amour.html" TargetMode="External"/><Relationship Id="rId10" Type="http://schemas.openxmlformats.org/officeDocument/2006/relationships/endnotes" Target="endnotes.xml"/><Relationship Id="rId19" Type="http://schemas.openxmlformats.org/officeDocument/2006/relationships/hyperlink" Target="http://motherboard.vice.com/blog/china-can-also-kill-people-with-dron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arvard-jlpp.com/wp-content/uploads/2012/01/Posner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fbi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21</Pages>
  <Words>10791</Words>
  <Characters>61513</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2013-10-07T00:23:00Z</dcterms:created>
  <dcterms:modified xsi:type="dcterms:W3CDTF">2013-10-07T00:28:00Z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