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556" w:rsidRDefault="007A4556" w:rsidP="007A4556">
      <w:pPr>
        <w:pStyle w:val="Heading2"/>
      </w:pPr>
      <w:r>
        <w:t>1nc</w:t>
      </w:r>
    </w:p>
    <w:p w:rsidR="0086524A" w:rsidRDefault="0086524A" w:rsidP="007913EF">
      <w:pPr>
        <w:pStyle w:val="Heading3"/>
      </w:pPr>
      <w:r>
        <w:lastRenderedPageBreak/>
        <w:t>1NC</w:t>
      </w:r>
    </w:p>
    <w:p w:rsidR="0086524A" w:rsidRDefault="0086524A" w:rsidP="0086524A">
      <w:pPr>
        <w:pStyle w:val="Heading4"/>
      </w:pPr>
      <w:r>
        <w:t>The aff constrains Obama’s flexibility</w:t>
      </w:r>
    </w:p>
    <w:p w:rsidR="0086524A" w:rsidRDefault="0086524A" w:rsidP="0086524A">
      <w:r w:rsidRPr="00D063CA">
        <w:rPr>
          <w:rStyle w:val="StyleStyleBold12pt"/>
          <w:szCs w:val="20"/>
          <w:u w:val="single"/>
        </w:rPr>
        <w:t>W</w:t>
      </w:r>
      <w:r w:rsidR="00FD283C">
        <w:rPr>
          <w:rStyle w:val="StyleStyleBold12pt"/>
          <w:szCs w:val="20"/>
          <w:u w:val="single"/>
        </w:rPr>
        <w:t xml:space="preserve">AXMAN </w:t>
      </w:r>
      <w:r w:rsidRPr="00D063CA">
        <w:rPr>
          <w:rStyle w:val="StyleStyleBold12pt"/>
          <w:szCs w:val="20"/>
          <w:u w:val="single"/>
        </w:rPr>
        <w:t>13</w:t>
      </w:r>
      <w:r>
        <w:t xml:space="preserve"> - </w:t>
      </w:r>
      <w:r w:rsidRPr="00223077">
        <w:t>law professor at Columbia Law School</w:t>
      </w:r>
      <w:r>
        <w:t xml:space="preserve">, </w:t>
      </w:r>
      <w:r w:rsidRPr="00223077">
        <w:t>co-chairs the Roger Hertog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86524A" w:rsidRPr="00900153" w:rsidRDefault="0086524A" w:rsidP="0086524A"/>
    <w:p w:rsidR="0086524A" w:rsidRDefault="0086524A" w:rsidP="0086524A">
      <w:r w:rsidRPr="00FF4ED8">
        <w:rPr>
          <w:rStyle w:val="StyleBoldUnderline"/>
        </w:rPr>
        <w:t xml:space="preserve">Because the importance for the United States of threatened force – to coerce or deter adversaries, and to reassure allies – in affecting war and peace grew so substantially after World War II, </w:t>
      </w:r>
      <w:r w:rsidRPr="006D52C6">
        <w:rPr>
          <w:rStyle w:val="StyleBoldUnderline"/>
          <w:highlight w:val="green"/>
        </w:rPr>
        <w:t>the constitutional decision-making about using force has been</w:t>
      </w:r>
      <w:r w:rsidRPr="00FF4ED8">
        <w:rPr>
          <w:rStyle w:val="StyleBoldUnderline"/>
        </w:rPr>
        <w:t xml:space="preserve"> </w:t>
      </w:r>
      <w:r w:rsidRPr="00FF4ED8">
        <w:t>relegated</w:t>
      </w:r>
      <w:r w:rsidRPr="00FF4ED8">
        <w:rPr>
          <w:rStyle w:val="StyleBoldUnderline"/>
        </w:rPr>
        <w:t xml:space="preserve"> in large degree </w:t>
      </w:r>
      <w:r w:rsidRPr="00FF4ED8">
        <w:t>to</w:t>
      </w:r>
      <w:r w:rsidRPr="00FF4ED8">
        <w:rPr>
          <w:rStyle w:val="StyleBoldUnderline"/>
        </w:rPr>
        <w:t xml:space="preserve"> </w:t>
      </w:r>
      <w:r w:rsidRPr="006D52C6">
        <w:rPr>
          <w:rStyle w:val="StyleBoldUnderline"/>
          <w:highlight w:val="green"/>
        </w:rPr>
        <w:t>a mechanism for implementing grand strategy</w:t>
      </w:r>
      <w:r w:rsidRPr="00FF4ED8">
        <w:rPr>
          <w:rStyle w:val="StyleBoldUnderline"/>
        </w:rPr>
        <w:t xml:space="preserve"> </w:t>
      </w:r>
      <w:r w:rsidRPr="00FF4ED8">
        <w:t>rather than setting it</w:t>
      </w:r>
      <w:r>
        <w:t xml:space="preserve">.192 </w:t>
      </w:r>
      <w:r w:rsidRPr="00FF4ED8">
        <w:rPr>
          <w:rStyle w:val="StyleBoldUnderline"/>
        </w:rPr>
        <w:t xml:space="preserve">As a superpower that plays a major role in sustaining global security, </w:t>
      </w:r>
      <w:r w:rsidRPr="006D52C6">
        <w:rPr>
          <w:rStyle w:val="StyleBoldUnderline"/>
          <w:highlight w:val="green"/>
        </w:rPr>
        <w:t>threatening war is</w:t>
      </w:r>
      <w:r w:rsidRPr="00FF4ED8">
        <w:rPr>
          <w:rStyle w:val="StyleBoldUnderline"/>
        </w:rPr>
        <w:t xml:space="preserve"> in some respects a </w:t>
      </w:r>
      <w:r w:rsidRPr="006D52C6">
        <w:rPr>
          <w:rStyle w:val="StyleBoldUnderline"/>
          <w:highlight w:val="green"/>
        </w:rPr>
        <w:t xml:space="preserve">much more </w:t>
      </w:r>
      <w:r w:rsidRPr="00EE27C1">
        <w:rPr>
          <w:rStyle w:val="StyleBoldUnderline"/>
        </w:rPr>
        <w:t>policy-</w:t>
      </w:r>
      <w:r w:rsidRPr="006D52C6">
        <w:rPr>
          <w:rStyle w:val="StyleBoldUnderline"/>
          <w:highlight w:val="green"/>
        </w:rPr>
        <w:t>significant</w:t>
      </w:r>
      <w:r w:rsidRPr="00FF4ED8">
        <w:rPr>
          <w:rStyle w:val="StyleBoldUnderline"/>
        </w:rPr>
        <w:t xml:space="preserve"> constitutional power </w:t>
      </w:r>
      <w:r w:rsidRPr="006D52C6">
        <w:rPr>
          <w:rStyle w:val="StyleBoldUnderline"/>
          <w:highlight w:val="green"/>
        </w:rPr>
        <w:t>than the power to actually make war</w:t>
      </w:r>
      <w:r>
        <w:t>.</w:t>
      </w:r>
    </w:p>
    <w:p w:rsidR="0086524A" w:rsidRPr="00EE3EEA" w:rsidRDefault="0086524A" w:rsidP="0086524A">
      <w:pPr>
        <w:rPr>
          <w:sz w:val="6"/>
        </w:rPr>
      </w:pPr>
      <w:r w:rsidRPr="00EE3EEA">
        <w:rPr>
          <w:sz w:val="6"/>
        </w:rPr>
        <w:t>Moreover, assessing the functional benefits or dangers attendant to unilateral presidential discretion to use force or to formulas for ensuring congressional involvement cannot be separated from the means by which the United States pursues its desired geopolitical ends. Of course those merits are inextricably linked to substantive policy ends associated with its military capacity, such as whether the United States is pursuing an aggressively expansionist agenda, a territorially-defensive one, or something else. But it also depends on how it seeks to wield its military power – as much its potential for armed force as its engagement of the enemy with it – toward those ends.</w:t>
      </w:r>
    </w:p>
    <w:p w:rsidR="0086524A" w:rsidRPr="00EE3EEA" w:rsidRDefault="0086524A" w:rsidP="0086524A">
      <w:pPr>
        <w:rPr>
          <w:sz w:val="6"/>
        </w:rPr>
      </w:pPr>
      <w:r w:rsidRPr="00EE3EEA">
        <w:rPr>
          <w:sz w:val="6"/>
        </w:rPr>
        <w:t>B. Reframing “War Powers” Scholarship</w:t>
      </w:r>
    </w:p>
    <w:p w:rsidR="0086524A" w:rsidRPr="00EE3EEA" w:rsidRDefault="0086524A" w:rsidP="0086524A">
      <w:pPr>
        <w:rPr>
          <w:sz w:val="6"/>
        </w:rPr>
      </w:pPr>
      <w:r w:rsidRPr="00EE3EEA">
        <w:rPr>
          <w:sz w:val="6"/>
        </w:rPr>
        <w:t>One might object to the main point of this Article – that constitutional allocations of power to use force cannot meaningfully be assessed either descriptively or normatively in other than very formalistic ways without accounting for the way U.S. military power is used – that it falls victim to its own critique: if the American condition of war and peace is determined by more than just decisions to commence hostilities or resist actual force with force, why stop at threats of war and force? Why not extend the analysis even further, to include the many other presidential powers – like diplomatic communication and recognition, intelligence activities, negotiation, and so on – that could lead also to or affect the course of events in crises? 193</w:t>
      </w:r>
    </w:p>
    <w:p w:rsidR="0086524A" w:rsidRPr="00EE3EEA" w:rsidRDefault="0086524A" w:rsidP="0086524A">
      <w:pPr>
        <w:rPr>
          <w:sz w:val="6"/>
        </w:rPr>
      </w:pPr>
      <w:r w:rsidRPr="00EE3EEA">
        <w:rPr>
          <w:sz w:val="6"/>
        </w:rPr>
        <w:t>This Article has focused on the way presidents wield U.S. military might not because analysis of those powers can be neatly separated from other ones but to show how even widening the lens a little bit reveals a much more complex interaction of law and strategy then often assumed and opens up new avenues for analysis and possible reform. Military force is also an important place to start because it has always carried special political and diplomatic salience.194 Moreover, many types of non-military moves a President might take to communicate threats, such as imposing economic sanctions or freezing financial assets,195 rest on express statutory delegations from Congress.196</w:t>
      </w:r>
    </w:p>
    <w:p w:rsidR="0086524A" w:rsidRPr="00EE3EEA" w:rsidRDefault="0086524A" w:rsidP="0086524A">
      <w:pPr>
        <w:rPr>
          <w:sz w:val="6"/>
        </w:rPr>
      </w:pPr>
      <w:r w:rsidRPr="00EE3EEA">
        <w:rPr>
          <w:sz w:val="6"/>
        </w:rPr>
        <w:t>Military threats, by contrast, often rest primarily on the President’s independent constitutional powers, perhaps buttressed by implicit congressional assent, and therefore pose the most fundamental questions of constitutional structure and power allocation in relation to strategy.</w:t>
      </w:r>
    </w:p>
    <w:p w:rsidR="0086524A" w:rsidRPr="00EE3EEA" w:rsidRDefault="0086524A" w:rsidP="0086524A">
      <w:pPr>
        <w:rPr>
          <w:sz w:val="6"/>
        </w:rPr>
      </w:pPr>
      <w:r w:rsidRPr="00EE3EEA">
        <w:rPr>
          <w:sz w:val="6"/>
        </w:rPr>
        <w:t>A next step, though, would incorporate into this analysis other instruments of statecraft, such as covert intervention or economic and financial actions, recognizing that their legal regulation could similarly affect perceptions about U.S. power abroad as well as the political and institutional incentives a President has to rely on one tool versus another. Moreover, sometimes coercive strategies involve both carrots and sticks – threats as well as positive inducements197 – and Congress’s powers may be dominant with regard to the latter elements of that formula, perhaps in the form of spending on offered benefits or lifting of economic sanctions.198 Further study might focus on such strategies and the way they necessarily require inter-branch coordination, not only in carrying out those elements but in signaling credibly an intention to do so.</w:t>
      </w:r>
    </w:p>
    <w:p w:rsidR="0086524A" w:rsidRPr="00EE3EEA" w:rsidRDefault="0086524A" w:rsidP="0086524A">
      <w:pPr>
        <w:rPr>
          <w:sz w:val="6"/>
        </w:rPr>
      </w:pPr>
      <w:r w:rsidRPr="00EE3EEA">
        <w:rPr>
          <w:sz w:val="6"/>
        </w:rPr>
        <w:t>At this point, many legal scholars reading this (yet another) Article on constitutional war powers are bound to be disappointed that it proposes neither a specific doctrinal reformulation nor offers an account of optimal legal-power allocation to achieve desired results. One reason for that is that evidence surveyed in Part II is inconclusive with respect to some key questions. Another, however, is that the very quest for optimal allocation of these powers is generally mis-framed, because “optimal” only makes sense in reference to some assumptions about strategy, which are not themselves fixed. By tying notions of optimal legal allocations to strategy I do not simply mean the basic point that we need prior agreement on desired ends (in the same sense that economists talk about optimality by assuming goals of maximizing social welfare), but the linking of means to ends. As the Article tries to show throughout, even if one agrees that the desired ends are peace and security, there are many strategies to achieve it – isolation, preventive war, deterrence, and others – and variations among them, depending on prevailing geopolitical conditions.</w:t>
      </w:r>
    </w:p>
    <w:p w:rsidR="0086524A" w:rsidRPr="00EE3EEA" w:rsidRDefault="0086524A" w:rsidP="0086524A">
      <w:pPr>
        <w:rPr>
          <w:sz w:val="6"/>
        </w:rPr>
      </w:pPr>
      <w:r w:rsidRPr="00EE3EEA">
        <w:rPr>
          <w:sz w:val="6"/>
        </w:rPr>
        <w:t>A more productive mode of study, then, recognizes the interdependence of the allocation of war-related powers and the setting of grand strategy. Legal powers and institutions enable or constrain strategies, and they also provide the various actors in our constitutional system with levers for shaping those strategies. At the same time, some strategies either reinforce or destabilize legal designs.</w:t>
      </w:r>
    </w:p>
    <w:p w:rsidR="0086524A" w:rsidRPr="00EE3EEA" w:rsidRDefault="0086524A" w:rsidP="0086524A">
      <w:pPr>
        <w:rPr>
          <w:sz w:val="6"/>
        </w:rPr>
      </w:pPr>
      <w:r w:rsidRPr="00EE3EEA">
        <w:rPr>
          <w:sz w:val="6"/>
        </w:rPr>
        <w:t>C. Threats, Grand Strategy, and Future Executive-Congressional Balances</w:t>
      </w:r>
    </w:p>
    <w:p w:rsidR="0086524A" w:rsidRPr="00EE3EEA" w:rsidRDefault="0086524A" w:rsidP="0086524A">
      <w:pPr>
        <w:rPr>
          <w:sz w:val="6"/>
        </w:rPr>
      </w:pPr>
      <w:r w:rsidRPr="00EE3EEA">
        <w:rPr>
          <w:sz w:val="6"/>
        </w:rPr>
        <w:t>Having homed in here on threatened war or force, one might take from this analysis yet another observation about the expanding or constitutionally “imperial” power of the U.S. President. That is, beyond the President’s wide latitude to use military force abroad, he can take threatening steps that could provoke or prevent war and even alter unilateral the national interests at stake in a crisis by placing U.S. credibility on the line – the President’s powers of war and peace are therefore even more expansive than generally supposed</w:t>
      </w:r>
    </w:p>
    <w:p w:rsidR="0086524A" w:rsidRPr="00EE3EEA" w:rsidRDefault="0086524A" w:rsidP="0086524A">
      <w:pPr>
        <w:rPr>
          <w:sz w:val="6"/>
        </w:rPr>
      </w:pPr>
      <w:r w:rsidRPr="00EE3EEA">
        <w:rPr>
          <w:sz w:val="6"/>
        </w:rPr>
        <w:t>It is also important to see this analysis, however, as showing more complex dependency of presidential powers on Congress with respect to setting and sustaining American grand strategy. In that respect, Philip Bobbitt was quite correct when he decried lawyers’ undue emphasis on the Declare War clause and the commencement of armed hostilities as the critical legal events in thinking about constitutional allocations and U.S. security policy:</w:t>
      </w:r>
    </w:p>
    <w:p w:rsidR="0086524A" w:rsidRPr="00EE3EEA" w:rsidRDefault="0086524A" w:rsidP="0086524A">
      <w:pPr>
        <w:rPr>
          <w:sz w:val="6"/>
        </w:rPr>
      </w:pPr>
      <w:r w:rsidRPr="00EE3EEA">
        <w:rPr>
          <w:sz w:val="6"/>
        </w:rPr>
        <w:t>Wars rarely start as unexpected ambushes; they are usually the culmination of a long period of policy decisions. … If we think of the declaration of war as a commencing act – which it almost never is and which the Framers did not expect it to be – we will not scrutinize those steps that bring us to war, steps that are in the main statutory in nature. Moreover, we will be inclined to pretend … that Congress really has played no role in formulating and funding very specific foreign and security policies.199</w:t>
      </w:r>
    </w:p>
    <w:p w:rsidR="0086524A" w:rsidRPr="00EE3EEA" w:rsidRDefault="0086524A" w:rsidP="0086524A">
      <w:pPr>
        <w:rPr>
          <w:sz w:val="6"/>
        </w:rPr>
      </w:pPr>
      <w:r w:rsidRPr="00EE3EEA">
        <w:rPr>
          <w:sz w:val="6"/>
        </w:rPr>
        <w:t>Those foreign and security policies to which Bobbitt refers include coercive and deterrent strategies.</w:t>
      </w:r>
    </w:p>
    <w:p w:rsidR="0086524A" w:rsidRPr="00EE3EEA" w:rsidRDefault="0086524A" w:rsidP="0086524A">
      <w:pPr>
        <w:rPr>
          <w:sz w:val="6"/>
        </w:rPr>
      </w:pPr>
      <w:r w:rsidRPr="00EE3EEA">
        <w:rPr>
          <w:sz w:val="6"/>
        </w:rPr>
        <w:t>Indeed, it is important to remember that the heavy reliance on threatened force especially after World War II has itself been a strategic choice by the United States – not a predestined one – and one that could only be made and continued with sustained congressional support. Since the beginning of the Cold War period, the reliance on deterrence and coercive diplomacy became so deeply engrained in U.S. foreign policy that it is easy to forget that the United States had other strategic options open to it. One option was war: some senior policy-makers during the early phases of the Cold War believed that conflict with the Soviet Union was inevitable, so better to seize the initiative and strike while the United States held some advantages in the balance of strength.200</w:t>
      </w:r>
    </w:p>
    <w:p w:rsidR="0086524A" w:rsidRPr="00EE3EEA" w:rsidRDefault="0086524A" w:rsidP="0086524A">
      <w:pPr>
        <w:rPr>
          <w:sz w:val="6"/>
        </w:rPr>
      </w:pPr>
      <w:r w:rsidRPr="00EE3EEA">
        <w:rPr>
          <w:sz w:val="6"/>
        </w:rPr>
        <w:t>Another option was isolation: the United States could have retracted it security commitments to its own borders or hemisphere, as it did after World War I, ceding influence to the Soviet bloc or other political forces.201 These may have been very bad alternatives, but they were real ones and they were rejected in favor of a combination of standing threats of force and discrete threats of force – sometimes followed up with demonstrative uses of force – that was only possible with congressional buy-in. That buy-in came in the form of military funding for the standing forces and foreign deployments needed to maintain the credibility of U.S. threats, as well as in Senate support for defense pacts with allies.202 While a strategy of deterrent and coercive force has involved significant unilateral discretion as to how and when specifically to threaten military action in specific crises and incidents, the overall strategy rested on a foundation of executive-congressional collaboration and dialogue that played out over decades.</w:t>
      </w:r>
    </w:p>
    <w:p w:rsidR="0086524A" w:rsidRPr="00EE3EEA" w:rsidRDefault="0086524A" w:rsidP="0086524A">
      <w:pPr>
        <w:rPr>
          <w:sz w:val="6"/>
        </w:rPr>
      </w:pPr>
      <w:r w:rsidRPr="00EE3EEA">
        <w:rPr>
          <w:sz w:val="6"/>
        </w:rPr>
        <w:t>Looking to the future, the importance of threatened force relative to other foreign policy instruments will shift – and so, therefore, will the balance of powers between the President and Congress. United States grand strategy for the coming decades will be shaped by conditions of fiscal austerity, for example, which may mean cutting back on some security commitments or reorienting doctrine for defending them toward greater reliance on less-expensive means (perhaps such as a shift from large-scale military forces to smaller ones, or greater reliance on high-technology, or even revised doctrines of nuclear deterrence).203</w:t>
      </w:r>
    </w:p>
    <w:p w:rsidR="0086524A" w:rsidRPr="00EE3EEA" w:rsidRDefault="0086524A" w:rsidP="0086524A">
      <w:pPr>
        <w:rPr>
          <w:sz w:val="6"/>
        </w:rPr>
      </w:pPr>
      <w:r w:rsidRPr="00EE3EEA">
        <w:rPr>
          <w:sz w:val="6"/>
        </w:rPr>
        <w:t>One possible geostrategic outlook is that the United States will retain its singular military dominance, and that it will continue to play a global policing role. Another outlook, though, is that U.S. military dominance will be eclipsed by other rising powers and diminished U.S. resources and influence.204 The latter scenario might mean that international relations will be less influenced by credible threats of U.S. intervention, and perhaps more so by the actions of regional powers and political bodies, or by institutions of global governance like the UN Security Council.205 These possibilities could entail a practical rebalancing of powers wielded by each branch, including the power to threaten force and other foreign policy tools.</w:t>
      </w:r>
    </w:p>
    <w:p w:rsidR="0086524A" w:rsidRPr="00EE3EEA" w:rsidRDefault="0086524A" w:rsidP="0086524A">
      <w:pPr>
        <w:rPr>
          <w:sz w:val="6"/>
        </w:rPr>
      </w:pPr>
      <w:r w:rsidRPr="00EE3EEA">
        <w:rPr>
          <w:sz w:val="6"/>
        </w:rPr>
        <w:t>Were the United States to retreat from underwriting its allies’ security and some elements of global order with strong coercive and deterrent threats, one should expect different patterns of executive-congressional behavior with respect to threatening and using force, because wars and threats of wars will come about in different ways: less often as a breakdown of U.S. hegemonic commitments, for example. Reduced requirements of maintaining credible U.S. threats, and therefore reduced linkage between U.S. actions in one crisis and others, would also likely reduce pressure on the President to protect prerogatives to threaten force and to make good on those threats. A foreign policy strategy of more selective and reserved military engagement would likely be one more accommodating to case-by-case, joint executive-legislative deliberation as to the threat or use of U.S. military might, insofar as U.S. strategy would self-consciously avoid cultivating foreign reliance on U.S. power.</w:t>
      </w:r>
    </w:p>
    <w:p w:rsidR="0086524A" w:rsidRPr="00EE3EEA" w:rsidRDefault="0086524A" w:rsidP="0086524A">
      <w:pPr>
        <w:rPr>
          <w:sz w:val="14"/>
        </w:rPr>
      </w:pPr>
      <w:r w:rsidRPr="00EE3EEA">
        <w:rPr>
          <w:sz w:val="14"/>
        </w:rPr>
        <w:t xml:space="preserve">Besides shifting geostrategic visions, ranging from a global policing role to receding commitments, </w:t>
      </w:r>
      <w:r w:rsidRPr="00975FA9">
        <w:rPr>
          <w:rStyle w:val="StyleBoldUnderline"/>
        </w:rPr>
        <w:t xml:space="preserve">the </w:t>
      </w:r>
      <w:r w:rsidRPr="006D52C6">
        <w:rPr>
          <w:rStyle w:val="StyleBoldUnderline"/>
          <w:highlight w:val="green"/>
        </w:rPr>
        <w:t>set of tools available to Presidents</w:t>
      </w:r>
      <w:r w:rsidRPr="00975FA9">
        <w:rPr>
          <w:rStyle w:val="StyleBoldUnderline"/>
        </w:rPr>
        <w:t xml:space="preserve"> for projecting power will evolve, too, as will the nature of security threats, and this</w:t>
      </w:r>
      <w:r w:rsidRPr="005E6DD4">
        <w:rPr>
          <w:rStyle w:val="StyleBoldUnderline"/>
        </w:rPr>
        <w:t xml:space="preserve"> </w:t>
      </w:r>
      <w:r w:rsidRPr="006D52C6">
        <w:rPr>
          <w:rStyle w:val="StyleBoldUnderline"/>
          <w:highlight w:val="green"/>
        </w:rPr>
        <w:t>will produce readjustments among</w:t>
      </w:r>
      <w:r w:rsidRPr="00975FA9">
        <w:rPr>
          <w:rStyle w:val="StyleBoldUnderline"/>
        </w:rPr>
        <w:t xml:space="preserve"> </w:t>
      </w:r>
      <w:r w:rsidRPr="005E6DD4">
        <w:rPr>
          <w:rStyle w:val="StyleBoldUnderline"/>
        </w:rPr>
        <w:t xml:space="preserve">the relative </w:t>
      </w:r>
      <w:r w:rsidRPr="006D52C6">
        <w:rPr>
          <w:rStyle w:val="StyleBoldUnderline"/>
          <w:highlight w:val="green"/>
        </w:rPr>
        <w:t>importance of constitutional powers and inter-branch relations</w:t>
      </w:r>
      <w:r w:rsidRPr="00EE3EEA">
        <w:rPr>
          <w:sz w:val="14"/>
        </w:rPr>
        <w:t xml:space="preserve">. Transnational terrorist threats, for example, are sometimes thought to be impervious to deterrent threats, whether because they may hold nihilistic agendas or lack tangible assets that can be held at risk.206 </w:t>
      </w:r>
      <w:r w:rsidRPr="005E6DD4">
        <w:rPr>
          <w:rStyle w:val="StyleBoldUnderline"/>
        </w:rPr>
        <w:t xml:space="preserve">Technologies like unmanned </w:t>
      </w:r>
      <w:r w:rsidRPr="006D52C6">
        <w:rPr>
          <w:rStyle w:val="StyleBoldUnderline"/>
          <w:highlight w:val="green"/>
        </w:rPr>
        <w:t>drones may make possible the application of military</w:t>
      </w:r>
      <w:r w:rsidRPr="005E6DD4">
        <w:rPr>
          <w:rStyle w:val="StyleBoldUnderline"/>
        </w:rPr>
        <w:t xml:space="preserve"> violence </w:t>
      </w:r>
      <w:r w:rsidRPr="006D52C6">
        <w:rPr>
          <w:rStyle w:val="StyleBoldUnderline"/>
          <w:highlight w:val="green"/>
          <w:bdr w:val="single" w:sz="4" w:space="0" w:color="auto"/>
        </w:rPr>
        <w:t>with fewer risks and less public visibility</w:t>
      </w:r>
      <w:r w:rsidRPr="005E6DD4">
        <w:rPr>
          <w:rStyle w:val="StyleBoldUnderline"/>
        </w:rPr>
        <w:t xml:space="preserve"> than in the past</w:t>
      </w:r>
      <w:r w:rsidRPr="00EE3EEA">
        <w:rPr>
          <w:sz w:val="14"/>
        </w:rPr>
        <w:t xml:space="preserve">.207 While discussion of these developments as revolutionary is in vogue, they are more evolutionary and incremental; their purported effects are matters of degree. </w:t>
      </w:r>
      <w:r w:rsidRPr="006D52C6">
        <w:rPr>
          <w:rStyle w:val="StyleBoldUnderline"/>
          <w:highlight w:val="green"/>
        </w:rPr>
        <w:t>Such developments will,</w:t>
      </w:r>
      <w:r w:rsidRPr="00F02F63">
        <w:rPr>
          <w:rStyle w:val="StyleBoldUnderline"/>
        </w:rPr>
        <w:t xml:space="preserve"> however, </w:t>
      </w:r>
      <w:r w:rsidRPr="006D52C6">
        <w:rPr>
          <w:rStyle w:val="StyleBoldUnderline"/>
          <w:highlight w:val="green"/>
        </w:rPr>
        <w:t>retune strategies for</w:t>
      </w:r>
      <w:r w:rsidRPr="00F02F63">
        <w:rPr>
          <w:rStyle w:val="StyleBoldUnderline"/>
        </w:rPr>
        <w:t xml:space="preserve"> </w:t>
      </w:r>
      <w:r w:rsidRPr="006D52C6">
        <w:rPr>
          <w:rStyle w:val="StyleBoldUnderline"/>
          <w:highlight w:val="green"/>
          <w:bdr w:val="single" w:sz="4" w:space="0" w:color="auto"/>
        </w:rPr>
        <w:t>brandishing</w:t>
      </w:r>
      <w:r w:rsidRPr="00F02F63">
        <w:rPr>
          <w:rStyle w:val="StyleBoldUnderline"/>
        </w:rPr>
        <w:t xml:space="preserve"> and exercising </w:t>
      </w:r>
      <w:r w:rsidRPr="006D52C6">
        <w:rPr>
          <w:rStyle w:val="StyleBoldUnderline"/>
          <w:highlight w:val="green"/>
        </w:rPr>
        <w:t xml:space="preserve">military capabilities and the </w:t>
      </w:r>
      <w:r w:rsidRPr="006D52C6">
        <w:rPr>
          <w:rStyle w:val="StyleBoldUnderline"/>
          <w:highlight w:val="green"/>
          <w:bdr w:val="single" w:sz="4" w:space="0" w:color="auto"/>
        </w:rPr>
        <w:t>politics of using them</w:t>
      </w:r>
      <w:r w:rsidRPr="00EE3EEA">
        <w:rPr>
          <w:sz w:val="14"/>
        </w:rPr>
        <w:t>.</w:t>
      </w:r>
    </w:p>
    <w:p w:rsidR="0086524A" w:rsidRDefault="0086524A" w:rsidP="0086524A">
      <w:pPr>
        <w:pStyle w:val="Heading4"/>
      </w:pPr>
      <w:r>
        <w:t>Global nuclear war</w:t>
      </w:r>
    </w:p>
    <w:p w:rsidR="0086524A" w:rsidRDefault="0086524A" w:rsidP="0086524A">
      <w:r w:rsidRPr="00D063CA">
        <w:rPr>
          <w:rStyle w:val="StyleStyleBold12pt"/>
          <w:szCs w:val="20"/>
          <w:u w:val="single"/>
        </w:rPr>
        <w:t>W</w:t>
      </w:r>
      <w:r>
        <w:rPr>
          <w:rStyle w:val="StyleStyleBold12pt"/>
          <w:szCs w:val="20"/>
          <w:u w:val="single"/>
        </w:rPr>
        <w:t xml:space="preserve">AXMAN </w:t>
      </w:r>
      <w:r w:rsidRPr="00D063CA">
        <w:rPr>
          <w:rStyle w:val="StyleStyleBold12pt"/>
          <w:szCs w:val="20"/>
          <w:u w:val="single"/>
        </w:rPr>
        <w:t>13</w:t>
      </w:r>
      <w:r>
        <w:t xml:space="preserve"> - </w:t>
      </w:r>
      <w:r w:rsidRPr="00223077">
        <w:t>law professor at Columbia Law School</w:t>
      </w:r>
      <w:r>
        <w:t xml:space="preserve">, </w:t>
      </w:r>
      <w:r w:rsidRPr="00223077">
        <w:t>co-chairs the Roger Hertog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86524A" w:rsidRDefault="0086524A" w:rsidP="0086524A"/>
    <w:p w:rsidR="0086524A" w:rsidRPr="0086524A" w:rsidRDefault="0086524A" w:rsidP="0086524A">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6D52C6">
        <w:rPr>
          <w:rStyle w:val="StyleBoldUnderline"/>
          <w:highlight w:val="green"/>
        </w:rPr>
        <w:t xml:space="preserve">war power </w:t>
      </w:r>
      <w:r w:rsidRPr="006D52C6">
        <w:rPr>
          <w:rStyle w:val="StyleBoldUnderline"/>
          <w:highlight w:val="green"/>
          <w:bdr w:val="single" w:sz="4" w:space="0" w:color="auto"/>
        </w:rPr>
        <w:t xml:space="preserve">allocations </w:t>
      </w:r>
      <w:r w:rsidRPr="00796CA9">
        <w:rPr>
          <w:rStyle w:val="StyleBoldUnderline"/>
        </w:rPr>
        <w:t xml:space="preserve">affect potential conflicts not only because they may </w:t>
      </w:r>
      <w:r w:rsidRPr="006D52C6">
        <w:rPr>
          <w:rStyle w:val="StyleBoldUnderline"/>
          <w:highlight w:val="green"/>
          <w:bdr w:val="single" w:sz="4" w:space="0" w:color="auto"/>
        </w:rPr>
        <w:t>constrain U.S. actions</w:t>
      </w:r>
      <w:r w:rsidRPr="006D52C6">
        <w:rPr>
          <w:rStyle w:val="StyleBoldUnderline"/>
          <w:highlight w:val="green"/>
        </w:rPr>
        <w:t xml:space="preserve"> </w:t>
      </w:r>
      <w:r w:rsidRPr="00796CA9">
        <w:rPr>
          <w:rStyle w:val="StyleBoldUnderline"/>
        </w:rPr>
        <w:t xml:space="preserve">but </w:t>
      </w:r>
      <w:r w:rsidRPr="006D52C6">
        <w:rPr>
          <w:rStyle w:val="StyleBoldUnderline"/>
          <w:highlight w:val="green"/>
        </w:rPr>
        <w:t xml:space="preserve">because they </w:t>
      </w:r>
      <w:r w:rsidRPr="00D7444C">
        <w:rPr>
          <w:rStyle w:val="StyleBoldUnderline"/>
        </w:rPr>
        <w:t xml:space="preserve">may </w:t>
      </w:r>
      <w:r w:rsidRPr="00D7444C">
        <w:rPr>
          <w:sz w:val="12"/>
        </w:rPr>
        <w:t>send</w:t>
      </w:r>
      <w:r w:rsidRPr="00D7444C">
        <w:rPr>
          <w:rStyle w:val="StyleBoldUnderline"/>
          <w:sz w:val="12"/>
          <w:bdr w:val="single" w:sz="4" w:space="0" w:color="auto"/>
        </w:rPr>
        <w:t xml:space="preserve"> </w:t>
      </w:r>
      <w:r w:rsidRPr="006D52C6">
        <w:rPr>
          <w:rStyle w:val="StyleBoldUnderline"/>
          <w:highlight w:val="green"/>
          <w:bdr w:val="single" w:sz="4" w:space="0" w:color="auto"/>
        </w:rPr>
        <w:t>signal</w:t>
      </w:r>
      <w:r w:rsidRPr="00D7444C">
        <w:rPr>
          <w:sz w:val="12"/>
        </w:rPr>
        <w:t>s</w:t>
      </w:r>
      <w:r w:rsidRPr="006D52C6">
        <w:rPr>
          <w:rStyle w:val="StyleBoldUnderline"/>
          <w:highlight w:val="green"/>
        </w:rPr>
        <w:t xml:space="preserve"> </w:t>
      </w:r>
      <w:r w:rsidRPr="006D52C6">
        <w:rPr>
          <w:rStyle w:val="StyleBoldUnderline"/>
          <w:highlight w:val="green"/>
          <w:bdr w:val="single" w:sz="4" w:space="0" w:color="auto"/>
        </w:rPr>
        <w:t>and shape</w:t>
      </w:r>
      <w:r w:rsidRPr="006D52C6">
        <w:rPr>
          <w:rStyle w:val="StyleBoldUnderline"/>
          <w:highlight w:val="green"/>
        </w:rPr>
        <w:t xml:space="preserve"> </w:t>
      </w:r>
      <w:r w:rsidRPr="009A36C9">
        <w:rPr>
          <w:sz w:val="14"/>
        </w:rPr>
        <w:t>other states’</w:t>
      </w:r>
      <w:r w:rsidRPr="009A36C9">
        <w:rPr>
          <w:rStyle w:val="StyleBoldUnderline"/>
          <w:sz w:val="14"/>
        </w:rPr>
        <w:t xml:space="preserve"> </w:t>
      </w:r>
      <w:r w:rsidRPr="001E2705">
        <w:rPr>
          <w:rStyle w:val="StyleBoldUnderline"/>
        </w:rPr>
        <w:t xml:space="preserve">(including </w:t>
      </w:r>
      <w:r w:rsidRPr="006D52C6">
        <w:rPr>
          <w:rStyle w:val="StyleBoldUnderline"/>
          <w:highlight w:val="gree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 xml:space="preserve">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w:t>
      </w:r>
      <w:r w:rsidRPr="001E2705">
        <w:rPr>
          <w:sz w:val="12"/>
        </w:rPr>
        <w:lastRenderedPageBreak/>
        <w:t>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w:t>
      </w:r>
      <w:r w:rsidRPr="00BE773D">
        <w:rPr>
          <w:rStyle w:val="StyleBoldUnderline"/>
        </w:rPr>
        <w:t xml:space="preserve">however, most </w:t>
      </w:r>
      <w:r w:rsidRPr="00BE773D">
        <w:rPr>
          <w:rStyle w:val="StyleBoldUnderline"/>
          <w:bdr w:val="single" w:sz="4" w:space="0" w:color="auto"/>
        </w:rPr>
        <w:t xml:space="preserve">scholars </w:t>
      </w:r>
      <w:r w:rsidRPr="00BE773D">
        <w:rPr>
          <w:rStyle w:val="StyleBoldUnderline"/>
        </w:rPr>
        <w:t>also note that the President asserted much more extensive unilateral powers to use force during and after the Cold War</w:t>
      </w:r>
      <w:r w:rsidRPr="00BE773D">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BE773D">
        <w:rPr>
          <w:sz w:val="4"/>
        </w:rPr>
        <w:t xml:space="preserve"> </w:t>
      </w:r>
      <w:r w:rsidRPr="00BE773D">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 argued that </w:t>
      </w:r>
      <w:r w:rsidRPr="00BE773D">
        <w:rPr>
          <w:rStyle w:val="StyleBoldUnderline"/>
        </w:rPr>
        <w:t xml:space="preserve">the President </w:t>
      </w:r>
      <w:r w:rsidRPr="00BE773D">
        <w:rPr>
          <w:rStyle w:val="StyleBoldUnderline"/>
          <w:bdr w:val="single" w:sz="4" w:space="0" w:color="auto"/>
        </w:rPr>
        <w:t xml:space="preserve">still retains expansive authority </w:t>
      </w:r>
      <w:r w:rsidRPr="00BE773D">
        <w:rPr>
          <w:rStyle w:val="StyleBoldUnderline"/>
        </w:rPr>
        <w:t>to use force abroad to</w:t>
      </w:r>
      <w:r w:rsidRPr="00EF5D67">
        <w:rPr>
          <w:rStyle w:val="StyleBoldUnderline"/>
        </w:rPr>
        <w:t xml:space="preserve"> protect American interests,</w:t>
      </w:r>
      <w:r w:rsidRPr="00EF5D67">
        <w:rPr>
          <w:sz w:val="12"/>
        </w:rPr>
        <w:t>40</w:t>
      </w:r>
      <w:r w:rsidRPr="001E2705">
        <w:rPr>
          <w:sz w:val="12"/>
        </w:rPr>
        <w:t xml:space="preserve"> and congressionalists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6D52C6">
        <w:rPr>
          <w:rStyle w:val="StyleBoldUnderline"/>
          <w:highlight w:val="green"/>
        </w:rPr>
        <w:t>Obama’s use of</w:t>
      </w:r>
      <w:r w:rsidRPr="001E2705">
        <w:rPr>
          <w:rStyle w:val="StyleBoldUnderline"/>
        </w:rPr>
        <w:t xml:space="preserve"> military </w:t>
      </w:r>
      <w:r w:rsidRPr="006D52C6">
        <w:rPr>
          <w:rStyle w:val="StyleBoldUnderline"/>
          <w:highlight w:val="green"/>
        </w:rPr>
        <w:t>force without</w:t>
      </w:r>
      <w:r w:rsidRPr="001E2705">
        <w:rPr>
          <w:rStyle w:val="StyleBoldUnderline"/>
        </w:rPr>
        <w:t xml:space="preserve"> specific </w:t>
      </w:r>
      <w:r w:rsidRPr="006D52C6">
        <w:rPr>
          <w:rStyle w:val="StyleBoldUnderline"/>
          <w:highlight w:val="green"/>
        </w:rPr>
        <w:t>congress</w:t>
      </w:r>
      <w:r w:rsidRPr="001E2705">
        <w:rPr>
          <w:sz w:val="12"/>
        </w:rPr>
        <w:t>ional authorization</w:t>
      </w:r>
      <w:r w:rsidRPr="001E2705">
        <w:rPr>
          <w:rStyle w:val="StyleBoldUnderline"/>
        </w:rPr>
        <w:t xml:space="preserve"> in that case </w:t>
      </w:r>
      <w:r w:rsidRPr="006D52C6">
        <w:rPr>
          <w:rStyle w:val="StyleBoldUnderline"/>
          <w:highlight w:val="green"/>
        </w:rPr>
        <w:t xml:space="preserve">reflects the broad </w:t>
      </w:r>
      <w:r w:rsidRPr="002B4D75">
        <w:rPr>
          <w:rStyle w:val="StyleBoldUnderline"/>
        </w:rPr>
        <w:t xml:space="preserve">constitutional </w:t>
      </w:r>
      <w:r w:rsidRPr="006D52C6">
        <w:rPr>
          <w:rStyle w:val="StyleBoldUnderline"/>
          <w:highlight w:val="green"/>
        </w:rPr>
        <w:t xml:space="preserve">discretion presidents </w:t>
      </w:r>
      <w:r w:rsidRPr="00C761C6">
        <w:rPr>
          <w:rStyle w:val="StyleBoldUnderline"/>
        </w:rPr>
        <w:t xml:space="preserve">now </w:t>
      </w:r>
      <w:r w:rsidRPr="006D52C6">
        <w:rPr>
          <w:rStyle w:val="StyleBoldUnderline"/>
          <w:highlight w:val="green"/>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If anything</w:t>
      </w:r>
      <w:r w:rsidRPr="00BE773D">
        <w:rPr>
          <w:rStyle w:val="StyleBoldUnderline"/>
        </w:rPr>
        <w:t>, most lawyers would probably conclude that the President’s constitutional powers to threaten war are not just expansive but largely beyond Congress’s authority to regulate directly</w:t>
      </w:r>
      <w:r w:rsidRPr="00BE773D">
        <w:rPr>
          <w:sz w:val="12"/>
        </w:rPr>
        <w:t xml:space="preserve">. </w:t>
      </w:r>
      <w:r w:rsidRPr="00BE773D">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territory,47 then one might expect objections to arguably excessive presidential power to include his unilateral threats of armed intervention. 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dayto-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w:t>
      </w:r>
      <w:r w:rsidRPr="00EE3EEA">
        <w:rPr>
          <w:sz w:val="6"/>
        </w:rPr>
        <w:t xml:space="preserve">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continued,66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 xml:space="preserve">[E]xamples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6D52C6">
        <w:rPr>
          <w:rStyle w:val="StyleBoldUnderline"/>
          <w:highlight w:val="green"/>
        </w:rPr>
        <w:t xml:space="preserve">The </w:t>
      </w:r>
      <w:r w:rsidRPr="006D52C6">
        <w:rPr>
          <w:rStyle w:val="StyleBoldUnderline"/>
          <w:highlight w:val="green"/>
          <w:bdr w:val="single" w:sz="4" w:space="0" w:color="auto"/>
        </w:rPr>
        <w:t xml:space="preserve">weakness </w:t>
      </w:r>
      <w:r w:rsidRPr="006D52C6">
        <w:rPr>
          <w:rStyle w:val="StyleBoldUnderline"/>
          <w:highlight w:val="green"/>
        </w:rPr>
        <w:t xml:space="preserve">in the </w:t>
      </w:r>
      <w:r w:rsidRPr="006D52C6">
        <w:rPr>
          <w:rStyle w:val="StyleBoldUnderline"/>
          <w:highlight w:val="green"/>
          <w:bdr w:val="single" w:sz="4" w:space="0" w:color="auto"/>
        </w:rPr>
        <w:t>diplomatic weapon</w:t>
      </w:r>
      <w:r w:rsidRPr="006D52C6">
        <w:rPr>
          <w:rStyle w:val="StyleBoldUnderline"/>
          <w:highlight w:val="green"/>
        </w:rPr>
        <w:t xml:space="preserve"> is the possibility of</w:t>
      </w:r>
      <w:r w:rsidRPr="006D52C6">
        <w:rPr>
          <w:rStyle w:val="StyleBoldUnderline"/>
          <w:highlight w:val="green"/>
          <w:bdr w:val="single" w:sz="4" w:space="0" w:color="auto"/>
        </w:rPr>
        <w:t xml:space="preserve"> dissidence at home</w:t>
      </w:r>
      <w:r w:rsidRPr="006D52C6">
        <w:rPr>
          <w:rStyle w:val="StyleBoldUnderline"/>
          <w:highlight w:val="green"/>
        </w:rPr>
        <w:t xml:space="preserve"> which may </w:t>
      </w:r>
      <w:r w:rsidRPr="006D52C6">
        <w:rPr>
          <w:rStyle w:val="StyleBoldUnderline"/>
          <w:highlight w:val="green"/>
          <w:bdr w:val="single" w:sz="4" w:space="0" w:color="auto"/>
        </w:rPr>
        <w:t xml:space="preserve">cast doubt </w:t>
      </w:r>
      <w:r w:rsidRPr="006D52C6">
        <w:rPr>
          <w:rStyle w:val="StyleBoldUnderline"/>
          <w:bdr w:val="single" w:sz="4" w:space="0" w:color="auto"/>
        </w:rPr>
        <w:t>on our serious intent</w:t>
      </w:r>
      <w:r w:rsidRPr="001E2705">
        <w:rPr>
          <w:sz w:val="12"/>
        </w:rPr>
        <w:t xml:space="preserve">. The danger of the weapon is war.67 At least since then,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In recent decades a few prominent legal scholars have addressed the President’s power to threaten force, though in only brief terms. Taylor Reveley noted in his volume on war powers the importance of allocating constitutional responsibility not only for the actual use of force but also “[v]erbal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w:t>
      </w:r>
      <w:r>
        <w:rPr>
          <w:sz w:val="12"/>
        </w:rPr>
        <w:t xml:space="preserve"> </w:t>
      </w:r>
      <w:r w:rsidRPr="001E2705">
        <w:rPr>
          <w:sz w:val="12"/>
        </w:rPr>
        <w:t>Among the few legal scholars attempting to define the limiting doctrinal contours of presidentially threatened force, Louis Henkin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Henkin of the President’s war powers, argues by contrast that </w:t>
      </w:r>
      <w:r w:rsidRPr="006D52C6">
        <w:rPr>
          <w:rStyle w:val="StyleBoldUnderline"/>
          <w:highlight w:val="green"/>
        </w:rPr>
        <w:t>“[t]he ability to</w:t>
      </w:r>
      <w:r w:rsidRPr="001E2705">
        <w:rPr>
          <w:rStyle w:val="StyleBoldUnderline"/>
        </w:rPr>
        <w:t xml:space="preserve"> warn of, or </w:t>
      </w:r>
      <w:r w:rsidRPr="006D52C6">
        <w:rPr>
          <w:rStyle w:val="StyleBoldUnderline"/>
          <w:highlight w:val="green"/>
        </w:rPr>
        <w:t>threaten</w:t>
      </w:r>
      <w:r w:rsidRPr="001E2705">
        <w:rPr>
          <w:rStyle w:val="StyleBoldUnderline"/>
        </w:rPr>
        <w:t xml:space="preserve">, the use of military </w:t>
      </w:r>
      <w:r w:rsidRPr="006D52C6">
        <w:rPr>
          <w:rStyle w:val="StyleBoldUnderline"/>
          <w:highlight w:val="green"/>
        </w:rPr>
        <w:lastRenderedPageBreak/>
        <w:t>force is an</w:t>
      </w:r>
      <w:r w:rsidRPr="001E2705">
        <w:rPr>
          <w:rStyle w:val="StyleBoldUnderline"/>
        </w:rPr>
        <w:t xml:space="preserve"> ordinary and </w:t>
      </w:r>
      <w:r w:rsidRPr="006D52C6">
        <w:rPr>
          <w:rStyle w:val="StyleBoldUnderline"/>
          <w:highlight w:val="gree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6D52C6">
        <w:rPr>
          <w:rStyle w:val="StyleBoldUnderline"/>
          <w:highlight w:val="green"/>
        </w:rPr>
        <w:t>empowered to</w:t>
      </w:r>
      <w:r w:rsidRPr="001E2705">
        <w:rPr>
          <w:rStyle w:val="StyleBoldUnderline"/>
        </w:rPr>
        <w:t xml:space="preserve"> formulate and </w:t>
      </w:r>
      <w:r w:rsidRPr="006D52C6">
        <w:rPr>
          <w:rStyle w:val="StyleBoldUnderline"/>
          <w:highlight w:val="gree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That the President’s authority to threaten force is so well-accepted these days as to seem self-evident is not just an academic phenomenon. It is also reflected in the legal debates among and inside all three branches of government. In 1989, Michael Reisman observed:</w:t>
      </w:r>
      <w:r>
        <w:rPr>
          <w:sz w:val="12"/>
        </w:rPr>
        <w:t xml:space="preserve"> </w:t>
      </w:r>
      <w:r w:rsidRPr="00BE773D">
        <w:rPr>
          <w:sz w:val="12"/>
        </w:rPr>
        <w:t xml:space="preserve">Military </w:t>
      </w:r>
      <w:r w:rsidRPr="00BE773D">
        <w:rPr>
          <w:rStyle w:val="StyleBoldUnderline"/>
        </w:rPr>
        <w:t>maneuvers designed to convey commitment to allies or contingent threats to adversaries</w:t>
      </w:r>
      <w:r w:rsidRPr="00BE773D">
        <w:rPr>
          <w:sz w:val="12"/>
        </w:rPr>
        <w:t xml:space="preserve"> … </w:t>
      </w:r>
      <w:r w:rsidRPr="00BE773D">
        <w:rPr>
          <w:rStyle w:val="StyleBoldUnderline"/>
        </w:rPr>
        <w:t>are matters of presidential competence</w:t>
      </w:r>
      <w:r w:rsidRPr="00BE773D">
        <w:rPr>
          <w:sz w:val="12"/>
        </w:rPr>
        <w:t xml:space="preserve">. </w:t>
      </w:r>
      <w:r w:rsidRPr="00BE773D">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 This was and remains a correct description but understates the pattern of practice, insofar as even major and high-profile expressions of coercive diplomacy are regarded among all three branches of government as within presidential competence. In Dellums v. Bush – perhaps the most assertive judicial scrutiny of presidential power to use large-scale force abroad since the end of the Cold War – the district court dismissed on ripeness grounds congressmembers’ suit challenging President</w:t>
      </w:r>
      <w:r w:rsidRPr="00EE3EEA">
        <w:rPr>
          <w:sz w:val="8"/>
        </w:rPr>
        <w:t xml:space="preserve">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w:t>
      </w:r>
      <w:r>
        <w:rPr>
          <w:sz w:val="12"/>
        </w:rPr>
        <w:t xml:space="preserve"> </w:t>
      </w:r>
      <w:r w:rsidRPr="00EE3EEA">
        <w:rPr>
          <w:sz w:val="8"/>
        </w:rPr>
        <w:t>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landpower of the Communist world.</w:t>
      </w:r>
      <w:r>
        <w:rPr>
          <w:sz w:val="8"/>
        </w:rPr>
        <w:t xml:space="preserve"> </w:t>
      </w:r>
      <w:r w:rsidRPr="00EE3EEA">
        <w:rPr>
          <w:sz w:val="8"/>
        </w:rPr>
        <w:t>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w:t>
      </w:r>
      <w:r>
        <w:rPr>
          <w:sz w:val="8"/>
        </w:rPr>
        <w:t xml:space="preserve"> </w:t>
      </w:r>
      <w:r w:rsidRPr="00EE3EEA">
        <w:rPr>
          <w:sz w:val="8"/>
        </w:rPr>
        <w:t>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Organization)90 and Asia (the Southeast Asia Treaty Organization,91 as well as a bilateral defense agreement with the Republic of Korea,92 Japan,93 and the Republic of China,94 among others).</w:t>
      </w:r>
      <w:r>
        <w:rPr>
          <w:sz w:val="8"/>
        </w:rPr>
        <w:t xml:space="preserve"> </w:t>
      </w:r>
      <w:r w:rsidRPr="00EE3EEA">
        <w:rPr>
          <w:sz w:val="8"/>
        </w:rPr>
        <w:t>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w:t>
      </w:r>
      <w:r>
        <w:rPr>
          <w:sz w:val="8"/>
        </w:rPr>
        <w:t xml:space="preserve"> </w:t>
      </w:r>
      <w:r w:rsidRPr="00EE3EEA">
        <w:rPr>
          <w:sz w:val="8"/>
        </w:rPr>
        <w:t>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threat of damage to come that can make someone yield of comply. It is latent violence that can influence someone’s choice.”98</w:t>
      </w:r>
      <w:r>
        <w:rPr>
          <w:sz w:val="8"/>
        </w:rPr>
        <w:t xml:space="preserve"> </w:t>
      </w:r>
      <w:r w:rsidRPr="00EE3EEA">
        <w:rPr>
          <w:sz w:val="8"/>
        </w:rPr>
        <w:t>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w:t>
      </w:r>
      <w:r>
        <w:rPr>
          <w:sz w:val="8"/>
        </w:rPr>
        <w:t xml:space="preserve"> </w:t>
      </w:r>
      <w:r w:rsidRPr="00EE3EEA">
        <w:rPr>
          <w:sz w:val="8"/>
        </w:rPr>
        <w:t>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Blechman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6D52C6">
        <w:rPr>
          <w:rStyle w:val="StyleBoldUnderline"/>
          <w:highlight w:val="green"/>
        </w:rPr>
        <w:t>major</w:t>
      </w:r>
      <w:r w:rsidRPr="00196569">
        <w:rPr>
          <w:rStyle w:val="StyleBoldUnderline"/>
        </w:rPr>
        <w:t xml:space="preserve"> U.S. security </w:t>
      </w:r>
      <w:r w:rsidRPr="006D52C6">
        <w:rPr>
          <w:rStyle w:val="StyleBoldUnderline"/>
          <w:highlight w:val="green"/>
        </w:rPr>
        <w:t>challenges</w:t>
      </w:r>
      <w:r w:rsidRPr="00196569">
        <w:rPr>
          <w:rStyle w:val="StyleBoldUnderline"/>
        </w:rPr>
        <w:t xml:space="preserve"> </w:t>
      </w:r>
      <w:r w:rsidRPr="00196569">
        <w:rPr>
          <w:sz w:val="10"/>
        </w:rPr>
        <w:t>have</w:t>
      </w:r>
      <w:r w:rsidRPr="00196569">
        <w:rPr>
          <w:rStyle w:val="StyleBoldUnderline"/>
          <w:sz w:val="10"/>
        </w:rPr>
        <w:t xml:space="preserve"> </w:t>
      </w:r>
      <w:r w:rsidRPr="006D52C6">
        <w:rPr>
          <w:rStyle w:val="StyleBoldUnderline"/>
          <w:highlight w:val="green"/>
        </w:rPr>
        <w:t>include</w:t>
      </w:r>
      <w:r w:rsidRPr="00196569">
        <w:rPr>
          <w:sz w:val="12"/>
        </w:rPr>
        <w:t>d</w:t>
      </w:r>
      <w:r w:rsidRPr="00196569">
        <w:rPr>
          <w:rStyle w:val="StyleBoldUnderline"/>
        </w:rPr>
        <w:t xml:space="preserve"> non-</w:t>
      </w:r>
      <w:r w:rsidRPr="00BE773D">
        <w:rPr>
          <w:rStyle w:val="StyleBoldUnderline"/>
        </w:rPr>
        <w:t>state terrorist threats, the proliferation of nuclear and other weapons of mass destruction (WMD), and rapidly</w:t>
      </w:r>
      <w:r w:rsidRPr="00196569">
        <w:rPr>
          <w:rStyle w:val="StyleBoldUnderline"/>
        </w:rPr>
        <w:t xml:space="preserve"> </w:t>
      </w:r>
      <w:r w:rsidRPr="006D52C6">
        <w:rPr>
          <w:rStyle w:val="StyleBoldUnderline"/>
          <w:highlight w:val="gree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w:t>
      </w:r>
      <w:r>
        <w:rPr>
          <w:sz w:val="8"/>
        </w:rPr>
        <w:t xml:space="preserve"> </w:t>
      </w:r>
      <w:r w:rsidRPr="00EE3EEA">
        <w:rPr>
          <w:sz w:val="8"/>
        </w:rPr>
        <w:t>D. The Disconnect Between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1. Lawyers’ Misframing</w:t>
      </w:r>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764C25">
        <w:rPr>
          <w:rStyle w:val="StyleBoldUnderline"/>
        </w:rPr>
        <w:t xml:space="preserve">Especially </w:t>
      </w:r>
      <w:r w:rsidRPr="006D52C6">
        <w:rPr>
          <w:rStyle w:val="StyleBoldUnderline"/>
          <w:highlight w:val="green"/>
        </w:rPr>
        <w:t xml:space="preserve">as a superpower with global interests and facing global threats, </w:t>
      </w:r>
      <w:r w:rsidRPr="006D52C6">
        <w:rPr>
          <w:rStyle w:val="StyleBoldUnderline"/>
          <w:highlight w:val="green"/>
          <w:bdr w:val="single" w:sz="4" w:space="0" w:color="auto"/>
        </w:rPr>
        <w:t>presidential discretion</w:t>
      </w:r>
      <w:r w:rsidRPr="006D52C6">
        <w:rPr>
          <w:rStyle w:val="StyleBoldUnderline"/>
          <w:highlight w:val="green"/>
        </w:rPr>
        <w:t xml:space="preserve"> to take </w:t>
      </w:r>
      <w:r w:rsidRPr="006D52C6">
        <w:rPr>
          <w:rStyle w:val="StyleBoldUnderline"/>
          <w:highlight w:val="green"/>
          <w:bdr w:val="single" w:sz="4" w:space="0" w:color="auto"/>
        </w:rPr>
        <w:t>rapid</w:t>
      </w:r>
      <w:r w:rsidRPr="00764C25">
        <w:rPr>
          <w:rStyle w:val="StyleBoldUnderline"/>
        </w:rPr>
        <w:t xml:space="preserve"> </w:t>
      </w:r>
      <w:r w:rsidRPr="000C46E3">
        <w:t>military</w:t>
      </w:r>
      <w:r w:rsidRPr="00764C25">
        <w:rPr>
          <w:rStyle w:val="StyleBoldUnderline"/>
        </w:rPr>
        <w:t xml:space="preserve"> </w:t>
      </w:r>
      <w:r w:rsidRPr="006D52C6">
        <w:rPr>
          <w:rStyle w:val="StyleBoldUnderline"/>
          <w:highlight w:val="green"/>
        </w:rPr>
        <w:t xml:space="preserve">action </w:t>
      </w:r>
      <w:r w:rsidRPr="00BE773D">
        <w:rPr>
          <w:rStyle w:val="StyleBoldUnderline"/>
        </w:rPr>
        <w:t>– endowed with what Alexander Hamilton called “[d]ecision, activity, secrecy, and dispatch”</w:t>
      </w:r>
      <w:r w:rsidRPr="00BE773D">
        <w:t>116</w:t>
      </w:r>
      <w:r w:rsidRPr="00BE773D">
        <w:rPr>
          <w:rStyle w:val="StyleBoldUnderline"/>
        </w:rPr>
        <w:t xml:space="preserve"> – best protects American interests</w:t>
      </w:r>
      <w:r w:rsidRPr="00BE773D">
        <w:t xml:space="preserve">. </w:t>
      </w:r>
      <w:r w:rsidRPr="00BE773D">
        <w:rPr>
          <w:sz w:val="10"/>
        </w:rPr>
        <w:t>In either case the emphasis tends overwhelmingly to be placed on actual military engagements with adversaries. Strategists and many political scientists, by contrast, view some of the most significant use of military power as starting well before armed forces clash – and including important cases in which they never actually do.</w:t>
      </w:r>
      <w:r w:rsidRPr="00EE3EEA">
        <w:rPr>
          <w:sz w:val="10"/>
        </w:rPr>
        <w:t xml:space="preserve">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 xml:space="preserve">It is often the parties’ perceptions of anticipated </w:t>
      </w:r>
      <w:r w:rsidRPr="0037619C">
        <w:rPr>
          <w:rStyle w:val="StyleBoldUnderline"/>
        </w:rPr>
        <w:lastRenderedPageBreak/>
        <w:t>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3. Lawyers’ Mis-Assessment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debates,128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Vermeule,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As Jon Pevehouse and William Howell explain:</w:t>
      </w:r>
      <w:r>
        <w:rPr>
          <w:sz w:val="16"/>
        </w:rPr>
        <w:t xml:space="preserve"> </w:t>
      </w:r>
      <w:r w:rsidRPr="00BE773D">
        <w:rPr>
          <w:rStyle w:val="StyleBoldUnderline"/>
        </w:rPr>
        <w:t xml:space="preserve">When members of Congress </w:t>
      </w:r>
      <w:r w:rsidRPr="00BE773D">
        <w:rPr>
          <w:sz w:val="12"/>
        </w:rPr>
        <w:t>vocally</w:t>
      </w:r>
      <w:r w:rsidRPr="00BE773D">
        <w:rPr>
          <w:rStyle w:val="StyleBoldUnderline"/>
        </w:rPr>
        <w:t xml:space="preserve"> oppose a use of force, </w:t>
      </w:r>
      <w:r w:rsidRPr="006D52C6">
        <w:rPr>
          <w:rStyle w:val="StyleBoldUnderline"/>
          <w:highlight w:val="green"/>
        </w:rPr>
        <w:t xml:space="preserve">they </w:t>
      </w:r>
      <w:r w:rsidRPr="006D52C6">
        <w:rPr>
          <w:rStyle w:val="StyleBoldUnderline"/>
          <w:highlight w:val="green"/>
          <w:bdr w:val="single" w:sz="4" w:space="0" w:color="auto"/>
        </w:rPr>
        <w:t xml:space="preserve">undermine </w:t>
      </w:r>
      <w:r w:rsidRPr="006D52C6">
        <w:rPr>
          <w:rStyle w:val="StyleBoldUnderline"/>
          <w:highlight w:val="green"/>
        </w:rPr>
        <w:t xml:space="preserve">the president’s </w:t>
      </w:r>
      <w:r w:rsidRPr="006D52C6">
        <w:rPr>
          <w:rStyle w:val="StyleBoldUnderline"/>
          <w:highlight w:val="green"/>
          <w:bdr w:val="single" w:sz="4" w:space="0" w:color="auto"/>
        </w:rPr>
        <w:t>ability to convince</w:t>
      </w:r>
      <w:r w:rsidRPr="00BC36BD">
        <w:rPr>
          <w:rStyle w:val="StyleBoldUnderline"/>
        </w:rPr>
        <w:t xml:space="preserve"> foreign </w:t>
      </w:r>
      <w:r w:rsidRPr="006D52C6">
        <w:rPr>
          <w:rStyle w:val="StyleBoldUnderline"/>
          <w:highlight w:val="green"/>
        </w:rPr>
        <w:t>states that he will see a fight through to the end</w:t>
      </w:r>
      <w:r w:rsidRPr="00BC36BD">
        <w:rPr>
          <w:rStyle w:val="StyleBoldUnderline"/>
        </w:rPr>
        <w:t>.</w:t>
      </w:r>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6D52C6">
        <w:rPr>
          <w:rStyle w:val="StyleBoldUnderline"/>
          <w:highlight w:val="green"/>
        </w:rPr>
        <w:t>allies may be reluctant to contribute</w:t>
      </w:r>
      <w:r w:rsidRPr="00BC36BD">
        <w:rPr>
          <w:rStyle w:val="StyleBoldUnderline"/>
        </w:rPr>
        <w:t xml:space="preserve"> to a military campaign, </w:t>
      </w:r>
      <w:r w:rsidRPr="006D52C6">
        <w:rPr>
          <w:rStyle w:val="StyleBoldUnderline"/>
          <w:highlight w:val="gree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BE773D">
        <w:rPr>
          <w:rStyle w:val="StyleBoldUnderline"/>
        </w:rPr>
        <w:t>legislative bodies provide</w:t>
      </w:r>
      <w:r w:rsidRPr="00BE773D">
        <w:rPr>
          <w:sz w:val="14"/>
        </w:rPr>
        <w:t>s</w:t>
      </w:r>
      <w:r w:rsidRPr="00BE773D">
        <w:rPr>
          <w:rStyle w:val="StyleBoldUnderline"/>
        </w:rPr>
        <w:t xml:space="preserve"> them with a forum for registering dissent to presidential policies of force through </w:t>
      </w:r>
      <w:r w:rsidRPr="00BE773D">
        <w:rPr>
          <w:rStyle w:val="StyleBoldUnderline"/>
          <w:bdr w:val="single" w:sz="4" w:space="0" w:color="auto"/>
        </w:rPr>
        <w:t>such mechanisms</w:t>
      </w:r>
      <w:r w:rsidRPr="00BE773D">
        <w:rPr>
          <w:rStyle w:val="StyleBoldUnderline"/>
        </w:rPr>
        <w:t xml:space="preserve"> floor statements, committee oversight hearings, resolution votes, and funding decisions</w:t>
      </w:r>
      <w:r w:rsidRPr="00BE773D">
        <w:rPr>
          <w:sz w:val="12"/>
        </w:rPr>
        <w:t>.147 These official actions prevent the President “from monopolizing the nation’s political discourse” on decisions regarding military actions can thereby make it difficult for the President to depart too far from congressional preferences.148 Members of the political opposition in Congress also have access to resources for gathering policy relevant information from the</w:t>
      </w:r>
      <w:r w:rsidRPr="00BC36BD">
        <w:rPr>
          <w:sz w:val="12"/>
        </w:rPr>
        <w:t xml:space="preserv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6D52C6">
        <w:rPr>
          <w:rStyle w:val="StyleBoldUnderline"/>
          <w:highlight w:val="green"/>
        </w:rPr>
        <w:t>opponents</w:t>
      </w:r>
      <w:r w:rsidRPr="00BC36BD">
        <w:rPr>
          <w:rStyle w:val="StyleBoldUnderline"/>
        </w:rPr>
        <w:t xml:space="preserve"> to </w:t>
      </w:r>
      <w:r w:rsidRPr="006D52C6">
        <w:rPr>
          <w:rStyle w:val="StyleBoldUnderline"/>
          <w:highlight w:val="green"/>
        </w:rPr>
        <w:t xml:space="preserve">have a more </w:t>
      </w:r>
      <w:r w:rsidRPr="006D52C6">
        <w:rPr>
          <w:rStyle w:val="StyleBoldUnderline"/>
          <w:highlight w:val="green"/>
          <w:bdr w:val="single" w:sz="4" w:space="0" w:color="auto"/>
        </w:rPr>
        <w:t>immediate</w:t>
      </w:r>
      <w:r w:rsidRPr="00BC36BD">
        <w:rPr>
          <w:sz w:val="12"/>
        </w:rPr>
        <w:t xml:space="preserve"> and informed </w:t>
      </w:r>
      <w:r w:rsidRPr="006D52C6">
        <w:rPr>
          <w:rStyle w:val="StyleBoldUnderline"/>
          <w:highlight w:val="gree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Counter-intuitively, given the President’s seemingly unlimited and unchallenged¶ constitutional power to threaten war, it may in some cases be easier for members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so imbalanced toward the President as many assume.</w:t>
      </w:r>
      <w:r>
        <w:rPr>
          <w:sz w:val="6"/>
        </w:rPr>
        <w:t xml:space="preserve"> </w:t>
      </w:r>
      <w:r w:rsidRPr="00EE3EEA">
        <w:rPr>
          <w:sz w:val="6"/>
        </w:rPr>
        <w:t>B. Democratic Institutions and the Credibility of Threats</w:t>
      </w:r>
      <w:r>
        <w:rPr>
          <w:sz w:val="6"/>
        </w:rPr>
        <w:t xml:space="preserve"> </w:t>
      </w:r>
      <w:r w:rsidRPr="00EE3EEA">
        <w:rPr>
          <w:sz w:val="6"/>
        </w:rPr>
        <w:t>A central question among constitutional war powers scholars is whether robust¶ checks – especially congressional ones – on presidential use of force lead to “sound”¶ policy decision-making. Congressionalists typically argue that legislative control over¶ war decisions promotes more thorough deliberation, including more accurate weighing of¶ consequences and gauging of political support of military action.155 Presidentialists¶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well developed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6D52C6">
        <w:rPr>
          <w:rStyle w:val="StyleBoldUnderline"/>
          <w:highlight w:val="green"/>
        </w:rPr>
        <w:t>robust</w:t>
      </w:r>
      <w:r w:rsidRPr="00BC36BD">
        <w:rPr>
          <w:rStyle w:val="StyleBoldUnderline"/>
        </w:rPr>
        <w:t xml:space="preserve"> democratic </w:t>
      </w:r>
      <w:r w:rsidRPr="006D52C6">
        <w:rPr>
          <w:rStyle w:val="StyleBoldUnderline"/>
          <w:highlight w:val="green"/>
        </w:rPr>
        <w:t>checks would</w:t>
      </w:r>
      <w:r w:rsidRPr="00BC36BD">
        <w:rPr>
          <w:rStyle w:val="StyleBoldUnderline"/>
        </w:rPr>
        <w:t xml:space="preserve"> generally </w:t>
      </w:r>
      <w:r w:rsidRPr="006D52C6">
        <w:rPr>
          <w:rStyle w:val="StyleBoldUnderline"/>
          <w:highlight w:val="green"/>
        </w:rPr>
        <w:t>be ill-suited for coercive threats and negotiations</w:t>
      </w:r>
      <w:r w:rsidRPr="00BC36BD">
        <w:rPr>
          <w:rStyle w:val="StyleBoldUnderline"/>
        </w:rPr>
        <w:t xml:space="preserve"> –¶ that institutional </w:t>
      </w:r>
      <w:r w:rsidRPr="00BE773D">
        <w:rPr>
          <w:rStyle w:val="StyleBoldUnderline"/>
        </w:rPr>
        <w:t xml:space="preserve">centralization and secrecy of decision-making might better equip </w:t>
      </w:r>
      <w:r w:rsidRPr="00BE773D">
        <w:rPr>
          <w:sz w:val="12"/>
        </w:rPr>
        <w:t>nondemocracies¶ to wield</w:t>
      </w:r>
      <w:r w:rsidRPr="00BE773D">
        <w:rPr>
          <w:rStyle w:val="StyleBoldUnderline"/>
        </w:rPr>
        <w:t xml:space="preserve"> threats of force</w:t>
      </w:r>
      <w:r w:rsidRPr="00BE773D">
        <w:rPr>
          <w:sz w:val="12"/>
        </w:rPr>
        <w:t xml:space="preserve">. </w:t>
      </w:r>
      <w:r w:rsidRPr="00BE773D">
        <w:rPr>
          <w:sz w:val="6"/>
        </w:rPr>
        <w:t>As Quincy Wright speculated</w:t>
      </w:r>
      <w:r w:rsidRPr="00EE3EEA">
        <w:rPr>
          <w:sz w:val="6"/>
        </w:rPr>
        <w:t xml:space="preserve">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 xml:space="preserve">Other scholars have recently </w:t>
      </w:r>
      <w:r w:rsidRPr="00BC36BD">
        <w:rPr>
          <w:rStyle w:val="StyleBoldUnderline"/>
        </w:rPr>
        <w:lastRenderedPageBreak/>
        <w:t>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E773D">
        <w:rPr>
          <w:rStyle w:val="StyleBoldUnderline"/>
        </w:rPr>
        <w:t>inherent transparency within</w:t>
      </w:r>
      <w:r w:rsidRPr="00BE773D">
        <w:rPr>
          <w:sz w:val="12"/>
        </w:rPr>
        <w:t xml:space="preserve"> democracies – magnified by </w:t>
      </w:r>
      <w:r w:rsidRPr="00BE773D">
        <w:rPr>
          <w:rStyle w:val="StyleBoldUnderline"/>
        </w:rPr>
        <w:t xml:space="preserve">legislative processes – provides </w:t>
      </w:r>
      <w:r w:rsidRPr="00BE773D">
        <w:rPr>
          <w:rStyle w:val="StyleBoldUnderline"/>
          <w:bdr w:val="single" w:sz="4" w:space="0" w:color="auto"/>
        </w:rPr>
        <w:t>more information</w:t>
      </w:r>
      <w:r w:rsidRPr="00BE773D">
        <w:rPr>
          <w:rStyle w:val="StyleBoldUnderline"/>
        </w:rPr>
        <w:t xml:space="preserve"> to adversaries regarding the unity of domestic opponents around a government’s military and foreign policy decisions.</w:t>
      </w:r>
      <w:r w:rsidRPr="00BE773D">
        <w:rPr>
          <w:sz w:val="12"/>
        </w:rPr>
        <w:t>167 Political opposition parties can undermine the credibility of some threats by the President to use force if they</w:t>
      </w:r>
      <w:r w:rsidRPr="00BC36BD">
        <w:rPr>
          <w:sz w:val="12"/>
        </w:rPr>
        <w:t xml:space="preserve">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As applied to strategies of threatened force, </w:t>
      </w:r>
      <w:r w:rsidRPr="00BE773D">
        <w:rPr>
          <w:rStyle w:val="StyleBoldUnderline"/>
        </w:rPr>
        <w:t>generally under these proposals the President would lack authority to make good on them unilaterally</w:t>
      </w:r>
      <w:r w:rsidRPr="00BE773D">
        <w:rPr>
          <w:sz w:val="12"/>
        </w:rPr>
        <w:t xml:space="preserve"> (except in whatever narrow circumstances for which he retains his own unilateral authority, such as deterring </w:t>
      </w:r>
      <w:r w:rsidRPr="00BE773D">
        <w:rPr>
          <w:sz w:val="6"/>
        </w:rPr>
        <w:t>imminent attacks on the United States). 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w:t>
      </w:r>
      <w:r w:rsidRPr="00EE3EEA">
        <w:rPr>
          <w:sz w:val="6"/>
        </w:rPr>
        <w:t xml:space="preserve">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Second,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A claim previously advanced from a presidentialist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6D52C6">
        <w:rPr>
          <w:rStyle w:val="StyleBoldUnderline"/>
          <w:highlight w:val="green"/>
        </w:rPr>
        <w:t xml:space="preserve">the authority of the President to set </w:t>
      </w:r>
      <w:r w:rsidRPr="006D52C6">
        <w:rPr>
          <w:rStyle w:val="StyleBoldUnderline"/>
          <w:highlight w:val="green"/>
          <w:bdr w:val="single" w:sz="4" w:space="0" w:color="auto"/>
        </w:rPr>
        <w:t xml:space="preserve">clear </w:t>
      </w:r>
      <w:r w:rsidRPr="00D35D9C">
        <w:rPr>
          <w:rStyle w:val="StyleBoldUnderline"/>
        </w:rPr>
        <w:t xml:space="preserve">and silent </w:t>
      </w:r>
      <w:r w:rsidRPr="006D52C6">
        <w:rPr>
          <w:rStyle w:val="StyleBoldUnderline"/>
          <w:highlight w:val="green"/>
        </w:rPr>
        <w:t>limits</w:t>
      </w:r>
      <w:r w:rsidRPr="00BC36BD">
        <w:rPr>
          <w:rStyle w:val="StyleBoldUnderline"/>
        </w:rPr>
        <w:t xml:space="preserve"> in advance </w:t>
      </w:r>
      <w:r w:rsidRPr="006D52C6">
        <w:rPr>
          <w:rStyle w:val="StyleBoldUnderline"/>
          <w:highlight w:val="green"/>
        </w:rPr>
        <w:t>is</w:t>
      </w:r>
      <w:r w:rsidRPr="00BC36BD">
        <w:rPr>
          <w:rStyle w:val="StyleBoldUnderline"/>
        </w:rPr>
        <w:t xml:space="preserve"> </w:t>
      </w:r>
      <w:r w:rsidRPr="00BC36BD">
        <w:rPr>
          <w:sz w:val="12"/>
        </w:rPr>
        <w:t>perhaps</w:t>
      </w:r>
      <w:r w:rsidRPr="00BC36BD">
        <w:rPr>
          <w:rStyle w:val="StyleBoldUnderline"/>
        </w:rPr>
        <w:t xml:space="preserve"> </w:t>
      </w:r>
      <w:r w:rsidRPr="006D52C6">
        <w:rPr>
          <w:rStyle w:val="StyleBoldUnderline"/>
          <w:highlight w:val="green"/>
        </w:rPr>
        <w:t xml:space="preserve">the </w:t>
      </w:r>
      <w:r w:rsidRPr="006D52C6">
        <w:rPr>
          <w:rStyle w:val="StyleBoldUnderline"/>
          <w:i/>
          <w:highlight w:val="green"/>
        </w:rPr>
        <w:t>most</w:t>
      </w:r>
      <w:r w:rsidRPr="006D52C6">
        <w:rPr>
          <w:rStyle w:val="StyleBoldUnderline"/>
          <w:highlight w:val="green"/>
        </w:rPr>
        <w:t xml:space="preserve"> important</w:t>
      </w:r>
      <w:r w:rsidRPr="00BC36BD">
        <w:rPr>
          <w:rStyle w:val="StyleBoldUnderline"/>
        </w:rPr>
        <w:t xml:space="preserve"> of all the powers in our constitutional armory </w:t>
      </w:r>
      <w:r w:rsidRPr="006D52C6">
        <w:rPr>
          <w:rStyle w:val="StyleBoldUnderline"/>
          <w:highlight w:val="green"/>
        </w:rPr>
        <w:t xml:space="preserve">to </w:t>
      </w:r>
      <w:r w:rsidRPr="006D52C6">
        <w:rPr>
          <w:rStyle w:val="StyleBoldUnderline"/>
          <w:highlight w:val="green"/>
          <w:bdr w:val="single" w:sz="4" w:space="0" w:color="auto"/>
        </w:rPr>
        <w:t>prevent confrontations</w:t>
      </w:r>
      <w:r w:rsidRPr="006D52C6">
        <w:rPr>
          <w:rStyle w:val="StyleBoldUnderline"/>
          <w:highlight w:val="green"/>
        </w:rPr>
        <w:t xml:space="preserve"> that could carry </w:t>
      </w:r>
      <w:r w:rsidRPr="006D52C6">
        <w:rPr>
          <w:rStyle w:val="StyleBoldUnderline"/>
          <w:highlight w:val="green"/>
          <w:bdr w:val="single" w:sz="4" w:space="0" w:color="auto"/>
        </w:rPr>
        <w:t>nuclear implications</w:t>
      </w:r>
      <w:r w:rsidRPr="00BC36BD">
        <w:rPr>
          <w:sz w:val="12"/>
        </w:rPr>
        <w:t>. …</w:t>
      </w:r>
      <w:r>
        <w:rPr>
          <w:sz w:val="12"/>
        </w:rPr>
        <w:t xml:space="preserve"> </w:t>
      </w:r>
      <w:r w:rsidRPr="00BE773D">
        <w:rPr>
          <w:sz w:val="12"/>
        </w:rPr>
        <w:t>[</w:t>
      </w:r>
      <w:r w:rsidRPr="00BE773D">
        <w:rPr>
          <w:rStyle w:val="StyleBoldUnderline"/>
        </w:rPr>
        <w:t xml:space="preserve">I]t is the diplomatic power </w:t>
      </w:r>
      <w:r w:rsidRPr="00BE773D">
        <w:rPr>
          <w:rStyle w:val="StyleBoldUnderline"/>
          <w:bdr w:val="single" w:sz="4" w:space="0" w:color="auto"/>
        </w:rPr>
        <w:t>the President needs</w:t>
      </w:r>
      <w:r w:rsidRPr="00BE773D">
        <w:rPr>
          <w:rStyle w:val="StyleBoldUnderline"/>
        </w:rPr>
        <w:t xml:space="preserve"> most under the circumstance of modern life—the power to make a credible threat to use force in order to </w:t>
      </w:r>
      <w:r w:rsidRPr="00BE773D">
        <w:rPr>
          <w:rStyle w:val="StyleBoldUnderline"/>
          <w:bdr w:val="single" w:sz="4" w:space="0" w:color="auto"/>
        </w:rPr>
        <w:t>prevent a confrontation</w:t>
      </w:r>
      <w:r w:rsidRPr="00BE773D">
        <w:rPr>
          <w:rStyle w:val="StyleBoldUnderline"/>
        </w:rPr>
        <w:t xml:space="preserve"> which might escalate.</w:t>
      </w:r>
      <w:r w:rsidRPr="00BE773D">
        <w:rPr>
          <w:sz w:val="12"/>
        </w:rPr>
        <w:t xml:space="preserve">179 </w:t>
      </w:r>
      <w:r w:rsidRPr="00BE773D">
        <w:rPr>
          <w:sz w:val="14"/>
        </w:rPr>
        <w:t xml:space="preserve">In his veto statement on the War Powers Resolution, President Nixon echoed these concerns, arguing that </w:t>
      </w:r>
      <w:r w:rsidRPr="00BE773D">
        <w:rPr>
          <w:rStyle w:val="StyleBoldUnderline"/>
        </w:rPr>
        <w:t xml:space="preserve">the law would undermine the </w:t>
      </w:r>
      <w:r w:rsidRPr="00BE773D">
        <w:rPr>
          <w:rStyle w:val="StyleBoldUnderline"/>
          <w:bdr w:val="single" w:sz="4" w:space="0" w:color="auto"/>
        </w:rPr>
        <w:t>credibility of U.S. deterrent</w:t>
      </w:r>
      <w:r w:rsidRPr="00BE773D">
        <w:rPr>
          <w:rStyle w:val="StyleBoldUnderline"/>
        </w:rPr>
        <w:t xml:space="preserve"> and coercive threats in the eyes of both adversaries and allies</w:t>
      </w:r>
      <w:r w:rsidRPr="00BE773D">
        <w:rPr>
          <w:sz w:val="14"/>
        </w:rPr>
        <w:t xml:space="preserve"> – they would know that presidential</w:t>
      </w:r>
      <w:r w:rsidRPr="00BC36BD">
        <w:rPr>
          <w:sz w:val="14"/>
        </w:rPr>
        <w:t xml:space="preserve">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86524A" w:rsidRPr="0086524A" w:rsidRDefault="0086524A" w:rsidP="0086524A"/>
    <w:p w:rsidR="007913EF" w:rsidRDefault="007913EF" w:rsidP="007913EF">
      <w:pPr>
        <w:pStyle w:val="Heading3"/>
      </w:pPr>
      <w:r>
        <w:lastRenderedPageBreak/>
        <w:t>1NC</w:t>
      </w:r>
    </w:p>
    <w:p w:rsidR="007913EF" w:rsidRPr="00CB657B" w:rsidRDefault="007913EF" w:rsidP="007913EF">
      <w:pPr>
        <w:rPr>
          <w:b/>
          <w:color w:val="000000"/>
          <w:szCs w:val="20"/>
        </w:rPr>
      </w:pPr>
      <w:r w:rsidRPr="00CB657B">
        <w:rPr>
          <w:b/>
          <w:color w:val="000000"/>
          <w:szCs w:val="20"/>
        </w:rPr>
        <w:t>A.  The Affirmative’s denial of reality and attempt to proclaim a crisis of subjectivity is an attempt to move away from the idea of a universal truth.  However, some things are true, and one of those truths is gender equality</w:t>
      </w:r>
    </w:p>
    <w:p w:rsidR="007913EF" w:rsidRDefault="007913EF" w:rsidP="007913EF">
      <w:pPr>
        <w:rPr>
          <w:b/>
          <w:i/>
          <w:color w:val="000000"/>
          <w:szCs w:val="20"/>
        </w:rPr>
      </w:pPr>
      <w:r>
        <w:rPr>
          <w:color w:val="000000"/>
          <w:szCs w:val="20"/>
        </w:rPr>
        <w:t xml:space="preserve">David </w:t>
      </w:r>
      <w:r w:rsidRPr="0086524A">
        <w:rPr>
          <w:b/>
          <w:color w:val="000000"/>
          <w:highlight w:val="cyan"/>
        </w:rPr>
        <w:t>Dalgleish</w:t>
      </w:r>
      <w:r>
        <w:rPr>
          <w:color w:val="000000"/>
          <w:szCs w:val="20"/>
        </w:rPr>
        <w:t xml:space="preserve">, “In Search of </w:t>
      </w:r>
      <w:r>
        <w:rPr>
          <w:strike/>
          <w:color w:val="000000"/>
          <w:szCs w:val="20"/>
        </w:rPr>
        <w:t>Wonder</w:t>
      </w:r>
      <w:r>
        <w:rPr>
          <w:color w:val="000000"/>
          <w:szCs w:val="20"/>
        </w:rPr>
        <w:t xml:space="preserve"> Naive Criticism: Some Objections to Baudrillard and Bukatman,”19</w:t>
      </w:r>
      <w:r w:rsidRPr="0086524A">
        <w:rPr>
          <w:b/>
          <w:color w:val="000000"/>
          <w:highlight w:val="cyan"/>
        </w:rPr>
        <w:t>97</w:t>
      </w:r>
      <w:r>
        <w:rPr>
          <w:color w:val="000000"/>
          <w:szCs w:val="20"/>
        </w:rPr>
        <w:t xml:space="preserve"> Science Fiction Studies, 24(1), March, http://www.depauw.edu/sfs/backissues/71/dalgleish71.htm</w:t>
      </w:r>
      <w:r>
        <w:rPr>
          <w:color w:val="000000"/>
          <w:szCs w:val="20"/>
        </w:rPr>
        <w:tab/>
      </w:r>
      <w:r>
        <w:rPr>
          <w:b/>
          <w:i/>
          <w:color w:val="000000"/>
          <w:szCs w:val="20"/>
        </w:rPr>
        <w:t>***SF = Science Fiction***</w:t>
      </w:r>
    </w:p>
    <w:p w:rsidR="007913EF" w:rsidRDefault="007913EF" w:rsidP="007913EF">
      <w:pPr>
        <w:rPr>
          <w:color w:val="000000"/>
          <w:szCs w:val="20"/>
        </w:rPr>
      </w:pPr>
      <w:r>
        <w:rPr>
          <w:color w:val="000000"/>
          <w:szCs w:val="20"/>
        </w:rPr>
        <w:t xml:space="preserve">But </w:t>
      </w:r>
      <w:r>
        <w:rPr>
          <w:color w:val="000000"/>
          <w:szCs w:val="20"/>
          <w:u w:val="single"/>
        </w:rPr>
        <w:t>postmodern sf criticism is not the only form of sf criticism being practiced these days</w:t>
      </w:r>
      <w:r>
        <w:rPr>
          <w:color w:val="000000"/>
          <w:szCs w:val="20"/>
        </w:rPr>
        <w:t>—</w:t>
      </w:r>
      <w:r>
        <w:rPr>
          <w:color w:val="000000"/>
          <w:szCs w:val="20"/>
          <w:u w:val="single"/>
        </w:rPr>
        <w:t>feminist criticism is the other favorite at the moment</w:t>
      </w:r>
      <w:r>
        <w:rPr>
          <w:color w:val="000000"/>
          <w:szCs w:val="20"/>
        </w:rPr>
        <w:t xml:space="preserve">. And </w:t>
      </w:r>
      <w:r w:rsidRPr="0086524A">
        <w:rPr>
          <w:color w:val="000000"/>
          <w:szCs w:val="20"/>
          <w:highlight w:val="cyan"/>
          <w:u w:val="single"/>
        </w:rPr>
        <w:t>feminism is much truer to the "naive" spirit of</w:t>
      </w:r>
      <w:r>
        <w:rPr>
          <w:color w:val="000000"/>
          <w:szCs w:val="20"/>
          <w:u w:val="single"/>
        </w:rPr>
        <w:t xml:space="preserve"> sf than </w:t>
      </w:r>
      <w:r w:rsidRPr="0086524A">
        <w:rPr>
          <w:color w:val="000000"/>
          <w:szCs w:val="20"/>
          <w:highlight w:val="cyan"/>
          <w:u w:val="single"/>
        </w:rPr>
        <w:t>postmodernism.</w:t>
      </w:r>
      <w:r>
        <w:rPr>
          <w:color w:val="000000"/>
          <w:szCs w:val="20"/>
          <w:u w:val="single"/>
        </w:rPr>
        <w:t xml:space="preserve"> Feminism engages with the real world in the same way that sf does</w:t>
      </w:r>
      <w:r>
        <w:rPr>
          <w:color w:val="000000"/>
          <w:szCs w:val="20"/>
        </w:rPr>
        <w:t xml:space="preserve">: </w:t>
      </w:r>
      <w:r w:rsidRPr="0086524A">
        <w:rPr>
          <w:color w:val="000000"/>
          <w:szCs w:val="20"/>
          <w:highlight w:val="cyan"/>
        </w:rPr>
        <w:t>"</w:t>
      </w:r>
      <w:r w:rsidRPr="0086524A">
        <w:rPr>
          <w:color w:val="000000"/>
          <w:szCs w:val="20"/>
          <w:highlight w:val="cyan"/>
          <w:u w:val="single"/>
        </w:rPr>
        <w:t xml:space="preserve">feminist fabulation concerns female writers who create postmodern work </w:t>
      </w:r>
      <w:r w:rsidRPr="0086524A">
        <w:rPr>
          <w:i/>
          <w:iCs/>
          <w:color w:val="000000"/>
          <w:szCs w:val="20"/>
          <w:highlight w:val="cyan"/>
          <w:u w:val="single"/>
        </w:rPr>
        <w:t>relative to real-world women</w:t>
      </w:r>
      <w:r w:rsidRPr="0086524A">
        <w:rPr>
          <w:color w:val="000000"/>
          <w:szCs w:val="20"/>
          <w:highlight w:val="cyan"/>
        </w:rPr>
        <w:t>"</w:t>
      </w:r>
      <w:r>
        <w:rPr>
          <w:color w:val="000000"/>
          <w:szCs w:val="20"/>
        </w:rPr>
        <w:t xml:space="preserve"> (Barr xviii; my emphasis), </w:t>
      </w:r>
      <w:r w:rsidRPr="0086524A">
        <w:rPr>
          <w:color w:val="000000"/>
          <w:szCs w:val="20"/>
          <w:highlight w:val="cyan"/>
          <w:u w:val="single"/>
        </w:rPr>
        <w:t xml:space="preserve">as opposed to postmodernism’s use of </w:t>
      </w:r>
      <w:r w:rsidRPr="0086524A">
        <w:rPr>
          <w:color w:val="000000"/>
          <w:szCs w:val="20"/>
          <w:highlight w:val="cyan"/>
        </w:rPr>
        <w:t>"</w:t>
      </w:r>
      <w:r w:rsidRPr="0086524A">
        <w:rPr>
          <w:color w:val="000000"/>
          <w:szCs w:val="20"/>
          <w:highlight w:val="cyan"/>
          <w:u w:val="single"/>
        </w:rPr>
        <w:t>Woman as catalyst to discourse that male theorists generate</w:t>
      </w:r>
      <w:r w:rsidRPr="0086524A">
        <w:rPr>
          <w:color w:val="000000"/>
          <w:szCs w:val="20"/>
          <w:highlight w:val="cyan"/>
        </w:rPr>
        <w:t>"</w:t>
      </w:r>
      <w:r>
        <w:rPr>
          <w:color w:val="000000"/>
          <w:szCs w:val="20"/>
        </w:rPr>
        <w:t xml:space="preserve"> (Barr xviii) </w:t>
      </w:r>
      <w:r w:rsidRPr="0086524A">
        <w:rPr>
          <w:color w:val="000000"/>
          <w:szCs w:val="20"/>
          <w:highlight w:val="cyan"/>
        </w:rPr>
        <w:t>—</w:t>
      </w:r>
      <w:r w:rsidRPr="0086524A">
        <w:rPr>
          <w:color w:val="000000"/>
          <w:szCs w:val="20"/>
          <w:highlight w:val="cyan"/>
          <w:u w:val="single"/>
        </w:rPr>
        <w:t>theorists like</w:t>
      </w:r>
      <w:r>
        <w:rPr>
          <w:color w:val="000000"/>
          <w:szCs w:val="20"/>
        </w:rPr>
        <w:t xml:space="preserve"> Bukatman and </w:t>
      </w:r>
      <w:r w:rsidRPr="0086524A">
        <w:rPr>
          <w:color w:val="000000"/>
          <w:szCs w:val="20"/>
          <w:highlight w:val="cyan"/>
          <w:u w:val="single"/>
        </w:rPr>
        <w:t>Baudrillard</w:t>
      </w:r>
      <w:r w:rsidRPr="0086524A">
        <w:rPr>
          <w:color w:val="000000"/>
          <w:szCs w:val="20"/>
          <w:highlight w:val="cyan"/>
        </w:rPr>
        <w:t>, "</w:t>
      </w:r>
      <w:r w:rsidRPr="0086524A">
        <w:rPr>
          <w:color w:val="000000"/>
          <w:szCs w:val="20"/>
          <w:highlight w:val="cyan"/>
          <w:u w:val="single"/>
        </w:rPr>
        <w:t>infatuat[ed] with the ‘crisis of the subject’ and the ‘feminine’ as a pre-oedipal discursive mode</w:t>
      </w:r>
      <w:r w:rsidRPr="0086524A">
        <w:rPr>
          <w:color w:val="000000"/>
          <w:szCs w:val="20"/>
          <w:highlight w:val="cyan"/>
        </w:rPr>
        <w:t>"</w:t>
      </w:r>
      <w:r>
        <w:rPr>
          <w:color w:val="000000"/>
          <w:szCs w:val="20"/>
        </w:rPr>
        <w:t xml:space="preserve"> (Catherine Stimpson, qtd Barr xviii). </w:t>
      </w:r>
      <w:r w:rsidRPr="0086524A">
        <w:rPr>
          <w:color w:val="000000"/>
          <w:szCs w:val="20"/>
          <w:highlight w:val="cyan"/>
          <w:u w:val="single"/>
        </w:rPr>
        <w:t>Socio-ethical issues are a vital concern; the struggle to establish meaning and truth animates</w:t>
      </w:r>
      <w:r>
        <w:rPr>
          <w:color w:val="000000"/>
          <w:szCs w:val="20"/>
        </w:rPr>
        <w:t xml:space="preserve"> both </w:t>
      </w:r>
      <w:r w:rsidRPr="0086524A">
        <w:rPr>
          <w:color w:val="000000"/>
          <w:szCs w:val="20"/>
          <w:highlight w:val="cyan"/>
          <w:u w:val="single"/>
        </w:rPr>
        <w:t>feminism</w:t>
      </w:r>
      <w:r>
        <w:rPr>
          <w:color w:val="000000"/>
          <w:szCs w:val="20"/>
        </w:rPr>
        <w:t xml:space="preserve"> and much sf. They were made for each other; the strength of sf, as I have said, resides in its recourse to other ways of representing the world than mimetic, realistic fiction. In that way, it is a perfect vehicle for feminist argument, as Le Guin, Russ, Tiptree, Piercy, Charnas, Sargent, McIntyre, Butler, Delany, Varley, and others have amply demonstrated: "only in science fiction can feminists imaginatively step outside the father’s house and begin to look around" (Roberts 2). Russ’s </w:t>
      </w:r>
      <w:r>
        <w:rPr>
          <w:i/>
          <w:iCs/>
          <w:color w:val="000000"/>
          <w:szCs w:val="20"/>
        </w:rPr>
        <w:t>The Female Man</w:t>
      </w:r>
      <w:r>
        <w:rPr>
          <w:color w:val="000000"/>
          <w:szCs w:val="20"/>
        </w:rPr>
        <w:t xml:space="preserve"> may use a fractured, experimental narrative style—very postmodern and chic—but in contradiction to postmodernism’s nihilism, her style is secondary to the uncompromising didactic feminist thrust of her novel; the </w:t>
      </w:r>
      <w:r>
        <w:rPr>
          <w:i/>
          <w:iCs/>
          <w:color w:val="000000"/>
          <w:szCs w:val="20"/>
        </w:rPr>
        <w:t>meaning</w:t>
      </w:r>
      <w:r>
        <w:rPr>
          <w:color w:val="000000"/>
          <w:szCs w:val="20"/>
        </w:rPr>
        <w:t xml:space="preserve"> of </w:t>
      </w:r>
      <w:r>
        <w:rPr>
          <w:i/>
          <w:iCs/>
          <w:color w:val="000000"/>
          <w:szCs w:val="20"/>
        </w:rPr>
        <w:t>The Female Man</w:t>
      </w:r>
      <w:r>
        <w:rPr>
          <w:color w:val="000000"/>
          <w:szCs w:val="20"/>
        </w:rPr>
        <w:t xml:space="preserve"> is more important than its stylistic liberties. Russ does not fragment her narrative in order to refute the possibility of fixed meaning, but rather to reinforce her point from a variety of perspectives. At the center of her novel there lies an expression of truth, one which Russ dares the reader to refute. </w:t>
      </w:r>
      <w:r w:rsidRPr="0086524A">
        <w:rPr>
          <w:color w:val="000000"/>
          <w:szCs w:val="20"/>
          <w:highlight w:val="cyan"/>
          <w:u w:val="single"/>
        </w:rPr>
        <w:t>Not just the possibility of truth, here, but rather the certainty of truth is manifest</w:t>
      </w:r>
      <w:r w:rsidRPr="0086524A">
        <w:rPr>
          <w:color w:val="000000"/>
          <w:szCs w:val="20"/>
          <w:highlight w:val="cyan"/>
        </w:rPr>
        <w:t>.</w:t>
      </w:r>
      <w:r>
        <w:rPr>
          <w:color w:val="000000"/>
          <w:szCs w:val="20"/>
        </w:rPr>
        <w:t xml:space="preserve"> Russ has overt socio-political concerns, and her polemical novel hopes to inspire change. </w:t>
      </w:r>
      <w:r>
        <w:rPr>
          <w:color w:val="000000"/>
          <w:szCs w:val="20"/>
          <w:u w:val="single"/>
        </w:rPr>
        <w:t xml:space="preserve">Feminism has allowed itself to become diverted by postmodern overcomplication; however, </w:t>
      </w:r>
      <w:r w:rsidRPr="0086524A">
        <w:rPr>
          <w:color w:val="000000"/>
          <w:szCs w:val="20"/>
          <w:highlight w:val="cyan"/>
          <w:u w:val="single"/>
        </w:rPr>
        <w:t>at the heart</w:t>
      </w:r>
      <w:r>
        <w:rPr>
          <w:color w:val="000000"/>
          <w:szCs w:val="20"/>
          <w:u w:val="single"/>
        </w:rPr>
        <w:t xml:space="preserve"> of the movement</w:t>
      </w:r>
      <w:r>
        <w:rPr>
          <w:color w:val="000000"/>
          <w:szCs w:val="20"/>
        </w:rPr>
        <w:t xml:space="preserve">, and of fiction like </w:t>
      </w:r>
      <w:r>
        <w:rPr>
          <w:i/>
          <w:iCs/>
          <w:color w:val="000000"/>
          <w:szCs w:val="20"/>
        </w:rPr>
        <w:t>The Female Man</w:t>
      </w:r>
      <w:r>
        <w:rPr>
          <w:color w:val="000000"/>
          <w:szCs w:val="20"/>
        </w:rPr>
        <w:t xml:space="preserve">, </w:t>
      </w:r>
      <w:r w:rsidRPr="0086524A">
        <w:rPr>
          <w:color w:val="000000"/>
          <w:szCs w:val="20"/>
          <w:highlight w:val="cyan"/>
          <w:u w:val="single"/>
        </w:rPr>
        <w:t>lies an engagement with the real world which presumes that human beings matter, that they can make change, and that there are certain things in life that are true</w:t>
      </w:r>
      <w:r w:rsidRPr="0086524A">
        <w:rPr>
          <w:color w:val="000000"/>
          <w:szCs w:val="20"/>
          <w:highlight w:val="cyan"/>
        </w:rPr>
        <w:t xml:space="preserve"> (</w:t>
      </w:r>
      <w:r w:rsidRPr="0086524A">
        <w:rPr>
          <w:color w:val="000000"/>
          <w:szCs w:val="20"/>
          <w:highlight w:val="cyan"/>
          <w:u w:val="single"/>
        </w:rPr>
        <w:t>for example, women being equal to men</w:t>
      </w:r>
      <w:r w:rsidRPr="0086524A">
        <w:rPr>
          <w:color w:val="000000"/>
          <w:szCs w:val="20"/>
          <w:highlight w:val="cyan"/>
        </w:rPr>
        <w:t>).</w:t>
      </w:r>
      <w:r>
        <w:rPr>
          <w:color w:val="000000"/>
          <w:szCs w:val="20"/>
        </w:rPr>
        <w:t xml:space="preserve"> </w:t>
      </w:r>
      <w:r>
        <w:rPr>
          <w:color w:val="000000"/>
          <w:szCs w:val="20"/>
          <w:u w:val="single"/>
        </w:rPr>
        <w:t xml:space="preserve">Consequently, </w:t>
      </w:r>
      <w:r w:rsidRPr="0086524A">
        <w:rPr>
          <w:color w:val="000000"/>
          <w:szCs w:val="20"/>
          <w:highlight w:val="cyan"/>
          <w:u w:val="single"/>
        </w:rPr>
        <w:t>feminist</w:t>
      </w:r>
      <w:r>
        <w:rPr>
          <w:color w:val="000000"/>
          <w:szCs w:val="20"/>
          <w:u w:val="single"/>
        </w:rPr>
        <w:t xml:space="preserve"> sf </w:t>
      </w:r>
      <w:r w:rsidRPr="0086524A">
        <w:rPr>
          <w:color w:val="000000"/>
          <w:szCs w:val="20"/>
          <w:highlight w:val="cyan"/>
          <w:u w:val="single"/>
        </w:rPr>
        <w:t>criticism shows an engagement with real issues which postmodern critics like Baudrillard ignore</w:t>
      </w:r>
      <w:r w:rsidRPr="0086524A">
        <w:rPr>
          <w:color w:val="000000"/>
          <w:szCs w:val="20"/>
          <w:highlight w:val="cyan"/>
        </w:rPr>
        <w:t xml:space="preserve">. </w:t>
      </w:r>
      <w:r w:rsidRPr="0086524A">
        <w:rPr>
          <w:color w:val="000000"/>
          <w:szCs w:val="20"/>
          <w:highlight w:val="cyan"/>
          <w:u w:val="single"/>
        </w:rPr>
        <w:t>Baudrillard dwells in the realm of the hyperreal; feminist s</w:t>
      </w:r>
      <w:r>
        <w:rPr>
          <w:color w:val="000000"/>
          <w:szCs w:val="20"/>
          <w:u w:val="single"/>
        </w:rPr>
        <w:t xml:space="preserve">f </w:t>
      </w:r>
      <w:r w:rsidRPr="0086524A">
        <w:rPr>
          <w:color w:val="000000"/>
          <w:szCs w:val="20"/>
          <w:highlight w:val="cyan"/>
          <w:u w:val="single"/>
        </w:rPr>
        <w:t>remain</w:t>
      </w:r>
      <w:r>
        <w:rPr>
          <w:color w:val="000000"/>
          <w:szCs w:val="20"/>
          <w:u w:val="single"/>
        </w:rPr>
        <w:t xml:space="preserve">s </w:t>
      </w:r>
      <w:r w:rsidRPr="0086524A">
        <w:rPr>
          <w:color w:val="000000"/>
          <w:szCs w:val="20"/>
          <w:highlight w:val="cyan"/>
          <w:u w:val="single"/>
        </w:rPr>
        <w:t>in touch with the real</w:t>
      </w:r>
      <w:r w:rsidRPr="0086524A">
        <w:rPr>
          <w:color w:val="000000"/>
          <w:szCs w:val="20"/>
          <w:highlight w:val="cyan"/>
        </w:rPr>
        <w:t>.</w:t>
      </w:r>
      <w:r>
        <w:rPr>
          <w:color w:val="000000"/>
          <w:szCs w:val="20"/>
        </w:rPr>
        <w:t xml:space="preserve"> Thus, Sharona Ben-Tov’s </w:t>
      </w:r>
      <w:r>
        <w:rPr>
          <w:i/>
          <w:iCs/>
          <w:color w:val="000000"/>
          <w:szCs w:val="20"/>
        </w:rPr>
        <w:t>The Artificial Paradise</w:t>
      </w:r>
      <w:r>
        <w:rPr>
          <w:color w:val="000000"/>
          <w:szCs w:val="20"/>
        </w:rPr>
        <w:t xml:space="preserve"> is a far more useful critical work than Bukatman’s </w:t>
      </w:r>
      <w:r>
        <w:rPr>
          <w:i/>
          <w:iCs/>
          <w:color w:val="000000"/>
          <w:szCs w:val="20"/>
        </w:rPr>
        <w:t>Terminal Identity,</w:t>
      </w:r>
      <w:r>
        <w:rPr>
          <w:color w:val="000000"/>
          <w:szCs w:val="20"/>
        </w:rPr>
        <w:t xml:space="preserve"> for the latter remains wholly removed from any sense of a tangible, meaningful real world, while Ben-Tov discusses fiction in relation to the real world. Bukatman conflates real and fictional, body and information, thereby precluding the possibility of the fictional illuminating, changing, or representing the real, because fiction and reality, for him, are one big, tangled, indistinguishable mess. Ben-Tov, a feminist critic, allows for fiction to be a reflection of the real, or indeed a shaper of the real, but still allows the real, the true, to exist independently.</w:t>
      </w:r>
    </w:p>
    <w:p w:rsidR="007913EF" w:rsidRDefault="007913EF" w:rsidP="007913EF">
      <w:pPr>
        <w:rPr>
          <w:szCs w:val="20"/>
        </w:rPr>
      </w:pPr>
    </w:p>
    <w:p w:rsidR="007913EF" w:rsidRPr="00CB657B" w:rsidRDefault="007913EF" w:rsidP="007913EF">
      <w:pPr>
        <w:rPr>
          <w:rFonts w:eastAsia="Times New Roman"/>
          <w:b/>
          <w:color w:val="000000"/>
          <w:szCs w:val="20"/>
          <w:lang w:eastAsia="ar-SA"/>
        </w:rPr>
      </w:pPr>
      <w:r>
        <w:rPr>
          <w:rFonts w:eastAsia="Times New Roman"/>
          <w:b/>
          <w:color w:val="000000"/>
          <w:szCs w:val="20"/>
          <w:lang w:eastAsia="ar-SA"/>
        </w:rPr>
        <w:br w:type="page"/>
      </w:r>
      <w:r w:rsidRPr="00CB657B">
        <w:rPr>
          <w:rFonts w:eastAsia="Times New Roman"/>
          <w:b/>
          <w:color w:val="000000"/>
          <w:szCs w:val="20"/>
          <w:lang w:eastAsia="ar-SA"/>
        </w:rPr>
        <w:lastRenderedPageBreak/>
        <w:t>B.  Failure to adamantly support gender equality under the assumption that it is not a reality gives material forms of oppression and violence a license to kill by cultivating the appearance of inevitability</w:t>
      </w:r>
    </w:p>
    <w:p w:rsidR="007913EF" w:rsidRDefault="007913EF" w:rsidP="007913EF">
      <w:pPr>
        <w:rPr>
          <w:color w:val="000000"/>
          <w:szCs w:val="20"/>
        </w:rPr>
      </w:pPr>
      <w:r>
        <w:rPr>
          <w:color w:val="000000"/>
          <w:szCs w:val="20"/>
        </w:rPr>
        <w:t xml:space="preserve">Berta Esperanza </w:t>
      </w:r>
      <w:r w:rsidRPr="0086524A">
        <w:rPr>
          <w:b/>
          <w:color w:val="000000"/>
          <w:highlight w:val="cyan"/>
        </w:rPr>
        <w:t>Hernandez-Truyol</w:t>
      </w:r>
      <w:r>
        <w:rPr>
          <w:color w:val="000000"/>
          <w:szCs w:val="20"/>
        </w:rPr>
        <w:t>, Prof of Law @ St. John’s Univ, 19</w:t>
      </w:r>
      <w:r w:rsidRPr="0086524A">
        <w:rPr>
          <w:b/>
          <w:color w:val="000000"/>
          <w:highlight w:val="cyan"/>
        </w:rPr>
        <w:t>95</w:t>
      </w:r>
      <w:r>
        <w:rPr>
          <w:color w:val="000000"/>
          <w:szCs w:val="20"/>
        </w:rPr>
        <w:t xml:space="preserve"> 69 St. John’s L. Rev. 231, L/N</w:t>
      </w:r>
    </w:p>
    <w:p w:rsidR="007913EF" w:rsidRDefault="007913EF" w:rsidP="007913EF">
      <w:pPr>
        <w:rPr>
          <w:bCs/>
          <w:color w:val="000000"/>
          <w:szCs w:val="20"/>
          <w:vertAlign w:val="superscript"/>
        </w:rPr>
      </w:pPr>
      <w:r>
        <w:rPr>
          <w:color w:val="000000"/>
          <w:szCs w:val="20"/>
        </w:rPr>
        <w:t xml:space="preserve">Currently, </w:t>
      </w:r>
      <w:r w:rsidRPr="0086524A">
        <w:rPr>
          <w:color w:val="000000"/>
          <w:szCs w:val="20"/>
          <w:u w:val="single"/>
        </w:rPr>
        <w:t>in Bosnia and Haiti</w:t>
      </w:r>
      <w:r w:rsidRPr="0086524A">
        <w:rPr>
          <w:color w:val="000000"/>
          <w:szCs w:val="20"/>
        </w:rPr>
        <w:t xml:space="preserve">, </w:t>
      </w:r>
      <w:r w:rsidRPr="0086524A">
        <w:rPr>
          <w:color w:val="000000"/>
          <w:szCs w:val="20"/>
          <w:u w:val="single"/>
        </w:rPr>
        <w:t>women are pillaged and raped as instruments or prizes of war</w:t>
      </w:r>
      <w:r w:rsidRPr="0086524A">
        <w:rPr>
          <w:color w:val="000000"/>
          <w:szCs w:val="20"/>
        </w:rPr>
        <w:t xml:space="preserve">. </w:t>
      </w:r>
      <w:r w:rsidRPr="0086524A">
        <w:rPr>
          <w:bCs/>
          <w:color w:val="000000"/>
          <w:szCs w:val="20"/>
          <w:vertAlign w:val="superscript"/>
        </w:rPr>
        <w:t>12</w:t>
      </w:r>
      <w:r w:rsidRPr="0086524A">
        <w:rPr>
          <w:color w:val="000000"/>
          <w:szCs w:val="20"/>
        </w:rPr>
        <w:t xml:space="preserve"> </w:t>
      </w:r>
      <w:r w:rsidRPr="0086524A">
        <w:rPr>
          <w:color w:val="000000"/>
          <w:szCs w:val="20"/>
          <w:u w:val="single"/>
        </w:rPr>
        <w:t xml:space="preserve">This reflects the fact that </w:t>
      </w:r>
      <w:r w:rsidRPr="0086524A">
        <w:rPr>
          <w:color w:val="000000"/>
          <w:szCs w:val="20"/>
          <w:highlight w:val="cyan"/>
          <w:u w:val="single"/>
        </w:rPr>
        <w:t>women are a long way from achieving universal respect</w:t>
      </w:r>
      <w:r w:rsidRPr="0086524A">
        <w:rPr>
          <w:color w:val="000000"/>
          <w:szCs w:val="20"/>
          <w:highlight w:val="cyan"/>
        </w:rPr>
        <w:t>,</w:t>
      </w:r>
      <w:r>
        <w:rPr>
          <w:color w:val="000000"/>
          <w:szCs w:val="20"/>
        </w:rPr>
        <w:t xml:space="preserve"> let alone security of the person or personal integrity. </w:t>
      </w:r>
      <w:r w:rsidRPr="0086524A">
        <w:rPr>
          <w:color w:val="000000"/>
          <w:szCs w:val="20"/>
          <w:highlight w:val="cyan"/>
          <w:u w:val="single"/>
        </w:rPr>
        <w:t>This is not just a woman's reality in times of war</w:t>
      </w:r>
      <w:r w:rsidRPr="0086524A">
        <w:rPr>
          <w:color w:val="000000"/>
          <w:szCs w:val="20"/>
          <w:highlight w:val="cyan"/>
        </w:rPr>
        <w:t xml:space="preserve">, </w:t>
      </w:r>
      <w:r w:rsidRPr="0086524A">
        <w:rPr>
          <w:color w:val="000000"/>
          <w:szCs w:val="20"/>
          <w:highlight w:val="cyan"/>
          <w:u w:val="single"/>
        </w:rPr>
        <w:t>rather it is a woman's reality in everyday life. Women are routinely subjects of torture, starvation, terrorism, violence, humiliation, mutilation, rape, health risks, economic duress, and sexual exploitation</w:t>
      </w:r>
      <w:r>
        <w:rPr>
          <w:color w:val="000000"/>
          <w:szCs w:val="20"/>
          <w:u w:val="single"/>
        </w:rPr>
        <w:t xml:space="preserve"> simply because of their gender. Sadly, </w:t>
      </w:r>
      <w:r w:rsidRPr="0086524A">
        <w:rPr>
          <w:color w:val="000000"/>
          <w:szCs w:val="20"/>
          <w:highlight w:val="cyan"/>
          <w:u w:val="single"/>
        </w:rPr>
        <w:t>culture is sometimes used</w:t>
      </w:r>
      <w:r>
        <w:rPr>
          <w:color w:val="000000"/>
          <w:szCs w:val="20"/>
          <w:u w:val="single"/>
        </w:rPr>
        <w:t xml:space="preserve"> either </w:t>
      </w:r>
      <w:r w:rsidRPr="0086524A">
        <w:rPr>
          <w:color w:val="000000"/>
          <w:szCs w:val="20"/>
          <w:highlight w:val="cyan"/>
          <w:u w:val="single"/>
        </w:rPr>
        <w:t>to shield these realities from scrutiny or</w:t>
      </w:r>
      <w:r>
        <w:rPr>
          <w:color w:val="000000"/>
          <w:szCs w:val="20"/>
          <w:u w:val="single"/>
        </w:rPr>
        <w:t xml:space="preserve"> to </w:t>
      </w:r>
      <w:r w:rsidRPr="0086524A">
        <w:rPr>
          <w:color w:val="000000"/>
          <w:szCs w:val="20"/>
          <w:highlight w:val="cyan"/>
          <w:u w:val="single"/>
        </w:rPr>
        <w:t>justify</w:t>
      </w:r>
      <w:r w:rsidRPr="0086524A">
        <w:rPr>
          <w:color w:val="000000"/>
          <w:szCs w:val="20"/>
          <w:u w:val="single"/>
        </w:rPr>
        <w:t xml:space="preserve"> or explain </w:t>
      </w:r>
      <w:r w:rsidRPr="0086524A">
        <w:rPr>
          <w:color w:val="000000"/>
          <w:szCs w:val="20"/>
          <w:highlight w:val="cyan"/>
          <w:u w:val="single"/>
        </w:rPr>
        <w:t>these violations</w:t>
      </w:r>
      <w:r w:rsidRPr="0086524A">
        <w:rPr>
          <w:color w:val="000000"/>
          <w:szCs w:val="20"/>
          <w:highlight w:val="cyan"/>
        </w:rPr>
        <w:t>.</w:t>
      </w:r>
      <w:r w:rsidRPr="0086524A">
        <w:rPr>
          <w:color w:val="000000"/>
          <w:szCs w:val="20"/>
        </w:rPr>
        <w:t xml:space="preserve"> </w:t>
      </w:r>
      <w:r w:rsidRPr="0086524A">
        <w:rPr>
          <w:bCs/>
          <w:color w:val="000000"/>
          <w:szCs w:val="20"/>
          <w:vertAlign w:val="superscript"/>
        </w:rPr>
        <w:t>13</w:t>
      </w:r>
      <w:r w:rsidRPr="0086524A">
        <w:rPr>
          <w:color w:val="000000"/>
          <w:szCs w:val="20"/>
        </w:rPr>
        <w:t xml:space="preserve"> Thus, </w:t>
      </w:r>
      <w:r w:rsidRPr="0086524A">
        <w:rPr>
          <w:color w:val="000000"/>
          <w:szCs w:val="20"/>
          <w:u w:val="single"/>
        </w:rPr>
        <w:t>practices such as genital mutilation, child marriages, female infanticide, bride-burning, foot-binding, slavery, face-hiding, and</w:t>
      </w:r>
      <w:r>
        <w:rPr>
          <w:color w:val="000000"/>
          <w:szCs w:val="20"/>
          <w:u w:val="single"/>
        </w:rPr>
        <w:t xml:space="preserve"> forced multiple child bearing occur every day</w:t>
      </w:r>
      <w:r>
        <w:rPr>
          <w:color w:val="000000"/>
          <w:szCs w:val="20"/>
        </w:rPr>
        <w:t xml:space="preserve">. Cultures continue to ignore or deny occurrences of domestic violence and rape by spouses and boyfriends. Many of these oppressive acts, tolerated because they are "merely" based on sex, would be deemed outrageous if they were instead predicated upon race or any other protected classification. </w:t>
      </w:r>
      <w:r>
        <w:rPr>
          <w:bCs/>
          <w:color w:val="000000"/>
          <w:szCs w:val="20"/>
          <w:vertAlign w:val="superscript"/>
        </w:rPr>
        <w:t>14</w:t>
      </w:r>
    </w:p>
    <w:p w:rsidR="007913EF" w:rsidRDefault="007913EF" w:rsidP="007913EF">
      <w:pPr>
        <w:rPr>
          <w:bCs/>
          <w:color w:val="000000"/>
          <w:szCs w:val="20"/>
          <w:vertAlign w:val="superscript"/>
        </w:rPr>
      </w:pPr>
      <w:r>
        <w:rPr>
          <w:color w:val="000000"/>
          <w:szCs w:val="20"/>
        </w:rPr>
        <w:t xml:space="preserve">While in the United States we prefer to scrutinize abuses perpetrated in other countries, </w:t>
      </w:r>
      <w:r>
        <w:rPr>
          <w:color w:val="000000"/>
          <w:szCs w:val="20"/>
          <w:u w:val="single"/>
        </w:rPr>
        <w:t>conditions that women suffer because of their sex are</w:t>
      </w:r>
      <w:r>
        <w:rPr>
          <w:color w:val="000000"/>
          <w:szCs w:val="20"/>
        </w:rPr>
        <w:t xml:space="preserve"> [*235]  </w:t>
      </w:r>
      <w:r>
        <w:rPr>
          <w:color w:val="000000"/>
          <w:szCs w:val="20"/>
          <w:u w:val="single"/>
        </w:rPr>
        <w:t>present here as well</w:t>
      </w:r>
      <w:r>
        <w:rPr>
          <w:color w:val="000000"/>
          <w:szCs w:val="20"/>
        </w:rPr>
        <w:t xml:space="preserve">. </w:t>
      </w:r>
      <w:r w:rsidRPr="0086524A">
        <w:rPr>
          <w:color w:val="000000"/>
          <w:szCs w:val="20"/>
          <w:highlight w:val="cyan"/>
          <w:u w:val="single"/>
        </w:rPr>
        <w:t>One example is the feminization of poverty - a global reality that cannot be ignored</w:t>
      </w:r>
      <w:r w:rsidRPr="0086524A">
        <w:rPr>
          <w:color w:val="000000"/>
          <w:szCs w:val="20"/>
          <w:highlight w:val="cyan"/>
        </w:rPr>
        <w:t>.</w:t>
      </w:r>
      <w:r>
        <w:rPr>
          <w:color w:val="000000"/>
          <w:szCs w:val="20"/>
        </w:rPr>
        <w:t xml:space="preserve"> </w:t>
      </w:r>
      <w:r>
        <w:rPr>
          <w:bCs/>
          <w:color w:val="000000"/>
          <w:szCs w:val="20"/>
          <w:vertAlign w:val="superscript"/>
        </w:rPr>
        <w:t>15</w:t>
      </w:r>
      <w:r>
        <w:rPr>
          <w:color w:val="000000"/>
          <w:szCs w:val="20"/>
        </w:rPr>
        <w:t xml:space="preserve"> </w:t>
      </w:r>
      <w:r w:rsidRPr="0086524A">
        <w:rPr>
          <w:color w:val="000000"/>
          <w:szCs w:val="20"/>
          <w:highlight w:val="cyan"/>
        </w:rPr>
        <w:t xml:space="preserve">In addition, </w:t>
      </w:r>
      <w:r w:rsidRPr="0086524A">
        <w:rPr>
          <w:color w:val="000000"/>
          <w:szCs w:val="20"/>
          <w:highlight w:val="cyan"/>
          <w:u w:val="single"/>
        </w:rPr>
        <w:t>persistent discriminatory employment practices, inequitable social-structural relationships, and gender-based violence</w:t>
      </w:r>
      <w:r>
        <w:rPr>
          <w:color w:val="000000"/>
          <w:szCs w:val="20"/>
        </w:rPr>
        <w:t xml:space="preserve"> - some of the many factors </w:t>
      </w:r>
      <w:r w:rsidRPr="0086524A">
        <w:rPr>
          <w:color w:val="000000"/>
          <w:szCs w:val="20"/>
          <w:highlight w:val="cyan"/>
          <w:u w:val="single"/>
        </w:rPr>
        <w:t>which interact to perpetuate gender subordination</w:t>
      </w:r>
      <w:r>
        <w:rPr>
          <w:color w:val="000000"/>
          <w:szCs w:val="20"/>
        </w:rPr>
        <w:t xml:space="preserve"> and disparity - </w:t>
      </w:r>
      <w:r w:rsidRPr="0086524A">
        <w:rPr>
          <w:color w:val="000000"/>
          <w:szCs w:val="20"/>
          <w:highlight w:val="cyan"/>
          <w:u w:val="single"/>
        </w:rPr>
        <w:t>are a daily fact of life</w:t>
      </w:r>
      <w:r w:rsidRPr="0086524A">
        <w:rPr>
          <w:color w:val="000000"/>
          <w:szCs w:val="20"/>
          <w:highlight w:val="cyan"/>
        </w:rPr>
        <w:t>.</w:t>
      </w:r>
      <w:r>
        <w:rPr>
          <w:color w:val="000000"/>
          <w:szCs w:val="20"/>
        </w:rPr>
        <w:t xml:space="preserve"> The United States must acknowledge and redress the widespread gender, racial, ethnic, cultural, and sexual orientation inequities in the domestic context to preserve our credibility in the international human rights arena.</w:t>
      </w:r>
      <w:r>
        <w:rPr>
          <w:color w:val="000000"/>
          <w:szCs w:val="20"/>
        </w:rPr>
        <w:br/>
        <w:t xml:space="preserve">In the international context, however, the United States Department of State (again, like the United Nations, no bastion of gender equality) explicitly has acknowledged "the problem of rampant discrimination against women," </w:t>
      </w:r>
      <w:r>
        <w:rPr>
          <w:bCs/>
          <w:color w:val="000000"/>
          <w:szCs w:val="20"/>
          <w:vertAlign w:val="superscript"/>
        </w:rPr>
        <w:t>16</w:t>
      </w:r>
      <w:r>
        <w:rPr>
          <w:color w:val="000000"/>
          <w:szCs w:val="20"/>
        </w:rPr>
        <w:t xml:space="preserve"> and has reported on the acute and real suffering inflicted upon women simply because of their sex. </w:t>
      </w:r>
      <w:r>
        <w:rPr>
          <w:bCs/>
          <w:color w:val="000000"/>
          <w:szCs w:val="20"/>
          <w:vertAlign w:val="superscript"/>
        </w:rPr>
        <w:t>17</w:t>
      </w:r>
      <w:r>
        <w:rPr>
          <w:color w:val="000000"/>
          <w:szCs w:val="20"/>
        </w:rPr>
        <w:t xml:space="preserve"> Further, the State Department concedes that violations of women's human rights include not only physical abuse, but also extend to the systematic denial and discriminatory restrictions of such fundamental freedoms as voting, marriage, travel, testifying in court, inheriting and owning property, and obtaining custody [*236]  of children. </w:t>
      </w:r>
      <w:r>
        <w:rPr>
          <w:bCs/>
          <w:color w:val="000000"/>
          <w:szCs w:val="20"/>
          <w:vertAlign w:val="superscript"/>
        </w:rPr>
        <w:t>18</w:t>
      </w:r>
      <w:r>
        <w:rPr>
          <w:color w:val="000000"/>
          <w:szCs w:val="20"/>
        </w:rPr>
        <w:t xml:space="preserve"> </w:t>
      </w:r>
      <w:r w:rsidRPr="0086524A">
        <w:rPr>
          <w:color w:val="000000"/>
          <w:szCs w:val="20"/>
          <w:highlight w:val="cyan"/>
          <w:u w:val="single"/>
        </w:rPr>
        <w:t>The practice of limiting access to education, employment, health care, and nutrition is</w:t>
      </w:r>
      <w:r>
        <w:rPr>
          <w:color w:val="000000"/>
          <w:szCs w:val="20"/>
          <w:u w:val="single"/>
        </w:rPr>
        <w:t xml:space="preserve"> especially </w:t>
      </w:r>
      <w:r w:rsidRPr="0086524A">
        <w:rPr>
          <w:color w:val="000000"/>
          <w:szCs w:val="20"/>
          <w:highlight w:val="cyan"/>
          <w:u w:val="single"/>
        </w:rPr>
        <w:t>shocking</w:t>
      </w:r>
      <w:r>
        <w:rPr>
          <w:color w:val="000000"/>
          <w:szCs w:val="20"/>
          <w:u w:val="single"/>
        </w:rPr>
        <w:t xml:space="preserve"> in this day and age</w:t>
      </w:r>
      <w:r>
        <w:rPr>
          <w:color w:val="000000"/>
          <w:szCs w:val="20"/>
        </w:rPr>
        <w:t xml:space="preserve">, as we approach the twenty-first century. </w:t>
      </w:r>
      <w:r>
        <w:rPr>
          <w:bCs/>
          <w:color w:val="000000"/>
          <w:szCs w:val="20"/>
          <w:vertAlign w:val="superscript"/>
        </w:rPr>
        <w:t>19</w:t>
      </w:r>
      <w:r>
        <w:rPr>
          <w:color w:val="000000"/>
          <w:szCs w:val="20"/>
        </w:rPr>
        <w:t xml:space="preserve"> The problems of disenfranchisement and invisibility are compounded because these limitations maintain the status quo of subordination and ensure that women will remain ill-equipped to vindicate, let alone assert, their rights.</w:t>
      </w:r>
      <w:r>
        <w:rPr>
          <w:color w:val="000000"/>
          <w:szCs w:val="20"/>
        </w:rPr>
        <w:br/>
        <w:t xml:space="preserve">Therefore, </w:t>
      </w:r>
      <w:r w:rsidRPr="0086524A">
        <w:rPr>
          <w:bCs/>
          <w:color w:val="000000"/>
          <w:szCs w:val="20"/>
          <w:highlight w:val="cyan"/>
          <w:u w:val="single"/>
        </w:rPr>
        <w:t>sexual inequality is a global reality.</w:t>
      </w:r>
      <w:r>
        <w:rPr>
          <w:color w:val="000000"/>
          <w:szCs w:val="20"/>
          <w:u w:val="single"/>
        </w:rPr>
        <w:t xml:space="preserve"> Unfortunately, almost all structural, political, social, cultural, and religious systems evidence some form of gender discrimination or subjugation</w:t>
      </w:r>
      <w:r>
        <w:rPr>
          <w:color w:val="000000"/>
          <w:szCs w:val="20"/>
        </w:rPr>
        <w:t xml:space="preserve">. </w:t>
      </w:r>
      <w:r>
        <w:rPr>
          <w:bCs/>
          <w:color w:val="000000"/>
          <w:szCs w:val="20"/>
          <w:vertAlign w:val="superscript"/>
        </w:rPr>
        <w:t>20</w:t>
      </w:r>
      <w:r>
        <w:rPr>
          <w:color w:val="000000"/>
          <w:szCs w:val="20"/>
        </w:rPr>
        <w:t xml:space="preserve"> </w:t>
      </w:r>
      <w:r w:rsidRPr="0086524A">
        <w:rPr>
          <w:color w:val="000000"/>
          <w:szCs w:val="20"/>
          <w:highlight w:val="cyan"/>
          <w:u w:val="single"/>
        </w:rPr>
        <w:t>Hardly any exceptions to this norm exist</w:t>
      </w:r>
      <w:r>
        <w:rPr>
          <w:color w:val="000000"/>
          <w:szCs w:val="20"/>
          <w:u w:val="single"/>
        </w:rPr>
        <w:t>, thereby giving female subordination and marginalization an appearance of inevitability</w:t>
      </w:r>
      <w:r>
        <w:rPr>
          <w:color w:val="000000"/>
          <w:szCs w:val="20"/>
        </w:rPr>
        <w:t xml:space="preserve">. </w:t>
      </w:r>
      <w:r>
        <w:rPr>
          <w:bCs/>
          <w:color w:val="000000"/>
          <w:szCs w:val="20"/>
          <w:vertAlign w:val="superscript"/>
        </w:rPr>
        <w:t>21</w:t>
      </w:r>
    </w:p>
    <w:p w:rsidR="007913EF" w:rsidRDefault="007913EF" w:rsidP="007913EF">
      <w:pPr>
        <w:rPr>
          <w:szCs w:val="20"/>
        </w:rPr>
      </w:pPr>
    </w:p>
    <w:p w:rsidR="007913EF" w:rsidRPr="00CB657B" w:rsidRDefault="007913EF" w:rsidP="007913EF">
      <w:pPr>
        <w:rPr>
          <w:b/>
          <w:szCs w:val="20"/>
        </w:rPr>
      </w:pPr>
      <w:r w:rsidRPr="00CB657B">
        <w:rPr>
          <w:b/>
          <w:szCs w:val="20"/>
        </w:rPr>
        <w:t>C.  The alternative – rather than voting affirmative to speak the evil of the topic, align yourself with a strategy of everyday resistance to evil.  VOTE NEGATIVE TO REFUSE TO SPEAK THE EVIL OF THE TOPIC.</w:t>
      </w:r>
    </w:p>
    <w:p w:rsidR="007913EF" w:rsidRDefault="007913EF" w:rsidP="007913EF">
      <w:pPr>
        <w:rPr>
          <w:bCs/>
          <w:sz w:val="24"/>
        </w:rPr>
      </w:pPr>
    </w:p>
    <w:p w:rsidR="007913EF" w:rsidRDefault="007913EF" w:rsidP="007913EF">
      <w:pPr>
        <w:pStyle w:val="Heading4"/>
      </w:pPr>
      <w:r>
        <w:t>Resistance is not futile no matter how small or shortlived – your personal act of defiance is liberating and paves the way for broader struggles against oppression.</w:t>
      </w:r>
    </w:p>
    <w:p w:rsidR="007913EF" w:rsidRDefault="007913EF" w:rsidP="007913EF">
      <w:pPr>
        <w:pStyle w:val="HTMLPreformatted"/>
        <w:rPr>
          <w:rFonts w:ascii="Times New Roman" w:hAnsi="Times New Roman"/>
          <w:bCs/>
        </w:rPr>
      </w:pPr>
      <w:r w:rsidRPr="0086524A">
        <w:rPr>
          <w:rFonts w:ascii="Times New Roman" w:hAnsi="Times New Roman"/>
          <w:b/>
          <w:bCs/>
          <w:sz w:val="24"/>
          <w:szCs w:val="24"/>
          <w:highlight w:val="cyan"/>
        </w:rPr>
        <w:t>Fine and Macpherson</w:t>
      </w:r>
      <w:r>
        <w:rPr>
          <w:rFonts w:ascii="Times New Roman" w:hAnsi="Times New Roman"/>
        </w:rPr>
        <w:t>, 19</w:t>
      </w:r>
      <w:r w:rsidRPr="0086524A">
        <w:rPr>
          <w:rFonts w:ascii="Times New Roman" w:hAnsi="Times New Roman"/>
          <w:b/>
          <w:bCs/>
          <w:sz w:val="24"/>
          <w:szCs w:val="24"/>
          <w:highlight w:val="cyan"/>
        </w:rPr>
        <w:t>93</w:t>
      </w:r>
      <w:r>
        <w:rPr>
          <w:rFonts w:ascii="Times New Roman" w:hAnsi="Times New Roman"/>
          <w:bCs/>
        </w:rPr>
        <w:t xml:space="preserve"> [Michelle and Pat. </w:t>
      </w:r>
      <w:r>
        <w:rPr>
          <w:rFonts w:ascii="Times New Roman" w:hAnsi="Times New Roman"/>
          <w:bCs/>
          <w:u w:val="single"/>
        </w:rPr>
        <w:t>Gender and Education.</w:t>
      </w:r>
      <w:r>
        <w:rPr>
          <w:rFonts w:ascii="Times New Roman" w:hAnsi="Times New Roman"/>
        </w:rPr>
        <w:t xml:space="preserve"> </w:t>
      </w:r>
      <w:r>
        <w:rPr>
          <w:rFonts w:ascii="Times New Roman" w:hAnsi="Times New Roman"/>
          <w:bCs/>
        </w:rPr>
        <w:t>ed. Biklen and Pollard. p. 152] MOA</w:t>
      </w:r>
    </w:p>
    <w:p w:rsidR="007913EF" w:rsidRDefault="007913EF" w:rsidP="007913EF">
      <w:pPr>
        <w:rPr>
          <w:szCs w:val="20"/>
        </w:rPr>
      </w:pPr>
      <w:r w:rsidRPr="00E34532">
        <w:rPr>
          <w:szCs w:val="20"/>
          <w:highlight w:val="cyan"/>
          <w:u w:val="single"/>
        </w:rPr>
        <w:lastRenderedPageBreak/>
        <w:t>Resistance is that struggle we can most easily grasp</w:t>
      </w:r>
      <w:r w:rsidRPr="00E34532">
        <w:rPr>
          <w:szCs w:val="20"/>
          <w:highlight w:val="cyan"/>
        </w:rPr>
        <w:t>.</w:t>
      </w:r>
      <w:r>
        <w:rPr>
          <w:szCs w:val="20"/>
        </w:rPr>
        <w:t xml:space="preserve">  </w:t>
      </w:r>
      <w:r>
        <w:rPr>
          <w:szCs w:val="20"/>
          <w:u w:val="single"/>
        </w:rPr>
        <w:t>Even the most subjected person has moments of rage and resentment so intense that they respond, they act against</w:t>
      </w:r>
      <w:r>
        <w:rPr>
          <w:szCs w:val="20"/>
        </w:rPr>
        <w:t xml:space="preserve">.  </w:t>
      </w:r>
      <w:r w:rsidRPr="00E34532">
        <w:rPr>
          <w:szCs w:val="20"/>
          <w:highlight w:val="cyan"/>
          <w:u w:val="single"/>
        </w:rPr>
        <w:t>There is an inner uprising that leads to rebellion, however short-lived</w:t>
      </w:r>
      <w:r w:rsidRPr="00E34532">
        <w:rPr>
          <w:szCs w:val="20"/>
          <w:highlight w:val="cyan"/>
        </w:rPr>
        <w:t xml:space="preserve">.  </w:t>
      </w:r>
      <w:r w:rsidRPr="00E34532">
        <w:rPr>
          <w:szCs w:val="20"/>
          <w:highlight w:val="cyan"/>
          <w:u w:val="single"/>
        </w:rPr>
        <w:t>It may be only momentary, but it takes place</w:t>
      </w:r>
      <w:r w:rsidRPr="00E34532">
        <w:rPr>
          <w:szCs w:val="20"/>
          <w:highlight w:val="cyan"/>
        </w:rPr>
        <w:t xml:space="preserve">.  </w:t>
      </w:r>
      <w:r w:rsidRPr="00E34532">
        <w:rPr>
          <w:szCs w:val="20"/>
          <w:highlight w:val="cyan"/>
          <w:u w:val="single"/>
        </w:rPr>
        <w:t>The space within oneself where resistance is possible remains</w:t>
      </w:r>
      <w:r w:rsidRPr="00E34532">
        <w:rPr>
          <w:szCs w:val="20"/>
        </w:rPr>
        <w:t>:</w:t>
      </w:r>
      <w:r>
        <w:rPr>
          <w:szCs w:val="20"/>
        </w:rPr>
        <w:t xml:space="preserve"> </w:t>
      </w:r>
      <w:r>
        <w:rPr>
          <w:szCs w:val="20"/>
          <w:u w:val="single"/>
        </w:rPr>
        <w:t>it is different then to talk about becoming subjects</w:t>
      </w:r>
      <w:r>
        <w:rPr>
          <w:szCs w:val="20"/>
        </w:rPr>
        <w:t xml:space="preserve">.  </w:t>
      </w:r>
      <w:r w:rsidRPr="00E34532">
        <w:rPr>
          <w:szCs w:val="20"/>
          <w:highlight w:val="cyan"/>
          <w:u w:val="single"/>
        </w:rPr>
        <w:t>That process emerges as one comes to understand how structures of domination work in one’s own life</w:t>
      </w:r>
      <w:r w:rsidRPr="00E34532">
        <w:rPr>
          <w:szCs w:val="20"/>
          <w:highlight w:val="cyan"/>
        </w:rPr>
        <w:t xml:space="preserve">, </w:t>
      </w:r>
      <w:r w:rsidRPr="00E34532">
        <w:rPr>
          <w:szCs w:val="20"/>
          <w:highlight w:val="cyan"/>
          <w:u w:val="single"/>
        </w:rPr>
        <w:t>as one develops critical thinking and critical consciousness</w:t>
      </w:r>
      <w:r w:rsidRPr="00E34532">
        <w:rPr>
          <w:szCs w:val="20"/>
          <w:highlight w:val="cyan"/>
        </w:rPr>
        <w:t xml:space="preserve">, </w:t>
      </w:r>
      <w:r w:rsidRPr="00E34532">
        <w:rPr>
          <w:szCs w:val="20"/>
          <w:highlight w:val="cyan"/>
          <w:u w:val="single"/>
        </w:rPr>
        <w:t>as one invents new alternative habits of being and resists from that marginal space of difference inwardly defined</w:t>
      </w:r>
      <w:r w:rsidRPr="00E34532">
        <w:rPr>
          <w:szCs w:val="20"/>
          <w:highlight w:val="cyan"/>
        </w:rPr>
        <w:t>.</w:t>
      </w:r>
    </w:p>
    <w:p w:rsidR="007913EF" w:rsidRDefault="007913EF" w:rsidP="0086524A"/>
    <w:p w:rsidR="00755EDC" w:rsidRPr="004B56AC" w:rsidRDefault="005C15F8" w:rsidP="004B56AC">
      <w:pPr>
        <w:pStyle w:val="Heading3"/>
      </w:pPr>
      <w:r>
        <w:lastRenderedPageBreak/>
        <w:t xml:space="preserve">1NC </w:t>
      </w:r>
    </w:p>
    <w:p w:rsidR="00755EDC" w:rsidRDefault="00ED148B" w:rsidP="00EF1652">
      <w:pPr>
        <w:pStyle w:val="Heading4"/>
      </w:pPr>
      <w:r>
        <w:t xml:space="preserve">The affirmative must </w:t>
      </w:r>
      <w:r w:rsidR="005C15F8">
        <w:t>defend</w:t>
      </w:r>
      <w:r>
        <w:t xml:space="preserve"> a statutory or judicial restriction of restrictions on the presidents warfighting powers in one or more of the topic areas. </w:t>
      </w:r>
    </w:p>
    <w:p w:rsidR="00EF1652" w:rsidRPr="0068511B" w:rsidRDefault="00EF1652" w:rsidP="00EF1652">
      <w:pPr>
        <w:pStyle w:val="Heading4"/>
      </w:pPr>
      <w:r>
        <w:t xml:space="preserve">Statutory restriction requires legislation </w:t>
      </w:r>
    </w:p>
    <w:p w:rsidR="00EF1652" w:rsidRPr="0068511B" w:rsidRDefault="00EF1652" w:rsidP="00EF1652">
      <w:pPr>
        <w:rPr>
          <w:rFonts w:ascii="Times New Roman" w:hAnsi="Times New Roman" w:cs="Times New Roman"/>
        </w:rPr>
      </w:pPr>
    </w:p>
    <w:p w:rsidR="00EF1652" w:rsidRPr="0068511B" w:rsidRDefault="00EF1652" w:rsidP="00EF1652">
      <w:pPr>
        <w:rPr>
          <w:rStyle w:val="StyleStyleBold12pt"/>
          <w:rFonts w:ascii="Times New Roman" w:hAnsi="Times New Roman" w:cs="Times New Roman"/>
        </w:rPr>
      </w:pPr>
      <w:r w:rsidRPr="0068511B">
        <w:rPr>
          <w:rStyle w:val="StyleStyleBold12pt"/>
          <w:rFonts w:ascii="Times New Roman" w:hAnsi="Times New Roman" w:cs="Times New Roman"/>
        </w:rPr>
        <w:t>Black’s Law Dictionary 2013</w:t>
      </w:r>
    </w:p>
    <w:p w:rsidR="00EF1652" w:rsidRPr="0068511B" w:rsidRDefault="00EF1652" w:rsidP="00EF1652">
      <w:pPr>
        <w:rPr>
          <w:rFonts w:ascii="Times New Roman" w:hAnsi="Times New Roman" w:cs="Times New Roman"/>
        </w:rPr>
      </w:pPr>
      <w:r w:rsidRPr="0068511B">
        <w:rPr>
          <w:rFonts w:ascii="Times New Roman" w:hAnsi="Times New Roman" w:cs="Times New Roman"/>
        </w:rPr>
        <w:t>(ONLINE LEGAL DICTIONARY 2</w:t>
      </w:r>
      <w:r w:rsidRPr="0068511B">
        <w:rPr>
          <w:rFonts w:ascii="Times New Roman" w:hAnsi="Times New Roman" w:cs="Times New Roman"/>
          <w:vertAlign w:val="superscript"/>
        </w:rPr>
        <w:t>nd</w:t>
      </w:r>
      <w:r w:rsidRPr="0068511B">
        <w:rPr>
          <w:rFonts w:ascii="Times New Roman" w:hAnsi="Times New Roman" w:cs="Times New Roman"/>
        </w:rPr>
        <w:t xml:space="preserve"> Edition, </w:t>
      </w:r>
      <w:hyperlink r:id="rId10" w:history="1">
        <w:r w:rsidRPr="0068511B">
          <w:rPr>
            <w:rStyle w:val="Hyperlink"/>
            <w:rFonts w:ascii="Times New Roman" w:hAnsi="Times New Roman" w:cs="Times New Roman"/>
          </w:rPr>
          <w:t>http://thelawdictionary.org/statutory-restriction/</w:t>
        </w:r>
      </w:hyperlink>
      <w:r w:rsidRPr="0068511B">
        <w:rPr>
          <w:rFonts w:ascii="Times New Roman" w:hAnsi="Times New Roman" w:cs="Times New Roman"/>
        </w:rPr>
        <w:t>)</w:t>
      </w:r>
    </w:p>
    <w:p w:rsidR="00EF1652" w:rsidRPr="0068511B" w:rsidRDefault="00EF1652" w:rsidP="00EF1652">
      <w:pPr>
        <w:rPr>
          <w:rFonts w:ascii="Times New Roman" w:hAnsi="Times New Roman" w:cs="Times New Roman"/>
        </w:rPr>
      </w:pPr>
    </w:p>
    <w:p w:rsidR="00EF1652" w:rsidRPr="0068511B" w:rsidRDefault="00EF1652" w:rsidP="00EF1652">
      <w:pPr>
        <w:rPr>
          <w:rFonts w:ascii="Times New Roman" w:hAnsi="Times New Roman" w:cs="Times New Roman"/>
          <w:sz w:val="12"/>
        </w:rPr>
      </w:pPr>
      <w:r w:rsidRPr="00494982">
        <w:rPr>
          <w:rStyle w:val="StyleBoldUnderline"/>
          <w:highlight w:val="cyan"/>
        </w:rPr>
        <w:t xml:space="preserve">What is STATUTORY RESTRICTION?¶ Limits or controls that have been place on activities by its ruling </w:t>
      </w:r>
      <w:hyperlink r:id="rId11" w:tooltip="The act of giving or enacting laws. State v. Hyde, 121 Ind. 20, 22 N. E. 044. &#10;" w:history="1">
        <w:r w:rsidRPr="00494982">
          <w:rPr>
            <w:rStyle w:val="StyleBoldUnderline"/>
            <w:rFonts w:ascii="Times New Roman" w:hAnsi="Times New Roman" w:cs="Times New Roman"/>
            <w:highlight w:val="cyan"/>
          </w:rPr>
          <w:t>legislation</w:t>
        </w:r>
      </w:hyperlink>
      <w:r w:rsidRPr="0068511B">
        <w:rPr>
          <w:rFonts w:ascii="Times New Roman" w:hAnsi="Times New Roman" w:cs="Times New Roman"/>
        </w:rPr>
        <w:t>.</w:t>
      </w:r>
      <w:r w:rsidRPr="0068511B">
        <w:rPr>
          <w:rFonts w:ascii="Times New Roman" w:hAnsi="Times New Roman" w:cs="Times New Roman"/>
          <w:sz w:val="12"/>
        </w:rPr>
        <w:t xml:space="preserve">¶ </w:t>
      </w:r>
    </w:p>
    <w:p w:rsidR="00755EDC" w:rsidRDefault="00755EDC" w:rsidP="00EF1652"/>
    <w:p w:rsidR="00EF1652" w:rsidRPr="006238C3" w:rsidRDefault="00EF1652" w:rsidP="00EF1652">
      <w:pPr>
        <w:pStyle w:val="Heading4"/>
      </w:pPr>
      <w:r>
        <w:t xml:space="preserve">Judicial restrictions are done by the courts </w:t>
      </w:r>
    </w:p>
    <w:p w:rsidR="00EF1652" w:rsidRPr="0068511B" w:rsidRDefault="00EF1652" w:rsidP="00EF1652">
      <w:pPr>
        <w:rPr>
          <w:rFonts w:ascii="Times New Roman" w:hAnsi="Times New Roman" w:cs="Times New Roman"/>
        </w:rPr>
      </w:pPr>
      <w:r w:rsidRPr="0068511B">
        <w:rPr>
          <w:rStyle w:val="StyleStyleBold12pt"/>
          <w:rFonts w:ascii="Times New Roman" w:hAnsi="Times New Roman" w:cs="Times New Roman"/>
        </w:rPr>
        <w:t>Peterson 91</w:t>
      </w:r>
      <w:r w:rsidRPr="0068511B">
        <w:rPr>
          <w:rFonts w:ascii="Times New Roman" w:hAnsi="Times New Roman" w:cs="Times New Roman"/>
        </w:rPr>
        <w:t xml:space="preserve"> (Todd D. Peterson, Associate Professor of Law, The George Washington University, National Law Center; B.A. 1973, Brown University; J.D. 1976, University of Michigan, Book Review: The Law And Politics Of Shared National Security Power -- A Review Of The National Security Constitution: Sharing Power After The Iran-Contra Affair by Harold Hongju Koh, New Haven, Conn.: Yale University Press. 1990. Pp. x, 330, March, 1991 59 Geo. Wash. L. Rev. 747) </w:t>
      </w:r>
    </w:p>
    <w:p w:rsidR="00EF1652" w:rsidRPr="0068511B" w:rsidRDefault="00EF1652" w:rsidP="00EF1652">
      <w:pPr>
        <w:rPr>
          <w:rFonts w:ascii="Times New Roman" w:hAnsi="Times New Roman" w:cs="Times New Roman"/>
        </w:rPr>
      </w:pPr>
    </w:p>
    <w:p w:rsidR="00EF1652" w:rsidRPr="0068511B" w:rsidRDefault="00EF1652" w:rsidP="00EF1652">
      <w:pPr>
        <w:rPr>
          <w:rFonts w:ascii="Times New Roman" w:hAnsi="Times New Roman" w:cs="Times New Roman"/>
          <w:sz w:val="16"/>
        </w:rPr>
      </w:pPr>
      <w:r w:rsidRPr="0068511B">
        <w:rPr>
          <w:rFonts w:ascii="Times New Roman" w:hAnsi="Times New Roman" w:cs="Times New Roman"/>
          <w:sz w:val="16"/>
        </w:rPr>
        <w:t xml:space="preserve">Based on both case law and custom, </w:t>
      </w:r>
      <w:r w:rsidRPr="007C77F3">
        <w:rPr>
          <w:rStyle w:val="StyleBoldUnderline"/>
        </w:rPr>
        <w:t xml:space="preserve">it is hard to argue that </w:t>
      </w:r>
      <w:r w:rsidRPr="00494982">
        <w:rPr>
          <w:rStyle w:val="Emphasis"/>
          <w:highlight w:val="cyan"/>
        </w:rPr>
        <w:t>Congress</w:t>
      </w:r>
      <w:r w:rsidRPr="00494982">
        <w:rPr>
          <w:rStyle w:val="StyleBoldUnderline"/>
          <w:highlight w:val="cyan"/>
        </w:rPr>
        <w:t xml:space="preserve"> does</w:t>
      </w:r>
      <w:r w:rsidRPr="007C77F3">
        <w:rPr>
          <w:rStyle w:val="StyleBoldUnderline"/>
        </w:rPr>
        <w:t xml:space="preserve"> not </w:t>
      </w:r>
      <w:r w:rsidRPr="00494982">
        <w:rPr>
          <w:rStyle w:val="StyleBoldUnderline"/>
          <w:highlight w:val="cyan"/>
        </w:rPr>
        <w:t xml:space="preserve">have </w:t>
      </w:r>
      <w:r w:rsidRPr="00494982">
        <w:rPr>
          <w:rStyle w:val="Emphasis"/>
          <w:highlight w:val="cyan"/>
        </w:rPr>
        <w:t>substantial power</w:t>
      </w:r>
      <w:r w:rsidRPr="00494982">
        <w:rPr>
          <w:rStyle w:val="StyleBoldUnderline"/>
          <w:highlight w:val="cyan"/>
        </w:rPr>
        <w:t xml:space="preserve"> to control the President's authority</w:t>
      </w:r>
      <w:r w:rsidRPr="007C77F3">
        <w:rPr>
          <w:rStyle w:val="StyleBoldUnderline"/>
        </w:rPr>
        <w:t>, even in the area of national security law. F</w:t>
      </w:r>
      <w:r w:rsidRPr="0068511B">
        <w:rPr>
          <w:rFonts w:ascii="Times New Roman" w:hAnsi="Times New Roman" w:cs="Times New Roman"/>
          <w:sz w:val="16"/>
        </w:rPr>
        <w:t xml:space="preserve">rom the time of Little v. Barreme, n77 </w:t>
      </w:r>
      <w:r w:rsidRPr="007C77F3">
        <w:rPr>
          <w:rStyle w:val="StyleBoldUnderline"/>
        </w:rPr>
        <w:t>the Supreme Court has recognized Congress's power to regulate, through legislation, national security and foreign affairs</w:t>
      </w:r>
      <w:r w:rsidRPr="0068511B">
        <w:rPr>
          <w:rFonts w:ascii="Times New Roman" w:hAnsi="Times New Roman" w:cs="Times New Roman"/>
          <w:sz w:val="16"/>
        </w:rPr>
        <w:t xml:space="preserve">. No Supreme Court case has struck down or limited Congress's ability to limit the President's national security power </w:t>
      </w:r>
      <w:r w:rsidRPr="00494982">
        <w:rPr>
          <w:rStyle w:val="StyleBoldUnderline"/>
          <w:highlight w:val="cyan"/>
        </w:rPr>
        <w:t>by passing a statute</w:t>
      </w:r>
      <w:r w:rsidRPr="0068511B">
        <w:rPr>
          <w:rFonts w:ascii="Times New Roman" w:hAnsi="Times New Roman" w:cs="Times New Roman"/>
          <w:sz w:val="16"/>
        </w:rPr>
        <w:t xml:space="preserve">. n78 Although there may be some </w:t>
      </w:r>
      <w:r w:rsidRPr="007C77F3">
        <w:rPr>
          <w:rStyle w:val="StyleBoldUnderline"/>
        </w:rPr>
        <w:t>areas where the Court might not permit statutory regulation to interfere with the President's national security powers, these are relatively insignificant when compared to the broad authority granted to Congress by express provisions of the Constitution and the decisions of the Supreme Court</w:t>
      </w:r>
      <w:r w:rsidRPr="0068511B">
        <w:rPr>
          <w:rFonts w:ascii="Times New Roman" w:hAnsi="Times New Roman" w:cs="Times New Roman"/>
          <w:sz w:val="16"/>
        </w:rPr>
        <w:t>. n79</w:t>
      </w:r>
    </w:p>
    <w:p w:rsidR="00EF1652" w:rsidRPr="0068511B" w:rsidRDefault="00EF1652" w:rsidP="00EF1652">
      <w:pPr>
        <w:rPr>
          <w:rFonts w:ascii="Times New Roman" w:hAnsi="Times New Roman" w:cs="Times New Roman"/>
        </w:rPr>
      </w:pPr>
      <w:r w:rsidRPr="0068511B">
        <w:rPr>
          <w:rFonts w:ascii="Times New Roman" w:hAnsi="Times New Roman" w:cs="Times New Roman"/>
        </w:rPr>
        <w:t xml:space="preserve">Even in cases in which the Court has given the President a wide berth because of national security concerns, the Court has noted the absence of express statutory limitations. For example, in Department of the Navy v. Egan, n80 the Court refused to review the denial of a security clearance, but it concluded that "unless Congress specifically has provided otherwise, courts traditionally have been reluctant to intrude upon the authority of the Executive in military and national security  [*762]  affairs." n81 In other cases, of course, such as Youngstown, n82 </w:t>
      </w:r>
      <w:r w:rsidRPr="007C77F3">
        <w:rPr>
          <w:rStyle w:val="StyleBoldUnderline"/>
        </w:rPr>
        <w:t>the Supreme Court has clearly stated that Congress may restrict the President's authority to act in matters related to national security</w:t>
      </w:r>
      <w:r w:rsidRPr="0068511B">
        <w:rPr>
          <w:rFonts w:ascii="Times New Roman" w:hAnsi="Times New Roman" w:cs="Times New Roman"/>
        </w:rPr>
        <w:t>.</w:t>
      </w:r>
    </w:p>
    <w:p w:rsidR="00EF1652" w:rsidRPr="0068511B" w:rsidRDefault="00EF1652" w:rsidP="00EF1652">
      <w:pPr>
        <w:rPr>
          <w:rFonts w:ascii="Times New Roman" w:hAnsi="Times New Roman" w:cs="Times New Roman"/>
        </w:rPr>
      </w:pPr>
      <w:r w:rsidRPr="0068511B">
        <w:rPr>
          <w:rFonts w:ascii="Times New Roman" w:hAnsi="Times New Roman" w:cs="Times New Roman"/>
        </w:rPr>
        <w:t xml:space="preserve">Not even Koh's bete noire, the Curtiss-Wright case, n83 could reasonably be interpreted as a significant restriction on Congress's authority to limit the President's authority by statute. First, as Koh himself forcefully demonstrates, Curtiss-Wright involved the issue whether the President could act pursuant to a congressional delegation of authority that under the case law existing at the time of the decision might have been deemed excessively broad. n84 Thus, the question presented in Curtiss-Wright was the extent to which Congress could increase the President's authority, not decrease it. </w:t>
      </w:r>
      <w:r w:rsidRPr="007C77F3">
        <w:rPr>
          <w:rStyle w:val="StyleBoldUnderline"/>
        </w:rPr>
        <w:t>At most, the broad dicta of Curtiss-Wright could be used to restrict the scope of mandatory power sharing on the ground that the President's inherent power in the area of international relations "does not require as a basis for its exercise an act of Congress."</w:t>
      </w:r>
      <w:r w:rsidRPr="0068511B">
        <w:rPr>
          <w:rFonts w:ascii="Times New Roman" w:hAnsi="Times New Roman" w:cs="Times New Roman"/>
        </w:rPr>
        <w:t xml:space="preserve"> n85</w:t>
      </w:r>
    </w:p>
    <w:p w:rsidR="00EF1652" w:rsidRPr="0068511B" w:rsidRDefault="00EF1652" w:rsidP="00EF1652">
      <w:pPr>
        <w:rPr>
          <w:rFonts w:ascii="Times New Roman" w:hAnsi="Times New Roman" w:cs="Times New Roman"/>
          <w:sz w:val="16"/>
        </w:rPr>
      </w:pPr>
      <w:r w:rsidRPr="0068511B">
        <w:rPr>
          <w:rFonts w:ascii="Times New Roman" w:hAnsi="Times New Roman" w:cs="Times New Roman"/>
          <w:sz w:val="16"/>
        </w:rPr>
        <w:t xml:space="preserve">Even the dicta of Curtiss-Wright, however, give little support to those who would restrict permissive power sharing on the ground that Congress may not impose statutory restrictions on the President in the area of national security and foreign affairs. Justice Sutherland's claims with respect to exclusive presidential authority are comparatively modest when compared with his sweeping statements about the President's ability to act in the absence of any congressional prohibition. n86 He asserts that the President alone may speak for the United States, that the President alone </w:t>
      </w:r>
      <w:r w:rsidRPr="0068511B">
        <w:rPr>
          <w:rFonts w:ascii="Times New Roman" w:hAnsi="Times New Roman" w:cs="Times New Roman"/>
          <w:sz w:val="16"/>
        </w:rPr>
        <w:lastRenderedPageBreak/>
        <w:t xml:space="preserve">negotiates treaties and that "[i]nto the field of negotiation the Senate cannot intrude; and Congress itself is powerless to invade it." n87 It is in this context of the President's power to be the communicator for the nation that Justice Sutherland cites John Marshall's famous statement that the President is the "sole organ of the nation" in relations with other nations. n88 This area of exclusive authority in which even permissive sharing is inappropriate is limited indeed. When he writes of the  [*763]  need to "accord to the President a degree of discretion and freedom from statutory restriction which would not be admissible were domestic affairs alone involved," n89 </w:t>
      </w:r>
      <w:r w:rsidRPr="007C77F3">
        <w:rPr>
          <w:rStyle w:val="StyleBoldUnderline"/>
        </w:rPr>
        <w:t>Justice Sutherland refers to the permissibility of a broad delegation, not the constitutional impermissibility of a statutory restriction.</w:t>
      </w:r>
      <w:r w:rsidRPr="0068511B">
        <w:rPr>
          <w:rFonts w:ascii="Times New Roman" w:hAnsi="Times New Roman" w:cs="Times New Roman"/>
          <w:sz w:val="16"/>
        </w:rPr>
        <w:t xml:space="preserve"> Indeed, the Court specifically recognized that Congress could withdraw the authority of the President to act and prohibit him from taking the actions that were the subject of the case. n90</w:t>
      </w:r>
    </w:p>
    <w:p w:rsidR="00EF1652" w:rsidRPr="007C77F3" w:rsidRDefault="00EF1652" w:rsidP="00EF1652">
      <w:pPr>
        <w:rPr>
          <w:rStyle w:val="StyleBoldUnderline"/>
        </w:rPr>
      </w:pPr>
      <w:r w:rsidRPr="0068511B">
        <w:t xml:space="preserve">To be fair to Koh, he would not necessarily disagree with this reading of Curtiss-Wright; he clearly believes that Congress does have the authority to restrict the President's national security power. Nevertheless, Koh's emphasis on Curtiss-Wright still gives the case too much import. Oliver North's protestations to the contrary notwithstanding, there is no Supreme Court authority, including the dicta in Curtiss-Wright, that significantly restricts the power of Congress to participate by statutory edict in the national security area. Thus, contrary to Koh's model, Curtiss-Wright and Youngstown do not stand as polar extremes on a similar question of constitutional law. To be sure, they differ significantly in tone and in the attitude they take to presidential power, but the cases simply do not address the same issue. Therefore, it does Koh's own thesis a disservice to suggest that the cases represent different views on the scope of permissive power sharing. </w:t>
      </w:r>
      <w:r w:rsidRPr="007C77F3">
        <w:rPr>
          <w:rStyle w:val="StyleBoldUnderline"/>
        </w:rPr>
        <w:t>There simply is no Supreme Court precedent that substantially restricts Congress's authority to act if it can summon the political will.</w:t>
      </w:r>
    </w:p>
    <w:p w:rsidR="00EF1652" w:rsidRPr="0068511B" w:rsidRDefault="00EF1652" w:rsidP="00EF1652">
      <w:r w:rsidRPr="00494982">
        <w:rPr>
          <w:rStyle w:val="StyleBoldUnderline"/>
          <w:highlight w:val="cyan"/>
        </w:rPr>
        <w:t xml:space="preserve">The absence of </w:t>
      </w:r>
      <w:r w:rsidRPr="00494982">
        <w:rPr>
          <w:rStyle w:val="Emphasis"/>
          <w:highlight w:val="cyan"/>
        </w:rPr>
        <w:t>judicial restrictions</w:t>
      </w:r>
      <w:r w:rsidRPr="00494982">
        <w:rPr>
          <w:rStyle w:val="StyleBoldUnderline"/>
          <w:highlight w:val="cyan"/>
        </w:rPr>
        <w:t xml:space="preserve"> on</w:t>
      </w:r>
      <w:r w:rsidRPr="007C77F3">
        <w:rPr>
          <w:rStyle w:val="StyleBoldUnderline"/>
        </w:rPr>
        <w:t xml:space="preserve"> permissive </w:t>
      </w:r>
      <w:r w:rsidRPr="00494982">
        <w:rPr>
          <w:rStyle w:val="StyleBoldUnderline"/>
          <w:highlight w:val="cyan"/>
        </w:rPr>
        <w:t>power sharing is</w:t>
      </w:r>
      <w:r w:rsidRPr="007C77F3">
        <w:rPr>
          <w:rStyle w:val="StyleBoldUnderline"/>
        </w:rPr>
        <w:t xml:space="preserve"> particularly </w:t>
      </w:r>
      <w:r w:rsidRPr="00494982">
        <w:rPr>
          <w:rStyle w:val="StyleBoldUnderline"/>
          <w:highlight w:val="cyan"/>
        </w:rPr>
        <w:t>important because it means that the</w:t>
      </w:r>
      <w:r w:rsidRPr="007C77F3">
        <w:rPr>
          <w:rStyle w:val="StyleBoldUnderline"/>
        </w:rPr>
        <w:t xml:space="preserve"> question of </w:t>
      </w:r>
      <w:r w:rsidRPr="00494982">
        <w:rPr>
          <w:rStyle w:val="Emphasis"/>
          <w:highlight w:val="cyan"/>
        </w:rPr>
        <w:t>statutory restrictions</w:t>
      </w:r>
      <w:r w:rsidRPr="007C77F3">
        <w:rPr>
          <w:rStyle w:val="StyleBoldUnderline"/>
        </w:rPr>
        <w:t xml:space="preserve"> on the President's national security powers should for the most part be a political one, not a constitutional one</w:t>
      </w:r>
      <w:r w:rsidRPr="0068511B">
        <w:t xml:space="preserve">. </w:t>
      </w:r>
      <w:r w:rsidRPr="00494982">
        <w:rPr>
          <w:rStyle w:val="Emphasis"/>
          <w:highlight w:val="cyan"/>
        </w:rPr>
        <w:t>Congress</w:t>
      </w:r>
      <w:r w:rsidRPr="00494982">
        <w:rPr>
          <w:rStyle w:val="StyleBoldUnderline"/>
          <w:highlight w:val="cyan"/>
        </w:rPr>
        <w:t xml:space="preserve"> has broad power to act, and </w:t>
      </w:r>
      <w:r w:rsidRPr="00494982">
        <w:rPr>
          <w:rStyle w:val="Emphasis"/>
          <w:highlight w:val="cyan"/>
        </w:rPr>
        <w:t>the Court has not restrained</w:t>
      </w:r>
      <w:r w:rsidRPr="00494982">
        <w:rPr>
          <w:rStyle w:val="StyleBoldUnderline"/>
          <w:highlight w:val="cyan"/>
        </w:rPr>
        <w:t xml:space="preserve"> it from doing so</w:t>
      </w:r>
      <w:r w:rsidRPr="007C77F3">
        <w:rPr>
          <w:rStyle w:val="StyleBoldUnderline"/>
        </w:rPr>
        <w:t>.</w:t>
      </w:r>
      <w:r w:rsidRPr="0068511B">
        <w:t xml:space="preserve"> n91 The problem is that Congress has refused to take effective action.</w:t>
      </w:r>
    </w:p>
    <w:p w:rsidR="00EF1652" w:rsidRDefault="00EF1652" w:rsidP="00EF1652"/>
    <w:p w:rsidR="00EF1652" w:rsidRPr="006238C3" w:rsidRDefault="00EF1652" w:rsidP="00EF1652">
      <w:pPr>
        <w:pStyle w:val="Heading4"/>
      </w:pPr>
      <w:r w:rsidRPr="00A23035">
        <w:t>War Powers are the “Power to wage war successfully”</w:t>
      </w:r>
    </w:p>
    <w:p w:rsidR="00EF1652" w:rsidRPr="0068511B" w:rsidRDefault="00EF1652" w:rsidP="00EF1652">
      <w:pPr>
        <w:rPr>
          <w:rFonts w:ascii="Times New Roman" w:hAnsi="Times New Roman" w:cs="Times New Roman"/>
        </w:rPr>
      </w:pPr>
      <w:r w:rsidRPr="0068511B">
        <w:rPr>
          <w:rStyle w:val="StyleStyleBold12pt"/>
          <w:rFonts w:ascii="Times New Roman" w:hAnsi="Times New Roman" w:cs="Times New Roman"/>
        </w:rPr>
        <w:t>SCOTUS 1948</w:t>
      </w:r>
      <w:r w:rsidRPr="0068511B">
        <w:rPr>
          <w:rFonts w:ascii="Times New Roman" w:hAnsi="Times New Roman" w:cs="Times New Roman"/>
        </w:rPr>
        <w:t xml:space="preserve"> (LICHTER ET AL., DOING BUSINESS AS SOUTHERN FIREPROOFING CO., v. UNITED STATES</w:t>
      </w:r>
      <w:r w:rsidRPr="0068511B">
        <w:rPr>
          <w:rFonts w:ascii="Times New Roman" w:hAnsi="Times New Roman" w:cs="Times New Roman"/>
          <w:sz w:val="12"/>
        </w:rPr>
        <w:t xml:space="preserve">¶ </w:t>
      </w:r>
      <w:r w:rsidRPr="0068511B">
        <w:rPr>
          <w:rFonts w:ascii="Times New Roman" w:hAnsi="Times New Roman" w:cs="Times New Roman"/>
        </w:rPr>
        <w:t>No. 105</w:t>
      </w:r>
      <w:r w:rsidRPr="0068511B">
        <w:rPr>
          <w:rFonts w:ascii="Times New Roman" w:hAnsi="Times New Roman" w:cs="Times New Roman"/>
          <w:sz w:val="12"/>
        </w:rPr>
        <w:t xml:space="preserve">¶ </w:t>
      </w:r>
      <w:r w:rsidRPr="0068511B">
        <w:rPr>
          <w:rFonts w:ascii="Times New Roman" w:hAnsi="Times New Roman" w:cs="Times New Roman"/>
        </w:rPr>
        <w:t>SUPREME COURT OF THE UNITED STATES</w:t>
      </w:r>
      <w:r w:rsidRPr="0068511B">
        <w:rPr>
          <w:rFonts w:ascii="Times New Roman" w:hAnsi="Times New Roman" w:cs="Times New Roman"/>
          <w:sz w:val="12"/>
        </w:rPr>
        <w:t xml:space="preserve">¶ </w:t>
      </w:r>
      <w:r w:rsidRPr="0068511B">
        <w:rPr>
          <w:rFonts w:ascii="Times New Roman" w:hAnsi="Times New Roman" w:cs="Times New Roman"/>
        </w:rPr>
        <w:t>334 U.S. 742; 68 S. Ct. 1294; 92 L. Ed. 1694; 1948 U.S. LEXIS 2705</w:t>
      </w:r>
      <w:r w:rsidRPr="0068511B">
        <w:rPr>
          <w:rFonts w:ascii="Times New Roman" w:hAnsi="Times New Roman" w:cs="Times New Roman"/>
          <w:sz w:val="12"/>
        </w:rPr>
        <w:t xml:space="preserve">¶ </w:t>
      </w:r>
      <w:r w:rsidRPr="0068511B">
        <w:rPr>
          <w:rFonts w:ascii="Times New Roman" w:hAnsi="Times New Roman" w:cs="Times New Roman"/>
        </w:rPr>
        <w:t>November 20-21, 1947, Argued June 14, 1948, Decided</w:t>
      </w:r>
      <w:r w:rsidRPr="0068511B">
        <w:rPr>
          <w:rFonts w:ascii="Times New Roman" w:hAnsi="Times New Roman" w:cs="Times New Roman"/>
          <w:sz w:val="12"/>
        </w:rPr>
        <w:t xml:space="preserve">¶ </w:t>
      </w:r>
      <w:r w:rsidRPr="0068511B">
        <w:rPr>
          <w:rFonts w:ascii="Times New Roman" w:hAnsi="Times New Roman" w:cs="Times New Roman"/>
        </w:rPr>
        <w:t xml:space="preserve">PRIOR HISTORY: CERTIORARI TO THE CIRCUIT COURT OF APPEALS FOR THE SIXTH CIRCUIT. </w:t>
      </w:r>
      <w:bookmarkStart w:id="0" w:name="ref1"/>
      <w:r w:rsidRPr="0068511B">
        <w:rPr>
          <w:rFonts w:ascii="Times New Roman" w:hAnsi="Times New Roman" w:cs="Times New Roman"/>
        </w:rPr>
        <w:fldChar w:fldCharType="begin"/>
      </w:r>
      <w:r w:rsidRPr="0068511B">
        <w:rPr>
          <w:rFonts w:ascii="Times New Roman" w:hAnsi="Times New Roman" w:cs="Times New Roman"/>
        </w:rPr>
        <w:instrText xml:space="preserve"> HYPERLINK "http://www.lexisnexis.com/lnacui2api/frame.do?tokenKey=rsh-23.770161.6902095558&amp;target=results_DocumentContent&amp;returnToKey=20_T17977466602&amp;parent=docview&amp;rand=1376730771592&amp;reloadEntirePage=true" \l "fnote1" </w:instrText>
      </w:r>
      <w:r w:rsidRPr="0068511B">
        <w:rPr>
          <w:rFonts w:ascii="Times New Roman" w:hAnsi="Times New Roman" w:cs="Times New Roman"/>
        </w:rPr>
        <w:fldChar w:fldCharType="separate"/>
      </w:r>
      <w:r w:rsidRPr="0068511B">
        <w:rPr>
          <w:rStyle w:val="Hyperlink"/>
          <w:rFonts w:ascii="Times New Roman" w:hAnsi="Times New Roman" w:cs="Times New Roman"/>
        </w:rPr>
        <w:t>*</w:t>
      </w:r>
      <w:r w:rsidRPr="0068511B">
        <w:rPr>
          <w:rFonts w:ascii="Times New Roman" w:hAnsi="Times New Roman" w:cs="Times New Roman"/>
        </w:rPr>
        <w:fldChar w:fldCharType="end"/>
      </w:r>
      <w:bookmarkEnd w:id="0"/>
      <w:r w:rsidRPr="0068511B">
        <w:rPr>
          <w:rFonts w:ascii="Times New Roman" w:hAnsi="Times New Roman" w:cs="Times New Roman"/>
          <w:sz w:val="12"/>
        </w:rPr>
        <w:t xml:space="preserve">¶ </w:t>
      </w:r>
      <w:bookmarkStart w:id="1" w:name="fnote1"/>
      <w:bookmarkEnd w:id="1"/>
      <w:r w:rsidRPr="0068511B">
        <w:rPr>
          <w:rFonts w:ascii="Times New Roman" w:hAnsi="Times New Roman" w:cs="Times New Roman"/>
        </w:rPr>
        <w:fldChar w:fldCharType="begin"/>
      </w:r>
      <w:r w:rsidRPr="0068511B">
        <w:rPr>
          <w:rFonts w:ascii="Times New Roman" w:hAnsi="Times New Roman" w:cs="Times New Roman"/>
        </w:rPr>
        <w:instrText xml:space="preserve"> HYPERLINK "http://www.lexisnexis.com/lnacui2api/frame.do?tokenKey=rsh-23.770161.6902095558&amp;target=results_DocumentContent&amp;returnToKey=20_T17977466602&amp;parent=docview&amp;rand=1376730771592&amp;reloadEntirePage=true" \l "ref1" </w:instrText>
      </w:r>
      <w:r w:rsidRPr="0068511B">
        <w:rPr>
          <w:rFonts w:ascii="Times New Roman" w:hAnsi="Times New Roman" w:cs="Times New Roman"/>
        </w:rPr>
        <w:fldChar w:fldCharType="separate"/>
      </w:r>
      <w:r w:rsidRPr="0068511B">
        <w:rPr>
          <w:rStyle w:val="Hyperlink"/>
          <w:rFonts w:ascii="Times New Roman" w:hAnsi="Times New Roman" w:cs="Times New Roman"/>
        </w:rPr>
        <w:t>*</w:t>
      </w:r>
      <w:r w:rsidRPr="0068511B">
        <w:rPr>
          <w:rFonts w:ascii="Times New Roman" w:hAnsi="Times New Roman" w:cs="Times New Roman"/>
        </w:rPr>
        <w:fldChar w:fldCharType="end"/>
      </w:r>
      <w:r w:rsidRPr="0068511B">
        <w:rPr>
          <w:rFonts w:ascii="Times New Roman" w:hAnsi="Times New Roman" w:cs="Times New Roman"/>
        </w:rPr>
        <w:t xml:space="preserve"> Together with No. 74, Pownall et al. v. United States, on certiorari to the Circuit Court of Appeals for the Ninth Circuit; and No. 95, Alexander Wool Combing Co. v. United States, on certiorari to the Circuit Court of Appeals for the First Circuit, argued November 21, 1947.</w:t>
      </w:r>
      <w:r w:rsidRPr="0068511B">
        <w:rPr>
          <w:rFonts w:ascii="Times New Roman" w:hAnsi="Times New Roman" w:cs="Times New Roman"/>
          <w:sz w:val="12"/>
        </w:rPr>
        <w:t xml:space="preserve">¶ </w:t>
      </w:r>
      <w:r w:rsidRPr="0068511B">
        <w:rPr>
          <w:rFonts w:ascii="Times New Roman" w:hAnsi="Times New Roman" w:cs="Times New Roman"/>
        </w:rPr>
        <w:t>The cases are stated concisely in the opinion with citations to the decisions below, pp. 746-753. Affirmed, p. 793.</w:t>
      </w:r>
    </w:p>
    <w:p w:rsidR="00EF1652" w:rsidRPr="0068511B" w:rsidRDefault="00EF1652" w:rsidP="00EF1652">
      <w:pPr>
        <w:rPr>
          <w:rFonts w:ascii="Times New Roman" w:hAnsi="Times New Roman" w:cs="Times New Roman"/>
          <w:color w:val="000000"/>
          <w:sz w:val="20"/>
          <w:szCs w:val="20"/>
          <w:shd w:val="clear" w:color="auto" w:fill="FFFFFF"/>
        </w:rPr>
      </w:pPr>
    </w:p>
    <w:p w:rsidR="00EF1652" w:rsidRPr="0068511B" w:rsidRDefault="00EF1652" w:rsidP="00EF1652">
      <w:pPr>
        <w:rPr>
          <w:rFonts w:ascii="Times New Roman" w:hAnsi="Times New Roman" w:cs="Times New Roman"/>
          <w:color w:val="000000"/>
          <w:sz w:val="20"/>
          <w:szCs w:val="20"/>
          <w:shd w:val="clear" w:color="auto" w:fill="FFFFFF"/>
        </w:rPr>
      </w:pPr>
    </w:p>
    <w:p w:rsidR="00EF1652" w:rsidRDefault="00EF1652" w:rsidP="00EF1652">
      <w:pPr>
        <w:rPr>
          <w:rFonts w:ascii="Times New Roman" w:hAnsi="Times New Roman" w:cs="Times New Roman"/>
          <w:color w:val="000000"/>
          <w:sz w:val="20"/>
          <w:szCs w:val="20"/>
          <w:shd w:val="clear" w:color="auto" w:fill="FFFFFF"/>
        </w:rPr>
      </w:pPr>
      <w:r w:rsidRPr="0068511B">
        <w:rPr>
          <w:rFonts w:ascii="Times New Roman" w:hAnsi="Times New Roman" w:cs="Times New Roman"/>
          <w:color w:val="000000"/>
          <w:sz w:val="20"/>
          <w:szCs w:val="20"/>
          <w:shd w:val="clear" w:color="auto" w:fill="FFFFFF"/>
        </w:rPr>
        <w:t xml:space="preserve">The war powers of congress and the president are only those which are to be derived from the Constitution of the United States but </w:t>
      </w:r>
      <w:r w:rsidRPr="00494982">
        <w:rPr>
          <w:rStyle w:val="StyleBoldUnderline"/>
          <w:highlight w:val="cyan"/>
        </w:rPr>
        <w:t>the primary implication of a war power is that it shall be an effective power to wage the war successfully</w:t>
      </w:r>
      <w:r w:rsidRPr="0068511B">
        <w:rPr>
          <w:rFonts w:ascii="Times New Roman" w:hAnsi="Times New Roman" w:cs="Times New Roman"/>
          <w:color w:val="000000"/>
          <w:sz w:val="20"/>
          <w:szCs w:val="20"/>
          <w:shd w:val="clear" w:color="auto" w:fill="FFFFFF"/>
        </w:rPr>
        <w:t xml:space="preserve">. </w:t>
      </w:r>
      <w:r w:rsidRPr="00494982">
        <w:rPr>
          <w:rStyle w:val="StyleBoldUnderline"/>
          <w:highlight w:val="cyan"/>
        </w:rPr>
        <w:t>While the constitutional structure and controls of our government are our guides</w:t>
      </w:r>
      <w:r w:rsidRPr="0068511B">
        <w:rPr>
          <w:rFonts w:ascii="Times New Roman" w:hAnsi="Times New Roman" w:cs="Times New Roman"/>
          <w:color w:val="000000"/>
          <w:sz w:val="20"/>
          <w:szCs w:val="20"/>
          <w:shd w:val="clear" w:color="auto" w:fill="FFFFFF"/>
        </w:rPr>
        <w:t xml:space="preserve"> equally in war and in peace, </w:t>
      </w:r>
      <w:r w:rsidRPr="00494982">
        <w:rPr>
          <w:rStyle w:val="StyleBoldUnderline"/>
          <w:highlight w:val="cyan"/>
        </w:rPr>
        <w:t>they must be read with the realistic purposes of the entire instrument fully in mind</w:t>
      </w:r>
      <w:r w:rsidRPr="0068511B">
        <w:rPr>
          <w:rFonts w:ascii="Times New Roman" w:hAnsi="Times New Roman" w:cs="Times New Roman"/>
          <w:color w:val="000000"/>
          <w:sz w:val="20"/>
          <w:szCs w:val="20"/>
          <w:shd w:val="clear" w:color="auto" w:fill="FFFFFF"/>
        </w:rPr>
        <w:t>.</w:t>
      </w:r>
    </w:p>
    <w:p w:rsidR="00EF1652" w:rsidRDefault="00EF1652" w:rsidP="00EF1652">
      <w:pPr>
        <w:rPr>
          <w:rFonts w:ascii="Times New Roman" w:hAnsi="Times New Roman" w:cs="Times New Roman"/>
          <w:color w:val="000000"/>
          <w:sz w:val="20"/>
          <w:szCs w:val="20"/>
          <w:shd w:val="clear" w:color="auto" w:fill="FFFFFF"/>
        </w:rPr>
      </w:pPr>
    </w:p>
    <w:p w:rsidR="00EF1652" w:rsidRDefault="00EF1652" w:rsidP="00EF1652">
      <w:pPr>
        <w:rPr>
          <w:rFonts w:ascii="Times New Roman" w:hAnsi="Times New Roman" w:cs="Times New Roman"/>
          <w:color w:val="000000"/>
          <w:sz w:val="20"/>
          <w:szCs w:val="20"/>
          <w:shd w:val="clear" w:color="auto" w:fill="FFFFFF"/>
        </w:rPr>
      </w:pPr>
    </w:p>
    <w:p w:rsidR="00EF1652" w:rsidRDefault="00EF1652" w:rsidP="00EF1652">
      <w:pPr>
        <w:rPr>
          <w:rFonts w:ascii="Times New Roman" w:hAnsi="Times New Roman" w:cs="Times New Roman"/>
          <w:color w:val="000000"/>
          <w:sz w:val="20"/>
          <w:szCs w:val="20"/>
          <w:shd w:val="clear" w:color="auto" w:fill="FFFFFF"/>
        </w:rPr>
      </w:pPr>
    </w:p>
    <w:p w:rsidR="00EF1652" w:rsidRDefault="00EF1652" w:rsidP="00EF1652">
      <w:pPr>
        <w:pStyle w:val="Heading4"/>
        <w:rPr>
          <w:shd w:val="clear" w:color="auto" w:fill="FFFFFF"/>
        </w:rPr>
      </w:pPr>
      <w:r>
        <w:rPr>
          <w:shd w:val="clear" w:color="auto" w:fill="FFFFFF"/>
        </w:rPr>
        <w:lastRenderedPageBreak/>
        <w:t xml:space="preserve">Violation: The aff claims to advocate the crash site of the drone – that is not a restriction and is not done through judicial or statutory means </w:t>
      </w:r>
    </w:p>
    <w:p w:rsidR="00EF1652" w:rsidRDefault="00EF1652" w:rsidP="00EF1652">
      <w:pPr>
        <w:pStyle w:val="Heading4"/>
      </w:pPr>
      <w:r>
        <w:t>A.) Limits – not defending judicial or statutory restrictions means that there is no cap to what constitutes as a restriction. Screws the neg – predictable ground is obliterated because links come from the two restrictions – only thing we are guaranteed to have.</w:t>
      </w:r>
    </w:p>
    <w:p w:rsidR="00C466B8" w:rsidRDefault="00EF1652" w:rsidP="00C466B8">
      <w:pPr>
        <w:pStyle w:val="Heading4"/>
      </w:pPr>
      <w:r>
        <w:t>B.) clash – it is the only way to truth test what the affirmative has presented this means that the arguments we lose on are not a result of us being bad but rather that the work we have done is centered around the question of restrictions and not baudrillards thoughts on the hyper real.</w:t>
      </w:r>
    </w:p>
    <w:p w:rsidR="00C466B8" w:rsidRDefault="00C466B8" w:rsidP="00C466B8">
      <w:pPr>
        <w:pStyle w:val="Heading4"/>
      </w:pPr>
      <w:r>
        <w:t xml:space="preserve">C.) Effective Deliberation- </w:t>
      </w:r>
      <w:r w:rsidRPr="0063234F">
        <w:t xml:space="preserve">On a topic about </w:t>
      </w:r>
      <w:r>
        <w:t>war powers</w:t>
      </w:r>
      <w:r w:rsidRPr="0063234F">
        <w:t xml:space="preserve"> the </w:t>
      </w:r>
      <w:r w:rsidRPr="00C466B8">
        <w:t>question of effective deliberation is particularly pertinent---debate is not the site to directly drive political change, but rather it helps inculcate the requisite skills to leave the debate space better prepared to advocate for the good, however that good may be defined---as such, you should vote for the team that actualizes debate’s potential to equip students with the faculties to advocate for change---this is only possible by instituting deliberation</w:t>
      </w:r>
      <w:r w:rsidRPr="0063234F">
        <w:t xml:space="preserve"> through a set of practices.</w:t>
      </w:r>
    </w:p>
    <w:p w:rsidR="008A4118" w:rsidRDefault="008A4118" w:rsidP="008A4118"/>
    <w:p w:rsidR="008A4118" w:rsidRPr="008A4118" w:rsidRDefault="008A4118" w:rsidP="008A4118">
      <w:pPr>
        <w:pStyle w:val="Heading4"/>
        <w:rPr>
          <w:szCs w:val="24"/>
        </w:rPr>
      </w:pPr>
      <w:r w:rsidRPr="0063234F">
        <w:rPr>
          <w:szCs w:val="24"/>
        </w:rPr>
        <w:t xml:space="preserve">The Aff’s failure to advance a defense of the federal government substantially increasing </w:t>
      </w:r>
      <w:r>
        <w:rPr>
          <w:szCs w:val="24"/>
        </w:rPr>
        <w:t>restrictions on war powers</w:t>
      </w:r>
      <w:r w:rsidRPr="0063234F">
        <w:rPr>
          <w:szCs w:val="24"/>
        </w:rPr>
        <w:t xml:space="preserve"> undermines debate’s transformative and intellectual potential</w:t>
      </w:r>
    </w:p>
    <w:p w:rsidR="00EF1652" w:rsidRDefault="00EF1652" w:rsidP="00EF1652"/>
    <w:p w:rsidR="00EF1652" w:rsidRDefault="00EF1652" w:rsidP="00EF1652">
      <w:pPr>
        <w:pStyle w:val="Heading4"/>
      </w:pPr>
      <w:r>
        <w:t xml:space="preserve">Debate over a controversial </w:t>
      </w:r>
      <w:r w:rsidRPr="008470CE">
        <w:t>point of action</w:t>
      </w:r>
      <w:r>
        <w:t xml:space="preserve"> creates argumentative stasis—that’s key to avoid a devolution of debate into competing truth claims, which destroys the </w:t>
      </w:r>
      <w:r w:rsidRPr="008470CE">
        <w:t>decision-making</w:t>
      </w:r>
      <w:r>
        <w:t xml:space="preserve"> benefits of the activity</w:t>
      </w:r>
    </w:p>
    <w:p w:rsidR="00EF1652" w:rsidRPr="00EA42C1" w:rsidRDefault="00EF1652" w:rsidP="00EF1652">
      <w:pPr>
        <w:rPr>
          <w:rStyle w:val="StyleStyleBold12pt"/>
        </w:rPr>
      </w:pPr>
      <w:r w:rsidRPr="00EA42C1">
        <w:rPr>
          <w:rStyle w:val="StyleStyleBold12pt"/>
        </w:rPr>
        <w:t>Steinberg and Freeley ‘13</w:t>
      </w:r>
    </w:p>
    <w:p w:rsidR="00EF1652" w:rsidRDefault="00EF1652" w:rsidP="00EF1652">
      <w:pPr>
        <w:rPr>
          <w:i/>
          <w:color w:val="222222"/>
          <w:szCs w:val="20"/>
        </w:rPr>
      </w:pPr>
      <w:r>
        <w:t xml:space="preserve">David </w:t>
      </w:r>
      <w:r>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t xml:space="preserve">and Austin, JD, Suffolk University, attorney who focuses on criminal, personal injury and civil rights law, </w:t>
      </w:r>
      <w:r>
        <w:rPr>
          <w:i/>
        </w:rPr>
        <w:t>Argumentation and Debate</w:t>
      </w:r>
    </w:p>
    <w:p w:rsidR="00EF1652" w:rsidRDefault="00EF1652" w:rsidP="00EF1652">
      <w:r>
        <w:rPr>
          <w:i/>
        </w:rPr>
        <w:t>Critical Thinking for Reasoned Decision Making</w:t>
      </w:r>
      <w:r>
        <w:t>, Thirteen Edition</w:t>
      </w:r>
    </w:p>
    <w:p w:rsidR="00EF1652" w:rsidRDefault="00EF1652" w:rsidP="00EF1652"/>
    <w:p w:rsidR="00EF1652" w:rsidRDefault="00EF1652" w:rsidP="00EF1652">
      <w:pPr>
        <w:rPr>
          <w:rStyle w:val="BodyText1"/>
          <w:rFonts w:eastAsia="Calibri"/>
          <w:sz w:val="16"/>
        </w:rPr>
      </w:pPr>
      <w:r w:rsidRPr="007C77F3">
        <w:rPr>
          <w:rStyle w:val="StyleBoldUnderline"/>
        </w:rPr>
        <w:t>Debate is a means of settling differences</w:t>
      </w:r>
      <w:r>
        <w:rPr>
          <w:rStyle w:val="BodyText1"/>
          <w:rFonts w:eastAsia="Calibri"/>
          <w:sz w:val="16"/>
        </w:rPr>
        <w:t xml:space="preserve">, </w:t>
      </w:r>
      <w:r w:rsidRPr="007C77F3">
        <w:rPr>
          <w:rStyle w:val="StyleBoldUnderline"/>
        </w:rPr>
        <w:t xml:space="preserve">so there must be a </w:t>
      </w:r>
      <w:r>
        <w:rPr>
          <w:rStyle w:val="BoldUnderline"/>
        </w:rPr>
        <w:t>controversy</w:t>
      </w:r>
      <w:r>
        <w:rPr>
          <w:rStyle w:val="BodyText1"/>
          <w:rFonts w:eastAsia="Calibri"/>
          <w:sz w:val="16"/>
        </w:rPr>
        <w:t xml:space="preserve">, a difference of opinion or a conflict of interest before there can be </w:t>
      </w:r>
      <w:r>
        <w:rPr>
          <w:rStyle w:val="BodyText2"/>
          <w:rFonts w:eastAsia="Calibri"/>
          <w:sz w:val="16"/>
          <w:szCs w:val="20"/>
        </w:rPr>
        <w:t xml:space="preserve">a </w:t>
      </w:r>
      <w:r>
        <w:rPr>
          <w:rStyle w:val="BodyText1"/>
          <w:rFonts w:eastAsia="Calibri"/>
          <w:sz w:val="16"/>
        </w:rPr>
        <w:t xml:space="preserve">debate. </w:t>
      </w:r>
      <w:r w:rsidRPr="007C77F3">
        <w:rPr>
          <w:rStyle w:val="StyleBoldUnderline"/>
        </w:rPr>
        <w:t>If everyone is in agreement</w:t>
      </w:r>
      <w:r>
        <w:rPr>
          <w:rStyle w:val="BodyText1"/>
          <w:rFonts w:eastAsia="Calibri"/>
          <w:sz w:val="16"/>
        </w:rPr>
        <w:t xml:space="preserve"> on </w:t>
      </w:r>
      <w:r>
        <w:rPr>
          <w:rStyle w:val="BodyText2"/>
          <w:rFonts w:eastAsia="Calibri"/>
          <w:sz w:val="16"/>
          <w:szCs w:val="20"/>
        </w:rPr>
        <w:t xml:space="preserve">a </w:t>
      </w:r>
      <w:r>
        <w:rPr>
          <w:rStyle w:val="BodyText1"/>
          <w:rFonts w:eastAsia="Calibri"/>
          <w:sz w:val="16"/>
        </w:rPr>
        <w:t xml:space="preserve">feet or value or policy, there is no need or opportunity for debate; </w:t>
      </w:r>
      <w:r>
        <w:rPr>
          <w:rStyle w:val="BodyText2"/>
          <w:rFonts w:eastAsia="Calibri"/>
          <w:sz w:val="16"/>
          <w:szCs w:val="20"/>
        </w:rPr>
        <w:t xml:space="preserve">the </w:t>
      </w:r>
      <w:r>
        <w:rPr>
          <w:rStyle w:val="BodyText1"/>
          <w:rFonts w:eastAsia="Calibri"/>
          <w:sz w:val="16"/>
        </w:rPr>
        <w:t xml:space="preserve">matter can </w:t>
      </w:r>
      <w:r>
        <w:rPr>
          <w:rStyle w:val="BodyText2"/>
          <w:rFonts w:eastAsia="Calibri"/>
          <w:sz w:val="16"/>
          <w:szCs w:val="20"/>
        </w:rPr>
        <w:t xml:space="preserve">be settled </w:t>
      </w:r>
      <w:r>
        <w:rPr>
          <w:rStyle w:val="BodyText1"/>
          <w:rFonts w:eastAsia="Calibri"/>
          <w:sz w:val="16"/>
        </w:rPr>
        <w:t xml:space="preserve">by unanimous consent. Thus, </w:t>
      </w:r>
      <w:r>
        <w:rPr>
          <w:rStyle w:val="BodyText2"/>
          <w:rFonts w:eastAsia="Calibri"/>
          <w:sz w:val="16"/>
          <w:szCs w:val="20"/>
        </w:rPr>
        <w:t xml:space="preserve">for </w:t>
      </w:r>
      <w:r>
        <w:rPr>
          <w:rStyle w:val="BodyText1"/>
          <w:rFonts w:eastAsia="Calibri"/>
          <w:sz w:val="16"/>
        </w:rPr>
        <w:t xml:space="preserve">example, </w:t>
      </w:r>
      <w:r w:rsidRPr="00494982">
        <w:rPr>
          <w:rStyle w:val="StyleBoldUnderline"/>
          <w:highlight w:val="cyan"/>
        </w:rPr>
        <w:t>it would be</w:t>
      </w:r>
      <w:r w:rsidRPr="007C77F3">
        <w:rPr>
          <w:rStyle w:val="StyleBoldUnderline"/>
        </w:rPr>
        <w:t xml:space="preserve"> </w:t>
      </w:r>
      <w:r w:rsidRPr="00494982">
        <w:rPr>
          <w:rStyle w:val="BoldUnderline"/>
          <w:highlight w:val="cyan"/>
        </w:rPr>
        <w:t>pointless</w:t>
      </w:r>
      <w:r w:rsidRPr="00494982">
        <w:rPr>
          <w:rStyle w:val="StyleBoldUnderline"/>
          <w:highlight w:val="cyan"/>
        </w:rPr>
        <w:t xml:space="preserve"> to</w:t>
      </w:r>
      <w:r w:rsidRPr="007C77F3">
        <w:rPr>
          <w:rStyle w:val="StyleBoldUnderline"/>
        </w:rPr>
        <w:t xml:space="preserve"> attempt to </w:t>
      </w:r>
      <w:r w:rsidRPr="00494982">
        <w:rPr>
          <w:rStyle w:val="BoldUnderline"/>
          <w:highlight w:val="cyan"/>
        </w:rPr>
        <w:t>debate</w:t>
      </w:r>
      <w:r>
        <w:rPr>
          <w:rStyle w:val="BoldUnderline"/>
        </w:rPr>
        <w:t xml:space="preserve"> "Resolved: That </w:t>
      </w:r>
      <w:r w:rsidRPr="00494982">
        <w:rPr>
          <w:rStyle w:val="BoldUnderline"/>
          <w:highlight w:val="cyan"/>
        </w:rPr>
        <w:t>two plus two equals four</w:t>
      </w:r>
      <w:r>
        <w:rPr>
          <w:rStyle w:val="BoldUnderline"/>
        </w:rPr>
        <w:t>,”</w:t>
      </w:r>
      <w:r>
        <w:rPr>
          <w:rStyle w:val="BodyText2"/>
          <w:rFonts w:eastAsia="Calibri"/>
          <w:sz w:val="16"/>
          <w:szCs w:val="20"/>
        </w:rPr>
        <w:t xml:space="preserve"> </w:t>
      </w:r>
      <w:r>
        <w:rPr>
          <w:rStyle w:val="BodyText1"/>
          <w:rFonts w:eastAsia="Calibri"/>
          <w:sz w:val="16"/>
        </w:rPr>
        <w:t xml:space="preserve">because there is simply </w:t>
      </w:r>
      <w:r>
        <w:rPr>
          <w:rStyle w:val="BodyText2"/>
          <w:rFonts w:eastAsia="Calibri"/>
          <w:sz w:val="16"/>
          <w:szCs w:val="20"/>
        </w:rPr>
        <w:t xml:space="preserve">no </w:t>
      </w:r>
      <w:r>
        <w:rPr>
          <w:rStyle w:val="BodyText1"/>
          <w:rFonts w:eastAsia="Calibri"/>
          <w:sz w:val="16"/>
        </w:rPr>
        <w:t xml:space="preserve">controversy </w:t>
      </w:r>
      <w:r>
        <w:rPr>
          <w:rStyle w:val="BodyText2"/>
          <w:rFonts w:eastAsia="Calibri"/>
          <w:sz w:val="16"/>
          <w:szCs w:val="20"/>
        </w:rPr>
        <w:t xml:space="preserve">about </w:t>
      </w:r>
      <w:r>
        <w:rPr>
          <w:rStyle w:val="BodyText1"/>
          <w:rFonts w:eastAsia="Calibri"/>
          <w:sz w:val="16"/>
        </w:rPr>
        <w:t>this state</w:t>
      </w:r>
      <w:r>
        <w:rPr>
          <w:rStyle w:val="BodyText1"/>
          <w:rFonts w:eastAsia="Calibri"/>
          <w:sz w:val="16"/>
        </w:rPr>
        <w:softHyphen/>
        <w:t xml:space="preserve">ment. </w:t>
      </w:r>
      <w:r w:rsidRPr="00494982">
        <w:rPr>
          <w:rStyle w:val="BoldUnderline"/>
          <w:highlight w:val="cyan"/>
        </w:rPr>
        <w:t>Controversy is</w:t>
      </w:r>
      <w:r>
        <w:rPr>
          <w:rStyle w:val="BoldUnderline"/>
        </w:rPr>
        <w:t xml:space="preserve"> </w:t>
      </w:r>
      <w:r w:rsidRPr="00494982">
        <w:rPr>
          <w:rStyle w:val="BoldUnderline"/>
          <w:highlight w:val="cyan"/>
        </w:rPr>
        <w:t xml:space="preserve">an </w:t>
      </w:r>
      <w:r w:rsidRPr="00494982">
        <w:rPr>
          <w:rStyle w:val="Emphasis"/>
          <w:highlight w:val="cyan"/>
        </w:rPr>
        <w:t>essential prerequisite</w:t>
      </w:r>
      <w:r w:rsidRPr="00494982">
        <w:rPr>
          <w:rStyle w:val="BoldUnderline"/>
          <w:highlight w:val="cyan"/>
        </w:rPr>
        <w:t xml:space="preserve"> of debate</w:t>
      </w:r>
      <w:r>
        <w:rPr>
          <w:rStyle w:val="BoldUnderline"/>
        </w:rPr>
        <w:t xml:space="preserve">. </w:t>
      </w:r>
      <w:r>
        <w:rPr>
          <w:rStyle w:val="BodyText1"/>
          <w:rFonts w:eastAsia="Calibri"/>
          <w:sz w:val="16"/>
        </w:rPr>
        <w:t xml:space="preserve">Where there is no </w:t>
      </w:r>
      <w:r>
        <w:rPr>
          <w:rStyle w:val="BodytextItalic"/>
          <w:rFonts w:ascii="Arial" w:eastAsia="Calibri" w:hAnsi="Arial" w:cs="Arial"/>
          <w:sz w:val="16"/>
          <w:szCs w:val="20"/>
        </w:rPr>
        <w:t>clash</w:t>
      </w:r>
      <w:r>
        <w:rPr>
          <w:rStyle w:val="BodyText1"/>
          <w:rFonts w:eastAsia="Calibri"/>
          <w:sz w:val="16"/>
        </w:rPr>
        <w:t xml:space="preserve"> of ideas, proposals, interests, or expressed positions of issues, there is </w:t>
      </w:r>
      <w:r>
        <w:rPr>
          <w:rStyle w:val="BodyText2"/>
          <w:rFonts w:eastAsia="Calibri"/>
          <w:sz w:val="16"/>
          <w:szCs w:val="20"/>
        </w:rPr>
        <w:t xml:space="preserve">no </w:t>
      </w:r>
      <w:r>
        <w:rPr>
          <w:rStyle w:val="BodyText1"/>
          <w:rFonts w:eastAsia="Calibri"/>
          <w:sz w:val="16"/>
        </w:rPr>
        <w:t xml:space="preserve">debate. </w:t>
      </w:r>
      <w:r w:rsidRPr="007C77F3">
        <w:rPr>
          <w:rStyle w:val="StyleBoldUnderline"/>
        </w:rPr>
        <w:t>Controversy invites decisive choice between competing positions</w:t>
      </w:r>
      <w:r>
        <w:rPr>
          <w:rStyle w:val="BodyText1"/>
          <w:rFonts w:eastAsia="Calibri"/>
          <w:sz w:val="16"/>
        </w:rPr>
        <w:t xml:space="preserve">. </w:t>
      </w:r>
      <w:r w:rsidRPr="00494982">
        <w:rPr>
          <w:rStyle w:val="StyleBoldUnderline"/>
          <w:highlight w:val="cyan"/>
        </w:rPr>
        <w:t>Debate</w:t>
      </w:r>
      <w:r w:rsidRPr="00494982">
        <w:rPr>
          <w:rStyle w:val="BodyText1"/>
          <w:rFonts w:eastAsia="Calibri"/>
          <w:sz w:val="16"/>
          <w:highlight w:val="cyan"/>
        </w:rPr>
        <w:t xml:space="preserve"> </w:t>
      </w:r>
      <w:r w:rsidRPr="00494982">
        <w:rPr>
          <w:rStyle w:val="Emphasis"/>
          <w:highlight w:val="cyan"/>
        </w:rPr>
        <w:t>cannot</w:t>
      </w:r>
      <w:r w:rsidRPr="00494982">
        <w:rPr>
          <w:rStyle w:val="BodyText1"/>
          <w:rFonts w:eastAsia="Calibri"/>
          <w:sz w:val="16"/>
          <w:highlight w:val="cyan"/>
        </w:rPr>
        <w:t xml:space="preserve"> </w:t>
      </w:r>
      <w:r w:rsidRPr="00494982">
        <w:rPr>
          <w:rStyle w:val="StyleBoldUnderline"/>
          <w:highlight w:val="cyan"/>
        </w:rPr>
        <w:t>produce</w:t>
      </w:r>
      <w:r w:rsidRPr="007C77F3">
        <w:rPr>
          <w:rStyle w:val="StyleBoldUnderline"/>
        </w:rPr>
        <w:t xml:space="preserve"> </w:t>
      </w:r>
      <w:r w:rsidRPr="00494982">
        <w:rPr>
          <w:rStyle w:val="StyleBoldUnderline"/>
          <w:highlight w:val="cyan"/>
        </w:rPr>
        <w:t>effective decisions</w:t>
      </w:r>
      <w:r w:rsidRPr="00494982">
        <w:rPr>
          <w:rStyle w:val="BodyText1"/>
          <w:rFonts w:eastAsia="Calibri"/>
          <w:sz w:val="16"/>
          <w:highlight w:val="cyan"/>
        </w:rPr>
        <w:t xml:space="preserve"> </w:t>
      </w:r>
      <w:r w:rsidRPr="00494982">
        <w:rPr>
          <w:rStyle w:val="StyleBoldUnderline"/>
          <w:highlight w:val="cyan"/>
        </w:rPr>
        <w:t>without</w:t>
      </w:r>
      <w:r w:rsidRPr="00494982">
        <w:rPr>
          <w:rStyle w:val="BodyText1"/>
          <w:rFonts w:eastAsia="Calibri"/>
          <w:sz w:val="16"/>
          <w:highlight w:val="cyan"/>
        </w:rPr>
        <w:t xml:space="preserve"> </w:t>
      </w:r>
      <w:r w:rsidRPr="007C77F3">
        <w:rPr>
          <w:rStyle w:val="StyleBoldUnderline"/>
        </w:rPr>
        <w:t xml:space="preserve">clear </w:t>
      </w:r>
      <w:r w:rsidRPr="00494982">
        <w:rPr>
          <w:rStyle w:val="StyleBoldUnderline"/>
          <w:highlight w:val="cyan"/>
        </w:rPr>
        <w:t xml:space="preserve">identification of a question </w:t>
      </w:r>
      <w:r w:rsidRPr="007C77F3">
        <w:rPr>
          <w:rStyle w:val="StyleBoldUnderline"/>
        </w:rPr>
        <w:t>or questions</w:t>
      </w:r>
      <w:r w:rsidRPr="00494982">
        <w:rPr>
          <w:rStyle w:val="StyleBoldUnderline"/>
          <w:highlight w:val="cyan"/>
        </w:rPr>
        <w:t xml:space="preserve"> to be answered</w:t>
      </w:r>
      <w:r w:rsidRPr="00494982">
        <w:rPr>
          <w:rStyle w:val="BodyText1"/>
          <w:rFonts w:eastAsia="Calibri"/>
          <w:sz w:val="16"/>
          <w:highlight w:val="cyan"/>
        </w:rPr>
        <w:t>.</w:t>
      </w:r>
      <w:r>
        <w:rPr>
          <w:rStyle w:val="BodyText1"/>
          <w:rFonts w:eastAsia="Calibri"/>
          <w:sz w:val="16"/>
        </w:rPr>
        <w:t xml:space="preserve"> For example, </w:t>
      </w:r>
      <w:r w:rsidRPr="007C77F3">
        <w:rPr>
          <w:rStyle w:val="StyleBoldUnderline"/>
        </w:rPr>
        <w:t>general argument may occur about</w:t>
      </w:r>
      <w:r>
        <w:rPr>
          <w:rStyle w:val="BodyText1"/>
          <w:rFonts w:eastAsia="Calibri"/>
          <w:sz w:val="16"/>
        </w:rPr>
        <w:t xml:space="preserve"> the broad topic of illegal </w:t>
      </w:r>
      <w:r w:rsidRPr="007C77F3">
        <w:rPr>
          <w:rStyle w:val="StyleBoldUnderline"/>
        </w:rPr>
        <w:t>immigration</w:t>
      </w:r>
      <w:r>
        <w:rPr>
          <w:rStyle w:val="BodyText1"/>
          <w:rFonts w:eastAsia="Calibri"/>
          <w:sz w:val="16"/>
        </w:rPr>
        <w:t xml:space="preserve">. How many illegal immigrants live in the United States? What </w:t>
      </w:r>
      <w:r>
        <w:rPr>
          <w:rStyle w:val="BodyText2"/>
          <w:rFonts w:eastAsia="Calibri"/>
          <w:sz w:val="16"/>
          <w:szCs w:val="20"/>
        </w:rPr>
        <w:t xml:space="preserve">is the </w:t>
      </w:r>
      <w:r>
        <w:rPr>
          <w:rStyle w:val="BodyText1"/>
          <w:rFonts w:eastAsia="Calibri"/>
          <w:sz w:val="16"/>
        </w:rPr>
        <w:t xml:space="preserve">impact of illegal immigration </w:t>
      </w:r>
      <w:r>
        <w:rPr>
          <w:rStyle w:val="BodyText2"/>
          <w:rFonts w:eastAsia="Calibri"/>
          <w:sz w:val="16"/>
          <w:szCs w:val="20"/>
        </w:rPr>
        <w:t xml:space="preserve">and </w:t>
      </w:r>
      <w:r>
        <w:rPr>
          <w:rStyle w:val="BodyText1"/>
          <w:rFonts w:eastAsia="Calibri"/>
          <w:sz w:val="16"/>
        </w:rPr>
        <w:t xml:space="preserve">immigrants on </w:t>
      </w:r>
      <w:r>
        <w:rPr>
          <w:rStyle w:val="BodyText3"/>
          <w:rFonts w:ascii="Arial" w:eastAsia="Calibri" w:hAnsi="Arial" w:cs="Arial"/>
          <w:sz w:val="16"/>
        </w:rPr>
        <w:t xml:space="preserve">our </w:t>
      </w:r>
      <w:r>
        <w:rPr>
          <w:rStyle w:val="BodyText1"/>
          <w:rFonts w:eastAsia="Calibri"/>
          <w:sz w:val="16"/>
        </w:rPr>
        <w:t xml:space="preserve">economy? What </w:t>
      </w:r>
      <w:r>
        <w:rPr>
          <w:rStyle w:val="BodyText2"/>
          <w:rFonts w:eastAsia="Calibri"/>
          <w:sz w:val="16"/>
          <w:szCs w:val="20"/>
        </w:rPr>
        <w:t xml:space="preserve">is </w:t>
      </w:r>
      <w:r>
        <w:rPr>
          <w:rStyle w:val="BodyText1"/>
          <w:rFonts w:eastAsia="Calibri"/>
          <w:sz w:val="16"/>
        </w:rPr>
        <w:t xml:space="preserve">their impact </w:t>
      </w:r>
      <w:r>
        <w:rPr>
          <w:rStyle w:val="BodyText3"/>
          <w:rFonts w:ascii="Arial" w:eastAsia="Calibri" w:hAnsi="Arial" w:cs="Arial"/>
          <w:sz w:val="16"/>
        </w:rPr>
        <w:t xml:space="preserve">on </w:t>
      </w:r>
      <w:r>
        <w:rPr>
          <w:rStyle w:val="BodyText1"/>
          <w:rFonts w:eastAsia="Calibri"/>
          <w:sz w:val="16"/>
        </w:rPr>
        <w:t xml:space="preserve">our communities? Do </w:t>
      </w:r>
      <w:r>
        <w:rPr>
          <w:rStyle w:val="BodyText2"/>
          <w:rFonts w:eastAsia="Calibri"/>
          <w:sz w:val="16"/>
          <w:szCs w:val="20"/>
        </w:rPr>
        <w:t xml:space="preserve">they </w:t>
      </w:r>
      <w:r>
        <w:rPr>
          <w:rStyle w:val="BodyText2"/>
          <w:rFonts w:eastAsia="Calibri"/>
          <w:sz w:val="16"/>
          <w:szCs w:val="20"/>
        </w:rPr>
        <w:lastRenderedPageBreak/>
        <w:t xml:space="preserve">commit </w:t>
      </w:r>
      <w:r>
        <w:rPr>
          <w:rStyle w:val="BodyText1"/>
          <w:rFonts w:eastAsia="Calibri"/>
          <w:sz w:val="16"/>
        </w:rPr>
        <w:t xml:space="preserve">crimes? </w:t>
      </w:r>
      <w:r>
        <w:rPr>
          <w:rStyle w:val="BodyText2"/>
          <w:rFonts w:eastAsia="Calibri"/>
          <w:sz w:val="16"/>
          <w:szCs w:val="20"/>
        </w:rPr>
        <w:t xml:space="preserve">Do </w:t>
      </w:r>
      <w:r>
        <w:rPr>
          <w:rStyle w:val="BodyText1"/>
          <w:rFonts w:eastAsia="Calibri"/>
          <w:sz w:val="16"/>
        </w:rPr>
        <w:t xml:space="preserve">they take jobs </w:t>
      </w:r>
      <w:r>
        <w:rPr>
          <w:rStyle w:val="BodyText2"/>
          <w:rFonts w:eastAsia="Calibri"/>
          <w:sz w:val="16"/>
          <w:szCs w:val="20"/>
        </w:rPr>
        <w:t xml:space="preserve">from </w:t>
      </w:r>
      <w:r>
        <w:rPr>
          <w:rStyle w:val="BodyText1"/>
          <w:rFonts w:eastAsia="Calibri"/>
          <w:sz w:val="16"/>
        </w:rPr>
        <w:t xml:space="preserve">American workers? </w:t>
      </w:r>
      <w:r>
        <w:rPr>
          <w:rStyle w:val="BodyText2"/>
          <w:rFonts w:eastAsia="Calibri"/>
          <w:sz w:val="16"/>
          <w:szCs w:val="20"/>
        </w:rPr>
        <w:t xml:space="preserve">Do </w:t>
      </w:r>
      <w:r>
        <w:rPr>
          <w:rStyle w:val="BodyText1"/>
          <w:rFonts w:eastAsia="Calibri"/>
          <w:sz w:val="16"/>
        </w:rPr>
        <w:t xml:space="preserve">they pay taxes? Do they require social services?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a </w:t>
      </w:r>
      <w:r>
        <w:rPr>
          <w:rStyle w:val="BodyText1"/>
          <w:rFonts w:eastAsia="Calibri"/>
          <w:sz w:val="16"/>
        </w:rPr>
        <w:t xml:space="preserve">problem </w:t>
      </w:r>
      <w:r>
        <w:rPr>
          <w:rStyle w:val="BodyText2"/>
          <w:rFonts w:eastAsia="Calibri"/>
          <w:sz w:val="16"/>
          <w:szCs w:val="20"/>
        </w:rPr>
        <w:t xml:space="preserve">that </w:t>
      </w:r>
      <w:r>
        <w:rPr>
          <w:rStyle w:val="BodyText1"/>
          <w:rFonts w:eastAsia="Calibri"/>
          <w:sz w:val="16"/>
        </w:rPr>
        <w:t xml:space="preserve">some do not </w:t>
      </w:r>
      <w:r>
        <w:rPr>
          <w:rStyle w:val="BodyText2"/>
          <w:rFonts w:eastAsia="Calibri"/>
          <w:sz w:val="16"/>
          <w:szCs w:val="20"/>
        </w:rPr>
        <w:t xml:space="preserve">speak </w:t>
      </w:r>
      <w:r>
        <w:rPr>
          <w:rStyle w:val="BodyText1"/>
          <w:rFonts w:eastAsia="Calibri"/>
          <w:sz w:val="16"/>
        </w:rPr>
        <w:t xml:space="preserve">English?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the </w:t>
      </w:r>
      <w:r>
        <w:rPr>
          <w:rStyle w:val="BodyText1"/>
          <w:rFonts w:eastAsia="Calibri"/>
          <w:sz w:val="16"/>
        </w:rPr>
        <w:t xml:space="preserve">responsibility of employers to discourage illegal immigration by not </w:t>
      </w:r>
      <w:r>
        <w:rPr>
          <w:rStyle w:val="BodyText2"/>
          <w:rFonts w:eastAsia="Calibri"/>
          <w:sz w:val="16"/>
          <w:szCs w:val="20"/>
        </w:rPr>
        <w:t xml:space="preserve">hiring </w:t>
      </w:r>
      <w:r>
        <w:rPr>
          <w:rStyle w:val="BodyText1"/>
          <w:rFonts w:eastAsia="Calibri"/>
          <w:sz w:val="16"/>
        </w:rPr>
        <w:t xml:space="preserve">undocumented workers? </w:t>
      </w:r>
      <w:r>
        <w:rPr>
          <w:rStyle w:val="BodyText2"/>
          <w:rFonts w:eastAsia="Calibri"/>
          <w:sz w:val="16"/>
          <w:szCs w:val="20"/>
        </w:rPr>
        <w:t xml:space="preserve">Should </w:t>
      </w:r>
      <w:r>
        <w:rPr>
          <w:rStyle w:val="BodyText1"/>
          <w:rFonts w:eastAsia="Calibri"/>
          <w:sz w:val="16"/>
        </w:rPr>
        <w:t xml:space="preserve">they have the opportunity </w:t>
      </w:r>
      <w:r>
        <w:rPr>
          <w:rStyle w:val="BodyText2"/>
          <w:rFonts w:eastAsia="Calibri"/>
          <w:sz w:val="16"/>
          <w:szCs w:val="20"/>
        </w:rPr>
        <w:t xml:space="preserve">to </w:t>
      </w:r>
      <w:r>
        <w:rPr>
          <w:rStyle w:val="BodyText1"/>
          <w:rFonts w:eastAsia="Calibri"/>
          <w:sz w:val="16"/>
        </w:rPr>
        <w:t xml:space="preserve">gain citizenship? Does illegal immigration pose a security threat to our country? </w:t>
      </w:r>
      <w:r>
        <w:rPr>
          <w:rStyle w:val="BodyText2"/>
          <w:rFonts w:eastAsia="Calibri"/>
          <w:sz w:val="16"/>
          <w:szCs w:val="20"/>
        </w:rPr>
        <w:t xml:space="preserve">Do </w:t>
      </w:r>
      <w:r>
        <w:rPr>
          <w:rStyle w:val="BodyText1"/>
          <w:rFonts w:eastAsia="Calibri"/>
          <w:sz w:val="16"/>
        </w:rPr>
        <w:t xml:space="preserve">illegal immigrants do work that American workers are unwilling to do? Are their rights as workers and as human beings at risk due to their status? Are they abused </w:t>
      </w:r>
      <w:r>
        <w:rPr>
          <w:rStyle w:val="BodyText2"/>
          <w:rFonts w:eastAsia="Calibri"/>
          <w:sz w:val="16"/>
          <w:szCs w:val="20"/>
        </w:rPr>
        <w:t xml:space="preserve">by </w:t>
      </w:r>
      <w:r>
        <w:rPr>
          <w:rStyle w:val="BodyText1"/>
          <w:rFonts w:eastAsia="Calibri"/>
          <w:sz w:val="16"/>
        </w:rPr>
        <w:t xml:space="preserve">employers, law enforcement, housing, and businesses? How are their families impacted by </w:t>
      </w:r>
      <w:r>
        <w:rPr>
          <w:rStyle w:val="BodyText2"/>
          <w:rFonts w:eastAsia="Calibri"/>
          <w:sz w:val="16"/>
          <w:szCs w:val="20"/>
        </w:rPr>
        <w:t xml:space="preserve">their </w:t>
      </w:r>
      <w:r>
        <w:rPr>
          <w:rStyle w:val="BodyText1"/>
          <w:rFonts w:eastAsia="Calibri"/>
          <w:sz w:val="16"/>
        </w:rPr>
        <w:t xml:space="preserve">status? What is the moral </w:t>
      </w:r>
      <w:r>
        <w:rPr>
          <w:rStyle w:val="BodyText2"/>
          <w:rFonts w:eastAsia="Calibri"/>
          <w:sz w:val="16"/>
          <w:szCs w:val="20"/>
        </w:rPr>
        <w:t xml:space="preserve">and </w:t>
      </w:r>
      <w:r>
        <w:rPr>
          <w:rStyle w:val="BodyText1"/>
          <w:rFonts w:eastAsia="Calibri"/>
          <w:sz w:val="16"/>
        </w:rPr>
        <w:t xml:space="preserve">philosophical obligation of a nation state </w:t>
      </w:r>
      <w:r>
        <w:rPr>
          <w:rStyle w:val="BodyText2"/>
          <w:rFonts w:eastAsia="Calibri"/>
          <w:sz w:val="16"/>
          <w:szCs w:val="20"/>
        </w:rPr>
        <w:t xml:space="preserve">to maintain its </w:t>
      </w:r>
      <w:r>
        <w:rPr>
          <w:rStyle w:val="BodyText1"/>
          <w:rFonts w:eastAsia="Calibri"/>
          <w:sz w:val="16"/>
        </w:rPr>
        <w:t xml:space="preserve">borders? </w:t>
      </w:r>
      <w:r>
        <w:rPr>
          <w:rStyle w:val="BodyText2"/>
          <w:rFonts w:eastAsia="Calibri"/>
          <w:sz w:val="16"/>
          <w:szCs w:val="20"/>
        </w:rPr>
        <w:t xml:space="preserve">Should </w:t>
      </w:r>
      <w:r>
        <w:rPr>
          <w:rStyle w:val="BodyText1"/>
          <w:rFonts w:eastAsia="Calibri"/>
          <w:sz w:val="16"/>
        </w:rPr>
        <w:t xml:space="preserve">we </w:t>
      </w:r>
      <w:r>
        <w:rPr>
          <w:rStyle w:val="BodyText2"/>
          <w:rFonts w:eastAsia="Calibri"/>
          <w:sz w:val="16"/>
          <w:szCs w:val="20"/>
        </w:rPr>
        <w:t xml:space="preserve">build a </w:t>
      </w:r>
      <w:r>
        <w:rPr>
          <w:rStyle w:val="BodyText1"/>
          <w:rFonts w:eastAsia="Calibri"/>
          <w:sz w:val="16"/>
        </w:rPr>
        <w:t xml:space="preserve">wall on </w:t>
      </w:r>
      <w:r>
        <w:rPr>
          <w:rStyle w:val="BodyText2"/>
          <w:rFonts w:eastAsia="Calibri"/>
          <w:sz w:val="16"/>
          <w:szCs w:val="20"/>
        </w:rPr>
        <w:t xml:space="preserve">the </w:t>
      </w:r>
      <w:r>
        <w:rPr>
          <w:rStyle w:val="BodyText1"/>
          <w:rFonts w:eastAsia="Calibri"/>
          <w:sz w:val="16"/>
        </w:rPr>
        <w:t xml:space="preserve">Mexican border, establish </w:t>
      </w:r>
      <w:r>
        <w:rPr>
          <w:rStyle w:val="BodyText2"/>
          <w:rFonts w:eastAsia="Calibri"/>
          <w:sz w:val="16"/>
          <w:szCs w:val="20"/>
        </w:rPr>
        <w:t xml:space="preserve">a national identification card, </w:t>
      </w:r>
      <w:r>
        <w:rPr>
          <w:rStyle w:val="BodyText3"/>
          <w:rFonts w:ascii="Arial" w:eastAsia="Calibri" w:hAnsi="Arial" w:cs="Arial"/>
          <w:sz w:val="16"/>
        </w:rPr>
        <w:t xml:space="preserve">or </w:t>
      </w:r>
      <w:r>
        <w:rPr>
          <w:rStyle w:val="BodyText1"/>
          <w:rFonts w:eastAsia="Calibri"/>
          <w:sz w:val="16"/>
        </w:rPr>
        <w:t xml:space="preserve">enforce existing </w:t>
      </w:r>
      <w:r>
        <w:rPr>
          <w:rStyle w:val="BodyText2"/>
          <w:rFonts w:eastAsia="Calibri"/>
          <w:sz w:val="16"/>
          <w:szCs w:val="20"/>
        </w:rPr>
        <w:t xml:space="preserve">laws </w:t>
      </w:r>
      <w:r>
        <w:rPr>
          <w:rStyle w:val="BodyText1"/>
          <w:rFonts w:eastAsia="Calibri"/>
          <w:sz w:val="16"/>
        </w:rPr>
        <w:t xml:space="preserve">against </w:t>
      </w:r>
      <w:r>
        <w:rPr>
          <w:rStyle w:val="BodyText2"/>
          <w:rFonts w:eastAsia="Calibri"/>
          <w:sz w:val="16"/>
          <w:szCs w:val="20"/>
        </w:rPr>
        <w:t xml:space="preserve">employers? Should we </w:t>
      </w:r>
      <w:r>
        <w:rPr>
          <w:rStyle w:val="BodyText1"/>
          <w:rFonts w:eastAsia="Calibri"/>
          <w:sz w:val="16"/>
        </w:rPr>
        <w:t xml:space="preserve">invite immigrants to become U.S. citizens? Surely you </w:t>
      </w:r>
      <w:r>
        <w:rPr>
          <w:rStyle w:val="BodyText2"/>
          <w:rFonts w:eastAsia="Calibri"/>
          <w:sz w:val="16"/>
          <w:szCs w:val="20"/>
        </w:rPr>
        <w:t xml:space="preserve">can </w:t>
      </w:r>
      <w:r>
        <w:rPr>
          <w:rStyle w:val="BodyText1"/>
          <w:rFonts w:eastAsia="Calibri"/>
          <w:sz w:val="16"/>
        </w:rPr>
        <w:t xml:space="preserve">think of many more concerns to be addressed by a conversation </w:t>
      </w:r>
      <w:r>
        <w:rPr>
          <w:rStyle w:val="BodyText2"/>
          <w:rFonts w:eastAsia="Calibri"/>
          <w:sz w:val="16"/>
          <w:szCs w:val="20"/>
        </w:rPr>
        <w:t xml:space="preserve">about </w:t>
      </w:r>
      <w:r>
        <w:rPr>
          <w:rStyle w:val="BodyText1"/>
          <w:rFonts w:eastAsia="Calibri"/>
          <w:sz w:val="16"/>
        </w:rPr>
        <w:t xml:space="preserve">the topic area of illegal immigration. </w:t>
      </w:r>
      <w:r w:rsidRPr="007C77F3">
        <w:rPr>
          <w:rStyle w:val="StyleBoldUnderline"/>
        </w:rPr>
        <w:t>Participation in this “debate” is likely to be emotional and intense.</w:t>
      </w:r>
      <w:r>
        <w:rPr>
          <w:sz w:val="16"/>
        </w:rPr>
        <w:t xml:space="preserve"> </w:t>
      </w:r>
      <w:r w:rsidRPr="007C77F3">
        <w:rPr>
          <w:rStyle w:val="StyleBoldUnderline"/>
        </w:rPr>
        <w:t>However</w:t>
      </w:r>
      <w:r>
        <w:rPr>
          <w:rStyle w:val="BodyText1"/>
          <w:rFonts w:eastAsia="Calibri"/>
          <w:sz w:val="16"/>
        </w:rPr>
        <w:t xml:space="preserve">, </w:t>
      </w:r>
      <w:r>
        <w:rPr>
          <w:rStyle w:val="BoldUnderline"/>
        </w:rPr>
        <w:t xml:space="preserve">it is not likely to be productive or useful </w:t>
      </w:r>
      <w:r w:rsidRPr="007C77F3">
        <w:rPr>
          <w:rStyle w:val="StyleBoldUnderline"/>
        </w:rPr>
        <w:t>without focus on a</w:t>
      </w:r>
      <w:r>
        <w:rPr>
          <w:rStyle w:val="BodyText2"/>
          <w:rFonts w:eastAsia="Calibri"/>
          <w:sz w:val="16"/>
          <w:szCs w:val="20"/>
        </w:rPr>
        <w:t xml:space="preserve"> </w:t>
      </w:r>
      <w:r>
        <w:rPr>
          <w:rStyle w:val="BoldUnderline"/>
        </w:rPr>
        <w:t>particular question</w:t>
      </w:r>
      <w:r>
        <w:rPr>
          <w:rStyle w:val="BodyText1"/>
          <w:rFonts w:eastAsia="Calibri"/>
          <w:sz w:val="16"/>
        </w:rPr>
        <w:t xml:space="preserve"> </w:t>
      </w:r>
      <w:r>
        <w:rPr>
          <w:rStyle w:val="BoldUnderline"/>
        </w:rPr>
        <w:t xml:space="preserve">and identification of a </w:t>
      </w:r>
      <w:r>
        <w:rPr>
          <w:rStyle w:val="Emphasis"/>
        </w:rPr>
        <w:t>line demarcating sides</w:t>
      </w:r>
      <w:r>
        <w:rPr>
          <w:rStyle w:val="BoldUnderline"/>
        </w:rPr>
        <w:t xml:space="preserve"> in the controversy.</w:t>
      </w:r>
      <w:r>
        <w:rPr>
          <w:rStyle w:val="BodyText1"/>
          <w:rFonts w:eastAsia="Calibri"/>
          <w:sz w:val="16"/>
        </w:rPr>
        <w:t xml:space="preserve"> To be discussed and resolved effectively, </w:t>
      </w:r>
      <w:r w:rsidRPr="00494982">
        <w:rPr>
          <w:rStyle w:val="StyleBoldUnderline"/>
          <w:highlight w:val="cyan"/>
        </w:rPr>
        <w:t>controversies are best understood</w:t>
      </w:r>
      <w:r w:rsidRPr="00494982">
        <w:rPr>
          <w:rStyle w:val="BodyText1"/>
          <w:rFonts w:eastAsia="Calibri"/>
          <w:sz w:val="16"/>
          <w:highlight w:val="cyan"/>
        </w:rPr>
        <w:t xml:space="preserve"> </w:t>
      </w:r>
      <w:r w:rsidRPr="00494982">
        <w:rPr>
          <w:rStyle w:val="StyleBoldUnderline"/>
          <w:highlight w:val="cyan"/>
        </w:rPr>
        <w:t>when</w:t>
      </w:r>
      <w:r>
        <w:rPr>
          <w:rStyle w:val="BodyText1"/>
          <w:rFonts w:eastAsia="Calibri"/>
          <w:sz w:val="16"/>
        </w:rPr>
        <w:t xml:space="preserve"> seated clearly </w:t>
      </w:r>
      <w:r>
        <w:rPr>
          <w:rStyle w:val="BodyText2"/>
          <w:rFonts w:eastAsia="Calibri"/>
          <w:sz w:val="16"/>
          <w:szCs w:val="20"/>
        </w:rPr>
        <w:t xml:space="preserve">such that </w:t>
      </w:r>
      <w:r w:rsidRPr="00494982">
        <w:rPr>
          <w:rStyle w:val="StyleBoldUnderline"/>
          <w:highlight w:val="cyan"/>
        </w:rPr>
        <w:t>all parties</w:t>
      </w:r>
      <w:r>
        <w:rPr>
          <w:rStyle w:val="BodyText1"/>
          <w:rFonts w:eastAsia="Calibri"/>
          <w:sz w:val="16"/>
        </w:rPr>
        <w:t xml:space="preserve"> to the debate </w:t>
      </w:r>
      <w:r>
        <w:rPr>
          <w:rStyle w:val="BoldUnderline"/>
        </w:rPr>
        <w:t xml:space="preserve">share an </w:t>
      </w:r>
      <w:r w:rsidRPr="00494982">
        <w:rPr>
          <w:rStyle w:val="BoldUnderline"/>
          <w:highlight w:val="cyan"/>
        </w:rPr>
        <w:t>understand</w:t>
      </w:r>
      <w:r>
        <w:rPr>
          <w:rStyle w:val="BoldUnderline"/>
        </w:rPr>
        <w:t>ing</w:t>
      </w:r>
      <w:r>
        <w:rPr>
          <w:rStyle w:val="BodyText1"/>
          <w:rFonts w:eastAsia="Calibri"/>
          <w:sz w:val="16"/>
        </w:rPr>
        <w:t xml:space="preserve"> </w:t>
      </w:r>
      <w:r w:rsidRPr="007C77F3">
        <w:rPr>
          <w:rStyle w:val="StyleBoldUnderline"/>
        </w:rPr>
        <w:t xml:space="preserve">about </w:t>
      </w:r>
      <w:r w:rsidRPr="00494982">
        <w:rPr>
          <w:rStyle w:val="StyleBoldUnderline"/>
          <w:highlight w:val="cyan"/>
        </w:rPr>
        <w:t>the objec</w:t>
      </w:r>
      <w:r w:rsidRPr="00494982">
        <w:rPr>
          <w:rStyle w:val="StyleBoldUnderline"/>
          <w:highlight w:val="cyan"/>
        </w:rPr>
        <w:softHyphen/>
        <w:t>tive of the debate.</w:t>
      </w:r>
      <w:r>
        <w:rPr>
          <w:rStyle w:val="BodyText1"/>
          <w:rFonts w:eastAsia="Calibri"/>
          <w:sz w:val="16"/>
        </w:rPr>
        <w:t xml:space="preserve"> </w:t>
      </w:r>
      <w:r w:rsidRPr="00494982">
        <w:rPr>
          <w:rStyle w:val="StyleBoldUnderline"/>
          <w:highlight w:val="cyan"/>
        </w:rPr>
        <w:t>This enables focus on substantive</w:t>
      </w:r>
      <w:r w:rsidRPr="007C77F3">
        <w:rPr>
          <w:rStyle w:val="StyleBoldUnderline"/>
        </w:rPr>
        <w:t xml:space="preserve"> and objectively identifiable </w:t>
      </w:r>
      <w:r w:rsidRPr="00494982">
        <w:rPr>
          <w:rStyle w:val="StyleBoldUnderline"/>
          <w:highlight w:val="cyan"/>
        </w:rPr>
        <w:t>issues</w:t>
      </w:r>
      <w:r>
        <w:rPr>
          <w:rStyle w:val="BodyText1"/>
          <w:rFonts w:eastAsia="Calibri"/>
          <w:sz w:val="16"/>
        </w:rPr>
        <w:t xml:space="preserve"> </w:t>
      </w:r>
      <w:r w:rsidRPr="00494982">
        <w:rPr>
          <w:rStyle w:val="StyleBoldUnderline"/>
          <w:highlight w:val="cyan"/>
        </w:rPr>
        <w:t>facilitating</w:t>
      </w:r>
      <w:r>
        <w:rPr>
          <w:rStyle w:val="BodyText1"/>
          <w:rFonts w:eastAsia="Calibri"/>
          <w:sz w:val="16"/>
        </w:rPr>
        <w:t xml:space="preserve"> </w:t>
      </w:r>
      <w:r>
        <w:rPr>
          <w:rStyle w:val="BodyText2"/>
          <w:rFonts w:eastAsia="Calibri"/>
          <w:sz w:val="16"/>
          <w:szCs w:val="20"/>
        </w:rPr>
        <w:t xml:space="preserve">comparison </w:t>
      </w:r>
      <w:r>
        <w:rPr>
          <w:rStyle w:val="BodyText1"/>
          <w:rFonts w:eastAsia="Calibri"/>
          <w:sz w:val="16"/>
        </w:rPr>
        <w:t xml:space="preserve">of </w:t>
      </w:r>
      <w:r>
        <w:rPr>
          <w:rStyle w:val="BodyText3"/>
          <w:rFonts w:ascii="Arial" w:eastAsia="Calibri" w:hAnsi="Arial" w:cs="Arial"/>
          <w:sz w:val="16"/>
        </w:rPr>
        <w:t xml:space="preserve">competing </w:t>
      </w:r>
      <w:r>
        <w:rPr>
          <w:rStyle w:val="BodyText1"/>
          <w:rFonts w:eastAsia="Calibri"/>
          <w:sz w:val="16"/>
        </w:rPr>
        <w:t xml:space="preserve">argumentation leading </w:t>
      </w:r>
      <w:r>
        <w:rPr>
          <w:rStyle w:val="BodyText2"/>
          <w:rFonts w:eastAsia="Calibri"/>
          <w:sz w:val="16"/>
          <w:szCs w:val="20"/>
        </w:rPr>
        <w:t xml:space="preserve">to </w:t>
      </w:r>
      <w:r w:rsidRPr="00494982">
        <w:rPr>
          <w:rStyle w:val="BoldUnderline"/>
          <w:highlight w:val="cyan"/>
        </w:rPr>
        <w:t>effective decisions</w:t>
      </w:r>
      <w:r w:rsidRPr="00494982">
        <w:rPr>
          <w:rStyle w:val="BodyText1"/>
          <w:rFonts w:eastAsia="Calibri"/>
          <w:sz w:val="16"/>
          <w:highlight w:val="cyan"/>
        </w:rPr>
        <w:t xml:space="preserve">. </w:t>
      </w:r>
      <w:r w:rsidRPr="00494982">
        <w:rPr>
          <w:rStyle w:val="StyleBoldUnderline"/>
          <w:highlight w:val="cyan"/>
        </w:rPr>
        <w:t>Vague understanding results in</w:t>
      </w:r>
      <w:r>
        <w:rPr>
          <w:rStyle w:val="BodyText2"/>
          <w:rFonts w:eastAsia="Calibri"/>
          <w:sz w:val="16"/>
          <w:szCs w:val="20"/>
        </w:rPr>
        <w:t xml:space="preserve"> </w:t>
      </w:r>
      <w:r w:rsidRPr="00494982">
        <w:rPr>
          <w:rStyle w:val="BoldUnderline"/>
          <w:highlight w:val="cyan"/>
        </w:rPr>
        <w:t>unfocused deliberation and poor deci</w:t>
      </w:r>
      <w:r w:rsidRPr="00494982">
        <w:rPr>
          <w:rStyle w:val="BoldUnderline"/>
          <w:highlight w:val="cyan"/>
        </w:rPr>
        <w:softHyphen/>
        <w:t>sions</w:t>
      </w:r>
      <w:r>
        <w:rPr>
          <w:rStyle w:val="BodyText1"/>
          <w:rFonts w:eastAsia="Calibri"/>
          <w:sz w:val="16"/>
        </w:rPr>
        <w:t xml:space="preserve">, general </w:t>
      </w:r>
      <w:r w:rsidRPr="007C77F3">
        <w:rPr>
          <w:rStyle w:val="StyleBoldUnderline"/>
        </w:rPr>
        <w:t>feelings of tension</w:t>
      </w:r>
      <w:r>
        <w:rPr>
          <w:rStyle w:val="BodyText1"/>
          <w:rFonts w:eastAsia="Calibri"/>
          <w:sz w:val="16"/>
        </w:rPr>
        <w:t xml:space="preserve"> </w:t>
      </w:r>
      <w:r w:rsidRPr="007C77F3">
        <w:rPr>
          <w:rStyle w:val="StyleBoldUnderline"/>
        </w:rPr>
        <w:t>without opportunity for resolution,</w:t>
      </w:r>
      <w:r>
        <w:rPr>
          <w:rStyle w:val="BodyText1"/>
          <w:rFonts w:eastAsia="Calibri"/>
          <w:sz w:val="16"/>
        </w:rPr>
        <w:t xml:space="preserve"> frustration, </w:t>
      </w:r>
      <w:r w:rsidRPr="007C77F3">
        <w:rPr>
          <w:rStyle w:val="StyleBoldUnderline"/>
        </w:rPr>
        <w:t>and emotional distress,</w:t>
      </w:r>
      <w:r>
        <w:rPr>
          <w:rStyle w:val="BodyText1"/>
          <w:rFonts w:eastAsia="Calibri"/>
          <w:sz w:val="16"/>
        </w:rPr>
        <w:t xml:space="preserve"> as evidenced by the failure of the U.S. Congress to make substantial progress </w:t>
      </w:r>
      <w:r>
        <w:rPr>
          <w:rStyle w:val="BodyText2"/>
          <w:rFonts w:eastAsia="Calibri"/>
          <w:sz w:val="16"/>
          <w:szCs w:val="20"/>
        </w:rPr>
        <w:t xml:space="preserve">on </w:t>
      </w:r>
      <w:r>
        <w:rPr>
          <w:rStyle w:val="BodyText1"/>
          <w:rFonts w:eastAsia="Calibri"/>
          <w:sz w:val="16"/>
        </w:rPr>
        <w:t>the immigration debate.</w:t>
      </w:r>
      <w:r>
        <w:rPr>
          <w:sz w:val="16"/>
        </w:rPr>
        <w:t xml:space="preserve"> </w:t>
      </w:r>
      <w:r>
        <w:rPr>
          <w:rStyle w:val="BodyText2"/>
          <w:rFonts w:eastAsia="Calibri"/>
          <w:sz w:val="16"/>
          <w:szCs w:val="20"/>
        </w:rPr>
        <w:t xml:space="preserve">Of </w:t>
      </w:r>
      <w:r>
        <w:rPr>
          <w:rStyle w:val="BodyText1"/>
          <w:rFonts w:eastAsia="Calibri"/>
          <w:sz w:val="16"/>
        </w:rPr>
        <w:t xml:space="preserve">course, </w:t>
      </w:r>
      <w:r>
        <w:rPr>
          <w:rStyle w:val="BodyText2"/>
          <w:rFonts w:eastAsia="Calibri"/>
          <w:sz w:val="16"/>
          <w:szCs w:val="20"/>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sz w:val="16"/>
          <w:szCs w:val="20"/>
        </w:rPr>
        <w:t xml:space="preserve">and </w:t>
      </w:r>
      <w:r>
        <w:rPr>
          <w:rStyle w:val="BodyText1"/>
          <w:rFonts w:eastAsia="Calibri"/>
          <w:sz w:val="16"/>
        </w:rPr>
        <w:t xml:space="preserve">supported within speeches, editorials, </w:t>
      </w:r>
      <w:r>
        <w:rPr>
          <w:rStyle w:val="BodyText2"/>
          <w:rFonts w:eastAsia="Calibri"/>
          <w:sz w:val="16"/>
          <w:szCs w:val="20"/>
        </w:rPr>
        <w:t xml:space="preserve">and </w:t>
      </w:r>
      <w:r>
        <w:rPr>
          <w:rStyle w:val="BodyText1"/>
          <w:rFonts w:eastAsia="Calibri"/>
          <w:sz w:val="16"/>
        </w:rPr>
        <w:t>advertise</w:t>
      </w:r>
      <w:r>
        <w:rPr>
          <w:rStyle w:val="BodyText1"/>
          <w:rFonts w:eastAsia="Calibri"/>
          <w:sz w:val="16"/>
        </w:rPr>
        <w:softHyphen/>
        <w:t>ments even without opposing or refutational</w:t>
      </w:r>
      <w:r>
        <w:rPr>
          <w:sz w:val="16"/>
        </w:rPr>
        <w:t xml:space="preserve"> </w:t>
      </w:r>
      <w:r>
        <w:rPr>
          <w:rStyle w:val="BodyText1"/>
          <w:rFonts w:eastAsia="Calibri"/>
          <w:sz w:val="16"/>
        </w:rPr>
        <w:t xml:space="preserve">response. </w:t>
      </w:r>
      <w:r>
        <w:rPr>
          <w:rStyle w:val="BodyText2"/>
          <w:rFonts w:eastAsia="Calibri"/>
          <w:sz w:val="16"/>
          <w:szCs w:val="20"/>
        </w:rPr>
        <w:t xml:space="preserve">Argumentation </w:t>
      </w:r>
      <w:r>
        <w:rPr>
          <w:rStyle w:val="BodyText1"/>
          <w:rFonts w:eastAsia="Calibri"/>
          <w:sz w:val="16"/>
        </w:rPr>
        <w:t xml:space="preserve">occurs in a range of settings </w:t>
      </w:r>
      <w:r>
        <w:rPr>
          <w:rStyle w:val="BodyText2"/>
          <w:rFonts w:eastAsia="Calibri"/>
          <w:sz w:val="16"/>
          <w:szCs w:val="20"/>
        </w:rPr>
        <w:t xml:space="preserve">from </w:t>
      </w:r>
      <w:r>
        <w:rPr>
          <w:rStyle w:val="BodyText1"/>
          <w:rFonts w:eastAsia="Calibri"/>
          <w:sz w:val="16"/>
        </w:rPr>
        <w:t xml:space="preserve">informal to formal, and may not call </w:t>
      </w:r>
      <w:r>
        <w:rPr>
          <w:rStyle w:val="BodyText2"/>
          <w:rFonts w:eastAsia="Calibri"/>
          <w:sz w:val="16"/>
          <w:szCs w:val="20"/>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sz w:val="16"/>
          <w:szCs w:val="20"/>
        </w:rPr>
        <w:t xml:space="preserve">to </w:t>
      </w:r>
      <w:r>
        <w:rPr>
          <w:rStyle w:val="BodyText1"/>
          <w:rFonts w:eastAsia="Calibri"/>
          <w:sz w:val="16"/>
        </w:rPr>
        <w:t xml:space="preserve">make a forced choice among competing claims. Informal </w:t>
      </w:r>
      <w:r>
        <w:rPr>
          <w:rStyle w:val="BodyText2"/>
          <w:rFonts w:eastAsia="Calibri"/>
          <w:sz w:val="16"/>
          <w:szCs w:val="20"/>
        </w:rPr>
        <w:t>dis</w:t>
      </w:r>
      <w:r>
        <w:rPr>
          <w:rStyle w:val="BodyText2"/>
          <w:rFonts w:eastAsia="Calibri"/>
          <w:sz w:val="16"/>
          <w:szCs w:val="20"/>
        </w:rPr>
        <w:softHyphen/>
      </w:r>
      <w:r>
        <w:rPr>
          <w:rStyle w:val="BodyText1"/>
          <w:rFonts w:eastAsia="Calibri"/>
          <w:sz w:val="16"/>
        </w:rPr>
        <w:t xml:space="preserve">course occurs as conversation </w:t>
      </w:r>
      <w:r>
        <w:rPr>
          <w:rStyle w:val="BodyText2"/>
          <w:rFonts w:eastAsia="Calibri"/>
          <w:sz w:val="16"/>
          <w:szCs w:val="20"/>
        </w:rPr>
        <w:t xml:space="preserve">or panel </w:t>
      </w:r>
      <w:r>
        <w:rPr>
          <w:rStyle w:val="BodyText1"/>
          <w:rFonts w:eastAsia="Calibri"/>
          <w:sz w:val="16"/>
        </w:rPr>
        <w:t xml:space="preserve">discussion </w:t>
      </w:r>
      <w:r>
        <w:rPr>
          <w:rStyle w:val="BodyText2"/>
          <w:rFonts w:eastAsia="Calibri"/>
          <w:sz w:val="16"/>
          <w:szCs w:val="20"/>
        </w:rPr>
        <w:t xml:space="preserve">without </w:t>
      </w:r>
      <w:r>
        <w:rPr>
          <w:rStyle w:val="BodyText1"/>
          <w:rFonts w:eastAsia="Calibri"/>
          <w:sz w:val="16"/>
        </w:rPr>
        <w:t xml:space="preserve">demanding a </w:t>
      </w:r>
      <w:r>
        <w:rPr>
          <w:rStyle w:val="BodyText2"/>
          <w:rFonts w:eastAsia="Calibri"/>
          <w:sz w:val="16"/>
          <w:szCs w:val="20"/>
        </w:rPr>
        <w:t xml:space="preserve">decision </w:t>
      </w:r>
      <w:r>
        <w:rPr>
          <w:rStyle w:val="BodyText1"/>
          <w:rFonts w:eastAsia="Calibri"/>
          <w:sz w:val="16"/>
        </w:rPr>
        <w:t xml:space="preserve">about a dichotomous or yes/no </w:t>
      </w:r>
      <w:r>
        <w:rPr>
          <w:rStyle w:val="BodyText2"/>
          <w:rFonts w:eastAsia="Calibri"/>
          <w:sz w:val="16"/>
          <w:szCs w:val="20"/>
        </w:rPr>
        <w:t xml:space="preserve">question. </w:t>
      </w:r>
      <w:r>
        <w:rPr>
          <w:rStyle w:val="BodyText1"/>
          <w:rFonts w:eastAsia="Calibri"/>
          <w:sz w:val="16"/>
        </w:rPr>
        <w:t xml:space="preserve">However, </w:t>
      </w:r>
      <w:r>
        <w:rPr>
          <w:rStyle w:val="BoldUnderline"/>
        </w:rPr>
        <w:t>by definition</w:t>
      </w:r>
      <w:r>
        <w:rPr>
          <w:rStyle w:val="BodyText1"/>
          <w:rFonts w:eastAsia="Calibri"/>
          <w:sz w:val="16"/>
        </w:rPr>
        <w:t xml:space="preserve">, </w:t>
      </w:r>
      <w:r w:rsidRPr="007C77F3">
        <w:rPr>
          <w:rStyle w:val="StyleBoldUnderline"/>
        </w:rPr>
        <w:t>debate requires "reasoned judgment on a proposition.</w:t>
      </w:r>
      <w:r>
        <w:rPr>
          <w:sz w:val="16"/>
        </w:rPr>
        <w:t xml:space="preserve"> </w:t>
      </w:r>
      <w:r w:rsidRPr="007C77F3">
        <w:rPr>
          <w:rStyle w:val="StyleBoldUnderline"/>
        </w:rPr>
        <w:t>The proposition is a statement about which competing advocates will offer alternative</w:t>
      </w:r>
      <w:r>
        <w:rPr>
          <w:rStyle w:val="BodyText1"/>
          <w:rFonts w:eastAsia="Calibri"/>
          <w:sz w:val="16"/>
        </w:rPr>
        <w:t xml:space="preserve"> (pro </w:t>
      </w:r>
      <w:r>
        <w:rPr>
          <w:rStyle w:val="BodyText2"/>
          <w:rFonts w:eastAsia="Calibri"/>
          <w:sz w:val="16"/>
          <w:szCs w:val="20"/>
        </w:rPr>
        <w:t xml:space="preserve">or </w:t>
      </w:r>
      <w:r>
        <w:rPr>
          <w:rStyle w:val="BodyText1"/>
          <w:rFonts w:eastAsia="Calibri"/>
          <w:sz w:val="16"/>
        </w:rPr>
        <w:t xml:space="preserve">con) </w:t>
      </w:r>
      <w:r w:rsidRPr="007C77F3">
        <w:rPr>
          <w:rStyle w:val="StyleBoldUnderline"/>
        </w:rPr>
        <w:t>argumenta</w:t>
      </w:r>
      <w:r w:rsidRPr="007C77F3">
        <w:rPr>
          <w:rStyle w:val="StyleBoldUnderline"/>
        </w:rPr>
        <w:softHyphen/>
        <w:t>tion calling upon their audience or adjudicator to decide</w:t>
      </w:r>
      <w:r>
        <w:rPr>
          <w:rStyle w:val="BodyText2"/>
          <w:rFonts w:eastAsia="Calibri"/>
          <w:sz w:val="16"/>
          <w:szCs w:val="20"/>
        </w:rPr>
        <w:t xml:space="preserve">. </w:t>
      </w:r>
      <w:r w:rsidRPr="00494982">
        <w:rPr>
          <w:rStyle w:val="StyleBoldUnderline"/>
          <w:highlight w:val="cyan"/>
        </w:rPr>
        <w:t>The proposition pro</w:t>
      </w:r>
      <w:r w:rsidRPr="00494982">
        <w:rPr>
          <w:rStyle w:val="StyleBoldUnderline"/>
          <w:highlight w:val="cyan"/>
        </w:rPr>
        <w:softHyphen/>
        <w:t xml:space="preserve">vides </w:t>
      </w:r>
      <w:r w:rsidRPr="00494982">
        <w:rPr>
          <w:rStyle w:val="BoldUnderline"/>
          <w:highlight w:val="cyan"/>
        </w:rPr>
        <w:t>focus for</w:t>
      </w:r>
      <w:r>
        <w:rPr>
          <w:rStyle w:val="BoldUnderline"/>
        </w:rPr>
        <w:t xml:space="preserve"> the </w:t>
      </w:r>
      <w:r w:rsidRPr="00494982">
        <w:rPr>
          <w:rStyle w:val="BoldUnderline"/>
          <w:highlight w:val="cyan"/>
        </w:rPr>
        <w:t>discourse</w:t>
      </w:r>
      <w:r w:rsidRPr="00494982">
        <w:rPr>
          <w:rStyle w:val="BodyText1"/>
          <w:rFonts w:eastAsia="Calibri"/>
          <w:sz w:val="16"/>
          <w:highlight w:val="cyan"/>
        </w:rPr>
        <w:t xml:space="preserve"> </w:t>
      </w:r>
      <w:r w:rsidRPr="00494982">
        <w:rPr>
          <w:rStyle w:val="BoldUnderline"/>
          <w:highlight w:val="cyan"/>
        </w:rPr>
        <w:t>and guides the decision process</w:t>
      </w:r>
      <w:r>
        <w:rPr>
          <w:rStyle w:val="BodyText1"/>
          <w:rFonts w:eastAsia="Calibri"/>
          <w:sz w:val="16"/>
        </w:rPr>
        <w:t xml:space="preserve">. </w:t>
      </w:r>
      <w:r w:rsidRPr="007C77F3">
        <w:rPr>
          <w:rStyle w:val="StyleBoldUnderline"/>
        </w:rPr>
        <w:t>Even when a decision will be made through</w:t>
      </w:r>
      <w:r>
        <w:rPr>
          <w:rStyle w:val="BodyText1"/>
          <w:rFonts w:eastAsia="Calibri"/>
          <w:sz w:val="16"/>
        </w:rPr>
        <w:t xml:space="preserve"> a process of </w:t>
      </w:r>
      <w:r w:rsidRPr="007C77F3">
        <w:rPr>
          <w:rStyle w:val="StyleBoldUnderline"/>
        </w:rPr>
        <w:t>compromise</w:t>
      </w:r>
      <w:r>
        <w:rPr>
          <w:rStyle w:val="BodyText1"/>
          <w:rFonts w:eastAsia="Calibri"/>
          <w:sz w:val="16"/>
        </w:rPr>
        <w:t xml:space="preserve">, </w:t>
      </w:r>
      <w:r w:rsidRPr="007C77F3">
        <w:rPr>
          <w:rStyle w:val="StyleBoldUnderline"/>
        </w:rPr>
        <w:t>it is important to iden</w:t>
      </w:r>
      <w:r w:rsidRPr="007C77F3">
        <w:rPr>
          <w:rStyle w:val="StyleBoldUnderline"/>
        </w:rPr>
        <w:softHyphen/>
        <w:t>tify the beginning positions of competing advocates to</w:t>
      </w:r>
      <w:r>
        <w:rPr>
          <w:rStyle w:val="BodyText1"/>
          <w:rFonts w:eastAsia="Calibri"/>
          <w:sz w:val="16"/>
        </w:rPr>
        <w:t xml:space="preserve"> </w:t>
      </w:r>
      <w:r w:rsidRPr="007C77F3">
        <w:rPr>
          <w:rStyle w:val="StyleBoldUnderline"/>
        </w:rPr>
        <w:t>begin negotiation and movement toward a</w:t>
      </w:r>
      <w:r>
        <w:rPr>
          <w:rStyle w:val="BodyText2"/>
          <w:rFonts w:eastAsia="Calibri"/>
          <w:sz w:val="16"/>
          <w:szCs w:val="20"/>
        </w:rPr>
        <w:t xml:space="preserve"> </w:t>
      </w:r>
      <w:r>
        <w:rPr>
          <w:rStyle w:val="BodyText1"/>
          <w:rFonts w:eastAsia="Calibri"/>
          <w:sz w:val="16"/>
        </w:rPr>
        <w:t xml:space="preserve">center, or </w:t>
      </w:r>
      <w:r w:rsidRPr="007C77F3">
        <w:rPr>
          <w:rStyle w:val="StyleBoldUnderline"/>
        </w:rPr>
        <w:t>consensus position</w:t>
      </w:r>
      <w:r>
        <w:rPr>
          <w:rStyle w:val="BodyText1"/>
          <w:rFonts w:eastAsia="Calibri"/>
          <w:sz w:val="16"/>
        </w:rPr>
        <w:t xml:space="preserve">. </w:t>
      </w:r>
      <w:r w:rsidRPr="00494982">
        <w:rPr>
          <w:rStyle w:val="StyleBoldUnderline"/>
          <w:highlight w:val="cyan"/>
        </w:rPr>
        <w:t>It is</w:t>
      </w:r>
      <w:r w:rsidRPr="007C77F3">
        <w:rPr>
          <w:rStyle w:val="StyleBoldUnderline"/>
        </w:rPr>
        <w:t xml:space="preserve"> </w:t>
      </w:r>
      <w:r>
        <w:rPr>
          <w:rStyle w:val="BodyText1"/>
          <w:rFonts w:eastAsia="Calibri"/>
          <w:sz w:val="16"/>
        </w:rPr>
        <w:t xml:space="preserve">frustrating and usually </w:t>
      </w:r>
      <w:r w:rsidRPr="00494982">
        <w:rPr>
          <w:rStyle w:val="Emphasis"/>
          <w:highlight w:val="cyan"/>
        </w:rPr>
        <w:t>unproductive</w:t>
      </w:r>
      <w:r>
        <w:rPr>
          <w:rStyle w:val="BodyText1"/>
          <w:rFonts w:eastAsia="Calibri"/>
          <w:sz w:val="16"/>
        </w:rPr>
        <w:t xml:space="preserve"> </w:t>
      </w:r>
      <w:r w:rsidRPr="00494982">
        <w:rPr>
          <w:rStyle w:val="BodyText1"/>
          <w:rFonts w:eastAsia="Calibri"/>
          <w:highlight w:val="cyan"/>
        </w:rPr>
        <w:t>to</w:t>
      </w:r>
      <w:r w:rsidRPr="00494982">
        <w:rPr>
          <w:rStyle w:val="BodyText1"/>
          <w:rFonts w:eastAsia="Calibri"/>
          <w:sz w:val="16"/>
          <w:highlight w:val="cyan"/>
        </w:rPr>
        <w:t xml:space="preserve"> </w:t>
      </w:r>
      <w:r w:rsidRPr="00494982">
        <w:rPr>
          <w:rStyle w:val="StyleBoldUnderline"/>
          <w:highlight w:val="cyan"/>
        </w:rPr>
        <w:t>attempt to make a decision when deciders are unclear</w:t>
      </w:r>
      <w:r>
        <w:rPr>
          <w:rStyle w:val="BodyText1"/>
          <w:rFonts w:eastAsia="Calibri"/>
          <w:sz w:val="16"/>
        </w:rPr>
        <w:t xml:space="preserve"> as </w:t>
      </w:r>
      <w:r>
        <w:rPr>
          <w:rStyle w:val="BodyText2"/>
          <w:rFonts w:eastAsia="Calibri"/>
          <w:sz w:val="16"/>
          <w:szCs w:val="20"/>
        </w:rPr>
        <w:t xml:space="preserve">to </w:t>
      </w:r>
      <w:r w:rsidRPr="00494982">
        <w:rPr>
          <w:rStyle w:val="StyleBoldUnderline"/>
          <w:highlight w:val="cyan"/>
        </w:rPr>
        <w:t>what</w:t>
      </w:r>
      <w:r w:rsidRPr="007C77F3">
        <w:rPr>
          <w:rStyle w:val="StyleBoldUnderline"/>
        </w:rPr>
        <w:t xml:space="preserve"> the decision is </w:t>
      </w:r>
      <w:r w:rsidRPr="00494982">
        <w:rPr>
          <w:rStyle w:val="StyleBoldUnderline"/>
          <w:highlight w:val="cyan"/>
        </w:rPr>
        <w:t>about</w:t>
      </w:r>
      <w:r>
        <w:rPr>
          <w:rStyle w:val="BodytextItalic"/>
          <w:rFonts w:ascii="Arial" w:eastAsia="Calibri" w:hAnsi="Arial" w:cs="Arial"/>
          <w:sz w:val="16"/>
          <w:szCs w:val="20"/>
        </w:rPr>
        <w:t>.</w:t>
      </w:r>
      <w:r>
        <w:rPr>
          <w:rStyle w:val="BodyText1"/>
          <w:rFonts w:eastAsia="Calibri"/>
          <w:sz w:val="16"/>
        </w:rPr>
        <w:t xml:space="preserve"> The proposition may be implicit in some applied debates (“Vote for me!</w:t>
      </w:r>
      <w:r>
        <w:rPr>
          <w:rStyle w:val="BodyText1"/>
          <w:rFonts w:eastAsia="Calibri"/>
          <w:sz w:val="16"/>
          <w:vertAlign w:val="superscript"/>
        </w:rPr>
        <w:t>”</w:t>
      </w:r>
      <w:r>
        <w:rPr>
          <w:rStyle w:val="BodyText1"/>
          <w:rFonts w:eastAsia="Calibri"/>
          <w:sz w:val="16"/>
        </w:rPr>
        <w:t xml:space="preserve">); however, when a vote or consequential decision is called for (as </w:t>
      </w:r>
      <w:r>
        <w:rPr>
          <w:rStyle w:val="BodyText2"/>
          <w:rFonts w:eastAsia="Calibri"/>
          <w:sz w:val="16"/>
          <w:szCs w:val="20"/>
        </w:rPr>
        <w:t xml:space="preserve">in </w:t>
      </w:r>
      <w:r>
        <w:rPr>
          <w:rStyle w:val="BodyText1"/>
          <w:rFonts w:eastAsia="Calibri"/>
          <w:sz w:val="16"/>
        </w:rPr>
        <w:t xml:space="preserve">the courtroom or </w:t>
      </w:r>
      <w:r>
        <w:rPr>
          <w:rStyle w:val="BodyText2"/>
          <w:rFonts w:eastAsia="Calibri"/>
          <w:sz w:val="16"/>
          <w:szCs w:val="20"/>
        </w:rPr>
        <w:t xml:space="preserve">in </w:t>
      </w:r>
      <w:r>
        <w:rPr>
          <w:rStyle w:val="BodyText1"/>
          <w:rFonts w:eastAsia="Calibri"/>
          <w:sz w:val="16"/>
        </w:rPr>
        <w:t xml:space="preserve">applied parliamentary debate) it </w:t>
      </w:r>
      <w:r>
        <w:rPr>
          <w:sz w:val="16"/>
        </w:rPr>
        <w:t xml:space="preserve">is </w:t>
      </w:r>
      <w:r>
        <w:rPr>
          <w:rStyle w:val="BodyText1"/>
          <w:rFonts w:eastAsia="Calibri"/>
          <w:sz w:val="16"/>
        </w:rPr>
        <w:t xml:space="preserve">essential that </w:t>
      </w:r>
      <w:r>
        <w:rPr>
          <w:rStyle w:val="BodyText2"/>
          <w:rFonts w:eastAsia="Calibri"/>
          <w:sz w:val="16"/>
          <w:szCs w:val="20"/>
        </w:rPr>
        <w:t xml:space="preserve">the </w:t>
      </w:r>
      <w:r>
        <w:rPr>
          <w:rStyle w:val="BodyText1"/>
          <w:rFonts w:eastAsia="Calibri"/>
          <w:sz w:val="16"/>
        </w:rPr>
        <w:t xml:space="preserve">proposition be explicitly </w:t>
      </w:r>
      <w:r>
        <w:rPr>
          <w:rStyle w:val="BodyText2"/>
          <w:rFonts w:eastAsia="Calibri"/>
          <w:sz w:val="16"/>
          <w:szCs w:val="20"/>
        </w:rPr>
        <w:t xml:space="preserve">expressed </w:t>
      </w:r>
      <w:r>
        <w:rPr>
          <w:rStyle w:val="BodyText1"/>
          <w:rFonts w:eastAsia="Calibri"/>
          <w:sz w:val="16"/>
        </w:rPr>
        <w:t>(</w:t>
      </w:r>
      <w:r>
        <w:rPr>
          <w:rStyle w:val="BodyText1"/>
          <w:rFonts w:eastAsia="Calibri"/>
          <w:sz w:val="16"/>
          <w:vertAlign w:val="superscript"/>
        </w:rPr>
        <w:t>“</w:t>
      </w:r>
      <w:r>
        <w:rPr>
          <w:rStyle w:val="BodyText1"/>
          <w:rFonts w:eastAsia="Calibri"/>
          <w:sz w:val="16"/>
        </w:rPr>
        <w:t xml:space="preserve">the </w:t>
      </w:r>
      <w:r>
        <w:rPr>
          <w:rStyle w:val="BodyText2"/>
          <w:rFonts w:eastAsia="Calibri"/>
          <w:sz w:val="16"/>
          <w:szCs w:val="20"/>
        </w:rPr>
        <w:t xml:space="preserve">defendant </w:t>
      </w:r>
      <w:r>
        <w:rPr>
          <w:rStyle w:val="BodyText1"/>
          <w:rFonts w:eastAsia="Calibri"/>
          <w:sz w:val="16"/>
        </w:rPr>
        <w:t>is guilty!</w:t>
      </w:r>
      <w:r>
        <w:rPr>
          <w:rStyle w:val="BodyText1"/>
          <w:rFonts w:eastAsia="Calibri"/>
          <w:sz w:val="16"/>
          <w:vertAlign w:val="superscript"/>
        </w:rPr>
        <w:t>”</w:t>
      </w:r>
      <w:r>
        <w:rPr>
          <w:rStyle w:val="BodyText1"/>
          <w:rFonts w:eastAsia="Calibri"/>
          <w:sz w:val="16"/>
        </w:rPr>
        <w:t xml:space="preserve">). </w:t>
      </w:r>
      <w:r w:rsidRPr="00494982">
        <w:rPr>
          <w:rStyle w:val="StyleBoldUnderline"/>
          <w:highlight w:val="cyan"/>
        </w:rPr>
        <w:t>In</w:t>
      </w:r>
      <w:r w:rsidRPr="007C77F3">
        <w:rPr>
          <w:rStyle w:val="StyleBoldUnderline"/>
        </w:rPr>
        <w:t xml:space="preserve"> aca</w:t>
      </w:r>
      <w:r w:rsidRPr="007C77F3">
        <w:rPr>
          <w:rStyle w:val="StyleBoldUnderline"/>
        </w:rPr>
        <w:softHyphen/>
        <w:t xml:space="preserve">demic </w:t>
      </w:r>
      <w:r w:rsidRPr="00494982">
        <w:rPr>
          <w:rStyle w:val="StyleBoldUnderline"/>
          <w:highlight w:val="cyan"/>
        </w:rPr>
        <w:t>debate, the</w:t>
      </w:r>
      <w:r w:rsidRPr="007C77F3">
        <w:rPr>
          <w:rStyle w:val="StyleBoldUnderline"/>
        </w:rPr>
        <w:t xml:space="preserve"> </w:t>
      </w:r>
      <w:r w:rsidRPr="00494982">
        <w:rPr>
          <w:rStyle w:val="StyleBoldUnderline"/>
          <w:highlight w:val="cyan"/>
        </w:rPr>
        <w:t>proposition provides</w:t>
      </w:r>
      <w:r w:rsidRPr="00494982">
        <w:rPr>
          <w:rStyle w:val="BodyText1"/>
          <w:rFonts w:eastAsia="Calibri"/>
          <w:sz w:val="16"/>
          <w:highlight w:val="cyan"/>
        </w:rPr>
        <w:t xml:space="preserve"> </w:t>
      </w:r>
      <w:r w:rsidRPr="00494982">
        <w:rPr>
          <w:rStyle w:val="Emphasis"/>
          <w:highlight w:val="cyan"/>
        </w:rPr>
        <w:t>essential guidance</w:t>
      </w:r>
      <w:r w:rsidRPr="00494982">
        <w:rPr>
          <w:rStyle w:val="BodyText1"/>
          <w:rFonts w:eastAsia="Calibri"/>
          <w:sz w:val="16"/>
          <w:highlight w:val="cyan"/>
        </w:rPr>
        <w:t xml:space="preserve"> </w:t>
      </w:r>
      <w:r w:rsidRPr="00494982">
        <w:rPr>
          <w:rStyle w:val="StyleBoldUnderline"/>
          <w:highlight w:val="cyan"/>
        </w:rPr>
        <w:t>for</w:t>
      </w:r>
      <w:r w:rsidRPr="007C77F3">
        <w:rPr>
          <w:rStyle w:val="StyleBoldUnderline"/>
        </w:rPr>
        <w:t xml:space="preserve"> the </w:t>
      </w:r>
      <w:r w:rsidRPr="00494982">
        <w:rPr>
          <w:rStyle w:val="Emphasis"/>
          <w:highlight w:val="cyan"/>
        </w:rPr>
        <w:t>preparation</w:t>
      </w:r>
      <w:r w:rsidRPr="007C77F3">
        <w:rPr>
          <w:rStyle w:val="StyleBoldUnderline"/>
        </w:rPr>
        <w:t xml:space="preserve"> of the debaters </w:t>
      </w:r>
      <w:r w:rsidRPr="00494982">
        <w:rPr>
          <w:rStyle w:val="StyleBoldUnderline"/>
          <w:highlight w:val="cyan"/>
        </w:rPr>
        <w:t>prior</w:t>
      </w:r>
      <w:r w:rsidRPr="007C77F3">
        <w:rPr>
          <w:rStyle w:val="StyleBoldUnderline"/>
        </w:rPr>
        <w:t xml:space="preserve"> to the debate</w:t>
      </w:r>
      <w:r>
        <w:rPr>
          <w:rStyle w:val="BodyText1"/>
          <w:rFonts w:eastAsia="Calibri"/>
          <w:sz w:val="16"/>
        </w:rPr>
        <w:t xml:space="preserve">, </w:t>
      </w:r>
      <w:r w:rsidRPr="007C77F3">
        <w:rPr>
          <w:rStyle w:val="StyleBoldUnderline"/>
        </w:rPr>
        <w:t xml:space="preserve">the case building and </w:t>
      </w:r>
      <w:r w:rsidRPr="00494982">
        <w:rPr>
          <w:rStyle w:val="StyleBoldUnderline"/>
          <w:highlight w:val="cyan"/>
        </w:rPr>
        <w:t xml:space="preserve">discourse </w:t>
      </w:r>
      <w:r w:rsidRPr="007C77F3">
        <w:rPr>
          <w:rStyle w:val="StyleBoldUnderline"/>
        </w:rPr>
        <w:t xml:space="preserve">presented </w:t>
      </w:r>
      <w:r w:rsidRPr="00494982">
        <w:rPr>
          <w:rStyle w:val="StyleBoldUnderline"/>
          <w:highlight w:val="cyan"/>
        </w:rPr>
        <w:t xml:space="preserve">during </w:t>
      </w:r>
      <w:r w:rsidRPr="007C77F3">
        <w:rPr>
          <w:rStyle w:val="StyleBoldUnderline"/>
        </w:rPr>
        <w:t>the debate</w:t>
      </w:r>
      <w:r>
        <w:rPr>
          <w:rStyle w:val="BodyText1"/>
          <w:rFonts w:eastAsia="Calibri"/>
          <w:sz w:val="16"/>
        </w:rPr>
        <w:t xml:space="preserve">, </w:t>
      </w:r>
      <w:r w:rsidRPr="007C77F3">
        <w:rPr>
          <w:rStyle w:val="StyleBoldUnderline"/>
        </w:rPr>
        <w:t xml:space="preserve">and </w:t>
      </w:r>
      <w:r w:rsidRPr="00494982">
        <w:rPr>
          <w:rStyle w:val="StyleBoldUnderline"/>
          <w:highlight w:val="cyan"/>
        </w:rPr>
        <w:t>the decision</w:t>
      </w:r>
      <w:r w:rsidRPr="007C77F3">
        <w:rPr>
          <w:rStyle w:val="StyleBoldUnderline"/>
        </w:rPr>
        <w:t xml:space="preserve"> to be </w:t>
      </w:r>
      <w:r w:rsidRPr="00494982">
        <w:rPr>
          <w:rStyle w:val="StyleBoldUnderline"/>
          <w:highlight w:val="cyan"/>
        </w:rPr>
        <w:t xml:space="preserve">made </w:t>
      </w:r>
      <w:r w:rsidRPr="007C77F3">
        <w:rPr>
          <w:rStyle w:val="StyleBoldUnderline"/>
        </w:rPr>
        <w:t>by the</w:t>
      </w:r>
      <w:r>
        <w:rPr>
          <w:rStyle w:val="BodyText1"/>
          <w:rFonts w:eastAsia="Calibri"/>
          <w:sz w:val="16"/>
        </w:rPr>
        <w:t xml:space="preserve"> debate </w:t>
      </w:r>
      <w:r w:rsidRPr="007C77F3">
        <w:rPr>
          <w:rStyle w:val="StyleBoldUnderline"/>
        </w:rPr>
        <w:t>judge</w:t>
      </w:r>
      <w:r w:rsidRPr="00494982">
        <w:rPr>
          <w:rStyle w:val="StyleBoldUnderline"/>
          <w:highlight w:val="cyan"/>
        </w:rPr>
        <w:t xml:space="preserve"> after</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debate. </w:t>
      </w:r>
      <w:r w:rsidRPr="00494982">
        <w:rPr>
          <w:rStyle w:val="StyleBoldUnderline"/>
          <w:highlight w:val="cyan"/>
        </w:rPr>
        <w:t>Someone disturbed by</w:t>
      </w:r>
      <w:r w:rsidRPr="007C77F3">
        <w:rPr>
          <w:rStyle w:val="StyleBoldUnderline"/>
        </w:rPr>
        <w:t xml:space="preserve"> the</w:t>
      </w:r>
      <w:r>
        <w:rPr>
          <w:rStyle w:val="BodyText1"/>
          <w:rFonts w:eastAsia="Calibri"/>
          <w:sz w:val="16"/>
        </w:rPr>
        <w:t xml:space="preserve"> problem of a </w:t>
      </w:r>
      <w:r w:rsidRPr="007C77F3">
        <w:rPr>
          <w:rStyle w:val="StyleBoldUnderline"/>
        </w:rPr>
        <w:t>growing underclass of</w:t>
      </w:r>
      <w:r>
        <w:rPr>
          <w:rStyle w:val="BodyText1"/>
          <w:rFonts w:eastAsia="Calibri"/>
          <w:sz w:val="16"/>
        </w:rPr>
        <w:t xml:space="preserve"> </w:t>
      </w:r>
      <w:r>
        <w:rPr>
          <w:rStyle w:val="BodyText2"/>
          <w:rFonts w:eastAsia="Calibri"/>
          <w:sz w:val="16"/>
          <w:szCs w:val="20"/>
        </w:rPr>
        <w:t xml:space="preserve">poorly </w:t>
      </w:r>
      <w:r>
        <w:rPr>
          <w:rStyle w:val="BodyText1"/>
          <w:rFonts w:eastAsia="Calibri"/>
          <w:sz w:val="16"/>
        </w:rPr>
        <w:t xml:space="preserve">educated, socially </w:t>
      </w:r>
      <w:r w:rsidRPr="007C77F3">
        <w:rPr>
          <w:rStyle w:val="StyleBoldUnderline"/>
        </w:rPr>
        <w:t>disenfranchised youths might observe</w:t>
      </w:r>
      <w:r>
        <w:rPr>
          <w:rStyle w:val="BodyText1"/>
          <w:rFonts w:eastAsia="Calibri"/>
          <w:sz w:val="16"/>
        </w:rPr>
        <w:t>, “</w:t>
      </w:r>
      <w:r w:rsidRPr="00494982">
        <w:rPr>
          <w:rStyle w:val="StyleBoldUnderline"/>
          <w:highlight w:val="cyan"/>
        </w:rPr>
        <w:t>Public schools</w:t>
      </w:r>
      <w:r w:rsidRPr="007C77F3">
        <w:rPr>
          <w:rStyle w:val="StyleBoldUnderline"/>
        </w:rPr>
        <w:t xml:space="preserve"> are doing a terri</w:t>
      </w:r>
      <w:r w:rsidRPr="007C77F3">
        <w:rPr>
          <w:rStyle w:val="StyleBoldUnderline"/>
        </w:rPr>
        <w:softHyphen/>
        <w:t>ble job!</w:t>
      </w:r>
      <w:r>
        <w:rPr>
          <w:rStyle w:val="BodyText1"/>
          <w:rFonts w:eastAsia="Calibri"/>
          <w:sz w:val="16"/>
        </w:rPr>
        <w:t xml:space="preserve"> They' are overcrowded, </w:t>
      </w:r>
      <w:r>
        <w:rPr>
          <w:rStyle w:val="BodyText2"/>
          <w:rFonts w:eastAsia="Calibri"/>
          <w:sz w:val="16"/>
          <w:szCs w:val="20"/>
        </w:rPr>
        <w:t xml:space="preserve">and </w:t>
      </w:r>
      <w:r>
        <w:rPr>
          <w:rStyle w:val="BodyText1"/>
          <w:rFonts w:eastAsia="Calibri"/>
          <w:sz w:val="16"/>
        </w:rPr>
        <w:t xml:space="preserve">many teachers are poorly qualified </w:t>
      </w:r>
      <w:r>
        <w:rPr>
          <w:rStyle w:val="BodyText2"/>
          <w:rFonts w:eastAsia="Calibri"/>
          <w:sz w:val="16"/>
          <w:szCs w:val="20"/>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sz w:val="16"/>
          <w:szCs w:val="20"/>
        </w:rPr>
        <w:t xml:space="preserve">in </w:t>
      </w:r>
      <w:r>
        <w:rPr>
          <w:rStyle w:val="BodyText1"/>
          <w:rFonts w:eastAsia="Calibri"/>
          <w:sz w:val="16"/>
        </w:rPr>
        <w:t xml:space="preserve">their classrooms." </w:t>
      </w:r>
      <w:r w:rsidRPr="007C77F3">
        <w:rPr>
          <w:rStyle w:val="StyleBoldUnderline"/>
        </w:rPr>
        <w:t>That same concerned citizen</w:t>
      </w:r>
      <w:r>
        <w:rPr>
          <w:rStyle w:val="BodyText1"/>
          <w:rFonts w:eastAsia="Calibri"/>
          <w:sz w:val="16"/>
        </w:rPr>
        <w:t xml:space="preserve">, facing a complex range of issues, </w:t>
      </w:r>
      <w:r w:rsidRPr="00494982">
        <w:rPr>
          <w:rStyle w:val="StyleBoldUnderline"/>
          <w:highlight w:val="cyan"/>
        </w:rPr>
        <w:t xml:space="preserve">might arrive at </w:t>
      </w:r>
      <w:r w:rsidRPr="007C77F3">
        <w:rPr>
          <w:rStyle w:val="StyleBoldUnderline"/>
        </w:rPr>
        <w:t xml:space="preserve">an unhelpful decision, such as </w:t>
      </w:r>
      <w:r w:rsidRPr="00494982">
        <w:rPr>
          <w:rStyle w:val="StyleBoldUnderline"/>
          <w:highlight w:val="cyan"/>
        </w:rPr>
        <w:t>"We ought to do some</w:t>
      </w:r>
      <w:r w:rsidRPr="00494982">
        <w:rPr>
          <w:rStyle w:val="StyleBoldUnderline"/>
          <w:highlight w:val="cyan"/>
        </w:rPr>
        <w:softHyphen/>
        <w:t>thing</w:t>
      </w:r>
      <w:r w:rsidRPr="007C77F3">
        <w:rPr>
          <w:rStyle w:val="StyleBoldUnderline"/>
        </w:rPr>
        <w:t xml:space="preserve"> about this”</w:t>
      </w:r>
      <w:r>
        <w:rPr>
          <w:rStyle w:val="BodyText2"/>
          <w:rFonts w:eastAsia="Calibri"/>
          <w:sz w:val="16"/>
          <w:szCs w:val="20"/>
        </w:rPr>
        <w:t xml:space="preserve"> or, </w:t>
      </w:r>
      <w:r>
        <w:rPr>
          <w:rStyle w:val="BodyText1"/>
          <w:rFonts w:eastAsia="Calibri"/>
          <w:sz w:val="16"/>
        </w:rPr>
        <w:t xml:space="preserve">worse, “It’s too complicated a </w:t>
      </w:r>
      <w:r>
        <w:rPr>
          <w:rStyle w:val="BodyText2"/>
          <w:rFonts w:eastAsia="Calibri"/>
          <w:sz w:val="16"/>
          <w:szCs w:val="20"/>
        </w:rPr>
        <w:t xml:space="preserve">problem </w:t>
      </w:r>
      <w:r>
        <w:rPr>
          <w:rStyle w:val="BodyText1"/>
          <w:rFonts w:eastAsia="Calibri"/>
          <w:sz w:val="16"/>
        </w:rPr>
        <w:t xml:space="preserve">to </w:t>
      </w:r>
      <w:r>
        <w:rPr>
          <w:rStyle w:val="BodyText2"/>
          <w:rFonts w:eastAsia="Calibri"/>
          <w:sz w:val="16"/>
          <w:szCs w:val="20"/>
        </w:rPr>
        <w:t xml:space="preserve">deal </w:t>
      </w:r>
      <w:r>
        <w:rPr>
          <w:rStyle w:val="BodyText1"/>
          <w:rFonts w:eastAsia="Calibri"/>
          <w:sz w:val="16"/>
        </w:rPr>
        <w:t xml:space="preserve">with." Groups of concerned citizens </w:t>
      </w:r>
      <w:r>
        <w:rPr>
          <w:rStyle w:val="BodyText2"/>
          <w:rFonts w:eastAsia="Calibri"/>
          <w:sz w:val="16"/>
          <w:szCs w:val="20"/>
        </w:rPr>
        <w:t xml:space="preserve">worried about the </w:t>
      </w:r>
      <w:r>
        <w:rPr>
          <w:rStyle w:val="BodyText1"/>
          <w:rFonts w:eastAsia="Calibri"/>
          <w:sz w:val="16"/>
        </w:rPr>
        <w:t xml:space="preserve">state of </w:t>
      </w:r>
      <w:r>
        <w:rPr>
          <w:rStyle w:val="BodyText2"/>
          <w:rFonts w:eastAsia="Calibri"/>
          <w:sz w:val="16"/>
          <w:szCs w:val="20"/>
        </w:rPr>
        <w:t xml:space="preserve">public </w:t>
      </w:r>
      <w:r>
        <w:rPr>
          <w:rStyle w:val="BodyText1"/>
          <w:rFonts w:eastAsia="Calibri"/>
          <w:sz w:val="16"/>
        </w:rPr>
        <w:t xml:space="preserve">education could join together to express their frustrations, anger, disillusionment, </w:t>
      </w:r>
      <w:r>
        <w:rPr>
          <w:rStyle w:val="BodyText2"/>
          <w:rFonts w:eastAsia="Calibri"/>
          <w:sz w:val="16"/>
          <w:szCs w:val="20"/>
        </w:rPr>
        <w:t xml:space="preserve">and </w:t>
      </w:r>
      <w:r>
        <w:rPr>
          <w:rStyle w:val="BodyText1"/>
          <w:rFonts w:eastAsia="Calibri"/>
          <w:sz w:val="16"/>
        </w:rPr>
        <w:t xml:space="preserve">emotions regarding the schools, but without a focus for their discussions, they could easily agree about </w:t>
      </w:r>
      <w:r>
        <w:rPr>
          <w:rStyle w:val="BodyText2"/>
          <w:rFonts w:eastAsia="Calibri"/>
          <w:sz w:val="16"/>
          <w:szCs w:val="20"/>
        </w:rPr>
        <w:t xml:space="preserve">the </w:t>
      </w:r>
      <w:r>
        <w:rPr>
          <w:rStyle w:val="BodyText1"/>
          <w:rFonts w:eastAsia="Calibri"/>
          <w:sz w:val="16"/>
        </w:rPr>
        <w:t xml:space="preserve">sorry state of education without finding points of clarity or </w:t>
      </w:r>
      <w:r>
        <w:rPr>
          <w:rStyle w:val="BodyText2"/>
          <w:rFonts w:eastAsia="Calibri"/>
          <w:sz w:val="16"/>
          <w:szCs w:val="20"/>
        </w:rPr>
        <w:t xml:space="preserve">potential </w:t>
      </w:r>
      <w:r>
        <w:rPr>
          <w:rStyle w:val="BodyText1"/>
          <w:rFonts w:eastAsia="Calibri"/>
          <w:sz w:val="16"/>
        </w:rPr>
        <w:t xml:space="preserve">solutions. </w:t>
      </w:r>
      <w:r w:rsidRPr="00494982">
        <w:rPr>
          <w:rStyle w:val="StyleBoldUnderline"/>
          <w:highlight w:val="cyan"/>
        </w:rPr>
        <w:t xml:space="preserve">A </w:t>
      </w:r>
      <w:r w:rsidRPr="00494982">
        <w:rPr>
          <w:rStyle w:val="BoldUnderline"/>
          <w:highlight w:val="cyan"/>
        </w:rPr>
        <w:t>gripe session</w:t>
      </w:r>
      <w:r w:rsidRPr="00494982">
        <w:rPr>
          <w:rStyle w:val="StyleBoldUnderline"/>
          <w:highlight w:val="cyan"/>
        </w:rPr>
        <w:t xml:space="preserve"> would follow</w:t>
      </w:r>
      <w:r>
        <w:rPr>
          <w:rStyle w:val="BodyText2"/>
          <w:rFonts w:eastAsia="Calibri"/>
          <w:sz w:val="16"/>
          <w:szCs w:val="20"/>
        </w:rPr>
        <w:t xml:space="preserve">. </w:t>
      </w:r>
      <w:r w:rsidRPr="00494982">
        <w:rPr>
          <w:rStyle w:val="StyleBoldUnderline"/>
          <w:highlight w:val="cyan"/>
        </w:rPr>
        <w:t>But if a precise question is posed</w:t>
      </w:r>
      <w:r>
        <w:rPr>
          <w:rStyle w:val="BodyText1"/>
          <w:rFonts w:eastAsia="Calibri"/>
          <w:sz w:val="16"/>
        </w:rPr>
        <w:t xml:space="preserve">—such as </w:t>
      </w:r>
      <w:r>
        <w:rPr>
          <w:rStyle w:val="BodytextItalic"/>
          <w:rFonts w:ascii="Arial" w:eastAsia="Calibri" w:hAnsi="Arial" w:cs="Arial"/>
          <w:sz w:val="16"/>
          <w:szCs w:val="20"/>
        </w:rPr>
        <w:t>“What</w:t>
      </w:r>
      <w:r>
        <w:rPr>
          <w:rStyle w:val="BodyText1"/>
          <w:rFonts w:eastAsia="Calibri"/>
          <w:sz w:val="16"/>
        </w:rPr>
        <w:t xml:space="preserve"> can be done </w:t>
      </w:r>
      <w:r>
        <w:rPr>
          <w:rStyle w:val="BodyText2"/>
          <w:rFonts w:eastAsia="Calibri"/>
          <w:sz w:val="16"/>
          <w:szCs w:val="20"/>
        </w:rPr>
        <w:t xml:space="preserve">to </w:t>
      </w:r>
      <w:r>
        <w:rPr>
          <w:rStyle w:val="BodytextItalic"/>
          <w:rFonts w:ascii="Arial" w:eastAsia="Calibri" w:hAnsi="Arial" w:cs="Arial"/>
          <w:sz w:val="16"/>
          <w:szCs w:val="20"/>
        </w:rPr>
        <w:t>improve</w:t>
      </w:r>
      <w:r>
        <w:rPr>
          <w:rStyle w:val="BodyText1"/>
          <w:rFonts w:eastAsia="Calibri"/>
          <w:sz w:val="16"/>
        </w:rPr>
        <w:t xml:space="preserve"> </w:t>
      </w:r>
      <w:r>
        <w:rPr>
          <w:rStyle w:val="BodyText2"/>
          <w:rFonts w:eastAsia="Calibri"/>
          <w:sz w:val="16"/>
          <w:szCs w:val="20"/>
        </w:rPr>
        <w:t xml:space="preserve">public </w:t>
      </w:r>
      <w:r>
        <w:rPr>
          <w:rStyle w:val="BodyText1"/>
          <w:rFonts w:eastAsia="Calibri"/>
          <w:sz w:val="16"/>
        </w:rPr>
        <w:t>education?</w:t>
      </w:r>
      <w:r>
        <w:rPr>
          <w:rStyle w:val="BodyText1"/>
          <w:rFonts w:eastAsia="Calibri"/>
          <w:sz w:val="16"/>
          <w:vertAlign w:val="superscript"/>
        </w:rPr>
        <w:t>”</w:t>
      </w:r>
      <w:r>
        <w:rPr>
          <w:rStyle w:val="BodyText1"/>
          <w:rFonts w:eastAsia="Calibri"/>
          <w:sz w:val="16"/>
        </w:rPr>
        <w:t>—</w:t>
      </w:r>
      <w:r w:rsidRPr="007C77F3">
        <w:rPr>
          <w:rStyle w:val="StyleBoldUnderline"/>
        </w:rPr>
        <w:t xml:space="preserve">then </w:t>
      </w:r>
      <w:r w:rsidRPr="00494982">
        <w:rPr>
          <w:rStyle w:val="StyleBoldUnderline"/>
          <w:highlight w:val="cyan"/>
        </w:rPr>
        <w:t>a more profitable</w:t>
      </w:r>
      <w:r w:rsidRPr="007C77F3">
        <w:rPr>
          <w:rStyle w:val="StyleBoldUnderline"/>
        </w:rPr>
        <w:t xml:space="preserve"> area of </w:t>
      </w:r>
      <w:r w:rsidRPr="00494982">
        <w:rPr>
          <w:rStyle w:val="StyleBoldUnderline"/>
          <w:highlight w:val="cyan"/>
        </w:rPr>
        <w:t>discussion is opened</w:t>
      </w:r>
      <w:r w:rsidRPr="007C77F3">
        <w:rPr>
          <w:rStyle w:val="StyleBoldUnderline"/>
        </w:rPr>
        <w:t xml:space="preserve"> up simply </w:t>
      </w:r>
      <w:r w:rsidRPr="00494982">
        <w:rPr>
          <w:rStyle w:val="StyleBoldUnderline"/>
          <w:highlight w:val="cyan"/>
        </w:rPr>
        <w:t xml:space="preserve">by placing a focus on </w:t>
      </w:r>
      <w:r w:rsidRPr="007C77F3">
        <w:rPr>
          <w:rStyle w:val="StyleBoldUnderline"/>
        </w:rPr>
        <w:t xml:space="preserve">the search for </w:t>
      </w:r>
      <w:r w:rsidRPr="00494982">
        <w:rPr>
          <w:rStyle w:val="StyleBoldUnderline"/>
          <w:highlight w:val="cyan"/>
        </w:rPr>
        <w:t>a</w:t>
      </w:r>
      <w:r w:rsidRPr="00494982">
        <w:rPr>
          <w:rStyle w:val="BodyText1"/>
          <w:rFonts w:eastAsia="Calibri"/>
          <w:sz w:val="16"/>
          <w:highlight w:val="cyan"/>
        </w:rPr>
        <w:t xml:space="preserve"> </w:t>
      </w:r>
      <w:r w:rsidRPr="00494982">
        <w:rPr>
          <w:rStyle w:val="Emphasis"/>
          <w:highlight w:val="cyan"/>
        </w:rPr>
        <w:t xml:space="preserve">concrete solution </w:t>
      </w:r>
      <w:r>
        <w:rPr>
          <w:rStyle w:val="Emphasis"/>
        </w:rPr>
        <w:t>step.</w:t>
      </w:r>
      <w:r>
        <w:rPr>
          <w:rStyle w:val="BodyText1"/>
          <w:rFonts w:eastAsia="Calibri"/>
          <w:sz w:val="16"/>
        </w:rPr>
        <w:t xml:space="preserve"> One or more judgments can be phrased </w:t>
      </w:r>
      <w:r>
        <w:rPr>
          <w:rStyle w:val="BodyText2"/>
          <w:rFonts w:eastAsia="Calibri"/>
          <w:sz w:val="16"/>
          <w:szCs w:val="20"/>
        </w:rPr>
        <w:t xml:space="preserve">in </w:t>
      </w:r>
      <w:r>
        <w:rPr>
          <w:rStyle w:val="BodyText1"/>
          <w:rFonts w:eastAsia="Calibri"/>
          <w:sz w:val="16"/>
        </w:rPr>
        <w:t xml:space="preserve">the form of debate propositions, motions for parliamentary debate, or </w:t>
      </w:r>
      <w:r>
        <w:rPr>
          <w:rStyle w:val="BodyText2"/>
          <w:rFonts w:eastAsia="Calibri"/>
          <w:sz w:val="16"/>
          <w:szCs w:val="20"/>
        </w:rPr>
        <w:t xml:space="preserve">bills </w:t>
      </w:r>
      <w:r>
        <w:rPr>
          <w:rStyle w:val="BodyText1"/>
          <w:rFonts w:eastAsia="Calibri"/>
          <w:sz w:val="16"/>
        </w:rPr>
        <w:t>for legislative assemblies, The statements "</w:t>
      </w:r>
      <w:r w:rsidRPr="007C77F3">
        <w:rPr>
          <w:rStyle w:val="StyleBoldUnderline"/>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sz w:val="16"/>
          <w:szCs w:val="20"/>
        </w:rPr>
        <w:t xml:space="preserve">should </w:t>
      </w:r>
      <w:r>
        <w:rPr>
          <w:rStyle w:val="BodyText1"/>
          <w:rFonts w:eastAsia="Calibri"/>
          <w:sz w:val="16"/>
        </w:rPr>
        <w:t xml:space="preserve">adopt a school voucher program" </w:t>
      </w:r>
      <w:r w:rsidRPr="007C77F3">
        <w:rPr>
          <w:rStyle w:val="StyleBoldUnderline"/>
        </w:rPr>
        <w:t xml:space="preserve">more clearly identify specific ways of dealing with educational problems in a manageable form, </w:t>
      </w:r>
      <w:r>
        <w:rPr>
          <w:rStyle w:val="BoldUnderline"/>
        </w:rPr>
        <w:t>suitable for debate</w:t>
      </w:r>
      <w:r>
        <w:rPr>
          <w:rStyle w:val="BodyText1"/>
          <w:rFonts w:eastAsia="Calibri"/>
          <w:sz w:val="16"/>
        </w:rPr>
        <w:t xml:space="preserve">. They provide specific policies </w:t>
      </w:r>
      <w:r>
        <w:rPr>
          <w:rStyle w:val="BodyText2"/>
          <w:rFonts w:eastAsia="Calibri"/>
          <w:sz w:val="16"/>
          <w:szCs w:val="20"/>
        </w:rPr>
        <w:t xml:space="preserve">to be </w:t>
      </w:r>
      <w:r>
        <w:rPr>
          <w:rStyle w:val="BodyText1"/>
          <w:rFonts w:eastAsia="Calibri"/>
          <w:sz w:val="16"/>
        </w:rPr>
        <w:t xml:space="preserve">investigated and </w:t>
      </w:r>
      <w:r>
        <w:rPr>
          <w:rStyle w:val="BodyText2"/>
          <w:rFonts w:eastAsia="Calibri"/>
          <w:sz w:val="16"/>
          <w:szCs w:val="20"/>
        </w:rPr>
        <w:t xml:space="preserve">aid </w:t>
      </w:r>
      <w:r>
        <w:rPr>
          <w:rStyle w:val="BodyText1"/>
          <w:rFonts w:eastAsia="Calibri"/>
          <w:sz w:val="16"/>
        </w:rPr>
        <w:t xml:space="preserve">discussants </w:t>
      </w:r>
      <w:r>
        <w:rPr>
          <w:rStyle w:val="BodyText2"/>
          <w:rFonts w:eastAsia="Calibri"/>
          <w:sz w:val="16"/>
          <w:szCs w:val="20"/>
        </w:rPr>
        <w:t xml:space="preserve">in </w:t>
      </w:r>
      <w:r>
        <w:rPr>
          <w:rStyle w:val="BodyText1"/>
          <w:rFonts w:eastAsia="Calibri"/>
          <w:sz w:val="16"/>
        </w:rPr>
        <w:t xml:space="preserve">identifying points of difference. </w:t>
      </w:r>
      <w:r w:rsidRPr="007C77F3">
        <w:rPr>
          <w:rStyle w:val="StyleBoldUnderline"/>
        </w:rPr>
        <w:t xml:space="preserve">This </w:t>
      </w:r>
      <w:r w:rsidRPr="00494982">
        <w:rPr>
          <w:rStyle w:val="StyleBoldUnderline"/>
          <w:highlight w:val="cyan"/>
        </w:rPr>
        <w:t>focus</w:t>
      </w:r>
      <w:r w:rsidRPr="007C77F3">
        <w:rPr>
          <w:rStyle w:val="StyleBoldUnderline"/>
        </w:rPr>
        <w:t xml:space="preserve"> contributes to better and more informed decision making with</w:t>
      </w:r>
      <w:r>
        <w:rPr>
          <w:rStyle w:val="BodyText1"/>
          <w:rFonts w:eastAsia="Calibri"/>
          <w:sz w:val="16"/>
        </w:rPr>
        <w:t xml:space="preserve"> </w:t>
      </w:r>
      <w:r>
        <w:rPr>
          <w:rStyle w:val="BodyText2"/>
          <w:rFonts w:eastAsia="Calibri"/>
          <w:sz w:val="16"/>
          <w:szCs w:val="20"/>
        </w:rPr>
        <w:t xml:space="preserve">the </w:t>
      </w:r>
      <w:r w:rsidRPr="007C77F3">
        <w:rPr>
          <w:rStyle w:val="StyleBoldUnderline"/>
        </w:rPr>
        <w:t>potential</w:t>
      </w:r>
      <w:r>
        <w:rPr>
          <w:rStyle w:val="BodytextBold"/>
          <w:rFonts w:eastAsiaTheme="minorEastAsia" w:cs="Arial"/>
          <w:szCs w:val="20"/>
        </w:rPr>
        <w:t xml:space="preserve"> </w:t>
      </w:r>
      <w:r>
        <w:rPr>
          <w:rStyle w:val="BodyText1"/>
          <w:rFonts w:eastAsia="Calibri"/>
          <w:sz w:val="16"/>
        </w:rPr>
        <w:t xml:space="preserve">for </w:t>
      </w:r>
      <w:r>
        <w:rPr>
          <w:rStyle w:val="BoldUnderline"/>
        </w:rPr>
        <w:t>better results.</w:t>
      </w:r>
      <w:r>
        <w:rPr>
          <w:rStyle w:val="BodyText1"/>
          <w:rFonts w:eastAsia="Calibri"/>
          <w:sz w:val="16"/>
        </w:rPr>
        <w:t xml:space="preserve"> </w:t>
      </w:r>
      <w:r w:rsidRPr="00494982">
        <w:rPr>
          <w:rStyle w:val="StyleBoldUnderline"/>
          <w:highlight w:val="cyan"/>
        </w:rPr>
        <w:t>In aca</w:t>
      </w:r>
      <w:r w:rsidRPr="00494982">
        <w:rPr>
          <w:rStyle w:val="StyleBoldUnderline"/>
          <w:highlight w:val="cyan"/>
        </w:rPr>
        <w:softHyphen/>
        <w:t>demic debate</w:t>
      </w:r>
      <w:r>
        <w:rPr>
          <w:rStyle w:val="BodyText1"/>
          <w:rFonts w:eastAsia="Calibri"/>
          <w:sz w:val="16"/>
        </w:rPr>
        <w:t xml:space="preserve">, </w:t>
      </w:r>
      <w:r>
        <w:rPr>
          <w:rStyle w:val="BodyText2"/>
          <w:rFonts w:eastAsia="Calibri"/>
          <w:sz w:val="16"/>
          <w:szCs w:val="20"/>
        </w:rPr>
        <w:t xml:space="preserve">it </w:t>
      </w:r>
      <w:r w:rsidRPr="00494982">
        <w:rPr>
          <w:rStyle w:val="StyleBoldUnderline"/>
          <w:highlight w:val="cyan"/>
        </w:rPr>
        <w:t>provides</w:t>
      </w:r>
      <w:r w:rsidRPr="007C77F3">
        <w:rPr>
          <w:rStyle w:val="StyleBoldUnderline"/>
        </w:rPr>
        <w:t xml:space="preserve"> </w:t>
      </w:r>
      <w:r w:rsidRPr="00494982">
        <w:rPr>
          <w:rStyle w:val="BoldUnderline"/>
          <w:highlight w:val="cyan"/>
        </w:rPr>
        <w:t>better depth of argumentation</w:t>
      </w:r>
      <w:r w:rsidRPr="00494982">
        <w:rPr>
          <w:rStyle w:val="BodyText1"/>
          <w:rFonts w:eastAsia="Calibri"/>
          <w:sz w:val="16"/>
          <w:highlight w:val="cyan"/>
        </w:rPr>
        <w:t xml:space="preserve"> </w:t>
      </w:r>
      <w:r w:rsidRPr="00494982">
        <w:rPr>
          <w:rStyle w:val="StyleBoldUnderline"/>
          <w:highlight w:val="cyan"/>
        </w:rPr>
        <w:t>and enhanced opportu</w:t>
      </w:r>
      <w:r w:rsidRPr="00494982">
        <w:rPr>
          <w:rStyle w:val="StyleBoldUnderline"/>
          <w:highlight w:val="cyan"/>
        </w:rPr>
        <w:softHyphen/>
        <w:t>nity for</w:t>
      </w:r>
      <w:r w:rsidRPr="007C77F3">
        <w:rPr>
          <w:rStyle w:val="StyleBoldUnderline"/>
        </w:rPr>
        <w:t xml:space="preserve"> reaping</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educational </w:t>
      </w:r>
      <w:r w:rsidRPr="007C77F3">
        <w:rPr>
          <w:rStyle w:val="StyleBoldUnderline"/>
        </w:rPr>
        <w:t xml:space="preserve">benefits of </w:t>
      </w:r>
      <w:r w:rsidRPr="00494982">
        <w:rPr>
          <w:rStyle w:val="StyleBoldUnderline"/>
          <w:highlight w:val="cyan"/>
        </w:rPr>
        <w:t>participation</w:t>
      </w:r>
      <w:r w:rsidRPr="007C77F3">
        <w:rPr>
          <w:rStyle w:val="StyleBoldUnderline"/>
        </w:rPr>
        <w:t>.</w:t>
      </w:r>
      <w:r>
        <w:rPr>
          <w:rStyle w:val="BodyText2"/>
          <w:rFonts w:eastAsia="Calibri"/>
          <w:sz w:val="16"/>
          <w:szCs w:val="20"/>
        </w:rPr>
        <w:t xml:space="preserve"> In </w:t>
      </w:r>
      <w:r>
        <w:rPr>
          <w:rStyle w:val="BodyText1"/>
          <w:rFonts w:eastAsia="Calibri"/>
          <w:sz w:val="16"/>
        </w:rPr>
        <w:t xml:space="preserve">the </w:t>
      </w:r>
      <w:r>
        <w:rPr>
          <w:rStyle w:val="BodyText2"/>
          <w:rFonts w:eastAsia="Calibri"/>
          <w:sz w:val="16"/>
          <w:szCs w:val="20"/>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sz w:val="16"/>
          <w:szCs w:val="20"/>
        </w:rPr>
        <w:t xml:space="preserve">the </w:t>
      </w:r>
      <w:r>
        <w:rPr>
          <w:rStyle w:val="BodyText1"/>
          <w:rFonts w:eastAsia="Calibri"/>
          <w:sz w:val="16"/>
        </w:rPr>
        <w:t xml:space="preserve">debate. </w:t>
      </w:r>
      <w:r>
        <w:rPr>
          <w:rStyle w:val="BoldUnderline"/>
        </w:rPr>
        <w:t>To have a productive debate</w:t>
      </w:r>
      <w:r w:rsidRPr="007C77F3">
        <w:rPr>
          <w:rStyle w:val="StyleBoldUnderline"/>
        </w:rPr>
        <w:t xml:space="preserve">, which facilitates effective decision making </w:t>
      </w:r>
      <w:r w:rsidRPr="00494982">
        <w:rPr>
          <w:rStyle w:val="StyleBoldUnderline"/>
          <w:highlight w:val="cyan"/>
        </w:rPr>
        <w:t>by</w:t>
      </w:r>
      <w:r>
        <w:rPr>
          <w:rStyle w:val="BodyText2"/>
          <w:rFonts w:eastAsia="Calibri"/>
          <w:sz w:val="16"/>
          <w:szCs w:val="20"/>
        </w:rPr>
        <w:t xml:space="preserve"> </w:t>
      </w:r>
      <w:r>
        <w:rPr>
          <w:rStyle w:val="Emphasis"/>
        </w:rPr>
        <w:t xml:space="preserve">directing and </w:t>
      </w:r>
      <w:r w:rsidRPr="00494982">
        <w:rPr>
          <w:rStyle w:val="Emphasis"/>
          <w:highlight w:val="cyan"/>
        </w:rPr>
        <w:t>placing limits on</w:t>
      </w:r>
      <w:r>
        <w:rPr>
          <w:rStyle w:val="Emphasis"/>
        </w:rPr>
        <w:t xml:space="preserve"> </w:t>
      </w:r>
      <w:r w:rsidRPr="00494982">
        <w:rPr>
          <w:rStyle w:val="Emphasis"/>
          <w:highlight w:val="cyan"/>
        </w:rPr>
        <w:t>the decision to be made</w:t>
      </w:r>
      <w:r w:rsidRPr="00494982">
        <w:rPr>
          <w:rStyle w:val="BodyText1"/>
          <w:rFonts w:eastAsia="Calibri"/>
          <w:sz w:val="16"/>
          <w:highlight w:val="cyan"/>
        </w:rPr>
        <w:t xml:space="preserve">, </w:t>
      </w:r>
      <w:r w:rsidRPr="00494982">
        <w:rPr>
          <w:rStyle w:val="StyleBoldUnderline"/>
          <w:highlight w:val="cyan"/>
        </w:rPr>
        <w:t>the basis for argument should be</w:t>
      </w:r>
      <w:r w:rsidRPr="007C77F3">
        <w:rPr>
          <w:rStyle w:val="StyleBoldUnderline"/>
        </w:rPr>
        <w:t xml:space="preserve"> </w:t>
      </w:r>
      <w:r>
        <w:rPr>
          <w:rStyle w:val="BoldUnderline"/>
        </w:rPr>
        <w:t xml:space="preserve">clearly </w:t>
      </w:r>
      <w:r w:rsidRPr="00494982">
        <w:rPr>
          <w:rStyle w:val="BoldUnderline"/>
          <w:highlight w:val="cyan"/>
        </w:rPr>
        <w:t>defined</w:t>
      </w:r>
      <w:r>
        <w:rPr>
          <w:rStyle w:val="BodyText2"/>
          <w:rFonts w:eastAsia="Calibri"/>
          <w:sz w:val="16"/>
          <w:szCs w:val="20"/>
        </w:rPr>
        <w:t xml:space="preserve">. </w:t>
      </w:r>
      <w:r w:rsidRPr="007C77F3">
        <w:rPr>
          <w:rStyle w:val="StyleBoldUnderline"/>
        </w:rPr>
        <w:t>If we merely talk about a topic,</w:t>
      </w:r>
      <w:r>
        <w:rPr>
          <w:rStyle w:val="BodyText2"/>
          <w:rFonts w:eastAsia="Calibri"/>
          <w:sz w:val="16"/>
          <w:szCs w:val="20"/>
        </w:rPr>
        <w:t xml:space="preserve"> </w:t>
      </w:r>
      <w:r w:rsidRPr="007C77F3">
        <w:rPr>
          <w:rStyle w:val="StyleBoldUnderline"/>
        </w:rPr>
        <w:t>such as ‘"homeless</w:t>
      </w:r>
      <w:r w:rsidRPr="007C77F3">
        <w:rPr>
          <w:rStyle w:val="StyleBoldUnderline"/>
        </w:rPr>
        <w:softHyphen/>
        <w:t>ness,”</w:t>
      </w:r>
      <w:r>
        <w:rPr>
          <w:rStyle w:val="BodyText1"/>
          <w:rFonts w:eastAsia="Calibri"/>
          <w:sz w:val="16"/>
        </w:rPr>
        <w:t xml:space="preserve"> </w:t>
      </w:r>
      <w:r>
        <w:rPr>
          <w:rStyle w:val="BodyText2"/>
          <w:rFonts w:eastAsia="Calibri"/>
          <w:sz w:val="16"/>
          <w:szCs w:val="20"/>
        </w:rPr>
        <w:t xml:space="preserve">or </w:t>
      </w:r>
      <w:r>
        <w:rPr>
          <w:rStyle w:val="BodyText1"/>
          <w:rFonts w:eastAsia="Calibri"/>
          <w:sz w:val="16"/>
        </w:rPr>
        <w:t xml:space="preserve">“abortion,” </w:t>
      </w:r>
      <w:r w:rsidRPr="007C77F3">
        <w:rPr>
          <w:rStyle w:val="StyleBoldUnderline"/>
        </w:rPr>
        <w:t>Or “crime,” or</w:t>
      </w:r>
      <w:r>
        <w:rPr>
          <w:rStyle w:val="BodyText2"/>
          <w:rFonts w:eastAsia="Calibri"/>
          <w:sz w:val="16"/>
          <w:szCs w:val="20"/>
        </w:rPr>
        <w:t xml:space="preserve"> </w:t>
      </w:r>
      <w:r>
        <w:rPr>
          <w:rStyle w:val="BodyText1"/>
          <w:rFonts w:eastAsia="Calibri"/>
          <w:sz w:val="16"/>
        </w:rPr>
        <w:t>“global warm</w:t>
      </w:r>
      <w:r w:rsidRPr="007C77F3">
        <w:rPr>
          <w:rStyle w:val="StyleBoldUnderline"/>
        </w:rPr>
        <w:t>i</w:t>
      </w:r>
      <w:r>
        <w:rPr>
          <w:rStyle w:val="BodyText1"/>
          <w:rFonts w:eastAsia="Calibri"/>
          <w:sz w:val="16"/>
        </w:rPr>
        <w:t xml:space="preserve">ng,” </w:t>
      </w:r>
      <w:r w:rsidRPr="007C77F3">
        <w:rPr>
          <w:rStyle w:val="StyleBoldUnderline"/>
        </w:rPr>
        <w:t xml:space="preserve">we are likely to have an interesting discussion </w:t>
      </w:r>
      <w:r w:rsidRPr="007C77F3">
        <w:rPr>
          <w:rStyle w:val="StyleBoldUnderline"/>
        </w:rPr>
        <w:lastRenderedPageBreak/>
        <w:t>but not to establish a profitable basis for argument</w:t>
      </w:r>
      <w:r>
        <w:rPr>
          <w:rStyle w:val="BodyText1"/>
          <w:rFonts w:eastAsia="Calibri"/>
          <w:sz w:val="16"/>
        </w:rPr>
        <w:t>. For</w:t>
      </w:r>
      <w:r>
        <w:rPr>
          <w:rStyle w:val="BodyText2"/>
          <w:rFonts w:eastAsia="Calibri"/>
          <w:sz w:val="16"/>
          <w:szCs w:val="20"/>
        </w:rPr>
        <w:t xml:space="preserve"> </w:t>
      </w:r>
      <w:r>
        <w:rPr>
          <w:rStyle w:val="BodyText1"/>
          <w:rFonts w:eastAsia="Calibri"/>
          <w:sz w:val="16"/>
        </w:rPr>
        <w:t xml:space="preserve">example, </w:t>
      </w:r>
      <w:r>
        <w:rPr>
          <w:rStyle w:val="BodyText2"/>
          <w:rFonts w:eastAsia="Calibri"/>
          <w:sz w:val="16"/>
          <w:szCs w:val="20"/>
        </w:rPr>
        <w:t xml:space="preserve">the statement </w:t>
      </w:r>
      <w:r>
        <w:rPr>
          <w:rStyle w:val="BodyText2"/>
          <w:rFonts w:eastAsia="Calibri"/>
          <w:sz w:val="16"/>
          <w:szCs w:val="20"/>
          <w:vertAlign w:val="superscript"/>
        </w:rPr>
        <w:t>“</w:t>
      </w:r>
      <w:r>
        <w:rPr>
          <w:rStyle w:val="BodyText2"/>
          <w:rFonts w:eastAsia="Calibri"/>
          <w:sz w:val="16"/>
          <w:szCs w:val="20"/>
        </w:rPr>
        <w:t xml:space="preserve">Resolved: That the pen </w:t>
      </w:r>
      <w:r>
        <w:rPr>
          <w:rStyle w:val="BodyText1"/>
          <w:rFonts w:eastAsia="Calibri"/>
          <w:sz w:val="16"/>
        </w:rPr>
        <w:t xml:space="preserve">is mightier than the sword” </w:t>
      </w:r>
      <w:r>
        <w:rPr>
          <w:rStyle w:val="BodyText2"/>
          <w:rFonts w:eastAsia="Calibri"/>
          <w:sz w:val="16"/>
          <w:szCs w:val="20"/>
        </w:rPr>
        <w:t xml:space="preserve">is debatable, </w:t>
      </w:r>
      <w:r>
        <w:rPr>
          <w:rStyle w:val="BodyText1"/>
          <w:rFonts w:eastAsia="Calibri"/>
          <w:sz w:val="16"/>
        </w:rPr>
        <w:t xml:space="preserve">yet by itself fails to provide </w:t>
      </w:r>
      <w:r>
        <w:rPr>
          <w:rStyle w:val="BodyText2"/>
          <w:rFonts w:eastAsia="Calibri"/>
          <w:sz w:val="16"/>
          <w:szCs w:val="20"/>
        </w:rPr>
        <w:t xml:space="preserve">much basis for </w:t>
      </w:r>
      <w:r>
        <w:rPr>
          <w:rStyle w:val="BodyText1"/>
          <w:rFonts w:eastAsia="Calibri"/>
          <w:sz w:val="16"/>
        </w:rPr>
        <w:t xml:space="preserve">dear </w:t>
      </w:r>
      <w:r>
        <w:rPr>
          <w:rStyle w:val="BodyText2"/>
          <w:rFonts w:eastAsia="Calibri"/>
          <w:sz w:val="16"/>
          <w:szCs w:val="20"/>
        </w:rPr>
        <w:t>argumen</w:t>
      </w:r>
      <w:r>
        <w:rPr>
          <w:rStyle w:val="BodyText2"/>
          <w:rFonts w:eastAsia="Calibri"/>
          <w:sz w:val="16"/>
          <w:szCs w:val="20"/>
        </w:rPr>
        <w:softHyphen/>
      </w:r>
      <w:r>
        <w:rPr>
          <w:rStyle w:val="BodyText1"/>
          <w:rFonts w:eastAsia="Calibri"/>
          <w:sz w:val="16"/>
        </w:rPr>
        <w:t xml:space="preserve">tation. </w:t>
      </w:r>
      <w:r>
        <w:rPr>
          <w:rStyle w:val="BodyText2"/>
          <w:rFonts w:eastAsia="Calibri"/>
          <w:sz w:val="16"/>
          <w:szCs w:val="20"/>
        </w:rPr>
        <w:t xml:space="preserve">If </w:t>
      </w:r>
      <w:r>
        <w:rPr>
          <w:rStyle w:val="BodyText1"/>
          <w:rFonts w:eastAsia="Calibri"/>
          <w:sz w:val="16"/>
        </w:rPr>
        <w:t xml:space="preserve">we take </w:t>
      </w:r>
      <w:r>
        <w:rPr>
          <w:rStyle w:val="BodyText2"/>
          <w:rFonts w:eastAsia="Calibri"/>
          <w:sz w:val="16"/>
          <w:szCs w:val="20"/>
        </w:rPr>
        <w:t xml:space="preserve">this statement </w:t>
      </w:r>
      <w:r>
        <w:rPr>
          <w:rStyle w:val="BodyText1"/>
          <w:rFonts w:eastAsia="Calibri"/>
          <w:sz w:val="16"/>
        </w:rPr>
        <w:t xml:space="preserve">to mean </w:t>
      </w:r>
      <w:r>
        <w:rPr>
          <w:rStyle w:val="BodyText1"/>
          <w:rFonts w:eastAsia="Calibri"/>
          <w:i/>
          <w:sz w:val="16"/>
        </w:rPr>
        <w:t>Iliad</w:t>
      </w:r>
      <w:r>
        <w:rPr>
          <w:rStyle w:val="BodyText1"/>
          <w:rFonts w:eastAsia="Calibri"/>
          <w:sz w:val="16"/>
        </w:rPr>
        <w:t xml:space="preserve"> the </w:t>
      </w:r>
      <w:r>
        <w:rPr>
          <w:rStyle w:val="BodyText2"/>
          <w:rFonts w:eastAsia="Calibri"/>
          <w:sz w:val="16"/>
          <w:szCs w:val="20"/>
        </w:rPr>
        <w:t xml:space="preserve">written </w:t>
      </w:r>
      <w:r>
        <w:rPr>
          <w:rStyle w:val="BodyText1"/>
          <w:rFonts w:eastAsia="Calibri"/>
          <w:sz w:val="16"/>
        </w:rPr>
        <w:t xml:space="preserve">word </w:t>
      </w:r>
      <w:r>
        <w:rPr>
          <w:rStyle w:val="BodyText2"/>
          <w:rFonts w:eastAsia="Calibri"/>
          <w:sz w:val="16"/>
          <w:szCs w:val="20"/>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 xml:space="preserve">for </w:t>
      </w:r>
      <w:r>
        <w:rPr>
          <w:rStyle w:val="BodyText1"/>
          <w:rFonts w:eastAsia="Calibri"/>
          <w:sz w:val="16"/>
        </w:rPr>
        <w:t xml:space="preserve">some purposes, we can identify </w:t>
      </w:r>
      <w:r>
        <w:rPr>
          <w:rStyle w:val="BodyText2"/>
          <w:rFonts w:eastAsia="Calibri"/>
          <w:sz w:val="16"/>
          <w:szCs w:val="20"/>
        </w:rPr>
        <w:t xml:space="preserve">a problem area: </w:t>
      </w:r>
      <w:r>
        <w:rPr>
          <w:rStyle w:val="BodyText1"/>
          <w:rFonts w:eastAsia="Calibri"/>
          <w:sz w:val="16"/>
        </w:rPr>
        <w:t xml:space="preserve">the comparative effectiveness of writing or physical force for a specific purpose, </w:t>
      </w:r>
      <w:r>
        <w:rPr>
          <w:rStyle w:val="BodyText2"/>
          <w:rFonts w:eastAsia="Calibri"/>
          <w:sz w:val="16"/>
          <w:szCs w:val="20"/>
        </w:rPr>
        <w:t xml:space="preserve">perhaps </w:t>
      </w:r>
      <w:r>
        <w:rPr>
          <w:rStyle w:val="BodyText1"/>
          <w:rFonts w:eastAsia="Calibri"/>
          <w:sz w:val="16"/>
        </w:rPr>
        <w:t xml:space="preserve">promoting positive social </w:t>
      </w:r>
      <w:r>
        <w:rPr>
          <w:rStyle w:val="BodyText2"/>
          <w:rFonts w:eastAsia="Calibri"/>
          <w:sz w:val="16"/>
          <w:szCs w:val="20"/>
        </w:rPr>
        <w:t xml:space="preserve">change. </w:t>
      </w:r>
      <w:r>
        <w:rPr>
          <w:rStyle w:val="BodyText1"/>
          <w:rFonts w:eastAsia="Calibri"/>
          <w:sz w:val="16"/>
        </w:rPr>
        <w:t>(Note that “loose</w:t>
      </w:r>
      <w:r>
        <w:rPr>
          <w:rStyle w:val="BodyText1"/>
          <w:rFonts w:eastAsia="Calibri"/>
          <w:sz w:val="16"/>
          <w:vertAlign w:val="superscript"/>
        </w:rPr>
        <w:t>”</w:t>
      </w:r>
      <w:r>
        <w:rPr>
          <w:rStyle w:val="BodyText1"/>
          <w:rFonts w:eastAsia="Calibri"/>
          <w:sz w:val="16"/>
        </w:rPr>
        <w:t xml:space="preserve"> propositions, such as </w:t>
      </w:r>
      <w:r>
        <w:rPr>
          <w:rStyle w:val="BodyText2"/>
          <w:rFonts w:eastAsia="Calibri"/>
          <w:sz w:val="16"/>
          <w:szCs w:val="20"/>
        </w:rPr>
        <w:t xml:space="preserve">the </w:t>
      </w:r>
      <w:r>
        <w:rPr>
          <w:rStyle w:val="BodyText1"/>
          <w:rFonts w:eastAsia="Calibri"/>
          <w:sz w:val="16"/>
        </w:rPr>
        <w:t xml:space="preserve">example above, may </w:t>
      </w:r>
      <w:r>
        <w:rPr>
          <w:rStyle w:val="BodyText2"/>
          <w:rFonts w:eastAsia="Calibri"/>
          <w:sz w:val="16"/>
          <w:szCs w:val="20"/>
        </w:rPr>
        <w:t xml:space="preserve">be </w:t>
      </w:r>
      <w:r>
        <w:rPr>
          <w:rStyle w:val="BodyText1"/>
          <w:rFonts w:eastAsia="Calibri"/>
          <w:sz w:val="16"/>
        </w:rPr>
        <w:t xml:space="preserve">defined </w:t>
      </w:r>
      <w:r>
        <w:rPr>
          <w:rStyle w:val="BodyText2"/>
          <w:rFonts w:eastAsia="Calibri"/>
          <w:sz w:val="16"/>
          <w:szCs w:val="20"/>
        </w:rPr>
        <w:t xml:space="preserve">by </w:t>
      </w:r>
      <w:r>
        <w:rPr>
          <w:rStyle w:val="BodyText1"/>
          <w:rFonts w:eastAsia="Calibri"/>
          <w:sz w:val="16"/>
        </w:rPr>
        <w:t xml:space="preserve">their advocates </w:t>
      </w:r>
      <w:r>
        <w:rPr>
          <w:rStyle w:val="BodyText2"/>
          <w:rFonts w:eastAsia="Calibri"/>
          <w:sz w:val="16"/>
          <w:szCs w:val="20"/>
        </w:rPr>
        <w:t xml:space="preserve">in such </w:t>
      </w:r>
      <w:r>
        <w:rPr>
          <w:rStyle w:val="BodyText1"/>
          <w:rFonts w:eastAsia="Calibri"/>
          <w:sz w:val="16"/>
        </w:rPr>
        <w:t xml:space="preserve">a way as </w:t>
      </w:r>
      <w:r>
        <w:rPr>
          <w:rStyle w:val="BodyText2"/>
          <w:rFonts w:eastAsia="Calibri"/>
          <w:sz w:val="16"/>
          <w:szCs w:val="20"/>
        </w:rPr>
        <w:t xml:space="preserve">to </w:t>
      </w:r>
      <w:r>
        <w:rPr>
          <w:rStyle w:val="BodyText1"/>
          <w:rFonts w:eastAsia="Calibri"/>
          <w:sz w:val="16"/>
        </w:rPr>
        <w:t xml:space="preserve">facilitate a clear </w:t>
      </w:r>
      <w:r>
        <w:rPr>
          <w:rStyle w:val="BodyText2"/>
          <w:rFonts w:eastAsia="Calibri"/>
          <w:sz w:val="16"/>
          <w:szCs w:val="20"/>
        </w:rPr>
        <w:t xml:space="preserve">contrast </w:t>
      </w:r>
      <w:r>
        <w:rPr>
          <w:rStyle w:val="BodyText1"/>
          <w:rFonts w:eastAsia="Calibri"/>
          <w:sz w:val="16"/>
        </w:rPr>
        <w:t xml:space="preserve">of competing sides; through definitions and debate </w:t>
      </w:r>
      <w:r>
        <w:rPr>
          <w:rStyle w:val="BodyText2"/>
          <w:rFonts w:eastAsia="Calibri"/>
          <w:sz w:val="16"/>
          <w:szCs w:val="20"/>
        </w:rPr>
        <w:t>th</w:t>
      </w:r>
      <w:r>
        <w:rPr>
          <w:rStyle w:val="BodyText1"/>
          <w:rFonts w:eastAsia="Calibri"/>
          <w:sz w:val="16"/>
        </w:rPr>
        <w:t xml:space="preserve">ey </w:t>
      </w:r>
      <w:r>
        <w:rPr>
          <w:rStyle w:val="BodyText2"/>
          <w:rFonts w:eastAsia="Calibri"/>
          <w:sz w:val="16"/>
          <w:szCs w:val="20"/>
        </w:rPr>
        <w:t xml:space="preserve">“become” </w:t>
      </w:r>
      <w:r>
        <w:rPr>
          <w:rStyle w:val="BodyText1"/>
          <w:rFonts w:eastAsia="Calibri"/>
          <w:sz w:val="16"/>
        </w:rPr>
        <w:t xml:space="preserve">clearly understood statements </w:t>
      </w:r>
      <w:r>
        <w:rPr>
          <w:rStyle w:val="BodyText2"/>
          <w:rFonts w:eastAsia="Calibri"/>
          <w:sz w:val="16"/>
          <w:szCs w:val="20"/>
        </w:rPr>
        <w:t xml:space="preserve">even though they may not begin as such. There </w:t>
      </w:r>
      <w:r>
        <w:rPr>
          <w:rStyle w:val="BodyText1"/>
          <w:rFonts w:eastAsia="Calibri"/>
          <w:sz w:val="16"/>
        </w:rPr>
        <w:t xml:space="preserve">are </w:t>
      </w:r>
      <w:r>
        <w:rPr>
          <w:rStyle w:val="BodyText2"/>
          <w:rFonts w:eastAsia="Calibri"/>
          <w:sz w:val="16"/>
          <w:szCs w:val="20"/>
        </w:rPr>
        <w:t xml:space="preserve">formats for </w:t>
      </w:r>
      <w:r>
        <w:rPr>
          <w:rStyle w:val="BodyText1"/>
          <w:rFonts w:eastAsia="Calibri"/>
          <w:sz w:val="16"/>
        </w:rPr>
        <w:t xml:space="preserve">debate that </w:t>
      </w:r>
      <w:r>
        <w:rPr>
          <w:rStyle w:val="BodyText2"/>
          <w:rFonts w:eastAsia="Calibri"/>
          <w:sz w:val="16"/>
          <w:szCs w:val="20"/>
        </w:rPr>
        <w:t xml:space="preserve">often begin with </w:t>
      </w:r>
      <w:r>
        <w:rPr>
          <w:rStyle w:val="BodyText1"/>
          <w:rFonts w:eastAsia="Calibri"/>
          <w:sz w:val="16"/>
        </w:rPr>
        <w:t xml:space="preserve">this </w:t>
      </w:r>
      <w:r>
        <w:rPr>
          <w:rStyle w:val="BodyText2"/>
          <w:rFonts w:eastAsia="Calibri"/>
          <w:sz w:val="16"/>
          <w:szCs w:val="20"/>
        </w:rPr>
        <w:t xml:space="preserve">sort of proposition. However, </w:t>
      </w:r>
      <w:r w:rsidRPr="007C77F3">
        <w:rPr>
          <w:rStyle w:val="StyleBoldUnderline"/>
        </w:rPr>
        <w:t xml:space="preserve">in </w:t>
      </w:r>
      <w:r>
        <w:rPr>
          <w:rStyle w:val="BoldUnderline"/>
        </w:rPr>
        <w:t>any debate</w:t>
      </w:r>
      <w:r w:rsidRPr="007C77F3">
        <w:rPr>
          <w:rStyle w:val="StyleBoldUnderline"/>
        </w:rPr>
        <w:t>, at some point</w:t>
      </w:r>
      <w:r>
        <w:rPr>
          <w:rStyle w:val="BodyText2"/>
          <w:rFonts w:eastAsia="Calibri"/>
          <w:sz w:val="16"/>
          <w:szCs w:val="20"/>
        </w:rPr>
        <w:t xml:space="preserve">, </w:t>
      </w:r>
      <w:r w:rsidRPr="007C77F3">
        <w:rPr>
          <w:rStyle w:val="StyleBoldUnderline"/>
        </w:rPr>
        <w:t>effective and meaningful discussion relies on</w:t>
      </w:r>
      <w:r>
        <w:rPr>
          <w:rStyle w:val="BodyText1"/>
          <w:rFonts w:eastAsia="Calibri"/>
          <w:sz w:val="16"/>
        </w:rPr>
        <w:t xml:space="preserve"> </w:t>
      </w:r>
      <w:r w:rsidRPr="007C77F3">
        <w:rPr>
          <w:rStyle w:val="StyleBoldUnderline"/>
        </w:rPr>
        <w:t>identification of a clearly</w:t>
      </w:r>
      <w:r>
        <w:rPr>
          <w:rStyle w:val="BodyText1"/>
          <w:rFonts w:eastAsia="Calibri"/>
          <w:sz w:val="16"/>
        </w:rPr>
        <w:t xml:space="preserve"> </w:t>
      </w:r>
      <w:r w:rsidRPr="007C77F3">
        <w:rPr>
          <w:rStyle w:val="StyleBoldUnderline"/>
        </w:rPr>
        <w:t>stated or understood proposition</w:t>
      </w:r>
      <w:r>
        <w:rPr>
          <w:rStyle w:val="BodyText2"/>
          <w:rFonts w:eastAsia="Calibri"/>
          <w:sz w:val="16"/>
          <w:szCs w:val="20"/>
        </w:rPr>
        <w:t>.)</w:t>
      </w:r>
      <w:r>
        <w:rPr>
          <w:sz w:val="16"/>
        </w:rPr>
        <w:t xml:space="preserve"> </w:t>
      </w:r>
      <w:r>
        <w:rPr>
          <w:rStyle w:val="BodyText2"/>
          <w:rFonts w:eastAsia="Calibri"/>
          <w:sz w:val="16"/>
          <w:szCs w:val="20"/>
        </w:rPr>
        <w:t xml:space="preserve">Back to </w:t>
      </w:r>
      <w:r>
        <w:rPr>
          <w:rStyle w:val="BodyText1"/>
          <w:rFonts w:eastAsia="Calibri"/>
          <w:sz w:val="16"/>
        </w:rPr>
        <w:t xml:space="preserve">the example of </w:t>
      </w:r>
      <w:r>
        <w:rPr>
          <w:rStyle w:val="BodyText2"/>
          <w:rFonts w:eastAsia="Calibri"/>
          <w:sz w:val="16"/>
          <w:szCs w:val="20"/>
        </w:rPr>
        <w:t xml:space="preserve">the written </w:t>
      </w:r>
      <w:r>
        <w:rPr>
          <w:rStyle w:val="BodyText1"/>
          <w:rFonts w:eastAsia="Calibri"/>
          <w:sz w:val="16"/>
        </w:rPr>
        <w:t xml:space="preserve">word versus physical force. </w:t>
      </w:r>
      <w:r>
        <w:rPr>
          <w:rStyle w:val="BodyText1"/>
          <w:rFonts w:eastAsia="Calibri"/>
        </w:rPr>
        <w:t xml:space="preserve">Although we </w:t>
      </w:r>
      <w:r>
        <w:rPr>
          <w:rStyle w:val="BodyText2"/>
          <w:rFonts w:eastAsia="Calibri"/>
          <w:szCs w:val="20"/>
        </w:rPr>
        <w:t xml:space="preserve">now </w:t>
      </w:r>
      <w:r>
        <w:rPr>
          <w:rStyle w:val="BodyText1"/>
          <w:rFonts w:eastAsia="Calibri"/>
        </w:rPr>
        <w:t xml:space="preserve">have </w:t>
      </w:r>
      <w:r w:rsidRPr="00494982">
        <w:rPr>
          <w:rStyle w:val="BodyText1"/>
          <w:rFonts w:eastAsia="Calibri"/>
          <w:highlight w:val="cyan"/>
        </w:rPr>
        <w:t>a general subject</w:t>
      </w:r>
      <w:r>
        <w:rPr>
          <w:rStyle w:val="BodyText1"/>
          <w:rFonts w:eastAsia="Calibri"/>
        </w:rPr>
        <w:t xml:space="preserve">, we have not yet stated a problem. </w:t>
      </w:r>
      <w:r>
        <w:rPr>
          <w:rStyle w:val="BodyText2"/>
          <w:rFonts w:eastAsia="Calibri"/>
          <w:szCs w:val="20"/>
        </w:rPr>
        <w:t xml:space="preserve">It </w:t>
      </w:r>
      <w:r w:rsidRPr="00494982">
        <w:rPr>
          <w:rStyle w:val="Emphasis"/>
          <w:highlight w:val="cyan"/>
        </w:rPr>
        <w:t>is</w:t>
      </w:r>
      <w:r>
        <w:rPr>
          <w:rStyle w:val="BodyText2"/>
          <w:rFonts w:eastAsia="Calibri"/>
          <w:szCs w:val="20"/>
        </w:rPr>
        <w:t xml:space="preserve"> </w:t>
      </w:r>
      <w:r>
        <w:rPr>
          <w:rStyle w:val="BodyText1"/>
          <w:rFonts w:eastAsia="Calibri"/>
        </w:rPr>
        <w:t xml:space="preserve">still </w:t>
      </w:r>
      <w:r w:rsidRPr="00494982">
        <w:rPr>
          <w:rStyle w:val="Emphasis"/>
          <w:highlight w:val="cyan"/>
        </w:rPr>
        <w:t>too broad</w:t>
      </w:r>
      <w:r>
        <w:rPr>
          <w:rStyle w:val="BodyText1"/>
          <w:rFonts w:eastAsia="Calibri"/>
        </w:rPr>
        <w:t xml:space="preserve">, too loosely worded </w:t>
      </w:r>
      <w:r w:rsidRPr="00494982">
        <w:rPr>
          <w:rStyle w:val="BodyText1"/>
          <w:rFonts w:eastAsia="Calibri"/>
          <w:highlight w:val="cyan"/>
        </w:rPr>
        <w:t>to promote weII-organized argument</w:t>
      </w:r>
      <w:r>
        <w:rPr>
          <w:rStyle w:val="BodyText1"/>
          <w:rFonts w:eastAsia="Calibri"/>
          <w:sz w:val="16"/>
        </w:rPr>
        <w:t xml:space="preserve">. What </w:t>
      </w:r>
      <w:r>
        <w:rPr>
          <w:rStyle w:val="BodyText2"/>
          <w:rFonts w:eastAsia="Calibri"/>
          <w:sz w:val="16"/>
          <w:szCs w:val="20"/>
        </w:rPr>
        <w:t xml:space="preserve">sort </w:t>
      </w:r>
      <w:r>
        <w:rPr>
          <w:rStyle w:val="BodyText1"/>
          <w:rFonts w:eastAsia="Calibri"/>
          <w:sz w:val="16"/>
        </w:rPr>
        <w:t xml:space="preserve">of writing are we concerned </w:t>
      </w:r>
      <w:r>
        <w:rPr>
          <w:rStyle w:val="BodyText2"/>
          <w:rFonts w:eastAsia="Calibri"/>
          <w:sz w:val="16"/>
          <w:szCs w:val="20"/>
        </w:rPr>
        <w:t>with</w:t>
      </w:r>
      <w:r>
        <w:rPr>
          <w:rStyle w:val="BodyText1"/>
          <w:rFonts w:eastAsia="Calibri"/>
          <w:sz w:val="16"/>
        </w:rPr>
        <w:t>—poems, novels, government documents, web</w:t>
      </w:r>
      <w:r>
        <w:rPr>
          <w:rStyle w:val="BodyText1"/>
          <w:rFonts w:eastAsia="Calibri"/>
          <w:sz w:val="16"/>
        </w:rPr>
        <w:softHyphen/>
      </w:r>
      <w:r>
        <w:rPr>
          <w:rStyle w:val="BodyText2"/>
          <w:rFonts w:eastAsia="Calibri"/>
          <w:sz w:val="16"/>
          <w:szCs w:val="20"/>
        </w:rPr>
        <w:t xml:space="preserve">site </w:t>
      </w:r>
      <w:r>
        <w:rPr>
          <w:rStyle w:val="BodyText1"/>
          <w:rFonts w:eastAsia="Calibri"/>
          <w:sz w:val="16"/>
        </w:rPr>
        <w:t xml:space="preserve">development, advertising, cyber-warfare, disinformation, or </w:t>
      </w:r>
      <w:r>
        <w:rPr>
          <w:rStyle w:val="BodyText2"/>
          <w:rFonts w:eastAsia="Calibri"/>
          <w:sz w:val="16"/>
          <w:szCs w:val="20"/>
        </w:rPr>
        <w:t xml:space="preserve">what? What </w:t>
      </w:r>
      <w:r>
        <w:rPr>
          <w:rStyle w:val="BodyText1"/>
          <w:rFonts w:eastAsia="Calibri"/>
          <w:sz w:val="16"/>
        </w:rPr>
        <w:t xml:space="preserve">does </w:t>
      </w:r>
      <w:r>
        <w:rPr>
          <w:rStyle w:val="BodyText2"/>
          <w:rFonts w:eastAsia="Calibri"/>
          <w:sz w:val="16"/>
          <w:szCs w:val="20"/>
        </w:rPr>
        <w:t xml:space="preserve">it mean </w:t>
      </w:r>
      <w:r>
        <w:rPr>
          <w:rStyle w:val="BodyText1"/>
          <w:rFonts w:eastAsia="Calibri"/>
          <w:sz w:val="16"/>
        </w:rPr>
        <w:t xml:space="preserve">to </w:t>
      </w:r>
      <w:r>
        <w:rPr>
          <w:rStyle w:val="BodyText2"/>
          <w:rFonts w:eastAsia="Calibri"/>
          <w:sz w:val="16"/>
          <w:szCs w:val="20"/>
        </w:rPr>
        <w:t xml:space="preserve">be “mightier" in </w:t>
      </w:r>
      <w:r>
        <w:rPr>
          <w:rStyle w:val="BodyText1"/>
          <w:rFonts w:eastAsia="Calibri"/>
          <w:sz w:val="16"/>
        </w:rPr>
        <w:t xml:space="preserve">this context? </w:t>
      </w:r>
      <w:r>
        <w:rPr>
          <w:rStyle w:val="BodyText2"/>
          <w:rFonts w:eastAsia="Calibri"/>
          <w:sz w:val="16"/>
          <w:szCs w:val="20"/>
        </w:rPr>
        <w:t xml:space="preserve">What kind </w:t>
      </w:r>
      <w:r>
        <w:rPr>
          <w:rStyle w:val="BodyText1"/>
          <w:rFonts w:eastAsia="Calibri"/>
          <w:sz w:val="16"/>
        </w:rPr>
        <w:t xml:space="preserve">of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is being compared</w:t>
      </w:r>
      <w:r>
        <w:rPr>
          <w:rStyle w:val="BodyText1"/>
          <w:rFonts w:eastAsia="Calibri"/>
          <w:sz w:val="16"/>
        </w:rPr>
        <w:t>—</w:t>
      </w:r>
      <w:r>
        <w:rPr>
          <w:rStyle w:val="BodyText2"/>
          <w:rFonts w:eastAsia="Calibri"/>
          <w:sz w:val="16"/>
          <w:szCs w:val="20"/>
        </w:rPr>
        <w:t xml:space="preserve">fists, </w:t>
      </w:r>
      <w:r>
        <w:rPr>
          <w:rStyle w:val="BodyText1"/>
          <w:rFonts w:eastAsia="Calibri"/>
          <w:sz w:val="16"/>
        </w:rPr>
        <w:t xml:space="preserve">dueling </w:t>
      </w:r>
      <w:r>
        <w:rPr>
          <w:rStyle w:val="BodyText2"/>
          <w:rFonts w:eastAsia="Calibri"/>
          <w:sz w:val="16"/>
          <w:szCs w:val="20"/>
        </w:rPr>
        <w:t xml:space="preserve">swords, bazookas, nuclear weapons, or </w:t>
      </w:r>
      <w:r>
        <w:rPr>
          <w:rStyle w:val="BodyText1"/>
          <w:rFonts w:eastAsia="Calibri"/>
          <w:sz w:val="16"/>
        </w:rPr>
        <w:t xml:space="preserve">what? </w:t>
      </w:r>
      <w:r>
        <w:rPr>
          <w:rStyle w:val="BodyText2"/>
          <w:rFonts w:eastAsia="Calibri"/>
          <w:sz w:val="16"/>
          <w:szCs w:val="20"/>
        </w:rPr>
        <w:t xml:space="preserve">A more </w:t>
      </w:r>
      <w:r>
        <w:rPr>
          <w:rStyle w:val="BodyText1"/>
          <w:rFonts w:eastAsia="Calibri"/>
          <w:sz w:val="16"/>
        </w:rPr>
        <w:t xml:space="preserve">specific </w:t>
      </w:r>
      <w:r>
        <w:rPr>
          <w:rStyle w:val="BodyText2"/>
          <w:rFonts w:eastAsia="Calibri"/>
          <w:sz w:val="16"/>
          <w:szCs w:val="20"/>
        </w:rPr>
        <w:t xml:space="preserve">question might be, “Would a mutual </w:t>
      </w:r>
      <w:r>
        <w:rPr>
          <w:rStyle w:val="BodyText1"/>
          <w:rFonts w:eastAsia="Calibri"/>
          <w:sz w:val="16"/>
        </w:rPr>
        <w:t xml:space="preserve">defense </w:t>
      </w:r>
      <w:r>
        <w:rPr>
          <w:rStyle w:val="BodyText2"/>
          <w:rFonts w:eastAsia="Calibri"/>
          <w:sz w:val="16"/>
          <w:szCs w:val="20"/>
        </w:rPr>
        <w:t xml:space="preserve">treaty or a visit by </w:t>
      </w:r>
      <w:r>
        <w:rPr>
          <w:rStyle w:val="Bodytext6pt"/>
          <w:rFonts w:eastAsia="Calibri" w:cs="Arial"/>
          <w:sz w:val="16"/>
        </w:rPr>
        <w:t xml:space="preserve">our </w:t>
      </w:r>
      <w:r>
        <w:rPr>
          <w:rStyle w:val="BodyText2"/>
          <w:rFonts w:eastAsia="Calibri"/>
          <w:sz w:val="16"/>
          <w:szCs w:val="20"/>
        </w:rPr>
        <w:t xml:space="preserve">fleet </w:t>
      </w:r>
      <w:r>
        <w:rPr>
          <w:rStyle w:val="BodyText1"/>
          <w:rFonts w:eastAsia="Calibri"/>
          <w:sz w:val="16"/>
        </w:rPr>
        <w:t xml:space="preserve">be more effective </w:t>
      </w:r>
      <w:r>
        <w:rPr>
          <w:rStyle w:val="BodyText2"/>
          <w:rFonts w:eastAsia="Calibri"/>
          <w:sz w:val="16"/>
          <w:szCs w:val="20"/>
        </w:rPr>
        <w:t xml:space="preserve">in </w:t>
      </w:r>
      <w:r>
        <w:rPr>
          <w:rStyle w:val="BodyText1"/>
          <w:rFonts w:eastAsia="Calibri"/>
          <w:sz w:val="16"/>
        </w:rPr>
        <w:t xml:space="preserve">assuring </w:t>
      </w:r>
      <w:r>
        <w:rPr>
          <w:rStyle w:val="BodyText2"/>
          <w:rFonts w:eastAsia="Calibri"/>
          <w:sz w:val="16"/>
          <w:szCs w:val="20"/>
        </w:rPr>
        <w:t xml:space="preserve">Laurania </w:t>
      </w:r>
      <w:r>
        <w:rPr>
          <w:rStyle w:val="BodyText1"/>
          <w:rFonts w:eastAsia="Calibri"/>
          <w:sz w:val="16"/>
        </w:rPr>
        <w:t xml:space="preserve">of </w:t>
      </w:r>
      <w:r>
        <w:rPr>
          <w:rStyle w:val="BodyText2"/>
          <w:rFonts w:eastAsia="Calibri"/>
          <w:sz w:val="16"/>
          <w:szCs w:val="20"/>
        </w:rPr>
        <w:t xml:space="preserve">our </w:t>
      </w:r>
      <w:r>
        <w:rPr>
          <w:rStyle w:val="BodyText1"/>
          <w:rFonts w:eastAsia="Calibri"/>
          <w:sz w:val="16"/>
        </w:rPr>
        <w:t xml:space="preserve">support </w:t>
      </w:r>
      <w:r>
        <w:rPr>
          <w:rStyle w:val="BodyText2"/>
          <w:rFonts w:eastAsia="Calibri"/>
          <w:sz w:val="16"/>
          <w:szCs w:val="20"/>
        </w:rPr>
        <w:t xml:space="preserve">in a </w:t>
      </w:r>
      <w:r>
        <w:rPr>
          <w:rStyle w:val="BodyText1"/>
          <w:rFonts w:eastAsia="Calibri"/>
          <w:sz w:val="16"/>
        </w:rPr>
        <w:t xml:space="preserve">certain crisis?” The basis </w:t>
      </w:r>
      <w:r>
        <w:rPr>
          <w:rStyle w:val="BodyText2"/>
          <w:rFonts w:eastAsia="Calibri"/>
          <w:sz w:val="16"/>
          <w:szCs w:val="20"/>
        </w:rPr>
        <w:t xml:space="preserve">for </w:t>
      </w:r>
      <w:r>
        <w:rPr>
          <w:rStyle w:val="BodyText1"/>
          <w:rFonts w:eastAsia="Calibri"/>
          <w:sz w:val="16"/>
        </w:rPr>
        <w:t xml:space="preserve">argument </w:t>
      </w:r>
      <w:r>
        <w:rPr>
          <w:rStyle w:val="BodyText2"/>
          <w:rFonts w:eastAsia="Calibri"/>
          <w:sz w:val="16"/>
          <w:szCs w:val="20"/>
        </w:rPr>
        <w:t xml:space="preserve">could </w:t>
      </w:r>
      <w:r>
        <w:rPr>
          <w:rStyle w:val="BodyText1"/>
          <w:rFonts w:eastAsia="Calibri"/>
          <w:sz w:val="16"/>
        </w:rPr>
        <w:t xml:space="preserve">be phrased in a debate proposition such as “Resolved: That the United States </w:t>
      </w:r>
      <w:r>
        <w:rPr>
          <w:rStyle w:val="BodyText2"/>
          <w:rFonts w:eastAsia="Calibri"/>
          <w:sz w:val="16"/>
          <w:szCs w:val="20"/>
        </w:rPr>
        <w:t xml:space="preserve">should </w:t>
      </w:r>
      <w:r>
        <w:rPr>
          <w:rStyle w:val="BodyText1"/>
          <w:rFonts w:eastAsia="Calibri"/>
          <w:sz w:val="16"/>
        </w:rPr>
        <w:t xml:space="preserve">enter </w:t>
      </w:r>
      <w:r>
        <w:rPr>
          <w:rStyle w:val="BodyText2"/>
          <w:rFonts w:eastAsia="Calibri"/>
          <w:sz w:val="16"/>
          <w:szCs w:val="20"/>
        </w:rPr>
        <w:t xml:space="preserve">into a </w:t>
      </w:r>
      <w:r>
        <w:rPr>
          <w:rStyle w:val="BodyText1"/>
          <w:rFonts w:eastAsia="Calibri"/>
          <w:sz w:val="16"/>
        </w:rPr>
        <w:t xml:space="preserve">mutual defense treaty </w:t>
      </w:r>
      <w:r>
        <w:rPr>
          <w:rStyle w:val="BodyText2"/>
          <w:rFonts w:eastAsia="Calibri"/>
          <w:sz w:val="16"/>
          <w:szCs w:val="20"/>
        </w:rPr>
        <w:t xml:space="preserve">with </w:t>
      </w:r>
      <w:r>
        <w:rPr>
          <w:rStyle w:val="BodyText1"/>
          <w:rFonts w:eastAsia="Calibri"/>
          <w:sz w:val="16"/>
        </w:rPr>
        <w:t xml:space="preserve">Laurania.” Negative advocates might oppose this proposition </w:t>
      </w:r>
      <w:r>
        <w:rPr>
          <w:rStyle w:val="BodyText2"/>
          <w:rFonts w:eastAsia="Calibri"/>
          <w:sz w:val="16"/>
          <w:szCs w:val="20"/>
        </w:rPr>
        <w:t xml:space="preserve">by </w:t>
      </w:r>
      <w:r>
        <w:rPr>
          <w:rStyle w:val="BodyText1"/>
          <w:rFonts w:eastAsia="Calibri"/>
          <w:sz w:val="16"/>
        </w:rPr>
        <w:t xml:space="preserve">arguing </w:t>
      </w:r>
      <w:r>
        <w:rPr>
          <w:rStyle w:val="BodyText2"/>
          <w:rFonts w:eastAsia="Calibri"/>
          <w:sz w:val="16"/>
          <w:szCs w:val="20"/>
        </w:rPr>
        <w:t xml:space="preserve">that </w:t>
      </w:r>
      <w:r>
        <w:rPr>
          <w:rStyle w:val="BodyText1"/>
          <w:rFonts w:eastAsia="Calibri"/>
          <w:sz w:val="16"/>
        </w:rPr>
        <w:t xml:space="preserve">fleet maneuvers would be </w:t>
      </w:r>
      <w:r>
        <w:rPr>
          <w:rStyle w:val="BodyText2"/>
          <w:rFonts w:eastAsia="Calibri"/>
          <w:sz w:val="16"/>
          <w:szCs w:val="20"/>
        </w:rPr>
        <w:t xml:space="preserve">a </w:t>
      </w:r>
      <w:r>
        <w:rPr>
          <w:rStyle w:val="BodyText1"/>
          <w:rFonts w:eastAsia="Calibri"/>
          <w:sz w:val="16"/>
        </w:rPr>
        <w:t xml:space="preserve">better solution. </w:t>
      </w:r>
      <w:r w:rsidRPr="007C77F3">
        <w:rPr>
          <w:rStyle w:val="StyleBoldUnderline"/>
        </w:rPr>
        <w:t>This is not to say that debates should completely avoid creative interpretation of the</w:t>
      </w:r>
      <w:r>
        <w:rPr>
          <w:rStyle w:val="BodyText2"/>
          <w:rFonts w:eastAsia="Calibri"/>
          <w:sz w:val="16"/>
          <w:szCs w:val="20"/>
        </w:rPr>
        <w:t xml:space="preserve"> </w:t>
      </w:r>
      <w:r w:rsidRPr="007C77F3">
        <w:rPr>
          <w:rStyle w:val="StyleBoldUnderline"/>
        </w:rPr>
        <w:t>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sz w:val="16"/>
          <w:szCs w:val="20"/>
        </w:rPr>
        <w:t xml:space="preserve">debates </w:t>
      </w:r>
      <w:r>
        <w:rPr>
          <w:rStyle w:val="BodyText1"/>
          <w:rFonts w:eastAsia="Calibri"/>
          <w:sz w:val="16"/>
        </w:rPr>
        <w:t xml:space="preserve">cannot occur over competing interpretations of </w:t>
      </w:r>
      <w:r>
        <w:rPr>
          <w:sz w:val="16"/>
        </w:rPr>
        <w:t xml:space="preserve">the </w:t>
      </w:r>
      <w:r>
        <w:rPr>
          <w:rStyle w:val="BodyText1"/>
          <w:rFonts w:eastAsia="Calibri"/>
          <w:sz w:val="16"/>
        </w:rPr>
        <w:t xml:space="preserve">controversy; in fact, </w:t>
      </w:r>
      <w:r>
        <w:rPr>
          <w:rStyle w:val="BodyText2"/>
          <w:rFonts w:eastAsia="Calibri"/>
          <w:sz w:val="16"/>
          <w:szCs w:val="20"/>
        </w:rPr>
        <w:t xml:space="preserve">these sorts </w:t>
      </w:r>
      <w:r>
        <w:rPr>
          <w:rStyle w:val="BodyText1"/>
          <w:rFonts w:eastAsia="Calibri"/>
          <w:sz w:val="16"/>
        </w:rPr>
        <w:t xml:space="preserve">of debates </w:t>
      </w:r>
      <w:r>
        <w:rPr>
          <w:rStyle w:val="BodyText2"/>
          <w:rFonts w:eastAsia="Calibri"/>
          <w:sz w:val="16"/>
          <w:szCs w:val="20"/>
        </w:rPr>
        <w:t xml:space="preserve">may </w:t>
      </w:r>
      <w:r>
        <w:rPr>
          <w:rStyle w:val="BodyText1"/>
          <w:rFonts w:eastAsia="Calibri"/>
          <w:sz w:val="16"/>
        </w:rPr>
        <w:t xml:space="preserve">be </w:t>
      </w:r>
      <w:r>
        <w:rPr>
          <w:rStyle w:val="BodyText2"/>
          <w:rFonts w:eastAsia="Calibri"/>
          <w:sz w:val="16"/>
          <w:szCs w:val="20"/>
        </w:rPr>
        <w:t xml:space="preserve">very </w:t>
      </w:r>
      <w:r>
        <w:rPr>
          <w:rStyle w:val="BodyText1"/>
          <w:rFonts w:eastAsia="Calibri"/>
          <w:sz w:val="16"/>
        </w:rPr>
        <w:t>engaging</w:t>
      </w:r>
      <w:r w:rsidRPr="007C77F3">
        <w:rPr>
          <w:rStyle w:val="StyleBoldUnderline"/>
        </w:rPr>
        <w:t xml:space="preserve">. The point is that </w:t>
      </w:r>
      <w:r w:rsidRPr="00494982">
        <w:rPr>
          <w:rStyle w:val="StyleBoldUnderline"/>
          <w:highlight w:val="cyan"/>
        </w:rPr>
        <w:t xml:space="preserve">debate is </w:t>
      </w:r>
      <w:r w:rsidRPr="00494982">
        <w:rPr>
          <w:rStyle w:val="Emphasis"/>
          <w:highlight w:val="cyan"/>
        </w:rPr>
        <w:t>best facilitated by</w:t>
      </w:r>
      <w:r>
        <w:rPr>
          <w:rStyle w:val="Emphasis"/>
        </w:rPr>
        <w:t xml:space="preserve"> the </w:t>
      </w:r>
      <w:r w:rsidRPr="00494982">
        <w:rPr>
          <w:rStyle w:val="Emphasis"/>
          <w:highlight w:val="cyan"/>
        </w:rPr>
        <w:t>guidance provided by focus on a particular point of difference</w:t>
      </w:r>
      <w:r w:rsidRPr="00494982">
        <w:rPr>
          <w:rStyle w:val="BodyText2"/>
          <w:rFonts w:eastAsia="Calibri"/>
          <w:sz w:val="16"/>
          <w:szCs w:val="20"/>
          <w:highlight w:val="cyan"/>
        </w:rPr>
        <w:t>,</w:t>
      </w:r>
      <w:r>
        <w:rPr>
          <w:rStyle w:val="BodyText2"/>
          <w:rFonts w:eastAsia="Calibri"/>
          <w:sz w:val="16"/>
          <w:szCs w:val="20"/>
        </w:rPr>
        <w:t xml:space="preserve"> which will be </w:t>
      </w:r>
      <w:r>
        <w:rPr>
          <w:rStyle w:val="BodyText1"/>
          <w:rFonts w:eastAsia="Calibri"/>
          <w:sz w:val="16"/>
        </w:rPr>
        <w:t xml:space="preserve">outlined </w:t>
      </w:r>
      <w:r>
        <w:rPr>
          <w:rStyle w:val="BodyText2"/>
          <w:rFonts w:eastAsia="Calibri"/>
          <w:sz w:val="16"/>
          <w:szCs w:val="20"/>
        </w:rPr>
        <w:t xml:space="preserve">in </w:t>
      </w:r>
      <w:r>
        <w:rPr>
          <w:rStyle w:val="BodyText1"/>
          <w:rFonts w:eastAsia="Calibri"/>
          <w:sz w:val="16"/>
        </w:rPr>
        <w:t xml:space="preserve">the </w:t>
      </w:r>
      <w:r>
        <w:rPr>
          <w:rStyle w:val="BodyText2"/>
          <w:rFonts w:eastAsia="Calibri"/>
          <w:sz w:val="16"/>
          <w:szCs w:val="20"/>
        </w:rPr>
        <w:t xml:space="preserve">following </w:t>
      </w:r>
      <w:r>
        <w:rPr>
          <w:rStyle w:val="BodyText1"/>
          <w:rFonts w:eastAsia="Calibri"/>
          <w:sz w:val="16"/>
        </w:rPr>
        <w:t>discussion.</w:t>
      </w:r>
    </w:p>
    <w:p w:rsidR="000022F2" w:rsidRDefault="000022F2" w:rsidP="00D17C4E"/>
    <w:p w:rsidR="00D40A68" w:rsidRPr="0063234F" w:rsidRDefault="00D40A68" w:rsidP="00D40A68">
      <w:pPr>
        <w:pStyle w:val="Heading4"/>
        <w:rPr>
          <w:szCs w:val="24"/>
        </w:rPr>
      </w:pPr>
      <w:r w:rsidRPr="0063234F">
        <w:rPr>
          <w:rStyle w:val="StyleBoldUnderline"/>
          <w:szCs w:val="24"/>
        </w:rPr>
        <w:t>First</w:t>
      </w:r>
      <w:r w:rsidRPr="0063234F">
        <w:rPr>
          <w:szCs w:val="24"/>
        </w:rPr>
        <w:t xml:space="preserve">, effective deliberation requires a forum of discussion that facilitates political agonism and the capacity to substantively engage the topic at hand---in short, a forum of </w:t>
      </w:r>
      <w:r w:rsidRPr="0063234F">
        <w:rPr>
          <w:szCs w:val="24"/>
          <w:u w:val="single"/>
        </w:rPr>
        <w:t>switch side debate</w:t>
      </w:r>
      <w:r w:rsidRPr="0063234F">
        <w:rPr>
          <w:szCs w:val="24"/>
        </w:rPr>
        <w:t xml:space="preserve"> where the negative can </w:t>
      </w:r>
      <w:r w:rsidRPr="0063234F">
        <w:rPr>
          <w:szCs w:val="24"/>
          <w:u w:val="single"/>
        </w:rPr>
        <w:t>predict and respond</w:t>
      </w:r>
      <w:r w:rsidRPr="0063234F">
        <w:rPr>
          <w:szCs w:val="24"/>
        </w:rPr>
        <w:t xml:space="preserve"> to the aff is the most intellectually effective---this is crucial to affecting productive change in all facets of life---the </w:t>
      </w:r>
      <w:r w:rsidRPr="0063234F">
        <w:rPr>
          <w:szCs w:val="24"/>
          <w:u w:val="single"/>
        </w:rPr>
        <w:t>process</w:t>
      </w:r>
      <w:r w:rsidRPr="0063234F">
        <w:rPr>
          <w:szCs w:val="24"/>
        </w:rPr>
        <w:t xml:space="preserve"> in this instance is more important than the substance of their advocacy </w:t>
      </w:r>
    </w:p>
    <w:p w:rsidR="00D40A68" w:rsidRPr="0079784A" w:rsidRDefault="00D40A68" w:rsidP="00D40A68">
      <w:r w:rsidRPr="0079784A">
        <w:rPr>
          <w:rStyle w:val="CiteChar"/>
        </w:rPr>
        <w:t>Gutmann and Thompson 96</w:t>
      </w:r>
      <w:r w:rsidRPr="0079784A">
        <w:t xml:space="preserve"> – Amy Gutmann 96 is the president of Penn and former prof @ Princeton, AND Dennis Thompson is Alfred North Whitehead Professor of Political Philosophy at Harvard University, Democracy and Disagreement, pp 1</w:t>
      </w:r>
    </w:p>
    <w:p w:rsidR="00D40A68" w:rsidRPr="0079784A" w:rsidRDefault="00D40A68" w:rsidP="00D40A68">
      <w:pPr>
        <w:pStyle w:val="cardtext"/>
        <w:ind w:left="0"/>
        <w:rPr>
          <w:rStyle w:val="StyleBoldUnderline"/>
          <w:highlight w:val="yellow"/>
        </w:rPr>
      </w:pPr>
    </w:p>
    <w:p w:rsidR="00D40A68" w:rsidRPr="0079784A" w:rsidRDefault="00D40A68" w:rsidP="00D40A68">
      <w:pPr>
        <w:pStyle w:val="cardtext"/>
        <w:ind w:left="0"/>
        <w:rPr>
          <w:rFonts w:ascii="Arial Narrow" w:hAnsi="Arial Narrow"/>
        </w:rPr>
      </w:pPr>
      <w:r w:rsidRPr="0079784A">
        <w:rPr>
          <w:rStyle w:val="StyleBoldUnderline"/>
          <w:highlight w:val="yellow"/>
        </w:rPr>
        <w:t>OF THE CHALLENGES</w:t>
      </w:r>
      <w:r w:rsidRPr="0079784A">
        <w:rPr>
          <w:rStyle w:val="StyleBoldUnderline"/>
        </w:rPr>
        <w:t xml:space="preserve"> that American </w:t>
      </w:r>
      <w:r w:rsidRPr="0079784A">
        <w:rPr>
          <w:rStyle w:val="StyleBoldUnderline"/>
          <w:highlight w:val="yellow"/>
        </w:rPr>
        <w:t>democracy faces</w:t>
      </w:r>
      <w:r w:rsidRPr="0079784A">
        <w:rPr>
          <w:rStyle w:val="StyleBoldUnderline"/>
        </w:rPr>
        <w:t xml:space="preserve"> today, </w:t>
      </w:r>
      <w:r w:rsidRPr="0079784A">
        <w:rPr>
          <w:rStyle w:val="StyleBoldUnderline"/>
          <w:highlight w:val="yellow"/>
        </w:rPr>
        <w:t>none is more formidable than</w:t>
      </w:r>
      <w:r w:rsidRPr="0079784A">
        <w:rPr>
          <w:rStyle w:val="StyleBoldUnderline"/>
        </w:rPr>
        <w:t xml:space="preserve"> </w:t>
      </w:r>
      <w:r w:rsidRPr="0079784A">
        <w:rPr>
          <w:rStyle w:val="StyleBoldUnderline"/>
          <w:bdr w:val="single" w:sz="4" w:space="0" w:color="auto"/>
        </w:rPr>
        <w:t xml:space="preserve">the problem of </w:t>
      </w:r>
      <w:r w:rsidRPr="0079784A">
        <w:rPr>
          <w:rStyle w:val="StyleBoldUnderline"/>
          <w:highlight w:val="yellow"/>
          <w:bdr w:val="single" w:sz="4" w:space="0" w:color="auto"/>
        </w:rPr>
        <w:t>moral disagreement</w:t>
      </w:r>
      <w:r w:rsidRPr="0079784A">
        <w:rPr>
          <w:rFonts w:ascii="Arial Narrow" w:hAnsi="Arial Narrow"/>
          <w:sz w:val="16"/>
        </w:rPr>
        <w:t xml:space="preserve">. </w:t>
      </w:r>
      <w:r w:rsidRPr="0079784A">
        <w:rPr>
          <w:rStyle w:val="StyleBoldUnderline"/>
        </w:rPr>
        <w:t xml:space="preserve">Neither the </w:t>
      </w:r>
      <w:r w:rsidRPr="0079784A">
        <w:rPr>
          <w:rStyle w:val="StyleBoldUnderline"/>
          <w:highlight w:val="yellow"/>
        </w:rPr>
        <w:t>theory nor</w:t>
      </w:r>
      <w:r w:rsidRPr="0079784A">
        <w:rPr>
          <w:rFonts w:ascii="Arial Narrow" w:hAnsi="Arial Narrow"/>
          <w:sz w:val="16"/>
        </w:rPr>
        <w:t xml:space="preserve"> the </w:t>
      </w:r>
      <w:r w:rsidRPr="0079784A">
        <w:rPr>
          <w:rStyle w:val="StyleBoldUnderline"/>
          <w:highlight w:val="yellow"/>
        </w:rPr>
        <w:t>practice</w:t>
      </w:r>
      <w:r w:rsidRPr="0079784A">
        <w:rPr>
          <w:rStyle w:val="StyleBoldUnderline"/>
        </w:rPr>
        <w:t xml:space="preserve"> of democratic politics </w:t>
      </w:r>
      <w:r w:rsidRPr="0079784A">
        <w:rPr>
          <w:rStyle w:val="StyleBoldUnderline"/>
          <w:highlight w:val="yellow"/>
        </w:rPr>
        <w:t>has</w:t>
      </w:r>
      <w:r w:rsidRPr="0079784A">
        <w:rPr>
          <w:rStyle w:val="StyleBoldUnderline"/>
        </w:rPr>
        <w:t xml:space="preserve"> so far </w:t>
      </w:r>
      <w:r w:rsidRPr="0079784A">
        <w:rPr>
          <w:rStyle w:val="StyleBoldUnderline"/>
          <w:highlight w:val="yellow"/>
        </w:rPr>
        <w:t>found a</w:t>
      </w:r>
      <w:r w:rsidRPr="0079784A">
        <w:rPr>
          <w:rStyle w:val="StyleBoldUnderline"/>
        </w:rPr>
        <w:t xml:space="preserve">n adequate </w:t>
      </w:r>
      <w:r w:rsidRPr="0079784A">
        <w:rPr>
          <w:rStyle w:val="StyleBoldUnderline"/>
          <w:highlight w:val="yellow"/>
        </w:rPr>
        <w:t xml:space="preserve">way to cope with conflicts about </w:t>
      </w:r>
      <w:r w:rsidRPr="0079784A">
        <w:rPr>
          <w:rStyle w:val="StyleBoldUnderline"/>
          <w:bdr w:val="single" w:sz="4" w:space="0" w:color="auto"/>
        </w:rPr>
        <w:t xml:space="preserve">fundamental </w:t>
      </w:r>
      <w:r w:rsidRPr="0079784A">
        <w:rPr>
          <w:rStyle w:val="StyleBoldUnderline"/>
          <w:highlight w:val="yellow"/>
          <w:bdr w:val="single" w:sz="4" w:space="0" w:color="auto"/>
        </w:rPr>
        <w:t>values</w:t>
      </w:r>
      <w:r w:rsidRPr="0079784A">
        <w:rPr>
          <w:rFonts w:ascii="Arial Narrow" w:hAnsi="Arial Narrow"/>
          <w:sz w:val="16"/>
          <w:highlight w:val="yellow"/>
        </w:rPr>
        <w:t xml:space="preserve">. </w:t>
      </w:r>
      <w:r w:rsidRPr="0079784A">
        <w:rPr>
          <w:rStyle w:val="StyleBoldUnderline"/>
          <w:highlight w:val="yellow"/>
        </w:rPr>
        <w:t>We address the challenge</w:t>
      </w:r>
      <w:r w:rsidRPr="0079784A">
        <w:rPr>
          <w:rStyle w:val="StyleBoldUnderline"/>
        </w:rPr>
        <w:t xml:space="preserve"> of moral disagreement here </w:t>
      </w:r>
      <w:r w:rsidRPr="0079784A">
        <w:rPr>
          <w:rStyle w:val="StyleBoldUnderline"/>
          <w:highlight w:val="yellow"/>
        </w:rPr>
        <w:t xml:space="preserve">by developing </w:t>
      </w:r>
      <w:r w:rsidRPr="0079784A">
        <w:rPr>
          <w:rStyle w:val="StyleBoldUnderline"/>
        </w:rPr>
        <w:t xml:space="preserve">a conception of </w:t>
      </w:r>
      <w:r w:rsidRPr="0079784A">
        <w:rPr>
          <w:rStyle w:val="StyleBoldUnderline"/>
          <w:highlight w:val="yellow"/>
        </w:rPr>
        <w:t xml:space="preserve">democracy that secures a </w:t>
      </w:r>
      <w:r w:rsidRPr="0079784A">
        <w:rPr>
          <w:rStyle w:val="StyleBoldUnderline"/>
        </w:rPr>
        <w:t xml:space="preserve">central </w:t>
      </w:r>
      <w:r w:rsidRPr="0079784A">
        <w:rPr>
          <w:rStyle w:val="StyleBoldUnderline"/>
          <w:highlight w:val="yellow"/>
        </w:rPr>
        <w:t>place for moral discussion</w:t>
      </w:r>
      <w:r w:rsidRPr="0079784A">
        <w:rPr>
          <w:rStyle w:val="StyleBoldUnderline"/>
        </w:rPr>
        <w:t xml:space="preserve"> in political life</w:t>
      </w:r>
      <w:r w:rsidRPr="0079784A">
        <w:rPr>
          <w:rFonts w:ascii="Arial Narrow" w:hAnsi="Arial Narrow"/>
          <w:sz w:val="16"/>
        </w:rPr>
        <w:t xml:space="preserve">. Along with a growing number of other political theorists, </w:t>
      </w:r>
      <w:r w:rsidRPr="0079784A">
        <w:rPr>
          <w:rStyle w:val="StyleBoldUnderline"/>
        </w:rPr>
        <w:t xml:space="preserve">we call this conception </w:t>
      </w:r>
      <w:r w:rsidRPr="0079784A">
        <w:rPr>
          <w:rStyle w:val="StyleBoldUnderline"/>
          <w:highlight w:val="yellow"/>
          <w:bdr w:val="single" w:sz="4" w:space="0" w:color="auto"/>
        </w:rPr>
        <w:t>deliberative democracy</w:t>
      </w:r>
      <w:r w:rsidRPr="0079784A">
        <w:rPr>
          <w:rFonts w:ascii="Arial Narrow" w:hAnsi="Arial Narrow"/>
          <w:sz w:val="16"/>
        </w:rPr>
        <w:t xml:space="preserve">. </w:t>
      </w:r>
      <w:r w:rsidRPr="0079784A">
        <w:rPr>
          <w:rStyle w:val="StyleBoldUnderline"/>
        </w:rPr>
        <w:t>The core idea is simple: when citizens</w:t>
      </w:r>
      <w:r w:rsidRPr="0079784A">
        <w:rPr>
          <w:rFonts w:ascii="Arial Narrow" w:hAnsi="Arial Narrow"/>
          <w:sz w:val="16"/>
        </w:rPr>
        <w:t xml:space="preserve"> or their representatives </w:t>
      </w:r>
      <w:r w:rsidRPr="0079784A">
        <w:rPr>
          <w:rStyle w:val="StyleBoldUnderline"/>
        </w:rPr>
        <w:t>disagree morally, they should continue to reason together to reach mutually acceptable decisions</w:t>
      </w:r>
      <w:r w:rsidRPr="0079784A">
        <w:rPr>
          <w:rFonts w:ascii="Arial Narrow" w:hAnsi="Arial Narrow"/>
          <w:sz w:val="16"/>
        </w:rPr>
        <w:t xml:space="preserve">. But the meaning and implications of the idea are complex. Although the idea has a long history, it is still in search of a theory. We do not claim that this book provides a comprehensive theory of deliberative democracy, but we do hope that it contributes toward its future development by showing the kind of delib-eration that is possible and desirable in the face of moral disagreement in democracies. </w:t>
      </w:r>
      <w:r w:rsidRPr="0079784A">
        <w:rPr>
          <w:rStyle w:val="StyleBoldUnderline"/>
        </w:rPr>
        <w:t xml:space="preserve">Some </w:t>
      </w:r>
      <w:r w:rsidRPr="0079784A">
        <w:rPr>
          <w:rStyle w:val="StyleBoldUnderline"/>
          <w:highlight w:val="yellow"/>
        </w:rPr>
        <w:t>scholars</w:t>
      </w:r>
      <w:r w:rsidRPr="0079784A">
        <w:rPr>
          <w:rStyle w:val="StyleBoldUnderline"/>
        </w:rPr>
        <w:t xml:space="preserve"> have </w:t>
      </w:r>
      <w:r w:rsidRPr="0079784A">
        <w:rPr>
          <w:rStyle w:val="StyleBoldUnderline"/>
          <w:highlight w:val="yellow"/>
        </w:rPr>
        <w:t>criticized liberal</w:t>
      </w:r>
      <w:r w:rsidRPr="0079784A">
        <w:rPr>
          <w:rStyle w:val="StyleBoldUnderline"/>
        </w:rPr>
        <w:t xml:space="preserve"> political </w:t>
      </w:r>
      <w:r w:rsidRPr="0079784A">
        <w:rPr>
          <w:rStyle w:val="StyleBoldUnderline"/>
          <w:highlight w:val="yellow"/>
        </w:rPr>
        <w:t xml:space="preserve">theory for neglecting </w:t>
      </w:r>
      <w:r w:rsidRPr="0079784A">
        <w:rPr>
          <w:rStyle w:val="StyleBoldUnderline"/>
        </w:rPr>
        <w:t xml:space="preserve">moral </w:t>
      </w:r>
      <w:r w:rsidRPr="0079784A">
        <w:rPr>
          <w:rStyle w:val="StyleBoldUnderline"/>
          <w:highlight w:val="yellow"/>
        </w:rPr>
        <w:t>deliberation</w:t>
      </w:r>
      <w:r w:rsidRPr="0079784A">
        <w:rPr>
          <w:rFonts w:ascii="Arial Narrow" w:hAnsi="Arial Narrow"/>
          <w:sz w:val="16"/>
          <w:highlight w:val="yellow"/>
        </w:rPr>
        <w:t xml:space="preserve">. </w:t>
      </w:r>
      <w:r w:rsidRPr="0079784A">
        <w:rPr>
          <w:rStyle w:val="StyleBoldUnderline"/>
          <w:highlight w:val="yellow"/>
        </w:rPr>
        <w:t>Others</w:t>
      </w:r>
      <w:r w:rsidRPr="0079784A">
        <w:rPr>
          <w:rStyle w:val="StyleBoldUnderline"/>
        </w:rPr>
        <w:t xml:space="preserve"> have </w:t>
      </w:r>
      <w:r w:rsidRPr="0079784A">
        <w:rPr>
          <w:rStyle w:val="StyleBoldUnderline"/>
          <w:highlight w:val="yellow"/>
        </w:rPr>
        <w:t xml:space="preserve">analyzed the philosophical foundations </w:t>
      </w:r>
      <w:r w:rsidRPr="0079784A">
        <w:rPr>
          <w:rStyle w:val="StyleBoldUnderline"/>
        </w:rPr>
        <w:t>of deliberative democracy</w:t>
      </w:r>
      <w:r w:rsidRPr="0079784A">
        <w:rPr>
          <w:rFonts w:ascii="Arial Narrow" w:hAnsi="Arial Narrow"/>
          <w:sz w:val="16"/>
        </w:rPr>
        <w:t xml:space="preserve">, </w:t>
      </w:r>
      <w:r w:rsidRPr="0079784A">
        <w:rPr>
          <w:rStyle w:val="StyleBoldUnderline"/>
        </w:rPr>
        <w:t>and</w:t>
      </w:r>
      <w:r w:rsidRPr="0079784A">
        <w:rPr>
          <w:rFonts w:ascii="Arial Narrow" w:hAnsi="Arial Narrow"/>
          <w:sz w:val="16"/>
        </w:rPr>
        <w:t xml:space="preserve"> still </w:t>
      </w:r>
      <w:r w:rsidRPr="0079784A">
        <w:rPr>
          <w:rStyle w:val="StyleBoldUnderline"/>
          <w:highlight w:val="yellow"/>
        </w:rPr>
        <w:t>others</w:t>
      </w:r>
      <w:r w:rsidRPr="0079784A">
        <w:rPr>
          <w:rStyle w:val="StyleBoldUnderline"/>
        </w:rPr>
        <w:t xml:space="preserve"> have begun to </w:t>
      </w:r>
      <w:r w:rsidRPr="0079784A">
        <w:rPr>
          <w:rStyle w:val="StyleBoldUnderline"/>
          <w:highlight w:val="yellow"/>
        </w:rPr>
        <w:t>explore institutional reforms</w:t>
      </w:r>
      <w:r w:rsidRPr="0079784A">
        <w:rPr>
          <w:rFonts w:ascii="Arial Narrow" w:hAnsi="Arial Narrow"/>
          <w:sz w:val="16"/>
        </w:rPr>
        <w:t xml:space="preserve"> that would promote deliberation. </w:t>
      </w:r>
      <w:r w:rsidRPr="0079784A">
        <w:rPr>
          <w:rStyle w:val="StyleBoldUnderline"/>
        </w:rPr>
        <w:t xml:space="preserve">Yet nearly </w:t>
      </w:r>
      <w:r w:rsidRPr="0079784A">
        <w:rPr>
          <w:rStyle w:val="StyleBoldUnderline"/>
          <w:highlight w:val="yellow"/>
        </w:rPr>
        <w:t xml:space="preserve">all of them </w:t>
      </w:r>
      <w:r w:rsidRPr="0079784A">
        <w:rPr>
          <w:rStyle w:val="StyleBoldUnderline"/>
          <w:highlight w:val="yellow"/>
          <w:bdr w:val="single" w:sz="4" w:space="0" w:color="auto"/>
        </w:rPr>
        <w:t xml:space="preserve">stop at the point where deliberation </w:t>
      </w:r>
      <w:r w:rsidRPr="0079784A">
        <w:rPr>
          <w:rStyle w:val="StyleBoldUnderline"/>
          <w:bdr w:val="single" w:sz="4" w:space="0" w:color="auto"/>
        </w:rPr>
        <w:t xml:space="preserve">itself </w:t>
      </w:r>
      <w:r w:rsidRPr="0079784A">
        <w:rPr>
          <w:rStyle w:val="StyleBoldUnderline"/>
          <w:highlight w:val="yellow"/>
          <w:bdr w:val="single" w:sz="4" w:space="0" w:color="auto"/>
        </w:rPr>
        <w:t>begins</w:t>
      </w:r>
      <w:r w:rsidRPr="0079784A">
        <w:rPr>
          <w:rFonts w:ascii="Arial Narrow" w:hAnsi="Arial Narrow"/>
          <w:sz w:val="16"/>
          <w:highlight w:val="yellow"/>
        </w:rPr>
        <w:t xml:space="preserve">. </w:t>
      </w:r>
      <w:r w:rsidRPr="0079784A">
        <w:rPr>
          <w:rStyle w:val="StyleBoldUnderline"/>
          <w:highlight w:val="yellow"/>
        </w:rPr>
        <w:t xml:space="preserve">None </w:t>
      </w:r>
      <w:r w:rsidRPr="0079784A">
        <w:rPr>
          <w:rStyle w:val="StyleBoldUnderline"/>
        </w:rPr>
        <w:t>has</w:t>
      </w:r>
      <w:r w:rsidRPr="0079784A">
        <w:rPr>
          <w:rFonts w:ascii="Arial Narrow" w:hAnsi="Arial Narrow"/>
          <w:sz w:val="16"/>
        </w:rPr>
        <w:t xml:space="preserve"> systematically </w:t>
      </w:r>
      <w:r w:rsidRPr="0079784A">
        <w:rPr>
          <w:rStyle w:val="StyleBoldUnderline"/>
          <w:highlight w:val="yellow"/>
        </w:rPr>
        <w:t xml:space="preserve">examined </w:t>
      </w:r>
      <w:r w:rsidRPr="0079784A">
        <w:rPr>
          <w:rStyle w:val="StyleBoldUnderline"/>
        </w:rPr>
        <w:t>the substance of deliberation</w:t>
      </w:r>
      <w:r w:rsidRPr="0079784A">
        <w:rPr>
          <w:rFonts w:ascii="Arial Narrow" w:hAnsi="Arial Narrow"/>
          <w:sz w:val="16"/>
        </w:rPr>
        <w:t>—</w:t>
      </w:r>
      <w:r w:rsidRPr="0079784A">
        <w:rPr>
          <w:rStyle w:val="StyleBoldUnderline"/>
          <w:highlight w:val="yellow"/>
        </w:rPr>
        <w:t xml:space="preserve">the </w:t>
      </w:r>
      <w:r w:rsidRPr="0079784A">
        <w:rPr>
          <w:rStyle w:val="StyleBoldUnderline"/>
          <w:highlight w:val="yellow"/>
          <w:bdr w:val="single" w:sz="4" w:space="0" w:color="auto"/>
        </w:rPr>
        <w:t xml:space="preserve">theoretical principles that should guide </w:t>
      </w:r>
      <w:r w:rsidRPr="0079784A">
        <w:rPr>
          <w:rStyle w:val="StyleBoldUnderline"/>
          <w:bdr w:val="single" w:sz="4" w:space="0" w:color="auto"/>
        </w:rPr>
        <w:t xml:space="preserve">moral </w:t>
      </w:r>
      <w:r w:rsidRPr="0079784A">
        <w:rPr>
          <w:rStyle w:val="StyleBoldUnderline"/>
          <w:highlight w:val="yellow"/>
          <w:bdr w:val="single" w:sz="4" w:space="0" w:color="auto"/>
        </w:rPr>
        <w:t>argument</w:t>
      </w:r>
      <w:r w:rsidRPr="0079784A">
        <w:rPr>
          <w:rFonts w:ascii="Arial Narrow" w:hAnsi="Arial Narrow"/>
          <w:sz w:val="16"/>
          <w:highlight w:val="yellow"/>
        </w:rPr>
        <w:t xml:space="preserve"> </w:t>
      </w:r>
      <w:r w:rsidRPr="0079784A">
        <w:rPr>
          <w:rStyle w:val="StyleBoldUnderline"/>
          <w:highlight w:val="yellow"/>
        </w:rPr>
        <w:t>and</w:t>
      </w:r>
      <w:r w:rsidRPr="0079784A">
        <w:rPr>
          <w:rStyle w:val="StyleBoldUnderline"/>
        </w:rPr>
        <w:t xml:space="preserve"> their </w:t>
      </w:r>
      <w:r w:rsidRPr="0079784A">
        <w:rPr>
          <w:rStyle w:val="StyleBoldUnderline"/>
          <w:highlight w:val="yellow"/>
          <w:bdr w:val="single" w:sz="4" w:space="0" w:color="auto"/>
        </w:rPr>
        <w:t xml:space="preserve">implications for actual </w:t>
      </w:r>
      <w:r w:rsidRPr="0079784A">
        <w:rPr>
          <w:rStyle w:val="StyleBoldUnderline"/>
          <w:bdr w:val="single" w:sz="4" w:space="0" w:color="auto"/>
        </w:rPr>
        <w:t xml:space="preserve">moral </w:t>
      </w:r>
      <w:r w:rsidRPr="0079784A">
        <w:rPr>
          <w:rStyle w:val="StyleBoldUnderline"/>
          <w:highlight w:val="yellow"/>
          <w:bdr w:val="single" w:sz="4" w:space="0" w:color="auto"/>
        </w:rPr>
        <w:t>disagreements about</w:t>
      </w:r>
      <w:r w:rsidRPr="0079784A">
        <w:rPr>
          <w:rStyle w:val="StyleBoldUnderline"/>
          <w:bdr w:val="single" w:sz="4" w:space="0" w:color="auto"/>
        </w:rPr>
        <w:t xml:space="preserve"> public </w:t>
      </w:r>
      <w:r w:rsidRPr="0079784A">
        <w:rPr>
          <w:rStyle w:val="StyleBoldUnderline"/>
          <w:highlight w:val="yellow"/>
          <w:bdr w:val="single" w:sz="4" w:space="0" w:color="auto"/>
        </w:rPr>
        <w:t>policy</w:t>
      </w:r>
      <w:r w:rsidRPr="0079784A">
        <w:rPr>
          <w:rFonts w:ascii="Arial Narrow" w:hAnsi="Arial Narrow"/>
          <w:sz w:val="16"/>
          <w:highlight w:val="yellow"/>
        </w:rPr>
        <w:t xml:space="preserve">. </w:t>
      </w:r>
      <w:r w:rsidRPr="0079784A">
        <w:rPr>
          <w:rStyle w:val="StyleBoldUnderline"/>
          <w:highlight w:val="yellow"/>
        </w:rPr>
        <w:t>That</w:t>
      </w:r>
      <w:r w:rsidRPr="0079784A">
        <w:rPr>
          <w:rFonts w:ascii="Arial Narrow" w:hAnsi="Arial Narrow"/>
          <w:sz w:val="16"/>
        </w:rPr>
        <w:t xml:space="preserve"> is our subject, and it </w:t>
      </w:r>
      <w:r w:rsidRPr="0079784A">
        <w:rPr>
          <w:rStyle w:val="StyleBoldUnderline"/>
          <w:highlight w:val="yellow"/>
        </w:rPr>
        <w:t>takes us into</w:t>
      </w:r>
      <w:r w:rsidRPr="0079784A">
        <w:rPr>
          <w:rStyle w:val="StyleBoldUnderline"/>
        </w:rPr>
        <w:t xml:space="preserve"> the everyday </w:t>
      </w:r>
      <w:r w:rsidRPr="0079784A">
        <w:rPr>
          <w:rStyle w:val="StyleBoldUnderline"/>
          <w:highlight w:val="yellow"/>
        </w:rPr>
        <w:t>forums of democratic politics</w:t>
      </w:r>
      <w:r w:rsidRPr="0079784A">
        <w:rPr>
          <w:rFonts w:ascii="Arial Narrow" w:hAnsi="Arial Narrow"/>
          <w:sz w:val="16"/>
          <w:highlight w:val="yellow"/>
        </w:rPr>
        <w:t>,</w:t>
      </w:r>
      <w:r w:rsidRPr="0079784A">
        <w:rPr>
          <w:rFonts w:ascii="Arial Narrow" w:hAnsi="Arial Narrow"/>
          <w:sz w:val="16"/>
        </w:rPr>
        <w:t xml:space="preserve"> </w:t>
      </w:r>
      <w:r w:rsidRPr="0079784A">
        <w:rPr>
          <w:rStyle w:val="StyleBoldUnderline"/>
        </w:rPr>
        <w:t>where moral argument regularly appears but where theoretical analysis too rarely goes</w:t>
      </w:r>
      <w:r w:rsidRPr="0079784A">
        <w:rPr>
          <w:rFonts w:ascii="Arial Narrow" w:hAnsi="Arial Narrow"/>
          <w:sz w:val="16"/>
        </w:rPr>
        <w:t xml:space="preserve">. Deliberative democracy involves reasoning about politics, and </w:t>
      </w:r>
      <w:r w:rsidRPr="0079784A">
        <w:rPr>
          <w:rStyle w:val="StyleBoldUnderline"/>
        </w:rPr>
        <w:t xml:space="preserve">nothing has been more controversial in political philosophy than the nature of reason in politics. </w:t>
      </w:r>
      <w:r w:rsidRPr="0079784A">
        <w:rPr>
          <w:rStyle w:val="StyleBoldUnderline"/>
          <w:highlight w:val="yellow"/>
        </w:rPr>
        <w:t>We do not believe</w:t>
      </w:r>
      <w:r w:rsidRPr="0079784A">
        <w:rPr>
          <w:rStyle w:val="StyleBoldUnderline"/>
        </w:rPr>
        <w:t xml:space="preserve"> that these </w:t>
      </w:r>
      <w:r w:rsidRPr="0079784A">
        <w:rPr>
          <w:rStyle w:val="StyleBoldUnderline"/>
          <w:highlight w:val="yellow"/>
        </w:rPr>
        <w:t xml:space="preserve">controversies have to be settled before deliberative principles can guide the practice </w:t>
      </w:r>
      <w:r w:rsidRPr="0079784A">
        <w:rPr>
          <w:rStyle w:val="StyleBoldUnderline"/>
        </w:rPr>
        <w:t>of democracy</w:t>
      </w:r>
      <w:r w:rsidRPr="0079784A">
        <w:rPr>
          <w:rFonts w:ascii="Arial Narrow" w:hAnsi="Arial Narrow"/>
          <w:sz w:val="16"/>
        </w:rPr>
        <w:t xml:space="preserve">. </w:t>
      </w:r>
      <w:r w:rsidRPr="0079784A">
        <w:rPr>
          <w:rStyle w:val="StyleBoldUnderline"/>
        </w:rPr>
        <w:t>Since on occasion citizens</w:t>
      </w:r>
      <w:r w:rsidRPr="0079784A">
        <w:rPr>
          <w:rFonts w:ascii="Arial Narrow" w:hAnsi="Arial Narrow"/>
          <w:sz w:val="16"/>
        </w:rPr>
        <w:t xml:space="preserve"> and their </w:t>
      </w:r>
      <w:r w:rsidRPr="0079784A">
        <w:rPr>
          <w:rFonts w:ascii="Arial Narrow" w:hAnsi="Arial Narrow"/>
          <w:sz w:val="16"/>
        </w:rPr>
        <w:lastRenderedPageBreak/>
        <w:t xml:space="preserve">representatives </w:t>
      </w:r>
      <w:r w:rsidRPr="0079784A">
        <w:rPr>
          <w:rStyle w:val="StyleBoldUnderline"/>
        </w:rPr>
        <w:t>already engage in the kind of reasoning that those principles recommend, deliberative democracy simply asks that they do so more consistently and comprehensively.</w:t>
      </w:r>
      <w:r w:rsidRPr="0079784A">
        <w:rPr>
          <w:rFonts w:ascii="Arial Narrow" w:hAnsi="Arial Narrow"/>
          <w:sz w:val="16"/>
        </w:rPr>
        <w:t xml:space="preserve"> </w:t>
      </w:r>
      <w:r w:rsidRPr="0079784A">
        <w:rPr>
          <w:rStyle w:val="StyleBoldUnderline"/>
        </w:rPr>
        <w:t xml:space="preserve">The best way to prove </w:t>
      </w:r>
      <w:r w:rsidRPr="0079784A">
        <w:rPr>
          <w:rStyle w:val="StyleBoldUnderline"/>
          <w:highlight w:val="yellow"/>
        </w:rPr>
        <w:t>the value of this kind of reasoning</w:t>
      </w:r>
      <w:r w:rsidRPr="0079784A">
        <w:rPr>
          <w:rFonts w:ascii="Arial Narrow" w:hAnsi="Arial Narrow"/>
          <w:sz w:val="16"/>
          <w:highlight w:val="yellow"/>
        </w:rPr>
        <w:t xml:space="preserve"> </w:t>
      </w:r>
      <w:r w:rsidRPr="0079784A">
        <w:rPr>
          <w:rStyle w:val="StyleBoldUnderline"/>
          <w:highlight w:val="yellow"/>
        </w:rPr>
        <w:t xml:space="preserve">is </w:t>
      </w:r>
      <w:r w:rsidRPr="0079784A">
        <w:rPr>
          <w:rStyle w:val="StyleBoldUnderline"/>
        </w:rPr>
        <w:t xml:space="preserve">to show </w:t>
      </w:r>
      <w:r w:rsidRPr="0079784A">
        <w:rPr>
          <w:rStyle w:val="StyleBoldUnderline"/>
          <w:highlight w:val="yellow"/>
        </w:rPr>
        <w:t>its role in</w:t>
      </w:r>
      <w:r w:rsidRPr="0079784A">
        <w:rPr>
          <w:rFonts w:ascii="Arial Narrow" w:hAnsi="Arial Narrow"/>
          <w:sz w:val="16"/>
        </w:rPr>
        <w:t xml:space="preserve"> arguments about specific principles and policies, and its contribu¬tion to </w:t>
      </w:r>
      <w:r w:rsidRPr="0079784A">
        <w:rPr>
          <w:rStyle w:val="StyleBoldUnderline"/>
          <w:highlight w:val="yellow"/>
        </w:rPr>
        <w:t xml:space="preserve">actual </w:t>
      </w:r>
      <w:r w:rsidRPr="0079784A">
        <w:rPr>
          <w:rStyle w:val="StyleBoldUnderline"/>
        </w:rPr>
        <w:t xml:space="preserve">political </w:t>
      </w:r>
      <w:r w:rsidRPr="0079784A">
        <w:rPr>
          <w:rStyle w:val="StyleBoldUnderline"/>
          <w:highlight w:val="yellow"/>
        </w:rPr>
        <w:t>debates</w:t>
      </w:r>
      <w:r w:rsidRPr="0079784A">
        <w:rPr>
          <w:rFonts w:ascii="Arial Narrow" w:hAnsi="Arial Narrow"/>
          <w:sz w:val="16"/>
        </w:rPr>
        <w:t xml:space="preserve">. That is also ultimately the best justification for our conception of deliberative democracy itself. But to forestall pos¬sible misunderstandings of our conception of deliberative democracy, we offer some preliminary remarks about the scope and method of this book. </w:t>
      </w:r>
      <w:r w:rsidRPr="0079784A">
        <w:rPr>
          <w:rStyle w:val="StyleBoldUnderline"/>
        </w:rPr>
        <w:t>The aim of the moral reasoning that our deliberative democracy pre-scribes falls between impartiality, which requires something like altruism, and prudence, which demands no more than enlightened self-interest</w:t>
      </w:r>
      <w:r w:rsidRPr="0079784A">
        <w:rPr>
          <w:rFonts w:ascii="Arial Narrow" w:hAnsi="Arial Narrow"/>
          <w:sz w:val="16"/>
        </w:rPr>
        <w:t xml:space="preserve">. </w:t>
      </w:r>
      <w:r w:rsidRPr="0079784A">
        <w:rPr>
          <w:rStyle w:val="StyleBoldUnderline"/>
          <w:highlight w:val="yellow"/>
        </w:rPr>
        <w:t>Its first principle is reciprocity</w:t>
      </w:r>
      <w:r w:rsidRPr="0079784A">
        <w:rPr>
          <w:rFonts w:ascii="Arial Narrow" w:hAnsi="Arial Narrow"/>
          <w:sz w:val="16"/>
        </w:rPr>
        <w:t xml:space="preserve">, the subject of Chapter 2, but no less essential are the other principles developed in later chapters. </w:t>
      </w:r>
      <w:r w:rsidRPr="0079784A">
        <w:rPr>
          <w:rStyle w:val="StyleBoldUnderline"/>
          <w:highlight w:val="yellow"/>
        </w:rPr>
        <w:t xml:space="preserve">When citizens reason reciprocally, they seek </w:t>
      </w:r>
      <w:r w:rsidRPr="0079784A">
        <w:rPr>
          <w:rStyle w:val="StyleBoldUnderline"/>
          <w:highlight w:val="yellow"/>
          <w:bdr w:val="single" w:sz="4" w:space="0" w:color="auto"/>
        </w:rPr>
        <w:t xml:space="preserve">fair terms of </w:t>
      </w:r>
      <w:r w:rsidRPr="0079784A">
        <w:rPr>
          <w:rStyle w:val="StyleBoldUnderline"/>
          <w:bdr w:val="single" w:sz="4" w:space="0" w:color="auto"/>
        </w:rPr>
        <w:t xml:space="preserve">social </w:t>
      </w:r>
      <w:r w:rsidRPr="0079784A">
        <w:rPr>
          <w:rStyle w:val="StyleBoldUnderline"/>
          <w:highlight w:val="yellow"/>
          <w:bdr w:val="single" w:sz="4" w:space="0" w:color="auto"/>
        </w:rPr>
        <w:t>cooperation</w:t>
      </w:r>
      <w:r w:rsidRPr="0079784A">
        <w:rPr>
          <w:rFonts w:ascii="Arial Narrow" w:hAnsi="Arial Narrow"/>
          <w:sz w:val="16"/>
        </w:rPr>
        <w:t xml:space="preserve"> for their own sake; </w:t>
      </w:r>
      <w:r w:rsidRPr="0079784A">
        <w:rPr>
          <w:rStyle w:val="StyleBoldUnderline"/>
        </w:rPr>
        <w:t xml:space="preserve">they try </w:t>
      </w:r>
      <w:r w:rsidRPr="0079784A">
        <w:rPr>
          <w:rStyle w:val="StyleBoldUnderline"/>
          <w:highlight w:val="yellow"/>
        </w:rPr>
        <w:t xml:space="preserve">to find mutually </w:t>
      </w:r>
      <w:r w:rsidRPr="0079784A">
        <w:rPr>
          <w:rStyle w:val="StyleBoldUnderline"/>
        </w:rPr>
        <w:t xml:space="preserve">acceptable </w:t>
      </w:r>
      <w:r w:rsidRPr="0079784A">
        <w:rPr>
          <w:rStyle w:val="StyleBoldUnderline"/>
          <w:highlight w:val="yellow"/>
        </w:rPr>
        <w:t xml:space="preserve">ways of resolving </w:t>
      </w:r>
      <w:r w:rsidRPr="0079784A">
        <w:rPr>
          <w:rStyle w:val="StyleBoldUnderline"/>
        </w:rPr>
        <w:t xml:space="preserve">moral </w:t>
      </w:r>
      <w:r w:rsidRPr="0079784A">
        <w:rPr>
          <w:rStyle w:val="StyleBoldUnderline"/>
          <w:highlight w:val="yellow"/>
        </w:rPr>
        <w:t>disagreements</w:t>
      </w:r>
      <w:r w:rsidRPr="0079784A">
        <w:rPr>
          <w:rStyle w:val="StyleBoldUnderline"/>
        </w:rPr>
        <w:t xml:space="preserve">. </w:t>
      </w:r>
      <w:r w:rsidRPr="0079784A">
        <w:rPr>
          <w:rFonts w:ascii="Arial Narrow" w:hAnsi="Arial Narrow"/>
          <w:sz w:val="16"/>
        </w:rPr>
        <w:t xml:space="preserve">The precise content of reciprocity is difficult to determine in theory, but its general countenance is familiar enough in practice. It can be seen in the difference between acting in one's self-interest (say, taking advantage of a legal loophole or a lucky break) and acting fairly (following rules in the spirit that one expects others to adopt). In many of the controversies dis-cussed later in the book, </w:t>
      </w:r>
      <w:r w:rsidRPr="0079784A">
        <w:rPr>
          <w:rStyle w:val="StyleBoldUnderline"/>
        </w:rPr>
        <w:t xml:space="preserve">the possibility of any morally acceptable </w:t>
      </w:r>
      <w:r w:rsidRPr="0079784A">
        <w:rPr>
          <w:rStyle w:val="StyleBoldUnderline"/>
          <w:highlight w:val="yellow"/>
        </w:rPr>
        <w:t>resolution depends on citizens' reasoning beyond</w:t>
      </w:r>
      <w:r w:rsidRPr="0079784A">
        <w:rPr>
          <w:rStyle w:val="StyleBoldUnderline"/>
        </w:rPr>
        <w:t xml:space="preserve"> their narrow </w:t>
      </w:r>
      <w:r w:rsidRPr="0079784A">
        <w:rPr>
          <w:rStyle w:val="StyleBoldUnderline"/>
          <w:highlight w:val="yellow"/>
        </w:rPr>
        <w:t xml:space="preserve">self-interest and considering </w:t>
      </w:r>
      <w:r w:rsidRPr="0079784A">
        <w:rPr>
          <w:rStyle w:val="StyleBoldUnderline"/>
        </w:rPr>
        <w:t xml:space="preserve">what can be justified to </w:t>
      </w:r>
      <w:r w:rsidRPr="0079784A">
        <w:rPr>
          <w:rStyle w:val="StyleBoldUnderline"/>
          <w:highlight w:val="yellow"/>
        </w:rPr>
        <w:t>people who</w:t>
      </w:r>
      <w:r w:rsidRPr="0079784A">
        <w:rPr>
          <w:rStyle w:val="StyleBoldUnderline"/>
        </w:rPr>
        <w:t xml:space="preserve"> reasonably </w:t>
      </w:r>
      <w:r w:rsidRPr="0079784A">
        <w:rPr>
          <w:rStyle w:val="StyleBoldUnderline"/>
          <w:highlight w:val="yellow"/>
        </w:rPr>
        <w:t>disagree with them</w:t>
      </w:r>
      <w:r w:rsidRPr="0079784A">
        <w:rPr>
          <w:rFonts w:ascii="Arial Narrow" w:hAnsi="Arial Narrow"/>
          <w:sz w:val="16"/>
          <w:highlight w:val="yellow"/>
        </w:rPr>
        <w:t>.</w:t>
      </w:r>
      <w:r w:rsidRPr="0079784A">
        <w:rPr>
          <w:rFonts w:ascii="Arial Narrow" w:hAnsi="Arial Narrow"/>
          <w:sz w:val="16"/>
        </w:rPr>
        <w:t xml:space="preserve"> Even though the quality of deliberation and the conditions under which it is conducted are far from ideal in the controversies we consider, </w:t>
      </w:r>
      <w:r w:rsidRPr="0079784A">
        <w:rPr>
          <w:rStyle w:val="StyleBoldUnderline"/>
        </w:rPr>
        <w:t xml:space="preserve">the fact that in each case some citizens and some officials make arguments consistent with reciprocity suggests that a deliberative perspective is not Utopian. </w:t>
      </w:r>
      <w:r w:rsidRPr="0079784A">
        <w:rPr>
          <w:rFonts w:ascii="Arial Narrow" w:hAnsi="Arial Narrow"/>
          <w:sz w:val="16"/>
        </w:rPr>
        <w:t xml:space="preserve">To clarify what reciprocity might demand under non-ideal conditions, we develop a distinction between deliberative and nondeliberative disa-greement. </w:t>
      </w:r>
      <w:r w:rsidRPr="0079784A">
        <w:rPr>
          <w:rStyle w:val="StyleBoldUnderline"/>
        </w:rPr>
        <w:t xml:space="preserve">Citizens who reason reciprocally can recognize that </w:t>
      </w:r>
      <w:r w:rsidRPr="0079784A">
        <w:rPr>
          <w:rStyle w:val="StyleBoldUnderline"/>
          <w:highlight w:val="yellow"/>
        </w:rPr>
        <w:t xml:space="preserve">a position is </w:t>
      </w:r>
      <w:r w:rsidRPr="0079784A">
        <w:rPr>
          <w:rStyle w:val="StyleBoldUnderline"/>
          <w:highlight w:val="yellow"/>
          <w:bdr w:val="single" w:sz="4" w:space="0" w:color="auto"/>
        </w:rPr>
        <w:t>worthy of moral respect even when they think it morally wrong</w:t>
      </w:r>
      <w:r w:rsidRPr="0079784A">
        <w:rPr>
          <w:rFonts w:ascii="Arial Narrow" w:hAnsi="Arial Narrow"/>
          <w:sz w:val="16"/>
        </w:rPr>
        <w:t xml:space="preserve">. </w:t>
      </w:r>
      <w:r w:rsidRPr="0079784A">
        <w:rPr>
          <w:rStyle w:val="StyleBoldUnderline"/>
        </w:rPr>
        <w:t>They can believe that a</w:t>
      </w:r>
      <w:r w:rsidRPr="0079784A">
        <w:rPr>
          <w:rFonts w:ascii="Arial Narrow" w:hAnsi="Arial Narrow"/>
          <w:sz w:val="16"/>
        </w:rPr>
        <w:t xml:space="preserve"> moderate </w:t>
      </w:r>
      <w:r w:rsidRPr="0079784A">
        <w:rPr>
          <w:rStyle w:val="StyleBoldUnderline"/>
        </w:rPr>
        <w:t>pro-life position on abortion</w:t>
      </w:r>
      <w:r w:rsidRPr="0079784A">
        <w:rPr>
          <w:rFonts w:ascii="Arial Narrow" w:hAnsi="Arial Narrow"/>
          <w:sz w:val="16"/>
        </w:rPr>
        <w:t xml:space="preserve">, for example, </w:t>
      </w:r>
      <w:r w:rsidRPr="0079784A">
        <w:rPr>
          <w:rStyle w:val="StyleBoldUnderline"/>
        </w:rPr>
        <w:t>is</w:t>
      </w:r>
      <w:r w:rsidRPr="0079784A">
        <w:rPr>
          <w:rFonts w:ascii="Arial Narrow" w:hAnsi="Arial Narrow"/>
          <w:sz w:val="16"/>
        </w:rPr>
        <w:t xml:space="preserve"> morally </w:t>
      </w:r>
      <w:r w:rsidRPr="0079784A">
        <w:rPr>
          <w:rStyle w:val="StyleBoldUnderline"/>
        </w:rPr>
        <w:t>respectable even though they think it morally mistaken</w:t>
      </w:r>
      <w:r w:rsidRPr="0079784A">
        <w:rPr>
          <w:rFonts w:ascii="Arial Narrow" w:hAnsi="Arial Narrow"/>
          <w:sz w:val="16"/>
        </w:rPr>
        <w:t xml:space="preserve">. (The abortion example—to which we often return in the book—is meant to be illustrative. For readers who deny that there is any room for deliberative disagreement on abortion, other political controversies can make the same point.) </w:t>
      </w:r>
      <w:r w:rsidRPr="0079784A">
        <w:rPr>
          <w:rStyle w:val="StyleBoldUnderline"/>
        </w:rPr>
        <w:t xml:space="preserve">The presence of </w:t>
      </w:r>
      <w:r w:rsidRPr="0079784A">
        <w:rPr>
          <w:rStyle w:val="StyleBoldUnderline"/>
          <w:highlight w:val="yellow"/>
        </w:rPr>
        <w:t xml:space="preserve">deliberative disagreement has </w:t>
      </w:r>
      <w:r w:rsidRPr="0079784A">
        <w:rPr>
          <w:rStyle w:val="StyleBoldUnderline"/>
        </w:rPr>
        <w:t xml:space="preserve">important </w:t>
      </w:r>
      <w:r w:rsidRPr="0079784A">
        <w:rPr>
          <w:rStyle w:val="StyleBoldUnderline"/>
          <w:highlight w:val="yellow"/>
        </w:rPr>
        <w:t xml:space="preserve">implications for how citizens treat one another and </w:t>
      </w:r>
      <w:r w:rsidRPr="0079784A">
        <w:rPr>
          <w:rStyle w:val="StyleBoldUnderline"/>
        </w:rPr>
        <w:t xml:space="preserve">for </w:t>
      </w:r>
      <w:r w:rsidRPr="0079784A">
        <w:rPr>
          <w:rStyle w:val="StyleBoldUnderline"/>
          <w:highlight w:val="yellow"/>
        </w:rPr>
        <w:t>what policies they should adopt</w:t>
      </w:r>
      <w:r w:rsidRPr="0079784A">
        <w:rPr>
          <w:rStyle w:val="StyleBoldUnderline"/>
        </w:rPr>
        <w:t>. When a disagreement is not deliberative</w:t>
      </w:r>
      <w:r w:rsidRPr="0079784A">
        <w:rPr>
          <w:rFonts w:ascii="Arial Narrow" w:hAnsi="Arial Narrow"/>
          <w:sz w:val="16"/>
        </w:rPr>
        <w:t xml:space="preserve"> (for example, about a policy to legalize discrimination against blacks and women), </w:t>
      </w:r>
      <w:r w:rsidRPr="0079784A">
        <w:rPr>
          <w:rStyle w:val="StyleBoldUnderline"/>
        </w:rPr>
        <w:t>citizens do not have any obligations of mutual respect toward their opponents</w:t>
      </w:r>
      <w:r w:rsidRPr="0079784A">
        <w:rPr>
          <w:rFonts w:ascii="Arial Narrow" w:hAnsi="Arial Narrow"/>
          <w:sz w:val="16"/>
        </w:rPr>
        <w:t xml:space="preserve">. In deliberative disagreement (for example, about legalizing abortion), </w:t>
      </w:r>
      <w:r w:rsidRPr="0079784A">
        <w:rPr>
          <w:rStyle w:val="StyleBoldUnderline"/>
          <w:highlight w:val="yellow"/>
        </w:rPr>
        <w:t>citizens</w:t>
      </w:r>
      <w:r w:rsidRPr="0079784A">
        <w:rPr>
          <w:rFonts w:ascii="Arial Narrow" w:hAnsi="Arial Narrow"/>
          <w:sz w:val="16"/>
        </w:rPr>
        <w:t xml:space="preserve"> should try to </w:t>
      </w:r>
      <w:r w:rsidRPr="0079784A">
        <w:rPr>
          <w:rStyle w:val="StyleBoldUnderline"/>
          <w:highlight w:val="yellow"/>
        </w:rPr>
        <w:t>accommodate</w:t>
      </w:r>
      <w:r w:rsidRPr="0079784A">
        <w:rPr>
          <w:rStyle w:val="StyleBoldUnderline"/>
        </w:rPr>
        <w:t xml:space="preserve"> the moral </w:t>
      </w:r>
      <w:r w:rsidRPr="0079784A">
        <w:rPr>
          <w:rStyle w:val="StyleBoldUnderline"/>
          <w:highlight w:val="yellow"/>
        </w:rPr>
        <w:t>convictions of their opponents</w:t>
      </w:r>
      <w:r w:rsidRPr="0079784A">
        <w:rPr>
          <w:rFonts w:ascii="Arial Narrow" w:hAnsi="Arial Narrow"/>
          <w:sz w:val="16"/>
        </w:rPr>
        <w:t xml:space="preserve"> to the greatest extent possible, </w:t>
      </w:r>
      <w:r w:rsidRPr="0079784A">
        <w:rPr>
          <w:rStyle w:val="StyleBoldUnderline"/>
          <w:highlight w:val="yellow"/>
          <w:bdr w:val="single" w:sz="4" w:space="0" w:color="auto"/>
        </w:rPr>
        <w:t>without compromising their</w:t>
      </w:r>
      <w:r w:rsidRPr="0079784A">
        <w:rPr>
          <w:rStyle w:val="StyleBoldUnderline"/>
          <w:bdr w:val="single" w:sz="4" w:space="0" w:color="auto"/>
        </w:rPr>
        <w:t xml:space="preserve"> own moral </w:t>
      </w:r>
      <w:r w:rsidRPr="0079784A">
        <w:rPr>
          <w:rStyle w:val="StyleBoldUnderline"/>
          <w:highlight w:val="yellow"/>
          <w:bdr w:val="single" w:sz="4" w:space="0" w:color="auto"/>
        </w:rPr>
        <w:t>convictions</w:t>
      </w:r>
      <w:r w:rsidRPr="0079784A">
        <w:rPr>
          <w:rFonts w:ascii="Arial Narrow" w:hAnsi="Arial Narrow"/>
          <w:sz w:val="16"/>
        </w:rPr>
        <w:t xml:space="preserve">. We call this kind of accommodation an economy of moral disagreement, and believe that, though neglected in theory and practice, </w:t>
      </w:r>
      <w:r w:rsidRPr="0079784A">
        <w:rPr>
          <w:rStyle w:val="StyleBoldUnderline"/>
          <w:bdr w:val="single" w:sz="4" w:space="0" w:color="auto"/>
        </w:rPr>
        <w:t xml:space="preserve">it is </w:t>
      </w:r>
      <w:r w:rsidRPr="0079784A">
        <w:rPr>
          <w:rStyle w:val="StyleBoldUnderline"/>
          <w:highlight w:val="yellow"/>
          <w:bdr w:val="single" w:sz="4" w:space="0" w:color="auto"/>
        </w:rPr>
        <w:t xml:space="preserve">essential to a </w:t>
      </w:r>
      <w:r w:rsidRPr="0079784A">
        <w:rPr>
          <w:rStyle w:val="StyleBoldUnderline"/>
          <w:bdr w:val="single" w:sz="4" w:space="0" w:color="auto"/>
        </w:rPr>
        <w:t xml:space="preserve">morally robust </w:t>
      </w:r>
      <w:r w:rsidRPr="0079784A">
        <w:rPr>
          <w:rStyle w:val="StyleBoldUnderline"/>
          <w:highlight w:val="yellow"/>
          <w:bdr w:val="single" w:sz="4" w:space="0" w:color="auto"/>
        </w:rPr>
        <w:t>democratic life</w:t>
      </w:r>
      <w:r w:rsidRPr="0079784A">
        <w:rPr>
          <w:rFonts w:ascii="Arial Narrow" w:hAnsi="Arial Narrow"/>
          <w:sz w:val="16"/>
        </w:rPr>
        <w:t xml:space="preserve">. </w:t>
      </w:r>
      <w:r w:rsidRPr="0079784A">
        <w:rPr>
          <w:rFonts w:ascii="Arial Narrow" w:hAnsi="Arial Narrow"/>
        </w:rPr>
        <w:t xml:space="preserve">Although both of us have devoted some of our professional life to urging these ideas on public officials and our fellow citizens in forums of practical politics, this book is primarily the product of scholarly rather than political deliberation. </w:t>
      </w:r>
      <w:r w:rsidRPr="0079784A">
        <w:rPr>
          <w:rStyle w:val="StyleBoldUnderline"/>
        </w:rPr>
        <w:t xml:space="preserve">Insofar as it reaches </w:t>
      </w:r>
      <w:r w:rsidRPr="0079784A">
        <w:rPr>
          <w:rStyle w:val="StyleBoldUnderline"/>
          <w:highlight w:val="yellow"/>
        </w:rPr>
        <w:t>beyond the academic community</w:t>
      </w:r>
      <w:r w:rsidRPr="0079784A">
        <w:rPr>
          <w:rStyle w:val="StyleBoldUnderline"/>
        </w:rPr>
        <w:t>, it is addressed to citizens and officials in their more reflective frame of mind</w:t>
      </w:r>
      <w:r w:rsidRPr="0079784A">
        <w:rPr>
          <w:rFonts w:ascii="Arial Narrow" w:hAnsi="Arial Narrow"/>
        </w:rPr>
        <w:t xml:space="preserve">. Given its academic origins, some readers may be inclined to complain that only professors could be so unrealistic as to believe that moral reasoning can help solve political problems. But such a complaint would misrepresent our aims. </w:t>
      </w:r>
      <w:r w:rsidRPr="0079784A">
        <w:rPr>
          <w:rStyle w:val="StyleBoldUnderline"/>
        </w:rPr>
        <w:t>To begin with, we do not think that academic discussion</w:t>
      </w:r>
      <w:r w:rsidRPr="0079784A">
        <w:rPr>
          <w:rFonts w:ascii="Arial Narrow" w:hAnsi="Arial Narrow"/>
        </w:rPr>
        <w:t xml:space="preserve"> (whether in scholarly journals or college classrooms) </w:t>
      </w:r>
      <w:r w:rsidRPr="0079784A">
        <w:rPr>
          <w:rStyle w:val="StyleBoldUnderline"/>
        </w:rPr>
        <w:t>is a model for moral deliberation</w:t>
      </w:r>
      <w:r w:rsidRPr="0079784A">
        <w:rPr>
          <w:rFonts w:ascii="Arial Narrow" w:hAnsi="Arial Narrow"/>
        </w:rPr>
        <w:t xml:space="preserve"> in politics. </w:t>
      </w:r>
      <w:r w:rsidRPr="0079784A">
        <w:rPr>
          <w:rStyle w:val="StyleBoldUnderline"/>
          <w:highlight w:val="yellow"/>
        </w:rPr>
        <w:t xml:space="preserve">Academic discussion need not aim at </w:t>
      </w:r>
      <w:r w:rsidRPr="0079784A">
        <w:rPr>
          <w:rStyle w:val="StyleBoldUnderline"/>
          <w:highlight w:val="yellow"/>
          <w:bdr w:val="single" w:sz="4" w:space="0" w:color="auto"/>
        </w:rPr>
        <w:t>justifying a practical decision</w:t>
      </w:r>
      <w:r w:rsidRPr="0079784A">
        <w:rPr>
          <w:rStyle w:val="StyleBoldUnderline"/>
        </w:rPr>
        <w:t>, as deliberation must</w:t>
      </w:r>
      <w:r w:rsidRPr="0079784A">
        <w:rPr>
          <w:rFonts w:ascii="Arial Narrow" w:hAnsi="Arial Narrow"/>
        </w:rPr>
        <w:t xml:space="preserve">. Partly for this reason, </w:t>
      </w:r>
      <w:r w:rsidRPr="0079784A">
        <w:rPr>
          <w:rStyle w:val="StyleBoldUnderline"/>
        </w:rPr>
        <w:t xml:space="preserve">academic </w:t>
      </w:r>
      <w:r w:rsidRPr="0079784A">
        <w:rPr>
          <w:rStyle w:val="StyleBoldUnderline"/>
          <w:highlight w:val="yellow"/>
        </w:rPr>
        <w:t xml:space="preserve">discussion is </w:t>
      </w:r>
      <w:r w:rsidRPr="0079784A">
        <w:rPr>
          <w:rStyle w:val="StyleBoldUnderline"/>
        </w:rPr>
        <w:t xml:space="preserve">likely to be </w:t>
      </w:r>
      <w:r w:rsidRPr="0079784A">
        <w:rPr>
          <w:rStyle w:val="StyleBoldUnderline"/>
          <w:highlight w:val="yellow"/>
        </w:rPr>
        <w:t>insensitive to</w:t>
      </w:r>
      <w:r w:rsidRPr="0079784A">
        <w:rPr>
          <w:rStyle w:val="StyleBoldUnderline"/>
        </w:rPr>
        <w:t xml:space="preserve"> the contexts of ordinary politics</w:t>
      </w:r>
      <w:r w:rsidRPr="0079784A">
        <w:rPr>
          <w:rFonts w:ascii="Arial Narrow" w:hAnsi="Arial Narrow"/>
        </w:rPr>
        <w:t xml:space="preserve">: </w:t>
      </w:r>
      <w:r w:rsidRPr="0079784A">
        <w:rPr>
          <w:rStyle w:val="StyleBoldUnderline"/>
        </w:rPr>
        <w:t xml:space="preserve">the </w:t>
      </w:r>
      <w:r w:rsidRPr="0079784A">
        <w:rPr>
          <w:rStyle w:val="StyleBoldUnderline"/>
          <w:bdr w:val="single" w:sz="4" w:space="0" w:color="auto"/>
        </w:rPr>
        <w:t xml:space="preserve">pressures of </w:t>
      </w:r>
      <w:r w:rsidRPr="0079784A">
        <w:rPr>
          <w:rStyle w:val="StyleBoldUnderline"/>
          <w:highlight w:val="yellow"/>
          <w:bdr w:val="single" w:sz="4" w:space="0" w:color="auto"/>
        </w:rPr>
        <w:t>power</w:t>
      </w:r>
      <w:r w:rsidRPr="0079784A">
        <w:rPr>
          <w:rStyle w:val="StyleBoldUnderline"/>
        </w:rPr>
        <w:t xml:space="preserve">, the </w:t>
      </w:r>
      <w:r w:rsidRPr="0079784A">
        <w:rPr>
          <w:rStyle w:val="StyleBoldUnderline"/>
          <w:bdr w:val="single" w:sz="4" w:space="0" w:color="auto"/>
        </w:rPr>
        <w:t xml:space="preserve">problems of </w:t>
      </w:r>
      <w:r w:rsidRPr="0079784A">
        <w:rPr>
          <w:rStyle w:val="StyleBoldUnderline"/>
          <w:highlight w:val="yellow"/>
          <w:bdr w:val="single" w:sz="4" w:space="0" w:color="auto"/>
        </w:rPr>
        <w:t>inequality</w:t>
      </w:r>
      <w:r w:rsidRPr="0079784A">
        <w:rPr>
          <w:rStyle w:val="StyleBoldUnderline"/>
        </w:rPr>
        <w:t xml:space="preserve">, the </w:t>
      </w:r>
      <w:r w:rsidRPr="0079784A">
        <w:rPr>
          <w:rStyle w:val="StyleBoldUnderline"/>
          <w:highlight w:val="yellow"/>
          <w:bdr w:val="single" w:sz="4" w:space="0" w:color="auto"/>
        </w:rPr>
        <w:t>demands of diversity</w:t>
      </w:r>
      <w:r w:rsidRPr="0079784A">
        <w:rPr>
          <w:rStyle w:val="StyleBoldUnderline"/>
        </w:rPr>
        <w:t>, the exigencies of persuasion</w:t>
      </w:r>
      <w:r w:rsidRPr="0079784A">
        <w:rPr>
          <w:rFonts w:ascii="Arial Narrow" w:hAnsi="Arial Narrow"/>
        </w:rPr>
        <w:t>. Some critics of deliberative democracy show a similar insensitivity when they judge actual political deliberations by the standards of ideal philosophical reflection. Actual deliberation is inevitably defective, but so is philosophical reflection practiced in politics. The appropriate comparison is between the ideals of democratic deliberation and philosophical reflection, or between the application of each in the non-ideal circumstances of politics. We do not assume that politics should be a realm where the logical syllogism rules. Nor do we expect even the more appropriate standard of mutual respect always to prevail in politics. A deliberative perspective sometimes justifies bargaining, negotiation, force, and even violence. It is partly because moral argument has so much unrealized potential in dem-ocratic politics that we believe it deserves more attention. Because its place in politics is so precarious, the need to find it a more secure home and to nourish its development is all the more pressing. Yet because it is also already part of our common experience, we have reason to hope that it can survive and even prosper if philosophers along with citizens and public officials better appreciate its value in politics.</w:t>
      </w:r>
      <w:r w:rsidRPr="0079784A">
        <w:rPr>
          <w:rFonts w:ascii="Arial Narrow" w:hAnsi="Arial Narrow"/>
          <w:bCs/>
          <w:sz w:val="10"/>
          <w:szCs w:val="10"/>
        </w:rPr>
        <w:t xml:space="preserve"> </w:t>
      </w:r>
      <w:r w:rsidRPr="0079784A">
        <w:rPr>
          <w:rStyle w:val="StyleBoldUnderline"/>
          <w:highlight w:val="yellow"/>
        </w:rPr>
        <w:t>Some</w:t>
      </w:r>
      <w:r w:rsidRPr="0079784A">
        <w:rPr>
          <w:rStyle w:val="StyleBoldUnderline"/>
        </w:rPr>
        <w:t xml:space="preserve"> readers may still wonder why deliberation should have such a prominent place in democracy. Surely, they may </w:t>
      </w:r>
      <w:r w:rsidRPr="0079784A">
        <w:rPr>
          <w:rStyle w:val="StyleBoldUnderline"/>
          <w:highlight w:val="yellow"/>
        </w:rPr>
        <w:t xml:space="preserve">say, citizens should care </w:t>
      </w:r>
      <w:r w:rsidRPr="0079784A">
        <w:rPr>
          <w:rStyle w:val="StyleBoldUnderline"/>
          <w:highlight w:val="yellow"/>
          <w:bdr w:val="single" w:sz="4" w:space="0" w:color="auto"/>
        </w:rPr>
        <w:t xml:space="preserve">more about the </w:t>
      </w:r>
      <w:r w:rsidRPr="0079784A">
        <w:rPr>
          <w:rStyle w:val="StyleBoldUnderline"/>
          <w:highlight w:val="yellow"/>
          <w:bdr w:val="single" w:sz="4" w:space="0" w:color="auto"/>
        </w:rPr>
        <w:lastRenderedPageBreak/>
        <w:t>justice of</w:t>
      </w:r>
      <w:r w:rsidRPr="0079784A">
        <w:rPr>
          <w:rStyle w:val="StyleBoldUnderline"/>
          <w:bdr w:val="single" w:sz="4" w:space="0" w:color="auto"/>
        </w:rPr>
        <w:t xml:space="preserve"> public </w:t>
      </w:r>
      <w:r w:rsidRPr="0079784A">
        <w:rPr>
          <w:rStyle w:val="StyleBoldUnderline"/>
          <w:highlight w:val="yellow"/>
          <w:bdr w:val="single" w:sz="4" w:space="0" w:color="auto"/>
        </w:rPr>
        <w:t xml:space="preserve">policies </w:t>
      </w:r>
      <w:r w:rsidRPr="0079784A">
        <w:rPr>
          <w:rStyle w:val="StyleBoldUnderline"/>
          <w:highlight w:val="yellow"/>
        </w:rPr>
        <w:t xml:space="preserve">than the </w:t>
      </w:r>
      <w:r w:rsidRPr="0079784A">
        <w:rPr>
          <w:rStyle w:val="StyleBoldUnderline"/>
          <w:highlight w:val="yellow"/>
          <w:bdr w:val="single" w:sz="4" w:space="0" w:color="auto"/>
        </w:rPr>
        <w:t>process by which they are adopted</w:t>
      </w:r>
      <w:r w:rsidRPr="0079784A">
        <w:rPr>
          <w:rStyle w:val="StyleBoldUnderline"/>
          <w:highlight w:val="yellow"/>
        </w:rPr>
        <w:t>,</w:t>
      </w:r>
      <w:r w:rsidRPr="0079784A">
        <w:rPr>
          <w:rStyle w:val="StyleBoldUnderline"/>
        </w:rPr>
        <w:t xml:space="preserve"> at least so long as the process is basically fair</w:t>
      </w:r>
      <w:r w:rsidRPr="0079784A">
        <w:rPr>
          <w:rFonts w:ascii="Arial Narrow" w:hAnsi="Arial Narrow"/>
        </w:rPr>
        <w:t xml:space="preserve"> and at least minimally democratic. One of our main aims in this book is to cast doubt on the dichotomy between policies and process that this concern assumes. </w:t>
      </w:r>
      <w:r w:rsidRPr="0079784A">
        <w:rPr>
          <w:rStyle w:val="StyleBoldUnderline"/>
        </w:rPr>
        <w:t xml:space="preserve">Having good reason as individuals </w:t>
      </w:r>
      <w:r w:rsidRPr="0079784A">
        <w:rPr>
          <w:rStyle w:val="StyleBoldUnderline"/>
          <w:highlight w:val="yellow"/>
        </w:rPr>
        <w:t xml:space="preserve">to believe </w:t>
      </w:r>
      <w:r w:rsidRPr="0079784A">
        <w:rPr>
          <w:rStyle w:val="StyleBoldUnderline"/>
        </w:rPr>
        <w:t xml:space="preserve">that </w:t>
      </w:r>
      <w:r w:rsidRPr="0079784A">
        <w:rPr>
          <w:rStyle w:val="StyleBoldUnderline"/>
          <w:highlight w:val="yellow"/>
        </w:rPr>
        <w:t xml:space="preserve">a policy is just </w:t>
      </w:r>
      <w:r w:rsidRPr="0079784A">
        <w:rPr>
          <w:rStyle w:val="StyleBoldUnderline"/>
          <w:highlight w:val="yellow"/>
          <w:bdr w:val="single" w:sz="4" w:space="0" w:color="auto"/>
        </w:rPr>
        <w:t xml:space="preserve">does not mean </w:t>
      </w:r>
      <w:r w:rsidRPr="0079784A">
        <w:rPr>
          <w:rStyle w:val="StyleBoldUnderline"/>
          <w:bdr w:val="single" w:sz="4" w:space="0" w:color="auto"/>
        </w:rPr>
        <w:t xml:space="preserve">that collectively as citizens </w:t>
      </w:r>
      <w:r w:rsidRPr="0079784A">
        <w:rPr>
          <w:rStyle w:val="StyleBoldUnderline"/>
          <w:highlight w:val="yellow"/>
          <w:bdr w:val="single" w:sz="4" w:space="0" w:color="auto"/>
        </w:rPr>
        <w:t xml:space="preserve">we have </w:t>
      </w:r>
      <w:r w:rsidRPr="0079784A">
        <w:rPr>
          <w:rStyle w:val="StyleBoldUnderline"/>
          <w:bdr w:val="single" w:sz="4" w:space="0" w:color="auto"/>
        </w:rPr>
        <w:t xml:space="preserve">sufficient </w:t>
      </w:r>
      <w:r w:rsidRPr="0079784A">
        <w:rPr>
          <w:rStyle w:val="StyleBoldUnderline"/>
          <w:highlight w:val="yellow"/>
          <w:bdr w:val="single" w:sz="4" w:space="0" w:color="auto"/>
        </w:rPr>
        <w:t xml:space="preserve">justification to legislate </w:t>
      </w:r>
      <w:r w:rsidRPr="0079784A">
        <w:rPr>
          <w:rStyle w:val="StyleBoldUnderline"/>
          <w:bdr w:val="single" w:sz="4" w:space="0" w:color="auto"/>
        </w:rPr>
        <w:t>on the basis of those reasons</w:t>
      </w:r>
      <w:r w:rsidRPr="0079784A">
        <w:rPr>
          <w:rStyle w:val="StyleBoldUnderline"/>
        </w:rPr>
        <w:t xml:space="preserve">. The moral authority of collective </w:t>
      </w:r>
      <w:r w:rsidRPr="0079784A">
        <w:rPr>
          <w:rStyle w:val="StyleBoldUnderline"/>
          <w:highlight w:val="yellow"/>
        </w:rPr>
        <w:t>judgments</w:t>
      </w:r>
      <w:r w:rsidRPr="0079784A">
        <w:rPr>
          <w:rStyle w:val="StyleBoldUnderline"/>
        </w:rPr>
        <w:t xml:space="preserve"> about policy </w:t>
      </w:r>
      <w:r w:rsidRPr="0079784A">
        <w:rPr>
          <w:rStyle w:val="StyleBoldUnderline"/>
          <w:highlight w:val="yellow"/>
        </w:rPr>
        <w:t>depend</w:t>
      </w:r>
      <w:r w:rsidRPr="0079784A">
        <w:rPr>
          <w:rStyle w:val="StyleBoldUnderline"/>
        </w:rPr>
        <w:t xml:space="preserve">s in part </w:t>
      </w:r>
      <w:r w:rsidRPr="0079784A">
        <w:rPr>
          <w:rStyle w:val="StyleBoldUnderline"/>
          <w:highlight w:val="yellow"/>
        </w:rPr>
        <w:t xml:space="preserve">on the </w:t>
      </w:r>
      <w:r w:rsidRPr="0079784A">
        <w:rPr>
          <w:rStyle w:val="StyleBoldUnderline"/>
          <w:highlight w:val="yellow"/>
          <w:bdr w:val="single" w:sz="4" w:space="0" w:color="auto"/>
        </w:rPr>
        <w:t>moral quality of the process by which citizens</w:t>
      </w:r>
      <w:r w:rsidRPr="0079784A">
        <w:rPr>
          <w:rStyle w:val="StyleBoldUnderline"/>
          <w:bdr w:val="single" w:sz="4" w:space="0" w:color="auto"/>
        </w:rPr>
        <w:t xml:space="preserve"> collectively </w:t>
      </w:r>
      <w:r w:rsidRPr="0079784A">
        <w:rPr>
          <w:rStyle w:val="StyleBoldUnderline"/>
          <w:highlight w:val="yellow"/>
          <w:bdr w:val="single" w:sz="4" w:space="0" w:color="auto"/>
        </w:rPr>
        <w:t>reach those judgments</w:t>
      </w:r>
      <w:r w:rsidRPr="0079784A">
        <w:rPr>
          <w:rFonts w:ascii="Arial Narrow" w:hAnsi="Arial Narrow"/>
        </w:rPr>
        <w:t xml:space="preserve">. Deliberation is the most appropriate way for citizens collectively to resolve their moral disagreements not only about policies but also about the process by which policies should be adopted. </w:t>
      </w:r>
      <w:r w:rsidRPr="0079784A">
        <w:rPr>
          <w:rStyle w:val="StyleBoldUnderline"/>
          <w:highlight w:val="yellow"/>
        </w:rPr>
        <w:t xml:space="preserve">Deliberation is </w:t>
      </w:r>
      <w:r w:rsidRPr="0079784A">
        <w:rPr>
          <w:rStyle w:val="StyleBoldUnderline"/>
        </w:rPr>
        <w:t xml:space="preserve">not only a means to an end, but also </w:t>
      </w:r>
      <w:r w:rsidRPr="0079784A">
        <w:rPr>
          <w:rStyle w:val="StyleBoldUnderline"/>
          <w:highlight w:val="yellow"/>
        </w:rPr>
        <w:t>a means for deciding what means are</w:t>
      </w:r>
      <w:r w:rsidRPr="0079784A">
        <w:rPr>
          <w:rStyle w:val="StyleBoldUnderline"/>
        </w:rPr>
        <w:t xml:space="preserve"> morally </w:t>
      </w:r>
      <w:r w:rsidRPr="0079784A">
        <w:rPr>
          <w:rStyle w:val="StyleBoldUnderline"/>
          <w:highlight w:val="yellow"/>
        </w:rPr>
        <w:t>required to pursue our common ends</w:t>
      </w:r>
      <w:r w:rsidRPr="0079784A">
        <w:rPr>
          <w:rFonts w:ascii="Arial Narrow" w:hAnsi="Arial Narrow"/>
        </w:rPr>
        <w:t>.</w:t>
      </w:r>
    </w:p>
    <w:p w:rsidR="00D40A68" w:rsidRPr="0079784A" w:rsidRDefault="00D40A68" w:rsidP="00D40A68">
      <w:pPr>
        <w:rPr>
          <w:rStyle w:val="StyleBoldUnderline"/>
        </w:rPr>
      </w:pPr>
    </w:p>
    <w:p w:rsidR="00D40A68" w:rsidRPr="0079784A" w:rsidRDefault="00D40A68" w:rsidP="00D40A68">
      <w:pPr>
        <w:pStyle w:val="Heading4"/>
      </w:pPr>
      <w:r w:rsidRPr="0079784A">
        <w:t>Effective deliberation is crucial to personal agency and is only possible in a switch-side debate format where debaters divorce themselves from ideology---this is vital to preventing mass violence and genocide</w:t>
      </w:r>
    </w:p>
    <w:p w:rsidR="00D40A68" w:rsidRPr="0079784A" w:rsidRDefault="00D40A68" w:rsidP="00D40A68">
      <w:r w:rsidRPr="0079784A">
        <w:t xml:space="preserve">Patricia </w:t>
      </w:r>
      <w:r w:rsidRPr="0079784A">
        <w:rPr>
          <w:rStyle w:val="CiteChar"/>
        </w:rPr>
        <w:t>Roberts-Miller 3</w:t>
      </w:r>
      <w:r w:rsidRPr="0079784A">
        <w:t xml:space="preserve"> is Associate Professor of Rhetoric at the University of Texas "Fighting Without Hatred:Hannah Ar endt ' s Agonistic Rhetoric" JAC 22.2 2003</w:t>
      </w:r>
    </w:p>
    <w:p w:rsidR="00D40A68" w:rsidRPr="0079784A" w:rsidRDefault="00D40A68" w:rsidP="00D40A68">
      <w:r w:rsidRPr="0079784A">
        <w:t>Totalitarianism and the Competitive Space of Agonism</w:t>
      </w:r>
    </w:p>
    <w:p w:rsidR="00D40A68" w:rsidRPr="0079784A" w:rsidRDefault="00D40A68" w:rsidP="00D40A68">
      <w:pPr>
        <w:pStyle w:val="cardtext"/>
        <w:ind w:left="0"/>
        <w:rPr>
          <w:rStyle w:val="StyleBoldUnderline"/>
        </w:rPr>
      </w:pPr>
    </w:p>
    <w:p w:rsidR="00D40A68" w:rsidRPr="0079784A" w:rsidRDefault="00D40A68" w:rsidP="00D40A68">
      <w:pPr>
        <w:rPr>
          <w:rStyle w:val="StyleBoldUnderline"/>
        </w:rPr>
      </w:pPr>
      <w:r w:rsidRPr="0079784A">
        <w:t xml:space="preserve">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 </w:t>
      </w:r>
      <w:r w:rsidRPr="0079784A">
        <w:rPr>
          <w:rStyle w:val="StyleBoldUnderline"/>
          <w:highlight w:val="yellow"/>
        </w:rPr>
        <w:t xml:space="preserve">the </w:t>
      </w:r>
      <w:r w:rsidRPr="0079784A">
        <w:rPr>
          <w:rStyle w:val="StyleBoldUnderline"/>
        </w:rPr>
        <w:t xml:space="preserve">common </w:t>
      </w:r>
      <w:r w:rsidRPr="0079784A">
        <w:rPr>
          <w:rStyle w:val="StyleBoldUnderline"/>
          <w:highlight w:val="yellow"/>
        </w:rPr>
        <w:t>world of deliberate</w:t>
      </w:r>
      <w:r w:rsidRPr="0079784A">
        <w:rPr>
          <w:rStyle w:val="StyleBoldUnderline"/>
        </w:rPr>
        <w:t xml:space="preserve"> and joint </w:t>
      </w:r>
      <w:r w:rsidRPr="0079784A">
        <w:rPr>
          <w:rStyle w:val="StyleBoldUnderline"/>
          <w:highlight w:val="yellow"/>
        </w:rPr>
        <w:t xml:space="preserve">action is fragmented into </w:t>
      </w:r>
      <w:r w:rsidRPr="0079784A">
        <w:rPr>
          <w:rStyle w:val="StyleBoldUnderline"/>
        </w:rPr>
        <w:t xml:space="preserve">solipsistic and </w:t>
      </w:r>
      <w:r w:rsidRPr="0079784A">
        <w:rPr>
          <w:rStyle w:val="StyleBoldUnderline"/>
          <w:highlight w:val="yellow"/>
        </w:rPr>
        <w:t>unreflective behavior</w:t>
      </w:r>
      <w:r w:rsidRPr="0079784A">
        <w:t xml:space="preserve">. In an especially lovely passage, she says that </w:t>
      </w:r>
      <w:r w:rsidRPr="0079784A">
        <w:rPr>
          <w:rStyle w:val="StyleBoldUnderline"/>
        </w:rPr>
        <w:t xml:space="preserve">in mass society </w:t>
      </w:r>
      <w:r w:rsidRPr="0079784A">
        <w:rPr>
          <w:rStyle w:val="StyleBoldUnderline"/>
          <w:highlight w:val="yellow"/>
        </w:rPr>
        <w:t>people are</w:t>
      </w:r>
      <w:r w:rsidRPr="0079784A">
        <w:rPr>
          <w:rStyle w:val="StyleBoldUnderline"/>
        </w:rPr>
        <w:t xml:space="preserve"> all </w:t>
      </w:r>
      <w:r w:rsidRPr="0079784A">
        <w:rPr>
          <w:rStyle w:val="StyleBoldUnderline"/>
          <w:highlight w:val="yellow"/>
        </w:rPr>
        <w:t xml:space="preserve">imprisoned in the subjectivity of their own </w:t>
      </w:r>
      <w:r w:rsidRPr="0079784A">
        <w:rPr>
          <w:rStyle w:val="StyleBoldUnderline"/>
        </w:rPr>
        <w:t xml:space="preserve">singular </w:t>
      </w:r>
      <w:r w:rsidRPr="0079784A">
        <w:rPr>
          <w:rStyle w:val="StyleBoldUnderline"/>
          <w:highlight w:val="yellow"/>
        </w:rPr>
        <w:t>experience</w:t>
      </w:r>
      <w:r w:rsidRPr="0079784A">
        <w:rPr>
          <w:rStyle w:val="StyleBoldUnderline"/>
        </w:rPr>
        <w:t>, which does not cease to be singular if the same experience is multiplied innumerable times</w:t>
      </w:r>
      <w:r w:rsidRPr="0079784A">
        <w:t xml:space="preserve">. The end of the common world has come when it is seen only under one aspect and is permitted to present itself in only one perspective. (Human 58) What Arendt so beautifully describes is that </w:t>
      </w:r>
      <w:r w:rsidRPr="0079784A">
        <w:rPr>
          <w:rStyle w:val="StyleBoldUnderline"/>
        </w:rPr>
        <w:t xml:space="preserve">isolation and individualism are not corollaries, and may even be antithetical because </w:t>
      </w:r>
      <w:r w:rsidRPr="0079784A">
        <w:rPr>
          <w:rStyle w:val="StyleBoldUnderline"/>
          <w:highlight w:val="yellow"/>
        </w:rPr>
        <w:t>obsession with one's own</w:t>
      </w:r>
      <w:r w:rsidRPr="0079784A">
        <w:rPr>
          <w:rStyle w:val="StyleBoldUnderline"/>
        </w:rPr>
        <w:t xml:space="preserve"> self and the particularities of one's </w:t>
      </w:r>
      <w:r w:rsidRPr="0079784A">
        <w:rPr>
          <w:rStyle w:val="StyleBoldUnderline"/>
          <w:highlight w:val="yellow"/>
        </w:rPr>
        <w:t>life prevents</w:t>
      </w:r>
      <w:r w:rsidRPr="0079784A">
        <w:rPr>
          <w:rStyle w:val="StyleBoldUnderline"/>
        </w:rPr>
        <w:t xml:space="preserve"> one from </w:t>
      </w:r>
      <w:r w:rsidRPr="0079784A">
        <w:rPr>
          <w:rStyle w:val="StyleBoldUnderline"/>
          <w:highlight w:val="yellow"/>
        </w:rPr>
        <w:t>engaging in</w:t>
      </w:r>
      <w:r w:rsidRPr="0079784A">
        <w:rPr>
          <w:rStyle w:val="StyleBoldUnderline"/>
        </w:rPr>
        <w:t xml:space="preserve"> conscious, </w:t>
      </w:r>
      <w:r w:rsidRPr="0079784A">
        <w:rPr>
          <w:rStyle w:val="StyleBoldUnderline"/>
          <w:highlight w:val="yellow"/>
        </w:rPr>
        <w:t>deliberate</w:t>
      </w:r>
      <w:r w:rsidRPr="0079784A">
        <w:rPr>
          <w:rStyle w:val="StyleBoldUnderline"/>
        </w:rPr>
        <w:t xml:space="preserve">, collective </w:t>
      </w:r>
      <w:r w:rsidRPr="0079784A">
        <w:rPr>
          <w:rStyle w:val="StyleBoldUnderline"/>
          <w:highlight w:val="yellow"/>
        </w:rPr>
        <w:t>action</w:t>
      </w:r>
      <w:r w:rsidRPr="0079784A">
        <w:rPr>
          <w:rStyle w:val="StyleBoldUnderline"/>
        </w:rPr>
        <w:t>. Individuality</w:t>
      </w:r>
      <w:r w:rsidRPr="0079784A">
        <w:t xml:space="preserve">, unlike isolation, </w:t>
      </w:r>
      <w:r w:rsidRPr="0079784A">
        <w:rPr>
          <w:rStyle w:val="StyleBoldUnderline"/>
        </w:rPr>
        <w:t xml:space="preserve">depends upon a collective with whom one argues in order to direct the common life. </w:t>
      </w:r>
      <w:r w:rsidRPr="0079784A">
        <w:rPr>
          <w:rStyle w:val="StyleBoldUnderline"/>
          <w:highlight w:val="yellow"/>
        </w:rPr>
        <w:t>Self-obsession</w:t>
      </w:r>
      <w:r w:rsidRPr="0079784A">
        <w:rPr>
          <w:rStyle w:val="StyleBoldUnderline"/>
        </w:rPr>
        <w:t>, even (especially?) when coupled with isolation from one' s community is far from apolitical; it has political consequences</w:t>
      </w:r>
      <w:r w:rsidRPr="0079784A">
        <w:t xml:space="preserve">. Perhaps a better way to put it is that </w:t>
      </w:r>
      <w:r w:rsidRPr="0079784A">
        <w:rPr>
          <w:rStyle w:val="StyleBoldUnderline"/>
        </w:rPr>
        <w:t xml:space="preserve">it </w:t>
      </w:r>
      <w:r w:rsidRPr="0079784A">
        <w:rPr>
          <w:rStyle w:val="StyleBoldUnderline"/>
          <w:highlight w:val="yellow"/>
        </w:rPr>
        <w:t xml:space="preserve">is political </w:t>
      </w:r>
      <w:r w:rsidRPr="0079784A">
        <w:rPr>
          <w:rStyle w:val="StyleBoldUnderline"/>
        </w:rPr>
        <w:t xml:space="preserve">precisely </w:t>
      </w:r>
      <w:r w:rsidRPr="0079784A">
        <w:rPr>
          <w:rStyle w:val="StyleBoldUnderline"/>
          <w:highlight w:val="yellow"/>
        </w:rPr>
        <w:t xml:space="preserve">because it </w:t>
      </w:r>
      <w:r w:rsidRPr="0079784A">
        <w:rPr>
          <w:rStyle w:val="StyleBoldUnderline"/>
          <w:highlight w:val="yellow"/>
          <w:bdr w:val="single" w:sz="4" w:space="0" w:color="auto"/>
        </w:rPr>
        <w:t>aspires to be apolitical</w:t>
      </w:r>
      <w:r w:rsidRPr="0079784A">
        <w:t xml:space="preserve">. This fragmented world in which many people live simultaneously and even similarly but not exactly together is what Arendt calls the "social." Arendt does not mean that group behavior is impossible in the realm of the social, but that social behavior consists "in some way of isolated </w:t>
      </w:r>
      <w:r w:rsidRPr="0079784A">
        <w:rPr>
          <w:rStyle w:val="StyleBoldUnderline"/>
          <w:highlight w:val="yellow"/>
        </w:rPr>
        <w:t>individuals</w:t>
      </w:r>
      <w:r w:rsidRPr="0079784A">
        <w:rPr>
          <w:rStyle w:val="StyleBoldUnderline"/>
        </w:rPr>
        <w:t>, incapable of solidarity or mutuality</w:t>
      </w:r>
      <w:r w:rsidRPr="0079784A">
        <w:t xml:space="preserve">, who </w:t>
      </w:r>
      <w:r w:rsidRPr="0079784A">
        <w:rPr>
          <w:rStyle w:val="StyleBoldUnderline"/>
          <w:highlight w:val="yellow"/>
        </w:rPr>
        <w:t>abdicate their human capacities</w:t>
      </w:r>
      <w:r w:rsidRPr="0079784A">
        <w:rPr>
          <w:rStyle w:val="StyleBoldUnderline"/>
        </w:rPr>
        <w:t xml:space="preserve"> and responsibilities </w:t>
      </w:r>
      <w:r w:rsidRPr="0079784A">
        <w:rPr>
          <w:rStyle w:val="StyleBoldUnderline"/>
          <w:highlight w:val="yellow"/>
        </w:rPr>
        <w:t>to a projected 'they'</w:t>
      </w:r>
      <w:r w:rsidRPr="0079784A">
        <w:rPr>
          <w:rStyle w:val="StyleBoldUnderline"/>
        </w:rPr>
        <w:t xml:space="preserve"> or 'it,' </w:t>
      </w:r>
      <w:r w:rsidRPr="0079784A">
        <w:rPr>
          <w:rStyle w:val="StyleBoldUnderline"/>
          <w:highlight w:val="yellow"/>
        </w:rPr>
        <w:t xml:space="preserve">with </w:t>
      </w:r>
      <w:r w:rsidRPr="0079784A">
        <w:rPr>
          <w:rStyle w:val="StyleBoldUnderline"/>
        </w:rPr>
        <w:t xml:space="preserve">disastrous </w:t>
      </w:r>
      <w:r w:rsidRPr="0079784A">
        <w:rPr>
          <w:rStyle w:val="StyleBoldUnderline"/>
          <w:highlight w:val="yellow"/>
        </w:rPr>
        <w:t>consequences</w:t>
      </w:r>
      <w:r w:rsidRPr="0079784A">
        <w:rPr>
          <w:highlight w:val="yellow"/>
        </w:rPr>
        <w:t>,</w:t>
      </w:r>
      <w:r w:rsidRPr="0079784A">
        <w:t xml:space="preserve"> </w:t>
      </w:r>
      <w:r w:rsidRPr="0079784A">
        <w:rPr>
          <w:rStyle w:val="StyleBoldUnderline"/>
        </w:rPr>
        <w:t>both for other people and eventually for themselves</w:t>
      </w:r>
      <w:r w:rsidRPr="0079784A">
        <w:t xml:space="preserve">" (Pitkin 79). One can behave, butnot act. For someone like Arendt, a German-assimilated Jew, </w:t>
      </w:r>
      <w:r w:rsidRPr="0079784A">
        <w:rPr>
          <w:rStyle w:val="StyleBoldUnderline"/>
        </w:rPr>
        <w:t xml:space="preserve">one of </w:t>
      </w:r>
      <w:r w:rsidRPr="0079784A">
        <w:rPr>
          <w:rStyle w:val="StyleBoldUnderline"/>
          <w:highlight w:val="yellow"/>
        </w:rPr>
        <w:t xml:space="preserve">the </w:t>
      </w:r>
      <w:r w:rsidRPr="0079784A">
        <w:rPr>
          <w:rStyle w:val="StyleBoldUnderline"/>
        </w:rPr>
        <w:t xml:space="preserve">most </w:t>
      </w:r>
      <w:r w:rsidRPr="0079784A">
        <w:rPr>
          <w:rStyle w:val="StyleBoldUnderline"/>
          <w:highlight w:val="yellow"/>
        </w:rPr>
        <w:t>frightening aspect</w:t>
      </w:r>
      <w:r w:rsidRPr="0079784A">
        <w:rPr>
          <w:rStyle w:val="StyleBoldUnderline"/>
        </w:rPr>
        <w:t xml:space="preserve">s </w:t>
      </w:r>
      <w:r w:rsidRPr="0079784A">
        <w:rPr>
          <w:rStyle w:val="StyleBoldUnderline"/>
          <w:highlight w:val="yellow"/>
        </w:rPr>
        <w:t>of the Holocaust was the ease with which a people who had not been</w:t>
      </w:r>
      <w:r w:rsidRPr="0079784A">
        <w:rPr>
          <w:rStyle w:val="StyleBoldUnderline"/>
        </w:rPr>
        <w:t xml:space="preserve"> extraordinarily </w:t>
      </w:r>
      <w:r w:rsidRPr="0079784A">
        <w:rPr>
          <w:rStyle w:val="StyleBoldUnderline"/>
          <w:highlight w:val="yellow"/>
        </w:rPr>
        <w:t>anti-Semitic could be put to work</w:t>
      </w:r>
      <w:r w:rsidRPr="0079784A">
        <w:rPr>
          <w:rStyle w:val="StyleBoldUnderline"/>
        </w:rPr>
        <w:t xml:space="preserve"> industriously and efficiently </w:t>
      </w:r>
      <w:r w:rsidRPr="0079784A">
        <w:rPr>
          <w:rStyle w:val="StyleBoldUnderline"/>
          <w:highlight w:val="yellow"/>
        </w:rPr>
        <w:t xml:space="preserve">on </w:t>
      </w:r>
      <w:r w:rsidRPr="0079784A">
        <w:rPr>
          <w:rStyle w:val="StyleBoldUnderline"/>
        </w:rPr>
        <w:t xml:space="preserve">the </w:t>
      </w:r>
      <w:r w:rsidRPr="0079784A">
        <w:rPr>
          <w:rStyle w:val="StyleBoldUnderline"/>
          <w:highlight w:val="yellow"/>
        </w:rPr>
        <w:t xml:space="preserve">genocide </w:t>
      </w:r>
      <w:r w:rsidRPr="0079784A">
        <w:rPr>
          <w:rStyle w:val="StyleBoldUnderline"/>
        </w:rPr>
        <w:t>of the Jews</w:t>
      </w:r>
      <w:r w:rsidRPr="0079784A">
        <w:t xml:space="preserve">. </w:t>
      </w:r>
      <w:r w:rsidRPr="0079784A">
        <w:rPr>
          <w:rStyle w:val="StyleBoldUnderline"/>
        </w:rPr>
        <w:t xml:space="preserve">And what was </w:t>
      </w:r>
      <w:r w:rsidRPr="0079784A">
        <w:rPr>
          <w:rStyle w:val="StyleBoldUnderline"/>
          <w:highlight w:val="yellow"/>
        </w:rPr>
        <w:t>striking</w:t>
      </w:r>
      <w:r w:rsidRPr="0079784A">
        <w:rPr>
          <w:rStyle w:val="StyleBoldUnderline"/>
        </w:rPr>
        <w:t xml:space="preserve"> about the perpetrators of the genocide, ranging from minor functionaries who facilitated the murder transports up to major figures on trial at Nuremberg, </w:t>
      </w:r>
      <w:r w:rsidRPr="0079784A">
        <w:rPr>
          <w:rStyle w:val="StyleBoldUnderline"/>
          <w:highlight w:val="yellow"/>
        </w:rPr>
        <w:t xml:space="preserve">was their </w:t>
      </w:r>
      <w:r w:rsidRPr="0079784A">
        <w:rPr>
          <w:rStyle w:val="StyleBoldUnderline"/>
        </w:rPr>
        <w:t xml:space="preserve">constant and apparently sincere </w:t>
      </w:r>
      <w:r w:rsidRPr="0079784A">
        <w:rPr>
          <w:rStyle w:val="StyleBoldUnderline"/>
          <w:highlight w:val="yellow"/>
        </w:rPr>
        <w:t xml:space="preserve">insistence </w:t>
      </w:r>
      <w:r w:rsidRPr="0079784A">
        <w:rPr>
          <w:rStyle w:val="StyleBoldUnderline"/>
        </w:rPr>
        <w:t xml:space="preserve">that </w:t>
      </w:r>
      <w:r w:rsidRPr="0079784A">
        <w:rPr>
          <w:rStyle w:val="StyleBoldUnderline"/>
          <w:highlight w:val="yellow"/>
        </w:rPr>
        <w:t>they were not responsible</w:t>
      </w:r>
      <w:r w:rsidRPr="0079784A">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79784A">
        <w:rPr>
          <w:rStyle w:val="StyleBoldUnderline"/>
        </w:rPr>
        <w:t xml:space="preserve">we attribute our behavior to necessity, </w:t>
      </w:r>
      <w:r w:rsidRPr="0079784A">
        <w:rPr>
          <w:rStyle w:val="StyleBoldUnderline"/>
        </w:rPr>
        <w:lastRenderedPageBreak/>
        <w:t>and we perceive ourselves as determined</w:t>
      </w:r>
      <w:r w:rsidRPr="0079784A">
        <w:t xml:space="preserve">—determined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w:t>
      </w:r>
      <w:r w:rsidRPr="0079784A">
        <w:rPr>
          <w:rStyle w:val="StyleBoldUnderline"/>
        </w:rPr>
        <w:t xml:space="preserve">Refusing to accept responsibility can even make those consequences worse, in that the </w:t>
      </w:r>
      <w:r w:rsidRPr="0079784A">
        <w:rPr>
          <w:rStyle w:val="StyleBoldUnderline"/>
          <w:highlight w:val="yellow"/>
        </w:rPr>
        <w:t xml:space="preserve">people who enact </w:t>
      </w:r>
      <w:r w:rsidRPr="0079784A">
        <w:rPr>
          <w:rStyle w:val="StyleBoldUnderline"/>
        </w:rPr>
        <w:t xml:space="preserve">the </w:t>
      </w:r>
      <w:r w:rsidRPr="0079784A">
        <w:rPr>
          <w:rStyle w:val="StyleBoldUnderline"/>
          <w:highlight w:val="yellow"/>
        </w:rPr>
        <w:t>actions</w:t>
      </w:r>
      <w:r w:rsidRPr="0079784A">
        <w:rPr>
          <w:rStyle w:val="StyleBoldUnderline"/>
        </w:rPr>
        <w:t xml:space="preserve"> in question, </w:t>
      </w:r>
      <w:r w:rsidRPr="0079784A">
        <w:rPr>
          <w:rStyle w:val="StyleBoldUnderline"/>
          <w:highlight w:val="yellow"/>
        </w:rPr>
        <w:t>because they do not admit their own agency, cannot be persuaded to stop those actions</w:t>
      </w:r>
      <w:r w:rsidRPr="0079784A">
        <w:rPr>
          <w:rStyle w:val="StyleBoldUnderline"/>
        </w:rPr>
        <w:t xml:space="preserve">. They are simply doing their jobs. </w:t>
      </w:r>
      <w:r w:rsidRPr="0079784A">
        <w:rPr>
          <w:rStyle w:val="StyleBoldUnderline"/>
          <w:highlight w:val="yellow"/>
        </w:rPr>
        <w:t>In a totalitarian system</w:t>
      </w:r>
      <w:r w:rsidRPr="0079784A">
        <w:rPr>
          <w:highlight w:val="yellow"/>
        </w:rPr>
        <w:t>,</w:t>
      </w:r>
      <w:r w:rsidRPr="0079784A">
        <w:t xml:space="preserve"> however</w:t>
      </w:r>
      <w:r w:rsidRPr="0079784A">
        <w:rPr>
          <w:highlight w:val="yellow"/>
        </w:rPr>
        <w:t xml:space="preserve">, </w:t>
      </w:r>
      <w:r w:rsidRPr="0079784A">
        <w:rPr>
          <w:rStyle w:val="StyleBoldUnderline"/>
          <w:highlight w:val="yellow"/>
        </w:rPr>
        <w:t xml:space="preserve">everyone is </w:t>
      </w:r>
      <w:r w:rsidRPr="0079784A">
        <w:rPr>
          <w:rStyle w:val="StyleBoldUnderline"/>
        </w:rPr>
        <w:t xml:space="preserve">simply </w:t>
      </w:r>
      <w:r w:rsidRPr="0079784A">
        <w:rPr>
          <w:rStyle w:val="StyleBoldUnderline"/>
          <w:highlight w:val="yellow"/>
        </w:rPr>
        <w:t xml:space="preserve">doing his or her job; </w:t>
      </w:r>
      <w:r w:rsidRPr="0079784A">
        <w:rPr>
          <w:rStyle w:val="StyleBoldUnderline"/>
          <w:highlight w:val="yellow"/>
          <w:bdr w:val="single" w:sz="4" w:space="0" w:color="auto"/>
        </w:rPr>
        <w:t xml:space="preserve">there never seems to be anyone who can </w:t>
      </w:r>
      <w:r w:rsidRPr="0079784A">
        <w:rPr>
          <w:rStyle w:val="StyleBoldUnderline"/>
          <w:bdr w:val="single" w:sz="4" w:space="0" w:color="auto"/>
        </w:rPr>
        <w:t>explain</w:t>
      </w:r>
      <w:r w:rsidRPr="0079784A">
        <w:rPr>
          <w:rStyle w:val="StyleBoldUnderline"/>
          <w:highlight w:val="yellow"/>
          <w:bdr w:val="single" w:sz="4" w:space="0" w:color="auto"/>
        </w:rPr>
        <w:t>, defend</w:t>
      </w:r>
      <w:r w:rsidRPr="0079784A">
        <w:rPr>
          <w:rStyle w:val="StyleBoldUnderline"/>
          <w:bdr w:val="single" w:sz="4" w:space="0" w:color="auto"/>
        </w:rPr>
        <w:t xml:space="preserve">, and change the </w:t>
      </w:r>
      <w:r w:rsidRPr="0079784A">
        <w:rPr>
          <w:rStyle w:val="StyleBoldUnderline"/>
          <w:highlight w:val="yellow"/>
          <w:bdr w:val="single" w:sz="4" w:space="0" w:color="auto"/>
        </w:rPr>
        <w:t>policies</w:t>
      </w:r>
      <w:r w:rsidRPr="0079784A">
        <w:rPr>
          <w:rStyle w:val="StyleBoldUnderline"/>
          <w:highlight w:val="yellow"/>
        </w:rPr>
        <w:t>.</w:t>
      </w:r>
      <w:r w:rsidRPr="0079784A">
        <w:rPr>
          <w:rStyle w:val="StyleBoldUnderline"/>
        </w:rPr>
        <w:t xml:space="preserve"> Thus, it is, as Arendt says, rule by nobody.</w:t>
      </w:r>
      <w:r w:rsidRPr="0079784A">
        <w:t xml:space="preserve"> It is illustrative to contrast Arendt's attitude toward discourse to Habermas'. While both are critical of modern bureaucratic and totalitar¬ian systems, </w:t>
      </w:r>
      <w:r w:rsidRPr="0079784A">
        <w:rPr>
          <w:rStyle w:val="StyleBoldUnderline"/>
          <w:highlight w:val="yellow"/>
        </w:rPr>
        <w:t xml:space="preserve">Arendt's solution is the </w:t>
      </w:r>
      <w:r w:rsidRPr="0079784A">
        <w:rPr>
          <w:rStyle w:val="StyleBoldUnderline"/>
        </w:rPr>
        <w:t xml:space="preserve">playful and competitive space of </w:t>
      </w:r>
      <w:r w:rsidRPr="0079784A">
        <w:rPr>
          <w:rStyle w:val="StyleBoldUnderline"/>
          <w:highlight w:val="yellow"/>
          <w:bdr w:val="single" w:sz="4" w:space="0" w:color="auto"/>
        </w:rPr>
        <w:t>agonism</w:t>
      </w:r>
      <w:r w:rsidRPr="0079784A">
        <w:t xml:space="preserve">; it is not the rational-critical public sphere. </w:t>
      </w:r>
      <w:r w:rsidRPr="0079784A">
        <w:rPr>
          <w:rStyle w:val="StyleBoldUnderline"/>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79784A">
        <w:t xml:space="preserve">" ("Truth" 263). According to Seyla Benhabib, </w:t>
      </w:r>
      <w:r w:rsidRPr="0079784A">
        <w:rPr>
          <w:rStyle w:val="StyleBoldUnderline"/>
          <w:highlight w:val="yellow"/>
        </w:rPr>
        <w:t>Arendt</w:t>
      </w:r>
      <w:r w:rsidRPr="0079784A">
        <w:rPr>
          <w:rStyle w:val="StyleBoldUnderline"/>
        </w:rPr>
        <w:t xml:space="preserve">'s public realm </w:t>
      </w:r>
      <w:r w:rsidRPr="0079784A">
        <w:rPr>
          <w:rStyle w:val="StyleBoldUnderline"/>
          <w:highlight w:val="yellow"/>
        </w:rPr>
        <w:t xml:space="preserve">emphasizes </w:t>
      </w:r>
      <w:r w:rsidRPr="0079784A">
        <w:rPr>
          <w:rStyle w:val="StyleBoldUnderline"/>
        </w:rPr>
        <w:t xml:space="preserve">the assumption of </w:t>
      </w:r>
      <w:r w:rsidRPr="0079784A">
        <w:rPr>
          <w:rStyle w:val="StyleBoldUnderline"/>
          <w:highlight w:val="yellow"/>
        </w:rPr>
        <w:t>competition</w:t>
      </w:r>
      <w:r w:rsidRPr="0079784A">
        <w:rPr>
          <w:rStyle w:val="StyleBoldUnderline"/>
        </w:rPr>
        <w:t>,</w:t>
      </w:r>
      <w:r w:rsidRPr="0079784A">
        <w:t xml:space="preserve"> and it "represents that space of appearances in which moral and political greatness, heroism, and preeminence are revealed, displayed, shared with others. </w:t>
      </w:r>
      <w:r w:rsidRPr="0079784A">
        <w:rPr>
          <w:rStyle w:val="StyleBoldUnderline"/>
        </w:rPr>
        <w:t xml:space="preserve">This is a competitive space </w:t>
      </w:r>
      <w:r w:rsidRPr="0079784A">
        <w:rPr>
          <w:rStyle w:val="StyleBoldUnderline"/>
          <w:highlight w:val="yellow"/>
        </w:rPr>
        <w:t>in which</w:t>
      </w:r>
      <w:r w:rsidRPr="0079784A">
        <w:rPr>
          <w:rStyle w:val="StyleBoldUnderline"/>
        </w:rPr>
        <w:t xml:space="preserve"> one competes for recognition, precedence, and acclaim</w:t>
      </w:r>
      <w:r w:rsidRPr="0079784A">
        <w:t xml:space="preserve">" (78). </w:t>
      </w:r>
      <w:r w:rsidRPr="0079784A">
        <w:rPr>
          <w:rStyle w:val="StyleBoldUnderline"/>
        </w:rPr>
        <w:t xml:space="preserve">These </w:t>
      </w:r>
      <w:r w:rsidRPr="0079784A">
        <w:rPr>
          <w:rStyle w:val="StyleBoldUnderline"/>
          <w:highlight w:val="yellow"/>
        </w:rPr>
        <w:t>qualities</w:t>
      </w:r>
      <w:r w:rsidRPr="0079784A">
        <w:rPr>
          <w:rStyle w:val="StyleBoldUnderline"/>
        </w:rPr>
        <w:t xml:space="preserve"> are displayed, but not entirely for purposes of acclamation; they </w:t>
      </w:r>
      <w:r w:rsidRPr="0079784A">
        <w:rPr>
          <w:rStyle w:val="StyleBoldUnderline"/>
          <w:highlight w:val="yellow"/>
        </w:rPr>
        <w:t xml:space="preserve">are </w:t>
      </w:r>
      <w:r w:rsidRPr="0079784A">
        <w:rPr>
          <w:rStyle w:val="StyleBoldUnderline"/>
          <w:highlight w:val="yellow"/>
          <w:bdr w:val="single" w:sz="4" w:space="0" w:color="auto"/>
        </w:rPr>
        <w:t xml:space="preserve">not displays of one's self, but </w:t>
      </w:r>
      <w:r w:rsidRPr="0079784A">
        <w:rPr>
          <w:rStyle w:val="StyleBoldUnderline"/>
          <w:bdr w:val="single" w:sz="4" w:space="0" w:color="auto"/>
        </w:rPr>
        <w:t xml:space="preserve">of ideas and </w:t>
      </w:r>
      <w:r w:rsidRPr="0079784A">
        <w:rPr>
          <w:rStyle w:val="StyleBoldUnderline"/>
          <w:highlight w:val="yellow"/>
          <w:bdr w:val="single" w:sz="4" w:space="0" w:color="auto"/>
        </w:rPr>
        <w:t>arguments</w:t>
      </w:r>
      <w:r w:rsidRPr="0079784A">
        <w:rPr>
          <w:highlight w:val="yellow"/>
        </w:rPr>
        <w:t xml:space="preserve">, </w:t>
      </w:r>
      <w:r w:rsidRPr="0079784A">
        <w:rPr>
          <w:rStyle w:val="StyleBoldUnderline"/>
        </w:rPr>
        <w:t>of one's thought</w:t>
      </w:r>
      <w:r w:rsidRPr="0079784A">
        <w:t>. When Arendt discusses Socrates' thinking in public, she emphasizes his performance: "He performed in the marketplace the way the flute-player performed at a banquet. It is sheer performance, sheer activity"; nevertheless, it was thinking: "</w:t>
      </w:r>
      <w:r w:rsidRPr="0079784A">
        <w:rPr>
          <w:rStyle w:val="StyleBoldUnderline"/>
        </w:rPr>
        <w:t>What he actually did was to make public, in discourse, the thinking process</w:t>
      </w:r>
      <w:r w:rsidRPr="0079784A">
        <w:t xml:space="preserve">"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 Furthermore, the competition is not ruthless; it does not imply a willingness to triumph at all costs. Instead, </w:t>
      </w:r>
      <w:r w:rsidRPr="0079784A">
        <w:rPr>
          <w:rStyle w:val="StyleBoldUnderline"/>
          <w:highlight w:val="yellow"/>
        </w:rPr>
        <w:t>it involves</w:t>
      </w:r>
      <w:r w:rsidRPr="0079784A">
        <w:rPr>
          <w:rStyle w:val="StyleBoldUnderline"/>
        </w:rPr>
        <w:t xml:space="preserve"> something like having such a </w:t>
      </w:r>
      <w:r w:rsidRPr="0079784A">
        <w:rPr>
          <w:rStyle w:val="StyleBoldUnderline"/>
          <w:highlight w:val="yellow"/>
        </w:rPr>
        <w:t>passion for ideas</w:t>
      </w:r>
      <w:r w:rsidRPr="0079784A">
        <w:rPr>
          <w:rStyle w:val="StyleBoldUnderline"/>
        </w:rPr>
        <w:t xml:space="preserve"> and politics that one is willing to take risks. One tries </w:t>
      </w:r>
      <w:r w:rsidRPr="0079784A">
        <w:rPr>
          <w:rStyle w:val="StyleBoldUnderline"/>
          <w:highlight w:val="yellow"/>
        </w:rPr>
        <w:t>to articulate the best argument, propose the best policy</w:t>
      </w:r>
      <w:r w:rsidRPr="0079784A">
        <w:rPr>
          <w:rStyle w:val="StyleBoldUnderline"/>
        </w:rPr>
        <w:t>, design the best laws, make the best response</w:t>
      </w:r>
      <w:r w:rsidRPr="0079784A">
        <w:t xml:space="preserve">. This is a risk in that one might lose; </w:t>
      </w:r>
      <w:r w:rsidRPr="0079784A">
        <w:rPr>
          <w:rStyle w:val="StyleBoldUnderline"/>
          <w:highlight w:val="yellow"/>
        </w:rPr>
        <w:t>advancing</w:t>
      </w:r>
      <w:r w:rsidRPr="0079784A">
        <w:rPr>
          <w:rStyle w:val="StyleBoldUnderline"/>
        </w:rPr>
        <w:t xml:space="preserve"> an </w:t>
      </w:r>
      <w:r w:rsidRPr="0079784A">
        <w:rPr>
          <w:rStyle w:val="StyleBoldUnderline"/>
          <w:highlight w:val="yellow"/>
        </w:rPr>
        <w:t xml:space="preserve">argument means </w:t>
      </w:r>
      <w:r w:rsidRPr="0079784A">
        <w:rPr>
          <w:rStyle w:val="StyleBoldUnderline"/>
        </w:rPr>
        <w:t xml:space="preserve">that </w:t>
      </w:r>
      <w:r w:rsidRPr="0079784A">
        <w:rPr>
          <w:rStyle w:val="StyleBoldUnderline"/>
          <w:highlight w:val="yellow"/>
        </w:rPr>
        <w:t xml:space="preserve">one must be open to </w:t>
      </w:r>
      <w:r w:rsidRPr="0079784A">
        <w:rPr>
          <w:rStyle w:val="StyleBoldUnderline"/>
        </w:rPr>
        <w:t xml:space="preserve">the </w:t>
      </w:r>
      <w:r w:rsidRPr="0079784A">
        <w:rPr>
          <w:rStyle w:val="StyleBoldUnderline"/>
          <w:highlight w:val="yellow"/>
        </w:rPr>
        <w:t>criticisms</w:t>
      </w:r>
      <w:r w:rsidRPr="0079784A">
        <w:rPr>
          <w:rStyle w:val="StyleBoldUnderline"/>
        </w:rPr>
        <w:t xml:space="preserve"> others will make of it</w:t>
      </w:r>
      <w:r w:rsidRPr="0079784A">
        <w:t xml:space="preserve">. </w:t>
      </w:r>
      <w:r w:rsidRPr="0079784A">
        <w:rPr>
          <w:rStyle w:val="StyleBoldUnderline"/>
        </w:rPr>
        <w:t xml:space="preserve">The situation is </w:t>
      </w:r>
      <w:r w:rsidRPr="0079784A">
        <w:rPr>
          <w:rStyle w:val="StyleBoldUnderline"/>
          <w:highlight w:val="yellow"/>
        </w:rPr>
        <w:t xml:space="preserve">agonistic </w:t>
      </w:r>
      <w:r w:rsidRPr="0079784A">
        <w:rPr>
          <w:rStyle w:val="StyleBoldUnderline"/>
        </w:rPr>
        <w:t xml:space="preserve">not because the participants manufacture or seek conflict, but </w:t>
      </w:r>
      <w:r w:rsidRPr="0079784A">
        <w:rPr>
          <w:rStyle w:val="StyleBoldUnderline"/>
          <w:highlight w:val="yellow"/>
        </w:rPr>
        <w:t xml:space="preserve">because conflict </w:t>
      </w:r>
      <w:r w:rsidRPr="0079784A">
        <w:rPr>
          <w:rStyle w:val="StyleBoldUnderline"/>
          <w:highlight w:val="yellow"/>
          <w:bdr w:val="single" w:sz="4" w:space="0" w:color="auto"/>
        </w:rPr>
        <w:t>is a necessary consequence of difference</w:t>
      </w:r>
      <w:r w:rsidRPr="0079784A">
        <w:t xml:space="preserve">. 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 Continued… </w:t>
      </w:r>
      <w:r w:rsidRPr="0079784A">
        <w:rPr>
          <w:rStyle w:val="StyleBoldUnderline"/>
          <w:highlight w:val="yellow"/>
        </w:rPr>
        <w:t>Eichmann</w:t>
      </w:r>
      <w:r w:rsidRPr="0079784A">
        <w:t xml:space="preserve"> perfectly exemplified what Arendt famously called the "banal¬ity of evil" but that might be better thought of as the bureaucratization of evil (or, as a friend once aptly put it, the evil of banality). That is, </w:t>
      </w:r>
      <w:r w:rsidRPr="0079784A">
        <w:rPr>
          <w:rStyle w:val="StyleBoldUnderline"/>
        </w:rPr>
        <w:t xml:space="preserve">he </w:t>
      </w:r>
      <w:r w:rsidRPr="0079784A">
        <w:rPr>
          <w:rStyle w:val="StyleBoldUnderline"/>
          <w:highlight w:val="yellow"/>
        </w:rPr>
        <w:t xml:space="preserve">was able to </w:t>
      </w:r>
      <w:r w:rsidRPr="0079784A">
        <w:rPr>
          <w:rStyle w:val="StyleBoldUnderline"/>
          <w:highlight w:val="yellow"/>
          <w:bdr w:val="single" w:sz="4" w:space="0" w:color="auto"/>
        </w:rPr>
        <w:t>engage in mass murder</w:t>
      </w:r>
      <w:r w:rsidRPr="0079784A">
        <w:rPr>
          <w:rStyle w:val="StyleBoldUnderline"/>
          <w:highlight w:val="yellow"/>
        </w:rPr>
        <w:t xml:space="preserve"> because he was </w:t>
      </w:r>
      <w:r w:rsidRPr="0079784A">
        <w:rPr>
          <w:rStyle w:val="StyleBoldUnderline"/>
          <w:highlight w:val="yellow"/>
          <w:bdr w:val="single" w:sz="4" w:space="0" w:color="auto"/>
        </w:rPr>
        <w:t>able not to think about it,</w:t>
      </w:r>
      <w:r w:rsidRPr="0079784A">
        <w:t xml:space="preserve"> especially </w:t>
      </w:r>
      <w:r w:rsidRPr="0079784A">
        <w:rPr>
          <w:rStyle w:val="StyleBoldUnderline"/>
        </w:rPr>
        <w:t>not from the perspective of the victims</w:t>
      </w:r>
      <w:r w:rsidRPr="0079784A">
        <w:t xml:space="preserve">, </w:t>
      </w:r>
      <w:r w:rsidRPr="0079784A">
        <w:rPr>
          <w:rStyle w:val="StyleBoldUnderline"/>
        </w:rPr>
        <w:t>and he was able to exempt himself from personal responsibility</w:t>
      </w:r>
      <w:r w:rsidRPr="0079784A">
        <w:t xml:space="preserve"> by telling himself (and anyone else who would listen) that </w:t>
      </w:r>
      <w:r w:rsidRPr="0079784A">
        <w:rPr>
          <w:rStyle w:val="StyleBoldUnderline"/>
        </w:rPr>
        <w:t>he was just following orders</w:t>
      </w:r>
      <w:r w:rsidRPr="0079784A">
        <w:t xml:space="preserve">. </w:t>
      </w:r>
      <w:r w:rsidRPr="0079784A">
        <w:rPr>
          <w:rStyle w:val="StyleBoldUnderline"/>
        </w:rPr>
        <w:t>It was the bureaucratic system that enabled him to do both</w:t>
      </w:r>
      <w:r w:rsidRPr="0079784A">
        <w:t xml:space="preserve">. He was not exactly passive; he was, on the contrary, very aggressive in trying to do his duty. </w:t>
      </w:r>
      <w:r w:rsidRPr="0079784A">
        <w:rPr>
          <w:rStyle w:val="StyleBoldUnderline"/>
        </w:rPr>
        <w:t>He behaved with the "ruthless, competitive exploitation</w:t>
      </w:r>
      <w:r w:rsidRPr="0079784A">
        <w:t xml:space="preserve">" and "inauthen-tic, self-disparaging conformism" </w:t>
      </w:r>
      <w:r w:rsidRPr="0079784A">
        <w:rPr>
          <w:rStyle w:val="StyleBoldUnderline"/>
        </w:rPr>
        <w:t>that characterizes those who people totalitarian systems</w:t>
      </w:r>
      <w:r w:rsidRPr="0079784A">
        <w:t xml:space="preserve"> (Pitkin 87). Arendt's theorizing of totalitarianism has been justly noted as one of her </w:t>
      </w:r>
      <w:r w:rsidRPr="0079784A">
        <w:lastRenderedPageBreak/>
        <w:t xml:space="preserve">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w:t>
      </w:r>
      <w:r w:rsidRPr="0079784A">
        <w:rPr>
          <w:rStyle w:val="StyleBoldUnderline"/>
        </w:rPr>
        <w:t>Understanding totalitarianism's essential nature requires solving the central mystery of the holocaust</w:t>
      </w:r>
      <w:r w:rsidRPr="0079784A">
        <w:t xml:space="preserve">—the objectively useless and indeed dysfunctional, </w:t>
      </w:r>
      <w:r w:rsidRPr="0079784A">
        <w:rPr>
          <w:rStyle w:val="StyleBoldUnderline"/>
        </w:rPr>
        <w:t xml:space="preserve">fanatical pursuit of a </w:t>
      </w:r>
      <w:r w:rsidRPr="0079784A">
        <w:rPr>
          <w:rStyle w:val="StyleBoldUnderline"/>
          <w:bdr w:val="single" w:sz="4" w:space="0" w:color="auto"/>
        </w:rPr>
        <w:t>purely ideological policy</w:t>
      </w:r>
      <w:r w:rsidRPr="0079784A">
        <w:t xml:space="preserve">, a pointless process to which the people enacting it have fallen captive. (87) </w:t>
      </w:r>
      <w:r w:rsidRPr="0079784A">
        <w:rPr>
          <w:rStyle w:val="StyleBoldUnderline"/>
        </w:rPr>
        <w:t xml:space="preserve">Totalitarianism is closely connected to bureaucracy; it is oppression by rules, rather than by people who have willfully chosen to establish certain rules. It is the triumph of the social. </w:t>
      </w:r>
      <w:r w:rsidRPr="0079784A">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 </w:t>
      </w:r>
      <w:r w:rsidRPr="0079784A">
        <w:rPr>
          <w:rStyle w:val="StyleBoldUnderline"/>
        </w:rPr>
        <w:t xml:space="preserve">I want to emphasize this point, as it is important for thinking about criticisms of some forms of the social construction of knowledge: </w:t>
      </w:r>
      <w:r w:rsidRPr="0079784A">
        <w:rPr>
          <w:rStyle w:val="StyleBoldUnderline"/>
          <w:highlight w:val="yellow"/>
        </w:rPr>
        <w:t>denying our own agency</w:t>
      </w:r>
      <w:r w:rsidRPr="0079784A">
        <w:rPr>
          <w:rStyle w:val="StyleBoldUnderline"/>
        </w:rPr>
        <w:t xml:space="preserve"> is what </w:t>
      </w:r>
      <w:r w:rsidRPr="0079784A">
        <w:rPr>
          <w:rStyle w:val="StyleBoldUnderline"/>
          <w:highlight w:val="yellow"/>
        </w:rPr>
        <w:t>enables the social to thrive</w:t>
      </w:r>
      <w:r w:rsidRPr="0079784A">
        <w:rPr>
          <w:rStyle w:val="StyleBoldUnderline"/>
        </w:rPr>
        <w:t>. To put it another way,</w:t>
      </w:r>
      <w:r w:rsidRPr="0079784A">
        <w:t xml:space="preserve"> </w:t>
      </w:r>
      <w:r w:rsidRPr="0079784A">
        <w:rPr>
          <w:rStyle w:val="StyleBoldUnderline"/>
          <w:highlight w:val="yellow"/>
          <w:bdr w:val="single" w:sz="4" w:space="0" w:color="auto"/>
        </w:rPr>
        <w:t xml:space="preserve">theories of powerlessness are self-fulfilling </w:t>
      </w:r>
      <w:r w:rsidRPr="0079784A">
        <w:rPr>
          <w:rStyle w:val="StyleBoldUnderline"/>
          <w:bdr w:val="single" w:sz="4" w:space="0" w:color="auto"/>
        </w:rPr>
        <w:t>prophecies</w:t>
      </w:r>
      <w:r w:rsidRPr="0079784A">
        <w:t xml:space="preserve">. </w:t>
      </w:r>
      <w:r w:rsidRPr="0079784A">
        <w:rPr>
          <w:rStyle w:val="StyleBoldUnderline"/>
        </w:rPr>
        <w:t>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79784A">
        <w:t xml:space="preserve"> (see Eichmann and Life). They do not think about what they do. One might prevent such occurrences—or, at least, resist the modern tendency toward totalitarian¬ism—by thought: "critical thought is in principle anti-authoritarian" (Lectures 38). 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w:t>
      </w:r>
      <w:r w:rsidRPr="0079784A">
        <w:lastRenderedPageBreak/>
        <w:t>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 There are two points to emphasize in this wonderful passage. First, one does not get these standpoints in one's mind through imagining them, but through listening to them; thus, good thinking requires that one hear the arguments of other people. Hence, as Arendt says, "</w:t>
      </w:r>
      <w:r w:rsidRPr="0079784A">
        <w:rPr>
          <w:rStyle w:val="StyleBoldUnderline"/>
          <w:highlight w:val="yellow"/>
        </w:rPr>
        <w:t>critical thinking</w:t>
      </w:r>
      <w:r w:rsidRPr="0079784A">
        <w:t xml:space="preserve">, while still a solitary business, </w:t>
      </w:r>
      <w:r w:rsidRPr="0079784A">
        <w:rPr>
          <w:rStyle w:val="StyleBoldUnderline"/>
        </w:rPr>
        <w:t xml:space="preserve">does not cut itself off from' all others.'" Thinking </w:t>
      </w:r>
      <w:r w:rsidRPr="0079784A">
        <w:rPr>
          <w:rStyle w:val="StyleBoldUnderline"/>
          <w:highlight w:val="yellow"/>
        </w:rPr>
        <w:t>is</w:t>
      </w:r>
      <w:r w:rsidRPr="0079784A">
        <w:rPr>
          <w:rStyle w:val="StyleBoldUnderline"/>
        </w:rPr>
        <w:t xml:space="preserve">, in this view, </w:t>
      </w:r>
      <w:r w:rsidRPr="0079784A">
        <w:rPr>
          <w:rStyle w:val="StyleBoldUnderline"/>
          <w:highlight w:val="yellow"/>
        </w:rPr>
        <w:t xml:space="preserve">necessarily public discourse: critical thinking is possible "only </w:t>
      </w:r>
      <w:r w:rsidRPr="0079784A">
        <w:rPr>
          <w:rStyle w:val="StyleBoldUnderline"/>
          <w:highlight w:val="yellow"/>
          <w:bdr w:val="single" w:sz="4" w:space="0" w:color="auto"/>
        </w:rPr>
        <w:t>where the standpoints of all others are open to inspection</w:t>
      </w:r>
      <w:r w:rsidRPr="0079784A">
        <w:rPr>
          <w:rStyle w:val="StyleBoldUnderline"/>
          <w:highlight w:val="yellow"/>
        </w:rPr>
        <w:t>"</w:t>
      </w:r>
      <w:r w:rsidRPr="0079784A">
        <w:t xml:space="preserve"> (Lectures 43). Yet, </w:t>
      </w:r>
      <w:r w:rsidRPr="0079784A">
        <w:rPr>
          <w:rStyle w:val="StyleBoldUnderline"/>
        </w:rPr>
        <w:t>it is not a discourse in which one simply announces one's stance; participants are interlocutors and not just speakers</w:t>
      </w:r>
      <w:r w:rsidRPr="0079784A">
        <w:t xml:space="preserve">; they must listen. </w:t>
      </w:r>
      <w:r w:rsidRPr="0079784A">
        <w:rPr>
          <w:rStyle w:val="StyleBoldUnderline"/>
        </w:rPr>
        <w:t>Unlike many current versions of public discourse, this view presumes that speech matters</w:t>
      </w:r>
      <w:r w:rsidRPr="0079784A">
        <w:t xml:space="preserve">. It is not asymmetric manipulation of others, nor merely an economic exchange; </w:t>
      </w:r>
      <w:r w:rsidRPr="0079784A">
        <w:rPr>
          <w:rStyle w:val="StyleBoldUnderline"/>
          <w:highlight w:val="yellow"/>
        </w:rPr>
        <w:t xml:space="preserve">it must be a world into which one enters and </w:t>
      </w:r>
      <w:r w:rsidRPr="0079784A">
        <w:rPr>
          <w:rStyle w:val="StyleBoldUnderline"/>
          <w:highlight w:val="yellow"/>
          <w:bdr w:val="single" w:sz="4" w:space="0" w:color="auto"/>
        </w:rPr>
        <w:t>by which one might be changed</w:t>
      </w:r>
      <w:r w:rsidRPr="0079784A">
        <w:rPr>
          <w:rStyle w:val="StyleBoldUnderline"/>
        </w:rPr>
        <w:t>.</w:t>
      </w:r>
      <w:r w:rsidRPr="0079784A">
        <w:rPr>
          <w:rStyle w:val="StyleBoldUnderline"/>
          <w:b w:val="0"/>
        </w:rPr>
        <w:t xml:space="preserve"> </w:t>
      </w:r>
      <w:r w:rsidRPr="0079784A">
        <w:t xml:space="preserve">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w:t>
      </w:r>
      <w:r w:rsidRPr="0079784A">
        <w:rPr>
          <w:rStyle w:val="StyleBoldUnderline"/>
        </w:rPr>
        <w:t>Facts are different from falsehood because, while they can be distorted or denied, especially when they are inconvenient for the powerful, they also have a certain positive force that falsehood lacks</w:t>
      </w:r>
      <w:r w:rsidRPr="0079784A">
        <w:t xml:space="preserve">: "Truth, though powerless and always defe ated in a head-on clash with the powers that be, possesses a strength of its own: whatever those in power may contrive, they are unable to discover or invent a viable substitute for it. </w:t>
      </w:r>
      <w:r w:rsidRPr="0079784A">
        <w:rPr>
          <w:rStyle w:val="StyleBoldUnderline"/>
        </w:rPr>
        <w:t>Persuasion and violence can destroy truth, but they cannot replace</w:t>
      </w:r>
      <w:r w:rsidRPr="0079784A">
        <w:t xml:space="preserve"> it" ("Truth" 259). 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 </w:t>
      </w:r>
      <w:r w:rsidRPr="0079784A">
        <w:rPr>
          <w:rStyle w:val="StyleBoldUnderline"/>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79784A">
        <w:t xml:space="preserve">"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79784A">
        <w:rPr>
          <w:rStyle w:val="StyleBoldUnderline"/>
        </w:rPr>
        <w:t xml:space="preserve">The paradoxical </w:t>
      </w:r>
      <w:r w:rsidRPr="0079784A">
        <w:rPr>
          <w:rStyle w:val="StyleBoldUnderline"/>
        </w:rPr>
        <w:lastRenderedPageBreak/>
        <w:t>nature of agonism</w:t>
      </w:r>
      <w:r w:rsidRPr="0079784A">
        <w:t xml:space="preserve"> (that it must involve both individuality and commonality) </w:t>
      </w:r>
      <w:r w:rsidRPr="0079784A">
        <w:rPr>
          <w:rStyle w:val="StyleBoldUnderline"/>
        </w:rPr>
        <w:t xml:space="preserve">makes it difficult to maintain, as the temptation is great either to think one's own thoughts without reference to anyone else or to let others do one's thinking. </w:t>
      </w:r>
      <w:r w:rsidRPr="0079784A">
        <w:t xml:space="preserve">Arendt's Polemical Agonism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79784A">
        <w:rPr>
          <w:rStyle w:val="StyleBoldUnderline"/>
        </w:rPr>
        <w:t xml:space="preserve">Persuasive </w:t>
      </w:r>
      <w:r w:rsidRPr="0079784A">
        <w:rPr>
          <w:rStyle w:val="StyleBoldUnderline"/>
          <w:highlight w:val="yellow"/>
        </w:rPr>
        <w:t xml:space="preserve">agonism </w:t>
      </w:r>
      <w:r w:rsidRPr="0079784A">
        <w:rPr>
          <w:rStyle w:val="StyleBoldUnderline"/>
        </w:rPr>
        <w:t xml:space="preserve">still </w:t>
      </w:r>
      <w:r w:rsidRPr="0079784A">
        <w:rPr>
          <w:rStyle w:val="StyleBoldUnderline"/>
          <w:highlight w:val="yellow"/>
        </w:rPr>
        <w:t xml:space="preserve">values </w:t>
      </w:r>
      <w:r w:rsidRPr="0079784A">
        <w:rPr>
          <w:rStyle w:val="StyleBoldUnderline"/>
        </w:rPr>
        <w:t xml:space="preserve">conflict, </w:t>
      </w:r>
      <w:r w:rsidRPr="0079784A">
        <w:rPr>
          <w:rStyle w:val="StyleBoldUnderline"/>
          <w:highlight w:val="yellow"/>
        </w:rPr>
        <w:t>disagreement, and equality</w:t>
      </w:r>
      <w:r w:rsidRPr="0079784A">
        <w:rPr>
          <w:rStyle w:val="StyleBoldUnderline"/>
        </w:rPr>
        <w:t xml:space="preserve"> among interlocutors, </w:t>
      </w:r>
      <w:r w:rsidRPr="0079784A">
        <w:rPr>
          <w:rStyle w:val="StyleBoldUnderline"/>
          <w:highlight w:val="yellow"/>
        </w:rPr>
        <w:t xml:space="preserve">but </w:t>
      </w:r>
      <w:r w:rsidRPr="0079784A">
        <w:rPr>
          <w:rStyle w:val="StyleBoldUnderline"/>
        </w:rPr>
        <w:t xml:space="preserve">it </w:t>
      </w:r>
      <w:r w:rsidRPr="0079784A">
        <w:rPr>
          <w:rStyle w:val="StyleBoldUnderline"/>
          <w:highlight w:val="yellow"/>
        </w:rPr>
        <w:t>has the goal of reaching agreement</w:t>
      </w:r>
      <w:r w:rsidRPr="0079784A">
        <w:rPr>
          <w:rStyle w:val="StyleBoldUnderline"/>
        </w:rPr>
        <w:t>,</w:t>
      </w:r>
      <w:r w:rsidRPr="0079784A">
        <w:t xml:space="preserve"> as when Gage says that </w:t>
      </w:r>
      <w:r w:rsidRPr="0079784A">
        <w:rPr>
          <w:rStyle w:val="StyleBoldUnderline"/>
        </w:rPr>
        <w:t>the process of argument should enable one's reasons to be "understood and believed" by others</w:t>
      </w:r>
      <w:r w:rsidRPr="0079784A">
        <w:t xml:space="preserve"> (Shape 5; emphasis added). 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 </w:t>
      </w:r>
      <w:r w:rsidRPr="0079784A">
        <w:rPr>
          <w:rStyle w:val="StyleBoldUnderline"/>
          <w:highlight w:val="yellow"/>
        </w:rPr>
        <w:t>communicability</w:t>
      </w:r>
      <w:r w:rsidRPr="0079784A">
        <w:rPr>
          <w:rStyle w:val="StyleBoldUnderline"/>
        </w:rPr>
        <w:t xml:space="preserve"> serves the same function in philosophy that replicability serves in the sciences; it </w:t>
      </w:r>
      <w:r w:rsidRPr="0079784A">
        <w:rPr>
          <w:rStyle w:val="StyleBoldUnderline"/>
          <w:highlight w:val="yellow"/>
          <w:bdr w:val="single" w:sz="4" w:space="0" w:color="auto"/>
        </w:rPr>
        <w:t>is how one tests the validity of one's thought</w:t>
      </w:r>
      <w:r w:rsidRPr="0079784A">
        <w:rPr>
          <w:rStyle w:val="StyleBoldUnderline"/>
        </w:rPr>
        <w:t xml:space="preserve">. In persuasive agonism, success is achieved through persuasion; in polemical agonism, success may be marked through the quality of subsequent controversy. </w:t>
      </w:r>
      <w:r w:rsidRPr="0079784A">
        <w:t xml:space="preserve">Arendt quotes from a letter Kant wrote on this point: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 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 This is not consensus-based argument, nor is it what is sometimes called "consociational argument," nor is this argument as mediation or conflict </w:t>
      </w:r>
      <w:r w:rsidRPr="0079784A">
        <w:lastRenderedPageBreak/>
        <w:t xml:space="preserve">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 </w:t>
      </w:r>
      <w:r w:rsidRPr="0079784A">
        <w:rPr>
          <w:rStyle w:val="StyleBoldUnderline"/>
        </w:rPr>
        <w:t xml:space="preserve">Like other proponents of agonism, Arendt argues that </w:t>
      </w:r>
      <w:r w:rsidRPr="0079784A">
        <w:rPr>
          <w:rStyle w:val="StyleBoldUnderline"/>
          <w:highlight w:val="yellow"/>
        </w:rPr>
        <w:t xml:space="preserve">rhetoric does not lead </w:t>
      </w:r>
      <w:r w:rsidRPr="0079784A">
        <w:rPr>
          <w:rStyle w:val="StyleBoldUnderline"/>
        </w:rPr>
        <w:t xml:space="preserve">individuals or communities </w:t>
      </w:r>
      <w:r w:rsidRPr="0079784A">
        <w:rPr>
          <w:rStyle w:val="StyleBoldUnderline"/>
          <w:highlight w:val="yellow"/>
        </w:rPr>
        <w:t xml:space="preserve">to ultimate Truth; </w:t>
      </w:r>
      <w:r w:rsidRPr="0079784A">
        <w:rPr>
          <w:rStyle w:val="StyleBoldUnderline"/>
          <w:highlight w:val="yellow"/>
          <w:bdr w:val="single" w:sz="4" w:space="0" w:color="auto"/>
        </w:rPr>
        <w:t xml:space="preserve">it leads to decisions that will </w:t>
      </w:r>
      <w:r w:rsidRPr="0079784A">
        <w:rPr>
          <w:rStyle w:val="StyleBoldUnderline"/>
          <w:bdr w:val="single" w:sz="4" w:space="0" w:color="auto"/>
        </w:rPr>
        <w:t xml:space="preserve">necessarily have to </w:t>
      </w:r>
      <w:r w:rsidRPr="0079784A">
        <w:rPr>
          <w:rStyle w:val="StyleBoldUnderline"/>
          <w:highlight w:val="yellow"/>
          <w:bdr w:val="single" w:sz="4" w:space="0" w:color="auto"/>
        </w:rPr>
        <w:t>be reconsidered</w:t>
      </w:r>
      <w:r w:rsidRPr="0079784A">
        <w:rPr>
          <w:rStyle w:val="StyleBoldUnderline"/>
          <w:sz w:val="10"/>
          <w:highlight w:val="yellow"/>
          <w:bdr w:val="single" w:sz="4" w:space="0" w:color="auto"/>
        </w:rPr>
        <w:t>.</w:t>
      </w:r>
      <w:r w:rsidRPr="0079784A">
        <w:t xml:space="preserve"> Even Arendt, who tends to express a greater faith than many agonists (such as Burke, Sloane, or Kastely) in the ability of individuals to perceive truth, insists that </w:t>
      </w:r>
      <w:r w:rsidRPr="0079784A">
        <w:rPr>
          <w:rStyle w:val="StyleBoldUnderline"/>
        </w:rPr>
        <w:t>self-deception is always a danger, so public discourse is necessary as a form of testing</w:t>
      </w:r>
      <w:r w:rsidRPr="0079784A">
        <w:t xml:space="preserve"> (see especially Lectures and "Truth"). She remarks that it is difficult to think beyond one's self-interest and that "nothing</w:t>
      </w:r>
      <w:r w:rsidRPr="0079784A">
        <w:rPr>
          <w:rStyle w:val="StyleBoldUnderline"/>
        </w:rPr>
        <w:t>, indeed, is more common, even among highly sophisticated people, than the blind obstinacy that becomes manifest in lack of imagination and failure to</w:t>
      </w:r>
      <w:r w:rsidRPr="0079784A">
        <w:t xml:space="preserve"> </w:t>
      </w:r>
      <w:r w:rsidRPr="0079784A">
        <w:rPr>
          <w:rStyle w:val="StyleBoldUnderline"/>
        </w:rPr>
        <w:t>judge"</w:t>
      </w:r>
      <w:r w:rsidRPr="0079784A">
        <w:t xml:space="preserve"> ("Truth" 242). </w:t>
      </w:r>
      <w:r w:rsidRPr="0079784A">
        <w:rPr>
          <w:rStyle w:val="StyleBoldUnderline"/>
          <w:highlight w:val="yellow"/>
        </w:rPr>
        <w:t xml:space="preserve">Agonism demands </w:t>
      </w:r>
      <w:r w:rsidRPr="0079784A">
        <w:rPr>
          <w:rStyle w:val="StyleBoldUnderline"/>
        </w:rPr>
        <w:t xml:space="preserve">that one </w:t>
      </w:r>
      <w:r w:rsidRPr="0079784A">
        <w:rPr>
          <w:rStyle w:val="StyleBoldUnderline"/>
          <w:bdr w:val="single" w:sz="4" w:space="0" w:color="auto"/>
        </w:rPr>
        <w:t xml:space="preserve">simultaneously </w:t>
      </w:r>
      <w:r w:rsidRPr="0079784A">
        <w:rPr>
          <w:rStyle w:val="StyleBoldUnderline"/>
          <w:highlight w:val="yellow"/>
          <w:bdr w:val="single" w:sz="4" w:space="0" w:color="auto"/>
        </w:rPr>
        <w:t>trust and doubt one' s own perceptions</w:t>
      </w:r>
      <w:r w:rsidRPr="0079784A">
        <w:t xml:space="preserve">, </w:t>
      </w:r>
      <w:r w:rsidRPr="0079784A">
        <w:rPr>
          <w:rStyle w:val="StyleBoldUnderline"/>
        </w:rPr>
        <w:t>rely on one's own judgment and consider the judgments of others, think for oneself and imagine how others think.</w:t>
      </w:r>
      <w:r w:rsidRPr="0079784A">
        <w:t xml:space="preserve"> The question remains whether this is a kind of thought in which everyone can engage. </w:t>
      </w:r>
      <w:r w:rsidRPr="0079784A">
        <w:rPr>
          <w:rStyle w:val="StyleBoldUnderline"/>
        </w:rPr>
        <w:t xml:space="preserve">Is the agonistic public sphere (whether political, academic, or scientific) only available to the few? </w:t>
      </w:r>
      <w:r w:rsidRPr="0079784A">
        <w:t xml:space="preserve">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 </w:t>
      </w:r>
      <w:r w:rsidRPr="0079784A">
        <w:rPr>
          <w:rStyle w:val="StyleBoldUnderline"/>
        </w:rPr>
        <w:t xml:space="preserve">Yet, </w:t>
      </w:r>
      <w:r w:rsidRPr="0079784A">
        <w:rPr>
          <w:rStyle w:val="StyleBoldUnderline"/>
          <w:highlight w:val="yellow"/>
        </w:rPr>
        <w:t xml:space="preserve">there are </w:t>
      </w:r>
      <w:r w:rsidRPr="0079784A">
        <w:rPr>
          <w:rStyle w:val="StyleBoldUnderline"/>
          <w:highlight w:val="yellow"/>
          <w:bdr w:val="single" w:sz="4" w:space="0" w:color="auto"/>
        </w:rPr>
        <w:t>important positive political consequences of agonism</w:t>
      </w:r>
      <w:r w:rsidRPr="0079784A">
        <w:rPr>
          <w:highlight w:val="yellow"/>
        </w:rPr>
        <w:t>.</w:t>
      </w:r>
      <w:r w:rsidRPr="0079784A">
        <w:t xml:space="preserve"> </w:t>
      </w:r>
      <w:r w:rsidRPr="0079784A">
        <w:rPr>
          <w:rStyle w:val="StyleBoldUnderline"/>
        </w:rPr>
        <w:t xml:space="preserve">Arendt' s own promotion of </w:t>
      </w:r>
      <w:r w:rsidRPr="0079784A">
        <w:rPr>
          <w:rStyle w:val="StyleBoldUnderline"/>
          <w:highlight w:val="yellow"/>
        </w:rPr>
        <w:t xml:space="preserve">the agonistic sphere helps to explain how the system </w:t>
      </w:r>
      <w:r w:rsidRPr="0079784A">
        <w:rPr>
          <w:rStyle w:val="StyleBoldUnderline"/>
          <w:highlight w:val="yellow"/>
          <w:bdr w:val="single" w:sz="4" w:space="0" w:color="auto"/>
        </w:rPr>
        <w:t>could be actively moral</w:t>
      </w:r>
      <w:r w:rsidRPr="0079784A">
        <w:t xml:space="preserve">. It is not an overstatement to say that </w:t>
      </w:r>
      <w:r w:rsidRPr="0079784A">
        <w:rPr>
          <w:rStyle w:val="StyleBoldUnderline"/>
        </w:rPr>
        <w:t>a central theme in Arendt's work is the evil of conformity</w:t>
      </w:r>
      <w:r w:rsidRPr="0079784A">
        <w:t>—</w:t>
      </w:r>
      <w:r w:rsidRPr="0079784A">
        <w:rPr>
          <w:rStyle w:val="StyleBoldUnderline"/>
        </w:rPr>
        <w:t>the fact that the modern bureaucratic state makes possible extraordinary evil</w:t>
      </w:r>
      <w:r w:rsidRPr="0079784A">
        <w:t xml:space="preserve"> carried out by people who do not even have any ill will toward their victims. </w:t>
      </w:r>
      <w:r w:rsidRPr="0079784A">
        <w:rPr>
          <w:rStyle w:val="StyleBoldUnderline"/>
        </w:rPr>
        <w:t>It does so by "imposing innumerable and various rules, all of which tend to 'normalize' its members, to make them behave, to exclude spontaneous action or outstanding achievement</w:t>
      </w:r>
      <w:r w:rsidRPr="0079784A">
        <w:t>" (Human 40). It keeps people from thinking, and it keeps them behaving</w:t>
      </w:r>
      <w:r w:rsidRPr="0079784A">
        <w:rPr>
          <w:rStyle w:val="StyleBoldUnderline"/>
        </w:rPr>
        <w:t xml:space="preserve">. </w:t>
      </w:r>
      <w:r w:rsidRPr="0079784A">
        <w:rPr>
          <w:rStyle w:val="StyleBoldUnderline"/>
          <w:highlight w:val="yellow"/>
        </w:rPr>
        <w:t>The agonistic model'</w:t>
      </w:r>
      <w:r w:rsidRPr="0079784A">
        <w:rPr>
          <w:rStyle w:val="StyleBoldUnderline"/>
        </w:rPr>
        <w:t xml:space="preserve">s celebration of achievement and verbal skill </w:t>
      </w:r>
      <w:r w:rsidRPr="0079784A">
        <w:rPr>
          <w:rStyle w:val="StyleBoldUnderline"/>
          <w:highlight w:val="yellow"/>
        </w:rPr>
        <w:t xml:space="preserve">undermines </w:t>
      </w:r>
      <w:r w:rsidRPr="0079784A">
        <w:rPr>
          <w:rStyle w:val="StyleBoldUnderline"/>
        </w:rPr>
        <w:t xml:space="preserve">the political force of </w:t>
      </w:r>
      <w:r w:rsidRPr="0079784A">
        <w:rPr>
          <w:rStyle w:val="StyleBoldUnderline"/>
          <w:highlight w:val="yellow"/>
        </w:rPr>
        <w:t>conformity</w:t>
      </w:r>
      <w:r w:rsidRPr="0079784A">
        <w:rPr>
          <w:highlight w:val="yellow"/>
        </w:rPr>
        <w:t xml:space="preserve">, </w:t>
      </w:r>
      <w:r w:rsidRPr="0079784A">
        <w:rPr>
          <w:rStyle w:val="StyleBoldUnderline"/>
        </w:rPr>
        <w:t xml:space="preserve">so </w:t>
      </w:r>
      <w:r w:rsidRPr="0079784A">
        <w:rPr>
          <w:rStyle w:val="StyleBoldUnderline"/>
          <w:highlight w:val="yellow"/>
        </w:rPr>
        <w:t>it is a force against the bureaucratizing of evil</w:t>
      </w:r>
      <w:r w:rsidRPr="0079784A">
        <w:rPr>
          <w:highlight w:val="yellow"/>
        </w:rPr>
        <w:t xml:space="preserve">. </w:t>
      </w:r>
      <w:r w:rsidRPr="0079784A">
        <w:rPr>
          <w:rStyle w:val="StyleBoldUnderline"/>
          <w:highlight w:val="yellow"/>
        </w:rPr>
        <w:t>If people think for themselves, they will resist dogma</w:t>
      </w:r>
      <w:r w:rsidRPr="0079784A">
        <w:rPr>
          <w:rStyle w:val="StyleBoldUnderline"/>
        </w:rPr>
        <w:t xml:space="preserve">; if people think of themselves as one of many, they will empathize; if people can do both, they will resist </w:t>
      </w:r>
      <w:r w:rsidRPr="0079784A">
        <w:rPr>
          <w:rStyle w:val="StyleBoldUnderline"/>
          <w:highlight w:val="yellow"/>
        </w:rPr>
        <w:t>totalitarianism</w:t>
      </w:r>
      <w:r w:rsidRPr="0079784A">
        <w:t xml:space="preserve">. And if they talk about what they see, tell their stories, argue about their perceptions, and listen to one another—that is, engage in rhetoric—then they are engaging in antitotalitarian action. In post-Ramistic rhetoric, it is a convention to have a thesis, and one might well </w:t>
      </w:r>
      <w:r w:rsidRPr="0079784A">
        <w:lastRenderedPageBreak/>
        <w:t xml:space="preserve">wonder just what mine is—whether I am arguing for or against Arendt's agonism. Arendt does not lay out a pedagogy for us to follow (although one might argue that, if she had, it would lookmuch like the one Lazere describes in "Teaching"), so </w:t>
      </w:r>
      <w:r w:rsidRPr="0079784A">
        <w:rPr>
          <w:rStyle w:val="StyleBoldUnderline"/>
        </w:rPr>
        <w:t>I am not claiming that greater attention to Arendt would untangle various pedagogical problems that teachers of writing face. Nor am I claiming that applying Arendt's views will resolve theoretical arguments that occupy scholarly journals. I am saying</w:t>
      </w:r>
      <w:r w:rsidRPr="0079784A">
        <w:t xml:space="preserve">, on the one hand, </w:t>
      </w:r>
      <w:r w:rsidRPr="0079784A">
        <w:rPr>
          <w:rStyle w:val="StyleBoldUnderline"/>
        </w:rPr>
        <w:t xml:space="preserve">that Arendt's connection of argument and thinking, as well as her perception that both serve to thwart totalitarian¬ism, suggest that </w:t>
      </w:r>
      <w:r w:rsidRPr="0079784A">
        <w:rPr>
          <w:rStyle w:val="StyleBoldUnderline"/>
          <w:highlight w:val="yellow"/>
        </w:rPr>
        <w:t>agonal rhetoric</w:t>
      </w:r>
      <w:r w:rsidRPr="0079784A">
        <w:t xml:space="preserve"> (despite the current preference for collaborative rhetoric) </w:t>
      </w:r>
      <w:r w:rsidRPr="0079784A">
        <w:rPr>
          <w:rStyle w:val="StyleBoldUnderline"/>
          <w:highlight w:val="yellow"/>
        </w:rPr>
        <w:t xml:space="preserve">is the </w:t>
      </w:r>
      <w:r w:rsidRPr="0079784A">
        <w:rPr>
          <w:rStyle w:val="StyleBoldUnderline"/>
          <w:highlight w:val="yellow"/>
          <w:bdr w:val="single" w:sz="4" w:space="0" w:color="auto"/>
        </w:rPr>
        <w:t>best discourse for a diverse and inclusive public sphere</w:t>
      </w:r>
      <w:r w:rsidRPr="0079784A">
        <w:t xml:space="preserve">.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w:t>
      </w:r>
      <w:r w:rsidRPr="0079784A">
        <w:rPr>
          <w:rStyle w:val="StyleBoldUnderline"/>
        </w:rPr>
        <w:t>Even with</w:t>
      </w:r>
      <w:r w:rsidRPr="0079784A">
        <w:t xml:space="preserve"> these </w:t>
      </w:r>
      <w:r w:rsidRPr="0079784A">
        <w:rPr>
          <w:rStyle w:val="StyleBoldUnderline"/>
        </w:rPr>
        <w:t>flaws, Arendt describes something we would do well to consider thoughtfully: a fact-based but not positivist, communally grounded but not relativist, adversarial but not violent, independent but not expressivist rhetoric.</w:t>
      </w:r>
    </w:p>
    <w:p w:rsidR="00D40A68" w:rsidRPr="0079784A" w:rsidRDefault="00D40A68" w:rsidP="00D40A68">
      <w:pPr>
        <w:pStyle w:val="cardtext"/>
        <w:rPr>
          <w:rStyle w:val="StyleBoldUnderline"/>
        </w:rPr>
      </w:pPr>
    </w:p>
    <w:p w:rsidR="00D40A68" w:rsidRPr="0079784A" w:rsidRDefault="00D40A68" w:rsidP="00D40A68">
      <w:pPr>
        <w:pStyle w:val="Heading4"/>
      </w:pPr>
      <w:r w:rsidRPr="0079784A">
        <w:t>Second, a limited and pre-determined scope of discussion where each side can predict and adequately prepare to respond to their opponent’s argument is crucial to effective deliberation---debate is valuable because it teaches students to be able to defend their convictions against a well-prepared opponent</w:t>
      </w:r>
    </w:p>
    <w:p w:rsidR="00D40A68" w:rsidRPr="0079784A" w:rsidRDefault="00D40A68" w:rsidP="00D40A68">
      <w:pPr>
        <w:rPr>
          <w:rStyle w:val="StyleBoldUnderline"/>
        </w:rPr>
      </w:pPr>
    </w:p>
    <w:p w:rsidR="00D40A68" w:rsidRPr="0079784A" w:rsidRDefault="00D40A68" w:rsidP="00D40A68">
      <w:pPr>
        <w:pStyle w:val="Heading4"/>
      </w:pPr>
      <w:r w:rsidRPr="0079784A">
        <w:t>Democratic agonism can only successfully operate in a limited forum---it’s not a limitation on the content of argument, but on the form in which it is presented---this is not an appeal to exclusion, but to maximizing the deliberative potential of debate</w:t>
      </w:r>
    </w:p>
    <w:p w:rsidR="00D40A68" w:rsidRPr="0079784A" w:rsidRDefault="00D40A68" w:rsidP="00D40A68">
      <w:r w:rsidRPr="0079784A">
        <w:t xml:space="preserve">Robert W. </w:t>
      </w:r>
      <w:r w:rsidRPr="0079784A">
        <w:rPr>
          <w:rStyle w:val="CiteChar"/>
        </w:rPr>
        <w:t>Glover 10</w:t>
      </w:r>
      <w:r w:rsidRPr="0079784A">
        <w:t xml:space="preserve"> Prof of Poli Sci @ UConn "Games without Frontiers?: Democratic Engagement, Agonistic Pluralism, and the Question of Exclusion" Philosophy and Social Criticism Vol. 36</w:t>
      </w:r>
    </w:p>
    <w:p w:rsidR="00D40A68" w:rsidRPr="0079784A" w:rsidRDefault="00D40A68" w:rsidP="00D40A68">
      <w:pPr>
        <w:pStyle w:val="cardtext"/>
        <w:ind w:left="0"/>
        <w:rPr>
          <w:rStyle w:val="StyleBoldUnderline"/>
        </w:rPr>
      </w:pPr>
    </w:p>
    <w:p w:rsidR="00D40A68" w:rsidRPr="0079784A" w:rsidRDefault="00D40A68" w:rsidP="00D40A68">
      <w:pPr>
        <w:pStyle w:val="cardtext"/>
        <w:ind w:left="0"/>
        <w:rPr>
          <w:rFonts w:ascii="Arial Narrow" w:hAnsi="Arial Narrow"/>
        </w:rPr>
      </w:pPr>
      <w:r w:rsidRPr="0079784A">
        <w:rPr>
          <w:rStyle w:val="StyleBoldUnderline"/>
        </w:rPr>
        <w:t xml:space="preserve">Recent democratic theory has devoted significant attention to the question of </w:t>
      </w:r>
      <w:r w:rsidRPr="0079784A">
        <w:rPr>
          <w:rStyle w:val="StyleBoldUnderline"/>
          <w:highlight w:val="yellow"/>
        </w:rPr>
        <w:t xml:space="preserve">how to </w:t>
      </w:r>
      <w:r w:rsidRPr="0079784A">
        <w:rPr>
          <w:rStyle w:val="StyleBoldUnderline"/>
          <w:highlight w:val="yellow"/>
          <w:bdr w:val="single" w:sz="4" w:space="0" w:color="auto"/>
        </w:rPr>
        <w:t>revitalize citizen engagement</w:t>
      </w:r>
      <w:r w:rsidRPr="0079784A">
        <w:rPr>
          <w:rStyle w:val="StyleBoldUnderline"/>
          <w:highlight w:val="yellow"/>
        </w:rPr>
        <w:t xml:space="preserve"> and reshape</w:t>
      </w:r>
      <w:r w:rsidRPr="0079784A">
        <w:rPr>
          <w:rStyle w:val="StyleBoldUnderline"/>
        </w:rPr>
        <w:t xml:space="preserve"> citizen involvement within </w:t>
      </w:r>
      <w:r w:rsidRPr="0079784A">
        <w:rPr>
          <w:rFonts w:ascii="Arial Narrow" w:hAnsi="Arial Narrow"/>
        </w:rPr>
        <w:t xml:space="preserve">the process of </w:t>
      </w:r>
      <w:r w:rsidRPr="0079784A">
        <w:rPr>
          <w:rStyle w:val="StyleBoldUnderline"/>
        </w:rPr>
        <w:t xml:space="preserve">collective </w:t>
      </w:r>
      <w:r w:rsidRPr="0079784A">
        <w:rPr>
          <w:rStyle w:val="StyleBoldUnderline"/>
          <w:highlight w:val="yellow"/>
        </w:rPr>
        <w:t>political decision-making</w:t>
      </w:r>
      <w:r w:rsidRPr="0079784A">
        <w:rPr>
          <w:rFonts w:ascii="Arial Narrow" w:hAnsi="Arial Narrow"/>
        </w:rPr>
        <w:t xml:space="preserve"> and self-government. </w:t>
      </w:r>
      <w:r w:rsidRPr="0079784A">
        <w:rPr>
          <w:rStyle w:val="StyleBoldUnderline"/>
        </w:rPr>
        <w:t xml:space="preserve">Yet these theorists do so with the sober recognition that more robust </w:t>
      </w:r>
      <w:r w:rsidRPr="0079784A">
        <w:rPr>
          <w:rStyle w:val="StyleBoldUnderline"/>
          <w:highlight w:val="yellow"/>
        </w:rPr>
        <w:t xml:space="preserve">democratic engagement may provide new means for </w:t>
      </w:r>
      <w:r w:rsidRPr="0079784A">
        <w:rPr>
          <w:rStyle w:val="StyleBoldUnderline"/>
          <w:highlight w:val="yellow"/>
          <w:bdr w:val="single" w:sz="4" w:space="0" w:color="auto"/>
        </w:rPr>
        <w:t>domination</w:t>
      </w:r>
      <w:r w:rsidRPr="0079784A">
        <w:rPr>
          <w:rStyle w:val="StyleBoldUnderline"/>
          <w:highlight w:val="yellow"/>
        </w:rPr>
        <w:t xml:space="preserve">, </w:t>
      </w:r>
      <w:r w:rsidRPr="0079784A">
        <w:rPr>
          <w:rStyle w:val="StyleBoldUnderline"/>
        </w:rPr>
        <w:t>exploitation- intensification of disagreement</w:t>
      </w:r>
      <w:r w:rsidRPr="0079784A">
        <w:rPr>
          <w:rStyle w:val="StyleBoldUnderline"/>
          <w:highlight w:val="yellow"/>
        </w:rPr>
        <w:t>,</w:t>
      </w:r>
      <w:r w:rsidRPr="0079784A">
        <w:rPr>
          <w:rStyle w:val="StyleBoldUnderline"/>
        </w:rPr>
        <w:t xml:space="preserve"> </w:t>
      </w:r>
      <w:r w:rsidRPr="0079784A">
        <w:rPr>
          <w:rStyle w:val="StyleBoldUnderline"/>
          <w:highlight w:val="yellow"/>
        </w:rPr>
        <w:t xml:space="preserve">or </w:t>
      </w:r>
      <w:r w:rsidRPr="0079784A">
        <w:rPr>
          <w:rStyle w:val="StyleBoldUnderline"/>
        </w:rPr>
        <w:t xml:space="preserve">even the </w:t>
      </w:r>
      <w:r w:rsidRPr="0079784A">
        <w:rPr>
          <w:rStyle w:val="StyleBoldUnderline"/>
          <w:bdr w:val="single" w:sz="4" w:space="0" w:color="auto"/>
        </w:rPr>
        <w:t xml:space="preserve">introduction of </w:t>
      </w:r>
      <w:r w:rsidRPr="0079784A">
        <w:rPr>
          <w:rStyle w:val="StyleBoldUnderline"/>
          <w:highlight w:val="yellow"/>
          <w:bdr w:val="single" w:sz="4" w:space="0" w:color="auto"/>
        </w:rPr>
        <w:t>fanaticism</w:t>
      </w:r>
      <w:r w:rsidRPr="0079784A">
        <w:rPr>
          <w:rStyle w:val="StyleBoldUnderline"/>
        </w:rPr>
        <w:t xml:space="preserve"> into our public debates</w:t>
      </w:r>
      <w:r w:rsidRPr="0079784A">
        <w:rPr>
          <w:rFonts w:ascii="Arial Narrow" w:hAnsi="Arial Narrow"/>
        </w:rPr>
        <w:t xml:space="preserve">.1 Thus, </w:t>
      </w:r>
      <w:r w:rsidRPr="0079784A">
        <w:rPr>
          <w:rStyle w:val="StyleBoldUnderline"/>
        </w:rPr>
        <w:t xml:space="preserve">numerous </w:t>
      </w:r>
      <w:r w:rsidRPr="0079784A">
        <w:rPr>
          <w:rStyle w:val="StyleBoldUnderline"/>
          <w:highlight w:val="yellow"/>
        </w:rPr>
        <w:t>proposals</w:t>
      </w:r>
      <w:r w:rsidRPr="0079784A">
        <w:rPr>
          <w:rStyle w:val="StyleBoldUnderline"/>
        </w:rPr>
        <w:t xml:space="preserve"> </w:t>
      </w:r>
      <w:r w:rsidRPr="0079784A">
        <w:rPr>
          <w:rStyle w:val="StyleBoldUnderline"/>
          <w:highlight w:val="yellow"/>
        </w:rPr>
        <w:t>have attempted to define</w:t>
      </w:r>
      <w:r w:rsidRPr="0079784A">
        <w:rPr>
          <w:rStyle w:val="StyleBoldUnderline"/>
        </w:rPr>
        <w:t xml:space="preserve"> the </w:t>
      </w:r>
      <w:r w:rsidRPr="0079784A">
        <w:rPr>
          <w:rStyle w:val="StyleBoldUnderline"/>
          <w:bdr w:val="single" w:sz="4" w:space="0" w:color="auto"/>
        </w:rPr>
        <w:t xml:space="preserve">acceptable </w:t>
      </w:r>
      <w:r w:rsidRPr="0079784A">
        <w:rPr>
          <w:rStyle w:val="StyleBoldUnderline"/>
          <w:highlight w:val="yellow"/>
          <w:bdr w:val="single" w:sz="4" w:space="0" w:color="auto"/>
        </w:rPr>
        <w:t>boundaries of</w:t>
      </w:r>
      <w:r w:rsidRPr="0079784A">
        <w:rPr>
          <w:rStyle w:val="StyleBoldUnderline"/>
          <w:bdr w:val="single" w:sz="4" w:space="0" w:color="auto"/>
        </w:rPr>
        <w:t xml:space="preserve"> our day-to-day democratic </w:t>
      </w:r>
      <w:r w:rsidRPr="0079784A">
        <w:rPr>
          <w:rStyle w:val="StyleBoldUnderline"/>
          <w:highlight w:val="yellow"/>
          <w:bdr w:val="single" w:sz="4" w:space="0" w:color="auto"/>
        </w:rPr>
        <w:t>discourse</w:t>
      </w:r>
      <w:r w:rsidRPr="0079784A">
        <w:rPr>
          <w:rFonts w:ascii="Arial Narrow" w:hAnsi="Arial Narrow"/>
        </w:rPr>
        <w:t xml:space="preserve"> and establish regulative ideals whereby we restrict the types of justifications that can be employed in democratic argumentation. This subtle form of exclusion delineates which forms of democratic discourse are deemed to be legitimate—worthy of consideration in the larger democratic community, and morally justifiable as a basis for policy. As an outgrowth of these concerns, this newfound emphasis on political legitimacy has provoked a flurry of scholarly analysis and debate." Different theorists promote divergent conceptions of what ought to count as acceptable and legitimate forms of democratic engagement, and promote more or less stringent normative conceptions of the grounds for exclusion and de-legitimization. One of the most novel approaches to this question is offered by agonistic pluralism, a strain of democratic theory advanced by political theorists such as William Connolly, Bonnie Honig, Ernesto Laclau, Chantal Mouffe, and James Tully. </w:t>
      </w:r>
      <w:r w:rsidRPr="0079784A">
        <w:rPr>
          <w:rStyle w:val="StyleBoldUnderline"/>
        </w:rPr>
        <w:t xml:space="preserve">Agonistic pluralism, or simply </w:t>
      </w:r>
      <w:r w:rsidRPr="0079784A">
        <w:rPr>
          <w:rStyle w:val="StyleBoldUnderline"/>
          <w:highlight w:val="yellow"/>
        </w:rPr>
        <w:t>agonism, is a theory of democracy rooted in</w:t>
      </w:r>
      <w:r w:rsidRPr="0079784A">
        <w:rPr>
          <w:rStyle w:val="StyleBoldUnderline"/>
        </w:rPr>
        <w:t xml:space="preserve"> the ancient Greek notion of the agon, a public struggle or </w:t>
      </w:r>
      <w:r w:rsidRPr="0079784A">
        <w:rPr>
          <w:rStyle w:val="StyleBoldUnderline"/>
          <w:highlight w:val="yellow"/>
        </w:rPr>
        <w:t>contest between adversaries</w:t>
      </w:r>
      <w:r w:rsidRPr="0079784A">
        <w:rPr>
          <w:rStyle w:val="StyleBoldUnderline"/>
        </w:rPr>
        <w:t xml:space="preserve">. While </w:t>
      </w:r>
      <w:r w:rsidRPr="0079784A">
        <w:rPr>
          <w:rStyle w:val="StyleBoldUnderline"/>
          <w:highlight w:val="yellow"/>
        </w:rPr>
        <w:t xml:space="preserve">recognizing the necessity of </w:t>
      </w:r>
      <w:r w:rsidRPr="0079784A">
        <w:rPr>
          <w:rStyle w:val="StyleBoldUnderline"/>
        </w:rPr>
        <w:t xml:space="preserve">placing </w:t>
      </w:r>
      <w:r w:rsidRPr="0079784A">
        <w:rPr>
          <w:rStyle w:val="StyleBoldUnderline"/>
          <w:highlight w:val="yellow"/>
        </w:rPr>
        <w:t xml:space="preserve">restrictions upon democratic discourse, agonistic pluralists </w:t>
      </w:r>
      <w:r w:rsidRPr="0079784A">
        <w:rPr>
          <w:rStyle w:val="StyleBoldUnderline"/>
        </w:rPr>
        <w:t xml:space="preserve">also </w:t>
      </w:r>
      <w:r w:rsidRPr="0079784A">
        <w:rPr>
          <w:rStyle w:val="StyleBoldUnderline"/>
          <w:highlight w:val="yellow"/>
        </w:rPr>
        <w:t xml:space="preserve">call upon us to guard against </w:t>
      </w:r>
      <w:r w:rsidRPr="0079784A">
        <w:rPr>
          <w:rStyle w:val="StyleBoldUnderline"/>
        </w:rPr>
        <w:t xml:space="preserve">the </w:t>
      </w:r>
      <w:r w:rsidRPr="0079784A">
        <w:rPr>
          <w:rStyle w:val="StyleBoldUnderline"/>
          <w:highlight w:val="yellow"/>
        </w:rPr>
        <w:t>naturalization of</w:t>
      </w:r>
      <w:r w:rsidRPr="0079784A">
        <w:rPr>
          <w:rStyle w:val="StyleBoldUnderline"/>
        </w:rPr>
        <w:t xml:space="preserve"> such </w:t>
      </w:r>
      <w:r w:rsidRPr="0079784A">
        <w:rPr>
          <w:rStyle w:val="StyleBoldUnderline"/>
          <w:highlight w:val="yellow"/>
        </w:rPr>
        <w:t xml:space="preserve">exclusion </w:t>
      </w:r>
      <w:r w:rsidRPr="0079784A">
        <w:rPr>
          <w:rStyle w:val="StyleBoldUnderline"/>
        </w:rPr>
        <w:t>and the coercive act of power which it implies</w:t>
      </w:r>
      <w:r w:rsidRPr="0079784A">
        <w:rPr>
          <w:rFonts w:ascii="Arial Narrow" w:hAnsi="Arial Narrow"/>
        </w:rPr>
        <w:t xml:space="preserve">. Rather, we must treat these actions as contingent, subject to further scrutiny, critique, and re-articulation in contentious and widely inclusive democratic spaces. In so doing, </w:t>
      </w:r>
      <w:r w:rsidRPr="0079784A">
        <w:rPr>
          <w:rStyle w:val="StyleBoldUnderline"/>
          <w:highlight w:val="yellow"/>
        </w:rPr>
        <w:t xml:space="preserve">agonistic pluralism offers </w:t>
      </w:r>
      <w:r w:rsidRPr="0079784A">
        <w:rPr>
          <w:rStyle w:val="StyleBoldUnderline"/>
        </w:rPr>
        <w:t xml:space="preserve">us </w:t>
      </w:r>
      <w:r w:rsidRPr="0079784A">
        <w:rPr>
          <w:rStyle w:val="StyleBoldUnderline"/>
          <w:highlight w:val="yellow"/>
        </w:rPr>
        <w:t xml:space="preserve">a </w:t>
      </w:r>
      <w:r w:rsidRPr="0079784A">
        <w:rPr>
          <w:rStyle w:val="StyleBoldUnderline"/>
          <w:highlight w:val="yellow"/>
        </w:rPr>
        <w:lastRenderedPageBreak/>
        <w:t xml:space="preserve">novel means of </w:t>
      </w:r>
      <w:r w:rsidRPr="0079784A">
        <w:rPr>
          <w:rStyle w:val="StyleBoldUnderline"/>
        </w:rPr>
        <w:t xml:space="preserve">approaching </w:t>
      </w:r>
      <w:r w:rsidRPr="0079784A">
        <w:rPr>
          <w:rStyle w:val="StyleBoldUnderline"/>
          <w:highlight w:val="yellow"/>
        </w:rPr>
        <w:t xml:space="preserve">democratic discourse, </w:t>
      </w:r>
      <w:r w:rsidRPr="0079784A">
        <w:rPr>
          <w:rStyle w:val="StyleBoldUnderline"/>
          <w:highlight w:val="yellow"/>
          <w:bdr w:val="single" w:sz="4" w:space="0" w:color="auto"/>
        </w:rPr>
        <w:t xml:space="preserve">receptive to </w:t>
      </w:r>
      <w:r w:rsidRPr="0079784A">
        <w:rPr>
          <w:rStyle w:val="StyleBoldUnderline"/>
          <w:bdr w:val="single" w:sz="4" w:space="0" w:color="auto"/>
        </w:rPr>
        <w:t xml:space="preserve">the </w:t>
      </w:r>
      <w:r w:rsidRPr="0079784A">
        <w:rPr>
          <w:rStyle w:val="StyleBoldUnderline"/>
          <w:highlight w:val="yellow"/>
          <w:bdr w:val="single" w:sz="4" w:space="0" w:color="auto"/>
        </w:rPr>
        <w:t>claims of new actors</w:t>
      </w:r>
      <w:r w:rsidRPr="0079784A">
        <w:rPr>
          <w:rStyle w:val="StyleBoldUnderline"/>
        </w:rPr>
        <w:t xml:space="preserve"> and identities </w:t>
      </w:r>
      <w:r w:rsidRPr="0079784A">
        <w:rPr>
          <w:rStyle w:val="StyleBoldUnderline"/>
          <w:highlight w:val="yellow"/>
        </w:rPr>
        <w:t xml:space="preserve">while </w:t>
      </w:r>
      <w:r w:rsidRPr="0079784A">
        <w:rPr>
          <w:rStyle w:val="StyleBoldUnderline"/>
        </w:rPr>
        <w:t xml:space="preserve">also </w:t>
      </w:r>
      <w:r w:rsidRPr="0079784A">
        <w:rPr>
          <w:rStyle w:val="StyleBoldUnderline"/>
          <w:highlight w:val="yellow"/>
        </w:rPr>
        <w:t xml:space="preserve">recognizing </w:t>
      </w:r>
      <w:r w:rsidRPr="0079784A">
        <w:rPr>
          <w:rStyle w:val="StyleBoldUnderline"/>
        </w:rPr>
        <w:t xml:space="preserve">that </w:t>
      </w:r>
      <w:r w:rsidRPr="0079784A">
        <w:rPr>
          <w:rStyle w:val="StyleBoldUnderline"/>
          <w:highlight w:val="yellow"/>
          <w:bdr w:val="single" w:sz="4" w:space="0" w:color="auto"/>
        </w:rPr>
        <w:t>there must be some</w:t>
      </w:r>
      <w:r w:rsidRPr="0079784A">
        <w:rPr>
          <w:rStyle w:val="StyleBoldUnderline"/>
          <w:bdr w:val="single" w:sz="4" w:space="0" w:color="auto"/>
        </w:rPr>
        <w:t xml:space="preserve">, albeit minimal, </w:t>
      </w:r>
      <w:r w:rsidRPr="0079784A">
        <w:rPr>
          <w:rStyle w:val="StyleBoldUnderline"/>
          <w:highlight w:val="yellow"/>
          <w:bdr w:val="single" w:sz="4" w:space="0" w:color="auto"/>
        </w:rPr>
        <w:t xml:space="preserve">restrictions placed on the form that such </w:t>
      </w:r>
      <w:r w:rsidRPr="0079784A">
        <w:rPr>
          <w:rStyle w:val="StyleBoldUnderline"/>
          <w:bdr w:val="single" w:sz="4" w:space="0" w:color="auto"/>
        </w:rPr>
        <w:t xml:space="preserve">democratic </w:t>
      </w:r>
      <w:r w:rsidRPr="0079784A">
        <w:rPr>
          <w:rStyle w:val="StyleBoldUnderline"/>
          <w:highlight w:val="yellow"/>
          <w:bdr w:val="single" w:sz="4" w:space="0" w:color="auto"/>
        </w:rPr>
        <w:t>engagement takes</w:t>
      </w:r>
      <w:r w:rsidRPr="0079784A">
        <w:rPr>
          <w:rStyle w:val="StyleBoldUnderline"/>
          <w:sz w:val="16"/>
          <w:bdr w:val="single" w:sz="4" w:space="0" w:color="auto"/>
        </w:rPr>
        <w:t>.</w:t>
      </w:r>
      <w:r w:rsidRPr="0079784A">
        <w:rPr>
          <w:rFonts w:ascii="Arial Narrow" w:hAnsi="Arial Narrow"/>
        </w:rPr>
        <w:t xml:space="preserve"> In short, </w:t>
      </w:r>
      <w:r w:rsidRPr="0079784A">
        <w:rPr>
          <w:rStyle w:val="StyleBoldUnderline"/>
          <w:highlight w:val="yellow"/>
        </w:rPr>
        <w:t xml:space="preserve">the goal </w:t>
      </w:r>
      <w:r w:rsidRPr="0079784A">
        <w:rPr>
          <w:rStyle w:val="StyleBoldUnderline"/>
        </w:rPr>
        <w:t xml:space="preserve">of agonists </w:t>
      </w:r>
      <w:r w:rsidRPr="0079784A">
        <w:rPr>
          <w:rStyle w:val="StyleBoldUnderline"/>
          <w:highlight w:val="yellow"/>
        </w:rPr>
        <w:t>is not to 'eradicate the use of power</w:t>
      </w:r>
      <w:r w:rsidRPr="0079784A">
        <w:rPr>
          <w:rStyle w:val="StyleBoldUnderline"/>
        </w:rPr>
        <w:t xml:space="preserve"> in social relations </w:t>
      </w:r>
      <w:r w:rsidRPr="0079784A">
        <w:rPr>
          <w:rStyle w:val="StyleBoldUnderline"/>
          <w:highlight w:val="yellow"/>
        </w:rPr>
        <w:t xml:space="preserve">but to acknowledge its ineradicable nature and </w:t>
      </w:r>
      <w:r w:rsidRPr="0079784A">
        <w:rPr>
          <w:rStyle w:val="StyleBoldUnderline"/>
        </w:rPr>
        <w:t xml:space="preserve">attempt to </w:t>
      </w:r>
      <w:r w:rsidRPr="0079784A">
        <w:rPr>
          <w:rStyle w:val="StyleBoldUnderline"/>
          <w:highlight w:val="yellow"/>
        </w:rPr>
        <w:t xml:space="preserve">modify power in ways </w:t>
      </w:r>
      <w:r w:rsidRPr="0079784A">
        <w:rPr>
          <w:rStyle w:val="StyleBoldUnderline"/>
        </w:rPr>
        <w:t xml:space="preserve">that are </w:t>
      </w:r>
      <w:r w:rsidRPr="0079784A">
        <w:rPr>
          <w:rStyle w:val="StyleBoldUnderline"/>
          <w:highlight w:val="yellow"/>
        </w:rPr>
        <w:t>compatible with democratic values'</w:t>
      </w:r>
      <w:r w:rsidRPr="0079784A">
        <w:rPr>
          <w:rFonts w:ascii="Arial Narrow" w:hAnsi="Arial Narrow"/>
        </w:rPr>
        <w:t xml:space="preserve">.5 This is democracy absent the 'final guarantee* or the 'definitive legitimation.'4 As one recent commentator succinctly put it, agonistic pluralism forces democratic actors to '...relinquish all claims to finality, to happy endings../.5 </w:t>
      </w:r>
      <w:r w:rsidRPr="0079784A">
        <w:rPr>
          <w:rStyle w:val="StyleBoldUnderline"/>
        </w:rPr>
        <w:t xml:space="preserve">Yet while </w:t>
      </w:r>
      <w:r w:rsidRPr="0079784A">
        <w:rPr>
          <w:rStyle w:val="StyleBoldUnderline"/>
          <w:highlight w:val="yellow"/>
        </w:rPr>
        <w:t xml:space="preserve">agonistic pluralism offers </w:t>
      </w:r>
      <w:r w:rsidRPr="0079784A">
        <w:rPr>
          <w:rStyle w:val="StyleBoldUnderline"/>
        </w:rPr>
        <w:t xml:space="preserve">valuable </w:t>
      </w:r>
      <w:r w:rsidRPr="0079784A">
        <w:rPr>
          <w:rStyle w:val="StyleBoldUnderline"/>
          <w:highlight w:val="yellow"/>
        </w:rPr>
        <w:t xml:space="preserve">insights </w:t>
      </w:r>
      <w:r w:rsidRPr="0079784A">
        <w:rPr>
          <w:rStyle w:val="StyleBoldUnderline"/>
        </w:rPr>
        <w:t>regarding how we might reshape and revitalize the character of our democratic communities, it is a much more diverse intellectual project than is commonly acknowledged</w:t>
      </w:r>
      <w:r w:rsidRPr="0079784A">
        <w:rPr>
          <w:rFonts w:ascii="Arial Narrow" w:hAnsi="Arial Narrow"/>
        </w:rPr>
        <w:t xml:space="preserve">. There are no doubt continuities among these thinkers, yet those engaged in agonistic pluralism ultimately operate with divergent fundamental assumptions, see different processes at work in contemporary democratic politics, and aspire towards unique political end-goals. </w:t>
      </w:r>
      <w:r w:rsidRPr="0079784A">
        <w:rPr>
          <w:rStyle w:val="StyleBoldUnderline"/>
        </w:rPr>
        <w:t xml:space="preserve">To the extent that we do not recognize these different variants, we risk failing </w:t>
      </w:r>
      <w:r w:rsidRPr="0079784A">
        <w:rPr>
          <w:rStyle w:val="StyleBoldUnderline"/>
          <w:highlight w:val="yellow"/>
        </w:rPr>
        <w:t xml:space="preserve">to </w:t>
      </w:r>
      <w:r w:rsidRPr="0079784A">
        <w:rPr>
          <w:rStyle w:val="StyleBoldUnderline"/>
        </w:rPr>
        <w:t xml:space="preserve">adequately </w:t>
      </w:r>
      <w:r w:rsidRPr="0079784A">
        <w:rPr>
          <w:rStyle w:val="StyleBoldUnderline"/>
          <w:highlight w:val="yellow"/>
        </w:rPr>
        <w:t>consider proposals which could positively alter the character of our democratic engagement</w:t>
      </w:r>
      <w:r w:rsidRPr="0079784A">
        <w:rPr>
          <w:rStyle w:val="StyleBoldUnderline"/>
        </w:rPr>
        <w:t xml:space="preserve">, enabling us </w:t>
      </w:r>
      <w:r w:rsidRPr="0079784A">
        <w:rPr>
          <w:rStyle w:val="StyleBoldUnderline"/>
          <w:highlight w:val="yellow"/>
        </w:rPr>
        <w:t xml:space="preserve">to reframe contemporary pluralism as a </w:t>
      </w:r>
      <w:r w:rsidRPr="0079784A">
        <w:rPr>
          <w:rStyle w:val="StyleBoldUnderline"/>
          <w:highlight w:val="yellow"/>
          <w:bdr w:val="single" w:sz="4" w:space="0" w:color="auto"/>
        </w:rPr>
        <w:t xml:space="preserve">positive avenue for social change </w:t>
      </w:r>
      <w:r w:rsidRPr="0079784A">
        <w:rPr>
          <w:rStyle w:val="StyleBoldUnderline"/>
          <w:bdr w:val="single" w:sz="4" w:space="0" w:color="auto"/>
        </w:rPr>
        <w:t>and inclusion</w:t>
      </w:r>
      <w:r w:rsidRPr="0079784A">
        <w:rPr>
          <w:rStyle w:val="StyleBoldUnderline"/>
        </w:rPr>
        <w:t xml:space="preserve"> rather than a crisis to be contained. </w:t>
      </w:r>
      <w:r w:rsidRPr="0079784A">
        <w:rPr>
          <w:rFonts w:ascii="Arial Narrow" w:hAnsi="Arial Narrow"/>
        </w:rPr>
        <w:t xml:space="preserve">This piece begins by outlining agonistic pluralism's place within the larger theoretical project of revitalizing democratic practice, centered on the theme of what constitutes 'legitimate" democratic discourse. Specifically, I focus on agonism's place in relation to 'participatory' and 'deliberative' strains of democratic theory. I then highlight the under-examined diversity of those theorists commonly captured under the heading of agonistic pluralism, drawing upon Chantal Mouffe*s recent distinction between 'dissociative' and 'associative' agonism. However, I depart from her assertion that 'associative agonists' such as Bonnie Honig and William Connolly offer us no means by which to engage in the 'negative determination of frontiers* of our political spaces. Contra Mouffe, </w:t>
      </w:r>
      <w:r w:rsidRPr="0079784A">
        <w:rPr>
          <w:rStyle w:val="StyleBoldUnderline"/>
        </w:rPr>
        <w:t xml:space="preserve">I defend these theorists as offering </w:t>
      </w:r>
      <w:r w:rsidRPr="0079784A">
        <w:rPr>
          <w:rStyle w:val="StyleBoldUnderline"/>
          <w:highlight w:val="yellow"/>
        </w:rPr>
        <w:t>the most valuable formulation of agonism</w:t>
      </w:r>
      <w:r w:rsidRPr="0079784A">
        <w:rPr>
          <w:rStyle w:val="StyleBoldUnderline"/>
        </w:rPr>
        <w:t xml:space="preserve">, due to their articulation of the civic virtues and democratic (re)education needed to </w:t>
      </w:r>
      <w:r w:rsidRPr="0079784A">
        <w:rPr>
          <w:rStyle w:val="StyleBoldUnderline"/>
          <w:highlight w:val="yellow"/>
        </w:rPr>
        <w:t xml:space="preserve">foster </w:t>
      </w:r>
      <w:r w:rsidRPr="0079784A">
        <w:rPr>
          <w:rStyle w:val="StyleBoldUnderline"/>
        </w:rPr>
        <w:t xml:space="preserve">greater </w:t>
      </w:r>
      <w:r w:rsidRPr="0079784A">
        <w:rPr>
          <w:rStyle w:val="StyleBoldUnderline"/>
          <w:highlight w:val="yellow"/>
        </w:rPr>
        <w:t xml:space="preserve">inclusivity and openness, while retaining </w:t>
      </w:r>
      <w:r w:rsidRPr="0079784A">
        <w:rPr>
          <w:rStyle w:val="StyleBoldUnderline"/>
        </w:rPr>
        <w:t xml:space="preserve">the recognition </w:t>
      </w:r>
      <w:r w:rsidRPr="0079784A">
        <w:rPr>
          <w:rStyle w:val="StyleBoldUnderline"/>
          <w:highlight w:val="yellow"/>
        </w:rPr>
        <w:t xml:space="preserve">that </w:t>
      </w:r>
      <w:r w:rsidRPr="0079784A">
        <w:rPr>
          <w:rStyle w:val="StyleBoldUnderline"/>
          <w:highlight w:val="yellow"/>
          <w:bdr w:val="single" w:sz="4" w:space="0" w:color="auto"/>
        </w:rPr>
        <w:t xml:space="preserve">democratic discourse must operate with limits </w:t>
      </w:r>
      <w:r w:rsidRPr="0079784A">
        <w:rPr>
          <w:rStyle w:val="StyleBoldUnderline"/>
          <w:bdr w:val="single" w:sz="4" w:space="0" w:color="auto"/>
        </w:rPr>
        <w:t>and frontiers</w:t>
      </w:r>
      <w:r w:rsidRPr="0079784A">
        <w:rPr>
          <w:rFonts w:ascii="Arial Narrow" w:hAnsi="Arial Narrow"/>
        </w:rPr>
        <w:t>.</w:t>
      </w:r>
    </w:p>
    <w:p w:rsidR="00D40A68" w:rsidRPr="0079784A" w:rsidRDefault="00D40A68" w:rsidP="00D40A68">
      <w:pPr>
        <w:pStyle w:val="cardtext"/>
        <w:ind w:left="0"/>
        <w:rPr>
          <w:rStyle w:val="StyleBoldUnderline"/>
        </w:rPr>
      </w:pPr>
    </w:p>
    <w:p w:rsidR="00D40A68" w:rsidRPr="0079784A" w:rsidRDefault="00D40A68" w:rsidP="00D40A68">
      <w:pPr>
        <w:pStyle w:val="Heading4"/>
      </w:pPr>
      <w:r w:rsidRPr="0079784A">
        <w:t xml:space="preserve">Agreement is a precondition for contestation </w:t>
      </w:r>
    </w:p>
    <w:p w:rsidR="00D40A68" w:rsidRPr="0079784A" w:rsidRDefault="00D40A68" w:rsidP="00D40A68">
      <w:r w:rsidRPr="0079784A">
        <w:t xml:space="preserve">Ruth Lessl </w:t>
      </w:r>
      <w:r w:rsidRPr="0079784A">
        <w:rPr>
          <w:rStyle w:val="CiteChar"/>
        </w:rPr>
        <w:t>Shively 2K</w:t>
      </w:r>
      <w:r w:rsidRPr="0079784A">
        <w:t>, associate professor of political science at Texas A&amp;M, 2000 Political Theory and Partisan Politics p. 181-2</w:t>
      </w:r>
    </w:p>
    <w:p w:rsidR="00D40A68" w:rsidRPr="0002143B" w:rsidRDefault="00D40A68" w:rsidP="00D40A68">
      <w:pPr>
        <w:pStyle w:val="card"/>
        <w:ind w:left="0"/>
        <w:rPr>
          <w:rFonts w:ascii="Arial Narrow" w:hAnsi="Arial Narrow"/>
          <w:sz w:val="16"/>
        </w:rPr>
      </w:pPr>
    </w:p>
    <w:p w:rsidR="00D40A68" w:rsidRPr="0002143B" w:rsidRDefault="00D40A68" w:rsidP="00D40A68">
      <w:pPr>
        <w:pStyle w:val="card"/>
        <w:ind w:left="0"/>
        <w:rPr>
          <w:rFonts w:ascii="Arial Narrow" w:hAnsi="Arial Narrow"/>
          <w:sz w:val="16"/>
        </w:rPr>
      </w:pPr>
      <w:r w:rsidRPr="0002143B">
        <w:rPr>
          <w:rFonts w:ascii="Arial Narrow" w:hAnsi="Arial Narrow"/>
          <w:sz w:val="16"/>
        </w:rPr>
        <w:t xml:space="preserve">The requirements given thus far are primarily negative. The </w:t>
      </w:r>
      <w:r w:rsidRPr="0042103B">
        <w:rPr>
          <w:rStyle w:val="BoldUnderlineChar"/>
          <w:highlight w:val="yellow"/>
        </w:rPr>
        <w:t>ambiguists</w:t>
      </w:r>
      <w:r w:rsidRPr="0002143B">
        <w:rPr>
          <w:rFonts w:ascii="Arial Narrow" w:hAnsi="Arial Narrow"/>
          <w:sz w:val="16"/>
        </w:rPr>
        <w:t xml:space="preserve"> must say "no" to—they </w:t>
      </w:r>
      <w:r w:rsidRPr="0042103B">
        <w:rPr>
          <w:rStyle w:val="BoldUnderlineChar"/>
          <w:highlight w:val="yellow"/>
        </w:rPr>
        <w:t xml:space="preserve">must </w:t>
      </w:r>
      <w:r w:rsidRPr="0042103B">
        <w:rPr>
          <w:rStyle w:val="BoldUnderlineChar"/>
        </w:rPr>
        <w:t xml:space="preserve">reject and </w:t>
      </w:r>
      <w:r w:rsidRPr="0042103B">
        <w:rPr>
          <w:rStyle w:val="BoldUnderlineChar"/>
          <w:highlight w:val="yellow"/>
        </w:rPr>
        <w:t>limit</w:t>
      </w:r>
      <w:r w:rsidRPr="0042103B">
        <w:rPr>
          <w:rStyle w:val="BoldUnderlineChar"/>
        </w:rPr>
        <w:t xml:space="preserve">—some </w:t>
      </w:r>
      <w:r w:rsidRPr="0042103B">
        <w:rPr>
          <w:rStyle w:val="BoldUnderlineChar"/>
          <w:highlight w:val="yellow"/>
        </w:rPr>
        <w:t>ideas and actions</w:t>
      </w:r>
      <w:r w:rsidRPr="0002143B">
        <w:rPr>
          <w:rFonts w:ascii="Arial Narrow" w:hAnsi="Arial Narrow"/>
          <w:sz w:val="16"/>
        </w:rPr>
        <w:t xml:space="preserve">. In what follows, we will also find that they must say "yes" to some things. In particular, they must say "yes" to the idea of rational persuasion. This means, first, that they must recognize the role of agreement in political contest, or the basic accord that is necessary to discord. </w:t>
      </w:r>
      <w:r w:rsidRPr="0002143B">
        <w:rPr>
          <w:rStyle w:val="StyleBoldUnderline"/>
        </w:rPr>
        <w:t xml:space="preserve">The mistake that the ambiguists make here is a common one. </w:t>
      </w:r>
      <w:r w:rsidRPr="0002143B">
        <w:rPr>
          <w:rStyle w:val="StyleBoldUnderline"/>
          <w:highlight w:val="yellow"/>
        </w:rPr>
        <w:t xml:space="preserve">The mistake is </w:t>
      </w:r>
      <w:r w:rsidRPr="0002143B">
        <w:rPr>
          <w:rStyle w:val="StyleBoldUnderline"/>
        </w:rPr>
        <w:t xml:space="preserve">in </w:t>
      </w:r>
      <w:r w:rsidRPr="0002143B">
        <w:rPr>
          <w:rStyle w:val="StyleBoldUnderline"/>
          <w:highlight w:val="yellow"/>
        </w:rPr>
        <w:t xml:space="preserve">thinking </w:t>
      </w:r>
      <w:r w:rsidRPr="0002143B">
        <w:rPr>
          <w:rStyle w:val="StyleBoldUnderline"/>
        </w:rPr>
        <w:t xml:space="preserve">that </w:t>
      </w:r>
      <w:r w:rsidRPr="0002143B">
        <w:rPr>
          <w:rStyle w:val="StyleBoldUnderline"/>
          <w:highlight w:val="yellow"/>
        </w:rPr>
        <w:t>agreement marks the end of contest</w:t>
      </w:r>
      <w:r w:rsidRPr="0002143B">
        <w:rPr>
          <w:rFonts w:ascii="Arial Narrow" w:hAnsi="Arial Narrow"/>
          <w:sz w:val="16"/>
        </w:rPr>
        <w:t>—</w:t>
      </w:r>
      <w:r w:rsidRPr="0002143B">
        <w:rPr>
          <w:rStyle w:val="StyleBoldUnderline"/>
        </w:rPr>
        <w:t>that consensus kills debate</w:t>
      </w:r>
      <w:r w:rsidRPr="0002143B">
        <w:rPr>
          <w:rFonts w:ascii="Arial Narrow" w:hAnsi="Arial Narrow"/>
          <w:sz w:val="16"/>
        </w:rPr>
        <w:t xml:space="preserve">. But </w:t>
      </w:r>
      <w:r w:rsidRPr="0002143B">
        <w:rPr>
          <w:rStyle w:val="StyleBoldUnderline"/>
          <w:highlight w:val="yellow"/>
        </w:rPr>
        <w:t>this is true only if the agreement is perfect</w:t>
      </w:r>
      <w:r w:rsidRPr="0002143B">
        <w:rPr>
          <w:rStyle w:val="StyleBoldUnderline"/>
        </w:rPr>
        <w:t>—if there is nothing at all left to question or contest</w:t>
      </w:r>
      <w:r w:rsidRPr="0002143B">
        <w:rPr>
          <w:rFonts w:ascii="Arial Narrow" w:hAnsi="Arial Narrow"/>
          <w:sz w:val="16"/>
        </w:rPr>
        <w:t xml:space="preserve">. In most cases, however, </w:t>
      </w:r>
      <w:r w:rsidRPr="0002143B">
        <w:rPr>
          <w:rStyle w:val="StyleBoldUnderline"/>
          <w:highlight w:val="yellow"/>
        </w:rPr>
        <w:t xml:space="preserve">our agreements are </w:t>
      </w:r>
      <w:r w:rsidRPr="0002143B">
        <w:rPr>
          <w:rStyle w:val="StyleBoldUnderline"/>
        </w:rPr>
        <w:t xml:space="preserve">highly </w:t>
      </w:r>
      <w:r w:rsidRPr="0002143B">
        <w:rPr>
          <w:rStyle w:val="StyleBoldUnderline"/>
          <w:highlight w:val="yellow"/>
        </w:rPr>
        <w:t>imperfect</w:t>
      </w:r>
      <w:r w:rsidRPr="0002143B">
        <w:rPr>
          <w:rFonts w:ascii="Arial Narrow" w:hAnsi="Arial Narrow"/>
          <w:sz w:val="16"/>
          <w:highlight w:val="yellow"/>
        </w:rPr>
        <w:t xml:space="preserve">. </w:t>
      </w:r>
      <w:r w:rsidRPr="0042103B">
        <w:rPr>
          <w:rStyle w:val="BoldUnderlineChar"/>
          <w:highlight w:val="yellow"/>
        </w:rPr>
        <w:t>We agree on</w:t>
      </w:r>
      <w:r w:rsidRPr="0002143B">
        <w:rPr>
          <w:rFonts w:ascii="Arial Narrow" w:hAnsi="Arial Narrow"/>
          <w:sz w:val="16"/>
          <w:highlight w:val="yellow"/>
        </w:rPr>
        <w:t xml:space="preserve"> </w:t>
      </w:r>
      <w:r w:rsidRPr="0002143B">
        <w:rPr>
          <w:rFonts w:ascii="Arial Narrow" w:hAnsi="Arial Narrow"/>
          <w:sz w:val="16"/>
        </w:rPr>
        <w:t xml:space="preserve">some matters but not on others, on </w:t>
      </w:r>
      <w:r w:rsidRPr="0042103B">
        <w:rPr>
          <w:rStyle w:val="BoldUnderlineChar"/>
          <w:highlight w:val="yellow"/>
        </w:rPr>
        <w:t xml:space="preserve">generalities but not </w:t>
      </w:r>
      <w:r w:rsidRPr="0042103B">
        <w:rPr>
          <w:rStyle w:val="BoldUnderlineChar"/>
        </w:rPr>
        <w:t xml:space="preserve">on </w:t>
      </w:r>
      <w:r w:rsidRPr="0042103B">
        <w:rPr>
          <w:rStyle w:val="BoldUnderlineChar"/>
          <w:highlight w:val="yellow"/>
        </w:rPr>
        <w:t>specifics</w:t>
      </w:r>
      <w:r w:rsidRPr="0042103B">
        <w:rPr>
          <w:rStyle w:val="BoldUnderlineChar"/>
        </w:rPr>
        <w:t xml:space="preserve">, on </w:t>
      </w:r>
      <w:r w:rsidRPr="0002143B">
        <w:rPr>
          <w:rStyle w:val="StyleBoldUnderline"/>
          <w:highlight w:val="yellow"/>
        </w:rPr>
        <w:t xml:space="preserve">principles but not </w:t>
      </w:r>
      <w:r w:rsidRPr="0002143B">
        <w:rPr>
          <w:rStyle w:val="StyleBoldUnderline"/>
        </w:rPr>
        <w:t>on their</w:t>
      </w:r>
      <w:r w:rsidRPr="0002143B">
        <w:rPr>
          <w:rStyle w:val="StyleBoldUnderline"/>
          <w:highlight w:val="yellow"/>
        </w:rPr>
        <w:t xml:space="preserve"> applications,</w:t>
      </w:r>
      <w:r w:rsidRPr="0002143B">
        <w:rPr>
          <w:rFonts w:ascii="Arial Narrow" w:hAnsi="Arial Narrow"/>
          <w:sz w:val="16"/>
        </w:rPr>
        <w:t xml:space="preserve"> and so on. And </w:t>
      </w:r>
      <w:r w:rsidRPr="0042103B">
        <w:rPr>
          <w:rStyle w:val="BoldUnderlineChar"/>
        </w:rPr>
        <w:t xml:space="preserve">this kind of </w:t>
      </w:r>
      <w:r w:rsidRPr="0042103B">
        <w:rPr>
          <w:rStyle w:val="BoldUnderlineChar"/>
          <w:highlight w:val="yellow"/>
          <w:bdr w:val="single" w:sz="4" w:space="0" w:color="auto"/>
        </w:rPr>
        <w:t>limited agreement is the starting condition of contest and debat</w:t>
      </w:r>
      <w:r w:rsidRPr="0002143B">
        <w:rPr>
          <w:rFonts w:ascii="Arial Narrow" w:hAnsi="Arial Narrow"/>
          <w:sz w:val="16"/>
          <w:highlight w:val="yellow"/>
          <w:bdr w:val="single" w:sz="4" w:space="0" w:color="auto"/>
        </w:rPr>
        <w:t>e</w:t>
      </w:r>
      <w:r w:rsidRPr="0002143B">
        <w:rPr>
          <w:rFonts w:ascii="Arial Narrow" w:hAnsi="Arial Narrow"/>
          <w:sz w:val="16"/>
        </w:rPr>
        <w:t xml:space="preserve">. As John Courtney Murray writes: We hold certain truths; therefore we can argue about them. It seems to have been one of the corruptions of intelligence by positivism to assume that argument ends when agreement is reached. In a basic sense, the reverse is true. </w:t>
      </w:r>
      <w:r w:rsidRPr="0042103B">
        <w:rPr>
          <w:rStyle w:val="BoldUnderlineChar"/>
        </w:rPr>
        <w:t>There can be no argument except</w:t>
      </w:r>
      <w:r w:rsidRPr="0002143B">
        <w:rPr>
          <w:rFonts w:ascii="Arial Narrow" w:hAnsi="Arial Narrow"/>
          <w:sz w:val="16"/>
        </w:rPr>
        <w:t xml:space="preserve"> on the premise, and </w:t>
      </w:r>
      <w:r w:rsidRPr="0042103B">
        <w:rPr>
          <w:rStyle w:val="BoldUnderlineChar"/>
        </w:rPr>
        <w:t>within a context, of agreement</w:t>
      </w:r>
      <w:r w:rsidRPr="0002143B">
        <w:rPr>
          <w:rFonts w:ascii="Arial Narrow" w:hAnsi="Arial Narrow"/>
          <w:sz w:val="16"/>
        </w:rPr>
        <w:t xml:space="preserve">. (Murray 1960, 10) In other words, </w:t>
      </w:r>
      <w:r w:rsidRPr="0042103B">
        <w:rPr>
          <w:rStyle w:val="BoldUnderlineChar"/>
        </w:rPr>
        <w:t>we cannot argue about something</w:t>
      </w:r>
      <w:r w:rsidRPr="0002143B">
        <w:rPr>
          <w:rFonts w:ascii="Arial Narrow" w:hAnsi="Arial Narrow"/>
          <w:sz w:val="16"/>
        </w:rPr>
        <w:t xml:space="preserve"> if we are not communicating: </w:t>
      </w:r>
      <w:r w:rsidRPr="0042103B">
        <w:rPr>
          <w:rStyle w:val="BoldUnderlineChar"/>
        </w:rPr>
        <w:t>if we cannot agree on the topic and terms of argument or if we have utterly different ideas about what counts as evidence</w:t>
      </w:r>
      <w:r w:rsidRPr="0002143B">
        <w:rPr>
          <w:rFonts w:ascii="Arial Narrow" w:hAnsi="Arial Narrow"/>
          <w:sz w:val="16"/>
        </w:rPr>
        <w:t xml:space="preserve"> or good argument. At the very least, </w:t>
      </w:r>
      <w:r w:rsidRPr="0042103B">
        <w:rPr>
          <w:rStyle w:val="BoldUnderlineChar"/>
          <w:highlight w:val="yellow"/>
        </w:rPr>
        <w:t xml:space="preserve">we must agree about what it is </w:t>
      </w:r>
      <w:r w:rsidRPr="0042103B">
        <w:rPr>
          <w:rStyle w:val="BoldUnderlineChar"/>
        </w:rPr>
        <w:t xml:space="preserve">that is </w:t>
      </w:r>
      <w:r w:rsidRPr="0042103B">
        <w:rPr>
          <w:rStyle w:val="BoldUnderlineChar"/>
          <w:highlight w:val="yellow"/>
        </w:rPr>
        <w:t>being debated before we can debate it</w:t>
      </w:r>
      <w:r w:rsidRPr="0002143B">
        <w:rPr>
          <w:rFonts w:ascii="Arial Narrow" w:hAnsi="Arial Narrow"/>
          <w:sz w:val="16"/>
        </w:rPr>
        <w:t xml:space="preserve">. For instance, </w:t>
      </w:r>
      <w:r w:rsidRPr="0042103B">
        <w:rPr>
          <w:rStyle w:val="BoldUnderlineChar"/>
        </w:rPr>
        <w:t xml:space="preserve">one </w:t>
      </w:r>
      <w:r w:rsidRPr="0042103B">
        <w:rPr>
          <w:rStyle w:val="BoldUnderlineChar"/>
          <w:highlight w:val="yellow"/>
        </w:rPr>
        <w:t xml:space="preserve">cannot </w:t>
      </w:r>
      <w:r w:rsidRPr="0042103B">
        <w:rPr>
          <w:rStyle w:val="BoldUnderlineChar"/>
        </w:rPr>
        <w:t xml:space="preserve">have an </w:t>
      </w:r>
      <w:r w:rsidRPr="0042103B">
        <w:rPr>
          <w:rStyle w:val="BoldUnderlineChar"/>
          <w:highlight w:val="yellow"/>
        </w:rPr>
        <w:t xml:space="preserve">argument about euthanasia with someone who thinks euthanasia is a musical </w:t>
      </w:r>
      <w:r w:rsidRPr="0042103B">
        <w:rPr>
          <w:rStyle w:val="BoldUnderlineChar"/>
        </w:rPr>
        <w:t>group.</w:t>
      </w:r>
      <w:r w:rsidRPr="0002143B">
        <w:rPr>
          <w:rFonts w:ascii="Arial Narrow" w:hAnsi="Arial Narrow"/>
          <w:sz w:val="16"/>
        </w:rPr>
        <w:t xml:space="preserve"> </w:t>
      </w:r>
      <w:r w:rsidRPr="0002143B">
        <w:rPr>
          <w:rStyle w:val="StyleBoldUnderline"/>
        </w:rPr>
        <w:t>One cannot successfully stage a sit-in if one's target audience simply thinks everyone is resting</w:t>
      </w:r>
      <w:r w:rsidRPr="0002143B">
        <w:rPr>
          <w:rFonts w:ascii="Arial Narrow" w:hAnsi="Arial Narrow"/>
          <w:sz w:val="16"/>
        </w:rPr>
        <w:t xml:space="preserve"> or if those doing the sitting have no complaints. Nor can one demonstrate resistance to a policy if no one knows that it is a policy. In other words, </w:t>
      </w:r>
      <w:r w:rsidRPr="0042103B">
        <w:rPr>
          <w:rStyle w:val="BoldUnderlineChar"/>
          <w:highlight w:val="yellow"/>
        </w:rPr>
        <w:t xml:space="preserve">contest is meaningless if there is a lack of </w:t>
      </w:r>
      <w:r w:rsidRPr="0042103B">
        <w:rPr>
          <w:rStyle w:val="BoldUnderlineChar"/>
        </w:rPr>
        <w:t>agreement or communication about what is being contested</w:t>
      </w:r>
      <w:r w:rsidRPr="0002143B">
        <w:rPr>
          <w:rFonts w:ascii="Arial Narrow" w:hAnsi="Arial Narrow"/>
          <w:sz w:val="16"/>
        </w:rPr>
        <w:t xml:space="preserve">. Resisters, demonstrators, and </w:t>
      </w:r>
      <w:r w:rsidRPr="0042103B">
        <w:rPr>
          <w:rStyle w:val="BoldUnderlineChar"/>
        </w:rPr>
        <w:t xml:space="preserve">debaters must have some </w:t>
      </w:r>
      <w:r w:rsidRPr="0042103B">
        <w:rPr>
          <w:rStyle w:val="BoldUnderlineChar"/>
          <w:highlight w:val="yellow"/>
        </w:rPr>
        <w:t xml:space="preserve">shared ideas about the subject </w:t>
      </w:r>
      <w:r w:rsidRPr="0042103B">
        <w:rPr>
          <w:rStyle w:val="BoldUnderlineChar"/>
        </w:rPr>
        <w:t>and/or the terms of their disagreements</w:t>
      </w:r>
      <w:r w:rsidRPr="0002143B">
        <w:rPr>
          <w:rStyle w:val="StyleBoldUnderline"/>
        </w:rPr>
        <w:t>. The participants and the target of a sit-in must share an understanding of the complaint at hand.</w:t>
      </w:r>
      <w:r w:rsidRPr="0002143B">
        <w:rPr>
          <w:rFonts w:ascii="Arial Narrow" w:hAnsi="Arial Narrow"/>
          <w:sz w:val="16"/>
        </w:rPr>
        <w:t xml:space="preserve"> And a demonstrator's audience must know what is being resisted. In short, the contesting of an idea presumes some agreement about what that idea is and how one might go about intelligibly contesting it. In other words, </w:t>
      </w:r>
      <w:r w:rsidRPr="0042103B">
        <w:rPr>
          <w:rStyle w:val="BoldUnderlineChar"/>
        </w:rPr>
        <w:t xml:space="preserve">contestation rests on some basic </w:t>
      </w:r>
      <w:r w:rsidRPr="0042103B">
        <w:rPr>
          <w:rStyle w:val="BoldUnderlineChar"/>
        </w:rPr>
        <w:lastRenderedPageBreak/>
        <w:t>agreement</w:t>
      </w:r>
      <w:r w:rsidRPr="0002143B">
        <w:rPr>
          <w:rFonts w:ascii="Arial Narrow" w:hAnsi="Arial Narrow"/>
          <w:sz w:val="16"/>
        </w:rPr>
        <w:t xml:space="preserve"> or harmony. The point may seem trite, as surely the ambiguists would agree that </w:t>
      </w:r>
      <w:r w:rsidRPr="0042103B">
        <w:rPr>
          <w:rStyle w:val="BoldUnderlineChar"/>
          <w:highlight w:val="yellow"/>
          <w:bdr w:val="single" w:sz="4" w:space="0" w:color="auto"/>
        </w:rPr>
        <w:t>basic terms must be shared before they can be resisted</w:t>
      </w:r>
      <w:r w:rsidRPr="0002143B">
        <w:rPr>
          <w:rFonts w:ascii="Arial Narrow" w:hAnsi="Arial Narrow"/>
          <w:sz w:val="16"/>
        </w:rPr>
        <w:t xml:space="preserve"> and problematized. In fact, they are often very candid about this seeming paradox in their approach: the paradoxical or "parasitic" need of the subversive for an order to subvert. But </w:t>
      </w:r>
      <w:r w:rsidRPr="0002143B">
        <w:rPr>
          <w:rStyle w:val="StyleBoldUnderline"/>
        </w:rPr>
        <w:t>admitting the paradox is not helpful if, as usually happens here, its implications are ignored; or if the only implication drawn is that order or harmony is an unhappy fixture of human life</w:t>
      </w:r>
      <w:r w:rsidRPr="0002143B">
        <w:rPr>
          <w:rFonts w:ascii="Arial Narrow" w:hAnsi="Arial Narrow"/>
          <w:sz w:val="16"/>
        </w:rPr>
        <w:t xml:space="preserve">. For what </w:t>
      </w:r>
      <w:r w:rsidRPr="0042103B">
        <w:rPr>
          <w:rStyle w:val="BoldUnderlineChar"/>
        </w:rPr>
        <w:t xml:space="preserve">the paradox should tell us </w:t>
      </w:r>
      <w:r w:rsidRPr="0002143B">
        <w:rPr>
          <w:rFonts w:ascii="Arial Narrow" w:hAnsi="Arial Narrow"/>
          <w:sz w:val="16"/>
        </w:rPr>
        <w:t xml:space="preserve">is </w:t>
      </w:r>
      <w:r w:rsidRPr="0042103B">
        <w:rPr>
          <w:rStyle w:val="BoldUnderlineChar"/>
        </w:rPr>
        <w:t>that</w:t>
      </w:r>
      <w:r w:rsidRPr="0002143B">
        <w:rPr>
          <w:rFonts w:ascii="Arial Narrow" w:hAnsi="Arial Narrow"/>
          <w:sz w:val="16"/>
        </w:rPr>
        <w:t xml:space="preserve"> </w:t>
      </w:r>
      <w:r w:rsidRPr="0042103B">
        <w:rPr>
          <w:rStyle w:val="BoldUnderlineChar"/>
          <w:highlight w:val="yellow"/>
        </w:rPr>
        <w:t xml:space="preserve">some </w:t>
      </w:r>
      <w:r w:rsidRPr="0042103B">
        <w:rPr>
          <w:rStyle w:val="BoldUnderlineChar"/>
        </w:rPr>
        <w:t xml:space="preserve">kinds of harmonies or </w:t>
      </w:r>
      <w:r w:rsidRPr="0042103B">
        <w:rPr>
          <w:rStyle w:val="BoldUnderlineChar"/>
          <w:highlight w:val="yellow"/>
        </w:rPr>
        <w:t>orders are</w:t>
      </w:r>
      <w:r w:rsidRPr="0042103B">
        <w:rPr>
          <w:rStyle w:val="BoldUnderlineChar"/>
        </w:rPr>
        <w:t>, in fact</w:t>
      </w:r>
      <w:r w:rsidRPr="0042103B">
        <w:rPr>
          <w:rStyle w:val="BoldUnderlineChar"/>
          <w:highlight w:val="yellow"/>
        </w:rPr>
        <w:t>, good for resistance</w:t>
      </w:r>
      <w:r w:rsidRPr="0002143B">
        <w:rPr>
          <w:rFonts w:ascii="Arial Narrow" w:hAnsi="Arial Narrow"/>
          <w:sz w:val="16"/>
        </w:rPr>
        <w:t xml:space="preserve">; and some ought to be fully supported. As such, </w:t>
      </w:r>
      <w:r w:rsidRPr="0042103B">
        <w:rPr>
          <w:rStyle w:val="BoldUnderlineChar"/>
        </w:rPr>
        <w:t>it should counsel against the kind of careless rhetoric that lumps all orders or harmonies together as arbitrary and inhumane.</w:t>
      </w:r>
      <w:r w:rsidRPr="0002143B">
        <w:rPr>
          <w:rFonts w:ascii="Arial Narrow" w:hAnsi="Arial Narrow"/>
          <w:sz w:val="16"/>
        </w:rPr>
        <w:t xml:space="preserve"> Clearly </w:t>
      </w:r>
      <w:r w:rsidRPr="0042103B">
        <w:rPr>
          <w:rStyle w:val="BoldUnderlineChar"/>
        </w:rPr>
        <w:t xml:space="preserve">some basic </w:t>
      </w:r>
      <w:r w:rsidRPr="0042103B">
        <w:rPr>
          <w:rStyle w:val="BoldUnderlineChar"/>
          <w:highlight w:val="yellow"/>
        </w:rPr>
        <w:t xml:space="preserve">accord about the terms of contest is </w:t>
      </w:r>
      <w:r w:rsidRPr="0042103B">
        <w:rPr>
          <w:rStyle w:val="BoldUnderlineChar"/>
        </w:rPr>
        <w:t xml:space="preserve">a </w:t>
      </w:r>
      <w:r w:rsidRPr="0042103B">
        <w:rPr>
          <w:rStyle w:val="BoldUnderlineChar"/>
          <w:highlight w:val="yellow"/>
        </w:rPr>
        <w:t xml:space="preserve">necessary </w:t>
      </w:r>
      <w:r w:rsidRPr="0042103B">
        <w:rPr>
          <w:rStyle w:val="BoldUnderlineChar"/>
        </w:rPr>
        <w:t xml:space="preserve">ground </w:t>
      </w:r>
      <w:r w:rsidRPr="0042103B">
        <w:rPr>
          <w:rStyle w:val="BoldUnderlineChar"/>
          <w:highlight w:val="yellow"/>
        </w:rPr>
        <w:t xml:space="preserve">for </w:t>
      </w:r>
      <w:r w:rsidRPr="0042103B">
        <w:rPr>
          <w:rStyle w:val="BoldUnderlineChar"/>
        </w:rPr>
        <w:t xml:space="preserve">all </w:t>
      </w:r>
      <w:r w:rsidRPr="0042103B">
        <w:rPr>
          <w:rStyle w:val="BoldUnderlineChar"/>
          <w:highlight w:val="yellow"/>
        </w:rPr>
        <w:t>further contest</w:t>
      </w:r>
      <w:r w:rsidRPr="0002143B">
        <w:rPr>
          <w:rFonts w:ascii="Arial Narrow" w:hAnsi="Arial Narrow"/>
          <w:sz w:val="16"/>
        </w:rPr>
        <w:t xml:space="preserve">. It may be that if the ambiguists wish to remain full-fledged ambiguists, they cannot admit to these implications, for to open the door to some agreements or reasons as good and some orders as helpful or necessary, is to open the door to some sort of rationalism. Perhaps they might just continue to insist that this initial condition is ironic, but that the irony should not stand in the way of the real business of subversion.Yet difficulties remain. For </w:t>
      </w:r>
      <w:r w:rsidRPr="0042103B">
        <w:rPr>
          <w:rStyle w:val="BoldUnderlineChar"/>
          <w:highlight w:val="yellow"/>
        </w:rPr>
        <w:t xml:space="preserve">agreement is </w:t>
      </w:r>
      <w:r w:rsidRPr="0042103B">
        <w:rPr>
          <w:rStyle w:val="BoldUnderlineChar"/>
        </w:rPr>
        <w:t xml:space="preserve">not simply the initial condition, but </w:t>
      </w:r>
      <w:r w:rsidRPr="0042103B">
        <w:rPr>
          <w:rStyle w:val="BoldUnderlineChar"/>
          <w:highlight w:val="yellow"/>
        </w:rPr>
        <w:t>the continuing ground, for contest</w:t>
      </w:r>
      <w:r w:rsidRPr="0042103B">
        <w:rPr>
          <w:rStyle w:val="BoldUnderlineChar"/>
        </w:rPr>
        <w:t>. If we are to successfully communicate our disagreements, we cannot simply agree on basic terms</w:t>
      </w:r>
      <w:r w:rsidRPr="0002143B">
        <w:rPr>
          <w:rFonts w:ascii="Arial Narrow" w:hAnsi="Arial Narrow"/>
          <w:sz w:val="16"/>
        </w:rPr>
        <w:t xml:space="preserve"> and then proceed to debate without attention to further agreements. For </w:t>
      </w:r>
      <w:r w:rsidRPr="0042103B">
        <w:rPr>
          <w:rStyle w:val="BoldUnderlineChar"/>
        </w:rPr>
        <w:t>debate and contest are forms of dialogue</w:t>
      </w:r>
      <w:r w:rsidRPr="0002143B">
        <w:rPr>
          <w:rFonts w:ascii="Arial Narrow" w:hAnsi="Arial Narrow"/>
          <w:sz w:val="16"/>
        </w:rPr>
        <w:t xml:space="preserve">: that is, they are activities </w:t>
      </w:r>
      <w:r w:rsidRPr="0042103B">
        <w:rPr>
          <w:rStyle w:val="BoldUnderlineChar"/>
        </w:rPr>
        <w:t>premised on the building of progressive agreements</w:t>
      </w:r>
      <w:r w:rsidRPr="0002143B">
        <w:rPr>
          <w:rFonts w:ascii="Arial Narrow" w:hAnsi="Arial Narrow"/>
          <w:sz w:val="16"/>
        </w:rPr>
        <w:t xml:space="preserve">. Imagine, for instance, that two people are having an argument about the issue of gun control. As noted earlier, in any argument, certain initial agreements will be needed just to begin the discussion. At the very least, the two </w:t>
      </w:r>
      <w:r w:rsidRPr="0042103B">
        <w:rPr>
          <w:rStyle w:val="BoldUnderlineChar"/>
        </w:rPr>
        <w:t>discussants</w:t>
      </w:r>
      <w:r w:rsidRPr="0002143B">
        <w:rPr>
          <w:rFonts w:ascii="Arial Narrow" w:hAnsi="Arial Narrow"/>
          <w:sz w:val="16"/>
        </w:rPr>
        <w:t xml:space="preserve"> must agree on basic terms: for example, they must have some shared sense of what gun control is about; what is at issue in arguing about it; what facts are being contested, and so on. </w:t>
      </w:r>
      <w:r w:rsidRPr="0042103B">
        <w:rPr>
          <w:rStyle w:val="BoldUnderlineChar"/>
        </w:rPr>
        <w:t>They must also agree—and they do so simply by entering into debat</w:t>
      </w:r>
      <w:r w:rsidRPr="0002143B">
        <w:rPr>
          <w:rFonts w:ascii="Arial Narrow" w:hAnsi="Arial Narrow"/>
          <w:sz w:val="16"/>
        </w:rPr>
        <w:t>e—</w:t>
      </w:r>
      <w:r w:rsidRPr="0042103B">
        <w:rPr>
          <w:rStyle w:val="BoldUnderlineChar"/>
        </w:rPr>
        <w:t>that they will not use violence or threats</w:t>
      </w:r>
      <w:r w:rsidRPr="0002143B">
        <w:rPr>
          <w:rFonts w:ascii="Arial Narrow" w:hAnsi="Arial Narrow"/>
          <w:sz w:val="16"/>
        </w:rPr>
        <w:t xml:space="preserve"> in making their cases </w:t>
      </w:r>
      <w:r w:rsidRPr="0042103B">
        <w:rPr>
          <w:rStyle w:val="BoldUnderlineChar"/>
        </w:rPr>
        <w:t>and that they are willing to listen to, and to be persuaded by, good arguments</w:t>
      </w:r>
      <w:r w:rsidRPr="0002143B">
        <w:rPr>
          <w:rFonts w:ascii="Arial Narrow" w:hAnsi="Arial Narrow"/>
          <w:sz w:val="16"/>
        </w:rPr>
        <w:t xml:space="preserve">. </w:t>
      </w:r>
      <w:r w:rsidRPr="0042103B">
        <w:rPr>
          <w:rStyle w:val="BoldUnderlineChar"/>
        </w:rPr>
        <w:t>Such agreements are simply implicit in the act of argumentation</w:t>
      </w:r>
      <w:r w:rsidRPr="0002143B">
        <w:rPr>
          <w:rFonts w:ascii="Arial Narrow" w:hAnsi="Arial Narrow"/>
          <w:sz w:val="16"/>
        </w:rPr>
        <w:t xml:space="preserve">. </w:t>
      </w:r>
    </w:p>
    <w:p w:rsidR="00D40A68" w:rsidRPr="0079784A" w:rsidRDefault="00D40A68" w:rsidP="00D40A68"/>
    <w:p w:rsidR="00D40A68" w:rsidRPr="0079784A" w:rsidRDefault="00D40A68" w:rsidP="00D40A68">
      <w:pPr>
        <w:pStyle w:val="Heading4"/>
      </w:pPr>
      <w:r w:rsidRPr="0079784A">
        <w:t>Effective deliberative discourse is the lynchpin to solving all existential problems---switch-side debate is most effective---our K turns the whole case</w:t>
      </w:r>
    </w:p>
    <w:p w:rsidR="00D40A68" w:rsidRPr="0042103B" w:rsidRDefault="00D40A68" w:rsidP="00D40A68">
      <w:pPr>
        <w:rPr>
          <w:sz w:val="16"/>
        </w:rPr>
      </w:pPr>
      <w:r w:rsidRPr="0042103B">
        <w:rPr>
          <w:sz w:val="16"/>
        </w:rPr>
        <w:t xml:space="preserve">Christian O. </w:t>
      </w:r>
      <w:r w:rsidRPr="0079784A">
        <w:rPr>
          <w:rStyle w:val="CiteChar"/>
        </w:rPr>
        <w:t>Lundberg 10</w:t>
      </w:r>
      <w:r w:rsidRPr="0042103B">
        <w:rPr>
          <w:sz w:val="16"/>
        </w:rPr>
        <w:t xml:space="preserve"> Professor of Communications @ University of North Carolina, Chapel Hill, “Tradition of Debate in North Carolina” in </w:t>
      </w:r>
      <w:r w:rsidRPr="0042103B">
        <w:rPr>
          <w:rStyle w:val="StyleBoldUnderline"/>
        </w:rPr>
        <w:t>Navigating Opportunity: Policy Debate in the 21st Century</w:t>
      </w:r>
      <w:r w:rsidRPr="0042103B">
        <w:rPr>
          <w:sz w:val="16"/>
        </w:rPr>
        <w:t xml:space="preserve"> By Allan D. Louden, p311</w:t>
      </w:r>
    </w:p>
    <w:p w:rsidR="00D40A68" w:rsidRPr="0042103B" w:rsidRDefault="00D40A68" w:rsidP="00D40A68">
      <w:pPr>
        <w:pStyle w:val="cardtext"/>
        <w:ind w:left="0"/>
        <w:rPr>
          <w:rFonts w:ascii="Arial Narrow" w:hAnsi="Arial Narrow"/>
          <w:sz w:val="16"/>
        </w:rPr>
      </w:pPr>
    </w:p>
    <w:p w:rsidR="00D40A68" w:rsidRPr="0042103B" w:rsidRDefault="00D40A68" w:rsidP="00D40A68">
      <w:pPr>
        <w:pStyle w:val="cardtext"/>
        <w:ind w:left="0"/>
        <w:rPr>
          <w:rFonts w:ascii="Arial Narrow" w:hAnsi="Arial Narrow"/>
          <w:sz w:val="16"/>
        </w:rPr>
      </w:pPr>
      <w:r w:rsidRPr="0042103B">
        <w:rPr>
          <w:rFonts w:ascii="Arial Narrow" w:hAnsi="Arial Narrow"/>
          <w:sz w:val="16"/>
        </w:rPr>
        <w:t xml:space="preserve">The second major problem with the critique that identifies a naivety in articulating debate and democracy is that it presumes that the primary pedagogical outcome of debate is speech capacities. But </w:t>
      </w:r>
      <w:r w:rsidRPr="0079784A">
        <w:rPr>
          <w:rStyle w:val="StyleBoldUnderline"/>
        </w:rPr>
        <w:t>the democratic capacities built by debate are not limited to speech</w:t>
      </w:r>
      <w:r w:rsidRPr="0042103B">
        <w:rPr>
          <w:rFonts w:ascii="Arial Narrow" w:hAnsi="Arial Narrow"/>
          <w:sz w:val="16"/>
        </w:rPr>
        <w:t xml:space="preserve">—as indicated earlier, </w:t>
      </w:r>
      <w:r w:rsidRPr="0079784A">
        <w:rPr>
          <w:rStyle w:val="StyleBoldUnderline"/>
          <w:highlight w:val="yellow"/>
        </w:rPr>
        <w:t>debate builds capacity for critical thinking</w:t>
      </w:r>
      <w:r w:rsidRPr="0042103B">
        <w:rPr>
          <w:rFonts w:ascii="Arial Narrow" w:hAnsi="Arial Narrow"/>
          <w:sz w:val="16"/>
        </w:rPr>
        <w:t xml:space="preserve">, analysis of public claims, </w:t>
      </w:r>
      <w:r w:rsidRPr="0079784A">
        <w:rPr>
          <w:rStyle w:val="StyleBoldUnderline"/>
          <w:highlight w:val="yellow"/>
        </w:rPr>
        <w:t xml:space="preserve">informed decision making, and </w:t>
      </w:r>
      <w:r w:rsidRPr="0079784A">
        <w:rPr>
          <w:rStyle w:val="StyleBoldUnderline"/>
        </w:rPr>
        <w:t xml:space="preserve">better public </w:t>
      </w:r>
      <w:r w:rsidRPr="0079784A">
        <w:rPr>
          <w:rStyle w:val="StyleBoldUnderline"/>
          <w:highlight w:val="yellow"/>
        </w:rPr>
        <w:t>judgment</w:t>
      </w:r>
      <w:r w:rsidRPr="0042103B">
        <w:rPr>
          <w:rFonts w:ascii="Arial Narrow" w:hAnsi="Arial Narrow"/>
          <w:sz w:val="16"/>
        </w:rPr>
        <w:t xml:space="preserve">. </w:t>
      </w:r>
      <w:r w:rsidRPr="0079784A">
        <w:rPr>
          <w:rStyle w:val="StyleBoldUnderline"/>
          <w:highlight w:val="yellow"/>
        </w:rPr>
        <w:t xml:space="preserve">If the picture of </w:t>
      </w:r>
      <w:r w:rsidRPr="0079784A">
        <w:rPr>
          <w:rStyle w:val="StyleBoldUnderline"/>
        </w:rPr>
        <w:t xml:space="preserve">modem </w:t>
      </w:r>
      <w:r w:rsidRPr="0079784A">
        <w:rPr>
          <w:rStyle w:val="StyleBoldUnderline"/>
          <w:highlight w:val="yellow"/>
        </w:rPr>
        <w:t xml:space="preserve">political life that underwrites </w:t>
      </w:r>
      <w:r w:rsidRPr="0079784A">
        <w:rPr>
          <w:rStyle w:val="StyleBoldUnderline"/>
        </w:rPr>
        <w:t xml:space="preserve">this </w:t>
      </w:r>
      <w:r w:rsidRPr="0079784A">
        <w:rPr>
          <w:rStyle w:val="StyleBoldUnderline"/>
          <w:highlight w:val="yellow"/>
        </w:rPr>
        <w:t xml:space="preserve">critique of debate is </w:t>
      </w:r>
      <w:r w:rsidRPr="0079784A">
        <w:rPr>
          <w:rStyle w:val="StyleBoldUnderline"/>
        </w:rPr>
        <w:t xml:space="preserve">a </w:t>
      </w:r>
      <w:r w:rsidRPr="0079784A">
        <w:rPr>
          <w:rStyle w:val="StyleBoldUnderline"/>
          <w:highlight w:val="yellow"/>
        </w:rPr>
        <w:t xml:space="preserve">pessimistic </w:t>
      </w:r>
      <w:r w:rsidRPr="0079784A">
        <w:rPr>
          <w:rStyle w:val="StyleBoldUnderline"/>
        </w:rPr>
        <w:t xml:space="preserve">view </w:t>
      </w:r>
      <w:r w:rsidRPr="0079784A">
        <w:rPr>
          <w:rStyle w:val="StyleBoldUnderline"/>
          <w:highlight w:val="yellow"/>
        </w:rPr>
        <w:t xml:space="preserve">of </w:t>
      </w:r>
      <w:r w:rsidRPr="0079784A">
        <w:rPr>
          <w:rStyle w:val="StyleBoldUnderline"/>
        </w:rPr>
        <w:t xml:space="preserve">increasingly labyrinthine and </w:t>
      </w:r>
      <w:r w:rsidRPr="0079784A">
        <w:rPr>
          <w:rStyle w:val="StyleBoldUnderline"/>
          <w:highlight w:val="yellow"/>
        </w:rPr>
        <w:t xml:space="preserve">bureaucratic administrative politics, </w:t>
      </w:r>
      <w:r w:rsidRPr="0079784A">
        <w:rPr>
          <w:rStyle w:val="StyleBoldUnderline"/>
        </w:rPr>
        <w:t>rapid</w:t>
      </w:r>
      <w:r w:rsidRPr="0042103B">
        <w:rPr>
          <w:rFonts w:ascii="Arial Narrow" w:hAnsi="Arial Narrow"/>
          <w:sz w:val="16"/>
        </w:rPr>
        <w:t xml:space="preserve"> scientific and technological </w:t>
      </w:r>
      <w:r w:rsidRPr="0079784A">
        <w:rPr>
          <w:rStyle w:val="StyleBoldUnderline"/>
        </w:rPr>
        <w:t>change</w:t>
      </w:r>
      <w:r w:rsidRPr="0042103B">
        <w:rPr>
          <w:rFonts w:ascii="Arial Narrow" w:hAnsi="Arial Narrow"/>
          <w:sz w:val="16"/>
        </w:rPr>
        <w:t xml:space="preserve"> outpacing the capacities of the citizenry to comprehend them, </w:t>
      </w:r>
      <w:r w:rsidRPr="0079784A">
        <w:rPr>
          <w:rStyle w:val="StyleBoldUnderline"/>
        </w:rPr>
        <w:t>and ever-expanding insular special-interest- and money-driven politics,</w:t>
      </w:r>
      <w:r w:rsidRPr="0079784A">
        <w:rPr>
          <w:rStyle w:val="StyleBoldUnderline"/>
          <w:highlight w:val="yellow"/>
        </w:rPr>
        <w:t xml:space="preserve"> it is a puzzling solution, </w:t>
      </w:r>
      <w:r w:rsidRPr="0079784A">
        <w:rPr>
          <w:rStyle w:val="StyleBoldUnderline"/>
        </w:rPr>
        <w:t xml:space="preserve">at best, </w:t>
      </w:r>
      <w:r w:rsidRPr="0079784A">
        <w:rPr>
          <w:rStyle w:val="StyleBoldUnderline"/>
          <w:highlight w:val="yellow"/>
        </w:rPr>
        <w:t xml:space="preserve">to argue </w:t>
      </w:r>
      <w:r w:rsidRPr="0079784A">
        <w:rPr>
          <w:rStyle w:val="StyleBoldUnderline"/>
        </w:rPr>
        <w:t xml:space="preserve">that </w:t>
      </w:r>
      <w:r w:rsidRPr="0079784A">
        <w:rPr>
          <w:rStyle w:val="StyleBoldUnderline"/>
          <w:highlight w:val="yellow"/>
        </w:rPr>
        <w:t>these conditions warrant giving up on debate</w:t>
      </w:r>
      <w:r w:rsidRPr="0042103B">
        <w:rPr>
          <w:rFonts w:ascii="Arial Narrow" w:hAnsi="Arial Narrow"/>
          <w:sz w:val="16"/>
        </w:rPr>
        <w:t xml:space="preserve">. If democracy is open to rearticulation, it is open to rearticulation precisely because </w:t>
      </w:r>
      <w:r w:rsidRPr="0079784A">
        <w:rPr>
          <w:rStyle w:val="StyleBoldUnderline"/>
        </w:rPr>
        <w:t xml:space="preserve">as </w:t>
      </w:r>
      <w:r w:rsidRPr="0079784A">
        <w:rPr>
          <w:rStyle w:val="StyleBoldUnderline"/>
          <w:highlight w:val="yellow"/>
        </w:rPr>
        <w:t xml:space="preserve">the challenges of </w:t>
      </w:r>
      <w:r w:rsidRPr="0079784A">
        <w:rPr>
          <w:rStyle w:val="StyleBoldUnderline"/>
        </w:rPr>
        <w:t xml:space="preserve">modern </w:t>
      </w:r>
      <w:r w:rsidRPr="0079784A">
        <w:rPr>
          <w:rStyle w:val="StyleBoldUnderline"/>
          <w:highlight w:val="yellow"/>
        </w:rPr>
        <w:t xml:space="preserve">political life proliferate, </w:t>
      </w:r>
      <w:r w:rsidRPr="0079784A">
        <w:rPr>
          <w:rStyle w:val="StyleBoldUnderline"/>
          <w:highlight w:val="yellow"/>
          <w:bdr w:val="single" w:sz="4" w:space="0" w:color="auto"/>
        </w:rPr>
        <w:t>the citizenry's capacities can change</w:t>
      </w:r>
      <w:r w:rsidRPr="0079784A">
        <w:rPr>
          <w:rStyle w:val="StyleBoldUnderline"/>
        </w:rPr>
        <w:t>, which is one of the primary reasons that theorists of democracy</w:t>
      </w:r>
      <w:r w:rsidRPr="0042103B">
        <w:rPr>
          <w:rFonts w:ascii="Arial Narrow" w:hAnsi="Arial Narrow"/>
          <w:sz w:val="16"/>
        </w:rPr>
        <w:t xml:space="preserve"> such as Ocwey in The Public awl Its Problems </w:t>
      </w:r>
      <w:r w:rsidRPr="0079784A">
        <w:rPr>
          <w:rStyle w:val="StyleBoldUnderline"/>
        </w:rPr>
        <w:t>place such a high premium on education</w:t>
      </w:r>
      <w:r w:rsidRPr="0042103B">
        <w:rPr>
          <w:rFonts w:ascii="Arial Narrow" w:hAnsi="Arial Narrow"/>
          <w:sz w:val="16"/>
        </w:rPr>
        <w:t xml:space="preserve"> (Dewey 1988,63, 154). </w:t>
      </w:r>
      <w:r w:rsidRPr="0079784A">
        <w:rPr>
          <w:rStyle w:val="StyleBoldUnderline"/>
          <w:highlight w:val="yellow"/>
        </w:rPr>
        <w:t>Debate</w:t>
      </w:r>
      <w:r w:rsidRPr="0042103B">
        <w:rPr>
          <w:rFonts w:ascii="Arial Narrow" w:hAnsi="Arial Narrow"/>
          <w:sz w:val="16"/>
        </w:rPr>
        <w:t xml:space="preserve"> provides an indispensible form of education in the modem articulation of democracy because it </w:t>
      </w:r>
      <w:r w:rsidRPr="0079784A">
        <w:rPr>
          <w:rStyle w:val="StyleBoldUnderline"/>
          <w:highlight w:val="yellow"/>
        </w:rPr>
        <w:t xml:space="preserve">builds </w:t>
      </w:r>
      <w:r w:rsidRPr="0079784A">
        <w:rPr>
          <w:rStyle w:val="StyleBoldUnderline"/>
        </w:rPr>
        <w:t xml:space="preserve">precisely the </w:t>
      </w:r>
      <w:r w:rsidRPr="0079784A">
        <w:rPr>
          <w:rStyle w:val="StyleBoldUnderline"/>
          <w:highlight w:val="yellow"/>
        </w:rPr>
        <w:t xml:space="preserve">skills that allow the citizenry to research and be informed </w:t>
      </w:r>
      <w:r w:rsidRPr="0079784A">
        <w:rPr>
          <w:rStyle w:val="StyleBoldUnderline"/>
        </w:rPr>
        <w:t>about policy decisions that impact them</w:t>
      </w:r>
      <w:r w:rsidRPr="0042103B">
        <w:rPr>
          <w:rFonts w:ascii="Arial Narrow" w:hAnsi="Arial Narrow"/>
          <w:sz w:val="16"/>
        </w:rPr>
        <w:t xml:space="preserve">, to son rhroueh and evaluate the evidence for and relative merits of arguments for and against a policy in an increasingly infonnation-rich environment, and to prioritize their time and political energies toward policies that matter the most to them. </w:t>
      </w:r>
      <w:r w:rsidRPr="0079784A">
        <w:rPr>
          <w:rStyle w:val="StyleBoldUnderline"/>
        </w:rPr>
        <w:t>The merits of debate as a tool for building democratic capacity-building take on a special significance in the context of information literacy</w:t>
      </w:r>
      <w:r w:rsidRPr="0042103B">
        <w:rPr>
          <w:rFonts w:ascii="Arial Narrow" w:hAnsi="Arial Narrow"/>
          <w:sz w:val="16"/>
        </w:rPr>
        <w:t>.</w:t>
      </w:r>
      <w:r w:rsidRPr="0042103B">
        <w:rPr>
          <w:rFonts w:ascii="Arial Narrow" w:hAnsi="Arial Narrow"/>
          <w:sz w:val="16"/>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w:t>
      </w:r>
      <w:r w:rsidRPr="0042103B">
        <w:rPr>
          <w:rFonts w:ascii="Arial Narrow" w:hAnsi="Arial Narrow"/>
          <w:sz w:val="16"/>
        </w:rPr>
        <w:t xml:space="preserve">Larkin's study substantiates Thomas Worthcn and Gaylcn Pack's (1992, 3) claim that </w:t>
      </w:r>
      <w:r w:rsidRPr="0079784A">
        <w:rPr>
          <w:rStyle w:val="StyleBoldUnderline"/>
        </w:rPr>
        <w:t xml:space="preserve">debate in the college classroom plays a critical role in </w:t>
      </w:r>
      <w:r w:rsidRPr="0079784A">
        <w:rPr>
          <w:rStyle w:val="StyleBoldUnderline"/>
          <w:highlight w:val="yellow"/>
        </w:rPr>
        <w:t xml:space="preserve">fostering </w:t>
      </w:r>
      <w:r w:rsidRPr="0079784A">
        <w:rPr>
          <w:rStyle w:val="StyleBoldUnderline"/>
        </w:rPr>
        <w:t xml:space="preserve">the kind of </w:t>
      </w:r>
      <w:r w:rsidRPr="0079784A">
        <w:rPr>
          <w:rStyle w:val="StyleBoldUnderline"/>
          <w:highlight w:val="yellow"/>
        </w:rPr>
        <w:t xml:space="preserve">problem-solving </w:t>
      </w:r>
      <w:r w:rsidRPr="0079784A">
        <w:rPr>
          <w:rStyle w:val="StyleBoldUnderline"/>
        </w:rPr>
        <w:t xml:space="preserve">skills demanded by the increasingly rich media and information environment of </w:t>
      </w:r>
      <w:r w:rsidRPr="0079784A">
        <w:rPr>
          <w:rStyle w:val="StyleBoldUnderline"/>
        </w:rPr>
        <w:lastRenderedPageBreak/>
        <w:t>modernity</w:t>
      </w:r>
      <w:r w:rsidRPr="0042103B">
        <w:rPr>
          <w:rFonts w:ascii="Arial Narrow" w:hAnsi="Arial Narrow"/>
          <w:sz w:val="16"/>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79784A">
        <w:rPr>
          <w:rStyle w:val="StyleBoldUnderline"/>
        </w:rPr>
        <w:t>the evidence presented here warrants strong support for expanding debate practice</w:t>
      </w:r>
      <w:r w:rsidRPr="0042103B">
        <w:rPr>
          <w:rFonts w:ascii="Arial Narrow" w:hAnsi="Arial Narrow"/>
          <w:sz w:val="16"/>
        </w:rPr>
        <w:t xml:space="preserve"> in the classroom as a technology </w:t>
      </w:r>
      <w:r w:rsidRPr="0079784A">
        <w:rPr>
          <w:rStyle w:val="StyleBoldUnderline"/>
          <w:bdr w:val="single" w:sz="4" w:space="0" w:color="auto"/>
        </w:rPr>
        <w:t xml:space="preserve">for enhancing </w:t>
      </w:r>
      <w:r w:rsidRPr="0079784A">
        <w:rPr>
          <w:rStyle w:val="StyleBoldUnderline"/>
          <w:highlight w:val="yellow"/>
          <w:bdr w:val="single" w:sz="4" w:space="0" w:color="auto"/>
        </w:rPr>
        <w:t>democratic deliberative capacities</w:t>
      </w:r>
      <w:r w:rsidRPr="0042103B">
        <w:rPr>
          <w:rFonts w:ascii="Arial Narrow" w:hAnsi="Arial Narrow"/>
          <w:sz w:val="16"/>
        </w:rPr>
        <w:t xml:space="preserve">. </w:t>
      </w:r>
      <w:r w:rsidRPr="0079784A">
        <w:rPr>
          <w:rStyle w:val="StyleBoldUnderline"/>
          <w:highlight w:val="yellow"/>
        </w:rPr>
        <w:t xml:space="preserve">The </w:t>
      </w:r>
      <w:r w:rsidRPr="0079784A">
        <w:rPr>
          <w:rStyle w:val="StyleBoldUnderline"/>
        </w:rPr>
        <w:t xml:space="preserve">unique </w:t>
      </w:r>
      <w:r w:rsidRPr="0079784A">
        <w:rPr>
          <w:rStyle w:val="StyleBoldUnderline"/>
          <w:highlight w:val="yellow"/>
        </w:rPr>
        <w:t xml:space="preserve">combination </w:t>
      </w:r>
      <w:r w:rsidRPr="0079784A">
        <w:rPr>
          <w:rStyle w:val="StyleBoldUnderline"/>
        </w:rPr>
        <w:t xml:space="preserve">of critical thinking skills, research and information processing skills, oral communication skills, and capacities for listening and thoughtful, open engagement with hotly contested issues </w:t>
      </w:r>
      <w:r w:rsidRPr="0079784A">
        <w:rPr>
          <w:rStyle w:val="StyleBoldUnderline"/>
          <w:highlight w:val="yellow"/>
        </w:rPr>
        <w:t xml:space="preserve">argues for debate as a crucial component of a rich </w:t>
      </w:r>
      <w:r w:rsidRPr="0079784A">
        <w:rPr>
          <w:rStyle w:val="StyleBoldUnderline"/>
        </w:rPr>
        <w:t xml:space="preserve">and vital </w:t>
      </w:r>
      <w:r w:rsidRPr="0079784A">
        <w:rPr>
          <w:rStyle w:val="StyleBoldUnderline"/>
          <w:highlight w:val="yellow"/>
        </w:rPr>
        <w:t>democratic life</w:t>
      </w:r>
      <w:r w:rsidRPr="0042103B">
        <w:rPr>
          <w:rFonts w:ascii="Arial Narrow" w:hAnsi="Arial Narrow"/>
          <w:sz w:val="16"/>
        </w:rPr>
        <w:t xml:space="preserve">. In-class debate practice both aids students in achieving the best goals of college and university education, </w:t>
      </w:r>
      <w:r w:rsidRPr="0079784A">
        <w:rPr>
          <w:rStyle w:val="StyleBoldUnderline"/>
          <w:highlight w:val="yellow"/>
        </w:rPr>
        <w:t xml:space="preserve">and serves as an unmatched practice for </w:t>
      </w:r>
      <w:r w:rsidRPr="0079784A">
        <w:rPr>
          <w:rStyle w:val="StyleBoldUnderline"/>
        </w:rPr>
        <w:t xml:space="preserve">creating thoughtful, engaged, open-minded and self-critical students who are open to the possibilities of </w:t>
      </w:r>
      <w:r w:rsidRPr="0079784A">
        <w:rPr>
          <w:rStyle w:val="StyleBoldUnderline"/>
          <w:highlight w:val="yellow"/>
          <w:bdr w:val="single" w:sz="4" w:space="0" w:color="auto"/>
        </w:rPr>
        <w:t xml:space="preserve">meaningful political engagement </w:t>
      </w:r>
      <w:r w:rsidRPr="0079784A">
        <w:rPr>
          <w:rStyle w:val="StyleBoldUnderline"/>
        </w:rPr>
        <w:t xml:space="preserve">and </w:t>
      </w:r>
      <w:r w:rsidRPr="0079784A">
        <w:rPr>
          <w:rStyle w:val="StyleBoldUnderline"/>
          <w:bdr w:val="single" w:sz="4" w:space="0" w:color="auto"/>
        </w:rPr>
        <w:t>new articulations of democratic life.</w:t>
      </w:r>
      <w:r w:rsidRPr="0079784A">
        <w:rPr>
          <w:rStyle w:val="StyleBoldUnderline"/>
        </w:rPr>
        <w:t xml:space="preserve"> </w:t>
      </w:r>
      <w:r w:rsidRPr="0079784A">
        <w:rPr>
          <w:rStyle w:val="StyleBoldUnderline"/>
          <w:highlight w:val="yellow"/>
        </w:rPr>
        <w:t>Expanding this practice is crucial,</w:t>
      </w:r>
      <w:r w:rsidRPr="0079784A">
        <w:rPr>
          <w:rStyle w:val="StyleBoldUnderline"/>
        </w:rPr>
        <w:t xml:space="preserve"> if only because the more we produce citizens that can actively and effectively engage the political process, the more likely we are to produce revisions of democratic life that are necessary </w:t>
      </w:r>
      <w:r w:rsidRPr="0079784A">
        <w:rPr>
          <w:rStyle w:val="StyleBoldUnderline"/>
          <w:highlight w:val="yellow"/>
        </w:rPr>
        <w:t xml:space="preserve">if democracy is </w:t>
      </w:r>
      <w:r w:rsidRPr="0079784A">
        <w:rPr>
          <w:rStyle w:val="StyleBoldUnderline"/>
          <w:bdr w:val="single" w:sz="4" w:space="0" w:color="auto"/>
        </w:rPr>
        <w:t xml:space="preserve">not only to survive, but </w:t>
      </w:r>
      <w:r w:rsidRPr="0079784A">
        <w:rPr>
          <w:rStyle w:val="StyleBoldUnderline"/>
          <w:highlight w:val="yellow"/>
          <w:bdr w:val="single" w:sz="4" w:space="0" w:color="auto"/>
        </w:rPr>
        <w:t>to thrive</w:t>
      </w:r>
      <w:r w:rsidRPr="0079784A">
        <w:rPr>
          <w:rStyle w:val="StyleBoldUnderline"/>
          <w:highlight w:val="yellow"/>
        </w:rPr>
        <w:t>.</w:t>
      </w:r>
      <w:r w:rsidRPr="0042103B">
        <w:rPr>
          <w:rFonts w:ascii="Arial Narrow" w:hAnsi="Arial Narrow"/>
          <w:sz w:val="16"/>
        </w:rPr>
        <w:t xml:space="preserve"> </w:t>
      </w:r>
      <w:r w:rsidRPr="0079784A">
        <w:rPr>
          <w:rStyle w:val="StyleBoldUnderline"/>
          <w:highlight w:val="yellow"/>
        </w:rPr>
        <w:t>Democracy face</w:t>
      </w:r>
      <w:r w:rsidRPr="0079784A">
        <w:rPr>
          <w:rStyle w:val="StyleBoldUnderline"/>
        </w:rPr>
        <w:t xml:space="preserve">s a myriad of </w:t>
      </w:r>
      <w:r w:rsidRPr="0079784A">
        <w:rPr>
          <w:rStyle w:val="StyleBoldUnderline"/>
          <w:highlight w:val="yellow"/>
        </w:rPr>
        <w:t xml:space="preserve">challenges, </w:t>
      </w:r>
      <w:r w:rsidRPr="0079784A">
        <w:rPr>
          <w:rStyle w:val="StyleBoldUnderline"/>
        </w:rPr>
        <w:t>including</w:t>
      </w:r>
      <w:r w:rsidRPr="0042103B">
        <w:rPr>
          <w:rFonts w:ascii="Arial Narrow" w:hAnsi="Arial Narrow"/>
          <w:sz w:val="16"/>
        </w:rPr>
        <w:t xml:space="preserve">: domestic and international </w:t>
      </w:r>
      <w:r w:rsidRPr="0079784A">
        <w:rPr>
          <w:rStyle w:val="StyleBoldUnderline"/>
        </w:rPr>
        <w:t xml:space="preserve">issues of </w:t>
      </w:r>
      <w:r w:rsidRPr="0079784A">
        <w:rPr>
          <w:rStyle w:val="StyleBoldUnderline"/>
          <w:highlight w:val="yellow"/>
        </w:rPr>
        <w:t xml:space="preserve">class, gender, </w:t>
      </w:r>
      <w:r w:rsidRPr="0079784A">
        <w:rPr>
          <w:rStyle w:val="StyleBoldUnderline"/>
        </w:rPr>
        <w:t xml:space="preserve">and </w:t>
      </w:r>
      <w:r w:rsidRPr="0079784A">
        <w:rPr>
          <w:rStyle w:val="StyleBoldUnderline"/>
          <w:highlight w:val="yellow"/>
        </w:rPr>
        <w:t>racial justice</w:t>
      </w:r>
      <w:r w:rsidRPr="0042103B">
        <w:rPr>
          <w:rFonts w:ascii="Arial Narrow" w:hAnsi="Arial Narrow"/>
          <w:sz w:val="16"/>
        </w:rPr>
        <w:t xml:space="preserve">; </w:t>
      </w:r>
      <w:r w:rsidRPr="0079784A">
        <w:rPr>
          <w:rStyle w:val="StyleBoldUnderline"/>
        </w:rPr>
        <w:t xml:space="preserve">wholesale </w:t>
      </w:r>
      <w:r w:rsidRPr="0079784A">
        <w:rPr>
          <w:rStyle w:val="StyleBoldUnderline"/>
          <w:highlight w:val="yellow"/>
          <w:bdr w:val="single" w:sz="4" w:space="0" w:color="auto"/>
        </w:rPr>
        <w:t>environmental destruction</w:t>
      </w:r>
      <w:r w:rsidRPr="0042103B">
        <w:rPr>
          <w:rFonts w:ascii="Arial Narrow" w:hAnsi="Arial Narrow"/>
          <w:sz w:val="16"/>
        </w:rPr>
        <w:t xml:space="preserve"> </w:t>
      </w:r>
      <w:r w:rsidRPr="0079784A">
        <w:rPr>
          <w:rStyle w:val="StyleBoldUnderline"/>
        </w:rPr>
        <w:t xml:space="preserve">and the potential for </w:t>
      </w:r>
      <w:r w:rsidRPr="0079784A">
        <w:rPr>
          <w:rStyle w:val="StyleBoldUnderline"/>
          <w:bdr w:val="single" w:sz="4" w:space="0" w:color="auto"/>
        </w:rPr>
        <w:t xml:space="preserve">rapid </w:t>
      </w:r>
      <w:r w:rsidRPr="0079784A">
        <w:rPr>
          <w:rStyle w:val="StyleBoldUnderline"/>
          <w:highlight w:val="yellow"/>
          <w:bdr w:val="single" w:sz="4" w:space="0" w:color="auto"/>
        </w:rPr>
        <w:t>climate change</w:t>
      </w:r>
      <w:r w:rsidRPr="0042103B">
        <w:rPr>
          <w:rFonts w:ascii="Arial Narrow" w:hAnsi="Arial Narrow"/>
          <w:sz w:val="16"/>
        </w:rPr>
        <w:t xml:space="preserve">; emerging </w:t>
      </w:r>
      <w:r w:rsidRPr="0079784A">
        <w:rPr>
          <w:rStyle w:val="StyleBoldUnderline"/>
          <w:highlight w:val="yellow"/>
        </w:rPr>
        <w:t>threats to international stability</w:t>
      </w:r>
      <w:r w:rsidRPr="0042103B">
        <w:rPr>
          <w:rFonts w:ascii="Arial Narrow" w:hAnsi="Arial Narrow"/>
          <w:sz w:val="16"/>
        </w:rPr>
        <w:t xml:space="preserve"> in the form of terrorism, intervention and new possibilities for great power conflict; </w:t>
      </w:r>
      <w:r w:rsidRPr="0079784A">
        <w:rPr>
          <w:rStyle w:val="StyleBoldUnderline"/>
          <w:highlight w:val="yellow"/>
        </w:rPr>
        <w:t xml:space="preserve">and </w:t>
      </w:r>
      <w:r w:rsidRPr="0079784A">
        <w:rPr>
          <w:rStyle w:val="StyleBoldUnderline"/>
        </w:rPr>
        <w:t xml:space="preserve">increasing </w:t>
      </w:r>
      <w:r w:rsidRPr="0079784A">
        <w:rPr>
          <w:rStyle w:val="StyleBoldUnderline"/>
          <w:highlight w:val="yellow"/>
        </w:rPr>
        <w:t xml:space="preserve">challenges of </w:t>
      </w:r>
      <w:r w:rsidRPr="0079784A">
        <w:rPr>
          <w:rStyle w:val="StyleBoldUnderline"/>
        </w:rPr>
        <w:t xml:space="preserve">rapid </w:t>
      </w:r>
      <w:r w:rsidRPr="0079784A">
        <w:rPr>
          <w:rStyle w:val="StyleBoldUnderline"/>
          <w:highlight w:val="yellow"/>
        </w:rPr>
        <w:t>globalization</w:t>
      </w:r>
      <w:r w:rsidRPr="0042103B">
        <w:rPr>
          <w:rFonts w:ascii="Arial Narrow" w:hAnsi="Arial Narrow"/>
          <w:sz w:val="16"/>
        </w:rPr>
        <w:t xml:space="preserve"> including an increasingly volatile global economic structure. </w:t>
      </w:r>
      <w:r w:rsidRPr="0079784A">
        <w:rPr>
          <w:rStyle w:val="StyleBoldUnderline"/>
          <w:highlight w:val="yellow"/>
        </w:rPr>
        <w:t xml:space="preserve">More than any specific policy </w:t>
      </w:r>
      <w:r w:rsidRPr="0079784A">
        <w:rPr>
          <w:rStyle w:val="StyleBoldUnderline"/>
        </w:rPr>
        <w:t xml:space="preserve">or proposal, </w:t>
      </w:r>
      <w:r w:rsidRPr="0079784A">
        <w:rPr>
          <w:rStyle w:val="StyleBoldUnderline"/>
          <w:highlight w:val="yellow"/>
        </w:rPr>
        <w:t xml:space="preserve">an informed </w:t>
      </w:r>
      <w:r w:rsidRPr="0079784A">
        <w:rPr>
          <w:rStyle w:val="StyleBoldUnderline"/>
        </w:rPr>
        <w:t xml:space="preserve">and active </w:t>
      </w:r>
      <w:r w:rsidRPr="0079784A">
        <w:rPr>
          <w:rStyle w:val="StyleBoldUnderline"/>
          <w:highlight w:val="yellow"/>
        </w:rPr>
        <w:t xml:space="preserve">citizenry that deliberates with greater skill </w:t>
      </w:r>
      <w:r w:rsidRPr="0042103B">
        <w:rPr>
          <w:rFonts w:ascii="Arial Narrow" w:hAnsi="Arial Narrow"/>
          <w:sz w:val="16"/>
        </w:rPr>
        <w:t xml:space="preserve">and sensitivity </w:t>
      </w:r>
      <w:r w:rsidRPr="0079784A">
        <w:rPr>
          <w:rStyle w:val="StyleBoldUnderline"/>
          <w:highlight w:val="yellow"/>
        </w:rPr>
        <w:t xml:space="preserve">provides one of the best hopes for </w:t>
      </w:r>
      <w:r w:rsidRPr="0079784A">
        <w:rPr>
          <w:rStyle w:val="StyleBoldUnderline"/>
        </w:rPr>
        <w:t xml:space="preserve">responsive and effective democratic governance, and by extension, one of the last best hopes for </w:t>
      </w:r>
      <w:r w:rsidRPr="0079784A">
        <w:rPr>
          <w:rStyle w:val="StyleBoldUnderline"/>
          <w:highlight w:val="yellow"/>
        </w:rPr>
        <w:t xml:space="preserve">dealing with </w:t>
      </w:r>
      <w:r w:rsidRPr="0042103B">
        <w:rPr>
          <w:rFonts w:ascii="Arial Narrow" w:hAnsi="Arial Narrow"/>
          <w:sz w:val="16"/>
        </w:rPr>
        <w:t xml:space="preserve">the </w:t>
      </w:r>
      <w:r w:rsidRPr="0079784A">
        <w:rPr>
          <w:rStyle w:val="StyleBoldUnderline"/>
          <w:highlight w:val="yellow"/>
          <w:bdr w:val="single" w:sz="4" w:space="0" w:color="auto"/>
        </w:rPr>
        <w:t>existential challenges</w:t>
      </w:r>
      <w:r w:rsidRPr="0042103B">
        <w:rPr>
          <w:rFonts w:ascii="Arial Narrow" w:hAnsi="Arial Narrow"/>
          <w:sz w:val="16"/>
        </w:rPr>
        <w:t xml:space="preserve"> to democracy [in an] increasingly complex world. </w:t>
      </w:r>
    </w:p>
    <w:p w:rsidR="00D40A68" w:rsidRPr="0079784A" w:rsidRDefault="00D40A68" w:rsidP="00D40A68"/>
    <w:p w:rsidR="00536D7D" w:rsidRDefault="00494C40" w:rsidP="00536D7D">
      <w:pPr>
        <w:pStyle w:val="Heading3"/>
      </w:pPr>
      <w:r>
        <w:lastRenderedPageBreak/>
        <w:t>Case</w:t>
      </w:r>
    </w:p>
    <w:p w:rsidR="00494C40" w:rsidRPr="006E1159" w:rsidRDefault="00494C40" w:rsidP="00494C40">
      <w:pPr>
        <w:pStyle w:val="Heading4"/>
      </w:pPr>
      <w:r w:rsidRPr="006E1159">
        <w:t xml:space="preserve">Baudrillard conceads </w:t>
      </w:r>
      <w:r>
        <w:t>that alternate view points are critical</w:t>
      </w:r>
      <w:r w:rsidRPr="006E1159">
        <w:t xml:space="preserve"> and has already voted </w:t>
      </w:r>
      <w:r>
        <w:t xml:space="preserve">neg for ours </w:t>
      </w:r>
      <w:r w:rsidRPr="006E1159">
        <w:t xml:space="preserve">- He explicitly repudiates his early work due to an overemphasis on the negative impact of mass-culture and lack of viable alternative. </w:t>
      </w:r>
    </w:p>
    <w:p w:rsidR="00494C40" w:rsidRPr="006E1159" w:rsidRDefault="00494C40" w:rsidP="00494C40">
      <w:pPr>
        <w:rPr>
          <w:rStyle w:val="StyleStyleBold12pt"/>
          <w:rFonts w:ascii="Times New Roman" w:hAnsi="Times New Roman" w:cs="Times New Roman"/>
        </w:rPr>
      </w:pPr>
      <w:r w:rsidRPr="006E1159">
        <w:rPr>
          <w:rStyle w:val="StyleStyleBold12pt"/>
          <w:rFonts w:ascii="Times New Roman" w:hAnsi="Times New Roman" w:cs="Times New Roman"/>
        </w:rPr>
        <w:t xml:space="preserve">Zurbrugg 2000 </w:t>
      </w:r>
    </w:p>
    <w:p w:rsidR="00494C40" w:rsidRPr="006E1159" w:rsidRDefault="00494C40" w:rsidP="00494C40">
      <w:pPr>
        <w:rPr>
          <w:rFonts w:ascii="Times New Roman" w:hAnsi="Times New Roman" w:cs="Times New Roman"/>
          <w:sz w:val="16"/>
        </w:rPr>
      </w:pPr>
      <w:r w:rsidRPr="006E1159">
        <w:rPr>
          <w:rFonts w:ascii="Times New Roman" w:hAnsi="Times New Roman" w:cs="Times New Roman"/>
          <w:sz w:val="16"/>
        </w:rPr>
        <w:t>Nicholas, Critical vices: the myths of postmodern theory, pg 125</w:t>
      </w:r>
    </w:p>
    <w:p w:rsidR="00494C40" w:rsidRDefault="00494C40" w:rsidP="007A4556">
      <w:pPr>
        <w:pStyle w:val="cardtext"/>
        <w:ind w:left="0"/>
        <w:rPr>
          <w:sz w:val="16"/>
        </w:rPr>
      </w:pPr>
      <w:r w:rsidRPr="006E1159">
        <w:rPr>
          <w:sz w:val="16"/>
        </w:rPr>
        <w:t xml:space="preserve">More specifically, </w:t>
      </w:r>
      <w:r w:rsidRPr="00494982">
        <w:rPr>
          <w:rStyle w:val="StyleBoldUnderline"/>
          <w:highlight w:val="cyan"/>
        </w:rPr>
        <w:t>Baudrillard’s</w:t>
      </w:r>
      <w:r w:rsidRPr="007C77F3">
        <w:rPr>
          <w:rStyle w:val="StyleBoldUnderline"/>
        </w:rPr>
        <w:t xml:space="preserve"> arguments</w:t>
      </w:r>
      <w:r w:rsidRPr="006E1159">
        <w:rPr>
          <w:sz w:val="16"/>
        </w:rPr>
        <w:t xml:space="preserve"> successively repudiate the logic of Enlightenment modernism, consciously or unconsciously invoke the poetic logic of cultural modernism, direct attention to key developments in the chronological postmodern social and cultural condition, and then – like other theorists such as Jameson and Huyssen – </w:t>
      </w:r>
      <w:r w:rsidRPr="00494982">
        <w:rPr>
          <w:rStyle w:val="StyleBoldUnderline"/>
          <w:highlight w:val="cyan"/>
        </w:rPr>
        <w:t>misguidedly overemphasize the negative impact of mass-culture</w:t>
      </w:r>
      <w:r w:rsidRPr="007C77F3">
        <w:rPr>
          <w:rStyle w:val="StyleBoldUnderline"/>
        </w:rPr>
        <w:t xml:space="preserve">, </w:t>
      </w:r>
      <w:r w:rsidRPr="00494982">
        <w:rPr>
          <w:rStyle w:val="StyleBoldUnderline"/>
          <w:highlight w:val="cyan"/>
        </w:rPr>
        <w:t>and</w:t>
      </w:r>
      <w:r w:rsidRPr="007C77F3">
        <w:rPr>
          <w:rStyle w:val="StyleBoldUnderline"/>
        </w:rPr>
        <w:t xml:space="preserve"> misguidedly </w:t>
      </w:r>
      <w:r w:rsidRPr="00494982">
        <w:rPr>
          <w:rStyle w:val="StyleBoldUnderline"/>
          <w:highlight w:val="cyan"/>
        </w:rPr>
        <w:t>underestimate the positive potential of the postmodern</w:t>
      </w:r>
      <w:r w:rsidRPr="007C77F3">
        <w:rPr>
          <w:rStyle w:val="StyleBoldUnderline"/>
        </w:rPr>
        <w:t xml:space="preserve"> era’s new mainstream and </w:t>
      </w:r>
      <w:r w:rsidRPr="00494982">
        <w:rPr>
          <w:rStyle w:val="StyleBoldUnderline"/>
          <w:highlight w:val="cyan"/>
        </w:rPr>
        <w:t>avant-garde practice</w:t>
      </w:r>
      <w:r w:rsidRPr="007C77F3">
        <w:rPr>
          <w:rStyle w:val="StyleBoldUnderline"/>
        </w:rPr>
        <w:t xml:space="preserve">. Significantly, </w:t>
      </w:r>
      <w:r w:rsidRPr="00494982">
        <w:rPr>
          <w:rStyle w:val="StyleBoldUnderline"/>
          <w:highlight w:val="cyan"/>
        </w:rPr>
        <w:t>Baudrillard</w:t>
      </w:r>
      <w:r w:rsidRPr="007C77F3">
        <w:rPr>
          <w:rStyle w:val="StyleBoldUnderline"/>
        </w:rPr>
        <w:t xml:space="preserve"> himself now </w:t>
      </w:r>
      <w:r w:rsidRPr="00494982">
        <w:rPr>
          <w:rStyle w:val="StyleBoldUnderline"/>
          <w:highlight w:val="cyan"/>
        </w:rPr>
        <w:t>acknowledges</w:t>
      </w:r>
      <w:r w:rsidRPr="007C77F3">
        <w:rPr>
          <w:rStyle w:val="StyleBoldUnderline"/>
        </w:rPr>
        <w:t xml:space="preserve"> such </w:t>
      </w:r>
      <w:r w:rsidRPr="00494982">
        <w:rPr>
          <w:rStyle w:val="StyleBoldUnderline"/>
          <w:highlight w:val="cyan"/>
        </w:rPr>
        <w:t>shortcomings</w:t>
      </w:r>
      <w:r w:rsidRPr="007C77F3">
        <w:rPr>
          <w:rStyle w:val="StyleBoldUnderline"/>
        </w:rPr>
        <w:t xml:space="preserve"> in his writings </w:t>
      </w:r>
      <w:r w:rsidRPr="00494982">
        <w:rPr>
          <w:rStyle w:val="StyleBoldUnderline"/>
          <w:highlight w:val="cyan"/>
        </w:rPr>
        <w:t>and</w:t>
      </w:r>
      <w:r w:rsidRPr="007C77F3">
        <w:rPr>
          <w:rStyle w:val="StyleBoldUnderline"/>
        </w:rPr>
        <w:t xml:space="preserve"> suggests that he </w:t>
      </w:r>
      <w:r w:rsidRPr="00494982">
        <w:rPr>
          <w:rStyle w:val="StyleBoldUnderline"/>
          <w:highlight w:val="cyan"/>
        </w:rPr>
        <w:t>is</w:t>
      </w:r>
      <w:r w:rsidRPr="007C77F3">
        <w:rPr>
          <w:rStyle w:val="StyleBoldUnderline"/>
        </w:rPr>
        <w:t xml:space="preserve"> increasingly </w:t>
      </w:r>
      <w:r w:rsidRPr="00494982">
        <w:rPr>
          <w:rStyle w:val="StyleBoldUnderline"/>
          <w:highlight w:val="cyan"/>
        </w:rPr>
        <w:t>concerned to identify alternatives</w:t>
      </w:r>
      <w:r w:rsidRPr="006E1159">
        <w:rPr>
          <w:sz w:val="16"/>
        </w:rPr>
        <w:t xml:space="preserve"> to the predictable apocalyptic register of most accounts of postmodern techno-culture: “Up to now I think that technology has been analysed in to realistic a way … it has been typecast as a medium of alienation and depersonalization… it’s possible to continue forever in this sort of direction. But </w:t>
      </w:r>
      <w:r w:rsidRPr="007C77F3">
        <w:rPr>
          <w:rStyle w:val="StyleBoldUnderline"/>
        </w:rPr>
        <w:t xml:space="preserve">I sense now that </w:t>
      </w:r>
      <w:r w:rsidRPr="00494982">
        <w:rPr>
          <w:rStyle w:val="StyleBoldUnderline"/>
          <w:highlight w:val="cyan"/>
        </w:rPr>
        <w:t>a</w:t>
      </w:r>
      <w:r w:rsidRPr="007C77F3">
        <w:rPr>
          <w:rStyle w:val="StyleBoldUnderline"/>
        </w:rPr>
        <w:t xml:space="preserve"> sort of </w:t>
      </w:r>
      <w:r w:rsidRPr="00494982">
        <w:rPr>
          <w:rStyle w:val="StyleBoldUnderline"/>
          <w:highlight w:val="cyan"/>
        </w:rPr>
        <w:t>reversal of focus is taking place</w:t>
      </w:r>
      <w:r w:rsidRPr="007C77F3">
        <w:rPr>
          <w:rStyle w:val="StyleBoldUnderline"/>
        </w:rPr>
        <w:t xml:space="preserve">… I’ll always continue to offer a radically critical analysis of media and technology…But </w:t>
      </w:r>
      <w:r w:rsidRPr="00494982">
        <w:rPr>
          <w:rStyle w:val="StyleBoldUnderline"/>
          <w:highlight w:val="cyan"/>
        </w:rPr>
        <w:t>it’s also necessary to identify another form of analysis – a more subtle form of analysis than that one</w:t>
      </w:r>
      <w:r w:rsidRPr="00494982">
        <w:rPr>
          <w:sz w:val="16"/>
          <w:highlight w:val="cyan"/>
        </w:rPr>
        <w:t>.”</w:t>
      </w:r>
    </w:p>
    <w:p w:rsidR="00E03FE2" w:rsidRDefault="00E03FE2" w:rsidP="00E03FE2">
      <w:pPr>
        <w:pStyle w:val="Heading2"/>
      </w:pPr>
      <w:r>
        <w:t>2NC</w:t>
      </w:r>
    </w:p>
    <w:p w:rsidR="00E03FE2" w:rsidRPr="00A1359A" w:rsidRDefault="00E03FE2" w:rsidP="00E03FE2"/>
    <w:p w:rsidR="00E03FE2" w:rsidRPr="00AA163C" w:rsidRDefault="00E03FE2" w:rsidP="00E03FE2">
      <w:pPr>
        <w:pStyle w:val="Heading4"/>
      </w:pPr>
      <w:r w:rsidRPr="00AA163C">
        <w:t>SSD good</w:t>
      </w:r>
    </w:p>
    <w:p w:rsidR="00E03FE2" w:rsidRPr="00AA163C" w:rsidRDefault="00E03FE2" w:rsidP="00E03FE2">
      <w:r w:rsidRPr="00AA163C">
        <w:rPr>
          <w:rStyle w:val="CiteChar"/>
        </w:rPr>
        <w:t>Muir 93</w:t>
      </w:r>
      <w:r>
        <w:t xml:space="preserve"> – </w:t>
      </w:r>
      <w:r w:rsidRPr="00AA163C">
        <w:t xml:space="preserve">Star Muir, communication studies at George Mason University, 1993 (Philosophy and Rhetoric 26.4, p. 288-291)  </w:t>
      </w:r>
    </w:p>
    <w:p w:rsidR="00E03FE2" w:rsidRPr="0002143B" w:rsidRDefault="00E03FE2" w:rsidP="00E03FE2">
      <w:pPr>
        <w:pStyle w:val="card"/>
        <w:ind w:left="0"/>
        <w:rPr>
          <w:rFonts w:ascii="Arial Narrow" w:hAnsi="Arial Narrow"/>
          <w:sz w:val="16"/>
        </w:rPr>
      </w:pPr>
    </w:p>
    <w:p w:rsidR="00E03FE2" w:rsidRPr="00100633" w:rsidRDefault="00E03FE2" w:rsidP="00E03FE2">
      <w:pPr>
        <w:pStyle w:val="card"/>
        <w:ind w:left="0"/>
        <w:rPr>
          <w:rStyle w:val="BoldUnderlineChar"/>
        </w:rPr>
      </w:pPr>
      <w:r w:rsidRPr="0002143B">
        <w:rPr>
          <w:rFonts w:ascii="Arial Narrow" w:hAnsi="Arial Narrow"/>
          <w:sz w:val="16"/>
        </w:rPr>
        <w:t xml:space="preserve">Values clarification, Stewart is correct in pointing out, does not mean that no values are developed. </w:t>
      </w:r>
      <w:r w:rsidRPr="0079784A">
        <w:rPr>
          <w:rStyle w:val="BoldUnderlineChar"/>
        </w:rPr>
        <w:t>Two very important values---tolerance and fairness---inhere to a significant degree in the ethics of switch-side debate</w:t>
      </w:r>
      <w:r w:rsidRPr="0002143B">
        <w:rPr>
          <w:rFonts w:ascii="Arial Narrow" w:hAnsi="Arial Narrow"/>
          <w:sz w:val="16"/>
        </w:rPr>
        <w:t xml:space="preserve">. A second point about the charge of relativism is that tolerance is related to the development of reasoned moral viewpoints. </w:t>
      </w:r>
      <w:r w:rsidRPr="0079784A">
        <w:rPr>
          <w:rStyle w:val="BoldUnderlineChar"/>
        </w:rPr>
        <w:t xml:space="preserve">The willingness to recognize the existence of other views, and to grant alternative positions a degree of credibility, is a value fostered by switch-side debate:  Alternately </w:t>
      </w:r>
      <w:r w:rsidRPr="0079784A">
        <w:rPr>
          <w:rStyle w:val="BoldUnderlineChar"/>
          <w:highlight w:val="cyan"/>
        </w:rPr>
        <w:t>debating both sides</w:t>
      </w:r>
      <w:r w:rsidRPr="0079784A">
        <w:rPr>
          <w:rStyle w:val="BoldUnderlineChar"/>
        </w:rPr>
        <w:t xml:space="preserve"> of the same question…</w:t>
      </w:r>
      <w:r w:rsidRPr="0079784A">
        <w:rPr>
          <w:rStyle w:val="BoldUnderlineChar"/>
          <w:highlight w:val="cyan"/>
        </w:rPr>
        <w:t>inculcates a</w:t>
      </w:r>
      <w:r w:rsidRPr="0002143B">
        <w:rPr>
          <w:rStyle w:val="StyleBoldUnderline"/>
          <w:highlight w:val="cyan"/>
        </w:rPr>
        <w:t xml:space="preserve"> deep-seated attitude of tolerance</w:t>
      </w:r>
      <w:r w:rsidRPr="0079784A">
        <w:rPr>
          <w:rStyle w:val="BoldUnderlineChar"/>
          <w:highlight w:val="cyan"/>
        </w:rPr>
        <w:t xml:space="preserve"> toward differing points of view. To</w:t>
      </w:r>
      <w:r w:rsidRPr="0079784A">
        <w:rPr>
          <w:rStyle w:val="BoldUnderlineChar"/>
        </w:rPr>
        <w:t xml:space="preserve"> be forced to </w:t>
      </w:r>
      <w:r w:rsidRPr="0079784A">
        <w:rPr>
          <w:rStyle w:val="BoldUnderlineChar"/>
          <w:highlight w:val="cyan"/>
        </w:rPr>
        <w:t>debate only one side leads to an ego-identification with that side…the other side</w:t>
      </w:r>
      <w:r w:rsidRPr="0079784A">
        <w:rPr>
          <w:rStyle w:val="BoldUnderlineChar"/>
        </w:rPr>
        <w:t xml:space="preserve"> in contrast </w:t>
      </w:r>
      <w:r w:rsidRPr="0079784A">
        <w:rPr>
          <w:rStyle w:val="BoldUnderlineChar"/>
          <w:highlight w:val="cyan"/>
        </w:rPr>
        <w:t>is seen only as something to be discredited</w:t>
      </w:r>
      <w:r w:rsidRPr="0002143B">
        <w:rPr>
          <w:rFonts w:ascii="Arial Narrow" w:hAnsi="Arial Narrow"/>
          <w:sz w:val="16"/>
          <w:highlight w:val="cyan"/>
        </w:rPr>
        <w:t>.</w:t>
      </w:r>
      <w:r w:rsidRPr="0002143B">
        <w:rPr>
          <w:rFonts w:ascii="Arial Narrow" w:hAnsi="Arial Narrow"/>
          <w:sz w:val="16"/>
        </w:rPr>
        <w:t xml:space="preserve"> Arguing as persuasively as one can for completely opposing views is one way of giving recognition to the idea that a strong case can generally be made for the views of earnest and intelligent men, however such views may clash with one’s own…</w:t>
      </w:r>
      <w:r w:rsidRPr="0079784A">
        <w:rPr>
          <w:rStyle w:val="BoldUnderlineChar"/>
        </w:rPr>
        <w:t xml:space="preserve">Promoting </w:t>
      </w:r>
      <w:r w:rsidRPr="0079784A">
        <w:rPr>
          <w:rStyle w:val="BoldUnderlineChar"/>
          <w:highlight w:val="cyan"/>
        </w:rPr>
        <w:t>this</w:t>
      </w:r>
      <w:r w:rsidRPr="0079784A">
        <w:rPr>
          <w:rStyle w:val="BoldUnderlineChar"/>
        </w:rPr>
        <w:t xml:space="preserve"> kind of </w:t>
      </w:r>
      <w:r w:rsidRPr="0079784A">
        <w:rPr>
          <w:rStyle w:val="BoldUnderlineChar"/>
          <w:highlight w:val="cyan"/>
        </w:rPr>
        <w:t>tolerance is</w:t>
      </w:r>
      <w:r w:rsidRPr="0079784A">
        <w:rPr>
          <w:rStyle w:val="BoldUnderlineChar"/>
        </w:rPr>
        <w:t xml:space="preserve"> perhaps </w:t>
      </w:r>
      <w:r w:rsidRPr="0079784A">
        <w:rPr>
          <w:rStyle w:val="BoldUnderlineChar"/>
          <w:highlight w:val="cyan"/>
        </w:rPr>
        <w:t>one of the greatest benefits debating both sides has</w:t>
      </w:r>
      <w:r w:rsidRPr="0079784A">
        <w:rPr>
          <w:rStyle w:val="BoldUnderlineChar"/>
        </w:rPr>
        <w:t xml:space="preserve"> to offer</w:t>
      </w:r>
      <w:r w:rsidRPr="0002143B">
        <w:rPr>
          <w:rStyle w:val="StyleBoldUnderline"/>
        </w:rPr>
        <w:t xml:space="preserve">. </w:t>
      </w:r>
      <w:r w:rsidRPr="0002143B">
        <w:rPr>
          <w:rFonts w:ascii="Arial Narrow" w:hAnsi="Arial Narrow"/>
          <w:sz w:val="16"/>
        </w:rPr>
        <w:t xml:space="preserve">The activity should encourage debating bosh sides of a topic, reasons Thompson, because </w:t>
      </w:r>
      <w:r w:rsidRPr="0079784A">
        <w:rPr>
          <w:rStyle w:val="BoldUnderlineChar"/>
        </w:rPr>
        <w:t xml:space="preserve">debaters are “more likely to realize that propositions are bilateral. It is </w:t>
      </w:r>
      <w:r w:rsidRPr="0079784A">
        <w:rPr>
          <w:rStyle w:val="BoldUnderlineChar"/>
          <w:highlight w:val="cyan"/>
        </w:rPr>
        <w:t>those who fail to recognize this fact</w:t>
      </w:r>
      <w:r w:rsidRPr="0079784A">
        <w:rPr>
          <w:rStyle w:val="BoldUnderlineChar"/>
        </w:rPr>
        <w:t xml:space="preserve"> who </w:t>
      </w:r>
      <w:r w:rsidRPr="0079784A">
        <w:rPr>
          <w:rStyle w:val="BoldUnderlineChar"/>
          <w:highlight w:val="cyan"/>
        </w:rPr>
        <w:t xml:space="preserve">become </w:t>
      </w:r>
      <w:r w:rsidRPr="0002143B">
        <w:rPr>
          <w:rStyle w:val="StyleBoldUnderline"/>
          <w:highlight w:val="cyan"/>
        </w:rPr>
        <w:t>intolerant, dogmatic, and bigoted</w:t>
      </w:r>
      <w:r w:rsidRPr="0002143B">
        <w:rPr>
          <w:rFonts w:ascii="Arial Narrow" w:hAnsi="Arial Narrow"/>
          <w:sz w:val="16"/>
          <w:highlight w:val="cyan"/>
        </w:rPr>
        <w:t>.”</w:t>
      </w:r>
      <w:r w:rsidRPr="0002143B">
        <w:rPr>
          <w:rFonts w:ascii="Arial Narrow" w:hAnsi="Arial Narrow"/>
          <w:sz w:val="16"/>
        </w:rPr>
        <w:t xml:space="preserve"> While Theodore Roosevelt can hardly be said to be advocating bigotry, his efforts to turn out advocates convinced of their rightness is not a position imbued with tolerance.  At a societal level, </w:t>
      </w:r>
      <w:r w:rsidRPr="0079784A">
        <w:rPr>
          <w:rStyle w:val="BoldUnderlineChar"/>
        </w:rPr>
        <w:t>the value of tolerance is more conducive to a fair and open assessment of competing ideas</w:t>
      </w:r>
      <w:r w:rsidRPr="0002143B">
        <w:rPr>
          <w:rFonts w:ascii="Arial Narrow" w:hAnsi="Arial Narrow"/>
          <w:sz w:val="16"/>
        </w:rPr>
        <w:t>. John Stuart Mill eloquently states the case this way:  Complete liberty of contradicting and disproving our opinion is the very condition which justifies us in assuming its truth for purposes of action; and on no other terms can a being with human faculties have any rational assurance of being right….the peculiar evil of silencing the expression of an opinion is, that it is robbing the human race….If the opinion is right, they are deprived of the opportunity of exchanging error for truth: if wrong, they lose, what is almost as great a benefit, the clearer perception and livelier impression of the truth, produced by its collision with error.  At an individual level</w:t>
      </w:r>
      <w:r w:rsidRPr="0002143B">
        <w:rPr>
          <w:rStyle w:val="StyleBoldUnderline"/>
        </w:rPr>
        <w:t xml:space="preserve">, </w:t>
      </w:r>
      <w:r w:rsidRPr="0079784A">
        <w:rPr>
          <w:rStyle w:val="BoldUnderlineChar"/>
          <w:highlight w:val="cyan"/>
        </w:rPr>
        <w:t>tolerance is related to moral identity</w:t>
      </w:r>
      <w:r w:rsidRPr="0079784A">
        <w:rPr>
          <w:rStyle w:val="BoldUnderlineChar"/>
        </w:rPr>
        <w:t xml:space="preserve"> via empathic and critical assessments of differing perspectives</w:t>
      </w:r>
      <w:r w:rsidRPr="0002143B">
        <w:rPr>
          <w:rStyle w:val="StyleBoldUnderline"/>
        </w:rPr>
        <w:t>.</w:t>
      </w:r>
      <w:r w:rsidRPr="0002143B">
        <w:rPr>
          <w:rFonts w:ascii="Arial Narrow" w:hAnsi="Arial Narrow"/>
          <w:sz w:val="16"/>
        </w:rPr>
        <w:t xml:space="preserve"> Paul posits a strong relationship between tolerance, empathy, and critical thought. Discussing the function of argument in everyday life, he observes that </w:t>
      </w:r>
      <w:r w:rsidRPr="0079784A">
        <w:rPr>
          <w:rStyle w:val="BoldUnderlineChar"/>
        </w:rPr>
        <w:t xml:space="preserve">in order </w:t>
      </w:r>
      <w:r w:rsidRPr="0079784A">
        <w:rPr>
          <w:rStyle w:val="BoldUnderlineChar"/>
          <w:highlight w:val="cyan"/>
        </w:rPr>
        <w:t>to overcome natural tendencies to reason egocentrically and sociocentrically, individuals must gain the capacity to engage self-reflective questioning</w:t>
      </w:r>
      <w:r w:rsidRPr="0002143B">
        <w:rPr>
          <w:rFonts w:ascii="Arial Narrow" w:hAnsi="Arial Narrow"/>
          <w:sz w:val="16"/>
        </w:rPr>
        <w:t xml:space="preserve">, to reason dialogically and dialectically, and to “reconstruct alien and opposing belief systems empathically.” Our system of beliefs is, by definition, irrational when we are incapable of abandoning a belief for rational reasons; that is, when we egocentrically associate our beliefs with our own integrity. Paul describes an intimate relationship between private inferential habits, moral practices, and the nature of argumentation. Critical thought and moral identity, he urges, must be predicated on discovering the insights of opposing views and the weaknesses of our own beliefs. </w:t>
      </w:r>
      <w:r w:rsidRPr="0002143B">
        <w:rPr>
          <w:rStyle w:val="StyleBoldUnderline"/>
          <w:highlight w:val="cyan"/>
        </w:rPr>
        <w:t>Role playing</w:t>
      </w:r>
      <w:r w:rsidRPr="0079784A">
        <w:rPr>
          <w:rStyle w:val="BoldUnderlineChar"/>
        </w:rPr>
        <w:t xml:space="preserve">, he reasons, </w:t>
      </w:r>
      <w:r w:rsidRPr="0079784A">
        <w:rPr>
          <w:rStyle w:val="BoldUnderlineChar"/>
          <w:highlight w:val="cyan"/>
        </w:rPr>
        <w:t>is</w:t>
      </w:r>
      <w:r w:rsidRPr="0079784A">
        <w:rPr>
          <w:rStyle w:val="BoldUnderlineChar"/>
        </w:rPr>
        <w:t xml:space="preserve"> a </w:t>
      </w:r>
      <w:r w:rsidRPr="0002143B">
        <w:rPr>
          <w:rStyle w:val="StyleBoldUnderline"/>
          <w:highlight w:val="cyan"/>
        </w:rPr>
        <w:t>central element of any effort to gain such insight</w:t>
      </w:r>
      <w:r w:rsidRPr="0079784A">
        <w:rPr>
          <w:rStyle w:val="BoldUnderlineChar"/>
          <w:highlight w:val="cyan"/>
        </w:rPr>
        <w:t>.</w:t>
      </w:r>
      <w:r w:rsidRPr="0079784A">
        <w:rPr>
          <w:rStyle w:val="BoldUnderlineChar"/>
        </w:rPr>
        <w:t xml:space="preserve"> </w:t>
      </w:r>
      <w:r w:rsidRPr="0079784A">
        <w:rPr>
          <w:rStyle w:val="BoldUnderlineChar"/>
          <w:highlight w:val="cyan"/>
        </w:rPr>
        <w:t>Only an activity that requires the defense of both sides</w:t>
      </w:r>
      <w:r w:rsidRPr="0079784A">
        <w:rPr>
          <w:rStyle w:val="BoldUnderlineChar"/>
        </w:rPr>
        <w:t xml:space="preserve"> of an issue, moving beyond acknowledgement to exploration and advocacy, </w:t>
      </w:r>
      <w:r w:rsidRPr="0079784A">
        <w:rPr>
          <w:rStyle w:val="BoldUnderlineChar"/>
          <w:highlight w:val="cyan"/>
        </w:rPr>
        <w:t>can engender such powerful role playing</w:t>
      </w:r>
      <w:r w:rsidRPr="0002143B">
        <w:rPr>
          <w:rFonts w:ascii="Arial Narrow" w:hAnsi="Arial Narrow"/>
          <w:sz w:val="16"/>
          <w:highlight w:val="cyan"/>
        </w:rPr>
        <w:t>.</w:t>
      </w:r>
      <w:r w:rsidRPr="0002143B">
        <w:rPr>
          <w:rFonts w:ascii="Arial Narrow" w:hAnsi="Arial Narrow"/>
          <w:sz w:val="16"/>
        </w:rPr>
        <w:t xml:space="preserve"> Reding explains that “debating both sides is a special instance of role-playing,” where debaters are forced to empathize on a constant basis with a position contrary to their own. This role playing, Baird agrees, is an exercise in reflective thinking, an engagement in problem solving that exposes weaknesses and strengths. Motivated by the knowledge that they may debate against their own case, debaters constantly pose arguments and counter-arguments for discussion, erecting defenses and then challenging these defenses with a different tact. Such conceptual flexibility, Paul argues is essential for effective critical thinking, and in turn for the development of a reasoned moral identity.  A final point about relativism is that </w:t>
      </w:r>
      <w:r w:rsidRPr="0079784A">
        <w:rPr>
          <w:rStyle w:val="BoldUnderlineChar"/>
        </w:rPr>
        <w:t>switch-side debate encourages fairness and equality of opportunity</w:t>
      </w:r>
      <w:r w:rsidRPr="0002143B">
        <w:rPr>
          <w:rFonts w:ascii="Arial Narrow" w:hAnsi="Arial Narrow"/>
          <w:sz w:val="16"/>
        </w:rPr>
        <w:t xml:space="preserve"> in evaluating competing values. Initially, it is apparent that </w:t>
      </w:r>
      <w:r w:rsidRPr="0002143B">
        <w:rPr>
          <w:rFonts w:ascii="Arial Narrow" w:hAnsi="Arial Narrow"/>
          <w:i/>
          <w:sz w:val="16"/>
        </w:rPr>
        <w:t>a priori</w:t>
      </w:r>
      <w:r w:rsidRPr="0002143B">
        <w:rPr>
          <w:rFonts w:ascii="Arial Narrow" w:hAnsi="Arial Narrow"/>
          <w:sz w:val="16"/>
        </w:rPr>
        <w:t xml:space="preserve"> fairness is a fundamental aspect of games and gamesmanship. Players in the game should start out with equal advantage, and the rules should be construed throughout to provide no undue advantage to one side or the other. </w:t>
      </w:r>
      <w:r w:rsidRPr="0002143B">
        <w:rPr>
          <w:rStyle w:val="StyleBoldUnderline"/>
        </w:rPr>
        <w:t>Both sides</w:t>
      </w:r>
      <w:r w:rsidRPr="0002143B">
        <w:rPr>
          <w:rFonts w:ascii="Arial Narrow" w:hAnsi="Arial Narrow"/>
          <w:sz w:val="16"/>
        </w:rPr>
        <w:t xml:space="preserve">, notes Thompson, should have an equal about of time and a fair chance to present their arguments. </w:t>
      </w:r>
      <w:r w:rsidRPr="0002143B">
        <w:rPr>
          <w:rStyle w:val="StyleBoldUnderline"/>
          <w:highlight w:val="cyan"/>
        </w:rPr>
        <w:t>Of critical importance</w:t>
      </w:r>
      <w:r w:rsidRPr="0002143B">
        <w:rPr>
          <w:rFonts w:ascii="Arial Narrow" w:hAnsi="Arial Narrow"/>
          <w:sz w:val="16"/>
        </w:rPr>
        <w:t xml:space="preserve">, he insists, </w:t>
      </w:r>
      <w:r w:rsidRPr="0079784A">
        <w:rPr>
          <w:rStyle w:val="BoldUnderlineChar"/>
          <w:highlight w:val="cyan"/>
        </w:rPr>
        <w:t>is</w:t>
      </w:r>
      <w:r w:rsidRPr="0002143B">
        <w:rPr>
          <w:rFonts w:ascii="Arial Narrow" w:hAnsi="Arial Narrow"/>
          <w:sz w:val="16"/>
        </w:rPr>
        <w:t xml:space="preserve"> an equality of opportunity. Equality of opportunity is manifest throughout many debate procedures and norms. On the question of </w:t>
      </w:r>
      <w:r w:rsidRPr="0002143B">
        <w:rPr>
          <w:rStyle w:val="StyleBoldUnderline"/>
          <w:highlight w:val="cyan"/>
        </w:rPr>
        <w:t>topicality</w:t>
      </w:r>
      <w:r w:rsidRPr="0002143B">
        <w:rPr>
          <w:rFonts w:ascii="Arial Narrow" w:hAnsi="Arial Narrow"/>
          <w:sz w:val="16"/>
        </w:rPr>
        <w:t>----whether the affirmative plan is an example of the stated topic----</w:t>
      </w:r>
      <w:r w:rsidRPr="0079784A">
        <w:rPr>
          <w:rStyle w:val="BoldUnderlineChar"/>
          <w:highlight w:val="cyan"/>
        </w:rPr>
        <w:t>the issue of “</w:t>
      </w:r>
      <w:r w:rsidRPr="0002143B">
        <w:rPr>
          <w:rStyle w:val="StyleBoldUnderline"/>
          <w:highlight w:val="cyan"/>
        </w:rPr>
        <w:t>fair ground” for debate</w:t>
      </w:r>
      <w:r w:rsidRPr="0079784A">
        <w:rPr>
          <w:rStyle w:val="BoldUnderlineChar"/>
          <w:highlight w:val="cyan"/>
        </w:rPr>
        <w:t xml:space="preserve"> is explicitly developed as a criterion for decision.</w:t>
      </w:r>
      <w:r w:rsidRPr="0002143B">
        <w:rPr>
          <w:rFonts w:ascii="Arial Narrow" w:hAnsi="Arial Narrow"/>
          <w:sz w:val="16"/>
        </w:rPr>
        <w:t xml:space="preserve"> Likewise, when a counterplan is offered against an affirmative plan, the issue of coexistence, or of the “competitiveness” of the plans, frequently turns on the fairness of the affirmative team’s suggested “permutation” of the plans. In these and other issues, the value of fairness, and of equality of opportunity, is highlighted and clarified through constant disputation.  The point is simply that </w:t>
      </w:r>
      <w:r w:rsidRPr="0002143B">
        <w:rPr>
          <w:rStyle w:val="StyleBoldUnderline"/>
        </w:rPr>
        <w:t xml:space="preserve">debate does teach values, and that </w:t>
      </w:r>
      <w:r w:rsidRPr="0079784A">
        <w:rPr>
          <w:rStyle w:val="BoldUnderlineChar"/>
          <w:highlight w:val="cyan"/>
        </w:rPr>
        <w:t xml:space="preserve">these values are </w:t>
      </w:r>
      <w:r w:rsidRPr="0002143B">
        <w:rPr>
          <w:rStyle w:val="StyleBoldUnderline"/>
          <w:highlight w:val="cyan"/>
        </w:rPr>
        <w:t>instrumental</w:t>
      </w:r>
      <w:r w:rsidRPr="0079784A">
        <w:rPr>
          <w:rStyle w:val="BoldUnderlineChar"/>
          <w:highlight w:val="cyan"/>
        </w:rPr>
        <w:t xml:space="preserve"> in providing a hearing for alternative points of view</w:t>
      </w:r>
      <w:r w:rsidRPr="0002143B">
        <w:rPr>
          <w:rStyle w:val="StyleBoldUnderline"/>
        </w:rPr>
        <w:t>. Paying explicit attention to</w:t>
      </w:r>
      <w:r w:rsidRPr="0002143B">
        <w:rPr>
          <w:rFonts w:ascii="Arial Narrow" w:hAnsi="Arial Narrow"/>
          <w:sz w:val="16"/>
        </w:rPr>
        <w:t xml:space="preserve"> decision criteria, and to </w:t>
      </w:r>
      <w:r w:rsidRPr="0002143B">
        <w:rPr>
          <w:rStyle w:val="StyleBoldUnderline"/>
        </w:rPr>
        <w:t>division of ground</w:t>
      </w:r>
      <w:r w:rsidRPr="0002143B">
        <w:rPr>
          <w:rFonts w:ascii="Arial Narrow" w:hAnsi="Arial Narrow"/>
          <w:sz w:val="16"/>
        </w:rPr>
        <w:t xml:space="preserve"> arguments (a function of competition), </w:t>
      </w:r>
      <w:r w:rsidRPr="0002143B">
        <w:rPr>
          <w:rStyle w:val="StyleBoldUnderline"/>
        </w:rPr>
        <w:t xml:space="preserve">effectively </w:t>
      </w:r>
      <w:r w:rsidRPr="00100633">
        <w:rPr>
          <w:rStyle w:val="BoldUnderlineChar"/>
        </w:rPr>
        <w:t xml:space="preserve">renders the value structure pluralistic, rather than relativistic. </w:t>
      </w:r>
    </w:p>
    <w:p w:rsidR="00E03FE2" w:rsidRPr="0079784A" w:rsidRDefault="00E03FE2" w:rsidP="00E03FE2"/>
    <w:p w:rsidR="00E03FE2" w:rsidRPr="00AD3CB0" w:rsidRDefault="00E03FE2" w:rsidP="00E03FE2">
      <w:pPr>
        <w:pStyle w:val="Heading4"/>
        <w:rPr>
          <w:szCs w:val="24"/>
        </w:rPr>
      </w:pPr>
      <w:r w:rsidRPr="00AD3CB0">
        <w:rPr>
          <w:szCs w:val="24"/>
        </w:rPr>
        <w:t>Only our framework teaches debaters how to speak in the language of experts---that solves cession of science and politics to ideological elites who dominate the argumentative frame</w:t>
      </w:r>
    </w:p>
    <w:p w:rsidR="00E03FE2" w:rsidRPr="00100633" w:rsidRDefault="00E03FE2" w:rsidP="00E03FE2">
      <w:pPr>
        <w:rPr>
          <w:sz w:val="16"/>
        </w:rPr>
      </w:pPr>
      <w:r w:rsidRPr="00AD3CB0">
        <w:rPr>
          <w:rStyle w:val="CiteChar"/>
        </w:rPr>
        <w:t>Hoppe 99</w:t>
      </w:r>
      <w:r w:rsidRPr="00100633">
        <w:rPr>
          <w:sz w:val="16"/>
        </w:rPr>
        <w:t xml:space="preserve"> – Robert Hoppe is Professor of Policy and knowledge in the Faculty of Management and Governance at Twente University, the Netherlands. "Argumentative Turn" Science and Public Policy, volume 26, number 3, June 1999, pages 201–210 works.bepress.com</w:t>
      </w:r>
    </w:p>
    <w:p w:rsidR="00E03FE2" w:rsidRPr="00100633" w:rsidRDefault="00E03FE2" w:rsidP="00E03FE2">
      <w:pPr>
        <w:rPr>
          <w:sz w:val="16"/>
        </w:rPr>
      </w:pPr>
    </w:p>
    <w:p w:rsidR="00E03FE2" w:rsidRPr="0079784A" w:rsidRDefault="00E03FE2" w:rsidP="00E03FE2">
      <w:pPr>
        <w:pStyle w:val="cardtext"/>
        <w:ind w:left="0"/>
        <w:rPr>
          <w:rStyle w:val="StyleBoldUnderline"/>
        </w:rPr>
      </w:pPr>
      <w:r w:rsidRPr="00100633">
        <w:rPr>
          <w:rFonts w:ascii="Arial Narrow" w:hAnsi="Arial Narrow"/>
          <w:sz w:val="16"/>
        </w:rPr>
        <w:t xml:space="preserve">ACCORDING TO LASSWELL (1971), </w:t>
      </w:r>
      <w:r w:rsidRPr="0079784A">
        <w:rPr>
          <w:rStyle w:val="StyleBoldUnderline"/>
        </w:rPr>
        <w:t xml:space="preserve">policy science is about the production and application of knowledge of and in policy. </w:t>
      </w:r>
      <w:r w:rsidRPr="0079784A">
        <w:rPr>
          <w:rStyle w:val="StyleBoldUnderline"/>
          <w:highlight w:val="yellow"/>
        </w:rPr>
        <w:t>Policy-makers</w:t>
      </w:r>
      <w:r w:rsidRPr="0079784A">
        <w:rPr>
          <w:rStyle w:val="StyleBoldUnderline"/>
        </w:rPr>
        <w:t xml:space="preserve"> who desire to tackle problems</w:t>
      </w:r>
      <w:r w:rsidRPr="00100633">
        <w:rPr>
          <w:rFonts w:ascii="Arial Narrow" w:hAnsi="Arial Narrow"/>
          <w:sz w:val="16"/>
        </w:rPr>
        <w:t xml:space="preserve"> on the political agenda </w:t>
      </w:r>
      <w:r w:rsidRPr="0079784A">
        <w:rPr>
          <w:rStyle w:val="StyleBoldUnderline"/>
        </w:rPr>
        <w:t xml:space="preserve">successfully, </w:t>
      </w:r>
      <w:r w:rsidRPr="0079784A">
        <w:rPr>
          <w:rStyle w:val="StyleBoldUnderline"/>
          <w:highlight w:val="yellow"/>
        </w:rPr>
        <w:t>should be able to mobilise</w:t>
      </w:r>
      <w:r w:rsidRPr="0079784A">
        <w:rPr>
          <w:rStyle w:val="StyleBoldUnderline"/>
        </w:rPr>
        <w:t xml:space="preserve"> the best </w:t>
      </w:r>
      <w:r w:rsidRPr="0079784A">
        <w:rPr>
          <w:rStyle w:val="StyleBoldUnderline"/>
          <w:highlight w:val="yellow"/>
        </w:rPr>
        <w:t>available knowledge. This requires</w:t>
      </w:r>
      <w:r w:rsidRPr="0079784A">
        <w:rPr>
          <w:rStyle w:val="StyleBoldUnderline"/>
        </w:rPr>
        <w:t xml:space="preserve"> high-quality knowledge in policy. Policy-makers and, in a democracy, </w:t>
      </w:r>
      <w:r w:rsidRPr="0079784A">
        <w:rPr>
          <w:rStyle w:val="StyleBoldUnderline"/>
          <w:highlight w:val="yellow"/>
        </w:rPr>
        <w:t>citizens</w:t>
      </w:r>
      <w:r w:rsidRPr="0079784A">
        <w:rPr>
          <w:rStyle w:val="StyleBoldUnderline"/>
        </w:rPr>
        <w:t>,</w:t>
      </w:r>
      <w:r w:rsidRPr="00100633">
        <w:rPr>
          <w:rFonts w:ascii="Arial Narrow" w:hAnsi="Arial Narrow"/>
          <w:sz w:val="16"/>
        </w:rPr>
        <w:t xml:space="preserve"> also </w:t>
      </w:r>
      <w:r w:rsidRPr="00B63D66">
        <w:rPr>
          <w:rStyle w:val="BoldUnderlineChar"/>
        </w:rPr>
        <w:t xml:space="preserve">need to know </w:t>
      </w:r>
      <w:r w:rsidRPr="00B63D66">
        <w:rPr>
          <w:rStyle w:val="BoldUnderlineChar"/>
          <w:bdr w:val="single" w:sz="4" w:space="0" w:color="auto"/>
        </w:rPr>
        <w:t>how policy processes really evolve</w:t>
      </w:r>
      <w:r w:rsidRPr="00100633">
        <w:rPr>
          <w:rFonts w:ascii="Arial Narrow" w:hAnsi="Arial Narrow"/>
          <w:sz w:val="16"/>
        </w:rPr>
        <w:t xml:space="preserve">. </w:t>
      </w:r>
      <w:r w:rsidRPr="0079784A">
        <w:rPr>
          <w:rStyle w:val="StyleBoldUnderline"/>
          <w:highlight w:val="yellow"/>
        </w:rPr>
        <w:t xml:space="preserve">This demands </w:t>
      </w:r>
      <w:r w:rsidRPr="00B63D66">
        <w:rPr>
          <w:rStyle w:val="BoldUnderlineChar"/>
        </w:rPr>
        <w:t>precise knowledge of policy.</w:t>
      </w:r>
      <w:r w:rsidRPr="00100633">
        <w:rPr>
          <w:rStyle w:val="BoldUnderlineChar"/>
        </w:rPr>
        <w:t xml:space="preserve"> </w:t>
      </w:r>
      <w:r w:rsidRPr="00100633">
        <w:rPr>
          <w:rFonts w:ascii="Arial Narrow" w:hAnsi="Arial Narrow"/>
          <w:sz w:val="16"/>
        </w:rPr>
        <w:t xml:space="preserve">There is an obvious link between the two: </w:t>
      </w:r>
      <w:r w:rsidRPr="0079784A">
        <w:rPr>
          <w:rStyle w:val="StyleBoldUnderline"/>
        </w:rPr>
        <w:t>the more and better the knowledge of policy, the easier it is to mobilise knowledge in policy</w:t>
      </w:r>
      <w:r w:rsidRPr="00100633">
        <w:rPr>
          <w:rFonts w:ascii="Arial Narrow" w:hAnsi="Arial Narrow"/>
          <w:sz w:val="16"/>
        </w:rPr>
        <w:t xml:space="preserve">. Lasswell expresses this interdependence by defining the policy scientist's operational task as eliciting the maximum rational judgement of all those involved in policy-making. For the applied policy scientist or policy analyst this implies the development of two skills. First, for the sake of mobilising the best available knowledge in policy, </w:t>
      </w:r>
      <w:r w:rsidRPr="0079784A">
        <w:rPr>
          <w:rStyle w:val="StyleBoldUnderline"/>
        </w:rPr>
        <w:t>he/</w:t>
      </w:r>
      <w:r w:rsidRPr="0079784A">
        <w:rPr>
          <w:rStyle w:val="StyleBoldUnderline"/>
          <w:highlight w:val="yellow"/>
        </w:rPr>
        <w:t xml:space="preserve">she should be able to </w:t>
      </w:r>
      <w:r w:rsidRPr="00B63D66">
        <w:rPr>
          <w:rStyle w:val="BoldUnderlineChar"/>
        </w:rPr>
        <w:t>mediate between different scientific disciplines.</w:t>
      </w:r>
      <w:r w:rsidRPr="00100633">
        <w:rPr>
          <w:rFonts w:ascii="Arial Narrow" w:hAnsi="Arial Narrow"/>
          <w:sz w:val="16"/>
        </w:rPr>
        <w:t xml:space="preserve"> </w:t>
      </w:r>
      <w:r w:rsidRPr="0079784A">
        <w:rPr>
          <w:rStyle w:val="StyleBoldUnderline"/>
        </w:rPr>
        <w:t>Second, to optimise the interdependence between science in and of policy, she/</w:t>
      </w:r>
      <w:r w:rsidRPr="0079784A">
        <w:rPr>
          <w:rStyle w:val="StyleBoldUnderline"/>
          <w:highlight w:val="yellow"/>
        </w:rPr>
        <w:t>he should be able to mediate</w:t>
      </w:r>
      <w:r w:rsidRPr="0079784A">
        <w:rPr>
          <w:rStyle w:val="StyleBoldUnderline"/>
        </w:rPr>
        <w:t xml:space="preserve"> between </w:t>
      </w:r>
      <w:r w:rsidRPr="0079784A">
        <w:rPr>
          <w:rStyle w:val="StyleBoldUnderline"/>
          <w:highlight w:val="yellow"/>
        </w:rPr>
        <w:t>science and politics</w:t>
      </w:r>
      <w:r w:rsidRPr="0079784A">
        <w:rPr>
          <w:rStyle w:val="StyleBoldUnderline"/>
        </w:rPr>
        <w:t>. Hence Dunn's</w:t>
      </w:r>
      <w:r w:rsidRPr="00100633">
        <w:rPr>
          <w:rFonts w:ascii="Arial Narrow" w:hAnsi="Arial Narrow"/>
          <w:sz w:val="16"/>
        </w:rPr>
        <w:t xml:space="preserve"> (1994, page 84) </w:t>
      </w:r>
      <w:r w:rsidRPr="0079784A">
        <w:rPr>
          <w:rStyle w:val="StyleBoldUnderline"/>
        </w:rPr>
        <w:t xml:space="preserve">formal definition of policy analysis as an applied </w:t>
      </w:r>
      <w:r w:rsidRPr="0079784A">
        <w:rPr>
          <w:rStyle w:val="StyleBoldUnderline"/>
          <w:highlight w:val="yellow"/>
        </w:rPr>
        <w:t>social science</w:t>
      </w:r>
      <w:r w:rsidRPr="0079784A">
        <w:rPr>
          <w:rStyle w:val="StyleBoldUnderline"/>
        </w:rPr>
        <w:t xml:space="preserve"> discipline that </w:t>
      </w:r>
      <w:r w:rsidRPr="0079784A">
        <w:rPr>
          <w:rStyle w:val="StyleBoldUnderline"/>
          <w:highlight w:val="yellow"/>
        </w:rPr>
        <w:t>uses</w:t>
      </w:r>
      <w:r w:rsidRPr="0079784A">
        <w:rPr>
          <w:rStyle w:val="StyleBoldUnderline"/>
        </w:rPr>
        <w:t xml:space="preserve"> </w:t>
      </w:r>
      <w:r w:rsidRPr="0079784A">
        <w:rPr>
          <w:rStyle w:val="StyleBoldUnderline"/>
          <w:highlight w:val="yellow"/>
        </w:rPr>
        <w:t>multiple</w:t>
      </w:r>
      <w:r w:rsidRPr="0079784A">
        <w:rPr>
          <w:rStyle w:val="StyleBoldUnderline"/>
        </w:rPr>
        <w:t xml:space="preserve"> research </w:t>
      </w:r>
      <w:r w:rsidRPr="0079784A">
        <w:rPr>
          <w:rStyle w:val="StyleBoldUnderline"/>
          <w:highlight w:val="yellow"/>
        </w:rPr>
        <w:t>methods</w:t>
      </w:r>
      <w:r w:rsidRPr="0079784A">
        <w:rPr>
          <w:rStyle w:val="StyleBoldUnderline"/>
        </w:rPr>
        <w:t xml:space="preserve"> in a context of argumentation, public debate</w:t>
      </w:r>
      <w:r w:rsidRPr="00100633">
        <w:rPr>
          <w:rFonts w:ascii="Arial Narrow" w:hAnsi="Arial Narrow"/>
          <w:sz w:val="16"/>
        </w:rPr>
        <w:t xml:space="preserve"> [and political struggle] </w:t>
      </w:r>
      <w:r w:rsidRPr="0079784A">
        <w:rPr>
          <w:rStyle w:val="StyleBoldUnderline"/>
          <w:highlight w:val="yellow"/>
        </w:rPr>
        <w:t>to</w:t>
      </w:r>
      <w:r w:rsidRPr="0079784A">
        <w:rPr>
          <w:rStyle w:val="StyleBoldUnderline"/>
        </w:rPr>
        <w:t xml:space="preserve"> create, evaluate critically, and </w:t>
      </w:r>
      <w:r w:rsidRPr="0079784A">
        <w:rPr>
          <w:rStyle w:val="StyleBoldUnderline"/>
          <w:highlight w:val="yellow"/>
        </w:rPr>
        <w:t xml:space="preserve">communicate </w:t>
      </w:r>
      <w:r w:rsidRPr="00B63D66">
        <w:rPr>
          <w:rStyle w:val="BoldUnderlineChar"/>
        </w:rPr>
        <w:t>policy-relevant knowledge</w:t>
      </w:r>
      <w:r w:rsidRPr="00100633">
        <w:rPr>
          <w:rFonts w:ascii="Arial Narrow" w:hAnsi="Arial Narrow"/>
          <w:sz w:val="16"/>
        </w:rPr>
        <w:t xml:space="preserve">. </w:t>
      </w:r>
      <w:r w:rsidRPr="00100633">
        <w:rPr>
          <w:rFonts w:ascii="Arial Narrow" w:hAnsi="Arial Narrow"/>
          <w:sz w:val="16"/>
          <w:szCs w:val="8"/>
        </w:rPr>
        <w:t xml:space="preserve">Historically, the differentiation and successful institutionalisation of policy science can be interpreted as the spread of the functions of knowledge organisation, storage, dissemination and application in the knowledge system (Dunn and Holzner, 1988; van de Graaf and Hoppe, 1989, page 29). Moreover, this scientification of hitherto 'unscientised' functions, by including science of policy explicitly, aimed to gear them to the political system. In that sense, Lerner and Lasswell's (1951) call for policy sciences anticipated, and probably helped bring about, the scientification of politics. Peter </w:t>
      </w:r>
      <w:r w:rsidRPr="00627F6C">
        <w:rPr>
          <w:rStyle w:val="StyleBoldUnderline"/>
        </w:rPr>
        <w:t>Weingart</w:t>
      </w:r>
      <w:r w:rsidRPr="00100633">
        <w:rPr>
          <w:rFonts w:ascii="Arial Narrow" w:hAnsi="Arial Narrow"/>
          <w:sz w:val="16"/>
          <w:szCs w:val="8"/>
        </w:rPr>
        <w:t xml:space="preserve"> (1999) </w:t>
      </w:r>
      <w:r w:rsidRPr="00627F6C">
        <w:rPr>
          <w:rStyle w:val="StyleBoldUnderline"/>
        </w:rPr>
        <w:t>sees the development of the science-policy nexus as a dialectical process of the scientification of politics/policy and the politicisation of science. Numerous studies of political controversies indeed show that science advisors behave like any other self-interested actor</w:t>
      </w:r>
      <w:r w:rsidRPr="00100633">
        <w:rPr>
          <w:rFonts w:ascii="Arial Narrow" w:hAnsi="Arial Narrow"/>
          <w:sz w:val="16"/>
          <w:szCs w:val="8"/>
        </w:rPr>
        <w:t xml:space="preserve"> (Nelkin, 1995). </w:t>
      </w:r>
      <w:r w:rsidRPr="00627F6C">
        <w:rPr>
          <w:rStyle w:val="StyleBoldUnderline"/>
        </w:rPr>
        <w:t>Yet science somehow managed to maintain its functional cognitive authority in politics</w:t>
      </w:r>
      <w:r w:rsidRPr="00100633">
        <w:rPr>
          <w:rFonts w:ascii="Arial Narrow" w:hAnsi="Arial Narrow"/>
          <w:sz w:val="16"/>
          <w:szCs w:val="8"/>
        </w:rPr>
        <w:t xml:space="preserve">. This may be because of its changing shape, which has been characterised as the emergence of a post-parliamentary and post-national network democracy (Andersen and Burns, 1996, pages 227-251). </w:t>
      </w:r>
      <w:r w:rsidRPr="00627F6C">
        <w:rPr>
          <w:rStyle w:val="StyleBoldUnderline"/>
        </w:rPr>
        <w:t>National political developments are put in the background by ideas about uncontrollable</w:t>
      </w:r>
      <w:r w:rsidRPr="00100633">
        <w:rPr>
          <w:rFonts w:ascii="Arial Narrow" w:hAnsi="Arial Narrow"/>
          <w:sz w:val="16"/>
          <w:szCs w:val="8"/>
        </w:rPr>
        <w:t xml:space="preserve">, but apparently inevitable, international </w:t>
      </w:r>
      <w:r w:rsidRPr="00627F6C">
        <w:rPr>
          <w:rStyle w:val="StyleBoldUnderline"/>
        </w:rPr>
        <w:t>developments</w:t>
      </w:r>
      <w:r w:rsidRPr="00100633">
        <w:rPr>
          <w:rFonts w:ascii="Arial Narrow" w:hAnsi="Arial Narrow"/>
          <w:sz w:val="16"/>
          <w:szCs w:val="8"/>
        </w:rPr>
        <w:t xml:space="preserve">; in Europe, </w:t>
      </w:r>
      <w:r w:rsidRPr="00627F6C">
        <w:rPr>
          <w:rStyle w:val="StyleBoldUnderline"/>
        </w:rPr>
        <w:t>national state authority and power in public policy-making is leaking away to a new political and administrative elite, situated in the institutional ensemble of the European Union. National representation is in the hands of political parties which no longer control ideological debate.</w:t>
      </w:r>
      <w:r w:rsidRPr="0079784A">
        <w:rPr>
          <w:rStyle w:val="StyleBoldUnderline"/>
        </w:rPr>
        <w:t xml:space="preserve"> The </w:t>
      </w:r>
      <w:r w:rsidRPr="0079784A">
        <w:rPr>
          <w:rStyle w:val="StyleBoldUnderline"/>
          <w:highlight w:val="yellow"/>
        </w:rPr>
        <w:t>authority</w:t>
      </w:r>
      <w:r w:rsidRPr="0079784A">
        <w:rPr>
          <w:rStyle w:val="StyleBoldUnderline"/>
        </w:rPr>
        <w:t xml:space="preserve"> and po</w:t>
      </w:r>
      <w:bookmarkStart w:id="2" w:name="_GoBack"/>
      <w:bookmarkEnd w:id="2"/>
      <w:r w:rsidRPr="0079784A">
        <w:rPr>
          <w:rStyle w:val="StyleBoldUnderline"/>
        </w:rPr>
        <w:t xml:space="preserve">licy-making power of national governments </w:t>
      </w:r>
      <w:r w:rsidRPr="0079784A">
        <w:rPr>
          <w:rStyle w:val="StyleBoldUnderline"/>
          <w:highlight w:val="yellow"/>
        </w:rPr>
        <w:t>is</w:t>
      </w:r>
      <w:r w:rsidRPr="00100633">
        <w:rPr>
          <w:rFonts w:ascii="Arial Narrow" w:hAnsi="Arial Narrow"/>
          <w:sz w:val="16"/>
        </w:rPr>
        <w:t xml:space="preserve"> also </w:t>
      </w:r>
      <w:r w:rsidRPr="0079784A">
        <w:rPr>
          <w:rStyle w:val="StyleBoldUnderline"/>
          <w:highlight w:val="yellow"/>
        </w:rPr>
        <w:t>leaking away</w:t>
      </w:r>
      <w:r w:rsidRPr="0079784A">
        <w:rPr>
          <w:rStyle w:val="StyleBoldUnderline"/>
        </w:rPr>
        <w:t xml:space="preserve"> towards increasingly powerful policy-issue networks, dominated by functional representation by </w:t>
      </w:r>
      <w:r w:rsidRPr="0079784A">
        <w:rPr>
          <w:rStyle w:val="StyleBoldUnderline"/>
          <w:highlight w:val="yellow"/>
        </w:rPr>
        <w:t>interest groups and</w:t>
      </w:r>
      <w:r w:rsidRPr="0079784A">
        <w:rPr>
          <w:rStyle w:val="StyleBoldUnderline"/>
        </w:rPr>
        <w:t xml:space="preserve"> practical </w:t>
      </w:r>
      <w:r w:rsidRPr="0079784A">
        <w:rPr>
          <w:rStyle w:val="StyleBoldUnderline"/>
          <w:highlight w:val="yellow"/>
        </w:rPr>
        <w:t>experts</w:t>
      </w:r>
      <w:r w:rsidRPr="00100633">
        <w:rPr>
          <w:rFonts w:ascii="Arial Narrow" w:hAnsi="Arial Narrow"/>
          <w:sz w:val="16"/>
        </w:rPr>
        <w:t xml:space="preserve">. </w:t>
      </w:r>
      <w:r w:rsidRPr="00100633">
        <w:rPr>
          <w:rFonts w:ascii="Arial Narrow" w:hAnsi="Arial Narrow"/>
          <w:sz w:val="16"/>
          <w:szCs w:val="8"/>
        </w:rPr>
        <w:t xml:space="preserve">In this situation, public debate has become even more fragile than it was. It has become diluted by the predominance of purely pragmatic, managerial and administrative argument, and under-articulated as a result of an explosion of new political schemata that crowd out the more conventional ideologies. The new schemata do feed on the ideologies; but in larger part they consist of a random and unarticulated 'mish-mash' of attitudes and images derived from ethnic, local-cultural, professional, religious, social movement and personal political experiences. </w:t>
      </w:r>
      <w:r w:rsidRPr="0079784A">
        <w:rPr>
          <w:rStyle w:val="StyleBoldUnderline"/>
          <w:highlight w:val="yellow"/>
        </w:rPr>
        <w:t>The market-place of</w:t>
      </w:r>
      <w:r w:rsidRPr="0079784A">
        <w:rPr>
          <w:rStyle w:val="StyleBoldUnderline"/>
        </w:rPr>
        <w:t xml:space="preserve"> political </w:t>
      </w:r>
      <w:r w:rsidRPr="0079784A">
        <w:rPr>
          <w:rStyle w:val="StyleBoldUnderline"/>
          <w:highlight w:val="yellow"/>
        </w:rPr>
        <w:t>ideas</w:t>
      </w:r>
      <w:r w:rsidRPr="0079784A">
        <w:rPr>
          <w:rStyle w:val="StyleBoldUnderline"/>
        </w:rPr>
        <w:t xml:space="preserve"> and arguments </w:t>
      </w:r>
      <w:r w:rsidRPr="0079784A">
        <w:rPr>
          <w:rStyle w:val="StyleBoldUnderline"/>
          <w:highlight w:val="yellow"/>
        </w:rPr>
        <w:t>is thriving; but</w:t>
      </w:r>
      <w:r w:rsidRPr="00100633">
        <w:rPr>
          <w:rFonts w:ascii="Arial Narrow" w:hAnsi="Arial Narrow"/>
          <w:sz w:val="16"/>
        </w:rPr>
        <w:t xml:space="preserve"> on the other hand, </w:t>
      </w:r>
      <w:r w:rsidRPr="0079784A">
        <w:rPr>
          <w:rStyle w:val="StyleBoldUnderline"/>
        </w:rPr>
        <w:t xml:space="preserve">politicians and </w:t>
      </w:r>
      <w:r w:rsidRPr="0079784A">
        <w:rPr>
          <w:rStyle w:val="StyleBoldUnderline"/>
          <w:highlight w:val="yellow"/>
        </w:rPr>
        <w:t xml:space="preserve">citizens are </w:t>
      </w:r>
      <w:r w:rsidRPr="00B63D66">
        <w:rPr>
          <w:rStyle w:val="BoldUnderlineChar"/>
        </w:rPr>
        <w:t>at a loss to judge its nature and quality.</w:t>
      </w:r>
      <w:r w:rsidRPr="00100633">
        <w:rPr>
          <w:rStyle w:val="BoldUnderlineChar"/>
        </w:rPr>
        <w:t xml:space="preserve"> </w:t>
      </w:r>
      <w:r w:rsidRPr="0079784A">
        <w:rPr>
          <w:rStyle w:val="StyleBoldUnderline"/>
          <w:highlight w:val="yellow"/>
        </w:rPr>
        <w:t>Neither</w:t>
      </w:r>
      <w:r w:rsidRPr="0079784A">
        <w:rPr>
          <w:rStyle w:val="StyleBoldUnderline"/>
        </w:rPr>
        <w:t xml:space="preserve"> political </w:t>
      </w:r>
      <w:r w:rsidRPr="0079784A">
        <w:rPr>
          <w:rStyle w:val="StyleBoldUnderline"/>
          <w:highlight w:val="yellow"/>
        </w:rPr>
        <w:t>parties, nor</w:t>
      </w:r>
      <w:r w:rsidRPr="0079784A">
        <w:rPr>
          <w:rStyle w:val="StyleBoldUnderline"/>
        </w:rPr>
        <w:t xml:space="preserve"> public officials, interest groups, nor social movements and </w:t>
      </w:r>
      <w:r w:rsidRPr="0079784A">
        <w:rPr>
          <w:rStyle w:val="StyleBoldUnderline"/>
          <w:highlight w:val="yellow"/>
        </w:rPr>
        <w:t>citizen groups</w:t>
      </w:r>
      <w:r w:rsidRPr="0079784A">
        <w:rPr>
          <w:rStyle w:val="StyleBoldUnderline"/>
        </w:rPr>
        <w:t xml:space="preserve">, nor even the public media </w:t>
      </w:r>
      <w:r w:rsidRPr="0079784A">
        <w:rPr>
          <w:rStyle w:val="StyleBoldUnderline"/>
          <w:highlight w:val="yellow"/>
        </w:rPr>
        <w:t xml:space="preserve">show </w:t>
      </w:r>
      <w:r w:rsidRPr="00B63D66">
        <w:rPr>
          <w:rStyle w:val="BoldUnderlineChar"/>
        </w:rPr>
        <w:t>any inclination, let alone competency, in ordering this inchoate field</w:t>
      </w:r>
      <w:r w:rsidRPr="00100633">
        <w:rPr>
          <w:rFonts w:ascii="Arial Narrow" w:hAnsi="Arial Narrow"/>
          <w:sz w:val="16"/>
        </w:rPr>
        <w:t xml:space="preserve">. </w:t>
      </w:r>
      <w:r w:rsidRPr="0079784A">
        <w:rPr>
          <w:rStyle w:val="StyleBoldUnderline"/>
          <w:highlight w:val="yellow"/>
        </w:rPr>
        <w:t xml:space="preserve">In such conditions, </w:t>
      </w:r>
      <w:r w:rsidRPr="00B63D66">
        <w:rPr>
          <w:rStyle w:val="BoldUnderlineChar"/>
        </w:rPr>
        <w:t>scientific debate</w:t>
      </w:r>
      <w:r w:rsidRPr="00100633">
        <w:rPr>
          <w:rFonts w:ascii="Arial Narrow" w:hAnsi="Arial Narrow"/>
          <w:sz w:val="16"/>
        </w:rPr>
        <w:t xml:space="preserve"> </w:t>
      </w:r>
      <w:r w:rsidRPr="0079784A">
        <w:rPr>
          <w:rStyle w:val="StyleBoldUnderline"/>
          <w:highlight w:val="yellow"/>
        </w:rPr>
        <w:t>provides</w:t>
      </w:r>
      <w:r w:rsidRPr="0079784A">
        <w:rPr>
          <w:rStyle w:val="StyleBoldUnderline"/>
        </w:rPr>
        <w:t xml:space="preserve"> a </w:t>
      </w:r>
      <w:r w:rsidRPr="00B63D66">
        <w:rPr>
          <w:rStyle w:val="BoldUnderlineChar"/>
        </w:rPr>
        <w:t>much needed</w:t>
      </w:r>
      <w:r w:rsidRPr="0079784A">
        <w:rPr>
          <w:rStyle w:val="StyleBoldUnderline"/>
        </w:rPr>
        <w:t xml:space="preserve"> </w:t>
      </w:r>
      <w:r w:rsidRPr="00B63D66">
        <w:rPr>
          <w:rStyle w:val="BoldUnderlineChar"/>
          <w:bdr w:val="single" w:sz="4" w:space="0" w:color="auto"/>
        </w:rPr>
        <w:t>minimal amount of order</w:t>
      </w:r>
      <w:r w:rsidRPr="00100633">
        <w:rPr>
          <w:rFonts w:ascii="Arial Narrow" w:hAnsi="Arial Narrow"/>
          <w:sz w:val="16"/>
        </w:rPr>
        <w:t xml:space="preserve"> </w:t>
      </w:r>
      <w:r w:rsidRPr="0079784A">
        <w:rPr>
          <w:rStyle w:val="StyleBoldUnderline"/>
        </w:rPr>
        <w:t>and articulation of</w:t>
      </w:r>
      <w:r w:rsidRPr="00100633">
        <w:rPr>
          <w:rFonts w:ascii="Arial Narrow" w:hAnsi="Arial Narrow"/>
          <w:sz w:val="16"/>
        </w:rPr>
        <w:t xml:space="preserve"> concepts, </w:t>
      </w:r>
      <w:r w:rsidRPr="0079784A">
        <w:rPr>
          <w:rStyle w:val="StyleBoldUnderline"/>
        </w:rPr>
        <w:t>arguments and ideas</w:t>
      </w:r>
      <w:r w:rsidRPr="00100633">
        <w:rPr>
          <w:rFonts w:ascii="Arial Narrow" w:hAnsi="Arial Narrow"/>
          <w:sz w:val="16"/>
        </w:rPr>
        <w:t xml:space="preserve">. Although frequently more in rhetoric than substance, </w:t>
      </w:r>
      <w:r w:rsidRPr="0079784A">
        <w:rPr>
          <w:rStyle w:val="StyleBoldUnderline"/>
        </w:rPr>
        <w:t xml:space="preserve">reference to </w:t>
      </w:r>
      <w:r w:rsidRPr="0079784A">
        <w:rPr>
          <w:rStyle w:val="StyleBoldUnderline"/>
          <w:highlight w:val="yellow"/>
        </w:rPr>
        <w:t>scientific 'validation' does provide</w:t>
      </w:r>
      <w:r w:rsidRPr="0079784A">
        <w:rPr>
          <w:rStyle w:val="StyleBoldUnderline"/>
        </w:rPr>
        <w:t xml:space="preserve"> politicians, public officials and citizens alike with </w:t>
      </w:r>
      <w:r w:rsidRPr="00B63D66">
        <w:rPr>
          <w:rStyle w:val="BoldUnderlineChar"/>
          <w:bdr w:val="single" w:sz="4" w:space="0" w:color="auto"/>
        </w:rPr>
        <w:t>some sort of compass</w:t>
      </w:r>
      <w:r w:rsidRPr="00B63D66">
        <w:rPr>
          <w:rStyle w:val="BoldUnderlineChar"/>
        </w:rPr>
        <w:t xml:space="preserve"> in an </w:t>
      </w:r>
      <w:r w:rsidRPr="00B63D66">
        <w:rPr>
          <w:rStyle w:val="BoldUnderlineChar"/>
          <w:bdr w:val="single" w:sz="4" w:space="0" w:color="auto"/>
        </w:rPr>
        <w:t>ideological universe in disarray</w:t>
      </w:r>
      <w:r w:rsidRPr="00100633">
        <w:rPr>
          <w:rFonts w:ascii="Arial Narrow" w:hAnsi="Arial Narrow"/>
          <w:sz w:val="16"/>
        </w:rPr>
        <w:t xml:space="preserve">. </w:t>
      </w:r>
      <w:r w:rsidRPr="0079784A">
        <w:rPr>
          <w:rStyle w:val="StyleBoldUnderline"/>
        </w:rPr>
        <w:t xml:space="preserve">For </w:t>
      </w:r>
      <w:r w:rsidRPr="0079784A">
        <w:rPr>
          <w:rStyle w:val="StyleBoldUnderline"/>
          <w:highlight w:val="yellow"/>
        </w:rPr>
        <w:t>policy analysis</w:t>
      </w:r>
      <w:r w:rsidRPr="0079784A">
        <w:rPr>
          <w:rStyle w:val="StyleBoldUnderline"/>
        </w:rPr>
        <w:t xml:space="preserve"> to have any political impact under such conditions, it </w:t>
      </w:r>
      <w:r w:rsidRPr="0079784A">
        <w:rPr>
          <w:rStyle w:val="StyleBoldUnderline"/>
          <w:highlight w:val="yellow"/>
        </w:rPr>
        <w:t xml:space="preserve">should </w:t>
      </w:r>
      <w:r w:rsidRPr="00B63D66">
        <w:rPr>
          <w:rStyle w:val="BoldUnderlineChar"/>
        </w:rPr>
        <w:t xml:space="preserve">be able somehow to continue </w:t>
      </w:r>
      <w:r w:rsidRPr="00B63D66">
        <w:rPr>
          <w:rStyle w:val="BoldUnderlineChar"/>
          <w:bdr w:val="single" w:sz="4" w:space="0" w:color="auto"/>
        </w:rPr>
        <w:t>'speaking truth' to political elites</w:t>
      </w:r>
      <w:r w:rsidRPr="00100633">
        <w:rPr>
          <w:rFonts w:ascii="Arial Narrow" w:hAnsi="Arial Narrow"/>
          <w:sz w:val="16"/>
        </w:rPr>
        <w:t xml:space="preserve"> </w:t>
      </w:r>
      <w:r w:rsidRPr="0079784A">
        <w:rPr>
          <w:rStyle w:val="StyleBoldUnderline"/>
          <w:highlight w:val="yellow"/>
        </w:rPr>
        <w:t>who are</w:t>
      </w:r>
      <w:r w:rsidRPr="00100633">
        <w:rPr>
          <w:rFonts w:ascii="Arial Narrow" w:hAnsi="Arial Narrow"/>
          <w:sz w:val="16"/>
        </w:rPr>
        <w:t xml:space="preserve"> </w:t>
      </w:r>
      <w:r w:rsidRPr="0079784A">
        <w:rPr>
          <w:rStyle w:val="StyleBoldUnderline"/>
          <w:highlight w:val="yellow"/>
        </w:rPr>
        <w:t>ideologically uprooted</w:t>
      </w:r>
      <w:r w:rsidRPr="0079784A">
        <w:rPr>
          <w:rStyle w:val="StyleBoldUnderline"/>
        </w:rPr>
        <w:t xml:space="preserve">, but cling to power; to the elites of administrators, managers, professionals and experts who vie for power in the jungle of organisations populating the functional policy domains of post-parliamentary democracy; </w:t>
      </w:r>
      <w:r w:rsidRPr="0079784A">
        <w:rPr>
          <w:rStyle w:val="StyleBoldUnderline"/>
          <w:highlight w:val="yellow"/>
        </w:rPr>
        <w:t>and to a broader audience of an ideologically disoriented</w:t>
      </w:r>
      <w:r w:rsidRPr="0079784A">
        <w:rPr>
          <w:rStyle w:val="StyleBoldUnderline"/>
        </w:rPr>
        <w:t xml:space="preserve"> and politically disenchanted </w:t>
      </w:r>
      <w:r w:rsidRPr="0079784A">
        <w:rPr>
          <w:rStyle w:val="StyleBoldUnderline"/>
          <w:highlight w:val="yellow"/>
        </w:rPr>
        <w:t>citizenry</w:t>
      </w:r>
      <w:r w:rsidRPr="0079784A">
        <w:rPr>
          <w:rStyle w:val="StyleBoldUnderline"/>
        </w:rPr>
        <w:t>.</w:t>
      </w:r>
    </w:p>
    <w:p w:rsidR="00E03FE2" w:rsidRPr="0002143B" w:rsidRDefault="00E03FE2" w:rsidP="00E03FE2">
      <w:pPr>
        <w:pStyle w:val="card"/>
        <w:rPr>
          <w:rFonts w:ascii="Arial Narrow" w:hAnsi="Arial Narrow"/>
        </w:rPr>
      </w:pPr>
    </w:p>
    <w:p w:rsidR="00E03FE2" w:rsidRPr="0079784A" w:rsidRDefault="00E03FE2" w:rsidP="00E03FE2"/>
    <w:p w:rsidR="00E03FE2" w:rsidRPr="0079784A" w:rsidRDefault="00E03FE2" w:rsidP="00E03FE2">
      <w:pPr>
        <w:pStyle w:val="Heading4"/>
      </w:pPr>
    </w:p>
    <w:p w:rsidR="00E03FE2" w:rsidRPr="00D17C4E" w:rsidRDefault="00E03FE2" w:rsidP="00E03FE2"/>
    <w:p w:rsidR="00E03FE2" w:rsidRPr="00E03FE2" w:rsidRDefault="00E03FE2" w:rsidP="00E03FE2"/>
    <w:p w:rsidR="007A4556" w:rsidRDefault="007A4556" w:rsidP="007A4556">
      <w:pPr>
        <w:pStyle w:val="Heading2"/>
      </w:pPr>
      <w:r>
        <w:lastRenderedPageBreak/>
        <w:t>1nr</w:t>
      </w:r>
    </w:p>
    <w:p w:rsidR="007A4556" w:rsidRDefault="007A4556" w:rsidP="007A4556">
      <w:pPr>
        <w:pStyle w:val="Heading3"/>
        <w:rPr>
          <w:color w:val="000000"/>
          <w:sz w:val="24"/>
        </w:rPr>
      </w:pPr>
      <w:bookmarkStart w:id="3" w:name="_Toc281653440"/>
      <w:r w:rsidRPr="000F4B01">
        <w:lastRenderedPageBreak/>
        <w:t>2NC Link Block</w:t>
      </w:r>
      <w:bookmarkEnd w:id="3"/>
    </w:p>
    <w:p w:rsidR="007A4556" w:rsidRPr="000F4B01" w:rsidRDefault="007A4556" w:rsidP="007A4556"/>
    <w:p w:rsidR="007A4556" w:rsidRDefault="007A4556" w:rsidP="007A4556">
      <w:pPr>
        <w:rPr>
          <w:szCs w:val="20"/>
        </w:rPr>
      </w:pPr>
    </w:p>
    <w:p w:rsidR="007A4556" w:rsidRDefault="007A4556" w:rsidP="007A4556">
      <w:pPr>
        <w:pStyle w:val="Heading4"/>
      </w:pPr>
      <w:r>
        <w:t>Their symbolic analysis (i.e. their use of the crash site) is extremely hostile towards women – it reifies traditional masculinity – this evidence answers their link turn arguments on point because the Affirmative has no alternative conception of gender that can be used as a basis for moving towards gender equality</w:t>
      </w:r>
    </w:p>
    <w:p w:rsidR="007A4556" w:rsidRDefault="007A4556" w:rsidP="007A4556">
      <w:pPr>
        <w:rPr>
          <w:color w:val="000000"/>
          <w:szCs w:val="20"/>
        </w:rPr>
      </w:pPr>
      <w:r>
        <w:rPr>
          <w:color w:val="000000"/>
          <w:szCs w:val="20"/>
        </w:rPr>
        <w:t xml:space="preserve">Mike </w:t>
      </w:r>
      <w:r w:rsidRPr="00440B77">
        <w:rPr>
          <w:b/>
          <w:color w:val="000000"/>
          <w:highlight w:val="cyan"/>
        </w:rPr>
        <w:t>Gane</w:t>
      </w:r>
      <w:r>
        <w:rPr>
          <w:color w:val="000000"/>
          <w:szCs w:val="20"/>
        </w:rPr>
        <w:t xml:space="preserve">, Prof of Hyperreality in the Social Sciences @ Loughborough Univ, </w:t>
      </w:r>
      <w:r w:rsidRPr="00440B77">
        <w:rPr>
          <w:b/>
          <w:color w:val="000000"/>
          <w:highlight w:val="cyan"/>
        </w:rPr>
        <w:t>2k1</w:t>
      </w:r>
      <w:r>
        <w:rPr>
          <w:color w:val="000000"/>
          <w:szCs w:val="20"/>
        </w:rPr>
        <w:t xml:space="preserve"> Semiotic Review of Books, 11(3), http://www.chass.utoronto.ca/epc/srb/srb/revfem.html</w:t>
      </w:r>
    </w:p>
    <w:p w:rsidR="007A4556" w:rsidRDefault="007A4556" w:rsidP="007A4556">
      <w:pPr>
        <w:rPr>
          <w:color w:val="000000"/>
          <w:sz w:val="16"/>
          <w:szCs w:val="16"/>
        </w:rPr>
      </w:pPr>
      <w:r>
        <w:rPr>
          <w:color w:val="000000"/>
          <w:szCs w:val="20"/>
          <w:u w:val="single"/>
        </w:rPr>
        <w:t xml:space="preserve">The writings of Jean </w:t>
      </w:r>
      <w:r w:rsidRPr="00440B77">
        <w:rPr>
          <w:color w:val="000000"/>
          <w:szCs w:val="20"/>
          <w:highlight w:val="cyan"/>
          <w:u w:val="single"/>
        </w:rPr>
        <w:t>Baudrillard</w:t>
      </w:r>
      <w:r>
        <w:rPr>
          <w:color w:val="000000"/>
          <w:szCs w:val="20"/>
          <w:u w:val="single"/>
        </w:rPr>
        <w:t xml:space="preserve"> have often elicited a strong</w:t>
      </w:r>
      <w:r>
        <w:rPr>
          <w:color w:val="000000"/>
          <w:szCs w:val="20"/>
        </w:rPr>
        <w:t xml:space="preserve"> not to say sometimes violent </w:t>
      </w:r>
      <w:r>
        <w:rPr>
          <w:color w:val="000000"/>
          <w:szCs w:val="20"/>
          <w:u w:val="single"/>
        </w:rPr>
        <w:t>response from feminists</w:t>
      </w:r>
      <w:r>
        <w:rPr>
          <w:color w:val="000000"/>
          <w:szCs w:val="20"/>
        </w:rPr>
        <w:t xml:space="preserve">. Baudrillard indeed has made a point of defining his position as hostile to the main strands of the second wave women's movement, and to the human rights movement more generally. More, </w:t>
      </w:r>
      <w:r>
        <w:rPr>
          <w:color w:val="000000"/>
          <w:szCs w:val="20"/>
          <w:u w:val="single"/>
        </w:rPr>
        <w:t xml:space="preserve">he </w:t>
      </w:r>
      <w:r w:rsidRPr="00440B77">
        <w:rPr>
          <w:color w:val="000000"/>
          <w:szCs w:val="20"/>
          <w:highlight w:val="cyan"/>
          <w:u w:val="single"/>
        </w:rPr>
        <w:t>has</w:t>
      </w:r>
      <w:r>
        <w:rPr>
          <w:color w:val="000000"/>
          <w:szCs w:val="20"/>
          <w:u w:val="single"/>
        </w:rPr>
        <w:t xml:space="preserve"> sometimes </w:t>
      </w:r>
      <w:r w:rsidRPr="00440B77">
        <w:rPr>
          <w:color w:val="000000"/>
          <w:szCs w:val="20"/>
          <w:highlight w:val="cyan"/>
          <w:u w:val="single"/>
        </w:rPr>
        <w:t>gone out of his way to provoke a reaction from feminists</w:t>
      </w:r>
      <w:r>
        <w:rPr>
          <w:color w:val="000000"/>
          <w:szCs w:val="20"/>
        </w:rPr>
        <w:t xml:space="preserve">, </w:t>
      </w:r>
      <w:r>
        <w:rPr>
          <w:color w:val="000000"/>
          <w:szCs w:val="20"/>
          <w:u w:val="single"/>
        </w:rPr>
        <w:t>most notably his comment that in exchange for the beauty of the desert it would be good to sacrifice a woman</w:t>
      </w:r>
      <w:r>
        <w:rPr>
          <w:color w:val="000000"/>
          <w:szCs w:val="20"/>
        </w:rPr>
        <w:t xml:space="preserve"> (referred to and discussed by Grace, p. 165). Baudrillard's book, </w:t>
      </w:r>
      <w:r>
        <w:rPr>
          <w:i/>
          <w:iCs/>
          <w:color w:val="000000"/>
          <w:szCs w:val="20"/>
        </w:rPr>
        <w:t>Seduction,</w:t>
      </w:r>
      <w:r>
        <w:rPr>
          <w:color w:val="000000"/>
          <w:szCs w:val="20"/>
        </w:rPr>
        <w:t xml:space="preserve"> contained a condemnation of a feminism which allied itself with the real unveiling of feminine sexuality, an unveiling which ended up, for this analyst, as an alliance with pornography and promotion. If he has identified and praised that form of the feminine which found its force in seduction, </w:t>
      </w:r>
      <w:r>
        <w:rPr>
          <w:color w:val="000000"/>
          <w:szCs w:val="20"/>
          <w:u w:val="single"/>
        </w:rPr>
        <w:t>Baudrillard concludes that women were never weak subjects of men</w:t>
      </w:r>
      <w:r>
        <w:rPr>
          <w:color w:val="000000"/>
          <w:szCs w:val="20"/>
        </w:rPr>
        <w:t xml:space="preserve">, </w:t>
      </w:r>
      <w:r>
        <w:rPr>
          <w:color w:val="000000"/>
          <w:szCs w:val="20"/>
          <w:u w:val="single"/>
        </w:rPr>
        <w:t>for this was an ideology</w:t>
      </w:r>
      <w:r>
        <w:rPr>
          <w:color w:val="000000"/>
          <w:szCs w:val="20"/>
        </w:rPr>
        <w:t xml:space="preserve">, </w:t>
      </w:r>
      <w:r>
        <w:rPr>
          <w:color w:val="000000"/>
          <w:szCs w:val="20"/>
          <w:u w:val="single"/>
        </w:rPr>
        <w:t>he suggested</w:t>
      </w:r>
      <w:r>
        <w:rPr>
          <w:color w:val="000000"/>
          <w:szCs w:val="20"/>
        </w:rPr>
        <w:t xml:space="preserve">, </w:t>
      </w:r>
      <w:r>
        <w:rPr>
          <w:color w:val="000000"/>
          <w:szCs w:val="20"/>
          <w:u w:val="single"/>
        </w:rPr>
        <w:t>which emerged out of the feminist movement itself</w:t>
      </w:r>
      <w:r>
        <w:rPr>
          <w:color w:val="000000"/>
          <w:sz w:val="16"/>
          <w:szCs w:val="16"/>
        </w:rPr>
        <w:t>. A strand of feminist thought has grown up which has a philosophy not that far removed from this idea (most obviously represented by Camile Paglia's works), but what precisely is the feminist response to Baudrillard? Victoria Grace, who is based in New Zealand, has accepted Baudrillard's challenge, and her work "is not a book about Baudrillard; it is an engagement with his work" (3). Just as there was an Althusserian feminism, and a Foucauldian feminism, does Grace provide us with a Baudrillardian feminism?</w:t>
      </w:r>
    </w:p>
    <w:p w:rsidR="007A4556" w:rsidRDefault="007A4556" w:rsidP="007A4556">
      <w:pPr>
        <w:rPr>
          <w:rFonts w:eastAsia="Times New Roman"/>
          <w:color w:val="000000"/>
          <w:sz w:val="16"/>
          <w:szCs w:val="16"/>
          <w:lang w:eastAsia="ar-SA"/>
        </w:rPr>
      </w:pPr>
      <w:r>
        <w:rPr>
          <w:rFonts w:eastAsia="Times New Roman"/>
          <w:color w:val="000000"/>
          <w:sz w:val="16"/>
          <w:szCs w:val="16"/>
          <w:lang w:eastAsia="ar-SA"/>
        </w:rPr>
        <w:t>Chapter one looks at Baudrillard's early work, particularly the logic of economic value. This early work on semiological logics and the ‘hegemony of the code" is presented as a key theory of modern society and culture, and the failure to grasp it and "to reject it on political grounds from a feminist perspective is," she says, " a ‘political1 mistake" (35). It is not simply that the oppositions male/female, men/women, are patriarchal, but also more deeply that the real enemy is the code which permits these oppositions to appear in the "object form" (35). The emphasis in this first main statement of Baudrillard's ideas is thus very clearly focused on the sign/symbol and the logic of the semiological reduction of symbolic exchange. This strategy has the very unfortunate effect of ignoring the earlier analysis of consumer society which constituted Baudrillard's first concern and which entailed locating gender differences within affluent capitalist patterns of advertising and objectification.</w:t>
      </w:r>
    </w:p>
    <w:p w:rsidR="007A4556" w:rsidRDefault="007A4556" w:rsidP="007A4556">
      <w:pPr>
        <w:rPr>
          <w:rFonts w:eastAsia="Times New Roman"/>
          <w:color w:val="000000"/>
          <w:szCs w:val="20"/>
          <w:lang w:eastAsia="ar-SA"/>
        </w:rPr>
      </w:pPr>
      <w:r>
        <w:rPr>
          <w:color w:val="000000"/>
          <w:sz w:val="16"/>
          <w:szCs w:val="16"/>
        </w:rPr>
        <w:t xml:space="preserve">The next chapter looks at Irigaray, Braidotti, and Butler on identity, subjectivity, power, and desire, in the light of Baudrillard's conception of the symbolic order and seduction, ideas developed in the 1970s as he deepened his theory of the anthropological alternative to modernity. Grace identifies and draws out Baudrillard's conception of how genders are situated within forms of symbolic exchange and reversibility in primitive cultures. When modern societies emerge the genders fall into place and become elements of the code of semiotic culture dominated by the phallic mark, the measure of sexual exchange (39). Here Grace makes her way carefully through the minefield of feminist critiques of Baudrillard, throwing Baudrillard's principles back at theorists like Irigaray (45-54), Braidotti (54-60), Butler (60-64). The final section of the chapter looks at Baudrillard's critiques of Foucault and Deleuze on power, returning to gender to show how, for Baudrillard, gender constructions of difference become a "simulation model" (70). This discussion is developed without an attempt to define what is meant by the feminist movement or feminism, and Grace does not sketch out the main concerns of feminism since the 1960s and its internal debates and divisions. As with the avoidance of the analysis of consumerism, this avoidance of feminist history gives the discussion an abstract character. Baudrillard's own analyses coherently connect consumerism and a concern to show how modern feminism fell into the traps set for "the feminine" and for the "female body" by consumer culture dominated by new media. Grace remains, however, somewhat at a distance, never providing concrete examples of how a Baudrillardian feminism might respond. </w:t>
      </w:r>
      <w:r>
        <w:rPr>
          <w:color w:val="000000"/>
          <w:sz w:val="16"/>
          <w:szCs w:val="16"/>
        </w:rPr>
        <w:br/>
        <w:t>Chapter three looks at "difference" in the hyperreal world, the relation of "gender" to simulation, hyperreality, the silent masses, and the end of the social - well-known theses developed by Baudrillard in the 1970s. This is developed at first by reference to the theme of gender "difference" and "positive identity" as the false and impossible projects of contemporary semiotic culture. After a short section on feminism, most of the chapter takes on cultural and political critiques of Baudrillard that have little to do with feminism (83-116), the argument being that there is, in general, little understanding of Baudrillard's theory even after "more than thirty years" (116). The tendency of the earlier chapters is repeated here in a discussion that moves towards an interest in theoretical clarification rather than the direct issues of feminist struggle.</w:t>
      </w:r>
      <w:r>
        <w:rPr>
          <w:rFonts w:eastAsia="Times New Roman"/>
          <w:color w:val="000000"/>
          <w:szCs w:val="20"/>
          <w:lang w:eastAsia="ar-SA"/>
        </w:rPr>
        <w:t xml:space="preserve"> </w:t>
      </w:r>
    </w:p>
    <w:p w:rsidR="007A4556" w:rsidRDefault="007A4556" w:rsidP="007A4556">
      <w:pPr>
        <w:rPr>
          <w:rFonts w:eastAsia="Times New Roman"/>
          <w:color w:val="000000"/>
          <w:sz w:val="16"/>
          <w:szCs w:val="16"/>
          <w:lang w:eastAsia="ar-SA"/>
        </w:rPr>
      </w:pPr>
      <w:r>
        <w:rPr>
          <w:rFonts w:eastAsia="Times New Roman"/>
          <w:color w:val="000000"/>
          <w:sz w:val="16"/>
          <w:szCs w:val="16"/>
          <w:lang w:eastAsia="ar-SA"/>
        </w:rPr>
        <w:t xml:space="preserve">Chapter four, entitled "Hyperreal Genders," looks at simulation of gender. The attack on Judith Butler is based on the theoretical position developed by Baudrillard in his writings in the 1980s and 1990s, particularly on his theory of the transpolitical. Butler's conception of gender performativity is exactly that specified by Baudrillard as that which traps the feminine in the contemporary code - ‘"[t]hat which Butler advocates as democratic, Baudrillard observes happening with the operational, functional logic of the hyperreal" (125). Outlining the theory of the transpolitical Grace moves to consider the transsexual against the emerging literature of transgendering in feminist and queer literature. She notes how Baudrillard's ideas have here and there been picked up and used by feminists but shorn of their critical power, misread as positively supporting "trans" this and "trans" that (139). Here Grace is forthright in her condemnation: "Those advocating transgenderism as a </w:t>
      </w:r>
      <w:r>
        <w:rPr>
          <w:rFonts w:eastAsia="Times New Roman"/>
          <w:color w:val="000000"/>
          <w:sz w:val="16"/>
          <w:szCs w:val="16"/>
          <w:lang w:eastAsia="ar-SA"/>
        </w:rPr>
        <w:lastRenderedPageBreak/>
        <w:t>radical transgression of oppressive social processes of normative gendering do not ask how it is that, contemporarily, their discourses of fluidity and multiplicity intersect with the generalised proliferation of ‘trans1 traversing all spheres, and how their ‘politics1 might be complicit with hegemonic trends" (140). But we do not find out if Grace is alone among feminists or if her position is aligned and part of a struggle within feminism, for although she debates with opponents, it is difficult to find where she has friends.</w:t>
      </w:r>
    </w:p>
    <w:p w:rsidR="007A4556" w:rsidRDefault="007A4556" w:rsidP="007A4556">
      <w:pPr>
        <w:rPr>
          <w:rFonts w:eastAsia="Times New Roman"/>
          <w:color w:val="000000"/>
          <w:sz w:val="16"/>
          <w:szCs w:val="16"/>
          <w:lang w:eastAsia="ar-SA"/>
        </w:rPr>
      </w:pPr>
      <w:r>
        <w:rPr>
          <w:rFonts w:eastAsia="Times New Roman"/>
          <w:color w:val="000000"/>
          <w:sz w:val="16"/>
          <w:szCs w:val="16"/>
          <w:lang w:eastAsia="ar-SA"/>
        </w:rPr>
        <w:t xml:space="preserve">Chapter five, called "The Inevitable Seduction," looks at seduction, woman as object, exchange and sacrifice. The main theme of the chapter is to explain and apply Baudrillard's threefold division of cultures into those of the rule, the law, and the norm. Grace draws on a range of anthropological research to examine and affirm Baudrillard's notion of primal seduction, symbolic exchange and the rule (142-147), before examining the theoretical opposition between rule and law (147-150). The next sections present the problems of gender and sex in the light of this distinction in which the fundamental order of symbolic exchange does not fix femininity in the female, but permits reversibility of masculine and feminine, seduction and production (151). Then she examines the transition to a combinatorial culture in which instead of reversibility, there emerges a situation in which sexes "become interchangeable" (155) and more and more transparent, "sex is so close it merges with its representation" (156). After this presentation of Baudrillard's ideas, Grace looks at, and counters, three feminist critiques - those of Sadie Plant, Irigaray, and Louise Burchill. Then Grace tackles the notion of sacrifice and Baudrillard's comment on sacrificing a woman in the desert (165). Grace condemns the comment, since it shows "little respect for the tragedy" of the widespread violence against women in modern societies (165). But then Grace does try to explain, in the light of Baudrillard's theory, how such a sacrifice could be seen in terms of an accursed share, a sacrificial victim which is "valued above all else." There follows a long discussion of the anthropological debate on the exchange of women, after which Grace concludes that Baudrillard is right to stress that underlying practices of sacrifice and exchange is a reversibility fundamental to human culture, and she advocates with Baudrillard the principle of seduction for "[r]eversion traverses all ‘sexes1 in their non-essentialist appearance and disappearance" (171). Her argument at this point takes Baudrillard into the heart of feminist positions, for she suggests that: If women are associated with seduction, and seduction is annihilated (along with the possibility of sacrifice to ensure reversion), then men are relentlessly consigned to ‘identity1 with no relief, exposed on all sides, fully positivised, a kind of pornography of masculinity that has erased its only possibility of transformation and death. This must engender its own form of madness (171). </w:t>
      </w:r>
    </w:p>
    <w:p w:rsidR="007A4556" w:rsidRDefault="007A4556" w:rsidP="007A4556">
      <w:pPr>
        <w:rPr>
          <w:rFonts w:eastAsia="Times New Roman"/>
          <w:color w:val="000000"/>
          <w:sz w:val="16"/>
          <w:szCs w:val="16"/>
          <w:lang w:eastAsia="ar-SA"/>
        </w:rPr>
      </w:pPr>
      <w:r>
        <w:rPr>
          <w:rFonts w:eastAsia="Times New Roman"/>
          <w:color w:val="000000"/>
          <w:sz w:val="16"/>
          <w:szCs w:val="16"/>
          <w:lang w:eastAsia="ar-SA"/>
        </w:rPr>
        <w:t>At the beginning of the book the reader is informed that chapter six, entitled "Feminism and the Power of Dissolution," looks at the implication of Baudrillard's theory of symbolic exchange and seduction for feminism and poses the question anew: What is the nature of patriarchy? But in fact it begins with a long presentation of Baudrillard first on Saussure's analysis of anagrams (172-178), then on his consideration of Freud (178-180), showing the effectiveness of reversibility in language and in the theory of the unconscious. In the last few pages of the book, (180-192), Grace finishes with a look at Baudrillard's notion of cool seduction, "shadowing the object" (Sophie Calle), and what she calls the "dissolution of power and meaning in the illusion of the real" entailing a critical reading of the work of Donna Haraway (188-190). The conclusion Grace reaches is to reject all (feminist) positions which rest on "identities" and she suggests that the great force of feminism is to be able to "dissolve power and meaning through the reversion of their illusion" and this "is to dissolve ontology of any essence; to return it to the symbolic order of appearances" (192).</w:t>
      </w:r>
    </w:p>
    <w:p w:rsidR="007A4556" w:rsidRDefault="007A4556" w:rsidP="007A4556">
      <w:pPr>
        <w:rPr>
          <w:color w:val="000000"/>
          <w:szCs w:val="20"/>
          <w:u w:val="single"/>
        </w:rPr>
      </w:pPr>
      <w:r>
        <w:rPr>
          <w:color w:val="000000"/>
          <w:sz w:val="16"/>
          <w:szCs w:val="16"/>
        </w:rPr>
        <w:t>The way Grace has developed her ideas around Baudrillard could be said to reduce Baudrillard's position to a rather formal and theoretical point about reversibility, symbolic exchange, and identity. This would, against Grace's own intention, rather reduce also the significance of Baudrillard's challenge which is probably more profound and more difficult to deal with. At the heart of this challenge is Baudrillard's thesis of the fundamental significance of radical alterity to human culture. Whereas for example Simone de Beauvoir saw in radical alterity the main weapon used to humble women into the status of the "second sex," Baudrillard sees in the annihilation of radical alterity a far more insidious form of control and subordination, and as Grace shows has disastrous effects on traditional patriarchy. For Baudrillard there is incompatibility between a movement based on consumer liberation and human rights, and one based on otherness. The former is consistent and complicit with modern society, the latter is the genuinely radical alternative</w:t>
      </w:r>
      <w:r>
        <w:rPr>
          <w:color w:val="000000"/>
          <w:szCs w:val="20"/>
        </w:rPr>
        <w:t xml:space="preserve">. </w:t>
      </w:r>
      <w:r w:rsidRPr="00440B77">
        <w:rPr>
          <w:color w:val="000000"/>
          <w:szCs w:val="20"/>
          <w:highlight w:val="cyan"/>
          <w:u w:val="single"/>
        </w:rPr>
        <w:t>The problem with Baudrillard's position is that his model for gender alterity is anthropological</w:t>
      </w:r>
      <w:r>
        <w:rPr>
          <w:color w:val="000000"/>
          <w:szCs w:val="20"/>
        </w:rPr>
        <w:t xml:space="preserve">, and as Grace shows, </w:t>
      </w:r>
      <w:r>
        <w:rPr>
          <w:color w:val="000000"/>
          <w:szCs w:val="20"/>
          <w:u w:val="single"/>
        </w:rPr>
        <w:t>there is considerable evidence to show that in primitive societies, powers of feminine seduction are dangerous and effective</w:t>
      </w:r>
      <w:r>
        <w:rPr>
          <w:color w:val="000000"/>
          <w:szCs w:val="20"/>
        </w:rPr>
        <w:t xml:space="preserve">. </w:t>
      </w:r>
      <w:r>
        <w:rPr>
          <w:color w:val="000000"/>
          <w:szCs w:val="20"/>
          <w:u w:val="single"/>
        </w:rPr>
        <w:t xml:space="preserve">Even in the aristocratic courts of Europe strong and dangerous forms of seduction were in evidence. </w:t>
      </w:r>
      <w:r w:rsidRPr="00440B77">
        <w:rPr>
          <w:color w:val="000000"/>
          <w:szCs w:val="20"/>
          <w:highlight w:val="cyan"/>
          <w:u w:val="single"/>
        </w:rPr>
        <w:t>Baudrillard's contempt is for the romantic bourgeois ethic of woman as mirror image of man</w:t>
      </w:r>
      <w:r w:rsidRPr="00440B77">
        <w:rPr>
          <w:color w:val="000000"/>
          <w:szCs w:val="20"/>
          <w:highlight w:val="cyan"/>
        </w:rPr>
        <w:t xml:space="preserve">. </w:t>
      </w:r>
      <w:r w:rsidRPr="00440B77">
        <w:rPr>
          <w:color w:val="000000"/>
          <w:szCs w:val="20"/>
          <w:highlight w:val="cyan"/>
          <w:u w:val="single"/>
        </w:rPr>
        <w:t>Feminism in this perspective is a product of "male hysteria," not a genuine movement of emancipation. Baudrillard prefers the primitive, the age-old pattern of radical otherness and cruel forms of seduction, of fatal strategy, and the genuine action of destiny</w:t>
      </w:r>
      <w:r w:rsidRPr="00440B77">
        <w:rPr>
          <w:color w:val="000000"/>
          <w:sz w:val="16"/>
          <w:szCs w:val="16"/>
          <w:highlight w:val="cyan"/>
        </w:rPr>
        <w:t>.</w:t>
      </w:r>
      <w:r>
        <w:rPr>
          <w:color w:val="000000"/>
          <w:sz w:val="16"/>
          <w:szCs w:val="16"/>
        </w:rPr>
        <w:t xml:space="preserve"> Grace does not really attempt to push this line of thinking to the point of articulating a specific form of feminism based on radical alterity, for it would mean opposition to all efforts for social equality. </w:t>
      </w:r>
      <w:r>
        <w:rPr>
          <w:color w:val="000000"/>
          <w:szCs w:val="20"/>
          <w:u w:val="single"/>
        </w:rPr>
        <w:t xml:space="preserve">In truth </w:t>
      </w:r>
      <w:r w:rsidRPr="00440B77">
        <w:rPr>
          <w:color w:val="000000"/>
          <w:szCs w:val="20"/>
          <w:highlight w:val="cyan"/>
          <w:u w:val="single"/>
        </w:rPr>
        <w:t>this is</w:t>
      </w:r>
      <w:r>
        <w:rPr>
          <w:color w:val="000000"/>
          <w:szCs w:val="20"/>
          <w:u w:val="single"/>
        </w:rPr>
        <w:t xml:space="preserve"> virtually </w:t>
      </w:r>
      <w:r w:rsidRPr="00440B77">
        <w:rPr>
          <w:color w:val="000000"/>
          <w:szCs w:val="20"/>
          <w:highlight w:val="cyan"/>
          <w:u w:val="single"/>
        </w:rPr>
        <w:t>unthinkable as a form of feminism.</w:t>
      </w:r>
    </w:p>
    <w:p w:rsidR="007A4556" w:rsidRDefault="007A4556" w:rsidP="007A4556">
      <w:pPr>
        <w:rPr>
          <w:rFonts w:eastAsia="Times New Roman"/>
          <w:color w:val="000000"/>
          <w:szCs w:val="20"/>
          <w:u w:val="single"/>
          <w:lang w:eastAsia="ar-SA"/>
        </w:rPr>
      </w:pPr>
      <w:r>
        <w:rPr>
          <w:rFonts w:eastAsia="Times New Roman"/>
          <w:color w:val="000000"/>
          <w:szCs w:val="20"/>
          <w:u w:val="single"/>
          <w:lang w:eastAsia="ar-SA"/>
        </w:rPr>
        <w:t>Baudrillard is an extreme thinker, but he has never claimed his thought is "feminist" or shown interest in a reconstruction of traditional masculinity</w:t>
      </w:r>
      <w:r>
        <w:rPr>
          <w:rFonts w:eastAsia="Times New Roman"/>
          <w:color w:val="000000"/>
          <w:sz w:val="16"/>
          <w:szCs w:val="16"/>
          <w:lang w:eastAsia="ar-SA"/>
        </w:rPr>
        <w:t xml:space="preserve">, indeed he has evinced horror at the thought of projects to create a "new man." He opposes, as Grace shows, democratisation as a dictatorial form, one which eliminates symbolic forms more surely and consistently than any holocaust, and in so doing also creates sexism, sexual discrimination, harassment, etc., for these simply do not exist where radical otherness is the dominant form of symbolic order. They are among the problems of modernity to which Baudrillard responds by looking for friends who are allied with the fatal, the pure object. Grace's book dresses up these ideas as attractive theses for feminists to think about, but she stops short of formulating a symbolic practice that puts them into the extreme, and cruel, manifesto they would have to have. Probably this is a wise course for </w:t>
      </w:r>
      <w:r>
        <w:rPr>
          <w:rFonts w:eastAsia="Times New Roman"/>
          <w:color w:val="000000"/>
          <w:szCs w:val="20"/>
          <w:u w:val="single"/>
          <w:lang w:eastAsia="ar-SA"/>
        </w:rPr>
        <w:t>Baudrillard's notion of the place of women in society is modelled on Hindu, Islamic, or eighteenth-century European cultures</w:t>
      </w:r>
      <w:r>
        <w:rPr>
          <w:rFonts w:eastAsia="Times New Roman"/>
          <w:color w:val="000000"/>
          <w:szCs w:val="20"/>
          <w:lang w:eastAsia="ar-SA"/>
        </w:rPr>
        <w:t xml:space="preserve">, but what the equivalent of these ritual and ceremonial forms might be neither Baudrillard nor Grace have yet told us. </w:t>
      </w:r>
      <w:r w:rsidRPr="00440B77">
        <w:rPr>
          <w:rFonts w:eastAsia="Times New Roman"/>
          <w:color w:val="000000"/>
          <w:szCs w:val="20"/>
          <w:highlight w:val="cyan"/>
          <w:u w:val="single"/>
          <w:lang w:eastAsia="ar-SA"/>
        </w:rPr>
        <w:t>Baudrillardian feminism</w:t>
      </w:r>
      <w:r>
        <w:rPr>
          <w:rFonts w:eastAsia="Times New Roman"/>
          <w:color w:val="000000"/>
          <w:szCs w:val="20"/>
          <w:u w:val="single"/>
          <w:lang w:eastAsia="ar-SA"/>
        </w:rPr>
        <w:t xml:space="preserve"> here </w:t>
      </w:r>
      <w:r w:rsidRPr="00440B77">
        <w:rPr>
          <w:rFonts w:eastAsia="Times New Roman"/>
          <w:color w:val="000000"/>
          <w:szCs w:val="20"/>
          <w:highlight w:val="cyan"/>
          <w:u w:val="single"/>
          <w:lang w:eastAsia="ar-SA"/>
        </w:rPr>
        <w:t>is still-born.</w:t>
      </w:r>
    </w:p>
    <w:p w:rsidR="007A4556" w:rsidRDefault="007A4556" w:rsidP="007A4556">
      <w:pPr>
        <w:rPr>
          <w:rFonts w:eastAsia="Times New Roman"/>
          <w:color w:val="000000"/>
          <w:szCs w:val="20"/>
          <w:lang w:eastAsia="ar-SA"/>
        </w:rPr>
      </w:pPr>
    </w:p>
    <w:p w:rsidR="007A4556" w:rsidRDefault="007A4556" w:rsidP="007A4556">
      <w:pPr>
        <w:pStyle w:val="Heading4"/>
        <w:rPr>
          <w:lang w:eastAsia="ar-SA"/>
        </w:rPr>
      </w:pPr>
      <w:r>
        <w:rPr>
          <w:lang w:eastAsia="ar-SA"/>
        </w:rPr>
        <w:lastRenderedPageBreak/>
        <w:t>Their use of the symbolic is a seduction of destiny that rejects the material basis for examining power relations which solidifies women's position as objects and commodities produced for the gaze and enjoyment of men</w:t>
      </w:r>
    </w:p>
    <w:p w:rsidR="007A4556" w:rsidRDefault="007A4556" w:rsidP="007A4556">
      <w:pPr>
        <w:rPr>
          <w:rFonts w:eastAsia="Times New Roman"/>
          <w:b/>
          <w:bCs/>
          <w:color w:val="000000"/>
          <w:sz w:val="24"/>
          <w:lang w:eastAsia="ar-SA"/>
        </w:rPr>
      </w:pPr>
      <w:r>
        <w:rPr>
          <w:rFonts w:eastAsia="Times New Roman"/>
          <w:color w:val="000000"/>
          <w:szCs w:val="20"/>
          <w:lang w:eastAsia="ar-SA"/>
        </w:rPr>
        <w:t xml:space="preserve">Sara </w:t>
      </w:r>
      <w:r w:rsidRPr="00440B77">
        <w:rPr>
          <w:rFonts w:eastAsia="Times New Roman"/>
          <w:b/>
          <w:bCs/>
          <w:color w:val="000000"/>
          <w:sz w:val="24"/>
          <w:highlight w:val="cyan"/>
          <w:lang w:eastAsia="ar-SA"/>
        </w:rPr>
        <w:t>Ahmed</w:t>
      </w:r>
      <w:r w:rsidRPr="00440B77">
        <w:rPr>
          <w:rFonts w:eastAsia="Times New Roman"/>
          <w:color w:val="000000"/>
          <w:szCs w:val="20"/>
          <w:lang w:eastAsia="ar-SA"/>
        </w:rPr>
        <w:t>,</w:t>
      </w:r>
      <w:r>
        <w:rPr>
          <w:rFonts w:eastAsia="Times New Roman"/>
          <w:color w:val="000000"/>
          <w:szCs w:val="20"/>
          <w:lang w:eastAsia="ar-SA"/>
        </w:rPr>
        <w:t xml:space="preserve"> “</w:t>
      </w:r>
      <w:r>
        <w:rPr>
          <w:rStyle w:val="Strong"/>
          <w:color w:val="000000"/>
          <w:szCs w:val="20"/>
        </w:rPr>
        <w:t xml:space="preserve">Beyond humanism and postmodernism: Theorizing a feminist practice,” </w:t>
      </w:r>
      <w:r>
        <w:rPr>
          <w:rFonts w:eastAsia="Times New Roman"/>
          <w:color w:val="000000"/>
          <w:szCs w:val="20"/>
          <w:lang w:eastAsia="ar-SA"/>
        </w:rPr>
        <w:t>Hypatia, 11.2,  Spring 19</w:t>
      </w:r>
      <w:r w:rsidRPr="00440B77">
        <w:rPr>
          <w:rFonts w:eastAsia="Times New Roman"/>
          <w:b/>
          <w:bCs/>
          <w:color w:val="000000"/>
          <w:sz w:val="24"/>
          <w:highlight w:val="cyan"/>
          <w:lang w:eastAsia="ar-SA"/>
        </w:rPr>
        <w:t>96</w:t>
      </w:r>
    </w:p>
    <w:p w:rsidR="007A4556" w:rsidRDefault="007A4556" w:rsidP="007A4556">
      <w:pPr>
        <w:rPr>
          <w:szCs w:val="20"/>
        </w:rPr>
      </w:pPr>
      <w:r>
        <w:rPr>
          <w:szCs w:val="20"/>
          <w:u w:val="single"/>
        </w:rPr>
        <w:t>Baudrillard</w:t>
      </w:r>
      <w:r>
        <w:rPr>
          <w:szCs w:val="20"/>
        </w:rPr>
        <w:t xml:space="preserve"> hence </w:t>
      </w:r>
      <w:r>
        <w:rPr>
          <w:szCs w:val="20"/>
          <w:u w:val="single"/>
        </w:rPr>
        <w:t>rejects ideologies which argue that the subject is determined in the last instance</w:t>
      </w:r>
      <w:r>
        <w:rPr>
          <w:szCs w:val="20"/>
        </w:rPr>
        <w:t xml:space="preserve">. According to </w:t>
      </w:r>
      <w:r w:rsidRPr="00440B77">
        <w:rPr>
          <w:szCs w:val="20"/>
          <w:highlight w:val="cyan"/>
          <w:u w:val="single"/>
        </w:rPr>
        <w:t>Baudrillard's reading</w:t>
      </w:r>
      <w:r>
        <w:rPr>
          <w:szCs w:val="20"/>
        </w:rPr>
        <w:t xml:space="preserve">, Freudian psychoanalysis assumes that anatomy fully determines the subject's destiny (as in "anatomy is destiny"). Concurrently, he </w:t>
      </w:r>
      <w:r w:rsidRPr="00440B77">
        <w:rPr>
          <w:szCs w:val="20"/>
          <w:highlight w:val="cyan"/>
          <w:u w:val="single"/>
        </w:rPr>
        <w:t>suggests that Marxism takes class to be fully determining</w:t>
      </w:r>
      <w:r w:rsidRPr="00440B77">
        <w:rPr>
          <w:szCs w:val="20"/>
          <w:highlight w:val="cyan"/>
        </w:rPr>
        <w:t xml:space="preserve">, </w:t>
      </w:r>
      <w:r w:rsidRPr="00440B77">
        <w:rPr>
          <w:szCs w:val="20"/>
          <w:highlight w:val="cyan"/>
          <w:u w:val="single"/>
        </w:rPr>
        <w:t>and that feminism takes gender to be fully determining</w:t>
      </w:r>
      <w:r w:rsidRPr="00440B77">
        <w:rPr>
          <w:szCs w:val="20"/>
          <w:highlight w:val="cyan"/>
        </w:rPr>
        <w:t>.</w:t>
      </w:r>
      <w:r>
        <w:rPr>
          <w:szCs w:val="20"/>
        </w:rPr>
        <w:t xml:space="preserve"> But </w:t>
      </w:r>
      <w:r w:rsidRPr="00440B77">
        <w:rPr>
          <w:szCs w:val="20"/>
          <w:highlight w:val="cyan"/>
          <w:u w:val="single"/>
        </w:rPr>
        <w:t>it is here that the postmodern gesture can itself be problematized</w:t>
      </w:r>
      <w:r w:rsidRPr="00440B77">
        <w:rPr>
          <w:szCs w:val="20"/>
          <w:highlight w:val="cyan"/>
        </w:rPr>
        <w:t>.</w:t>
      </w:r>
      <w:r>
        <w:rPr>
          <w:szCs w:val="20"/>
        </w:rPr>
        <w:t xml:space="preserve"> </w:t>
      </w:r>
      <w:r>
        <w:rPr>
          <w:szCs w:val="20"/>
          <w:u w:val="single"/>
        </w:rPr>
        <w:t xml:space="preserve">For rather than refusing the concept of destiny, the concept of determination in the last instance, </w:t>
      </w:r>
      <w:r w:rsidRPr="00440B77">
        <w:rPr>
          <w:szCs w:val="20"/>
          <w:highlight w:val="cyan"/>
          <w:u w:val="single"/>
        </w:rPr>
        <w:t>Baudrillard</w:t>
      </w:r>
      <w:r>
        <w:rPr>
          <w:szCs w:val="20"/>
          <w:u w:val="single"/>
        </w:rPr>
        <w:t xml:space="preserve"> offers an alternative</w:t>
      </w:r>
      <w:r>
        <w:rPr>
          <w:szCs w:val="20"/>
        </w:rPr>
        <w:t xml:space="preserve">. </w:t>
      </w:r>
      <w:r>
        <w:rPr>
          <w:szCs w:val="20"/>
          <w:u w:val="single"/>
        </w:rPr>
        <w:t xml:space="preserve">He </w:t>
      </w:r>
      <w:r w:rsidRPr="00440B77">
        <w:rPr>
          <w:szCs w:val="20"/>
          <w:highlight w:val="cyan"/>
          <w:u w:val="single"/>
        </w:rPr>
        <w:t>argues that "seduction is destiny</w:t>
      </w:r>
      <w:r w:rsidRPr="00440B77">
        <w:rPr>
          <w:szCs w:val="20"/>
          <w:highlight w:val="cyan"/>
        </w:rPr>
        <w:t>"</w:t>
      </w:r>
      <w:r>
        <w:rPr>
          <w:szCs w:val="20"/>
        </w:rPr>
        <w:t xml:space="preserve"> (Baudrillard 1990, 180). That is, the very structure of free play becomes the normative account of subjectivity. </w:t>
      </w:r>
      <w:r w:rsidRPr="00440B77">
        <w:rPr>
          <w:szCs w:val="20"/>
          <w:highlight w:val="cyan"/>
          <w:u w:val="single"/>
        </w:rPr>
        <w:t>The subject is determined by indeterminacy (rather than</w:t>
      </w:r>
      <w:r w:rsidRPr="00440B77">
        <w:rPr>
          <w:szCs w:val="20"/>
          <w:u w:val="single"/>
        </w:rPr>
        <w:t xml:space="preserve"> anatomy, </w:t>
      </w:r>
      <w:r w:rsidRPr="00440B77">
        <w:rPr>
          <w:szCs w:val="20"/>
          <w:highlight w:val="cyan"/>
          <w:u w:val="single"/>
        </w:rPr>
        <w:t>class, or gender</w:t>
      </w:r>
      <w:r w:rsidRPr="00440B77">
        <w:rPr>
          <w:szCs w:val="20"/>
          <w:highlight w:val="cyan"/>
        </w:rPr>
        <w:t>).</w:t>
      </w:r>
      <w:r>
        <w:rPr>
          <w:szCs w:val="20"/>
        </w:rPr>
        <w:t xml:space="preserve"> As such, </w:t>
      </w:r>
      <w:r w:rsidRPr="00440B77">
        <w:rPr>
          <w:szCs w:val="20"/>
          <w:highlight w:val="cyan"/>
          <w:u w:val="single"/>
        </w:rPr>
        <w:t>Baudrillard's postmodernism can be read as a normative</w:t>
      </w:r>
      <w:r>
        <w:rPr>
          <w:szCs w:val="20"/>
          <w:u w:val="single"/>
        </w:rPr>
        <w:t xml:space="preserve"> and positive </w:t>
      </w:r>
      <w:r w:rsidRPr="00440B77">
        <w:rPr>
          <w:szCs w:val="20"/>
          <w:highlight w:val="cyan"/>
          <w:u w:val="single"/>
        </w:rPr>
        <w:t>reading of the subject</w:t>
      </w:r>
      <w:r w:rsidRPr="00440B77">
        <w:rPr>
          <w:szCs w:val="20"/>
          <w:highlight w:val="cyan"/>
        </w:rPr>
        <w:t>,</w:t>
      </w:r>
      <w:r>
        <w:rPr>
          <w:szCs w:val="20"/>
        </w:rPr>
        <w:t xml:space="preserve"> rather than as a rejection of its limits, </w:t>
      </w:r>
      <w:r w:rsidRPr="00440B77">
        <w:rPr>
          <w:szCs w:val="20"/>
          <w:highlight w:val="cyan"/>
          <w:u w:val="single"/>
        </w:rPr>
        <w:t>a reading which refuses to recognize the determining influence of structures of power, but sees the subject as governed only by the radical free play of its own (in)difference</w:t>
      </w:r>
      <w:r w:rsidRPr="00440B77">
        <w:rPr>
          <w:szCs w:val="20"/>
          <w:highlight w:val="cyan"/>
        </w:rPr>
        <w:t>.</w:t>
      </w:r>
      <w:r>
        <w:rPr>
          <w:szCs w:val="20"/>
        </w:rPr>
        <w:t xml:space="preserve"> </w:t>
      </w:r>
      <w:r>
        <w:rPr>
          <w:szCs w:val="20"/>
          <w:u w:val="single"/>
        </w:rPr>
        <w:t>The subject is determined (it has a destiny), but by nothing positive which exceeds it or is beyond it</w:t>
      </w:r>
      <w:r>
        <w:rPr>
          <w:szCs w:val="20"/>
        </w:rPr>
        <w:t xml:space="preserve">. The subject is determined then by its own undetermined possibilities, by its own limitless potential for dispersal and betrayal. </w:t>
      </w:r>
      <w:r>
        <w:rPr>
          <w:szCs w:val="20"/>
          <w:u w:val="single"/>
        </w:rPr>
        <w:t xml:space="preserve">Rather than recognizing the subject as an effect of discourse and power (and in this sense as being positioned and relational) </w:t>
      </w:r>
      <w:r w:rsidRPr="00440B77">
        <w:rPr>
          <w:szCs w:val="20"/>
          <w:highlight w:val="cyan"/>
          <w:u w:val="single"/>
        </w:rPr>
        <w:t>this approach ontologizes and autonomizes the subject by rendering it primary at the same time as emptying it of any determinate content</w:t>
      </w:r>
      <w:r w:rsidRPr="00440B77">
        <w:rPr>
          <w:szCs w:val="20"/>
          <w:highlight w:val="cyan"/>
        </w:rPr>
        <w:t>.</w:t>
      </w:r>
    </w:p>
    <w:p w:rsidR="007A4556" w:rsidRDefault="007A4556" w:rsidP="007A4556">
      <w:pPr>
        <w:rPr>
          <w:szCs w:val="20"/>
        </w:rPr>
      </w:pPr>
      <w:r>
        <w:rPr>
          <w:szCs w:val="20"/>
        </w:rPr>
        <w:t>Baudrillard's interpretation of transvestism, for example, as the exposure by the male of the artifice of femininity (not the female subject but that non-referential other of sexuality and production), refuses to recognize actual power as operative within the determination of subjectivity (Baudrillard 1990, 1217). The transvestite is radical and powerful insofar as it retrieves the symbolic power of the feminine (for Baudrillard, patriarchy is a mere trivial and pathetic defense against the austere power of the feminine to disperse and betray truth itself). The transvestite radically refuses the regimes of truth and production and hence signifies the free floating of the sign. Baudrillard writes:</w:t>
      </w:r>
    </w:p>
    <w:p w:rsidR="007A4556" w:rsidRDefault="007A4556" w:rsidP="007A4556">
      <w:pPr>
        <w:rPr>
          <w:szCs w:val="20"/>
        </w:rPr>
      </w:pPr>
      <w:r>
        <w:rPr>
          <w:szCs w:val="20"/>
        </w:rPr>
        <w:t>What transvestites love is this game of signs, what excites them is to seduce the signs themselves. With them everything is makeup, theater, and seduction. They appear obsessed with games of sex, but they are obsessed, first of all, with play itself; and if their lives appear more sexually endowed than our own, it is because they make sex into total, gestural, sensual, and ritual game, an exalted but ironic invocation. (Baudrillard 1990, 12-13)</w:t>
      </w:r>
    </w:p>
    <w:p w:rsidR="007A4556" w:rsidRDefault="007A4556" w:rsidP="007A4556">
      <w:pPr>
        <w:rPr>
          <w:szCs w:val="20"/>
        </w:rPr>
      </w:pPr>
      <w:r>
        <w:rPr>
          <w:szCs w:val="20"/>
          <w:u w:val="single"/>
        </w:rPr>
        <w:t>In Baudrillard's argument transvestism involves the seduction of the sign itself</w:t>
      </w:r>
      <w:r>
        <w:rPr>
          <w:szCs w:val="20"/>
        </w:rPr>
        <w:t xml:space="preserve">: </w:t>
      </w:r>
      <w:r>
        <w:rPr>
          <w:szCs w:val="20"/>
          <w:u w:val="single"/>
        </w:rPr>
        <w:t>a process that leaves the sign indeterminate rather than referential</w:t>
      </w:r>
      <w:r>
        <w:rPr>
          <w:szCs w:val="20"/>
        </w:rPr>
        <w:t xml:space="preserve">. Now, I will not disagree with the analysis of transvestism (or sexuality more broadly) as a signifying system rather than as referential. I am quite in agreement with this textualization of the sexual subject. But </w:t>
      </w:r>
      <w:r>
        <w:rPr>
          <w:szCs w:val="20"/>
          <w:u w:val="single"/>
        </w:rPr>
        <w:t>the opposition implied here, between indeterminacy and referentiality is, itself, a false one</w:t>
      </w:r>
      <w:r>
        <w:rPr>
          <w:szCs w:val="20"/>
        </w:rPr>
        <w:t xml:space="preserve">. </w:t>
      </w:r>
      <w:r>
        <w:rPr>
          <w:szCs w:val="20"/>
          <w:u w:val="single"/>
        </w:rPr>
        <w:t>The absence of a referent does not mean that signs are not determined, however pragmatically, in stratified discursive (rhetorical/syntactical), political, and ethical situations</w:t>
      </w:r>
      <w:r>
        <w:rPr>
          <w:szCs w:val="20"/>
        </w:rPr>
        <w:t xml:space="preserve"> (Derrida 1988, 148). </w:t>
      </w:r>
      <w:r>
        <w:rPr>
          <w:szCs w:val="20"/>
          <w:u w:val="single"/>
        </w:rPr>
        <w:t>In contrast to Baudrillard</w:t>
      </w:r>
      <w:r>
        <w:rPr>
          <w:szCs w:val="20"/>
        </w:rPr>
        <w:t xml:space="preserve">, </w:t>
      </w:r>
      <w:r>
        <w:rPr>
          <w:szCs w:val="20"/>
          <w:u w:val="single"/>
        </w:rPr>
        <w:t>I argue that the signs intrinsic to the production of the transvestite subject are material and determined. They form part of a generalized discursive economy that stabilizes meanings in the form of the delimitation of subject positions</w:t>
      </w:r>
      <w:r>
        <w:rPr>
          <w:szCs w:val="20"/>
        </w:rPr>
        <w:t>. The signs used by the transvestite subject (as the signs of a fully negotiated, although unstable, femininity), hence entail the delimitation of the play of their meaning via their occupation in an already determined cultural space.</w:t>
      </w:r>
    </w:p>
    <w:p w:rsidR="007A4556" w:rsidRDefault="007A4556" w:rsidP="007A4556">
      <w:pPr>
        <w:rPr>
          <w:szCs w:val="20"/>
        </w:rPr>
      </w:pPr>
      <w:r>
        <w:rPr>
          <w:szCs w:val="20"/>
        </w:rPr>
        <w:lastRenderedPageBreak/>
        <w:t xml:space="preserve">Given this, one may ask why the transvestite is a man playing at being a woman as women are produced under patriarchy. </w:t>
      </w:r>
      <w:r>
        <w:rPr>
          <w:szCs w:val="20"/>
          <w:u w:val="single"/>
        </w:rPr>
        <w:t xml:space="preserve">For what </w:t>
      </w:r>
      <w:r w:rsidRPr="00440B77">
        <w:rPr>
          <w:szCs w:val="20"/>
          <w:highlight w:val="cyan"/>
          <w:u w:val="single"/>
        </w:rPr>
        <w:t>Baudrillard</w:t>
      </w:r>
      <w:r>
        <w:rPr>
          <w:szCs w:val="20"/>
          <w:u w:val="single"/>
        </w:rPr>
        <w:t xml:space="preserve"> interprets as radical artifice</w:t>
      </w:r>
      <w:r>
        <w:rPr>
          <w:szCs w:val="20"/>
        </w:rPr>
        <w:t xml:space="preserve"> (makeup, pretense) </w:t>
      </w:r>
      <w:r>
        <w:rPr>
          <w:szCs w:val="20"/>
          <w:u w:val="single"/>
        </w:rPr>
        <w:t xml:space="preserve">represents the production of femininity by the symbolic and political order: the man </w:t>
      </w:r>
      <w:r w:rsidRPr="00440B77">
        <w:rPr>
          <w:szCs w:val="20"/>
          <w:highlight w:val="cyan"/>
          <w:u w:val="single"/>
        </w:rPr>
        <w:t>is mimicking what women become and are within patriarchy</w:t>
      </w:r>
      <w:r w:rsidRPr="00440B77">
        <w:rPr>
          <w:szCs w:val="20"/>
          <w:highlight w:val="cyan"/>
        </w:rPr>
        <w:t>.</w:t>
      </w:r>
      <w:r>
        <w:rPr>
          <w:szCs w:val="20"/>
        </w:rPr>
        <w:t xml:space="preserve"> </w:t>
      </w:r>
      <w:r>
        <w:rPr>
          <w:szCs w:val="20"/>
          <w:u w:val="single"/>
        </w:rPr>
        <w:t>If the feminine as artifice and women as "artificial" connect, then what Baudrillard is celebrating (in his idealization of the transvestite subject) is precisely women's status as signs and commodities circulated by and for male spectators and consumers.</w:t>
      </w:r>
      <w:r>
        <w:rPr>
          <w:szCs w:val="20"/>
        </w:rPr>
        <w:t xml:space="preserve"> </w:t>
      </w:r>
      <w:r>
        <w:rPr>
          <w:szCs w:val="20"/>
          <w:u w:val="single"/>
        </w:rPr>
        <w:t>In this sense, the dynamics of the transvestite subject occupy and repeat the power divisions within which the gendered subject is always already negotiated</w:t>
      </w:r>
      <w:r>
        <w:rPr>
          <w:szCs w:val="20"/>
        </w:rPr>
        <w:t xml:space="preserve">. This is not to argue that the transvestite subject is necessarily conservative, as obvious forms of disruption and displacement from the commodified structure of woman as sign could take place in specific negotiations. I simply want to suggest that </w:t>
      </w:r>
      <w:r>
        <w:rPr>
          <w:szCs w:val="20"/>
          <w:u w:val="single"/>
        </w:rPr>
        <w:t>the transvestite subject's performance is overdetermined by a broader signifying system, from which its politics cannot be simply disassociated, and which hence delimits or constrains the play and significance of its performance</w:t>
      </w:r>
      <w:r>
        <w:rPr>
          <w:szCs w:val="20"/>
        </w:rPr>
        <w:t xml:space="preserve">. </w:t>
      </w:r>
    </w:p>
    <w:p w:rsidR="007A4556" w:rsidRDefault="007A4556" w:rsidP="007A4556">
      <w:pPr>
        <w:rPr>
          <w:szCs w:val="20"/>
        </w:rPr>
      </w:pPr>
      <w:r>
        <w:rPr>
          <w:szCs w:val="20"/>
          <w:u w:val="single"/>
        </w:rPr>
        <w:t>In contrast, in a feminist analysis, transvestism may be shown to be functioning at the level of the material dynamic of the sign</w:t>
      </w:r>
      <w:r>
        <w:rPr>
          <w:szCs w:val="20"/>
        </w:rPr>
        <w:t>, overdetermining the subject effects produced by a signifying system, r</w:t>
      </w:r>
      <w:r>
        <w:rPr>
          <w:szCs w:val="20"/>
          <w:u w:val="single"/>
        </w:rPr>
        <w:t>ather than functioning at another order suspended from material effects and determinate meanings. A feminist analysis may interpret the system of gender as relatively stable, with the gendered subject constituted within an overdetermined structure</w:t>
      </w:r>
      <w:r>
        <w:rPr>
          <w:szCs w:val="20"/>
        </w:rPr>
        <w:t xml:space="preserve"> (perhaps named as patriarchy, entailing the negotiated hierarchy masculine/feminine) </w:t>
      </w:r>
      <w:r>
        <w:rPr>
          <w:szCs w:val="20"/>
          <w:u w:val="single"/>
        </w:rPr>
        <w:t>from which a play in its terms is made possible</w:t>
      </w:r>
      <w:r>
        <w:rPr>
          <w:szCs w:val="20"/>
        </w:rPr>
        <w:t>. Indeed, it is interesting to note the shift in Judith Butler's work from a model of transvestism as a quasi-voluntaristic performance that disrupts a system of differences in Gender Trouble: Feminism and the Subversion of Identity (1990) to an emphasis on the regulatory and normative mechanisms through which subjects are identified as sexed and which may delimit the potential for transgression through the reincorporation of difference into systematicity in Bodies That Matter: On the Discursive Limits of "Sex" (1993). The absence of a referent to secure the regime of sexual difference (as the sign of gender), does not lead, here, to a mere "flotation" of the law regulating sexual difference. That law may not be a referent, but its stabilization is pragmatically and normatively regulated through the very structures of identification (woman, man, Black, white, working class, middle class) implicit to the sexing, racializing, and classing of subjects.</w:t>
      </w:r>
    </w:p>
    <w:p w:rsidR="007A4556" w:rsidRDefault="007A4556" w:rsidP="007A4556">
      <w:pPr>
        <w:rPr>
          <w:szCs w:val="20"/>
        </w:rPr>
      </w:pPr>
      <w:r>
        <w:rPr>
          <w:szCs w:val="20"/>
          <w:u w:val="single"/>
        </w:rPr>
        <w:t>Baudrillard's use of transvestism suggests that his version of postmodernism works within the ideology of liberalism</w:t>
      </w:r>
      <w:r>
        <w:rPr>
          <w:szCs w:val="20"/>
        </w:rPr>
        <w:t xml:space="preserve">. </w:t>
      </w:r>
      <w:r>
        <w:rPr>
          <w:szCs w:val="20"/>
          <w:u w:val="single"/>
        </w:rPr>
        <w:t>Indeed, his postmodern subject repeats rather than transforms the status of the subject under liberal ideology, in its freedom from determination by regimes of truth and power to determine freely the conspiracy of signs</w:t>
      </w:r>
      <w:r>
        <w:rPr>
          <w:szCs w:val="20"/>
        </w:rPr>
        <w:t xml:space="preserve"> (one could add commodities to complete the analogy). Also in his text the circulation of signs is reified; it is separated from social relations via the very stress on indeterminacy. In fact, Baudrillard's postmodern vision of signs as proliferating and neutralizing connects with the very nature of money as a signifier which can only quantify, and as such idealizes the very symbolic power of capital itself to displace the possibilities of value and utility. It is quite clear that </w:t>
      </w:r>
      <w:r>
        <w:rPr>
          <w:szCs w:val="20"/>
          <w:u w:val="single"/>
        </w:rPr>
        <w:t>the signs in the postmodern world of the "simulacra" are not free-floating; they are attached to determinate subject positions and invested interests via their status as commodities</w:t>
      </w:r>
      <w:r>
        <w:rPr>
          <w:szCs w:val="20"/>
        </w:rPr>
        <w:t xml:space="preserve">. </w:t>
      </w:r>
      <w:r>
        <w:rPr>
          <w:szCs w:val="20"/>
          <w:u w:val="single"/>
        </w:rPr>
        <w:t>This attachment is most aptly reflected in the use of female bodies as vehicles for advertising product</w:t>
      </w:r>
      <w:r>
        <w:rPr>
          <w:szCs w:val="20"/>
        </w:rPr>
        <w:t>s.</w:t>
      </w:r>
    </w:p>
    <w:p w:rsidR="007A4556" w:rsidRDefault="007A4556" w:rsidP="007A4556">
      <w:pPr>
        <w:rPr>
          <w:szCs w:val="20"/>
        </w:rPr>
      </w:pPr>
      <w:r>
        <w:rPr>
          <w:szCs w:val="20"/>
          <w:u w:val="single"/>
        </w:rPr>
        <w:t>A feminist reading of Baudrillard</w:t>
      </w:r>
      <w:r>
        <w:rPr>
          <w:szCs w:val="20"/>
        </w:rPr>
        <w:t xml:space="preserve">, which may share the assumption that sexuality involves the textual negotiation of meanings, </w:t>
      </w:r>
      <w:r>
        <w:rPr>
          <w:szCs w:val="20"/>
          <w:u w:val="single"/>
        </w:rPr>
        <w:t>may want to critique his model of sex as indetermination by showing how this model disassociates sexual difference from the reproduction of power inequalities</w:t>
      </w:r>
      <w:r>
        <w:rPr>
          <w:szCs w:val="20"/>
        </w:rPr>
        <w:t>.</w:t>
      </w:r>
    </w:p>
    <w:p w:rsidR="007A4556" w:rsidRDefault="007A4556" w:rsidP="007A4556">
      <w:pPr>
        <w:pStyle w:val="Heading3"/>
        <w:rPr>
          <w:sz w:val="24"/>
        </w:rPr>
      </w:pPr>
      <w:r>
        <w:lastRenderedPageBreak/>
        <w:br w:type="page"/>
      </w:r>
      <w:bookmarkStart w:id="4" w:name="_Toc281653441"/>
      <w:r w:rsidRPr="000F4B01">
        <w:lastRenderedPageBreak/>
        <w:t>AT: Alternative Doesn't Solve Case</w:t>
      </w:r>
      <w:bookmarkEnd w:id="4"/>
    </w:p>
    <w:p w:rsidR="007A4556" w:rsidRPr="000F4B01" w:rsidRDefault="007A4556" w:rsidP="007A4556"/>
    <w:p w:rsidR="007A4556" w:rsidRDefault="007A4556" w:rsidP="007A4556">
      <w:pPr>
        <w:rPr>
          <w:szCs w:val="20"/>
        </w:rPr>
      </w:pPr>
    </w:p>
    <w:p w:rsidR="007A4556" w:rsidRDefault="007A4556" w:rsidP="007A4556">
      <w:pPr>
        <w:pStyle w:val="Heading4"/>
      </w:pPr>
      <w:r>
        <w:t>4. This evidence is comparative on the question of the kritik alternative and the affirmative – the 1AC exemplifies the tragic political dilemma of modernism by following back into the circularity of symbols.  The critique alternative is key to giving shape to people's lives and replacing the current political and economic conditions that lock in power.</w:t>
      </w:r>
    </w:p>
    <w:p w:rsidR="007A4556" w:rsidRDefault="007A4556" w:rsidP="007A4556">
      <w:pPr>
        <w:rPr>
          <w:rFonts w:eastAsia="Lucida Sans Unicode" w:cs="Tahoma"/>
          <w:color w:val="000000"/>
          <w:kern w:val="1"/>
          <w:szCs w:val="20"/>
        </w:rPr>
      </w:pPr>
      <w:r w:rsidRPr="007D2CB6">
        <w:rPr>
          <w:rFonts w:eastAsia="Lucida Sans Unicode" w:cs="Tahoma"/>
          <w:b/>
          <w:color w:val="000000"/>
          <w:kern w:val="1"/>
          <w:sz w:val="24"/>
          <w:highlight w:val="cyan"/>
        </w:rPr>
        <w:t>Rojek</w:t>
      </w:r>
      <w:r>
        <w:rPr>
          <w:rFonts w:eastAsia="Lucida Sans Unicode" w:cs="Tahoma"/>
          <w:color w:val="000000"/>
          <w:kern w:val="1"/>
          <w:szCs w:val="20"/>
        </w:rPr>
        <w:t xml:space="preserve"> 19</w:t>
      </w:r>
      <w:r w:rsidRPr="007D2CB6">
        <w:rPr>
          <w:rFonts w:eastAsia="Lucida Sans Unicode" w:cs="Tahoma"/>
          <w:b/>
          <w:color w:val="000000"/>
          <w:kern w:val="1"/>
          <w:sz w:val="24"/>
          <w:highlight w:val="cyan"/>
        </w:rPr>
        <w:t>93</w:t>
      </w:r>
      <w:r>
        <w:rPr>
          <w:rFonts w:eastAsia="Lucida Sans Unicode" w:cs="Tahoma"/>
          <w:color w:val="000000"/>
          <w:kern w:val="1"/>
          <w:szCs w:val="20"/>
        </w:rPr>
        <w:t xml:space="preserve"> (Chris, Deputy Director of the Theory, Culture and Society Centre and a Prof. of Sociology and Culture @ Nottingham Trent U, “Forget Baudrillard”, p. 109) DMZ</w:t>
      </w:r>
    </w:p>
    <w:p w:rsidR="007A4556" w:rsidRDefault="007A4556" w:rsidP="007A4556">
      <w:pPr>
        <w:rPr>
          <w:rFonts w:eastAsia="Lucida Sans Unicode" w:cs="Tahoma"/>
          <w:color w:val="000000"/>
          <w:kern w:val="1"/>
          <w:szCs w:val="20"/>
        </w:rPr>
      </w:pPr>
      <w:r w:rsidRPr="007D2CB6">
        <w:rPr>
          <w:rFonts w:eastAsia="Lucida Sans Unicode" w:cs="Tahoma"/>
          <w:color w:val="000000"/>
          <w:kern w:val="1"/>
          <w:szCs w:val="20"/>
          <w:highlight w:val="cyan"/>
          <w:u w:val="single"/>
        </w:rPr>
        <w:t>His lacerating nihilism</w:t>
      </w:r>
      <w:r w:rsidRPr="007D2CB6">
        <w:rPr>
          <w:rFonts w:eastAsia="Lucida Sans Unicode" w:cs="Tahoma"/>
          <w:color w:val="000000"/>
          <w:kern w:val="1"/>
          <w:szCs w:val="20"/>
          <w:highlight w:val="cyan"/>
        </w:rPr>
        <w:t xml:space="preserve">, </w:t>
      </w:r>
      <w:r w:rsidRPr="007D2CB6">
        <w:rPr>
          <w:rFonts w:eastAsia="Lucida Sans Unicode" w:cs="Tahoma"/>
          <w:color w:val="000000"/>
          <w:kern w:val="1"/>
          <w:szCs w:val="20"/>
          <w:highlight w:val="cyan"/>
          <w:u w:val="single"/>
        </w:rPr>
        <w:t>his</w:t>
      </w:r>
      <w:r w:rsidRPr="007D2CB6">
        <w:rPr>
          <w:rFonts w:ascii="Arial" w:eastAsia="Lucida Sans Unicode" w:hAnsi="Arial" w:cs="Arial"/>
          <w:color w:val="000000"/>
          <w:kern w:val="1"/>
          <w:szCs w:val="20"/>
          <w:highlight w:val="cyan"/>
          <w:u w:val="single"/>
        </w:rPr>
        <w:t xml:space="preserve"> </w:t>
      </w:r>
      <w:r w:rsidRPr="007D2CB6">
        <w:rPr>
          <w:rFonts w:eastAsia="Lucida Sans Unicode" w:cs="Tahoma"/>
          <w:color w:val="000000"/>
          <w:kern w:val="1"/>
          <w:szCs w:val="20"/>
          <w:highlight w:val="cyan"/>
          <w:u w:val="single"/>
        </w:rPr>
        <w:t>readiness to prick any cause,</w:t>
      </w:r>
      <w:r w:rsidRPr="007D2CB6">
        <w:rPr>
          <w:rFonts w:eastAsia="Lucida Sans Unicode" w:cs="Tahoma"/>
          <w:color w:val="000000"/>
          <w:kern w:val="1"/>
          <w:szCs w:val="20"/>
          <w:highlight w:val="cyan"/>
        </w:rPr>
        <w:t xml:space="preserve"> </w:t>
      </w:r>
      <w:r w:rsidRPr="007D2CB6">
        <w:rPr>
          <w:rFonts w:eastAsia="Lucida Sans Unicode" w:cs="Tahoma"/>
          <w:color w:val="000000"/>
          <w:kern w:val="1"/>
          <w:szCs w:val="20"/>
          <w:highlight w:val="cyan"/>
          <w:u w:val="single"/>
        </w:rPr>
        <w:t>his devotion to experience for experience's sake</w:t>
      </w:r>
      <w:r w:rsidRPr="007D2CB6">
        <w:rPr>
          <w:rFonts w:eastAsia="Lucida Sans Unicode" w:cs="Tahoma"/>
          <w:color w:val="000000"/>
          <w:kern w:val="1"/>
          <w:szCs w:val="20"/>
          <w:highlight w:val="cyan"/>
        </w:rPr>
        <w:t xml:space="preserve">, </w:t>
      </w:r>
      <w:r w:rsidRPr="007D2CB6">
        <w:rPr>
          <w:rFonts w:eastAsia="Lucida Sans Unicode" w:cs="Tahoma"/>
          <w:color w:val="000000"/>
          <w:kern w:val="1"/>
          <w:szCs w:val="20"/>
          <w:highlight w:val="cyan"/>
          <w:u w:val="single"/>
        </w:rPr>
        <w:t>are all recurring tropes of at least one type of modernism</w:t>
      </w:r>
      <w:r w:rsidRPr="007D2CB6">
        <w:rPr>
          <w:rFonts w:eastAsia="Lucida Sans Unicode" w:cs="Tahoma"/>
          <w:color w:val="000000"/>
          <w:kern w:val="1"/>
          <w:sz w:val="16"/>
          <w:szCs w:val="16"/>
          <w:highlight w:val="cyan"/>
        </w:rPr>
        <w:t>.</w:t>
      </w:r>
      <w:r>
        <w:rPr>
          <w:rFonts w:eastAsia="Lucida Sans Unicode" w:cs="Tahoma"/>
          <w:color w:val="000000"/>
          <w:kern w:val="1"/>
          <w:sz w:val="16"/>
          <w:szCs w:val="16"/>
        </w:rPr>
        <w:t xml:space="preserve"> To be sure, modernism is a multi- faceted concept. Rather than speak of the project of modernism it is perhaps more accurate to speak to </w:t>
      </w:r>
      <w:r w:rsidRPr="007D2CB6">
        <w:rPr>
          <w:rFonts w:eastAsia="Lucida Sans Unicode" w:cs="Tahoma"/>
          <w:color w:val="000000"/>
          <w:kern w:val="1"/>
          <w:szCs w:val="20"/>
          <w:highlight w:val="cyan"/>
          <w:u w:val="single"/>
        </w:rPr>
        <w:t>projects of modernism</w:t>
      </w:r>
      <w:r>
        <w:rPr>
          <w:rFonts w:eastAsia="Lucida Sans Unicode" w:cs="Tahoma"/>
          <w:color w:val="000000"/>
          <w:kern w:val="1"/>
          <w:szCs w:val="20"/>
        </w:rPr>
        <w:t xml:space="preserve">. These projects </w:t>
      </w:r>
      <w:r w:rsidRPr="007D2CB6">
        <w:rPr>
          <w:rFonts w:eastAsia="Lucida Sans Unicode" w:cs="Tahoma"/>
          <w:color w:val="000000"/>
          <w:kern w:val="1"/>
          <w:szCs w:val="20"/>
          <w:highlight w:val="cyan"/>
          <w:u w:val="single"/>
        </w:rPr>
        <w:t>work around a central dichotomy</w:t>
      </w:r>
      <w:r>
        <w:rPr>
          <w:rFonts w:eastAsia="Lucida Sans Unicode" w:cs="Tahoma"/>
          <w:color w:val="000000"/>
          <w:kern w:val="1"/>
          <w:szCs w:val="20"/>
        </w:rPr>
        <w:t xml:space="preserve">: reflection the order of things and exposing the fundamental disorder of things. </w:t>
      </w:r>
      <w:r>
        <w:rPr>
          <w:rFonts w:eastAsia="Lucida Sans Unicode" w:cs="Tahoma"/>
          <w:color w:val="000000"/>
          <w:kern w:val="1"/>
          <w:szCs w:val="20"/>
          <w:u w:val="single"/>
        </w:rPr>
        <w:t>In the political realm</w:t>
      </w:r>
      <w:r>
        <w:rPr>
          <w:rFonts w:eastAsia="Lucida Sans Unicode" w:cs="Tahoma"/>
          <w:color w:val="000000"/>
          <w:kern w:val="1"/>
          <w:szCs w:val="20"/>
        </w:rPr>
        <w:t xml:space="preserve"> the </w:t>
      </w:r>
      <w:r>
        <w:rPr>
          <w:rFonts w:eastAsia="Lucida Sans Unicode" w:cs="Tahoma"/>
          <w:color w:val="000000"/>
          <w:kern w:val="1"/>
          <w:szCs w:val="20"/>
          <w:u w:val="single"/>
        </w:rPr>
        <w:t>keynote projects</w:t>
      </w:r>
      <w:r>
        <w:rPr>
          <w:rFonts w:eastAsia="Lucida Sans Unicode" w:cs="Tahoma"/>
          <w:color w:val="000000"/>
          <w:kern w:val="1"/>
          <w:szCs w:val="20"/>
        </w:rPr>
        <w:t xml:space="preserve"> designed to recollect the order of things </w:t>
      </w:r>
      <w:r>
        <w:rPr>
          <w:rFonts w:eastAsia="Lucida Sans Unicode" w:cs="Tahoma"/>
          <w:color w:val="000000"/>
          <w:kern w:val="1"/>
          <w:szCs w:val="20"/>
          <w:u w:val="single"/>
        </w:rPr>
        <w:t>have been</w:t>
      </w:r>
      <w:r>
        <w:rPr>
          <w:rFonts w:eastAsia="Lucida Sans Unicode" w:cs="Tahoma"/>
          <w:color w:val="000000"/>
          <w:kern w:val="1"/>
          <w:szCs w:val="20"/>
        </w:rPr>
        <w:t xml:space="preserve"> (a) providing a theory of </w:t>
      </w:r>
      <w:r>
        <w:rPr>
          <w:rFonts w:eastAsia="Lucida Sans Unicode" w:cs="Tahoma"/>
          <w:color w:val="000000"/>
          <w:kern w:val="1"/>
          <w:szCs w:val="20"/>
          <w:u w:val="single"/>
        </w:rPr>
        <w:t>liberal democracy</w:t>
      </w:r>
      <w:r>
        <w:rPr>
          <w:rFonts w:eastAsia="Lucida Sans Unicode" w:cs="Tahoma"/>
          <w:color w:val="000000"/>
          <w:kern w:val="1"/>
          <w:szCs w:val="20"/>
        </w:rPr>
        <w:t xml:space="preserve"> which legitimates the operation of the market: (b) </w:t>
      </w:r>
      <w:r w:rsidRPr="007D2CB6">
        <w:rPr>
          <w:rFonts w:eastAsia="Lucida Sans Unicode" w:cs="Tahoma"/>
          <w:color w:val="000000"/>
          <w:kern w:val="1"/>
          <w:szCs w:val="20"/>
          <w:highlight w:val="cyan"/>
          <w:u w:val="single"/>
        </w:rPr>
        <w:t>the socialist critique</w:t>
      </w:r>
      <w:r>
        <w:rPr>
          <w:rFonts w:eastAsia="Lucida Sans Unicode" w:cs="Tahoma"/>
          <w:color w:val="000000"/>
          <w:kern w:val="1"/>
          <w:szCs w:val="20"/>
        </w:rPr>
        <w:t xml:space="preserve"> of capitalism and the plan for the reconstruction of society; </w:t>
      </w:r>
      <w:r w:rsidRPr="007D2CB6">
        <w:rPr>
          <w:rFonts w:eastAsia="Lucida Sans Unicode" w:cs="Tahoma"/>
          <w:color w:val="000000"/>
          <w:kern w:val="1"/>
          <w:szCs w:val="20"/>
          <w:highlight w:val="cyan"/>
          <w:u w:val="single"/>
        </w:rPr>
        <w:t>and</w:t>
      </w:r>
      <w:r>
        <w:rPr>
          <w:rFonts w:eastAsia="Lucida Sans Unicode" w:cs="Tahoma"/>
          <w:color w:val="000000"/>
          <w:kern w:val="1"/>
          <w:szCs w:val="20"/>
        </w:rPr>
        <w:t xml:space="preserve"> (c) </w:t>
      </w:r>
      <w:r w:rsidRPr="007D2CB6">
        <w:rPr>
          <w:rFonts w:eastAsia="Lucida Sans Unicode" w:cs="Tahoma"/>
          <w:color w:val="000000"/>
          <w:kern w:val="1"/>
          <w:szCs w:val="20"/>
          <w:highlight w:val="cyan"/>
          <w:u w:val="single"/>
        </w:rPr>
        <w:t>the feminist transformation</w:t>
      </w:r>
      <w:r>
        <w:rPr>
          <w:rFonts w:eastAsia="Lucida Sans Unicode" w:cs="Tahoma"/>
          <w:color w:val="000000"/>
          <w:kern w:val="1"/>
          <w:szCs w:val="20"/>
        </w:rPr>
        <w:t xml:space="preserve"> of the male order of things. </w:t>
      </w:r>
      <w:r>
        <w:rPr>
          <w:rFonts w:eastAsia="Lucida Sans Unicode" w:cs="Tahoma"/>
          <w:color w:val="000000"/>
          <w:kern w:val="1"/>
          <w:szCs w:val="20"/>
          <w:u w:val="single"/>
        </w:rPr>
        <w:t xml:space="preserve">These </w:t>
      </w:r>
      <w:r w:rsidRPr="007D2CB6">
        <w:rPr>
          <w:rFonts w:eastAsia="Lucida Sans Unicode" w:cs="Tahoma"/>
          <w:color w:val="000000"/>
          <w:kern w:val="1"/>
          <w:szCs w:val="20"/>
          <w:highlight w:val="cyan"/>
          <w:u w:val="single"/>
        </w:rPr>
        <w:t>are all constructive projects</w:t>
      </w:r>
      <w:r w:rsidRPr="007D2CB6">
        <w:rPr>
          <w:rFonts w:eastAsia="Lucida Sans Unicode" w:cs="Tahoma"/>
          <w:color w:val="000000"/>
          <w:kern w:val="1"/>
          <w:szCs w:val="20"/>
          <w:highlight w:val="cyan"/>
        </w:rPr>
        <w:t xml:space="preserve">. </w:t>
      </w:r>
      <w:r w:rsidRPr="007D2CB6">
        <w:rPr>
          <w:rFonts w:eastAsia="Lucida Sans Unicode" w:cs="Tahoma"/>
          <w:color w:val="000000"/>
          <w:kern w:val="1"/>
          <w:szCs w:val="20"/>
          <w:highlight w:val="cyan"/>
          <w:u w:val="single"/>
        </w:rPr>
        <w:t>They either aim to give shape to people's lives or they seek to replace</w:t>
      </w:r>
      <w:r>
        <w:rPr>
          <w:rFonts w:eastAsia="Lucida Sans Unicode" w:cs="Tahoma"/>
          <w:color w:val="000000"/>
          <w:kern w:val="1"/>
          <w:szCs w:val="20"/>
        </w:rPr>
        <w:t xml:space="preserve"> the easing set of </w:t>
      </w:r>
      <w:r w:rsidRPr="007D2CB6">
        <w:rPr>
          <w:rFonts w:eastAsia="Lucida Sans Unicode" w:cs="Tahoma"/>
          <w:color w:val="000000"/>
          <w:kern w:val="1"/>
          <w:szCs w:val="20"/>
          <w:u w:val="single"/>
        </w:rPr>
        <w:t xml:space="preserve">politico-economic </w:t>
      </w:r>
      <w:r w:rsidRPr="007D2CB6">
        <w:rPr>
          <w:rFonts w:eastAsia="Lucida Sans Unicode" w:cs="Tahoma"/>
          <w:color w:val="000000"/>
          <w:kern w:val="1"/>
          <w:szCs w:val="20"/>
          <w:highlight w:val="cyan"/>
          <w:u w:val="single"/>
        </w:rPr>
        <w:t>conditions</w:t>
      </w:r>
      <w:r>
        <w:rPr>
          <w:rFonts w:eastAsia="Lucida Sans Unicode" w:cs="Tahoma"/>
          <w:color w:val="000000"/>
          <w:kern w:val="1"/>
          <w:szCs w:val="20"/>
        </w:rPr>
        <w:t xml:space="preserve"> with a state of affairs that is judged to be superior on rational or moral grounds. </w:t>
      </w:r>
      <w:r w:rsidRPr="007D2CB6">
        <w:rPr>
          <w:rFonts w:eastAsia="Lucida Sans Unicode" w:cs="Tahoma"/>
          <w:color w:val="000000"/>
          <w:kern w:val="1"/>
          <w:szCs w:val="20"/>
          <w:u w:val="single"/>
        </w:rPr>
        <w:t>Baudrillard</w:t>
      </w:r>
      <w:r>
        <w:rPr>
          <w:rFonts w:eastAsia="Lucida Sans Unicode" w:cs="Tahoma"/>
          <w:color w:val="000000"/>
          <w:kern w:val="1"/>
          <w:szCs w:val="20"/>
        </w:rPr>
        <w:t xml:space="preserve"> it might be said, </w:t>
      </w:r>
      <w:r>
        <w:rPr>
          <w:rFonts w:eastAsia="Lucida Sans Unicode" w:cs="Tahoma"/>
          <w:color w:val="000000"/>
          <w:kern w:val="1"/>
          <w:szCs w:val="20"/>
          <w:u w:val="single"/>
        </w:rPr>
        <w:t>traces the dispersal of these projects</w:t>
      </w:r>
      <w:r>
        <w:rPr>
          <w:rFonts w:eastAsia="Lucida Sans Unicode" w:cs="Tahoma"/>
          <w:color w:val="000000"/>
          <w:kern w:val="1"/>
          <w:szCs w:val="20"/>
        </w:rPr>
        <w:t xml:space="preserve">. </w:t>
      </w:r>
      <w:r>
        <w:rPr>
          <w:rFonts w:eastAsia="Lucida Sans Unicode" w:cs="Tahoma"/>
          <w:color w:val="000000"/>
          <w:kern w:val="1"/>
          <w:szCs w:val="20"/>
          <w:u w:val="single"/>
        </w:rPr>
        <w:t>He relishes being the imp of the perverse</w:t>
      </w:r>
      <w:r>
        <w:rPr>
          <w:rFonts w:eastAsia="Lucida Sans Unicode" w:cs="Tahoma"/>
          <w:color w:val="000000"/>
          <w:kern w:val="1"/>
          <w:szCs w:val="20"/>
        </w:rPr>
        <w:t xml:space="preserve">, </w:t>
      </w:r>
      <w:r>
        <w:rPr>
          <w:rFonts w:eastAsia="Lucida Sans Unicode" w:cs="Tahoma"/>
          <w:color w:val="000000"/>
          <w:kern w:val="1"/>
          <w:szCs w:val="20"/>
          <w:u w:val="single"/>
        </w:rPr>
        <w:t>the ruthless exponent of the disorder or things</w:t>
      </w:r>
      <w:r>
        <w:rPr>
          <w:rFonts w:eastAsia="Lucida Sans Unicode" w:cs="Tahoma"/>
          <w:color w:val="000000"/>
          <w:kern w:val="1"/>
          <w:szCs w:val="20"/>
        </w:rPr>
        <w:t xml:space="preserve"> </w:t>
      </w:r>
      <w:r w:rsidRPr="007D2CB6">
        <w:rPr>
          <w:rFonts w:eastAsia="Lucida Sans Unicode" w:cs="Tahoma"/>
          <w:color w:val="000000"/>
          <w:kern w:val="1"/>
          <w:szCs w:val="20"/>
          <w:highlight w:val="cyan"/>
          <w:u w:val="single"/>
        </w:rPr>
        <w:t>His work exposes the posturing and circularities of constructive arguments</w:t>
      </w:r>
      <w:r w:rsidRPr="007D2CB6">
        <w:rPr>
          <w:rFonts w:eastAsia="Lucida Sans Unicode" w:cs="Tahoma"/>
          <w:color w:val="000000"/>
          <w:kern w:val="1"/>
          <w:szCs w:val="20"/>
          <w:highlight w:val="cyan"/>
        </w:rPr>
        <w:t xml:space="preserve">. </w:t>
      </w:r>
      <w:r w:rsidRPr="007D2CB6">
        <w:rPr>
          <w:rFonts w:eastAsia="Lucida Sans Unicode" w:cs="Tahoma"/>
          <w:color w:val="000000"/>
          <w:kern w:val="1"/>
          <w:szCs w:val="20"/>
          <w:highlight w:val="cyan"/>
          <w:u w:val="single"/>
        </w:rPr>
        <w:t>But in doing this Baudrillard is not acting as the harbinger of a new postmodern state of affairs</w:t>
      </w:r>
      <w:r w:rsidRPr="007D2CB6">
        <w:rPr>
          <w:rFonts w:eastAsia="Lucida Sans Unicode" w:cs="Tahoma"/>
          <w:color w:val="000000"/>
          <w:kern w:val="1"/>
          <w:szCs w:val="20"/>
          <w:highlight w:val="cyan"/>
        </w:rPr>
        <w:t xml:space="preserve">. </w:t>
      </w:r>
      <w:r w:rsidRPr="007D2CB6">
        <w:rPr>
          <w:rFonts w:eastAsia="Lucida Sans Unicode" w:cs="Tahoma"/>
          <w:color w:val="000000"/>
          <w:kern w:val="1"/>
          <w:szCs w:val="20"/>
          <w:highlight w:val="cyan"/>
          <w:u w:val="single"/>
        </w:rPr>
        <w:t>Rather he is treading the well worn paths of one type of modernist skepticism and excess</w:t>
      </w:r>
      <w:r w:rsidRPr="007D2CB6">
        <w:rPr>
          <w:rFonts w:eastAsia="Lucida Sans Unicode" w:cs="Tahoma"/>
          <w:color w:val="000000"/>
          <w:kern w:val="1"/>
          <w:szCs w:val="20"/>
          <w:highlight w:val="cyan"/>
        </w:rPr>
        <w:t xml:space="preserve"> </w:t>
      </w:r>
      <w:r w:rsidRPr="007D2CB6">
        <w:rPr>
          <w:rFonts w:ascii="Arial" w:eastAsia="Lucida Sans Unicode" w:hAnsi="Arial" w:cs="Arial"/>
          <w:color w:val="000000"/>
          <w:kern w:val="1"/>
          <w:szCs w:val="20"/>
          <w:highlight w:val="cyan"/>
        </w:rPr>
        <w:t xml:space="preserve">- </w:t>
      </w:r>
      <w:r w:rsidRPr="007D2CB6">
        <w:rPr>
          <w:rFonts w:eastAsia="Lucida Sans Unicode" w:cs="Tahoma"/>
          <w:color w:val="000000"/>
          <w:kern w:val="1"/>
          <w:szCs w:val="20"/>
          <w:highlight w:val="cyan"/>
          <w:u w:val="single"/>
        </w:rPr>
        <w:t>a path which has no other destinv than repletion</w:t>
      </w:r>
      <w:r w:rsidRPr="007D2CB6">
        <w:rPr>
          <w:rFonts w:eastAsia="Lucida Sans Unicode" w:cs="Tahoma"/>
          <w:color w:val="000000"/>
          <w:kern w:val="1"/>
          <w:szCs w:val="20"/>
          <w:highlight w:val="cyan"/>
        </w:rPr>
        <w:t xml:space="preserve">. </w:t>
      </w:r>
      <w:r w:rsidRPr="007D2CB6">
        <w:rPr>
          <w:rFonts w:eastAsia="Lucida Sans Unicode" w:cs="Tahoma"/>
          <w:color w:val="000000"/>
          <w:kern w:val="1"/>
          <w:szCs w:val="20"/>
          <w:highlight w:val="cyan"/>
          <w:u w:val="single"/>
        </w:rPr>
        <w:t>His message</w:t>
      </w:r>
      <w:r>
        <w:rPr>
          <w:rFonts w:eastAsia="Lucida Sans Unicode" w:cs="Tahoma"/>
          <w:color w:val="000000"/>
          <w:kern w:val="1"/>
          <w:szCs w:val="20"/>
          <w:u w:val="single"/>
        </w:rPr>
        <w:t xml:space="preserve"> of</w:t>
      </w:r>
      <w:r>
        <w:rPr>
          <w:rFonts w:eastAsia="Lucida Sans Unicode" w:cs="Tahoma"/>
          <w:color w:val="000000"/>
          <w:kern w:val="1"/>
          <w:szCs w:val="20"/>
        </w:rPr>
        <w:t xml:space="preserve"> '</w:t>
      </w:r>
      <w:r>
        <w:rPr>
          <w:rFonts w:eastAsia="Lucida Sans Unicode" w:cs="Tahoma"/>
          <w:color w:val="000000"/>
          <w:kern w:val="1"/>
          <w:szCs w:val="20"/>
          <w:u w:val="single"/>
        </w:rPr>
        <w:t>no future</w:t>
      </w:r>
      <w:r>
        <w:rPr>
          <w:rFonts w:eastAsia="Lucida Sans Unicode" w:cs="Tahoma"/>
          <w:color w:val="000000"/>
          <w:kern w:val="1"/>
          <w:szCs w:val="20"/>
        </w:rPr>
        <w:t xml:space="preserve">' </w:t>
      </w:r>
      <w:r w:rsidRPr="007D2CB6">
        <w:rPr>
          <w:rFonts w:eastAsia="Lucida Sans Unicode" w:cs="Tahoma"/>
          <w:color w:val="000000"/>
          <w:kern w:val="1"/>
          <w:szCs w:val="20"/>
          <w:highlight w:val="cyan"/>
          <w:u w:val="single"/>
        </w:rPr>
        <w:t>does not transcend the political dilemma of modernism</w:t>
      </w:r>
      <w:r w:rsidRPr="007D2CB6">
        <w:rPr>
          <w:rFonts w:eastAsia="Lucida Sans Unicode" w:cs="Tahoma"/>
          <w:color w:val="000000"/>
          <w:kern w:val="1"/>
          <w:szCs w:val="20"/>
          <w:highlight w:val="cyan"/>
        </w:rPr>
        <w:t xml:space="preserve">. </w:t>
      </w:r>
      <w:r w:rsidRPr="007D2CB6">
        <w:rPr>
          <w:rFonts w:eastAsia="Lucida Sans Unicode" w:cs="Tahoma"/>
          <w:color w:val="000000"/>
          <w:kern w:val="1"/>
          <w:szCs w:val="20"/>
          <w:highlight w:val="cyan"/>
          <w:u w:val="single"/>
        </w:rPr>
        <w:t>It exemplifies it</w:t>
      </w:r>
      <w:r w:rsidRPr="007D2CB6">
        <w:rPr>
          <w:rFonts w:eastAsia="Lucida Sans Unicode" w:cs="Tahoma"/>
          <w:color w:val="000000"/>
          <w:kern w:val="1"/>
          <w:szCs w:val="20"/>
          <w:highlight w:val="cyan"/>
        </w:rPr>
        <w:t>.</w:t>
      </w:r>
    </w:p>
    <w:p w:rsidR="007A4556" w:rsidRDefault="007A4556" w:rsidP="007A4556">
      <w:pPr>
        <w:rPr>
          <w:szCs w:val="20"/>
        </w:rPr>
      </w:pPr>
    </w:p>
    <w:p w:rsidR="007A4556" w:rsidRDefault="007A4556" w:rsidP="007A4556">
      <w:pPr>
        <w:rPr>
          <w:szCs w:val="20"/>
        </w:rPr>
      </w:pPr>
    </w:p>
    <w:p w:rsidR="007A4556" w:rsidRDefault="007A4556" w:rsidP="007A4556">
      <w:pPr>
        <w:rPr>
          <w:szCs w:val="20"/>
        </w:rPr>
      </w:pPr>
    </w:p>
    <w:p w:rsidR="007A4556" w:rsidRPr="00C453DF" w:rsidRDefault="007A4556" w:rsidP="007A4556">
      <w:pPr>
        <w:pStyle w:val="Heading3"/>
        <w:rPr>
          <w:color w:val="000000"/>
          <w:sz w:val="24"/>
        </w:rPr>
      </w:pPr>
      <w:r>
        <w:lastRenderedPageBreak/>
        <w:br w:type="page"/>
      </w:r>
      <w:bookmarkStart w:id="5" w:name="_Toc281653442"/>
      <w:r w:rsidRPr="000F4B01">
        <w:lastRenderedPageBreak/>
        <w:t>AT: Permutation</w:t>
      </w:r>
      <w:bookmarkEnd w:id="5"/>
    </w:p>
    <w:p w:rsidR="007A4556" w:rsidRDefault="007A4556" w:rsidP="007A4556">
      <w:pPr>
        <w:rPr>
          <w:szCs w:val="20"/>
        </w:rPr>
      </w:pPr>
    </w:p>
    <w:p w:rsidR="007A4556" w:rsidRDefault="007A4556" w:rsidP="007A4556">
      <w:pPr>
        <w:pStyle w:val="Heading4"/>
        <w:rPr>
          <w:lang w:eastAsia="ar-SA"/>
        </w:rPr>
      </w:pPr>
      <w:r>
        <w:rPr>
          <w:lang w:eastAsia="ar-SA"/>
        </w:rPr>
        <w:t>The perm diverts attention from the institutionalized powerlessness, the logic of symbolic abstraction keeps us locked within a suicidal equation of hegemonic thought.</w:t>
      </w:r>
    </w:p>
    <w:p w:rsidR="007A4556" w:rsidRDefault="007A4556" w:rsidP="007A4556">
      <w:pPr>
        <w:rPr>
          <w:szCs w:val="20"/>
        </w:rPr>
      </w:pPr>
      <w:r>
        <w:rPr>
          <w:szCs w:val="20"/>
        </w:rPr>
        <w:t xml:space="preserve">Ann </w:t>
      </w:r>
      <w:r w:rsidRPr="007D2CB6">
        <w:rPr>
          <w:b/>
          <w:bCs/>
          <w:sz w:val="24"/>
          <w:highlight w:val="cyan"/>
        </w:rPr>
        <w:t>Scales</w:t>
      </w:r>
      <w:r>
        <w:rPr>
          <w:szCs w:val="20"/>
        </w:rPr>
        <w:t>, Prof of Law, Univ. of New Mexico, 19</w:t>
      </w:r>
      <w:r w:rsidRPr="007D2CB6">
        <w:rPr>
          <w:b/>
          <w:bCs/>
          <w:sz w:val="24"/>
          <w:highlight w:val="cyan"/>
        </w:rPr>
        <w:t>86</w:t>
      </w:r>
      <w:r>
        <w:rPr>
          <w:szCs w:val="20"/>
        </w:rPr>
        <w:t xml:space="preserve"> 95 Yale L.J. 1373, L/N</w:t>
      </w:r>
    </w:p>
    <w:p w:rsidR="007A4556" w:rsidRDefault="007A4556" w:rsidP="007A4556">
      <w:pPr>
        <w:rPr>
          <w:rFonts w:eastAsia="Times New Roman"/>
          <w:color w:val="000000"/>
          <w:szCs w:val="20"/>
          <w:lang w:eastAsia="ar-SA"/>
        </w:rPr>
      </w:pPr>
      <w:r>
        <w:rPr>
          <w:rFonts w:eastAsia="Times New Roman"/>
          <w:color w:val="000000"/>
          <w:szCs w:val="20"/>
          <w:lang w:eastAsia="ar-SA"/>
        </w:rPr>
        <w:t xml:space="preserve">Dinnerstein reveals something crucial about </w:t>
      </w:r>
      <w:r>
        <w:rPr>
          <w:rFonts w:eastAsia="Times New Roman"/>
          <w:color w:val="000000"/>
          <w:szCs w:val="20"/>
          <w:u w:val="single"/>
          <w:lang w:eastAsia="ar-SA"/>
        </w:rPr>
        <w:t>incorporationism</w:t>
      </w:r>
      <w:r>
        <w:rPr>
          <w:rFonts w:eastAsia="Times New Roman"/>
          <w:color w:val="000000"/>
          <w:szCs w:val="20"/>
          <w:lang w:eastAsia="ar-SA"/>
        </w:rPr>
        <w:t xml:space="preserve">: </w:t>
      </w:r>
      <w:r>
        <w:rPr>
          <w:rFonts w:eastAsia="Times New Roman"/>
          <w:color w:val="000000"/>
          <w:szCs w:val="20"/>
          <w:u w:val="single"/>
          <w:lang w:eastAsia="ar-SA"/>
        </w:rPr>
        <w:t>In its simplistic view of the alternative ontologies</w:t>
      </w:r>
      <w:r>
        <w:rPr>
          <w:rFonts w:eastAsia="Times New Roman"/>
          <w:color w:val="000000"/>
          <w:szCs w:val="20"/>
          <w:lang w:eastAsia="ar-SA"/>
        </w:rPr>
        <w:t xml:space="preserve">, </w:t>
      </w:r>
      <w:r w:rsidRPr="007D2CB6">
        <w:rPr>
          <w:rFonts w:eastAsia="Times New Roman"/>
          <w:color w:val="000000"/>
          <w:szCs w:val="20"/>
          <w:highlight w:val="cyan"/>
          <w:lang w:eastAsia="ar-SA"/>
        </w:rPr>
        <w:t>incorporationism</w:t>
      </w:r>
      <w:r w:rsidRPr="007D2CB6">
        <w:rPr>
          <w:rFonts w:eastAsia="Times New Roman"/>
          <w:color w:val="000000"/>
          <w:szCs w:val="20"/>
          <w:highlight w:val="cyan"/>
          <w:u w:val="single"/>
          <w:lang w:eastAsia="ar-SA"/>
        </w:rPr>
        <w:t xml:space="preserve"> perpetuates a destructive symbiosis.</w:t>
      </w:r>
      <w:r>
        <w:rPr>
          <w:rFonts w:eastAsia="Times New Roman"/>
          <w:color w:val="000000"/>
          <w:szCs w:val="20"/>
          <w:lang w:eastAsia="ar-SA"/>
        </w:rPr>
        <w:t xml:space="preserve"> </w:t>
      </w:r>
      <w:r>
        <w:rPr>
          <w:rFonts w:eastAsia="Times New Roman"/>
          <w:color w:val="000000"/>
          <w:szCs w:val="20"/>
          <w:u w:val="single"/>
          <w:lang w:eastAsia="ar-SA"/>
        </w:rPr>
        <w:t>The</w:t>
      </w:r>
      <w:r>
        <w:rPr>
          <w:rFonts w:eastAsia="Times New Roman"/>
          <w:color w:val="000000"/>
          <w:szCs w:val="20"/>
          <w:lang w:eastAsia="ar-SA"/>
        </w:rPr>
        <w:t xml:space="preserve"> rights-based side of things, for all its </w:t>
      </w:r>
      <w:r>
        <w:rPr>
          <w:rFonts w:eastAsia="Times New Roman"/>
          <w:color w:val="000000"/>
          <w:szCs w:val="20"/>
          <w:u w:val="single"/>
          <w:lang w:eastAsia="ar-SA"/>
        </w:rPr>
        <w:t>grand abstraction</w:t>
      </w:r>
      <w:r>
        <w:rPr>
          <w:rFonts w:eastAsia="Times New Roman"/>
          <w:color w:val="000000"/>
          <w:szCs w:val="20"/>
          <w:lang w:eastAsia="ar-SA"/>
        </w:rPr>
        <w:t xml:space="preserve">, describes a pretty grim view of life on the planet. It </w:t>
      </w:r>
      <w:r>
        <w:rPr>
          <w:rFonts w:eastAsia="Times New Roman"/>
          <w:color w:val="000000"/>
          <w:szCs w:val="20"/>
          <w:u w:val="single"/>
          <w:lang w:eastAsia="ar-SA"/>
        </w:rPr>
        <w:t>treats individuals</w:t>
      </w:r>
      <w:r>
        <w:rPr>
          <w:rFonts w:eastAsia="Times New Roman"/>
          <w:color w:val="000000"/>
          <w:szCs w:val="20"/>
          <w:lang w:eastAsia="ar-SA"/>
        </w:rPr>
        <w:t xml:space="preserve"> in society as isolated nomads, </w:t>
      </w:r>
      <w:r>
        <w:rPr>
          <w:rFonts w:eastAsia="Times New Roman"/>
          <w:color w:val="000000"/>
          <w:szCs w:val="20"/>
          <w:u w:val="single"/>
          <w:lang w:eastAsia="ar-SA"/>
        </w:rPr>
        <w:t>as natural adversaries who must each stake out his own territory and protect it</w:t>
      </w:r>
      <w:r>
        <w:rPr>
          <w:rFonts w:eastAsia="Times New Roman"/>
          <w:color w:val="000000"/>
          <w:szCs w:val="20"/>
          <w:lang w:eastAsia="ar-SA"/>
        </w:rPr>
        <w:t xml:space="preserve"> with the sword/shield mechanisms called "rights." </w:t>
      </w:r>
      <w:r>
        <w:rPr>
          <w:rFonts w:eastAsia="Times New Roman"/>
          <w:color w:val="000000"/>
          <w:szCs w:val="20"/>
          <w:u w:val="single"/>
          <w:lang w:eastAsia="ar-SA"/>
        </w:rPr>
        <w:t>This model of aggression is half of what is required for holocaust</w:t>
      </w:r>
      <w:r>
        <w:rPr>
          <w:rFonts w:eastAsia="Times New Roman"/>
          <w:color w:val="000000"/>
          <w:szCs w:val="20"/>
          <w:lang w:eastAsia="ar-SA"/>
        </w:rPr>
        <w:t xml:space="preserve">. </w:t>
      </w:r>
      <w:r w:rsidRPr="007D2CB6">
        <w:rPr>
          <w:rFonts w:eastAsia="Times New Roman"/>
          <w:color w:val="000000"/>
          <w:szCs w:val="20"/>
          <w:highlight w:val="cyan"/>
          <w:u w:val="single"/>
          <w:lang w:eastAsia="ar-SA"/>
        </w:rPr>
        <w:t>False glorification of the "care-based" ethic supplies the other side of the suicidal equation</w:t>
      </w:r>
      <w:r w:rsidRPr="007D2CB6">
        <w:rPr>
          <w:rFonts w:eastAsia="Times New Roman"/>
          <w:color w:val="000000"/>
          <w:szCs w:val="20"/>
          <w:highlight w:val="cyan"/>
          <w:lang w:eastAsia="ar-SA"/>
        </w:rPr>
        <w:t xml:space="preserve">, </w:t>
      </w:r>
      <w:r w:rsidRPr="007D2CB6">
        <w:rPr>
          <w:rFonts w:eastAsia="Times New Roman"/>
          <w:color w:val="000000"/>
          <w:szCs w:val="20"/>
          <w:highlight w:val="cyan"/>
          <w:u w:val="single"/>
          <w:lang w:eastAsia="ar-SA"/>
        </w:rPr>
        <w:t>because a death march requires willing-looking victims</w:t>
      </w:r>
      <w:r w:rsidRPr="007D2CB6">
        <w:rPr>
          <w:rFonts w:eastAsia="Times New Roman"/>
          <w:color w:val="000000"/>
          <w:szCs w:val="20"/>
          <w:highlight w:val="cyan"/>
          <w:lang w:eastAsia="ar-SA"/>
        </w:rPr>
        <w:t xml:space="preserve">. </w:t>
      </w:r>
      <w:r w:rsidRPr="007D2CB6">
        <w:rPr>
          <w:rFonts w:eastAsia="Times New Roman"/>
          <w:color w:val="000000"/>
          <w:szCs w:val="20"/>
          <w:highlight w:val="cyan"/>
          <w:u w:val="single"/>
          <w:lang w:eastAsia="ar-SA"/>
        </w:rPr>
        <w:t>The incorporationist version of the care-based ethic celebrates oblivion</w:t>
      </w:r>
      <w:r w:rsidRPr="007D2CB6">
        <w:rPr>
          <w:rFonts w:eastAsia="Times New Roman"/>
          <w:color w:val="000000"/>
          <w:szCs w:val="20"/>
          <w:highlight w:val="cyan"/>
          <w:lang w:eastAsia="ar-SA"/>
        </w:rPr>
        <w:t xml:space="preserve">. </w:t>
      </w:r>
      <w:r w:rsidRPr="007D2CB6">
        <w:rPr>
          <w:rFonts w:eastAsia="Times New Roman"/>
          <w:color w:val="000000"/>
          <w:szCs w:val="20"/>
          <w:highlight w:val="cyan"/>
          <w:u w:val="single"/>
          <w:lang w:eastAsia="ar-SA"/>
        </w:rPr>
        <w:t>Its Disney-movie appeal diverts attention from the issue of powerlessness</w:t>
      </w:r>
      <w:r w:rsidRPr="007D2CB6">
        <w:rPr>
          <w:rFonts w:eastAsia="Times New Roman"/>
          <w:color w:val="000000"/>
          <w:szCs w:val="20"/>
          <w:highlight w:val="cyan"/>
          <w:lang w:eastAsia="ar-SA"/>
        </w:rPr>
        <w:t xml:space="preserve">, </w:t>
      </w:r>
      <w:r w:rsidRPr="007D2CB6">
        <w:rPr>
          <w:rFonts w:eastAsia="Times New Roman"/>
          <w:color w:val="000000"/>
          <w:szCs w:val="20"/>
          <w:highlight w:val="cyan"/>
          <w:u w:val="single"/>
          <w:lang w:eastAsia="ar-SA"/>
        </w:rPr>
        <w:t>and</w:t>
      </w:r>
      <w:r>
        <w:rPr>
          <w:rFonts w:eastAsia="Times New Roman"/>
          <w:color w:val="000000"/>
          <w:szCs w:val="20"/>
          <w:lang w:eastAsia="ar-SA"/>
        </w:rPr>
        <w:t xml:space="preserve">, indeed, </w:t>
      </w:r>
      <w:r w:rsidRPr="007D2CB6">
        <w:rPr>
          <w:rFonts w:eastAsia="Times New Roman"/>
          <w:color w:val="000000"/>
          <w:szCs w:val="20"/>
          <w:highlight w:val="cyan"/>
          <w:u w:val="single"/>
          <w:lang w:eastAsia="ar-SA"/>
        </w:rPr>
        <w:t>makes a political virtue of it</w:t>
      </w:r>
      <w:r w:rsidRPr="007D2CB6">
        <w:rPr>
          <w:rFonts w:eastAsia="Times New Roman"/>
          <w:color w:val="000000"/>
          <w:szCs w:val="20"/>
          <w:highlight w:val="cyan"/>
          <w:lang w:eastAsia="ar-SA"/>
        </w:rPr>
        <w:t xml:space="preserve">. </w:t>
      </w:r>
      <w:r w:rsidRPr="007D2CB6">
        <w:rPr>
          <w:rFonts w:eastAsia="Times New Roman"/>
          <w:color w:val="000000"/>
          <w:szCs w:val="20"/>
          <w:highlight w:val="cyan"/>
          <w:u w:val="single"/>
          <w:lang w:eastAsia="ar-SA"/>
        </w:rPr>
        <w:t>Masters glorify the contentment of their slaves</w:t>
      </w:r>
      <w:r w:rsidRPr="007D2CB6">
        <w:rPr>
          <w:rFonts w:eastAsia="Times New Roman"/>
          <w:color w:val="000000"/>
          <w:szCs w:val="20"/>
          <w:highlight w:val="cyan"/>
          <w:lang w:eastAsia="ar-SA"/>
        </w:rPr>
        <w:t xml:space="preserve">, </w:t>
      </w:r>
      <w:r w:rsidRPr="007D2CB6">
        <w:rPr>
          <w:rFonts w:eastAsia="Times New Roman"/>
          <w:color w:val="000000"/>
          <w:szCs w:val="20"/>
          <w:highlight w:val="cyan"/>
          <w:u w:val="single"/>
          <w:lang w:eastAsia="ar-SA"/>
        </w:rPr>
        <w:t>empires of their colonies</w:t>
      </w:r>
      <w:r w:rsidRPr="007D2CB6">
        <w:rPr>
          <w:rFonts w:eastAsia="Times New Roman"/>
          <w:color w:val="000000"/>
          <w:szCs w:val="20"/>
          <w:highlight w:val="cyan"/>
          <w:lang w:eastAsia="ar-SA"/>
        </w:rPr>
        <w:t>.</w:t>
      </w:r>
      <w:r>
        <w:rPr>
          <w:rFonts w:eastAsia="Times New Roman"/>
          <w:color w:val="000000"/>
          <w:szCs w:val="20"/>
          <w:lang w:eastAsia="ar-SA"/>
        </w:rPr>
        <w:t xml:space="preserve"> Here, </w:t>
      </w:r>
      <w:r>
        <w:rPr>
          <w:rFonts w:eastAsia="Times New Roman"/>
          <w:color w:val="000000"/>
          <w:szCs w:val="20"/>
          <w:u w:val="single"/>
          <w:lang w:eastAsia="ar-SA"/>
        </w:rPr>
        <w:t>hegemony strikes again</w:t>
      </w:r>
      <w:r>
        <w:rPr>
          <w:rFonts w:eastAsia="Times New Roman"/>
          <w:color w:val="000000"/>
          <w:szCs w:val="20"/>
          <w:lang w:eastAsia="ar-SA"/>
        </w:rPr>
        <w:t xml:space="preserve">. </w:t>
      </w:r>
      <w:r>
        <w:rPr>
          <w:rFonts w:eastAsia="Times New Roman"/>
          <w:color w:val="000000"/>
          <w:szCs w:val="20"/>
          <w:u w:val="single"/>
          <w:lang w:eastAsia="ar-SA"/>
        </w:rPr>
        <w:t>An incorporationist legal regime would</w:t>
      </w:r>
      <w:r>
        <w:rPr>
          <w:rFonts w:eastAsia="Times New Roman"/>
          <w:color w:val="000000"/>
          <w:szCs w:val="20"/>
          <w:lang w:eastAsia="ar-SA"/>
        </w:rPr>
        <w:t>, at  </w:t>
      </w:r>
      <w:r>
        <w:rPr>
          <w:rStyle w:val="pmterms11"/>
          <w:szCs w:val="20"/>
          <w:lang w:eastAsia="ar-SA"/>
        </w:rPr>
        <w:t>[*1392]</w:t>
      </w:r>
      <w:r>
        <w:rPr>
          <w:rFonts w:eastAsia="Times New Roman"/>
          <w:color w:val="000000"/>
          <w:szCs w:val="20"/>
          <w:lang w:eastAsia="ar-SA"/>
        </w:rPr>
        <w:t xml:space="preserve">  best, </w:t>
      </w:r>
      <w:r>
        <w:rPr>
          <w:rFonts w:eastAsia="Times New Roman"/>
          <w:color w:val="000000"/>
          <w:szCs w:val="20"/>
          <w:u w:val="single"/>
          <w:lang w:eastAsia="ar-SA"/>
        </w:rPr>
        <w:t xml:space="preserve">merely institutionalize a familiar </w:t>
      </w:r>
      <w:r>
        <w:rPr>
          <w:rFonts w:eastAsia="Times New Roman"/>
          <w:color w:val="000000"/>
          <w:szCs w:val="20"/>
          <w:lang w:eastAsia="ar-SA"/>
        </w:rPr>
        <w:t xml:space="preserve">female </w:t>
      </w:r>
      <w:r>
        <w:rPr>
          <w:rFonts w:eastAsia="Times New Roman"/>
          <w:color w:val="000000"/>
          <w:szCs w:val="20"/>
          <w:u w:val="single"/>
          <w:lang w:eastAsia="ar-SA"/>
        </w:rPr>
        <w:t>critique</w:t>
      </w:r>
      <w:r>
        <w:rPr>
          <w:rFonts w:eastAsia="Times New Roman"/>
          <w:color w:val="000000"/>
          <w:szCs w:val="20"/>
          <w:lang w:eastAsia="ar-SA"/>
        </w:rPr>
        <w:t xml:space="preserve"> -- </w:t>
      </w:r>
      <w:r>
        <w:rPr>
          <w:rFonts w:eastAsia="Times New Roman"/>
          <w:color w:val="000000"/>
          <w:szCs w:val="20"/>
          <w:u w:val="single"/>
          <w:lang w:eastAsia="ar-SA"/>
        </w:rPr>
        <w:t>steady but ineffectual</w:t>
      </w:r>
      <w:r>
        <w:rPr>
          <w:rFonts w:eastAsia="Times New Roman"/>
          <w:color w:val="000000"/>
          <w:szCs w:val="20"/>
          <w:lang w:eastAsia="ar-SA"/>
        </w:rPr>
        <w:t>.</w:t>
      </w:r>
    </w:p>
    <w:p w:rsidR="007A4556" w:rsidRDefault="007A4556" w:rsidP="007A4556"/>
    <w:p w:rsidR="007A4556" w:rsidRDefault="007A4556" w:rsidP="007A4556">
      <w:pPr>
        <w:pStyle w:val="Heading4"/>
        <w:rPr>
          <w:lang w:eastAsia="ar-SA"/>
        </w:rPr>
      </w:pPr>
      <w:r>
        <w:rPr>
          <w:lang w:eastAsia="ar-SA"/>
        </w:rPr>
        <w:t>More specific link evidence – symbolic analysis disables material-based political strategies</w:t>
      </w:r>
    </w:p>
    <w:p w:rsidR="007A4556" w:rsidRDefault="007A4556" w:rsidP="007A4556">
      <w:pPr>
        <w:rPr>
          <w:rFonts w:eastAsia="Lucida Sans Unicode" w:cs="Tahoma"/>
          <w:color w:val="000000"/>
          <w:kern w:val="1"/>
          <w:szCs w:val="20"/>
        </w:rPr>
      </w:pPr>
      <w:r>
        <w:rPr>
          <w:rFonts w:eastAsia="Lucida Sans Unicode" w:cs="Tahoma"/>
          <w:b/>
          <w:color w:val="000000"/>
          <w:kern w:val="1"/>
          <w:sz w:val="24"/>
        </w:rPr>
        <w:t>Kellner</w:t>
      </w:r>
      <w:r>
        <w:rPr>
          <w:rFonts w:eastAsia="Lucida Sans Unicode" w:cs="Tahoma"/>
          <w:color w:val="000000"/>
          <w:kern w:val="1"/>
          <w:szCs w:val="20"/>
        </w:rPr>
        <w:t xml:space="preserve"> 19</w:t>
      </w:r>
      <w:r>
        <w:rPr>
          <w:rFonts w:eastAsia="Lucida Sans Unicode" w:cs="Tahoma"/>
          <w:b/>
          <w:color w:val="000000"/>
          <w:kern w:val="1"/>
          <w:sz w:val="24"/>
        </w:rPr>
        <w:t>89</w:t>
      </w:r>
      <w:r>
        <w:rPr>
          <w:rFonts w:eastAsia="Lucida Sans Unicode" w:cs="Tahoma"/>
          <w:color w:val="000000"/>
          <w:kern w:val="1"/>
          <w:szCs w:val="20"/>
        </w:rPr>
        <w:t xml:space="preserve"> (Douglas, Philo. Chair @ UCLA, “Jean Baudrillard”, p. 107-8) DMZ</w:t>
      </w:r>
    </w:p>
    <w:p w:rsidR="007A4556" w:rsidRDefault="007A4556" w:rsidP="007A4556">
      <w:pPr>
        <w:rPr>
          <w:rFonts w:eastAsia="Lucida Sans Unicode" w:cs="Tahoma"/>
          <w:color w:val="000000"/>
          <w:kern w:val="1"/>
          <w:szCs w:val="20"/>
        </w:rPr>
      </w:pPr>
      <w:r>
        <w:rPr>
          <w:rFonts w:eastAsia="Lucida Sans Unicode" w:cs="Tahoma"/>
          <w:color w:val="000000"/>
          <w:kern w:val="1"/>
          <w:szCs w:val="20"/>
        </w:rPr>
        <w:t xml:space="preserve">Yet does the sort of symbolic exchange which </w:t>
      </w:r>
      <w:r w:rsidRPr="007D2CB6">
        <w:rPr>
          <w:rFonts w:eastAsia="Lucida Sans Unicode" w:cs="Tahoma"/>
          <w:bCs/>
          <w:color w:val="000000"/>
          <w:kern w:val="1"/>
          <w:szCs w:val="20"/>
          <w:highlight w:val="cyan"/>
          <w:u w:val="single"/>
        </w:rPr>
        <w:t>Baudrillard</w:t>
      </w:r>
      <w:r>
        <w:rPr>
          <w:rFonts w:eastAsia="Lucida Sans Unicode" w:cs="Tahoma"/>
          <w:bCs/>
          <w:color w:val="000000"/>
          <w:kern w:val="1"/>
          <w:szCs w:val="20"/>
        </w:rPr>
        <w:t xml:space="preserve"> </w:t>
      </w:r>
      <w:r>
        <w:rPr>
          <w:rFonts w:eastAsia="Lucida Sans Unicode" w:cs="Tahoma"/>
          <w:color w:val="000000"/>
          <w:kern w:val="1"/>
          <w:szCs w:val="20"/>
        </w:rPr>
        <w:t xml:space="preserve">advocates really provide a solution to the question of death? Baudrillard’s notion of symbolic exchange between life and death and his ultimate embrace of nihilism (see 4.4) is probably his most un-Nietzschean moment, the instant in which his thought </w:t>
      </w:r>
      <w:r w:rsidRPr="007D2CB6">
        <w:rPr>
          <w:rFonts w:eastAsia="Lucida Sans Unicode" w:cs="Tahoma"/>
          <w:bCs/>
          <w:color w:val="000000"/>
          <w:kern w:val="1"/>
          <w:szCs w:val="20"/>
          <w:highlight w:val="cyan"/>
          <w:u w:val="single"/>
        </w:rPr>
        <w:t>radically devalues life</w:t>
      </w:r>
      <w:r>
        <w:rPr>
          <w:rFonts w:eastAsia="Lucida Sans Unicode" w:cs="Tahoma"/>
          <w:bCs/>
          <w:color w:val="000000"/>
          <w:kern w:val="1"/>
          <w:szCs w:val="20"/>
          <w:u w:val="single"/>
        </w:rPr>
        <w:t xml:space="preserve"> </w:t>
      </w:r>
      <w:r>
        <w:rPr>
          <w:rFonts w:eastAsia="Lucida Sans Unicode" w:cs="Tahoma"/>
          <w:color w:val="000000"/>
          <w:kern w:val="1"/>
          <w:szCs w:val="20"/>
        </w:rPr>
        <w:t xml:space="preserve">and focuses with a fascinated gaze on that which is most terrible — death. In a popular French reading of Nietzsche, his ‘transvaluation of values’ demanded negation of all repressive and life- negating values in favor of affirmation of life, joy and happiness. This ‘philosophy of value’ valorized life over death and derived its values from phenomena which enhanced, refined and nurtured human life. In Baudrillard, by contrast, </w:t>
      </w:r>
      <w:r>
        <w:rPr>
          <w:rFonts w:eastAsia="Lucida Sans Unicode" w:cs="Tahoma"/>
          <w:bCs/>
          <w:color w:val="000000"/>
          <w:kern w:val="1"/>
          <w:szCs w:val="20"/>
        </w:rPr>
        <w:t xml:space="preserve">life does not exist as an autonomous source of value, and the body exists only as ‘the caarnality of signs,’ as a mode of display of signification. </w:t>
      </w:r>
      <w:r w:rsidRPr="007D2CB6">
        <w:rPr>
          <w:rFonts w:eastAsia="Lucida Sans Unicode" w:cs="Tahoma"/>
          <w:bCs/>
          <w:color w:val="000000"/>
          <w:kern w:val="1"/>
          <w:szCs w:val="20"/>
          <w:highlight w:val="cyan"/>
          <w:u w:val="single"/>
        </w:rPr>
        <w:t>His sign fetishism erases all materialjty from the body and social life</w:t>
      </w:r>
      <w:r>
        <w:rPr>
          <w:rFonts w:eastAsia="Lucida Sans Unicode" w:cs="Tahoma"/>
          <w:bCs/>
          <w:color w:val="000000"/>
          <w:kern w:val="1"/>
          <w:szCs w:val="20"/>
        </w:rPr>
        <w:t xml:space="preserve">, </w:t>
      </w:r>
      <w:r>
        <w:rPr>
          <w:rFonts w:eastAsia="Lucida Sans Unicode" w:cs="Tahoma"/>
          <w:bCs/>
          <w:color w:val="000000"/>
          <w:kern w:val="1"/>
          <w:szCs w:val="20"/>
          <w:u w:val="single"/>
        </w:rPr>
        <w:t>and makes possible a fascinated aestheticized fetishism of signs as the primary ontological reality</w:t>
      </w:r>
      <w:r>
        <w:rPr>
          <w:rFonts w:eastAsia="Lucida Sans Unicode" w:cs="Tahoma"/>
          <w:bCs/>
          <w:color w:val="000000"/>
          <w:kern w:val="1"/>
          <w:szCs w:val="20"/>
        </w:rPr>
        <w:t xml:space="preserve">. </w:t>
      </w:r>
      <w:r w:rsidRPr="007D2CB6">
        <w:rPr>
          <w:rFonts w:eastAsia="Lucida Sans Unicode" w:cs="Tahoma"/>
          <w:bCs/>
          <w:color w:val="000000"/>
          <w:kern w:val="1"/>
          <w:szCs w:val="20"/>
          <w:highlight w:val="cyan"/>
          <w:u w:val="single"/>
        </w:rPr>
        <w:t>This way of seeing erases suffering</w:t>
      </w:r>
      <w:r w:rsidRPr="007D2CB6">
        <w:rPr>
          <w:rFonts w:eastAsia="Lucida Sans Unicode" w:cs="Tahoma"/>
          <w:bCs/>
          <w:color w:val="000000"/>
          <w:kern w:val="1"/>
          <w:szCs w:val="20"/>
          <w:highlight w:val="cyan"/>
        </w:rPr>
        <w:t>,</w:t>
      </w:r>
      <w:r w:rsidRPr="007D2CB6">
        <w:rPr>
          <w:rFonts w:eastAsia="Lucida Sans Unicode" w:cs="Tahoma"/>
          <w:bCs/>
          <w:color w:val="000000"/>
          <w:kern w:val="1"/>
          <w:szCs w:val="20"/>
          <w:highlight w:val="cyan"/>
          <w:u w:val="single"/>
        </w:rPr>
        <w:t xml:space="preserve"> disease</w:t>
      </w:r>
      <w:r w:rsidRPr="007D2CB6">
        <w:rPr>
          <w:rFonts w:eastAsia="Lucida Sans Unicode" w:cs="Tahoma"/>
          <w:bCs/>
          <w:color w:val="000000"/>
          <w:kern w:val="1"/>
          <w:szCs w:val="20"/>
          <w:highlight w:val="cyan"/>
        </w:rPr>
        <w:t xml:space="preserve">, </w:t>
      </w:r>
      <w:r w:rsidRPr="007D2CB6">
        <w:rPr>
          <w:rFonts w:eastAsia="Lucida Sans Unicode" w:cs="Tahoma"/>
          <w:bCs/>
          <w:color w:val="000000"/>
          <w:kern w:val="1"/>
          <w:szCs w:val="20"/>
          <w:highlight w:val="cyan"/>
          <w:u w:val="single"/>
        </w:rPr>
        <w:t>pain and the horror of death from the body and social life and replaces it with the play of signs</w:t>
      </w:r>
      <w:r w:rsidRPr="007D2CB6">
        <w:rPr>
          <w:rFonts w:eastAsia="Lucida Sans Unicode" w:cs="Tahoma"/>
          <w:bCs/>
          <w:color w:val="000000"/>
          <w:kern w:val="1"/>
          <w:szCs w:val="20"/>
          <w:u w:val="single"/>
        </w:rPr>
        <w:t xml:space="preserve"> </w:t>
      </w:r>
      <w:r w:rsidRPr="007D2CB6">
        <w:rPr>
          <w:rFonts w:eastAsia="Lucida Sans Unicode" w:cs="Tahoma"/>
          <w:bCs/>
          <w:color w:val="000000"/>
          <w:kern w:val="1"/>
          <w:szCs w:val="20"/>
        </w:rPr>
        <w:t xml:space="preserve">— </w:t>
      </w:r>
      <w:r w:rsidRPr="007D2CB6">
        <w:rPr>
          <w:rFonts w:eastAsia="Lucida Sans Unicode" w:cs="Tahoma"/>
          <w:bCs/>
          <w:color w:val="000000"/>
          <w:kern w:val="1"/>
          <w:szCs w:val="20"/>
          <w:u w:val="single"/>
        </w:rPr>
        <w:t>Baudrillard’s alternative</w:t>
      </w:r>
      <w:r w:rsidRPr="007D2CB6">
        <w:rPr>
          <w:rFonts w:eastAsia="Lucida Sans Unicode" w:cs="Tahoma"/>
          <w:bCs/>
          <w:color w:val="000000"/>
          <w:kern w:val="1"/>
          <w:szCs w:val="20"/>
        </w:rPr>
        <w:t>.</w:t>
      </w:r>
      <w:r>
        <w:rPr>
          <w:rFonts w:eastAsia="Lucida Sans Unicode" w:cs="Tahoma"/>
          <w:bCs/>
          <w:color w:val="000000"/>
          <w:kern w:val="1"/>
          <w:szCs w:val="20"/>
        </w:rPr>
        <w:t xml:space="preserve"> </w:t>
      </w:r>
      <w:r w:rsidRPr="007D2CB6">
        <w:rPr>
          <w:rFonts w:eastAsia="Lucida Sans Unicode" w:cs="Tahoma"/>
          <w:bCs/>
          <w:color w:val="000000"/>
          <w:kern w:val="1"/>
          <w:szCs w:val="20"/>
          <w:highlight w:val="cyan"/>
          <w:u w:val="single"/>
        </w:rPr>
        <w:t>Politics too is reduced to a play of signs</w:t>
      </w:r>
      <w:r w:rsidRPr="007D2CB6">
        <w:rPr>
          <w:rFonts w:eastAsia="Lucida Sans Unicode" w:cs="Tahoma"/>
          <w:bCs/>
          <w:color w:val="000000"/>
          <w:kern w:val="1"/>
          <w:szCs w:val="20"/>
          <w:highlight w:val="cyan"/>
        </w:rPr>
        <w:t xml:space="preserve">, </w:t>
      </w:r>
      <w:r w:rsidRPr="007D2CB6">
        <w:rPr>
          <w:rFonts w:eastAsia="Lucida Sans Unicode" w:cs="Tahoma"/>
          <w:bCs/>
          <w:color w:val="000000"/>
          <w:kern w:val="1"/>
          <w:szCs w:val="20"/>
          <w:highlight w:val="cyan"/>
          <w:u w:val="single"/>
        </w:rPr>
        <w:t>and the ways in which different politics alleviate or intensify human suffering disappears from the Baudrillardian universe.</w:t>
      </w:r>
      <w:r>
        <w:rPr>
          <w:rFonts w:eastAsia="Lucida Sans Unicode" w:cs="Tahoma"/>
          <w:bCs/>
          <w:color w:val="000000"/>
          <w:kern w:val="1"/>
          <w:szCs w:val="20"/>
        </w:rPr>
        <w:t xml:space="preserve"> </w:t>
      </w:r>
      <w:r>
        <w:rPr>
          <w:rFonts w:eastAsia="Lucida Sans Unicode" w:cs="Tahoma"/>
          <w:color w:val="000000"/>
          <w:kern w:val="1"/>
          <w:szCs w:val="20"/>
        </w:rPr>
        <w:t xml:space="preserve">Consequently </w:t>
      </w:r>
      <w:r w:rsidRPr="007D2CB6">
        <w:rPr>
          <w:rFonts w:eastAsia="Lucida Sans Unicode" w:cs="Tahoma"/>
          <w:bCs/>
          <w:color w:val="000000"/>
          <w:kern w:val="1"/>
          <w:szCs w:val="20"/>
          <w:highlight w:val="cyan"/>
          <w:u w:val="single"/>
        </w:rPr>
        <w:t>Baudrillard’s theory spirals into a fascination with signs which leads him to embrace certain privileged forms of sign culture and to reject others</w:t>
      </w:r>
      <w:r>
        <w:rPr>
          <w:rFonts w:eastAsia="Lucida Sans Unicode" w:cs="Tahoma"/>
          <w:bCs/>
          <w:color w:val="000000"/>
          <w:kern w:val="1"/>
          <w:szCs w:val="20"/>
        </w:rPr>
        <w:t xml:space="preserve"> </w:t>
      </w:r>
      <w:r>
        <w:rPr>
          <w:rFonts w:eastAsia="Lucida Sans Unicode" w:cs="Tahoma"/>
          <w:color w:val="000000"/>
          <w:kern w:val="1"/>
          <w:szCs w:val="20"/>
        </w:rPr>
        <w:t xml:space="preserve">(that is, the theoretical signs of modernity such as meaning, truth, the social, power and so on) </w:t>
      </w:r>
      <w:r w:rsidRPr="007D2CB6">
        <w:rPr>
          <w:rFonts w:eastAsia="Lucida Sans Unicode" w:cs="Tahoma"/>
          <w:bCs/>
          <w:color w:val="000000"/>
          <w:kern w:val="1"/>
          <w:szCs w:val="20"/>
          <w:highlight w:val="cyan"/>
          <w:u w:val="single"/>
        </w:rPr>
        <w:t>and to pay less and less attention to materiality</w:t>
      </w:r>
      <w:r>
        <w:rPr>
          <w:rFonts w:eastAsia="Lucida Sans Unicode" w:cs="Tahoma"/>
          <w:bCs/>
          <w:color w:val="000000"/>
          <w:kern w:val="1"/>
          <w:szCs w:val="20"/>
          <w:u w:val="single"/>
        </w:rPr>
        <w:t xml:space="preserve"> </w:t>
      </w:r>
      <w:r>
        <w:rPr>
          <w:rFonts w:eastAsia="Lucida Sans Unicode" w:cs="Tahoma"/>
          <w:color w:val="000000"/>
          <w:kern w:val="1"/>
          <w:szCs w:val="20"/>
          <w:u w:val="single"/>
        </w:rPr>
        <w:t>(that is, to needs, desire, suffering and so on)</w:t>
      </w:r>
      <w:r>
        <w:rPr>
          <w:rFonts w:eastAsia="Lucida Sans Unicode" w:cs="Tahoma"/>
          <w:color w:val="000000"/>
          <w:kern w:val="1"/>
          <w:szCs w:val="20"/>
        </w:rPr>
        <w:t xml:space="preserve"> </w:t>
      </w:r>
      <w:r>
        <w:rPr>
          <w:rFonts w:eastAsia="Lucida Sans Unicode" w:cs="Tahoma"/>
          <w:bCs/>
          <w:color w:val="000000"/>
          <w:kern w:val="1"/>
          <w:szCs w:val="20"/>
        </w:rPr>
        <w:t xml:space="preserve">a trajectory will ultimately lead him to embrace nihilism </w:t>
      </w:r>
      <w:r>
        <w:rPr>
          <w:rFonts w:eastAsia="Lucida Sans Unicode" w:cs="Tahoma"/>
          <w:color w:val="000000"/>
          <w:kern w:val="1"/>
          <w:szCs w:val="20"/>
        </w:rPr>
        <w:t xml:space="preserve">(see 4.4). Thus Baudrillard’s interpretation of the body, his refusal of theories of sexuality which link it with desire and pleasure, and his valorization of death as a mode of symbolic exchange — which valorizes sacrifice, suicide and other symbolic modes of death — are all part and parcel of a fetishizing of signs, of a valorization of sign culture over all other modes of social life. Such fetishizing of sign culture finds its natural (and more harmless) home in the fascination with the realm of sign culture which we call art. I shall argue that </w:t>
      </w:r>
      <w:r>
        <w:rPr>
          <w:rFonts w:eastAsia="Lucida Sans Unicode" w:cs="Tahoma"/>
          <w:color w:val="000000"/>
          <w:kern w:val="1"/>
          <w:szCs w:val="20"/>
          <w:u w:val="single"/>
        </w:rPr>
        <w:t>Baudrillard’s trajectory exhibits an ever more intense aestheticizing of social theory and philosophy</w:t>
      </w:r>
      <w:r>
        <w:rPr>
          <w:rFonts w:eastAsia="Lucida Sans Unicode" w:cs="Tahoma"/>
          <w:color w:val="000000"/>
          <w:kern w:val="1"/>
          <w:szCs w:val="20"/>
        </w:rPr>
        <w:t xml:space="preserve">, </w:t>
      </w:r>
      <w:r>
        <w:rPr>
          <w:rFonts w:eastAsia="Lucida Sans Unicode" w:cs="Tahoma"/>
          <w:color w:val="000000"/>
          <w:kern w:val="1"/>
          <w:szCs w:val="20"/>
          <w:u w:val="single"/>
        </w:rPr>
        <w:t>in which the values of the representation of social reality</w:t>
      </w:r>
      <w:r>
        <w:rPr>
          <w:rFonts w:eastAsia="Lucida Sans Unicode" w:cs="Tahoma"/>
          <w:color w:val="000000"/>
          <w:kern w:val="1"/>
          <w:szCs w:val="20"/>
        </w:rPr>
        <w:t xml:space="preserve">, </w:t>
      </w:r>
      <w:r>
        <w:rPr>
          <w:rFonts w:eastAsia="Lucida Sans Unicode" w:cs="Tahoma"/>
          <w:color w:val="000000"/>
          <w:kern w:val="1"/>
          <w:szCs w:val="20"/>
          <w:u w:val="single"/>
        </w:rPr>
        <w:t>political struggle and change</w:t>
      </w:r>
      <w:r>
        <w:rPr>
          <w:rFonts w:eastAsia="Lucida Sans Unicode" w:cs="Tahoma"/>
          <w:color w:val="000000"/>
          <w:kern w:val="1"/>
          <w:szCs w:val="20"/>
        </w:rPr>
        <w:t xml:space="preserve"> and </w:t>
      </w:r>
      <w:r>
        <w:rPr>
          <w:rFonts w:eastAsia="Lucida Sans Unicode" w:cs="Tahoma"/>
          <w:color w:val="000000"/>
          <w:kern w:val="1"/>
          <w:szCs w:val="20"/>
        </w:rPr>
        <w:lastRenderedPageBreak/>
        <w:t xml:space="preserve">so on </w:t>
      </w:r>
      <w:r>
        <w:rPr>
          <w:rFonts w:eastAsia="Lucida Sans Unicode" w:cs="Tahoma"/>
          <w:color w:val="000000"/>
          <w:kern w:val="1"/>
          <w:szCs w:val="20"/>
          <w:u w:val="single"/>
        </w:rPr>
        <w:t>are displaced in favor of a</w:t>
      </w:r>
      <w:r>
        <w:rPr>
          <w:rFonts w:eastAsia="Lucida Sans Unicode" w:cs="Tahoma"/>
          <w:color w:val="000000"/>
          <w:kern w:val="1"/>
          <w:szCs w:val="20"/>
        </w:rPr>
        <w:t xml:space="preserve"> (typically French) </w:t>
      </w:r>
      <w:r>
        <w:rPr>
          <w:rFonts w:eastAsia="Lucida Sans Unicode" w:cs="Tahoma"/>
          <w:color w:val="000000"/>
          <w:kern w:val="1"/>
          <w:szCs w:val="20"/>
          <w:u w:val="single"/>
        </w:rPr>
        <w:t>sign fetishism</w:t>
      </w:r>
      <w:r>
        <w:rPr>
          <w:rFonts w:eastAsia="Lucida Sans Unicode" w:cs="Tahoma"/>
          <w:color w:val="000000"/>
          <w:kern w:val="1"/>
          <w:szCs w:val="20"/>
        </w:rPr>
        <w:t xml:space="preserve">. On this view, Baudrillard’s trajectory is best interpreted as an increasingly aggressive and extreme fetishizing of signs, which began in his early works in the late 1 960s and which he was only gradually to exhibit in its full and perverse splendor as aristocratic aestheticism from the mid-1970s to the present. Let us now trace the evolution of his fascination with art, a form of sign culture which Baudrillard increasingly privileges and one which provides an important feature attraction of the postmodern carnival. </w:t>
      </w:r>
    </w:p>
    <w:p w:rsidR="007A4556" w:rsidRPr="007A4556" w:rsidRDefault="007A4556" w:rsidP="007A4556"/>
    <w:sectPr w:rsidR="007A4556" w:rsidRPr="007A45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BC3" w:rsidRDefault="00F57BC3" w:rsidP="005F5576">
      <w:r>
        <w:separator/>
      </w:r>
    </w:p>
  </w:endnote>
  <w:endnote w:type="continuationSeparator" w:id="0">
    <w:p w:rsidR="00F57BC3" w:rsidRDefault="00F57BC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8D"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BC3" w:rsidRDefault="00F57BC3" w:rsidP="005F5576">
      <w:r>
        <w:separator/>
      </w:r>
    </w:p>
  </w:footnote>
  <w:footnote w:type="continuationSeparator" w:id="0">
    <w:p w:rsidR="00F57BC3" w:rsidRDefault="00F57BC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296C"/>
    <w:multiLevelType w:val="multilevel"/>
    <w:tmpl w:val="9392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15F5E"/>
    <w:multiLevelType w:val="multilevel"/>
    <w:tmpl w:val="B55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B6FB6"/>
    <w:multiLevelType w:val="multilevel"/>
    <w:tmpl w:val="C80E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C67B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6A7414F"/>
    <w:multiLevelType w:val="multilevel"/>
    <w:tmpl w:val="594E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895FB7"/>
    <w:multiLevelType w:val="multilevel"/>
    <w:tmpl w:val="6AC6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E94BB9"/>
    <w:multiLevelType w:val="multilevel"/>
    <w:tmpl w:val="5BE6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2E1439"/>
    <w:multiLevelType w:val="multilevel"/>
    <w:tmpl w:val="FF8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3639C1"/>
    <w:multiLevelType w:val="hybridMultilevel"/>
    <w:tmpl w:val="CC38F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34170F11"/>
    <w:multiLevelType w:val="hybridMultilevel"/>
    <w:tmpl w:val="E9200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745DC"/>
    <w:multiLevelType w:val="hybridMultilevel"/>
    <w:tmpl w:val="ABF45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2F574CB"/>
    <w:multiLevelType w:val="multilevel"/>
    <w:tmpl w:val="D772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19486A"/>
    <w:multiLevelType w:val="singleLevel"/>
    <w:tmpl w:val="BB508AC8"/>
    <w:lvl w:ilvl="0">
      <w:start w:val="1"/>
      <w:numFmt w:val="upperLetter"/>
      <w:lvlText w:val="%1."/>
      <w:legacy w:legacy="1" w:legacySpace="0" w:legacyIndent="293"/>
      <w:lvlJc w:val="left"/>
      <w:rPr>
        <w:rFonts w:ascii="Times New Roman" w:hAnsi="Times New Roman" w:cs="Times New Roman" w:hint="default"/>
      </w:rPr>
    </w:lvl>
  </w:abstractNum>
  <w:abstractNum w:abstractNumId="15">
    <w:nsid w:val="45C67E89"/>
    <w:multiLevelType w:val="multilevel"/>
    <w:tmpl w:val="4B4A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5B489D"/>
    <w:multiLevelType w:val="multilevel"/>
    <w:tmpl w:val="E9DA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1E0065"/>
    <w:multiLevelType w:val="multilevel"/>
    <w:tmpl w:val="AE36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3B75B5A"/>
    <w:multiLevelType w:val="multilevel"/>
    <w:tmpl w:val="880A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83681E"/>
    <w:multiLevelType w:val="multilevel"/>
    <w:tmpl w:val="1282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946E62"/>
    <w:multiLevelType w:val="hybridMultilevel"/>
    <w:tmpl w:val="5CC8F7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3B510A"/>
    <w:multiLevelType w:val="hybridMultilevel"/>
    <w:tmpl w:val="568A4554"/>
    <w:lvl w:ilvl="0" w:tplc="78548A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5B3E31"/>
    <w:multiLevelType w:val="multilevel"/>
    <w:tmpl w:val="4D52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8E4A4B"/>
    <w:multiLevelType w:val="singleLevel"/>
    <w:tmpl w:val="D856E7A8"/>
    <w:lvl w:ilvl="0">
      <w:start w:val="2"/>
      <w:numFmt w:val="upperLetter"/>
      <w:lvlText w:val="%1."/>
      <w:legacy w:legacy="1" w:legacySpace="0" w:legacyIndent="293"/>
      <w:lvlJc w:val="left"/>
      <w:rPr>
        <w:rFonts w:ascii="Times New Roman" w:hAnsi="Times New Roman" w:cs="Times New Roman" w:hint="default"/>
      </w:rPr>
    </w:lvl>
  </w:abstractNum>
  <w:abstractNum w:abstractNumId="2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24076CB"/>
    <w:multiLevelType w:val="hybridMultilevel"/>
    <w:tmpl w:val="4D5402A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6C024EAD"/>
    <w:multiLevelType w:val="multilevel"/>
    <w:tmpl w:val="F760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484509"/>
    <w:multiLevelType w:val="hybridMultilevel"/>
    <w:tmpl w:val="2760F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BE4086"/>
    <w:multiLevelType w:val="multilevel"/>
    <w:tmpl w:val="3518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B96AF9"/>
    <w:multiLevelType w:val="multilevel"/>
    <w:tmpl w:val="603C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5867256"/>
    <w:multiLevelType w:val="multilevel"/>
    <w:tmpl w:val="4624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9"/>
  </w:num>
  <w:num w:numId="4">
    <w:abstractNumId w:val="25"/>
  </w:num>
  <w:num w:numId="5">
    <w:abstractNumId w:val="21"/>
  </w:num>
  <w:num w:numId="6">
    <w:abstractNumId w:val="30"/>
  </w:num>
  <w:num w:numId="7">
    <w:abstractNumId w:val="19"/>
  </w:num>
  <w:num w:numId="8">
    <w:abstractNumId w:val="29"/>
  </w:num>
  <w:num w:numId="9">
    <w:abstractNumId w:val="13"/>
  </w:num>
  <w:num w:numId="10">
    <w:abstractNumId w:val="20"/>
  </w:num>
  <w:num w:numId="11">
    <w:abstractNumId w:val="17"/>
  </w:num>
  <w:num w:numId="12">
    <w:abstractNumId w:val="0"/>
  </w:num>
  <w:num w:numId="13">
    <w:abstractNumId w:val="15"/>
  </w:num>
  <w:num w:numId="14">
    <w:abstractNumId w:val="7"/>
  </w:num>
  <w:num w:numId="15">
    <w:abstractNumId w:val="6"/>
  </w:num>
  <w:num w:numId="16">
    <w:abstractNumId w:val="5"/>
  </w:num>
  <w:num w:numId="17">
    <w:abstractNumId w:val="4"/>
  </w:num>
  <w:num w:numId="18">
    <w:abstractNumId w:val="2"/>
  </w:num>
  <w:num w:numId="19">
    <w:abstractNumId w:val="23"/>
  </w:num>
  <w:num w:numId="20">
    <w:abstractNumId w:val="27"/>
  </w:num>
  <w:num w:numId="21">
    <w:abstractNumId w:val="1"/>
  </w:num>
  <w:num w:numId="22">
    <w:abstractNumId w:val="16"/>
  </w:num>
  <w:num w:numId="23">
    <w:abstractNumId w:val="31"/>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3"/>
  </w:num>
  <w:num w:numId="27">
    <w:abstractNumId w:val="14"/>
  </w:num>
  <w:num w:numId="28">
    <w:abstractNumId w:val="24"/>
  </w:num>
  <w:num w:numId="29">
    <w:abstractNumId w:val="8"/>
  </w:num>
  <w:num w:numId="30">
    <w:abstractNumId w:val="11"/>
  </w:num>
  <w:num w:numId="31">
    <w:abstractNumId w:val="28"/>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65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2666"/>
    <w:rsid w:val="002B68A4"/>
    <w:rsid w:val="002C4F24"/>
    <w:rsid w:val="002C571D"/>
    <w:rsid w:val="002C5772"/>
    <w:rsid w:val="002D0374"/>
    <w:rsid w:val="002D2946"/>
    <w:rsid w:val="002D529E"/>
    <w:rsid w:val="002D6BD6"/>
    <w:rsid w:val="002E4DD9"/>
    <w:rsid w:val="002F0314"/>
    <w:rsid w:val="00306DD0"/>
    <w:rsid w:val="0031182D"/>
    <w:rsid w:val="00314B9D"/>
    <w:rsid w:val="00315CA2"/>
    <w:rsid w:val="00316FEB"/>
    <w:rsid w:val="00326EEB"/>
    <w:rsid w:val="0033078A"/>
    <w:rsid w:val="00331559"/>
    <w:rsid w:val="00341D6C"/>
    <w:rsid w:val="00344E91"/>
    <w:rsid w:val="00347123"/>
    <w:rsid w:val="0034756E"/>
    <w:rsid w:val="00347E74"/>
    <w:rsid w:val="00351D97"/>
    <w:rsid w:val="00352301"/>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2F4"/>
    <w:rsid w:val="00450882"/>
    <w:rsid w:val="00451C20"/>
    <w:rsid w:val="00452001"/>
    <w:rsid w:val="0045442E"/>
    <w:rsid w:val="004564E2"/>
    <w:rsid w:val="00462418"/>
    <w:rsid w:val="00471A70"/>
    <w:rsid w:val="00473A79"/>
    <w:rsid w:val="00475E03"/>
    <w:rsid w:val="00476723"/>
    <w:rsid w:val="0047798D"/>
    <w:rsid w:val="004931DE"/>
    <w:rsid w:val="00494C40"/>
    <w:rsid w:val="004A6083"/>
    <w:rsid w:val="004A6E81"/>
    <w:rsid w:val="004A7806"/>
    <w:rsid w:val="004B0545"/>
    <w:rsid w:val="004B56AC"/>
    <w:rsid w:val="004B7E46"/>
    <w:rsid w:val="004D3745"/>
    <w:rsid w:val="004D3987"/>
    <w:rsid w:val="004E294C"/>
    <w:rsid w:val="004E3132"/>
    <w:rsid w:val="004E552E"/>
    <w:rsid w:val="004E656D"/>
    <w:rsid w:val="004F0849"/>
    <w:rsid w:val="004F173C"/>
    <w:rsid w:val="004F1B8C"/>
    <w:rsid w:val="004F33F3"/>
    <w:rsid w:val="004F45B0"/>
    <w:rsid w:val="005020C3"/>
    <w:rsid w:val="0050644B"/>
    <w:rsid w:val="005111F8"/>
    <w:rsid w:val="00513FA2"/>
    <w:rsid w:val="00514387"/>
    <w:rsid w:val="00516459"/>
    <w:rsid w:val="00520153"/>
    <w:rsid w:val="005349E1"/>
    <w:rsid w:val="00536D7D"/>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15F8"/>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64FC"/>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5EDC"/>
    <w:rsid w:val="00760A29"/>
    <w:rsid w:val="00771E18"/>
    <w:rsid w:val="007739F1"/>
    <w:rsid w:val="007745C6"/>
    <w:rsid w:val="007755F6"/>
    <w:rsid w:val="007761AD"/>
    <w:rsid w:val="00777387"/>
    <w:rsid w:val="007815E5"/>
    <w:rsid w:val="00787343"/>
    <w:rsid w:val="00790BFA"/>
    <w:rsid w:val="00791121"/>
    <w:rsid w:val="007913EF"/>
    <w:rsid w:val="00791C88"/>
    <w:rsid w:val="00797B76"/>
    <w:rsid w:val="007A3D06"/>
    <w:rsid w:val="007A4556"/>
    <w:rsid w:val="007B383B"/>
    <w:rsid w:val="007C350D"/>
    <w:rsid w:val="007C3689"/>
    <w:rsid w:val="007C3C9B"/>
    <w:rsid w:val="007D3012"/>
    <w:rsid w:val="007D65A7"/>
    <w:rsid w:val="007E3F59"/>
    <w:rsid w:val="007E5043"/>
    <w:rsid w:val="007E5183"/>
    <w:rsid w:val="008133F9"/>
    <w:rsid w:val="00823AAC"/>
    <w:rsid w:val="00854C66"/>
    <w:rsid w:val="008553E1"/>
    <w:rsid w:val="0086524A"/>
    <w:rsid w:val="0087643B"/>
    <w:rsid w:val="00877669"/>
    <w:rsid w:val="00897F92"/>
    <w:rsid w:val="008A4118"/>
    <w:rsid w:val="008A64C9"/>
    <w:rsid w:val="008B180A"/>
    <w:rsid w:val="008B24B7"/>
    <w:rsid w:val="008C2CD8"/>
    <w:rsid w:val="008C5743"/>
    <w:rsid w:val="008C68EE"/>
    <w:rsid w:val="008C7F44"/>
    <w:rsid w:val="008D4273"/>
    <w:rsid w:val="008D4EF3"/>
    <w:rsid w:val="008E0E4F"/>
    <w:rsid w:val="008E1FD5"/>
    <w:rsid w:val="008E4139"/>
    <w:rsid w:val="008F322F"/>
    <w:rsid w:val="00900420"/>
    <w:rsid w:val="00907528"/>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1B3"/>
    <w:rsid w:val="00A3595E"/>
    <w:rsid w:val="00A46C7F"/>
    <w:rsid w:val="00A73245"/>
    <w:rsid w:val="00A76BF3"/>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E773D"/>
    <w:rsid w:val="00C0087A"/>
    <w:rsid w:val="00C05F9D"/>
    <w:rsid w:val="00C27212"/>
    <w:rsid w:val="00C34185"/>
    <w:rsid w:val="00C42DD6"/>
    <w:rsid w:val="00C466B8"/>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0A68"/>
    <w:rsid w:val="00D415C6"/>
    <w:rsid w:val="00D420EA"/>
    <w:rsid w:val="00D4639E"/>
    <w:rsid w:val="00D51ABF"/>
    <w:rsid w:val="00D5444B"/>
    <w:rsid w:val="00D55302"/>
    <w:rsid w:val="00D57CBF"/>
    <w:rsid w:val="00D66ABC"/>
    <w:rsid w:val="00D70153"/>
    <w:rsid w:val="00D71CFC"/>
    <w:rsid w:val="00D86024"/>
    <w:rsid w:val="00D94CA3"/>
    <w:rsid w:val="00D96595"/>
    <w:rsid w:val="00DA018C"/>
    <w:rsid w:val="00DA3C9D"/>
    <w:rsid w:val="00DB0F7E"/>
    <w:rsid w:val="00DB5489"/>
    <w:rsid w:val="00DB6C98"/>
    <w:rsid w:val="00DC701C"/>
    <w:rsid w:val="00DD7F91"/>
    <w:rsid w:val="00E00376"/>
    <w:rsid w:val="00E01016"/>
    <w:rsid w:val="00E03FE2"/>
    <w:rsid w:val="00E043B1"/>
    <w:rsid w:val="00E11B54"/>
    <w:rsid w:val="00E14EBD"/>
    <w:rsid w:val="00E16734"/>
    <w:rsid w:val="00E23260"/>
    <w:rsid w:val="00E2367A"/>
    <w:rsid w:val="00E27BC7"/>
    <w:rsid w:val="00E34532"/>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148B"/>
    <w:rsid w:val="00ED78F1"/>
    <w:rsid w:val="00EE4DCA"/>
    <w:rsid w:val="00EF0F62"/>
    <w:rsid w:val="00EF1652"/>
    <w:rsid w:val="00F007E1"/>
    <w:rsid w:val="00F0134E"/>
    <w:rsid w:val="00F057C6"/>
    <w:rsid w:val="00F17D96"/>
    <w:rsid w:val="00F21A3B"/>
    <w:rsid w:val="00F22565"/>
    <w:rsid w:val="00F3380E"/>
    <w:rsid w:val="00F40837"/>
    <w:rsid w:val="00F42F79"/>
    <w:rsid w:val="00F47773"/>
    <w:rsid w:val="00F5019D"/>
    <w:rsid w:val="00F56308"/>
    <w:rsid w:val="00F57BC3"/>
    <w:rsid w:val="00F634D6"/>
    <w:rsid w:val="00F64385"/>
    <w:rsid w:val="00F6473F"/>
    <w:rsid w:val="00F76366"/>
    <w:rsid w:val="00F805C0"/>
    <w:rsid w:val="00FB4261"/>
    <w:rsid w:val="00FB43B1"/>
    <w:rsid w:val="00FC0608"/>
    <w:rsid w:val="00FC2155"/>
    <w:rsid w:val="00FC41A7"/>
    <w:rsid w:val="00FD283C"/>
    <w:rsid w:val="00FD675B"/>
    <w:rsid w:val="00FD7483"/>
    <w:rsid w:val="00FE352F"/>
    <w:rsid w:val="00FE380E"/>
    <w:rsid w:val="00FE4404"/>
    <w:rsid w:val="00FE561A"/>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D93A1E3-B534-4A1D-A1A9-F6B06C706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03FE2"/>
    <w:pPr>
      <w:spacing w:after="0" w:line="240" w:lineRule="auto"/>
    </w:pPr>
    <w:rPr>
      <w:rFonts w:ascii="Calibri" w:hAnsi="Calibri" w:cs="Calibri"/>
    </w:rPr>
  </w:style>
  <w:style w:type="paragraph" w:styleId="Heading1">
    <w:name w:val="heading 1"/>
    <w:aliases w:val="Pocket,Block Name"/>
    <w:basedOn w:val="Normal"/>
    <w:next w:val="Normal"/>
    <w:link w:val="Heading1Char"/>
    <w:uiPriority w:val="1"/>
    <w:qFormat/>
    <w:rsid w:val="00E03F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and Cite"/>
    <w:basedOn w:val="Normal"/>
    <w:next w:val="Normal"/>
    <w:link w:val="Heading2Char"/>
    <w:uiPriority w:val="2"/>
    <w:qFormat/>
    <w:rsid w:val="00E03FE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03FE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No Spacing211,No Spacing12,No Spacing2111,No Spacing4,No Spacing11111,No Spacing5,No Spacing21,No Spacing1111,ta,body,Heading 2 Char1 Char Char,Card,No Spacing11,No Spacing111,tags,No Spacing2"/>
    <w:basedOn w:val="Normal"/>
    <w:next w:val="Normal"/>
    <w:link w:val="Heading4Char"/>
    <w:uiPriority w:val="4"/>
    <w:qFormat/>
    <w:rsid w:val="00E03FE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03F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3FE2"/>
  </w:style>
  <w:style w:type="character" w:customStyle="1" w:styleId="Heading1Char">
    <w:name w:val="Heading 1 Char"/>
    <w:aliases w:val="Pocket Char,Block Name Char"/>
    <w:basedOn w:val="DefaultParagraphFont"/>
    <w:link w:val="Heading1"/>
    <w:uiPriority w:val="1"/>
    <w:rsid w:val="00E03FE2"/>
    <w:rPr>
      <w:rFonts w:ascii="Calibri" w:eastAsiaTheme="majorEastAsia" w:hAnsi="Calibri" w:cstheme="majorBidi"/>
      <w:b/>
      <w:bCs/>
      <w:sz w:val="52"/>
      <w:szCs w:val="28"/>
    </w:rPr>
  </w:style>
  <w:style w:type="character" w:customStyle="1" w:styleId="Heading2Char">
    <w:name w:val="Heading 2 Char"/>
    <w:aliases w:val="Hat Char,Tag and Cite Char1"/>
    <w:basedOn w:val="DefaultParagraphFont"/>
    <w:link w:val="Heading2"/>
    <w:uiPriority w:val="2"/>
    <w:rsid w:val="00E03FE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
    <w:basedOn w:val="DefaultParagraphFont"/>
    <w:uiPriority w:val="7"/>
    <w:qFormat/>
    <w:rsid w:val="00E03FE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03FE2"/>
    <w:rPr>
      <w:b/>
      <w:bCs/>
    </w:rPr>
  </w:style>
  <w:style w:type="character" w:customStyle="1" w:styleId="Heading3Char">
    <w:name w:val="Heading 3 Char"/>
    <w:aliases w:val="Block Char"/>
    <w:basedOn w:val="DefaultParagraphFont"/>
    <w:link w:val="Heading3"/>
    <w:uiPriority w:val="3"/>
    <w:rsid w:val="00E03FE2"/>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Intense Emphasis111,Style,ci,Citation Char Char Char,Bold Cite Char,c,Bo"/>
    <w:basedOn w:val="DefaultParagraphFont"/>
    <w:link w:val="BoldCite"/>
    <w:uiPriority w:val="6"/>
    <w:qFormat/>
    <w:rsid w:val="00E03FE2"/>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03FE2"/>
    <w:rPr>
      <w:b/>
      <w:bCs/>
      <w:sz w:val="26"/>
      <w:u w:val="none"/>
    </w:rPr>
  </w:style>
  <w:style w:type="paragraph" w:styleId="Header">
    <w:name w:val="header"/>
    <w:basedOn w:val="Normal"/>
    <w:link w:val="HeaderChar"/>
    <w:uiPriority w:val="99"/>
    <w:rsid w:val="00E03FE2"/>
    <w:pPr>
      <w:tabs>
        <w:tab w:val="center" w:pos="4680"/>
        <w:tab w:val="right" w:pos="9360"/>
      </w:tabs>
    </w:pPr>
  </w:style>
  <w:style w:type="character" w:customStyle="1" w:styleId="HeaderChar">
    <w:name w:val="Header Char"/>
    <w:basedOn w:val="DefaultParagraphFont"/>
    <w:link w:val="Header"/>
    <w:uiPriority w:val="99"/>
    <w:rsid w:val="00E03FE2"/>
    <w:rPr>
      <w:rFonts w:ascii="Calibri" w:hAnsi="Calibri" w:cs="Calibri"/>
    </w:rPr>
  </w:style>
  <w:style w:type="paragraph" w:styleId="Footer">
    <w:name w:val="footer"/>
    <w:basedOn w:val="Normal"/>
    <w:link w:val="FooterChar"/>
    <w:uiPriority w:val="99"/>
    <w:rsid w:val="00E03FE2"/>
    <w:pPr>
      <w:tabs>
        <w:tab w:val="center" w:pos="4680"/>
        <w:tab w:val="right" w:pos="9360"/>
      </w:tabs>
    </w:pPr>
  </w:style>
  <w:style w:type="character" w:customStyle="1" w:styleId="FooterChar">
    <w:name w:val="Footer Char"/>
    <w:basedOn w:val="DefaultParagraphFont"/>
    <w:link w:val="Footer"/>
    <w:uiPriority w:val="99"/>
    <w:rsid w:val="00E03FE2"/>
    <w:rPr>
      <w:rFonts w:ascii="Calibri" w:hAnsi="Calibri" w:cs="Calibri"/>
    </w:rPr>
  </w:style>
  <w:style w:type="character" w:styleId="Hyperlink">
    <w:name w:val="Hyperlink"/>
    <w:aliases w:val="heading 1 (block title),Important,Read,Card Text,Internet Link"/>
    <w:basedOn w:val="DefaultParagraphFont"/>
    <w:uiPriority w:val="99"/>
    <w:rsid w:val="00E03FE2"/>
    <w:rPr>
      <w:color w:val="auto"/>
      <w:u w:val="none"/>
    </w:rPr>
  </w:style>
  <w:style w:type="character" w:styleId="FollowedHyperlink">
    <w:name w:val="FollowedHyperlink"/>
    <w:basedOn w:val="DefaultParagraphFont"/>
    <w:uiPriority w:val="99"/>
    <w:rsid w:val="00E03FE2"/>
    <w:rPr>
      <w:color w:val="auto"/>
      <w:u w:val="none"/>
    </w:rPr>
  </w:style>
  <w:style w:type="character" w:customStyle="1" w:styleId="Heading4Char">
    <w:name w:val="Heading 4 Char"/>
    <w:aliases w:val="Tag Char,Big card Char,Normal Tag Char,heading 2 Char, Ch Char,Ch Char,no read Char,No Spacing211 Char,No Spacing12 Char,No Spacing2111 Char,No Spacing4 Char,No Spacing11111 Char,No Spacing5 Char,No Spacing21 Char,No Spacing1111 Char"/>
    <w:basedOn w:val="DefaultParagraphFont"/>
    <w:link w:val="Heading4"/>
    <w:uiPriority w:val="4"/>
    <w:rsid w:val="00E03FE2"/>
    <w:rPr>
      <w:rFonts w:ascii="Calibri" w:eastAsiaTheme="majorEastAsia" w:hAnsi="Calibri" w:cstheme="majorBidi"/>
      <w:b/>
      <w:bCs/>
      <w:iCs/>
      <w:sz w:val="26"/>
    </w:rPr>
  </w:style>
  <w:style w:type="paragraph" w:customStyle="1" w:styleId="BoldCite">
    <w:name w:val="Bold Cite"/>
    <w:basedOn w:val="Normal"/>
    <w:link w:val="StyleBoldUnderline"/>
    <w:autoRedefine/>
    <w:uiPriority w:val="6"/>
    <w:rsid w:val="00EF1652"/>
    <w:rPr>
      <w:rFonts w:asciiTheme="minorHAnsi" w:hAnsiTheme="minorHAnsi" w:cstheme="minorBidi"/>
      <w:b/>
      <w:bCs/>
      <w:u w:val="single"/>
    </w:rPr>
  </w:style>
  <w:style w:type="paragraph" w:customStyle="1" w:styleId="Citation">
    <w:name w:val="Citation"/>
    <w:basedOn w:val="Normal"/>
    <w:link w:val="CitationChar"/>
    <w:qFormat/>
    <w:rsid w:val="00EF1652"/>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EF1652"/>
    <w:rPr>
      <w:rFonts w:ascii="Arial" w:eastAsia="Calibri" w:hAnsi="Arial" w:cs="Calibri"/>
      <w:b/>
      <w:sz w:val="24"/>
      <w:u w:val="single"/>
    </w:rPr>
  </w:style>
  <w:style w:type="paragraph" w:customStyle="1" w:styleId="card">
    <w:name w:val="card"/>
    <w:basedOn w:val="Normal"/>
    <w:next w:val="Normal"/>
    <w:link w:val="cardChar"/>
    <w:qFormat/>
    <w:rsid w:val="00EF1652"/>
    <w:pPr>
      <w:ind w:left="288" w:right="288"/>
    </w:pPr>
    <w:rPr>
      <w:rFonts w:eastAsia="Times New Roman"/>
      <w:sz w:val="20"/>
      <w:szCs w:val="20"/>
    </w:rPr>
  </w:style>
  <w:style w:type="character" w:customStyle="1" w:styleId="cardChar">
    <w:name w:val="card Char"/>
    <w:link w:val="card"/>
    <w:rsid w:val="00EF1652"/>
    <w:rPr>
      <w:rFonts w:ascii="Calibri" w:eastAsia="Times New Roman" w:hAnsi="Calibri" w:cs="Calibri"/>
      <w:sz w:val="20"/>
      <w:szCs w:val="20"/>
    </w:rPr>
  </w:style>
  <w:style w:type="character" w:customStyle="1" w:styleId="BoldUnderline">
    <w:name w:val="BoldUnderline"/>
    <w:basedOn w:val="DefaultParagraphFont"/>
    <w:uiPriority w:val="1"/>
    <w:qFormat/>
    <w:rsid w:val="00EF1652"/>
    <w:rPr>
      <w:rFonts w:ascii="Arial" w:hAnsi="Arial"/>
      <w:b/>
      <w:sz w:val="20"/>
      <w:u w:val="single"/>
    </w:rPr>
  </w:style>
  <w:style w:type="character" w:customStyle="1" w:styleId="BodyText1">
    <w:name w:val="Body Text1"/>
    <w:rsid w:val="00EF165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EF165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EF165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EF165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F165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F165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ldUnderlineChar">
    <w:name w:val="Bold Underline Char"/>
    <w:rsid w:val="00D40A68"/>
    <w:rPr>
      <w:rFonts w:ascii="Arial Narrow" w:hAnsi="Arial Narrow"/>
      <w:b/>
      <w:szCs w:val="22"/>
      <w:u w:val="thick"/>
      <w:lang w:val="x-none" w:eastAsia="x-non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Citation Char Char"/>
    <w:qFormat/>
    <w:rsid w:val="00D40A68"/>
    <w:rPr>
      <w:rFonts w:ascii="Arial Narrow" w:hAnsi="Arial Narrow"/>
      <w:b/>
      <w:sz w:val="24"/>
      <w:szCs w:val="22"/>
      <w:u w:val="thick"/>
    </w:rPr>
  </w:style>
  <w:style w:type="paragraph" w:customStyle="1" w:styleId="cardtext">
    <w:name w:val="card text"/>
    <w:basedOn w:val="Normal"/>
    <w:link w:val="cardtextChar"/>
    <w:qFormat/>
    <w:rsid w:val="00D40A68"/>
    <w:pPr>
      <w:ind w:left="288" w:right="288"/>
    </w:pPr>
    <w:rPr>
      <w:rFonts w:ascii="Times New Roman" w:hAnsi="Times New Roman" w:cs="Times New Roman"/>
      <w:sz w:val="20"/>
      <w:lang w:val="x-none" w:eastAsia="x-none"/>
    </w:rPr>
  </w:style>
  <w:style w:type="character" w:customStyle="1" w:styleId="cardtextChar">
    <w:name w:val="card text Char"/>
    <w:link w:val="cardtext"/>
    <w:rsid w:val="00D40A68"/>
    <w:rPr>
      <w:rFonts w:ascii="Times New Roman" w:hAnsi="Times New Roman" w:cs="Times New Roman"/>
      <w:sz w:val="20"/>
      <w:lang w:val="x-none" w:eastAsia="x-none"/>
    </w:rPr>
  </w:style>
  <w:style w:type="paragraph" w:styleId="HTMLPreformatted">
    <w:name w:val="HTML Preformatted"/>
    <w:basedOn w:val="Normal"/>
    <w:link w:val="HTMLPreformattedChar"/>
    <w:uiPriority w:val="99"/>
    <w:unhideWhenUsed/>
    <w:rsid w:val="0079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7913EF"/>
    <w:rPr>
      <w:rFonts w:ascii="Courier New" w:eastAsia="Times New Roman" w:hAnsi="Courier New" w:cs="Courier New"/>
      <w:sz w:val="20"/>
      <w:szCs w:val="20"/>
      <w:lang w:eastAsia="zh-CN"/>
    </w:rPr>
  </w:style>
  <w:style w:type="paragraph" w:customStyle="1" w:styleId="tag">
    <w:name w:val="tag"/>
    <w:basedOn w:val="Normal"/>
    <w:qFormat/>
    <w:rsid w:val="00494C40"/>
    <w:rPr>
      <w:rFonts w:ascii="Garamond" w:eastAsia="Times New Roman" w:hAnsi="Garamond" w:cs="Times New Roman"/>
      <w:b/>
      <w:sz w:val="24"/>
      <w:szCs w:val="20"/>
    </w:rPr>
  </w:style>
  <w:style w:type="paragraph" w:styleId="NoSpacing">
    <w:name w:val="No Spacing"/>
    <w:uiPriority w:val="1"/>
    <w:rsid w:val="0086524A"/>
    <w:pPr>
      <w:spacing w:after="0" w:line="240" w:lineRule="auto"/>
    </w:pPr>
    <w:rPr>
      <w:rFonts w:eastAsiaTheme="minorEastAsia"/>
      <w:sz w:val="24"/>
      <w:szCs w:val="24"/>
    </w:rPr>
  </w:style>
  <w:style w:type="paragraph" w:styleId="DocumentMap">
    <w:name w:val="Document Map"/>
    <w:basedOn w:val="Normal"/>
    <w:link w:val="DocumentMapChar"/>
    <w:unhideWhenUsed/>
    <w:rsid w:val="0086524A"/>
    <w:rPr>
      <w:rFonts w:ascii="Lucida Grande" w:hAnsi="Lucida Grande" w:cs="Lucida Grande"/>
    </w:rPr>
  </w:style>
  <w:style w:type="character" w:customStyle="1" w:styleId="DocumentMapChar">
    <w:name w:val="Document Map Char"/>
    <w:basedOn w:val="DefaultParagraphFont"/>
    <w:link w:val="DocumentMap"/>
    <w:rsid w:val="0086524A"/>
    <w:rPr>
      <w:rFonts w:ascii="Lucida Grande" w:hAnsi="Lucida Grande" w:cs="Lucida Grande"/>
    </w:rPr>
  </w:style>
  <w:style w:type="paragraph" w:styleId="ListParagraph">
    <w:name w:val="List Paragraph"/>
    <w:basedOn w:val="Normal"/>
    <w:uiPriority w:val="34"/>
    <w:rsid w:val="0086524A"/>
    <w:pPr>
      <w:ind w:left="720"/>
      <w:contextualSpacing/>
    </w:pPr>
  </w:style>
  <w:style w:type="character" w:styleId="PageNumber">
    <w:name w:val="page number"/>
    <w:basedOn w:val="DefaultParagraphFont"/>
    <w:uiPriority w:val="99"/>
    <w:semiHidden/>
    <w:unhideWhenUsed/>
    <w:rsid w:val="0086524A"/>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rsid w:val="0086524A"/>
    <w:rPr>
      <w:rFonts w:ascii="Times New Roman" w:hAnsi="Times New Roman" w:cs="Times New Roman"/>
      <w:sz w:val="16"/>
    </w:rPr>
  </w:style>
  <w:style w:type="paragraph" w:customStyle="1" w:styleId="Normal20pt">
    <w:name w:val="Normal  + 20 pt"/>
    <w:basedOn w:val="Normal"/>
    <w:uiPriority w:val="6"/>
    <w:qFormat/>
    <w:rsid w:val="0086524A"/>
    <w:rPr>
      <w:rFonts w:asciiTheme="minorHAnsi" w:hAnsiTheme="minorHAnsi" w:cstheme="minorBidi"/>
      <w:bCs/>
      <w:u w:val="single"/>
    </w:rPr>
  </w:style>
  <w:style w:type="paragraph" w:styleId="Date">
    <w:name w:val="Date"/>
    <w:basedOn w:val="Normal"/>
    <w:next w:val="Normal"/>
    <w:link w:val="DateChar"/>
    <w:uiPriority w:val="99"/>
    <w:semiHidden/>
    <w:rsid w:val="0086524A"/>
  </w:style>
  <w:style w:type="character" w:customStyle="1" w:styleId="DateChar">
    <w:name w:val="Date Char"/>
    <w:basedOn w:val="DefaultParagraphFont"/>
    <w:link w:val="Date"/>
    <w:uiPriority w:val="99"/>
    <w:semiHidden/>
    <w:rsid w:val="0086524A"/>
    <w:rPr>
      <w:rFonts w:ascii="Calibri" w:hAnsi="Calibri" w:cs="Calibri"/>
    </w:rPr>
  </w:style>
  <w:style w:type="character" w:customStyle="1" w:styleId="underline">
    <w:name w:val="underline"/>
    <w:qFormat/>
    <w:rsid w:val="0086524A"/>
    <w:rPr>
      <w:u w:val="single"/>
    </w:rPr>
  </w:style>
  <w:style w:type="character" w:customStyle="1" w:styleId="boldunderline0">
    <w:name w:val="bold underline"/>
    <w:basedOn w:val="DefaultParagraphFont"/>
    <w:qFormat/>
    <w:rsid w:val="0086524A"/>
    <w:rPr>
      <w:b/>
      <w:bCs/>
      <w:sz w:val="20"/>
      <w:u w:val="single"/>
    </w:rPr>
  </w:style>
  <w:style w:type="paragraph" w:customStyle="1" w:styleId="MinimizedText">
    <w:name w:val="Minimized Text"/>
    <w:basedOn w:val="Normal"/>
    <w:link w:val="MinimizedTextChar"/>
    <w:qFormat/>
    <w:rsid w:val="0086524A"/>
    <w:rPr>
      <w:rFonts w:eastAsia="Times New Roman"/>
      <w:sz w:val="16"/>
      <w:szCs w:val="24"/>
    </w:rPr>
  </w:style>
  <w:style w:type="character" w:customStyle="1" w:styleId="MinimizedTextChar">
    <w:name w:val="Minimized Text Char"/>
    <w:link w:val="MinimizedText"/>
    <w:rsid w:val="0086524A"/>
    <w:rPr>
      <w:rFonts w:ascii="Calibri" w:eastAsia="Times New Roman" w:hAnsi="Calibri" w:cs="Calibri"/>
      <w:sz w:val="16"/>
      <w:szCs w:val="24"/>
    </w:rPr>
  </w:style>
  <w:style w:type="character" w:customStyle="1" w:styleId="StyleTimesNewRoman12ptBold">
    <w:name w:val="Style Times New Roman 12 pt Bold"/>
    <w:rsid w:val="0086524A"/>
    <w:rPr>
      <w:rFonts w:ascii="Times New Roman" w:hAnsi="Times New Roman"/>
      <w:b/>
      <w:bCs/>
      <w:sz w:val="24"/>
    </w:rPr>
  </w:style>
  <w:style w:type="paragraph" w:styleId="Title">
    <w:name w:val="Title"/>
    <w:basedOn w:val="Normal"/>
    <w:next w:val="Normal"/>
    <w:link w:val="TitleChar1"/>
    <w:uiPriority w:val="1"/>
    <w:qFormat/>
    <w:rsid w:val="0086524A"/>
    <w:pPr>
      <w:pBdr>
        <w:bottom w:val="single" w:sz="8" w:space="4" w:color="4F81BD"/>
      </w:pBdr>
      <w:spacing w:after="300"/>
      <w:contextualSpacing/>
    </w:pPr>
    <w:rPr>
      <w:rFonts w:asciiTheme="minorHAnsi" w:hAnsiTheme="minorHAnsi"/>
      <w:bCs/>
      <w:u w:val="single"/>
    </w:rPr>
  </w:style>
  <w:style w:type="character" w:customStyle="1" w:styleId="TitleChar">
    <w:name w:val="Title Char"/>
    <w:basedOn w:val="DefaultParagraphFont"/>
    <w:uiPriority w:val="10"/>
    <w:rsid w:val="0086524A"/>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uiPriority w:val="1"/>
    <w:rsid w:val="0086524A"/>
    <w:rPr>
      <w:rFonts w:cs="Calibri"/>
      <w:bCs/>
      <w:u w:val="single"/>
    </w:rPr>
  </w:style>
  <w:style w:type="character" w:customStyle="1" w:styleId="apple-converted-space">
    <w:name w:val="apple-converted-space"/>
    <w:rsid w:val="0086524A"/>
  </w:style>
  <w:style w:type="character" w:customStyle="1" w:styleId="CardTextChar0">
    <w:name w:val="Card Text Char"/>
    <w:locked/>
    <w:rsid w:val="0086524A"/>
    <w:rPr>
      <w:rFonts w:ascii="Times New Roman" w:hAnsi="Times New Roman"/>
      <w:szCs w:val="24"/>
      <w:lang w:eastAsia="zh-CN"/>
    </w:rPr>
  </w:style>
  <w:style w:type="character" w:customStyle="1" w:styleId="UnderlineBold">
    <w:name w:val="Underline + Bold"/>
    <w:uiPriority w:val="1"/>
    <w:qFormat/>
    <w:rsid w:val="0086524A"/>
    <w:rPr>
      <w:b/>
      <w:bCs w:val="0"/>
      <w:sz w:val="20"/>
      <w:u w:val="single"/>
    </w:rPr>
  </w:style>
  <w:style w:type="paragraph" w:customStyle="1" w:styleId="Circled">
    <w:name w:val="Circled"/>
    <w:link w:val="CircledChar"/>
    <w:qFormat/>
    <w:rsid w:val="0086524A"/>
    <w:rPr>
      <w:rFonts w:eastAsia="MS Mincho"/>
      <w:b/>
      <w:szCs w:val="24"/>
      <w:u w:val="single"/>
      <w:lang w:eastAsia="ja-JP"/>
    </w:rPr>
  </w:style>
  <w:style w:type="character" w:customStyle="1" w:styleId="CircledChar">
    <w:name w:val="Circled Char"/>
    <w:link w:val="Circled"/>
    <w:rsid w:val="0086524A"/>
    <w:rPr>
      <w:rFonts w:eastAsia="MS Mincho"/>
      <w:b/>
      <w:szCs w:val="24"/>
      <w:u w:val="single"/>
      <w:lang w:eastAsia="ja-JP"/>
    </w:rPr>
  </w:style>
  <w:style w:type="character" w:customStyle="1" w:styleId="Underline-WFU">
    <w:name w:val="Underline-WFU"/>
    <w:uiPriority w:val="1"/>
    <w:qFormat/>
    <w:rsid w:val="0086524A"/>
    <w:rPr>
      <w:rFonts w:ascii="Cambria" w:hAnsi="Cambria"/>
      <w:sz w:val="22"/>
      <w:u w:val="single"/>
    </w:rPr>
  </w:style>
  <w:style w:type="paragraph" w:customStyle="1" w:styleId="Tiny-WFU">
    <w:name w:val="Tiny-WFU"/>
    <w:basedOn w:val="Normal"/>
    <w:qFormat/>
    <w:rsid w:val="0086524A"/>
    <w:rPr>
      <w:rFonts w:ascii="Cambria" w:eastAsia="Malgun Gothic" w:hAnsi="Cambria"/>
      <w:sz w:val="12"/>
      <w:lang w:eastAsia="ko-KR"/>
    </w:rPr>
  </w:style>
  <w:style w:type="character" w:customStyle="1" w:styleId="Underline-Highlighted-WFU">
    <w:name w:val="Underline-Highlighted-WFU"/>
    <w:basedOn w:val="DefaultParagraphFont"/>
    <w:uiPriority w:val="1"/>
    <w:qFormat/>
    <w:rsid w:val="0086524A"/>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86524A"/>
    <w:rPr>
      <w:rFonts w:ascii="Times New Roman" w:hAnsi="Times New Roman"/>
      <w:b/>
      <w:sz w:val="24"/>
      <w:u w:val="single"/>
      <w:bdr w:val="single" w:sz="4" w:space="0" w:color="000000"/>
      <w:shd w:val="clear" w:color="auto" w:fill="BEFF7D"/>
    </w:rPr>
  </w:style>
  <w:style w:type="character" w:customStyle="1" w:styleId="Highlightedunderline">
    <w:name w:val="Highlighted underline"/>
    <w:rsid w:val="0086524A"/>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86524A"/>
    <w:pPr>
      <w:ind w:left="144"/>
    </w:pPr>
    <w:rPr>
      <w:rFonts w:ascii="Cambria" w:eastAsia="Calibri" w:hAnsi="Cambria"/>
      <w:szCs w:val="20"/>
      <w:lang w:eastAsia="ko-KR"/>
    </w:rPr>
  </w:style>
  <w:style w:type="character" w:styleId="Strong">
    <w:name w:val="Strong"/>
    <w:aliases w:val="8 pt font,Small 1,Cut"/>
    <w:qFormat/>
    <w:rsid w:val="0086524A"/>
    <w:rPr>
      <w:b/>
      <w:bCs/>
    </w:rPr>
  </w:style>
  <w:style w:type="paragraph" w:customStyle="1" w:styleId="Smalltext">
    <w:name w:val="Small text"/>
    <w:basedOn w:val="Normal"/>
    <w:link w:val="SmalltextChar"/>
    <w:rsid w:val="0086524A"/>
    <w:rPr>
      <w:rFonts w:eastAsia="MS Mincho"/>
      <w:sz w:val="16"/>
      <w:szCs w:val="24"/>
      <w:lang w:val="x-none" w:eastAsia="ko-KR"/>
    </w:rPr>
  </w:style>
  <w:style w:type="character" w:customStyle="1" w:styleId="SmalltextChar">
    <w:name w:val="Small text Char"/>
    <w:link w:val="Smalltext"/>
    <w:rsid w:val="0086524A"/>
    <w:rPr>
      <w:rFonts w:ascii="Calibri" w:eastAsia="MS Mincho" w:hAnsi="Calibri" w:cs="Calibri"/>
      <w:sz w:val="16"/>
      <w:szCs w:val="24"/>
      <w:lang w:val="x-none" w:eastAsia="ko-KR"/>
    </w:rPr>
  </w:style>
  <w:style w:type="paragraph" w:customStyle="1" w:styleId="Normal1">
    <w:name w:val="Normal1"/>
    <w:basedOn w:val="Normal"/>
    <w:rsid w:val="0086524A"/>
    <w:rPr>
      <w:rFonts w:ascii="Cambria" w:eastAsia="Malgun Gothic" w:hAnsi="Cambria"/>
      <w:sz w:val="24"/>
      <w:szCs w:val="24"/>
      <w:lang w:eastAsia="ko-KR"/>
    </w:rPr>
  </w:style>
  <w:style w:type="character" w:customStyle="1" w:styleId="Author">
    <w:name w:val="Author"/>
    <w:rsid w:val="0086524A"/>
    <w:rPr>
      <w:b/>
      <w:bCs/>
      <w:sz w:val="24"/>
      <w:szCs w:val="24"/>
    </w:rPr>
  </w:style>
  <w:style w:type="paragraph" w:customStyle="1" w:styleId="Default">
    <w:name w:val="Default"/>
    <w:basedOn w:val="Normal"/>
    <w:rsid w:val="0086524A"/>
    <w:pPr>
      <w:autoSpaceDE w:val="0"/>
      <w:autoSpaceDN w:val="0"/>
      <w:adjustRightInd w:val="0"/>
      <w:spacing w:after="200" w:line="276" w:lineRule="auto"/>
    </w:pPr>
    <w:rPr>
      <w:rFonts w:ascii="Cambria" w:eastAsia="Malgun Gothic" w:hAnsi="Cambria" w:cs="AKDPE C+ Utopia"/>
      <w:sz w:val="24"/>
      <w:szCs w:val="24"/>
      <w:lang w:eastAsia="ko-KR"/>
    </w:rPr>
  </w:style>
  <w:style w:type="paragraph" w:styleId="List">
    <w:name w:val="List"/>
    <w:basedOn w:val="Normal"/>
    <w:uiPriority w:val="99"/>
    <w:unhideWhenUsed/>
    <w:rsid w:val="0086524A"/>
    <w:pPr>
      <w:contextualSpacing/>
    </w:pPr>
    <w:rPr>
      <w:rFonts w:ascii="Cambria" w:eastAsia="Malgun Gothic" w:hAnsi="Cambria"/>
      <w:sz w:val="24"/>
      <w:lang w:eastAsia="ko-KR"/>
    </w:rPr>
  </w:style>
  <w:style w:type="paragraph" w:customStyle="1" w:styleId="PageHeaderLine1">
    <w:name w:val="PageHeaderLine1"/>
    <w:basedOn w:val="Normal"/>
    <w:rsid w:val="0086524A"/>
    <w:pPr>
      <w:tabs>
        <w:tab w:val="right" w:pos="10800"/>
      </w:tabs>
    </w:pPr>
    <w:rPr>
      <w:rFonts w:ascii="Cambria" w:eastAsia="Malgun Gothic" w:hAnsi="Cambria"/>
      <w:b/>
      <w:sz w:val="24"/>
      <w:lang w:eastAsia="ko-KR"/>
    </w:rPr>
  </w:style>
  <w:style w:type="paragraph" w:customStyle="1" w:styleId="PageHeaderLine2">
    <w:name w:val="PageHeaderLine2"/>
    <w:basedOn w:val="Normal"/>
    <w:next w:val="Normal"/>
    <w:rsid w:val="0086524A"/>
    <w:pPr>
      <w:tabs>
        <w:tab w:val="right" w:pos="10800"/>
      </w:tabs>
      <w:spacing w:line="480" w:lineRule="auto"/>
    </w:pPr>
    <w:rPr>
      <w:rFonts w:ascii="Cambria" w:eastAsia="Malgun Gothic" w:hAnsi="Cambria"/>
      <w:b/>
      <w:sz w:val="24"/>
      <w:lang w:eastAsia="ko-KR"/>
    </w:rPr>
  </w:style>
  <w:style w:type="paragraph" w:styleId="NormalWeb">
    <w:name w:val="Normal (Web)"/>
    <w:basedOn w:val="Normal"/>
    <w:link w:val="NormalWebChar"/>
    <w:uiPriority w:val="99"/>
    <w:unhideWhenUsed/>
    <w:rsid w:val="0086524A"/>
    <w:pPr>
      <w:spacing w:before="100" w:beforeAutospacing="1" w:after="100" w:afterAutospacing="1"/>
    </w:pPr>
    <w:rPr>
      <w:rFonts w:ascii="Cambria" w:eastAsia="Times New Roman" w:hAnsi="Cambria"/>
      <w:sz w:val="24"/>
      <w:szCs w:val="24"/>
      <w:lang w:eastAsia="ko-KR"/>
    </w:rPr>
  </w:style>
  <w:style w:type="character" w:customStyle="1" w:styleId="apple-style-span">
    <w:name w:val="apple-style-span"/>
    <w:rsid w:val="0086524A"/>
  </w:style>
  <w:style w:type="character" w:customStyle="1" w:styleId="wikiexternallink">
    <w:name w:val="wikiexternallink"/>
    <w:rsid w:val="0086524A"/>
  </w:style>
  <w:style w:type="character" w:customStyle="1" w:styleId="wikigeneratedlinkcontent">
    <w:name w:val="wikigeneratedlinkcontent"/>
    <w:rsid w:val="0086524A"/>
  </w:style>
  <w:style w:type="character" w:customStyle="1" w:styleId="post-title">
    <w:name w:val="post-title"/>
    <w:rsid w:val="0086524A"/>
  </w:style>
  <w:style w:type="character" w:customStyle="1" w:styleId="ilad">
    <w:name w:val="il_ad"/>
    <w:rsid w:val="0086524A"/>
  </w:style>
  <w:style w:type="paragraph" w:styleId="TOC1">
    <w:name w:val="toc 1"/>
    <w:basedOn w:val="Normal"/>
    <w:next w:val="Normal"/>
    <w:autoRedefine/>
    <w:uiPriority w:val="39"/>
    <w:unhideWhenUsed/>
    <w:rsid w:val="0086524A"/>
    <w:rPr>
      <w:rFonts w:ascii="Cambria" w:eastAsia="Malgun Gothic" w:hAnsi="Cambria"/>
      <w:sz w:val="24"/>
      <w:lang w:eastAsia="ko-KR"/>
    </w:rPr>
  </w:style>
  <w:style w:type="paragraph" w:styleId="TOC4">
    <w:name w:val="toc 4"/>
    <w:basedOn w:val="Normal"/>
    <w:next w:val="Normal"/>
    <w:autoRedefine/>
    <w:unhideWhenUsed/>
    <w:rsid w:val="0086524A"/>
    <w:pPr>
      <w:spacing w:before="240"/>
    </w:pPr>
    <w:rPr>
      <w:rFonts w:ascii="Cambria" w:eastAsia="Malgun Gothic" w:hAnsi="Cambria"/>
      <w:b/>
      <w:sz w:val="24"/>
      <w:u w:val="single"/>
      <w:lang w:eastAsia="ko-KR"/>
    </w:rPr>
  </w:style>
  <w:style w:type="paragraph" w:customStyle="1" w:styleId="style49">
    <w:name w:val="style49"/>
    <w:basedOn w:val="Normal"/>
    <w:rsid w:val="0086524A"/>
    <w:pPr>
      <w:spacing w:before="100" w:beforeAutospacing="1" w:after="100" w:afterAutospacing="1"/>
    </w:pPr>
    <w:rPr>
      <w:rFonts w:ascii="Cambria" w:eastAsia="Times New Roman" w:hAnsi="Cambria"/>
      <w:sz w:val="24"/>
      <w:szCs w:val="24"/>
      <w:lang w:eastAsia="ko-KR"/>
    </w:rPr>
  </w:style>
  <w:style w:type="character" w:customStyle="1" w:styleId="style30">
    <w:name w:val="style30"/>
    <w:rsid w:val="0086524A"/>
  </w:style>
  <w:style w:type="character" w:customStyle="1" w:styleId="headline">
    <w:name w:val="headline"/>
    <w:rsid w:val="0086524A"/>
  </w:style>
  <w:style w:type="character" w:customStyle="1" w:styleId="see">
    <w:name w:val="see"/>
    <w:rsid w:val="0086524A"/>
  </w:style>
  <w:style w:type="paragraph" w:styleId="BodyTextIndent3">
    <w:name w:val="Body Text Indent 3"/>
    <w:basedOn w:val="Normal"/>
    <w:link w:val="BodyTextIndent3Char"/>
    <w:semiHidden/>
    <w:unhideWhenUsed/>
    <w:rsid w:val="0086524A"/>
    <w:pPr>
      <w:ind w:left="2160" w:hanging="2160"/>
      <w:jc w:val="both"/>
    </w:pPr>
    <w:rPr>
      <w:rFonts w:ascii="Cambria" w:eastAsia="Times New Roman" w:hAnsi="Cambria"/>
      <w:szCs w:val="20"/>
      <w:lang w:eastAsia="en-AU"/>
    </w:rPr>
  </w:style>
  <w:style w:type="character" w:customStyle="1" w:styleId="BodyTextIndent3Char">
    <w:name w:val="Body Text Indent 3 Char"/>
    <w:basedOn w:val="DefaultParagraphFont"/>
    <w:link w:val="BodyTextIndent3"/>
    <w:semiHidden/>
    <w:rsid w:val="0086524A"/>
    <w:rPr>
      <w:rFonts w:ascii="Cambria" w:eastAsia="Times New Roman" w:hAnsi="Cambria" w:cs="Calibri"/>
      <w:szCs w:val="20"/>
      <w:lang w:eastAsia="en-AU"/>
    </w:rPr>
  </w:style>
  <w:style w:type="character" w:customStyle="1" w:styleId="UnunderlinedChar">
    <w:name w:val="Ununderlined Char"/>
    <w:link w:val="Ununderlined"/>
    <w:locked/>
    <w:rsid w:val="0086524A"/>
    <w:rPr>
      <w:rFonts w:ascii="Arial Narrow" w:hAnsi="Arial Narrow"/>
      <w:sz w:val="12"/>
      <w:szCs w:val="24"/>
    </w:rPr>
  </w:style>
  <w:style w:type="paragraph" w:customStyle="1" w:styleId="Ununderlined">
    <w:name w:val="Ununderlined"/>
    <w:basedOn w:val="Normal"/>
    <w:link w:val="UnunderlinedChar"/>
    <w:rsid w:val="0086524A"/>
    <w:pPr>
      <w:jc w:val="both"/>
    </w:pPr>
    <w:rPr>
      <w:rFonts w:ascii="Arial Narrow" w:hAnsi="Arial Narrow" w:cstheme="minorBidi"/>
      <w:sz w:val="12"/>
      <w:szCs w:val="24"/>
    </w:rPr>
  </w:style>
  <w:style w:type="paragraph" w:customStyle="1" w:styleId="Style3">
    <w:name w:val="Style3"/>
    <w:basedOn w:val="Normal"/>
    <w:link w:val="Style3Char"/>
    <w:rsid w:val="0086524A"/>
    <w:rPr>
      <w:rFonts w:ascii="Arial Narrow" w:eastAsia="Times New Roman" w:hAnsi="Arial Narrow"/>
      <w:b/>
      <w:sz w:val="24"/>
      <w:szCs w:val="24"/>
      <w:lang w:eastAsia="ko-KR"/>
    </w:rPr>
  </w:style>
  <w:style w:type="character" w:customStyle="1" w:styleId="Style3Char">
    <w:name w:val="Style3 Char"/>
    <w:link w:val="Style3"/>
    <w:rsid w:val="0086524A"/>
    <w:rPr>
      <w:rFonts w:ascii="Arial Narrow" w:eastAsia="Times New Roman" w:hAnsi="Arial Narrow" w:cs="Calibri"/>
      <w:b/>
      <w:sz w:val="24"/>
      <w:szCs w:val="24"/>
      <w:lang w:eastAsia="ko-KR"/>
    </w:rPr>
  </w:style>
  <w:style w:type="paragraph" w:customStyle="1" w:styleId="Tags">
    <w:name w:val="Tags"/>
    <w:basedOn w:val="Normal"/>
    <w:autoRedefine/>
    <w:qFormat/>
    <w:rsid w:val="0086524A"/>
    <w:pPr>
      <w:tabs>
        <w:tab w:val="left" w:pos="6120"/>
      </w:tabs>
      <w:outlineLvl w:val="1"/>
    </w:pPr>
    <w:rPr>
      <w:rFonts w:ascii="Cambria" w:eastAsia="Cambria" w:hAnsi="Cambria"/>
      <w:b/>
      <w:sz w:val="24"/>
      <w:szCs w:val="24"/>
      <w:lang w:eastAsia="ko-KR"/>
    </w:rPr>
  </w:style>
  <w:style w:type="paragraph" w:customStyle="1" w:styleId="bloctitles">
    <w:name w:val="bloc titles"/>
    <w:basedOn w:val="Heading1"/>
    <w:next w:val="Normal"/>
    <w:autoRedefine/>
    <w:rsid w:val="0086524A"/>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28"/>
      <w:u w:val="single"/>
      <w:lang w:eastAsia="ko-KR"/>
    </w:rPr>
  </w:style>
  <w:style w:type="paragraph" w:customStyle="1" w:styleId="cites">
    <w:name w:val="cites"/>
    <w:link w:val="citesChar"/>
    <w:autoRedefine/>
    <w:rsid w:val="0086524A"/>
    <w:pPr>
      <w:spacing w:after="0" w:line="240" w:lineRule="auto"/>
      <w:contextualSpacing/>
    </w:pPr>
    <w:rPr>
      <w:rFonts w:ascii="Times New Roman" w:eastAsia="Malgun Gothic" w:hAnsi="Times New Roman" w:cs="Times New Roman"/>
      <w:b/>
      <w:szCs w:val="24"/>
    </w:rPr>
  </w:style>
  <w:style w:type="paragraph" w:customStyle="1" w:styleId="tiny">
    <w:name w:val="tiny"/>
    <w:next w:val="Normal"/>
    <w:link w:val="tinyChar"/>
    <w:autoRedefine/>
    <w:rsid w:val="0086524A"/>
    <w:pPr>
      <w:spacing w:after="0" w:line="240" w:lineRule="auto"/>
      <w:contextualSpacing/>
    </w:pPr>
    <w:rPr>
      <w:rFonts w:ascii="Times New Roman" w:eastAsia="Malgun Gothic" w:hAnsi="Times New Roman" w:cs="Times New Roman"/>
      <w:sz w:val="12"/>
      <w:szCs w:val="24"/>
    </w:rPr>
  </w:style>
  <w:style w:type="character" w:customStyle="1" w:styleId="citesChar">
    <w:name w:val="cites Char"/>
    <w:link w:val="cites"/>
    <w:rsid w:val="0086524A"/>
    <w:rPr>
      <w:rFonts w:ascii="Times New Roman" w:eastAsia="Malgun Gothic" w:hAnsi="Times New Roman" w:cs="Times New Roman"/>
      <w:b/>
      <w:szCs w:val="24"/>
    </w:rPr>
  </w:style>
  <w:style w:type="character" w:customStyle="1" w:styleId="NormalWebChar">
    <w:name w:val="Normal (Web) Char"/>
    <w:link w:val="NormalWeb"/>
    <w:uiPriority w:val="99"/>
    <w:rsid w:val="0086524A"/>
    <w:rPr>
      <w:rFonts w:ascii="Cambria" w:eastAsia="Times New Roman" w:hAnsi="Cambria" w:cs="Calibri"/>
      <w:sz w:val="24"/>
      <w:szCs w:val="24"/>
      <w:lang w:eastAsia="ko-KR"/>
    </w:rPr>
  </w:style>
  <w:style w:type="paragraph" w:customStyle="1" w:styleId="docheader">
    <w:name w:val="doc header"/>
    <w:autoRedefine/>
    <w:qFormat/>
    <w:rsid w:val="0086524A"/>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86524A"/>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86524A"/>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4"/>
      <w:u w:val="single"/>
      <w:lang w:eastAsia="ko-KR"/>
    </w:rPr>
  </w:style>
  <w:style w:type="paragraph" w:styleId="TOCHeading">
    <w:name w:val="TOC Heading"/>
    <w:basedOn w:val="Heading1"/>
    <w:next w:val="Normal"/>
    <w:uiPriority w:val="39"/>
    <w:qFormat/>
    <w:rsid w:val="0086524A"/>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lang w:eastAsia="ko-KR"/>
    </w:rPr>
  </w:style>
  <w:style w:type="paragraph" w:styleId="TOC2">
    <w:name w:val="toc 2"/>
    <w:basedOn w:val="Normal"/>
    <w:next w:val="Normal"/>
    <w:autoRedefine/>
    <w:rsid w:val="0086524A"/>
    <w:pPr>
      <w:ind w:left="240"/>
    </w:pPr>
    <w:rPr>
      <w:rFonts w:ascii="Cambria" w:eastAsia="Malgun Gothic" w:hAnsi="Cambria"/>
      <w:sz w:val="24"/>
      <w:lang w:eastAsia="ko-KR"/>
    </w:rPr>
  </w:style>
  <w:style w:type="paragraph" w:styleId="TOC3">
    <w:name w:val="toc 3"/>
    <w:basedOn w:val="Normal"/>
    <w:next w:val="Normal"/>
    <w:autoRedefine/>
    <w:rsid w:val="0086524A"/>
    <w:pPr>
      <w:ind w:left="480"/>
    </w:pPr>
    <w:rPr>
      <w:rFonts w:ascii="Cambria" w:eastAsia="Malgun Gothic" w:hAnsi="Cambria"/>
      <w:sz w:val="24"/>
      <w:lang w:eastAsia="ko-KR"/>
    </w:rPr>
  </w:style>
  <w:style w:type="paragraph" w:styleId="TOC5">
    <w:name w:val="toc 5"/>
    <w:basedOn w:val="Normal"/>
    <w:next w:val="Normal"/>
    <w:autoRedefine/>
    <w:rsid w:val="0086524A"/>
    <w:pPr>
      <w:ind w:left="960"/>
    </w:pPr>
    <w:rPr>
      <w:rFonts w:ascii="Cambria" w:eastAsia="Malgun Gothic" w:hAnsi="Cambria"/>
      <w:sz w:val="24"/>
      <w:lang w:eastAsia="ko-KR"/>
    </w:rPr>
  </w:style>
  <w:style w:type="paragraph" w:styleId="TOC6">
    <w:name w:val="toc 6"/>
    <w:basedOn w:val="Normal"/>
    <w:next w:val="Normal"/>
    <w:autoRedefine/>
    <w:rsid w:val="0086524A"/>
    <w:pPr>
      <w:ind w:left="1200"/>
    </w:pPr>
    <w:rPr>
      <w:rFonts w:ascii="Cambria" w:eastAsia="Malgun Gothic" w:hAnsi="Cambria"/>
      <w:sz w:val="24"/>
      <w:lang w:eastAsia="ko-KR"/>
    </w:rPr>
  </w:style>
  <w:style w:type="paragraph" w:styleId="TOC7">
    <w:name w:val="toc 7"/>
    <w:basedOn w:val="Normal"/>
    <w:next w:val="Normal"/>
    <w:autoRedefine/>
    <w:rsid w:val="0086524A"/>
    <w:pPr>
      <w:ind w:left="1440"/>
    </w:pPr>
    <w:rPr>
      <w:rFonts w:ascii="Cambria" w:eastAsia="Malgun Gothic" w:hAnsi="Cambria"/>
      <w:sz w:val="24"/>
      <w:lang w:eastAsia="ko-KR"/>
    </w:rPr>
  </w:style>
  <w:style w:type="paragraph" w:styleId="TOC8">
    <w:name w:val="toc 8"/>
    <w:basedOn w:val="Normal"/>
    <w:next w:val="Normal"/>
    <w:autoRedefine/>
    <w:rsid w:val="0086524A"/>
    <w:pPr>
      <w:ind w:left="1680"/>
    </w:pPr>
    <w:rPr>
      <w:rFonts w:ascii="Cambria" w:eastAsia="Malgun Gothic" w:hAnsi="Cambria"/>
      <w:sz w:val="24"/>
      <w:lang w:eastAsia="ko-KR"/>
    </w:rPr>
  </w:style>
  <w:style w:type="paragraph" w:styleId="TOC9">
    <w:name w:val="toc 9"/>
    <w:basedOn w:val="Normal"/>
    <w:next w:val="Normal"/>
    <w:autoRedefine/>
    <w:rsid w:val="0086524A"/>
    <w:pPr>
      <w:ind w:left="1920"/>
    </w:pPr>
    <w:rPr>
      <w:rFonts w:ascii="Cambria" w:eastAsia="Malgun Gothic" w:hAnsi="Cambria"/>
      <w:sz w:val="24"/>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86524A"/>
    <w:pPr>
      <w:keepNext w:val="0"/>
      <w:keepLines w:val="0"/>
      <w:pageBreakBefore w:val="0"/>
      <w:spacing w:before="0"/>
      <w:jc w:val="left"/>
    </w:pPr>
    <w:rPr>
      <w:rFonts w:ascii="Cambria" w:eastAsia="Times New Roman" w:hAnsi="Cambria" w:cs="Arial"/>
      <w:bCs w:val="0"/>
      <w:i/>
      <w:iCs/>
      <w:sz w:val="24"/>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86524A"/>
    <w:rPr>
      <w:rFonts w:ascii="Cambria" w:eastAsia="Times New Roman" w:hAnsi="Cambria" w:cs="Arial"/>
      <w:b/>
      <w:i/>
      <w:iCs/>
      <w:sz w:val="24"/>
      <w:szCs w:val="26"/>
      <w:lang w:eastAsia="ko-KR"/>
    </w:rPr>
  </w:style>
  <w:style w:type="character" w:customStyle="1" w:styleId="tinyChar">
    <w:name w:val="tiny Char"/>
    <w:link w:val="tiny"/>
    <w:locked/>
    <w:rsid w:val="0086524A"/>
    <w:rPr>
      <w:rFonts w:ascii="Times New Roman" w:eastAsia="Malgun Gothic" w:hAnsi="Times New Roman" w:cs="Times New Roman"/>
      <w:sz w:val="12"/>
      <w:szCs w:val="24"/>
    </w:rPr>
  </w:style>
  <w:style w:type="character" w:customStyle="1" w:styleId="ThickUnderlineCharChar">
    <w:name w:val="Thick Underline Char Char"/>
    <w:link w:val="CardsFont12pt"/>
    <w:locked/>
    <w:rsid w:val="0086524A"/>
    <w:rPr>
      <w:sz w:val="24"/>
      <w:szCs w:val="24"/>
      <w:u w:val="thick"/>
    </w:rPr>
  </w:style>
  <w:style w:type="paragraph" w:customStyle="1" w:styleId="CardsFont12pt">
    <w:name w:val="Cards + Font: 12 pt"/>
    <w:aliases w:val="Thick Underline Char"/>
    <w:basedOn w:val="Normal"/>
    <w:link w:val="ThickUnderlineCharChar"/>
    <w:autoRedefine/>
    <w:rsid w:val="0086524A"/>
    <w:pPr>
      <w:autoSpaceDE w:val="0"/>
      <w:autoSpaceDN w:val="0"/>
      <w:adjustRightInd w:val="0"/>
      <w:ind w:left="432" w:right="432"/>
      <w:jc w:val="both"/>
    </w:pPr>
    <w:rPr>
      <w:rFonts w:asciiTheme="minorHAnsi" w:hAnsiTheme="minorHAnsi" w:cstheme="minorBidi"/>
      <w:sz w:val="24"/>
      <w:szCs w:val="24"/>
      <w:u w:val="thick"/>
    </w:rPr>
  </w:style>
  <w:style w:type="character" w:customStyle="1" w:styleId="TagsCharChar">
    <w:name w:val="Tags Char Char"/>
    <w:rsid w:val="0086524A"/>
    <w:rPr>
      <w:rFonts w:ascii="Times New Roman" w:eastAsia="SimSun" w:hAnsi="Times New Roman" w:cs="Times New Roman" w:hint="default"/>
      <w:b/>
      <w:bCs w:val="0"/>
      <w:sz w:val="24"/>
      <w:szCs w:val="20"/>
      <w:lang w:eastAsia="zh-CN"/>
    </w:rPr>
  </w:style>
  <w:style w:type="paragraph" w:customStyle="1" w:styleId="Brief-SecondarySource">
    <w:name w:val="Brief - Secondary Source"/>
    <w:basedOn w:val="Normal"/>
    <w:rsid w:val="0086524A"/>
    <w:rPr>
      <w:rFonts w:ascii="Cambria" w:eastAsia="Times New Roman" w:hAnsi="Cambria"/>
      <w:sz w:val="14"/>
      <w:szCs w:val="20"/>
      <w:lang w:eastAsia="ko-KR"/>
    </w:rPr>
  </w:style>
  <w:style w:type="character" w:customStyle="1" w:styleId="CharacterStyle4">
    <w:name w:val="Character Style 4"/>
    <w:rsid w:val="0086524A"/>
    <w:rPr>
      <w:rFonts w:ascii="Arial Narrow" w:hAnsi="Arial Narrow" w:cs="Arial Narrow"/>
      <w:sz w:val="18"/>
      <w:szCs w:val="18"/>
      <w:u w:val="single"/>
    </w:rPr>
  </w:style>
  <w:style w:type="paragraph" w:customStyle="1" w:styleId="Style101">
    <w:name w:val="Style 101"/>
    <w:basedOn w:val="Normal"/>
    <w:rsid w:val="0086524A"/>
    <w:pPr>
      <w:widowControl w:val="0"/>
      <w:autoSpaceDE w:val="0"/>
      <w:autoSpaceDN w:val="0"/>
      <w:adjustRightInd w:val="0"/>
    </w:pPr>
    <w:rPr>
      <w:rFonts w:ascii="Arial Narrow" w:eastAsia="Times New Roman" w:hAnsi="Arial Narrow" w:cs="Arial Narrow"/>
      <w:sz w:val="18"/>
      <w:szCs w:val="18"/>
      <w:u w:val="single"/>
      <w:lang w:eastAsia="ko-KR"/>
    </w:rPr>
  </w:style>
  <w:style w:type="character" w:customStyle="1" w:styleId="CharacterStyle7">
    <w:name w:val="Character Style 7"/>
    <w:rsid w:val="0086524A"/>
    <w:rPr>
      <w:rFonts w:ascii="Arial Narrow" w:hAnsi="Arial Narrow" w:cs="Arial Narrow"/>
      <w:sz w:val="22"/>
      <w:szCs w:val="22"/>
    </w:rPr>
  </w:style>
  <w:style w:type="paragraph" w:customStyle="1" w:styleId="Style104">
    <w:name w:val="Style 104"/>
    <w:basedOn w:val="Normal"/>
    <w:rsid w:val="0086524A"/>
    <w:pPr>
      <w:widowControl w:val="0"/>
      <w:autoSpaceDE w:val="0"/>
      <w:autoSpaceDN w:val="0"/>
      <w:ind w:right="216"/>
    </w:pPr>
    <w:rPr>
      <w:rFonts w:ascii="Arial Narrow" w:eastAsia="Times New Roman" w:hAnsi="Arial Narrow" w:cs="Arial Narrow"/>
      <w:sz w:val="24"/>
      <w:lang w:eastAsia="ko-KR"/>
    </w:rPr>
  </w:style>
  <w:style w:type="character" w:customStyle="1" w:styleId="CharacterStyle5">
    <w:name w:val="Character Style 5"/>
    <w:rsid w:val="0086524A"/>
    <w:rPr>
      <w:rFonts w:ascii="Arial Narrow" w:hAnsi="Arial Narrow" w:cs="Arial Narrow"/>
      <w:sz w:val="22"/>
      <w:szCs w:val="22"/>
      <w:u w:val="single"/>
    </w:rPr>
  </w:style>
  <w:style w:type="paragraph" w:customStyle="1" w:styleId="Style110">
    <w:name w:val="Style 110"/>
    <w:basedOn w:val="Normal"/>
    <w:rsid w:val="0086524A"/>
    <w:pPr>
      <w:widowControl w:val="0"/>
      <w:autoSpaceDE w:val="0"/>
      <w:autoSpaceDN w:val="0"/>
      <w:ind w:right="72"/>
    </w:pPr>
    <w:rPr>
      <w:rFonts w:ascii="Arial Narrow" w:eastAsia="Times New Roman" w:hAnsi="Arial Narrow" w:cs="Arial Narrow"/>
      <w:sz w:val="24"/>
      <w:u w:val="single"/>
      <w:lang w:eastAsia="ko-KR"/>
    </w:rPr>
  </w:style>
  <w:style w:type="character" w:customStyle="1" w:styleId="CharacterStyle2">
    <w:name w:val="Character Style 2"/>
    <w:rsid w:val="0086524A"/>
    <w:rPr>
      <w:rFonts w:ascii="Arial" w:hAnsi="Arial" w:cs="Arial"/>
      <w:b/>
      <w:bCs/>
      <w:sz w:val="6"/>
      <w:szCs w:val="6"/>
    </w:rPr>
  </w:style>
  <w:style w:type="character" w:customStyle="1" w:styleId="CharacterStyle9">
    <w:name w:val="Character Style 9"/>
    <w:rsid w:val="0086524A"/>
    <w:rPr>
      <w:rFonts w:ascii="Arial Narrow" w:hAnsi="Arial Narrow" w:cs="Arial Narrow"/>
      <w:sz w:val="18"/>
      <w:szCs w:val="18"/>
    </w:rPr>
  </w:style>
  <w:style w:type="paragraph" w:customStyle="1" w:styleId="Style102">
    <w:name w:val="Style 102"/>
    <w:basedOn w:val="Normal"/>
    <w:rsid w:val="0086524A"/>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86524A"/>
    <w:rPr>
      <w:rFonts w:ascii="Arial Narrow" w:hAnsi="Arial Narrow" w:cs="Arial Narrow"/>
      <w:b/>
      <w:bCs/>
      <w:sz w:val="26"/>
      <w:szCs w:val="26"/>
    </w:rPr>
  </w:style>
  <w:style w:type="character" w:customStyle="1" w:styleId="UnderliningChar">
    <w:name w:val="Underlining Char"/>
    <w:link w:val="Underlining"/>
    <w:rsid w:val="0086524A"/>
    <w:rPr>
      <w:rFonts w:ascii="Arial Narrow" w:hAnsi="Arial Narrow"/>
      <w:szCs w:val="24"/>
      <w:u w:val="single"/>
    </w:rPr>
  </w:style>
  <w:style w:type="paragraph" w:customStyle="1" w:styleId="Underlining">
    <w:name w:val="Underlining"/>
    <w:basedOn w:val="Normal"/>
    <w:link w:val="UnderliningChar"/>
    <w:rsid w:val="0086524A"/>
    <w:rPr>
      <w:rFonts w:ascii="Arial Narrow" w:hAnsi="Arial Narrow" w:cstheme="minorBidi"/>
      <w:szCs w:val="24"/>
      <w:u w:val="single"/>
    </w:rPr>
  </w:style>
  <w:style w:type="character" w:customStyle="1" w:styleId="CharacterStyle8">
    <w:name w:val="Character Style 8"/>
    <w:rsid w:val="0086524A"/>
    <w:rPr>
      <w:rFonts w:ascii="Arial Narrow" w:hAnsi="Arial Narrow" w:cs="Arial Narrow"/>
      <w:sz w:val="16"/>
      <w:szCs w:val="16"/>
    </w:rPr>
  </w:style>
  <w:style w:type="paragraph" w:customStyle="1" w:styleId="Style107">
    <w:name w:val="Style 107"/>
    <w:basedOn w:val="Normal"/>
    <w:rsid w:val="0086524A"/>
    <w:pPr>
      <w:widowControl w:val="0"/>
      <w:autoSpaceDE w:val="0"/>
      <w:autoSpaceDN w:val="0"/>
      <w:adjustRightInd w:val="0"/>
    </w:pPr>
    <w:rPr>
      <w:rFonts w:ascii="Arial Narrow" w:eastAsia="Times New Roman" w:hAnsi="Arial Narrow" w:cs="Arial Narrow"/>
      <w:sz w:val="16"/>
      <w:szCs w:val="16"/>
      <w:lang w:eastAsia="ko-KR"/>
    </w:rPr>
  </w:style>
  <w:style w:type="character" w:customStyle="1" w:styleId="CharacterStyle13">
    <w:name w:val="Character Style 13"/>
    <w:rsid w:val="0086524A"/>
    <w:rPr>
      <w:rFonts w:ascii="Arial" w:hAnsi="Arial" w:cs="Arial"/>
      <w:sz w:val="6"/>
      <w:szCs w:val="6"/>
    </w:rPr>
  </w:style>
  <w:style w:type="character" w:customStyle="1" w:styleId="vitstoryheadline">
    <w:name w:val="vitstoryheadline"/>
    <w:rsid w:val="0086524A"/>
  </w:style>
  <w:style w:type="character" w:customStyle="1" w:styleId="CharacterStyle14">
    <w:name w:val="Character Style 14"/>
    <w:rsid w:val="0086524A"/>
    <w:rPr>
      <w:rFonts w:ascii="Arial Narrow" w:hAnsi="Arial Narrow" w:cs="Arial Narrow"/>
      <w:b/>
      <w:bCs/>
      <w:sz w:val="20"/>
      <w:szCs w:val="20"/>
    </w:rPr>
  </w:style>
  <w:style w:type="paragraph" w:customStyle="1" w:styleId="Style77">
    <w:name w:val="Style 77"/>
    <w:basedOn w:val="Normal"/>
    <w:rsid w:val="0086524A"/>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rsid w:val="0086524A"/>
    <w:pPr>
      <w:widowControl w:val="0"/>
      <w:autoSpaceDE w:val="0"/>
      <w:autoSpaceDN w:val="0"/>
      <w:spacing w:before="504"/>
    </w:pPr>
    <w:rPr>
      <w:rFonts w:ascii="Arial" w:eastAsia="Times New Roman" w:hAnsi="Arial"/>
      <w:b/>
      <w:bCs/>
      <w:sz w:val="6"/>
      <w:szCs w:val="6"/>
      <w:lang w:eastAsia="ko-KR"/>
    </w:rPr>
  </w:style>
  <w:style w:type="paragraph" w:customStyle="1" w:styleId="attribution">
    <w:name w:val="attribution"/>
    <w:basedOn w:val="Normal"/>
    <w:rsid w:val="0086524A"/>
    <w:pPr>
      <w:spacing w:before="100" w:beforeAutospacing="1" w:after="100" w:afterAutospacing="1"/>
    </w:pPr>
    <w:rPr>
      <w:rFonts w:ascii="Cambria" w:eastAsia="Times New Roman" w:hAnsi="Cambria"/>
      <w:sz w:val="24"/>
      <w:lang w:eastAsia="ko-KR"/>
    </w:rPr>
  </w:style>
  <w:style w:type="paragraph" w:customStyle="1" w:styleId="loose">
    <w:name w:val="loose"/>
    <w:basedOn w:val="Normal"/>
    <w:rsid w:val="0086524A"/>
    <w:pPr>
      <w:spacing w:before="100" w:beforeAutospacing="1" w:after="100" w:afterAutospacing="1"/>
    </w:pPr>
    <w:rPr>
      <w:rFonts w:ascii="Cambria" w:eastAsia="Times New Roman" w:hAnsi="Cambria"/>
      <w:sz w:val="24"/>
      <w:lang w:eastAsia="ko-KR"/>
    </w:rPr>
  </w:style>
  <w:style w:type="character" w:customStyle="1" w:styleId="hit">
    <w:name w:val="hit"/>
    <w:rsid w:val="0086524A"/>
  </w:style>
  <w:style w:type="character" w:customStyle="1" w:styleId="verdana">
    <w:name w:val="verdana"/>
    <w:rsid w:val="0086524A"/>
  </w:style>
  <w:style w:type="paragraph" w:customStyle="1" w:styleId="TagCite">
    <w:name w:val="Tag/Cite"/>
    <w:basedOn w:val="Normal"/>
    <w:link w:val="TagCiteChar"/>
    <w:rsid w:val="0086524A"/>
    <w:rPr>
      <w:rFonts w:ascii="Cambria" w:eastAsia="Times New Roman" w:hAnsi="Cambria"/>
      <w:b/>
      <w:sz w:val="24"/>
      <w:szCs w:val="20"/>
      <w:lang w:eastAsia="ko-KR"/>
    </w:rPr>
  </w:style>
  <w:style w:type="character" w:customStyle="1" w:styleId="TagCiteChar">
    <w:name w:val="Tag/Cite Char"/>
    <w:link w:val="TagCite"/>
    <w:rsid w:val="0086524A"/>
    <w:rPr>
      <w:rFonts w:ascii="Cambria" w:eastAsia="Times New Roman" w:hAnsi="Cambria" w:cs="Calibri"/>
      <w:b/>
      <w:sz w:val="24"/>
      <w:szCs w:val="20"/>
      <w:lang w:eastAsia="ko-KR"/>
    </w:rPr>
  </w:style>
  <w:style w:type="paragraph" w:customStyle="1" w:styleId="Style4">
    <w:name w:val="Style4"/>
    <w:basedOn w:val="Normal"/>
    <w:link w:val="Style4Char"/>
    <w:rsid w:val="0086524A"/>
    <w:rPr>
      <w:rFonts w:ascii="Arial Narrow" w:eastAsia="Times New Roman" w:hAnsi="Arial Narrow"/>
      <w:u w:val="single"/>
      <w:lang w:eastAsia="ko-KR"/>
    </w:rPr>
  </w:style>
  <w:style w:type="character" w:customStyle="1" w:styleId="Style4Char">
    <w:name w:val="Style4 Char"/>
    <w:link w:val="Style4"/>
    <w:locked/>
    <w:rsid w:val="0086524A"/>
    <w:rPr>
      <w:rFonts w:ascii="Arial Narrow" w:eastAsia="Times New Roman" w:hAnsi="Arial Narrow" w:cs="Calibri"/>
      <w:u w:val="single"/>
      <w:lang w:eastAsia="ko-KR"/>
    </w:rPr>
  </w:style>
  <w:style w:type="paragraph" w:customStyle="1" w:styleId="Style25">
    <w:name w:val="Style25"/>
    <w:basedOn w:val="Normal"/>
    <w:rsid w:val="0086524A"/>
    <w:pPr>
      <w:widowControl w:val="0"/>
      <w:autoSpaceDE w:val="0"/>
      <w:autoSpaceDN w:val="0"/>
      <w:adjustRightInd w:val="0"/>
      <w:spacing w:line="240" w:lineRule="exact"/>
    </w:pPr>
    <w:rPr>
      <w:rFonts w:ascii="Cambria" w:eastAsia="Malgun Gothic" w:hAnsi="Cambria"/>
      <w:sz w:val="24"/>
      <w:lang w:eastAsia="ko-KR"/>
    </w:rPr>
  </w:style>
  <w:style w:type="character" w:customStyle="1" w:styleId="FontStyle33">
    <w:name w:val="Font Style33"/>
    <w:rsid w:val="0086524A"/>
    <w:rPr>
      <w:rFonts w:ascii="Times New Roman" w:hAnsi="Times New Roman" w:cs="Times New Roman"/>
      <w:b/>
      <w:bCs/>
      <w:sz w:val="18"/>
      <w:szCs w:val="18"/>
    </w:rPr>
  </w:style>
  <w:style w:type="character" w:customStyle="1" w:styleId="FontStyle37">
    <w:name w:val="Font Style37"/>
    <w:rsid w:val="0086524A"/>
    <w:rPr>
      <w:rFonts w:ascii="Times New Roman" w:hAnsi="Times New Roman" w:cs="Times New Roman"/>
      <w:sz w:val="18"/>
      <w:szCs w:val="18"/>
    </w:rPr>
  </w:style>
  <w:style w:type="character" w:customStyle="1" w:styleId="FontStyle45">
    <w:name w:val="Font Style45"/>
    <w:rsid w:val="0086524A"/>
    <w:rPr>
      <w:rFonts w:ascii="Times New Roman" w:hAnsi="Times New Roman" w:cs="Times New Roman"/>
      <w:sz w:val="22"/>
      <w:szCs w:val="22"/>
    </w:rPr>
  </w:style>
  <w:style w:type="character" w:customStyle="1" w:styleId="FontStyle46">
    <w:name w:val="Font Style46"/>
    <w:rsid w:val="0086524A"/>
    <w:rPr>
      <w:rFonts w:ascii="Times New Roman" w:hAnsi="Times New Roman" w:cs="Times New Roman"/>
      <w:b/>
      <w:bCs/>
      <w:sz w:val="22"/>
      <w:szCs w:val="22"/>
    </w:rPr>
  </w:style>
  <w:style w:type="paragraph" w:customStyle="1" w:styleId="Style12">
    <w:name w:val="Style12"/>
    <w:basedOn w:val="Normal"/>
    <w:rsid w:val="0086524A"/>
    <w:pPr>
      <w:widowControl w:val="0"/>
      <w:autoSpaceDE w:val="0"/>
      <w:autoSpaceDN w:val="0"/>
      <w:adjustRightInd w:val="0"/>
      <w:spacing w:line="278" w:lineRule="exact"/>
    </w:pPr>
    <w:rPr>
      <w:rFonts w:ascii="Cambria" w:eastAsia="Malgun Gothic" w:hAnsi="Cambria"/>
      <w:sz w:val="24"/>
      <w:lang w:eastAsia="ko-KR"/>
    </w:rPr>
  </w:style>
  <w:style w:type="paragraph" w:customStyle="1" w:styleId="Style15">
    <w:name w:val="Style15"/>
    <w:basedOn w:val="Normal"/>
    <w:rsid w:val="0086524A"/>
    <w:pPr>
      <w:widowControl w:val="0"/>
      <w:autoSpaceDE w:val="0"/>
      <w:autoSpaceDN w:val="0"/>
      <w:adjustRightInd w:val="0"/>
      <w:spacing w:line="276" w:lineRule="exact"/>
      <w:ind w:firstLine="125"/>
    </w:pPr>
    <w:rPr>
      <w:rFonts w:ascii="Cambria" w:eastAsia="Malgun Gothic" w:hAnsi="Cambria"/>
      <w:sz w:val="24"/>
      <w:lang w:eastAsia="ko-KR"/>
    </w:rPr>
  </w:style>
  <w:style w:type="character" w:customStyle="1" w:styleId="FontStyle42">
    <w:name w:val="Font Style42"/>
    <w:rsid w:val="0086524A"/>
    <w:rPr>
      <w:rFonts w:ascii="Times New Roman" w:hAnsi="Times New Roman" w:cs="Times New Roman"/>
      <w:sz w:val="18"/>
      <w:szCs w:val="18"/>
    </w:rPr>
  </w:style>
  <w:style w:type="paragraph" w:customStyle="1" w:styleId="Style26">
    <w:name w:val="Style26"/>
    <w:basedOn w:val="Normal"/>
    <w:rsid w:val="0086524A"/>
    <w:pPr>
      <w:widowControl w:val="0"/>
      <w:autoSpaceDE w:val="0"/>
      <w:autoSpaceDN w:val="0"/>
      <w:adjustRightInd w:val="0"/>
      <w:jc w:val="both"/>
    </w:pPr>
    <w:rPr>
      <w:rFonts w:ascii="Cambria" w:eastAsia="Malgun Gothic" w:hAnsi="Cambria"/>
      <w:sz w:val="24"/>
      <w:lang w:eastAsia="ko-KR"/>
    </w:rPr>
  </w:style>
  <w:style w:type="character" w:customStyle="1" w:styleId="FontStyle36">
    <w:name w:val="Font Style36"/>
    <w:rsid w:val="0086524A"/>
    <w:rPr>
      <w:rFonts w:ascii="Times New Roman" w:hAnsi="Times New Roman" w:cs="Times New Roman"/>
      <w:sz w:val="12"/>
      <w:szCs w:val="12"/>
    </w:rPr>
  </w:style>
  <w:style w:type="character" w:customStyle="1" w:styleId="FontStyle38">
    <w:name w:val="Font Style38"/>
    <w:rsid w:val="0086524A"/>
    <w:rPr>
      <w:rFonts w:ascii="Times New Roman" w:hAnsi="Times New Roman" w:cs="Times New Roman"/>
      <w:b/>
      <w:bCs/>
      <w:smallCaps/>
      <w:sz w:val="26"/>
      <w:szCs w:val="26"/>
    </w:rPr>
  </w:style>
  <w:style w:type="paragraph" w:customStyle="1" w:styleId="Style8">
    <w:name w:val="Style8"/>
    <w:basedOn w:val="Normal"/>
    <w:rsid w:val="0086524A"/>
    <w:pPr>
      <w:widowControl w:val="0"/>
      <w:autoSpaceDE w:val="0"/>
      <w:autoSpaceDN w:val="0"/>
      <w:adjustRightInd w:val="0"/>
      <w:spacing w:line="274" w:lineRule="exact"/>
      <w:jc w:val="both"/>
    </w:pPr>
    <w:rPr>
      <w:rFonts w:ascii="Cambria" w:eastAsia="Malgun Gothic" w:hAnsi="Cambria"/>
      <w:sz w:val="24"/>
      <w:lang w:eastAsia="ko-KR"/>
    </w:rPr>
  </w:style>
  <w:style w:type="character" w:customStyle="1" w:styleId="FontStyle34">
    <w:name w:val="Font Style34"/>
    <w:rsid w:val="0086524A"/>
    <w:rPr>
      <w:rFonts w:ascii="Times New Roman" w:hAnsi="Times New Roman" w:cs="Times New Roman"/>
      <w:sz w:val="18"/>
      <w:szCs w:val="18"/>
    </w:rPr>
  </w:style>
  <w:style w:type="character" w:customStyle="1" w:styleId="FontStyle26">
    <w:name w:val="Font Style26"/>
    <w:rsid w:val="0086524A"/>
    <w:rPr>
      <w:rFonts w:ascii="Verdana" w:hAnsi="Verdana" w:cs="Verdana"/>
      <w:spacing w:val="20"/>
      <w:sz w:val="18"/>
      <w:szCs w:val="18"/>
    </w:rPr>
  </w:style>
  <w:style w:type="character" w:customStyle="1" w:styleId="updated-short-citation">
    <w:name w:val="updated-short-citation"/>
    <w:rsid w:val="0086524A"/>
  </w:style>
  <w:style w:type="character" w:customStyle="1" w:styleId="Cite-WFU">
    <w:name w:val="Cite-WFU"/>
    <w:uiPriority w:val="1"/>
    <w:qFormat/>
    <w:rsid w:val="0086524A"/>
    <w:rPr>
      <w:rFonts w:ascii="Cambria" w:hAnsi="Cambria"/>
      <w:b/>
      <w:caps w:val="0"/>
      <w:smallCaps w:val="0"/>
      <w:sz w:val="24"/>
      <w:u w:val="none"/>
      <w:bdr w:val="none" w:sz="0" w:space="0" w:color="auto"/>
      <w:shd w:val="clear" w:color="auto" w:fill="BEFF7D"/>
    </w:rPr>
  </w:style>
  <w:style w:type="character" w:customStyle="1" w:styleId="UnderlineChar2">
    <w:name w:val="Underline Char2"/>
    <w:rsid w:val="0086524A"/>
    <w:rPr>
      <w:rFonts w:ascii="Arial Narrow" w:eastAsia="Times New Roman" w:hAnsi="Arial Narrow"/>
      <w:szCs w:val="24"/>
      <w:u w:val="single"/>
      <w:lang w:eastAsia="en-US"/>
    </w:rPr>
  </w:style>
  <w:style w:type="character" w:customStyle="1" w:styleId="DebateUnderline">
    <w:name w:val="Debate Underline"/>
    <w:rsid w:val="0086524A"/>
    <w:rPr>
      <w:rFonts w:ascii="Times New Roman" w:hAnsi="Times New Roman"/>
      <w:sz w:val="24"/>
      <w:u w:val="thick"/>
    </w:rPr>
  </w:style>
  <w:style w:type="character" w:customStyle="1" w:styleId="SmallFontChar">
    <w:name w:val="Small Font Char"/>
    <w:link w:val="SmallFont"/>
    <w:locked/>
    <w:rsid w:val="0086524A"/>
    <w:rPr>
      <w:sz w:val="14"/>
      <w:szCs w:val="18"/>
    </w:rPr>
  </w:style>
  <w:style w:type="paragraph" w:customStyle="1" w:styleId="SmallFont">
    <w:name w:val="Small Font"/>
    <w:basedOn w:val="Normal"/>
    <w:link w:val="SmallFontChar"/>
    <w:rsid w:val="0086524A"/>
    <w:pPr>
      <w:spacing w:after="200"/>
      <w:contextualSpacing/>
      <w:jc w:val="both"/>
    </w:pPr>
    <w:rPr>
      <w:rFonts w:asciiTheme="minorHAnsi" w:hAnsiTheme="minorHAnsi" w:cstheme="minorBidi"/>
      <w:sz w:val="14"/>
      <w:szCs w:val="18"/>
    </w:rPr>
  </w:style>
  <w:style w:type="character" w:customStyle="1" w:styleId="Style11pt">
    <w:name w:val="Style 11 pt"/>
    <w:basedOn w:val="DefaultParagraphFont"/>
    <w:rsid w:val="0086524A"/>
    <w:rPr>
      <w:sz w:val="20"/>
    </w:rPr>
  </w:style>
  <w:style w:type="character" w:customStyle="1" w:styleId="UnderlineChar">
    <w:name w:val="Underline Char"/>
    <w:rsid w:val="0086524A"/>
    <w:rPr>
      <w:szCs w:val="24"/>
      <w:u w:val="single"/>
      <w:lang w:val="en-US" w:eastAsia="en-US" w:bidi="ar-SA"/>
    </w:rPr>
  </w:style>
  <w:style w:type="paragraph" w:customStyle="1" w:styleId="Style1">
    <w:name w:val="Style1"/>
    <w:basedOn w:val="Normal"/>
    <w:link w:val="Style1Char"/>
    <w:rsid w:val="0086524A"/>
    <w:rPr>
      <w:rFonts w:eastAsia="SimSun"/>
      <w:szCs w:val="24"/>
      <w:u w:val="single"/>
      <w:lang w:eastAsia="zh-CN"/>
    </w:rPr>
  </w:style>
  <w:style w:type="character" w:customStyle="1" w:styleId="Style1Char">
    <w:name w:val="Style1 Char"/>
    <w:link w:val="Style1"/>
    <w:rsid w:val="0086524A"/>
    <w:rPr>
      <w:rFonts w:ascii="Calibri" w:eastAsia="SimSun" w:hAnsi="Calibri" w:cs="Calibri"/>
      <w:szCs w:val="24"/>
      <w:u w:val="single"/>
      <w:lang w:eastAsia="zh-CN"/>
    </w:rPr>
  </w:style>
  <w:style w:type="character" w:customStyle="1" w:styleId="pmterms11">
    <w:name w:val="pmterms11"/>
    <w:rsid w:val="007A4556"/>
    <w:rPr>
      <w:b/>
      <w:bCs/>
      <w:i w:val="0"/>
      <w:iCs w:val="0"/>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helawdictionary.org/legislation/" TargetMode="External"/><Relationship Id="rId5" Type="http://schemas.openxmlformats.org/officeDocument/2006/relationships/styles" Target="styles.xml"/><Relationship Id="rId10" Type="http://schemas.openxmlformats.org/officeDocument/2006/relationships/hyperlink" Target="http://thelawdictionary.org/statutory-restriction/"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irtj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36</Pages>
  <Words>33521</Words>
  <Characters>184369</Characters>
  <Application>Microsoft Office Word</Application>
  <DocSecurity>0</DocSecurity>
  <Lines>1536</Lines>
  <Paragraphs>434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217456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 Team 2013</dc:creator>
  <cp:keywords/>
  <dc:description/>
  <cp:lastModifiedBy>Stirrat, Thomas</cp:lastModifiedBy>
  <cp:revision>2</cp:revision>
  <dcterms:created xsi:type="dcterms:W3CDTF">2014-01-19T18:13:00Z</dcterms:created>
  <dcterms:modified xsi:type="dcterms:W3CDTF">2014-01-19T18:13:00Z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