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50E45" w:rsidP="00750E45">
      <w:pPr>
        <w:pStyle w:val="Heading1"/>
      </w:pPr>
      <w:r>
        <w:t xml:space="preserve">1NC </w:t>
      </w:r>
    </w:p>
    <w:p w:rsidR="00750E45" w:rsidRDefault="00750E45" w:rsidP="00750E45">
      <w:pPr>
        <w:pStyle w:val="Heading3"/>
      </w:pPr>
      <w:r>
        <w:lastRenderedPageBreak/>
        <w:t xml:space="preserve">1 </w:t>
      </w:r>
    </w:p>
    <w:p w:rsidR="00750E45" w:rsidRPr="00561A60" w:rsidRDefault="00750E45" w:rsidP="00750E45">
      <w:pPr>
        <w:pStyle w:val="Heading4"/>
      </w:pPr>
      <w:r w:rsidRPr="00561A60">
        <w:rPr>
          <w:bCs w:val="0"/>
        </w:rPr>
        <w:t>Iran strategy working—Congressional rebuke to command in chief flexibility spoils negotiations—results in Iran strikes and prolif</w:t>
      </w:r>
    </w:p>
    <w:p w:rsidR="00750E45" w:rsidRDefault="00750E45" w:rsidP="00750E45">
      <w:r>
        <w:t xml:space="preserve">Joel </w:t>
      </w:r>
      <w:r>
        <w:rPr>
          <w:rStyle w:val="StyleStyleBold12pt"/>
        </w:rPr>
        <w:t>Rubin</w:t>
      </w:r>
      <w:r>
        <w:t xml:space="preserve">, Politico, </w:t>
      </w:r>
      <w:r>
        <w:rPr>
          <w:rStyle w:val="StyleStyleBold12pt"/>
        </w:rPr>
        <w:t>10/20</w:t>
      </w:r>
      <w:r>
        <w:t>/13, Iran’s diplomatic thaw with the West, dyn.politico.com/printstory.cfm?uuid=FBFABC3B-C9A8-47F8-A9AC-BC886BCE0552</w:t>
      </w:r>
    </w:p>
    <w:p w:rsidR="00750E45" w:rsidRDefault="00750E45" w:rsidP="00750E45"/>
    <w:p w:rsidR="00750E45" w:rsidRDefault="00750E45" w:rsidP="00750E45">
      <w:r w:rsidRPr="000575BA">
        <w:rPr>
          <w:rStyle w:val="TitleChar"/>
          <w:highlight w:val="green"/>
        </w:rPr>
        <w:t>Congratulations, Congress. Your Iran strategy is working</w:t>
      </w:r>
      <w:r>
        <w:rPr>
          <w:rStyle w:val="TitleChar"/>
        </w:rPr>
        <w:t>.</w:t>
      </w:r>
      <w:r>
        <w:t xml:space="preserve"> Now what?</w:t>
      </w:r>
    </w:p>
    <w:p w:rsidR="00750E45" w:rsidRDefault="00750E45" w:rsidP="00750E45">
      <w:r>
        <w:rPr>
          <w:rStyle w:val="TitleChar"/>
        </w:rPr>
        <w:t xml:space="preserve">The </w:t>
      </w:r>
      <w:r w:rsidRPr="000575BA">
        <w:rPr>
          <w:rStyle w:val="TitleChar"/>
          <w:highlight w:val="green"/>
        </w:rPr>
        <w:t>diplomatic thaw</w:t>
      </w:r>
      <w:r>
        <w:rPr>
          <w:rStyle w:val="TitleChar"/>
        </w:rPr>
        <w:t xml:space="preserve"> between Iran and the West </w:t>
      </w:r>
      <w:r w:rsidRPr="000575BA">
        <w:rPr>
          <w:rStyle w:val="TitleChar"/>
          <w:highlight w:val="green"/>
        </w:rPr>
        <w:t>is advancing</w:t>
      </w:r>
      <w:r>
        <w:rPr>
          <w:rStyle w:val="TitleChar"/>
        </w:rPr>
        <w:t>, and faster than</w:t>
      </w:r>
      <w:r>
        <w:t xml:space="preserve"> most of us had </w:t>
      </w:r>
      <w:r>
        <w:rPr>
          <w:rStyle w:val="TitleChar"/>
        </w:rPr>
        <w:t>imagined</w:t>
      </w:r>
      <w:r>
        <w:t xml:space="preserve">. </w:t>
      </w:r>
      <w:r>
        <w:rPr>
          <w:rStyle w:val="TitleChar"/>
        </w:rPr>
        <w:t xml:space="preserve">This is </w:t>
      </w:r>
      <w:r w:rsidRPr="000575BA">
        <w:rPr>
          <w:rStyle w:val="TitleChar"/>
          <w:highlight w:val="green"/>
        </w:rPr>
        <w:t>the result of</w:t>
      </w:r>
      <w:r>
        <w:rPr>
          <w:rStyle w:val="TitleChar"/>
        </w:rPr>
        <w:t xml:space="preserve"> years of </w:t>
      </w:r>
      <w:r w:rsidRPr="000575BA">
        <w:rPr>
          <w:rStyle w:val="TitleChar"/>
          <w:highlight w:val="green"/>
        </w:rPr>
        <w:t>painstaking efforts by</w:t>
      </w:r>
      <w:r>
        <w:t xml:space="preserve"> the Obam</w:t>
      </w:r>
      <w:r>
        <w:rPr>
          <w:rStyle w:val="TitleChar"/>
        </w:rPr>
        <w:t>a</w:t>
      </w:r>
      <w:r>
        <w:t xml:space="preserve"> administration </w:t>
      </w:r>
      <w:r>
        <w:rPr>
          <w:rStyle w:val="TitleChar"/>
        </w:rPr>
        <w:t xml:space="preserve">and </w:t>
      </w:r>
      <w:r w:rsidRPr="000575BA">
        <w:rPr>
          <w:rStyle w:val="TitleChar"/>
          <w:highlight w:val="green"/>
        </w:rPr>
        <w:t>lawmakers to pressure</w:t>
      </w:r>
      <w:r>
        <w:rPr>
          <w:rStyle w:val="TitleChar"/>
        </w:rPr>
        <w:t xml:space="preserve"> the Islamic Republic into deciding whether it’s in </w:t>
      </w:r>
      <w:r w:rsidRPr="000575BA">
        <w:rPr>
          <w:rStyle w:val="TitleChar"/>
          <w:highlight w:val="green"/>
        </w:rPr>
        <w:t>Iran’s interest to pursue diplomacy</w:t>
      </w:r>
      <w:r>
        <w:rPr>
          <w:rStyle w:val="TitleChar"/>
        </w:rPr>
        <w:t xml:space="preserve"> or to continue suffering under crushing economic sanctions</w:t>
      </w:r>
      <w:r>
        <w:t xml:space="preserve"> and international isolation.</w:t>
      </w:r>
    </w:p>
    <w:p w:rsidR="00750E45" w:rsidRDefault="00750E45" w:rsidP="00750E45">
      <w:r>
        <w:rPr>
          <w:rStyle w:val="TitleChar"/>
        </w:rPr>
        <w:t xml:space="preserve">Now that </w:t>
      </w:r>
      <w:r w:rsidRPr="000575BA">
        <w:rPr>
          <w:rStyle w:val="TitleChar"/>
          <w:highlight w:val="green"/>
        </w:rPr>
        <w:t>Iran has made a clear decision to engage seriously</w:t>
      </w:r>
      <w:r>
        <w:rPr>
          <w:rStyle w:val="TitleChar"/>
        </w:rPr>
        <w:t xml:space="preserve"> in diplomatic negotiations with the</w:t>
      </w:r>
      <w:r>
        <w:t xml:space="preserve"> West over its nuclear program, its intentions should be tested. </w:t>
      </w:r>
      <w:r>
        <w:rPr>
          <w:rStyle w:val="TitleChar"/>
        </w:rPr>
        <w:t>Members of Congress should be open to seizing this opportunity by making strategic decisions on sanctions policy</w:t>
      </w:r>
      <w:r>
        <w:t>.</w:t>
      </w:r>
    </w:p>
    <w:p w:rsidR="00750E45" w:rsidRDefault="00750E45" w:rsidP="00750E45">
      <w:r>
        <w:t>The economic sanctions against Iran that are in place have damaged the Iranian economy. A credible military threat — with more than 40,000 American troops in the Persian Gulf — stands on alert. International inspectors are closely monitoring Iran’s every nuclear move. Iran has not yet made a decision to build a bomb, does not have enough medium-enriched uranium to convert to weapons grade material for one bomb and has neither a workable nuclear warhead nor a means to deliver it at long ranges. If Iran were to make a dash for a bomb, the U.S. intelligence community estimates that it would take roughly one to two years to do so.</w:t>
      </w:r>
    </w:p>
    <w:p w:rsidR="00750E45" w:rsidRDefault="00750E45" w:rsidP="00750E45">
      <w:r w:rsidRPr="000575BA">
        <w:rPr>
          <w:rStyle w:val="TitleChar"/>
          <w:highlight w:val="green"/>
        </w:rPr>
        <w:t>Congress</w:t>
      </w:r>
      <w:r>
        <w:rPr>
          <w:rStyle w:val="TitleChar"/>
        </w:rPr>
        <w:t xml:space="preserve">, with its power to authorize sanctions relief, </w:t>
      </w:r>
      <w:r w:rsidRPr="000575BA">
        <w:rPr>
          <w:rStyle w:val="TitleChar"/>
          <w:highlight w:val="green"/>
        </w:rPr>
        <w:t>plays a crucial role in deciding whether a deal will be achieved</w:t>
      </w:r>
      <w:r w:rsidRPr="000575BA">
        <w:rPr>
          <w:highlight w:val="green"/>
        </w:rPr>
        <w:t>.</w:t>
      </w:r>
      <w:r>
        <w:t xml:space="preserve"> </w:t>
      </w:r>
      <w:r w:rsidRPr="000575BA">
        <w:rPr>
          <w:rStyle w:val="TitleChar"/>
          <w:highlight w:val="green"/>
        </w:rPr>
        <w:t>This gives Congress</w:t>
      </w:r>
      <w:r>
        <w:rPr>
          <w:rStyle w:val="TitleChar"/>
        </w:rPr>
        <w:t xml:space="preserve"> the </w:t>
      </w:r>
      <w:r w:rsidRPr="000575BA">
        <w:rPr>
          <w:rStyle w:val="TitleChar"/>
          <w:highlight w:val="green"/>
        </w:rPr>
        <w:t>opportunity to be a partner in</w:t>
      </w:r>
      <w:r>
        <w:rPr>
          <w:rStyle w:val="TitleChar"/>
        </w:rPr>
        <w:t xml:space="preserve"> </w:t>
      </w:r>
      <w:r>
        <w:t xml:space="preserve">what could potentially be </w:t>
      </w:r>
      <w:r>
        <w:rPr>
          <w:rStyle w:val="TitleChar"/>
        </w:rPr>
        <w:t xml:space="preserve">a </w:t>
      </w:r>
      <w:r w:rsidRPr="000575BA">
        <w:rPr>
          <w:rStyle w:val="TitleChar"/>
          <w:highlight w:val="green"/>
        </w:rPr>
        <w:t>stunning success</w:t>
      </w:r>
      <w:r>
        <w:rPr>
          <w:rStyle w:val="TitleChar"/>
        </w:rPr>
        <w:t xml:space="preserve"> in advancing our country’s security interests without firing a shot</w:t>
      </w:r>
      <w:r>
        <w:t>.</w:t>
      </w:r>
    </w:p>
    <w:p w:rsidR="00750E45" w:rsidRDefault="00750E45" w:rsidP="00750E45">
      <w:r>
        <w:rPr>
          <w:rStyle w:val="TitleChar"/>
        </w:rPr>
        <w:t xml:space="preserve">Consider </w:t>
      </w:r>
      <w:r w:rsidRPr="000575BA">
        <w:rPr>
          <w:rStyle w:val="TitleChar"/>
          <w:highlight w:val="green"/>
        </w:rPr>
        <w:t>the alternative</w:t>
      </w:r>
      <w:r>
        <w:rPr>
          <w:rStyle w:val="TitleChar"/>
        </w:rPr>
        <w:t>: If the administration negotiates a deal that Congress blocks</w:t>
      </w:r>
      <w:r>
        <w:t xml:space="preserve">, and </w:t>
      </w:r>
      <w:r w:rsidRPr="000575BA">
        <w:rPr>
          <w:rStyle w:val="TitleChar"/>
          <w:highlight w:val="green"/>
        </w:rPr>
        <w:t>Congress becomes a spoiler</w:t>
      </w:r>
      <w:r>
        <w:rPr>
          <w:rStyle w:val="TitleChar"/>
        </w:rPr>
        <w:t>, Iran will</w:t>
      </w:r>
      <w:r>
        <w:t xml:space="preserve"> most likely </w:t>
      </w:r>
      <w:r>
        <w:rPr>
          <w:rStyle w:val="TitleChar"/>
        </w:rPr>
        <w:t>continue to accelerate its nuclear program</w:t>
      </w:r>
      <w:r>
        <w:t xml:space="preserve">. </w:t>
      </w:r>
      <w:r>
        <w:rPr>
          <w:rStyle w:val="TitleChar"/>
        </w:rPr>
        <w:t xml:space="preserve">Then </w:t>
      </w:r>
      <w:r w:rsidRPr="000575BA">
        <w:rPr>
          <w:rStyle w:val="TitleChar"/>
          <w:highlight w:val="green"/>
        </w:rPr>
        <w:t>lawmakers</w:t>
      </w:r>
      <w:r>
        <w:rPr>
          <w:rStyle w:val="TitleChar"/>
        </w:rPr>
        <w:t xml:space="preserve"> would</w:t>
      </w:r>
      <w:r>
        <w:t xml:space="preserve"> be left with a stark choice: either acquiesce to an unconstrained Iranian nuclear program and a potential Iranian bomb or </w:t>
      </w:r>
      <w:r w:rsidRPr="000575BA">
        <w:rPr>
          <w:rStyle w:val="TitleChar"/>
          <w:highlight w:val="green"/>
        </w:rPr>
        <w:t>endorse the use of force</w:t>
      </w:r>
      <w:r>
        <w:rPr>
          <w:rStyle w:val="TitleChar"/>
        </w:rPr>
        <w:t xml:space="preserve"> to attempt to stop it.</w:t>
      </w:r>
      <w:r>
        <w:t xml:space="preserve"> Most military experts rate the odds of a successful bombing campaign low and worry that </w:t>
      </w:r>
      <w:r w:rsidRPr="000575BA">
        <w:rPr>
          <w:rStyle w:val="TitleChar"/>
          <w:highlight w:val="green"/>
        </w:rPr>
        <w:t>failed strikes would push Iran to get the bomb</w:t>
      </w:r>
      <w:r>
        <w:t xml:space="preserve"> outright.</w:t>
      </w:r>
    </w:p>
    <w:p w:rsidR="00750E45" w:rsidRDefault="00750E45" w:rsidP="00750E45">
      <w:r>
        <w:rPr>
          <w:rStyle w:val="TitleChar"/>
        </w:rPr>
        <w:t>Iran and the U</w:t>
      </w:r>
      <w:r>
        <w:t xml:space="preserve">nited </w:t>
      </w:r>
      <w:r>
        <w:rPr>
          <w:rStyle w:val="TitleChar"/>
        </w:rPr>
        <w:t>S</w:t>
      </w:r>
      <w:r>
        <w:t xml:space="preserve">tates </w:t>
      </w:r>
      <w:r>
        <w:rPr>
          <w:rStyle w:val="TitleChar"/>
        </w:rPr>
        <w:t>need a political solution</w:t>
      </w:r>
      <w:r>
        <w:t xml:space="preserve"> to this conflict. </w:t>
      </w:r>
      <w:r>
        <w:rPr>
          <w:rStyle w:val="TitleChar"/>
        </w:rPr>
        <w:t>Now is the time</w:t>
      </w:r>
      <w:r>
        <w:t xml:space="preserve"> to test the Iranians at the negotiating table, not push them away.</w:t>
      </w:r>
    </w:p>
    <w:p w:rsidR="00750E45" w:rsidRDefault="00750E45" w:rsidP="00750E45">
      <w:r>
        <w:t xml:space="preserve">Congress is also being tested, but the </w:t>
      </w:r>
      <w:r>
        <w:rPr>
          <w:rStyle w:val="TitleChar"/>
        </w:rPr>
        <w:t>conventional wisdom holds that lawmakers won’t show the flexibility required to make a deal</w:t>
      </w:r>
      <w:r>
        <w:t>. Such thinking misses the political volatility just beneath the surface: Americans simply don’t support another war in the Middle East, as the congressional debate over Syria made crystal clear. Would they back much riskier military action in Iran?</w:t>
      </w:r>
    </w:p>
    <w:p w:rsidR="00750E45" w:rsidRDefault="00750E45" w:rsidP="00750E45">
      <w:r w:rsidRPr="000575BA">
        <w:rPr>
          <w:rStyle w:val="TitleChar"/>
          <w:highlight w:val="green"/>
        </w:rPr>
        <w:t>Fortunately for Congress</w:t>
      </w:r>
      <w:r w:rsidRPr="000575BA">
        <w:rPr>
          <w:highlight w:val="green"/>
        </w:rPr>
        <w:t>,</w:t>
      </w:r>
      <w:r>
        <w:t xml:space="preserve"> President Barack </w:t>
      </w:r>
      <w:r w:rsidRPr="000575BA">
        <w:rPr>
          <w:rStyle w:val="TitleChar"/>
          <w:highlight w:val="green"/>
        </w:rPr>
        <w:t>Obama was agile enough to seize</w:t>
      </w:r>
      <w:r>
        <w:rPr>
          <w:rStyle w:val="TitleChar"/>
        </w:rPr>
        <w:t xml:space="preserve"> the </w:t>
      </w:r>
      <w:r w:rsidRPr="000575BA">
        <w:rPr>
          <w:rStyle w:val="TitleChar"/>
          <w:highlight w:val="green"/>
        </w:rPr>
        <w:t>diplomatic route</w:t>
      </w:r>
      <w:r>
        <w:rPr>
          <w:rStyle w:val="TitleChar"/>
        </w:rPr>
        <w:t xml:space="preserve"> and begin </w:t>
      </w:r>
      <w:r w:rsidRPr="000575BA">
        <w:rPr>
          <w:rStyle w:val="TitleChar"/>
          <w:highlight w:val="green"/>
        </w:rPr>
        <w:t>to eliminate Syria’s chemical weapons</w:t>
      </w:r>
      <w:r>
        <w:t xml:space="preserve">. These results are advancing U.S. security interests. And </w:t>
      </w:r>
      <w:r>
        <w:rPr>
          <w:rStyle w:val="TitleChar"/>
        </w:rPr>
        <w:t xml:space="preserve">members of </w:t>
      </w:r>
      <w:r w:rsidRPr="000575BA">
        <w:rPr>
          <w:rStyle w:val="TitleChar"/>
          <w:highlight w:val="green"/>
        </w:rPr>
        <w:t>Congress breathed</w:t>
      </w:r>
      <w:r>
        <w:rPr>
          <w:rStyle w:val="TitleChar"/>
        </w:rPr>
        <w:t xml:space="preserve"> a collective sigh of </w:t>
      </w:r>
      <w:r w:rsidRPr="000575BA">
        <w:rPr>
          <w:rStyle w:val="TitleChar"/>
          <w:highlight w:val="green"/>
        </w:rPr>
        <w:t>relief</w:t>
      </w:r>
      <w:r>
        <w:rPr>
          <w:rStyle w:val="TitleChar"/>
        </w:rPr>
        <w:t xml:space="preserve"> as well </w:t>
      </w:r>
      <w:r w:rsidRPr="000575BA">
        <w:rPr>
          <w:rStyle w:val="TitleChar"/>
          <w:highlight w:val="green"/>
        </w:rPr>
        <w:t>as they didn’t have to</w:t>
      </w:r>
      <w:r>
        <w:rPr>
          <w:rStyle w:val="TitleChar"/>
        </w:rPr>
        <w:t xml:space="preserve"> either </w:t>
      </w:r>
      <w:r w:rsidRPr="000575BA">
        <w:rPr>
          <w:rStyle w:val="Emphasis"/>
          <w:highlight w:val="green"/>
        </w:rPr>
        <w:t>vote to undercut the commander in chief</w:t>
      </w:r>
      <w:r>
        <w:t xml:space="preserve"> on a security issue or stick a finger in the eye of their constituents.</w:t>
      </w:r>
    </w:p>
    <w:p w:rsidR="00750E45" w:rsidRDefault="00750E45" w:rsidP="00750E45">
      <w:r>
        <w:rPr>
          <w:rStyle w:val="TitleChar"/>
        </w:rPr>
        <w:t xml:space="preserve">The same can happen </w:t>
      </w:r>
      <w:r w:rsidRPr="000575BA">
        <w:rPr>
          <w:rStyle w:val="TitleChar"/>
          <w:highlight w:val="green"/>
        </w:rPr>
        <w:t>on Iran</w:t>
      </w:r>
      <w:r>
        <w:rPr>
          <w:rStyle w:val="TitleChar"/>
        </w:rPr>
        <w:t xml:space="preserve">. By pursuing a deal, </w:t>
      </w:r>
      <w:r w:rsidRPr="000575BA">
        <w:rPr>
          <w:rStyle w:val="TitleChar"/>
          <w:highlight w:val="green"/>
        </w:rPr>
        <w:t>Obama can provide Congress</w:t>
      </w:r>
      <w:r>
        <w:rPr>
          <w:rStyle w:val="TitleChar"/>
        </w:rPr>
        <w:t xml:space="preserve"> with an escape hatch,</w:t>
      </w:r>
      <w:r>
        <w:t xml:space="preserve"> where it won’t have to end up supporting unpopular military action or have to explain to its constituents why it failed to block an Iranian bomb</w:t>
      </w:r>
      <w:r>
        <w:rPr>
          <w:rStyle w:val="TitleChar"/>
        </w:rPr>
        <w:t xml:space="preserve">. </w:t>
      </w:r>
      <w:r w:rsidRPr="000575BA">
        <w:rPr>
          <w:rStyle w:val="TitleChar"/>
          <w:highlight w:val="green"/>
        </w:rPr>
        <w:t>A</w:t>
      </w:r>
      <w:r>
        <w:rPr>
          <w:rStyle w:val="TitleChar"/>
        </w:rPr>
        <w:t xml:space="preserve"> verifiable </w:t>
      </w:r>
      <w:r w:rsidRPr="000575BA">
        <w:rPr>
          <w:rStyle w:val="TitleChar"/>
          <w:highlight w:val="green"/>
        </w:rPr>
        <w:t>deal</w:t>
      </w:r>
      <w:r>
        <w:rPr>
          <w:rStyle w:val="TitleChar"/>
        </w:rPr>
        <w:t xml:space="preserve"> with Iran </w:t>
      </w:r>
      <w:r w:rsidRPr="000575BA">
        <w:rPr>
          <w:rStyle w:val="TitleChar"/>
          <w:highlight w:val="green"/>
        </w:rPr>
        <w:t>that would prevent it from acquiring a nuclear weapon</w:t>
      </w:r>
      <w:r>
        <w:rPr>
          <w:rStyle w:val="TitleChar"/>
        </w:rPr>
        <w:t xml:space="preserve"> would require sanctions relief from Congress</w:t>
      </w:r>
      <w:r>
        <w:t xml:space="preserve">. But </w:t>
      </w:r>
      <w:r>
        <w:rPr>
          <w:rStyle w:val="TitleChar"/>
        </w:rPr>
        <w:t>that’s an opportunity to claim victory</w:t>
      </w:r>
      <w:r>
        <w:t xml:space="preserve">, not a burden. And </w:t>
      </w:r>
      <w:r>
        <w:rPr>
          <w:rStyle w:val="TitleChar"/>
        </w:rPr>
        <w:t>it would make Congress a partner with the president on a core security issue</w:t>
      </w:r>
      <w:r>
        <w:t xml:space="preserve">. </w:t>
      </w:r>
      <w:r>
        <w:lastRenderedPageBreak/>
        <w:t>Congress could then say, with legitimacy, that its tough sanctions on Iran worked — and did so without starting another unpopular American war in the Middle East.</w:t>
      </w:r>
    </w:p>
    <w:p w:rsidR="00750E45" w:rsidRPr="00561A60" w:rsidRDefault="00750E45" w:rsidP="00750E45">
      <w:pPr>
        <w:pStyle w:val="Heading4"/>
      </w:pPr>
      <w:r w:rsidRPr="00561A60">
        <w:rPr>
          <w:bCs w:val="0"/>
        </w:rPr>
        <w:t>Iran proliferation causes nuclear war</w:t>
      </w:r>
    </w:p>
    <w:p w:rsidR="00750E45" w:rsidRDefault="00750E45" w:rsidP="00750E45">
      <w:r>
        <w:rPr>
          <w:rStyle w:val="Heading2Char"/>
        </w:rPr>
        <w:t>Edelman</w:t>
      </w:r>
      <w:r>
        <w:t xml:space="preserve">, distinguished fellow – Center for Strategic and Budgetary Assessments, </w:t>
      </w:r>
      <w:r>
        <w:rPr>
          <w:rStyle w:val="Heading2Char"/>
        </w:rPr>
        <w:t>‘11</w:t>
      </w:r>
    </w:p>
    <w:p w:rsidR="00750E45" w:rsidRDefault="00750E45" w:rsidP="00750E45">
      <w:r>
        <w:t xml:space="preserve">(Eric S, “The Dangers of a Nuclear Iran,” </w:t>
      </w:r>
      <w:r>
        <w:rPr>
          <w:i/>
        </w:rPr>
        <w:t>Foreign Affairs</w:t>
      </w:r>
      <w:r>
        <w:t>, January/February)</w:t>
      </w:r>
    </w:p>
    <w:p w:rsidR="00750E45" w:rsidRDefault="00750E45" w:rsidP="00750E45"/>
    <w:p w:rsidR="00750E45" w:rsidRDefault="00750E45" w:rsidP="00750E45">
      <w:r>
        <w:t xml:space="preserve">The reports of the Congressional Commission on the Strategic Posture of the United States and the Commission on the Prevention Of Weapons of Mass Destruction Proliferation and Terrorism, as well as other </w:t>
      </w:r>
      <w:r>
        <w:rPr>
          <w:rStyle w:val="TitleChar"/>
        </w:rPr>
        <w:t>analyses</w:t>
      </w:r>
      <w:r>
        <w:t xml:space="preserve">, </w:t>
      </w:r>
      <w:r>
        <w:rPr>
          <w:rStyle w:val="TitleChar"/>
        </w:rPr>
        <w:t xml:space="preserve">have highlighted the risk that a </w:t>
      </w:r>
      <w:r w:rsidRPr="000575BA">
        <w:rPr>
          <w:rStyle w:val="TitleChar"/>
          <w:highlight w:val="green"/>
        </w:rPr>
        <w:t>nuclear</w:t>
      </w:r>
      <w:r>
        <w:rPr>
          <w:rStyle w:val="TitleChar"/>
        </w:rPr>
        <w:t xml:space="preserve">-armed </w:t>
      </w:r>
      <w:r w:rsidRPr="000575BA">
        <w:rPr>
          <w:rStyle w:val="TitleChar"/>
          <w:highlight w:val="green"/>
        </w:rPr>
        <w:t>Iran could trigger</w:t>
      </w:r>
      <w:r>
        <w:t xml:space="preserve"> additional nuclear </w:t>
      </w:r>
      <w:r w:rsidRPr="000575BA">
        <w:rPr>
          <w:rStyle w:val="TitleChar"/>
          <w:highlight w:val="green"/>
        </w:rPr>
        <w:t>prolif</w:t>
      </w:r>
      <w:r>
        <w:rPr>
          <w:rStyle w:val="TitleChar"/>
        </w:rPr>
        <w:t xml:space="preserve">eration </w:t>
      </w:r>
      <w:r w:rsidRPr="000575BA">
        <w:rPr>
          <w:rStyle w:val="TitleChar"/>
          <w:highlight w:val="green"/>
        </w:rPr>
        <w:t>in the Mid</w:t>
      </w:r>
      <w:r>
        <w:rPr>
          <w:rStyle w:val="TitleChar"/>
        </w:rPr>
        <w:t xml:space="preserve">dle </w:t>
      </w:r>
      <w:r w:rsidRPr="000575BA">
        <w:rPr>
          <w:rStyle w:val="TitleChar"/>
          <w:highlight w:val="green"/>
        </w:rPr>
        <w:t>East</w:t>
      </w:r>
      <w:r>
        <w:t xml:space="preserve">, even if Israel does not declare its own nuclear arsenal. Notably, </w:t>
      </w:r>
      <w:r w:rsidRPr="000575BA">
        <w:rPr>
          <w:rStyle w:val="TitleChar"/>
          <w:highlight w:val="green"/>
        </w:rPr>
        <w:t>Algeria</w:t>
      </w:r>
      <w:r>
        <w:rPr>
          <w:rStyle w:val="TitleChar"/>
        </w:rPr>
        <w:t xml:space="preserve">, Bahrain, </w:t>
      </w:r>
      <w:r w:rsidRPr="000575BA">
        <w:rPr>
          <w:rStyle w:val="TitleChar"/>
          <w:highlight w:val="green"/>
        </w:rPr>
        <w:t>Egypt, Jordan, Saudi</w:t>
      </w:r>
      <w:r>
        <w:rPr>
          <w:rStyle w:val="TitleChar"/>
        </w:rPr>
        <w:t xml:space="preserve"> Arabia,Turkey, and the U</w:t>
      </w:r>
      <w:r>
        <w:t xml:space="preserve">nited </w:t>
      </w:r>
      <w:r>
        <w:rPr>
          <w:rStyle w:val="TitleChar"/>
        </w:rPr>
        <w:t>A</w:t>
      </w:r>
      <w:r>
        <w:t xml:space="preserve">rab </w:t>
      </w:r>
      <w:r>
        <w:rPr>
          <w:rStyle w:val="TitleChar"/>
        </w:rPr>
        <w:t>E</w:t>
      </w:r>
      <w:r>
        <w:t>mirates— all signatories to the Nuclear Nonproliferation Treaty (npt)—</w:t>
      </w:r>
      <w:r w:rsidRPr="000575BA">
        <w:rPr>
          <w:rStyle w:val="TitleChar"/>
          <w:highlight w:val="green"/>
        </w:rPr>
        <w:t>have</w:t>
      </w:r>
      <w:r>
        <w:t xml:space="preserve"> recently </w:t>
      </w:r>
      <w:r>
        <w:rPr>
          <w:rStyle w:val="TitleChar"/>
        </w:rPr>
        <w:t xml:space="preserve">announced or </w:t>
      </w:r>
      <w:r w:rsidRPr="000575BA">
        <w:rPr>
          <w:rStyle w:val="TitleChar"/>
          <w:highlight w:val="green"/>
        </w:rPr>
        <w:t>initiated nuclear</w:t>
      </w:r>
      <w:r>
        <w:t xml:space="preserve"> energy </w:t>
      </w:r>
      <w:r w:rsidRPr="000575BA">
        <w:rPr>
          <w:rStyle w:val="TitleChar"/>
          <w:highlight w:val="green"/>
        </w:rPr>
        <w:t>programs.</w:t>
      </w:r>
      <w:r>
        <w:t xml:space="preserve"> Although some of these states have legitimate economic rationales for pursuing nuclear power and although the low-enriched fuel used for power reactors cannot be used in nuclear weapons, </w:t>
      </w:r>
      <w:r>
        <w:rPr>
          <w:rStyle w:val="TitleChar"/>
        </w:rPr>
        <w:t>these moves have been widely interpreted as hedges against a nuclear-armed Iran.</w:t>
      </w:r>
      <w: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rsidR="00750E45" w:rsidRDefault="00750E45" w:rsidP="00750E45">
      <w:r>
        <w:t xml:space="preserve">There is, however, </w:t>
      </w:r>
      <w:r>
        <w:rPr>
          <w:rStyle w:val="TitleChar"/>
        </w:rPr>
        <w:t>at least one state</w:t>
      </w:r>
      <w:r>
        <w:t xml:space="preserve"> that </w:t>
      </w:r>
      <w:r>
        <w:rPr>
          <w:rStyle w:val="TitleChar"/>
        </w:rPr>
        <w:t>could receive significant outside support: Saudi Arabia.</w:t>
      </w:r>
      <w:r>
        <w:t xml:space="preserve"> And </w:t>
      </w:r>
      <w:r>
        <w:rPr>
          <w:rStyle w:val="TitleChar"/>
        </w:rPr>
        <w:t>if it did, proliferation could accelerate throughout the region.</w:t>
      </w:r>
      <w:r>
        <w:t xml:space="preserve"> Iran and Saudi Arabia have long been geopolitical and ideological rivals. </w:t>
      </w:r>
      <w:r>
        <w:rPr>
          <w:rStyle w:val="TitleChar"/>
        </w:rPr>
        <w:t>Riyadh would face tremendous pressure to respond</w:t>
      </w:r>
      <w:r>
        <w:t xml:space="preserve"> in some form </w:t>
      </w:r>
      <w:r>
        <w:rPr>
          <w:rStyle w:val="TitleChar"/>
        </w:rPr>
        <w:t>to a nuclear</w:t>
      </w:r>
      <w:r>
        <w:t xml:space="preserve">-armed </w:t>
      </w:r>
      <w:r>
        <w:rPr>
          <w:rStyle w:val="TitleChar"/>
        </w:rPr>
        <w:t>Iran, not only to deter Iranian coercion</w:t>
      </w:r>
      <w:r>
        <w:t xml:space="preserve"> and subversion </w:t>
      </w:r>
      <w:r>
        <w:rPr>
          <w:rStyle w:val="TitleChar"/>
        </w:rPr>
        <w:t>but also to preserve its sense that Saudi Arabia is the leading nation</w:t>
      </w:r>
      <w:r>
        <w:t xml:space="preserve"> in the Muslim world. </w:t>
      </w:r>
      <w:r w:rsidRPr="000575BA">
        <w:rPr>
          <w:rStyle w:val="TitleChar"/>
          <w:highlight w:val="green"/>
        </w:rPr>
        <w:t>The Saudi government</w:t>
      </w:r>
      <w:r>
        <w:rPr>
          <w:rStyle w:val="TitleChar"/>
        </w:rPr>
        <w:t xml:space="preserve"> is already pursuing a nuclear</w:t>
      </w:r>
      <w:r>
        <w:t xml:space="preserve"> power </w:t>
      </w:r>
      <w:r>
        <w:rPr>
          <w:rStyle w:val="TitleChar"/>
        </w:rPr>
        <w:t>capability</w:t>
      </w:r>
      <w:r>
        <w:t xml:space="preserve">, which could be the first step along a slow road to nuclear weapons development. And concerns persist that </w:t>
      </w:r>
      <w:r>
        <w:rPr>
          <w:rStyle w:val="TitleChar"/>
        </w:rPr>
        <w:t xml:space="preserve">it </w:t>
      </w:r>
      <w:r w:rsidRPr="000575BA">
        <w:rPr>
          <w:rStyle w:val="TitleChar"/>
          <w:highlight w:val="green"/>
        </w:rPr>
        <w:t>might</w:t>
      </w:r>
      <w:r>
        <w:rPr>
          <w:rStyle w:val="TitleChar"/>
        </w:rPr>
        <w:t xml:space="preserve"> be able to </w:t>
      </w:r>
      <w:r w:rsidRPr="000575BA">
        <w:rPr>
          <w:rStyle w:val="TitleChar"/>
          <w:highlight w:val="green"/>
        </w:rPr>
        <w:t>accelerate</w:t>
      </w:r>
      <w:r>
        <w:rPr>
          <w:rStyle w:val="TitleChar"/>
        </w:rPr>
        <w:t xml:space="preserve"> its progress </w:t>
      </w:r>
      <w:r w:rsidRPr="000575BA">
        <w:rPr>
          <w:rStyle w:val="TitleChar"/>
          <w:highlight w:val="green"/>
        </w:rPr>
        <w:t>by exploiting</w:t>
      </w:r>
      <w:r>
        <w:t xml:space="preserve"> its </w:t>
      </w:r>
      <w:r>
        <w:rPr>
          <w:rStyle w:val="TitleChar"/>
        </w:rPr>
        <w:t xml:space="preserve">close </w:t>
      </w:r>
      <w:r w:rsidRPr="000575BA">
        <w:rPr>
          <w:rStyle w:val="TitleChar"/>
          <w:highlight w:val="green"/>
        </w:rPr>
        <w:t>ties to Pakistan</w:t>
      </w:r>
      <w:r>
        <w:t xml:space="preserve">. During the 1980s, in response to the use of missiles during the Iran-Iraq War and their growing proliferation throughout the region, </w:t>
      </w:r>
      <w:r>
        <w:rPr>
          <w:rStyle w:val="TitleChar"/>
        </w:rPr>
        <w:t>Saudi Arabia acquired several dozen css-2 intermediate-range ballistic missiles from China. The Pakistani government</w:t>
      </w:r>
      <w:r>
        <w:t xml:space="preserve"> reportedly </w:t>
      </w:r>
      <w:r>
        <w:rPr>
          <w:rStyle w:val="TitleChar"/>
        </w:rPr>
        <w:t>brokered the deal</w:t>
      </w:r>
      <w:r>
        <w:t xml:space="preserve">, and it may have also oªered to sell Saudi Arabia nuclear warheads for the css-2s, which are not accurate enough to deliver conventional warheads eªectively. There are still rumors that </w:t>
      </w:r>
      <w:r>
        <w:rPr>
          <w:rStyle w:val="TitleChar"/>
        </w:rPr>
        <w:t xml:space="preserve">Riyadh and Islamabad have had discussions involving nuclear weapons, nuclear technology, or security guarantees. </w:t>
      </w:r>
      <w: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Pr>
          <w:rStyle w:val="TitleChar"/>
        </w:rPr>
        <w:t>Not only has Pakistan provided</w:t>
      </w:r>
      <w:r>
        <w:t xml:space="preserve"> such </w:t>
      </w:r>
      <w:r>
        <w:rPr>
          <w:rStyle w:val="TitleChar"/>
        </w:rPr>
        <w:t>support in the past, but it is currently building two more heavy-water reactors</w:t>
      </w:r>
      <w:r>
        <w:t xml:space="preserve"> for plutonium production and a second chemical reprocessing facility </w:t>
      </w:r>
      <w:r>
        <w:rPr>
          <w:rStyle w:val="TitleChar"/>
        </w:rPr>
        <w:t>to extract plutonium</w:t>
      </w:r>
      <w:r>
        <w:t xml:space="preserve"> from spent nuclear fuel. In other words, </w:t>
      </w:r>
      <w:r>
        <w:rPr>
          <w:rStyle w:val="TitleChar"/>
        </w:rPr>
        <w:t>it might accumulate more fissile material than it needs</w:t>
      </w:r>
      <w:r>
        <w:t xml:space="preserve">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w:t>
      </w:r>
      <w:r>
        <w:lastRenderedPageBreak/>
        <w:t xml:space="preserve">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Pr>
          <w:rStyle w:val="TitleChar"/>
        </w:rPr>
        <w:t xml:space="preserve">The Islamabad option raises a host of difficult issues, perhaps the most worrisome being how </w:t>
      </w:r>
      <w:r w:rsidRPr="000575BA">
        <w:rPr>
          <w:rStyle w:val="TitleChar"/>
          <w:highlight w:val="green"/>
        </w:rPr>
        <w:t>India</w:t>
      </w:r>
      <w:r>
        <w:rPr>
          <w:rStyle w:val="TitleChar"/>
        </w:rPr>
        <w:t xml:space="preserve"> would respond. </w:t>
      </w:r>
      <w:r w:rsidRPr="000575BA">
        <w:rPr>
          <w:rStyle w:val="TitleChar"/>
          <w:highlight w:val="green"/>
        </w:rPr>
        <w:t>Would</w:t>
      </w:r>
      <w:r>
        <w:rPr>
          <w:rStyle w:val="TitleChar"/>
        </w:rPr>
        <w:t xml:space="preserve"> it </w:t>
      </w:r>
      <w:r w:rsidRPr="000575BA">
        <w:rPr>
          <w:rStyle w:val="TitleChar"/>
          <w:highlight w:val="green"/>
        </w:rPr>
        <w:t>target Pakistan’s weapons in Saudi</w:t>
      </w:r>
      <w:r>
        <w:rPr>
          <w:rStyle w:val="TitleChar"/>
        </w:rPr>
        <w:t xml:space="preserve"> Arabia </w:t>
      </w:r>
      <w:r w:rsidRPr="000575BA">
        <w:rPr>
          <w:rStyle w:val="TitleChar"/>
          <w:highlight w:val="green"/>
        </w:rPr>
        <w:t>with</w:t>
      </w:r>
      <w:r>
        <w:t xml:space="preserve"> its own conventional or </w:t>
      </w:r>
      <w:r w:rsidRPr="000575BA">
        <w:rPr>
          <w:rStyle w:val="TitleChar"/>
          <w:highlight w:val="green"/>
        </w:rPr>
        <w:t>nuclear weapons</w:t>
      </w:r>
      <w:r>
        <w:t xml:space="preserve">? </w:t>
      </w:r>
      <w:r>
        <w:rPr>
          <w:rStyle w:val="TitleChar"/>
        </w:rPr>
        <w:t>How would</w:t>
      </w:r>
      <w:r>
        <w:t xml:space="preserve"> this </w:t>
      </w:r>
      <w:r>
        <w:rPr>
          <w:rStyle w:val="TitleChar"/>
        </w:rPr>
        <w:t>expanded nuclear competition</w:t>
      </w:r>
      <w:r>
        <w:t xml:space="preserve"> </w:t>
      </w:r>
      <w:r>
        <w:rPr>
          <w:rStyle w:val="TitleChar"/>
        </w:rPr>
        <w:t>influence stability during a crisis in</w:t>
      </w:r>
      <w:r>
        <w:t xml:space="preserve"> either the Middle East or </w:t>
      </w:r>
      <w:r>
        <w:rPr>
          <w:rStyle w:val="TitleChar"/>
        </w:rPr>
        <w:t>South Asia?</w:t>
      </w:r>
      <w:r>
        <w:t xml:space="preserve"> Regardless of India’s reaction, </w:t>
      </w:r>
      <w:r w:rsidRPr="000575BA">
        <w:rPr>
          <w:rStyle w:val="TitleChar"/>
          <w:highlight w:val="green"/>
        </w:rPr>
        <w:t xml:space="preserve">any decision </w:t>
      </w:r>
      <w:r>
        <w:rPr>
          <w:rStyle w:val="TitleChar"/>
        </w:rPr>
        <w:t xml:space="preserve">by the Saudi government </w:t>
      </w:r>
      <w:r w:rsidRPr="000575BA">
        <w:rPr>
          <w:rStyle w:val="TitleChar"/>
          <w:highlight w:val="green"/>
        </w:rPr>
        <w:t>to seek</w:t>
      </w:r>
      <w:r>
        <w:t xml:space="preserve"> out </w:t>
      </w:r>
      <w:r w:rsidRPr="000575BA">
        <w:rPr>
          <w:rStyle w:val="TitleChar"/>
          <w:highlight w:val="green"/>
        </w:rPr>
        <w:t>nuclear weapons</w:t>
      </w:r>
      <w:r>
        <w:rPr>
          <w:rStyle w:val="TitleChar"/>
        </w:rPr>
        <w:t>,</w:t>
      </w:r>
      <w:r>
        <w:t xml:space="preserve"> by whatever means, </w:t>
      </w:r>
      <w:r w:rsidRPr="000575BA">
        <w:rPr>
          <w:rStyle w:val="UnderlineBold"/>
          <w:highlight w:val="green"/>
        </w:rPr>
        <w:t>would be highly destabilizing.</w:t>
      </w:r>
      <w:r>
        <w:t xml:space="preserve"> </w:t>
      </w:r>
      <w:r>
        <w:rPr>
          <w:rStyle w:val="TitleChar"/>
        </w:rPr>
        <w:t>It would increase the incentives of other nation</w:t>
      </w:r>
      <w:r>
        <w:t xml:space="preserve">s in the Middle East </w:t>
      </w:r>
      <w:r>
        <w:rPr>
          <w:rStyle w:val="TitleChar"/>
        </w:rPr>
        <w:t>to pursue nuclear weapons</w:t>
      </w:r>
      <w:r>
        <w:t xml:space="preserve"> of their own. </w:t>
      </w:r>
      <w:r>
        <w:rPr>
          <w:rStyle w:val="TitleChar"/>
        </w:rPr>
        <w:t>And it could increase their ability</w:t>
      </w:r>
      <w:r>
        <w:t xml:space="preserve"> to do so </w:t>
      </w:r>
      <w:r>
        <w:rPr>
          <w:rStyle w:val="TitleChar"/>
        </w:rPr>
        <w:t>by eroding</w:t>
      </w:r>
      <w:r>
        <w:t xml:space="preserve"> the remaining </w:t>
      </w:r>
      <w:r>
        <w:rPr>
          <w:rStyle w:val="TitleChar"/>
        </w:rPr>
        <w:t>barriers to nuclear proliferation</w:t>
      </w:r>
      <w:r>
        <w:t>: each additional state that acquires nuclear weapons weakens the nonproliferation regime, even if its particular method of acquisition only circumvents, rather than violates, the NPT.</w:t>
      </w:r>
    </w:p>
    <w:p w:rsidR="00750E45" w:rsidRDefault="00750E45" w:rsidP="00750E45">
      <w:r>
        <w:t>n-player competition</w:t>
      </w:r>
    </w:p>
    <w:p w:rsidR="00750E45" w:rsidRDefault="00750E45" w:rsidP="00750E45">
      <w:pPr>
        <w:rPr>
          <w:rStyle w:val="UnderlineBold"/>
        </w:rPr>
      </w:pPr>
      <w:r>
        <w:t xml:space="preserve">Were Saudi Arabia to acquire nuclear weapons, </w:t>
      </w:r>
      <w:r>
        <w:rPr>
          <w:rStyle w:val="TitleChar"/>
        </w:rPr>
        <w:t>the Middle East would count three nuclear-armed states, and perhaps more</w:t>
      </w:r>
      <w:r>
        <w:t xml:space="preserve"> before long. It is unclear how such an n-player competition would unfold because </w:t>
      </w:r>
      <w:r>
        <w:rPr>
          <w:rStyle w:val="TitleChar"/>
        </w:rPr>
        <w:t xml:space="preserve">most </w:t>
      </w:r>
      <w:r w:rsidRPr="000575BA">
        <w:rPr>
          <w:rStyle w:val="TitleChar"/>
          <w:highlight w:val="green"/>
        </w:rPr>
        <w:t>analyses of</w:t>
      </w:r>
      <w:r>
        <w:rPr>
          <w:rStyle w:val="TitleChar"/>
        </w:rPr>
        <w:t xml:space="preserve"> nuclear </w:t>
      </w:r>
      <w:r w:rsidRPr="000575BA">
        <w:rPr>
          <w:rStyle w:val="TitleChar"/>
          <w:highlight w:val="green"/>
        </w:rPr>
        <w:t>deterrence are based on the</w:t>
      </w:r>
      <w:r>
        <w:t xml:space="preserve"> U.S.- Soviet rivalry during </w:t>
      </w:r>
      <w:r>
        <w:rPr>
          <w:rStyle w:val="TitleChar"/>
        </w:rPr>
        <w:t xml:space="preserve">the </w:t>
      </w:r>
      <w:r w:rsidRPr="000575BA">
        <w:rPr>
          <w:rStyle w:val="TitleChar"/>
          <w:highlight w:val="green"/>
        </w:rPr>
        <w:t>Cold War.</w:t>
      </w:r>
      <w:r>
        <w:rPr>
          <w:rStyle w:val="TitleChar"/>
        </w:rPr>
        <w:t xml:space="preserve"> It seems likely</w:t>
      </w:r>
      <w:r>
        <w:t xml:space="preserve">, however, </w:t>
      </w:r>
      <w:r>
        <w:rPr>
          <w:rStyle w:val="TitleChar"/>
        </w:rPr>
        <w:t xml:space="preserve">that the </w:t>
      </w:r>
      <w:r w:rsidRPr="000575BA">
        <w:rPr>
          <w:rStyle w:val="TitleChar"/>
          <w:highlight w:val="green"/>
        </w:rPr>
        <w:t>interaction among three</w:t>
      </w:r>
      <w:r>
        <w:rPr>
          <w:rStyle w:val="TitleChar"/>
        </w:rPr>
        <w:t xml:space="preserve"> or more </w:t>
      </w:r>
      <w:r w:rsidRPr="000575BA">
        <w:rPr>
          <w:rStyle w:val="TitleChar"/>
          <w:highlight w:val="green"/>
        </w:rPr>
        <w:t>nuclear</w:t>
      </w:r>
      <w:r>
        <w:t xml:space="preserve">-armed </w:t>
      </w:r>
      <w:r w:rsidRPr="000575BA">
        <w:rPr>
          <w:rStyle w:val="TitleChar"/>
          <w:highlight w:val="green"/>
        </w:rPr>
        <w:t xml:space="preserve">powers would be </w:t>
      </w:r>
      <w:r w:rsidRPr="000575BA">
        <w:rPr>
          <w:rStyle w:val="UnderlineBold"/>
          <w:highlight w:val="green"/>
        </w:rPr>
        <w:t>more prone to miscalculation and escalation</w:t>
      </w:r>
      <w:r>
        <w:t xml:space="preserve"> than a bipolar competition. During the Cold War, the United States and the Soviet Union only needed to concern themselves with an attack from the other. </w:t>
      </w:r>
      <w:r w:rsidRPr="000575BA">
        <w:rPr>
          <w:rStyle w:val="TitleChar"/>
          <w:highlight w:val="green"/>
        </w:rPr>
        <w:t>Multipolar</w:t>
      </w:r>
      <w:r>
        <w:rPr>
          <w:rStyle w:val="TitleChar"/>
        </w:rPr>
        <w:t xml:space="preserve"> systems are generally considered to be less stable</w:t>
      </w:r>
      <w:r>
        <w:t xml:space="preserve"> than bipolar systems </w:t>
      </w:r>
      <w:r>
        <w:rPr>
          <w:rStyle w:val="TitleChar"/>
        </w:rPr>
        <w:t xml:space="preserve">because </w:t>
      </w:r>
      <w:r w:rsidRPr="000575BA">
        <w:rPr>
          <w:rStyle w:val="TitleChar"/>
          <w:highlight w:val="green"/>
        </w:rPr>
        <w:t>coalitions</w:t>
      </w:r>
      <w:r>
        <w:rPr>
          <w:rStyle w:val="TitleChar"/>
        </w:rPr>
        <w:t xml:space="preserve"> can </w:t>
      </w:r>
      <w:r w:rsidRPr="000575BA">
        <w:rPr>
          <w:rStyle w:val="TitleChar"/>
          <w:highlight w:val="green"/>
        </w:rPr>
        <w:t>shift quickly</w:t>
      </w:r>
      <w:r>
        <w:t xml:space="preserve">, upsetting the balance of power and creating incentives for an attack. More important, </w:t>
      </w:r>
      <w:r>
        <w:rPr>
          <w:rStyle w:val="TitleChar"/>
        </w:rPr>
        <w:t>emerging nuclear powers in the Middle East might not take</w:t>
      </w:r>
      <w:r>
        <w:t xml:space="preserve"> the costly </w:t>
      </w:r>
      <w:r>
        <w:rPr>
          <w:rStyle w:val="TitleChar"/>
        </w:rPr>
        <w:t>steps</w:t>
      </w:r>
      <w:r>
        <w:t xml:space="preserve"> necessary </w:t>
      </w:r>
      <w:r>
        <w:rPr>
          <w:rStyle w:val="TitleChar"/>
        </w:rPr>
        <w:t>to preserve regional stability</w:t>
      </w:r>
      <w:r>
        <w:t xml:space="preserve"> </w:t>
      </w:r>
      <w:r>
        <w:rPr>
          <w:rStyle w:val="TitleChar"/>
        </w:rPr>
        <w:t xml:space="preserve">and </w:t>
      </w:r>
      <w:r>
        <w:rPr>
          <w:rStyle w:val="UnderlineBold"/>
        </w:rPr>
        <w:t>avoid</w:t>
      </w:r>
      <w:r>
        <w:t xml:space="preserve"> a </w:t>
      </w:r>
      <w:r>
        <w:rPr>
          <w:rStyle w:val="UnderlineBold"/>
        </w:rPr>
        <w:t>nuclear exchange.</w:t>
      </w:r>
      <w: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Pr>
          <w:rStyle w:val="TitleChar"/>
        </w:rPr>
        <w:t>emerging nuclear powers might not invest in</w:t>
      </w:r>
      <w:r>
        <w:t xml:space="preserve"> expensive but </w:t>
      </w:r>
      <w:r>
        <w:rPr>
          <w:rStyle w:val="TitleChar"/>
        </w:rPr>
        <w:t>survivable capabilities</w:t>
      </w:r>
      <w:r>
        <w:t xml:space="preserve"> such as hardened missile silos or submarinebased nuclear forces. </w:t>
      </w:r>
      <w:r w:rsidRPr="000575BA">
        <w:rPr>
          <w:rStyle w:val="TitleChar"/>
          <w:highlight w:val="green"/>
        </w:rPr>
        <w:t>Given</w:t>
      </w:r>
      <w:r>
        <w:t xml:space="preserve"> this likely </w:t>
      </w:r>
      <w:r>
        <w:rPr>
          <w:rStyle w:val="TitleChar"/>
        </w:rPr>
        <w:t xml:space="preserve">vulnerability, the close </w:t>
      </w:r>
      <w:r w:rsidRPr="000575BA">
        <w:rPr>
          <w:rStyle w:val="TitleChar"/>
          <w:highlight w:val="green"/>
        </w:rPr>
        <w:t>proximity</w:t>
      </w:r>
      <w:r>
        <w:rPr>
          <w:rStyle w:val="TitleChar"/>
        </w:rPr>
        <w:t xml:space="preserve"> of states</w:t>
      </w:r>
      <w:r>
        <w:t xml:space="preserve"> in the Middle East, </w:t>
      </w:r>
      <w:r>
        <w:rPr>
          <w:rStyle w:val="TitleChar"/>
        </w:rPr>
        <w:t>and the very short flight times of ballistic</w:t>
      </w:r>
      <w:r>
        <w:t xml:space="preserve"> </w:t>
      </w:r>
      <w:r>
        <w:rPr>
          <w:rStyle w:val="TitleChar"/>
        </w:rPr>
        <w:t>missiles</w:t>
      </w:r>
      <w:r>
        <w:t xml:space="preserve"> in the region, </w:t>
      </w:r>
      <w:r>
        <w:rPr>
          <w:rStyle w:val="TitleChar"/>
        </w:rPr>
        <w:t xml:space="preserve">any new </w:t>
      </w:r>
      <w:r w:rsidRPr="000575BA">
        <w:rPr>
          <w:rStyle w:val="TitleChar"/>
          <w:highlight w:val="green"/>
        </w:rPr>
        <w:t>nuclear powers might</w:t>
      </w:r>
      <w:r>
        <w:rPr>
          <w:rStyle w:val="TitleChar"/>
        </w:rPr>
        <w:t xml:space="preserve"> be compelled to “</w:t>
      </w:r>
      <w:r w:rsidRPr="000575BA">
        <w:rPr>
          <w:rStyle w:val="TitleChar"/>
          <w:highlight w:val="green"/>
        </w:rPr>
        <w:t>launch on warning</w:t>
      </w:r>
      <w:r w:rsidRPr="000575BA">
        <w:rPr>
          <w:highlight w:val="green"/>
        </w:rPr>
        <w:t>”</w:t>
      </w:r>
      <w:r>
        <w:t xml:space="preserve"> of an attack </w:t>
      </w:r>
      <w:r>
        <w:rPr>
          <w:rStyle w:val="TitleChar"/>
        </w:rPr>
        <w:t>or</w:t>
      </w:r>
      <w:r>
        <w:t xml:space="preserve"> even, during a crisis, to </w:t>
      </w:r>
      <w:r>
        <w:rPr>
          <w:rStyle w:val="TitleChar"/>
        </w:rPr>
        <w:t>use</w:t>
      </w:r>
      <w:r>
        <w:t xml:space="preserve"> their nuclear forces </w:t>
      </w:r>
      <w:r>
        <w:rPr>
          <w:rStyle w:val="TitleChar"/>
        </w:rPr>
        <w:t>preemptively.</w:t>
      </w:r>
      <w:r>
        <w:t xml:space="preserve"> Their </w:t>
      </w:r>
      <w:r>
        <w:rPr>
          <w:rStyle w:val="TitleChar"/>
        </w:rPr>
        <w:t>governments might</w:t>
      </w:r>
      <w:r>
        <w:t xml:space="preserve"> also </w:t>
      </w:r>
      <w:r>
        <w:rPr>
          <w:rStyle w:val="TitleChar"/>
        </w:rPr>
        <w:t xml:space="preserve">delegate launch authority to </w:t>
      </w:r>
      <w:r w:rsidRPr="000575BA">
        <w:rPr>
          <w:rStyle w:val="TitleChar"/>
          <w:highlight w:val="green"/>
        </w:rPr>
        <w:t>lower-level commanders</w:t>
      </w:r>
      <w:r>
        <w:rPr>
          <w:rStyle w:val="TitleChar"/>
        </w:rPr>
        <w:t xml:space="preserve">, </w:t>
      </w:r>
      <w:r w:rsidRPr="000575BA">
        <w:rPr>
          <w:rStyle w:val="TitleChar"/>
          <w:highlight w:val="green"/>
        </w:rPr>
        <w:t>heighten</w:t>
      </w:r>
      <w:r>
        <w:rPr>
          <w:rStyle w:val="TitleChar"/>
        </w:rPr>
        <w:t>ing</w:t>
      </w:r>
      <w:r>
        <w:t xml:space="preserve"> the possibility of </w:t>
      </w:r>
      <w:r>
        <w:rPr>
          <w:rStyle w:val="TitleChar"/>
        </w:rPr>
        <w:t xml:space="preserve">miscalculation and </w:t>
      </w:r>
      <w:r w:rsidRPr="000575BA">
        <w:rPr>
          <w:rStyle w:val="TitleChar"/>
          <w:highlight w:val="green"/>
        </w:rPr>
        <w:t>escalation.</w:t>
      </w:r>
      <w:r>
        <w:t xml:space="preserve"> Moreover, if early warning systems were not integrated into robust command-and-control systems, the risk of an unauthorized or accidental launch would increase further still. And </w:t>
      </w:r>
      <w:r w:rsidRPr="000575BA">
        <w:rPr>
          <w:rStyle w:val="TitleChar"/>
          <w:highlight w:val="green"/>
        </w:rPr>
        <w:t>without</w:t>
      </w:r>
      <w:r>
        <w:rPr>
          <w:rStyle w:val="TitleChar"/>
        </w:rPr>
        <w:t xml:space="preserve"> sophisticated </w:t>
      </w:r>
      <w:r w:rsidRPr="000575BA">
        <w:rPr>
          <w:rStyle w:val="TitleChar"/>
          <w:highlight w:val="green"/>
        </w:rPr>
        <w:t>early warning</w:t>
      </w:r>
      <w:r>
        <w:rPr>
          <w:rStyle w:val="TitleChar"/>
        </w:rPr>
        <w:t xml:space="preserve"> systems, a nuclear attack might be unattributable</w:t>
      </w:r>
      <w:r>
        <w:t xml:space="preserve"> or attributed incorrectly. That is, assuming that </w:t>
      </w:r>
      <w:r>
        <w:rPr>
          <w:rStyle w:val="TitleChar"/>
        </w:rPr>
        <w:t xml:space="preserve">the </w:t>
      </w:r>
      <w:r w:rsidRPr="000575BA">
        <w:rPr>
          <w:rStyle w:val="TitleChar"/>
          <w:highlight w:val="green"/>
        </w:rPr>
        <w:t>leadership</w:t>
      </w:r>
      <w:r>
        <w:t xml:space="preserve"> of a targeted state survived a first strike, it might not be able to accurately determine which nation was responsible. And this uncertainty, when combined with the pressure to respond quickly,would create a significant risk that it </w:t>
      </w:r>
      <w:r w:rsidRPr="000575BA">
        <w:rPr>
          <w:rStyle w:val="TitleChar"/>
          <w:highlight w:val="green"/>
        </w:rPr>
        <w:t>would retaliate against the wrong party</w:t>
      </w:r>
      <w:r>
        <w:t xml:space="preserve">, potentially </w:t>
      </w:r>
      <w:r w:rsidRPr="000575BA">
        <w:rPr>
          <w:rStyle w:val="UnderlineBold"/>
          <w:highlight w:val="green"/>
        </w:rPr>
        <w:t>triggering</w:t>
      </w:r>
      <w:r>
        <w:rPr>
          <w:rStyle w:val="UnderlineBold"/>
        </w:rPr>
        <w:t xml:space="preserve"> a regional </w:t>
      </w:r>
      <w:r w:rsidRPr="000575BA">
        <w:rPr>
          <w:rStyle w:val="UnderlineBold"/>
          <w:highlight w:val="green"/>
        </w:rPr>
        <w:t>nuclear war.</w:t>
      </w:r>
    </w:p>
    <w:p w:rsidR="00750E45" w:rsidRDefault="00750E45" w:rsidP="00750E45"/>
    <w:p w:rsidR="00750E45" w:rsidRDefault="00750E45" w:rsidP="00750E45">
      <w:pPr>
        <w:pStyle w:val="Heading3"/>
      </w:pPr>
      <w:r>
        <w:lastRenderedPageBreak/>
        <w:t xml:space="preserve">2 </w:t>
      </w:r>
    </w:p>
    <w:p w:rsidR="00750E45" w:rsidRDefault="00750E45" w:rsidP="00750E45">
      <w:pPr>
        <w:pStyle w:val="Heading4"/>
      </w:pPr>
      <w:r>
        <w:t>The President of the United States should request his Counsel and the Office of Legal Counsel for coordination over his war powers authority. The President should not initiate warfare without prior authorization from Congress, unless acting to repel armed attacks against the United States.</w:t>
      </w:r>
    </w:p>
    <w:p w:rsidR="00750E45" w:rsidRPr="00103305" w:rsidRDefault="00750E45" w:rsidP="00750E45"/>
    <w:p w:rsidR="00750E45" w:rsidRDefault="00750E45" w:rsidP="00750E45">
      <w:pPr>
        <w:pStyle w:val="Heading4"/>
      </w:pPr>
      <w:r>
        <w:t>CP is competitive and solves the case ---- Coordination with OLC can ensure executive action</w:t>
      </w:r>
    </w:p>
    <w:p w:rsidR="00750E45" w:rsidRDefault="00750E45" w:rsidP="00750E45"/>
    <w:p w:rsidR="00750E45" w:rsidRPr="00D6552C" w:rsidRDefault="00750E45" w:rsidP="00750E45">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rsidR="00750E45" w:rsidRPr="003442FC" w:rsidRDefault="00750E45" w:rsidP="00750E45">
      <w:r w:rsidRPr="00036D91">
        <w:rPr>
          <w:rStyle w:val="StyleBoldUnderline"/>
        </w:rPr>
        <w:t>Deeply rooted traditions treat the Justice Department’s Office of Legal Counsel (OLC) as the most important source of legal advice wit h- in the executive branch</w:t>
      </w:r>
      <w:r w:rsidRPr="00D6552C">
        <w:rPr>
          <w:sz w:val="14"/>
        </w:rPr>
        <w:t xml:space="preserve">. A number of important norms guide the provision and handling of that advice. </w:t>
      </w:r>
      <w:r w:rsidRPr="000575BA">
        <w:rPr>
          <w:rStyle w:val="StyleBoldUnderline"/>
          <w:highlight w:val="green"/>
        </w:rPr>
        <w:t>OLC bases its answers on its best view of the law, not merely</w:t>
      </w:r>
      <w:r w:rsidRPr="00036D91">
        <w:rPr>
          <w:rStyle w:val="StyleBoldUnderline"/>
        </w:rPr>
        <w:t xml:space="preserve"> its sense of </w:t>
      </w:r>
      <w:r w:rsidRPr="000575BA">
        <w:rPr>
          <w:rStyle w:val="StyleBoldUnderline"/>
          <w:highlight w:val="green"/>
        </w:rPr>
        <w:t>what is plausible</w:t>
      </w:r>
      <w:r w:rsidRPr="00D6552C">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sidRPr="000575BA">
        <w:rPr>
          <w:rStyle w:val="StyleBoldUnderline"/>
          <w:highlight w:val="green"/>
        </w:rPr>
        <w:t xml:space="preserve">once OLC arrives at an answer, it is </w:t>
      </w:r>
      <w:r w:rsidRPr="000575BA">
        <w:rPr>
          <w:rStyle w:val="Emphasis"/>
          <w:highlight w:val="green"/>
        </w:rPr>
        <w:t>treated as binding</w:t>
      </w:r>
      <w:r w:rsidRPr="000575BA">
        <w:rPr>
          <w:rStyle w:val="StyleBoldUnderline"/>
          <w:highlight w:val="green"/>
        </w:rPr>
        <w:t xml:space="preserve"> within the executive branch unless</w:t>
      </w:r>
      <w:r w:rsidRPr="00036D91">
        <w:rPr>
          <w:rStyle w:val="StyleBoldUnderline"/>
        </w:rPr>
        <w:t xml:space="preserve"> </w:t>
      </w:r>
      <w:r w:rsidRPr="000575BA">
        <w:rPr>
          <w:rStyle w:val="StyleBoldUnderline"/>
          <w:highlight w:val="green"/>
        </w:rPr>
        <w:t>overruled by the</w:t>
      </w:r>
      <w:r w:rsidRPr="00036D91">
        <w:rPr>
          <w:rStyle w:val="StyleBoldUnderline"/>
        </w:rPr>
        <w:t xml:space="preserve"> Attorney General or the </w:t>
      </w:r>
      <w:r w:rsidRPr="000575BA">
        <w:rPr>
          <w:rStyle w:val="StyleBoldUnderline"/>
          <w:highlight w:val="green"/>
        </w:rPr>
        <w:t>President</w:t>
      </w:r>
      <w:r w:rsidRPr="00036D91">
        <w:rPr>
          <w:rStyle w:val="StyleBoldUnderline"/>
        </w:rPr>
        <w:t xml:space="preserve">. </w:t>
      </w:r>
      <w:r w:rsidRPr="000575BA">
        <w:rPr>
          <w:rStyle w:val="StyleBoldUnderline"/>
          <w:highlight w:val="green"/>
        </w:rPr>
        <w:t>That power to overrule</w:t>
      </w:r>
      <w:r w:rsidRPr="00D6552C">
        <w:rPr>
          <w:sz w:val="14"/>
        </w:rPr>
        <w:t xml:space="preserve">, moreover, </w:t>
      </w:r>
      <w:r w:rsidRPr="000575BA">
        <w:rPr>
          <w:rStyle w:val="StyleBoldUnderline"/>
          <w:highlight w:val="green"/>
        </w:rPr>
        <w:t>is wielded</w:t>
      </w:r>
      <w:r w:rsidRPr="00036D91">
        <w:rPr>
          <w:rStyle w:val="StyleBoldUnderline"/>
        </w:rPr>
        <w:t xml:space="preserve"> </w:t>
      </w:r>
      <w:r w:rsidRPr="00036D91">
        <w:rPr>
          <w:rStyle w:val="Emphasis"/>
        </w:rPr>
        <w:t xml:space="preserve">extremely rarely — </w:t>
      </w:r>
      <w:r w:rsidRPr="000575BA">
        <w:rPr>
          <w:rStyle w:val="Emphasis"/>
          <w:highlight w:val="green"/>
        </w:rPr>
        <w:t>virtually never</w:t>
      </w:r>
      <w:r w:rsidRPr="00036D91">
        <w:rPr>
          <w:rStyle w:val="StyleBoldUnderline"/>
        </w:rPr>
        <w:t xml:space="preserve">. As a result of these and related norms, and </w:t>
      </w:r>
      <w:r w:rsidRPr="000575BA">
        <w:rPr>
          <w:rStyle w:val="Emphasis"/>
          <w:highlight w:val="green"/>
        </w:rPr>
        <w:t>in spite of</w:t>
      </w:r>
      <w:r w:rsidRPr="00D6552C">
        <w:rPr>
          <w:sz w:val="14"/>
        </w:rPr>
        <w:t xml:space="preserve"> episodes like </w:t>
      </w:r>
      <w:r w:rsidRPr="000575BA">
        <w:rPr>
          <w:rStyle w:val="Emphasis"/>
          <w:highlight w:val="green"/>
        </w:rPr>
        <w:t>the</w:t>
      </w:r>
      <w:r w:rsidRPr="00D6552C">
        <w:rPr>
          <w:sz w:val="14"/>
        </w:rPr>
        <w:t xml:space="preserve"> notorious “</w:t>
      </w:r>
      <w:r w:rsidRPr="000575BA">
        <w:rPr>
          <w:rStyle w:val="Emphasis"/>
          <w:highlight w:val="green"/>
        </w:rPr>
        <w:t>torture memos</w:t>
      </w:r>
      <w:r w:rsidRPr="000575BA">
        <w:rPr>
          <w:rStyle w:val="StyleBoldUnderline"/>
          <w:highlight w:val="green"/>
        </w:rPr>
        <w:t>,” OLC has earned a well-deserved reputation for providing credible</w:t>
      </w:r>
      <w:r w:rsidRPr="00D6552C">
        <w:rPr>
          <w:rStyle w:val="StyleBoldUnderline"/>
        </w:rPr>
        <w:t xml:space="preserve">, authoritative, thorough </w:t>
      </w:r>
      <w:r w:rsidRPr="000575BA">
        <w:rPr>
          <w:rStyle w:val="StyleBoldUnderline"/>
          <w:highlight w:val="green"/>
        </w:rPr>
        <w:t>and objective</w:t>
      </w:r>
      <w:r w:rsidRPr="00036D91">
        <w:rPr>
          <w:rStyle w:val="StyleBoldUnderline"/>
        </w:rPr>
        <w:t xml:space="preserve"> legal </w:t>
      </w:r>
      <w:r w:rsidRPr="000575BA">
        <w:rPr>
          <w:rStyle w:val="StyleBoldUnderline"/>
          <w:highlight w:val="green"/>
        </w:rPr>
        <w:t>analysis</w:t>
      </w:r>
      <w:r w:rsidRPr="00D6552C">
        <w:rPr>
          <w:sz w:val="14"/>
        </w:rPr>
        <w:t>.</w:t>
      </w:r>
      <w:r>
        <w:rPr>
          <w:sz w:val="12"/>
        </w:rPr>
        <w:t xml:space="preserve"> </w:t>
      </w:r>
      <w:r w:rsidRPr="000575BA">
        <w:rPr>
          <w:rStyle w:val="StyleBoldUnderline"/>
          <w:highlight w:val="green"/>
        </w:rPr>
        <w:t xml:space="preserve">The White House is one of the </w:t>
      </w:r>
      <w:r w:rsidRPr="000575BA">
        <w:rPr>
          <w:rStyle w:val="Emphasis"/>
          <w:highlight w:val="green"/>
        </w:rPr>
        <w:t>main beneficiaries</w:t>
      </w:r>
      <w:r w:rsidRPr="000575BA">
        <w:rPr>
          <w:rStyle w:val="StyleBoldUnderline"/>
          <w:highlight w:val="green"/>
        </w:rPr>
        <w:t xml:space="preserve"> of that reputation.</w:t>
      </w:r>
      <w:r w:rsidRPr="00036D91">
        <w:rPr>
          <w:rStyle w:val="StyleBoldUnderline"/>
        </w:rPr>
        <w:t xml:space="preserve"> </w:t>
      </w:r>
      <w:r w:rsidRPr="006902D0">
        <w:rPr>
          <w:rStyle w:val="StyleBoldUnderline"/>
        </w:rPr>
        <w:t xml:space="preserve">When </w:t>
      </w:r>
      <w:r w:rsidRPr="000575BA">
        <w:rPr>
          <w:rStyle w:val="StyleBoldUnderline"/>
          <w:highlight w:val="green"/>
        </w:rPr>
        <w:t>OLC</w:t>
      </w:r>
      <w:r w:rsidRPr="006902D0">
        <w:rPr>
          <w:rStyle w:val="StyleBoldUnderline"/>
        </w:rPr>
        <w:t xml:space="preserve"> concludes that a government action is lawful, its </w:t>
      </w:r>
      <w:r w:rsidRPr="000575BA">
        <w:rPr>
          <w:rStyle w:val="StyleBoldUnderline"/>
          <w:highlight w:val="green"/>
        </w:rPr>
        <w:t>conclusion carries a legitimacy that other</w:t>
      </w:r>
      <w:r w:rsidRPr="006902D0">
        <w:rPr>
          <w:rStyle w:val="StyleBoldUnderline"/>
        </w:rPr>
        <w:t xml:space="preserve"> executive </w:t>
      </w:r>
      <w:r w:rsidRPr="000575BA">
        <w:rPr>
          <w:rStyle w:val="StyleBoldUnderline"/>
          <w:highlight w:val="green"/>
        </w:rPr>
        <w:t>offices cannot</w:t>
      </w:r>
      <w:r w:rsidRPr="006902D0">
        <w:rPr>
          <w:rStyle w:val="StyleBoldUnderline"/>
        </w:rPr>
        <w:t xml:space="preserve"> so readily </w:t>
      </w:r>
      <w:r w:rsidRPr="000575BA">
        <w:rPr>
          <w:rStyle w:val="StyleBoldUnderline"/>
          <w:highlight w:val="green"/>
        </w:rPr>
        <w:t>provide</w:t>
      </w:r>
      <w:r w:rsidRPr="006902D0">
        <w:rPr>
          <w:rStyle w:val="StyleBoldUnderline"/>
        </w:rPr>
        <w:t>. That legitimacy is a function of OLC’s deep traditions and unique place within the executive</w:t>
      </w:r>
      <w:r w:rsidRPr="006902D0">
        <w:rPr>
          <w:sz w:val="14"/>
        </w:rPr>
        <w:t xml:space="preserve"> branch. </w:t>
      </w:r>
      <w:r w:rsidRPr="000575BA">
        <w:rPr>
          <w:rStyle w:val="StyleBoldUnderline"/>
          <w:highlight w:val="green"/>
        </w:rPr>
        <w:t>Other executive offices</w:t>
      </w:r>
      <w:r w:rsidRPr="006902D0">
        <w:rPr>
          <w:sz w:val="14"/>
        </w:rPr>
        <w:t xml:space="preserve"> — be they agency general counsels or the White House Counsel’s Office — do not have decades-long traditions of providing legal advice based</w:t>
      </w:r>
      <w:r w:rsidRPr="00D6552C">
        <w:rPr>
          <w:sz w:val="14"/>
        </w:rPr>
        <w:t xml:space="preserve"> on their best view of the law after fully considering the competing positions; they have not generated bodies of authoritative precedents to inform and constrain their work; and</w:t>
      </w:r>
      <w:r>
        <w:rPr>
          <w:sz w:val="14"/>
        </w:rPr>
        <w:t xml:space="preserve"> </w:t>
      </w:r>
      <w:r w:rsidRPr="00036D91">
        <w:rPr>
          <w:rStyle w:val="StyleBoldUnderline"/>
        </w:rPr>
        <w:t xml:space="preserve">they </w:t>
      </w:r>
      <w:r w:rsidRPr="000575BA">
        <w:rPr>
          <w:rStyle w:val="StyleBoldUnderline"/>
          <w:highlight w:val="green"/>
        </w:rPr>
        <w:t>do not</w:t>
      </w:r>
      <w:r w:rsidRPr="00036D91">
        <w:rPr>
          <w:rStyle w:val="StyleBoldUnderline"/>
        </w:rPr>
        <w:t xml:space="preserve"> </w:t>
      </w:r>
      <w:r w:rsidRPr="000575BA">
        <w:rPr>
          <w:rStyle w:val="StyleBoldUnderline"/>
          <w:highlight w:val="green"/>
        </w:rPr>
        <w:t>issue</w:t>
      </w:r>
      <w:r w:rsidRPr="00036D91">
        <w:rPr>
          <w:rStyle w:val="StyleBoldUnderline"/>
        </w:rPr>
        <w:t xml:space="preserve"> legal </w:t>
      </w:r>
      <w:r w:rsidRPr="000575BA">
        <w:rPr>
          <w:rStyle w:val="StyleBoldUnderline"/>
          <w:highlight w:val="green"/>
        </w:rPr>
        <w:t>opinions that</w:t>
      </w:r>
      <w:r w:rsidRPr="00036D91">
        <w:rPr>
          <w:rStyle w:val="StyleBoldUnderline"/>
        </w:rPr>
        <w:t xml:space="preserve">, whether or not they favor the President , </w:t>
      </w:r>
      <w:r w:rsidRPr="000575BA">
        <w:rPr>
          <w:rStyle w:val="StyleBoldUnderline"/>
          <w:highlight w:val="green"/>
        </w:rPr>
        <w:t xml:space="preserve">are treated as </w:t>
      </w:r>
      <w:r w:rsidRPr="006902D0">
        <w:rPr>
          <w:rStyle w:val="Emphasis"/>
        </w:rPr>
        <w:t xml:space="preserve">presumptively </w:t>
      </w:r>
      <w:r w:rsidRPr="000575BA">
        <w:rPr>
          <w:rStyle w:val="Emphasis"/>
          <w:highlight w:val="green"/>
        </w:rPr>
        <w:t>binding</w:t>
      </w:r>
      <w:r>
        <w:rPr>
          <w:rStyle w:val="Emphasis"/>
        </w:rPr>
        <w:t xml:space="preserve"> </w:t>
      </w:r>
      <w:r w:rsidRPr="00036D91">
        <w:rPr>
          <w:rStyle w:val="StyleBoldUnderline"/>
        </w:rPr>
        <w:t xml:space="preserve">within the executive branch. </w:t>
      </w:r>
      <w:r w:rsidRPr="00D6552C">
        <w:rPr>
          <w:sz w:val="14"/>
        </w:rPr>
        <w:t xml:space="preserve">(Nor should those other offices mimic OLC; that is not their job.) </w:t>
      </w:r>
      <w:r w:rsidRPr="000575BA">
        <w:rPr>
          <w:rStyle w:val="StyleBoldUnderline"/>
          <w:highlight w:val="green"/>
        </w:rPr>
        <w:t>Because the value of a favorable</w:t>
      </w:r>
      <w:r w:rsidRPr="00036D91">
        <w:rPr>
          <w:rStyle w:val="StyleBoldUnderline"/>
        </w:rPr>
        <w:t xml:space="preserve"> legal </w:t>
      </w:r>
      <w:r w:rsidRPr="000575BA">
        <w:rPr>
          <w:rStyle w:val="StyleBoldUnderline"/>
          <w:highlight w:val="green"/>
        </w:rPr>
        <w:t xml:space="preserve">opinion from OLC is </w:t>
      </w:r>
      <w:r w:rsidRPr="000575BA">
        <w:rPr>
          <w:rStyle w:val="Emphasis"/>
          <w:highlight w:val="green"/>
        </w:rPr>
        <w:t>tied inextricably</w:t>
      </w:r>
      <w:r w:rsidRPr="000575BA">
        <w:rPr>
          <w:rStyle w:val="StyleBoldUnderline"/>
          <w:highlight w:val="green"/>
        </w:rPr>
        <w:t xml:space="preserve"> to these aspects</w:t>
      </w:r>
      <w:r w:rsidRPr="00D6552C">
        <w:rPr>
          <w:sz w:val="14"/>
        </w:rPr>
        <w:t xml:space="preserve"> of its work, </w:t>
      </w:r>
      <w:r w:rsidRPr="000575BA">
        <w:rPr>
          <w:rStyle w:val="StyleBoldUnderline"/>
          <w:highlight w:val="green"/>
        </w:rPr>
        <w:t>each</w:t>
      </w:r>
      <w:r w:rsidRPr="00036D91">
        <w:rPr>
          <w:rStyle w:val="StyleBoldUnderline"/>
        </w:rPr>
        <w:t xml:space="preserve"> successive presidential </w:t>
      </w:r>
      <w:r w:rsidRPr="000575BA">
        <w:rPr>
          <w:rStyle w:val="StyleBoldUnderline"/>
          <w:highlight w:val="green"/>
        </w:rPr>
        <w:t xml:space="preserve">administration has a </w:t>
      </w:r>
      <w:r w:rsidRPr="000575BA">
        <w:rPr>
          <w:rStyle w:val="Emphasis"/>
          <w:highlight w:val="green"/>
        </w:rPr>
        <w:t>strong incentive</w:t>
      </w:r>
      <w:r w:rsidRPr="000575BA">
        <w:rPr>
          <w:rStyle w:val="StyleBoldUnderline"/>
          <w:highlight w:val="green"/>
        </w:rPr>
        <w:t xml:space="preserve"> to</w:t>
      </w:r>
      <w:r w:rsidRPr="00036D91">
        <w:rPr>
          <w:rStyle w:val="StyleBoldUnderline"/>
        </w:rPr>
        <w:t xml:space="preserve"> respect and </w:t>
      </w:r>
      <w:r w:rsidRPr="000575BA">
        <w:rPr>
          <w:rStyle w:val="StyleBoldUnderline"/>
          <w:highlight w:val="green"/>
        </w:rPr>
        <w:t>preserve them</w:t>
      </w:r>
      <w:r w:rsidRPr="00036D91">
        <w:rPr>
          <w:rStyle w:val="StyleBoldUnderline"/>
        </w:rPr>
        <w:t>.</w:t>
      </w:r>
    </w:p>
    <w:p w:rsidR="00750E45" w:rsidRDefault="00750E45" w:rsidP="00750E45"/>
    <w:p w:rsidR="00750E45" w:rsidRDefault="00750E45" w:rsidP="00750E45"/>
    <w:p w:rsidR="00750E45" w:rsidRDefault="00750E45" w:rsidP="00750E45">
      <w:pPr>
        <w:pStyle w:val="Heading3"/>
      </w:pPr>
      <w:r>
        <w:lastRenderedPageBreak/>
        <w:t xml:space="preserve">3 </w:t>
      </w:r>
    </w:p>
    <w:p w:rsidR="00750E45" w:rsidRDefault="00750E45" w:rsidP="00750E45">
      <w:pPr>
        <w:pStyle w:val="Tag2"/>
      </w:pPr>
      <w:r>
        <w:t>The affirmative re-inscribes the primacy of liberal legalism as a method of restraint</w:t>
      </w:r>
    </w:p>
    <w:p w:rsidR="00750E45" w:rsidRDefault="00750E45" w:rsidP="00750E45">
      <w:pPr>
        <w:pStyle w:val="Tag2"/>
        <w:rPr>
          <w:rStyle w:val="StyleStyleBold12pt"/>
          <w:b/>
        </w:rPr>
      </w:pPr>
      <w:r>
        <w:rPr>
          <w:rStyle w:val="StyleStyleBold12pt"/>
        </w:rPr>
        <w:t>Margulies ‘11</w:t>
      </w:r>
    </w:p>
    <w:p w:rsidR="00750E45" w:rsidRDefault="00750E45" w:rsidP="00750E45">
      <w:pPr>
        <w:rPr>
          <w:sz w:val="20"/>
        </w:rPr>
      </w:pPr>
      <w:r>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750E45" w:rsidRDefault="00750E45" w:rsidP="00750E45">
      <w:pPr>
        <w:pStyle w:val="Tag2"/>
      </w:pPr>
    </w:p>
    <w:p w:rsidR="00750E45" w:rsidRDefault="00750E45" w:rsidP="00750E45">
      <w:pPr>
        <w:rPr>
          <w:sz w:val="16"/>
        </w:rPr>
      </w:pPr>
      <w:r>
        <w:rPr>
          <w:sz w:val="16"/>
        </w:rPr>
        <w:t xml:space="preserve">In an observation more often repeated than defended, </w:t>
      </w:r>
      <w:r>
        <w:rPr>
          <w:u w:val="single"/>
        </w:rPr>
        <w:t>we are told</w:t>
      </w:r>
      <w:r>
        <w:rPr>
          <w:sz w:val="16"/>
        </w:rPr>
        <w:t xml:space="preserve"> that the attacks of </w:t>
      </w:r>
      <w:r>
        <w:rPr>
          <w:u w:val="single"/>
        </w:rPr>
        <w:t>September 11 “changed everything.”</w:t>
      </w:r>
      <w:r>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Pr>
          <w:u w:val="single"/>
        </w:rPr>
        <w:t xml:space="preserve">Despite profound differences between and within these groups, </w:t>
      </w:r>
      <w:r w:rsidRPr="000575BA">
        <w:rPr>
          <w:highlight w:val="green"/>
          <w:u w:val="single"/>
        </w:rPr>
        <w:t>legal scholars</w:t>
      </w:r>
      <w:r>
        <w:rPr>
          <w:u w:val="single"/>
        </w:rPr>
        <w:t xml:space="preserve"> in </w:t>
      </w:r>
      <w:r>
        <w:rPr>
          <w:rStyle w:val="Emphasis"/>
        </w:rPr>
        <w:t xml:space="preserve">all three camps </w:t>
      </w:r>
      <w:r>
        <w:rPr>
          <w:sz w:val="16"/>
        </w:rPr>
        <w:t xml:space="preserve">(as well as litigants and clinicians, including the authors) </w:t>
      </w:r>
      <w:r w:rsidRPr="000575BA">
        <w:rPr>
          <w:rStyle w:val="cardtextChar"/>
          <w:highlight w:val="green"/>
        </w:rPr>
        <w:t>shared a common perspective</w:t>
      </w:r>
      <w:r>
        <w:rPr>
          <w:sz w:val="16"/>
        </w:rPr>
        <w:t xml:space="preserve">—viz., that </w:t>
      </w:r>
      <w:r w:rsidRPr="000575BA">
        <w:rPr>
          <w:highlight w:val="green"/>
          <w:u w:val="single"/>
        </w:rPr>
        <w:t>repressive</w:t>
      </w:r>
      <w:r>
        <w:rPr>
          <w:u w:val="single"/>
        </w:rPr>
        <w:t xml:space="preserve"> legal </w:t>
      </w:r>
      <w:r w:rsidRPr="000575BA">
        <w:rPr>
          <w:highlight w:val="green"/>
          <w:u w:val="single"/>
        </w:rPr>
        <w:t>policies</w:t>
      </w:r>
      <w:r>
        <w:rPr>
          <w:sz w:val="16"/>
        </w:rPr>
        <w:t xml:space="preserve"> </w:t>
      </w:r>
      <w:r>
        <w:rPr>
          <w:u w:val="single"/>
        </w:rPr>
        <w:t xml:space="preserve">adopted by wartime governments </w:t>
      </w:r>
      <w:r w:rsidRPr="000575BA">
        <w:rPr>
          <w:highlight w:val="green"/>
          <w:u w:val="single"/>
        </w:rPr>
        <w:t>are</w:t>
      </w:r>
      <w:r w:rsidRPr="000575BA">
        <w:rPr>
          <w:sz w:val="16"/>
          <w:highlight w:val="green"/>
        </w:rPr>
        <w:t xml:space="preserve"> </w:t>
      </w:r>
      <w:r w:rsidRPr="000575BA">
        <w:rPr>
          <w:rStyle w:val="Emphasis"/>
          <w:highlight w:val="green"/>
        </w:rPr>
        <w:t>temporary departures</w:t>
      </w:r>
      <w:r>
        <w:rPr>
          <w:sz w:val="16"/>
        </w:rPr>
        <w:t xml:space="preserve"> </w:t>
      </w:r>
      <w:r>
        <w:rPr>
          <w:u w:val="single"/>
        </w:rPr>
        <w:t>from</w:t>
      </w:r>
      <w:r>
        <w:rPr>
          <w:sz w:val="16"/>
        </w:rPr>
        <w:t xml:space="preserve"> hypothesized </w:t>
      </w:r>
      <w:r>
        <w:rPr>
          <w:u w:val="single"/>
        </w:rPr>
        <w:t>peacetime norms</w:t>
      </w:r>
      <w:r>
        <w:rPr>
          <w:sz w:val="16"/>
        </w:rPr>
        <w:t xml:space="preserve">. In this narrative, metaphors of bewilderment, wandering, and confusion predominate. </w:t>
      </w:r>
      <w:r>
        <w:rPr>
          <w:u w:val="single"/>
        </w:rPr>
        <w:t>The country “loses its bearings”</w:t>
      </w:r>
      <w:r>
        <w:rPr>
          <w:sz w:val="16"/>
        </w:rPr>
        <w:t xml:space="preserve"> and “goes astray.” </w:t>
      </w:r>
      <w:r w:rsidRPr="000575BA">
        <w:rPr>
          <w:highlight w:val="green"/>
          <w:u w:val="single"/>
        </w:rPr>
        <w:t>Bad things happen until</w:t>
      </w:r>
      <w:r>
        <w:rPr>
          <w:u w:val="single"/>
        </w:rPr>
        <w:t xml:space="preserve"> at last </w:t>
      </w:r>
      <w:r w:rsidRPr="000575BA">
        <w:rPr>
          <w:highlight w:val="green"/>
          <w:u w:val="single"/>
        </w:rPr>
        <w:t>the nation</w:t>
      </w:r>
      <w:r>
        <w:rPr>
          <w:u w:val="single"/>
        </w:rPr>
        <w:t xml:space="preserve"> “finds itself” or “</w:t>
      </w:r>
      <w:r w:rsidRPr="000575BA">
        <w:rPr>
          <w:highlight w:val="green"/>
          <w:u w:val="single"/>
        </w:rPr>
        <w:t>comes to its senses</w:t>
      </w:r>
      <w:r>
        <w:rPr>
          <w:u w:val="single"/>
        </w:rPr>
        <w:t>,”</w:t>
      </w:r>
      <w:r>
        <w:rPr>
          <w:sz w:val="16"/>
        </w:rPr>
        <w:t xml:space="preserve"> recovers its “values,” </w:t>
      </w:r>
      <w:r>
        <w:rPr>
          <w:u w:val="single"/>
        </w:rPr>
        <w:t>and fixes the problem.</w:t>
      </w:r>
      <w:r>
        <w:rPr>
          <w:sz w:val="16"/>
        </w:rPr>
        <w:t xml:space="preserve"> </w:t>
      </w:r>
      <w:r>
        <w:rPr>
          <w:rStyle w:val="Emphasis"/>
        </w:rPr>
        <w:t>Internment ends, habeas is restored, prisoners are pardoned, repression passes</w:t>
      </w:r>
      <w:r>
        <w:rPr>
          <w:sz w:val="16"/>
        </w:rPr>
        <w:t xml:space="preserve">. In a show of regret, </w:t>
      </w:r>
      <w:r w:rsidRPr="000575BA">
        <w:rPr>
          <w:highlight w:val="green"/>
          <w:u w:val="single"/>
        </w:rPr>
        <w:t>we</w:t>
      </w:r>
      <w:r>
        <w:rPr>
          <w:sz w:val="16"/>
        </w:rPr>
        <w:t xml:space="preserve"> change direction, “get back on course,” and </w:t>
      </w:r>
      <w:r w:rsidRPr="000575BA">
        <w:rPr>
          <w:highlight w:val="green"/>
          <w:u w:val="single"/>
        </w:rPr>
        <w:t>vow it will never happen again</w:t>
      </w:r>
      <w:r w:rsidRPr="000575BA">
        <w:rPr>
          <w:sz w:val="16"/>
          <w:highlight w:val="green"/>
        </w:rPr>
        <w:t xml:space="preserve">. </w:t>
      </w:r>
      <w:r w:rsidRPr="000575BA">
        <w:rPr>
          <w:rStyle w:val="Emphasis"/>
          <w:highlight w:val="green"/>
        </w:rPr>
        <w:t>Until the next time, when it does</w:t>
      </w:r>
      <w:r>
        <w:rPr>
          <w:sz w:val="16"/>
        </w:rPr>
        <w:t xml:space="preserve">. </w:t>
      </w:r>
      <w:r>
        <w:rPr>
          <w:u w:val="single"/>
        </w:rPr>
        <w:t>This view</w:t>
      </w:r>
      <w:r>
        <w:rPr>
          <w:sz w:val="16"/>
        </w:rPr>
        <w:t xml:space="preserve">, popularized in treatments like All the Laws but One, by the late Chief Justice Rehnquist,2 or the more thoughtful and thorough discussion in Perilous Times by Chicago’s Geoffrey Stone,3 </w:t>
      </w:r>
      <w:r>
        <w:rPr>
          <w:u w:val="single"/>
        </w:rPr>
        <w:t xml:space="preserve">quickly became the dominant narrative in American society and the legal academy. </w:t>
      </w:r>
      <w:r>
        <w:rPr>
          <w:b/>
          <w:u w:val="single"/>
        </w:rPr>
        <w:t xml:space="preserve">This narrative also figured heavily in the many challenges to Bush-era policies, </w:t>
      </w:r>
      <w:r>
        <w:rPr>
          <w:sz w:val="16"/>
        </w:rPr>
        <w:t xml:space="preserve">including by the authors. </w:t>
      </w:r>
      <w:r>
        <w:rPr>
          <w:u w:val="single"/>
        </w:rPr>
        <w:t>The narrative permitted litigators and legal scholars to</w:t>
      </w:r>
      <w:r>
        <w:rPr>
          <w:sz w:val="16"/>
        </w:rPr>
        <w:t xml:space="preserve"> draw upon what elsewhere has been referred to as America’s “civic religion”4 and to </w:t>
      </w:r>
      <w:r>
        <w:rPr>
          <w:rStyle w:val="Emphasis"/>
        </w:rPr>
        <w:t>cast the courts in the role of hero-judges</w:t>
      </w:r>
      <w:r>
        <w:rPr>
          <w:sz w:val="16"/>
        </w:rPr>
        <w:t xml:space="preserve">5 </w:t>
      </w:r>
      <w:r>
        <w:rPr>
          <w:b/>
          <w:u w:val="single"/>
        </w:rPr>
        <w:t>whom we hoped would restore legal order.</w:t>
      </w:r>
      <w:r>
        <w:rPr>
          <w:sz w:val="16"/>
        </w:rPr>
        <w:t xml:space="preserve">6 But </w:t>
      </w:r>
      <w:r>
        <w:rPr>
          <w:u w:val="single"/>
        </w:rPr>
        <w:t>by framing the</w:t>
      </w:r>
      <w:r>
        <w:rPr>
          <w:sz w:val="16"/>
        </w:rPr>
        <w:t xml:space="preserve"> Bush </w:t>
      </w:r>
      <w:r>
        <w:rPr>
          <w:u w:val="single"/>
        </w:rPr>
        <w:t>Administration’s response as the latest in a series of regrettable but temporary deviations</w:t>
      </w:r>
      <w:r>
        <w:rPr>
          <w:sz w:val="16"/>
        </w:rPr>
        <w:t xml:space="preserve"> from a hypothesized liberal norm, </w:t>
      </w:r>
      <w:r w:rsidRPr="000575BA">
        <w:rPr>
          <w:highlight w:val="green"/>
          <w:u w:val="single"/>
        </w:rPr>
        <w:t>the legal</w:t>
      </w:r>
      <w:r w:rsidRPr="000575BA">
        <w:rPr>
          <w:sz w:val="16"/>
          <w:highlight w:val="green"/>
        </w:rPr>
        <w:t xml:space="preserve"> </w:t>
      </w:r>
      <w:r w:rsidRPr="000575BA">
        <w:rPr>
          <w:highlight w:val="green"/>
          <w:u w:val="single"/>
        </w:rPr>
        <w:t>academy ignored</w:t>
      </w:r>
      <w:r w:rsidRPr="000575BA">
        <w:rPr>
          <w:sz w:val="16"/>
          <w:highlight w:val="green"/>
        </w:rPr>
        <w:t xml:space="preserve"> </w:t>
      </w:r>
      <w:r w:rsidRPr="000575BA">
        <w:rPr>
          <w:highlight w:val="green"/>
          <w:u w:val="single"/>
        </w:rPr>
        <w:t>the</w:t>
      </w:r>
      <w:r>
        <w:rPr>
          <w:sz w:val="16"/>
        </w:rPr>
        <w:t xml:space="preserve"> more persistent, </w:t>
      </w:r>
      <w:r>
        <w:rPr>
          <w:u w:val="single"/>
        </w:rPr>
        <w:t xml:space="preserve">and decidedly illiberal, authoritarian </w:t>
      </w:r>
      <w:r w:rsidRPr="000575BA">
        <w:rPr>
          <w:highlight w:val="green"/>
          <w:u w:val="single"/>
        </w:rPr>
        <w:t>tendency</w:t>
      </w:r>
      <w:r>
        <w:rPr>
          <w:u w:val="single"/>
        </w:rPr>
        <w:t xml:space="preserve"> in American thought </w:t>
      </w:r>
      <w:r w:rsidRPr="000575BA">
        <w:rPr>
          <w:highlight w:val="green"/>
          <w:u w:val="single"/>
        </w:rPr>
        <w:t>to demonize</w:t>
      </w:r>
      <w:r>
        <w:rPr>
          <w:u w:val="single"/>
        </w:rPr>
        <w:t xml:space="preserve"> communal “</w:t>
      </w:r>
      <w:r w:rsidRPr="000575BA">
        <w:rPr>
          <w:highlight w:val="green"/>
          <w:u w:val="single"/>
        </w:rPr>
        <w:t>others</w:t>
      </w:r>
      <w:r>
        <w:rPr>
          <w:u w:val="single"/>
        </w:rPr>
        <w:t>” during moments of perceived threat.</w:t>
      </w:r>
      <w:r>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Pr>
          <w:u w:val="single"/>
        </w:rPr>
        <w:t xml:space="preserve">because </w:t>
      </w:r>
      <w:r>
        <w:rPr>
          <w:u w:val="single"/>
        </w:rPr>
        <w:lastRenderedPageBreak/>
        <w:t>we were studying the elephant with the wrong end of the telescope</w:t>
      </w:r>
      <w:r>
        <w:rPr>
          <w:sz w:val="16"/>
        </w:rPr>
        <w:t xml:space="preserve">, </w:t>
      </w:r>
      <w:r w:rsidRPr="000575BA">
        <w:rPr>
          <w:rStyle w:val="Emphasis"/>
          <w:highlight w:val="green"/>
        </w:rPr>
        <w:t>we came to a flawed understanding of the beast</w:t>
      </w:r>
      <w:r>
        <w:rPr>
          <w:sz w:val="16"/>
        </w:rPr>
        <w:t xml:space="preserve">. In Part IV, we argue that the interventionists and unilateralists came to an incomplete understanding </w:t>
      </w:r>
      <w:r>
        <w:rPr>
          <w:u w:val="single"/>
        </w:rPr>
        <w:t>by focusing</w:t>
      </w:r>
      <w:r>
        <w:rPr>
          <w:sz w:val="16"/>
        </w:rPr>
        <w:t xml:space="preserve"> almost exclusively </w:t>
      </w:r>
      <w:r>
        <w:rPr>
          <w:u w:val="single"/>
        </w:rPr>
        <w:t>on</w:t>
      </w:r>
      <w:r>
        <w:rPr>
          <w:sz w:val="16"/>
        </w:rPr>
        <w:t xml:space="preserve"> what Stuart Scheingold called “the myth of rights”—</w:t>
      </w:r>
      <w:r>
        <w:rPr>
          <w:u w:val="single"/>
        </w:rPr>
        <w:t>the belief that if we can identify, elaborate, and secure judicial recognition of the legal “right</w:t>
      </w:r>
      <w:r>
        <w:rPr>
          <w:sz w:val="16"/>
        </w:rPr>
        <w:t xml:space="preserve">,” </w:t>
      </w:r>
      <w:r>
        <w:rPr>
          <w:b/>
          <w:u w:val="single"/>
        </w:rPr>
        <w:t>political structures and policies will adapt their behavior to the requirements of the law</w:t>
      </w:r>
      <w:r>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Pr>
          <w:u w:val="single"/>
        </w:rPr>
        <w:t>Regardless of political viewpoint</w:t>
      </w:r>
      <w:r>
        <w:rPr>
          <w:sz w:val="16"/>
        </w:rPr>
        <w:t xml:space="preserve">, </w:t>
      </w:r>
      <w:r>
        <w:rPr>
          <w:u w:val="single"/>
        </w:rPr>
        <w:t>a common notion among most unilateralist and interventionist scholars was that when law legitimized or delegitimized a particular policy,</w:t>
      </w:r>
      <w:r>
        <w:rPr>
          <w:sz w:val="16"/>
        </w:rPr>
        <w:t xml:space="preserve"> </w:t>
      </w:r>
      <w:r>
        <w:rPr>
          <w:b/>
          <w:u w:val="single"/>
        </w:rPr>
        <w:t>this would have a direct and observable effect on actual behavior</w:t>
      </w:r>
      <w:r>
        <w:rPr>
          <w:sz w:val="16"/>
        </w:rPr>
        <w:t xml:space="preserve">. </w:t>
      </w:r>
      <w:r w:rsidRPr="000575BA">
        <w:rPr>
          <w:highlight w:val="green"/>
          <w:u w:val="single"/>
        </w:rPr>
        <w:t>The premise of</w:t>
      </w:r>
      <w:r>
        <w:rPr>
          <w:u w:val="single"/>
        </w:rPr>
        <w:t xml:space="preserve"> this </w:t>
      </w:r>
      <w:r w:rsidRPr="000575BA">
        <w:rPr>
          <w:highlight w:val="green"/>
          <w:u w:val="single"/>
        </w:rPr>
        <w:t>scholarship</w:t>
      </w:r>
      <w:r>
        <w:rPr>
          <w:u w:val="single"/>
        </w:rPr>
        <w:t>,</w:t>
      </w:r>
      <w:r>
        <w:rPr>
          <w:sz w:val="16"/>
        </w:rPr>
        <w:t xml:space="preserve"> in other words, </w:t>
      </w:r>
      <w:r w:rsidRPr="000575BA">
        <w:rPr>
          <w:highlight w:val="green"/>
          <w:u w:val="single"/>
        </w:rPr>
        <w:t>was that policies</w:t>
      </w:r>
      <w:r>
        <w:rPr>
          <w:u w:val="single"/>
        </w:rPr>
        <w:t xml:space="preserve"> “struck down” by the courts,</w:t>
      </w:r>
      <w:r>
        <w:rPr>
          <w:sz w:val="16"/>
        </w:rPr>
        <w:t xml:space="preserve"> </w:t>
      </w:r>
      <w:r>
        <w:rPr>
          <w:u w:val="single"/>
        </w:rPr>
        <w:t xml:space="preserve">or credibly condemned as lawless by the academy, </w:t>
      </w:r>
      <w:r w:rsidRPr="000575BA">
        <w:rPr>
          <w:highlight w:val="green"/>
          <w:u w:val="single"/>
        </w:rPr>
        <w:t>would inevitably be change</w:t>
      </w:r>
      <w:r w:rsidRPr="000575BA">
        <w:rPr>
          <w:sz w:val="16"/>
          <w:highlight w:val="green"/>
        </w:rPr>
        <w:t>d—</w:t>
      </w:r>
      <w:r w:rsidRPr="000575BA">
        <w:rPr>
          <w:rStyle w:val="Emphasis"/>
          <w:highlight w:val="green"/>
        </w:rPr>
        <w:t>and that this should be the focus of reform efforts</w:t>
      </w:r>
      <w:r>
        <w:rPr>
          <w:rStyle w:val="Emphasis"/>
        </w:rPr>
        <w:t>.</w:t>
      </w:r>
      <w:r>
        <w:rPr>
          <w:sz w:val="16"/>
        </w:rPr>
        <w:t xml:space="preserve"> Even when disagreement existed about the substance of rights or even which branch should decide their parameters, </w:t>
      </w:r>
      <w:r w:rsidRPr="000575BA">
        <w:rPr>
          <w:highlight w:val="green"/>
          <w:u w:val="single"/>
        </w:rPr>
        <w:t>it reflected</w:t>
      </w:r>
      <w:r>
        <w:rPr>
          <w:u w:val="single"/>
        </w:rPr>
        <w:t xml:space="preserve"> shared acceptance of </w:t>
      </w:r>
      <w:r w:rsidRPr="000575BA">
        <w:rPr>
          <w:highlight w:val="green"/>
          <w:u w:val="single"/>
        </w:rPr>
        <w:t xml:space="preserve">the </w:t>
      </w:r>
      <w:r w:rsidRPr="000575BA">
        <w:rPr>
          <w:rStyle w:val="Emphasis"/>
          <w:highlight w:val="green"/>
        </w:rPr>
        <w:t>primacy</w:t>
      </w:r>
      <w:r w:rsidRPr="000575BA">
        <w:rPr>
          <w:highlight w:val="green"/>
          <w:u w:val="single"/>
        </w:rPr>
        <w:t xml:space="preserve"> of law</w:t>
      </w:r>
      <w:r>
        <w:rPr>
          <w:u w:val="single"/>
        </w:rPr>
        <w:t>,</w:t>
      </w:r>
      <w:r>
        <w:rPr>
          <w:sz w:val="16"/>
        </w:rPr>
        <w:t xml:space="preserve"> </w:t>
      </w:r>
      <w:r>
        <w:rPr>
          <w:rStyle w:val="Emphasis"/>
        </w:rPr>
        <w:t xml:space="preserve">often </w:t>
      </w:r>
      <w:r w:rsidRPr="000575BA">
        <w:rPr>
          <w:rStyle w:val="Emphasis"/>
          <w:highlight w:val="green"/>
        </w:rPr>
        <w:t>to the exclusion of</w:t>
      </w:r>
      <w:r>
        <w:rPr>
          <w:rStyle w:val="Emphasis"/>
        </w:rPr>
        <w:t xml:space="preserve"> underlying social or po</w:t>
      </w:r>
      <w:r w:rsidRPr="000575BA">
        <w:rPr>
          <w:rStyle w:val="Emphasis"/>
          <w:highlight w:val="green"/>
        </w:rPr>
        <w:t>litical dynamics</w:t>
      </w:r>
      <w:r>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Pr>
          <w:u w:val="single"/>
        </w:rPr>
        <w:t>the period following Obama’s election has been marked by an increasingly retributive and venomous narrative surrounding Islam and national security.</w:t>
      </w:r>
      <w:r>
        <w:rPr>
          <w:sz w:val="16"/>
        </w:rPr>
        <w:t xml:space="preserve"> </w:t>
      </w:r>
      <w:r>
        <w:rPr>
          <w:b/>
          <w:u w:val="single"/>
        </w:rPr>
        <w:t xml:space="preserve">Precisely </w:t>
      </w:r>
      <w:r w:rsidRPr="000575BA">
        <w:rPr>
          <w:b/>
          <w:highlight w:val="green"/>
          <w:u w:val="single"/>
        </w:rPr>
        <w:t>when the dominant narrative</w:t>
      </w:r>
      <w:r>
        <w:rPr>
          <w:b/>
          <w:u w:val="single"/>
        </w:rPr>
        <w:t xml:space="preserve"> would have </w:t>
      </w:r>
      <w:r w:rsidRPr="000575BA">
        <w:rPr>
          <w:b/>
          <w:highlight w:val="green"/>
          <w:u w:val="single"/>
        </w:rPr>
        <w:t>predicted change</w:t>
      </w:r>
      <w:r>
        <w:rPr>
          <w:sz w:val="16"/>
        </w:rPr>
        <w:t xml:space="preserve"> and redemption, </w:t>
      </w:r>
      <w:r w:rsidRPr="000575BA">
        <w:rPr>
          <w:rStyle w:val="Emphasis"/>
          <w:highlight w:val="green"/>
        </w:rPr>
        <w:t>we have seen</w:t>
      </w:r>
      <w:r>
        <w:rPr>
          <w:rStyle w:val="Emphasis"/>
        </w:rPr>
        <w:t xml:space="preserve"> retreat and </w:t>
      </w:r>
      <w:r w:rsidRPr="000575BA">
        <w:rPr>
          <w:rStyle w:val="Emphasis"/>
          <w:highlight w:val="green"/>
        </w:rPr>
        <w:t>retrenchment</w:t>
      </w:r>
      <w:r>
        <w:rPr>
          <w:rStyle w:val="Emphasis"/>
        </w:rPr>
        <w:t>.</w:t>
      </w:r>
      <w:r>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Pr>
          <w:u w:val="single"/>
        </w:rPr>
        <w:t>a victory in Rasul or Boumediene no more guaranteed that prisoners at Guantánamo would enjoy the right to habeas</w:t>
      </w:r>
      <w:r>
        <w:rPr>
          <w:sz w:val="16"/>
        </w:rPr>
        <w:t xml:space="preserve"> corpus </w:t>
      </w:r>
      <w:r>
        <w:rPr>
          <w:u w:val="single"/>
        </w:rPr>
        <w:t>than a victory in Brown v. Board16</w:t>
      </w:r>
      <w:r>
        <w:rPr>
          <w:sz w:val="16"/>
        </w:rPr>
        <w:t xml:space="preserve"> </w:t>
      </w:r>
      <w:r>
        <w:rPr>
          <w:u w:val="single"/>
        </w:rPr>
        <w:t>guaranteed</w:t>
      </w:r>
      <w:r>
        <w:rPr>
          <w:sz w:val="16"/>
        </w:rPr>
        <w:t xml:space="preserve"> that </w:t>
      </w:r>
      <w:r>
        <w:rPr>
          <w:u w:val="single"/>
        </w:rPr>
        <w:t>schools in the South would be desegregated.</w:t>
      </w:r>
      <w:r>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Pr>
          <w:u w:val="single"/>
        </w:rPr>
        <w:t xml:space="preserve">Just as we see a widening gap between judicial </w:t>
      </w:r>
      <w:r>
        <w:rPr>
          <w:rStyle w:val="Emphasis"/>
        </w:rPr>
        <w:t>recognition</w:t>
      </w:r>
      <w:r>
        <w:rPr>
          <w:u w:val="single"/>
        </w:rPr>
        <w:t xml:space="preserve"> of rights in the abstract and the </w:t>
      </w:r>
      <w:r>
        <w:rPr>
          <w:rStyle w:val="Emphasis"/>
        </w:rPr>
        <w:t>observation</w:t>
      </w:r>
      <w:r>
        <w:rPr>
          <w:u w:val="single"/>
        </w:rPr>
        <w:t xml:space="preserve"> of those rights as a matter of fact, there appears to be an emerging dominance of proceduralist approaches,</w:t>
      </w:r>
      <w:r>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0575BA">
        <w:rPr>
          <w:highlight w:val="green"/>
          <w:u w:val="single"/>
        </w:rPr>
        <w:t>Procedures only provide protection</w:t>
      </w:r>
      <w:r>
        <w:rPr>
          <w:u w:val="single"/>
        </w:rPr>
        <w:t xml:space="preserve">, however, </w:t>
      </w:r>
      <w:r w:rsidRPr="000575BA">
        <w:rPr>
          <w:highlight w:val="green"/>
          <w:u w:val="single"/>
        </w:rPr>
        <w:t>if there is</w:t>
      </w:r>
      <w:r>
        <w:rPr>
          <w:u w:val="single"/>
        </w:rPr>
        <w:t xml:space="preserve"> sufficient </w:t>
      </w:r>
      <w:r w:rsidRPr="000575BA">
        <w:rPr>
          <w:rStyle w:val="Emphasis"/>
          <w:highlight w:val="green"/>
        </w:rPr>
        <w:t>political support</w:t>
      </w:r>
      <w:r>
        <w:rPr>
          <w:u w:val="single"/>
        </w:rPr>
        <w:t xml:space="preserve"> for the underlying right.</w:t>
      </w:r>
      <w:r>
        <w:rPr>
          <w:sz w:val="16"/>
        </w:rPr>
        <w:t xml:space="preserve"> Since the premise of the proceduralist scholarship is that such support does not exist, </w:t>
      </w:r>
      <w:r>
        <w:rPr>
          <w:rStyle w:val="Emphasis"/>
        </w:rPr>
        <w:t>it is folly to expect the political branches to create meaningful and robust protections</w:t>
      </w:r>
      <w:r>
        <w:rPr>
          <w:sz w:val="16"/>
        </w:rPr>
        <w:t xml:space="preserve">. In short, a witch hunt does not become less a mockery of justice when the accused </w:t>
      </w:r>
      <w:r>
        <w:rPr>
          <w:sz w:val="16"/>
        </w:rPr>
        <w:lastRenderedPageBreak/>
        <w:t xml:space="preserve">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0575BA">
        <w:rPr>
          <w:highlight w:val="green"/>
          <w:u w:val="single"/>
        </w:rPr>
        <w:t>To be effective</w:t>
      </w:r>
      <w:r>
        <w:rPr>
          <w:sz w:val="16"/>
        </w:rPr>
        <w:t xml:space="preserve">, therefore, </w:t>
      </w:r>
      <w:r w:rsidRPr="000575BA">
        <w:rPr>
          <w:highlight w:val="green"/>
          <w:u w:val="single"/>
        </w:rPr>
        <w:t>we must</w:t>
      </w:r>
      <w:r>
        <w:rPr>
          <w:u w:val="single"/>
        </w:rPr>
        <w:t xml:space="preserve"> look</w:t>
      </w:r>
      <w:r>
        <w:rPr>
          <w:sz w:val="16"/>
        </w:rPr>
        <w:t xml:space="preserve"> </w:t>
      </w:r>
      <w:r>
        <w:rPr>
          <w:rStyle w:val="Emphasis"/>
        </w:rPr>
        <w:t>beyond the courts</w:t>
      </w:r>
      <w:r>
        <w:rPr>
          <w:sz w:val="16"/>
        </w:rPr>
        <w:t xml:space="preserve"> </w:t>
      </w:r>
      <w:r>
        <w:rPr>
          <w:u w:val="single"/>
        </w:rPr>
        <w:t xml:space="preserve">and </w:t>
      </w:r>
      <w:r w:rsidRPr="000575BA">
        <w:rPr>
          <w:highlight w:val="green"/>
          <w:u w:val="single"/>
        </w:rPr>
        <w:t>grapple with</w:t>
      </w:r>
      <w:r>
        <w:rPr>
          <w:sz w:val="16"/>
        </w:rPr>
        <w:t xml:space="preserve"> the hard work of </w:t>
      </w:r>
      <w:r>
        <w:rPr>
          <w:u w:val="single"/>
        </w:rPr>
        <w:t xml:space="preserve">long-term </w:t>
      </w:r>
      <w:r w:rsidRPr="000575BA">
        <w:rPr>
          <w:highlight w:val="green"/>
          <w:u w:val="single"/>
        </w:rPr>
        <w:t>change</w:t>
      </w:r>
      <w:r>
        <w:rPr>
          <w:sz w:val="16"/>
        </w:rPr>
        <w:t xml:space="preserve"> with, through and, perhaps, </w:t>
      </w:r>
      <w:r w:rsidRPr="000575BA">
        <w:rPr>
          <w:rStyle w:val="Emphasis"/>
          <w:highlight w:val="green"/>
        </w:rPr>
        <w:t>in spite of law</w:t>
      </w:r>
      <w:r>
        <w:rPr>
          <w:sz w:val="16"/>
        </w:rPr>
        <w:t>. These are by no means new dilemmas, but the post-9/11 context raises difficult and perplexing questions that deserve study and careful thought as our nation settles into what appears to be a permanent emergency.</w:t>
      </w:r>
    </w:p>
    <w:p w:rsidR="00750E45" w:rsidRDefault="00750E45" w:rsidP="00750E45">
      <w:pPr>
        <w:rPr>
          <w:sz w:val="20"/>
          <w:u w:val="single"/>
        </w:rPr>
      </w:pPr>
    </w:p>
    <w:p w:rsidR="00750E45" w:rsidRDefault="00750E45" w:rsidP="00750E45">
      <w:pPr>
        <w:pStyle w:val="Tag2"/>
      </w:pPr>
      <w:r>
        <w:t>That causes endless violence – extinction</w:t>
      </w:r>
    </w:p>
    <w:p w:rsidR="00750E45" w:rsidRDefault="00750E45" w:rsidP="00750E45">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w:t>
      </w:r>
    </w:p>
    <w:p w:rsidR="00750E45" w:rsidRDefault="00750E45" w:rsidP="00750E45">
      <w:pPr>
        <w:rPr>
          <w:rStyle w:val="StyleStyleBold12pt"/>
        </w:rPr>
      </w:pPr>
      <w:r>
        <w:rPr>
          <w:rStyle w:val="StyleStyleBold12pt"/>
        </w:rPr>
        <w:t>Dossa ‘99</w:t>
      </w:r>
    </w:p>
    <w:p w:rsidR="00750E45" w:rsidRDefault="00750E45" w:rsidP="00750E45">
      <w:pPr>
        <w:rPr>
          <w:sz w:val="20"/>
        </w:rPr>
      </w:pPr>
      <w:r>
        <w:t>Shiraz, Department of Political Science, St. Francis Xavier University, Antigonish, Nova Scotia, “Liberal Legalism: Law, Culture and Identity,” The European Legacy, Vol. 4, No. 3, pp. 73-87,1</w:t>
      </w:r>
    </w:p>
    <w:p w:rsidR="00750E45" w:rsidRDefault="00750E45" w:rsidP="00750E45">
      <w:pPr>
        <w:rPr>
          <w:u w:val="single"/>
        </w:rPr>
      </w:pPr>
    </w:p>
    <w:p w:rsidR="00750E45" w:rsidRDefault="00750E45" w:rsidP="00750E45">
      <w:pPr>
        <w:rPr>
          <w:u w:val="single"/>
        </w:rPr>
      </w:pPr>
      <w:r>
        <w:rPr>
          <w:u w:val="single"/>
        </w:rPr>
        <w:t>No discipline in the rationalized arsenal of modernity is as rational, impartial, objective as the province of law and jurisprudence,</w:t>
      </w:r>
      <w:r>
        <w:rPr>
          <w:sz w:val="16"/>
        </w:rPr>
        <w:t xml:space="preserve"> in the eyes of its liberal enthusiasts. </w:t>
      </w:r>
      <w:r w:rsidRPr="000575BA">
        <w:rPr>
          <w:highlight w:val="green"/>
          <w:u w:val="single"/>
        </w:rPr>
        <w:t>Law is the</w:t>
      </w:r>
      <w:r>
        <w:rPr>
          <w:u w:val="single"/>
        </w:rPr>
        <w:t xml:space="preserve"> exemplary countenance of the conscious and calculated rationality of modern life</w:t>
      </w:r>
      <w:r>
        <w:rPr>
          <w:sz w:val="16"/>
        </w:rPr>
        <w:t xml:space="preserve">, </w:t>
      </w:r>
      <w:r>
        <w:rPr>
          <w:b/>
          <w:u w:val="single"/>
        </w:rPr>
        <w:t xml:space="preserve">it is the </w:t>
      </w:r>
      <w:r w:rsidRPr="000575BA">
        <w:rPr>
          <w:rStyle w:val="Emphasis"/>
          <w:highlight w:val="green"/>
        </w:rPr>
        <w:t>emblematic face of liberal civilization</w:t>
      </w:r>
      <w:r>
        <w:rPr>
          <w:sz w:val="16"/>
        </w:rPr>
        <w:t xml:space="preserve">. </w:t>
      </w:r>
      <w:r>
        <w:rPr>
          <w:u w:val="single"/>
        </w:rPr>
        <w:t>Law and legal rules symbolize</w:t>
      </w:r>
      <w:r>
        <w:rPr>
          <w:sz w:val="16"/>
        </w:rPr>
        <w:t xml:space="preserve"> the spirit of science, </w:t>
      </w:r>
      <w:r>
        <w:rPr>
          <w:u w:val="single"/>
        </w:rPr>
        <w:t xml:space="preserve">the march of </w:t>
      </w:r>
      <w:r>
        <w:rPr>
          <w:rStyle w:val="Emphasis"/>
        </w:rPr>
        <w:t>human progress</w:t>
      </w:r>
      <w:r>
        <w:rPr>
          <w:u w:val="single"/>
        </w:rPr>
        <w:t>.</w:t>
      </w:r>
      <w:r>
        <w:rPr>
          <w:sz w:val="16"/>
        </w:rPr>
        <w:t xml:space="preserve"> As Max Weber, the reluctant liberal theorist of the ethic of rationalization, asserted: </w:t>
      </w:r>
      <w:r>
        <w:rPr>
          <w:u w:val="single"/>
        </w:rPr>
        <w:t>judicial formalism</w:t>
      </w:r>
      <w:r>
        <w:rPr>
          <w:sz w:val="16"/>
        </w:rPr>
        <w:t xml:space="preserve"> </w:t>
      </w:r>
      <w:r>
        <w:rPr>
          <w:u w:val="single"/>
        </w:rPr>
        <w:t>enables the legal system to operate like a</w:t>
      </w:r>
      <w:r>
        <w:rPr>
          <w:sz w:val="16"/>
        </w:rPr>
        <w:t xml:space="preserve"> technically </w:t>
      </w:r>
      <w:r>
        <w:rPr>
          <w:b/>
          <w:u w:val="single"/>
        </w:rPr>
        <w:t>rational machine</w:t>
      </w:r>
      <w:r>
        <w:rPr>
          <w:sz w:val="16"/>
        </w:rPr>
        <w:t xml:space="preserve">. Thus it guarantees to individuals and groups within the system a relative of maximum of freedom, and greatly increases for them the possibility of predicting the legal consequences of their action. In this reading, </w:t>
      </w:r>
      <w:r>
        <w:rPr>
          <w:u w:val="single"/>
        </w:rPr>
        <w:t xml:space="preserve">law encapsulates the western capacity to </w:t>
      </w:r>
      <w:r>
        <w:rPr>
          <w:rStyle w:val="Emphasis"/>
        </w:rPr>
        <w:t>bring order to nature</w:t>
      </w:r>
      <w:r>
        <w:rPr>
          <w:u w:val="single"/>
        </w:rPr>
        <w:t xml:space="preserve"> and human beings</w:t>
      </w:r>
      <w:r>
        <w:rPr>
          <w:sz w:val="16"/>
        </w:rPr>
        <w:t xml:space="preserve">, </w:t>
      </w:r>
      <w:r>
        <w:rPr>
          <w:u w:val="single"/>
        </w:rPr>
        <w:t>to turn the ebb and flow of life into a "rational machine</w:t>
      </w:r>
      <w:r>
        <w:rPr>
          <w:sz w:val="16"/>
        </w:rPr>
        <w:t xml:space="preserve">" </w:t>
      </w:r>
      <w:r>
        <w:rPr>
          <w:u w:val="single"/>
        </w:rPr>
        <w:t>under the tutelage of "judicial formalism</w:t>
      </w:r>
      <w:r>
        <w:rPr>
          <w:sz w:val="16"/>
        </w:rPr>
        <w:t xml:space="preserve">".19 </w:t>
      </w:r>
      <w:r w:rsidRPr="000575BA">
        <w:rPr>
          <w:highlight w:val="green"/>
          <w:u w:val="single"/>
        </w:rPr>
        <w:t>Subjugation of</w:t>
      </w:r>
      <w:r>
        <w:rPr>
          <w:u w:val="single"/>
        </w:rPr>
        <w:t xml:space="preserve"> </w:t>
      </w:r>
      <w:r>
        <w:rPr>
          <w:sz w:val="16"/>
        </w:rPr>
        <w:t xml:space="preserve">the </w:t>
      </w:r>
      <w:r w:rsidRPr="000575BA">
        <w:rPr>
          <w:highlight w:val="green"/>
          <w:u w:val="single"/>
        </w:rPr>
        <w:t>Other races</w:t>
      </w:r>
      <w:r>
        <w:rPr>
          <w:u w:val="single"/>
        </w:rPr>
        <w:t xml:space="preserve"> in</w:t>
      </w:r>
      <w:r>
        <w:rPr>
          <w:sz w:val="16"/>
        </w:rPr>
        <w:t xml:space="preserve"> the colonial </w:t>
      </w:r>
      <w:r>
        <w:rPr>
          <w:rStyle w:val="Emphasis"/>
        </w:rPr>
        <w:t>empires</w:t>
      </w:r>
      <w:r>
        <w:rPr>
          <w:sz w:val="16"/>
        </w:rPr>
        <w:t xml:space="preserve"> </w:t>
      </w:r>
      <w:r>
        <w:rPr>
          <w:u w:val="single"/>
        </w:rPr>
        <w:t>was motivated by power and rapacity,</w:t>
      </w:r>
      <w:r>
        <w:rPr>
          <w:sz w:val="16"/>
        </w:rPr>
        <w:t xml:space="preserve"> </w:t>
      </w:r>
      <w:r>
        <w:rPr>
          <w:u w:val="single"/>
        </w:rPr>
        <w:t xml:space="preserve">but </w:t>
      </w:r>
      <w:r>
        <w:rPr>
          <w:sz w:val="16"/>
        </w:rPr>
        <w:t xml:space="preserve">it </w:t>
      </w:r>
      <w:r w:rsidRPr="000575BA">
        <w:rPr>
          <w:sz w:val="16"/>
          <w:highlight w:val="green"/>
        </w:rPr>
        <w:t xml:space="preserve">was </w:t>
      </w:r>
      <w:r w:rsidRPr="000575BA">
        <w:rPr>
          <w:rStyle w:val="Emphasis"/>
          <w:highlight w:val="green"/>
        </w:rPr>
        <w:t>justified and</w:t>
      </w:r>
      <w:r>
        <w:rPr>
          <w:rStyle w:val="Emphasis"/>
        </w:rPr>
        <w:t xml:space="preserve"> indeed </w:t>
      </w:r>
      <w:r w:rsidRPr="000575BA">
        <w:rPr>
          <w:rStyle w:val="Emphasis"/>
          <w:highlight w:val="green"/>
        </w:rPr>
        <w:t>rationalized</w:t>
      </w:r>
      <w:r w:rsidRPr="000575BA">
        <w:rPr>
          <w:sz w:val="16"/>
          <w:highlight w:val="green"/>
        </w:rPr>
        <w:t xml:space="preserve">, </w:t>
      </w:r>
      <w:r w:rsidRPr="000575BA">
        <w:rPr>
          <w:rStyle w:val="Emphasis"/>
          <w:highlight w:val="green"/>
        </w:rPr>
        <w:t>by an appeal to the</w:t>
      </w:r>
      <w:r>
        <w:rPr>
          <w:rStyle w:val="Emphasis"/>
        </w:rPr>
        <w:t xml:space="preserve"> civilizing influence</w:t>
      </w:r>
      <w:r>
        <w:rPr>
          <w:sz w:val="16"/>
        </w:rPr>
        <w:t xml:space="preserve"> </w:t>
      </w:r>
      <w:r>
        <w:rPr>
          <w:rStyle w:val="Emphasis"/>
        </w:rPr>
        <w:t>of</w:t>
      </w:r>
      <w:r>
        <w:rPr>
          <w:sz w:val="16"/>
        </w:rPr>
        <w:t xml:space="preserve"> religion and </w:t>
      </w:r>
      <w:r w:rsidRPr="000575BA">
        <w:rPr>
          <w:rStyle w:val="Emphasis"/>
          <w:highlight w:val="green"/>
        </w:rPr>
        <w:t>law</w:t>
      </w:r>
      <w:r>
        <w:rPr>
          <w:sz w:val="16"/>
        </w:rPr>
        <w:t xml:space="preserve">: western Christianity and liberal law. </w:t>
      </w:r>
      <w:r>
        <w:rPr>
          <w:u w:val="single"/>
        </w:rPr>
        <w:t xml:space="preserve">To the imperialist mind, "the civilizing mission of law" was </w:t>
      </w:r>
      <w:r>
        <w:rPr>
          <w:rStyle w:val="Emphasis"/>
        </w:rPr>
        <w:t>fundamental</w:t>
      </w:r>
      <w:r>
        <w:rPr>
          <w:sz w:val="16"/>
        </w:rPr>
        <w:t xml:space="preserve">, though Christianity had a part to play in this program.20 </w:t>
      </w:r>
      <w:r>
        <w:rPr>
          <w:u w:val="single"/>
        </w:rPr>
        <w:t>Liberal colonialists visualized law, civilization and progress as deeply connected and basic, they saw western law as neutral, universally relevant and desirable</w:t>
      </w:r>
      <w:r>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Pr>
          <w:u w:val="single"/>
        </w:rPr>
        <w:t>this canonical, secular, bracing self-image, is tendentious and substantively illusory: it blithely scants the bloody genealogy</w:t>
      </w:r>
      <w:r>
        <w:rPr>
          <w:sz w:val="16"/>
        </w:rPr>
        <w:t xml:space="preserve"> </w:t>
      </w:r>
      <w:r>
        <w:rPr>
          <w:u w:val="single"/>
        </w:rPr>
        <w:t xml:space="preserve">and the extant historical record of </w:t>
      </w:r>
      <w:r>
        <w:rPr>
          <w:sz w:val="16"/>
        </w:rPr>
        <w:t xml:space="preserve">liberal modernity, liberal politics, and particularly </w:t>
      </w:r>
      <w:r>
        <w:rPr>
          <w:rStyle w:val="Emphasis"/>
        </w:rPr>
        <w:t>liberal law</w:t>
      </w:r>
      <w:r>
        <w:rPr>
          <w:sz w:val="16"/>
        </w:rPr>
        <w:t xml:space="preserve"> </w:t>
      </w:r>
      <w:r>
        <w:rPr>
          <w:u w:val="single"/>
        </w:rPr>
        <w:t>and its impact on the "lower races"</w:t>
      </w:r>
      <w:r>
        <w:rPr>
          <w:sz w:val="16"/>
        </w:rPr>
        <w:t xml:space="preserve"> (Hobson). In his Mythology of Modern Law, </w:t>
      </w:r>
      <w:r>
        <w:rPr>
          <w:u w:val="single"/>
        </w:rPr>
        <w:t>Fitzpatrick has shown</w:t>
      </w:r>
      <w:r>
        <w:rPr>
          <w:sz w:val="16"/>
        </w:rPr>
        <w:t xml:space="preserve"> that </w:t>
      </w:r>
      <w:r>
        <w:rPr>
          <w:u w:val="single"/>
        </w:rPr>
        <w:t>the enabling claims of liberalism,</w:t>
      </w:r>
      <w:r>
        <w:rPr>
          <w:sz w:val="16"/>
        </w:rPr>
        <w:t xml:space="preserve"> </w:t>
      </w:r>
      <w:r>
        <w:rPr>
          <w:u w:val="single"/>
        </w:rPr>
        <w:t xml:space="preserve">specifically of </w:t>
      </w:r>
      <w:r>
        <w:rPr>
          <w:rStyle w:val="Emphasis"/>
        </w:rPr>
        <w:t>liberal law</w:t>
      </w:r>
      <w:r>
        <w:rPr>
          <w:u w:val="single"/>
        </w:rPr>
        <w:t>,</w:t>
      </w:r>
      <w:r>
        <w:rPr>
          <w:sz w:val="16"/>
        </w:rPr>
        <w:t xml:space="preserve"> </w:t>
      </w:r>
      <w:r>
        <w:rPr>
          <w:u w:val="single"/>
        </w:rPr>
        <w:t>are not only untenable</w:t>
      </w:r>
      <w:r>
        <w:rPr>
          <w:sz w:val="16"/>
        </w:rPr>
        <w:t xml:space="preserve"> </w:t>
      </w:r>
      <w:r>
        <w:rPr>
          <w:u w:val="single"/>
        </w:rPr>
        <w:t xml:space="preserve">but </w:t>
      </w:r>
      <w:r>
        <w:rPr>
          <w:rStyle w:val="Emphasis"/>
        </w:rPr>
        <w:t>implicated</w:t>
      </w:r>
      <w:r>
        <w:rPr>
          <w:sz w:val="16"/>
        </w:rPr>
        <w:t xml:space="preserve"> </w:t>
      </w:r>
      <w:r>
        <w:rPr>
          <w:u w:val="single"/>
        </w:rPr>
        <w:t xml:space="preserve">in canvassing a </w:t>
      </w:r>
      <w:r>
        <w:rPr>
          <w:rStyle w:val="Emphasis"/>
        </w:rPr>
        <w:t xml:space="preserve">racist justification of its colonial past </w:t>
      </w:r>
      <w:r>
        <w:rPr>
          <w:u w:val="single"/>
        </w:rPr>
        <w:t>and in eliding the racist basis of the structure of liberal jurisprudence</w:t>
      </w:r>
      <w:r>
        <w:rPr>
          <w:sz w:val="16"/>
        </w:rPr>
        <w:t xml:space="preserve">.21 </w:t>
      </w:r>
      <w:r w:rsidRPr="000575BA">
        <w:rPr>
          <w:highlight w:val="green"/>
          <w:u w:val="single"/>
        </w:rPr>
        <w:t xml:space="preserve">Liberal law is </w:t>
      </w:r>
      <w:r w:rsidRPr="000575BA">
        <w:rPr>
          <w:rStyle w:val="Emphasis"/>
          <w:highlight w:val="green"/>
        </w:rPr>
        <w:t>mythic</w:t>
      </w:r>
      <w:r w:rsidRPr="000575BA">
        <w:rPr>
          <w:sz w:val="16"/>
          <w:highlight w:val="green"/>
        </w:rPr>
        <w:t xml:space="preserve"> </w:t>
      </w:r>
      <w:r w:rsidRPr="000575BA">
        <w:rPr>
          <w:highlight w:val="green"/>
          <w:u w:val="single"/>
        </w:rPr>
        <w:t>in its presumption of</w:t>
      </w:r>
      <w:r>
        <w:rPr>
          <w:u w:val="single"/>
        </w:rPr>
        <w:t xml:space="preserve"> its </w:t>
      </w:r>
      <w:r w:rsidRPr="000575BA">
        <w:rPr>
          <w:highlight w:val="green"/>
          <w:u w:val="single"/>
        </w:rPr>
        <w:t>neutral</w:t>
      </w:r>
      <w:r w:rsidRPr="000575BA">
        <w:rPr>
          <w:sz w:val="16"/>
          <w:highlight w:val="green"/>
        </w:rPr>
        <w:t xml:space="preserve">, </w:t>
      </w:r>
      <w:r w:rsidRPr="000575BA">
        <w:rPr>
          <w:highlight w:val="green"/>
          <w:u w:val="single"/>
        </w:rPr>
        <w:t>objective status</w:t>
      </w:r>
      <w:r>
        <w:rPr>
          <w:sz w:val="16"/>
        </w:rPr>
        <w:t xml:space="preserve">. Specifically, </w:t>
      </w:r>
      <w:r w:rsidRPr="000575BA">
        <w:rPr>
          <w:highlight w:val="green"/>
          <w:u w:val="single"/>
        </w:rPr>
        <w:t>the liberal legal story</w:t>
      </w:r>
      <w:r>
        <w:rPr>
          <w:sz w:val="16"/>
        </w:rPr>
        <w:t xml:space="preserve"> of its immaculate, analytically pure origin obscures and </w:t>
      </w:r>
      <w:r w:rsidRPr="000575BA">
        <w:rPr>
          <w:highlight w:val="green"/>
          <w:u w:val="single"/>
        </w:rPr>
        <w:t>veils not just law's</w:t>
      </w:r>
      <w:r>
        <w:rPr>
          <w:u w:val="single"/>
        </w:rPr>
        <w:t xml:space="preserve"> own ruthless, </w:t>
      </w:r>
      <w:r w:rsidRPr="000575BA">
        <w:rPr>
          <w:highlight w:val="green"/>
          <w:u w:val="single"/>
        </w:rPr>
        <w:t>violent</w:t>
      </w:r>
      <w:r>
        <w:rPr>
          <w:u w:val="single"/>
        </w:rPr>
        <w:t xml:space="preserve">, even savage and disorderly </w:t>
      </w:r>
      <w:r w:rsidRPr="000575BA">
        <w:rPr>
          <w:highlight w:val="green"/>
          <w:u w:val="single"/>
        </w:rPr>
        <w:t>trajectory</w:t>
      </w:r>
      <w:r w:rsidRPr="000575BA">
        <w:rPr>
          <w:sz w:val="16"/>
          <w:highlight w:val="green"/>
        </w:rPr>
        <w:t xml:space="preserve">, </w:t>
      </w:r>
      <w:r w:rsidRPr="000575BA">
        <w:rPr>
          <w:highlight w:val="green"/>
          <w:u w:val="single"/>
        </w:rPr>
        <w:t>but also its</w:t>
      </w:r>
      <w:r>
        <w:rPr>
          <w:u w:val="single"/>
        </w:rPr>
        <w:t xml:space="preserve"> </w:t>
      </w:r>
      <w:r>
        <w:rPr>
          <w:rStyle w:val="Emphasis"/>
        </w:rPr>
        <w:t xml:space="preserve">constitutive association with </w:t>
      </w:r>
      <w:r w:rsidRPr="000575BA">
        <w:rPr>
          <w:rStyle w:val="Emphasis"/>
          <w:highlight w:val="green"/>
        </w:rPr>
        <w:t>imperialism and racism</w:t>
      </w:r>
      <w:r>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Pr>
          <w:u w:val="single"/>
        </w:rPr>
        <w:t>Fitzpatrick's invasive surgical analysis lays bare the underlying logic of law's self-articulation in opposition to the values of cultural-racial Others</w:t>
      </w:r>
      <w:r>
        <w:rPr>
          <w:sz w:val="16"/>
        </w:rPr>
        <w:t xml:space="preserve">, </w:t>
      </w:r>
      <w:r>
        <w:rPr>
          <w:u w:val="single"/>
        </w:rPr>
        <w:t>and its strategic, continuous reassertion of liberalism's superiority and the civilizational indispensability of liberal legalism.</w:t>
      </w:r>
      <w:r>
        <w:rPr>
          <w:sz w:val="16"/>
        </w:rPr>
        <w:t xml:space="preserve"> </w:t>
      </w:r>
      <w:r>
        <w:rPr>
          <w:u w:val="single"/>
        </w:rPr>
        <w:t xml:space="preserve">Liberal law's self-presentation presupposes a </w:t>
      </w:r>
      <w:r>
        <w:rPr>
          <w:sz w:val="16"/>
        </w:rPr>
        <w:t xml:space="preserve">corrosive, debilitating, anarchic </w:t>
      </w:r>
      <w:r>
        <w:rPr>
          <w:u w:val="single"/>
        </w:rPr>
        <w:lastRenderedPageBreak/>
        <w:t>state of nature inhabited by the racial Others and lying in wait at the borders of the enlightened modern West.</w:t>
      </w:r>
      <w:r>
        <w:rPr>
          <w:sz w:val="16"/>
        </w:rPr>
        <w:t xml:space="preserve"> This mythological, savage Other, creature of raw, natural, unregulated fecundity and sexuality, justified the liberal conquest and control of the racially Other regions.23 </w:t>
      </w:r>
      <w:r>
        <w:rPr>
          <w:u w:val="single"/>
        </w:rPr>
        <w:t xml:space="preserve">Law's violence and resonant savagery on behalf of the West in its imperial razing of cultures and lands of the others, has </w:t>
      </w:r>
      <w:r>
        <w:rPr>
          <w:rStyle w:val="Emphasis"/>
        </w:rPr>
        <w:t>been and still is</w:t>
      </w:r>
      <w:r>
        <w:rPr>
          <w:sz w:val="16"/>
        </w:rPr>
        <w:t xml:space="preserve">, </w:t>
      </w:r>
      <w:r>
        <w:rPr>
          <w:u w:val="single"/>
        </w:rPr>
        <w:t>justified in terms of the necessary, beneficial spread of liberal civilization</w:t>
      </w:r>
      <w:r>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Pr>
          <w:u w:val="single"/>
        </w:rPr>
        <w:t xml:space="preserve">For liberal law carries on its back the payload of "progressive", pragmatic, </w:t>
      </w:r>
      <w:r>
        <w:rPr>
          <w:b/>
          <w:u w:val="single"/>
        </w:rPr>
        <w:t>instrumental modernity</w:t>
      </w:r>
      <w:r>
        <w:rPr>
          <w:u w:val="single"/>
        </w:rPr>
        <w:t>,</w:t>
      </w:r>
      <w:r>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Pr>
          <w:u w:val="single"/>
        </w:rPr>
        <w:t xml:space="preserve">its valorization of </w:t>
      </w:r>
      <w:r>
        <w:rPr>
          <w:rStyle w:val="Emphasis"/>
        </w:rPr>
        <w:t>scientism</w:t>
      </w:r>
      <w:r>
        <w:rPr>
          <w:sz w:val="16"/>
        </w:rPr>
        <w:t xml:space="preserve"> and rationalization in all spheres of modern life. </w:t>
      </w:r>
      <w:r>
        <w:rPr>
          <w:u w:val="single"/>
        </w:rPr>
        <w:t xml:space="preserve">Liberal law is not synonymous with modernity tout court, but it is the exemplary voice of its rational spirit, </w:t>
      </w:r>
      <w:r>
        <w:rPr>
          <w:b/>
          <w:u w:val="single"/>
        </w:rPr>
        <w:t xml:space="preserve">the custodian of its civilizational ambitions. </w:t>
      </w:r>
      <w:r>
        <w:rPr>
          <w:u w:val="single"/>
        </w:rPr>
        <w:t>For the colonized Others, no non-liberal alternative is available:</w:t>
      </w:r>
      <w:r>
        <w:rPr>
          <w:sz w:val="16"/>
        </w:rPr>
        <w:t xml:space="preserve"> a </w:t>
      </w:r>
      <w:r>
        <w:rPr>
          <w:u w:val="single"/>
        </w:rPr>
        <w:t>non-western route to economic progress is inconceivable in liberal-legal discourse.</w:t>
      </w:r>
      <w:r>
        <w:rPr>
          <w:sz w:val="16"/>
        </w:rPr>
        <w:t xml:space="preserve"> For </w:t>
      </w:r>
      <w:r>
        <w:rPr>
          <w:u w:val="single"/>
        </w:rPr>
        <w:t>even the truly tenacious in the third world will never cease to be</w:t>
      </w:r>
      <w:r>
        <w:rPr>
          <w:sz w:val="16"/>
        </w:rPr>
        <w:t xml:space="preserve">, in one sense or another, the </w:t>
      </w:r>
      <w:r>
        <w:rPr>
          <w:u w:val="single"/>
        </w:rPr>
        <w:t>outriders of modernity</w:t>
      </w:r>
      <w:r>
        <w:rPr>
          <w:sz w:val="16"/>
        </w:rPr>
        <w:t xml:space="preserve">: </w:t>
      </w:r>
      <w:r>
        <w:rPr>
          <w:u w:val="single"/>
        </w:rPr>
        <w:t xml:space="preserve">their human condition condemns them to </w:t>
      </w:r>
      <w:r>
        <w:rPr>
          <w:b/>
          <w:u w:val="single"/>
        </w:rPr>
        <w:t>playing perpetual catch-up</w:t>
      </w:r>
      <w:r>
        <w:rPr>
          <w:u w:val="single"/>
        </w:rPr>
        <w:t xml:space="preserve">, </w:t>
      </w:r>
      <w:r>
        <w:rPr>
          <w:sz w:val="16"/>
        </w:rPr>
        <w:t xml:space="preserve">eternally subservient to Western economic and technological superiority in a epoch of self-surpassing modernity.24 </w:t>
      </w:r>
      <w:r>
        <w:rPr>
          <w:u w:val="single"/>
        </w:rPr>
        <w:t>If the racially Other nations suffer exclusion globally</w:t>
      </w:r>
      <w:r>
        <w:rPr>
          <w:sz w:val="16"/>
        </w:rPr>
        <w:t xml:space="preserve">, </w:t>
      </w:r>
      <w:r>
        <w:rPr>
          <w:u w:val="single"/>
        </w:rPr>
        <w:t>the racially other minorities inside the liberal loop enjoy the ambiguous benefits of inclusion</w:t>
      </w:r>
      <w:r>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0575BA">
        <w:rPr>
          <w:rStyle w:val="Emphasis"/>
          <w:highlight w:val="green"/>
        </w:rPr>
        <w:t>In theory</w:t>
      </w:r>
      <w:r w:rsidRPr="000575BA">
        <w:rPr>
          <w:sz w:val="16"/>
          <w:highlight w:val="green"/>
        </w:rPr>
        <w:t xml:space="preserve"> </w:t>
      </w:r>
      <w:r w:rsidRPr="000575BA">
        <w:rPr>
          <w:highlight w:val="green"/>
          <w:u w:val="single"/>
        </w:rPr>
        <w:t>liberal law is inclusive, but concretely it is</w:t>
      </w:r>
      <w:r>
        <w:rPr>
          <w:u w:val="single"/>
        </w:rPr>
        <w:t xml:space="preserve"> routinely </w:t>
      </w:r>
      <w:r w:rsidRPr="000575BA">
        <w:rPr>
          <w:b/>
          <w:highlight w:val="green"/>
          <w:u w:val="single"/>
        </w:rPr>
        <w:t>partial</w:t>
      </w:r>
      <w:r>
        <w:rPr>
          <w:b/>
          <w:u w:val="single"/>
        </w:rPr>
        <w:t xml:space="preserve"> and invidious</w:t>
      </w:r>
      <w:r>
        <w:rPr>
          <w:sz w:val="16"/>
        </w:rPr>
        <w:t xml:space="preserve">. </w:t>
      </w:r>
      <w:r>
        <w:rPr>
          <w:u w:val="single"/>
        </w:rPr>
        <w:t xml:space="preserve">Inclusion is </w:t>
      </w:r>
      <w:r>
        <w:rPr>
          <w:rStyle w:val="Emphasis"/>
        </w:rPr>
        <w:t>conditional</w:t>
      </w:r>
      <w:r>
        <w:rPr>
          <w:sz w:val="16"/>
        </w:rPr>
        <w:t xml:space="preserve">: </w:t>
      </w:r>
      <w:r>
        <w:rPr>
          <w:u w:val="single"/>
        </w:rPr>
        <w:t xml:space="preserve">it depends on how robustly the new citizens wear and deploy their cultural difference. </w:t>
      </w:r>
      <w:r>
        <w:rPr>
          <w:sz w:val="16"/>
        </w:rPr>
        <w:t xml:space="preserve">Two historical facts account for this phenomenon: </w:t>
      </w:r>
      <w:r>
        <w:rPr>
          <w:u w:val="single"/>
        </w:rPr>
        <w:t>liberal law's role in western imperialism and the Western claim of civilizational superiority that pervades the culture that sustains liberal legalism</w:t>
      </w:r>
      <w:r>
        <w:rPr>
          <w:sz w:val="16"/>
        </w:rPr>
        <w:t xml:space="preserve">. </w:t>
      </w:r>
      <w:r>
        <w:rPr>
          <w:u w:val="single"/>
        </w:rPr>
        <w:t>Liberal law</w:t>
      </w:r>
      <w:r>
        <w:rPr>
          <w:sz w:val="16"/>
        </w:rPr>
        <w:t xml:space="preserve">, as the other of the racially Other within its legal jurisdiction, </w:t>
      </w:r>
      <w:r>
        <w:rPr>
          <w:u w:val="single"/>
        </w:rPr>
        <w:t>differentiates and locates this other in the enemy camp of the culturally raw, irreducibly foreign, making him an unreliable ally or citizen</w:t>
      </w:r>
      <w:r>
        <w:rPr>
          <w:sz w:val="16"/>
        </w:rPr>
        <w:t xml:space="preserve">. </w:t>
      </w:r>
      <w:r>
        <w:rPr>
          <w:u w:val="single"/>
        </w:rPr>
        <w:t>Law's suspicion of the others socialized in "lawless" cultures is instinctive and undeniable.</w:t>
      </w:r>
      <w:r>
        <w:rPr>
          <w:sz w:val="16"/>
        </w:rPr>
        <w:t xml:space="preserve"> Liberal law's constitutive bias is in a sense incidental: </w:t>
      </w:r>
      <w:r>
        <w:rPr>
          <w:rStyle w:val="Emphasis"/>
        </w:rPr>
        <w:t>the real problem is racism</w:t>
      </w:r>
      <w:r>
        <w:rPr>
          <w:sz w:val="16"/>
        </w:rPr>
        <w:t xml:space="preserve"> or the racist basis </w:t>
      </w:r>
      <w:r>
        <w:rPr>
          <w:rStyle w:val="Emphasis"/>
        </w:rPr>
        <w:t>of liberal ideology and culture.</w:t>
      </w:r>
      <w:r>
        <w:rPr>
          <w:sz w:val="16"/>
        </w:rPr>
        <w:t xml:space="preserve">25 </w:t>
      </w:r>
      <w:r w:rsidRPr="000575BA">
        <w:rPr>
          <w:highlight w:val="green"/>
          <w:u w:val="single"/>
        </w:rPr>
        <w:t>The</w:t>
      </w:r>
      <w:r>
        <w:rPr>
          <w:u w:val="single"/>
        </w:rPr>
        <w:t xml:space="preserve"> internal </w:t>
      </w:r>
      <w:r w:rsidRPr="000575BA">
        <w:rPr>
          <w:highlight w:val="green"/>
          <w:u w:val="single"/>
        </w:rPr>
        <w:t>racial other is</w:t>
      </w:r>
      <w:r>
        <w:rPr>
          <w:sz w:val="16"/>
        </w:rPr>
        <w:t xml:space="preserve"> not the juridical equal in the mind of liberal law but </w:t>
      </w:r>
      <w:r>
        <w:rPr>
          <w:u w:val="single"/>
        </w:rPr>
        <w:t xml:space="preserve">the juridically and humanly inferior Other, </w:t>
      </w:r>
      <w:r w:rsidRPr="000575BA">
        <w:rPr>
          <w:highlight w:val="green"/>
          <w:u w:val="single"/>
        </w:rPr>
        <w:t xml:space="preserve">the </w:t>
      </w:r>
      <w:r w:rsidRPr="000575BA">
        <w:rPr>
          <w:rStyle w:val="Emphasis"/>
          <w:highlight w:val="green"/>
        </w:rPr>
        <w:t>perpetual foreigner</w:t>
      </w:r>
      <w:r>
        <w:rPr>
          <w:u w:val="single"/>
        </w:rPr>
        <w:t>.</w:t>
      </w:r>
    </w:p>
    <w:p w:rsidR="00750E45" w:rsidRDefault="00750E45" w:rsidP="00750E45"/>
    <w:p w:rsidR="00750E45" w:rsidRDefault="00750E45" w:rsidP="00750E45">
      <w:pPr>
        <w:pStyle w:val="Heading3"/>
      </w:pPr>
      <w:r>
        <w:lastRenderedPageBreak/>
        <w:t>4</w:t>
      </w:r>
    </w:p>
    <w:p w:rsidR="00750E45" w:rsidRPr="00831DBE" w:rsidRDefault="00750E45" w:rsidP="00750E45">
      <w:pPr>
        <w:pStyle w:val="Heading4"/>
        <w:rPr>
          <w:rFonts w:ascii="Times New Roman" w:hAnsi="Times New Roman"/>
        </w:rPr>
      </w:pPr>
      <w:r w:rsidRPr="00831DBE">
        <w:rPr>
          <w:bCs w:val="0"/>
        </w:rPr>
        <w:t>CIR will pass now but it will be tough</w:t>
      </w:r>
    </w:p>
    <w:p w:rsidR="00750E45" w:rsidRDefault="00750E45" w:rsidP="00750E45">
      <w:r>
        <w:rPr>
          <w:rStyle w:val="StyleStyleBold12pt"/>
        </w:rPr>
        <w:t>Nowicki, 10-30</w:t>
      </w:r>
      <w:r>
        <w:t xml:space="preserve"> -- Arizona Republic's national political reporter </w:t>
      </w:r>
    </w:p>
    <w:p w:rsidR="00750E45" w:rsidRDefault="00750E45" w:rsidP="00750E45">
      <w:r>
        <w:t>[Dan, and Erin Kelly, "Fleeting Hopes for Immigration Reform," AZ Central, 10-30-13, www.azcentral.com/news/politics/articles/20131029fleeting-hopes-immigration-reform.html?nclick_check=1, accessed 10-31-13, mss]</w:t>
      </w:r>
    </w:p>
    <w:p w:rsidR="00750E45" w:rsidRDefault="00750E45" w:rsidP="00750E45"/>
    <w:p w:rsidR="00750E45" w:rsidRPr="00831DBE" w:rsidRDefault="00750E45" w:rsidP="00750E45">
      <w:pPr>
        <w:rPr>
          <w:sz w:val="16"/>
        </w:rPr>
      </w:pPr>
      <w:r>
        <w:rPr>
          <w:sz w:val="16"/>
        </w:rPr>
        <w:t xml:space="preserve">However, </w:t>
      </w:r>
      <w:r>
        <w:rPr>
          <w:u w:val="single"/>
        </w:rPr>
        <w:t>reform backers point to encouraging signs</w:t>
      </w:r>
      <w:r>
        <w:rPr>
          <w:sz w:val="16"/>
        </w:rPr>
        <w:t xml:space="preserve"> in addition to the intense push by the business lobby. </w:t>
      </w:r>
      <w:r w:rsidRPr="000575BA">
        <w:rPr>
          <w:rStyle w:val="StyleBoldUnderline"/>
          <w:highlight w:val="green"/>
          <w:bdr w:val="single" w:sz="4" w:space="0" w:color="auto" w:frame="1"/>
        </w:rPr>
        <w:t>Key</w:t>
      </w:r>
      <w:r w:rsidRPr="000575BA">
        <w:rPr>
          <w:highlight w:val="green"/>
          <w:u w:val="single"/>
        </w:rPr>
        <w:t xml:space="preserve"> </w:t>
      </w:r>
      <w:r w:rsidRPr="000575BA">
        <w:rPr>
          <w:rStyle w:val="StyleBoldUnderline"/>
          <w:highlight w:val="green"/>
        </w:rPr>
        <w:t>House Republicans, including</w:t>
      </w:r>
      <w:r w:rsidRPr="000575BA">
        <w:rPr>
          <w:sz w:val="16"/>
          <w:highlight w:val="green"/>
        </w:rPr>
        <w:t xml:space="preserve"> </w:t>
      </w:r>
      <w:r>
        <w:rPr>
          <w:sz w:val="16"/>
        </w:rPr>
        <w:t xml:space="preserve">Reps. </w:t>
      </w:r>
      <w:r w:rsidRPr="000575BA">
        <w:rPr>
          <w:rStyle w:val="StyleBoldUnderline"/>
          <w:highlight w:val="green"/>
        </w:rPr>
        <w:t>Paul Ryan</w:t>
      </w:r>
      <w:r w:rsidRPr="000575BA">
        <w:rPr>
          <w:sz w:val="16"/>
          <w:highlight w:val="green"/>
        </w:rPr>
        <w:t xml:space="preserve"> </w:t>
      </w:r>
      <w:r>
        <w:rPr>
          <w:sz w:val="16"/>
        </w:rPr>
        <w:t xml:space="preserve">of Wisconsin, Mario </w:t>
      </w:r>
      <w:r>
        <w:rPr>
          <w:u w:val="single"/>
        </w:rPr>
        <w:t>Diaz</w:t>
      </w:r>
      <w:r>
        <w:rPr>
          <w:sz w:val="16"/>
        </w:rPr>
        <w:t xml:space="preserve">-Balart of Florida </w:t>
      </w:r>
      <w:r>
        <w:rPr>
          <w:u w:val="single"/>
        </w:rPr>
        <w:t>and</w:t>
      </w:r>
      <w:r>
        <w:rPr>
          <w:sz w:val="16"/>
        </w:rPr>
        <w:t xml:space="preserve"> Darrell </w:t>
      </w:r>
      <w:r>
        <w:rPr>
          <w:u w:val="single"/>
        </w:rPr>
        <w:t>Issa</w:t>
      </w:r>
      <w:r>
        <w:rPr>
          <w:sz w:val="16"/>
        </w:rPr>
        <w:t xml:space="preserve"> of California, reportedly </w:t>
      </w:r>
      <w:r w:rsidRPr="000575BA">
        <w:rPr>
          <w:rStyle w:val="StyleBoldUnderline"/>
          <w:highlight w:val="green"/>
        </w:rPr>
        <w:t>are working</w:t>
      </w:r>
      <w:r w:rsidRPr="000575BA">
        <w:rPr>
          <w:highlight w:val="green"/>
          <w:u w:val="single"/>
        </w:rPr>
        <w:t xml:space="preserve"> </w:t>
      </w:r>
      <w:r>
        <w:rPr>
          <w:u w:val="single"/>
        </w:rPr>
        <w:t xml:space="preserve">on </w:t>
      </w:r>
      <w:r>
        <w:rPr>
          <w:rStyle w:val="StyleBoldUnderline"/>
        </w:rPr>
        <w:t>proposals to address</w:t>
      </w:r>
      <w:r>
        <w:rPr>
          <w:sz w:val="16"/>
        </w:rPr>
        <w:t xml:space="preserve"> the status of the estimated 11 million </w:t>
      </w:r>
      <w:r w:rsidRPr="000575BA">
        <w:rPr>
          <w:rStyle w:val="StyleBoldUnderline"/>
          <w:highlight w:val="green"/>
        </w:rPr>
        <w:t>undocumented immigrants</w:t>
      </w:r>
      <w:r w:rsidRPr="000575BA">
        <w:rPr>
          <w:sz w:val="16"/>
          <w:highlight w:val="green"/>
        </w:rPr>
        <w:t xml:space="preserve"> </w:t>
      </w:r>
      <w:r>
        <w:rPr>
          <w:sz w:val="16"/>
        </w:rPr>
        <w:t xml:space="preserve">who already have settled in the United States, </w:t>
      </w:r>
      <w:r w:rsidRPr="000575BA">
        <w:rPr>
          <w:rStyle w:val="StyleBoldUnderline"/>
          <w:highlight w:val="green"/>
        </w:rPr>
        <w:t>which is the central issue for Democrats</w:t>
      </w:r>
      <w:r w:rsidRPr="000575BA">
        <w:rPr>
          <w:sz w:val="16"/>
          <w:highlight w:val="green"/>
        </w:rPr>
        <w:t xml:space="preserve"> </w:t>
      </w:r>
      <w:r>
        <w:rPr>
          <w:sz w:val="16"/>
        </w:rPr>
        <w:t xml:space="preserve">and immigration activists. The Democrat-controlled Senate on June 27 passed a sweeping reform bill that included a 13-year pathway to citizenship for immigrants who pass background checks, pay assessed taxes and fines and take other steps to get right with the law, as well as a massive investment in border security. </w:t>
      </w:r>
      <w:r>
        <w:rPr>
          <w:u w:val="single"/>
        </w:rPr>
        <w:t>There are indications</w:t>
      </w:r>
      <w:r>
        <w:rPr>
          <w:sz w:val="16"/>
        </w:rPr>
        <w:t xml:space="preserve"> that some </w:t>
      </w:r>
      <w:r w:rsidRPr="000575BA">
        <w:rPr>
          <w:highlight w:val="green"/>
          <w:u w:val="single"/>
          <w:bdr w:val="single" w:sz="4" w:space="0" w:color="auto" w:frame="1"/>
        </w:rPr>
        <w:t xml:space="preserve">Republicans are </w:t>
      </w:r>
      <w:r w:rsidRPr="000575BA">
        <w:rPr>
          <w:rStyle w:val="Emphasis"/>
          <w:highlight w:val="green"/>
          <w:bdr w:val="single" w:sz="4" w:space="0" w:color="auto" w:frame="1"/>
        </w:rPr>
        <w:t>becoming impatient</w:t>
      </w:r>
      <w:r w:rsidRPr="000575BA">
        <w:rPr>
          <w:highlight w:val="green"/>
          <w:u w:val="single"/>
          <w:bdr w:val="single" w:sz="4" w:space="0" w:color="auto" w:frame="1"/>
        </w:rPr>
        <w:t xml:space="preserve"> with</w:t>
      </w:r>
      <w:r w:rsidRPr="000575BA">
        <w:rPr>
          <w:sz w:val="16"/>
          <w:highlight w:val="green"/>
          <w:bdr w:val="single" w:sz="4" w:space="0" w:color="auto" w:frame="1"/>
        </w:rPr>
        <w:t xml:space="preserve"> </w:t>
      </w:r>
      <w:r>
        <w:rPr>
          <w:sz w:val="16"/>
          <w:bdr w:val="single" w:sz="4" w:space="0" w:color="auto" w:frame="1"/>
        </w:rPr>
        <w:t xml:space="preserve">the </w:t>
      </w:r>
      <w:r w:rsidRPr="000575BA">
        <w:rPr>
          <w:highlight w:val="green"/>
          <w:u w:val="single"/>
          <w:bdr w:val="single" w:sz="4" w:space="0" w:color="auto" w:frame="1"/>
        </w:rPr>
        <w:t xml:space="preserve">House inaction </w:t>
      </w:r>
      <w:r>
        <w:rPr>
          <w:sz w:val="16"/>
          <w:szCs w:val="16"/>
        </w:rPr>
        <w:t>on piecemeal bills</w:t>
      </w:r>
      <w:r>
        <w:rPr>
          <w:sz w:val="16"/>
        </w:rPr>
        <w:t xml:space="preserve"> that have been talked about since the Senate bill passed. Two House Republicans — Reps. Jeff </w:t>
      </w:r>
      <w:r w:rsidRPr="000575BA">
        <w:rPr>
          <w:highlight w:val="green"/>
          <w:u w:val="single"/>
        </w:rPr>
        <w:t>Denham</w:t>
      </w:r>
      <w:r w:rsidRPr="000575BA">
        <w:rPr>
          <w:sz w:val="16"/>
          <w:highlight w:val="green"/>
        </w:rPr>
        <w:t xml:space="preserve"> </w:t>
      </w:r>
      <w:r>
        <w:rPr>
          <w:sz w:val="16"/>
        </w:rPr>
        <w:t xml:space="preserve">of California </w:t>
      </w:r>
      <w:r w:rsidRPr="000575BA">
        <w:rPr>
          <w:highlight w:val="green"/>
          <w:u w:val="single"/>
        </w:rPr>
        <w:t>and</w:t>
      </w:r>
      <w:r w:rsidRPr="000575BA">
        <w:rPr>
          <w:sz w:val="16"/>
          <w:highlight w:val="green"/>
        </w:rPr>
        <w:t xml:space="preserve"> </w:t>
      </w:r>
      <w:r>
        <w:rPr>
          <w:sz w:val="16"/>
        </w:rPr>
        <w:t xml:space="preserve">Ileana </w:t>
      </w:r>
      <w:r w:rsidRPr="000575BA">
        <w:rPr>
          <w:highlight w:val="green"/>
          <w:u w:val="single"/>
        </w:rPr>
        <w:t>Ros-Lehtinen</w:t>
      </w:r>
      <w:r w:rsidRPr="000575BA">
        <w:rPr>
          <w:sz w:val="16"/>
          <w:highlight w:val="green"/>
        </w:rPr>
        <w:t xml:space="preserve"> </w:t>
      </w:r>
      <w:r>
        <w:rPr>
          <w:sz w:val="16"/>
        </w:rPr>
        <w:t xml:space="preserve">of Florida — </w:t>
      </w:r>
      <w:r w:rsidRPr="000575BA">
        <w:rPr>
          <w:highlight w:val="green"/>
          <w:u w:val="single"/>
        </w:rPr>
        <w:t>have become the first</w:t>
      </w:r>
      <w:r w:rsidRPr="000575BA">
        <w:rPr>
          <w:sz w:val="16"/>
          <w:highlight w:val="green"/>
        </w:rPr>
        <w:t xml:space="preserve"> </w:t>
      </w:r>
      <w:r>
        <w:rPr>
          <w:sz w:val="16"/>
        </w:rPr>
        <w:t xml:space="preserve">two GOP lawmakers </w:t>
      </w:r>
      <w:r w:rsidRPr="000575BA">
        <w:rPr>
          <w:highlight w:val="green"/>
          <w:u w:val="single"/>
        </w:rPr>
        <w:t>to sign onto a comprehensive</w:t>
      </w:r>
      <w:r w:rsidRPr="000575BA">
        <w:rPr>
          <w:sz w:val="16"/>
          <w:highlight w:val="green"/>
        </w:rPr>
        <w:t xml:space="preserve"> </w:t>
      </w:r>
      <w:r>
        <w:rPr>
          <w:sz w:val="16"/>
        </w:rPr>
        <w:t xml:space="preserve">immigration </w:t>
      </w:r>
      <w:r w:rsidRPr="000575BA">
        <w:rPr>
          <w:highlight w:val="green"/>
          <w:u w:val="single"/>
        </w:rPr>
        <w:t>bill</w:t>
      </w:r>
      <w:r w:rsidRPr="000575BA">
        <w:rPr>
          <w:sz w:val="16"/>
          <w:highlight w:val="green"/>
        </w:rPr>
        <w:t xml:space="preserve"> </w:t>
      </w:r>
      <w:r>
        <w:rPr>
          <w:sz w:val="16"/>
        </w:rPr>
        <w:t xml:space="preserve">offered by House Democrats. Rep. Joe Heck, R-Nev., last week said in a written statement that the growing possibility that the House might punt on immigration reform in 2013 reflects “the leadership vacuum in Washington that rightly has so many people frustrated with this dysfunctional Congress.” Sen. Jeff Flake, R-Ariz., a former 12-year House member who helped negotiate the Senate bill, said Monday on Twitter </w:t>
      </w:r>
      <w:r w:rsidRPr="000575BA">
        <w:rPr>
          <w:rStyle w:val="Emphasis"/>
          <w:highlight w:val="green"/>
        </w:rPr>
        <w:t xml:space="preserve">that momentum appears to be building </w:t>
      </w:r>
      <w:r>
        <w:rPr>
          <w:rStyle w:val="Emphasis"/>
        </w:rPr>
        <w:t>in the House</w:t>
      </w:r>
      <w:r>
        <w:rPr>
          <w:sz w:val="16"/>
        </w:rPr>
        <w:t>. “</w:t>
      </w:r>
      <w:r>
        <w:rPr>
          <w:u w:val="single"/>
        </w:rPr>
        <w:t>That’s good news</w:t>
      </w:r>
      <w:r>
        <w:rPr>
          <w:sz w:val="16"/>
        </w:rPr>
        <w:t xml:space="preserve"> for Arizona, and the country,” he said in the message. For their part, </w:t>
      </w:r>
      <w:r>
        <w:rPr>
          <w:u w:val="single"/>
        </w:rPr>
        <w:t>Boehner and</w:t>
      </w:r>
      <w:r>
        <w:rPr>
          <w:sz w:val="16"/>
        </w:rPr>
        <w:t xml:space="preserve"> his fellow House </w:t>
      </w:r>
      <w:r>
        <w:rPr>
          <w:u w:val="single"/>
        </w:rPr>
        <w:t>Republican leaders have not yet</w:t>
      </w:r>
      <w:r>
        <w:rPr>
          <w:sz w:val="16"/>
        </w:rPr>
        <w:t xml:space="preserve"> publicly </w:t>
      </w:r>
      <w:r>
        <w:rPr>
          <w:u w:val="single"/>
        </w:rPr>
        <w:t>declared</w:t>
      </w:r>
      <w:r>
        <w:rPr>
          <w:sz w:val="16"/>
        </w:rPr>
        <w:t xml:space="preserve"> </w:t>
      </w:r>
      <w:r>
        <w:rPr>
          <w:u w:val="single"/>
        </w:rPr>
        <w:t xml:space="preserve">immigration reform dead, which </w:t>
      </w:r>
      <w:r w:rsidRPr="000575BA">
        <w:rPr>
          <w:highlight w:val="green"/>
          <w:u w:val="single"/>
          <w:bdr w:val="single" w:sz="4" w:space="0" w:color="auto" w:frame="1"/>
        </w:rPr>
        <w:t xml:space="preserve">even the most pessimistic </w:t>
      </w:r>
      <w:r>
        <w:rPr>
          <w:u w:val="single"/>
        </w:rPr>
        <w:t xml:space="preserve">reform supporters </w:t>
      </w:r>
      <w:r w:rsidRPr="000575BA">
        <w:rPr>
          <w:highlight w:val="green"/>
          <w:u w:val="single"/>
        </w:rPr>
        <w:t xml:space="preserve">say </w:t>
      </w:r>
      <w:r>
        <w:rPr>
          <w:sz w:val="16"/>
        </w:rPr>
        <w:t xml:space="preserve">means there is still a chance </w:t>
      </w:r>
      <w:r w:rsidRPr="000575BA">
        <w:rPr>
          <w:highlight w:val="green"/>
          <w:u w:val="single"/>
        </w:rPr>
        <w:t xml:space="preserve">the House could act in November </w:t>
      </w:r>
      <w:r>
        <w:rPr>
          <w:sz w:val="16"/>
        </w:rPr>
        <w:t xml:space="preserve">or early December. House committees so far have approved five bills, including legislation to strengthen border security and require employers to use a federal database to ensure they are hiring people who are legally eligible to work in the United States. “The speaker said last week, ‘I still think immigration reform is an important subject that needs to be addressed. And I’m hopeful,’ ” Boehner spokesman Michael Steel told The Arizona Republic on Tuesday via e-mail. “He added that he supports a step-by-step immigration process.” Businesses speak out Hoping to make sure immigration reform gets on the House’s 2013 agenda, more than 600 business, law-enforcement, religious and political leaders from Arizona and nearly 40 other states flooded Capitol Hill on Tuesday. The fly-in was organized by the U.S. Chamber of Commerce and other groups, including FWD.us, which was founded by leaders of high-tech companies. The activists, mostly self-described conservatives, met with more than 100 members of Congress to urge them to take action on broad legislation that includes a way for most undocumented immigrants in the U.S. to earn citizenship. “In every corner of the Capitol, the energy these farmers, tech leaders, police chiefs and pastors brought to the Hill was palpable,” said Ali Noorani, executive director of the National Immigration Forum. “They brought a new perspective to the debate, one informed by what they see every day in their local businesses, churches and police stations — a broken system that has a negative impact on local communities nationwide.” Peoria Vice Mayor Tony Rivero is a conservative Republican who urged Arizona’s GOP congressmen to support reform this year. His city needs more farmworkers who are legally authorized to work, and it needs its undocumented residents to come out of the shadows, he said. “My message to our congressional delegation is that, as a constituent and a conservative Republican, I support a solution to this problem,” Rivero said. “We need to secure the border, identify the people who are here illegally and put them on a path to legality and put enforcement measures in place to make sure we aren’t here again in 10 years.” Former Phoenix Police Chief Jack Harris said he told members of Arizona’s congressional delegation that the current immigration system makes police officers’ jobs more complicated. “Every community is trying to solve the problem in a different way,” he said. “In some places, you (an undocumented immigrant) can get a driver’s license. In some places, you can’t. Some places are very liberal and report almost no crimes (committed by undocumented immigrants). Others deport you for just minor infractions. There’s great confusion among the law-enforcement community about what the rules are and what their authority is.” ‘I do care about them’ The conservative lobbying efforts are in conjunction with efforts from more liberal immigration-advocacy groups. Last week, a contingent of 44 undocumented immigrants and their supporters traveled from Phoenix by bus to Washington, D.C., and Ohio in hope of meeting with Boehner to persuade him to schedule a vote on a bill that includes a pathway to citizenship. The group, which included many “dreamers,” or undocumented immigrants brought to the United States as children, never got the opportunity to talk with Boehner. However, the immigration activists from the advocacy group Promise Arizona who camped outside Franks’ house did get the chance to talk with the representative for more than 25 minutes. They initially were buoyed by his response, which they interpreted as support for a pathway to citizenship. However, Franks later clarified to The Republic that he would not support a special pathway to citizenship. Franks said he would support legalizing undocumented immigrants under certain conditions but would not allow them to subsequently seek citizenship. Or the undocumented immigrants could return to their home countries and apply for green cards and citizenship that way, he said. Franks said he didn’t fully articulate his position to the activists because he felt compassion for their pleas. “Sometimes, in any situation, you don’t hit people in the face with the worst of it,” Franks said. “I wanted them to know, while maybe we didn’t agree on everything, there were some things we do agree on. I do care about them.” </w:t>
      </w:r>
      <w:r w:rsidRPr="000575BA">
        <w:rPr>
          <w:rStyle w:val="Emphasis"/>
          <w:highlight w:val="green"/>
        </w:rPr>
        <w:t xml:space="preserve">Proponents are positive </w:t>
      </w:r>
      <w:r>
        <w:rPr>
          <w:sz w:val="16"/>
        </w:rPr>
        <w:t xml:space="preserve">Glenn Hamer, </w:t>
      </w:r>
      <w:r>
        <w:rPr>
          <w:sz w:val="16"/>
        </w:rPr>
        <w:lastRenderedPageBreak/>
        <w:t xml:space="preserve">president and CEO of the Arizona Chamber of Commerce and Industry, said the group of Arizonans that flew in as part of the U.S. Chamber-led D.C. visit were going to meet with all nine </w:t>
      </w:r>
      <w:r>
        <w:rPr>
          <w:u w:val="single"/>
        </w:rPr>
        <w:t>House</w:t>
      </w:r>
      <w:r>
        <w:rPr>
          <w:sz w:val="16"/>
        </w:rPr>
        <w:t xml:space="preserve"> members from Arizona. After morning meetings with Republican Reps. Paul Gosar, Matt Salmon and David Schweikert, Hamer said the </w:t>
      </w:r>
      <w:r>
        <w:rPr>
          <w:u w:val="single"/>
        </w:rPr>
        <w:t>sessions were positive</w:t>
      </w:r>
      <w:r>
        <w:rPr>
          <w:sz w:val="16"/>
        </w:rPr>
        <w:t>. “</w:t>
      </w:r>
      <w:r w:rsidRPr="000575BA">
        <w:rPr>
          <w:highlight w:val="green"/>
          <w:u w:val="single"/>
        </w:rPr>
        <w:t xml:space="preserve">There is complete agreement </w:t>
      </w:r>
      <w:r>
        <w:rPr>
          <w:u w:val="single"/>
        </w:rPr>
        <w:t xml:space="preserve">that </w:t>
      </w:r>
      <w:r w:rsidRPr="000575BA">
        <w:rPr>
          <w:highlight w:val="green"/>
          <w:u w:val="single"/>
        </w:rPr>
        <w:t>we have a busted immigration system</w:t>
      </w:r>
      <w:r>
        <w:rPr>
          <w:sz w:val="16"/>
        </w:rPr>
        <w:t xml:space="preserve">,” he said. “It’s fair to say that there is an understanding that we need immigration reform. It’s very clear that the House is going to pass its vision for immigration reform. If it’s simply the Senate bill or bust, then nothing will happen.” Flake said he believes the </w:t>
      </w:r>
      <w:r w:rsidRPr="000575BA">
        <w:rPr>
          <w:highlight w:val="green"/>
          <w:u w:val="single"/>
        </w:rPr>
        <w:t xml:space="preserve">methodical and strategic lobbying </w:t>
      </w:r>
      <w:r>
        <w:rPr>
          <w:rStyle w:val="StyleBoldUnderline"/>
        </w:rPr>
        <w:t>by the business community, faith groups and activist organizations</w:t>
      </w:r>
      <w:r>
        <w:rPr>
          <w:sz w:val="16"/>
        </w:rPr>
        <w:t xml:space="preserve"> </w:t>
      </w:r>
      <w:r w:rsidRPr="000575BA">
        <w:rPr>
          <w:highlight w:val="green"/>
          <w:u w:val="single"/>
        </w:rPr>
        <w:t xml:space="preserve">will </w:t>
      </w:r>
      <w:r w:rsidRPr="000575BA">
        <w:rPr>
          <w:b/>
          <w:highlight w:val="green"/>
          <w:u w:val="single"/>
        </w:rPr>
        <w:t>help</w:t>
      </w:r>
      <w:r w:rsidRPr="000575BA">
        <w:rPr>
          <w:highlight w:val="green"/>
          <w:u w:val="single"/>
        </w:rPr>
        <w:t xml:space="preserve"> motivate the House. </w:t>
      </w:r>
      <w:r>
        <w:rPr>
          <w:sz w:val="16"/>
        </w:rPr>
        <w:t xml:space="preserve">He said he is OK with House Republicans taking a step-by-step strategy rather than passing a comprehensive bill like the one he helped craft in the Senate. “My position is, if you can move it piecemeal or sequentially, that’s fine,” Flake said. “If you have to go comprehensive, that’s fine. Let’s get something to the president’s desk.” Frank Sharry, executive director of the pro-reform organization America’s Voice, said </w:t>
      </w:r>
      <w:r w:rsidRPr="000575BA">
        <w:rPr>
          <w:highlight w:val="green"/>
          <w:u w:val="single"/>
        </w:rPr>
        <w:t xml:space="preserve">the two House Republicans who signed on </w:t>
      </w:r>
      <w:r>
        <w:rPr>
          <w:u w:val="single"/>
        </w:rPr>
        <w:t>to the</w:t>
      </w:r>
      <w:r>
        <w:rPr>
          <w:sz w:val="16"/>
        </w:rPr>
        <w:t xml:space="preserve"> alternative </w:t>
      </w:r>
      <w:r>
        <w:rPr>
          <w:u w:val="single"/>
        </w:rPr>
        <w:t>Democratic bill</w:t>
      </w:r>
      <w:r>
        <w:rPr>
          <w:sz w:val="16"/>
        </w:rPr>
        <w:t xml:space="preserve"> also </w:t>
      </w:r>
      <w:r w:rsidRPr="000575BA">
        <w:rPr>
          <w:highlight w:val="green"/>
          <w:u w:val="single"/>
        </w:rPr>
        <w:t xml:space="preserve">are examples of </w:t>
      </w:r>
      <w:r w:rsidRPr="000575BA">
        <w:rPr>
          <w:b/>
          <w:highlight w:val="green"/>
          <w:u w:val="single"/>
        </w:rPr>
        <w:t>momentum</w:t>
      </w:r>
      <w:r>
        <w:rPr>
          <w:u w:val="single"/>
        </w:rPr>
        <w:t xml:space="preserve">. </w:t>
      </w:r>
      <w:r>
        <w:rPr>
          <w:sz w:val="16"/>
        </w:rPr>
        <w:t xml:space="preserve">“When that bill was first introduced, it was widely panned as a Democratic ‘message bill’ that was going nowhere and was setting up the blame game in a run toward 2014,” Sharry said. “But </w:t>
      </w:r>
      <w:r w:rsidRPr="000575BA">
        <w:rPr>
          <w:highlight w:val="green"/>
          <w:u w:val="single"/>
        </w:rPr>
        <w:t xml:space="preserve">because Democrats made </w:t>
      </w:r>
      <w:r>
        <w:rPr>
          <w:u w:val="single"/>
        </w:rPr>
        <w:t xml:space="preserve">the smart move of making </w:t>
      </w:r>
      <w:r w:rsidRPr="000575BA">
        <w:rPr>
          <w:highlight w:val="green"/>
          <w:u w:val="single"/>
        </w:rPr>
        <w:t xml:space="preserve">sure every policy in the bill was </w:t>
      </w:r>
      <w:r>
        <w:rPr>
          <w:u w:val="single"/>
        </w:rPr>
        <w:t xml:space="preserve">passed with </w:t>
      </w:r>
      <w:r w:rsidRPr="000575BA">
        <w:rPr>
          <w:highlight w:val="green"/>
          <w:u w:val="single"/>
        </w:rPr>
        <w:t xml:space="preserve">bipartisan </w:t>
      </w:r>
      <w:r>
        <w:rPr>
          <w:u w:val="single"/>
        </w:rPr>
        <w:t>support</w:t>
      </w:r>
      <w:r>
        <w:rPr>
          <w:sz w:val="16"/>
        </w:rPr>
        <w:t xml:space="preserve"> either in the Senate or the House</w:t>
      </w:r>
      <w:r>
        <w:rPr>
          <w:u w:val="single"/>
        </w:rPr>
        <w:t xml:space="preserve">, </w:t>
      </w:r>
      <w:r w:rsidRPr="000575BA">
        <w:rPr>
          <w:highlight w:val="green"/>
          <w:u w:val="single"/>
        </w:rPr>
        <w:t xml:space="preserve">it has become a serious </w:t>
      </w:r>
      <w:r>
        <w:rPr>
          <w:u w:val="single"/>
        </w:rPr>
        <w:t xml:space="preserve">offering and a </w:t>
      </w:r>
      <w:r w:rsidRPr="000575BA">
        <w:rPr>
          <w:b/>
          <w:highlight w:val="green"/>
          <w:u w:val="single"/>
        </w:rPr>
        <w:t>place where Republicans can go.</w:t>
      </w:r>
      <w:r w:rsidRPr="000575BA">
        <w:rPr>
          <w:highlight w:val="green"/>
          <w:u w:val="single"/>
        </w:rPr>
        <w:t xml:space="preserve"> </w:t>
      </w:r>
      <w:r>
        <w:rPr>
          <w:sz w:val="16"/>
          <w:szCs w:val="16"/>
        </w:rPr>
        <w:t xml:space="preserve">I think </w:t>
      </w:r>
      <w:r w:rsidRPr="000575BA">
        <w:rPr>
          <w:rStyle w:val="Emphasis"/>
          <w:highlight w:val="green"/>
        </w:rPr>
        <w:t>you will see more Republicans getting on board.”</w:t>
      </w:r>
      <w:r w:rsidRPr="000575BA">
        <w:rPr>
          <w:sz w:val="16"/>
          <w:highlight w:val="green"/>
        </w:rPr>
        <w:t xml:space="preserve"> </w:t>
      </w:r>
      <w:r>
        <w:rPr>
          <w:sz w:val="16"/>
        </w:rPr>
        <w:t xml:space="preserve">Because of Boehner’s leadership style and uneasy relationship with many of his rank-and-file members, Sharry said, it may take “a convergence and emergence of a critical mass of Republicans to convince leadership to go forward.” Hamer said he believes </w:t>
      </w:r>
      <w:r w:rsidRPr="000575BA">
        <w:rPr>
          <w:highlight w:val="green"/>
          <w:u w:val="single"/>
        </w:rPr>
        <w:t>there is still a possibility for compromise between the House and Senate</w:t>
      </w:r>
      <w:r>
        <w:rPr>
          <w:sz w:val="16"/>
        </w:rPr>
        <w:t>. “I don’t want to be too Pollyannaish,” he said. “</w:t>
      </w:r>
      <w:r w:rsidRPr="000575BA">
        <w:rPr>
          <w:highlight w:val="green"/>
          <w:u w:val="single"/>
        </w:rPr>
        <w:t xml:space="preserve">Passing </w:t>
      </w:r>
      <w:r>
        <w:rPr>
          <w:u w:val="single"/>
        </w:rPr>
        <w:t xml:space="preserve">immigration </w:t>
      </w:r>
      <w:r w:rsidRPr="000575BA">
        <w:rPr>
          <w:highlight w:val="green"/>
          <w:u w:val="single"/>
        </w:rPr>
        <w:t>reform is</w:t>
      </w:r>
      <w:r w:rsidRPr="000575BA">
        <w:rPr>
          <w:sz w:val="16"/>
          <w:highlight w:val="green"/>
        </w:rPr>
        <w:t xml:space="preserve"> </w:t>
      </w:r>
      <w:r>
        <w:rPr>
          <w:sz w:val="16"/>
        </w:rPr>
        <w:t xml:space="preserve">not like renaming a post office. It’s </w:t>
      </w:r>
      <w:r w:rsidRPr="000575BA">
        <w:rPr>
          <w:highlight w:val="green"/>
          <w:u w:val="single"/>
        </w:rPr>
        <w:t>going to be tough</w:t>
      </w:r>
      <w:r>
        <w:rPr>
          <w:sz w:val="16"/>
        </w:rPr>
        <w:t>.”</w:t>
      </w:r>
    </w:p>
    <w:p w:rsidR="00750E45" w:rsidRDefault="00750E45" w:rsidP="00750E45"/>
    <w:p w:rsidR="00750E45" w:rsidRPr="00C56DA3" w:rsidRDefault="00750E45" w:rsidP="00750E45">
      <w:pPr>
        <w:pStyle w:val="Heading4"/>
      </w:pPr>
      <w:r w:rsidRPr="00C56DA3">
        <w:rPr>
          <w:bCs w:val="0"/>
        </w:rPr>
        <w:t>The plan reverses these dynamics—sparks an inter-branch fight derailing the agenda</w:t>
      </w:r>
    </w:p>
    <w:p w:rsidR="00750E45" w:rsidRDefault="00750E45" w:rsidP="00750E45">
      <w:r>
        <w:t xml:space="preserve">Douglas </w:t>
      </w:r>
      <w:r>
        <w:rPr>
          <w:rStyle w:val="StyleStyleBold12pt"/>
        </w:rPr>
        <w:t>Kriner</w:t>
      </w:r>
      <w:r>
        <w:t>, Assistant Profess of Political Science at Boston University, 20</w:t>
      </w:r>
      <w:r>
        <w:rPr>
          <w:rStyle w:val="StyleStyleBold12pt"/>
        </w:rPr>
        <w:t>10</w:t>
      </w:r>
      <w:r>
        <w:t>, After the Rubicon: Congress, Presidents, and the Politics of Waging War, p. 67-69</w:t>
      </w:r>
    </w:p>
    <w:p w:rsidR="00750E45" w:rsidRDefault="00750E45" w:rsidP="00750E45"/>
    <w:p w:rsidR="00750E45" w:rsidRDefault="00750E45" w:rsidP="00750E45">
      <w:r>
        <w:t>Raising or Lowering Political Costs by Affecting Presidential Political Capital</w:t>
      </w:r>
    </w:p>
    <w:p w:rsidR="00750E45" w:rsidRDefault="00750E45" w:rsidP="00750E45">
      <w:r>
        <w:t xml:space="preserve">Shaping both real and anticipated public opinion are two important ways in which Congress can raise or lower the political costs of a military action for the president. However, </w:t>
      </w:r>
      <w:r>
        <w:rPr>
          <w:rStyle w:val="TitleChar"/>
        </w:rPr>
        <w:t>focusing exclusively on opinion</w:t>
      </w:r>
      <w:r>
        <w:t xml:space="preserve"> dynamics </w:t>
      </w:r>
      <w:r>
        <w:rPr>
          <w:rStyle w:val="TitleChar"/>
        </w:rPr>
        <w:t>threatens to obscure the much broader political consequences of</w:t>
      </w:r>
      <w:r>
        <w:t xml:space="preserve"> domestic reaction—particularly </w:t>
      </w:r>
      <w:r>
        <w:rPr>
          <w:rStyle w:val="TitleChar"/>
        </w:rPr>
        <w:t>congressional opposition—to presidential foreign policies</w:t>
      </w:r>
      <w:r>
        <w:t xml:space="preserve">. At least since Richard Neustadt's seminal work Presidential Power, presidency scholars have warned that </w:t>
      </w:r>
      <w:r w:rsidRPr="000575BA">
        <w:rPr>
          <w:rStyle w:val="TitleChar"/>
          <w:b/>
          <w:highlight w:val="green"/>
        </w:rPr>
        <w:t>costly political battles in one policy arena</w:t>
      </w:r>
      <w:r>
        <w:rPr>
          <w:rStyle w:val="TitleChar"/>
          <w:b/>
        </w:rPr>
        <w:t xml:space="preserve"> frequently </w:t>
      </w:r>
      <w:r w:rsidRPr="000575BA">
        <w:rPr>
          <w:rStyle w:val="TitleChar"/>
          <w:b/>
          <w:highlight w:val="green"/>
        </w:rPr>
        <w:t>have significant ramifications</w:t>
      </w:r>
      <w:r>
        <w:rPr>
          <w:rStyle w:val="TitleChar"/>
          <w:b/>
        </w:rPr>
        <w:t xml:space="preserve"> for presidential power </w:t>
      </w:r>
      <w:r w:rsidRPr="000575BA">
        <w:rPr>
          <w:rStyle w:val="TitleChar"/>
          <w:b/>
          <w:highlight w:val="gree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Pr>
          <w:rStyle w:val="TitleChar"/>
        </w:rPr>
        <w:t xml:space="preserve">each </w:t>
      </w:r>
      <w:r>
        <w:t xml:space="preserve">victory </w:t>
      </w:r>
      <w:r>
        <w:rPr>
          <w:rStyle w:val="TitleChar"/>
        </w:rPr>
        <w:t xml:space="preserve">cost Truman dearly in terms of his future power prospects and leeway in other policy areas, many of </w:t>
      </w:r>
      <w:r w:rsidRPr="000575BA">
        <w:rPr>
          <w:rStyle w:val="TitleChar"/>
          <w:highlight w:val="green"/>
        </w:rPr>
        <w:t>which were more important to the president</w:t>
      </w:r>
      <w:r>
        <w:t xml:space="preserve"> than achieving unconditional victory over North Korea."</w:t>
      </w:r>
    </w:p>
    <w:p w:rsidR="00750E45" w:rsidRDefault="00750E45" w:rsidP="00750E45">
      <w:r>
        <w:t xml:space="preserve">While congressional support leaves the president's reserve of political capital intact, </w:t>
      </w:r>
      <w:r w:rsidRPr="000575BA">
        <w:rPr>
          <w:rStyle w:val="TitleChar"/>
          <w:highlight w:val="green"/>
        </w:rPr>
        <w:t>congressional criticism saps energy from other initiatives on the home front</w:t>
      </w:r>
      <w:r>
        <w:t xml:space="preserve"> by </w:t>
      </w:r>
      <w:r>
        <w:rPr>
          <w:rStyle w:val="TitleChar"/>
        </w:rPr>
        <w:t>forcing the president to expend energy and effort defending his international agenda</w:t>
      </w:r>
      <w:r>
        <w:t xml:space="preserve">. </w:t>
      </w:r>
      <w:r>
        <w:rPr>
          <w:rStyle w:val="TitleChar"/>
          <w:b/>
        </w:rPr>
        <w:t xml:space="preserve">Political </w:t>
      </w:r>
      <w:r w:rsidRPr="000575BA">
        <w:rPr>
          <w:rStyle w:val="TitleChar"/>
          <w:b/>
          <w:highlight w:val="green"/>
        </w:rPr>
        <w:t>capital spent shoring up support for</w:t>
      </w:r>
      <w:r>
        <w:rPr>
          <w:rStyle w:val="TitleChar"/>
          <w:b/>
        </w:rPr>
        <w:t xml:space="preserve"> a president's </w:t>
      </w:r>
      <w:r w:rsidRPr="000575BA">
        <w:rPr>
          <w:rStyle w:val="TitleChar"/>
          <w:b/>
          <w:highlight w:val="green"/>
        </w:rPr>
        <w:t>foreign policies is capital</w:t>
      </w:r>
      <w:r>
        <w:rPr>
          <w:rStyle w:val="TitleChar"/>
          <w:b/>
        </w:rPr>
        <w:t xml:space="preserve"> that is </w:t>
      </w:r>
      <w:r w:rsidRPr="000575BA">
        <w:rPr>
          <w:rStyle w:val="TitleChar"/>
          <w:b/>
          <w:highlight w:val="green"/>
        </w:rPr>
        <w:t>unavailable</w:t>
      </w:r>
      <w:r>
        <w:rPr>
          <w:rStyle w:val="TitleChar"/>
          <w:b/>
        </w:rPr>
        <w:t xml:space="preserve"> for his future policy initiatives</w:t>
      </w:r>
      <w:r>
        <w:t xml:space="preserve">. Moreover, </w:t>
      </w:r>
      <w:r>
        <w:rPr>
          <w:rStyle w:val="TitleChar"/>
        </w:rPr>
        <w:t xml:space="preserve">any </w:t>
      </w:r>
      <w:r w:rsidRPr="000575BA">
        <w:rPr>
          <w:rStyle w:val="TitleChar"/>
          <w:highlight w:val="green"/>
        </w:rPr>
        <w:t xml:space="preserve">weakening in the president's political clout </w:t>
      </w:r>
      <w:r>
        <w:rPr>
          <w:rStyle w:val="TitleChar"/>
        </w:rPr>
        <w:t xml:space="preserve">may </w:t>
      </w:r>
      <w:r w:rsidRPr="000575BA">
        <w:rPr>
          <w:rStyle w:val="TitleChar"/>
          <w:highlight w:val="gree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750E45" w:rsidRDefault="00750E45" w:rsidP="00750E45">
      <w:r>
        <w:rPr>
          <w:rStyle w:val="TitleChar"/>
        </w:rPr>
        <w:lastRenderedPageBreak/>
        <w:t>In addition to boding ill for the president's perceived political capital</w:t>
      </w:r>
      <w:r>
        <w:t xml:space="preserve"> and reputation, </w:t>
      </w:r>
      <w:r>
        <w:rPr>
          <w:rStyle w:val="TitleChar"/>
        </w:rPr>
        <w:t xml:space="preserve">such partisan </w:t>
      </w:r>
      <w:r w:rsidRPr="000575BA">
        <w:rPr>
          <w:rStyle w:val="TitleChar"/>
          <w:highlight w:val="green"/>
        </w:rPr>
        <w:t>losses in Congress</w:t>
      </w:r>
      <w:r>
        <w:t xml:space="preserve"> only further </w:t>
      </w:r>
      <w:r w:rsidRPr="000575BA">
        <w:rPr>
          <w:rStyle w:val="TitleChar"/>
          <w:highlight w:val="green"/>
        </w:rPr>
        <w:t>imperil his</w:t>
      </w:r>
      <w:r>
        <w:rPr>
          <w:rStyle w:val="TitleChar"/>
        </w:rPr>
        <w:t xml:space="preserve"> programmatic </w:t>
      </w:r>
      <w:r w:rsidRPr="000575BA">
        <w:rPr>
          <w:rStyle w:val="TitleChar"/>
          <w:highlight w:val="green"/>
        </w:rPr>
        <w:t>agenda</w:t>
      </w:r>
      <w:r>
        <w:t xml:space="preserve">, both international and domestic. Scholars have long noted that President Lyndon </w:t>
      </w:r>
      <w:r>
        <w:rPr>
          <w:rStyle w:val="TitleChar"/>
        </w:rPr>
        <w:t>Johnson's</w:t>
      </w:r>
      <w:r>
        <w:t xml:space="preserve"> dream of a </w:t>
      </w:r>
      <w:r>
        <w:rPr>
          <w:rStyle w:val="TitleChar"/>
        </w:rPr>
        <w:t>Great Society</w:t>
      </w:r>
      <w:r>
        <w:t xml:space="preserve"> also </w:t>
      </w:r>
      <w:r>
        <w:rPr>
          <w:rStyle w:val="TitleChar"/>
        </w:rPr>
        <w:t>perished in</w:t>
      </w:r>
      <w:r>
        <w:t xml:space="preserve"> the rice paddies of </w:t>
      </w:r>
      <w:r>
        <w:rPr>
          <w:rStyle w:val="TitleChar"/>
        </w:rPr>
        <w:t>Vietnam</w:t>
      </w:r>
      <w:r>
        <w:t xml:space="preserve">. </w:t>
      </w:r>
      <w:r>
        <w:rPr>
          <w:rStyle w:val="TitleChar"/>
        </w:rPr>
        <w:t>Lacking</w:t>
      </w:r>
      <w:r>
        <w:t xml:space="preserve"> both the requisite funds in a war-depleted treasury and the </w:t>
      </w:r>
      <w:r>
        <w:rPr>
          <w:rStyle w:val="TitleChar"/>
        </w:rPr>
        <w:t>political capital needed to sustain his legislative vision, Johnson</w:t>
      </w:r>
      <w:r>
        <w:t xml:space="preserve"> gradually </w:t>
      </w:r>
      <w:r>
        <w:rPr>
          <w:rStyle w:val="TitleChar"/>
        </w:rPr>
        <w:t>let</w:t>
      </w:r>
      <w:r>
        <w:t xml:space="preserve"> his </w:t>
      </w:r>
      <w:r>
        <w:rPr>
          <w:rStyle w:val="TitleChar"/>
        </w:rPr>
        <w:t>domestic goals slip away as he hunkered down</w:t>
      </w:r>
      <w:r>
        <w:t xml:space="preserve"> in an effort first to win and then to end the Vietnam War. In the same way, many of President </w:t>
      </w:r>
      <w:r>
        <w:rPr>
          <w:rStyle w:val="TitleChar"/>
        </w:rPr>
        <w:t xml:space="preserve">Bush's </w:t>
      </w:r>
      <w:r w:rsidRPr="000575BA">
        <w:rPr>
          <w:rStyle w:val="TitleChar"/>
          <w:b/>
          <w:highlight w:val="green"/>
        </w:rPr>
        <w:t>high</w:t>
      </w:r>
      <w:r>
        <w:rPr>
          <w:rStyle w:val="TitleChar"/>
          <w:b/>
        </w:rPr>
        <w:t xml:space="preserve">est </w:t>
      </w:r>
      <w:r w:rsidRPr="000575BA">
        <w:rPr>
          <w:rStyle w:val="TitleChar"/>
          <w:b/>
          <w:highlight w:val="green"/>
        </w:rPr>
        <w:t>second-term domestic priorities</w:t>
      </w:r>
      <w:r>
        <w:t xml:space="preserve">, such as Social Security and immigration reform, </w:t>
      </w:r>
      <w:r w:rsidRPr="000575BA">
        <w:rPr>
          <w:rStyle w:val="TitleChar"/>
          <w:b/>
          <w:highlight w:val="green"/>
        </w:rPr>
        <w:t>failed</w:t>
      </w:r>
      <w:r>
        <w:rPr>
          <w:b/>
        </w:rPr>
        <w:t xml:space="preserve"> </w:t>
      </w:r>
      <w:r>
        <w:t xml:space="preserve">perhaps in large part </w:t>
      </w:r>
      <w:r w:rsidRPr="000575BA">
        <w:rPr>
          <w:rStyle w:val="TitleChar"/>
          <w:b/>
          <w:highlight w:val="green"/>
        </w:rPr>
        <w:t>because</w:t>
      </w:r>
      <w:r>
        <w:rPr>
          <w:rStyle w:val="TitleChar"/>
          <w:b/>
        </w:rPr>
        <w:t xml:space="preserve"> </w:t>
      </w:r>
      <w:r w:rsidRPr="000575BA">
        <w:rPr>
          <w:rStyle w:val="TitleChar"/>
          <w:b/>
          <w:highlight w:val="green"/>
        </w:rPr>
        <w:t>the administration had to expend</w:t>
      </w:r>
      <w:r>
        <w:rPr>
          <w:rStyle w:val="TitleChar"/>
          <w:b/>
        </w:rPr>
        <w:t xml:space="preserve"> so much </w:t>
      </w:r>
      <w:r w:rsidRPr="000575BA">
        <w:rPr>
          <w:rStyle w:val="TitleChar"/>
          <w:b/>
          <w:highlight w:val="green"/>
        </w:rPr>
        <w:t>energy</w:t>
      </w:r>
      <w:r>
        <w:t xml:space="preserve"> and effort </w:t>
      </w:r>
      <w:r w:rsidRPr="000575BA">
        <w:rPr>
          <w:rStyle w:val="TitleChar"/>
          <w:b/>
          <w:highlight w:val="green"/>
        </w:rPr>
        <w:t>waging</w:t>
      </w:r>
      <w:r>
        <w:rPr>
          <w:rStyle w:val="TitleChar"/>
          <w:b/>
        </w:rPr>
        <w:t xml:space="preserve"> a </w:t>
      </w:r>
      <w:r w:rsidRPr="000575BA">
        <w:rPr>
          <w:rStyle w:val="TitleChar"/>
          <w:b/>
          <w:highlight w:val="green"/>
        </w:rPr>
        <w:t>rear-guard action</w:t>
      </w:r>
      <w:r>
        <w:rPr>
          <w:rStyle w:val="TitleChar"/>
          <w:b/>
        </w:rPr>
        <w:t xml:space="preserve"> </w:t>
      </w:r>
      <w:r w:rsidRPr="000575BA">
        <w:rPr>
          <w:rStyle w:val="TitleChar"/>
          <w:b/>
          <w:highlight w:val="green"/>
        </w:rPr>
        <w:t>against congress</w:t>
      </w:r>
      <w:r>
        <w:rPr>
          <w:rStyle w:val="TitleChar"/>
          <w:b/>
        </w:rPr>
        <w:t>ional critics</w:t>
      </w:r>
      <w:r>
        <w:t xml:space="preserve"> of the war in Iraq.</w:t>
      </w:r>
    </w:p>
    <w:p w:rsidR="00750E45" w:rsidRDefault="00750E45" w:rsidP="00750E45">
      <w:r>
        <w:rPr>
          <w:rStyle w:val="TitleChar"/>
        </w:rPr>
        <w:t>When making their cost-benefit calculations, presidents surely consider these wider political costs</w:t>
      </w:r>
      <w:r>
        <w:t xml:space="preserve"> </w:t>
      </w:r>
      <w:r>
        <w:rPr>
          <w:rStyle w:val="TitleChar"/>
        </w:rPr>
        <w:t>of congressional opposition</w:t>
      </w:r>
      <w:r>
        <w:t xml:space="preserve"> to their military policies. If </w:t>
      </w:r>
      <w:r w:rsidRPr="000575BA">
        <w:rPr>
          <w:rStyle w:val="TitleChar"/>
          <w:b/>
          <w:highlight w:val="green"/>
        </w:rPr>
        <w:t>congressional opposition</w:t>
      </w:r>
      <w:r>
        <w:rPr>
          <w:rStyle w:val="TitleChar"/>
          <w:b/>
        </w:rPr>
        <w:t xml:space="preserve"> in the military arena </w:t>
      </w:r>
      <w:r w:rsidRPr="000575BA">
        <w:rPr>
          <w:rStyle w:val="TitleChar"/>
          <w:b/>
          <w:highlight w:val="green"/>
        </w:rPr>
        <w:t xml:space="preserve">stands to </w:t>
      </w:r>
      <w:r w:rsidRPr="000575BA">
        <w:rPr>
          <w:rStyle w:val="Emphasis"/>
          <w:highlight w:val="green"/>
        </w:rPr>
        <w:t>derail</w:t>
      </w:r>
      <w:r>
        <w:t xml:space="preserve"> other elements of </w:t>
      </w:r>
      <w:r w:rsidRPr="000575BA">
        <w:rPr>
          <w:rStyle w:val="Emphasis"/>
          <w:highlight w:val="green"/>
        </w:rPr>
        <w:t>his agenda</w:t>
      </w:r>
      <w:r>
        <w:t>, all else being equal, the president will be more likely to judge the benefits of military action insufficient to its costs than if Congress stood behind him in the international arena</w:t>
      </w:r>
    </w:p>
    <w:p w:rsidR="00750E45" w:rsidRDefault="00750E45" w:rsidP="00750E45"/>
    <w:p w:rsidR="00750E45" w:rsidRPr="00C56DA3" w:rsidRDefault="00750E45" w:rsidP="00750E45">
      <w:pPr>
        <w:pStyle w:val="Heading4"/>
      </w:pPr>
      <w:r w:rsidRPr="00C56DA3">
        <w:rPr>
          <w:bCs w:val="0"/>
        </w:rPr>
        <w:t>Obama’s push locks-up a House vote, but the window is narrow</w:t>
      </w:r>
    </w:p>
    <w:p w:rsidR="00750E45" w:rsidRDefault="00750E45" w:rsidP="00750E45">
      <w:r>
        <w:t xml:space="preserve">Bill </w:t>
      </w:r>
      <w:r>
        <w:rPr>
          <w:rStyle w:val="StyleStyleBold12pt"/>
        </w:rPr>
        <w:t>Scher</w:t>
      </w:r>
      <w:r>
        <w:t xml:space="preserve">, The Week, </w:t>
      </w:r>
      <w:r>
        <w:rPr>
          <w:rStyle w:val="StyleStyleBold12pt"/>
        </w:rPr>
        <w:t>10/18</w:t>
      </w:r>
      <w:r>
        <w:t>/13, How to make John Boehner cave on immigration, theweek.com/article/index/251361/how-to-make-john-boehner-cave-on-immigration</w:t>
      </w:r>
    </w:p>
    <w:p w:rsidR="00750E45" w:rsidRDefault="00750E45" w:rsidP="00750E45"/>
    <w:p w:rsidR="00750E45" w:rsidRDefault="00750E45" w:rsidP="00750E45">
      <w:r>
        <w:t xml:space="preserve">Speaker John </w:t>
      </w:r>
      <w:r>
        <w:rPr>
          <w:rStyle w:val="TitleChar"/>
        </w:rPr>
        <w:t>Boehner</w:t>
      </w:r>
      <w:r>
        <w:t xml:space="preserve"> (R-Ohio) </w:t>
      </w:r>
      <w:r>
        <w:rPr>
          <w:rStyle w:val="TitleChar"/>
        </w:rPr>
        <w:t>generally adheres to the unwritten Republican rule that bars him from allowing votes on bills opposed by a majority of Republicans</w:t>
      </w:r>
      <w:r>
        <w:t xml:space="preserve">, </w:t>
      </w:r>
      <w:r>
        <w:rPr>
          <w:rStyle w:val="TitleChar"/>
        </w:rPr>
        <w:t>even if they would win</w:t>
      </w:r>
      <w:r>
        <w:t xml:space="preserve"> a majority of the full House.</w:t>
      </w:r>
    </w:p>
    <w:p w:rsidR="00750E45" w:rsidRDefault="00750E45" w:rsidP="00750E45">
      <w:r>
        <w:rPr>
          <w:rStyle w:val="TitleChar"/>
        </w:rPr>
        <w:t>But he's caved four times this year</w:t>
      </w:r>
      <w: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750E45" w:rsidRDefault="00750E45" w:rsidP="00750E45">
      <w:pPr>
        <w:rPr>
          <w:u w:val="single"/>
        </w:rPr>
      </w:pPr>
      <w:r w:rsidRPr="000575BA">
        <w:rPr>
          <w:rStyle w:val="TitleChar"/>
          <w:highlight w:val="green"/>
        </w:rPr>
        <w:t>Many presume the</w:t>
      </w:r>
      <w:r>
        <w:rPr>
          <w:rStyle w:val="TitleChar"/>
        </w:rPr>
        <w:t xml:space="preserve"> Republican </w:t>
      </w:r>
      <w:r w:rsidRPr="000575BA">
        <w:rPr>
          <w:rStyle w:val="TitleChar"/>
          <w:highlight w:val="green"/>
        </w:rPr>
        <w:t>House is a black hole sucking</w:t>
      </w:r>
      <w:r>
        <w:t xml:space="preserve"> President </w:t>
      </w:r>
      <w:r w:rsidRPr="000575BA">
        <w:rPr>
          <w:rStyle w:val="TitleChar"/>
          <w:highlight w:val="green"/>
        </w:rPr>
        <w:t>Obama's</w:t>
      </w:r>
      <w:r>
        <w:rPr>
          <w:rStyle w:val="TitleChar"/>
        </w:rPr>
        <w:t xml:space="preserve"> second-term </w:t>
      </w:r>
      <w:r w:rsidRPr="000575BA">
        <w:rPr>
          <w:rStyle w:val="TitleChar"/>
          <w:highlight w:val="green"/>
        </w:rPr>
        <w:t>agenda into oblivion</w:t>
      </w:r>
      <w:r>
        <w:t xml:space="preserve">. </w:t>
      </w:r>
      <w:r w:rsidRPr="000575BA">
        <w:rPr>
          <w:rStyle w:val="TitleChar"/>
          <w:highlight w:val="green"/>
        </w:rPr>
        <w:t>But</w:t>
      </w:r>
      <w:r>
        <w:rPr>
          <w:rStyle w:val="TitleChar"/>
        </w:rPr>
        <w:t xml:space="preserve"> the list of </w:t>
      </w:r>
      <w:r w:rsidRPr="000575BA">
        <w:rPr>
          <w:rStyle w:val="TitleChar"/>
          <w:highlight w:val="green"/>
        </w:rPr>
        <w:t>Boehner's past retreats offers</w:t>
      </w:r>
      <w:r>
        <w:rPr>
          <w:rStyle w:val="TitleChar"/>
        </w:rPr>
        <w:t xml:space="preserve"> a glimmer of </w:t>
      </w:r>
      <w:r w:rsidRPr="000575BA">
        <w:rPr>
          <w:rStyle w:val="TitleChar"/>
          <w:highlight w:val="green"/>
        </w:rPr>
        <w:t>hope</w:t>
      </w:r>
      <w:r>
        <w:rPr>
          <w:rStyle w:val="TitleChar"/>
        </w:rPr>
        <w:t>, especially to advocates of immigration reform</w:t>
      </w:r>
      <w:r>
        <w:t xml:space="preserve">. </w:t>
      </w:r>
      <w:r w:rsidRPr="000575BA">
        <w:rPr>
          <w:rStyle w:val="TitleChar"/>
          <w:highlight w:val="green"/>
        </w:rPr>
        <w:t>Though it has languished</w:t>
      </w:r>
      <w:r>
        <w:rPr>
          <w:rStyle w:val="TitleChar"/>
        </w:rPr>
        <w:t xml:space="preserve"> in the House, an </w:t>
      </w:r>
      <w:r w:rsidRPr="000575BA">
        <w:rPr>
          <w:rStyle w:val="TitleChar"/>
          <w:highlight w:val="green"/>
        </w:rPr>
        <w:t>immigration</w:t>
      </w:r>
      <w:r>
        <w:rPr>
          <w:rStyle w:val="TitleChar"/>
        </w:rPr>
        <w:t xml:space="preserve"> overhaul </w:t>
      </w:r>
      <w:r w:rsidRPr="000575BA">
        <w:rPr>
          <w:rStyle w:val="TitleChar"/>
          <w:highlight w:val="green"/>
        </w:rPr>
        <w:t>passed with bipartisan support in the Senate</w:t>
      </w:r>
      <w:r>
        <w:rPr>
          <w:rStyle w:val="TitleChar"/>
        </w:rPr>
        <w:t xml:space="preserve">, </w:t>
      </w:r>
      <w:r w:rsidRPr="000575BA">
        <w:rPr>
          <w:rStyle w:val="TitleChar"/>
          <w:highlight w:val="green"/>
        </w:rPr>
        <w:t xml:space="preserve">and was given a </w:t>
      </w:r>
      <w:r w:rsidRPr="000575BA">
        <w:rPr>
          <w:rStyle w:val="Emphasis"/>
          <w:highlight w:val="green"/>
        </w:rPr>
        <w:t>fresh push by Obama</w:t>
      </w:r>
      <w:r>
        <w:rPr>
          <w:rStyle w:val="TitleChar"/>
        </w:rPr>
        <w:t xml:space="preserve"> in the aftermath of the debt limit deal.</w:t>
      </w:r>
    </w:p>
    <w:p w:rsidR="00750E45" w:rsidRDefault="00750E45" w:rsidP="00750E45">
      <w:r w:rsidRPr="000575BA">
        <w:rPr>
          <w:rStyle w:val="TitleChar"/>
          <w:highlight w:val="green"/>
        </w:rPr>
        <w:t>The big mystery</w:t>
      </w:r>
      <w:r>
        <w:t xml:space="preserve"> that immigration advocates need to figure out: </w:t>
      </w:r>
      <w:r w:rsidRPr="000575BA">
        <w:rPr>
          <w:rStyle w:val="TitleChar"/>
          <w:highlight w:val="green"/>
        </w:rPr>
        <w:t>What makes Boehner cave</w:t>
      </w:r>
      <w:r>
        <w:t xml:space="preserve">? Is there a common thread? </w:t>
      </w:r>
      <w:r>
        <w:rPr>
          <w:rStyle w:val="TitleChar"/>
        </w:rPr>
        <w:t>Is there a sequence of buttons you can push that forces Boehner to relent?</w:t>
      </w:r>
    </w:p>
    <w:p w:rsidR="00750E45" w:rsidRDefault="00750E45" w:rsidP="00750E45">
      <w:pPr>
        <w:rPr>
          <w:sz w:val="16"/>
          <w:szCs w:val="16"/>
        </w:rPr>
      </w:pPr>
      <w:r>
        <w:rPr>
          <w:sz w:val="16"/>
          <w:szCs w:val="16"/>
        </w:rPr>
        <w:t>Two of this year's caves happened when Boehner was backed up against hard deadlines: The Jan. 1 fiscal cliff and the Oct. 17 debt limit. Failure to concede meant immediate disaster. Reject the bipartisan compromise on rolling back the Bush tax cuts, get blamed for jacking up taxes on every taxpayer. Reject the Senate's three-month suspension of the debt limit, get blamed for sparking a global depression. Boehner held out until the absolute last minute both times, but he was not willing to risk blowing the deadline.</w:t>
      </w:r>
    </w:p>
    <w:p w:rsidR="00750E45" w:rsidRDefault="00750E45" w:rsidP="00750E45">
      <w:pPr>
        <w:rPr>
          <w:sz w:val="16"/>
          <w:szCs w:val="16"/>
        </w:rPr>
      </w:pPr>
      <w:r>
        <w:rPr>
          <w:sz w:val="16"/>
          <w:szCs w:val="16"/>
        </w:rPr>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750E45" w:rsidRDefault="00750E45" w:rsidP="00750E45">
      <w:pPr>
        <w:rPr>
          <w:sz w:val="16"/>
          <w:szCs w:val="16"/>
        </w:rPr>
      </w:pPr>
      <w:r>
        <w:rPr>
          <w:sz w:val="16"/>
          <w:szCs w:val="16"/>
        </w:rPr>
        <w:t>The fourth cave occurred in order to further reform and expand a government program: The Violence Against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750E45" w:rsidRDefault="00750E45" w:rsidP="00750E45">
      <w:pPr>
        <w:rPr>
          <w:sz w:val="16"/>
          <w:szCs w:val="16"/>
        </w:rPr>
      </w:pPr>
      <w:r>
        <w:rPr>
          <w:sz w:val="16"/>
          <w:szCs w:val="16"/>
        </w:rPr>
        <w:t>Unfortunately for immigration advocates, there is no prospect of widespread pain if reform isn't passed. There is no immediate emergency, nor threat of economic collapse.</w:t>
      </w:r>
    </w:p>
    <w:p w:rsidR="00750E45" w:rsidRDefault="00750E45" w:rsidP="00750E45">
      <w:pPr>
        <w:rPr>
          <w:sz w:val="16"/>
          <w:szCs w:val="16"/>
        </w:rPr>
      </w:pPr>
      <w:r>
        <w:rPr>
          <w:sz w:val="16"/>
          <w:szCs w:val="16"/>
        </w:rPr>
        <w:t>But there is a deadline of sorts: The 2014 midterm elections.</w:t>
      </w:r>
    </w:p>
    <w:p w:rsidR="00750E45" w:rsidRDefault="00750E45" w:rsidP="00750E45">
      <w:pPr>
        <w:rPr>
          <w:sz w:val="16"/>
          <w:szCs w:val="16"/>
        </w:rPr>
      </w:pPr>
      <w:r>
        <w:rPr>
          <w:sz w:val="16"/>
          <w:szCs w:val="16"/>
        </w:rPr>
        <w:lastRenderedPageBreak/>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750E45" w:rsidRDefault="00750E45" w:rsidP="00750E45">
      <w:pPr>
        <w:rPr>
          <w:sz w:val="16"/>
          <w:szCs w:val="16"/>
        </w:rPr>
      </w:pPr>
      <w:r>
        <w:rPr>
          <w:sz w:val="16"/>
          <w:szCs w:val="16"/>
        </w:rPr>
        <w:t>What Boehner lost for his Republicans is national respectability. Republican Party approval hit a record low in both the most recent NBC/Wall Street Journal poll and Gallup poll.</w:t>
      </w:r>
    </w:p>
    <w:p w:rsidR="00750E45" w:rsidRDefault="00750E45" w:rsidP="00750E45">
      <w:pPr>
        <w:rPr>
          <w:sz w:val="20"/>
        </w:rPr>
      </w:pPr>
      <w:r>
        <w:rPr>
          <w:rStyle w:val="TitleChar"/>
        </w:rPr>
        <w:t xml:space="preserve">Here's where </w:t>
      </w:r>
      <w:r w:rsidRPr="000575BA">
        <w:rPr>
          <w:rStyle w:val="Emphasis"/>
          <w:highlight w:val="green"/>
        </w:rPr>
        <w:t>immigration advocates have a window of opportunity</w:t>
      </w:r>
      <w:r w:rsidRPr="000575BA">
        <w:rPr>
          <w:rStyle w:val="TitleChar"/>
          <w:highlight w:val="green"/>
        </w:rPr>
        <w:t xml:space="preserve"> to appeal to Boehner</w:t>
      </w:r>
      <w:r>
        <w:rPr>
          <w:rStyle w:val="TitleChar"/>
        </w:rPr>
        <w:t>'s party pragmatism.</w:t>
      </w:r>
      <w:r>
        <w:t xml:space="preserve"> </w:t>
      </w:r>
      <w:r w:rsidRPr="000575BA">
        <w:rPr>
          <w:rStyle w:val="TitleChar"/>
          <w:highlight w:val="green"/>
        </w:rPr>
        <w:t>Their pitch</w:t>
      </w:r>
      <w:r>
        <w:t xml:space="preserve">: The best way to put this disaster behind them is for Republicans to score a big political victory. </w:t>
      </w:r>
      <w:r w:rsidRPr="000575BA">
        <w:rPr>
          <w:rStyle w:val="TitleChar"/>
          <w:highlight w:val="green"/>
        </w:rPr>
        <w:t>You need this</w:t>
      </w:r>
      <w:r>
        <w:t>.</w:t>
      </w:r>
    </w:p>
    <w:p w:rsidR="00750E45" w:rsidRDefault="00750E45" w:rsidP="00750E45">
      <w:r>
        <w:t>A year after the Republican brand was so bloodied that the Republican National Committee had to commission a formal "autopsy," party approval is the worst it has ever been. You've wasted a year. Now is the time to do something that some voters will actually like.</w:t>
      </w:r>
    </w:p>
    <w:p w:rsidR="00750E45" w:rsidRDefault="00750E45" w:rsidP="00750E45">
      <w:r>
        <w:rPr>
          <w:rStyle w:val="TitleChar"/>
        </w:rPr>
        <w:t xml:space="preserve">There's reason to hope </w:t>
      </w:r>
      <w:r w:rsidRPr="000575BA">
        <w:rPr>
          <w:rStyle w:val="TitleChar"/>
          <w:highlight w:val="green"/>
        </w:rPr>
        <w:t>he could be swayed</w:t>
      </w:r>
      <w:r>
        <w:rPr>
          <w:rStyle w:val="TitleChar"/>
        </w:rPr>
        <w:t xml:space="preserve">. </w:t>
      </w:r>
      <w:r w:rsidRPr="000575BA">
        <w:rPr>
          <w:rStyle w:val="TitleChar"/>
          <w:highlight w:val="green"/>
        </w:rPr>
        <w:t>In</w:t>
      </w:r>
      <w:r>
        <w:rPr>
          <w:rStyle w:val="TitleChar"/>
        </w:rPr>
        <w:t xml:space="preserve"> each of the </w:t>
      </w:r>
      <w:r w:rsidRPr="000575BA">
        <w:rPr>
          <w:rStyle w:val="TitleChar"/>
          <w:highlight w:val="green"/>
        </w:rPr>
        <w:t>four cases</w:t>
      </w:r>
      <w:r>
        <w:rPr>
          <w:rStyle w:val="TitleChar"/>
        </w:rPr>
        <w:t xml:space="preserve"> in which </w:t>
      </w:r>
      <w:r w:rsidRPr="000575BA">
        <w:rPr>
          <w:rStyle w:val="TitleChar"/>
          <w:highlight w:val="green"/>
        </w:rPr>
        <w:t>he allowed Democrats to carry the day</w:t>
      </w:r>
      <w:r>
        <w:t>, he put the short-term political needs of the Republican Party over the ideological demands of right-wing activists.</w:t>
      </w:r>
    </w:p>
    <w:p w:rsidR="00750E45" w:rsidRDefault="00750E45" w:rsidP="00750E45">
      <w:r w:rsidRPr="000575BA">
        <w:rPr>
          <w:rStyle w:val="TitleChar"/>
          <w:highlight w:val="green"/>
        </w:rPr>
        <w:t>Boehner will</w:t>
      </w:r>
      <w:r>
        <w:rPr>
          <w:rStyle w:val="TitleChar"/>
        </w:rPr>
        <w:t xml:space="preserve"> have to </w:t>
      </w:r>
      <w:r w:rsidRPr="000575BA">
        <w:rPr>
          <w:rStyle w:val="TitleChar"/>
          <w:highlight w:val="green"/>
        </w:rPr>
        <w:t>do</w:t>
      </w:r>
      <w:r>
        <w:rPr>
          <w:rStyle w:val="TitleChar"/>
        </w:rPr>
        <w:t xml:space="preserve"> another round of </w:t>
      </w:r>
      <w:r w:rsidRPr="000575BA">
        <w:rPr>
          <w:rStyle w:val="TitleChar"/>
          <w:highlight w:val="green"/>
        </w:rPr>
        <w:t>kabuki</w:t>
      </w:r>
      <w:r>
        <w:rPr>
          <w:rStyle w:val="TitleChar"/>
        </w:rPr>
        <w:t>. He can't simply swallow the Senate bill in a day.</w:t>
      </w:r>
      <w:r>
        <w:t xml:space="preserve"> </w:t>
      </w:r>
      <w:r>
        <w:rPr>
          <w:rStyle w:val="TitleChar"/>
        </w:rPr>
        <w:t>There will have to be a House version that falls short of activists' expectations</w:t>
      </w:r>
      <w:r>
        <w:t xml:space="preserve">, </w:t>
      </w:r>
      <w:r>
        <w:rPr>
          <w:rStyle w:val="TitleChar"/>
        </w:rPr>
        <w:t>followed by tense House-Senate negotiations</w:t>
      </w:r>
      <w:r>
        <w:t xml:space="preserve">. Probably like in the most formulaic of movies, and like the fiscal cliff and debt limit deals, </w:t>
      </w:r>
      <w:r>
        <w:rPr>
          <w:rStyle w:val="TitleChar"/>
        </w:rPr>
        <w:t>there will have to be an "all-is-lost moment" right before we get to the glorious ending. Boehner will need to given the room to do all this agai</w:t>
      </w:r>
      <w:r>
        <w:t>n.</w:t>
      </w:r>
    </w:p>
    <w:p w:rsidR="00750E45" w:rsidRDefault="00750E45" w:rsidP="00750E45">
      <w:r w:rsidRPr="000575BA">
        <w:rPr>
          <w:rStyle w:val="Emphasis"/>
          <w:highlight w:val="green"/>
        </w:rPr>
        <w:t>But he won't do it without a</w:t>
      </w:r>
      <w:r>
        <w:t xml:space="preserve"> push. A </w:t>
      </w:r>
      <w:r w:rsidRPr="000575BA">
        <w:rPr>
          <w:rStyle w:val="Emphasis"/>
          <w:highlight w:val="green"/>
        </w:rPr>
        <w:t>real good push</w:t>
      </w:r>
      <w:r>
        <w:t>.</w:t>
      </w:r>
    </w:p>
    <w:p w:rsidR="00750E45" w:rsidRDefault="00750E45" w:rsidP="00750E45"/>
    <w:p w:rsidR="00750E45" w:rsidRDefault="00750E45" w:rsidP="00750E45">
      <w:pPr>
        <w:pStyle w:val="Heading4"/>
      </w:pPr>
      <w:r>
        <w:t>Solves US-India relations --- builds trade relationships</w:t>
      </w:r>
    </w:p>
    <w:p w:rsidR="00750E45" w:rsidRDefault="00750E45" w:rsidP="00750E45">
      <w:r w:rsidRPr="00536999">
        <w:rPr>
          <w:rStyle w:val="Heading4Char"/>
        </w:rPr>
        <w:t>LA Times</w:t>
      </w:r>
      <w:r>
        <w:rPr>
          <w:rStyle w:val="Heading4Char"/>
        </w:rPr>
        <w:t xml:space="preserve"> 12</w:t>
      </w:r>
      <w:r>
        <w:t>, 11/9/2012 (Other countries eagerly await U.S. immigration reform, p. http://latimesblogs.latimes.com/world_now/2012/11/us-immigration-reform-eagerly-awaited-by-source-countries.html)</w:t>
      </w:r>
    </w:p>
    <w:p w:rsidR="00750E45" w:rsidRPr="005A1182" w:rsidRDefault="00750E45" w:rsidP="00750E45">
      <w:pPr>
        <w:rPr>
          <w:sz w:val="14"/>
        </w:rPr>
      </w:pPr>
      <w:r w:rsidRPr="005A1182">
        <w:rPr>
          <w:sz w:val="14"/>
        </w:rPr>
        <w:t>"</w:t>
      </w:r>
      <w:r w:rsidRPr="000575BA">
        <w:rPr>
          <w:rStyle w:val="Emphasis"/>
          <w:highlight w:val="green"/>
        </w:rPr>
        <w:t>C</w:t>
      </w:r>
      <w:r w:rsidRPr="005A1182">
        <w:rPr>
          <w:sz w:val="14"/>
        </w:rPr>
        <w:t xml:space="preserve">omprehensive </w:t>
      </w:r>
      <w:r w:rsidRPr="000575BA">
        <w:rPr>
          <w:rStyle w:val="Emphasis"/>
          <w:highlight w:val="green"/>
        </w:rPr>
        <w:t>i</w:t>
      </w:r>
      <w:r w:rsidRPr="005A1182">
        <w:rPr>
          <w:sz w:val="14"/>
        </w:rPr>
        <w:t xml:space="preserve">mmigration </w:t>
      </w:r>
      <w:r w:rsidRPr="000575BA">
        <w:rPr>
          <w:rStyle w:val="Emphasis"/>
          <w:highlight w:val="green"/>
        </w:rPr>
        <w:t>r</w:t>
      </w:r>
      <w:r w:rsidRPr="005A1182">
        <w:rPr>
          <w:sz w:val="14"/>
        </w:rPr>
        <w:t xml:space="preserve">eform </w:t>
      </w:r>
      <w:r w:rsidRPr="000575BA">
        <w:rPr>
          <w:rStyle w:val="StyleBoldUnderline"/>
          <w:highlight w:val="green"/>
        </w:rPr>
        <w:t>will see expansion of skilled</w:t>
      </w:r>
      <w:r w:rsidRPr="00536999">
        <w:rPr>
          <w:rStyle w:val="StyleBoldUnderline"/>
        </w:rPr>
        <w:t xml:space="preserve"> labor </w:t>
      </w:r>
      <w:r w:rsidRPr="000575BA">
        <w:rPr>
          <w:rStyle w:val="StyleBoldUnderline"/>
          <w:highlight w:val="green"/>
        </w:rPr>
        <w:t>visas</w:t>
      </w:r>
      <w:r w:rsidRPr="005A1182">
        <w:rPr>
          <w:sz w:val="14"/>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w:t>
      </w:r>
      <w:r w:rsidRPr="00536999">
        <w:rPr>
          <w:rStyle w:val="StyleBoldUnderline"/>
        </w:rPr>
        <w:t>at least a fivefold increase in the number of highly skilled labor visas</w:t>
      </w:r>
      <w:r w:rsidRPr="005A1182">
        <w:rPr>
          <w:sz w:val="14"/>
        </w:rPr>
        <w:t xml:space="preserve"> that </w:t>
      </w:r>
      <w:r w:rsidRPr="00536999">
        <w:rPr>
          <w:rStyle w:val="StyleBoldUnderline"/>
        </w:rPr>
        <w:t>would provide "a significant shot in the arm for India</w:t>
      </w:r>
      <w:r w:rsidRPr="005A1182">
        <w:rPr>
          <w:sz w:val="14"/>
        </w:rPr>
        <w:t xml:space="preserve"> and China."</w:t>
      </w:r>
      <w:r w:rsidRPr="005A1182">
        <w:rPr>
          <w:sz w:val="12"/>
        </w:rPr>
        <w:t>¶</w:t>
      </w:r>
      <w:r w:rsidRPr="005A1182">
        <w:rPr>
          <w:sz w:val="14"/>
        </w:rPr>
        <w:t xml:space="preserve"> </w:t>
      </w:r>
      <w:r w:rsidRPr="000575BA">
        <w:rPr>
          <w:rStyle w:val="StyleBoldUnderline"/>
          <w:highlight w:val="green"/>
        </w:rPr>
        <w:t>There is widespread consensus</w:t>
      </w:r>
      <w:r w:rsidRPr="005A1182">
        <w:rPr>
          <w:sz w:val="14"/>
        </w:rPr>
        <w:t xml:space="preserve"> among economists and </w:t>
      </w:r>
      <w:r w:rsidRPr="00536999">
        <w:rPr>
          <w:rStyle w:val="StyleBoldUnderline"/>
        </w:rPr>
        <w:t xml:space="preserve">academics </w:t>
      </w:r>
      <w:r w:rsidRPr="000575BA">
        <w:rPr>
          <w:rStyle w:val="StyleBoldUnderline"/>
          <w:highlight w:val="green"/>
        </w:rPr>
        <w:t>that skilled migration fosters new trade and business relationships between countries</w:t>
      </w:r>
      <w:r w:rsidRPr="000575BA">
        <w:rPr>
          <w:sz w:val="14"/>
          <w:highlight w:val="green"/>
        </w:rPr>
        <w:t xml:space="preserve"> </w:t>
      </w:r>
      <w:r w:rsidRPr="005A1182">
        <w:rPr>
          <w:sz w:val="14"/>
        </w:rPr>
        <w:t>and enhances links to the global economy, Lowell said.</w:t>
      </w:r>
      <w:r w:rsidRPr="005A1182">
        <w:rPr>
          <w:sz w:val="12"/>
        </w:rPr>
        <w:t>¶</w:t>
      </w:r>
      <w:r w:rsidRPr="005A1182">
        <w:rPr>
          <w:sz w:val="14"/>
        </w:rPr>
        <w:t xml:space="preserve"> "</w:t>
      </w:r>
      <w:r w:rsidRPr="000575BA">
        <w:rPr>
          <w:rStyle w:val="StyleBoldUnderline"/>
          <w:highlight w:val="green"/>
        </w:rPr>
        <w:t>Countries like India</w:t>
      </w:r>
      <w:r w:rsidRPr="005A1182">
        <w:rPr>
          <w:sz w:val="14"/>
        </w:rPr>
        <w:t xml:space="preserve"> and China </w:t>
      </w:r>
      <w:r w:rsidRPr="0034143E">
        <w:rPr>
          <w:rStyle w:val="StyleBoldUnderline"/>
        </w:rPr>
        <w:t>weigh the opportunities</w:t>
      </w:r>
      <w:r w:rsidRPr="00536999">
        <w:rPr>
          <w:rStyle w:val="StyleBoldUnderline"/>
        </w:rPr>
        <w:t xml:space="preserve"> of business abroad from their expats with the possibility of brain drain, and</w:t>
      </w:r>
      <w:r w:rsidRPr="005A1182">
        <w:rPr>
          <w:sz w:val="14"/>
        </w:rPr>
        <w:t xml:space="preserve"> I think they </w:t>
      </w:r>
      <w:r w:rsidRPr="00536999">
        <w:rPr>
          <w:rStyle w:val="StyleBoldUnderline"/>
        </w:rPr>
        <w:t xml:space="preserve">still </w:t>
      </w:r>
      <w:r w:rsidRPr="000575BA">
        <w:rPr>
          <w:rStyle w:val="StyleBoldUnderline"/>
          <w:highlight w:val="green"/>
        </w:rPr>
        <w:t>see</w:t>
      </w:r>
      <w:r w:rsidRPr="00536999">
        <w:rPr>
          <w:rStyle w:val="StyleBoldUnderline"/>
        </w:rPr>
        <w:t xml:space="preserve"> the </w:t>
      </w:r>
      <w:r w:rsidRPr="000575BA">
        <w:rPr>
          <w:rStyle w:val="StyleBoldUnderline"/>
          <w:highlight w:val="green"/>
        </w:rPr>
        <w:t>immigration</w:t>
      </w:r>
      <w:r w:rsidRPr="00536999">
        <w:rPr>
          <w:rStyle w:val="StyleBoldUnderline"/>
        </w:rPr>
        <w:t xml:space="preserve"> opportunity </w:t>
      </w:r>
      <w:r w:rsidRPr="000575BA">
        <w:rPr>
          <w:rStyle w:val="StyleBoldUnderline"/>
          <w:highlight w:val="green"/>
        </w:rPr>
        <w:t>as a</w:t>
      </w:r>
      <w:r w:rsidRPr="005A1182">
        <w:rPr>
          <w:sz w:val="14"/>
        </w:rPr>
        <w:t xml:space="preserve"> bigger </w:t>
      </w:r>
      <w:r w:rsidRPr="000575BA">
        <w:rPr>
          <w:rStyle w:val="StyleBoldUnderline"/>
          <w:highlight w:val="green"/>
        </w:rPr>
        <w:t>plus</w:t>
      </w:r>
      <w:r w:rsidRPr="005A1182">
        <w:rPr>
          <w:sz w:val="14"/>
        </w:rPr>
        <w:t xml:space="preserve"> than not," he said.</w:t>
      </w:r>
    </w:p>
    <w:p w:rsidR="00750E45" w:rsidRDefault="00750E45" w:rsidP="00750E45">
      <w:pPr>
        <w:pStyle w:val="Heading4"/>
      </w:pPr>
      <w:r>
        <w:t>US/India relations are key to prevent South Asian nuclear war</w:t>
      </w:r>
    </w:p>
    <w:p w:rsidR="00750E45" w:rsidRDefault="00750E45" w:rsidP="00750E45">
      <w:r w:rsidRPr="00536999">
        <w:rPr>
          <w:rStyle w:val="Heading4Char"/>
        </w:rPr>
        <w:t>Schaffer</w:t>
      </w:r>
      <w:r>
        <w:rPr>
          <w:rStyle w:val="Heading4Char"/>
        </w:rPr>
        <w:t xml:space="preserve"> 2</w:t>
      </w:r>
      <w:r>
        <w:t>, Spring 2002 (Teresita – Director of the South Asia Program at the Center for Strategic and International Security, Washington Quarterly, p. Lexis)</w:t>
      </w:r>
    </w:p>
    <w:p w:rsidR="00750E45" w:rsidRPr="00517D5C" w:rsidRDefault="00750E45" w:rsidP="00750E45">
      <w:pPr>
        <w:rPr>
          <w:sz w:val="14"/>
        </w:rPr>
      </w:pPr>
      <w:r w:rsidRPr="000575BA">
        <w:rPr>
          <w:rStyle w:val="StyleBoldUnderline"/>
          <w:highlight w:val="green"/>
        </w:rPr>
        <w:t>Washington's increased interest in India</w:t>
      </w:r>
      <w:r w:rsidRPr="005A1182">
        <w:rPr>
          <w:sz w:val="14"/>
        </w:rPr>
        <w:t xml:space="preserve"> since the late 1990s </w:t>
      </w:r>
      <w:r w:rsidRPr="000575BA">
        <w:rPr>
          <w:rStyle w:val="StyleBoldUnderline"/>
          <w:highlight w:val="green"/>
        </w:rPr>
        <w:t>reflects India's</w:t>
      </w:r>
      <w:r w:rsidRPr="00536999">
        <w:rPr>
          <w:rStyle w:val="StyleBoldUnderline"/>
        </w:rPr>
        <w:t xml:space="preserve"> economic expansion and </w:t>
      </w:r>
      <w:r w:rsidRPr="000575BA">
        <w:rPr>
          <w:rStyle w:val="StyleBoldUnderline"/>
          <w:highlight w:val="green"/>
        </w:rPr>
        <w:t>position as Asia's newest</w:t>
      </w:r>
      <w:r w:rsidRPr="00536999">
        <w:rPr>
          <w:rStyle w:val="StyleBoldUnderline"/>
        </w:rPr>
        <w:t xml:space="preserve"> rising </w:t>
      </w:r>
      <w:r w:rsidRPr="000575BA">
        <w:rPr>
          <w:rStyle w:val="StyleBoldUnderline"/>
          <w:highlight w:val="green"/>
        </w:rPr>
        <w:t>power</w:t>
      </w:r>
      <w:r w:rsidRPr="005A1182">
        <w:rPr>
          <w:sz w:val="14"/>
        </w:rPr>
        <w:t xml:space="preserve">. New Delhi, for its part, is adjusting to the end of the Cold War. As a result, </w:t>
      </w:r>
      <w:r w:rsidRPr="00536999">
        <w:rPr>
          <w:rStyle w:val="StyleBoldUnderline"/>
        </w:rPr>
        <w:t>both</w:t>
      </w:r>
      <w:r w:rsidRPr="005A1182">
        <w:rPr>
          <w:sz w:val="14"/>
        </w:rPr>
        <w:t xml:space="preserve"> giant democracies see that they can </w:t>
      </w:r>
      <w:r w:rsidRPr="00536999">
        <w:rPr>
          <w:rStyle w:val="StyleBoldUnderline"/>
        </w:rPr>
        <w:t>benefit by closer cooperation</w:t>
      </w:r>
      <w:r w:rsidRPr="005A1182">
        <w:rPr>
          <w:sz w:val="14"/>
        </w:rPr>
        <w:t xml:space="preserve">. </w:t>
      </w:r>
      <w:r w:rsidRPr="00536999">
        <w:rPr>
          <w:rStyle w:val="StyleBoldUnderline"/>
        </w:rPr>
        <w:t xml:space="preserve">For Washington, </w:t>
      </w:r>
      <w:r w:rsidRPr="000575BA">
        <w:rPr>
          <w:rStyle w:val="StyleBoldUnderline"/>
          <w:highlight w:val="green"/>
        </w:rPr>
        <w:t>the advantages include</w:t>
      </w:r>
      <w:r w:rsidRPr="00536999">
        <w:rPr>
          <w:rStyle w:val="StyleBoldUnderline"/>
        </w:rPr>
        <w:t xml:space="preserve"> a wider network of </w:t>
      </w:r>
      <w:r w:rsidRPr="000575BA">
        <w:rPr>
          <w:rStyle w:val="StyleBoldUnderline"/>
          <w:highlight w:val="green"/>
        </w:rPr>
        <w:t>friends</w:t>
      </w:r>
      <w:r w:rsidRPr="00536999">
        <w:rPr>
          <w:rStyle w:val="StyleBoldUnderline"/>
        </w:rPr>
        <w:t xml:space="preserve"> in Asia </w:t>
      </w:r>
      <w:r w:rsidRPr="000575BA">
        <w:rPr>
          <w:rStyle w:val="StyleBoldUnderline"/>
          <w:highlight w:val="green"/>
        </w:rPr>
        <w:t>at a time when the region is changing rapidly, as well as a stronger position from which to</w:t>
      </w:r>
      <w:r w:rsidRPr="00536999">
        <w:rPr>
          <w:rStyle w:val="StyleBoldUnderline"/>
        </w:rPr>
        <w:t xml:space="preserve"> help </w:t>
      </w:r>
      <w:r w:rsidRPr="000575BA">
        <w:rPr>
          <w:rStyle w:val="StyleBoldUnderline"/>
          <w:highlight w:val="green"/>
        </w:rPr>
        <w:t>calm</w:t>
      </w:r>
      <w:r w:rsidRPr="00536999">
        <w:rPr>
          <w:rStyle w:val="StyleBoldUnderline"/>
        </w:rPr>
        <w:t xml:space="preserve"> possible </w:t>
      </w:r>
      <w:r w:rsidRPr="000575BA">
        <w:rPr>
          <w:rStyle w:val="StyleBoldUnderline"/>
          <w:highlight w:val="green"/>
        </w:rPr>
        <w:t>future nuclear tensions</w:t>
      </w:r>
      <w:r w:rsidRPr="00536999">
        <w:rPr>
          <w:rStyle w:val="StyleBoldUnderline"/>
        </w:rPr>
        <w:t xml:space="preserve"> in the </w:t>
      </w:r>
      <w:r w:rsidRPr="005A1182">
        <w:rPr>
          <w:rStyle w:val="Emphasis"/>
        </w:rPr>
        <w:t xml:space="preserve">region. </w:t>
      </w:r>
      <w:r w:rsidRPr="000575BA">
        <w:rPr>
          <w:rStyle w:val="Emphasis"/>
          <w:highlight w:val="green"/>
        </w:rPr>
        <w:t>Enhanced</w:t>
      </w:r>
      <w:r w:rsidRPr="000575BA">
        <w:rPr>
          <w:rStyle w:val="StyleBoldUnderline"/>
          <w:highlight w:val="green"/>
        </w:rPr>
        <w:t xml:space="preserve"> trade</w:t>
      </w:r>
      <w:r w:rsidRPr="00536999">
        <w:rPr>
          <w:rStyle w:val="StyleBoldUnderline"/>
        </w:rPr>
        <w:t xml:space="preserve"> and investment </w:t>
      </w:r>
      <w:r w:rsidRPr="000575BA">
        <w:rPr>
          <w:rStyle w:val="StyleBoldUnderline"/>
          <w:highlight w:val="green"/>
        </w:rPr>
        <w:t>benefit both countries and are a prerequisite</w:t>
      </w:r>
      <w:r w:rsidRPr="00536999">
        <w:rPr>
          <w:rStyle w:val="StyleBoldUnderline"/>
        </w:rPr>
        <w:t xml:space="preserve"> for improved U.S. relations with India</w:t>
      </w:r>
      <w:r w:rsidRPr="005A1182">
        <w:rPr>
          <w:sz w:val="14"/>
        </w:rPr>
        <w:t>. For India, the country's ambition to assume a stronger leadership role in the world and to maintain an economy that lifts its people out of poverty depends critically on good relations with the United States.</w:t>
      </w:r>
    </w:p>
    <w:p w:rsidR="00750E45" w:rsidRDefault="00750E45" w:rsidP="00750E45"/>
    <w:p w:rsidR="00750E45" w:rsidRDefault="00750E45" w:rsidP="00750E45"/>
    <w:p w:rsidR="00750E45" w:rsidRDefault="00750E45" w:rsidP="00750E45">
      <w:pPr>
        <w:pStyle w:val="Heading3"/>
        <w:rPr>
          <w:rFonts w:asciiTheme="minorHAnsi" w:hAnsiTheme="minorHAnsi"/>
        </w:rPr>
      </w:pPr>
      <w:r>
        <w:rPr>
          <w:rFonts w:asciiTheme="minorHAnsi" w:hAnsiTheme="minorHAnsi"/>
          <w:b w:val="0"/>
          <w:bCs w:val="0"/>
        </w:rPr>
        <w:lastRenderedPageBreak/>
        <w:t>5</w:t>
      </w:r>
    </w:p>
    <w:p w:rsidR="00750E45" w:rsidRPr="00831DBE" w:rsidRDefault="00750E45" w:rsidP="00750E45">
      <w:pPr>
        <w:pStyle w:val="Heading4"/>
        <w:rPr>
          <w:rFonts w:asciiTheme="minorHAnsi" w:hAnsiTheme="minorHAnsi"/>
          <w:bCs w:val="0"/>
        </w:rPr>
      </w:pPr>
      <w:r w:rsidRPr="00831DBE">
        <w:rPr>
          <w:rFonts w:asciiTheme="minorHAnsi" w:hAnsiTheme="minorHAnsi"/>
          <w:bCs w:val="0"/>
        </w:rPr>
        <w:t>Interpretation – the affirmative must specify which federal court rules on their aff</w:t>
      </w:r>
    </w:p>
    <w:p w:rsidR="00750E45" w:rsidRPr="00831DBE" w:rsidRDefault="00750E45" w:rsidP="00750E45">
      <w:pPr>
        <w:pStyle w:val="Heading4"/>
        <w:rPr>
          <w:rFonts w:asciiTheme="minorHAnsi" w:hAnsiTheme="minorHAnsi"/>
          <w:bCs w:val="0"/>
        </w:rPr>
      </w:pPr>
      <w:r w:rsidRPr="00831DBE">
        <w:rPr>
          <w:rFonts w:asciiTheme="minorHAnsi" w:hAnsiTheme="minorHAnsi"/>
          <w:bCs w:val="0"/>
        </w:rPr>
        <w:t>They don’t that’s a voter - the phrase “Federal Judiciary” is too vague and destroys legal precision – specification is good</w:t>
      </w:r>
    </w:p>
    <w:p w:rsidR="00750E45" w:rsidRDefault="00750E45" w:rsidP="00750E45">
      <w:pPr>
        <w:rPr>
          <w:rFonts w:asciiTheme="minorHAnsi" w:hAnsiTheme="minorHAnsi"/>
        </w:rPr>
      </w:pPr>
      <w:r>
        <w:rPr>
          <w:rFonts w:asciiTheme="minorHAnsi" w:hAnsiTheme="minorHAnsi"/>
        </w:rPr>
        <w:t xml:space="preserve">Andrew </w:t>
      </w:r>
      <w:r>
        <w:rPr>
          <w:rStyle w:val="Heading4Char"/>
          <w:rFonts w:asciiTheme="minorHAnsi" w:hAnsiTheme="minorHAnsi"/>
        </w:rPr>
        <w:t>Marsh</w:t>
      </w:r>
      <w:r>
        <w:rPr>
          <w:rFonts w:asciiTheme="minorHAnsi" w:hAnsiTheme="minorHAnsi"/>
        </w:rPr>
        <w:t xml:space="preserve"> (Official Reporter of the proceedings of the Constitutional Convention of the State of Nevada) </w:t>
      </w:r>
      <w:r>
        <w:rPr>
          <w:rStyle w:val="Heading4Char"/>
          <w:rFonts w:asciiTheme="minorHAnsi" w:hAnsiTheme="minorHAnsi"/>
        </w:rPr>
        <w:t>1866</w:t>
      </w:r>
      <w:r>
        <w:rPr>
          <w:rFonts w:asciiTheme="minorHAnsi" w:hAnsiTheme="minorHAnsi"/>
        </w:rPr>
        <w:t xml:space="preserve"> “Declaration of Rights” in the ‘Official Report of the Debates and Proceedings in the Constitutional Convention of the State of Nevada” p. 781, </w:t>
      </w:r>
      <w:hyperlink r:id="rId10" w:anchor="v=onepage&amp;q=%22the%20term%20federal%20judiciary%22&amp;f=false" w:history="1">
        <w:r>
          <w:rPr>
            <w:rStyle w:val="Hyperlink"/>
            <w:rFonts w:asciiTheme="minorHAnsi" w:hAnsiTheme="minorHAnsi"/>
          </w:rPr>
          <w:t>http://books.google.com/books?id=_xoWAAAAYAAJ&amp;pg=PA781&amp;lpg=PA781&amp;dq=%22the+term+federal+judiciary%22&amp;source=bl&amp;ots=pvPibPxnnj&amp;sig=cZT3Ug_Z4DUQljn2aRi-bSqZ0ro&amp;hl=en&amp;sa=X&amp;ei=Id5HUrK1Ca7I4AOO-4DIBg&amp;ved=0CFEQ6AEwBA#v=onepage&amp;q=%22the%20term%20federal%20judiciary%22&amp;f=false</w:t>
        </w:r>
      </w:hyperlink>
    </w:p>
    <w:p w:rsidR="00750E45" w:rsidRDefault="00750E45" w:rsidP="00750E45">
      <w:pPr>
        <w:rPr>
          <w:rFonts w:asciiTheme="minorHAnsi" w:hAnsiTheme="minorHAnsi"/>
        </w:rPr>
      </w:pPr>
      <w:r>
        <w:rPr>
          <w:rFonts w:asciiTheme="minorHAnsi" w:hAnsiTheme="minorHAnsi"/>
        </w:rPr>
        <w:t xml:space="preserve">Mr BANKS </w:t>
      </w:r>
      <w:r>
        <w:rPr>
          <w:rStyle w:val="StyleBoldUnderline"/>
          <w:rFonts w:asciiTheme="minorHAnsi" w:hAnsiTheme="minorHAnsi"/>
        </w:rPr>
        <w:t>There is one term</w:t>
      </w:r>
      <w:r>
        <w:rPr>
          <w:rFonts w:asciiTheme="minorHAnsi" w:hAnsiTheme="minorHAnsi"/>
        </w:rPr>
        <w:t xml:space="preserve"> made use of in the section last read, to which </w:t>
      </w:r>
      <w:r w:rsidRPr="000575BA">
        <w:rPr>
          <w:rStyle w:val="StyleBoldUnderline"/>
          <w:rFonts w:asciiTheme="minorHAnsi" w:hAnsiTheme="minorHAnsi"/>
          <w:highlight w:val="green"/>
        </w:rPr>
        <w:t>I have always been</w:t>
      </w:r>
      <w:r>
        <w:rPr>
          <w:rStyle w:val="StyleBoldUnderline"/>
          <w:rFonts w:asciiTheme="minorHAnsi" w:hAnsiTheme="minorHAnsi"/>
        </w:rPr>
        <w:t xml:space="preserve"> very much </w:t>
      </w:r>
      <w:r w:rsidRPr="000575BA">
        <w:rPr>
          <w:rStyle w:val="StyleBoldUnderline"/>
          <w:rFonts w:asciiTheme="minorHAnsi" w:hAnsiTheme="minorHAnsi"/>
          <w:highlight w:val="green"/>
        </w:rPr>
        <w:t>opposed</w:t>
      </w:r>
      <w:r>
        <w:rPr>
          <w:rStyle w:val="StyleBoldUnderline"/>
          <w:rFonts w:asciiTheme="minorHAnsi" w:hAnsiTheme="minorHAnsi"/>
        </w:rPr>
        <w:t xml:space="preserve"> and</w:t>
      </w:r>
      <w:r>
        <w:rPr>
          <w:rFonts w:asciiTheme="minorHAnsi" w:hAnsiTheme="minorHAnsi"/>
        </w:rPr>
        <w:t xml:space="preserve"> which I </w:t>
      </w:r>
      <w:r>
        <w:rPr>
          <w:rStyle w:val="StyleBoldUnderline"/>
          <w:rFonts w:asciiTheme="minorHAnsi" w:hAnsiTheme="minorHAnsi"/>
        </w:rPr>
        <w:t xml:space="preserve">would like </w:t>
      </w:r>
      <w:r w:rsidRPr="000575BA">
        <w:rPr>
          <w:rStyle w:val="StyleBoldUnderline"/>
          <w:rFonts w:asciiTheme="minorHAnsi" w:hAnsiTheme="minorHAnsi"/>
          <w:highlight w:val="green"/>
        </w:rPr>
        <w:t>to</w:t>
      </w:r>
      <w:r>
        <w:rPr>
          <w:rStyle w:val="StyleBoldUnderline"/>
          <w:rFonts w:asciiTheme="minorHAnsi" w:hAnsiTheme="minorHAnsi"/>
        </w:rPr>
        <w:t xml:space="preserve"> </w:t>
      </w:r>
      <w:r>
        <w:rPr>
          <w:rFonts w:asciiTheme="minorHAnsi" w:hAnsiTheme="minorHAnsi"/>
        </w:rPr>
        <w:t xml:space="preserve">have </w:t>
      </w:r>
      <w:r>
        <w:rPr>
          <w:rStyle w:val="StyleBoldUnderline"/>
          <w:rFonts w:asciiTheme="minorHAnsi" w:hAnsiTheme="minorHAnsi"/>
        </w:rPr>
        <w:t>changed</w:t>
      </w:r>
      <w:r>
        <w:rPr>
          <w:rFonts w:asciiTheme="minorHAnsi" w:hAnsiTheme="minorHAnsi"/>
        </w:rPr>
        <w:t xml:space="preserve"> at this time.  I refer to </w:t>
      </w:r>
      <w:r w:rsidRPr="000575BA">
        <w:rPr>
          <w:rStyle w:val="StyleBoldUnderline"/>
          <w:rFonts w:asciiTheme="minorHAnsi" w:hAnsiTheme="minorHAnsi"/>
          <w:highlight w:val="green"/>
        </w:rPr>
        <w:t>the</w:t>
      </w:r>
      <w:r w:rsidRPr="000575BA">
        <w:rPr>
          <w:rFonts w:asciiTheme="minorHAnsi" w:hAnsiTheme="minorHAnsi"/>
          <w:highlight w:val="green"/>
        </w:rPr>
        <w:t xml:space="preserve"> </w:t>
      </w:r>
      <w:r w:rsidRPr="000575BA">
        <w:rPr>
          <w:rStyle w:val="StyleBoldUnderline"/>
          <w:rFonts w:asciiTheme="minorHAnsi" w:hAnsiTheme="minorHAnsi"/>
          <w:highlight w:val="green"/>
        </w:rPr>
        <w:t>phrase</w:t>
      </w:r>
      <w:r>
        <w:rPr>
          <w:rFonts w:asciiTheme="minorHAnsi" w:hAnsiTheme="minorHAnsi"/>
        </w:rPr>
        <w:t xml:space="preserve"> “as the same have been or may be defined by </w:t>
      </w:r>
      <w:r w:rsidRPr="000575BA">
        <w:rPr>
          <w:rStyle w:val="StyleBoldUnderline"/>
          <w:rFonts w:asciiTheme="minorHAnsi" w:hAnsiTheme="minorHAnsi"/>
          <w:highlight w:val="green"/>
        </w:rPr>
        <w:t>the Federal Judiciary.”</w:t>
      </w:r>
      <w:r>
        <w:rPr>
          <w:rFonts w:asciiTheme="minorHAnsi" w:hAnsiTheme="minorHAnsi"/>
        </w:rPr>
        <w:t xml:space="preserve">  It seems to me </w:t>
      </w:r>
      <w:r w:rsidRPr="000575BA">
        <w:rPr>
          <w:rStyle w:val="StyleBoldUnderline"/>
          <w:rFonts w:asciiTheme="minorHAnsi" w:hAnsiTheme="minorHAnsi"/>
          <w:highlight w:val="green"/>
        </w:rPr>
        <w:t>it would be much better to say “the Supreme Court</w:t>
      </w:r>
      <w:r>
        <w:rPr>
          <w:rStyle w:val="StyleBoldUnderline"/>
          <w:rFonts w:asciiTheme="minorHAnsi" w:hAnsiTheme="minorHAnsi"/>
        </w:rPr>
        <w:t xml:space="preserve"> of the United States.” </w:t>
      </w:r>
      <w:r w:rsidRPr="000575BA">
        <w:rPr>
          <w:rStyle w:val="StyleBoldUnderline"/>
          <w:rFonts w:asciiTheme="minorHAnsi" w:hAnsiTheme="minorHAnsi"/>
          <w:highlight w:val="green"/>
        </w:rPr>
        <w:t xml:space="preserve">That would be </w:t>
      </w:r>
      <w:r w:rsidRPr="000575BA">
        <w:rPr>
          <w:rStyle w:val="Emphasis"/>
          <w:rFonts w:asciiTheme="minorHAnsi" w:hAnsiTheme="minorHAnsi"/>
          <w:highlight w:val="green"/>
        </w:rPr>
        <w:t>more direct,</w:t>
      </w:r>
      <w:r>
        <w:rPr>
          <w:rStyle w:val="Emphasis"/>
          <w:rFonts w:asciiTheme="minorHAnsi" w:hAnsiTheme="minorHAnsi"/>
        </w:rPr>
        <w:t xml:space="preserve"> </w:t>
      </w:r>
      <w:r>
        <w:rPr>
          <w:rStyle w:val="StyleBoldUnderline"/>
          <w:rFonts w:asciiTheme="minorHAnsi" w:hAnsiTheme="minorHAnsi"/>
        </w:rPr>
        <w:t xml:space="preserve">and plainer, and we know very well that </w:t>
      </w:r>
      <w:r w:rsidRPr="000575BA">
        <w:rPr>
          <w:rStyle w:val="StyleBoldUnderline"/>
          <w:rFonts w:asciiTheme="minorHAnsi" w:hAnsiTheme="minorHAnsi"/>
          <w:highlight w:val="green"/>
        </w:rPr>
        <w:t xml:space="preserve">the judiciary, and the courts, are </w:t>
      </w:r>
      <w:r w:rsidRPr="000575BA">
        <w:rPr>
          <w:rStyle w:val="Emphasis"/>
          <w:rFonts w:asciiTheme="minorHAnsi" w:hAnsiTheme="minorHAnsi"/>
          <w:highlight w:val="green"/>
        </w:rPr>
        <w:t>not necessarily the same in all cases</w:t>
      </w:r>
      <w:r>
        <w:rPr>
          <w:rStyle w:val="Emphasis"/>
          <w:rFonts w:asciiTheme="minorHAnsi" w:hAnsiTheme="minorHAnsi"/>
        </w:rPr>
        <w:t>,</w:t>
      </w:r>
      <w:r>
        <w:rPr>
          <w:rStyle w:val="StyleBoldUnderline"/>
          <w:rFonts w:asciiTheme="minorHAnsi" w:hAnsiTheme="minorHAnsi"/>
        </w:rPr>
        <w:t xml:space="preserve"> for sometimes </w:t>
      </w:r>
      <w:r w:rsidRPr="000575BA">
        <w:rPr>
          <w:rStyle w:val="StyleBoldUnderline"/>
          <w:rFonts w:asciiTheme="minorHAnsi" w:hAnsiTheme="minorHAnsi"/>
          <w:highlight w:val="green"/>
        </w:rPr>
        <w:t>an act may be a judicial act without being an act of the court</w:t>
      </w:r>
      <w:r>
        <w:rPr>
          <w:rStyle w:val="StyleBoldUnderline"/>
          <w:rFonts w:asciiTheme="minorHAnsi" w:hAnsiTheme="minorHAnsi"/>
        </w:rPr>
        <w:t>.</w:t>
      </w:r>
      <w:r>
        <w:rPr>
          <w:rFonts w:asciiTheme="minorHAnsi" w:hAnsiTheme="minorHAnsi"/>
        </w:rPr>
        <w:t xml:space="preserve">  I do not know that it would make any material difference in point of fact, but I nevertheless much prefer to use the direct term, “the Supreme Court;” and therefore, I move to make that change in Section 2, striking out the words “Federal Judiciary,” and inserting instead the words “Supreme Court of the United States.”</w:t>
      </w:r>
    </w:p>
    <w:p w:rsidR="00750E45" w:rsidRDefault="00750E45" w:rsidP="00750E45">
      <w:pPr>
        <w:rPr>
          <w:rStyle w:val="StyleBoldUnderline"/>
        </w:rPr>
      </w:pPr>
      <w:r>
        <w:rPr>
          <w:rFonts w:asciiTheme="minorHAnsi" w:hAnsiTheme="minorHAnsi"/>
        </w:rPr>
        <w:t xml:space="preserve">The PRESIDENT.  </w:t>
      </w:r>
      <w:r>
        <w:rPr>
          <w:rStyle w:val="StyleBoldUnderline"/>
          <w:rFonts w:asciiTheme="minorHAnsi" w:hAnsiTheme="minorHAnsi"/>
        </w:rPr>
        <w:t xml:space="preserve">The amendment proposed is certainly proper, because </w:t>
      </w:r>
      <w:r w:rsidRPr="000575BA">
        <w:rPr>
          <w:rStyle w:val="StyleBoldUnderline"/>
          <w:rFonts w:asciiTheme="minorHAnsi" w:hAnsiTheme="minorHAnsi"/>
          <w:highlight w:val="green"/>
        </w:rPr>
        <w:t>there are different United States courts</w:t>
      </w:r>
      <w:r>
        <w:rPr>
          <w:rStyle w:val="StyleBoldUnderline"/>
          <w:rFonts w:asciiTheme="minorHAnsi" w:hAnsiTheme="minorHAnsi"/>
        </w:rPr>
        <w:t xml:space="preserve">; for instance, </w:t>
      </w:r>
      <w:r w:rsidRPr="000575BA">
        <w:rPr>
          <w:rStyle w:val="StyleBoldUnderline"/>
          <w:rFonts w:asciiTheme="minorHAnsi" w:hAnsiTheme="minorHAnsi"/>
          <w:highlight w:val="green"/>
        </w:rPr>
        <w:t>the District and Circuit Courts</w:t>
      </w:r>
      <w:r>
        <w:rPr>
          <w:rStyle w:val="StyleBoldUnderline"/>
          <w:rFonts w:asciiTheme="minorHAnsi" w:hAnsiTheme="minorHAnsi"/>
        </w:rPr>
        <w:t xml:space="preserve">, which </w:t>
      </w:r>
      <w:r w:rsidRPr="000575BA">
        <w:rPr>
          <w:rStyle w:val="StyleBoldUnderline"/>
          <w:rFonts w:asciiTheme="minorHAnsi" w:hAnsiTheme="minorHAnsi"/>
          <w:highlight w:val="green"/>
        </w:rPr>
        <w:t xml:space="preserve">are </w:t>
      </w:r>
      <w:r w:rsidRPr="000575BA">
        <w:rPr>
          <w:rStyle w:val="Emphasis"/>
          <w:rFonts w:asciiTheme="minorHAnsi" w:hAnsiTheme="minorHAnsi"/>
          <w:highlight w:val="green"/>
        </w:rPr>
        <w:t>distinctive parts</w:t>
      </w:r>
      <w:r w:rsidRPr="000575BA">
        <w:rPr>
          <w:rStyle w:val="StyleBoldUnderline"/>
          <w:rFonts w:asciiTheme="minorHAnsi" w:hAnsiTheme="minorHAnsi"/>
          <w:highlight w:val="green"/>
        </w:rPr>
        <w:t xml:space="preserve"> of the Federal Judiciary.</w:t>
      </w:r>
    </w:p>
    <w:p w:rsidR="00750E45" w:rsidRDefault="00750E45" w:rsidP="00750E45">
      <w:r>
        <w:rPr>
          <w:rFonts w:asciiTheme="minorHAnsi" w:hAnsiTheme="minorHAnsi"/>
        </w:rPr>
        <w:t>Mr. COLLINS.  I think that change should be made.</w:t>
      </w:r>
    </w:p>
    <w:p w:rsidR="00750E45" w:rsidRDefault="00750E45" w:rsidP="00750E45">
      <w:pPr>
        <w:rPr>
          <w:rFonts w:asciiTheme="minorHAnsi" w:hAnsiTheme="minorHAnsi"/>
        </w:rPr>
      </w:pPr>
      <w:r>
        <w:rPr>
          <w:rFonts w:asciiTheme="minorHAnsi" w:hAnsiTheme="minorHAnsi"/>
        </w:rPr>
        <w:t>Mr. LOCKWOOD.  If my memory serves me correctly, the same change has once been proposed, and rejected.</w:t>
      </w:r>
    </w:p>
    <w:p w:rsidR="00750E45" w:rsidRDefault="00750E45" w:rsidP="00750E45">
      <w:pPr>
        <w:rPr>
          <w:rFonts w:asciiTheme="minorHAnsi" w:hAnsiTheme="minorHAnsi"/>
        </w:rPr>
      </w:pPr>
      <w:r>
        <w:rPr>
          <w:rFonts w:asciiTheme="minorHAnsi" w:hAnsiTheme="minorHAnsi"/>
        </w:rPr>
        <w:t>Mr. BANKS. No, sir.  I had offered an amendment to this section, and accepted the amendment to my amendment suggested by the gentleman from Storey (Mr. Fitch,) which embraced this term “Federal Judiciary,” but it will be remembered that there was at that time some considerable feeling in regard to the doctrine or principle to be enunciated by the section, and especial attention was not called to the particular phraseology employed.</w:t>
      </w:r>
    </w:p>
    <w:p w:rsidR="00750E45" w:rsidRDefault="00750E45" w:rsidP="00750E45">
      <w:pPr>
        <w:rPr>
          <w:rFonts w:asciiTheme="minorHAnsi" w:hAnsiTheme="minorHAnsi"/>
        </w:rPr>
      </w:pPr>
      <w:r>
        <w:rPr>
          <w:rFonts w:asciiTheme="minorHAnsi" w:hAnsiTheme="minorHAnsi"/>
        </w:rPr>
        <w:t>The PRESIDENT.  My recollection coincides with that of the gentleman from Humboldt (Mr. Banks.) The words referred to were adopted by the convention as an amendment to the original section</w:t>
      </w:r>
    </w:p>
    <w:p w:rsidR="00750E45" w:rsidRDefault="00750E45" w:rsidP="00750E45">
      <w:pPr>
        <w:rPr>
          <w:rFonts w:asciiTheme="minorHAnsi" w:hAnsiTheme="minorHAnsi"/>
        </w:rPr>
      </w:pPr>
      <w:r>
        <w:rPr>
          <w:rFonts w:asciiTheme="minorHAnsi" w:hAnsiTheme="minorHAnsi"/>
        </w:rPr>
        <w:t>Mr. LOCKWOOD.  I think the gentleman from Humboldt concurs with me entirely, so far.  The change of the term was subsequently proposed; I think the  motion came from me, although I am not altogether certain of that; at all events the change was proposed, and rejected.</w:t>
      </w:r>
    </w:p>
    <w:p w:rsidR="00750E45" w:rsidRDefault="00750E45" w:rsidP="00750E45">
      <w:pPr>
        <w:rPr>
          <w:rFonts w:asciiTheme="minorHAnsi" w:hAnsiTheme="minorHAnsi"/>
        </w:rPr>
      </w:pPr>
      <w:r>
        <w:rPr>
          <w:rFonts w:asciiTheme="minorHAnsi" w:hAnsiTheme="minorHAnsi"/>
        </w:rPr>
        <w:t>Mr. BANKS.  The history of the matter was this:  I had proposed an amendment to change the original section, but y amendment did not embrace the full extent of the change which was finally made.  Then the gentlemen from Storey (Mr. Fitch) proposed his amendment, which covered more ground than mine, and although the terms of his amendment did not suit me altogether, yet as I approved generally of the object it had in view, and saw that it would meet with the approval of the majority, I accepted his amendment.</w:t>
      </w:r>
    </w:p>
    <w:p w:rsidR="00750E45" w:rsidRDefault="00750E45" w:rsidP="00750E45">
      <w:pPr>
        <w:rPr>
          <w:rFonts w:asciiTheme="minorHAnsi" w:hAnsiTheme="minorHAnsi"/>
        </w:rPr>
      </w:pPr>
      <w:r>
        <w:rPr>
          <w:rFonts w:asciiTheme="minorHAnsi" w:hAnsiTheme="minorHAnsi"/>
        </w:rPr>
        <w:t xml:space="preserve">Mr. BROSNAN. My recollection is entirely in harmony with that of the gentleman from Humboldt  We had some conversation on the subject matter, in regard to which, at the time, a good deal of feeling was </w:t>
      </w:r>
      <w:r>
        <w:rPr>
          <w:rFonts w:asciiTheme="minorHAnsi" w:hAnsiTheme="minorHAnsi"/>
        </w:rPr>
        <w:lastRenderedPageBreak/>
        <w:t>manifested, and it was my understanding that although the gentleman from Humboldt accepted the amendment offered by my colleague, (Mr. Fitch) yet he did not prefer to use that particular language.  I know that he did entertain and express the opinion at the time, that</w:t>
      </w:r>
      <w:r>
        <w:rPr>
          <w:rStyle w:val="StyleBoldUnderline"/>
          <w:rFonts w:asciiTheme="minorHAnsi" w:hAnsiTheme="minorHAnsi"/>
        </w:rPr>
        <w:t xml:space="preserve"> </w:t>
      </w:r>
      <w:r w:rsidRPr="000575BA">
        <w:rPr>
          <w:rStyle w:val="StyleBoldUnderline"/>
          <w:rFonts w:asciiTheme="minorHAnsi" w:hAnsiTheme="minorHAnsi"/>
          <w:highlight w:val="green"/>
        </w:rPr>
        <w:t>the term “Federal Judiciary” was</w:t>
      </w:r>
      <w:r>
        <w:rPr>
          <w:rStyle w:val="Emphasis"/>
          <w:rFonts w:asciiTheme="minorHAnsi" w:hAnsiTheme="minorHAnsi"/>
        </w:rPr>
        <w:t xml:space="preserve"> </w:t>
      </w:r>
      <w:r w:rsidRPr="000575BA">
        <w:rPr>
          <w:rStyle w:val="Emphasis"/>
          <w:rFonts w:asciiTheme="minorHAnsi" w:hAnsiTheme="minorHAnsi"/>
          <w:highlight w:val="green"/>
        </w:rPr>
        <w:t>to[o] indefinite</w:t>
      </w:r>
      <w:r>
        <w:rPr>
          <w:rStyle w:val="StyleBoldUnderline"/>
          <w:rFonts w:asciiTheme="minorHAnsi" w:hAnsiTheme="minorHAnsi"/>
        </w:rPr>
        <w:t xml:space="preserve">, or at all events not the best term to use, </w:t>
      </w:r>
      <w:r>
        <w:rPr>
          <w:rFonts w:asciiTheme="minorHAnsi" w:hAnsiTheme="minorHAnsi"/>
        </w:rPr>
        <w:t>perhaps, but in consequence, it may be, of the feeling existing relative to the general subject matter, an amendment was not proposed, though it was talked of.</w:t>
      </w:r>
    </w:p>
    <w:p w:rsidR="00750E45" w:rsidRDefault="00750E45" w:rsidP="00750E45">
      <w:pPr>
        <w:rPr>
          <w:rStyle w:val="StyleBoldUnderline"/>
        </w:rPr>
      </w:pPr>
      <w:r>
        <w:rPr>
          <w:rStyle w:val="StyleBoldUnderline"/>
          <w:rFonts w:asciiTheme="minorHAnsi" w:hAnsiTheme="minorHAnsi"/>
        </w:rPr>
        <w:t xml:space="preserve">The amendment proposed </w:t>
      </w:r>
      <w:r>
        <w:rPr>
          <w:rFonts w:asciiTheme="minorHAnsi" w:hAnsiTheme="minorHAnsi"/>
        </w:rPr>
        <w:t xml:space="preserve">by Mr. </w:t>
      </w:r>
      <w:r>
        <w:rPr>
          <w:rStyle w:val="StyleBoldUnderline"/>
          <w:rFonts w:asciiTheme="minorHAnsi" w:hAnsiTheme="minorHAnsi"/>
        </w:rPr>
        <w:t>Banks, was adopted by unanimous consent.</w:t>
      </w:r>
    </w:p>
    <w:p w:rsidR="00750E45" w:rsidRPr="00831DBE" w:rsidRDefault="00750E45" w:rsidP="00750E45">
      <w:pPr>
        <w:pStyle w:val="Heading4"/>
      </w:pPr>
      <w:r>
        <w:rPr>
          <w:rFonts w:asciiTheme="minorHAnsi" w:hAnsiTheme="minorHAnsi"/>
          <w:bCs w:val="0"/>
        </w:rPr>
        <w:t xml:space="preserve">Prefer it- </w:t>
      </w:r>
      <w:r w:rsidRPr="00831DBE">
        <w:rPr>
          <w:rFonts w:asciiTheme="minorHAnsi" w:hAnsiTheme="minorHAnsi"/>
          <w:bCs w:val="0"/>
        </w:rPr>
        <w:t xml:space="preserve">destroys ground and education – alternate court CPs are the heart of the most educational debates on the topic.  </w:t>
      </w:r>
      <w:r>
        <w:rPr>
          <w:rFonts w:asciiTheme="minorHAnsi" w:hAnsiTheme="minorHAnsi"/>
          <w:bCs w:val="0"/>
        </w:rPr>
        <w:t>AND Precision- legal education is only created through discussion of court mechanisms which the aff avoids</w:t>
      </w:r>
    </w:p>
    <w:p w:rsidR="00750E45" w:rsidRPr="00831DBE" w:rsidRDefault="00750E45" w:rsidP="00750E45">
      <w:pPr>
        <w:pStyle w:val="Heading4"/>
        <w:rPr>
          <w:rFonts w:asciiTheme="minorHAnsi" w:hAnsiTheme="minorHAnsi"/>
          <w:bCs w:val="0"/>
        </w:rPr>
      </w:pPr>
      <w:r w:rsidRPr="00831DBE">
        <w:rPr>
          <w:rFonts w:asciiTheme="minorHAnsi" w:hAnsiTheme="minorHAnsi"/>
          <w:bCs w:val="0"/>
        </w:rPr>
        <w:t>2AC clarification is bad – sandbagging actors moots the strategic value of the 1nc and puts the negative structurally behind from the outset.</w:t>
      </w:r>
    </w:p>
    <w:p w:rsidR="00750E45" w:rsidRDefault="00750E45" w:rsidP="00750E45">
      <w:pPr>
        <w:pStyle w:val="Heading3"/>
      </w:pPr>
      <w:r>
        <w:lastRenderedPageBreak/>
        <w:t>Solvency</w:t>
      </w:r>
    </w:p>
    <w:p w:rsidR="00750E45" w:rsidRDefault="00750E45" w:rsidP="00750E45">
      <w:pPr>
        <w:pStyle w:val="Heading4"/>
      </w:pPr>
      <w:r>
        <w:t>Executive will circumvent judicial review on the merits – will force sua sponte decision</w:t>
      </w:r>
    </w:p>
    <w:p w:rsidR="00750E45" w:rsidRPr="00E324E9" w:rsidRDefault="00750E45" w:rsidP="00750E45">
      <w:r>
        <w:t xml:space="preserve">Darren </w:t>
      </w:r>
      <w:r w:rsidRPr="00005AF5">
        <w:rPr>
          <w:rStyle w:val="StyleStyleBold12pt"/>
        </w:rPr>
        <w:t>Wheeler</w:t>
      </w:r>
      <w:r>
        <w:t xml:space="preserve"> (Assistant Professor of Political Science and Public Administration at the University of North Florida, USA) December </w:t>
      </w:r>
      <w:r w:rsidRPr="00005AF5">
        <w:rPr>
          <w:rStyle w:val="StyleStyleBold12pt"/>
        </w:rPr>
        <w:t>2009</w:t>
      </w:r>
      <w:r>
        <w:t xml:space="preserve"> “Checking Presidential Detention Power in the War on Terror: What Should We Expect from the Judiciary?” Presidential Studies Quarterly</w:t>
      </w:r>
      <w:r w:rsidRPr="00005AF5">
        <w:rPr>
          <w:sz w:val="12"/>
        </w:rPr>
        <w:t xml:space="preserve">¶ </w:t>
      </w:r>
      <w:r>
        <w:t>Volume 39, Issue 4, pages 677–700, Wiley Online Library</w:t>
      </w:r>
    </w:p>
    <w:p w:rsidR="00750E45" w:rsidRDefault="00750E45" w:rsidP="00750E45">
      <w:pPr>
        <w:rPr>
          <w:rStyle w:val="StyleBoldUnderline"/>
        </w:rPr>
      </w:pPr>
      <w:r>
        <w:t xml:space="preserve">A second example, </w:t>
      </w:r>
      <w:r w:rsidRPr="00FC3633">
        <w:rPr>
          <w:rStyle w:val="StyleBoldUnderline"/>
        </w:rPr>
        <w:t xml:space="preserve">the </w:t>
      </w:r>
      <w:r w:rsidRPr="000575BA">
        <w:rPr>
          <w:rStyle w:val="StyleBoldUnderline"/>
          <w:highlight w:val="green"/>
        </w:rPr>
        <w:t>case of</w:t>
      </w:r>
      <w:r>
        <w:t xml:space="preserve"> alleged “dirty bomber” José </w:t>
      </w:r>
      <w:r w:rsidRPr="000575BA">
        <w:rPr>
          <w:rStyle w:val="StyleBoldUnderline"/>
          <w:highlight w:val="green"/>
        </w:rPr>
        <w:t>Padilla</w:t>
      </w:r>
      <w:r>
        <w:t xml:space="preserve">, also </w:t>
      </w:r>
      <w:r w:rsidRPr="000575BA">
        <w:rPr>
          <w:rStyle w:val="StyleBoldUnderline"/>
          <w:highlight w:val="green"/>
        </w:rPr>
        <w:t>illustrates</w:t>
      </w:r>
      <w:r w:rsidRPr="00FC3633">
        <w:rPr>
          <w:rStyle w:val="StyleBoldUnderline"/>
        </w:rPr>
        <w:t xml:space="preserve"> the </w:t>
      </w:r>
      <w:r w:rsidRPr="000575BA">
        <w:rPr>
          <w:rStyle w:val="StyleBoldUnderline"/>
          <w:highlight w:val="green"/>
        </w:rPr>
        <w:t>difficulties</w:t>
      </w:r>
      <w:r w:rsidRPr="00FC3633">
        <w:rPr>
          <w:rStyle w:val="StyleBoldUnderline"/>
        </w:rPr>
        <w:t xml:space="preserve"> that </w:t>
      </w:r>
      <w:r w:rsidRPr="000575BA">
        <w:rPr>
          <w:rStyle w:val="StyleBoldUnderline"/>
          <w:highlight w:val="green"/>
        </w:rPr>
        <w:t>courts</w:t>
      </w:r>
      <w:r w:rsidRPr="00FC3633">
        <w:rPr>
          <w:rStyle w:val="StyleBoldUnderline"/>
        </w:rPr>
        <w:t xml:space="preserve"> may </w:t>
      </w:r>
      <w:r w:rsidRPr="000575BA">
        <w:rPr>
          <w:rStyle w:val="StyleBoldUnderline"/>
          <w:highlight w:val="green"/>
        </w:rPr>
        <w:t>have in checking the actions of other political actors</w:t>
      </w:r>
      <w:r w:rsidRPr="00FC3633">
        <w:rPr>
          <w:rStyle w:val="StyleBoldUnderline"/>
        </w:rPr>
        <w:t xml:space="preserve"> when they are acting in judicial time</w:t>
      </w:r>
      <w:r>
        <w:t xml:space="preserve">. José Padilla was originally arrested in May 2002 on a material witness warrant related to a criminal investigation into the events of 9/11. Rather than release Padilla when the warrant expired, President Bush designated him an enemy combatant and transferred him to a naval brig in South Carolina. Padilla's counsel filed a habeas corpus challenge in New York District Court (where Padilla had originally been held) arguing for his release. Padilla's challenge proceeded from the district court to the Second Circuit Court of Appeals and eventually to the Supreme Court, where, in 2004, the Court decided that Padilla had filed his habeas petition in the wrong district.4 If he wanted to challenge his detention, he would have to re-file his case in South Carolina, where he was being held. Padilla did just this and the case made its way up the federal court system again, this time via the Fourth Circuit Court of Appeals. However, </w:t>
      </w:r>
      <w:r w:rsidRPr="00FC3633">
        <w:rPr>
          <w:rStyle w:val="StyleBoldUnderline"/>
        </w:rPr>
        <w:t xml:space="preserve">as </w:t>
      </w:r>
      <w:r w:rsidRPr="000575BA">
        <w:rPr>
          <w:rStyle w:val="StyleBoldUnderline"/>
          <w:highlight w:val="green"/>
        </w:rPr>
        <w:t>Padilla's</w:t>
      </w:r>
      <w:r>
        <w:t xml:space="preserve"> new </w:t>
      </w:r>
      <w:r w:rsidRPr="000575BA">
        <w:rPr>
          <w:rStyle w:val="StyleBoldUnderline"/>
          <w:highlight w:val="green"/>
        </w:rPr>
        <w:t>legal challenge was poised to reach the Supreme Court</w:t>
      </w:r>
      <w:r>
        <w:t xml:space="preserve"> again (it was now 2006), </w:t>
      </w:r>
      <w:r w:rsidRPr="00FC3633">
        <w:rPr>
          <w:rStyle w:val="StyleBoldUnderline"/>
        </w:rPr>
        <w:t xml:space="preserve">the Bush </w:t>
      </w:r>
      <w:r w:rsidRPr="000575BA">
        <w:rPr>
          <w:rStyle w:val="StyleBoldUnderline"/>
          <w:highlight w:val="green"/>
        </w:rPr>
        <w:t>administration suddenly decided to transfer Padilla to civilian custody</w:t>
      </w:r>
      <w:r w:rsidRPr="00FC3633">
        <w:rPr>
          <w:rStyle w:val="StyleBoldUnderline"/>
        </w:rPr>
        <w:t xml:space="preserve"> and file federal criminal charges</w:t>
      </w:r>
      <w:r>
        <w:t xml:space="preserve">.5 </w:t>
      </w:r>
      <w:r w:rsidRPr="00FC3633">
        <w:rPr>
          <w:rStyle w:val="StyleBoldUnderline"/>
        </w:rPr>
        <w:t xml:space="preserve">This </w:t>
      </w:r>
      <w:r w:rsidRPr="000575BA">
        <w:rPr>
          <w:rStyle w:val="StyleBoldUnderline"/>
          <w:highlight w:val="green"/>
        </w:rPr>
        <w:t>effectively short-circuited Padilla's attempt</w:t>
      </w:r>
      <w:r w:rsidRPr="00FC3633">
        <w:rPr>
          <w:rStyle w:val="StyleBoldUnderline"/>
        </w:rPr>
        <w:t xml:space="preserve"> to have the Supreme Court review the merits of his case</w:t>
      </w:r>
      <w:r>
        <w:t xml:space="preserve">. Padilla's legal odyssey through the federal court system had lasted more than five years, without the Supreme Court ever ruling on the merits of Padilla's legal arguments. </w:t>
      </w:r>
      <w:r w:rsidRPr="000575BA">
        <w:rPr>
          <w:rStyle w:val="StyleBoldUnderline"/>
          <w:highlight w:val="green"/>
        </w:rPr>
        <w:t>Padilla was first held in the criminal justice system, designated an enemy combatant when it became convenient for the administration to do so,</w:t>
      </w:r>
      <w:r w:rsidRPr="00FC3633">
        <w:rPr>
          <w:rStyle w:val="StyleBoldUnderline"/>
        </w:rPr>
        <w:t xml:space="preserve"> and then transferred back to civilian custody in an apparent attempt to avoid judicial review of his constitutional claims </w:t>
      </w:r>
      <w:r>
        <w:t xml:space="preserve">(Ball 2007). </w:t>
      </w:r>
      <w:r w:rsidRPr="00FC3633">
        <w:rPr>
          <w:rStyle w:val="StyleBoldUnderline"/>
        </w:rPr>
        <w:t>The judiciary moved slowly, while the president moved quickly in order to achieve his desired outcomes.</w:t>
      </w:r>
    </w:p>
    <w:p w:rsidR="00750E45" w:rsidRPr="00FC3633" w:rsidRDefault="00750E45" w:rsidP="00750E45">
      <w:pPr>
        <w:pStyle w:val="Heading4"/>
      </w:pPr>
      <w:r>
        <w:t>This will force the plan’s decision to be reactive – congress and the president will enforce their will on detention policy empirically</w:t>
      </w:r>
    </w:p>
    <w:p w:rsidR="00750E45" w:rsidRPr="00FC3633" w:rsidRDefault="00750E45" w:rsidP="00750E45">
      <w:pPr>
        <w:rPr>
          <w:rStyle w:val="StyleBoldUnderline"/>
          <w:bCs w:val="0"/>
          <w:u w:val="none"/>
        </w:rPr>
      </w:pPr>
      <w:r>
        <w:t xml:space="preserve">Darren </w:t>
      </w:r>
      <w:r w:rsidRPr="00005AF5">
        <w:rPr>
          <w:rStyle w:val="StyleStyleBold12pt"/>
        </w:rPr>
        <w:t>Wheeler</w:t>
      </w:r>
      <w:r>
        <w:t xml:space="preserve"> (Assistant Professor of Political Science and Public Administration at the University of North Florida, USA) December </w:t>
      </w:r>
      <w:r w:rsidRPr="00005AF5">
        <w:rPr>
          <w:rStyle w:val="StyleStyleBold12pt"/>
        </w:rPr>
        <w:t>2009</w:t>
      </w:r>
      <w:r>
        <w:t xml:space="preserve"> “Checking Presidential Detention Power in the War on Terror: What Should We Expect from the Judiciary?” Presidential Studies Quarterly</w:t>
      </w:r>
      <w:r w:rsidRPr="00005AF5">
        <w:rPr>
          <w:sz w:val="12"/>
        </w:rPr>
        <w:t xml:space="preserve">¶ </w:t>
      </w:r>
      <w:r>
        <w:t>Volume 39, Issue 4, pages 677–700, Wiley Online Library</w:t>
      </w:r>
    </w:p>
    <w:p w:rsidR="00750E45" w:rsidRPr="00FC3633" w:rsidRDefault="00750E45" w:rsidP="00750E45">
      <w:pPr>
        <w:rPr>
          <w:rStyle w:val="StyleBoldUnderline"/>
        </w:rPr>
      </w:pPr>
      <w:r w:rsidRPr="00FC3633">
        <w:t xml:space="preserve">The Bush administration also had to deal with legal claims of noncitizen detainees housed at the American naval base in Guantánamo Bay, Cuba. Did these noncitizen detainees have access to American courts? This question first began to work its way up the federal court system in 2002 </w:t>
      </w:r>
      <w:r w:rsidRPr="00FC3633">
        <w:rPr>
          <w:rStyle w:val="StyleBoldUnderline"/>
        </w:rPr>
        <w:t xml:space="preserve">in the case of </w:t>
      </w:r>
      <w:r w:rsidRPr="000575BA">
        <w:rPr>
          <w:rStyle w:val="StyleBoldUnderline"/>
          <w:highlight w:val="green"/>
        </w:rPr>
        <w:t>Rasul v. Bush</w:t>
      </w:r>
      <w:r w:rsidRPr="00FC3633">
        <w:t>.6 In 2004,</w:t>
      </w:r>
      <w:r w:rsidRPr="00FC3633">
        <w:rPr>
          <w:rStyle w:val="StyleBoldUnderline"/>
        </w:rPr>
        <w:t xml:space="preserve"> the </w:t>
      </w:r>
      <w:r w:rsidRPr="000575BA">
        <w:rPr>
          <w:rStyle w:val="StyleBoldUnderline"/>
          <w:highlight w:val="green"/>
        </w:rPr>
        <w:t>Supreme Court eventually concluded that the detainees did have access to federal courts</w:t>
      </w:r>
      <w:r w:rsidRPr="00FC3633">
        <w:rPr>
          <w:rStyle w:val="StyleBoldUnderline"/>
        </w:rPr>
        <w:t>, but as it left other questions regarding detainee rights unanswered</w:t>
      </w:r>
      <w:r w:rsidRPr="00FC3633">
        <w:t xml:space="preserve">, the legal challenges continued. Dozens of detainees filed habeas corpus suits challenging their detention.7 The cases were consolidated and appealed to the District of Columbia Circuit Court of Appeals under the name of Boumediene v. Bush. </w:t>
      </w:r>
      <w:r w:rsidRPr="00FC3633">
        <w:rPr>
          <w:rStyle w:val="StyleBoldUnderline"/>
        </w:rPr>
        <w:t xml:space="preserve">Initial </w:t>
      </w:r>
      <w:r w:rsidRPr="00A74452">
        <w:rPr>
          <w:rStyle w:val="StyleBoldUnderline"/>
        </w:rPr>
        <w:t>oral arguments</w:t>
      </w:r>
      <w:r w:rsidRPr="00FC3633">
        <w:rPr>
          <w:rStyle w:val="StyleBoldUnderline"/>
        </w:rPr>
        <w:t xml:space="preserve"> in these cases were held in September 2005, yet the circuit court's decision—a ruling against the detainees—was not issued until February 20, 2007, more than 17 months after the case was filed.</w:t>
      </w:r>
      <w:r w:rsidRPr="00FC3633">
        <w:t xml:space="preserve"> The court had used this length of time to hear two sets of oral arguments and four rounds of briefing on seemingly innumerable questions related to the case.8 </w:t>
      </w:r>
      <w:r w:rsidRPr="00A74452">
        <w:rPr>
          <w:rStyle w:val="StyleBoldUnderline"/>
        </w:rPr>
        <w:t>While this case was before the D.C. Circuit</w:t>
      </w:r>
      <w:r w:rsidRPr="000575BA">
        <w:rPr>
          <w:rStyle w:val="StyleBoldUnderline"/>
          <w:highlight w:val="green"/>
        </w:rPr>
        <w:t>, the Bush administration instituted a review process for Guantánamo detainees known as a Combat Status Review Tribunal that was designed to determine</w:t>
      </w:r>
      <w:r w:rsidRPr="00FC3633">
        <w:rPr>
          <w:rStyle w:val="StyleBoldUnderline"/>
        </w:rPr>
        <w:t xml:space="preserve"> </w:t>
      </w:r>
      <w:r w:rsidRPr="00FC3633">
        <w:rPr>
          <w:rStyle w:val="StyleBoldUnderline"/>
        </w:rPr>
        <w:lastRenderedPageBreak/>
        <w:t xml:space="preserve">whether the detainees were </w:t>
      </w:r>
      <w:r w:rsidRPr="000575BA">
        <w:rPr>
          <w:rStyle w:val="StyleBoldUnderline"/>
          <w:highlight w:val="green"/>
        </w:rPr>
        <w:t xml:space="preserve">properly designated </w:t>
      </w:r>
      <w:r w:rsidRPr="00A74452">
        <w:rPr>
          <w:rStyle w:val="StyleBoldUnderline"/>
        </w:rPr>
        <w:t xml:space="preserve">as </w:t>
      </w:r>
      <w:r w:rsidRPr="000575BA">
        <w:rPr>
          <w:rStyle w:val="StyleBoldUnderline"/>
          <w:highlight w:val="green"/>
        </w:rPr>
        <w:t>enemy combatants</w:t>
      </w:r>
      <w:r w:rsidRPr="00FC3633">
        <w:t xml:space="preserve"> (Wolfowitz 2004). </w:t>
      </w:r>
      <w:r w:rsidRPr="00FC3633">
        <w:rPr>
          <w:rStyle w:val="StyleBoldUnderline"/>
        </w:rPr>
        <w:t xml:space="preserve">Congress also got into the act by passing the Detainee Treatment Act of 2005 </w:t>
      </w:r>
      <w:r w:rsidRPr="00FC3633">
        <w:t>(DTA) a</w:t>
      </w:r>
      <w:r w:rsidRPr="00FC3633">
        <w:rPr>
          <w:rStyle w:val="StyleBoldUnderline"/>
        </w:rPr>
        <w:t>nd the Military Commissions Act of 2006</w:t>
      </w:r>
      <w:r w:rsidRPr="00FC3633">
        <w:t xml:space="preserve"> (MCA). These acts were an attempt to spell out the limited legal rights of Guantánamo detainees with greater clarity. </w:t>
      </w:r>
      <w:r w:rsidRPr="00FC3633">
        <w:rPr>
          <w:rStyle w:val="StyleBoldUnderline"/>
        </w:rPr>
        <w:t xml:space="preserve">These </w:t>
      </w:r>
      <w:r w:rsidRPr="000575BA">
        <w:rPr>
          <w:rStyle w:val="StyleBoldUnderline"/>
          <w:highlight w:val="green"/>
        </w:rPr>
        <w:t>actions</w:t>
      </w:r>
      <w:r w:rsidRPr="00FC3633">
        <w:rPr>
          <w:rStyle w:val="StyleBoldUnderline"/>
        </w:rPr>
        <w:t xml:space="preserve"> by Congress and the president </w:t>
      </w:r>
      <w:r w:rsidRPr="000575BA">
        <w:rPr>
          <w:rStyle w:val="StyleBoldUnderline"/>
          <w:highlight w:val="green"/>
        </w:rPr>
        <w:t>affected</w:t>
      </w:r>
      <w:r w:rsidRPr="00FC3633">
        <w:rPr>
          <w:rStyle w:val="StyleBoldUnderline"/>
        </w:rPr>
        <w:t xml:space="preserve"> the </w:t>
      </w:r>
      <w:r w:rsidRPr="000575BA">
        <w:rPr>
          <w:rStyle w:val="StyleBoldUnderline"/>
          <w:highlight w:val="green"/>
        </w:rPr>
        <w:t>rights of Guantánamo detainees</w:t>
      </w:r>
      <w:r w:rsidRPr="00FC3633">
        <w:rPr>
          <w:rStyle w:val="StyleBoldUnderline"/>
        </w:rPr>
        <w:t xml:space="preserve"> in a number of important ways. However, </w:t>
      </w:r>
      <w:r w:rsidRPr="000575BA">
        <w:rPr>
          <w:rStyle w:val="StyleBoldUnderline"/>
          <w:highlight w:val="green"/>
        </w:rPr>
        <w:t>the important thing to note for the purposes of this discussion is that they changed the legal status and legal rights of the detainees while the circuit court was trying to reach its decision.</w:t>
      </w:r>
      <w:r w:rsidRPr="00FC3633">
        <w:rPr>
          <w:rStyle w:val="StyleBoldUnderline"/>
        </w:rPr>
        <w:t xml:space="preserve"> Other political actors were moving quickly and proactively. The </w:t>
      </w:r>
      <w:r w:rsidRPr="000575BA">
        <w:rPr>
          <w:rStyle w:val="StyleBoldUnderline"/>
          <w:highlight w:val="green"/>
        </w:rPr>
        <w:t>courts were moving slowly and as a result were forced to respond to the actions of others.</w:t>
      </w:r>
    </w:p>
    <w:p w:rsidR="00750E45" w:rsidRDefault="00750E45" w:rsidP="00750E45"/>
    <w:p w:rsidR="00750E45" w:rsidRDefault="00750E45" w:rsidP="00750E45">
      <w:pPr>
        <w:pStyle w:val="Heading3"/>
      </w:pPr>
      <w:r>
        <w:lastRenderedPageBreak/>
        <w:t>Terror</w:t>
      </w:r>
    </w:p>
    <w:p w:rsidR="00750E45" w:rsidRDefault="00750E45" w:rsidP="00750E45">
      <w:pPr>
        <w:pStyle w:val="Heading4"/>
      </w:pPr>
      <w:r>
        <w:t>Aff causes terror ---releases them and kills intel gathering</w:t>
      </w:r>
    </w:p>
    <w:p w:rsidR="00750E45" w:rsidRPr="008F0FE9" w:rsidRDefault="00750E45" w:rsidP="00750E45">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rsidR="00750E45" w:rsidRDefault="00750E45" w:rsidP="00750E45">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0575BA">
        <w:rPr>
          <w:rStyle w:val="Emphasis"/>
          <w:highlight w:val="green"/>
        </w:rPr>
        <w:t xml:space="preserve">it is too risky </w:t>
      </w:r>
      <w:r w:rsidRPr="00C56DA3">
        <w:rPr>
          <w:rStyle w:val="Emphasis"/>
        </w:rPr>
        <w:t>for the U.S. g</w:t>
      </w:r>
      <w:r w:rsidRPr="00516FAE">
        <w:rPr>
          <w:rStyle w:val="Emphasis"/>
        </w:rPr>
        <w:t xml:space="preserve">overnment </w:t>
      </w:r>
      <w:r w:rsidRPr="000575BA">
        <w:rPr>
          <w:rStyle w:val="Emphasis"/>
          <w:highlight w:val="green"/>
        </w:rPr>
        <w:t xml:space="preserve">to deny </w:t>
      </w:r>
      <w:r w:rsidRPr="00C56DA3">
        <w:rPr>
          <w:rStyle w:val="Emphasis"/>
        </w:rPr>
        <w:t>itself</w:t>
      </w:r>
      <w:r w:rsidRPr="00516FAE">
        <w:rPr>
          <w:rStyle w:val="Emphasis"/>
        </w:rPr>
        <w:t xml:space="preserve"> the </w:t>
      </w:r>
      <w:r w:rsidRPr="00C56DA3">
        <w:rPr>
          <w:rStyle w:val="Emphasis"/>
        </w:rPr>
        <w:t>traditional</w:t>
      </w:r>
      <w:r w:rsidRPr="00516FAE">
        <w:rPr>
          <w:rStyle w:val="Emphasis"/>
        </w:rPr>
        <w:t xml:space="preserve"> military </w:t>
      </w:r>
      <w:r w:rsidRPr="000575BA">
        <w:rPr>
          <w:rStyle w:val="Emphasis"/>
          <w:highlight w:val="green"/>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0575BA">
        <w:rPr>
          <w:rStyle w:val="Emphasis"/>
          <w:highlight w:val="green"/>
        </w:rPr>
        <w:t>we</w:t>
      </w:r>
      <w:r w:rsidRPr="008D5245">
        <w:rPr>
          <w:rStyle w:val="Emphasis"/>
        </w:rPr>
        <w:t xml:space="preserve"> likely </w:t>
      </w:r>
      <w:r w:rsidRPr="000575BA">
        <w:rPr>
          <w:rStyle w:val="Emphasis"/>
          <w:highlight w:val="green"/>
        </w:rPr>
        <w:t>cannot secure convictions of all</w:t>
      </w:r>
      <w:r w:rsidRPr="008D5245">
        <w:rPr>
          <w:rStyle w:val="Emphasis"/>
        </w:rPr>
        <w:t xml:space="preserve"> of the dangerous </w:t>
      </w:r>
      <w:r w:rsidRPr="000575BA">
        <w:rPr>
          <w:rStyle w:val="Emphasis"/>
          <w:highlight w:val="green"/>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0575BA">
        <w:rPr>
          <w:rStyle w:val="StyleBoldUnderline"/>
          <w:highlight w:val="green"/>
        </w:rPr>
        <w:t>The</w:t>
      </w:r>
      <w:r w:rsidRPr="00A24C58">
        <w:rPr>
          <w:rStyle w:val="StyleBoldUnderline"/>
        </w:rPr>
        <w:t xml:space="preserve"> evidentiary </w:t>
      </w:r>
      <w:r w:rsidRPr="00516FAE">
        <w:rPr>
          <w:rStyle w:val="StyleBoldUnderline"/>
        </w:rPr>
        <w:t xml:space="preserve">and procedural </w:t>
      </w:r>
      <w:r w:rsidRPr="000575BA">
        <w:rPr>
          <w:rStyle w:val="StyleBoldUnderline"/>
          <w:highlight w:val="green"/>
        </w:rPr>
        <w:t xml:space="preserve">standards of trials, </w:t>
      </w:r>
      <w:r w:rsidRPr="00C56DA3">
        <w:rPr>
          <w:rStyle w:val="Emphasis"/>
        </w:rPr>
        <w:t>civilian and military</w:t>
      </w:r>
      <w:r w:rsidRPr="00516FAE">
        <w:rPr>
          <w:rStyle w:val="Emphasis"/>
        </w:rPr>
        <w:t xml:space="preserve"> alike</w:t>
      </w:r>
      <w:r w:rsidRPr="00516FAE">
        <w:rPr>
          <w:rStyle w:val="StyleBoldUnderline"/>
        </w:rPr>
        <w:t xml:space="preserve">, </w:t>
      </w:r>
      <w:r w:rsidRPr="00C56DA3">
        <w:rPr>
          <w:rStyle w:val="StyleBoldUnderline"/>
        </w:rPr>
        <w:t>are much higher than the analogous standards for detention.</w:t>
      </w:r>
      <w:r w:rsidRPr="00A24C58">
        <w:rPr>
          <w:rStyle w:val="StyleBoldUnderline"/>
        </w:rPr>
        <w:t xml:space="preserve"> With some terrorists too menacing to set free, the </w:t>
      </w:r>
      <w:r w:rsidRPr="000575BA">
        <w:rPr>
          <w:rStyle w:val="StyleBoldUnderline"/>
          <w:highlight w:val="green"/>
        </w:rPr>
        <w:t>standards will prove difficult</w:t>
      </w:r>
      <w:r w:rsidRPr="00A24C58">
        <w:rPr>
          <w:rStyle w:val="StyleBoldUnderline"/>
        </w:rPr>
        <w:t xml:space="preserve"> to satisfy. </w:t>
      </w:r>
      <w:r w:rsidRPr="000575BA">
        <w:rPr>
          <w:rStyle w:val="StyleBoldUnderline"/>
          <w:highlight w:val="green"/>
        </w:rPr>
        <w:t>Key evidence</w:t>
      </w:r>
      <w:r w:rsidRPr="00A24C58">
        <w:rPr>
          <w:rStyle w:val="StyleBoldUnderline"/>
        </w:rPr>
        <w:t xml:space="preserve"> in a given case </w:t>
      </w:r>
      <w:r w:rsidRPr="000575BA">
        <w:rPr>
          <w:rStyle w:val="StyleBoldUnderline"/>
          <w:highlight w:val="green"/>
        </w:rPr>
        <w:t>may come from overseas and verifying it</w:t>
      </w:r>
      <w:r w:rsidRPr="00A24C58">
        <w:rPr>
          <w:rStyle w:val="StyleBoldUnderline"/>
        </w:rPr>
        <w:t xml:space="preserve">, understanding its provenance, or establishing its chain of custody in the manners required by criminal trials </w:t>
      </w:r>
      <w:r w:rsidRPr="000575BA">
        <w:rPr>
          <w:rStyle w:val="StyleBoldUnderline"/>
          <w:highlight w:val="green"/>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0575BA">
        <w:rPr>
          <w:rStyle w:val="StyleBoldUnderline"/>
          <w:highlight w:val="green"/>
        </w:rPr>
        <w:t xml:space="preserve">the use </w:t>
      </w:r>
      <w:r w:rsidRPr="00C56DA3">
        <w:rPr>
          <w:rStyle w:val="StyleBoldUnderline"/>
        </w:rPr>
        <w:t>of such evidence</w:t>
      </w:r>
      <w:r w:rsidRPr="00A24C58">
        <w:rPr>
          <w:rStyle w:val="StyleBoldUnderline"/>
        </w:rPr>
        <w:t xml:space="preserve"> in a criminal process </w:t>
      </w:r>
      <w:r w:rsidRPr="000575BA">
        <w:rPr>
          <w:rStyle w:val="Emphasis"/>
          <w:highlight w:val="green"/>
        </w:rPr>
        <w:t>may compromise intel</w:t>
      </w:r>
      <w:r w:rsidRPr="00095A1F">
        <w:rPr>
          <w:rStyle w:val="Emphasis"/>
        </w:rPr>
        <w:t xml:space="preserve">ligence </w:t>
      </w:r>
      <w:r w:rsidRPr="000575BA">
        <w:rPr>
          <w:rStyle w:val="Emphasis"/>
          <w:highlight w:val="green"/>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0575BA">
        <w:rPr>
          <w:rStyle w:val="Emphasis"/>
          <w:highlight w:val="green"/>
        </w:rPr>
        <w:t>any trial system</w:t>
      </w:r>
      <w:r w:rsidRPr="00516FAE">
        <w:rPr>
          <w:rStyle w:val="Emphasis"/>
        </w:rPr>
        <w:t xml:space="preserve">, civilian or military, as the sole lawful basis for terrorist detention is that the trials </w:t>
      </w:r>
      <w:r w:rsidRPr="000575BA">
        <w:rPr>
          <w:rStyle w:val="Emphasis"/>
          <w:highlight w:val="green"/>
        </w:rPr>
        <w:t xml:space="preserve">can result </w:t>
      </w:r>
      <w:r w:rsidRPr="00C56DA3">
        <w:rPr>
          <w:rStyle w:val="Emphasis"/>
        </w:rPr>
        <w:t>in short sentences</w:t>
      </w:r>
      <w:r w:rsidRPr="00C56DA3">
        <w:rPr>
          <w:sz w:val="16"/>
        </w:rPr>
        <w:t xml:space="preserve"> (as the first military commission trial did) </w:t>
      </w:r>
      <w:r w:rsidRPr="00C56DA3">
        <w:rPr>
          <w:rStyle w:val="Emphasis"/>
        </w:rPr>
        <w:t>or</w:t>
      </w:r>
      <w:r w:rsidRPr="00A24C58">
        <w:rPr>
          <w:rStyle w:val="Emphasis"/>
        </w:rPr>
        <w:t xml:space="preserve"> even </w:t>
      </w:r>
      <w:r w:rsidRPr="000575BA">
        <w:rPr>
          <w:rStyle w:val="Emphasis"/>
          <w:highlight w:val="green"/>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0575BA">
        <w:rPr>
          <w:rStyle w:val="StyleBoldUnderline"/>
          <w:highlight w:val="green"/>
        </w:rPr>
        <w:t>defendants often go free because of</w:t>
      </w:r>
      <w:r w:rsidRPr="00A24C58">
        <w:rPr>
          <w:rStyle w:val="StyleBoldUnderline"/>
        </w:rPr>
        <w:t xml:space="preserve"> legal technicalities, government inability to introduce probative evidence, and other </w:t>
      </w:r>
      <w:r w:rsidRPr="000575BA">
        <w:rPr>
          <w:rStyle w:val="StyleBoldUnderline"/>
          <w:highlight w:val="green"/>
        </w:rPr>
        <w:t>factors beyond</w:t>
      </w:r>
      <w:r w:rsidRPr="00A24C58">
        <w:rPr>
          <w:rStyle w:val="StyleBoldUnderline"/>
        </w:rPr>
        <w:t xml:space="preserve"> the defendant's </w:t>
      </w:r>
      <w:r w:rsidRPr="000575BA">
        <w:rPr>
          <w:rStyle w:val="StyleBoldUnderline"/>
          <w:highlight w:val="green"/>
        </w:rPr>
        <w:t>innocence. These</w:t>
      </w:r>
      <w:r w:rsidRPr="00A24C58">
        <w:rPr>
          <w:rStyle w:val="StyleBoldUnderline"/>
        </w:rPr>
        <w:t xml:space="preserve"> factors </w:t>
      </w:r>
      <w:r w:rsidRPr="000575BA">
        <w:rPr>
          <w:rStyle w:val="StyleBoldUnderline"/>
          <w:highlight w:val="green"/>
        </w:rPr>
        <w:t>are</w:t>
      </w:r>
      <w:r w:rsidRPr="00A24C58">
        <w:rPr>
          <w:rStyle w:val="StyleBoldUnderline"/>
        </w:rPr>
        <w:t xml:space="preserve"> all </w:t>
      </w:r>
      <w:r w:rsidRPr="000575BA">
        <w:rPr>
          <w:rStyle w:val="StyleBoldUnderline"/>
          <w:highlight w:val="green"/>
        </w:rPr>
        <w:t>exacerbated</w:t>
      </w:r>
      <w:r w:rsidRPr="00A24C58">
        <w:rPr>
          <w:rStyle w:val="StyleBoldUnderline"/>
        </w:rPr>
        <w:t xml:space="preserve"> in terrorist trials </w:t>
      </w:r>
      <w:r w:rsidRPr="000575BA">
        <w:rPr>
          <w:rStyle w:val="StyleBoldUnderline"/>
          <w:highlight w:val="green"/>
        </w:rPr>
        <w:t>by the difficulties of getting info</w:t>
      </w:r>
      <w:r w:rsidRPr="00A24C58">
        <w:rPr>
          <w:rStyle w:val="StyleBoldUnderline"/>
        </w:rPr>
        <w:t xml:space="preserve">rmation from the place of capture, </w:t>
      </w:r>
      <w:r w:rsidRPr="000575BA">
        <w:rPr>
          <w:rStyle w:val="StyleBoldUnderline"/>
          <w:highlight w:val="green"/>
        </w:rPr>
        <w:t>by</w:t>
      </w:r>
      <w:r w:rsidRPr="00A24C58">
        <w:rPr>
          <w:rStyle w:val="StyleBoldUnderline"/>
        </w:rPr>
        <w:t xml:space="preserve"> classified information </w:t>
      </w:r>
      <w:r w:rsidRPr="000575BA">
        <w:rPr>
          <w:rStyle w:val="StyleBoldUnderline"/>
          <w:highlight w:val="green"/>
        </w:rPr>
        <w:t>restrictions, and</w:t>
      </w:r>
      <w:r w:rsidRPr="00A24C58">
        <w:rPr>
          <w:rStyle w:val="StyleBoldUnderline"/>
        </w:rPr>
        <w:t xml:space="preserve"> by </w:t>
      </w:r>
      <w:r w:rsidRPr="000575BA">
        <w:rPr>
          <w:rStyle w:val="StyleBoldUnderline"/>
          <w:highlight w:val="green"/>
        </w:rPr>
        <w:t>stale</w:t>
      </w:r>
      <w:r w:rsidRPr="00A24C58">
        <w:rPr>
          <w:rStyle w:val="StyleBoldUnderline"/>
        </w:rPr>
        <w:t xml:space="preserve"> or tainted </w:t>
      </w:r>
      <w:r w:rsidRPr="000575BA">
        <w:rPr>
          <w:rStyle w:val="StyleBoldUnderline"/>
          <w:highlight w:val="green"/>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0575BA">
        <w:rPr>
          <w:rStyle w:val="StyleBoldUnderline"/>
          <w:highlight w:val="green"/>
        </w:rPr>
        <w:t>trials and</w:t>
      </w:r>
      <w:r w:rsidRPr="00A24C58">
        <w:rPr>
          <w:rStyle w:val="StyleBoldUnderline"/>
        </w:rPr>
        <w:t xml:space="preserve"> the </w:t>
      </w:r>
      <w:r w:rsidRPr="000575BA">
        <w:rPr>
          <w:rStyle w:val="StyleBoldUnderline"/>
          <w:highlight w:val="green"/>
        </w:rPr>
        <w:t>elimination of</w:t>
      </w:r>
      <w:r w:rsidRPr="00A24C58">
        <w:rPr>
          <w:rStyle w:val="StyleBoldUnderline"/>
        </w:rPr>
        <w:t xml:space="preserve"> non-criminal </w:t>
      </w:r>
      <w:r w:rsidRPr="000575BA">
        <w:rPr>
          <w:rStyle w:val="StyleBoldUnderline"/>
          <w:highlight w:val="green"/>
        </w:rPr>
        <w:t xml:space="preserve">detention would </w:t>
      </w:r>
      <w:r w:rsidRPr="000575BA">
        <w:rPr>
          <w:rStyle w:val="Emphasis"/>
          <w:highlight w:val="green"/>
        </w:rPr>
        <w:t>significantly raise</w:t>
      </w:r>
      <w:r w:rsidRPr="00A24C58">
        <w:rPr>
          <w:rStyle w:val="Emphasis"/>
        </w:rPr>
        <w:t xml:space="preserve"> the </w:t>
      </w:r>
      <w:r w:rsidRPr="000575BA">
        <w:rPr>
          <w:rStyle w:val="Emphasis"/>
          <w:highlight w:val="green"/>
        </w:rPr>
        <w:lastRenderedPageBreak/>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0575BA">
        <w:rPr>
          <w:rStyle w:val="Emphasis"/>
          <w:highlight w:val="green"/>
        </w:rPr>
        <w:t xml:space="preserve">that lone actor can cause far more destruction </w:t>
      </w:r>
      <w:r w:rsidRPr="00D449EF">
        <w:rPr>
          <w:rStyle w:val="Emphasis"/>
        </w:rPr>
        <w:t>and mayhem</w:t>
      </w:r>
      <w:r w:rsidRPr="00516FAE">
        <w:rPr>
          <w:rStyle w:val="Emphasis"/>
        </w:rPr>
        <w:t xml:space="preserve"> </w:t>
      </w:r>
      <w:r w:rsidRPr="000575BA">
        <w:rPr>
          <w:rStyle w:val="Emphasis"/>
          <w:highlight w:val="green"/>
        </w:rPr>
        <w:t>because tech</w:t>
      </w:r>
      <w:r w:rsidRPr="00516FAE">
        <w:rPr>
          <w:rStyle w:val="Emphasis"/>
        </w:rPr>
        <w:t xml:space="preserve">nological </w:t>
      </w:r>
      <w:r w:rsidRPr="000575BA">
        <w:rPr>
          <w:rStyle w:val="Emphasis"/>
          <w:highlight w:val="green"/>
        </w:rPr>
        <w:t>advances are creating</w:t>
      </w:r>
      <w:r w:rsidRPr="00516FAE">
        <w:rPr>
          <w:rStyle w:val="Emphasis"/>
        </w:rPr>
        <w:t xml:space="preserve"> ever-smaller and ever-</w:t>
      </w:r>
      <w:r w:rsidRPr="000575BA">
        <w:rPr>
          <w:rStyle w:val="Emphasis"/>
          <w:highlight w:val="green"/>
        </w:rPr>
        <w:t>deadlier weapons</w:t>
      </w:r>
      <w:r w:rsidRPr="000575BA">
        <w:rPr>
          <w:sz w:val="16"/>
          <w:highlight w:val="green"/>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750E45" w:rsidRDefault="00750E45" w:rsidP="00750E45"/>
    <w:p w:rsidR="00750E45" w:rsidRDefault="00750E45" w:rsidP="00750E45">
      <w:pPr>
        <w:rPr>
          <w:rFonts w:asciiTheme="minorHAnsi" w:hAnsiTheme="minorHAnsi"/>
        </w:rPr>
      </w:pPr>
    </w:p>
    <w:p w:rsidR="00750E45" w:rsidRPr="00831DBE" w:rsidRDefault="00750E45" w:rsidP="00750E45">
      <w:pPr>
        <w:pStyle w:val="Heading4"/>
        <w:rPr>
          <w:rFonts w:asciiTheme="minorHAnsi" w:hAnsiTheme="minorHAnsi"/>
        </w:rPr>
      </w:pPr>
      <w:r w:rsidRPr="00831DBE">
        <w:rPr>
          <w:rFonts w:asciiTheme="minorHAnsi" w:hAnsiTheme="minorHAnsi"/>
          <w:bCs w:val="0"/>
        </w:rPr>
        <w:t>Terror threat low now- weakened terrorists not focused on large-scale attacks on the West- best intel</w:t>
      </w:r>
    </w:p>
    <w:p w:rsidR="00750E45" w:rsidRDefault="00750E45" w:rsidP="00750E45">
      <w:pPr>
        <w:rPr>
          <w:rFonts w:asciiTheme="minorHAnsi" w:hAnsiTheme="minorHAnsi"/>
        </w:rPr>
      </w:pPr>
      <w:r>
        <w:rPr>
          <w:rStyle w:val="StyleStyleBold12pt"/>
          <w:rFonts w:asciiTheme="minorHAnsi" w:hAnsiTheme="minorHAnsi"/>
        </w:rPr>
        <w:t>Ackerman, 13</w:t>
      </w:r>
      <w:r>
        <w:rPr>
          <w:rFonts w:asciiTheme="minorHAnsi" w:hAnsiTheme="minorHAnsi"/>
        </w:rPr>
        <w:t xml:space="preserve"> -- Wired senior reporter </w:t>
      </w:r>
    </w:p>
    <w:p w:rsidR="00750E45" w:rsidRDefault="00750E45" w:rsidP="00750E45">
      <w:pPr>
        <w:rPr>
          <w:rFonts w:asciiTheme="minorHAnsi" w:hAnsiTheme="minorHAnsi"/>
        </w:rPr>
      </w:pPr>
      <w:r>
        <w:rPr>
          <w:rFonts w:asciiTheme="minorHAnsi" w:hAnsiTheme="minorHAnsi"/>
        </w:rPr>
        <w:t>[Spencer, "Spy Chiefs Point to a Much, Much Weaker Al-Qaida," Wired, 3-13-13, www.wired.com/dangerroom/2013/03/spy-terrorism/, accessed 9-18-13, mss]</w:t>
      </w:r>
    </w:p>
    <w:p w:rsidR="00750E45" w:rsidRDefault="00750E45" w:rsidP="00750E45">
      <w:pPr>
        <w:rPr>
          <w:rFonts w:asciiTheme="minorHAnsi" w:hAnsiTheme="minorHAnsi"/>
        </w:rPr>
      </w:pPr>
    </w:p>
    <w:p w:rsidR="00750E45" w:rsidRDefault="00750E45" w:rsidP="00750E45">
      <w:pPr>
        <w:rPr>
          <w:rFonts w:asciiTheme="minorHAnsi" w:hAnsiTheme="minorHAnsi"/>
          <w:sz w:val="16"/>
        </w:rPr>
      </w:pPr>
      <w:r>
        <w:rPr>
          <w:rFonts w:asciiTheme="minorHAnsi" w:hAnsiTheme="minorHAnsi"/>
          <w:sz w:val="16"/>
        </w:rPr>
        <w:t xml:space="preserve">Don’t ever expect the </w:t>
      </w:r>
      <w:r w:rsidRPr="000575BA">
        <w:rPr>
          <w:rStyle w:val="StyleBoldUnderline"/>
          <w:rFonts w:asciiTheme="minorHAnsi" w:hAnsiTheme="minorHAnsi"/>
          <w:highlight w:val="green"/>
        </w:rPr>
        <w:t>heads of the</w:t>
      </w:r>
      <w:r w:rsidRPr="000575BA">
        <w:rPr>
          <w:rFonts w:asciiTheme="minorHAnsi" w:hAnsiTheme="minorHAnsi"/>
          <w:highlight w:val="green"/>
          <w:u w:val="single"/>
        </w:rPr>
        <w:t xml:space="preserve"> U</w:t>
      </w:r>
      <w:r w:rsidRPr="000575BA">
        <w:rPr>
          <w:rStyle w:val="StyleBoldUnderline"/>
          <w:rFonts w:asciiTheme="minorHAnsi" w:hAnsiTheme="minorHAnsi"/>
          <w:highlight w:val="green"/>
        </w:rPr>
        <w:t xml:space="preserve">.S.’ </w:t>
      </w:r>
      <w:r w:rsidRPr="000575BA">
        <w:rPr>
          <w:rStyle w:val="StyleBoldUnderline"/>
          <w:rFonts w:asciiTheme="minorHAnsi" w:hAnsiTheme="minorHAnsi"/>
          <w:highlight w:val="green"/>
          <w:bdr w:val="single" w:sz="4" w:space="0" w:color="auto" w:frame="1"/>
        </w:rPr>
        <w:t>16-agency spy</w:t>
      </w:r>
      <w:r w:rsidRPr="000575BA">
        <w:rPr>
          <w:rFonts w:asciiTheme="minorHAnsi" w:hAnsiTheme="minorHAnsi"/>
          <w:highlight w:val="green"/>
          <w:u w:val="single"/>
          <w:bdr w:val="single" w:sz="4" w:space="0" w:color="auto" w:frame="1"/>
        </w:rPr>
        <w:t xml:space="preserve"> apparatus</w:t>
      </w:r>
      <w:r w:rsidRPr="000575BA">
        <w:rPr>
          <w:rFonts w:asciiTheme="minorHAnsi" w:hAnsiTheme="minorHAnsi"/>
          <w:sz w:val="16"/>
          <w:highlight w:val="green"/>
        </w:rPr>
        <w:t xml:space="preserve"> </w:t>
      </w:r>
      <w:r>
        <w:rPr>
          <w:rFonts w:asciiTheme="minorHAnsi" w:hAnsiTheme="minorHAnsi"/>
          <w:sz w:val="16"/>
        </w:rPr>
        <w:t xml:space="preserve">to say it outright. But the </w:t>
      </w:r>
      <w:r>
        <w:rPr>
          <w:rFonts w:asciiTheme="minorHAnsi" w:hAnsiTheme="minorHAnsi"/>
          <w:u w:val="single"/>
        </w:rPr>
        <w:t>testimony</w:t>
      </w:r>
      <w:r>
        <w:rPr>
          <w:rFonts w:asciiTheme="minorHAnsi" w:hAnsiTheme="minorHAnsi"/>
          <w:sz w:val="16"/>
        </w:rPr>
        <w:t xml:space="preserve"> they provided Tuesday morning to a Senate panel </w:t>
      </w:r>
      <w:r w:rsidRPr="000575BA">
        <w:rPr>
          <w:rFonts w:asciiTheme="minorHAnsi" w:hAnsiTheme="minorHAnsi"/>
          <w:highlight w:val="green"/>
          <w:u w:val="single"/>
        </w:rPr>
        <w:t>described al-Qaida</w:t>
      </w:r>
      <w:r>
        <w:rPr>
          <w:rFonts w:asciiTheme="minorHAnsi" w:hAnsiTheme="minorHAnsi"/>
          <w:sz w:val="16"/>
        </w:rPr>
        <w:t xml:space="preserve">, the scourge of the U.S. for 12 years, </w:t>
      </w:r>
      <w:r w:rsidRPr="000575BA">
        <w:rPr>
          <w:rFonts w:asciiTheme="minorHAnsi" w:hAnsiTheme="minorHAnsi"/>
          <w:highlight w:val="green"/>
          <w:u w:val="single"/>
        </w:rPr>
        <w:t>as</w:t>
      </w:r>
      <w:r w:rsidRPr="000575BA">
        <w:rPr>
          <w:rFonts w:asciiTheme="minorHAnsi" w:hAnsiTheme="minorHAnsi"/>
          <w:sz w:val="16"/>
          <w:highlight w:val="green"/>
        </w:rPr>
        <w:t xml:space="preserve"> </w:t>
      </w:r>
      <w:r>
        <w:rPr>
          <w:rFonts w:asciiTheme="minorHAnsi" w:hAnsiTheme="minorHAnsi"/>
          <w:sz w:val="16"/>
        </w:rPr>
        <w:t xml:space="preserve">a threat that’s </w:t>
      </w:r>
      <w:r w:rsidRPr="000575BA">
        <w:rPr>
          <w:rFonts w:asciiTheme="minorHAnsi" w:hAnsiTheme="minorHAnsi"/>
          <w:highlight w:val="green"/>
          <w:u w:val="single"/>
        </w:rPr>
        <w:t>on the verge of</w:t>
      </w:r>
      <w:r w:rsidRPr="000575BA">
        <w:rPr>
          <w:rFonts w:asciiTheme="minorHAnsi" w:hAnsiTheme="minorHAnsi"/>
          <w:sz w:val="16"/>
          <w:highlight w:val="green"/>
        </w:rPr>
        <w:t xml:space="preserve"> </w:t>
      </w:r>
      <w:r>
        <w:rPr>
          <w:rFonts w:asciiTheme="minorHAnsi" w:hAnsiTheme="minorHAnsi"/>
          <w:sz w:val="16"/>
        </w:rPr>
        <w:t>becoming</w:t>
      </w:r>
      <w:r>
        <w:rPr>
          <w:rFonts w:asciiTheme="minorHAnsi" w:hAnsiTheme="minorHAnsi"/>
          <w:u w:val="single"/>
        </w:rPr>
        <w:t xml:space="preserve"> a </w:t>
      </w:r>
      <w:r w:rsidRPr="000575BA">
        <w:rPr>
          <w:rFonts w:asciiTheme="minorHAnsi" w:hAnsiTheme="minorHAnsi"/>
          <w:highlight w:val="green"/>
          <w:u w:val="single"/>
        </w:rPr>
        <w:t xml:space="preserve">spent </w:t>
      </w:r>
      <w:r>
        <w:rPr>
          <w:rFonts w:asciiTheme="minorHAnsi" w:hAnsiTheme="minorHAnsi"/>
          <w:u w:val="single"/>
        </w:rPr>
        <w:t>force</w:t>
      </w:r>
      <w:r>
        <w:rPr>
          <w:rFonts w:asciiTheme="minorHAnsi" w:hAnsiTheme="minorHAnsi"/>
          <w:sz w:val="16"/>
        </w:rPr>
        <w:t xml:space="preserve">, if they’re not already. James Clapper, the director of national intelligence, and his colleagues at the CIA, Defense Intelligence Agency, National Counterterrorism Center and State Department, never made that contention outright to the Senate Select Committee on Intelligence on Tuesday. But in their annual public briefing on the threats America faces, they focused on their budgets and on cyber attacks more than they did terrorism. Not only was that itself a big change in the annual exercise, </w:t>
      </w:r>
      <w:r>
        <w:rPr>
          <w:rFonts w:asciiTheme="minorHAnsi" w:hAnsiTheme="minorHAnsi"/>
          <w:u w:val="single"/>
        </w:rPr>
        <w:t>what they said about the threat from al-Qaida was</w:t>
      </w:r>
      <w:r>
        <w:rPr>
          <w:rFonts w:asciiTheme="minorHAnsi" w:hAnsiTheme="minorHAnsi"/>
          <w:sz w:val="16"/>
        </w:rPr>
        <w:t xml:space="preserve"> mostly </w:t>
      </w:r>
      <w:r>
        <w:rPr>
          <w:rFonts w:asciiTheme="minorHAnsi" w:hAnsiTheme="minorHAnsi"/>
          <w:u w:val="single"/>
        </w:rPr>
        <w:t>cheerful</w:t>
      </w:r>
      <w:r>
        <w:rPr>
          <w:rFonts w:asciiTheme="minorHAnsi" w:hAnsiTheme="minorHAnsi"/>
          <w:sz w:val="16"/>
        </w:rPr>
        <w:t xml:space="preserve"> news. </w:t>
      </w:r>
      <w:r w:rsidRPr="000575BA">
        <w:rPr>
          <w:rFonts w:asciiTheme="minorHAnsi" w:hAnsiTheme="minorHAnsi"/>
          <w:highlight w:val="green"/>
          <w:u w:val="single"/>
        </w:rPr>
        <w:t xml:space="preserve">Al-Qaida’s core </w:t>
      </w:r>
      <w:r>
        <w:rPr>
          <w:rFonts w:asciiTheme="minorHAnsi" w:hAnsiTheme="minorHAnsi"/>
          <w:u w:val="single"/>
        </w:rPr>
        <w:t xml:space="preserve">in Pakistan </w:t>
      </w:r>
      <w:r w:rsidRPr="000575BA">
        <w:rPr>
          <w:rFonts w:asciiTheme="minorHAnsi" w:hAnsiTheme="minorHAnsi"/>
          <w:highlight w:val="green"/>
          <w:u w:val="single"/>
        </w:rPr>
        <w:t xml:space="preserve">is so degraded </w:t>
      </w:r>
      <w:r>
        <w:rPr>
          <w:rFonts w:asciiTheme="minorHAnsi" w:hAnsiTheme="minorHAnsi"/>
          <w:sz w:val="16"/>
        </w:rPr>
        <w:t xml:space="preserve">that </w:t>
      </w:r>
      <w:r w:rsidRPr="000575BA">
        <w:rPr>
          <w:rFonts w:asciiTheme="minorHAnsi" w:hAnsiTheme="minorHAnsi"/>
          <w:highlight w:val="green"/>
          <w:u w:val="single"/>
        </w:rPr>
        <w:t>it is</w:t>
      </w:r>
      <w:r w:rsidRPr="000575BA">
        <w:rPr>
          <w:rFonts w:asciiTheme="minorHAnsi" w:hAnsiTheme="minorHAnsi"/>
          <w:sz w:val="16"/>
          <w:highlight w:val="green"/>
        </w:rPr>
        <w:t xml:space="preserve"> </w:t>
      </w:r>
      <w:r>
        <w:rPr>
          <w:rFonts w:asciiTheme="minorHAnsi" w:hAnsiTheme="minorHAnsi"/>
          <w:sz w:val="16"/>
        </w:rPr>
        <w:t xml:space="preserve">“probably </w:t>
      </w:r>
      <w:r w:rsidRPr="000575BA">
        <w:rPr>
          <w:rFonts w:asciiTheme="minorHAnsi" w:hAnsiTheme="minorHAnsi"/>
          <w:highlight w:val="green"/>
          <w:u w:val="single"/>
          <w:bdr w:val="single" w:sz="4" w:space="0" w:color="auto" w:frame="1"/>
        </w:rPr>
        <w:t xml:space="preserve">unable to carry out </w:t>
      </w:r>
      <w:r>
        <w:rPr>
          <w:rFonts w:asciiTheme="minorHAnsi" w:hAnsiTheme="minorHAnsi"/>
          <w:u w:val="single"/>
          <w:bdr w:val="single" w:sz="4" w:space="0" w:color="auto" w:frame="1"/>
        </w:rPr>
        <w:t xml:space="preserve">complex, </w:t>
      </w:r>
      <w:r w:rsidRPr="000575BA">
        <w:rPr>
          <w:rFonts w:asciiTheme="minorHAnsi" w:hAnsiTheme="minorHAnsi"/>
          <w:highlight w:val="green"/>
          <w:u w:val="single"/>
          <w:bdr w:val="single" w:sz="4" w:space="0" w:color="auto" w:frame="1"/>
        </w:rPr>
        <w:t>large</w:t>
      </w:r>
      <w:r>
        <w:rPr>
          <w:rFonts w:asciiTheme="minorHAnsi" w:hAnsiTheme="minorHAnsi"/>
          <w:u w:val="single"/>
          <w:bdr w:val="single" w:sz="4" w:space="0" w:color="auto" w:frame="1"/>
        </w:rPr>
        <w:t xml:space="preserve">-scale </w:t>
      </w:r>
      <w:r w:rsidRPr="000575BA">
        <w:rPr>
          <w:rFonts w:asciiTheme="minorHAnsi" w:hAnsiTheme="minorHAnsi"/>
          <w:highlight w:val="green"/>
          <w:u w:val="single"/>
          <w:bdr w:val="single" w:sz="4" w:space="0" w:color="auto" w:frame="1"/>
        </w:rPr>
        <w:t>attacks in the West</w:t>
      </w:r>
      <w:r>
        <w:rPr>
          <w:rFonts w:asciiTheme="minorHAnsi" w:hAnsiTheme="minorHAnsi"/>
          <w:u w:val="single"/>
          <w:bdr w:val="single" w:sz="4" w:space="0" w:color="auto" w:frame="1"/>
        </w:rPr>
        <w:t>,</w:t>
      </w:r>
      <w:r>
        <w:rPr>
          <w:rFonts w:asciiTheme="minorHAnsi" w:hAnsiTheme="minorHAnsi"/>
          <w:u w:val="single"/>
        </w:rPr>
        <w:t>”</w:t>
      </w:r>
      <w:r>
        <w:rPr>
          <w:rFonts w:asciiTheme="minorHAnsi" w:hAnsiTheme="minorHAnsi"/>
          <w:sz w:val="16"/>
        </w:rPr>
        <w:t xml:space="preserve"> Clapper testified. (.pdf) </w:t>
      </w:r>
      <w:r>
        <w:rPr>
          <w:rFonts w:asciiTheme="minorHAnsi" w:hAnsiTheme="minorHAnsi"/>
          <w:u w:val="single"/>
        </w:rPr>
        <w:t xml:space="preserve">Its regional </w:t>
      </w:r>
      <w:r w:rsidRPr="000575BA">
        <w:rPr>
          <w:rFonts w:asciiTheme="minorHAnsi" w:hAnsiTheme="minorHAnsi"/>
          <w:highlight w:val="green"/>
          <w:u w:val="single"/>
        </w:rPr>
        <w:t>affiliates</w:t>
      </w:r>
      <w:r>
        <w:rPr>
          <w:rFonts w:asciiTheme="minorHAnsi" w:hAnsiTheme="minorHAnsi"/>
          <w:sz w:val="16"/>
        </w:rPr>
        <w:t xml:space="preserve">, in Iraq, Somalia and northern Africa, </w:t>
      </w:r>
      <w:r w:rsidRPr="000575BA">
        <w:rPr>
          <w:rFonts w:asciiTheme="minorHAnsi" w:hAnsiTheme="minorHAnsi"/>
          <w:highlight w:val="green"/>
          <w:u w:val="single"/>
        </w:rPr>
        <w:t xml:space="preserve">are </w:t>
      </w:r>
      <w:r w:rsidRPr="000575BA">
        <w:rPr>
          <w:rFonts w:asciiTheme="minorHAnsi" w:hAnsiTheme="minorHAnsi"/>
          <w:highlight w:val="green"/>
          <w:u w:val="single"/>
          <w:bdr w:val="single" w:sz="4" w:space="0" w:color="auto" w:frame="1"/>
        </w:rPr>
        <w:t>focused on local attacks</w:t>
      </w:r>
      <w:r>
        <w:rPr>
          <w:rFonts w:asciiTheme="minorHAnsi" w:hAnsiTheme="minorHAnsi"/>
          <w:sz w:val="16"/>
        </w:rPr>
        <w:t xml:space="preserve">. </w:t>
      </w:r>
      <w:r>
        <w:rPr>
          <w:rFonts w:asciiTheme="minorHAnsi" w:hAnsiTheme="minorHAnsi"/>
          <w:u w:val="single"/>
        </w:rPr>
        <w:t>Despite all the online propaganda</w:t>
      </w:r>
      <w:r>
        <w:rPr>
          <w:rFonts w:asciiTheme="minorHAnsi" w:hAnsiTheme="minorHAnsi"/>
          <w:sz w:val="16"/>
        </w:rPr>
        <w:t xml:space="preserve"> seeking to radicalize American Muslim, homegrown </w:t>
      </w:r>
      <w:r>
        <w:rPr>
          <w:rFonts w:asciiTheme="minorHAnsi" w:hAnsiTheme="minorHAnsi"/>
          <w:u w:val="single"/>
        </w:rPr>
        <w:t>jihadis will attempt “fewer than ten domestic plots per year.” Last year, the plots hit the single digits; no one died</w:t>
      </w:r>
      <w:r>
        <w:rPr>
          <w:rFonts w:asciiTheme="minorHAnsi" w:hAnsiTheme="minorHAnsi"/>
          <w:sz w:val="16"/>
        </w:rPr>
        <w:t xml:space="preserve"> from them. Matt Olsen, </w:t>
      </w:r>
      <w:r>
        <w:rPr>
          <w:rFonts w:asciiTheme="minorHAnsi" w:hAnsiTheme="minorHAnsi"/>
          <w:u w:val="single"/>
        </w:rPr>
        <w:t>the director of the National Counterterrorism Center, testified</w:t>
      </w:r>
      <w:r>
        <w:rPr>
          <w:rFonts w:asciiTheme="minorHAnsi" w:hAnsiTheme="minorHAnsi"/>
          <w:sz w:val="16"/>
        </w:rPr>
        <w:t xml:space="preserve"> that </w:t>
      </w:r>
      <w:r>
        <w:rPr>
          <w:rFonts w:asciiTheme="minorHAnsi" w:hAnsiTheme="minorHAnsi"/>
          <w:u w:val="single"/>
        </w:rPr>
        <w:t>those attempts are</w:t>
      </w:r>
      <w:r>
        <w:rPr>
          <w:rFonts w:asciiTheme="minorHAnsi" w:hAnsiTheme="minorHAnsi"/>
          <w:sz w:val="16"/>
        </w:rPr>
        <w:t xml:space="preserve"> and are </w:t>
      </w:r>
      <w:r>
        <w:rPr>
          <w:rFonts w:asciiTheme="minorHAnsi" w:hAnsiTheme="minorHAnsi"/>
          <w:u w:val="single"/>
        </w:rPr>
        <w:t>likely to remain</w:t>
      </w:r>
      <w:r>
        <w:rPr>
          <w:rFonts w:asciiTheme="minorHAnsi" w:hAnsiTheme="minorHAnsi"/>
          <w:sz w:val="16"/>
        </w:rPr>
        <w:t xml:space="preserve"> “</w:t>
      </w:r>
      <w:r>
        <w:rPr>
          <w:rFonts w:asciiTheme="minorHAnsi" w:hAnsiTheme="minorHAnsi"/>
          <w:u w:val="single"/>
        </w:rPr>
        <w:t>unsophisticated</w:t>
      </w:r>
      <w:r>
        <w:rPr>
          <w:rFonts w:asciiTheme="minorHAnsi" w:hAnsiTheme="minorHAnsi"/>
          <w:sz w:val="16"/>
        </w:rPr>
        <w:t xml:space="preserve">.” Those al-Qaida manages to inspire may be “wayward knuckleheads,” Olsen said, but they’ll remain a challenge for the spy apparatus to monitor and disrupt. The exception is al-Qaida in the Arabian Peninsula, the Yemen affiliate of the organization, which remains the one most inclined to attack the U.S. at home. FBI director Robert Mueller said the threat to U.S. airliners from that affiliate is “undiminished.” Attacking outside Yemen remains a priority for the organization. But Clapper said they’ll have to balance that agenda with both their aspirations in Yemen and the degree to which “they have individuals who can manage, train, and deploy operatives for U.S. operations.” </w:t>
      </w:r>
      <w:r>
        <w:rPr>
          <w:rFonts w:asciiTheme="minorHAnsi" w:hAnsiTheme="minorHAnsi"/>
          <w:u w:val="single"/>
        </w:rPr>
        <w:t xml:space="preserve">To be clear, </w:t>
      </w:r>
      <w:r w:rsidRPr="000575BA">
        <w:rPr>
          <w:rFonts w:asciiTheme="minorHAnsi" w:hAnsiTheme="minorHAnsi"/>
          <w:highlight w:val="green"/>
          <w:u w:val="single"/>
        </w:rPr>
        <w:t>not a single spy chief</w:t>
      </w:r>
      <w:r w:rsidRPr="000575BA">
        <w:rPr>
          <w:rFonts w:asciiTheme="minorHAnsi" w:hAnsiTheme="minorHAnsi"/>
          <w:sz w:val="16"/>
          <w:highlight w:val="green"/>
        </w:rPr>
        <w:t xml:space="preserve"> </w:t>
      </w:r>
      <w:r>
        <w:rPr>
          <w:rFonts w:asciiTheme="minorHAnsi" w:hAnsiTheme="minorHAnsi"/>
          <w:sz w:val="16"/>
        </w:rPr>
        <w:t xml:space="preserve">said that al-Qaida is no longer a big deal. Not a single spy chief said that al-Qaida no longer threatens the United States. And not a single spy chief so much as </w:t>
      </w:r>
      <w:r w:rsidRPr="000575BA">
        <w:rPr>
          <w:rFonts w:asciiTheme="minorHAnsi" w:hAnsiTheme="minorHAnsi"/>
          <w:highlight w:val="green"/>
          <w:u w:val="single"/>
        </w:rPr>
        <w:t xml:space="preserve">hinted </w:t>
      </w:r>
      <w:r>
        <w:rPr>
          <w:rFonts w:asciiTheme="minorHAnsi" w:hAnsiTheme="minorHAnsi"/>
          <w:u w:val="single"/>
        </w:rPr>
        <w:t xml:space="preserve">that </w:t>
      </w:r>
      <w:r w:rsidRPr="000575BA">
        <w:rPr>
          <w:rFonts w:asciiTheme="minorHAnsi" w:hAnsiTheme="minorHAnsi"/>
          <w:highlight w:val="green"/>
          <w:u w:val="single"/>
        </w:rPr>
        <w:t>it’s time</w:t>
      </w:r>
      <w:r w:rsidRPr="000575BA">
        <w:rPr>
          <w:rFonts w:asciiTheme="minorHAnsi" w:hAnsiTheme="minorHAnsi"/>
          <w:sz w:val="16"/>
          <w:highlight w:val="green"/>
        </w:rPr>
        <w:t xml:space="preserve"> </w:t>
      </w:r>
      <w:r>
        <w:rPr>
          <w:rFonts w:asciiTheme="minorHAnsi" w:hAnsiTheme="minorHAnsi"/>
          <w:sz w:val="16"/>
        </w:rPr>
        <w:t xml:space="preserve">for U.S. officials </w:t>
      </w:r>
      <w:r w:rsidRPr="000575BA">
        <w:rPr>
          <w:rFonts w:asciiTheme="minorHAnsi" w:hAnsiTheme="minorHAnsi"/>
          <w:highlight w:val="green"/>
          <w:u w:val="single"/>
        </w:rPr>
        <w:t>to consider the</w:t>
      </w:r>
      <w:r w:rsidRPr="000575BA">
        <w:rPr>
          <w:rFonts w:asciiTheme="minorHAnsi" w:hAnsiTheme="minorHAnsi"/>
          <w:sz w:val="16"/>
          <w:highlight w:val="green"/>
        </w:rPr>
        <w:t xml:space="preserve"> </w:t>
      </w:r>
      <w:r>
        <w:rPr>
          <w:rFonts w:asciiTheme="minorHAnsi" w:hAnsiTheme="minorHAnsi"/>
          <w:sz w:val="16"/>
        </w:rPr>
        <w:t xml:space="preserve">global </w:t>
      </w:r>
      <w:r w:rsidRPr="000575BA">
        <w:rPr>
          <w:rFonts w:asciiTheme="minorHAnsi" w:hAnsiTheme="minorHAnsi"/>
          <w:highlight w:val="green"/>
          <w:u w:val="single"/>
        </w:rPr>
        <w:t>war on terror</w:t>
      </w:r>
      <w:r>
        <w:rPr>
          <w:rFonts w:asciiTheme="minorHAnsi" w:hAnsiTheme="minorHAnsi"/>
          <w:sz w:val="16"/>
          <w:szCs w:val="16"/>
        </w:rPr>
        <w:t>i</w:t>
      </w:r>
      <w:r>
        <w:rPr>
          <w:rFonts w:asciiTheme="minorHAnsi" w:hAnsiTheme="minorHAnsi"/>
          <w:sz w:val="16"/>
        </w:rPr>
        <w:t xml:space="preserve">sm </w:t>
      </w:r>
      <w:r w:rsidRPr="000575BA">
        <w:rPr>
          <w:rFonts w:asciiTheme="minorHAnsi" w:hAnsiTheme="minorHAnsi"/>
          <w:highlight w:val="green"/>
          <w:u w:val="single"/>
        </w:rPr>
        <w:t>finished</w:t>
      </w:r>
      <w:r>
        <w:rPr>
          <w:rFonts w:asciiTheme="minorHAnsi" w:hAnsiTheme="minorHAnsi"/>
          <w:sz w:val="16"/>
        </w:rPr>
        <w:t xml:space="preserve">. Ever since the Benghazi attack of September, those officials and their spy chiefs have stopped predicting that al-Qaida is on the verge of defeat. If anything, Clapper warned that the budget crunch he’s under might make it harder to spot and prevent the next al-Qaida attack. </w:t>
      </w:r>
      <w:r w:rsidRPr="000575BA">
        <w:rPr>
          <w:rFonts w:asciiTheme="minorHAnsi" w:hAnsiTheme="minorHAnsi"/>
          <w:highlight w:val="green"/>
          <w:u w:val="single"/>
        </w:rPr>
        <w:t xml:space="preserve">Yet </w:t>
      </w:r>
      <w:r>
        <w:rPr>
          <w:rFonts w:asciiTheme="minorHAnsi" w:hAnsiTheme="minorHAnsi"/>
          <w:u w:val="single"/>
        </w:rPr>
        <w:t>the picture</w:t>
      </w:r>
      <w:r>
        <w:rPr>
          <w:rFonts w:asciiTheme="minorHAnsi" w:hAnsiTheme="minorHAnsi"/>
          <w:sz w:val="16"/>
        </w:rPr>
        <w:t xml:space="preserve"> they </w:t>
      </w:r>
      <w:r>
        <w:rPr>
          <w:rFonts w:asciiTheme="minorHAnsi" w:hAnsiTheme="minorHAnsi"/>
          <w:u w:val="single"/>
        </w:rPr>
        <w:t xml:space="preserve">presented of </w:t>
      </w:r>
      <w:r w:rsidRPr="000575BA">
        <w:rPr>
          <w:rFonts w:asciiTheme="minorHAnsi" w:hAnsiTheme="minorHAnsi"/>
          <w:highlight w:val="green"/>
          <w:u w:val="single"/>
        </w:rPr>
        <w:t xml:space="preserve">al-Qaida is no longer </w:t>
      </w:r>
      <w:r>
        <w:rPr>
          <w:rFonts w:asciiTheme="minorHAnsi" w:hAnsiTheme="minorHAnsi"/>
          <w:u w:val="single"/>
        </w:rPr>
        <w:t>one of a</w:t>
      </w:r>
      <w:r>
        <w:rPr>
          <w:rFonts w:asciiTheme="minorHAnsi" w:hAnsiTheme="minorHAnsi"/>
          <w:sz w:val="16"/>
        </w:rPr>
        <w:t xml:space="preserve"> determined </w:t>
      </w:r>
      <w:r>
        <w:rPr>
          <w:rFonts w:asciiTheme="minorHAnsi" w:hAnsiTheme="minorHAnsi"/>
          <w:u w:val="single"/>
        </w:rPr>
        <w:t xml:space="preserve">global movement </w:t>
      </w:r>
      <w:r w:rsidRPr="000575BA">
        <w:rPr>
          <w:rFonts w:asciiTheme="minorHAnsi" w:hAnsiTheme="minorHAnsi"/>
          <w:highlight w:val="green"/>
          <w:u w:val="single"/>
        </w:rPr>
        <w:t xml:space="preserve">growing </w:t>
      </w:r>
      <w:r>
        <w:rPr>
          <w:rFonts w:asciiTheme="minorHAnsi" w:hAnsiTheme="minorHAnsi"/>
          <w:u w:val="single"/>
        </w:rPr>
        <w:t xml:space="preserve">in strength; </w:t>
      </w:r>
      <w:r w:rsidRPr="000575BA">
        <w:rPr>
          <w:rFonts w:asciiTheme="minorHAnsi" w:hAnsiTheme="minorHAnsi"/>
          <w:highlight w:val="green"/>
          <w:u w:val="single"/>
        </w:rPr>
        <w:t xml:space="preserve">seeking </w:t>
      </w:r>
      <w:r>
        <w:rPr>
          <w:rFonts w:asciiTheme="minorHAnsi" w:hAnsiTheme="minorHAnsi"/>
          <w:u w:val="single"/>
        </w:rPr>
        <w:t xml:space="preserve">the world’s </w:t>
      </w:r>
      <w:r w:rsidRPr="000575BA">
        <w:rPr>
          <w:rFonts w:asciiTheme="minorHAnsi" w:hAnsiTheme="minorHAnsi"/>
          <w:highlight w:val="green"/>
          <w:u w:val="single"/>
        </w:rPr>
        <w:t xml:space="preserve">deadliest weapons; and capable </w:t>
      </w:r>
      <w:r>
        <w:rPr>
          <w:rFonts w:asciiTheme="minorHAnsi" w:hAnsiTheme="minorHAnsi"/>
          <w:u w:val="single"/>
        </w:rPr>
        <w:t xml:space="preserve">of pulling off complex, mass-casualty assaults. </w:t>
      </w:r>
      <w:r w:rsidRPr="000575BA">
        <w:rPr>
          <w:rFonts w:asciiTheme="minorHAnsi" w:hAnsiTheme="minorHAnsi"/>
          <w:highlight w:val="green"/>
          <w:u w:val="single"/>
        </w:rPr>
        <w:t>Benghazi</w:t>
      </w:r>
      <w:r>
        <w:rPr>
          <w:rFonts w:asciiTheme="minorHAnsi" w:hAnsiTheme="minorHAnsi"/>
          <w:sz w:val="16"/>
        </w:rPr>
        <w:t xml:space="preserve">, and the January attack on an Algerian oil field, </w:t>
      </w:r>
      <w:r w:rsidRPr="000575BA">
        <w:rPr>
          <w:rFonts w:asciiTheme="minorHAnsi" w:hAnsiTheme="minorHAnsi"/>
          <w:highlight w:val="green"/>
          <w:u w:val="single"/>
        </w:rPr>
        <w:t xml:space="preserve">look like models for </w:t>
      </w:r>
      <w:r>
        <w:rPr>
          <w:rFonts w:asciiTheme="minorHAnsi" w:hAnsiTheme="minorHAnsi"/>
          <w:u w:val="single"/>
        </w:rPr>
        <w:t xml:space="preserve">the terrorist </w:t>
      </w:r>
      <w:r w:rsidRPr="000575BA">
        <w:rPr>
          <w:rFonts w:asciiTheme="minorHAnsi" w:hAnsiTheme="minorHAnsi"/>
          <w:highlight w:val="green"/>
          <w:u w:val="single"/>
        </w:rPr>
        <w:t>threats of the future: ones</w:t>
      </w:r>
      <w:r>
        <w:rPr>
          <w:rFonts w:asciiTheme="minorHAnsi" w:hAnsiTheme="minorHAnsi"/>
          <w:u w:val="single"/>
        </w:rPr>
        <w:t xml:space="preserve"> that occur </w:t>
      </w:r>
      <w:r w:rsidRPr="000575BA">
        <w:rPr>
          <w:rFonts w:asciiTheme="minorHAnsi" w:hAnsiTheme="minorHAnsi"/>
          <w:highlight w:val="green"/>
          <w:u w:val="single"/>
          <w:bdr w:val="single" w:sz="4" w:space="0" w:color="auto" w:frame="1"/>
        </w:rPr>
        <w:t>far from U.S. soil</w:t>
      </w:r>
      <w:r>
        <w:rPr>
          <w:rFonts w:asciiTheme="minorHAnsi" w:hAnsiTheme="minorHAnsi"/>
          <w:sz w:val="16"/>
        </w:rPr>
        <w:t xml:space="preserve">, launched by unaffiliated groups that are primarily </w:t>
      </w:r>
      <w:r>
        <w:rPr>
          <w:rFonts w:asciiTheme="minorHAnsi" w:hAnsiTheme="minorHAnsi"/>
          <w:u w:val="single"/>
        </w:rPr>
        <w:t>focused on a local agenda</w:t>
      </w:r>
      <w:r>
        <w:rPr>
          <w:rFonts w:asciiTheme="minorHAnsi" w:hAnsiTheme="minorHAnsi"/>
          <w:sz w:val="16"/>
        </w:rPr>
        <w:t xml:space="preserve">, yet sufficiently inspired by al-Qaida’s rhetoric or sympathetic to its worldview that unsecured western targets of opportunity are in its cross-hairs. </w:t>
      </w:r>
      <w:r w:rsidRPr="000575BA">
        <w:rPr>
          <w:rStyle w:val="StyleBoldUnderline"/>
          <w:rFonts w:asciiTheme="minorHAnsi" w:hAnsiTheme="minorHAnsi"/>
          <w:highlight w:val="green"/>
        </w:rPr>
        <w:t>Left unsaid</w:t>
      </w:r>
      <w:r w:rsidRPr="000575BA">
        <w:rPr>
          <w:rFonts w:asciiTheme="minorHAnsi" w:hAnsiTheme="minorHAnsi"/>
          <w:sz w:val="16"/>
          <w:highlight w:val="green"/>
        </w:rPr>
        <w:t xml:space="preserve"> </w:t>
      </w:r>
      <w:r>
        <w:rPr>
          <w:rFonts w:asciiTheme="minorHAnsi" w:hAnsiTheme="minorHAnsi"/>
          <w:sz w:val="16"/>
        </w:rPr>
        <w:t xml:space="preserve">and un-debated at the hearing: whether that diminished threat means it’s time to roll back the U.S. global wartime apparatus; or </w:t>
      </w:r>
      <w:r w:rsidRPr="000575BA">
        <w:rPr>
          <w:rStyle w:val="StyleBoldUnderline"/>
          <w:rFonts w:asciiTheme="minorHAnsi" w:hAnsiTheme="minorHAnsi"/>
          <w:highlight w:val="green"/>
        </w:rPr>
        <w:t xml:space="preserve">whether </w:t>
      </w:r>
      <w:r w:rsidRPr="000575BA">
        <w:rPr>
          <w:rStyle w:val="StyleBoldUnderline"/>
          <w:rFonts w:asciiTheme="minorHAnsi" w:hAnsiTheme="minorHAnsi"/>
          <w:highlight w:val="green"/>
          <w:bdr w:val="single" w:sz="4" w:space="0" w:color="auto" w:frame="1"/>
        </w:rPr>
        <w:t>it’s</w:t>
      </w:r>
      <w:r w:rsidRPr="000575BA">
        <w:rPr>
          <w:rFonts w:asciiTheme="minorHAnsi" w:hAnsiTheme="minorHAnsi"/>
          <w:highlight w:val="green"/>
          <w:u w:val="single"/>
          <w:bdr w:val="single" w:sz="4" w:space="0" w:color="auto" w:frame="1"/>
        </w:rPr>
        <w:t xml:space="preserve"> only diminished because of an aggressive wartime apparatus that </w:t>
      </w:r>
      <w:r w:rsidRPr="000575BA">
        <w:rPr>
          <w:rFonts w:asciiTheme="minorHAnsi" w:hAnsiTheme="minorHAnsi"/>
          <w:b/>
          <w:highlight w:val="green"/>
          <w:u w:val="single"/>
          <w:bdr w:val="single" w:sz="4" w:space="0" w:color="auto" w:frame="1"/>
        </w:rPr>
        <w:t>needs to keep doing what it’s doing, lest the threat re-emerge</w:t>
      </w:r>
      <w:r>
        <w:rPr>
          <w:rFonts w:asciiTheme="minorHAnsi" w:hAnsiTheme="minorHAnsi"/>
          <w:u w:val="single"/>
        </w:rPr>
        <w:t>.</w:t>
      </w:r>
    </w:p>
    <w:p w:rsidR="00750E45" w:rsidRDefault="00750E45" w:rsidP="00750E45">
      <w:pPr>
        <w:rPr>
          <w:rFonts w:asciiTheme="minorHAnsi" w:hAnsiTheme="minorHAnsi"/>
        </w:rPr>
      </w:pPr>
    </w:p>
    <w:p w:rsidR="00750E45" w:rsidRPr="00831DBE" w:rsidRDefault="00750E45" w:rsidP="00750E45">
      <w:pPr>
        <w:pStyle w:val="Heading4"/>
        <w:rPr>
          <w:rFonts w:asciiTheme="minorHAnsi" w:hAnsiTheme="minorHAnsi"/>
        </w:rPr>
      </w:pPr>
      <w:r w:rsidRPr="00831DBE">
        <w:rPr>
          <w:rFonts w:asciiTheme="minorHAnsi" w:hAnsiTheme="minorHAnsi"/>
          <w:bCs w:val="0"/>
        </w:rPr>
        <w:lastRenderedPageBreak/>
        <w:t>No WMD terror- recruitment/lethality tradeoff</w:t>
      </w:r>
    </w:p>
    <w:p w:rsidR="00750E45" w:rsidRDefault="00750E45" w:rsidP="00750E45">
      <w:pPr>
        <w:rPr>
          <w:rFonts w:asciiTheme="minorHAnsi" w:hAnsiTheme="minorHAnsi"/>
        </w:rPr>
      </w:pPr>
      <w:r>
        <w:rPr>
          <w:rStyle w:val="StyleStyleBold12pt"/>
          <w:rFonts w:asciiTheme="minorHAnsi" w:hAnsiTheme="minorHAnsi"/>
        </w:rPr>
        <w:t>Shapiro, 13</w:t>
      </w:r>
      <w:r>
        <w:rPr>
          <w:rFonts w:asciiTheme="minorHAnsi" w:hAnsiTheme="minorHAnsi"/>
        </w:rPr>
        <w:t xml:space="preserve"> – Princeton University politics and international affairs professor</w:t>
      </w:r>
    </w:p>
    <w:p w:rsidR="00750E45" w:rsidRDefault="00750E45" w:rsidP="00750E45">
      <w:pPr>
        <w:rPr>
          <w:rFonts w:asciiTheme="minorHAnsi" w:hAnsiTheme="minorHAnsi"/>
        </w:rPr>
      </w:pPr>
      <w:r>
        <w:rPr>
          <w:rFonts w:asciiTheme="minorHAnsi" w:hAnsiTheme="minorHAnsi"/>
        </w:rPr>
        <w:t>[Jacob N., Ph.D. Political Science, Association for Analytic Learning about Islam and Muslim Societies faculty fellow, Center for Economic Research in Pakistan research fellow, Princeton University Empirical Studies of Conflict Project co-director, Council on Foreign Relations member, World Politics associate editor, "The Business Habits of Highly Effective Terrorists," Foreign Affairs, 8-14-13, www.foreignaffairs.com/articles/139817/jacob-n-shapiro/the-business-habits-of-highly-effective-terrorists?page=show, accessed 8-18-13, mss]</w:t>
      </w:r>
    </w:p>
    <w:p w:rsidR="00750E45" w:rsidRDefault="00750E45" w:rsidP="00750E45">
      <w:pPr>
        <w:rPr>
          <w:rFonts w:asciiTheme="minorHAnsi" w:hAnsiTheme="minorHAnsi"/>
        </w:rPr>
      </w:pPr>
    </w:p>
    <w:p w:rsidR="00750E45" w:rsidRDefault="00750E45" w:rsidP="00750E45">
      <w:pPr>
        <w:rPr>
          <w:rFonts w:asciiTheme="minorHAnsi" w:hAnsiTheme="minorHAnsi"/>
          <w:u w:val="single"/>
        </w:rPr>
      </w:pPr>
      <w:r>
        <w:rPr>
          <w:rFonts w:asciiTheme="minorHAnsi" w:hAnsiTheme="minorHAnsi"/>
          <w:sz w:val="16"/>
        </w:rPr>
        <w:t xml:space="preserve">In addition to being a ruthless jihadist, Ayman al-Zawahiri long ago earned a reputation for being a terrible boss. When he took over al Qaeda in 2011, senior U.S. intelligence officials were already pointing out his penchant for micro-management. (In one instance in the 1990s, he reached out to operatives in Yemen to castigate them for buying a new fax machine when their old one was working just fine.) Reports that last week’s terror alert was triggered when Zawahiri reached out to Nasir al-Wuhayshi, his second-in-command and the leader of al Qaeda in the Arabian Peninsula -- a communication that Washington predictably managed to intercept -- only hardened the impression that he lacks the savvy to run a global terror organization. But </w:t>
      </w:r>
      <w:r>
        <w:rPr>
          <w:rFonts w:asciiTheme="minorHAnsi" w:hAnsiTheme="minorHAnsi"/>
          <w:u w:val="single"/>
        </w:rPr>
        <w:t>few</w:t>
      </w:r>
      <w:r>
        <w:rPr>
          <w:rFonts w:asciiTheme="minorHAnsi" w:hAnsiTheme="minorHAnsi"/>
          <w:sz w:val="16"/>
        </w:rPr>
        <w:t xml:space="preserve"> of Zawahiri’s many critics </w:t>
      </w:r>
      <w:r>
        <w:rPr>
          <w:rFonts w:asciiTheme="minorHAnsi" w:hAnsiTheme="minorHAnsi"/>
          <w:u w:val="single"/>
        </w:rPr>
        <w:t>have paused to consider what</w:t>
      </w:r>
      <w:r>
        <w:rPr>
          <w:rFonts w:asciiTheme="minorHAnsi" w:hAnsiTheme="minorHAnsi"/>
          <w:sz w:val="16"/>
        </w:rPr>
        <w:t xml:space="preserve"> the task of </w:t>
      </w:r>
      <w:r>
        <w:rPr>
          <w:rFonts w:asciiTheme="minorHAnsi" w:hAnsiTheme="minorHAnsi"/>
          <w:u w:val="single"/>
        </w:rPr>
        <w:t>leading a terror organization actually entails.</w:t>
      </w:r>
      <w:r>
        <w:rPr>
          <w:rFonts w:asciiTheme="minorHAnsi" w:hAnsiTheme="minorHAnsi"/>
          <w:sz w:val="16"/>
        </w:rPr>
        <w:t xml:space="preserve"> It is true that Zawahiri’s management style has made his organization vulnerable to foreign intelligence agencies and provoked disgruntlement among the terrorist rank and file, not to mention drawing last week’s drone strikes. But it is equally true that Zawahiri had few other options. Given that terrorists are, by definition, engaged in criminal activity, you would think that they would place a premium on secrecy. But historically, many terrorist groups have been meticulous record keepers. Members of the Red Brigades, an Italian terrorist group active in the 1970s and early 1980s, report having spent more time accounting for their activities than actually training or preparing attacks. From 2005 through at least 2010, senior leaders of al Qaeda in Iraq kept spreadsheets detailing salary payments to hundreds of fighters, among many other forms of written records. And when the former military al Qaeda military commander Mohammed Atef had a dispute with Midhat Mursi al-Sayid Umar, an explosives expert for the Egyptian Islamic Jihad, in the 1990s, one of his complaints was that Umar failed to turn in his receipts for a trip he took with his family. Such </w:t>
      </w:r>
      <w:r w:rsidRPr="000575BA">
        <w:rPr>
          <w:rFonts w:asciiTheme="minorHAnsi" w:hAnsiTheme="minorHAnsi"/>
          <w:highlight w:val="green"/>
          <w:u w:val="single"/>
        </w:rPr>
        <w:t>bureaucracy makes terrorists vulnerable</w:t>
      </w:r>
      <w:r w:rsidRPr="000575BA">
        <w:rPr>
          <w:rFonts w:asciiTheme="minorHAnsi" w:hAnsiTheme="minorHAnsi"/>
          <w:sz w:val="16"/>
          <w:highlight w:val="green"/>
        </w:rPr>
        <w:t xml:space="preserve"> </w:t>
      </w:r>
      <w:r>
        <w:rPr>
          <w:rFonts w:asciiTheme="minorHAnsi" w:hAnsiTheme="minorHAnsi"/>
          <w:sz w:val="16"/>
        </w:rPr>
        <w:t xml:space="preserve">to their enemies. </w:t>
      </w:r>
      <w:r w:rsidRPr="000575BA">
        <w:rPr>
          <w:rFonts w:asciiTheme="minorHAnsi" w:hAnsiTheme="minorHAnsi"/>
          <w:highlight w:val="green"/>
          <w:u w:val="single"/>
        </w:rPr>
        <w:t>But terrorists do it anyway</w:t>
      </w:r>
      <w:r>
        <w:rPr>
          <w:rFonts w:asciiTheme="minorHAnsi" w:hAnsiTheme="minorHAnsi"/>
          <w:sz w:val="16"/>
        </w:rPr>
        <w:t xml:space="preserve">. In part, that is because </w:t>
      </w:r>
      <w:r w:rsidRPr="000575BA">
        <w:rPr>
          <w:rFonts w:asciiTheme="minorHAnsi" w:hAnsiTheme="minorHAnsi"/>
          <w:highlight w:val="green"/>
          <w:u w:val="single"/>
          <w:bdr w:val="single" w:sz="4" w:space="0" w:color="auto" w:frame="1"/>
        </w:rPr>
        <w:t xml:space="preserve">large-scale terror </w:t>
      </w:r>
      <w:r>
        <w:rPr>
          <w:rFonts w:asciiTheme="minorHAnsi" w:hAnsiTheme="minorHAnsi"/>
          <w:u w:val="single"/>
          <w:bdr w:val="single" w:sz="4" w:space="0" w:color="auto" w:frame="1"/>
        </w:rPr>
        <w:t>plots</w:t>
      </w:r>
      <w:r>
        <w:rPr>
          <w:rFonts w:asciiTheme="minorHAnsi" w:hAnsiTheme="minorHAnsi"/>
          <w:sz w:val="16"/>
        </w:rPr>
        <w:t xml:space="preserve"> and extended terror campaigns </w:t>
      </w:r>
      <w:r w:rsidRPr="000575BA">
        <w:rPr>
          <w:rFonts w:asciiTheme="minorHAnsi" w:hAnsiTheme="minorHAnsi"/>
          <w:highlight w:val="green"/>
          <w:u w:val="single"/>
          <w:bdr w:val="single" w:sz="4" w:space="0" w:color="auto" w:frame="1"/>
        </w:rPr>
        <w:t>require so much coordination</w:t>
      </w:r>
      <w:r w:rsidRPr="000575BA">
        <w:rPr>
          <w:rFonts w:asciiTheme="minorHAnsi" w:hAnsiTheme="minorHAnsi"/>
          <w:sz w:val="16"/>
          <w:highlight w:val="green"/>
        </w:rPr>
        <w:t xml:space="preserve"> </w:t>
      </w:r>
      <w:r>
        <w:rPr>
          <w:rFonts w:asciiTheme="minorHAnsi" w:hAnsiTheme="minorHAnsi"/>
          <w:sz w:val="16"/>
        </w:rPr>
        <w:t xml:space="preserve">that </w:t>
      </w:r>
      <w:r w:rsidRPr="000575BA">
        <w:rPr>
          <w:rFonts w:asciiTheme="minorHAnsi" w:hAnsiTheme="minorHAnsi"/>
          <w:highlight w:val="green"/>
          <w:u w:val="single"/>
          <w:bdr w:val="single" w:sz="4" w:space="0" w:color="auto" w:frame="1"/>
        </w:rPr>
        <w:t xml:space="preserve">they cannot be carried out without </w:t>
      </w:r>
      <w:r>
        <w:rPr>
          <w:rFonts w:asciiTheme="minorHAnsi" w:hAnsiTheme="minorHAnsi"/>
          <w:u w:val="single"/>
          <w:bdr w:val="single" w:sz="4" w:space="0" w:color="auto" w:frame="1"/>
        </w:rPr>
        <w:t xml:space="preserve">detailed </w:t>
      </w:r>
      <w:r w:rsidRPr="000575BA">
        <w:rPr>
          <w:rFonts w:asciiTheme="minorHAnsi" w:hAnsiTheme="minorHAnsi"/>
          <w:highlight w:val="green"/>
          <w:u w:val="single"/>
          <w:bdr w:val="single" w:sz="4" w:space="0" w:color="auto" w:frame="1"/>
        </w:rPr>
        <w:t>communication</w:t>
      </w:r>
      <w:r w:rsidRPr="000575BA">
        <w:rPr>
          <w:rFonts w:asciiTheme="minorHAnsi" w:hAnsiTheme="minorHAnsi"/>
          <w:sz w:val="16"/>
          <w:highlight w:val="green"/>
        </w:rPr>
        <w:t xml:space="preserve"> </w:t>
      </w:r>
      <w:r>
        <w:rPr>
          <w:rFonts w:asciiTheme="minorHAnsi" w:hAnsiTheme="minorHAnsi"/>
          <w:sz w:val="16"/>
        </w:rPr>
        <w:t xml:space="preserve">among the relevant actors </w:t>
      </w:r>
      <w:r w:rsidRPr="000575BA">
        <w:rPr>
          <w:rFonts w:asciiTheme="minorHAnsi" w:hAnsiTheme="minorHAnsi"/>
          <w:highlight w:val="green"/>
          <w:u w:val="single"/>
          <w:bdr w:val="single" w:sz="4" w:space="0" w:color="auto" w:frame="1"/>
        </w:rPr>
        <w:t xml:space="preserve">and </w:t>
      </w:r>
      <w:r>
        <w:rPr>
          <w:rFonts w:asciiTheme="minorHAnsi" w:hAnsiTheme="minorHAnsi"/>
          <w:u w:val="single"/>
          <w:bdr w:val="single" w:sz="4" w:space="0" w:color="auto" w:frame="1"/>
        </w:rPr>
        <w:t xml:space="preserve">written </w:t>
      </w:r>
      <w:r w:rsidRPr="000575BA">
        <w:rPr>
          <w:rFonts w:asciiTheme="minorHAnsi" w:hAnsiTheme="minorHAnsi"/>
          <w:highlight w:val="green"/>
          <w:u w:val="single"/>
          <w:bdr w:val="single" w:sz="4" w:space="0" w:color="auto" w:frame="1"/>
        </w:rPr>
        <w:t>records</w:t>
      </w:r>
      <w:r w:rsidRPr="000575BA">
        <w:rPr>
          <w:rFonts w:asciiTheme="minorHAnsi" w:hAnsiTheme="minorHAnsi"/>
          <w:sz w:val="16"/>
          <w:highlight w:val="green"/>
        </w:rPr>
        <w:t xml:space="preserve"> </w:t>
      </w:r>
      <w:r>
        <w:rPr>
          <w:rFonts w:asciiTheme="minorHAnsi" w:hAnsiTheme="minorHAnsi"/>
          <w:sz w:val="16"/>
        </w:rPr>
        <w:t xml:space="preserve">to help leaders track what is going on. Gerry Bradley, a former terrorist with the Provisional Irish Republican Army, for example, describes in his memoir how he required his subordinates in Belfast in 1973 to provide daily reports on their proposed operations so that he could ensure that the activities of subunits did not conflict. Several leaders of </w:t>
      </w:r>
      <w:r>
        <w:rPr>
          <w:rFonts w:asciiTheme="minorHAnsi" w:hAnsiTheme="minorHAnsi"/>
          <w:u w:val="single"/>
        </w:rPr>
        <w:t>the</w:t>
      </w:r>
      <w:r>
        <w:rPr>
          <w:rFonts w:asciiTheme="minorHAnsi" w:hAnsiTheme="minorHAnsi"/>
          <w:sz w:val="16"/>
        </w:rPr>
        <w:t xml:space="preserve"> Kenyan </w:t>
      </w:r>
      <w:r>
        <w:rPr>
          <w:rFonts w:asciiTheme="minorHAnsi" w:hAnsiTheme="minorHAnsi"/>
          <w:u w:val="single"/>
        </w:rPr>
        <w:t>Mau Mau insurgency report that, as their movement gre</w:t>
      </w:r>
      <w:r>
        <w:rPr>
          <w:rFonts w:asciiTheme="minorHAnsi" w:hAnsiTheme="minorHAnsi"/>
          <w:sz w:val="16"/>
        </w:rPr>
        <w:t xml:space="preserve">w in the early 1950s, </w:t>
      </w:r>
      <w:r>
        <w:rPr>
          <w:rFonts w:asciiTheme="minorHAnsi" w:hAnsiTheme="minorHAnsi"/>
          <w:u w:val="single"/>
        </w:rPr>
        <w:t>they needed to start maintaining written accounting records and fighter registries</w:t>
      </w:r>
      <w:r>
        <w:rPr>
          <w:rFonts w:asciiTheme="minorHAnsi" w:hAnsiTheme="minorHAnsi"/>
          <w:sz w:val="16"/>
        </w:rPr>
        <w:t xml:space="preserve"> to monitor their finances and personnel. But the deeper part of the answer is that the managers of terrorist organizations face the same basic challenges as the managers of any large organization. What is true for Walmart is true for al Qaeda: Managers need to keep tabs on what their people are doing and devote resources to motivate their underlings to pursue the organization’s aims. In fact, terrorist managers face a much tougher challenge. Whereas most businesses have the blunt goal of maximizing profits, terrorists’ aims are more precisely calibrated: An attack that is too violent can be just as damaging to the cause as an attack that is not violent enough. Al Qaeda in Iraq learned this lesson in Anbar Province in 2006, when the local population turned against them, partly in response to the group’s violence against civilians who disagreed with it. </w:t>
      </w:r>
      <w:r>
        <w:rPr>
          <w:rFonts w:asciiTheme="minorHAnsi" w:hAnsiTheme="minorHAnsi"/>
          <w:u w:val="single"/>
        </w:rPr>
        <w:t xml:space="preserve">Terrorist </w:t>
      </w:r>
      <w:r w:rsidRPr="000575BA">
        <w:rPr>
          <w:rFonts w:asciiTheme="minorHAnsi" w:hAnsiTheme="minorHAnsi"/>
          <w:highlight w:val="green"/>
          <w:u w:val="single"/>
        </w:rPr>
        <w:t>leaders</w:t>
      </w:r>
      <w:r w:rsidRPr="000575BA">
        <w:rPr>
          <w:rFonts w:asciiTheme="minorHAnsi" w:hAnsiTheme="minorHAnsi"/>
          <w:sz w:val="16"/>
          <w:highlight w:val="green"/>
        </w:rPr>
        <w:t xml:space="preserve"> </w:t>
      </w:r>
      <w:r>
        <w:rPr>
          <w:rFonts w:asciiTheme="minorHAnsi" w:hAnsiTheme="minorHAnsi"/>
          <w:sz w:val="16"/>
        </w:rPr>
        <w:t xml:space="preserve">also </w:t>
      </w:r>
      <w:r w:rsidRPr="000575BA">
        <w:rPr>
          <w:rFonts w:asciiTheme="minorHAnsi" w:hAnsiTheme="minorHAnsi"/>
          <w:highlight w:val="green"/>
          <w:u w:val="single"/>
        </w:rPr>
        <w:t xml:space="preserve">face a stubborn </w:t>
      </w:r>
      <w:r w:rsidRPr="000575BA">
        <w:rPr>
          <w:rFonts w:asciiTheme="minorHAnsi" w:hAnsiTheme="minorHAnsi"/>
          <w:highlight w:val="green"/>
          <w:u w:val="single"/>
          <w:bdr w:val="single" w:sz="4" w:space="0" w:color="auto" w:frame="1"/>
        </w:rPr>
        <w:t>h</w:t>
      </w:r>
      <w:r>
        <w:rPr>
          <w:rFonts w:asciiTheme="minorHAnsi" w:hAnsiTheme="minorHAnsi"/>
          <w:sz w:val="16"/>
        </w:rPr>
        <w:t xml:space="preserve">uman </w:t>
      </w:r>
      <w:r w:rsidRPr="000575BA">
        <w:rPr>
          <w:rFonts w:asciiTheme="minorHAnsi" w:hAnsiTheme="minorHAnsi"/>
          <w:highlight w:val="green"/>
          <w:u w:val="single"/>
          <w:bdr w:val="single" w:sz="4" w:space="0" w:color="auto" w:frame="1"/>
        </w:rPr>
        <w:t>r</w:t>
      </w:r>
      <w:r>
        <w:rPr>
          <w:rFonts w:asciiTheme="minorHAnsi" w:hAnsiTheme="minorHAnsi"/>
          <w:sz w:val="16"/>
        </w:rPr>
        <w:t xml:space="preserve">esources </w:t>
      </w:r>
      <w:r w:rsidRPr="000575BA">
        <w:rPr>
          <w:rFonts w:asciiTheme="minorHAnsi" w:hAnsiTheme="minorHAnsi"/>
          <w:highlight w:val="green"/>
          <w:u w:val="single"/>
        </w:rPr>
        <w:t>problem</w:t>
      </w:r>
      <w:r w:rsidRPr="000575BA">
        <w:rPr>
          <w:rFonts w:asciiTheme="minorHAnsi" w:hAnsiTheme="minorHAnsi"/>
          <w:sz w:val="16"/>
          <w:highlight w:val="green"/>
        </w:rPr>
        <w:t xml:space="preserve">: </w:t>
      </w:r>
      <w:r w:rsidRPr="000575BA">
        <w:rPr>
          <w:rFonts w:asciiTheme="minorHAnsi" w:hAnsiTheme="minorHAnsi"/>
          <w:highlight w:val="green"/>
          <w:u w:val="single"/>
        </w:rPr>
        <w:t>Their talent pool is inherently unstable</w:t>
      </w:r>
      <w:r>
        <w:rPr>
          <w:rFonts w:asciiTheme="minorHAnsi" w:hAnsiTheme="minorHAnsi"/>
          <w:u w:val="single"/>
        </w:rPr>
        <w:t xml:space="preserve">. Terrorists are obliged to seek out </w:t>
      </w:r>
      <w:r w:rsidRPr="000575BA">
        <w:rPr>
          <w:rFonts w:asciiTheme="minorHAnsi" w:hAnsiTheme="minorHAnsi"/>
          <w:highlight w:val="green"/>
          <w:u w:val="single"/>
        </w:rPr>
        <w:t>recruits</w:t>
      </w:r>
      <w:r w:rsidRPr="000575BA">
        <w:rPr>
          <w:rFonts w:asciiTheme="minorHAnsi" w:hAnsiTheme="minorHAnsi"/>
          <w:sz w:val="16"/>
          <w:highlight w:val="green"/>
        </w:rPr>
        <w:t xml:space="preserve"> </w:t>
      </w:r>
      <w:r>
        <w:rPr>
          <w:rFonts w:asciiTheme="minorHAnsi" w:hAnsiTheme="minorHAnsi"/>
          <w:sz w:val="16"/>
        </w:rPr>
        <w:t xml:space="preserve">who are </w:t>
      </w:r>
      <w:r w:rsidRPr="000575BA">
        <w:rPr>
          <w:rFonts w:asciiTheme="minorHAnsi" w:hAnsiTheme="minorHAnsi"/>
          <w:highlight w:val="green"/>
          <w:u w:val="single"/>
        </w:rPr>
        <w:t>predisposed to violence</w:t>
      </w:r>
      <w:r w:rsidRPr="000575BA">
        <w:rPr>
          <w:rFonts w:asciiTheme="minorHAnsi" w:hAnsiTheme="minorHAnsi"/>
          <w:sz w:val="16"/>
          <w:highlight w:val="green"/>
        </w:rPr>
        <w:t xml:space="preserve"> </w:t>
      </w:r>
      <w:r>
        <w:rPr>
          <w:rFonts w:asciiTheme="minorHAnsi" w:hAnsiTheme="minorHAnsi"/>
          <w:sz w:val="16"/>
        </w:rPr>
        <w:t xml:space="preserve">-- that is to say, young men with a chip on their shoulder. Unsurprisingly, </w:t>
      </w:r>
      <w:r>
        <w:rPr>
          <w:rFonts w:asciiTheme="minorHAnsi" w:hAnsiTheme="minorHAnsi"/>
          <w:u w:val="single"/>
        </w:rPr>
        <w:t xml:space="preserve">these recruits </w:t>
      </w:r>
      <w:r w:rsidRPr="000575BA">
        <w:rPr>
          <w:rFonts w:asciiTheme="minorHAnsi" w:hAnsiTheme="minorHAnsi"/>
          <w:highlight w:val="green"/>
          <w:u w:val="single"/>
        </w:rPr>
        <w:t>are not</w:t>
      </w:r>
      <w:r w:rsidRPr="000575BA">
        <w:rPr>
          <w:rFonts w:asciiTheme="minorHAnsi" w:hAnsiTheme="minorHAnsi"/>
          <w:sz w:val="16"/>
          <w:highlight w:val="green"/>
        </w:rPr>
        <w:t xml:space="preserve"> </w:t>
      </w:r>
      <w:r>
        <w:rPr>
          <w:rFonts w:asciiTheme="minorHAnsi" w:hAnsiTheme="minorHAnsi"/>
          <w:sz w:val="16"/>
        </w:rPr>
        <w:t xml:space="preserve">usually </w:t>
      </w:r>
      <w:r w:rsidRPr="000575BA">
        <w:rPr>
          <w:rFonts w:asciiTheme="minorHAnsi" w:hAnsiTheme="minorHAnsi"/>
          <w:highlight w:val="green"/>
          <w:u w:val="single"/>
        </w:rPr>
        <w:t>disposed to</w:t>
      </w:r>
      <w:r w:rsidRPr="000575BA">
        <w:rPr>
          <w:rFonts w:asciiTheme="minorHAnsi" w:hAnsiTheme="minorHAnsi"/>
          <w:sz w:val="16"/>
          <w:highlight w:val="green"/>
        </w:rPr>
        <w:t xml:space="preserve"> </w:t>
      </w:r>
      <w:r w:rsidRPr="000575BA">
        <w:rPr>
          <w:rFonts w:asciiTheme="minorHAnsi" w:hAnsiTheme="minorHAnsi"/>
          <w:highlight w:val="green"/>
          <w:u w:val="single"/>
        </w:rPr>
        <w:t xml:space="preserve">following orders </w:t>
      </w:r>
      <w:r>
        <w:rPr>
          <w:rFonts w:asciiTheme="minorHAnsi" w:hAnsiTheme="minorHAnsi"/>
          <w:u w:val="single"/>
        </w:rPr>
        <w:t>or recognizing authority</w:t>
      </w:r>
      <w:r>
        <w:rPr>
          <w:rFonts w:asciiTheme="minorHAnsi" w:hAnsiTheme="minorHAnsi"/>
          <w:sz w:val="16"/>
        </w:rPr>
        <w:t xml:space="preserve"> figures. </w:t>
      </w:r>
      <w:r>
        <w:rPr>
          <w:rFonts w:asciiTheme="minorHAnsi" w:hAnsiTheme="minorHAnsi"/>
          <w:u w:val="single"/>
        </w:rPr>
        <w:t xml:space="preserve">Terrorist </w:t>
      </w:r>
      <w:r w:rsidRPr="000575BA">
        <w:rPr>
          <w:rFonts w:asciiTheme="minorHAnsi" w:hAnsiTheme="minorHAnsi"/>
          <w:highlight w:val="green"/>
          <w:u w:val="single"/>
        </w:rPr>
        <w:t xml:space="preserve">managers can craft </w:t>
      </w:r>
      <w:r>
        <w:rPr>
          <w:rFonts w:asciiTheme="minorHAnsi" w:hAnsiTheme="minorHAnsi"/>
          <w:u w:val="single"/>
        </w:rPr>
        <w:t xml:space="preserve">meticulous </w:t>
      </w:r>
      <w:r w:rsidRPr="000575BA">
        <w:rPr>
          <w:rFonts w:asciiTheme="minorHAnsi" w:hAnsiTheme="minorHAnsi"/>
          <w:highlight w:val="green"/>
          <w:u w:val="single"/>
        </w:rPr>
        <w:t xml:space="preserve">long-term strategies, but those are of little use if the people tasked with </w:t>
      </w:r>
      <w:r>
        <w:rPr>
          <w:rFonts w:asciiTheme="minorHAnsi" w:hAnsiTheme="minorHAnsi"/>
          <w:u w:val="single"/>
        </w:rPr>
        <w:t xml:space="preserve">carrying </w:t>
      </w:r>
      <w:r w:rsidRPr="000575BA">
        <w:rPr>
          <w:rFonts w:asciiTheme="minorHAnsi" w:hAnsiTheme="minorHAnsi"/>
          <w:highlight w:val="green"/>
          <w:u w:val="single"/>
        </w:rPr>
        <w:t xml:space="preserve">them </w:t>
      </w:r>
      <w:r>
        <w:rPr>
          <w:rFonts w:asciiTheme="minorHAnsi" w:hAnsiTheme="minorHAnsi"/>
          <w:u w:val="single"/>
        </w:rPr>
        <w:t xml:space="preserve">out </w:t>
      </w:r>
      <w:r w:rsidRPr="000575BA">
        <w:rPr>
          <w:rFonts w:asciiTheme="minorHAnsi" w:hAnsiTheme="minorHAnsi"/>
          <w:highlight w:val="green"/>
          <w:u w:val="single"/>
        </w:rPr>
        <w:t xml:space="preserve">want </w:t>
      </w:r>
      <w:r>
        <w:rPr>
          <w:rFonts w:asciiTheme="minorHAnsi" w:hAnsiTheme="minorHAnsi"/>
          <w:u w:val="single"/>
        </w:rPr>
        <w:t xml:space="preserve">to make </w:t>
      </w:r>
      <w:r w:rsidRPr="000575BA">
        <w:rPr>
          <w:rFonts w:asciiTheme="minorHAnsi" w:hAnsiTheme="minorHAnsi"/>
          <w:highlight w:val="green"/>
          <w:u w:val="single"/>
        </w:rPr>
        <w:t xml:space="preserve">a name </w:t>
      </w:r>
      <w:r>
        <w:rPr>
          <w:rFonts w:asciiTheme="minorHAnsi" w:hAnsiTheme="minorHAnsi"/>
          <w:u w:val="single"/>
        </w:rPr>
        <w:t xml:space="preserve">for themselves </w:t>
      </w:r>
      <w:r w:rsidRPr="000575BA">
        <w:rPr>
          <w:rFonts w:asciiTheme="minorHAnsi" w:hAnsiTheme="minorHAnsi"/>
          <w:highlight w:val="green"/>
          <w:u w:val="single"/>
        </w:rPr>
        <w:t>right now</w:t>
      </w:r>
      <w:r>
        <w:rPr>
          <w:rFonts w:asciiTheme="minorHAnsi" w:hAnsiTheme="minorHAnsi"/>
          <w:u w:val="single"/>
        </w:rPr>
        <w:t xml:space="preserve">. </w:t>
      </w:r>
      <w:r>
        <w:rPr>
          <w:rFonts w:asciiTheme="minorHAnsi" w:hAnsiTheme="minorHAnsi"/>
          <w:sz w:val="16"/>
        </w:rPr>
        <w:t xml:space="preserve">Terrorist managers are also obliged to place a premium on bureaucratic control, because they lack other channels to discipline the ranks. When Walmart managers want to deal with an unruly employee or a supplier who is defaulting on a contract, they can turn to formal legal procedures. Terrorists have no such option. David Ervine, a deceased Irish Unionist politician and onetime bomb maker for the Ulster Volunteer Force (UVF), neatly described this dilemma to me in 2006. “We had some very heinous and counterproductive activities being carried out that the leadership didn’t punish because they had to maintain the hearts and minds within the organization,” he said, referring to a period in the late 1980s when he and the other leaders had made a strategic calculation that the Unionist cause was best served by focusing on nonviolent political competition. In Ervine’s (admittedly self-interested) telling, the UVF’s senior leaders would have ceased violence much earlier than the eventual 1994 cease-fire, but they could not do so because the rank and file would have turned on them. For terrorist managers, the only way to combat those “counterproductive activities” is to keep a tight rein on the organization. </w:t>
      </w:r>
      <w:r>
        <w:rPr>
          <w:rFonts w:asciiTheme="minorHAnsi" w:hAnsiTheme="minorHAnsi"/>
          <w:u w:val="single"/>
        </w:rPr>
        <w:t>Recruiting only the most zealous will not do the trick, because, as the</w:t>
      </w:r>
      <w:r>
        <w:rPr>
          <w:rFonts w:asciiTheme="minorHAnsi" w:hAnsiTheme="minorHAnsi"/>
          <w:sz w:val="16"/>
        </w:rPr>
        <w:t xml:space="preserve"> alleged </w:t>
      </w:r>
      <w:r>
        <w:rPr>
          <w:rFonts w:asciiTheme="minorHAnsi" w:hAnsiTheme="minorHAnsi"/>
          <w:u w:val="single"/>
        </w:rPr>
        <w:t>chief of the Palestinian group Black September wrote</w:t>
      </w:r>
      <w:r>
        <w:rPr>
          <w:rFonts w:asciiTheme="minorHAnsi" w:hAnsiTheme="minorHAnsi"/>
          <w:sz w:val="16"/>
        </w:rPr>
        <w:t xml:space="preserve"> in his memoir, “</w:t>
      </w:r>
      <w:r>
        <w:rPr>
          <w:rFonts w:asciiTheme="minorHAnsi" w:hAnsiTheme="minorHAnsi"/>
          <w:u w:val="single"/>
        </w:rPr>
        <w:t xml:space="preserve">diehard </w:t>
      </w:r>
      <w:r w:rsidRPr="000575BA">
        <w:rPr>
          <w:rFonts w:asciiTheme="minorHAnsi" w:hAnsiTheme="minorHAnsi"/>
          <w:highlight w:val="green"/>
          <w:u w:val="single"/>
        </w:rPr>
        <w:t>extremists are either imbeciles or traitors</w:t>
      </w:r>
      <w:r>
        <w:rPr>
          <w:rFonts w:asciiTheme="minorHAnsi" w:hAnsiTheme="minorHAnsi"/>
          <w:u w:val="single"/>
        </w:rPr>
        <w:t xml:space="preserve">.” </w:t>
      </w:r>
      <w:r>
        <w:rPr>
          <w:rFonts w:asciiTheme="minorHAnsi" w:hAnsiTheme="minorHAnsi"/>
          <w:sz w:val="16"/>
        </w:rPr>
        <w:t xml:space="preserve">So someone in Zawahiri’s position has his hands full: </w:t>
      </w:r>
      <w:r w:rsidRPr="000575BA">
        <w:rPr>
          <w:rFonts w:asciiTheme="minorHAnsi" w:hAnsiTheme="minorHAnsi"/>
          <w:highlight w:val="green"/>
          <w:u w:val="single"/>
        </w:rPr>
        <w:t>To pull off a major attack, [they need</w:t>
      </w:r>
      <w:r>
        <w:rPr>
          <w:rFonts w:asciiTheme="minorHAnsi" w:hAnsiTheme="minorHAnsi"/>
          <w:sz w:val="16"/>
        </w:rPr>
        <w:t>]</w:t>
      </w:r>
      <w:r>
        <w:rPr>
          <w:rFonts w:asciiTheme="minorHAnsi" w:hAnsiTheme="minorHAnsi"/>
          <w:strike/>
          <w:sz w:val="16"/>
        </w:rPr>
        <w:t>he needs</w:t>
      </w:r>
      <w:r>
        <w:rPr>
          <w:rFonts w:asciiTheme="minorHAnsi" w:hAnsiTheme="minorHAnsi"/>
          <w:sz w:val="16"/>
        </w:rPr>
        <w:t xml:space="preserve"> </w:t>
      </w:r>
      <w:r w:rsidRPr="000575BA">
        <w:rPr>
          <w:rFonts w:asciiTheme="minorHAnsi" w:hAnsiTheme="minorHAnsi"/>
          <w:highlight w:val="green"/>
          <w:u w:val="single"/>
        </w:rPr>
        <w:t xml:space="preserve">to coordinate </w:t>
      </w:r>
      <w:r>
        <w:rPr>
          <w:rFonts w:asciiTheme="minorHAnsi" w:hAnsiTheme="minorHAnsi"/>
          <w:u w:val="single"/>
        </w:rPr>
        <w:t>among multiple terrorists, track</w:t>
      </w:r>
      <w:r>
        <w:rPr>
          <w:rFonts w:asciiTheme="minorHAnsi" w:hAnsiTheme="minorHAnsi"/>
          <w:sz w:val="16"/>
        </w:rPr>
        <w:t xml:space="preserve"> </w:t>
      </w:r>
      <w:r>
        <w:rPr>
          <w:rFonts w:asciiTheme="minorHAnsi" w:hAnsiTheme="minorHAnsi"/>
          <w:u w:val="single"/>
        </w:rPr>
        <w:t>what</w:t>
      </w:r>
      <w:r>
        <w:rPr>
          <w:rFonts w:asciiTheme="minorHAnsi" w:hAnsiTheme="minorHAnsi"/>
          <w:sz w:val="16"/>
        </w:rPr>
        <w:t xml:space="preserve"> his </w:t>
      </w:r>
      <w:r>
        <w:rPr>
          <w:rFonts w:asciiTheme="minorHAnsi" w:hAnsiTheme="minorHAnsi"/>
          <w:u w:val="single"/>
        </w:rPr>
        <w:t>operatives are doing regardless</w:t>
      </w:r>
      <w:r>
        <w:rPr>
          <w:rFonts w:asciiTheme="minorHAnsi" w:hAnsiTheme="minorHAnsi"/>
          <w:sz w:val="16"/>
        </w:rPr>
        <w:t xml:space="preserve"> of their intentions, </w:t>
      </w:r>
      <w:r>
        <w:rPr>
          <w:rFonts w:asciiTheme="minorHAnsi" w:hAnsiTheme="minorHAnsi"/>
          <w:u w:val="single"/>
        </w:rPr>
        <w:t xml:space="preserve">and motivate them to follow orders against </w:t>
      </w:r>
      <w:r>
        <w:rPr>
          <w:rFonts w:asciiTheme="minorHAnsi" w:hAnsiTheme="minorHAnsi"/>
          <w:u w:val="single"/>
        </w:rPr>
        <w:lastRenderedPageBreak/>
        <w:t>their</w:t>
      </w:r>
      <w:r>
        <w:rPr>
          <w:rFonts w:asciiTheme="minorHAnsi" w:hAnsiTheme="minorHAnsi"/>
          <w:sz w:val="16"/>
        </w:rPr>
        <w:t xml:space="preserve"> own </w:t>
      </w:r>
      <w:r>
        <w:rPr>
          <w:rFonts w:asciiTheme="minorHAnsi" w:hAnsiTheme="minorHAnsi"/>
          <w:u w:val="single"/>
        </w:rPr>
        <w:t>maverick instincts</w:t>
      </w:r>
      <w:r>
        <w:rPr>
          <w:rFonts w:asciiTheme="minorHAnsi" w:hAnsiTheme="minorHAnsi"/>
          <w:sz w:val="16"/>
        </w:rPr>
        <w:t xml:space="preserve">. </w:t>
      </w:r>
      <w:r>
        <w:rPr>
          <w:rFonts w:asciiTheme="minorHAnsi" w:hAnsiTheme="minorHAnsi"/>
          <w:u w:val="single"/>
        </w:rPr>
        <w:t xml:space="preserve">Fortunately for the rest of us, </w:t>
      </w:r>
      <w:r w:rsidRPr="000575BA">
        <w:rPr>
          <w:rFonts w:asciiTheme="minorHAnsi" w:hAnsiTheme="minorHAnsi"/>
          <w:highlight w:val="green"/>
          <w:u w:val="single"/>
          <w:bdr w:val="single" w:sz="4" w:space="0" w:color="auto" w:frame="1"/>
        </w:rPr>
        <w:t xml:space="preserve">the things terrorists do to achieve these tasks </w:t>
      </w:r>
      <w:r w:rsidRPr="000575BA">
        <w:rPr>
          <w:rFonts w:asciiTheme="minorHAnsi" w:hAnsiTheme="minorHAnsi"/>
          <w:b/>
          <w:highlight w:val="green"/>
          <w:u w:val="single"/>
          <w:bdr w:val="single" w:sz="4" w:space="0" w:color="auto" w:frame="1"/>
        </w:rPr>
        <w:t>sow the seeds of their undoing</w:t>
      </w:r>
      <w:r>
        <w:rPr>
          <w:rFonts w:asciiTheme="minorHAnsi" w:hAnsiTheme="minorHAnsi"/>
          <w:sz w:val="16"/>
        </w:rPr>
        <w:t xml:space="preserve">. </w:t>
      </w:r>
      <w:r>
        <w:rPr>
          <w:rFonts w:asciiTheme="minorHAnsi" w:hAnsiTheme="minorHAnsi"/>
          <w:u w:val="single"/>
        </w:rPr>
        <w:t xml:space="preserve">Placing </w:t>
      </w:r>
      <w:r w:rsidRPr="000575BA">
        <w:rPr>
          <w:rFonts w:asciiTheme="minorHAnsi" w:hAnsiTheme="minorHAnsi"/>
          <w:highlight w:val="green"/>
          <w:u w:val="single"/>
        </w:rPr>
        <w:t>calls</w:t>
      </w:r>
      <w:r>
        <w:rPr>
          <w:rFonts w:asciiTheme="minorHAnsi" w:hAnsiTheme="minorHAnsi"/>
          <w:u w:val="single"/>
        </w:rPr>
        <w:t xml:space="preserve">, sending </w:t>
      </w:r>
      <w:r w:rsidRPr="000575BA">
        <w:rPr>
          <w:rFonts w:asciiTheme="minorHAnsi" w:hAnsiTheme="minorHAnsi"/>
          <w:highlight w:val="green"/>
          <w:u w:val="single"/>
        </w:rPr>
        <w:t>e-mails</w:t>
      </w:r>
      <w:r>
        <w:rPr>
          <w:rFonts w:asciiTheme="minorHAnsi" w:hAnsiTheme="minorHAnsi"/>
          <w:u w:val="single"/>
        </w:rPr>
        <w:t xml:space="preserve">, keeping </w:t>
      </w:r>
      <w:r w:rsidRPr="000575BA">
        <w:rPr>
          <w:rFonts w:asciiTheme="minorHAnsi" w:hAnsiTheme="minorHAnsi"/>
          <w:highlight w:val="green"/>
          <w:u w:val="single"/>
        </w:rPr>
        <w:t>spreadsheets</w:t>
      </w:r>
      <w:r>
        <w:rPr>
          <w:rFonts w:asciiTheme="minorHAnsi" w:hAnsiTheme="minorHAnsi"/>
          <w:u w:val="single"/>
        </w:rPr>
        <w:t xml:space="preserve">, and having members request reimbursements </w:t>
      </w:r>
      <w:r w:rsidRPr="000575BA">
        <w:rPr>
          <w:rFonts w:asciiTheme="minorHAnsi" w:hAnsiTheme="minorHAnsi"/>
          <w:highlight w:val="green"/>
          <w:u w:val="single"/>
        </w:rPr>
        <w:t xml:space="preserve">all create opportunities </w:t>
      </w:r>
      <w:r>
        <w:rPr>
          <w:rFonts w:asciiTheme="minorHAnsi" w:hAnsiTheme="minorHAnsi"/>
          <w:u w:val="single"/>
        </w:rPr>
        <w:t xml:space="preserve">for intelligence agencies to learn what terrorists are up </w:t>
      </w:r>
      <w:r w:rsidRPr="000575BA">
        <w:rPr>
          <w:rFonts w:asciiTheme="minorHAnsi" w:hAnsiTheme="minorHAnsi"/>
          <w:highlight w:val="green"/>
          <w:u w:val="single"/>
        </w:rPr>
        <w:t xml:space="preserve">to </w:t>
      </w:r>
      <w:r>
        <w:rPr>
          <w:rFonts w:asciiTheme="minorHAnsi" w:hAnsiTheme="minorHAnsi"/>
          <w:u w:val="single"/>
        </w:rPr>
        <w:t xml:space="preserve">and then </w:t>
      </w:r>
      <w:r w:rsidRPr="000575BA">
        <w:rPr>
          <w:rFonts w:asciiTheme="minorHAnsi" w:hAnsiTheme="minorHAnsi"/>
          <w:highlight w:val="green"/>
          <w:u w:val="single"/>
        </w:rPr>
        <w:t xml:space="preserve">disrupt </w:t>
      </w:r>
      <w:r>
        <w:rPr>
          <w:rFonts w:asciiTheme="minorHAnsi" w:hAnsiTheme="minorHAnsi"/>
          <w:u w:val="single"/>
        </w:rPr>
        <w:t>them</w:t>
      </w:r>
      <w:r>
        <w:rPr>
          <w:rFonts w:asciiTheme="minorHAnsi" w:hAnsiTheme="minorHAnsi"/>
          <w:sz w:val="16"/>
        </w:rPr>
        <w:t xml:space="preserve">. In that way, </w:t>
      </w:r>
      <w:r w:rsidRPr="000575BA">
        <w:rPr>
          <w:rFonts w:asciiTheme="minorHAnsi" w:hAnsiTheme="minorHAnsi"/>
          <w:highlight w:val="green"/>
          <w:u w:val="single"/>
        </w:rPr>
        <w:t>Zawahiri’s failures are</w:t>
      </w:r>
      <w:r w:rsidRPr="000575BA">
        <w:rPr>
          <w:rFonts w:asciiTheme="minorHAnsi" w:hAnsiTheme="minorHAnsi"/>
          <w:sz w:val="16"/>
          <w:highlight w:val="green"/>
        </w:rPr>
        <w:t xml:space="preserve"> </w:t>
      </w:r>
      <w:r>
        <w:rPr>
          <w:rFonts w:asciiTheme="minorHAnsi" w:hAnsiTheme="minorHAnsi"/>
          <w:sz w:val="16"/>
        </w:rPr>
        <w:t xml:space="preserve">not just a reflection of his personal weaknesses but </w:t>
      </w:r>
      <w:r w:rsidRPr="000575BA">
        <w:rPr>
          <w:rFonts w:asciiTheme="minorHAnsi" w:hAnsiTheme="minorHAnsi"/>
          <w:highlight w:val="green"/>
          <w:u w:val="single"/>
        </w:rPr>
        <w:t xml:space="preserve">a case study in the </w:t>
      </w:r>
      <w:r w:rsidRPr="000575BA">
        <w:rPr>
          <w:rFonts w:asciiTheme="minorHAnsi" w:hAnsiTheme="minorHAnsi"/>
          <w:highlight w:val="green"/>
          <w:u w:val="single"/>
          <w:bdr w:val="single" w:sz="4" w:space="0" w:color="auto" w:frame="1"/>
        </w:rPr>
        <w:t xml:space="preserve">inherent limits </w:t>
      </w:r>
      <w:r>
        <w:rPr>
          <w:rFonts w:asciiTheme="minorHAnsi" w:hAnsiTheme="minorHAnsi"/>
          <w:sz w:val="14"/>
          <w:szCs w:val="14"/>
        </w:rPr>
        <w:t>that</w:t>
      </w:r>
      <w:r>
        <w:rPr>
          <w:rFonts w:asciiTheme="minorHAnsi" w:hAnsiTheme="minorHAnsi"/>
          <w:u w:val="single"/>
          <w:bdr w:val="single" w:sz="4" w:space="0" w:color="auto" w:frame="1"/>
        </w:rPr>
        <w:t xml:space="preserve"> </w:t>
      </w:r>
      <w:r w:rsidRPr="000575BA">
        <w:rPr>
          <w:rFonts w:asciiTheme="minorHAnsi" w:hAnsiTheme="minorHAnsi"/>
          <w:highlight w:val="green"/>
          <w:u w:val="single"/>
          <w:bdr w:val="single" w:sz="4" w:space="0" w:color="auto" w:frame="1"/>
        </w:rPr>
        <w:t>all terror groups face</w:t>
      </w:r>
      <w:r>
        <w:rPr>
          <w:rFonts w:asciiTheme="minorHAnsi" w:hAnsiTheme="minorHAnsi"/>
          <w:u w:val="single"/>
        </w:rPr>
        <w:t>. That is good news</w:t>
      </w:r>
      <w:r>
        <w:rPr>
          <w:rFonts w:asciiTheme="minorHAnsi" w:hAnsiTheme="minorHAnsi"/>
          <w:sz w:val="16"/>
        </w:rPr>
        <w:t xml:space="preserve">, of course, </w:t>
      </w:r>
      <w:r>
        <w:rPr>
          <w:rFonts w:asciiTheme="minorHAnsi" w:hAnsiTheme="minorHAnsi"/>
          <w:u w:val="single"/>
        </w:rPr>
        <w:t>for</w:t>
      </w:r>
      <w:r>
        <w:rPr>
          <w:rFonts w:asciiTheme="minorHAnsi" w:hAnsiTheme="minorHAnsi"/>
          <w:sz w:val="16"/>
        </w:rPr>
        <w:t xml:space="preserve"> potential </w:t>
      </w:r>
      <w:r>
        <w:rPr>
          <w:rFonts w:asciiTheme="minorHAnsi" w:hAnsiTheme="minorHAnsi"/>
          <w:u w:val="single"/>
        </w:rPr>
        <w:t>terror targets</w:t>
      </w:r>
      <w:r>
        <w:rPr>
          <w:rFonts w:asciiTheme="minorHAnsi" w:hAnsiTheme="minorHAnsi"/>
          <w:sz w:val="16"/>
        </w:rPr>
        <w:t xml:space="preserve">: As long as our intelligence and law enforcement agencies remain vigilant, </w:t>
      </w:r>
      <w:r w:rsidRPr="000575BA">
        <w:rPr>
          <w:rFonts w:asciiTheme="minorHAnsi" w:hAnsiTheme="minorHAnsi"/>
          <w:b/>
          <w:highlight w:val="green"/>
          <w:u w:val="single"/>
          <w:bdr w:val="single" w:sz="4" w:space="0" w:color="auto" w:frame="1"/>
        </w:rPr>
        <w:t>there is no way terrorist</w:t>
      </w:r>
      <w:r w:rsidRPr="000575BA">
        <w:rPr>
          <w:rFonts w:asciiTheme="minorHAnsi" w:hAnsiTheme="minorHAnsi"/>
          <w:highlight w:val="green"/>
          <w:u w:val="single"/>
        </w:rPr>
        <w:t xml:space="preserve"> </w:t>
      </w:r>
      <w:r>
        <w:rPr>
          <w:rFonts w:asciiTheme="minorHAnsi" w:hAnsiTheme="minorHAnsi"/>
          <w:sz w:val="12"/>
          <w:szCs w:val="12"/>
          <w:u w:val="single"/>
        </w:rPr>
        <w:t>organization</w:t>
      </w:r>
      <w:r w:rsidRPr="000575BA">
        <w:rPr>
          <w:rFonts w:asciiTheme="minorHAnsi" w:hAnsiTheme="minorHAnsi"/>
          <w:b/>
          <w:highlight w:val="green"/>
          <w:u w:val="single"/>
          <w:bdr w:val="single" w:sz="4" w:space="0" w:color="auto" w:frame="1"/>
        </w:rPr>
        <w:t>s</w:t>
      </w:r>
      <w:r>
        <w:rPr>
          <w:rFonts w:asciiTheme="minorHAnsi" w:hAnsiTheme="minorHAnsi"/>
          <w:u w:val="single"/>
        </w:rPr>
        <w:t xml:space="preserve"> </w:t>
      </w:r>
      <w:r w:rsidRPr="000575BA">
        <w:rPr>
          <w:rFonts w:asciiTheme="minorHAnsi" w:hAnsiTheme="minorHAnsi"/>
          <w:b/>
          <w:highlight w:val="green"/>
          <w:u w:val="single"/>
          <w:bdr w:val="single" w:sz="4" w:space="0" w:color="auto" w:frame="1"/>
        </w:rPr>
        <w:t>will ever rise above the level of</w:t>
      </w:r>
      <w:r w:rsidRPr="000575BA">
        <w:rPr>
          <w:rFonts w:asciiTheme="minorHAnsi" w:hAnsiTheme="minorHAnsi"/>
          <w:highlight w:val="green"/>
          <w:u w:val="single"/>
        </w:rPr>
        <w:t xml:space="preserve"> </w:t>
      </w:r>
      <w:r>
        <w:rPr>
          <w:rFonts w:asciiTheme="minorHAnsi" w:hAnsiTheme="minorHAnsi"/>
          <w:u w:val="single"/>
        </w:rPr>
        <w:t xml:space="preserve">the </w:t>
      </w:r>
      <w:r w:rsidRPr="000575BA">
        <w:rPr>
          <w:rFonts w:asciiTheme="minorHAnsi" w:hAnsiTheme="minorHAnsi"/>
          <w:b/>
          <w:highlight w:val="green"/>
          <w:u w:val="single"/>
          <w:bdr w:val="single" w:sz="4" w:space="0" w:color="auto" w:frame="1"/>
        </w:rPr>
        <w:t>tolerable nuisance</w:t>
      </w:r>
      <w:r>
        <w:rPr>
          <w:rFonts w:asciiTheme="minorHAnsi" w:hAnsiTheme="minorHAnsi"/>
          <w:u w:val="single"/>
        </w:rPr>
        <w:t>, which is what they have been for the last decade</w:t>
      </w:r>
      <w:r>
        <w:rPr>
          <w:rFonts w:asciiTheme="minorHAnsi" w:hAnsiTheme="minorHAnsi"/>
          <w:sz w:val="16"/>
        </w:rPr>
        <w:t xml:space="preserve">. But for aspiring terror managers, it is a dispiriting reminder that </w:t>
      </w:r>
      <w:r w:rsidRPr="000575BA">
        <w:rPr>
          <w:rFonts w:asciiTheme="minorHAnsi" w:hAnsiTheme="minorHAnsi"/>
          <w:b/>
          <w:highlight w:val="green"/>
          <w:u w:val="single"/>
          <w:bdr w:val="single" w:sz="4" w:space="0" w:color="auto" w:frame="1"/>
        </w:rPr>
        <w:t>there is no escape from the red tape that</w:t>
      </w:r>
      <w:r w:rsidRPr="000575BA">
        <w:rPr>
          <w:rFonts w:asciiTheme="minorHAnsi" w:hAnsiTheme="minorHAnsi"/>
          <w:highlight w:val="green"/>
          <w:u w:val="single"/>
        </w:rPr>
        <w:t xml:space="preserve"> </w:t>
      </w:r>
      <w:r>
        <w:rPr>
          <w:rFonts w:asciiTheme="minorHAnsi" w:hAnsiTheme="minorHAnsi"/>
          <w:u w:val="single"/>
        </w:rPr>
        <w:t xml:space="preserve">ultimately </w:t>
      </w:r>
      <w:r w:rsidRPr="000575BA">
        <w:rPr>
          <w:rFonts w:asciiTheme="minorHAnsi" w:hAnsiTheme="minorHAnsi"/>
          <w:b/>
          <w:highlight w:val="green"/>
          <w:u w:val="single"/>
          <w:bdr w:val="single" w:sz="4" w:space="0" w:color="auto" w:frame="1"/>
        </w:rPr>
        <w:t>dooms their cause</w:t>
      </w:r>
      <w:r>
        <w:rPr>
          <w:rFonts w:asciiTheme="minorHAnsi" w:hAnsiTheme="minorHAnsi"/>
          <w:u w:val="single"/>
        </w:rPr>
        <w:t>.</w:t>
      </w:r>
    </w:p>
    <w:p w:rsidR="00750E45" w:rsidRDefault="00750E45" w:rsidP="00750E45">
      <w:pPr>
        <w:rPr>
          <w:rFonts w:asciiTheme="minorHAnsi" w:hAnsiTheme="minorHAnsi"/>
        </w:rPr>
      </w:pPr>
      <w:r>
        <w:rPr>
          <w:rFonts w:asciiTheme="minorHAnsi" w:hAnsiTheme="minorHAnsi"/>
        </w:rPr>
        <w:t>[Matt note: gender-modified]</w:t>
      </w:r>
    </w:p>
    <w:p w:rsidR="00750E45" w:rsidRDefault="00750E45" w:rsidP="00750E45">
      <w:pPr>
        <w:rPr>
          <w:rFonts w:asciiTheme="minorHAnsi" w:hAnsiTheme="minorHAnsi"/>
        </w:rPr>
      </w:pPr>
    </w:p>
    <w:p w:rsidR="00750E45" w:rsidRDefault="00750E45" w:rsidP="00750E45">
      <w:pPr>
        <w:pStyle w:val="Heading4"/>
        <w:rPr>
          <w:rFonts w:asciiTheme="minorHAnsi" w:hAnsiTheme="minorHAnsi"/>
        </w:rPr>
      </w:pPr>
      <w:r w:rsidRPr="00831DBE">
        <w:rPr>
          <w:rFonts w:asciiTheme="minorHAnsi" w:hAnsiTheme="minorHAnsi"/>
          <w:bCs w:val="0"/>
        </w:rPr>
        <w:t xml:space="preserve">Alt Cause- Unrestrained drone use collapses </w:t>
      </w:r>
      <w:r>
        <w:rPr>
          <w:rFonts w:asciiTheme="minorHAnsi" w:hAnsiTheme="minorHAnsi"/>
          <w:b w:val="0"/>
          <w:bCs w:val="0"/>
          <w:u w:val="single"/>
        </w:rPr>
        <w:t>legitimacy</w:t>
      </w:r>
      <w:r w:rsidRPr="00831DBE">
        <w:rPr>
          <w:rFonts w:asciiTheme="minorHAnsi" w:hAnsiTheme="minorHAnsi"/>
          <w:bCs w:val="0"/>
        </w:rPr>
        <w:t xml:space="preserve"> </w:t>
      </w:r>
    </w:p>
    <w:p w:rsidR="00750E45" w:rsidRDefault="00750E45" w:rsidP="00750E45">
      <w:pPr>
        <w:rPr>
          <w:rFonts w:asciiTheme="minorHAnsi" w:hAnsiTheme="minorHAnsi"/>
          <w:sz w:val="23"/>
          <w:szCs w:val="23"/>
        </w:rPr>
      </w:pPr>
      <w:r>
        <w:rPr>
          <w:rStyle w:val="Heading4Char"/>
          <w:rFonts w:asciiTheme="minorHAnsi" w:hAnsiTheme="minorHAnsi"/>
        </w:rPr>
        <w:t>Kennedy, 13</w:t>
      </w:r>
      <w:r>
        <w:rPr>
          <w:rFonts w:asciiTheme="minorHAnsi" w:hAnsiTheme="minorHAnsi"/>
        </w:rPr>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Pr>
          <w:rFonts w:asciiTheme="minorHAnsi" w:hAnsiTheme="minorHAnsi"/>
          <w:sz w:val="23"/>
          <w:szCs w:val="23"/>
        </w:rPr>
        <w:t>Parameters 42(4)/43(1) Winter-Spring 2013]</w:t>
      </w:r>
    </w:p>
    <w:p w:rsidR="00750E45" w:rsidRDefault="00750E45" w:rsidP="00750E45">
      <w:pPr>
        <w:rPr>
          <w:rFonts w:asciiTheme="minorHAnsi" w:hAnsiTheme="minorHAnsi"/>
        </w:rPr>
      </w:pPr>
    </w:p>
    <w:p w:rsidR="00750E45" w:rsidRDefault="00750E45" w:rsidP="00750E45">
      <w:pPr>
        <w:rPr>
          <w:rFonts w:asciiTheme="minorHAnsi" w:hAnsiTheme="minorHAnsi"/>
          <w:sz w:val="14"/>
        </w:rPr>
      </w:pPr>
      <w:r>
        <w:rPr>
          <w:rStyle w:val="StyleBoldUnderline"/>
          <w:rFonts w:asciiTheme="minorHAnsi" w:hAnsiTheme="minorHAnsi"/>
        </w:rPr>
        <w:t>The exponential rise in the use of drone technology in a variety of</w:t>
      </w:r>
      <w:r>
        <w:rPr>
          <w:rFonts w:asciiTheme="minorHAnsi" w:hAnsiTheme="minorHAnsi"/>
          <w:sz w:val="14"/>
        </w:rPr>
        <w:t xml:space="preserve"> military and non-military </w:t>
      </w:r>
      <w:r>
        <w:rPr>
          <w:rStyle w:val="StyleBoldUnderline"/>
          <w:rFonts w:asciiTheme="minorHAnsi" w:hAnsiTheme="minorHAnsi"/>
        </w:rPr>
        <w:t>contexts represents a</w:t>
      </w:r>
      <w:r>
        <w:rPr>
          <w:rFonts w:asciiTheme="minorHAnsi" w:hAnsiTheme="minorHAnsi"/>
          <w:sz w:val="14"/>
        </w:rPr>
        <w:t xml:space="preserve"> </w:t>
      </w:r>
      <w:r>
        <w:rPr>
          <w:rStyle w:val="Emphasis"/>
          <w:rFonts w:asciiTheme="minorHAnsi" w:hAnsiTheme="minorHAnsi"/>
          <w:b w:val="0"/>
        </w:rPr>
        <w:t>real challenge</w:t>
      </w:r>
      <w:r>
        <w:rPr>
          <w:rFonts w:asciiTheme="minorHAnsi" w:hAnsiTheme="minorHAnsi"/>
          <w:sz w:val="14"/>
        </w:rPr>
        <w:t xml:space="preserve"> </w:t>
      </w:r>
      <w:r>
        <w:rPr>
          <w:rStyle w:val="StyleBoldUnderline"/>
          <w:rFonts w:asciiTheme="minorHAnsi" w:hAnsiTheme="minorHAnsi"/>
        </w:rPr>
        <w:t xml:space="preserve">to the framework of established international law </w:t>
      </w:r>
      <w:r>
        <w:rPr>
          <w:rFonts w:asciiTheme="minorHAnsi" w:hAnsiTheme="minorHAnsi"/>
          <w:sz w:val="14"/>
        </w:rPr>
        <w:t xml:space="preserve">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Pr>
          <w:rStyle w:val="StyleBoldUnderline"/>
          <w:rFonts w:asciiTheme="minorHAnsi" w:hAnsiTheme="minorHAnsi"/>
        </w:rPr>
        <w:t>Unless</w:t>
      </w:r>
      <w:r>
        <w:rPr>
          <w:rFonts w:asciiTheme="minorHAnsi" w:hAnsiTheme="minorHAnsi"/>
          <w:sz w:val="14"/>
        </w:rPr>
        <w:t xml:space="preserve"> these four </w:t>
      </w:r>
      <w:r>
        <w:rPr>
          <w:rStyle w:val="StyleBoldUnderline"/>
          <w:rFonts w:asciiTheme="minorHAnsi" w:hAnsiTheme="minorHAnsi"/>
        </w:rPr>
        <w:t>questions are dealt with</w:t>
      </w:r>
      <w:r>
        <w:rPr>
          <w:rFonts w:asciiTheme="minorHAnsi" w:hAnsiTheme="minorHAnsi"/>
          <w:sz w:val="14"/>
        </w:rPr>
        <w:t xml:space="preserve"> in the near future </w:t>
      </w:r>
      <w:r>
        <w:rPr>
          <w:rStyle w:val="StyleBoldUnderline"/>
          <w:rFonts w:asciiTheme="minorHAnsi" w:hAnsiTheme="minorHAnsi"/>
        </w:rPr>
        <w:t xml:space="preserve">the impact of the </w:t>
      </w:r>
      <w:r>
        <w:rPr>
          <w:rStyle w:val="Emphasis"/>
          <w:rFonts w:asciiTheme="minorHAnsi" w:hAnsiTheme="minorHAnsi"/>
          <w:b w:val="0"/>
        </w:rPr>
        <w:t xml:space="preserve">unresolved </w:t>
      </w:r>
      <w:r w:rsidRPr="000575BA">
        <w:rPr>
          <w:rStyle w:val="Emphasis"/>
          <w:rFonts w:asciiTheme="minorHAnsi" w:hAnsiTheme="minorHAnsi"/>
          <w:b w:val="0"/>
          <w:highlight w:val="green"/>
        </w:rPr>
        <w:t xml:space="preserve">legitimacy </w:t>
      </w:r>
      <w:r>
        <w:rPr>
          <w:rStyle w:val="Emphasis"/>
          <w:rFonts w:asciiTheme="minorHAnsi" w:hAnsiTheme="minorHAnsi"/>
          <w:b w:val="0"/>
        </w:rPr>
        <w:t>issues</w:t>
      </w:r>
      <w:r>
        <w:rPr>
          <w:rFonts w:asciiTheme="minorHAnsi" w:hAnsiTheme="minorHAnsi"/>
          <w:sz w:val="14"/>
        </w:rPr>
        <w:t xml:space="preserve"> </w:t>
      </w:r>
      <w:r w:rsidRPr="000575BA">
        <w:rPr>
          <w:rStyle w:val="StyleBoldUnderline"/>
          <w:rFonts w:asciiTheme="minorHAnsi" w:hAnsiTheme="minorHAnsi"/>
          <w:highlight w:val="green"/>
        </w:rPr>
        <w:t>will have</w:t>
      </w:r>
      <w:r>
        <w:rPr>
          <w:rFonts w:asciiTheme="minorHAnsi" w:hAnsiTheme="minorHAnsi"/>
          <w:sz w:val="14"/>
        </w:rPr>
        <w:t xml:space="preserve"> a number of </w:t>
      </w:r>
      <w:r w:rsidRPr="000575BA">
        <w:rPr>
          <w:rStyle w:val="Emphasis"/>
          <w:rFonts w:asciiTheme="minorHAnsi" w:hAnsiTheme="minorHAnsi"/>
          <w:b w:val="0"/>
          <w:highlight w:val="green"/>
        </w:rPr>
        <w:t>repercussions for</w:t>
      </w:r>
      <w:r>
        <w:rPr>
          <w:rFonts w:asciiTheme="minorHAnsi" w:hAnsiTheme="minorHAnsi"/>
          <w:sz w:val="14"/>
        </w:rPr>
        <w:t xml:space="preserve"> </w:t>
      </w:r>
      <w:r>
        <w:rPr>
          <w:rStyle w:val="Emphasis"/>
          <w:rFonts w:asciiTheme="minorHAnsi" w:hAnsiTheme="minorHAnsi"/>
          <w:b w:val="0"/>
        </w:rPr>
        <w:t xml:space="preserve">American </w:t>
      </w:r>
      <w:r w:rsidRPr="000575BA">
        <w:rPr>
          <w:rStyle w:val="Emphasis"/>
          <w:rFonts w:asciiTheme="minorHAnsi" w:hAnsiTheme="minorHAnsi"/>
          <w:b w:val="0"/>
          <w:highlight w:val="green"/>
        </w:rPr>
        <w:t>foreign</w:t>
      </w:r>
      <w:r>
        <w:rPr>
          <w:rFonts w:asciiTheme="minorHAnsi" w:hAnsiTheme="minorHAnsi"/>
          <w:sz w:val="14"/>
        </w:rPr>
        <w:t xml:space="preserve"> </w:t>
      </w:r>
      <w:r>
        <w:rPr>
          <w:rStyle w:val="Emphasis"/>
          <w:rFonts w:asciiTheme="minorHAnsi" w:hAnsiTheme="minorHAnsi"/>
          <w:b w:val="0"/>
        </w:rPr>
        <w:t xml:space="preserve">and military </w:t>
      </w:r>
      <w:r w:rsidRPr="000575BA">
        <w:rPr>
          <w:rStyle w:val="StyleBoldUnderline"/>
          <w:rFonts w:asciiTheme="minorHAnsi" w:hAnsiTheme="minorHAnsi"/>
          <w:highlight w:val="green"/>
        </w:rPr>
        <w:t>policies: “Without a</w:t>
      </w:r>
      <w:r>
        <w:rPr>
          <w:rStyle w:val="StyleBoldUnderline"/>
          <w:rFonts w:asciiTheme="minorHAnsi" w:hAnsiTheme="minorHAnsi"/>
        </w:rPr>
        <w:t xml:space="preserve"> </w:t>
      </w:r>
      <w:r>
        <w:rPr>
          <w:rStyle w:val="Emphasis"/>
          <w:rFonts w:asciiTheme="minorHAnsi" w:hAnsiTheme="minorHAnsi"/>
          <w:b w:val="0"/>
        </w:rPr>
        <w:t xml:space="preserve">new </w:t>
      </w:r>
      <w:r w:rsidRPr="000575BA">
        <w:rPr>
          <w:rStyle w:val="Emphasis"/>
          <w:rFonts w:asciiTheme="minorHAnsi" w:hAnsiTheme="minorHAnsi"/>
          <w:b w:val="0"/>
          <w:highlight w:val="green"/>
        </w:rPr>
        <w:t>doctrine</w:t>
      </w:r>
      <w:r>
        <w:rPr>
          <w:rFonts w:asciiTheme="minorHAnsi" w:hAnsiTheme="minorHAnsi"/>
          <w:sz w:val="14"/>
        </w:rPr>
        <w:t xml:space="preserve"> </w:t>
      </w:r>
      <w:r>
        <w:rPr>
          <w:rStyle w:val="StyleBoldUnderline"/>
          <w:rFonts w:asciiTheme="minorHAnsi" w:hAnsiTheme="minorHAnsi"/>
        </w:rPr>
        <w:t>for the use of drones</w:t>
      </w:r>
      <w:r>
        <w:rPr>
          <w:rFonts w:asciiTheme="minorHAnsi" w:hAnsiTheme="minorHAnsi"/>
          <w:sz w:val="14"/>
        </w:rPr>
        <w:t xml:space="preserve"> </w:t>
      </w:r>
      <w:r w:rsidRPr="000575BA">
        <w:rPr>
          <w:rStyle w:val="StyleBoldUnderline"/>
          <w:rFonts w:asciiTheme="minorHAnsi" w:hAnsiTheme="minorHAnsi"/>
          <w:highlight w:val="green"/>
        </w:rPr>
        <w:t>that is understandable to</w:t>
      </w:r>
      <w:r>
        <w:rPr>
          <w:rStyle w:val="StyleBoldUnderline"/>
          <w:rFonts w:asciiTheme="minorHAnsi" w:hAnsiTheme="minorHAnsi"/>
        </w:rPr>
        <w:t xml:space="preserve"> friends and </w:t>
      </w:r>
      <w:r w:rsidRPr="000575BA">
        <w:rPr>
          <w:rStyle w:val="StyleBoldUnderline"/>
          <w:rFonts w:asciiTheme="minorHAnsi" w:hAnsiTheme="minorHAnsi"/>
          <w:highlight w:val="green"/>
        </w:rPr>
        <w:t>foes, the</w:t>
      </w:r>
      <w:r>
        <w:rPr>
          <w:rStyle w:val="StyleBoldUnderline"/>
          <w:rFonts w:asciiTheme="minorHAnsi" w:hAnsiTheme="minorHAnsi"/>
        </w:rPr>
        <w:t xml:space="preserve"> </w:t>
      </w:r>
      <w:r w:rsidRPr="000575BA">
        <w:rPr>
          <w:rStyle w:val="StyleBoldUnderline"/>
          <w:rFonts w:asciiTheme="minorHAnsi" w:hAnsiTheme="minorHAnsi"/>
          <w:highlight w:val="green"/>
        </w:rPr>
        <w:t>U</w:t>
      </w:r>
      <w:r>
        <w:rPr>
          <w:rFonts w:asciiTheme="minorHAnsi" w:hAnsiTheme="minorHAnsi"/>
          <w:sz w:val="14"/>
        </w:rPr>
        <w:t xml:space="preserve">nited </w:t>
      </w:r>
      <w:r w:rsidRPr="000575BA">
        <w:rPr>
          <w:rStyle w:val="StyleBoldUnderline"/>
          <w:rFonts w:asciiTheme="minorHAnsi" w:hAnsiTheme="minorHAnsi"/>
          <w:highlight w:val="green"/>
        </w:rPr>
        <w:t>S</w:t>
      </w:r>
      <w:r>
        <w:rPr>
          <w:rFonts w:asciiTheme="minorHAnsi" w:hAnsiTheme="minorHAnsi"/>
          <w:sz w:val="14"/>
        </w:rPr>
        <w:t xml:space="preserve">tates </w:t>
      </w:r>
      <w:r w:rsidRPr="000575BA">
        <w:rPr>
          <w:rStyle w:val="StyleBoldUnderline"/>
          <w:rFonts w:asciiTheme="minorHAnsi" w:hAnsiTheme="minorHAnsi"/>
          <w:highlight w:val="green"/>
        </w:rPr>
        <w:t>risks</w:t>
      </w:r>
      <w:r>
        <w:rPr>
          <w:rStyle w:val="StyleBoldUnderline"/>
          <w:rFonts w:asciiTheme="minorHAnsi" w:hAnsiTheme="minorHAnsi"/>
        </w:rPr>
        <w:t xml:space="preserve"> achieving near-term</w:t>
      </w:r>
      <w:r>
        <w:rPr>
          <w:rFonts w:asciiTheme="minorHAnsi" w:hAnsiTheme="minorHAnsi"/>
          <w:sz w:val="14"/>
        </w:rPr>
        <w:t xml:space="preserve"> tactical </w:t>
      </w:r>
      <w:r>
        <w:rPr>
          <w:rStyle w:val="StyleBoldUnderline"/>
          <w:rFonts w:asciiTheme="minorHAnsi" w:hAnsiTheme="minorHAnsi"/>
        </w:rPr>
        <w:t>benefits</w:t>
      </w:r>
      <w:r>
        <w:rPr>
          <w:rFonts w:asciiTheme="minorHAnsi" w:hAnsiTheme="minorHAnsi"/>
          <w:sz w:val="14"/>
        </w:rPr>
        <w:t xml:space="preserve"> in killing terrorists </w:t>
      </w:r>
      <w:r>
        <w:rPr>
          <w:rStyle w:val="StyleBoldUnderline"/>
          <w:rFonts w:asciiTheme="minorHAnsi" w:hAnsiTheme="minorHAnsi"/>
        </w:rPr>
        <w:t>while incurring</w:t>
      </w:r>
      <w:r>
        <w:rPr>
          <w:rFonts w:asciiTheme="minorHAnsi" w:hAnsiTheme="minorHAnsi"/>
          <w:sz w:val="14"/>
        </w:rPr>
        <w:t xml:space="preserve"> potentially significant longer-term </w:t>
      </w:r>
      <w:r>
        <w:rPr>
          <w:rStyle w:val="StyleBoldUnderline"/>
          <w:rFonts w:asciiTheme="minorHAnsi" w:hAnsiTheme="minorHAnsi"/>
        </w:rPr>
        <w:t xml:space="preserve">costs to its </w:t>
      </w:r>
      <w:r w:rsidRPr="000575BA">
        <w:rPr>
          <w:rStyle w:val="Emphasis"/>
          <w:rFonts w:asciiTheme="minorHAnsi" w:hAnsiTheme="minorHAnsi"/>
          <w:b w:val="0"/>
          <w:highlight w:val="green"/>
        </w:rPr>
        <w:t>alliances</w:t>
      </w:r>
      <w:r w:rsidRPr="000575BA">
        <w:rPr>
          <w:rFonts w:asciiTheme="minorHAnsi" w:hAnsiTheme="minorHAnsi"/>
          <w:sz w:val="14"/>
          <w:highlight w:val="green"/>
        </w:rPr>
        <w:t xml:space="preserve">, </w:t>
      </w:r>
      <w:r w:rsidRPr="000575BA">
        <w:rPr>
          <w:rStyle w:val="Emphasis"/>
          <w:rFonts w:asciiTheme="minorHAnsi" w:hAnsiTheme="minorHAnsi"/>
          <w:b w:val="0"/>
          <w:highlight w:val="green"/>
        </w:rPr>
        <w:t xml:space="preserve">global </w:t>
      </w:r>
      <w:r>
        <w:rPr>
          <w:rStyle w:val="Emphasis"/>
          <w:rFonts w:asciiTheme="minorHAnsi" w:hAnsiTheme="minorHAnsi"/>
          <w:b w:val="0"/>
        </w:rPr>
        <w:t xml:space="preserve">public </w:t>
      </w:r>
      <w:r w:rsidRPr="000575BA">
        <w:rPr>
          <w:rStyle w:val="Emphasis"/>
          <w:rFonts w:asciiTheme="minorHAnsi" w:hAnsiTheme="minorHAnsi"/>
          <w:b w:val="0"/>
          <w:highlight w:val="green"/>
        </w:rPr>
        <w:t>opinion</w:t>
      </w:r>
      <w:r>
        <w:rPr>
          <w:rFonts w:asciiTheme="minorHAnsi" w:hAnsiTheme="minorHAnsi"/>
          <w:sz w:val="14"/>
        </w:rPr>
        <w:t xml:space="preserve">, the war on terrorism </w:t>
      </w:r>
      <w:r w:rsidRPr="000575BA">
        <w:rPr>
          <w:rStyle w:val="Emphasis"/>
          <w:rFonts w:asciiTheme="minorHAnsi" w:hAnsiTheme="minorHAnsi"/>
          <w:b w:val="0"/>
          <w:highlight w:val="green"/>
        </w:rPr>
        <w:t>and international stability</w:t>
      </w:r>
      <w:r>
        <w:rPr>
          <w:rFonts w:asciiTheme="minorHAnsi" w:hAnsiTheme="minorHAnsi"/>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0575BA">
        <w:rPr>
          <w:rStyle w:val="StyleBoldUnderline"/>
          <w:rFonts w:asciiTheme="minorHAnsi" w:hAnsiTheme="minorHAnsi"/>
          <w:highlight w:val="green"/>
        </w:rPr>
        <w:t>drone</w:t>
      </w:r>
      <w:r>
        <w:rPr>
          <w:rStyle w:val="StyleBoldUnderline"/>
          <w:rFonts w:asciiTheme="minorHAnsi" w:hAnsiTheme="minorHAnsi"/>
        </w:rPr>
        <w:t xml:space="preserve"> strike</w:t>
      </w:r>
      <w:r w:rsidRPr="000575BA">
        <w:rPr>
          <w:rStyle w:val="StyleBoldUnderline"/>
          <w:rFonts w:asciiTheme="minorHAnsi" w:hAnsiTheme="minorHAnsi"/>
          <w:highlight w:val="green"/>
        </w:rPr>
        <w:t xml:space="preserve">s are fuelling </w:t>
      </w:r>
      <w:r w:rsidRPr="000575BA">
        <w:rPr>
          <w:rStyle w:val="Emphasis"/>
          <w:rFonts w:asciiTheme="minorHAnsi" w:hAnsiTheme="minorHAnsi"/>
          <w:b w:val="0"/>
          <w:highlight w:val="green"/>
        </w:rPr>
        <w:t xml:space="preserve">anti-American </w:t>
      </w:r>
      <w:r w:rsidRPr="000575BA">
        <w:rPr>
          <w:rStyle w:val="StyleBoldUnderline"/>
          <w:rFonts w:asciiTheme="minorHAnsi" w:hAnsiTheme="minorHAnsi"/>
          <w:highlight w:val="green"/>
        </w:rPr>
        <w:t>resentment</w:t>
      </w:r>
      <w:r>
        <w:rPr>
          <w:rStyle w:val="StyleBoldUnderline"/>
          <w:rFonts w:asciiTheme="minorHAnsi" w:hAnsiTheme="minorHAnsi"/>
        </w:rPr>
        <w:t xml:space="preserve"> among enemies and allies alike. </w:t>
      </w:r>
      <w:r>
        <w:rPr>
          <w:rFonts w:asciiTheme="minorHAnsi" w:hAnsiTheme="minorHAnsi"/>
          <w:sz w:val="14"/>
        </w:rPr>
        <w:t xml:space="preserve">Those reactions are often based on questions regarding the legality, ethicality, and operational legitimacy of those acts to deter opponents. Therefore, specifically related to the reaction of allies, </w:t>
      </w:r>
      <w:r w:rsidRPr="000575BA">
        <w:rPr>
          <w:rStyle w:val="StyleBoldUnderline"/>
          <w:rFonts w:asciiTheme="minorHAnsi" w:hAnsiTheme="minorHAnsi"/>
          <w:highlight w:val="green"/>
        </w:rPr>
        <w:t>the</w:t>
      </w:r>
      <w:r>
        <w:rPr>
          <w:rFonts w:asciiTheme="minorHAnsi" w:hAnsiTheme="minorHAnsi"/>
          <w:sz w:val="14"/>
        </w:rPr>
        <w:t xml:space="preserve"> military </w:t>
      </w:r>
      <w:r w:rsidRPr="000575BA">
        <w:rPr>
          <w:rStyle w:val="Emphasis"/>
          <w:rFonts w:asciiTheme="minorHAnsi" w:hAnsiTheme="minorHAnsi"/>
          <w:b w:val="0"/>
          <w:highlight w:val="green"/>
        </w:rPr>
        <w:t>legitimacy</w:t>
      </w:r>
      <w:r w:rsidRPr="000575BA">
        <w:rPr>
          <w:rStyle w:val="StyleBoldUnderline"/>
          <w:rFonts w:asciiTheme="minorHAnsi" w:hAnsiTheme="minorHAnsi"/>
          <w:highlight w:val="green"/>
        </w:rPr>
        <w:t xml:space="preserve"> question arises if</w:t>
      </w:r>
      <w:r w:rsidRPr="000575BA">
        <w:rPr>
          <w:rFonts w:asciiTheme="minorHAnsi" w:hAnsiTheme="minorHAnsi"/>
          <w:sz w:val="14"/>
          <w:highlight w:val="green"/>
        </w:rPr>
        <w:t xml:space="preserve"> </w:t>
      </w:r>
      <w:r w:rsidRPr="000575BA">
        <w:rPr>
          <w:rStyle w:val="StyleBoldUnderline"/>
          <w:rFonts w:asciiTheme="minorHAnsi" w:hAnsiTheme="minorHAnsi"/>
          <w:highlight w:val="green"/>
        </w:rPr>
        <w:t xml:space="preserve">the use of drones </w:t>
      </w:r>
      <w:r w:rsidRPr="000575BA">
        <w:rPr>
          <w:rStyle w:val="Emphasis"/>
          <w:rFonts w:asciiTheme="minorHAnsi" w:hAnsiTheme="minorHAnsi"/>
          <w:b w:val="0"/>
          <w:highlight w:val="green"/>
        </w:rPr>
        <w:t>endangers vital</w:t>
      </w:r>
      <w:r>
        <w:rPr>
          <w:rStyle w:val="Emphasis"/>
          <w:rFonts w:asciiTheme="minorHAnsi" w:hAnsiTheme="minorHAnsi"/>
          <w:b w:val="0"/>
        </w:rPr>
        <w:t xml:space="preserve"> strategic </w:t>
      </w:r>
      <w:r w:rsidRPr="000575BA">
        <w:rPr>
          <w:rStyle w:val="Emphasis"/>
          <w:rFonts w:asciiTheme="minorHAnsi" w:hAnsiTheme="minorHAnsi"/>
          <w:b w:val="0"/>
          <w:highlight w:val="green"/>
        </w:rPr>
        <w:t>relationships</w:t>
      </w:r>
      <w:r>
        <w:rPr>
          <w:rFonts w:asciiTheme="minorHAnsi" w:hAnsiTheme="minorHAnsi"/>
          <w:sz w:val="14"/>
        </w:rPr>
        <w:t xml:space="preserve">.13 One of the strategic relationships being affected by the drone legitimacy issue is that of the United States and the United Kingdom. </w:t>
      </w:r>
      <w:r>
        <w:rPr>
          <w:rStyle w:val="StyleBoldUnderline"/>
          <w:rFonts w:asciiTheme="minorHAnsi" w:hAnsiTheme="minorHAnsi"/>
        </w:rPr>
        <w:t>Targeted killing</w:t>
      </w:r>
      <w:r>
        <w:rPr>
          <w:rFonts w:asciiTheme="minorHAnsi" w:hAnsiTheme="minorHAnsi"/>
          <w:sz w:val="14"/>
        </w:rPr>
        <w:t xml:space="preserve">, by drone </w:t>
      </w:r>
      <w:r>
        <w:rPr>
          <w:rFonts w:asciiTheme="minorHAnsi" w:hAnsiTheme="minorHAnsi"/>
          <w:sz w:val="14"/>
        </w:rPr>
        <w:lastRenderedPageBreak/>
        <w:t xml:space="preserve">strike or otherwise, is not the sole preserve of the United States. </w:t>
      </w:r>
      <w:r>
        <w:rPr>
          <w:rStyle w:val="StyleBoldUnderline"/>
          <w:rFonts w:asciiTheme="minorHAnsi" w:hAnsiTheme="minorHAnsi"/>
        </w:rPr>
        <w:t>Those actions</w:t>
      </w:r>
      <w:r>
        <w:rPr>
          <w:rFonts w:asciiTheme="minorHAnsi" w:hAnsiTheme="minorHAnsi"/>
          <w:sz w:val="14"/>
        </w:rPr>
        <w:t xml:space="preserve">, however, </w:t>
      </w:r>
      <w:r>
        <w:rPr>
          <w:rStyle w:val="StyleBoldUnderline"/>
          <w:rFonts w:asciiTheme="minorHAnsi" w:hAnsiTheme="minorHAnsi"/>
        </w:rPr>
        <w:t>attract more negative attention to the United States due to its prominence on the world’s stage</w:t>
      </w:r>
      <w:r>
        <w:rPr>
          <w:rFonts w:asciiTheme="minorHAnsi" w:hAnsiTheme="minorHAnsi"/>
          <w:sz w:val="14"/>
        </w:rPr>
        <w:t xml:space="preserve">, </w:t>
      </w:r>
      <w:r>
        <w:rPr>
          <w:rStyle w:val="StyleBoldUnderline"/>
          <w:rFonts w:asciiTheme="minorHAnsi" w:hAnsiTheme="minorHAnsi"/>
        </w:rPr>
        <w:t xml:space="preserve">its </w:t>
      </w:r>
      <w:r w:rsidRPr="000575BA">
        <w:rPr>
          <w:rStyle w:val="StyleBoldUnderline"/>
          <w:rFonts w:asciiTheme="minorHAnsi" w:hAnsiTheme="minorHAnsi"/>
          <w:highlight w:val="green"/>
        </w:rPr>
        <w:t>declarations of support for</w:t>
      </w:r>
      <w:r>
        <w:rPr>
          <w:rStyle w:val="StyleBoldUnderline"/>
          <w:rFonts w:asciiTheme="minorHAnsi" w:hAnsiTheme="minorHAnsi"/>
        </w:rPr>
        <w:t xml:space="preserve"> human rights and democratic freedoms, and </w:t>
      </w:r>
      <w:r w:rsidRPr="000575BA">
        <w:rPr>
          <w:rStyle w:val="StyleBoldUnderline"/>
          <w:rFonts w:asciiTheme="minorHAnsi" w:hAnsiTheme="minorHAnsi"/>
          <w:highlight w:val="green"/>
        </w:rPr>
        <w:t>rule-of-law</w:t>
      </w:r>
      <w:r>
        <w:rPr>
          <w:rStyle w:val="StyleBoldUnderline"/>
          <w:rFonts w:asciiTheme="minorHAnsi" w:hAnsiTheme="minorHAnsi"/>
        </w:rPr>
        <w:t xml:space="preserve"> </w:t>
      </w:r>
      <w:r w:rsidRPr="000575BA">
        <w:rPr>
          <w:rStyle w:val="StyleBoldUnderline"/>
          <w:rFonts w:asciiTheme="minorHAnsi" w:hAnsiTheme="minorHAnsi"/>
          <w:highlight w:val="green"/>
        </w:rPr>
        <w:t>issues</w:t>
      </w:r>
      <w:r>
        <w:rPr>
          <w:rStyle w:val="StyleBoldUnderline"/>
          <w:rFonts w:asciiTheme="minorHAnsi" w:hAnsiTheme="minorHAnsi"/>
        </w:rPr>
        <w:t xml:space="preserve">, </w:t>
      </w:r>
      <w:r>
        <w:rPr>
          <w:rStyle w:val="Emphasis"/>
          <w:rFonts w:asciiTheme="minorHAnsi" w:hAnsiTheme="minorHAnsi"/>
          <w:b w:val="0"/>
        </w:rPr>
        <w:t xml:space="preserve">all which </w:t>
      </w:r>
      <w:r w:rsidRPr="000575BA">
        <w:rPr>
          <w:rStyle w:val="Emphasis"/>
          <w:rFonts w:asciiTheme="minorHAnsi" w:hAnsiTheme="minorHAnsi"/>
          <w:b w:val="0"/>
          <w:highlight w:val="green"/>
        </w:rPr>
        <w:t xml:space="preserve">appear violated </w:t>
      </w:r>
      <w:r>
        <w:rPr>
          <w:rStyle w:val="Emphasis"/>
          <w:rFonts w:asciiTheme="minorHAnsi" w:hAnsiTheme="minorHAnsi"/>
          <w:b w:val="0"/>
        </w:rPr>
        <w:t>by such strikes</w:t>
      </w:r>
      <w:r>
        <w:rPr>
          <w:rFonts w:asciiTheme="minorHAnsi" w:hAnsiTheme="minorHAnsi"/>
          <w:sz w:val="14"/>
        </w:rPr>
        <w:t xml:space="preserve">.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those operations.14 Finally, </w:t>
      </w:r>
      <w:r w:rsidRPr="000575BA">
        <w:rPr>
          <w:rStyle w:val="Emphasis"/>
          <w:rFonts w:asciiTheme="minorHAnsi" w:hAnsiTheme="minorHAnsi"/>
          <w:b w:val="0"/>
          <w:highlight w:val="green"/>
        </w:rPr>
        <w:t>the</w:t>
      </w:r>
      <w:r>
        <w:rPr>
          <w:rFonts w:asciiTheme="minorHAnsi" w:hAnsiTheme="minorHAnsi"/>
          <w:sz w:val="14"/>
        </w:rPr>
        <w:t xml:space="preserve"> apparent </w:t>
      </w:r>
      <w:r w:rsidRPr="000575BA">
        <w:rPr>
          <w:rStyle w:val="Emphasis"/>
          <w:rFonts w:asciiTheme="minorHAnsi" w:hAnsiTheme="minorHAnsi"/>
          <w:b w:val="0"/>
          <w:highlight w:val="green"/>
        </w:rPr>
        <w:t>gap</w:t>
      </w:r>
      <w:r w:rsidRPr="000575BA">
        <w:rPr>
          <w:rStyle w:val="StyleBoldUnderline"/>
          <w:rFonts w:asciiTheme="minorHAnsi" w:hAnsiTheme="minorHAnsi"/>
          <w:highlight w:val="green"/>
        </w:rPr>
        <w:t xml:space="preserve"> between stated core policies</w:t>
      </w:r>
      <w:r>
        <w:rPr>
          <w:rFonts w:asciiTheme="minorHAnsi" w:hAnsiTheme="minorHAnsi"/>
          <w:sz w:val="14"/>
        </w:rPr>
        <w:t xml:space="preserve"> and values and the ability to practice targeted killings </w:t>
      </w:r>
      <w:r w:rsidRPr="000575BA">
        <w:rPr>
          <w:rStyle w:val="StyleBoldUnderline"/>
          <w:rFonts w:asciiTheme="minorHAnsi" w:hAnsiTheme="minorHAnsi"/>
          <w:highlight w:val="green"/>
        </w:rPr>
        <w:t xml:space="preserve">appears to be </w:t>
      </w:r>
      <w:r>
        <w:rPr>
          <w:rStyle w:val="StyleBoldUnderline"/>
          <w:rFonts w:asciiTheme="minorHAnsi" w:hAnsiTheme="minorHAnsi"/>
        </w:rPr>
        <w:t xml:space="preserve">a </w:t>
      </w:r>
      <w:r>
        <w:rPr>
          <w:rStyle w:val="Emphasis"/>
          <w:rFonts w:asciiTheme="minorHAnsi" w:hAnsiTheme="minorHAnsi"/>
          <w:b w:val="0"/>
        </w:rPr>
        <w:t xml:space="preserve">starkly </w:t>
      </w:r>
      <w:r w:rsidRPr="000575BA">
        <w:rPr>
          <w:rStyle w:val="Emphasis"/>
          <w:rFonts w:asciiTheme="minorHAnsi" w:hAnsiTheme="minorHAnsi"/>
          <w:b w:val="0"/>
          <w:highlight w:val="green"/>
        </w:rPr>
        <w:t>hypocritical</w:t>
      </w:r>
      <w:r>
        <w:rPr>
          <w:rStyle w:val="Emphasis"/>
          <w:rFonts w:asciiTheme="minorHAnsi" w:hAnsiTheme="minorHAnsi"/>
          <w:b w:val="0"/>
        </w:rPr>
        <w:t xml:space="preserve"> and deceitful position internationally</w:t>
      </w:r>
      <w:r>
        <w:rPr>
          <w:rFonts w:asciiTheme="minorHAnsi" w:hAnsiTheme="minorHAnsi"/>
          <w:sz w:val="14"/>
        </w:rPr>
        <w:t xml:space="preserve">, a condition that once again makes British policymakers uncomfortable with being tarred by such a brush.15 </w:t>
      </w:r>
      <w:r w:rsidRPr="000575BA">
        <w:rPr>
          <w:rStyle w:val="StyleBoldUnderline"/>
          <w:rFonts w:asciiTheme="minorHAnsi" w:hAnsiTheme="minorHAnsi"/>
          <w:highlight w:val="green"/>
        </w:rPr>
        <w:t>The divide</w:t>
      </w:r>
      <w:r>
        <w:rPr>
          <w:rStyle w:val="StyleBoldUnderline"/>
          <w:rFonts w:asciiTheme="minorHAnsi" w:hAnsiTheme="minorHAnsi"/>
        </w:rPr>
        <w:t xml:space="preserve"> between US policy and action </w:t>
      </w:r>
      <w:r w:rsidRPr="000575BA">
        <w:rPr>
          <w:rStyle w:val="StyleBoldUnderline"/>
          <w:rFonts w:asciiTheme="minorHAnsi" w:hAnsiTheme="minorHAnsi"/>
          <w:highlight w:val="green"/>
        </w:rPr>
        <w:t xml:space="preserve">is </w:t>
      </w:r>
      <w:r w:rsidRPr="000575BA">
        <w:rPr>
          <w:rStyle w:val="Emphasis"/>
          <w:rFonts w:asciiTheme="minorHAnsi" w:hAnsiTheme="minorHAnsi"/>
          <w:b w:val="0"/>
          <w:highlight w:val="green"/>
        </w:rPr>
        <w:t>exacerbated</w:t>
      </w:r>
      <w:r w:rsidRPr="000575BA">
        <w:rPr>
          <w:rStyle w:val="StyleBoldUnderline"/>
          <w:rFonts w:asciiTheme="minorHAnsi" w:hAnsiTheme="minorHAnsi"/>
          <w:highlight w:val="green"/>
        </w:rPr>
        <w:t xml:space="preserve"> by drone</w:t>
      </w:r>
      <w:r>
        <w:rPr>
          <w:rStyle w:val="StyleBoldUnderline"/>
          <w:rFonts w:asciiTheme="minorHAnsi" w:hAnsiTheme="minorHAnsi"/>
        </w:rPr>
        <w:t xml:space="preserve"> </w:t>
      </w:r>
      <w:r>
        <w:rPr>
          <w:rFonts w:asciiTheme="minorHAnsi" w:hAnsiTheme="minorHAnsi"/>
          <w:sz w:val="14"/>
        </w:rPr>
        <w:t>technology, which make</w:t>
      </w:r>
      <w:r w:rsidRPr="000575BA">
        <w:rPr>
          <w:rStyle w:val="StyleBoldUnderline"/>
          <w:rFonts w:asciiTheme="minorHAnsi" w:hAnsiTheme="minorHAnsi"/>
          <w:highlight w:val="green"/>
        </w:rPr>
        <w:t>s</w:t>
      </w:r>
      <w:r>
        <w:rPr>
          <w:rStyle w:val="StyleBoldUnderline"/>
          <w:rFonts w:asciiTheme="minorHAnsi" w:hAnsiTheme="minorHAnsi"/>
        </w:rPr>
        <w:t xml:space="preserve"> </w:t>
      </w:r>
      <w:r>
        <w:rPr>
          <w:rFonts w:asciiTheme="minorHAnsi" w:hAnsiTheme="minorHAnsi"/>
          <w:sz w:val="14"/>
        </w:rPr>
        <w:t xml:space="preserve">the once covert practice of targeted killing commonplace and undeniable. </w:t>
      </w:r>
      <w:r>
        <w:rPr>
          <w:rStyle w:val="StyleBoldUnderline"/>
          <w:rFonts w:asciiTheme="minorHAnsi" w:hAnsiTheme="minorHAnsi"/>
        </w:rPr>
        <w:t>It may also cause deep-rooted distrust</w:t>
      </w:r>
      <w:r>
        <w:rPr>
          <w:rFonts w:asciiTheme="minorHAnsi" w:hAnsiTheme="minorHAnsi"/>
          <w:sz w:val="14"/>
        </w:rPr>
        <w:t xml:space="preserve"> due to a spectrum of legitimacy issues. </w:t>
      </w:r>
      <w:r w:rsidRPr="000575BA">
        <w:rPr>
          <w:rStyle w:val="StyleBoldUnderline"/>
          <w:rFonts w:asciiTheme="minorHAnsi" w:hAnsiTheme="minorHAnsi"/>
          <w:highlight w:val="green"/>
        </w:rPr>
        <w:t>Such</w:t>
      </w:r>
      <w:r>
        <w:rPr>
          <w:rFonts w:asciiTheme="minorHAnsi" w:hAnsiTheme="minorHAnsi"/>
          <w:sz w:val="14"/>
        </w:rPr>
        <w:t xml:space="preserve"> questions </w:t>
      </w:r>
      <w:r w:rsidRPr="000575BA">
        <w:rPr>
          <w:rStyle w:val="StyleBoldUnderline"/>
          <w:rFonts w:asciiTheme="minorHAnsi" w:hAnsiTheme="minorHAnsi"/>
          <w:highlight w:val="green"/>
        </w:rPr>
        <w:t>will</w:t>
      </w:r>
      <w:r>
        <w:rPr>
          <w:rFonts w:asciiTheme="minorHAnsi" w:hAnsiTheme="minorHAnsi"/>
          <w:sz w:val="14"/>
        </w:rPr>
        <w:t xml:space="preserve">, therefore, </w:t>
      </w:r>
      <w:r w:rsidRPr="000575BA">
        <w:rPr>
          <w:rStyle w:val="StyleBoldUnderline"/>
          <w:rFonts w:asciiTheme="minorHAnsi" w:hAnsiTheme="minorHAnsi"/>
          <w:highlight w:val="green"/>
        </w:rPr>
        <w:t>undermine the</w:t>
      </w:r>
      <w:r>
        <w:rPr>
          <w:rStyle w:val="StyleBoldUnderline"/>
          <w:rFonts w:asciiTheme="minorHAnsi" w:hAnsiTheme="minorHAnsi"/>
        </w:rPr>
        <w:t xml:space="preserve"> US </w:t>
      </w:r>
      <w:r w:rsidRPr="000575BA">
        <w:rPr>
          <w:rStyle w:val="StyleBoldUnderline"/>
          <w:rFonts w:asciiTheme="minorHAnsi" w:hAnsiTheme="minorHAnsi"/>
          <w:highlight w:val="green"/>
        </w:rPr>
        <w:t xml:space="preserve">desire to </w:t>
      </w:r>
      <w:r w:rsidRPr="000575BA">
        <w:rPr>
          <w:rStyle w:val="Emphasis"/>
          <w:rFonts w:asciiTheme="minorHAnsi" w:hAnsiTheme="minorHAnsi"/>
          <w:b w:val="0"/>
          <w:highlight w:val="green"/>
        </w:rPr>
        <w:t xml:space="preserve">export </w:t>
      </w:r>
      <w:r>
        <w:rPr>
          <w:rStyle w:val="Emphasis"/>
          <w:rFonts w:asciiTheme="minorHAnsi" w:hAnsiTheme="minorHAnsi"/>
          <w:b w:val="0"/>
        </w:rPr>
        <w:t>liberal</w:t>
      </w:r>
      <w:r>
        <w:rPr>
          <w:rStyle w:val="StyleBoldUnderline"/>
          <w:rFonts w:asciiTheme="minorHAnsi" w:hAnsiTheme="minorHAnsi"/>
        </w:rPr>
        <w:t xml:space="preserve"> </w:t>
      </w:r>
      <w:r w:rsidRPr="000575BA">
        <w:rPr>
          <w:rStyle w:val="StyleBoldUnderline"/>
          <w:rFonts w:asciiTheme="minorHAnsi" w:hAnsiTheme="minorHAnsi"/>
          <w:highlight w:val="green"/>
        </w:rPr>
        <w:t>democratic principles</w:t>
      </w:r>
      <w:r>
        <w:rPr>
          <w:rFonts w:asciiTheme="minorHAnsi" w:hAnsiTheme="minorHAnsi"/>
          <w:sz w:val="14"/>
        </w:rPr>
        <w:t xml:space="preserve">. Indeed, </w:t>
      </w:r>
      <w:r w:rsidRPr="000575BA">
        <w:rPr>
          <w:rStyle w:val="StyleBoldUnderline"/>
          <w:rFonts w:asciiTheme="minorHAnsi" w:hAnsiTheme="minorHAnsi"/>
          <w:highlight w:val="green"/>
        </w:rPr>
        <w:t>it</w:t>
      </w:r>
      <w:r w:rsidRPr="000575BA">
        <w:rPr>
          <w:rFonts w:asciiTheme="minorHAnsi" w:hAnsiTheme="minorHAnsi"/>
          <w:sz w:val="14"/>
          <w:highlight w:val="green"/>
        </w:rPr>
        <w:t xml:space="preserve"> </w:t>
      </w:r>
      <w:r w:rsidRPr="000575BA">
        <w:rPr>
          <w:rStyle w:val="StyleBoldUnderline"/>
          <w:rFonts w:asciiTheme="minorHAnsi" w:hAnsiTheme="minorHAnsi"/>
          <w:highlight w:val="green"/>
        </w:rPr>
        <w:t>may be beneficial</w:t>
      </w:r>
      <w:r>
        <w:rPr>
          <w:rStyle w:val="StyleBoldUnderline"/>
          <w:rFonts w:asciiTheme="minorHAnsi" w:hAnsiTheme="minorHAnsi"/>
        </w:rPr>
        <w:t xml:space="preserve"> for Western democracies </w:t>
      </w:r>
      <w:r w:rsidRPr="000575BA">
        <w:rPr>
          <w:rStyle w:val="StyleBoldUnderline"/>
          <w:rFonts w:asciiTheme="minorHAnsi" w:hAnsiTheme="minorHAnsi"/>
          <w:highlight w:val="green"/>
        </w:rPr>
        <w:t>to achieve adequate</w:t>
      </w:r>
      <w:r>
        <w:rPr>
          <w:rStyle w:val="StyleBoldUnderline"/>
          <w:rFonts w:asciiTheme="minorHAnsi" w:hAnsiTheme="minorHAnsi"/>
        </w:rPr>
        <w:t xml:space="preserve"> rather than decisive </w:t>
      </w:r>
      <w:r w:rsidRPr="000575BA">
        <w:rPr>
          <w:rStyle w:val="StyleBoldUnderline"/>
          <w:rFonts w:asciiTheme="minorHAnsi" w:hAnsiTheme="minorHAnsi"/>
          <w:highlight w:val="green"/>
        </w:rPr>
        <w:t>victories</w:t>
      </w:r>
      <w:r>
        <w:rPr>
          <w:rFonts w:asciiTheme="minorHAnsi" w:hAnsiTheme="minorHAnsi"/>
          <w:sz w:val="14"/>
        </w:rPr>
        <w:t xml:space="preserve">, </w:t>
      </w:r>
      <w:r>
        <w:rPr>
          <w:rStyle w:val="StyleBoldUnderline"/>
          <w:rFonts w:asciiTheme="minorHAnsi" w:hAnsiTheme="minorHAnsi"/>
        </w:rPr>
        <w:t xml:space="preserve">thereby </w:t>
      </w:r>
      <w:r w:rsidRPr="000575BA">
        <w:rPr>
          <w:rStyle w:val="Emphasis"/>
          <w:rFonts w:asciiTheme="minorHAnsi" w:hAnsiTheme="minorHAnsi"/>
          <w:b w:val="0"/>
          <w:highlight w:val="green"/>
        </w:rPr>
        <w:t>setting an example of restraint</w:t>
      </w:r>
      <w:r>
        <w:rPr>
          <w:rStyle w:val="Emphasis"/>
          <w:rFonts w:asciiTheme="minorHAnsi" w:hAnsiTheme="minorHAnsi"/>
          <w:b w:val="0"/>
        </w:rPr>
        <w:t xml:space="preserve"> for the international order.</w:t>
      </w:r>
      <w:r>
        <w:rPr>
          <w:rFonts w:asciiTheme="minorHAnsi" w:hAnsiTheme="minorHAnsi"/>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750E45" w:rsidRDefault="00750E45" w:rsidP="00750E45">
      <w:pPr>
        <w:rPr>
          <w:rFonts w:asciiTheme="minorHAnsi" w:hAnsiTheme="minorHAnsi"/>
          <w:sz w:val="14"/>
        </w:rPr>
      </w:pPr>
    </w:p>
    <w:p w:rsidR="00750E45" w:rsidRPr="00831DBE" w:rsidRDefault="00750E45" w:rsidP="00750E45">
      <w:pPr>
        <w:pStyle w:val="Heading4"/>
        <w:rPr>
          <w:rFonts w:asciiTheme="minorHAnsi" w:hAnsiTheme="minorHAnsi"/>
        </w:rPr>
      </w:pPr>
      <w:r w:rsidRPr="00831DBE">
        <w:rPr>
          <w:rFonts w:asciiTheme="minorHAnsi" w:hAnsiTheme="minorHAnsi"/>
          <w:bCs w:val="0"/>
        </w:rPr>
        <w:t>NSA scandal makes counter-terror distrust inevitable</w:t>
      </w:r>
    </w:p>
    <w:p w:rsidR="00750E45" w:rsidRDefault="00750E45" w:rsidP="00750E45">
      <w:pPr>
        <w:rPr>
          <w:rFonts w:asciiTheme="minorHAnsi" w:hAnsiTheme="minorHAnsi"/>
        </w:rPr>
      </w:pPr>
      <w:r>
        <w:rPr>
          <w:rFonts w:asciiTheme="minorHAnsi" w:hAnsiTheme="minorHAnsi"/>
          <w:b/>
        </w:rPr>
        <w:t>AP ’13</w:t>
      </w:r>
      <w:r>
        <w:rPr>
          <w:rFonts w:asciiTheme="minorHAnsi" w:hAnsiTheme="minorHAnsi"/>
        </w:rPr>
        <w:t xml:space="preserve"> [Associated Press, “US counterterrorism officials defend Internet and phone surveillance to skeptical lawmakers,” June 12, </w:t>
      </w:r>
      <w:hyperlink r:id="rId11" w:history="1">
        <w:r>
          <w:rPr>
            <w:rStyle w:val="Hyperlink"/>
            <w:rFonts w:asciiTheme="minorHAnsi" w:hAnsiTheme="minorHAnsi"/>
          </w:rPr>
          <w:t>http://www.foxnews.com/us/2013/06/12/us-counterterrorism-officials-defend-internet-and-phone-surveillance-to/</w:t>
        </w:r>
      </w:hyperlink>
      <w:r>
        <w:rPr>
          <w:rFonts w:asciiTheme="minorHAnsi" w:hAnsiTheme="minorHAnsi"/>
        </w:rPr>
        <w:t>]</w:t>
      </w:r>
    </w:p>
    <w:p w:rsidR="00750E45" w:rsidRDefault="00750E45" w:rsidP="00750E45">
      <w:pPr>
        <w:rPr>
          <w:rFonts w:asciiTheme="minorHAnsi" w:hAnsiTheme="minorHAnsi"/>
        </w:rPr>
      </w:pPr>
    </w:p>
    <w:p w:rsidR="00750E45" w:rsidRDefault="00750E45" w:rsidP="00750E45">
      <w:pPr>
        <w:rPr>
          <w:rFonts w:asciiTheme="minorHAnsi" w:hAnsiTheme="minorHAnsi"/>
          <w:sz w:val="16"/>
        </w:rPr>
      </w:pPr>
      <w:r>
        <w:rPr>
          <w:rFonts w:asciiTheme="minorHAnsi" w:hAnsiTheme="minorHAnsi"/>
          <w:u w:val="single"/>
        </w:rPr>
        <w:t>Lawmakers voiced their confusion and concern</w:t>
      </w:r>
      <w:r>
        <w:rPr>
          <w:rFonts w:asciiTheme="minorHAnsi" w:hAnsiTheme="minorHAnsi"/>
          <w:sz w:val="16"/>
        </w:rPr>
        <w:t xml:space="preserve">, and some called </w:t>
      </w:r>
      <w:r>
        <w:rPr>
          <w:rFonts w:asciiTheme="minorHAnsi" w:hAnsiTheme="minorHAnsi"/>
          <w:u w:val="single"/>
        </w:rPr>
        <w:t>for</w:t>
      </w:r>
      <w:r>
        <w:rPr>
          <w:rFonts w:asciiTheme="minorHAnsi" w:hAnsiTheme="minorHAnsi"/>
          <w:sz w:val="16"/>
        </w:rPr>
        <w:t xml:space="preserve"> the end of sweeping </w:t>
      </w:r>
      <w:r>
        <w:rPr>
          <w:rFonts w:asciiTheme="minorHAnsi" w:hAnsiTheme="minorHAnsi"/>
          <w:u w:val="single"/>
        </w:rPr>
        <w:t>surveillance programs</w:t>
      </w:r>
      <w:r>
        <w:rPr>
          <w:rFonts w:asciiTheme="minorHAnsi" w:hAnsiTheme="minorHAnsi"/>
          <w:sz w:val="16"/>
        </w:rPr>
        <w:t xml:space="preserve"> by U.S. spy agencies after receiving an unusual briefing on the government's yearslong collection of phone records and Internet usage.</w:t>
      </w:r>
      <w:r>
        <w:rPr>
          <w:rFonts w:asciiTheme="minorHAnsi" w:hAnsiTheme="minorHAnsi"/>
          <w:sz w:val="12"/>
        </w:rPr>
        <w:t>¶</w:t>
      </w:r>
      <w:r>
        <w:rPr>
          <w:rFonts w:asciiTheme="minorHAnsi" w:hAnsiTheme="minorHAnsi"/>
          <w:sz w:val="16"/>
        </w:rPr>
        <w:t xml:space="preserve"> "People aren't satisfied," Rep. Tim Murphy, R-Pa., said as he left the briefing Tuesday. "More detail needs to come out."</w:t>
      </w:r>
      <w:r>
        <w:rPr>
          <w:rFonts w:asciiTheme="minorHAnsi" w:hAnsiTheme="minorHAnsi"/>
          <w:sz w:val="12"/>
        </w:rPr>
        <w:t>¶</w:t>
      </w:r>
      <w:r>
        <w:rPr>
          <w:rFonts w:asciiTheme="minorHAnsi" w:hAnsiTheme="minorHAnsi"/>
          <w:sz w:val="16"/>
        </w:rPr>
        <w:t xml:space="preserve"> The phalanx of FBI, legal and </w:t>
      </w:r>
      <w:r w:rsidRPr="000575BA">
        <w:rPr>
          <w:rFonts w:asciiTheme="minorHAnsi" w:hAnsiTheme="minorHAnsi"/>
          <w:highlight w:val="green"/>
          <w:u w:val="single"/>
        </w:rPr>
        <w:t>intelligence officials</w:t>
      </w:r>
      <w:r w:rsidRPr="000575BA">
        <w:rPr>
          <w:rFonts w:asciiTheme="minorHAnsi" w:hAnsiTheme="minorHAnsi"/>
          <w:sz w:val="16"/>
          <w:highlight w:val="green"/>
        </w:rPr>
        <w:t xml:space="preserve"> </w:t>
      </w:r>
      <w:r>
        <w:rPr>
          <w:rFonts w:asciiTheme="minorHAnsi" w:hAnsiTheme="minorHAnsi"/>
          <w:sz w:val="16"/>
        </w:rPr>
        <w:t xml:space="preserve">who briefed the entire House was the latest </w:t>
      </w:r>
      <w:r w:rsidRPr="000575BA">
        <w:rPr>
          <w:rFonts w:asciiTheme="minorHAnsi" w:hAnsiTheme="minorHAnsi"/>
          <w:highlight w:val="green"/>
          <w:u w:val="single"/>
        </w:rPr>
        <w:t>attempt to soothe outrage over N</w:t>
      </w:r>
      <w:r>
        <w:rPr>
          <w:rFonts w:asciiTheme="minorHAnsi" w:hAnsiTheme="minorHAnsi"/>
          <w:sz w:val="16"/>
        </w:rPr>
        <w:t xml:space="preserve">ational </w:t>
      </w:r>
      <w:r w:rsidRPr="000575BA">
        <w:rPr>
          <w:rFonts w:asciiTheme="minorHAnsi" w:hAnsiTheme="minorHAnsi"/>
          <w:highlight w:val="green"/>
          <w:u w:val="single"/>
        </w:rPr>
        <w:t>S</w:t>
      </w:r>
      <w:r>
        <w:rPr>
          <w:rFonts w:asciiTheme="minorHAnsi" w:hAnsiTheme="minorHAnsi"/>
          <w:sz w:val="16"/>
        </w:rPr>
        <w:t xml:space="preserve">ecurity </w:t>
      </w:r>
      <w:r w:rsidRPr="000575BA">
        <w:rPr>
          <w:rFonts w:asciiTheme="minorHAnsi" w:hAnsiTheme="minorHAnsi"/>
          <w:highlight w:val="green"/>
          <w:u w:val="single"/>
        </w:rPr>
        <w:t>A</w:t>
      </w:r>
      <w:r>
        <w:rPr>
          <w:rFonts w:asciiTheme="minorHAnsi" w:hAnsiTheme="minorHAnsi"/>
          <w:sz w:val="16"/>
        </w:rPr>
        <w:t xml:space="preserve">gency </w:t>
      </w:r>
      <w:r w:rsidRPr="000575BA">
        <w:rPr>
          <w:rFonts w:asciiTheme="minorHAnsi" w:hAnsiTheme="minorHAnsi"/>
          <w:highlight w:val="green"/>
          <w:u w:val="single"/>
        </w:rPr>
        <w:t>programs</w:t>
      </w:r>
      <w:r w:rsidRPr="000575BA">
        <w:rPr>
          <w:rFonts w:asciiTheme="minorHAnsi" w:hAnsiTheme="minorHAnsi"/>
          <w:sz w:val="16"/>
          <w:highlight w:val="green"/>
        </w:rPr>
        <w:t xml:space="preserve"> </w:t>
      </w:r>
      <w:r>
        <w:rPr>
          <w:rFonts w:asciiTheme="minorHAnsi" w:hAnsiTheme="minorHAnsi"/>
          <w:sz w:val="16"/>
        </w:rPr>
        <w:t xml:space="preserve">that collect billions of Americans' phone and Internet records. Since they were revealed last week, </w:t>
      </w:r>
      <w:r w:rsidRPr="000575BA">
        <w:rPr>
          <w:rStyle w:val="Emphasis"/>
          <w:rFonts w:asciiTheme="minorHAnsi" w:hAnsiTheme="minorHAnsi"/>
          <w:highlight w:val="green"/>
        </w:rPr>
        <w:t>the programs have spurred distrust in the Obama administration from around the world</w:t>
      </w:r>
      <w:r>
        <w:rPr>
          <w:rFonts w:asciiTheme="minorHAnsi" w:hAnsiTheme="minorHAnsi"/>
          <w:sz w:val="16"/>
        </w:rPr>
        <w:t>.</w:t>
      </w:r>
      <w:r>
        <w:rPr>
          <w:rFonts w:asciiTheme="minorHAnsi" w:hAnsiTheme="minorHAnsi"/>
          <w:sz w:val="12"/>
        </w:rPr>
        <w:t>¶</w:t>
      </w:r>
      <w:r>
        <w:rPr>
          <w:rFonts w:asciiTheme="minorHAnsi" w:hAnsiTheme="minorHAnsi"/>
          <w:sz w:val="16"/>
        </w:rPr>
        <w:t xml:space="preserve"> Congressional leaders and intelligence committee members have been routinely briefed about the spy programs, officials said, and Congress has at least twice renewed laws approving them. But the </w:t>
      </w:r>
      <w:r w:rsidRPr="000575BA">
        <w:rPr>
          <w:rStyle w:val="Emphasis"/>
          <w:rFonts w:asciiTheme="minorHAnsi" w:hAnsiTheme="minorHAnsi"/>
          <w:highlight w:val="green"/>
        </w:rPr>
        <w:t>disclosure of</w:t>
      </w:r>
      <w:r>
        <w:rPr>
          <w:rFonts w:asciiTheme="minorHAnsi" w:hAnsiTheme="minorHAnsi"/>
          <w:sz w:val="16"/>
        </w:rPr>
        <w:t xml:space="preserve"> their sheer </w:t>
      </w:r>
      <w:r w:rsidRPr="000575BA">
        <w:rPr>
          <w:rStyle w:val="Emphasis"/>
          <w:rFonts w:asciiTheme="minorHAnsi" w:hAnsiTheme="minorHAnsi"/>
          <w:highlight w:val="green"/>
        </w:rPr>
        <w:t>scope</w:t>
      </w:r>
      <w:r>
        <w:rPr>
          <w:rFonts w:asciiTheme="minorHAnsi" w:hAnsiTheme="minorHAnsi"/>
          <w:sz w:val="16"/>
        </w:rPr>
        <w:t xml:space="preserve"> stunned some lawmakers, </w:t>
      </w:r>
      <w:r w:rsidRPr="000575BA">
        <w:rPr>
          <w:rStyle w:val="Emphasis"/>
          <w:rFonts w:asciiTheme="minorHAnsi" w:hAnsiTheme="minorHAnsi"/>
          <w:highlight w:val="green"/>
        </w:rPr>
        <w:t>shocked foreign allies</w:t>
      </w:r>
      <w:r>
        <w:rPr>
          <w:rFonts w:asciiTheme="minorHAnsi" w:hAnsiTheme="minorHAnsi"/>
          <w:sz w:val="16"/>
        </w:rPr>
        <w:t xml:space="preserve"> from nations with strict privacy protections </w:t>
      </w:r>
      <w:r w:rsidRPr="000575BA">
        <w:rPr>
          <w:rFonts w:asciiTheme="minorHAnsi" w:hAnsiTheme="minorHAnsi"/>
          <w:highlight w:val="green"/>
          <w:u w:val="single"/>
        </w:rPr>
        <w:t>and emboldened civil liberties advocates</w:t>
      </w:r>
      <w:r>
        <w:rPr>
          <w:rFonts w:asciiTheme="minorHAnsi" w:hAnsiTheme="minorHAnsi"/>
          <w:sz w:val="16"/>
        </w:rPr>
        <w:t xml:space="preserve"> who long have accused the government of being too invasive in the name of national security.</w:t>
      </w:r>
    </w:p>
    <w:p w:rsidR="00750E45" w:rsidRDefault="00750E45" w:rsidP="00750E45">
      <w:pPr>
        <w:rPr>
          <w:rFonts w:asciiTheme="minorHAnsi" w:hAnsiTheme="minorHAnsi"/>
          <w:sz w:val="14"/>
        </w:rPr>
      </w:pPr>
    </w:p>
    <w:p w:rsidR="00750E45" w:rsidRDefault="00750E45" w:rsidP="00750E45"/>
    <w:p w:rsidR="00750E45" w:rsidRDefault="00750E45" w:rsidP="00750E45">
      <w:pPr>
        <w:pStyle w:val="Heading3"/>
      </w:pPr>
      <w:r>
        <w:lastRenderedPageBreak/>
        <w:t xml:space="preserve">Modeling </w:t>
      </w:r>
    </w:p>
    <w:p w:rsidR="00750E45" w:rsidRDefault="00750E45" w:rsidP="00750E45">
      <w:pPr>
        <w:pStyle w:val="Heading4"/>
      </w:pPr>
      <w:r>
        <w:t>US legal modeling fails- can’t shape norms</w:t>
      </w:r>
    </w:p>
    <w:p w:rsidR="00750E45" w:rsidRDefault="00750E45" w:rsidP="00750E45">
      <w:r w:rsidRPr="00FE472C">
        <w:rPr>
          <w:b/>
        </w:rPr>
        <w:t>Law and Versteeg ’12</w:t>
      </w:r>
      <w:r>
        <w:t xml:space="preserve"> [David S. Law, Professor of Law and Professor of Political Science, Washington University in St. Louis. B.A., M.A., Ph.D., Stanford University; J.D., Harvard Law School; B.C.L. in European and Comparative Law, University of Oxford, Mila Versteeg,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750E45" w:rsidRDefault="00750E45" w:rsidP="00750E45"/>
    <w:p w:rsidR="00750E45" w:rsidRDefault="00750E45" w:rsidP="00750E45">
      <w:pPr>
        <w:rPr>
          <w:sz w:val="16"/>
        </w:rPr>
      </w:pPr>
      <w:r w:rsidRPr="000575BA">
        <w:rPr>
          <w:highlight w:val="green"/>
          <w:u w:val="single"/>
        </w:rPr>
        <w:t>The appeal of American constitutionalism as a model for other</w:t>
      </w:r>
      <w:r w:rsidRPr="000575BA">
        <w:rPr>
          <w:sz w:val="12"/>
          <w:highlight w:val="green"/>
          <w:u w:val="single"/>
        </w:rPr>
        <w:t xml:space="preserve"> </w:t>
      </w:r>
      <w:r w:rsidRPr="000575BA">
        <w:rPr>
          <w:highlight w:val="green"/>
          <w:u w:val="single"/>
        </w:rPr>
        <w:t>countries appears to be waning</w:t>
      </w:r>
      <w:r w:rsidRPr="0074207B">
        <w:rPr>
          <w:sz w:val="16"/>
        </w:rPr>
        <w:t xml:space="preserve"> in more ways than one. Scholarly</w:t>
      </w:r>
      <w:r w:rsidRPr="0074207B">
        <w:rPr>
          <w:sz w:val="12"/>
        </w:rPr>
        <w:t>¶</w:t>
      </w:r>
      <w:r w:rsidRPr="0074207B">
        <w:rPr>
          <w:sz w:val="16"/>
        </w:rPr>
        <w:t xml:space="preserve"> attention has thus far focused on global judicial practice: There is a</w:t>
      </w:r>
      <w:r w:rsidRPr="0074207B">
        <w:rPr>
          <w:sz w:val="12"/>
        </w:rPr>
        <w:t>¶</w:t>
      </w:r>
      <w:r w:rsidRPr="0074207B">
        <w:rPr>
          <w:sz w:val="16"/>
        </w:rPr>
        <w:t xml:space="preserve"> growing sense, backed by more than purely anecdotal observation,</w:t>
      </w:r>
      <w:r w:rsidRPr="0074207B">
        <w:rPr>
          <w:sz w:val="12"/>
        </w:rPr>
        <w:t>¶</w:t>
      </w:r>
      <w:r w:rsidRPr="0074207B">
        <w:rPr>
          <w:sz w:val="16"/>
        </w:rPr>
        <w:t xml:space="preserve"> that </w:t>
      </w:r>
      <w:r w:rsidRPr="00AB4950">
        <w:rPr>
          <w:u w:val="single"/>
        </w:rPr>
        <w:t>foreign courts cite</w:t>
      </w:r>
      <w:r w:rsidRPr="00AB4950">
        <w:rPr>
          <w:sz w:val="16"/>
        </w:rPr>
        <w:t xml:space="preserve"> </w:t>
      </w:r>
      <w:r w:rsidRPr="0074207B">
        <w:rPr>
          <w:sz w:val="16"/>
        </w:rPr>
        <w:t xml:space="preserve">the constitutional jurisprudence of </w:t>
      </w:r>
      <w:r w:rsidRPr="00AB4950">
        <w:rPr>
          <w:u w:val="single"/>
        </w:rPr>
        <w:t>the</w:t>
      </w:r>
      <w:r w:rsidRPr="00AB4950">
        <w:rPr>
          <w:sz w:val="16"/>
        </w:rPr>
        <w:t xml:space="preserve"> </w:t>
      </w:r>
      <w:r w:rsidRPr="0074207B">
        <w:rPr>
          <w:sz w:val="16"/>
        </w:rPr>
        <w:t>U.S.</w:t>
      </w:r>
      <w:r w:rsidRPr="0074207B">
        <w:rPr>
          <w:sz w:val="12"/>
        </w:rPr>
        <w:t>¶</w:t>
      </w:r>
      <w:r w:rsidRPr="0074207B">
        <w:rPr>
          <w:sz w:val="16"/>
        </w:rPr>
        <w:t xml:space="preserve"> </w:t>
      </w:r>
      <w:r w:rsidRPr="00706BC5">
        <w:rPr>
          <w:u w:val="single"/>
        </w:rPr>
        <w:t xml:space="preserve">Supreme </w:t>
      </w:r>
      <w:r w:rsidRPr="00AB4950">
        <w:rPr>
          <w:u w:val="single"/>
        </w:rPr>
        <w:t>Court less frequently</w:t>
      </w:r>
      <w:r w:rsidRPr="00AB4950">
        <w:rPr>
          <w:sz w:val="16"/>
        </w:rPr>
        <w:t xml:space="preserve"> </w:t>
      </w:r>
      <w:r w:rsidRPr="0074207B">
        <w:rPr>
          <w:sz w:val="16"/>
        </w:rPr>
        <w:t>than before.247 But the behavior of</w:t>
      </w:r>
      <w:r w:rsidRPr="0074207B">
        <w:rPr>
          <w:sz w:val="12"/>
        </w:rPr>
        <w:t>¶</w:t>
      </w:r>
      <w:r w:rsidRPr="0074207B">
        <w:rPr>
          <w:sz w:val="16"/>
        </w:rPr>
        <w:t xml:space="preserve"> those who draft and revise actual constitutions exhibits a similar pattern.</w:t>
      </w:r>
      <w:r w:rsidRPr="0074207B">
        <w:rPr>
          <w:sz w:val="12"/>
        </w:rPr>
        <w:t>¶</w:t>
      </w:r>
      <w:r w:rsidRPr="0074207B">
        <w:rPr>
          <w:sz w:val="16"/>
        </w:rPr>
        <w:t xml:space="preserve"> Our empirical analysis shows that the content of the U.S.</w:t>
      </w:r>
      <w:r w:rsidRPr="0074207B">
        <w:rPr>
          <w:sz w:val="12"/>
        </w:rPr>
        <w:t>¶</w:t>
      </w:r>
      <w:r w:rsidRPr="0074207B">
        <w:rPr>
          <w:sz w:val="16"/>
        </w:rPr>
        <w:t xml:space="preserve"> Constitution is becoming increasingly atypical by global standards.</w:t>
      </w:r>
      <w:r w:rsidRPr="0074207B">
        <w:rPr>
          <w:sz w:val="12"/>
        </w:rPr>
        <w:t>¶</w:t>
      </w:r>
      <w:r w:rsidRPr="0074207B">
        <w:rPr>
          <w:sz w:val="16"/>
        </w:rPr>
        <w:t xml:space="preserve"> Over the last three decades, other countries have become less likely to</w:t>
      </w:r>
      <w:r w:rsidRPr="0074207B">
        <w:rPr>
          <w:sz w:val="12"/>
        </w:rPr>
        <w:t>¶</w:t>
      </w:r>
      <w:r w:rsidRPr="0074207B">
        <w:rPr>
          <w:sz w:val="16"/>
        </w:rPr>
        <w:t xml:space="preserve"> model the rights-related provisions of their own constitutions upon</w:t>
      </w:r>
      <w:r w:rsidRPr="0074207B">
        <w:rPr>
          <w:sz w:val="12"/>
        </w:rPr>
        <w:t>¶</w:t>
      </w:r>
      <w:r w:rsidRPr="0074207B">
        <w:rPr>
          <w:sz w:val="16"/>
        </w:rPr>
        <w:t xml:space="preserve"> those found in the U.S. Constitution. Meanwhile, </w:t>
      </w:r>
      <w:r w:rsidRPr="000575BA">
        <w:rPr>
          <w:highlight w:val="green"/>
          <w:u w:val="single"/>
        </w:rPr>
        <w:t>global adoption of</w:t>
      </w:r>
      <w:r w:rsidRPr="000575BA">
        <w:rPr>
          <w:sz w:val="16"/>
          <w:highlight w:val="green"/>
        </w:rPr>
        <w:t xml:space="preserve"> </w:t>
      </w:r>
      <w:r w:rsidRPr="0074207B">
        <w:rPr>
          <w:sz w:val="16"/>
        </w:rPr>
        <w:t xml:space="preserve">key structural features of the Constitution, such as federalism, </w:t>
      </w:r>
      <w:r w:rsidRPr="000575BA">
        <w:rPr>
          <w:highlight w:val="green"/>
          <w:u w:val="single"/>
        </w:rPr>
        <w:t>presidentialism,</w:t>
      </w:r>
      <w:r w:rsidRPr="000575BA">
        <w:rPr>
          <w:sz w:val="12"/>
          <w:highlight w:val="green"/>
          <w:u w:val="single"/>
        </w:rPr>
        <w:t xml:space="preserve"> </w:t>
      </w:r>
      <w:r w:rsidRPr="000575BA">
        <w:rPr>
          <w:highlight w:val="green"/>
          <w:u w:val="single"/>
        </w:rPr>
        <w:t>and</w:t>
      </w:r>
      <w:r w:rsidRPr="000575BA">
        <w:rPr>
          <w:sz w:val="16"/>
          <w:highlight w:val="green"/>
        </w:rPr>
        <w:t xml:space="preserve"> </w:t>
      </w:r>
      <w:r w:rsidRPr="0074207B">
        <w:rPr>
          <w:sz w:val="16"/>
        </w:rPr>
        <w:t xml:space="preserve">a decentralized model of </w:t>
      </w:r>
      <w:r w:rsidRPr="000575BA">
        <w:rPr>
          <w:highlight w:val="green"/>
          <w:u w:val="single"/>
        </w:rPr>
        <w:t>judicial review, is</w:t>
      </w:r>
      <w:r w:rsidRPr="000575BA">
        <w:rPr>
          <w:sz w:val="16"/>
          <w:highlight w:val="green"/>
        </w:rPr>
        <w:t xml:space="preserve"> </w:t>
      </w:r>
      <w:r w:rsidRPr="0074207B">
        <w:rPr>
          <w:sz w:val="16"/>
        </w:rPr>
        <w:t>at best</w:t>
      </w:r>
      <w:r w:rsidRPr="0074207B">
        <w:rPr>
          <w:sz w:val="12"/>
        </w:rPr>
        <w:t>¶</w:t>
      </w:r>
      <w:r w:rsidRPr="0074207B">
        <w:rPr>
          <w:sz w:val="16"/>
        </w:rPr>
        <w:t xml:space="preserve"> stable and at worst </w:t>
      </w:r>
      <w:r w:rsidRPr="000575BA">
        <w:rPr>
          <w:highlight w:val="green"/>
          <w:u w:val="single"/>
        </w:rPr>
        <w:t>declining</w:t>
      </w:r>
      <w:r w:rsidRPr="0074207B">
        <w:rPr>
          <w:sz w:val="16"/>
        </w:rPr>
        <w:t>. In sum, rather than leading the way for</w:t>
      </w:r>
      <w:r w:rsidRPr="0074207B">
        <w:rPr>
          <w:sz w:val="12"/>
        </w:rPr>
        <w:t>¶</w:t>
      </w:r>
      <w:r w:rsidRPr="0074207B">
        <w:rPr>
          <w:sz w:val="16"/>
        </w:rPr>
        <w:t xml:space="preserve"> global constitutionalism, </w:t>
      </w:r>
      <w:r w:rsidRPr="000575BA">
        <w:rPr>
          <w:highlight w:val="green"/>
          <w:u w:val="single"/>
        </w:rPr>
        <w:t>the U.S. Constitution appears instead to be</w:t>
      </w:r>
      <w:r w:rsidRPr="000575BA">
        <w:rPr>
          <w:sz w:val="12"/>
          <w:highlight w:val="green"/>
          <w:u w:val="single"/>
        </w:rPr>
        <w:t xml:space="preserve"> </w:t>
      </w:r>
      <w:r w:rsidRPr="000575BA">
        <w:rPr>
          <w:highlight w:val="green"/>
          <w:u w:val="single"/>
        </w:rPr>
        <w:t>losing its appeal as a model</w:t>
      </w:r>
      <w:r w:rsidRPr="0074207B">
        <w:rPr>
          <w:sz w:val="16"/>
        </w:rPr>
        <w:t xml:space="preserve"> for constitutional drafters elsewhere. The</w:t>
      </w:r>
      <w:r w:rsidRPr="0074207B">
        <w:rPr>
          <w:sz w:val="12"/>
        </w:rPr>
        <w:t>¶</w:t>
      </w:r>
      <w:r w:rsidRPr="0074207B">
        <w:rPr>
          <w:sz w:val="16"/>
        </w:rPr>
        <w:t xml:space="preserve"> idea of adopting a constitution may still trace its inspiration to the</w:t>
      </w:r>
      <w:r w:rsidRPr="0074207B">
        <w:rPr>
          <w:sz w:val="12"/>
        </w:rPr>
        <w:t>¶</w:t>
      </w:r>
      <w:r w:rsidRPr="0074207B">
        <w:rPr>
          <w:sz w:val="16"/>
        </w:rPr>
        <w:t xml:space="preserve"> United States, but the manner in which constitutions are written</w:t>
      </w:r>
      <w:r w:rsidRPr="0074207B">
        <w:rPr>
          <w:sz w:val="12"/>
        </w:rPr>
        <w:t>¶</w:t>
      </w:r>
      <w:r w:rsidRPr="0074207B">
        <w:rPr>
          <w:sz w:val="16"/>
        </w:rPr>
        <w:t xml:space="preserve"> increasingly does not.</w:t>
      </w:r>
      <w:r w:rsidRPr="0074207B">
        <w:rPr>
          <w:sz w:val="12"/>
        </w:rPr>
        <w:t>¶</w:t>
      </w:r>
      <w:r w:rsidRPr="0074207B">
        <w:rPr>
          <w:sz w:val="16"/>
        </w:rPr>
        <w:t xml:space="preserve"> If the U.S. Constitution is indeed losing popularity as a model for</w:t>
      </w:r>
      <w:r w:rsidRPr="0074207B">
        <w:rPr>
          <w:sz w:val="12"/>
        </w:rPr>
        <w:t>¶</w:t>
      </w:r>
      <w:r w:rsidRPr="0074207B">
        <w:rPr>
          <w:sz w:val="16"/>
        </w:rPr>
        <w:t xml:space="preserve"> other countries, what—or who—is to blame? At this point, one can</w:t>
      </w:r>
      <w:r w:rsidRPr="0074207B">
        <w:rPr>
          <w:sz w:val="12"/>
        </w:rPr>
        <w:t>¶</w:t>
      </w:r>
      <w:r w:rsidRPr="0074207B">
        <w:rPr>
          <w:sz w:val="16"/>
        </w:rPr>
        <w:t xml:space="preserve"> only speculate as to the actual causes of this decline, but </w:t>
      </w:r>
      <w:r w:rsidRPr="00706BC5">
        <w:rPr>
          <w:u w:val="single"/>
        </w:rPr>
        <w:t xml:space="preserve">five possible </w:t>
      </w:r>
      <w:r w:rsidRPr="000575BA">
        <w:rPr>
          <w:highlight w:val="green"/>
          <w:u w:val="single"/>
        </w:rPr>
        <w:t xml:space="preserve">hypotheses suggest </w:t>
      </w:r>
      <w:r w:rsidRPr="00706BC5">
        <w:rPr>
          <w:u w:val="single"/>
        </w:rPr>
        <w:t>themselves</w:t>
      </w:r>
      <w:r w:rsidRPr="0074207B">
        <w:rPr>
          <w:sz w:val="16"/>
        </w:rPr>
        <w:t xml:space="preserve">: (1) the advent of </w:t>
      </w:r>
      <w:r w:rsidRPr="000575BA">
        <w:rPr>
          <w:highlight w:val="green"/>
          <w:u w:val="single"/>
        </w:rPr>
        <w:t>a superior</w:t>
      </w:r>
      <w:r w:rsidRPr="000575BA">
        <w:rPr>
          <w:sz w:val="16"/>
          <w:highlight w:val="green"/>
        </w:rPr>
        <w:t xml:space="preserve"> </w:t>
      </w:r>
      <w:r w:rsidRPr="0074207B">
        <w:rPr>
          <w:sz w:val="16"/>
        </w:rPr>
        <w:t>or more</w:t>
      </w:r>
      <w:r w:rsidRPr="0074207B">
        <w:rPr>
          <w:sz w:val="12"/>
        </w:rPr>
        <w:t>¶</w:t>
      </w:r>
      <w:r w:rsidRPr="0074207B">
        <w:rPr>
          <w:sz w:val="16"/>
        </w:rPr>
        <w:t xml:space="preserve"> attractive </w:t>
      </w:r>
      <w:r w:rsidRPr="000575BA">
        <w:rPr>
          <w:highlight w:val="green"/>
          <w:u w:val="single"/>
        </w:rPr>
        <w:t>competitor</w:t>
      </w:r>
      <w:r w:rsidRPr="0074207B">
        <w:rPr>
          <w:sz w:val="16"/>
        </w:rPr>
        <w:t xml:space="preserve">; (2) </w:t>
      </w:r>
      <w:r w:rsidRPr="00706BC5">
        <w:rPr>
          <w:u w:val="single"/>
        </w:rPr>
        <w:t xml:space="preserve">a general </w:t>
      </w:r>
      <w:r w:rsidRPr="000575BA">
        <w:rPr>
          <w:highlight w:val="green"/>
          <w:u w:val="single"/>
        </w:rPr>
        <w:t>decline in American hegemony</w:t>
      </w:r>
      <w:r w:rsidRPr="0074207B">
        <w:rPr>
          <w:sz w:val="16"/>
        </w:rPr>
        <w:t>;</w:t>
      </w:r>
      <w:r w:rsidRPr="0074207B">
        <w:rPr>
          <w:sz w:val="12"/>
        </w:rPr>
        <w:t>¶</w:t>
      </w:r>
      <w:r w:rsidRPr="0074207B">
        <w:rPr>
          <w:sz w:val="16"/>
        </w:rPr>
        <w:t xml:space="preserve"> (3) </w:t>
      </w:r>
      <w:r w:rsidRPr="000575BA">
        <w:rPr>
          <w:highlight w:val="green"/>
          <w:u w:val="single"/>
        </w:rPr>
        <w:t>judicial parochialism</w:t>
      </w:r>
      <w:r w:rsidRPr="0074207B">
        <w:rPr>
          <w:sz w:val="16"/>
        </w:rPr>
        <w:t xml:space="preserve">; (4) </w:t>
      </w:r>
      <w:r w:rsidRPr="000575BA">
        <w:rPr>
          <w:highlight w:val="green"/>
          <w:u w:val="single"/>
        </w:rPr>
        <w:t>constitutional obsolescence; and</w:t>
      </w:r>
      <w:r w:rsidRPr="000575BA">
        <w:rPr>
          <w:sz w:val="16"/>
          <w:highlight w:val="green"/>
        </w:rPr>
        <w:t xml:space="preserve"> </w:t>
      </w:r>
      <w:r w:rsidRPr="0074207B">
        <w:rPr>
          <w:sz w:val="16"/>
        </w:rPr>
        <w:t xml:space="preserve">(5) a creed of </w:t>
      </w:r>
      <w:r w:rsidRPr="00706BC5">
        <w:rPr>
          <w:u w:val="single"/>
        </w:rPr>
        <w:t xml:space="preserve">American </w:t>
      </w:r>
      <w:r w:rsidRPr="000575BA">
        <w:rPr>
          <w:highlight w:val="green"/>
          <w:u w:val="single"/>
        </w:rPr>
        <w:t>exceptionalism</w:t>
      </w:r>
      <w:r w:rsidRPr="0074207B">
        <w:rPr>
          <w:sz w:val="16"/>
        </w:rPr>
        <w:t>.</w:t>
      </w:r>
      <w:r w:rsidRPr="0074207B">
        <w:rPr>
          <w:sz w:val="12"/>
        </w:rPr>
        <w:t>¶</w:t>
      </w:r>
      <w:r w:rsidRPr="0074207B">
        <w:rPr>
          <w:sz w:val="16"/>
        </w:rPr>
        <w:t xml:space="preserve"> With respect to the first hypothesis, there is little indication that</w:t>
      </w:r>
      <w:r w:rsidRPr="0074207B">
        <w:rPr>
          <w:sz w:val="12"/>
        </w:rPr>
        <w:t>¶</w:t>
      </w:r>
      <w:r w:rsidRPr="0074207B">
        <w:rPr>
          <w:sz w:val="16"/>
        </w:rPr>
        <w:t xml:space="preserve"> the U.S. Constitution has been displaced by any specific competitor.</w:t>
      </w:r>
      <w:r w:rsidRPr="0074207B">
        <w:rPr>
          <w:sz w:val="12"/>
        </w:rPr>
        <w:t>¶</w:t>
      </w:r>
      <w:r w:rsidRPr="0074207B">
        <w:rPr>
          <w:sz w:val="16"/>
        </w:rPr>
        <w:t xml:space="preserve"> Instead, </w:t>
      </w:r>
      <w:r w:rsidRPr="000575BA">
        <w:rPr>
          <w:highlight w:val="green"/>
          <w:u w:val="single"/>
        </w:rPr>
        <w:t>the notion that a particular constitution can serve as a dominant</w:t>
      </w:r>
      <w:r w:rsidRPr="000575BA">
        <w:rPr>
          <w:sz w:val="12"/>
          <w:highlight w:val="green"/>
        </w:rPr>
        <w:t>¶</w:t>
      </w:r>
      <w:r w:rsidRPr="000575BA">
        <w:rPr>
          <w:sz w:val="12"/>
          <w:highlight w:val="green"/>
          <w:u w:val="single"/>
        </w:rPr>
        <w:t xml:space="preserve"> </w:t>
      </w:r>
      <w:r w:rsidRPr="000575BA">
        <w:rPr>
          <w:highlight w:val="green"/>
          <w:u w:val="single"/>
        </w:rPr>
        <w:t xml:space="preserve">model </w:t>
      </w:r>
      <w:r w:rsidRPr="00CA11E9">
        <w:rPr>
          <w:u w:val="single"/>
        </w:rPr>
        <w:t xml:space="preserve">for other countries </w:t>
      </w:r>
      <w:r w:rsidRPr="000575BA">
        <w:rPr>
          <w:highlight w:val="green"/>
          <w:u w:val="single"/>
        </w:rPr>
        <w:t>may</w:t>
      </w:r>
      <w:r w:rsidRPr="000575BA">
        <w:rPr>
          <w:sz w:val="16"/>
          <w:highlight w:val="green"/>
        </w:rPr>
        <w:t xml:space="preserve"> </w:t>
      </w:r>
      <w:r w:rsidRPr="0074207B">
        <w:rPr>
          <w:sz w:val="16"/>
        </w:rPr>
        <w:t xml:space="preserve">itself </w:t>
      </w:r>
      <w:r w:rsidRPr="000575BA">
        <w:rPr>
          <w:highlight w:val="green"/>
          <w:u w:val="single"/>
        </w:rPr>
        <w:t>be obsolete</w:t>
      </w:r>
      <w:r w:rsidRPr="0074207B">
        <w:rPr>
          <w:sz w:val="16"/>
        </w:rPr>
        <w:t>. There is an</w:t>
      </w:r>
      <w:r w:rsidRPr="0074207B">
        <w:rPr>
          <w:sz w:val="12"/>
        </w:rPr>
        <w:t>¶</w:t>
      </w:r>
      <w:r w:rsidRPr="0074207B">
        <w:rPr>
          <w:sz w:val="16"/>
        </w:rPr>
        <w:t xml:space="preserve"> increasingly clear and broad consensus on the types of rights that a</w:t>
      </w:r>
      <w:r w:rsidRPr="0074207B">
        <w:rPr>
          <w:sz w:val="12"/>
        </w:rPr>
        <w:t>¶</w:t>
      </w:r>
      <w:r w:rsidRPr="0074207B">
        <w:rPr>
          <w:sz w:val="16"/>
        </w:rPr>
        <w:t xml:space="preserve"> constitution should include, to the point that one can articulate the</w:t>
      </w:r>
      <w:r w:rsidRPr="0074207B">
        <w:rPr>
          <w:sz w:val="12"/>
        </w:rPr>
        <w:t>¶</w:t>
      </w:r>
      <w:r w:rsidRPr="0074207B">
        <w:rPr>
          <w:sz w:val="16"/>
        </w:rPr>
        <w:t xml:space="preserve"> content of a generic bill of rights with considerable precision.248 Yet </w:t>
      </w:r>
      <w:r w:rsidRPr="000575BA">
        <w:rPr>
          <w:highlight w:val="green"/>
          <w:u w:val="single"/>
        </w:rPr>
        <w:t>it</w:t>
      </w:r>
      <w:r w:rsidRPr="000575BA">
        <w:rPr>
          <w:sz w:val="12"/>
          <w:highlight w:val="green"/>
          <w:u w:val="single"/>
        </w:rPr>
        <w:t xml:space="preserve"> </w:t>
      </w:r>
      <w:r w:rsidRPr="000575BA">
        <w:rPr>
          <w:highlight w:val="green"/>
          <w:u w:val="single"/>
        </w:rPr>
        <w:t>is difficult to pinpoint a specific constitution—or</w:t>
      </w:r>
      <w:r w:rsidRPr="000575BA">
        <w:rPr>
          <w:sz w:val="16"/>
          <w:highlight w:val="green"/>
        </w:rPr>
        <w:t xml:space="preserve"> </w:t>
      </w:r>
      <w:r w:rsidRPr="0074207B">
        <w:rPr>
          <w:sz w:val="16"/>
        </w:rPr>
        <w:t>regional or international</w:t>
      </w:r>
      <w:r w:rsidRPr="0074207B">
        <w:rPr>
          <w:sz w:val="12"/>
        </w:rPr>
        <w:t>¶</w:t>
      </w:r>
      <w:r w:rsidRPr="0074207B">
        <w:rPr>
          <w:sz w:val="16"/>
        </w:rPr>
        <w:t xml:space="preserve"> human rights </w:t>
      </w:r>
      <w:r w:rsidRPr="000575BA">
        <w:rPr>
          <w:highlight w:val="green"/>
          <w:u w:val="single"/>
        </w:rPr>
        <w:t xml:space="preserve">instrument—that is </w:t>
      </w:r>
      <w:r w:rsidRPr="00C87107">
        <w:rPr>
          <w:u w:val="single"/>
        </w:rPr>
        <w:t xml:space="preserve">clearly </w:t>
      </w:r>
      <w:r w:rsidRPr="000575BA">
        <w:rPr>
          <w:highlight w:val="green"/>
          <w:u w:val="single"/>
        </w:rPr>
        <w:t>the driving force</w:t>
      </w:r>
      <w:r w:rsidRPr="0074207B">
        <w:rPr>
          <w:sz w:val="12"/>
        </w:rPr>
        <w:t>¶</w:t>
      </w:r>
      <w:r w:rsidRPr="00706BC5">
        <w:rPr>
          <w:sz w:val="12"/>
          <w:u w:val="single"/>
        </w:rPr>
        <w:t xml:space="preserve"> </w:t>
      </w:r>
      <w:r w:rsidRPr="00706BC5">
        <w:rPr>
          <w:u w:val="single"/>
        </w:rPr>
        <w:t>behind this emerging paradigm. We find only limited evidence that</w:t>
      </w:r>
      <w:r w:rsidRPr="00706BC5">
        <w:rPr>
          <w:sz w:val="12"/>
          <w:u w:val="single"/>
        </w:rPr>
        <w:t xml:space="preserve"> </w:t>
      </w:r>
      <w:r w:rsidRPr="00706BC5">
        <w:rPr>
          <w:u w:val="single"/>
        </w:rPr>
        <w:t>global constitutionalism is following the lead of either newer national</w:t>
      </w:r>
      <w:r w:rsidRPr="0074207B">
        <w:rPr>
          <w:sz w:val="12"/>
        </w:rPr>
        <w:t>¶</w:t>
      </w:r>
      <w:r w:rsidRPr="00706BC5">
        <w:rPr>
          <w:sz w:val="12"/>
          <w:u w:val="single"/>
        </w:rPr>
        <w:t xml:space="preserve"> </w:t>
      </w:r>
      <w:r w:rsidRPr="00706BC5">
        <w:rPr>
          <w:u w:val="single"/>
        </w:rPr>
        <w:t>constitutions that are often cited as influential, such as those of</w:t>
      </w:r>
      <w:r w:rsidRPr="0074207B">
        <w:rPr>
          <w:sz w:val="12"/>
        </w:rPr>
        <w:t>¶</w:t>
      </w:r>
      <w:r w:rsidRPr="00706BC5">
        <w:rPr>
          <w:sz w:val="12"/>
          <w:u w:val="single"/>
        </w:rPr>
        <w:t xml:space="preserve"> </w:t>
      </w:r>
      <w:r w:rsidRPr="00706BC5">
        <w:rPr>
          <w:u w:val="single"/>
        </w:rPr>
        <w:t>Canada and South Africa</w:t>
      </w:r>
      <w:r w:rsidRPr="0074207B">
        <w:rPr>
          <w:sz w:val="16"/>
        </w:rPr>
        <w:t>, or leading international and regional</w:t>
      </w:r>
      <w:r w:rsidRPr="0074207B">
        <w:rPr>
          <w:sz w:val="12"/>
        </w:rPr>
        <w:t>¶</w:t>
      </w:r>
      <w:r w:rsidRPr="0074207B">
        <w:rPr>
          <w:sz w:val="16"/>
        </w:rPr>
        <w:t xml:space="preserve"> human rights instruments such as the Universal Declaration of</w:t>
      </w:r>
      <w:r w:rsidRPr="0074207B">
        <w:rPr>
          <w:sz w:val="12"/>
        </w:rPr>
        <w:t>¶</w:t>
      </w:r>
      <w:r w:rsidRPr="0074207B">
        <w:rPr>
          <w:sz w:val="16"/>
        </w:rPr>
        <w:t xml:space="preserve"> Human Rights and the European Convention on Human Rights.</w:t>
      </w:r>
      <w:r w:rsidRPr="0074207B">
        <w:rPr>
          <w:sz w:val="12"/>
        </w:rPr>
        <w:t>¶</w:t>
      </w:r>
      <w:r w:rsidRPr="0074207B">
        <w:rPr>
          <w:sz w:val="16"/>
        </w:rPr>
        <w:t xml:space="preserve"> Although Canada in particular does appear to exercise a quantifiable</w:t>
      </w:r>
      <w:r w:rsidRPr="0074207B">
        <w:rPr>
          <w:sz w:val="12"/>
        </w:rPr>
        <w:t>¶</w:t>
      </w:r>
      <w:r w:rsidRPr="0074207B">
        <w:rPr>
          <w:sz w:val="16"/>
        </w:rPr>
        <w:t xml:space="preserve"> degree of constitutional influence or leadership, that influence is not</w:t>
      </w:r>
      <w:r w:rsidRPr="0074207B">
        <w:rPr>
          <w:sz w:val="12"/>
        </w:rPr>
        <w:t>¶</w:t>
      </w:r>
      <w:r w:rsidRPr="0074207B">
        <w:rPr>
          <w:sz w:val="16"/>
        </w:rPr>
        <w:t xml:space="preserve"> uniform and global, but more likely reflects the emergence and evolution</w:t>
      </w:r>
      <w:r w:rsidRPr="0074207B">
        <w:rPr>
          <w:sz w:val="12"/>
        </w:rPr>
        <w:t>¶</w:t>
      </w:r>
      <w:r w:rsidRPr="0074207B">
        <w:rPr>
          <w:sz w:val="16"/>
        </w:rPr>
        <w:t xml:space="preserve"> of a shared practice of constitutionalism among common law</w:t>
      </w:r>
      <w:r w:rsidRPr="0074207B">
        <w:rPr>
          <w:sz w:val="12"/>
        </w:rPr>
        <w:t>¶</w:t>
      </w:r>
      <w:r w:rsidRPr="0074207B">
        <w:rPr>
          <w:sz w:val="16"/>
        </w:rPr>
        <w:t xml:space="preserve"> countries.249 Our findings suggest, instead, that the development of</w:t>
      </w:r>
      <w:r w:rsidRPr="0074207B">
        <w:rPr>
          <w:sz w:val="12"/>
        </w:rPr>
        <w:t>¶</w:t>
      </w:r>
      <w:r w:rsidRPr="0074207B">
        <w:rPr>
          <w:sz w:val="16"/>
        </w:rPr>
        <w:t xml:space="preserve"> </w:t>
      </w:r>
      <w:r w:rsidRPr="000575BA">
        <w:rPr>
          <w:highlight w:val="green"/>
          <w:u w:val="single"/>
        </w:rPr>
        <w:t>global constitutionalism is</w:t>
      </w:r>
      <w:r w:rsidRPr="000575BA">
        <w:rPr>
          <w:sz w:val="16"/>
          <w:highlight w:val="green"/>
        </w:rPr>
        <w:t xml:space="preserve"> </w:t>
      </w:r>
      <w:r w:rsidRPr="0074207B">
        <w:rPr>
          <w:sz w:val="16"/>
        </w:rPr>
        <w:t xml:space="preserve">a </w:t>
      </w:r>
      <w:r w:rsidRPr="000575BA">
        <w:rPr>
          <w:highlight w:val="green"/>
          <w:u w:val="single"/>
        </w:rPr>
        <w:t>polycentric</w:t>
      </w:r>
      <w:r w:rsidRPr="000575BA">
        <w:rPr>
          <w:sz w:val="16"/>
          <w:highlight w:val="green"/>
        </w:rPr>
        <w:t xml:space="preserve"> </w:t>
      </w:r>
      <w:r w:rsidRPr="0074207B">
        <w:rPr>
          <w:sz w:val="16"/>
        </w:rPr>
        <w:t xml:space="preserve">and multipolar process </w:t>
      </w:r>
      <w:r w:rsidRPr="004A371C">
        <w:rPr>
          <w:u w:val="single"/>
        </w:rPr>
        <w:t>that is</w:t>
      </w:r>
      <w:r w:rsidRPr="0074207B">
        <w:rPr>
          <w:sz w:val="12"/>
        </w:rPr>
        <w:t>¶</w:t>
      </w:r>
      <w:r w:rsidRPr="004A371C">
        <w:rPr>
          <w:sz w:val="12"/>
          <w:u w:val="single"/>
        </w:rPr>
        <w:t xml:space="preserve"> </w:t>
      </w:r>
      <w:r w:rsidRPr="004A371C">
        <w:rPr>
          <w:u w:val="single"/>
        </w:rPr>
        <w:t>not dominated by any particular country</w:t>
      </w:r>
      <w:r w:rsidRPr="0074207B">
        <w:rPr>
          <w:sz w:val="16"/>
        </w:rPr>
        <w:t>.250 The result might be likened</w:t>
      </w:r>
      <w:r w:rsidRPr="0074207B">
        <w:rPr>
          <w:sz w:val="12"/>
        </w:rPr>
        <w:t>¶</w:t>
      </w:r>
      <w:r w:rsidRPr="0074207B">
        <w:rPr>
          <w:sz w:val="16"/>
        </w:rPr>
        <w:t xml:space="preserve"> to a global language of constitutional rights, but one that has</w:t>
      </w:r>
      <w:r w:rsidRPr="0074207B">
        <w:rPr>
          <w:sz w:val="12"/>
        </w:rPr>
        <w:t>¶</w:t>
      </w:r>
      <w:r w:rsidRPr="0074207B">
        <w:rPr>
          <w:sz w:val="16"/>
        </w:rPr>
        <w:t xml:space="preserve"> been collectively forged rather than modeled upon a specific</w:t>
      </w:r>
      <w:r w:rsidRPr="0074207B">
        <w:rPr>
          <w:sz w:val="12"/>
        </w:rPr>
        <w:t>¶</w:t>
      </w:r>
      <w:r w:rsidRPr="0074207B">
        <w:rPr>
          <w:sz w:val="16"/>
        </w:rPr>
        <w:t xml:space="preserve"> constitution.</w:t>
      </w:r>
      <w:r w:rsidRPr="0074207B">
        <w:rPr>
          <w:sz w:val="12"/>
        </w:rPr>
        <w:t>¶</w:t>
      </w:r>
      <w:r w:rsidRPr="0074207B">
        <w:rPr>
          <w:sz w:val="16"/>
        </w:rPr>
        <w:t xml:space="preserve"> Another possibility is that America’s capacity for constitutional</w:t>
      </w:r>
      <w:r w:rsidRPr="0074207B">
        <w:rPr>
          <w:sz w:val="12"/>
        </w:rPr>
        <w:t>¶</w:t>
      </w:r>
      <w:r w:rsidRPr="0074207B">
        <w:rPr>
          <w:sz w:val="16"/>
        </w:rPr>
        <w:t xml:space="preserve"> leadership is at least partly a function of American “soft power” more</w:t>
      </w:r>
      <w:r w:rsidRPr="0074207B">
        <w:rPr>
          <w:sz w:val="12"/>
        </w:rPr>
        <w:t>¶</w:t>
      </w:r>
      <w:r w:rsidRPr="0074207B">
        <w:rPr>
          <w:sz w:val="16"/>
        </w:rPr>
        <w:t xml:space="preserve"> generally.251 It is reasonable to suspect that the overall influence and appeal of the United States and its institutions have a powerful spillover</w:t>
      </w:r>
      <w:r w:rsidRPr="0074207B">
        <w:rPr>
          <w:sz w:val="12"/>
        </w:rPr>
        <w:t>¶</w:t>
      </w:r>
      <w:r w:rsidRPr="0074207B">
        <w:rPr>
          <w:sz w:val="16"/>
        </w:rPr>
        <w:t xml:space="preserve"> effect into the constitutional arena. The popularity of American</w:t>
      </w:r>
      <w:r w:rsidRPr="0074207B">
        <w:rPr>
          <w:sz w:val="12"/>
        </w:rPr>
        <w:t>¶</w:t>
      </w:r>
      <w:r w:rsidRPr="0074207B">
        <w:rPr>
          <w:sz w:val="16"/>
        </w:rPr>
        <w:t xml:space="preserve"> culture, the prestige of American universities, and the efficacy of</w:t>
      </w:r>
      <w:r w:rsidRPr="0074207B">
        <w:rPr>
          <w:sz w:val="12"/>
        </w:rPr>
        <w:t>¶</w:t>
      </w:r>
      <w:r w:rsidRPr="0074207B">
        <w:rPr>
          <w:sz w:val="16"/>
        </w:rPr>
        <w:t xml:space="preserve"> American diplomacy can all be expected to affect the appeal of</w:t>
      </w:r>
      <w:r w:rsidRPr="0074207B">
        <w:rPr>
          <w:sz w:val="12"/>
        </w:rPr>
        <w:t>¶</w:t>
      </w:r>
      <w:r w:rsidRPr="0074207B">
        <w:rPr>
          <w:sz w:val="16"/>
        </w:rPr>
        <w:t xml:space="preserve"> American constitutionalism, and vice versa. All are elements of an</w:t>
      </w:r>
      <w:r w:rsidRPr="0074207B">
        <w:rPr>
          <w:sz w:val="12"/>
        </w:rPr>
        <w:t>¶</w:t>
      </w:r>
      <w:r w:rsidRPr="0074207B">
        <w:rPr>
          <w:sz w:val="16"/>
        </w:rPr>
        <w:t xml:space="preserve"> overall American brand, and the strength of that brand helps to determine</w:t>
      </w:r>
      <w:r w:rsidRPr="0074207B">
        <w:rPr>
          <w:sz w:val="12"/>
        </w:rPr>
        <w:t>¶</w:t>
      </w:r>
      <w:r w:rsidRPr="0074207B">
        <w:rPr>
          <w:sz w:val="16"/>
        </w:rPr>
        <w:t xml:space="preserve"> the strength of each of its elements. Thus, any erosion of the</w:t>
      </w:r>
      <w:r w:rsidRPr="0074207B">
        <w:rPr>
          <w:sz w:val="12"/>
        </w:rPr>
        <w:t>¶</w:t>
      </w:r>
      <w:r w:rsidRPr="0074207B">
        <w:rPr>
          <w:sz w:val="16"/>
        </w:rPr>
        <w:t xml:space="preserve"> American brand may also diminish the appeal of the Constitution for</w:t>
      </w:r>
      <w:r w:rsidRPr="0074207B">
        <w:rPr>
          <w:sz w:val="12"/>
        </w:rPr>
        <w:t>¶</w:t>
      </w:r>
      <w:r w:rsidRPr="0074207B">
        <w:rPr>
          <w:sz w:val="16"/>
        </w:rPr>
        <w:t xml:space="preserve"> reasons that have little or nothing to do with the Constitution itself.</w:t>
      </w:r>
      <w:r w:rsidRPr="0074207B">
        <w:rPr>
          <w:sz w:val="12"/>
        </w:rPr>
        <w:t>¶</w:t>
      </w:r>
      <w:r w:rsidRPr="0074207B">
        <w:rPr>
          <w:sz w:val="16"/>
        </w:rPr>
        <w:t xml:space="preserve"> Likewise, a </w:t>
      </w:r>
      <w:r w:rsidRPr="000575BA">
        <w:rPr>
          <w:highlight w:val="green"/>
          <w:u w:val="single"/>
        </w:rPr>
        <w:t xml:space="preserve">decline </w:t>
      </w:r>
      <w:r w:rsidRPr="00AB3C35">
        <w:rPr>
          <w:u w:val="single"/>
        </w:rPr>
        <w:t>in American constitutional influence</w:t>
      </w:r>
      <w:r w:rsidRPr="0074207B">
        <w:rPr>
          <w:sz w:val="16"/>
        </w:rPr>
        <w:t xml:space="preserve"> of the type</w:t>
      </w:r>
      <w:r w:rsidRPr="0074207B">
        <w:rPr>
          <w:sz w:val="12"/>
        </w:rPr>
        <w:t>¶</w:t>
      </w:r>
      <w:r w:rsidRPr="0074207B">
        <w:rPr>
          <w:sz w:val="16"/>
        </w:rPr>
        <w:t xml:space="preserve"> documented in this Article </w:t>
      </w:r>
      <w:r w:rsidRPr="000575BA">
        <w:rPr>
          <w:highlight w:val="green"/>
          <w:u w:val="single"/>
        </w:rPr>
        <w:t xml:space="preserve">is </w:t>
      </w:r>
      <w:r w:rsidRPr="00AB3C35">
        <w:rPr>
          <w:u w:val="single"/>
        </w:rPr>
        <w:t xml:space="preserve">potentially </w:t>
      </w:r>
      <w:r w:rsidRPr="000575BA">
        <w:rPr>
          <w:highlight w:val="green"/>
          <w:u w:val="single"/>
        </w:rPr>
        <w:t>indicative of a broader</w:t>
      </w:r>
      <w:r w:rsidRPr="000575BA">
        <w:rPr>
          <w:sz w:val="12"/>
          <w:highlight w:val="green"/>
          <w:u w:val="single"/>
        </w:rPr>
        <w:t xml:space="preserve"> </w:t>
      </w:r>
      <w:r w:rsidRPr="000575BA">
        <w:rPr>
          <w:highlight w:val="green"/>
          <w:u w:val="single"/>
        </w:rPr>
        <w:t>decline in American soft power</w:t>
      </w:r>
      <w:r w:rsidRPr="0074207B">
        <w:rPr>
          <w:sz w:val="16"/>
        </w:rPr>
        <w:t>.</w:t>
      </w:r>
      <w:r w:rsidRPr="0074207B">
        <w:rPr>
          <w:sz w:val="12"/>
        </w:rPr>
        <w:t>¶</w:t>
      </w:r>
      <w:r w:rsidRPr="0074207B">
        <w:rPr>
          <w:sz w:val="16"/>
        </w:rPr>
        <w:t xml:space="preserve"> There are also factors specific to American constitutionalism that</w:t>
      </w:r>
      <w:r w:rsidRPr="0074207B">
        <w:rPr>
          <w:sz w:val="12"/>
        </w:rPr>
        <w:t>¶</w:t>
      </w:r>
      <w:r w:rsidRPr="0074207B">
        <w:rPr>
          <w:sz w:val="16"/>
        </w:rPr>
        <w:t xml:space="preserve"> may be reducing its appeal to foreign audiences. Critics suggest that</w:t>
      </w:r>
      <w:r w:rsidRPr="0074207B">
        <w:rPr>
          <w:sz w:val="12"/>
        </w:rPr>
        <w:t>¶</w:t>
      </w:r>
      <w:r w:rsidRPr="0074207B">
        <w:rPr>
          <w:sz w:val="16"/>
        </w:rPr>
        <w:t xml:space="preserve"> </w:t>
      </w:r>
      <w:r w:rsidRPr="000575BA">
        <w:rPr>
          <w:highlight w:val="green"/>
          <w:u w:val="single"/>
        </w:rPr>
        <w:t>the Supreme Court has undermined</w:t>
      </w:r>
      <w:r w:rsidRPr="000575BA">
        <w:rPr>
          <w:sz w:val="16"/>
          <w:highlight w:val="green"/>
        </w:rPr>
        <w:t xml:space="preserve"> </w:t>
      </w:r>
      <w:r w:rsidRPr="0074207B">
        <w:rPr>
          <w:sz w:val="16"/>
        </w:rPr>
        <w:t xml:space="preserve">the </w:t>
      </w:r>
      <w:r w:rsidRPr="000575BA">
        <w:rPr>
          <w:highlight w:val="green"/>
          <w:u w:val="single"/>
        </w:rPr>
        <w:t>global appeal</w:t>
      </w:r>
      <w:r w:rsidRPr="000575BA">
        <w:rPr>
          <w:sz w:val="16"/>
          <w:highlight w:val="green"/>
        </w:rPr>
        <w:t xml:space="preserve"> </w:t>
      </w:r>
      <w:r w:rsidRPr="0074207B">
        <w:rPr>
          <w:sz w:val="16"/>
        </w:rPr>
        <w:t>of its own jurisprudence</w:t>
      </w:r>
      <w:r w:rsidRPr="0074207B">
        <w:rPr>
          <w:sz w:val="12"/>
        </w:rPr>
        <w:t>¶</w:t>
      </w:r>
      <w:r w:rsidRPr="0074207B">
        <w:rPr>
          <w:sz w:val="16"/>
        </w:rPr>
        <w:t xml:space="preserve"> </w:t>
      </w:r>
      <w:r w:rsidRPr="000575BA">
        <w:rPr>
          <w:highlight w:val="green"/>
          <w:u w:val="single"/>
        </w:rPr>
        <w:t>by failing to acknowledge</w:t>
      </w:r>
      <w:r w:rsidRPr="000575BA">
        <w:rPr>
          <w:sz w:val="16"/>
          <w:highlight w:val="green"/>
        </w:rPr>
        <w:t xml:space="preserve"> </w:t>
      </w:r>
      <w:r w:rsidRPr="0074207B">
        <w:rPr>
          <w:sz w:val="16"/>
        </w:rPr>
        <w:t xml:space="preserve">the relevant intellectual </w:t>
      </w:r>
      <w:r w:rsidRPr="000575BA">
        <w:rPr>
          <w:highlight w:val="green"/>
          <w:u w:val="single"/>
        </w:rPr>
        <w:t>contributions</w:t>
      </w:r>
      <w:r w:rsidRPr="000575BA">
        <w:rPr>
          <w:sz w:val="12"/>
          <w:highlight w:val="green"/>
          <w:u w:val="single"/>
        </w:rPr>
        <w:t xml:space="preserve"> </w:t>
      </w:r>
      <w:r w:rsidRPr="000575BA">
        <w:rPr>
          <w:highlight w:val="green"/>
          <w:u w:val="single"/>
        </w:rPr>
        <w:t>of foreign courts</w:t>
      </w:r>
      <w:r w:rsidRPr="000575BA">
        <w:rPr>
          <w:sz w:val="16"/>
          <w:highlight w:val="green"/>
        </w:rPr>
        <w:t xml:space="preserve"> </w:t>
      </w:r>
      <w:r w:rsidRPr="0074207B">
        <w:rPr>
          <w:sz w:val="16"/>
        </w:rPr>
        <w:t>on questions of common concern252 and by</w:t>
      </w:r>
      <w:r w:rsidRPr="0074207B">
        <w:rPr>
          <w:sz w:val="12"/>
        </w:rPr>
        <w:t>¶</w:t>
      </w:r>
      <w:r w:rsidRPr="0074207B">
        <w:rPr>
          <w:sz w:val="16"/>
        </w:rPr>
        <w:t xml:space="preserve"> pursuing interpretive approaches that lack acceptance elsewhere.253</w:t>
      </w:r>
      <w:r w:rsidRPr="0074207B">
        <w:rPr>
          <w:sz w:val="12"/>
        </w:rPr>
        <w:t>¶</w:t>
      </w:r>
      <w:r w:rsidRPr="0074207B">
        <w:rPr>
          <w:sz w:val="16"/>
        </w:rPr>
        <w:t xml:space="preserve"> On this view, the Court may bear some responsibility for the declining</w:t>
      </w:r>
      <w:r w:rsidRPr="0074207B">
        <w:rPr>
          <w:sz w:val="12"/>
        </w:rPr>
        <w:t>¶</w:t>
      </w:r>
      <w:r w:rsidRPr="0074207B">
        <w:rPr>
          <w:sz w:val="16"/>
        </w:rPr>
        <w:t xml:space="preserve"> influence of not only its own jurisprudence, but also the actual U.S.</w:t>
      </w:r>
      <w:r w:rsidRPr="0074207B">
        <w:rPr>
          <w:sz w:val="12"/>
        </w:rPr>
        <w:t>¶</w:t>
      </w:r>
      <w:r w:rsidRPr="0074207B">
        <w:rPr>
          <w:sz w:val="16"/>
        </w:rPr>
        <w:t xml:space="preserve"> Constitution: One might argue that the Court’s approach to constitutional</w:t>
      </w:r>
      <w:r w:rsidRPr="0074207B">
        <w:rPr>
          <w:sz w:val="12"/>
        </w:rPr>
        <w:t>¶</w:t>
      </w:r>
      <w:r w:rsidRPr="0074207B">
        <w:rPr>
          <w:sz w:val="16"/>
        </w:rPr>
        <w:t xml:space="preserve"> issues has undermined the appeal of American constitutionalism</w:t>
      </w:r>
      <w:r w:rsidRPr="0074207B">
        <w:rPr>
          <w:sz w:val="12"/>
        </w:rPr>
        <w:t>¶</w:t>
      </w:r>
      <w:r w:rsidRPr="0074207B">
        <w:rPr>
          <w:sz w:val="16"/>
        </w:rPr>
        <w:t xml:space="preserve"> more generally, to the point that other countries have become</w:t>
      </w:r>
      <w:r w:rsidRPr="0074207B">
        <w:rPr>
          <w:sz w:val="12"/>
        </w:rPr>
        <w:t>¶</w:t>
      </w:r>
      <w:r w:rsidRPr="0074207B">
        <w:rPr>
          <w:sz w:val="16"/>
        </w:rPr>
        <w:t xml:space="preserve"> unwilling to look either to American constitutional jurisprudence or</w:t>
      </w:r>
      <w:r w:rsidRPr="0074207B">
        <w:rPr>
          <w:sz w:val="12"/>
        </w:rPr>
        <w:t>¶</w:t>
      </w:r>
      <w:r w:rsidRPr="0074207B">
        <w:rPr>
          <w:sz w:val="16"/>
        </w:rPr>
        <w:t xml:space="preserve"> to the U.S. Constitution itself for inspiration.254</w:t>
      </w:r>
      <w:r w:rsidRPr="0074207B">
        <w:rPr>
          <w:sz w:val="12"/>
        </w:rPr>
        <w:t>¶</w:t>
      </w:r>
      <w:r w:rsidRPr="0074207B">
        <w:rPr>
          <w:sz w:val="16"/>
        </w:rPr>
        <w:t xml:space="preserve"> It is equally plausible, however, that responsibility for the</w:t>
      </w:r>
      <w:r w:rsidRPr="0074207B">
        <w:rPr>
          <w:sz w:val="12"/>
        </w:rPr>
        <w:t>¶</w:t>
      </w:r>
      <w:r w:rsidRPr="0074207B">
        <w:rPr>
          <w:sz w:val="16"/>
        </w:rPr>
        <w:t xml:space="preserve"> declining appeal of American constitutionalism lies with the idiosyncrasies</w:t>
      </w:r>
      <w:r w:rsidRPr="0074207B">
        <w:rPr>
          <w:sz w:val="12"/>
        </w:rPr>
        <w:t>¶</w:t>
      </w:r>
      <w:r w:rsidRPr="0074207B">
        <w:rPr>
          <w:sz w:val="16"/>
        </w:rPr>
        <w:t xml:space="preserve"> of the Constitution itself rather than the proclivities of the</w:t>
      </w:r>
      <w:r w:rsidRPr="0074207B">
        <w:rPr>
          <w:sz w:val="12"/>
        </w:rPr>
        <w:t>¶</w:t>
      </w:r>
      <w:r w:rsidRPr="0074207B">
        <w:rPr>
          <w:sz w:val="16"/>
        </w:rPr>
        <w:t xml:space="preserve"> Supreme Court. As the oldest formal constitution still in force and one of the most rarely amended constitutions in the world,255 the U.S.</w:t>
      </w:r>
      <w:r w:rsidRPr="0074207B">
        <w:rPr>
          <w:sz w:val="12"/>
        </w:rPr>
        <w:t>¶</w:t>
      </w:r>
      <w:r w:rsidRPr="0074207B">
        <w:rPr>
          <w:sz w:val="16"/>
        </w:rPr>
        <w:t xml:space="preserve"> Constitution contains relatively few of the rights that have become</w:t>
      </w:r>
      <w:r w:rsidRPr="0074207B">
        <w:rPr>
          <w:sz w:val="12"/>
        </w:rPr>
        <w:t>¶</w:t>
      </w:r>
      <w:r w:rsidRPr="0074207B">
        <w:rPr>
          <w:sz w:val="16"/>
        </w:rPr>
        <w:t xml:space="preserve"> popular in recent decades.256 At the same time, some </w:t>
      </w:r>
      <w:r w:rsidRPr="0074207B">
        <w:rPr>
          <w:sz w:val="16"/>
        </w:rPr>
        <w:lastRenderedPageBreak/>
        <w:t>of the provisions</w:t>
      </w:r>
      <w:r w:rsidRPr="0074207B">
        <w:rPr>
          <w:sz w:val="12"/>
        </w:rPr>
        <w:t>¶</w:t>
      </w:r>
      <w:r w:rsidRPr="0074207B">
        <w:rPr>
          <w:sz w:val="16"/>
        </w:rPr>
        <w:t xml:space="preserve"> that it does contain may appear increasingly problematic, unnecessary,</w:t>
      </w:r>
      <w:r w:rsidRPr="0074207B">
        <w:rPr>
          <w:sz w:val="12"/>
        </w:rPr>
        <w:t>¶</w:t>
      </w:r>
      <w:r w:rsidRPr="0074207B">
        <w:rPr>
          <w:sz w:val="16"/>
        </w:rPr>
        <w:t xml:space="preserve"> or even undesirable with the benefit of two hundred years of</w:t>
      </w:r>
      <w:r w:rsidRPr="0074207B">
        <w:rPr>
          <w:sz w:val="12"/>
        </w:rPr>
        <w:t>¶</w:t>
      </w:r>
      <w:r w:rsidRPr="0074207B">
        <w:rPr>
          <w:sz w:val="16"/>
        </w:rPr>
        <w:t xml:space="preserve"> hindsight.257 It should therefore come as little surprise if the U.S.</w:t>
      </w:r>
      <w:r w:rsidRPr="0074207B">
        <w:rPr>
          <w:sz w:val="12"/>
        </w:rPr>
        <w:t>¶</w:t>
      </w:r>
      <w:r w:rsidRPr="0074207B">
        <w:rPr>
          <w:sz w:val="16"/>
        </w:rPr>
        <w:t xml:space="preserve"> Constitution strikes those in other countries—or, indeed, members of</w:t>
      </w:r>
      <w:r w:rsidRPr="0074207B">
        <w:rPr>
          <w:sz w:val="12"/>
        </w:rPr>
        <w:t>¶</w:t>
      </w:r>
      <w:r w:rsidRPr="0074207B">
        <w:rPr>
          <w:sz w:val="16"/>
        </w:rPr>
        <w:t xml:space="preserve"> the U.S. Supreme Court258—as out of date and out of line with global</w:t>
      </w:r>
      <w:r w:rsidRPr="0074207B">
        <w:rPr>
          <w:sz w:val="12"/>
        </w:rPr>
        <w:t>¶</w:t>
      </w:r>
      <w:r w:rsidRPr="0074207B">
        <w:rPr>
          <w:sz w:val="16"/>
        </w:rPr>
        <w:t xml:space="preserve"> practice.259 Moreover, even if the Court were committed to interpreting</w:t>
      </w:r>
      <w:r w:rsidRPr="0074207B">
        <w:rPr>
          <w:sz w:val="12"/>
        </w:rPr>
        <w:t>¶</w:t>
      </w:r>
      <w:r w:rsidRPr="0074207B">
        <w:rPr>
          <w:sz w:val="16"/>
        </w:rPr>
        <w:t xml:space="preserve"> the Constitution in tune with global approaches, it would still</w:t>
      </w:r>
      <w:r w:rsidRPr="0074207B">
        <w:rPr>
          <w:sz w:val="12"/>
        </w:rPr>
        <w:t>¶</w:t>
      </w:r>
      <w:r w:rsidRPr="0074207B">
        <w:rPr>
          <w:sz w:val="16"/>
        </w:rPr>
        <w:t xml:space="preserve"> lack the power to update the actual text of the document. Indeed,</w:t>
      </w:r>
      <w:r w:rsidRPr="0074207B">
        <w:rPr>
          <w:sz w:val="12"/>
        </w:rPr>
        <w:t>¶</w:t>
      </w:r>
      <w:r w:rsidRPr="0074207B">
        <w:rPr>
          <w:sz w:val="16"/>
        </w:rPr>
        <w:t xml:space="preserve"> efforts by the Court to update the Constitution via interpretation may</w:t>
      </w:r>
      <w:r w:rsidRPr="0074207B">
        <w:rPr>
          <w:sz w:val="12"/>
        </w:rPr>
        <w:t>¶</w:t>
      </w:r>
      <w:r w:rsidRPr="0074207B">
        <w:rPr>
          <w:sz w:val="16"/>
        </w:rPr>
        <w:t xml:space="preserve"> actually reduce the likelihood of formal amendment by rendering such</w:t>
      </w:r>
      <w:r w:rsidRPr="0074207B">
        <w:rPr>
          <w:sz w:val="12"/>
        </w:rPr>
        <w:t>¶</w:t>
      </w:r>
      <w:r w:rsidRPr="0074207B">
        <w:rPr>
          <w:sz w:val="16"/>
        </w:rPr>
        <w:t xml:space="preserve"> amendment unnecessary as a practical matter.260 As a result, there is</w:t>
      </w:r>
      <w:r w:rsidRPr="0074207B">
        <w:rPr>
          <w:sz w:val="12"/>
        </w:rPr>
        <w:t>¶</w:t>
      </w:r>
      <w:r w:rsidRPr="0074207B">
        <w:rPr>
          <w:sz w:val="16"/>
        </w:rPr>
        <w:t xml:space="preserve"> only so much that the U.S. Supreme Court can do to make the U.S.</w:t>
      </w:r>
      <w:r w:rsidRPr="0074207B">
        <w:rPr>
          <w:sz w:val="12"/>
        </w:rPr>
        <w:t>¶</w:t>
      </w:r>
      <w:r w:rsidRPr="0074207B">
        <w:rPr>
          <w:sz w:val="16"/>
        </w:rPr>
        <w:t xml:space="preserve"> Constitution an attractive formal template for other countries. The</w:t>
      </w:r>
      <w:r w:rsidRPr="0074207B">
        <w:rPr>
          <w:sz w:val="12"/>
        </w:rPr>
        <w:t>¶</w:t>
      </w:r>
      <w:r w:rsidRPr="0074207B">
        <w:rPr>
          <w:sz w:val="16"/>
        </w:rPr>
        <w:t xml:space="preserve"> obsolescence of the Constitution, in turn, may undermine the appeal</w:t>
      </w:r>
      <w:r w:rsidRPr="0074207B">
        <w:rPr>
          <w:sz w:val="12"/>
        </w:rPr>
        <w:t>¶</w:t>
      </w:r>
      <w:r w:rsidRPr="0074207B">
        <w:rPr>
          <w:sz w:val="16"/>
        </w:rPr>
        <w:t xml:space="preserve"> of American constitutional jurisprudence. Foreign courts have little</w:t>
      </w:r>
      <w:r w:rsidRPr="0074207B">
        <w:rPr>
          <w:sz w:val="12"/>
        </w:rPr>
        <w:t>¶</w:t>
      </w:r>
      <w:r w:rsidRPr="0074207B">
        <w:rPr>
          <w:sz w:val="16"/>
        </w:rPr>
        <w:t xml:space="preserve"> reason to follow the Supreme Court’s lead on constitutional issues if</w:t>
      </w:r>
      <w:r w:rsidRPr="0074207B">
        <w:rPr>
          <w:sz w:val="12"/>
        </w:rPr>
        <w:t>¶</w:t>
      </w:r>
      <w:r w:rsidRPr="0074207B">
        <w:rPr>
          <w:sz w:val="16"/>
        </w:rPr>
        <w:t xml:space="preserve"> the Supreme Court is saddled with the interpretation of an unusual</w:t>
      </w:r>
      <w:r w:rsidRPr="0074207B">
        <w:rPr>
          <w:sz w:val="12"/>
        </w:rPr>
        <w:t>¶</w:t>
      </w:r>
      <w:r w:rsidRPr="0074207B">
        <w:rPr>
          <w:sz w:val="16"/>
        </w:rPr>
        <w:t xml:space="preserve"> and obsolete constitution.261 No amount of ingenuity or solicitude for</w:t>
      </w:r>
      <w:r w:rsidRPr="0074207B">
        <w:rPr>
          <w:sz w:val="12"/>
        </w:rPr>
        <w:t>¶</w:t>
      </w:r>
      <w:r w:rsidRPr="0074207B">
        <w:rPr>
          <w:sz w:val="16"/>
        </w:rPr>
        <w:t xml:space="preserve"> foreign law on the part of the Court can entirely divert attention from</w:t>
      </w:r>
      <w:r w:rsidRPr="0074207B">
        <w:rPr>
          <w:sz w:val="12"/>
        </w:rPr>
        <w:t>¶</w:t>
      </w:r>
      <w:r w:rsidRPr="0074207B">
        <w:rPr>
          <w:sz w:val="16"/>
        </w:rPr>
        <w:t xml:space="preserve"> the fact that the Constitution itself is an increasingly atypical</w:t>
      </w:r>
      <w:r w:rsidRPr="0074207B">
        <w:rPr>
          <w:sz w:val="12"/>
        </w:rPr>
        <w:t>¶</w:t>
      </w:r>
      <w:r w:rsidRPr="0074207B">
        <w:rPr>
          <w:sz w:val="16"/>
        </w:rPr>
        <w:t xml:space="preserve"> document. One way to put a more positive spin on the U.S. Constitution’s</w:t>
      </w:r>
      <w:r w:rsidRPr="0074207B">
        <w:rPr>
          <w:sz w:val="12"/>
        </w:rPr>
        <w:t>¶</w:t>
      </w:r>
      <w:r w:rsidRPr="0074207B">
        <w:rPr>
          <w:sz w:val="16"/>
        </w:rPr>
        <w:t xml:space="preserve"> status as a global outlier is to emphasize its role in articulating and</w:t>
      </w:r>
      <w:r w:rsidRPr="0074207B">
        <w:rPr>
          <w:sz w:val="12"/>
        </w:rPr>
        <w:t>¶</w:t>
      </w:r>
      <w:r w:rsidRPr="0074207B">
        <w:rPr>
          <w:sz w:val="16"/>
        </w:rPr>
        <w:t xml:space="preserve"> defining what is unique about American national identity. Many</w:t>
      </w:r>
      <w:r w:rsidRPr="0074207B">
        <w:rPr>
          <w:sz w:val="12"/>
        </w:rPr>
        <w:t>¶</w:t>
      </w:r>
      <w:r w:rsidRPr="0074207B">
        <w:rPr>
          <w:sz w:val="16"/>
        </w:rPr>
        <w:t xml:space="preserve"> scholars have opined that formal constitutions serve an expressive</w:t>
      </w:r>
      <w:r w:rsidRPr="0074207B">
        <w:rPr>
          <w:sz w:val="12"/>
        </w:rPr>
        <w:t>¶</w:t>
      </w:r>
      <w:r w:rsidRPr="0074207B">
        <w:rPr>
          <w:sz w:val="16"/>
        </w:rPr>
        <w:t xml:space="preserve"> function as statements of national identity.262 This view finds little</w:t>
      </w:r>
      <w:r w:rsidRPr="0074207B">
        <w:rPr>
          <w:sz w:val="12"/>
        </w:rPr>
        <w:t>¶</w:t>
      </w:r>
      <w:r w:rsidRPr="0074207B">
        <w:rPr>
          <w:sz w:val="16"/>
        </w:rPr>
        <w:t xml:space="preserve"> support in our own empirical findings, which suggest instead that constitutions</w:t>
      </w:r>
      <w:r w:rsidRPr="0074207B">
        <w:rPr>
          <w:sz w:val="12"/>
        </w:rPr>
        <w:t>¶</w:t>
      </w:r>
      <w:r w:rsidRPr="0074207B">
        <w:rPr>
          <w:sz w:val="16"/>
        </w:rPr>
        <w:t xml:space="preserve"> tend to contain relatively standardized packages of rights.263</w:t>
      </w:r>
      <w:r w:rsidRPr="0074207B">
        <w:rPr>
          <w:sz w:val="12"/>
        </w:rPr>
        <w:t>¶</w:t>
      </w:r>
      <w:r w:rsidRPr="0074207B">
        <w:rPr>
          <w:sz w:val="16"/>
        </w:rPr>
        <w:t xml:space="preserve"> Nevertheless, to the extent that constitutions do serve such a function,</w:t>
      </w:r>
      <w:r w:rsidRPr="0074207B">
        <w:rPr>
          <w:sz w:val="12"/>
        </w:rPr>
        <w:t>¶</w:t>
      </w:r>
      <w:r w:rsidRPr="0074207B">
        <w:rPr>
          <w:sz w:val="16"/>
        </w:rPr>
        <w:t xml:space="preserve"> the distinctiveness of the U.S. Constitution may reflect the uniqueness</w:t>
      </w:r>
      <w:r w:rsidRPr="0074207B">
        <w:rPr>
          <w:sz w:val="12"/>
        </w:rPr>
        <w:t>¶</w:t>
      </w:r>
      <w:r w:rsidRPr="0074207B">
        <w:rPr>
          <w:sz w:val="16"/>
        </w:rPr>
        <w:t xml:space="preserve"> of America’s national identity. In this vein, various </w:t>
      </w:r>
      <w:r w:rsidRPr="0074207B">
        <w:rPr>
          <w:u w:val="single"/>
        </w:rPr>
        <w:t>scholars have</w:t>
      </w:r>
      <w:r w:rsidRPr="0074207B">
        <w:rPr>
          <w:sz w:val="12"/>
        </w:rPr>
        <w:t>¶</w:t>
      </w:r>
      <w:r w:rsidRPr="0074207B">
        <w:rPr>
          <w:sz w:val="12"/>
          <w:u w:val="single"/>
        </w:rPr>
        <w:t xml:space="preserve"> </w:t>
      </w:r>
      <w:r w:rsidRPr="0074207B">
        <w:rPr>
          <w:u w:val="single"/>
        </w:rPr>
        <w:t>argued that the U.S. Constitution lies at the very heart of an</w:t>
      </w:r>
      <w:r w:rsidRPr="0074207B">
        <w:rPr>
          <w:sz w:val="12"/>
        </w:rPr>
        <w:t>¶</w:t>
      </w:r>
      <w:r w:rsidRPr="0074207B">
        <w:rPr>
          <w:sz w:val="12"/>
          <w:u w:val="single"/>
        </w:rPr>
        <w:t xml:space="preserve"> </w:t>
      </w:r>
      <w:r w:rsidRPr="0074207B">
        <w:rPr>
          <w:u w:val="single"/>
        </w:rPr>
        <w:t>“American</w:t>
      </w:r>
      <w:r w:rsidRPr="0074207B">
        <w:rPr>
          <w:sz w:val="16"/>
        </w:rPr>
        <w:t xml:space="preserve"> creed of </w:t>
      </w:r>
      <w:r w:rsidRPr="0074207B">
        <w:rPr>
          <w:u w:val="single"/>
        </w:rPr>
        <w:t>exceptionalism</w:t>
      </w:r>
      <w:r w:rsidRPr="0074207B">
        <w:rPr>
          <w:sz w:val="16"/>
        </w:rPr>
        <w:t>,” which combines a belief that the</w:t>
      </w:r>
      <w:r w:rsidRPr="0074207B">
        <w:rPr>
          <w:sz w:val="12"/>
        </w:rPr>
        <w:t>¶</w:t>
      </w:r>
      <w:r w:rsidRPr="0074207B">
        <w:rPr>
          <w:sz w:val="16"/>
        </w:rPr>
        <w:t xml:space="preserve"> United States occupies a unique position in the world with a commitment</w:t>
      </w:r>
      <w:r w:rsidRPr="0074207B">
        <w:rPr>
          <w:sz w:val="12"/>
        </w:rPr>
        <w:t>¶</w:t>
      </w:r>
      <w:r w:rsidRPr="0074207B">
        <w:rPr>
          <w:sz w:val="16"/>
        </w:rPr>
        <w:t xml:space="preserve"> to the qualities that set the United States apart from other countries.</w:t>
      </w:r>
      <w:r w:rsidRPr="0074207B">
        <w:rPr>
          <w:sz w:val="12"/>
        </w:rPr>
        <w:t>¶</w:t>
      </w:r>
      <w:r w:rsidRPr="0074207B">
        <w:rPr>
          <w:sz w:val="16"/>
        </w:rPr>
        <w:t xml:space="preserve"> 264 From this perspective, the Supreme Court’s reluctance to</w:t>
      </w:r>
      <w:r w:rsidRPr="0074207B">
        <w:rPr>
          <w:sz w:val="12"/>
        </w:rPr>
        <w:t>¶</w:t>
      </w:r>
      <w:r w:rsidRPr="0074207B">
        <w:rPr>
          <w:sz w:val="16"/>
        </w:rPr>
        <w:t xml:space="preserve"> make use of foreign and international law in constitutional cases</w:t>
      </w:r>
      <w:r w:rsidRPr="0074207B">
        <w:rPr>
          <w:sz w:val="12"/>
        </w:rPr>
        <w:t>¶</w:t>
      </w:r>
      <w:r w:rsidRPr="0074207B">
        <w:rPr>
          <w:sz w:val="16"/>
        </w:rPr>
        <w:t xml:space="preserve"> amounts not to parochialism, but rather to respect for the exceptional</w:t>
      </w:r>
      <w:r w:rsidRPr="0074207B">
        <w:rPr>
          <w:sz w:val="12"/>
        </w:rPr>
        <w:t>¶</w:t>
      </w:r>
      <w:r w:rsidRPr="0074207B">
        <w:rPr>
          <w:sz w:val="16"/>
        </w:rPr>
        <w:t xml:space="preserve"> character of the nation and its constitution.265</w:t>
      </w:r>
      <w:r w:rsidRPr="0074207B">
        <w:rPr>
          <w:sz w:val="12"/>
        </w:rPr>
        <w:t>¶</w:t>
      </w:r>
      <w:r w:rsidRPr="0074207B">
        <w:rPr>
          <w:sz w:val="16"/>
        </w:rPr>
        <w:t xml:space="preserve"> Unfortunately, it is clear that the reasons for the declining influence</w:t>
      </w:r>
      <w:r w:rsidRPr="0074207B">
        <w:rPr>
          <w:sz w:val="12"/>
        </w:rPr>
        <w:t>¶</w:t>
      </w:r>
      <w:r w:rsidRPr="0074207B">
        <w:rPr>
          <w:sz w:val="16"/>
        </w:rPr>
        <w:t xml:space="preserve"> of American constitutionalism cannot be reduced to anything as</w:t>
      </w:r>
      <w:r w:rsidRPr="0074207B">
        <w:rPr>
          <w:sz w:val="12"/>
        </w:rPr>
        <w:t>¶</w:t>
      </w:r>
      <w:r w:rsidRPr="0074207B">
        <w:rPr>
          <w:sz w:val="16"/>
        </w:rPr>
        <w:t xml:space="preserve"> simple or attractive as a longstanding American creed of exceptionalism.</w:t>
      </w:r>
      <w:r w:rsidRPr="0074207B">
        <w:rPr>
          <w:sz w:val="12"/>
        </w:rPr>
        <w:t>¶</w:t>
      </w:r>
      <w:r w:rsidRPr="0074207B">
        <w:rPr>
          <w:sz w:val="16"/>
        </w:rPr>
        <w:t xml:space="preserve"> Historically, American exceptionalism has not prevented other</w:t>
      </w:r>
      <w:r w:rsidRPr="0074207B">
        <w:rPr>
          <w:sz w:val="12"/>
        </w:rPr>
        <w:t>¶</w:t>
      </w:r>
      <w:r w:rsidRPr="0074207B">
        <w:rPr>
          <w:sz w:val="16"/>
        </w:rPr>
        <w:t xml:space="preserve"> countries from following the example set by American constitutionalism.</w:t>
      </w:r>
      <w:r w:rsidRPr="0074207B">
        <w:rPr>
          <w:sz w:val="12"/>
        </w:rPr>
        <w:t>¶</w:t>
      </w:r>
      <w:r w:rsidRPr="0074207B">
        <w:rPr>
          <w:sz w:val="16"/>
        </w:rPr>
        <w:t xml:space="preserve"> </w:t>
      </w:r>
      <w:r w:rsidRPr="00C87107">
        <w:rPr>
          <w:u w:val="single"/>
        </w:rPr>
        <w:t xml:space="preserve">The global turn away from the American model is a </w:t>
      </w:r>
      <w:r w:rsidRPr="00943C09">
        <w:rPr>
          <w:u w:val="single"/>
        </w:rPr>
        <w:t xml:space="preserve">relatively </w:t>
      </w:r>
      <w:r w:rsidRPr="00C87107">
        <w:rPr>
          <w:u w:val="single"/>
        </w:rPr>
        <w:t>recent development</w:t>
      </w:r>
      <w:r w:rsidRPr="00C87107">
        <w:rPr>
          <w:sz w:val="16"/>
        </w:rPr>
        <w:t xml:space="preserve"> </w:t>
      </w:r>
      <w:r w:rsidRPr="0074207B">
        <w:rPr>
          <w:sz w:val="16"/>
        </w:rPr>
        <w:t>that postdates the Cold War. If the U.S.</w:t>
      </w:r>
      <w:r w:rsidRPr="0074207B">
        <w:rPr>
          <w:sz w:val="12"/>
        </w:rPr>
        <w:t>¶</w:t>
      </w:r>
      <w:r w:rsidRPr="0074207B">
        <w:rPr>
          <w:sz w:val="16"/>
        </w:rPr>
        <w:t xml:space="preserve"> Constitution does in fact capture something profoundly unique about</w:t>
      </w:r>
      <w:r w:rsidRPr="0074207B">
        <w:rPr>
          <w:sz w:val="12"/>
        </w:rPr>
        <w:t>¶</w:t>
      </w:r>
      <w:r w:rsidRPr="0074207B">
        <w:rPr>
          <w:sz w:val="16"/>
        </w:rPr>
        <w:t xml:space="preserve"> the United States, it has surely been doing so for longer than the last</w:t>
      </w:r>
      <w:r w:rsidRPr="0074207B">
        <w:rPr>
          <w:sz w:val="12"/>
        </w:rPr>
        <w:t>¶</w:t>
      </w:r>
      <w:r w:rsidRPr="0074207B">
        <w:rPr>
          <w:sz w:val="16"/>
        </w:rPr>
        <w:t xml:space="preserve"> thirty years.</w:t>
      </w:r>
      <w:r w:rsidRPr="0074207B">
        <w:rPr>
          <w:sz w:val="12"/>
        </w:rPr>
        <w:t>¶</w:t>
      </w:r>
      <w:r w:rsidRPr="0074207B">
        <w:rPr>
          <w:sz w:val="16"/>
        </w:rPr>
        <w:t xml:space="preserve"> A complete explanation of the declining influence of American</w:t>
      </w:r>
      <w:r w:rsidRPr="0074207B">
        <w:rPr>
          <w:sz w:val="12"/>
        </w:rPr>
        <w:t>¶</w:t>
      </w:r>
      <w:r w:rsidRPr="0074207B">
        <w:rPr>
          <w:sz w:val="16"/>
        </w:rPr>
        <w:t xml:space="preserve"> constitutionalism in other countries must instead be sought in more</w:t>
      </w:r>
      <w:r w:rsidRPr="0074207B">
        <w:rPr>
          <w:sz w:val="12"/>
        </w:rPr>
        <w:t>¶</w:t>
      </w:r>
      <w:r w:rsidRPr="0074207B">
        <w:rPr>
          <w:sz w:val="16"/>
        </w:rPr>
        <w:t xml:space="preserve"> recent history, such as the wave of constitution making that followed</w:t>
      </w:r>
      <w:r w:rsidRPr="0074207B">
        <w:rPr>
          <w:sz w:val="12"/>
        </w:rPr>
        <w:t>¶</w:t>
      </w:r>
      <w:r w:rsidRPr="0074207B">
        <w:rPr>
          <w:sz w:val="16"/>
        </w:rPr>
        <w:t xml:space="preserve"> the end of the Cold War.266 During this period, </w:t>
      </w:r>
      <w:r w:rsidRPr="00AB4717">
        <w:rPr>
          <w:u w:val="single"/>
        </w:rPr>
        <w:t>America’s</w:t>
      </w:r>
      <w:r w:rsidRPr="0074207B">
        <w:rPr>
          <w:sz w:val="16"/>
        </w:rPr>
        <w:t xml:space="preserve"> newfound</w:t>
      </w:r>
      <w:r w:rsidRPr="0074207B">
        <w:rPr>
          <w:sz w:val="12"/>
        </w:rPr>
        <w:t>¶</w:t>
      </w:r>
      <w:r w:rsidRPr="0074207B">
        <w:rPr>
          <w:sz w:val="16"/>
        </w:rPr>
        <w:t xml:space="preserve"> </w:t>
      </w:r>
      <w:r w:rsidRPr="00AB4717">
        <w:rPr>
          <w:u w:val="single"/>
        </w:rPr>
        <w:t>position</w:t>
      </w:r>
      <w:r w:rsidRPr="0074207B">
        <w:rPr>
          <w:sz w:val="16"/>
        </w:rPr>
        <w:t xml:space="preserve"> as lone superpower </w:t>
      </w:r>
      <w:r w:rsidRPr="00AB4717">
        <w:rPr>
          <w:u w:val="single"/>
        </w:rPr>
        <w:t>might have been expected to create</w:t>
      </w:r>
      <w:r w:rsidRPr="0074207B">
        <w:rPr>
          <w:sz w:val="12"/>
        </w:rPr>
        <w:t>¶</w:t>
      </w:r>
      <w:r w:rsidRPr="00AB4717">
        <w:rPr>
          <w:sz w:val="12"/>
          <w:u w:val="single"/>
        </w:rPr>
        <w:t xml:space="preserve"> </w:t>
      </w:r>
      <w:r w:rsidRPr="00AB4717">
        <w:rPr>
          <w:u w:val="single"/>
        </w:rPr>
        <w:t>opportunities for the spread of American constitutionalism. But this</w:t>
      </w:r>
      <w:r w:rsidRPr="0074207B">
        <w:rPr>
          <w:sz w:val="12"/>
        </w:rPr>
        <w:t>¶</w:t>
      </w:r>
      <w:r w:rsidRPr="00AB4717">
        <w:rPr>
          <w:sz w:val="12"/>
          <w:u w:val="single"/>
        </w:rPr>
        <w:t xml:space="preserve"> </w:t>
      </w:r>
      <w:r w:rsidRPr="00AB4717">
        <w:rPr>
          <w:u w:val="single"/>
        </w:rPr>
        <w:t>did not come to pass</w:t>
      </w:r>
      <w:r w:rsidRPr="0074207B">
        <w:rPr>
          <w:sz w:val="16"/>
        </w:rPr>
        <w:t>.</w:t>
      </w:r>
      <w:r w:rsidRPr="0074207B">
        <w:rPr>
          <w:sz w:val="12"/>
        </w:rPr>
        <w:t>¶</w:t>
      </w:r>
      <w:r w:rsidRPr="0074207B">
        <w:rPr>
          <w:sz w:val="16"/>
        </w:rPr>
        <w:t xml:space="preserve"> Once global constitutionalism is understood as the product of a</w:t>
      </w:r>
      <w:r w:rsidRPr="0074207B">
        <w:rPr>
          <w:sz w:val="12"/>
        </w:rPr>
        <w:t>¶</w:t>
      </w:r>
      <w:r w:rsidRPr="0074207B">
        <w:rPr>
          <w:sz w:val="16"/>
        </w:rPr>
        <w:t xml:space="preserve"> polycentric evolutionary process, it is not difficult to see why the U.S.</w:t>
      </w:r>
      <w:r w:rsidRPr="0074207B">
        <w:rPr>
          <w:sz w:val="12"/>
        </w:rPr>
        <w:t>¶</w:t>
      </w:r>
      <w:r w:rsidRPr="0074207B">
        <w:rPr>
          <w:sz w:val="16"/>
        </w:rPr>
        <w:t xml:space="preserve"> Constitution is playing an increasingly peripheral role in that process.</w:t>
      </w:r>
      <w:r w:rsidRPr="0074207B">
        <w:rPr>
          <w:sz w:val="12"/>
        </w:rPr>
        <w:t>¶</w:t>
      </w:r>
      <w:r w:rsidRPr="0074207B">
        <w:rPr>
          <w:sz w:val="16"/>
        </w:rPr>
        <w:t xml:space="preserve"> No evolutionary process favors a species that is frozen in time. At</w:t>
      </w:r>
      <w:r w:rsidRPr="0074207B">
        <w:rPr>
          <w:sz w:val="12"/>
        </w:rPr>
        <w:t>¶</w:t>
      </w:r>
      <w:r w:rsidRPr="0074207B">
        <w:rPr>
          <w:sz w:val="16"/>
        </w:rPr>
        <w:t xml:space="preserve"> least some of the responsibility for the declining global appeal of</w:t>
      </w:r>
      <w:r w:rsidRPr="0074207B">
        <w:rPr>
          <w:sz w:val="12"/>
        </w:rPr>
        <w:t>¶</w:t>
      </w:r>
      <w:r w:rsidRPr="0074207B">
        <w:rPr>
          <w:sz w:val="16"/>
        </w:rPr>
        <w:t xml:space="preserve"> American constitutionalism lies not with the Supreme Court, or with a</w:t>
      </w:r>
      <w:r w:rsidRPr="0074207B">
        <w:rPr>
          <w:sz w:val="12"/>
        </w:rPr>
        <w:t>¶</w:t>
      </w:r>
      <w:r w:rsidRPr="0074207B">
        <w:rPr>
          <w:sz w:val="16"/>
        </w:rPr>
        <w:t xml:space="preserve"> broader penchant for exceptionalism, but rather with the static character</w:t>
      </w:r>
      <w:r w:rsidRPr="0074207B">
        <w:rPr>
          <w:sz w:val="12"/>
        </w:rPr>
        <w:t>¶</w:t>
      </w:r>
      <w:r w:rsidRPr="0074207B">
        <w:rPr>
          <w:sz w:val="16"/>
        </w:rPr>
        <w:t xml:space="preserve"> of the Constitution itself. </w:t>
      </w:r>
      <w:r w:rsidRPr="000575BA">
        <w:rPr>
          <w:highlight w:val="green"/>
          <w:u w:val="single"/>
        </w:rPr>
        <w:t>If the U</w:t>
      </w:r>
      <w:r w:rsidRPr="0074207B">
        <w:rPr>
          <w:sz w:val="16"/>
        </w:rPr>
        <w:t xml:space="preserve">nited </w:t>
      </w:r>
      <w:r w:rsidRPr="000575BA">
        <w:rPr>
          <w:highlight w:val="green"/>
          <w:u w:val="single"/>
        </w:rPr>
        <w:t>S</w:t>
      </w:r>
      <w:r w:rsidRPr="0074207B">
        <w:rPr>
          <w:sz w:val="16"/>
        </w:rPr>
        <w:t xml:space="preserve">tates </w:t>
      </w:r>
      <w:r w:rsidRPr="000575BA">
        <w:rPr>
          <w:highlight w:val="green"/>
          <w:u w:val="single"/>
        </w:rPr>
        <w:t>were to revise the</w:t>
      </w:r>
      <w:r w:rsidRPr="000575BA">
        <w:rPr>
          <w:sz w:val="12"/>
          <w:highlight w:val="green"/>
        </w:rPr>
        <w:t>¶</w:t>
      </w:r>
      <w:r w:rsidRPr="000575BA">
        <w:rPr>
          <w:sz w:val="12"/>
          <w:highlight w:val="green"/>
          <w:u w:val="single"/>
        </w:rPr>
        <w:t xml:space="preserve"> </w:t>
      </w:r>
      <w:r w:rsidRPr="000575BA">
        <w:rPr>
          <w:highlight w:val="green"/>
          <w:u w:val="single"/>
        </w:rPr>
        <w:t>Bill of Rights today</w:t>
      </w:r>
      <w:r w:rsidRPr="0074207B">
        <w:rPr>
          <w:sz w:val="16"/>
        </w:rPr>
        <w:t>—with the benefit of over two centuries of experience,</w:t>
      </w:r>
      <w:r w:rsidRPr="0074207B">
        <w:rPr>
          <w:sz w:val="12"/>
        </w:rPr>
        <w:t>¶</w:t>
      </w:r>
      <w:r w:rsidRPr="0074207B">
        <w:rPr>
          <w:sz w:val="16"/>
        </w:rPr>
        <w:t xml:space="preserve"> and in a manner that addresses contemporary challenges while</w:t>
      </w:r>
      <w:r w:rsidRPr="0074207B">
        <w:rPr>
          <w:sz w:val="12"/>
        </w:rPr>
        <w:t>¶</w:t>
      </w:r>
      <w:r w:rsidRPr="0074207B">
        <w:rPr>
          <w:sz w:val="16"/>
        </w:rPr>
        <w:t xml:space="preserve"> remaining faithful to the nation’s best traditions—</w:t>
      </w:r>
      <w:r w:rsidRPr="000575BA">
        <w:rPr>
          <w:highlight w:val="green"/>
          <w:u w:val="single"/>
        </w:rPr>
        <w:t>there is no guarantee</w:t>
      </w:r>
      <w:r w:rsidRPr="000575BA">
        <w:rPr>
          <w:sz w:val="12"/>
          <w:highlight w:val="green"/>
        </w:rPr>
        <w:t>¶</w:t>
      </w:r>
      <w:r w:rsidRPr="000575BA">
        <w:rPr>
          <w:sz w:val="12"/>
          <w:highlight w:val="green"/>
          <w:u w:val="single"/>
        </w:rPr>
        <w:t xml:space="preserve"> </w:t>
      </w:r>
      <w:r w:rsidRPr="000575BA">
        <w:rPr>
          <w:highlight w:val="green"/>
          <w:u w:val="single"/>
        </w:rPr>
        <w:t>that other countries would follow</w:t>
      </w:r>
      <w:r w:rsidRPr="000575BA">
        <w:rPr>
          <w:sz w:val="16"/>
          <w:highlight w:val="green"/>
        </w:rPr>
        <w:t xml:space="preserve"> </w:t>
      </w:r>
      <w:r w:rsidRPr="0074207B">
        <w:rPr>
          <w:sz w:val="16"/>
        </w:rPr>
        <w:t>its lead. But the world would</w:t>
      </w:r>
      <w:r w:rsidRPr="0074207B">
        <w:rPr>
          <w:sz w:val="12"/>
        </w:rPr>
        <w:t>¶</w:t>
      </w:r>
      <w:r w:rsidRPr="0074207B">
        <w:rPr>
          <w:sz w:val="16"/>
        </w:rPr>
        <w:t xml:space="preserve"> surely pay close attention.</w:t>
      </w:r>
    </w:p>
    <w:p w:rsidR="00750E45" w:rsidRDefault="00750E45" w:rsidP="00750E45">
      <w:pPr>
        <w:rPr>
          <w:sz w:val="16"/>
        </w:rPr>
      </w:pPr>
    </w:p>
    <w:p w:rsidR="00750E45" w:rsidRDefault="00750E45" w:rsidP="00750E45">
      <w:pPr>
        <w:pStyle w:val="Heading4"/>
      </w:pPr>
      <w:r>
        <w:t>No US judicial modeling- EU model outweighs</w:t>
      </w:r>
    </w:p>
    <w:p w:rsidR="00750E45" w:rsidRDefault="00750E45" w:rsidP="00750E45">
      <w:r w:rsidRPr="00FE472C">
        <w:rPr>
          <w:b/>
        </w:rPr>
        <w:t>Law and Versteeg ’12</w:t>
      </w:r>
      <w:r>
        <w:t xml:space="preserve"> [David S. Law, Professor of Law and Professor of Political Science, Washington University in St. Louis. B.A., M.A., Ph.D., Stanford University; J.D., Harvard Law School; B.C.L. in European and Comparative Law, University of Oxford, Mila Versteeg,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750E45" w:rsidRPr="00C12210" w:rsidRDefault="00750E45" w:rsidP="00750E45"/>
    <w:p w:rsidR="00750E45" w:rsidRPr="002B4D22" w:rsidRDefault="00750E45" w:rsidP="00750E45">
      <w:pPr>
        <w:rPr>
          <w:sz w:val="16"/>
        </w:rPr>
      </w:pPr>
      <w:r w:rsidRPr="002B4D22">
        <w:rPr>
          <w:sz w:val="16"/>
        </w:rPr>
        <w:t>It is perhaps ironic that the most popular innovation of American</w:t>
      </w:r>
      <w:r w:rsidRPr="002B4D22">
        <w:rPr>
          <w:sz w:val="12"/>
        </w:rPr>
        <w:t>¶</w:t>
      </w:r>
      <w:r w:rsidRPr="002B4D22">
        <w:rPr>
          <w:sz w:val="16"/>
        </w:rPr>
        <w:t xml:space="preserve"> constitutionalism has been judicial review,64 given that this celebrated</w:t>
      </w:r>
      <w:r w:rsidRPr="002B4D22">
        <w:rPr>
          <w:sz w:val="12"/>
        </w:rPr>
        <w:t>¶</w:t>
      </w:r>
      <w:r w:rsidRPr="002B4D22">
        <w:rPr>
          <w:sz w:val="16"/>
        </w:rPr>
        <w:t xml:space="preserve"> institution is nowhere mentioned in the U.S. Constitution itself.</w:t>
      </w:r>
      <w:r w:rsidRPr="002B4D22">
        <w:rPr>
          <w:sz w:val="12"/>
        </w:rPr>
        <w:t>¶</w:t>
      </w:r>
      <w:r w:rsidRPr="002B4D22">
        <w:rPr>
          <w:sz w:val="16"/>
        </w:rPr>
        <w:t xml:space="preserve"> Today, the majority of the world’s constitutions mandate judicial</w:t>
      </w:r>
      <w:r w:rsidRPr="002B4D22">
        <w:rPr>
          <w:sz w:val="12"/>
        </w:rPr>
        <w:t>¶</w:t>
      </w:r>
      <w:r w:rsidRPr="002B4D22">
        <w:rPr>
          <w:sz w:val="16"/>
        </w:rPr>
        <w:t xml:space="preserve"> review in some form, as shown in Figure 9.65 In 1946, only 25% of all</w:t>
      </w:r>
      <w:r w:rsidRPr="002B4D22">
        <w:rPr>
          <w:sz w:val="12"/>
        </w:rPr>
        <w:t>¶</w:t>
      </w:r>
      <w:r w:rsidRPr="002B4D22">
        <w:rPr>
          <w:sz w:val="16"/>
        </w:rPr>
        <w:t xml:space="preserve"> constitutions explicitly provided for judicial review; by 2006, that proportion</w:t>
      </w:r>
      <w:r w:rsidRPr="002B4D22">
        <w:rPr>
          <w:sz w:val="12"/>
        </w:rPr>
        <w:t>¶</w:t>
      </w:r>
      <w:r w:rsidRPr="002B4D22">
        <w:rPr>
          <w:sz w:val="16"/>
        </w:rPr>
        <w:t xml:space="preserve"> had increased to 82%. </w:t>
      </w:r>
      <w:r w:rsidRPr="000575BA">
        <w:rPr>
          <w:highlight w:val="green"/>
          <w:u w:val="single"/>
        </w:rPr>
        <w:t>The particular form of judicial review that has proven most popular</w:t>
      </w:r>
      <w:r w:rsidRPr="002B4D22">
        <w:rPr>
          <w:sz w:val="16"/>
        </w:rPr>
        <w:t>,</w:t>
      </w:r>
      <w:r w:rsidRPr="002B4D22">
        <w:rPr>
          <w:sz w:val="12"/>
        </w:rPr>
        <w:t>¶</w:t>
      </w:r>
      <w:r w:rsidRPr="002B4D22">
        <w:rPr>
          <w:sz w:val="16"/>
        </w:rPr>
        <w:t xml:space="preserve"> however, </w:t>
      </w:r>
      <w:r w:rsidRPr="000575BA">
        <w:rPr>
          <w:highlight w:val="green"/>
          <w:u w:val="single"/>
        </w:rPr>
        <w:t>is not the form</w:t>
      </w:r>
      <w:r w:rsidRPr="002B4D22">
        <w:rPr>
          <w:sz w:val="16"/>
        </w:rPr>
        <w:t xml:space="preserve"> that was </w:t>
      </w:r>
      <w:r w:rsidRPr="000575BA">
        <w:rPr>
          <w:highlight w:val="green"/>
          <w:u w:val="single"/>
        </w:rPr>
        <w:t>pioneered by the U</w:t>
      </w:r>
      <w:r w:rsidRPr="002B4D22">
        <w:rPr>
          <w:sz w:val="16"/>
        </w:rPr>
        <w:t>nited</w:t>
      </w:r>
      <w:r w:rsidRPr="002B4D22">
        <w:rPr>
          <w:sz w:val="12"/>
        </w:rPr>
        <w:t>¶</w:t>
      </w:r>
      <w:r w:rsidRPr="002B4D22">
        <w:rPr>
          <w:sz w:val="16"/>
        </w:rPr>
        <w:t xml:space="preserve"> </w:t>
      </w:r>
      <w:r w:rsidRPr="000575BA">
        <w:rPr>
          <w:highlight w:val="green"/>
          <w:u w:val="single"/>
        </w:rPr>
        <w:t>S</w:t>
      </w:r>
      <w:r w:rsidRPr="002B4D22">
        <w:rPr>
          <w:sz w:val="16"/>
        </w:rPr>
        <w:t>tates.66 Under the American model, the power of judicial review is</w:t>
      </w:r>
      <w:r w:rsidRPr="002B4D22">
        <w:rPr>
          <w:sz w:val="12"/>
        </w:rPr>
        <w:t>¶</w:t>
      </w:r>
      <w:r w:rsidRPr="002B4D22">
        <w:rPr>
          <w:sz w:val="16"/>
        </w:rPr>
        <w:t xml:space="preserve"> vested in courts of general jurisdiction, which rule upon the constitutionality</w:t>
      </w:r>
      <w:r w:rsidRPr="002B4D22">
        <w:rPr>
          <w:sz w:val="12"/>
        </w:rPr>
        <w:t>¶</w:t>
      </w:r>
      <w:r w:rsidRPr="002B4D22">
        <w:rPr>
          <w:sz w:val="16"/>
        </w:rPr>
        <w:t xml:space="preserve"> of government action as the need arises in the course of ordinary</w:t>
      </w:r>
      <w:r w:rsidRPr="002B4D22">
        <w:rPr>
          <w:sz w:val="12"/>
        </w:rPr>
        <w:t>¶</w:t>
      </w:r>
      <w:r w:rsidRPr="002B4D22">
        <w:rPr>
          <w:sz w:val="16"/>
        </w:rPr>
        <w:t xml:space="preserve"> litigation.67 Under the European model, by contrast, the power</w:t>
      </w:r>
      <w:r w:rsidRPr="002B4D22">
        <w:rPr>
          <w:sz w:val="12"/>
        </w:rPr>
        <w:t>¶</w:t>
      </w:r>
      <w:r w:rsidRPr="002B4D22">
        <w:rPr>
          <w:sz w:val="16"/>
        </w:rPr>
        <w:t xml:space="preserve"> to decide constitutional questions is exercised exclusively by a</w:t>
      </w:r>
      <w:r w:rsidRPr="002B4D22">
        <w:rPr>
          <w:sz w:val="12"/>
        </w:rPr>
        <w:t>¶</w:t>
      </w:r>
      <w:r w:rsidRPr="002B4D22">
        <w:rPr>
          <w:sz w:val="16"/>
        </w:rPr>
        <w:t xml:space="preserve"> specialized constitutional court that stands apart from the regular judiciary.68 The prototypical examples of this model are the constitutional</w:t>
      </w:r>
      <w:r w:rsidRPr="002B4D22">
        <w:rPr>
          <w:sz w:val="12"/>
        </w:rPr>
        <w:t>¶</w:t>
      </w:r>
      <w:r w:rsidRPr="002B4D22">
        <w:rPr>
          <w:sz w:val="16"/>
        </w:rPr>
        <w:t xml:space="preserve"> courts that Hans Kelsen devised for Austria.69 A further distinction</w:t>
      </w:r>
      <w:r w:rsidRPr="002B4D22">
        <w:rPr>
          <w:sz w:val="12"/>
        </w:rPr>
        <w:t>¶</w:t>
      </w:r>
      <w:r w:rsidRPr="002B4D22">
        <w:rPr>
          <w:sz w:val="16"/>
        </w:rPr>
        <w:t xml:space="preserve"> is routinely drawn between concrete review, which characterizes</w:t>
      </w:r>
      <w:r w:rsidRPr="002B4D22">
        <w:rPr>
          <w:sz w:val="12"/>
        </w:rPr>
        <w:t>¶</w:t>
      </w:r>
      <w:r w:rsidRPr="002B4D22">
        <w:rPr>
          <w:sz w:val="16"/>
        </w:rPr>
        <w:t xml:space="preserve"> the American model, and abstract review, which typifies the</w:t>
      </w:r>
      <w:r w:rsidRPr="002B4D22">
        <w:rPr>
          <w:sz w:val="12"/>
        </w:rPr>
        <w:t>¶</w:t>
      </w:r>
      <w:r w:rsidRPr="002B4D22">
        <w:rPr>
          <w:sz w:val="16"/>
        </w:rPr>
        <w:t xml:space="preserve"> European model. In a system of concrete review, courts decide constitutional</w:t>
      </w:r>
      <w:r w:rsidRPr="002B4D22">
        <w:rPr>
          <w:sz w:val="12"/>
        </w:rPr>
        <w:t>¶</w:t>
      </w:r>
      <w:r w:rsidRPr="002B4D22">
        <w:rPr>
          <w:sz w:val="16"/>
        </w:rPr>
        <w:t xml:space="preserve"> questions in the course of ordinary litigation, as part of what</w:t>
      </w:r>
      <w:r w:rsidRPr="002B4D22">
        <w:rPr>
          <w:sz w:val="12"/>
        </w:rPr>
        <w:t>¶</w:t>
      </w:r>
      <w:r w:rsidRPr="002B4D22">
        <w:rPr>
          <w:sz w:val="16"/>
        </w:rPr>
        <w:t xml:space="preserve"> Americans would call a case or controversy,70 whereas in a system of</w:t>
      </w:r>
      <w:r w:rsidRPr="002B4D22">
        <w:rPr>
          <w:sz w:val="12"/>
        </w:rPr>
        <w:t>¶</w:t>
      </w:r>
      <w:r w:rsidRPr="002B4D22">
        <w:rPr>
          <w:sz w:val="16"/>
        </w:rPr>
        <w:t xml:space="preserve"> abstract review, the constitutionality of a law can be decided in the</w:t>
      </w:r>
      <w:r w:rsidRPr="002B4D22">
        <w:rPr>
          <w:sz w:val="12"/>
        </w:rPr>
        <w:t>¶</w:t>
      </w:r>
      <w:r w:rsidRPr="002B4D22">
        <w:rPr>
          <w:sz w:val="16"/>
        </w:rPr>
        <w:t xml:space="preserve"> absence of a concrete, adversarial dispute and, indeed, before the law</w:t>
      </w:r>
      <w:r w:rsidRPr="002B4D22">
        <w:rPr>
          <w:sz w:val="12"/>
        </w:rPr>
        <w:t>¶</w:t>
      </w:r>
      <w:r w:rsidRPr="002B4D22">
        <w:rPr>
          <w:sz w:val="16"/>
        </w:rPr>
        <w:t xml:space="preserve"> has even gone into effect.71</w:t>
      </w:r>
      <w:r w:rsidRPr="002B4D22">
        <w:rPr>
          <w:sz w:val="12"/>
        </w:rPr>
        <w:t>¶</w:t>
      </w:r>
      <w:r w:rsidRPr="002B4D22">
        <w:rPr>
          <w:sz w:val="16"/>
        </w:rPr>
        <w:t xml:space="preserve"> </w:t>
      </w:r>
      <w:r w:rsidRPr="000575BA">
        <w:rPr>
          <w:highlight w:val="green"/>
          <w:u w:val="single"/>
        </w:rPr>
        <w:t>Over the last six decades, a growing proportion of constitutions</w:t>
      </w:r>
      <w:r w:rsidRPr="000575BA">
        <w:rPr>
          <w:sz w:val="12"/>
          <w:highlight w:val="green"/>
        </w:rPr>
        <w:t>¶</w:t>
      </w:r>
      <w:r w:rsidRPr="000575BA">
        <w:rPr>
          <w:sz w:val="12"/>
          <w:highlight w:val="green"/>
          <w:u w:val="single"/>
        </w:rPr>
        <w:t xml:space="preserve"> </w:t>
      </w:r>
      <w:r w:rsidRPr="000575BA">
        <w:rPr>
          <w:highlight w:val="green"/>
          <w:u w:val="single"/>
        </w:rPr>
        <w:t xml:space="preserve">have adopted the European model of abstract review by </w:t>
      </w:r>
      <w:r w:rsidRPr="000575BA">
        <w:rPr>
          <w:highlight w:val="green"/>
          <w:u w:val="single"/>
        </w:rPr>
        <w:lastRenderedPageBreak/>
        <w:t>specialized</w:t>
      </w:r>
      <w:r w:rsidRPr="000575BA">
        <w:rPr>
          <w:sz w:val="12"/>
          <w:highlight w:val="green"/>
        </w:rPr>
        <w:t>¶</w:t>
      </w:r>
      <w:r w:rsidRPr="000575BA">
        <w:rPr>
          <w:sz w:val="12"/>
          <w:highlight w:val="green"/>
          <w:u w:val="single"/>
        </w:rPr>
        <w:t xml:space="preserve"> </w:t>
      </w:r>
      <w:r w:rsidRPr="000575BA">
        <w:rPr>
          <w:highlight w:val="green"/>
          <w:u w:val="single"/>
        </w:rPr>
        <w:t>courts, as opposed to the American model of concrete review by ordinary courts</w:t>
      </w:r>
      <w:r w:rsidRPr="002B4D22">
        <w:rPr>
          <w:sz w:val="16"/>
        </w:rPr>
        <w:t>. At the close of World War II, the American model</w:t>
      </w:r>
      <w:r w:rsidRPr="002B4D22">
        <w:rPr>
          <w:sz w:val="12"/>
        </w:rPr>
        <w:t>¶</w:t>
      </w:r>
      <w:r w:rsidRPr="002B4D22">
        <w:rPr>
          <w:sz w:val="16"/>
        </w:rPr>
        <w:t xml:space="preserve"> enjoyed a commanding lead over the European model as the choice of</w:t>
      </w:r>
      <w:r w:rsidRPr="002B4D22">
        <w:rPr>
          <w:sz w:val="12"/>
        </w:rPr>
        <w:t>¶</w:t>
      </w:r>
      <w:r w:rsidRPr="002B4D22">
        <w:rPr>
          <w:sz w:val="16"/>
        </w:rPr>
        <w:t xml:space="preserve"> over 80% of constitution makers, but its popularity began to erode in</w:t>
      </w:r>
      <w:r w:rsidRPr="002B4D22">
        <w:rPr>
          <w:sz w:val="12"/>
        </w:rPr>
        <w:t>¶</w:t>
      </w:r>
      <w:r w:rsidRPr="002B4D22">
        <w:rPr>
          <w:sz w:val="16"/>
        </w:rPr>
        <w:t xml:space="preserve"> the 1970s. By the mid-1990s, the European model had overtaken the</w:t>
      </w:r>
      <w:r w:rsidRPr="002B4D22">
        <w:rPr>
          <w:sz w:val="12"/>
        </w:rPr>
        <w:t>¶</w:t>
      </w:r>
      <w:r w:rsidRPr="002B4D22">
        <w:rPr>
          <w:sz w:val="16"/>
        </w:rPr>
        <w:t xml:space="preserve"> American model as the choice of over half the world’s constitutions.</w:t>
      </w:r>
      <w:r w:rsidRPr="002B4D22">
        <w:rPr>
          <w:sz w:val="12"/>
        </w:rPr>
        <w:t>¶</w:t>
      </w:r>
      <w:r w:rsidRPr="002B4D22">
        <w:rPr>
          <w:sz w:val="16"/>
        </w:rPr>
        <w:t xml:space="preserve"> Figure 10 illustrates these global trends. The creation of </w:t>
      </w:r>
      <w:r w:rsidRPr="000575BA">
        <w:rPr>
          <w:highlight w:val="green"/>
          <w:u w:val="single"/>
        </w:rPr>
        <w:t>specialized</w:t>
      </w:r>
      <w:r w:rsidRPr="002B4D22">
        <w:rPr>
          <w:sz w:val="12"/>
        </w:rPr>
        <w:t>¶</w:t>
      </w:r>
      <w:r w:rsidRPr="002B4D22">
        <w:rPr>
          <w:sz w:val="16"/>
        </w:rPr>
        <w:t xml:space="preserve"> constitutional </w:t>
      </w:r>
      <w:r w:rsidRPr="000575BA">
        <w:rPr>
          <w:highlight w:val="green"/>
          <w:u w:val="single"/>
        </w:rPr>
        <w:t>courts of the European variety has proven especially</w:t>
      </w:r>
      <w:r w:rsidRPr="000575BA">
        <w:rPr>
          <w:sz w:val="12"/>
          <w:highlight w:val="green"/>
        </w:rPr>
        <w:t>¶</w:t>
      </w:r>
      <w:r w:rsidRPr="000575BA">
        <w:rPr>
          <w:sz w:val="12"/>
          <w:highlight w:val="green"/>
          <w:u w:val="single"/>
        </w:rPr>
        <w:t xml:space="preserve"> </w:t>
      </w:r>
      <w:r w:rsidRPr="000575BA">
        <w:rPr>
          <w:highlight w:val="green"/>
          <w:u w:val="single"/>
        </w:rPr>
        <w:t>popular</w:t>
      </w:r>
      <w:r w:rsidRPr="000575BA">
        <w:rPr>
          <w:sz w:val="16"/>
          <w:highlight w:val="green"/>
        </w:rPr>
        <w:t xml:space="preserve"> </w:t>
      </w:r>
      <w:r w:rsidRPr="002B4D22">
        <w:rPr>
          <w:sz w:val="16"/>
        </w:rPr>
        <w:t>among newly democratic states, where distrust of existing</w:t>
      </w:r>
      <w:r w:rsidRPr="002B4D22">
        <w:rPr>
          <w:sz w:val="12"/>
        </w:rPr>
        <w:t>¶</w:t>
      </w:r>
      <w:r w:rsidRPr="002B4D22">
        <w:rPr>
          <w:sz w:val="16"/>
        </w:rPr>
        <w:t xml:space="preserve"> judicial institutions associated with the old regime is often widespread.</w:t>
      </w:r>
      <w:r w:rsidRPr="002B4D22">
        <w:rPr>
          <w:sz w:val="12"/>
        </w:rPr>
        <w:t>¶</w:t>
      </w:r>
      <w:r w:rsidRPr="002B4D22">
        <w:rPr>
          <w:sz w:val="16"/>
        </w:rPr>
        <w:t xml:space="preserve"> 72 Thus, although </w:t>
      </w:r>
      <w:r w:rsidRPr="00E842AF">
        <w:rPr>
          <w:u w:val="single"/>
        </w:rPr>
        <w:t>the U.S. Constitution</w:t>
      </w:r>
      <w:r w:rsidRPr="002B4D22">
        <w:rPr>
          <w:sz w:val="16"/>
        </w:rPr>
        <w:t xml:space="preserve"> may have pioneered</w:t>
      </w:r>
      <w:r w:rsidRPr="002B4D22">
        <w:rPr>
          <w:sz w:val="12"/>
        </w:rPr>
        <w:t>¶</w:t>
      </w:r>
      <w:r w:rsidRPr="002B4D22">
        <w:rPr>
          <w:sz w:val="16"/>
        </w:rPr>
        <w:t xml:space="preserve"> the idea of binding judicial enforcement of individual rights—an idea</w:t>
      </w:r>
      <w:r w:rsidRPr="002B4D22">
        <w:rPr>
          <w:sz w:val="12"/>
        </w:rPr>
        <w:t>¶</w:t>
      </w:r>
      <w:r w:rsidRPr="002B4D22">
        <w:rPr>
          <w:sz w:val="16"/>
        </w:rPr>
        <w:t xml:space="preserve"> that now enjoys nearly universal acceptance—it </w:t>
      </w:r>
      <w:r w:rsidRPr="00E842AF">
        <w:rPr>
          <w:u w:val="single"/>
        </w:rPr>
        <w:t>is no longer the</w:t>
      </w:r>
      <w:r w:rsidRPr="002B4D22">
        <w:rPr>
          <w:sz w:val="12"/>
        </w:rPr>
        <w:t>¶</w:t>
      </w:r>
      <w:r w:rsidRPr="00E842AF">
        <w:rPr>
          <w:sz w:val="12"/>
          <w:u w:val="single"/>
        </w:rPr>
        <w:t xml:space="preserve"> </w:t>
      </w:r>
      <w:r w:rsidRPr="00E842AF">
        <w:rPr>
          <w:u w:val="single"/>
        </w:rPr>
        <w:t>leading source of inspiration for how</w:t>
      </w:r>
      <w:r w:rsidRPr="002B4D22">
        <w:rPr>
          <w:sz w:val="16"/>
        </w:rPr>
        <w:t xml:space="preserve"> such </w:t>
      </w:r>
      <w:r w:rsidRPr="00E842AF">
        <w:rPr>
          <w:u w:val="single"/>
        </w:rPr>
        <w:t>enforcement is to be institutionalized</w:t>
      </w:r>
      <w:r w:rsidRPr="002B4D22">
        <w:rPr>
          <w:sz w:val="16"/>
        </w:rPr>
        <w:t>.</w:t>
      </w:r>
      <w:r w:rsidRPr="002B4D22">
        <w:rPr>
          <w:sz w:val="12"/>
        </w:rPr>
        <w:t>¶</w:t>
      </w:r>
      <w:r w:rsidRPr="002B4D22">
        <w:rPr>
          <w:sz w:val="16"/>
        </w:rPr>
        <w:t xml:space="preserve"> America’s long and successful experience with judicial</w:t>
      </w:r>
      <w:r w:rsidRPr="002B4D22">
        <w:rPr>
          <w:sz w:val="12"/>
        </w:rPr>
        <w:t>¶</w:t>
      </w:r>
      <w:r w:rsidRPr="002B4D22">
        <w:rPr>
          <w:sz w:val="16"/>
        </w:rPr>
        <w:t xml:space="preserve"> review may be responsible for encouraging other countries to adopt</w:t>
      </w:r>
      <w:r w:rsidRPr="002B4D22">
        <w:rPr>
          <w:sz w:val="12"/>
        </w:rPr>
        <w:t>¶</w:t>
      </w:r>
      <w:r w:rsidRPr="002B4D22">
        <w:rPr>
          <w:sz w:val="16"/>
        </w:rPr>
        <w:t xml:space="preserve"> the practice, but </w:t>
      </w:r>
      <w:r w:rsidRPr="000575BA">
        <w:rPr>
          <w:highlight w:val="green"/>
          <w:u w:val="single"/>
        </w:rPr>
        <w:t>the form of judicial review that other countries actually</w:t>
      </w:r>
      <w:r w:rsidRPr="000575BA">
        <w:rPr>
          <w:sz w:val="12"/>
          <w:highlight w:val="green"/>
        </w:rPr>
        <w:t>¶</w:t>
      </w:r>
      <w:r w:rsidRPr="000575BA">
        <w:rPr>
          <w:sz w:val="12"/>
          <w:highlight w:val="green"/>
          <w:u w:val="single"/>
        </w:rPr>
        <w:t xml:space="preserve"> </w:t>
      </w:r>
      <w:r w:rsidRPr="000575BA">
        <w:rPr>
          <w:highlight w:val="green"/>
          <w:u w:val="single"/>
        </w:rPr>
        <w:t>choose to adopt has a more European than American flavor</w:t>
      </w:r>
      <w:r w:rsidRPr="002B4D22">
        <w:rPr>
          <w:sz w:val="16"/>
        </w:rPr>
        <w:t xml:space="preserve">. </w:t>
      </w:r>
    </w:p>
    <w:p w:rsidR="00750E45" w:rsidRDefault="00750E45" w:rsidP="00750E45"/>
    <w:p w:rsidR="00750E45" w:rsidRPr="000F773E" w:rsidRDefault="00750E45" w:rsidP="00750E45">
      <w:pPr>
        <w:pStyle w:val="Heading4"/>
      </w:pPr>
      <w:r>
        <w:t>Wars now disprove African escalation</w:t>
      </w:r>
    </w:p>
    <w:p w:rsidR="00750E45" w:rsidRDefault="00750E45" w:rsidP="00750E45">
      <w:r w:rsidRPr="000F773E">
        <w:rPr>
          <w:rStyle w:val="StyleStyleBold12pt"/>
        </w:rPr>
        <w:t>Straus ’13</w:t>
      </w:r>
      <w:r>
        <w:t xml:space="preserve"> (Scott Straus, Professor in the Department of Political Science at the University of Wisconsin, African Arguments, part of the Guardian Africa Network,</w:t>
      </w:r>
      <w:r w:rsidRPr="000F773E">
        <w:t xml:space="preserve"> </w:t>
      </w:r>
      <w:r>
        <w:t xml:space="preserve">Scott Straus, “Africa is becoming more peaceful, despite the war in Mali”, </w:t>
      </w:r>
      <w:hyperlink r:id="rId12" w:history="1">
        <w:r w:rsidRPr="00C24F29">
          <w:rPr>
            <w:rStyle w:val="Hyperlink"/>
          </w:rPr>
          <w:t>http://www.guardian.co.uk/world/2013/jan/30/africa-peaceful-mali-war</w:t>
        </w:r>
      </w:hyperlink>
      <w:r>
        <w:t>, January 30, 2013)</w:t>
      </w:r>
    </w:p>
    <w:p w:rsidR="00750E45" w:rsidRDefault="00750E45" w:rsidP="00750E45"/>
    <w:p w:rsidR="00750E45" w:rsidRDefault="00750E45" w:rsidP="00750E45">
      <w:pPr>
        <w:rPr>
          <w:rStyle w:val="StyleBoldUnderline"/>
        </w:rPr>
      </w:pPr>
      <w:r w:rsidRPr="000575BA">
        <w:rPr>
          <w:rStyle w:val="StyleBoldUnderline"/>
          <w:highlight w:val="green"/>
        </w:rPr>
        <w:t>Recent events in Mali</w:t>
      </w:r>
      <w:r w:rsidRPr="000F773E">
        <w:rPr>
          <w:rStyle w:val="StyleBoldUnderline"/>
        </w:rPr>
        <w:t xml:space="preserve">, the </w:t>
      </w:r>
      <w:r w:rsidRPr="000575BA">
        <w:rPr>
          <w:rStyle w:val="StyleBoldUnderline"/>
          <w:highlight w:val="green"/>
        </w:rPr>
        <w:t>Central African</w:t>
      </w:r>
      <w:r w:rsidRPr="000F773E">
        <w:rPr>
          <w:rStyle w:val="StyleBoldUnderline"/>
        </w:rPr>
        <w:t xml:space="preserve"> Republic, the Democratic Republic of the </w:t>
      </w:r>
      <w:r w:rsidRPr="000575BA">
        <w:rPr>
          <w:rStyle w:val="StyleBoldUnderline"/>
          <w:highlight w:val="green"/>
        </w:rPr>
        <w:t>Congo, and Sudan</w:t>
      </w:r>
      <w:r w:rsidRPr="000F773E">
        <w:rPr>
          <w:rStyle w:val="StyleBoldUnderline"/>
        </w:rPr>
        <w:t xml:space="preserve"> seem to </w:t>
      </w:r>
      <w:r w:rsidRPr="000575BA">
        <w:rPr>
          <w:rStyle w:val="StyleBoldUnderline"/>
          <w:highlight w:val="green"/>
        </w:rPr>
        <w:t>confirm</w:t>
      </w:r>
      <w:r w:rsidRPr="000F773E">
        <w:rPr>
          <w:rStyle w:val="StyleBoldUnderline"/>
        </w:rPr>
        <w:t xml:space="preserve"> one of the most durable </w:t>
      </w:r>
      <w:r w:rsidRPr="000575BA">
        <w:rPr>
          <w:rStyle w:val="StyleBoldUnderline"/>
          <w:highlight w:val="green"/>
        </w:rPr>
        <w:t>stereotypes of Africa</w:t>
      </w:r>
      <w:r w:rsidRPr="000F773E">
        <w:rPr>
          <w:rStyle w:val="StyleBoldUnderline"/>
        </w:rPr>
        <w:t xml:space="preserve">, namely that </w:t>
      </w:r>
      <w:r w:rsidRPr="000575BA">
        <w:rPr>
          <w:rStyle w:val="StyleBoldUnderline"/>
          <w:highlight w:val="green"/>
        </w:rPr>
        <w:t>the continent is unstable and</w:t>
      </w:r>
      <w:r w:rsidRPr="000F773E">
        <w:rPr>
          <w:rStyle w:val="StyleBoldUnderline"/>
        </w:rPr>
        <w:t xml:space="preserve"> uniquely </w:t>
      </w:r>
      <w:r w:rsidRPr="000575BA">
        <w:rPr>
          <w:rStyle w:val="StyleBoldUnderline"/>
          <w:highlight w:val="green"/>
        </w:rPr>
        <w:t>prone to</w:t>
      </w:r>
      <w:r w:rsidRPr="000F773E">
        <w:rPr>
          <w:rStyle w:val="StyleBoldUnderline"/>
        </w:rPr>
        <w:t xml:space="preserve"> nasty political </w:t>
      </w:r>
      <w:r w:rsidRPr="000575BA">
        <w:rPr>
          <w:rStyle w:val="StyleBoldUnderline"/>
          <w:highlight w:val="green"/>
        </w:rPr>
        <w:t>violence</w:t>
      </w:r>
      <w:r w:rsidRPr="000F773E">
        <w:rPr>
          <w:rStyle w:val="StyleBoldUnderline"/>
        </w:rPr>
        <w:t>.</w:t>
      </w:r>
      <w:r>
        <w:rPr>
          <w:rStyle w:val="StyleBoldUnderline"/>
        </w:rPr>
        <w:t xml:space="preserve"> </w:t>
      </w:r>
      <w:r>
        <w:t xml:space="preserve">Writing in Foreign Policy two years ago, New York Times east Africa correspondent and Pulitzer Prize winner Jeffrey Gettleman espoused this view. </w:t>
      </w:r>
      <w:r w:rsidRPr="000F773E">
        <w:rPr>
          <w:rStyle w:val="StyleBoldUnderline"/>
        </w:rPr>
        <w:t xml:space="preserve">He painted a dismal picture of pointless </w:t>
      </w:r>
      <w:r w:rsidRPr="000575BA">
        <w:rPr>
          <w:rStyle w:val="StyleBoldUnderline"/>
          <w:highlight w:val="green"/>
        </w:rPr>
        <w:t>wars</w:t>
      </w:r>
      <w:r w:rsidRPr="000F773E">
        <w:rPr>
          <w:rStyle w:val="StyleBoldUnderline"/>
        </w:rPr>
        <w:t xml:space="preserve"> waged by brutes and criminals "</w:t>
      </w:r>
      <w:r w:rsidRPr="000575BA">
        <w:rPr>
          <w:rStyle w:val="StyleBoldUnderline"/>
          <w:highlight w:val="green"/>
        </w:rPr>
        <w:t xml:space="preserve">spreading across </w:t>
      </w:r>
      <w:r w:rsidRPr="008B2EE4">
        <w:rPr>
          <w:rStyle w:val="StyleBoldUnderline"/>
        </w:rPr>
        <w:t>Africa like a viral pandemic</w:t>
      </w:r>
      <w:r w:rsidRPr="000F773E">
        <w:rPr>
          <w:rStyle w:val="StyleBoldUnderline"/>
        </w:rPr>
        <w:t>."</w:t>
      </w:r>
    </w:p>
    <w:p w:rsidR="00750E45" w:rsidRDefault="00750E45" w:rsidP="00750E45">
      <w:pPr>
        <w:pStyle w:val="Heading4"/>
      </w:pPr>
      <w:r>
        <w:t>Wars won’t be large-scale</w:t>
      </w:r>
    </w:p>
    <w:p w:rsidR="00750E45" w:rsidRDefault="00750E45" w:rsidP="00750E45">
      <w:r w:rsidRPr="000F773E">
        <w:rPr>
          <w:rStyle w:val="StyleStyleBold12pt"/>
        </w:rPr>
        <w:t>Straus ’13</w:t>
      </w:r>
      <w:r>
        <w:t xml:space="preserve"> (Scott Straus for African Arguments, part of the Guardian Africa Network,</w:t>
      </w:r>
      <w:r w:rsidRPr="000F773E">
        <w:t xml:space="preserve"> </w:t>
      </w:r>
      <w:r>
        <w:t xml:space="preserve">Scott Straus is a professor in the Department of Political Science at the University of Wisconsin, “Africa is becoming more peaceful, despite the war in Mali”, </w:t>
      </w:r>
      <w:r w:rsidRPr="004B0FA1">
        <w:t>http://www.guardian.co.uk/world/2013/jan/30/africa-peaceful-mali-war</w:t>
      </w:r>
      <w:r>
        <w:t>, January 30, 2013)</w:t>
      </w:r>
    </w:p>
    <w:p w:rsidR="00750E45" w:rsidRPr="00686A93" w:rsidRDefault="00750E45" w:rsidP="00750E45"/>
    <w:p w:rsidR="00750E45" w:rsidRDefault="00750E45" w:rsidP="00750E45">
      <w:r>
        <w:t xml:space="preserve">The bigger point is that </w:t>
      </w:r>
      <w:r w:rsidRPr="000575BA">
        <w:rPr>
          <w:rStyle w:val="StyleBoldUnderline"/>
          <w:highlight w:val="green"/>
        </w:rPr>
        <w:t>we</w:t>
      </w:r>
      <w:r w:rsidRPr="00686A93">
        <w:rPr>
          <w:rStyle w:val="StyleBoldUnderline"/>
        </w:rPr>
        <w:t xml:space="preserve"> may be </w:t>
      </w:r>
      <w:r w:rsidRPr="000575BA">
        <w:rPr>
          <w:rStyle w:val="StyleBoldUnderline"/>
          <w:highlight w:val="green"/>
        </w:rPr>
        <w:t>witnessing</w:t>
      </w:r>
      <w:r w:rsidRPr="00686A93">
        <w:rPr>
          <w:rStyle w:val="StyleBoldUnderline"/>
        </w:rPr>
        <w:t xml:space="preserve"> significant </w:t>
      </w:r>
      <w:r w:rsidRPr="000575BA">
        <w:rPr>
          <w:rStyle w:val="StyleBoldUnderline"/>
          <w:highlight w:val="green"/>
        </w:rPr>
        <w:t>shifts in the nature of</w:t>
      </w:r>
      <w:r w:rsidRPr="00686A93">
        <w:rPr>
          <w:rStyle w:val="StyleBoldUnderline"/>
        </w:rPr>
        <w:t xml:space="preserve"> political </w:t>
      </w:r>
      <w:r w:rsidRPr="000575BA">
        <w:rPr>
          <w:rStyle w:val="StyleBoldUnderline"/>
          <w:highlight w:val="green"/>
        </w:rPr>
        <w:t>violence on the continent</w:t>
      </w:r>
      <w:r w:rsidRPr="00686A93">
        <w:rPr>
          <w:rStyle w:val="StyleBoldUnderline"/>
        </w:rPr>
        <w:t xml:space="preserve">. </w:t>
      </w:r>
      <w:r w:rsidRPr="000575BA">
        <w:rPr>
          <w:rStyle w:val="StyleBoldUnderline"/>
          <w:highlight w:val="green"/>
        </w:rPr>
        <w:t>Wars are on the decline</w:t>
      </w:r>
      <w:r w:rsidRPr="00686A93">
        <w:rPr>
          <w:rStyle w:val="StyleBoldUnderline"/>
        </w:rPr>
        <w:t xml:space="preserve"> since the 1990s,</w:t>
      </w:r>
      <w:r>
        <w:t xml:space="preserve"> but </w:t>
      </w:r>
      <w:r w:rsidRPr="000575BA">
        <w:rPr>
          <w:rStyle w:val="Emphasis"/>
          <w:highlight w:val="green"/>
        </w:rPr>
        <w:t xml:space="preserve">the character of warfare is </w:t>
      </w:r>
      <w:r w:rsidRPr="008B2EE4">
        <w:rPr>
          <w:rStyle w:val="Emphasis"/>
        </w:rPr>
        <w:t xml:space="preserve">also </w:t>
      </w:r>
      <w:r w:rsidRPr="000575BA">
        <w:rPr>
          <w:rStyle w:val="Emphasis"/>
          <w:highlight w:val="green"/>
        </w:rPr>
        <w:t>changing</w:t>
      </w:r>
      <w:r>
        <w:t xml:space="preserve">. </w:t>
      </w:r>
      <w:r w:rsidRPr="00686A93">
        <w:rPr>
          <w:rStyle w:val="StyleBoldUnderline"/>
        </w:rPr>
        <w:t xml:space="preserve">Today </w:t>
      </w:r>
      <w:r w:rsidRPr="000575BA">
        <w:rPr>
          <w:rStyle w:val="StyleBoldUnderline"/>
          <w:highlight w:val="green"/>
        </w:rPr>
        <w:t xml:space="preserve">there </w:t>
      </w:r>
      <w:r w:rsidRPr="000575BA">
        <w:rPr>
          <w:rStyle w:val="Emphasis"/>
          <w:highlight w:val="green"/>
        </w:rPr>
        <w:t>are fewer big wars</w:t>
      </w:r>
      <w:r w:rsidRPr="00686A93">
        <w:rPr>
          <w:rStyle w:val="StyleBoldUnderline"/>
        </w:rPr>
        <w:t xml:space="preserve"> fought for state control in which insurgents maintain substantial control of territory and put up well-structured armies to fight their counterparts in the state</w:t>
      </w:r>
      <w:r>
        <w:t xml:space="preserve"> – Mali not withstanding. </w:t>
      </w:r>
      <w:r w:rsidRPr="000575BA">
        <w:rPr>
          <w:rStyle w:val="StyleBoldUnderline"/>
          <w:highlight w:val="green"/>
        </w:rPr>
        <w:t>Such wars were modal into the 1990s</w:t>
      </w:r>
      <w:r>
        <w:t xml:space="preserve">. From southern Africa in Angola, Mozambique, Namibia, and even Zimbabwe to the long wars in the Horn in Ethiopia, Eritrea, and Sudan to the Great Lakes wars in Rwanda and Uganda, </w:t>
      </w:r>
      <w:r w:rsidRPr="00686A93">
        <w:t>the typical armed conflict in Africa involved two major, territory-holding armies fighting each other for state control.</w:t>
      </w:r>
      <w:r>
        <w:t xml:space="preserve"> </w:t>
      </w:r>
      <w:r w:rsidRPr="000575BA">
        <w:rPr>
          <w:rStyle w:val="Emphasis"/>
          <w:highlight w:val="green"/>
        </w:rPr>
        <w:t>Today's wars</w:t>
      </w:r>
      <w:r w:rsidRPr="00686A93">
        <w:rPr>
          <w:rStyle w:val="Emphasis"/>
        </w:rPr>
        <w:t xml:space="preserve"> typically </w:t>
      </w:r>
      <w:r w:rsidRPr="000575BA">
        <w:rPr>
          <w:rStyle w:val="Emphasis"/>
          <w:highlight w:val="green"/>
        </w:rPr>
        <w:t>are smaller</w:t>
      </w:r>
      <w:r w:rsidRPr="000575BA">
        <w:rPr>
          <w:highlight w:val="green"/>
        </w:rPr>
        <w:t>.</w:t>
      </w:r>
      <w:r>
        <w:t xml:space="preserve"> </w:t>
      </w:r>
      <w:r w:rsidRPr="000575BA">
        <w:rPr>
          <w:rStyle w:val="StyleBoldUnderline"/>
          <w:highlight w:val="green"/>
        </w:rPr>
        <w:t>They</w:t>
      </w:r>
      <w:r w:rsidRPr="00686A93">
        <w:rPr>
          <w:rStyle w:val="StyleBoldUnderline"/>
        </w:rPr>
        <w:t xml:space="preserve"> most often </w:t>
      </w:r>
      <w:r w:rsidRPr="000575BA">
        <w:rPr>
          <w:rStyle w:val="StyleBoldUnderline"/>
          <w:highlight w:val="green"/>
        </w:rPr>
        <w:t>involve small insurgencies</w:t>
      </w:r>
      <w:r w:rsidRPr="00686A93">
        <w:rPr>
          <w:rStyle w:val="StyleBoldUnderline"/>
        </w:rPr>
        <w:t xml:space="preserve"> of factionalised rebels on the peripheries of states</w:t>
      </w:r>
      <w:r>
        <w:t xml:space="preserve">. Today's wars also play out differently. They exhibit cross-border dimensions, and rather than drawing funding from big external states they depend on illicit trade, banditry, and international terrorist networks. </w:t>
      </w:r>
      <w:r w:rsidRPr="00686A93">
        <w:rPr>
          <w:rStyle w:val="StyleBoldUnderline"/>
        </w:rPr>
        <w:t xml:space="preserve">Typical of </w:t>
      </w:r>
      <w:r w:rsidRPr="000575BA">
        <w:rPr>
          <w:rStyle w:val="StyleBoldUnderline"/>
          <w:highlight w:val="green"/>
        </w:rPr>
        <w:t xml:space="preserve">today's wars are </w:t>
      </w:r>
      <w:r w:rsidRPr="008B2EE4">
        <w:rPr>
          <w:rStyle w:val="StyleBoldUnderline"/>
        </w:rPr>
        <w:t xml:space="preserve">the </w:t>
      </w:r>
      <w:r w:rsidRPr="000575BA">
        <w:rPr>
          <w:rStyle w:val="StyleBoldUnderline"/>
          <w:highlight w:val="green"/>
        </w:rPr>
        <w:t>rebels</w:t>
      </w:r>
      <w:r w:rsidRPr="00686A93">
        <w:rPr>
          <w:rStyle w:val="StyleBoldUnderline"/>
        </w:rPr>
        <w:t xml:space="preserve"> in Casamance, in the Ogaden region of Ethiopia, various armed groups in Darfur, and the Lord's Resistance Army.</w:t>
      </w:r>
      <w:r>
        <w:t xml:space="preserve"> The latter typifies an emerging trend of trans-national insurgents. The LRA moves across multiple states in the Great Lakes region. Northern Mali is another case in point – prior to seizing control of the north, the Islamists moved across multiple countries in the Sahel. Once they gained territorial control in 2012, they attracted fighters from Nigeria and across North </w:t>
      </w:r>
      <w:r>
        <w:lastRenderedPageBreak/>
        <w:t>Africa. Moreover, these are not non-ideological wars, as Gettleman claims. The jihadis in Mali and Somalia, the separatists in Casamance, and the rebels in Darfur are certainly fighting for a cause.</w:t>
      </w:r>
    </w:p>
    <w:p w:rsidR="00750E45" w:rsidRDefault="00750E45" w:rsidP="00750E45"/>
    <w:p w:rsidR="00750E45" w:rsidRDefault="00750E45" w:rsidP="00750E45"/>
    <w:p w:rsidR="00750E45" w:rsidRDefault="00750E45" w:rsidP="00750E45">
      <w:pPr>
        <w:pStyle w:val="Heading4"/>
      </w:pPr>
      <w:r>
        <w:t>No impact to congo collapse- Boukongou is a professor in an unrelated field and doesn’t impact biodiversity loss</w:t>
      </w:r>
    </w:p>
    <w:p w:rsidR="00750E45" w:rsidRDefault="00750E45" w:rsidP="00750E45"/>
    <w:p w:rsidR="00750E45" w:rsidRPr="006966E3" w:rsidRDefault="00750E45" w:rsidP="00750E45">
      <w:pPr>
        <w:pStyle w:val="Heading4"/>
      </w:pPr>
      <w:r w:rsidRPr="006966E3">
        <w:t>No impact to the environment</w:t>
      </w:r>
    </w:p>
    <w:p w:rsidR="00750E45" w:rsidRPr="006966E3" w:rsidRDefault="00750E45" w:rsidP="00750E45">
      <w:r w:rsidRPr="006966E3">
        <w:rPr>
          <w:rStyle w:val="StyleStyleBold12pt"/>
        </w:rPr>
        <w:t>Easterbrook ‘95</w:t>
      </w:r>
      <w:r w:rsidRPr="006966E3">
        <w:t xml:space="preserve"> (Gregg, Distinguished Fellow @ The Fullbright Foundation and Reuters Column</w:t>
      </w:r>
      <w:r>
        <w:t>ist, “A Moment on Earth,” p. 25, 1995)</w:t>
      </w:r>
    </w:p>
    <w:p w:rsidR="00750E45" w:rsidRPr="006966E3" w:rsidRDefault="00750E45" w:rsidP="00750E45"/>
    <w:p w:rsidR="00750E45" w:rsidRPr="006966E3" w:rsidRDefault="00750E45" w:rsidP="00750E45">
      <w:pPr>
        <w:rPr>
          <w:rStyle w:val="StyleBoldUnderline"/>
        </w:rPr>
      </w:pPr>
      <w:r w:rsidRPr="006966E3">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0575BA">
        <w:rPr>
          <w:rStyle w:val="StyleBoldUnderline"/>
          <w:highlight w:val="green"/>
        </w:rPr>
        <w:t>The environment</w:t>
      </w:r>
      <w:r w:rsidRPr="006966E3">
        <w:rPr>
          <w:rStyle w:val="StyleBoldUnderline"/>
        </w:rPr>
        <w:t xml:space="preserve"> that contains them </w:t>
      </w:r>
      <w:r w:rsidRPr="000575BA">
        <w:rPr>
          <w:rStyle w:val="StyleBoldUnderline"/>
          <w:highlight w:val="green"/>
        </w:rPr>
        <w:t>is</w:t>
      </w:r>
      <w:r w:rsidRPr="006966E3">
        <w:rPr>
          <w:rStyle w:val="StyleBoldUnderline"/>
        </w:rPr>
        <w:t xml:space="preserve"> close to </w:t>
      </w:r>
      <w:r w:rsidRPr="000575BA">
        <w:rPr>
          <w:rStyle w:val="StyleBoldUnderline"/>
          <w:highlight w:val="green"/>
        </w:rPr>
        <w:t>indestructible. The</w:t>
      </w:r>
      <w:r w:rsidRPr="006966E3">
        <w:rPr>
          <w:rStyle w:val="StyleBoldUnderline"/>
        </w:rPr>
        <w:t xml:space="preserve"> living </w:t>
      </w:r>
      <w:r w:rsidRPr="000575BA">
        <w:rPr>
          <w:rStyle w:val="StyleBoldUnderline"/>
          <w:highlight w:val="green"/>
        </w:rPr>
        <w:t>environment</w:t>
      </w:r>
      <w:r w:rsidRPr="006966E3">
        <w:rPr>
          <w:rStyle w:val="StyleBoldUnderline"/>
        </w:rPr>
        <w:t xml:space="preserve"> of Earth has </w:t>
      </w:r>
      <w:r w:rsidRPr="000575BA">
        <w:rPr>
          <w:rStyle w:val="StyleBoldUnderline"/>
          <w:highlight w:val="green"/>
        </w:rPr>
        <w:t>survived ice ages;</w:t>
      </w:r>
      <w:r w:rsidRPr="006966E3">
        <w:rPr>
          <w:rStyle w:val="StyleBoldUnderline"/>
        </w:rPr>
        <w:t xml:space="preserve"> bombardments of </w:t>
      </w:r>
      <w:r w:rsidRPr="000575BA">
        <w:rPr>
          <w:rStyle w:val="StyleBoldUnderline"/>
          <w:highlight w:val="green"/>
        </w:rPr>
        <w:t>cosmic radiation</w:t>
      </w:r>
      <w:r w:rsidRPr="006966E3">
        <w:rPr>
          <w:rStyle w:val="StyleBoldUnderline"/>
        </w:rPr>
        <w:t xml:space="preserve"> more deadly than atomic fallout; solar radiation more powerful than the worst-case projection for </w:t>
      </w:r>
      <w:r w:rsidRPr="000575BA">
        <w:rPr>
          <w:rStyle w:val="StyleBoldUnderline"/>
          <w:highlight w:val="green"/>
        </w:rPr>
        <w:t>ozone depletion</w:t>
      </w:r>
      <w:r w:rsidRPr="006966E3">
        <w:t xml:space="preserve">; thousand-year periods of intense volcanism releasing global air pollution far worse than that made by any factory; reversals of the planet's magnetic poles; the rearrangement of continents; transformation of plains into mountain ranges and of seas into plains; fluctuations of ocean currents and the jet stream; 300-foot vacillations in sea levels; shortening and lengthening of the seasons caused by shifts in the planetary axis; collisions of </w:t>
      </w:r>
      <w:r w:rsidRPr="000575BA">
        <w:rPr>
          <w:rStyle w:val="StyleBoldUnderline"/>
          <w:highlight w:val="green"/>
        </w:rPr>
        <w:t>asteroids</w:t>
      </w:r>
      <w:r w:rsidRPr="006966E3">
        <w:rPr>
          <w:rStyle w:val="StyleBoldUnderline"/>
        </w:rPr>
        <w:t xml:space="preserve"> and comets bearing far more force than man's nuclear arsenals; and the years without summer that followed these impacts.   </w:t>
      </w:r>
      <w:r w:rsidRPr="000575BA">
        <w:rPr>
          <w:rStyle w:val="StyleBoldUnderline"/>
          <w:highlight w:val="green"/>
        </w:rPr>
        <w:t>Yet hearts beat on</w:t>
      </w:r>
      <w:r w:rsidRPr="006966E3">
        <w:rPr>
          <w:rStyle w:val="StyleBoldUnderline"/>
        </w:rPr>
        <w:t xml:space="preserve">, and petals unfold still. </w:t>
      </w:r>
      <w:r w:rsidRPr="000575BA">
        <w:rPr>
          <w:rStyle w:val="StyleBoldUnderline"/>
          <w:highlight w:val="green"/>
        </w:rPr>
        <w:t xml:space="preserve">Were the environment fragile it would have expired many eons before </w:t>
      </w:r>
      <w:r w:rsidRPr="006966E3">
        <w:rPr>
          <w:rStyle w:val="StyleBoldUnderline"/>
        </w:rPr>
        <w:t xml:space="preserve">the advent of the industrial affronts of the dreaming ape. </w:t>
      </w:r>
      <w:r w:rsidRPr="000575BA">
        <w:rPr>
          <w:rStyle w:val="StyleBoldUnderline"/>
          <w:highlight w:val="green"/>
        </w:rPr>
        <w:t xml:space="preserve">Human assaults </w:t>
      </w:r>
      <w:r w:rsidRPr="006966E3">
        <w:rPr>
          <w:rStyle w:val="StyleBoldUnderline"/>
        </w:rPr>
        <w:t xml:space="preserve">on the environment, though mischievous, </w:t>
      </w:r>
      <w:r w:rsidRPr="000575BA">
        <w:rPr>
          <w:rStyle w:val="StyleBoldUnderline"/>
          <w:highlight w:val="green"/>
        </w:rPr>
        <w:t>are pinpricks compared to forces of the magnitude nature is accustomed to resisting.</w:t>
      </w:r>
      <w:r w:rsidRPr="006966E3">
        <w:rPr>
          <w:rStyle w:val="StyleBoldUnderline"/>
        </w:rPr>
        <w:t xml:space="preserve"> </w:t>
      </w:r>
    </w:p>
    <w:p w:rsidR="00750E45" w:rsidRPr="00BB1941" w:rsidRDefault="00750E45" w:rsidP="00750E45"/>
    <w:p w:rsidR="00750E45" w:rsidRPr="00831DBE" w:rsidRDefault="00750E45" w:rsidP="00750E45">
      <w:pPr>
        <w:pStyle w:val="Heading4"/>
        <w:rPr>
          <w:rFonts w:asciiTheme="minorHAnsi" w:hAnsiTheme="minorHAnsi"/>
        </w:rPr>
      </w:pPr>
      <w:r w:rsidRPr="00831DBE">
        <w:rPr>
          <w:rFonts w:asciiTheme="minorHAnsi" w:hAnsiTheme="minorHAnsi"/>
          <w:bCs w:val="0"/>
        </w:rPr>
        <w:t xml:space="preserve">Egypt won’t model the U.S-- their Stumf evidence </w:t>
      </w:r>
    </w:p>
    <w:p w:rsidR="00750E45" w:rsidRPr="00831DBE" w:rsidRDefault="00750E45" w:rsidP="00750E45">
      <w:pPr>
        <w:pStyle w:val="Heading4"/>
        <w:rPr>
          <w:rFonts w:asciiTheme="minorHAnsi" w:hAnsiTheme="minorHAnsi"/>
          <w:bCs w:val="0"/>
        </w:rPr>
      </w:pPr>
      <w:r w:rsidRPr="00831DBE">
        <w:rPr>
          <w:rFonts w:asciiTheme="minorHAnsi" w:hAnsiTheme="minorHAnsi"/>
          <w:bCs w:val="0"/>
        </w:rPr>
        <w:t>a) only cites Hungry as a example of a country that modeled the US- there’s no correlation to Egypt</w:t>
      </w:r>
    </w:p>
    <w:p w:rsidR="00750E45" w:rsidRPr="00831DBE" w:rsidRDefault="00750E45" w:rsidP="00750E45">
      <w:pPr>
        <w:pStyle w:val="Heading4"/>
        <w:rPr>
          <w:rFonts w:asciiTheme="minorHAnsi" w:hAnsiTheme="minorHAnsi"/>
          <w:bCs w:val="0"/>
        </w:rPr>
      </w:pPr>
      <w:r w:rsidRPr="00831DBE">
        <w:rPr>
          <w:rFonts w:asciiTheme="minorHAnsi" w:hAnsiTheme="minorHAnsi"/>
          <w:bCs w:val="0"/>
        </w:rPr>
        <w:t xml:space="preserve">b) its too old and doesn’t assume the Egyptian coup which changed the game the military and the Brotherhood are at odds with each other  </w:t>
      </w:r>
    </w:p>
    <w:p w:rsidR="00750E45" w:rsidRDefault="00750E45" w:rsidP="00750E45">
      <w:pPr>
        <w:rPr>
          <w:rFonts w:asciiTheme="minorHAnsi" w:hAnsiTheme="minorHAnsi"/>
          <w:sz w:val="16"/>
        </w:rPr>
      </w:pPr>
    </w:p>
    <w:p w:rsidR="00750E45" w:rsidRPr="00831DBE" w:rsidRDefault="00750E45" w:rsidP="00750E45">
      <w:pPr>
        <w:pStyle w:val="Heading4"/>
      </w:pPr>
      <w:r w:rsidRPr="00831DBE">
        <w:rPr>
          <w:bCs w:val="0"/>
        </w:rPr>
        <w:t xml:space="preserve">Modeling in Egypt fails- empirics </w:t>
      </w:r>
    </w:p>
    <w:p w:rsidR="00750E45" w:rsidRDefault="00750E45" w:rsidP="00750E45">
      <w:r>
        <w:rPr>
          <w:rStyle w:val="Heading4Char"/>
        </w:rPr>
        <w:t>Holliday 13</w:t>
      </w:r>
      <w:r>
        <w:t xml:space="preserve"> (Sam, is a graduate of the U. S. Military Academy at West Point, a former director of Stability Studies at the Army War College, and a retired army colonel. He earned a master's in public affairs from the University of Pittsburgh and a doctorate in international relations from the University of South Carolina, August 21, 2013, “US Policy for Egypt”, http://www.unc.edu/depts/diplomat/item/2013/0912/oped/op09_holliday.html///TS)</w:t>
      </w:r>
    </w:p>
    <w:p w:rsidR="00750E45" w:rsidRDefault="00750E45" w:rsidP="00750E45">
      <w:pPr>
        <w:rPr>
          <w:rFonts w:asciiTheme="minorHAnsi" w:hAnsiTheme="minorHAnsi"/>
          <w:sz w:val="16"/>
        </w:rPr>
      </w:pPr>
      <w:r>
        <w:rPr>
          <w:rFonts w:asciiTheme="minorHAnsi" w:hAnsiTheme="minorHAnsi"/>
          <w:sz w:val="16"/>
        </w:rPr>
        <w:t xml:space="preserve">Since World War II the foreign policy of the United States has treated militant factions in conflict as parties in a system of parliamentary government. </w:t>
      </w:r>
      <w:r w:rsidRPr="000575BA">
        <w:rPr>
          <w:rStyle w:val="StyleBoldUnderline"/>
          <w:highlight w:val="green"/>
        </w:rPr>
        <w:t>There has been an obsession with</w:t>
      </w:r>
      <w:r>
        <w:rPr>
          <w:rStyle w:val="StyleBoldUnderline"/>
        </w:rPr>
        <w:t xml:space="preserve"> (1) authority of a central government, (2) </w:t>
      </w:r>
      <w:r w:rsidRPr="000575BA">
        <w:rPr>
          <w:rStyle w:val="StyleBoldUnderline"/>
          <w:highlight w:val="green"/>
        </w:rPr>
        <w:t xml:space="preserve">rule of law to </w:t>
      </w:r>
      <w:r w:rsidRPr="000575BA">
        <w:rPr>
          <w:rStyle w:val="StyleBoldUnderline"/>
          <w:highlight w:val="green"/>
        </w:rPr>
        <w:lastRenderedPageBreak/>
        <w:t>replace custom and tradition</w:t>
      </w:r>
      <w:r>
        <w:rPr>
          <w:rStyle w:val="StyleBoldUnderline"/>
        </w:rPr>
        <w:t xml:space="preserve">, (3) democracy defined as universal suffrage and elections, and (4) human rights. </w:t>
      </w:r>
      <w:r w:rsidRPr="000575BA">
        <w:rPr>
          <w:rStyle w:val="StyleBoldUnderline"/>
          <w:highlight w:val="green"/>
        </w:rPr>
        <w:t>This</w:t>
      </w:r>
      <w:r>
        <w:rPr>
          <w:rStyle w:val="StyleBoldUnderline"/>
        </w:rPr>
        <w:t xml:space="preserve"> perspective </w:t>
      </w:r>
      <w:r w:rsidRPr="000575BA">
        <w:rPr>
          <w:rStyle w:val="StyleBoldUnderline"/>
          <w:highlight w:val="green"/>
        </w:rPr>
        <w:t>has much in common with</w:t>
      </w:r>
      <w:r>
        <w:rPr>
          <w:rStyle w:val="StyleBoldUnderline"/>
        </w:rPr>
        <w:t xml:space="preserve"> 19th century </w:t>
      </w:r>
      <w:r w:rsidRPr="000575BA">
        <w:rPr>
          <w:rStyle w:val="StyleBoldUnderline"/>
          <w:highlight w:val="green"/>
        </w:rPr>
        <w:t>colonialism. The</w:t>
      </w:r>
      <w:r>
        <w:rPr>
          <w:rStyle w:val="StyleBoldUnderline"/>
        </w:rPr>
        <w:t xml:space="preserve"> post-</w:t>
      </w:r>
      <w:r w:rsidRPr="000575BA">
        <w:rPr>
          <w:rStyle w:val="StyleBoldUnderline"/>
          <w:highlight w:val="green"/>
        </w:rPr>
        <w:t>1950s tunnel vision</w:t>
      </w:r>
      <w:r>
        <w:rPr>
          <w:rStyle w:val="StyleBoldUnderline"/>
        </w:rPr>
        <w:t xml:space="preserve"> of American policy makers </w:t>
      </w:r>
      <w:r w:rsidRPr="000575BA">
        <w:rPr>
          <w:rStyle w:val="StyleBoldUnderline"/>
          <w:highlight w:val="green"/>
        </w:rPr>
        <w:t>squandered billions of dollars</w:t>
      </w:r>
      <w:r>
        <w:rPr>
          <w:rStyle w:val="StyleBoldUnderline"/>
        </w:rPr>
        <w:t xml:space="preserve">—with few long-term benefits. The US should not repeat this error in Egypt. </w:t>
      </w:r>
      <w:r>
        <w:rPr>
          <w:rFonts w:asciiTheme="minorHAnsi" w:hAnsiTheme="minorHAnsi"/>
          <w:sz w:val="16"/>
        </w:rPr>
        <w:t xml:space="preserve">On the other hand, there are places where Western political, economic and social ideas have taken root since World War II. After growing pains, the cultures of India, Japan, Taiwan, Singapore, and South Korea absorbed many ideas from the West to create their own version of representative government, a market economy, and civil rights. The record in Islamic countries is far less promising. Western ideas are openly championed in Malaysia, Indonesia, Niger, and Mali and are putting up a fight against fundamentalist Islam. Turkey is a special case; for years it adopted many Western ideas, but now seems to be going in the other direction. However, throughout Southwest Asia and northern Africa only intellectuals propose Western ideas of democracy, while the people and practical politicians have only adopted Western ideas about statism—not those about representative governance. </w:t>
      </w:r>
      <w:r>
        <w:rPr>
          <w:rStyle w:val="StyleBoldUnderline"/>
        </w:rPr>
        <w:t xml:space="preserve">The military in Egypt, in a coalition with business, the judiciary, young liberals, and those Muslims who oppose the Third Jihad, can bring about change. </w:t>
      </w:r>
      <w:r w:rsidRPr="000575BA">
        <w:rPr>
          <w:rStyle w:val="StyleBoldUnderline"/>
          <w:highlight w:val="green"/>
        </w:rPr>
        <w:t>The US can do very little to determine the outcome</w:t>
      </w:r>
      <w:r>
        <w:rPr>
          <w:rStyle w:val="StyleBoldUnderline"/>
        </w:rPr>
        <w:t>—</w:t>
      </w:r>
      <w:r w:rsidRPr="000575BA">
        <w:rPr>
          <w:rStyle w:val="StyleBoldUnderline"/>
          <w:highlight w:val="green"/>
        </w:rPr>
        <w:t>and should not attempt to force Egypt to adopt Western-style democracy or to force Egypt to duplicate our</w:t>
      </w:r>
      <w:r>
        <w:rPr>
          <w:rStyle w:val="StyleBoldUnderline"/>
        </w:rPr>
        <w:t xml:space="preserve"> political, social and </w:t>
      </w:r>
      <w:r w:rsidRPr="000575BA">
        <w:rPr>
          <w:rStyle w:val="StyleBoldUnderline"/>
          <w:highlight w:val="green"/>
        </w:rPr>
        <w:t>legal systems.</w:t>
      </w:r>
      <w:r>
        <w:rPr>
          <w:rFonts w:asciiTheme="minorHAnsi" w:hAnsiTheme="minorHAnsi"/>
          <w:sz w:val="16"/>
        </w:rPr>
        <w:t xml:space="preserve"> </w:t>
      </w:r>
    </w:p>
    <w:p w:rsidR="00750E45" w:rsidRDefault="00750E45" w:rsidP="00750E45">
      <w:pPr>
        <w:rPr>
          <w:rFonts w:asciiTheme="minorHAnsi" w:hAnsiTheme="minorHAnsi"/>
          <w:sz w:val="16"/>
        </w:rPr>
      </w:pPr>
    </w:p>
    <w:p w:rsidR="00750E45" w:rsidRPr="00831DBE" w:rsidRDefault="00750E45" w:rsidP="00750E45">
      <w:pPr>
        <w:pStyle w:val="Heading4"/>
      </w:pPr>
      <w:r w:rsidRPr="00831DBE">
        <w:rPr>
          <w:bCs w:val="0"/>
        </w:rPr>
        <w:t>Egypt instability is inevitable</w:t>
      </w:r>
    </w:p>
    <w:p w:rsidR="00750E45" w:rsidRDefault="00750E45" w:rsidP="00750E45">
      <w:r>
        <w:rPr>
          <w:rStyle w:val="Heading4Char"/>
        </w:rPr>
        <w:t>Glick 13</w:t>
      </w:r>
      <w:r>
        <w:t xml:space="preserve"> (Caroline, writer for the Jerusalem Post, BA in Political Science from Columbia University, Master's degree in Public Policy from Harvard University’s Kennedy School of Government, “Column One: Israel’s reviled strategic wisdom”, http://www.jpost.com/Opinion/Columnists/Column-One-Israels-reviled-strategic-wisdom-318818///TS)</w:t>
      </w:r>
    </w:p>
    <w:p w:rsidR="00750E45" w:rsidRDefault="00750E45" w:rsidP="00750E45">
      <w:pPr>
        <w:rPr>
          <w:rStyle w:val="StyleBoldUnderline"/>
        </w:rPr>
      </w:pPr>
      <w:r w:rsidRPr="000575BA">
        <w:rPr>
          <w:rStyle w:val="StyleBoldUnderline"/>
          <w:highlight w:val="green"/>
        </w:rPr>
        <w:t>Mubarak was able to maintain power for 29 years because he ran a police state that</w:t>
      </w:r>
      <w:r>
        <w:rPr>
          <w:rStyle w:val="StyleBoldUnderline"/>
        </w:rPr>
        <w:t xml:space="preserve"> the </w:t>
      </w:r>
      <w:r w:rsidRPr="000575BA">
        <w:rPr>
          <w:rStyle w:val="StyleBoldUnderline"/>
          <w:highlight w:val="green"/>
        </w:rPr>
        <w:t>people</w:t>
      </w:r>
      <w:r>
        <w:rPr>
          <w:rStyle w:val="StyleBoldUnderline"/>
        </w:rPr>
        <w:t xml:space="preserve"> </w:t>
      </w:r>
      <w:r w:rsidRPr="000575BA">
        <w:rPr>
          <w:rStyle w:val="StyleBoldUnderline"/>
          <w:highlight w:val="green"/>
        </w:rPr>
        <w:t>feared</w:t>
      </w:r>
      <w:r>
        <w:rPr>
          <w:rStyle w:val="StyleBoldUnderline"/>
        </w:rPr>
        <w:t>.</w:t>
      </w:r>
      <w:r>
        <w:rPr>
          <w:rFonts w:asciiTheme="minorHAnsi" w:hAnsiTheme="minorHAnsi"/>
          <w:sz w:val="16"/>
        </w:rPr>
        <w:t xml:space="preserve"> That fear was dissipated in 2011. </w:t>
      </w:r>
      <w:r>
        <w:rPr>
          <w:rStyle w:val="StyleBoldUnderline"/>
        </w:rPr>
        <w:t xml:space="preserve">This </w:t>
      </w:r>
      <w:r w:rsidRPr="000575BA">
        <w:rPr>
          <w:rStyle w:val="StyleBoldUnderline"/>
          <w:highlight w:val="green"/>
        </w:rPr>
        <w:t>absence of fear will bring Egyptians to</w:t>
      </w:r>
      <w:r>
        <w:rPr>
          <w:rStyle w:val="StyleBoldUnderline"/>
        </w:rPr>
        <w:t xml:space="preserve"> the street to </w:t>
      </w:r>
      <w:r w:rsidRPr="000575BA">
        <w:rPr>
          <w:rStyle w:val="StyleBoldUnderline"/>
          <w:highlight w:val="green"/>
        </w:rPr>
        <w:t>topple any government they feel is failing</w:t>
      </w:r>
      <w:r>
        <w:rPr>
          <w:rStyle w:val="StyleBoldUnderline"/>
        </w:rPr>
        <w:t xml:space="preserve"> to deliver on its promises </w:t>
      </w:r>
      <w:r>
        <w:rPr>
          <w:rFonts w:asciiTheme="minorHAnsi" w:hAnsiTheme="minorHAnsi"/>
          <w:sz w:val="16"/>
        </w:rPr>
        <w:t xml:space="preserve">– as they did this week. </w:t>
      </w:r>
      <w:r>
        <w:rPr>
          <w:rStyle w:val="StyleBoldUnderline"/>
        </w:rPr>
        <w:t xml:space="preserve">Given </w:t>
      </w:r>
      <w:r w:rsidRPr="000575BA">
        <w:rPr>
          <w:rStyle w:val="StyleBoldUnderline"/>
          <w:highlight w:val="green"/>
        </w:rPr>
        <w:t>Egypt’s dire economic plight,</w:t>
      </w:r>
      <w:r>
        <w:rPr>
          <w:rStyle w:val="StyleBoldUnderline"/>
        </w:rPr>
        <w:t xml:space="preserve"> it is </w:t>
      </w:r>
      <w:r w:rsidRPr="000575BA">
        <w:rPr>
          <w:rStyle w:val="StyleBoldUnderline"/>
          <w:highlight w:val="green"/>
        </w:rPr>
        <w:t>impossible to see</w:t>
      </w:r>
      <w:r>
        <w:rPr>
          <w:rStyle w:val="StyleBoldUnderline"/>
        </w:rPr>
        <w:t xml:space="preserve"> how </w:t>
      </w:r>
      <w:r w:rsidRPr="000575BA">
        <w:rPr>
          <w:rStyle w:val="StyleBoldUnderline"/>
          <w:highlight w:val="green"/>
        </w:rPr>
        <w:t>any government</w:t>
      </w:r>
      <w:r>
        <w:rPr>
          <w:rStyle w:val="StyleBoldUnderline"/>
        </w:rPr>
        <w:t xml:space="preserve"> will be </w:t>
      </w:r>
      <w:r w:rsidRPr="000575BA">
        <w:rPr>
          <w:rStyle w:val="StyleBoldUnderline"/>
          <w:highlight w:val="green"/>
        </w:rPr>
        <w:t>able to deliver on</w:t>
      </w:r>
      <w:r>
        <w:rPr>
          <w:rStyle w:val="StyleBoldUnderline"/>
        </w:rPr>
        <w:t xml:space="preserve"> any </w:t>
      </w:r>
      <w:r w:rsidRPr="000575BA">
        <w:rPr>
          <w:rStyle w:val="StyleBoldUnderline"/>
          <w:highlight w:val="green"/>
        </w:rPr>
        <w:t>promises</w:t>
      </w:r>
      <w:r>
        <w:rPr>
          <w:rStyle w:val="StyleBoldUnderline"/>
        </w:rPr>
        <w:t xml:space="preserve"> </w:t>
      </w:r>
      <w:r>
        <w:rPr>
          <w:rFonts w:asciiTheme="minorHAnsi" w:hAnsiTheme="minorHAnsi"/>
          <w:sz w:val="16"/>
        </w:rPr>
        <w:t xml:space="preserve">– large or small – that its politicians will make during electoral campaigns. </w:t>
      </w:r>
      <w:r>
        <w:rPr>
          <w:rStyle w:val="StyleBoldUnderline"/>
        </w:rPr>
        <w:t xml:space="preserve">And so </w:t>
      </w:r>
      <w:r w:rsidRPr="000575BA">
        <w:rPr>
          <w:rStyle w:val="StyleBoldUnderline"/>
          <w:highlight w:val="green"/>
        </w:rPr>
        <w:t>government after government will share the fates of Mubarak and Morsi</w:t>
      </w:r>
      <w:r>
        <w:rPr>
          <w:rStyle w:val="StyleBoldUnderline"/>
        </w:rPr>
        <w:t>. Beyond economic deprivation</w:t>
      </w:r>
      <w:r w:rsidRPr="000575BA">
        <w:rPr>
          <w:rStyle w:val="StyleBoldUnderline"/>
          <w:highlight w:val="green"/>
        </w:rPr>
        <w:t>, today tens of millions of Egyptians feel they were unlawfully</w:t>
      </w:r>
      <w:r>
        <w:rPr>
          <w:rStyle w:val="StyleBoldUnderline"/>
        </w:rPr>
        <w:t xml:space="preserve"> and unjustly </w:t>
      </w:r>
      <w:r w:rsidRPr="000575BA">
        <w:rPr>
          <w:rStyle w:val="StyleBoldUnderline"/>
          <w:highlight w:val="green"/>
        </w:rPr>
        <w:t>ousted from power</w:t>
      </w:r>
      <w:r>
        <w:rPr>
          <w:rStyle w:val="StyleBoldUnderline"/>
        </w:rPr>
        <w:t xml:space="preserve"> on Wednesday.</w:t>
      </w:r>
      <w:r>
        <w:rPr>
          <w:rFonts w:asciiTheme="minorHAnsi" w:hAnsiTheme="minorHAnsi"/>
          <w:sz w:val="16"/>
        </w:rPr>
        <w:t xml:space="preserve"> </w:t>
      </w:r>
      <w:r w:rsidRPr="000575BA">
        <w:rPr>
          <w:rStyle w:val="StyleBoldUnderline"/>
          <w:highlight w:val="green"/>
        </w:rPr>
        <w:t>The Muslim Brotherhood</w:t>
      </w:r>
      <w:r>
        <w:rPr>
          <w:rStyle w:val="StyleBoldUnderline"/>
        </w:rPr>
        <w:t xml:space="preserve"> </w:t>
      </w:r>
      <w:r>
        <w:rPr>
          <w:rFonts w:asciiTheme="minorHAnsi" w:hAnsiTheme="minorHAnsi"/>
          <w:sz w:val="16"/>
        </w:rPr>
        <w:t xml:space="preserve">and the Salafists won big in elections hailed as free by the West. They </w:t>
      </w:r>
      <w:r w:rsidRPr="000575BA">
        <w:rPr>
          <w:rStyle w:val="StyleBoldUnderline"/>
          <w:highlight w:val="green"/>
        </w:rPr>
        <w:t>have millions of supporters</w:t>
      </w:r>
      <w:r>
        <w:rPr>
          <w:rStyle w:val="StyleBoldUnderline"/>
        </w:rPr>
        <w:t xml:space="preserve"> who are just as fanatical today as they were last week. </w:t>
      </w:r>
      <w:r w:rsidRPr="000575BA">
        <w:rPr>
          <w:rStyle w:val="StyleBoldUnderline"/>
          <w:highlight w:val="green"/>
        </w:rPr>
        <w:t>They will not go gently into</w:t>
      </w:r>
      <w:r>
        <w:rPr>
          <w:rStyle w:val="StyleBoldUnderline"/>
        </w:rPr>
        <w:t xml:space="preserve"> that good </w:t>
      </w:r>
      <w:r w:rsidRPr="000575BA">
        <w:rPr>
          <w:rStyle w:val="StyleBoldUnderline"/>
          <w:highlight w:val="green"/>
        </w:rPr>
        <w:t>night</w:t>
      </w:r>
      <w:r>
        <w:rPr>
          <w:rStyle w:val="StyleBoldUnderline"/>
        </w:rPr>
        <w:t>.</w:t>
      </w:r>
    </w:p>
    <w:p w:rsidR="00750E45" w:rsidRDefault="00750E45" w:rsidP="00750E45">
      <w:pPr>
        <w:rPr>
          <w:rFonts w:asciiTheme="minorHAnsi" w:hAnsiTheme="minorHAnsi"/>
          <w:sz w:val="16"/>
        </w:rPr>
      </w:pPr>
    </w:p>
    <w:p w:rsidR="00750E45" w:rsidRPr="00BD0D8E" w:rsidRDefault="00750E45" w:rsidP="00750E45">
      <w:pPr>
        <w:pStyle w:val="Heading4"/>
      </w:pPr>
      <w:r>
        <w:t>No Middle East war- leaders weak</w:t>
      </w:r>
    </w:p>
    <w:p w:rsidR="00750E45" w:rsidRPr="00BD0D8E" w:rsidRDefault="00750E45" w:rsidP="00750E45">
      <w:r w:rsidRPr="00BD0D8E">
        <w:rPr>
          <w:rStyle w:val="StyleStyleBold12pt"/>
        </w:rPr>
        <w:t xml:space="preserve">Cook ‘7 </w:t>
      </w:r>
      <w:r>
        <w:t xml:space="preserve">(Steven, </w:t>
      </w:r>
      <w:r w:rsidRPr="00BD0D8E">
        <w:t>CFR senior fellow for Mid East Studies. BA in international studies from Vassar College, an MA in international relations from the Johns Hopkins School of Advanced International Studies, and both an MA and PhD in political science from</w:t>
      </w:r>
      <w:r>
        <w:t xml:space="preserve"> the University of Pennsylvania</w:t>
      </w:r>
      <w:r w:rsidRPr="00BD0D8E">
        <w:t>, Ray Takeyh, CFR fellow, and Suzanne M</w:t>
      </w:r>
      <w:r>
        <w:t xml:space="preserve">aloney, Brookings fellow, </w:t>
      </w:r>
      <w:r w:rsidRPr="00BD0D8E">
        <w:t xml:space="preserve">Why the Iraq war won't engulf the Mideast, </w:t>
      </w:r>
      <w:hyperlink r:id="rId13" w:history="1">
        <w:r w:rsidRPr="00606694">
          <w:rPr>
            <w:rStyle w:val="Hyperlink"/>
          </w:rPr>
          <w:t>http://www.iht.com/bin/print.php?id=6383265</w:t>
        </w:r>
      </w:hyperlink>
      <w:r>
        <w:t>, June 28, 2007</w:t>
      </w:r>
      <w:r w:rsidRPr="00BD0D8E">
        <w:t>)</w:t>
      </w:r>
    </w:p>
    <w:p w:rsidR="00750E45" w:rsidRDefault="00750E45" w:rsidP="00750E45">
      <w:pPr>
        <w:rPr>
          <w:rFonts w:cs="Georgia"/>
          <w:sz w:val="15"/>
          <w:szCs w:val="15"/>
        </w:rPr>
      </w:pPr>
    </w:p>
    <w:p w:rsidR="00750E45" w:rsidRPr="00BD0D8E" w:rsidRDefault="00750E45" w:rsidP="00750E45">
      <w:pPr>
        <w:pStyle w:val="cardtext"/>
        <w:ind w:left="0"/>
        <w:rPr>
          <w:u w:val="single"/>
        </w:rPr>
      </w:pPr>
      <w:r w:rsidRPr="00BD0D8E">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0575BA">
        <w:rPr>
          <w:highlight w:val="green"/>
          <w:u w:val="single"/>
        </w:rPr>
        <w:t>leaders</w:t>
      </w:r>
      <w:r w:rsidRPr="00BD0D8E">
        <w:t xml:space="preserve">, like politicians everywhere, </w:t>
      </w:r>
      <w:r w:rsidRPr="000575BA">
        <w:rPr>
          <w:highlight w:val="green"/>
          <w:u w:val="single"/>
        </w:rPr>
        <w:t>are</w:t>
      </w:r>
      <w:r w:rsidRPr="00BD0D8E">
        <w:rPr>
          <w:u w:val="single"/>
        </w:rPr>
        <w:t xml:space="preserve"> primarily </w:t>
      </w:r>
      <w:r w:rsidRPr="000575BA">
        <w:rPr>
          <w:highlight w:val="green"/>
          <w:u w:val="single"/>
        </w:rPr>
        <w:t>interested in</w:t>
      </w:r>
      <w:r w:rsidRPr="00BD0D8E">
        <w:t xml:space="preserve"> one thing: </w:t>
      </w:r>
      <w:r w:rsidRPr="000575BA">
        <w:rPr>
          <w:highlight w:val="green"/>
          <w:u w:val="single"/>
        </w:rPr>
        <w:t>self-preservation</w:t>
      </w:r>
      <w:r w:rsidRPr="00BD0D8E">
        <w:t xml:space="preserve">. Committing forces to Iraq is an inherently risky proposition, which, if the conflict went badly, </w:t>
      </w:r>
      <w:r w:rsidRPr="00BD0D8E">
        <w:lastRenderedPageBreak/>
        <w:t xml:space="preserve">could threaten domestic political stability. Moreover, most </w:t>
      </w:r>
      <w:r w:rsidRPr="000575BA">
        <w:rPr>
          <w:rStyle w:val="Emphasis"/>
          <w:highlight w:val="green"/>
        </w:rPr>
        <w:t>Arab armies are geared toward regime protection rather than projecting power and</w:t>
      </w:r>
      <w:r w:rsidRPr="00BD0D8E">
        <w:t xml:space="preserve"> thus </w:t>
      </w:r>
      <w:r w:rsidRPr="000575BA">
        <w:rPr>
          <w:rStyle w:val="Emphasis"/>
          <w:highlight w:val="green"/>
        </w:rPr>
        <w:t>have little capability</w:t>
      </w:r>
      <w:r w:rsidRPr="00BD0D8E">
        <w:t xml:space="preserve">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0575BA">
        <w:rPr>
          <w:highlight w:val="green"/>
          <w:u w:val="single"/>
        </w:rPr>
        <w:t>there is no precedent for Arab leaders to commit forces to conflicts in which they are not</w:t>
      </w:r>
      <w:r w:rsidRPr="00BD0D8E">
        <w:rPr>
          <w:u w:val="single"/>
        </w:rPr>
        <w:t xml:space="preserve"> directly </w:t>
      </w:r>
      <w:r w:rsidRPr="000575BA">
        <w:rPr>
          <w:highlight w:val="green"/>
          <w:u w:val="single"/>
        </w:rPr>
        <w:t>involved</w:t>
      </w:r>
      <w:r w:rsidRPr="00BD0D8E">
        <w:rPr>
          <w:u w:val="single"/>
        </w:rPr>
        <w:t xml:space="preserve">. </w:t>
      </w:r>
      <w:r w:rsidRPr="00BD0D8E">
        <w:t xml:space="preserve">The Iraqis and the Saudis did send small contingents to fight the Israelis in 1948 and 1967, but they were either ineffective or never made it. In the 1970s and 1980s, </w:t>
      </w:r>
      <w:r w:rsidRPr="000575BA">
        <w:rPr>
          <w:highlight w:val="green"/>
          <w:u w:val="single"/>
        </w:rPr>
        <w:t>Arab countries</w:t>
      </w:r>
      <w:r w:rsidRPr="00BD0D8E">
        <w:t xml:space="preserve"> other than Syria, </w:t>
      </w:r>
      <w:r w:rsidRPr="000575BA">
        <w:rPr>
          <w:rStyle w:val="StyleBoldUnderline"/>
          <w:highlight w:val="green"/>
        </w:rPr>
        <w:t>which had a compelling interest in establishing</w:t>
      </w:r>
      <w:r w:rsidRPr="00BD0D8E">
        <w:rPr>
          <w:rStyle w:val="StyleBoldUnderline"/>
        </w:rPr>
        <w:t xml:space="preserve"> its </w:t>
      </w:r>
      <w:r w:rsidRPr="000575BA">
        <w:rPr>
          <w:rStyle w:val="StyleBoldUnderline"/>
          <w:highlight w:val="green"/>
        </w:rPr>
        <w:t xml:space="preserve">hegemony over Lebanon, </w:t>
      </w:r>
      <w:r w:rsidRPr="000575BA">
        <w:rPr>
          <w:rStyle w:val="Emphasis"/>
          <w:highlight w:val="green"/>
        </w:rPr>
        <w:t>never committed forces</w:t>
      </w:r>
      <w:r w:rsidRPr="00BD0D8E">
        <w:rPr>
          <w:u w:val="single"/>
        </w:rPr>
        <w:t xml:space="preserve"> either to protect the Lebanese from the Israelis or from other </w:t>
      </w:r>
      <w:r w:rsidRPr="00BD0D8E">
        <w:rPr>
          <w:rStyle w:val="StyleBoldUnderline"/>
        </w:rPr>
        <w:t xml:space="preserve">Lebanese. </w:t>
      </w:r>
      <w:r w:rsidRPr="000575BA">
        <w:rPr>
          <w:rStyle w:val="StyleBoldUnderline"/>
          <w:highlight w:val="green"/>
        </w:rPr>
        <w:t>The civil war</w:t>
      </w:r>
      <w:r w:rsidRPr="00BD0D8E">
        <w:rPr>
          <w:u w:val="single"/>
        </w:rPr>
        <w:t xml:space="preserve"> in Lebanon </w:t>
      </w:r>
      <w:r w:rsidRPr="000575BA">
        <w:rPr>
          <w:highlight w:val="green"/>
          <w:u w:val="single"/>
        </w:rPr>
        <w:t>was regarded</w:t>
      </w:r>
      <w:r w:rsidRPr="00BD0D8E">
        <w:rPr>
          <w:u w:val="single"/>
        </w:rPr>
        <w:t xml:space="preserve"> as </w:t>
      </w:r>
      <w:r w:rsidRPr="000575BA">
        <w:rPr>
          <w:highlight w:val="green"/>
          <w:u w:val="single"/>
        </w:rPr>
        <w:t>someone else's fight</w:t>
      </w:r>
      <w:r w:rsidRPr="000575BA">
        <w:rPr>
          <w:highlight w:val="green"/>
        </w:rPr>
        <w:t>.</w:t>
      </w:r>
      <w:r w:rsidRPr="00BD0D8E">
        <w:t xml:space="preserve"> Indeed, </w:t>
      </w:r>
      <w:r w:rsidRPr="00BD0D8E">
        <w:rPr>
          <w:rStyle w:val="StyleBoldUnderline"/>
        </w:rPr>
        <w:t>this is the way many leaders view the current situation</w:t>
      </w:r>
      <w:r w:rsidRPr="00BD0D8E">
        <w:t xml:space="preserve"> in Iraq. To Cairo, Amman and Riyadh, </w:t>
      </w:r>
      <w:r w:rsidRPr="00BD0D8E">
        <w:rPr>
          <w:rStyle w:val="StyleBoldUnderline"/>
        </w:rPr>
        <w:t>the situation</w:t>
      </w:r>
      <w:r w:rsidRPr="00BD0D8E">
        <w:t xml:space="preserve"> in Iraq </w:t>
      </w:r>
      <w:r w:rsidRPr="00BD0D8E">
        <w:rPr>
          <w:rStyle w:val="StyleBoldUnderline"/>
        </w:rPr>
        <w:t>is worrisome, but in the end it is an Iraqi and American fight</w:t>
      </w:r>
      <w:r w:rsidRPr="00BD0D8E">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BD0D8E">
        <w:rPr>
          <w:rStyle w:val="StyleBoldUnderline"/>
        </w:rPr>
        <w:t>The Middle East is a region both prone and accustomed to civil wars</w:t>
      </w:r>
      <w:r w:rsidRPr="00BD0D8E">
        <w:t xml:space="preserve">. But </w:t>
      </w:r>
      <w:r w:rsidRPr="000575BA">
        <w:rPr>
          <w:highlight w:val="green"/>
          <w:u w:val="single"/>
        </w:rPr>
        <w:t>given its experience with</w:t>
      </w:r>
      <w:r w:rsidRPr="00BD0D8E">
        <w:t xml:space="preserve"> ambiguous </w:t>
      </w:r>
      <w:r w:rsidRPr="000575BA">
        <w:rPr>
          <w:highlight w:val="green"/>
          <w:u w:val="single"/>
        </w:rPr>
        <w:t>conflicts, the region</w:t>
      </w:r>
      <w:r w:rsidRPr="00BD0D8E">
        <w:rPr>
          <w:u w:val="single"/>
        </w:rPr>
        <w:t xml:space="preserve"> has </w:t>
      </w:r>
      <w:r w:rsidRPr="00BD0D8E">
        <w:t xml:space="preserve">also </w:t>
      </w:r>
      <w:r w:rsidRPr="000575BA">
        <w:rPr>
          <w:highlight w:val="green"/>
          <w:u w:val="single"/>
        </w:rPr>
        <w:t xml:space="preserve">developed an </w:t>
      </w:r>
      <w:r w:rsidRPr="00BD0D8E">
        <w:rPr>
          <w:u w:val="single"/>
        </w:rPr>
        <w:t xml:space="preserve">intuitive </w:t>
      </w:r>
      <w:r w:rsidRPr="000575BA">
        <w:rPr>
          <w:highlight w:val="green"/>
          <w:u w:val="single"/>
        </w:rPr>
        <w:t>ability to contain its</w:t>
      </w:r>
      <w:r w:rsidRPr="00BD0D8E">
        <w:rPr>
          <w:u w:val="single"/>
        </w:rPr>
        <w:t xml:space="preserve"> civil </w:t>
      </w:r>
      <w:r w:rsidRPr="000575BA">
        <w:rPr>
          <w:highlight w:val="green"/>
          <w:u w:val="single"/>
        </w:rPr>
        <w:t>strife and prevent</w:t>
      </w:r>
      <w:r w:rsidRPr="00BD0D8E">
        <w:rPr>
          <w:u w:val="single"/>
        </w:rPr>
        <w:t xml:space="preserve"> local </w:t>
      </w:r>
      <w:r w:rsidRPr="000575BA">
        <w:rPr>
          <w:highlight w:val="green"/>
          <w:u w:val="single"/>
        </w:rPr>
        <w:t>conflicts from enveloping the entire Middle East.</w:t>
      </w:r>
      <w:r w:rsidRPr="00BD0D8E">
        <w:rPr>
          <w:u w:val="single"/>
        </w:rPr>
        <w:t xml:space="preserve"> </w:t>
      </w:r>
    </w:p>
    <w:p w:rsidR="00750E45" w:rsidRDefault="00750E45" w:rsidP="00750E45">
      <w:pPr>
        <w:rPr>
          <w:rFonts w:asciiTheme="minorHAnsi" w:hAnsiTheme="minorHAnsi"/>
          <w:sz w:val="16"/>
        </w:rPr>
      </w:pPr>
    </w:p>
    <w:p w:rsidR="00750E45" w:rsidRPr="00831DBE" w:rsidRDefault="00750E45" w:rsidP="00750E45">
      <w:pPr>
        <w:pStyle w:val="Heading4"/>
        <w:rPr>
          <w:rFonts w:eastAsia="Calibri"/>
        </w:rPr>
      </w:pPr>
      <w:r w:rsidRPr="00831DBE">
        <w:rPr>
          <w:rFonts w:eastAsia="Calibri"/>
          <w:bCs w:val="0"/>
        </w:rPr>
        <w:t>No impact to Suez cutoff – oil can be redirected, the tanker market is flexible, and the possible impact on prices is negligible</w:t>
      </w:r>
    </w:p>
    <w:p w:rsidR="00750E45" w:rsidRDefault="00750E45" w:rsidP="00750E45">
      <w:pPr>
        <w:rPr>
          <w:rFonts w:eastAsia="Calibri" w:cs="Times New Roman"/>
          <w:sz w:val="16"/>
        </w:rPr>
      </w:pPr>
      <w:r>
        <w:rPr>
          <w:rFonts w:eastAsia="Calibri" w:cs="Times New Roman"/>
          <w:b/>
        </w:rPr>
        <w:t>Newell, 11</w:t>
      </w:r>
      <w:r>
        <w:rPr>
          <w:rFonts w:eastAsia="Calibri" w:cs="Times New Roman"/>
          <w:sz w:val="16"/>
        </w:rPr>
        <w:t xml:space="preserve"> – Administrator for the Energy Information Administration, U.S. Department of Energy, and Gendell Associate Professor of Energy and Environmental Economics at Duke University’s Nicholas School of the Environment (Richard, 2/10. STATEMENT before the COMMITTEE ON ENERGY AND COMMERCE SUBCOMMITTEE ON ENERGY AND POWER, U.S. HOUSE OF REPRESENTATIVES. http://democrats.energycommerce.house.gov/sites/default/files/image_uploads/Newell_Testimony.pdf)</w:t>
      </w:r>
    </w:p>
    <w:p w:rsidR="00750E45" w:rsidRDefault="00750E45" w:rsidP="00750E45">
      <w:pPr>
        <w:rPr>
          <w:rFonts w:eastAsia="Calibri" w:cs="Times New Roman"/>
          <w:sz w:val="16"/>
        </w:rPr>
      </w:pPr>
    </w:p>
    <w:p w:rsidR="00750E45" w:rsidRDefault="00750E45" w:rsidP="00750E45">
      <w:pPr>
        <w:rPr>
          <w:rFonts w:eastAsia="Calibri" w:cs="Times New Roman"/>
          <w:sz w:val="16"/>
        </w:rPr>
      </w:pPr>
      <w:r>
        <w:rPr>
          <w:rFonts w:eastAsia="Calibri" w:cs="Times New Roman"/>
          <w:sz w:val="16"/>
        </w:rPr>
        <w:t xml:space="preserve">Second, </w:t>
      </w:r>
      <w:r w:rsidRPr="000575BA">
        <w:rPr>
          <w:rFonts w:eastAsia="Calibri" w:cs="Times New Roman"/>
          <w:highlight w:val="green"/>
          <w:u w:val="single"/>
        </w:rPr>
        <w:t>EIA took an in-depth look</w:t>
      </w:r>
      <w:r>
        <w:rPr>
          <w:rFonts w:eastAsia="Calibri" w:cs="Times New Roman"/>
          <w:u w:val="single"/>
        </w:rPr>
        <w:t xml:space="preserve"> at </w:t>
      </w:r>
      <w:r>
        <w:rPr>
          <w:rFonts w:eastAsia="Calibri" w:cs="Times New Roman"/>
          <w:sz w:val="16"/>
        </w:rPr>
        <w:t xml:space="preserve">a concern more directly related to Egypt involving </w:t>
      </w:r>
      <w:r>
        <w:rPr>
          <w:rFonts w:eastAsia="Calibri" w:cs="Times New Roman"/>
          <w:u w:val="single"/>
        </w:rPr>
        <w:t>the possibility of disruption of the Suez Canal</w:t>
      </w:r>
      <w:r>
        <w:rPr>
          <w:rFonts w:eastAsia="Calibri" w:cs="Times New Roman"/>
          <w:sz w:val="16"/>
        </w:rPr>
        <w:t xml:space="preserve"> </w:t>
      </w:r>
      <w:r>
        <w:rPr>
          <w:rFonts w:eastAsia="Calibri" w:cs="Times New Roman"/>
          <w:u w:val="single"/>
        </w:rPr>
        <w:t>and/or the Sumed</w:t>
      </w:r>
      <w:r>
        <w:rPr>
          <w:rFonts w:eastAsia="Calibri" w:cs="Times New Roman"/>
          <w:sz w:val="16"/>
        </w:rPr>
        <w:t xml:space="preserve"> (Suez-Mediterranean) </w:t>
      </w:r>
      <w:r>
        <w:rPr>
          <w:rFonts w:eastAsia="Calibri" w:cs="Times New Roman"/>
          <w:u w:val="single"/>
        </w:rPr>
        <w:t>pipeline</w:t>
      </w:r>
      <w:r>
        <w:rPr>
          <w:rFonts w:eastAsia="Calibri" w:cs="Times New Roman"/>
          <w:sz w:val="16"/>
        </w:rPr>
        <w:t xml:space="preserve">. EIA estimates that roughly 3.1 million bbl/d (January-November 2010 average, 2.9 million bbl/d in 2009) of crude oil and oil products transit the Suez Canal or the Sumed pipeline, representing about 6 percent of total daily global waterborne oil movements. About 20-25 percent of global liquefied natural gas (LNG) shipments also pass through the canal, and several European countries are heavily dependent on those shipments. Information available to EIA as of February 8, when this written testimony was finalized, suggests that the canal and oil pipeline are both operating normally. However, a gas pipeline in Egypt’s Sinai Peninsula exploded on February 5. Jordan relies on Egyptian gas to generate around 80% of its electricity. Israel receives about 40 percent of its natural gas imports from Egypt, and 15 percent of Israeli electricity generation is met by this natural gas. Reports suggest the gas pipeline may remain shut down for about a week. While we are not aware of any reports of any current disruptions to canal or oil pipeline activity, we recognize that policymakers may want to understand the possible implications for energy markets of a disruption of these routes. For reasons outlined below, however, </w:t>
      </w:r>
      <w:r w:rsidRPr="000575BA">
        <w:rPr>
          <w:rFonts w:eastAsia="Calibri" w:cs="Times New Roman"/>
          <w:highlight w:val="green"/>
          <w:u w:val="single"/>
        </w:rPr>
        <w:t xml:space="preserve">we would expect the </w:t>
      </w:r>
      <w:r>
        <w:rPr>
          <w:rFonts w:eastAsia="Calibri" w:cs="Times New Roman"/>
          <w:u w:val="single"/>
        </w:rPr>
        <w:t xml:space="preserve">direct </w:t>
      </w:r>
      <w:r w:rsidRPr="000575BA">
        <w:rPr>
          <w:rFonts w:eastAsia="Calibri" w:cs="Times New Roman"/>
          <w:highlight w:val="green"/>
          <w:u w:val="single"/>
        </w:rPr>
        <w:t>effects of</w:t>
      </w:r>
      <w:r>
        <w:rPr>
          <w:rFonts w:eastAsia="Calibri" w:cs="Times New Roman"/>
          <w:u w:val="single"/>
        </w:rPr>
        <w:t xml:space="preserve"> any such </w:t>
      </w:r>
      <w:r w:rsidRPr="000575BA">
        <w:rPr>
          <w:rFonts w:eastAsia="Calibri" w:cs="Times New Roman"/>
          <w:highlight w:val="green"/>
          <w:u w:val="single"/>
        </w:rPr>
        <w:t>closures to be manageable</w:t>
      </w:r>
      <w:r>
        <w:rPr>
          <w:rFonts w:eastAsia="Calibri" w:cs="Times New Roman"/>
          <w:u w:val="single"/>
        </w:rPr>
        <w:t>,</w:t>
      </w:r>
      <w:r>
        <w:rPr>
          <w:rFonts w:eastAsia="Calibri" w:cs="Times New Roman"/>
          <w:sz w:val="16"/>
        </w:rPr>
        <w:t xml:space="preserve"> although there would undoubtedly be an adjustment period. </w:t>
      </w:r>
      <w:r>
        <w:rPr>
          <w:rFonts w:eastAsia="MingLiU" w:cs="Times New Roman"/>
          <w:sz w:val="16"/>
        </w:rPr>
        <w:t>ƒ</w:t>
      </w:r>
      <w:r>
        <w:rPr>
          <w:rFonts w:eastAsia="Calibri" w:cs="Times New Roman"/>
          <w:sz w:val="16"/>
        </w:rPr>
        <w:t xml:space="preserve"> </w:t>
      </w:r>
      <w:r w:rsidRPr="000575BA">
        <w:rPr>
          <w:rFonts w:eastAsia="Calibri" w:cs="Times New Roman"/>
          <w:highlight w:val="green"/>
          <w:u w:val="single"/>
        </w:rPr>
        <w:t>Full diversion of all Suez Canal</w:t>
      </w:r>
      <w:r>
        <w:rPr>
          <w:rFonts w:eastAsia="Calibri" w:cs="Times New Roman"/>
          <w:u w:val="single"/>
        </w:rPr>
        <w:t xml:space="preserve">/Sumed </w:t>
      </w:r>
      <w:r w:rsidRPr="000575BA">
        <w:rPr>
          <w:rFonts w:eastAsia="Calibri" w:cs="Times New Roman"/>
          <w:highlight w:val="green"/>
          <w:u w:val="single"/>
        </w:rPr>
        <w:t>flows around Africa is an extreme worst-case scenario, since it is likely that some crude or product streams would be redirected</w:t>
      </w:r>
      <w:r>
        <w:rPr>
          <w:rFonts w:eastAsia="Calibri" w:cs="Times New Roman"/>
          <w:u w:val="single"/>
        </w:rPr>
        <w:t xml:space="preserve"> to reduce the need for such movements </w:t>
      </w:r>
      <w:r w:rsidRPr="000575BA">
        <w:rPr>
          <w:rFonts w:eastAsia="Calibri" w:cs="Times New Roman"/>
          <w:highlight w:val="green"/>
          <w:u w:val="single"/>
        </w:rPr>
        <w:t>if the canal and the pipeline are disrupted</w:t>
      </w:r>
      <w:r>
        <w:rPr>
          <w:rFonts w:eastAsia="Calibri" w:cs="Times New Roman"/>
          <w:sz w:val="16"/>
        </w:rPr>
        <w:t xml:space="preserve">. ƒ Even </w:t>
      </w:r>
      <w:r w:rsidRPr="000575BA">
        <w:rPr>
          <w:rFonts w:eastAsia="Calibri" w:cs="Times New Roman"/>
          <w:highlight w:val="green"/>
          <w:u w:val="single"/>
        </w:rPr>
        <w:t>assuming a scenario where all 3.1 million barrels</w:t>
      </w:r>
      <w:r>
        <w:rPr>
          <w:rFonts w:eastAsia="Calibri" w:cs="Times New Roman"/>
          <w:u w:val="single"/>
        </w:rPr>
        <w:t xml:space="preserve"> of crude and product that flow through the Suez Canal and Sumed daily</w:t>
      </w:r>
      <w:r>
        <w:rPr>
          <w:rFonts w:eastAsia="Calibri" w:cs="Times New Roman"/>
          <w:sz w:val="16"/>
        </w:rPr>
        <w:t xml:space="preserve"> (January-November 2010 data) </w:t>
      </w:r>
      <w:r w:rsidRPr="000575BA">
        <w:rPr>
          <w:rFonts w:eastAsia="Calibri" w:cs="Times New Roman"/>
          <w:highlight w:val="green"/>
          <w:u w:val="single"/>
        </w:rPr>
        <w:t>were diverted</w:t>
      </w:r>
      <w:r>
        <w:rPr>
          <w:rFonts w:eastAsia="Calibri" w:cs="Times New Roman"/>
          <w:sz w:val="16"/>
        </w:rPr>
        <w:t xml:space="preserve"> around Africa, </w:t>
      </w:r>
      <w:r w:rsidRPr="000575BA">
        <w:rPr>
          <w:rFonts w:eastAsia="Calibri" w:cs="Times New Roman"/>
          <w:highlight w:val="green"/>
          <w:u w:val="single"/>
        </w:rPr>
        <w:t>the increase in tanker requirements traffic would be modest</w:t>
      </w:r>
      <w:r>
        <w:rPr>
          <w:rFonts w:eastAsia="Calibri" w:cs="Times New Roman"/>
          <w:u w:val="single"/>
        </w:rPr>
        <w:t xml:space="preserve"> in the context of current global oil shipment flows</w:t>
      </w:r>
      <w:r>
        <w:rPr>
          <w:rFonts w:eastAsia="Calibri" w:cs="Times New Roman"/>
          <w:sz w:val="16"/>
        </w:rPr>
        <w:t xml:space="preserve">. Oil diverted around Africa could require an extra 6000 miles and 12 days of transit, with the actual values depending upon the exact destination. ƒ Our contacts in the tanker community suggest that </w:t>
      </w:r>
      <w:r>
        <w:rPr>
          <w:rFonts w:eastAsia="Calibri" w:cs="Times New Roman"/>
          <w:u w:val="single"/>
        </w:rPr>
        <w:t>the tanker market remains relatively relaxed</w:t>
      </w:r>
      <w:r>
        <w:rPr>
          <w:rFonts w:eastAsia="Calibri" w:cs="Times New Roman"/>
          <w:sz w:val="16"/>
        </w:rPr>
        <w:t xml:space="preserve">. About </w:t>
      </w:r>
      <w:r>
        <w:rPr>
          <w:rFonts w:eastAsia="Calibri" w:cs="Times New Roman"/>
          <w:u w:val="single"/>
        </w:rPr>
        <w:t xml:space="preserve">45 million bbl/d of waterborne oil shipments are moving daily with a spare capacity margin of </w:t>
      </w:r>
      <w:r>
        <w:rPr>
          <w:rFonts w:eastAsia="Calibri" w:cs="Times New Roman"/>
          <w:sz w:val="16"/>
        </w:rPr>
        <w:t>roughly</w:t>
      </w:r>
      <w:r>
        <w:rPr>
          <w:rFonts w:eastAsia="Calibri" w:cs="Times New Roman"/>
          <w:u w:val="single"/>
        </w:rPr>
        <w:t xml:space="preserve"> 10 percen</w:t>
      </w:r>
      <w:r>
        <w:rPr>
          <w:rFonts w:eastAsia="Calibri" w:cs="Times New Roman"/>
          <w:sz w:val="16"/>
        </w:rPr>
        <w:t xml:space="preserve">t or 4 to 5 million barrels per day. ƒ </w:t>
      </w:r>
      <w:r w:rsidRPr="000575BA">
        <w:rPr>
          <w:rFonts w:eastAsia="Calibri" w:cs="Times New Roman"/>
          <w:highlight w:val="green"/>
          <w:u w:val="single"/>
        </w:rPr>
        <w:t>Even if tanker rates were to increase significantly in a disruption scenario</w:t>
      </w:r>
      <w:r>
        <w:rPr>
          <w:rFonts w:eastAsia="Calibri" w:cs="Times New Roman"/>
          <w:u w:val="single"/>
        </w:rPr>
        <w:t xml:space="preserve"> involving closure of the Suez Canal</w:t>
      </w:r>
      <w:r>
        <w:rPr>
          <w:rFonts w:eastAsia="Calibri" w:cs="Times New Roman"/>
          <w:sz w:val="16"/>
        </w:rPr>
        <w:t xml:space="preserve">/Sumed </w:t>
      </w:r>
      <w:r>
        <w:rPr>
          <w:rFonts w:eastAsia="Calibri" w:cs="Times New Roman"/>
          <w:sz w:val="16"/>
        </w:rPr>
        <w:lastRenderedPageBreak/>
        <w:t xml:space="preserve">transport route, </w:t>
      </w:r>
      <w:r w:rsidRPr="000575BA">
        <w:rPr>
          <w:rFonts w:eastAsia="Calibri" w:cs="Times New Roman"/>
          <w:highlight w:val="green"/>
          <w:u w:val="single"/>
        </w:rPr>
        <w:t>which is</w:t>
      </w:r>
      <w:r>
        <w:rPr>
          <w:rFonts w:eastAsia="Calibri" w:cs="Times New Roman"/>
          <w:u w:val="single"/>
        </w:rPr>
        <w:t xml:space="preserve"> again </w:t>
      </w:r>
      <w:r w:rsidRPr="000575BA">
        <w:rPr>
          <w:rFonts w:eastAsia="Calibri" w:cs="Times New Roman"/>
          <w:highlight w:val="green"/>
          <w:u w:val="single"/>
        </w:rPr>
        <w:t>contrary to the indications above, tanker costs represent a very small component of overall delivered crude costs</w:t>
      </w:r>
      <w:r>
        <w:rPr>
          <w:rFonts w:eastAsia="Calibri" w:cs="Times New Roman"/>
          <w:u w:val="single"/>
        </w:rPr>
        <w:t>.</w:t>
      </w:r>
      <w:r>
        <w:rPr>
          <w:rFonts w:eastAsia="Calibri" w:cs="Times New Roman"/>
          <w:sz w:val="16"/>
        </w:rPr>
        <w:t xml:space="preserve"> For example, tanker costs from the Persian Gulf to the Gulf of Mexico generally fall within the range of $1 to $2 per barrel, so </w:t>
      </w:r>
      <w:r w:rsidRPr="000575BA">
        <w:rPr>
          <w:rFonts w:eastAsia="Calibri" w:cs="Times New Roman"/>
          <w:highlight w:val="green"/>
          <w:u w:val="single"/>
        </w:rPr>
        <w:t>even a major increase</w:t>
      </w:r>
      <w:r>
        <w:rPr>
          <w:rFonts w:eastAsia="Calibri" w:cs="Times New Roman"/>
          <w:u w:val="single"/>
        </w:rPr>
        <w:t xml:space="preserve"> in tanker rates </w:t>
      </w:r>
      <w:r w:rsidRPr="000575BA">
        <w:rPr>
          <w:rFonts w:eastAsia="Calibri" w:cs="Times New Roman"/>
          <w:highlight w:val="green"/>
          <w:u w:val="single"/>
        </w:rPr>
        <w:t>would have little impact on delivered oil prices</w:t>
      </w:r>
      <w:r>
        <w:rPr>
          <w:rFonts w:eastAsia="Calibri" w:cs="Times New Roman"/>
          <w:sz w:val="16"/>
        </w:rPr>
        <w:t xml:space="preserve">.   </w:t>
      </w:r>
    </w:p>
    <w:p w:rsidR="00750E45" w:rsidRDefault="00750E45" w:rsidP="00750E45"/>
    <w:p w:rsidR="00750E45" w:rsidRDefault="00750E45" w:rsidP="00750E45">
      <w:pPr>
        <w:rPr>
          <w:rFonts w:asciiTheme="minorHAnsi" w:hAnsiTheme="minorHAnsi"/>
          <w:sz w:val="16"/>
        </w:rPr>
      </w:pPr>
    </w:p>
    <w:p w:rsidR="00750E45" w:rsidRDefault="00750E45" w:rsidP="00750E45">
      <w:pPr>
        <w:rPr>
          <w:rFonts w:eastAsia="Calibri" w:cs="Times New Roman"/>
          <w:b/>
          <w:shd w:val="clear" w:color="auto" w:fill="FFFFFF"/>
        </w:rPr>
      </w:pPr>
      <w:r>
        <w:rPr>
          <w:rFonts w:eastAsia="Calibri" w:cs="Times New Roman"/>
          <w:b/>
          <w:shd w:val="clear" w:color="auto" w:fill="FFFFFF"/>
        </w:rPr>
        <w:t>No risk of shutdown – military insiders</w:t>
      </w:r>
    </w:p>
    <w:p w:rsidR="00750E45" w:rsidRDefault="00750E45" w:rsidP="00750E45">
      <w:pPr>
        <w:rPr>
          <w:rFonts w:eastAsia="Calibri" w:cs="Times New Roman"/>
          <w:sz w:val="16"/>
          <w:shd w:val="clear" w:color="auto" w:fill="FFFFFF"/>
        </w:rPr>
      </w:pPr>
      <w:r>
        <w:rPr>
          <w:rFonts w:eastAsia="Calibri" w:cs="Times New Roman"/>
          <w:b/>
          <w:shd w:val="clear" w:color="auto" w:fill="FFFFFF"/>
        </w:rPr>
        <w:t>Krauss, 11</w:t>
      </w:r>
      <w:r>
        <w:rPr>
          <w:rFonts w:eastAsia="Calibri" w:cs="Times New Roman"/>
          <w:sz w:val="16"/>
          <w:shd w:val="clear" w:color="auto" w:fill="FFFFFF"/>
        </w:rPr>
        <w:t xml:space="preserve"> – Toronto bureau chief for the New York Times (Clifford, 2/2. “Shippers Concerned Over Possible Suez Canal Disruptions.” http://www.nytimes.com/2011/02/03/world/middleeast/03suez.html)</w:t>
      </w:r>
    </w:p>
    <w:p w:rsidR="00750E45" w:rsidRDefault="00750E45" w:rsidP="00750E45">
      <w:pPr>
        <w:rPr>
          <w:rFonts w:eastAsia="Calibri" w:cs="Times New Roman"/>
          <w:sz w:val="16"/>
          <w:shd w:val="clear" w:color="auto" w:fill="FFFFFF"/>
        </w:rPr>
      </w:pPr>
    </w:p>
    <w:p w:rsidR="00750E45" w:rsidRDefault="00750E45" w:rsidP="00750E45">
      <w:pPr>
        <w:rPr>
          <w:rFonts w:eastAsia="Calibri" w:cs="Times New Roman"/>
          <w:sz w:val="16"/>
          <w:shd w:val="clear" w:color="auto" w:fill="FFFFFF"/>
        </w:rPr>
      </w:pPr>
      <w:r>
        <w:rPr>
          <w:rFonts w:eastAsia="Calibri" w:cs="Times New Roman"/>
          <w:sz w:val="16"/>
          <w:shd w:val="clear" w:color="auto" w:fill="FFFFFF"/>
        </w:rPr>
        <w:t xml:space="preserve">As violence has broken out in Egypt, </w:t>
      </w:r>
      <w:r w:rsidRPr="000575BA">
        <w:rPr>
          <w:rFonts w:eastAsia="Calibri" w:cs="Times New Roman"/>
          <w:highlight w:val="green"/>
          <w:u w:val="single"/>
          <w:shd w:val="clear" w:color="auto" w:fill="FFFFFF"/>
        </w:rPr>
        <w:t>concern has turned to the risk of the blocking of the Suez</w:t>
      </w:r>
      <w:r>
        <w:rPr>
          <w:rFonts w:eastAsia="Calibri" w:cs="Times New Roman"/>
          <w:u w:val="single"/>
          <w:shd w:val="clear" w:color="auto" w:fill="FFFFFF"/>
        </w:rPr>
        <w:t xml:space="preserve"> Canal </w:t>
      </w:r>
      <w:r>
        <w:rPr>
          <w:rFonts w:eastAsia="Calibri" w:cs="Times New Roman"/>
          <w:sz w:val="16"/>
          <w:shd w:val="clear" w:color="auto" w:fill="FFFFFF"/>
        </w:rPr>
        <w:t xml:space="preserve">or nearby pipelines, which could pose a threat to world energy supplies. </w:t>
      </w:r>
      <w:r w:rsidRPr="000575BA">
        <w:rPr>
          <w:rFonts w:eastAsia="Calibri" w:cs="Times New Roman"/>
          <w:highlight w:val="green"/>
          <w:u w:val="single"/>
          <w:shd w:val="clear" w:color="auto" w:fill="FFFFFF"/>
        </w:rPr>
        <w:t xml:space="preserve">So </w:t>
      </w:r>
      <w:r w:rsidRPr="000575BA">
        <w:rPr>
          <w:rFonts w:eastAsia="Calibri" w:cs="Times New Roman"/>
          <w:highlight w:val="green"/>
          <w:u w:val="single"/>
        </w:rPr>
        <w:t>far,</w:t>
      </w:r>
      <w:r>
        <w:rPr>
          <w:rFonts w:eastAsia="Calibri" w:cs="Times New Roman"/>
          <w:u w:val="single"/>
        </w:rPr>
        <w:t> </w:t>
      </w:r>
      <w:hyperlink r:id="rId14" w:tooltip="More  articles about  oil." w:history="1">
        <w:r>
          <w:rPr>
            <w:rStyle w:val="Hyperlink"/>
            <w:rFonts w:eastAsia="Calibri" w:cs="Times New Roman"/>
            <w:u w:val="single"/>
          </w:rPr>
          <w:t>oil</w:t>
        </w:r>
      </w:hyperlink>
      <w:r>
        <w:rPr>
          <w:rFonts w:eastAsia="Calibri" w:cs="Times New Roman"/>
          <w:u w:val="single"/>
        </w:rPr>
        <w:t xml:space="preserve"> and gas </w:t>
      </w:r>
      <w:r w:rsidRPr="000575BA">
        <w:rPr>
          <w:rFonts w:eastAsia="Calibri" w:cs="Times New Roman"/>
          <w:highlight w:val="green"/>
          <w:u w:val="single"/>
        </w:rPr>
        <w:t>flows</w:t>
      </w:r>
      <w:r>
        <w:rPr>
          <w:rFonts w:eastAsia="Calibri" w:cs="Times New Roman"/>
          <w:u w:val="single"/>
          <w:shd w:val="clear" w:color="auto" w:fill="FFFFFF"/>
        </w:rPr>
        <w:t xml:space="preserve"> through Egypt </w:t>
      </w:r>
      <w:r w:rsidRPr="000575BA">
        <w:rPr>
          <w:rFonts w:eastAsia="Calibri" w:cs="Times New Roman"/>
          <w:highlight w:val="green"/>
          <w:u w:val="single"/>
          <w:shd w:val="clear" w:color="auto" w:fill="FFFFFF"/>
        </w:rPr>
        <w:t>have not been interrupted, and the army has stepped up security around the canal and pipelines</w:t>
      </w:r>
      <w:r w:rsidRPr="000575BA">
        <w:rPr>
          <w:rFonts w:eastAsia="Calibri" w:cs="Times New Roman"/>
          <w:sz w:val="16"/>
          <w:highlight w:val="green"/>
          <w:shd w:val="clear" w:color="auto" w:fill="FFFFFF"/>
        </w:rPr>
        <w:t>.</w:t>
      </w:r>
      <w:r>
        <w:rPr>
          <w:rFonts w:eastAsia="Calibri" w:cs="Times New Roman"/>
          <w:sz w:val="16"/>
          <w:shd w:val="clear" w:color="auto" w:fill="FFFFFF"/>
        </w:rPr>
        <w:t xml:space="preserve"> But rising tensions in the port of Suez have led several shipping companies to order their ships not to change crews in Egypt. Meanwhile, disruptions in government port services have slowed the discharge of some crude oil cargo at the Red Sea port of Ain Sukhna, at the southern entrance to the Suez Canal. “Potentially, we see attacks on employees of shipping companies and attempted attacks on vessels docked in ports if you see more violent demonstrations around the ports,” said Helima L. Croft, a director and geopolitical strategist at Barclays Capital. “It could be very problematic.” Egypt is not a major oil producer, and Western oil and gas companies have halted most drilling in the country. But it is a crucial link for oil and gas headed to Europe, Asia and the United States. More than two million barrels of oil and petroleum products traverse the Suez Canal daily, speeding the transit of crude and gas supplies that shippers would otherwise have to send around the Horn of Africa, prolonging delivery times and expenses. About 4.5 percent of global oil supplies flow through the canal and the Sumed pipeline, which connects the Red Sea with the Mediterranean. About 14 percent of the global liquefied natural gas trade is shipped through the canal as well, providing critical supplies to Spain, and to a lesser extent, South Korea and the United States. Egypt also produces about 3 percent of the world’s liquefied natural gas supplies at two export terminals, which were reported to be operating normally. </w:t>
      </w:r>
      <w:r w:rsidRPr="000575BA">
        <w:rPr>
          <w:rFonts w:eastAsia="Calibri" w:cs="Times New Roman"/>
          <w:highlight w:val="green"/>
          <w:u w:val="single"/>
          <w:shd w:val="clear" w:color="auto" w:fill="FFFFFF"/>
        </w:rPr>
        <w:t>Gen</w:t>
      </w:r>
      <w:r>
        <w:rPr>
          <w:rFonts w:eastAsia="Calibri" w:cs="Times New Roman"/>
          <w:u w:val="single"/>
          <w:shd w:val="clear" w:color="auto" w:fill="FFFFFF"/>
        </w:rPr>
        <w:t xml:space="preserve">. James </w:t>
      </w:r>
      <w:r w:rsidRPr="000575BA">
        <w:rPr>
          <w:rFonts w:eastAsia="Calibri" w:cs="Times New Roman"/>
          <w:highlight w:val="green"/>
          <w:u w:val="single"/>
          <w:shd w:val="clear" w:color="auto" w:fill="FFFFFF"/>
        </w:rPr>
        <w:t>Mattis, head of the U</w:t>
      </w:r>
      <w:r>
        <w:rPr>
          <w:rFonts w:eastAsia="Calibri" w:cs="Times New Roman"/>
          <w:u w:val="single"/>
          <w:shd w:val="clear" w:color="auto" w:fill="FFFFFF"/>
        </w:rPr>
        <w:t xml:space="preserve">nited </w:t>
      </w:r>
      <w:r w:rsidRPr="000575BA">
        <w:rPr>
          <w:rFonts w:eastAsia="Calibri" w:cs="Times New Roman"/>
          <w:highlight w:val="green"/>
          <w:u w:val="single"/>
          <w:shd w:val="clear" w:color="auto" w:fill="FFFFFF"/>
        </w:rPr>
        <w:t>S</w:t>
      </w:r>
      <w:r>
        <w:rPr>
          <w:rFonts w:eastAsia="Calibri" w:cs="Times New Roman"/>
          <w:u w:val="single"/>
          <w:shd w:val="clear" w:color="auto" w:fill="FFFFFF"/>
        </w:rPr>
        <w:t xml:space="preserve">tates </w:t>
      </w:r>
      <w:r w:rsidRPr="000575BA">
        <w:rPr>
          <w:rFonts w:eastAsia="Calibri" w:cs="Times New Roman"/>
          <w:highlight w:val="green"/>
          <w:u w:val="single"/>
          <w:shd w:val="clear" w:color="auto" w:fill="FFFFFF"/>
        </w:rPr>
        <w:t>Central Command</w:t>
      </w:r>
      <w:r>
        <w:rPr>
          <w:rFonts w:eastAsia="Calibri" w:cs="Times New Roman"/>
          <w:u w:val="single"/>
          <w:shd w:val="clear" w:color="auto" w:fill="FFFFFF"/>
        </w:rPr>
        <w:t xml:space="preserve"> responsible for military operations in the region, </w:t>
      </w:r>
      <w:r w:rsidRPr="000575BA">
        <w:rPr>
          <w:rFonts w:eastAsia="Calibri" w:cs="Times New Roman"/>
          <w:highlight w:val="green"/>
          <w:u w:val="single"/>
          <w:shd w:val="clear" w:color="auto" w:fill="FFFFFF"/>
        </w:rPr>
        <w:t>said</w:t>
      </w:r>
      <w:r>
        <w:rPr>
          <w:rFonts w:eastAsia="Calibri" w:cs="Times New Roman"/>
          <w:sz w:val="16"/>
          <w:shd w:val="clear" w:color="auto" w:fill="FFFFFF"/>
        </w:rPr>
        <w:t xml:space="preserve"> on Tuesday </w:t>
      </w:r>
      <w:r>
        <w:rPr>
          <w:rFonts w:eastAsia="Calibri" w:cs="Times New Roman"/>
          <w:u w:val="single"/>
          <w:shd w:val="clear" w:color="auto" w:fill="FFFFFF"/>
        </w:rPr>
        <w:t xml:space="preserve">that it </w:t>
      </w:r>
      <w:r w:rsidRPr="000575BA">
        <w:rPr>
          <w:rFonts w:eastAsia="Calibri" w:cs="Times New Roman"/>
          <w:highlight w:val="green"/>
          <w:u w:val="single"/>
          <w:shd w:val="clear" w:color="auto" w:fill="FFFFFF"/>
        </w:rPr>
        <w:t>was inconceivable that anyone would</w:t>
      </w:r>
      <w:r>
        <w:rPr>
          <w:rFonts w:eastAsia="Calibri" w:cs="Times New Roman"/>
          <w:u w:val="single"/>
          <w:shd w:val="clear" w:color="auto" w:fill="FFFFFF"/>
        </w:rPr>
        <w:t xml:space="preserve"> want to </w:t>
      </w:r>
      <w:r w:rsidRPr="000575BA">
        <w:rPr>
          <w:rFonts w:eastAsia="Calibri" w:cs="Times New Roman"/>
          <w:highlight w:val="green"/>
          <w:u w:val="single"/>
          <w:shd w:val="clear" w:color="auto" w:fill="FFFFFF"/>
        </w:rPr>
        <w:t>disrupt the canal</w:t>
      </w:r>
      <w:r w:rsidRPr="000575BA">
        <w:rPr>
          <w:rFonts w:eastAsia="Calibri" w:cs="Times New Roman"/>
          <w:sz w:val="16"/>
          <w:highlight w:val="green"/>
          <w:shd w:val="clear" w:color="auto" w:fill="FFFFFF"/>
        </w:rPr>
        <w:t>.</w:t>
      </w:r>
      <w:r>
        <w:rPr>
          <w:rFonts w:eastAsia="Calibri" w:cs="Times New Roman"/>
          <w:sz w:val="16"/>
          <w:shd w:val="clear" w:color="auto" w:fill="FFFFFF"/>
        </w:rPr>
        <w:t xml:space="preserve"> “</w:t>
      </w:r>
      <w:r w:rsidRPr="000575BA">
        <w:rPr>
          <w:rFonts w:eastAsia="Calibri" w:cs="Times New Roman"/>
          <w:highlight w:val="green"/>
          <w:u w:val="single"/>
          <w:shd w:val="clear" w:color="auto" w:fill="FFFFFF"/>
        </w:rPr>
        <w:t>Were it to happen</w:t>
      </w:r>
      <w:r>
        <w:rPr>
          <w:rFonts w:eastAsia="Calibri" w:cs="Times New Roman"/>
          <w:u w:val="single"/>
          <w:shd w:val="clear" w:color="auto" w:fill="FFFFFF"/>
        </w:rPr>
        <w:t xml:space="preserve">, obviously, </w:t>
      </w:r>
      <w:r w:rsidRPr="000575BA">
        <w:rPr>
          <w:rFonts w:eastAsia="Calibri" w:cs="Times New Roman"/>
          <w:highlight w:val="green"/>
          <w:u w:val="single"/>
          <w:shd w:val="clear" w:color="auto" w:fill="FFFFFF"/>
        </w:rPr>
        <w:t>we would</w:t>
      </w:r>
      <w:r>
        <w:rPr>
          <w:rFonts w:eastAsia="Calibri" w:cs="Times New Roman"/>
          <w:u w:val="single"/>
          <w:shd w:val="clear" w:color="auto" w:fill="FFFFFF"/>
        </w:rPr>
        <w:t xml:space="preserve"> have to </w:t>
      </w:r>
      <w:r w:rsidRPr="000575BA">
        <w:rPr>
          <w:rFonts w:eastAsia="Calibri" w:cs="Times New Roman"/>
          <w:highlight w:val="green"/>
          <w:u w:val="single"/>
          <w:shd w:val="clear" w:color="auto" w:fill="FFFFFF"/>
        </w:rPr>
        <w:t>deal with it</w:t>
      </w:r>
      <w:r>
        <w:rPr>
          <w:rFonts w:eastAsia="Calibri" w:cs="Times New Roman"/>
          <w:sz w:val="16"/>
          <w:shd w:val="clear" w:color="auto" w:fill="FFFFFF"/>
        </w:rPr>
        <w:t xml:space="preserve"> diplomatically, economically, militarily, whatever, </w:t>
      </w:r>
      <w:r>
        <w:rPr>
          <w:rFonts w:eastAsia="Calibri" w:cs="Times New Roman"/>
          <w:u w:val="single"/>
          <w:shd w:val="clear" w:color="auto" w:fill="FFFFFF"/>
        </w:rPr>
        <w:t xml:space="preserve">but </w:t>
      </w:r>
      <w:r w:rsidRPr="000575BA">
        <w:rPr>
          <w:rFonts w:eastAsia="Calibri" w:cs="Times New Roman"/>
          <w:highlight w:val="green"/>
          <w:u w:val="single"/>
          <w:shd w:val="clear" w:color="auto" w:fill="FFFFFF"/>
        </w:rPr>
        <w:t>that to me is a hypothetical</w:t>
      </w:r>
      <w:r>
        <w:rPr>
          <w:rFonts w:eastAsia="Calibri" w:cs="Times New Roman"/>
          <w:u w:val="single"/>
          <w:shd w:val="clear" w:color="auto" w:fill="FFFFFF"/>
        </w:rPr>
        <w:t>,</w:t>
      </w:r>
      <w:r>
        <w:rPr>
          <w:rFonts w:eastAsia="Calibri" w:cs="Times New Roman"/>
          <w:sz w:val="16"/>
          <w:shd w:val="clear" w:color="auto" w:fill="FFFFFF"/>
        </w:rPr>
        <w:t xml:space="preserve">” Reuters quoted him as saying to a policy group in London. There are already signs of slowing cargo operations at the Alexandria and Damietta Ports, which handle container and bulk shipments of grains and other goods. Canal traffic has not yet been affected, although employees must leave their posts early to comply with the government curfew that begins in the late afternoon. </w:t>
      </w:r>
      <w:r w:rsidRPr="000575BA">
        <w:rPr>
          <w:rFonts w:eastAsia="Calibri" w:cs="Times New Roman"/>
          <w:highlight w:val="green"/>
          <w:u w:val="single"/>
          <w:shd w:val="clear" w:color="auto" w:fill="FFFFFF"/>
        </w:rPr>
        <w:t>Egypt has historically taken strong measures to assure oil and gas traffic, and interruptions have been rare. The army is trained to operate the canal in case of any strikes</w:t>
      </w:r>
      <w:r w:rsidRPr="000575BA">
        <w:rPr>
          <w:rFonts w:eastAsia="Calibri" w:cs="Times New Roman"/>
          <w:sz w:val="16"/>
          <w:highlight w:val="green"/>
          <w:shd w:val="clear" w:color="auto" w:fill="FFFFFF"/>
        </w:rPr>
        <w:t>.</w:t>
      </w:r>
      <w:r>
        <w:rPr>
          <w:rFonts w:eastAsia="Calibri" w:cs="Times New Roman"/>
          <w:sz w:val="16"/>
          <w:shd w:val="clear" w:color="auto" w:fill="FFFFFF"/>
        </w:rPr>
        <w:t xml:space="preserve"> The canal was closed for several months during the 1956 Suez crisis, and it was blockaded by the military for eight years after the 1967 war with Israel. In recent years, it has been considered a safe passageway.</w:t>
      </w:r>
    </w:p>
    <w:p w:rsidR="00750E45" w:rsidRDefault="00750E45" w:rsidP="00750E45">
      <w:pPr>
        <w:rPr>
          <w:rFonts w:asciiTheme="minorHAnsi" w:hAnsiTheme="minorHAnsi"/>
          <w:sz w:val="16"/>
        </w:rPr>
      </w:pPr>
    </w:p>
    <w:p w:rsidR="00750E45" w:rsidRPr="00831DBE" w:rsidRDefault="00750E45" w:rsidP="00750E45">
      <w:pPr>
        <w:pStyle w:val="Heading4"/>
      </w:pPr>
      <w:r w:rsidRPr="00831DBE">
        <w:rPr>
          <w:bCs w:val="0"/>
        </w:rPr>
        <w:t>No Middle East war- leaders weak</w:t>
      </w:r>
    </w:p>
    <w:p w:rsidR="00750E45" w:rsidRDefault="00750E45" w:rsidP="00750E45">
      <w:r>
        <w:rPr>
          <w:rStyle w:val="StyleStyleBold12pt"/>
        </w:rPr>
        <w:t xml:space="preserve">Cook ‘7 </w:t>
      </w:r>
      <w:r>
        <w:t xml:space="preserve">(Steven, CFR senior fellow for Mid East Studies. BA in international studies from Vassar College, an MA in international relations from the Johns Hopkins School of Advanced International Studies, and both an MA and PhD in political science from the University of Pennsylvania, Ray Takeyh, CFR fellow, and Suzanne Maloney, Brookings fellow, Why the Iraq war won't engulf the Mideast, </w:t>
      </w:r>
      <w:hyperlink r:id="rId15" w:history="1">
        <w:r>
          <w:rPr>
            <w:rStyle w:val="Hyperlink"/>
          </w:rPr>
          <w:t>http://www.iht.com/bin/print.php?id=6383265</w:t>
        </w:r>
      </w:hyperlink>
      <w:r>
        <w:t>, June 28, 2007)</w:t>
      </w:r>
    </w:p>
    <w:p w:rsidR="00750E45" w:rsidRDefault="00750E45" w:rsidP="00750E45">
      <w:pPr>
        <w:rPr>
          <w:rFonts w:cs="Georgia"/>
          <w:sz w:val="15"/>
          <w:szCs w:val="15"/>
        </w:rPr>
      </w:pPr>
    </w:p>
    <w:p w:rsidR="00750E45" w:rsidRDefault="00750E45" w:rsidP="00750E45">
      <w:pPr>
        <w:pStyle w:val="cardtext"/>
        <w:ind w:left="0"/>
        <w:rPr>
          <w:rFonts w:cs="Times New Roman"/>
          <w:u w:val="single"/>
        </w:rPr>
      </w:pPr>
      <w: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0575BA">
        <w:rPr>
          <w:highlight w:val="green"/>
          <w:u w:val="single"/>
        </w:rPr>
        <w:t>leaders</w:t>
      </w:r>
      <w:r>
        <w:t xml:space="preserve">, like politicians everywhere, </w:t>
      </w:r>
      <w:r w:rsidRPr="000575BA">
        <w:rPr>
          <w:highlight w:val="green"/>
          <w:u w:val="single"/>
        </w:rPr>
        <w:t>are</w:t>
      </w:r>
      <w:r>
        <w:rPr>
          <w:u w:val="single"/>
        </w:rPr>
        <w:t xml:space="preserve"> primarily </w:t>
      </w:r>
      <w:r w:rsidRPr="000575BA">
        <w:rPr>
          <w:highlight w:val="green"/>
          <w:u w:val="single"/>
        </w:rPr>
        <w:t>interested in</w:t>
      </w:r>
      <w:r>
        <w:t xml:space="preserve"> one thing: </w:t>
      </w:r>
      <w:r w:rsidRPr="000575BA">
        <w:rPr>
          <w:highlight w:val="green"/>
          <w:u w:val="single"/>
        </w:rPr>
        <w:t>self-preservation</w:t>
      </w:r>
      <w:r>
        <w:t xml:space="preserve">. Committing forces to Iraq is an inherently risky proposition, which, if the conflict went badly, </w:t>
      </w:r>
      <w:r>
        <w:lastRenderedPageBreak/>
        <w:t xml:space="preserve">could threaten domestic political stability. Moreover, most </w:t>
      </w:r>
      <w:r w:rsidRPr="000575BA">
        <w:rPr>
          <w:rStyle w:val="Emphasis"/>
          <w:highlight w:val="green"/>
        </w:rPr>
        <w:t>Arab armies are geared toward regime protection rather than projecting power and</w:t>
      </w:r>
      <w:r>
        <w:t xml:space="preserve"> thus </w:t>
      </w:r>
      <w:r w:rsidRPr="000575BA">
        <w:rPr>
          <w:rStyle w:val="Emphasis"/>
          <w:highlight w:val="green"/>
        </w:rPr>
        <w:t>have little capability</w:t>
      </w:r>
      <w:r>
        <w:t xml:space="preserve">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0575BA">
        <w:rPr>
          <w:highlight w:val="green"/>
          <w:u w:val="single"/>
        </w:rPr>
        <w:t>there is no precedent for Arab leaders to commit forces to conflicts in which they are not</w:t>
      </w:r>
      <w:r>
        <w:rPr>
          <w:u w:val="single"/>
        </w:rPr>
        <w:t xml:space="preserve"> directly </w:t>
      </w:r>
      <w:r w:rsidRPr="000575BA">
        <w:rPr>
          <w:highlight w:val="green"/>
          <w:u w:val="single"/>
        </w:rPr>
        <w:t>involved</w:t>
      </w:r>
      <w:r>
        <w:rPr>
          <w:u w:val="single"/>
        </w:rPr>
        <w:t xml:space="preserve">. </w:t>
      </w:r>
      <w:r>
        <w:t xml:space="preserve">The Iraqis and the Saudis did send small contingents to fight the Israelis in 1948 and 1967, but they were either ineffective or never made it. In the 1970s and 1980s, </w:t>
      </w:r>
      <w:r w:rsidRPr="000575BA">
        <w:rPr>
          <w:highlight w:val="green"/>
          <w:u w:val="single"/>
        </w:rPr>
        <w:t>Arab countries</w:t>
      </w:r>
      <w:r>
        <w:t xml:space="preserve"> other than Syria, </w:t>
      </w:r>
      <w:r w:rsidRPr="000575BA">
        <w:rPr>
          <w:rStyle w:val="StyleBoldUnderline"/>
          <w:highlight w:val="green"/>
        </w:rPr>
        <w:t>which had a compelling interest in establishing</w:t>
      </w:r>
      <w:r>
        <w:rPr>
          <w:rStyle w:val="StyleBoldUnderline"/>
        </w:rPr>
        <w:t xml:space="preserve"> its </w:t>
      </w:r>
      <w:r w:rsidRPr="000575BA">
        <w:rPr>
          <w:rStyle w:val="StyleBoldUnderline"/>
          <w:highlight w:val="green"/>
        </w:rPr>
        <w:t xml:space="preserve">hegemony over Lebanon, </w:t>
      </w:r>
      <w:r w:rsidRPr="000575BA">
        <w:rPr>
          <w:rStyle w:val="Emphasis"/>
          <w:highlight w:val="green"/>
        </w:rPr>
        <w:t>never committed forces</w:t>
      </w:r>
      <w:r>
        <w:rPr>
          <w:u w:val="single"/>
        </w:rPr>
        <w:t xml:space="preserve"> either to protect the Lebanese from the Israelis or from other </w:t>
      </w:r>
      <w:r>
        <w:rPr>
          <w:rStyle w:val="StyleBoldUnderline"/>
        </w:rPr>
        <w:t xml:space="preserve">Lebanese. </w:t>
      </w:r>
      <w:r w:rsidRPr="000575BA">
        <w:rPr>
          <w:rStyle w:val="StyleBoldUnderline"/>
          <w:highlight w:val="green"/>
        </w:rPr>
        <w:t>The civil war</w:t>
      </w:r>
      <w:r>
        <w:rPr>
          <w:u w:val="single"/>
        </w:rPr>
        <w:t xml:space="preserve"> in Lebanon </w:t>
      </w:r>
      <w:r w:rsidRPr="000575BA">
        <w:rPr>
          <w:highlight w:val="green"/>
          <w:u w:val="single"/>
        </w:rPr>
        <w:t>was regarded</w:t>
      </w:r>
      <w:r>
        <w:rPr>
          <w:u w:val="single"/>
        </w:rPr>
        <w:t xml:space="preserve"> as </w:t>
      </w:r>
      <w:r w:rsidRPr="000575BA">
        <w:rPr>
          <w:highlight w:val="green"/>
          <w:u w:val="single"/>
        </w:rPr>
        <w:t>someone else's fight</w:t>
      </w:r>
      <w:r w:rsidRPr="000575BA">
        <w:rPr>
          <w:highlight w:val="green"/>
        </w:rPr>
        <w:t>.</w:t>
      </w:r>
      <w:r>
        <w:t xml:space="preserve"> Indeed, </w:t>
      </w:r>
      <w:r>
        <w:rPr>
          <w:rStyle w:val="StyleBoldUnderline"/>
        </w:rPr>
        <w:t>this is the way many leaders view the current situation</w:t>
      </w:r>
      <w:r>
        <w:t xml:space="preserve"> in Iraq. To Cairo, Amman and Riyadh, </w:t>
      </w:r>
      <w:r>
        <w:rPr>
          <w:rStyle w:val="StyleBoldUnderline"/>
        </w:rPr>
        <w:t>the situation</w:t>
      </w:r>
      <w:r>
        <w:t xml:space="preserve"> in Iraq </w:t>
      </w:r>
      <w:r>
        <w:rPr>
          <w:rStyle w:val="StyleBoldUnderline"/>
        </w:rPr>
        <w:t>is worrisome, but in the end it is an Iraqi and American fight</w:t>
      </w:r>
      <w: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Pr>
          <w:rStyle w:val="StyleBoldUnderline"/>
        </w:rPr>
        <w:t>The Middle East is a region both prone and accustomed to civil wars</w:t>
      </w:r>
      <w:r>
        <w:t xml:space="preserve">. But </w:t>
      </w:r>
      <w:r w:rsidRPr="000575BA">
        <w:rPr>
          <w:highlight w:val="green"/>
          <w:u w:val="single"/>
        </w:rPr>
        <w:t>given its experience with</w:t>
      </w:r>
      <w:r>
        <w:t xml:space="preserve"> ambiguous </w:t>
      </w:r>
      <w:r w:rsidRPr="000575BA">
        <w:rPr>
          <w:highlight w:val="green"/>
          <w:u w:val="single"/>
        </w:rPr>
        <w:t>conflicts, the region</w:t>
      </w:r>
      <w:r>
        <w:rPr>
          <w:u w:val="single"/>
        </w:rPr>
        <w:t xml:space="preserve"> has </w:t>
      </w:r>
      <w:r>
        <w:t xml:space="preserve">also </w:t>
      </w:r>
      <w:r w:rsidRPr="000575BA">
        <w:rPr>
          <w:highlight w:val="green"/>
          <w:u w:val="single"/>
        </w:rPr>
        <w:t xml:space="preserve">developed an </w:t>
      </w:r>
      <w:r>
        <w:rPr>
          <w:u w:val="single"/>
        </w:rPr>
        <w:t xml:space="preserve">intuitive </w:t>
      </w:r>
      <w:r w:rsidRPr="000575BA">
        <w:rPr>
          <w:highlight w:val="green"/>
          <w:u w:val="single"/>
        </w:rPr>
        <w:t>ability to contain its</w:t>
      </w:r>
      <w:r>
        <w:rPr>
          <w:u w:val="single"/>
        </w:rPr>
        <w:t xml:space="preserve"> civil </w:t>
      </w:r>
      <w:r w:rsidRPr="000575BA">
        <w:rPr>
          <w:highlight w:val="green"/>
          <w:u w:val="single"/>
        </w:rPr>
        <w:t>strife and prevent</w:t>
      </w:r>
      <w:r>
        <w:rPr>
          <w:u w:val="single"/>
        </w:rPr>
        <w:t xml:space="preserve"> local </w:t>
      </w:r>
      <w:r w:rsidRPr="000575BA">
        <w:rPr>
          <w:highlight w:val="green"/>
          <w:u w:val="single"/>
        </w:rPr>
        <w:t>conflicts from enveloping the entire Middle East.</w:t>
      </w:r>
      <w:r>
        <w:rPr>
          <w:u w:val="single"/>
        </w:rPr>
        <w:t xml:space="preserve"> </w:t>
      </w:r>
    </w:p>
    <w:p w:rsidR="00750E45" w:rsidRDefault="00750E45" w:rsidP="00750E45">
      <w:pPr>
        <w:rPr>
          <w:rFonts w:asciiTheme="minorHAnsi" w:hAnsiTheme="minorHAnsi"/>
          <w:sz w:val="16"/>
          <w:lang w:val="x-none"/>
        </w:rPr>
      </w:pPr>
    </w:p>
    <w:p w:rsidR="00750E45" w:rsidRPr="00831DBE" w:rsidRDefault="00750E45" w:rsidP="00750E45">
      <w:pPr>
        <w:pStyle w:val="Heading4"/>
      </w:pPr>
      <w:r w:rsidRPr="00831DBE">
        <w:rPr>
          <w:bCs w:val="0"/>
        </w:rPr>
        <w:t>Economy instability doesn’t affect international security</w:t>
      </w:r>
    </w:p>
    <w:p w:rsidR="00750E45" w:rsidRDefault="00750E45" w:rsidP="00750E45">
      <w:r>
        <w:rPr>
          <w:rStyle w:val="StyleStyleBold12pt"/>
        </w:rPr>
        <w:t>Barnett ‘9</w:t>
      </w:r>
      <w:r>
        <w:t xml:space="preserve"> (Thomas P.M. Barnett, senior managing director of Enterra Solutions LLC, “The New Rules: Security Remains Stable Amid Financial Crisis,” 8/25/2009, http://www.aprodex.com/the-new-rules--security-remains-stable-amid-financial-crisis-398-bl.aspx)</w:t>
      </w:r>
    </w:p>
    <w:p w:rsidR="00750E45" w:rsidRDefault="00750E45" w:rsidP="00750E45"/>
    <w:p w:rsidR="00750E45" w:rsidRDefault="00750E45" w:rsidP="00750E45">
      <w:pPr>
        <w:rPr>
          <w:highlight w:val="green"/>
          <w:u w:val="single"/>
        </w:rPr>
      </w:pPr>
      <w:r w:rsidRPr="000575BA">
        <w:rPr>
          <w:highlight w:val="green"/>
          <w:u w:val="single"/>
        </w:rPr>
        <w:t xml:space="preserve">When the global financial crisis struck </w:t>
      </w:r>
      <w:r>
        <w:rPr>
          <w:u w:val="single"/>
        </w:rPr>
        <w:t xml:space="preserve">roughly a year ago, </w:t>
      </w:r>
      <w:r w:rsidRPr="000575BA">
        <w:rPr>
          <w:highlight w:val="green"/>
          <w:u w:val="single"/>
        </w:rPr>
        <w:t xml:space="preserve">the blogosphere was ablaze with </w:t>
      </w:r>
      <w:r>
        <w:rPr>
          <w:u w:val="single"/>
        </w:rPr>
        <w:t xml:space="preserve">all sorts of </w:t>
      </w:r>
      <w:r w:rsidRPr="000575BA">
        <w:rPr>
          <w:highlight w:val="green"/>
          <w:u w:val="single"/>
        </w:rPr>
        <w:t>scary predictions of</w:t>
      </w:r>
      <w:r w:rsidRPr="000575BA">
        <w:rPr>
          <w:highlight w:val="green"/>
        </w:rPr>
        <w:t xml:space="preserve">, </w:t>
      </w:r>
      <w:r>
        <w:t xml:space="preserve">and commentary regarding, </w:t>
      </w:r>
      <w:r w:rsidRPr="000575BA">
        <w:rPr>
          <w:highlight w:val="green"/>
          <w:u w:val="single"/>
        </w:rPr>
        <w:t>ensuing</w:t>
      </w:r>
      <w:r>
        <w:rPr>
          <w:u w:val="single"/>
        </w:rPr>
        <w:t xml:space="preserve"> conflict and </w:t>
      </w:r>
      <w:r w:rsidRPr="000575BA">
        <w:rPr>
          <w:highlight w:val="green"/>
          <w:u w:val="single"/>
        </w:rPr>
        <w:t xml:space="preserve">wars </w:t>
      </w:r>
      <w:r>
        <w:rPr>
          <w:u w:val="single"/>
        </w:rPr>
        <w:t xml:space="preserve">-- a rerun of the Great Depression </w:t>
      </w:r>
      <w:r>
        <w:t xml:space="preserve">leading to world war, as it were. Now, as global economic news brightens and recovery -- surprisingly led by China and emerging markets -- is the talk of the day, it's interesting to look back over the past year and realize how </w:t>
      </w:r>
      <w:r w:rsidRPr="000575BA">
        <w:rPr>
          <w:highlight w:val="green"/>
          <w:u w:val="single"/>
        </w:rPr>
        <w:t xml:space="preserve">globalization's first </w:t>
      </w:r>
      <w:r>
        <w:rPr>
          <w:u w:val="single"/>
        </w:rPr>
        <w:t xml:space="preserve">truly </w:t>
      </w:r>
      <w:r w:rsidRPr="000575BA">
        <w:rPr>
          <w:highlight w:val="green"/>
          <w:u w:val="single"/>
        </w:rPr>
        <w:t xml:space="preserve">worldwide recession has had virtually no impact </w:t>
      </w:r>
      <w:r>
        <w:rPr>
          <w:u w:val="single"/>
        </w:rPr>
        <w:t xml:space="preserve">whatsoever </w:t>
      </w:r>
      <w:r w:rsidRPr="000575BA">
        <w:rPr>
          <w:highlight w:val="green"/>
          <w:u w:val="single"/>
        </w:rPr>
        <w:t>on the international security landscape</w:t>
      </w:r>
      <w:r w:rsidRPr="000575BA">
        <w:rPr>
          <w:highlight w:val="green"/>
        </w:rPr>
        <w:t xml:space="preserve">. </w:t>
      </w:r>
      <w:r w:rsidRPr="000575BA">
        <w:rPr>
          <w:highlight w:val="green"/>
          <w:u w:val="single"/>
        </w:rPr>
        <w:t>No</w:t>
      </w:r>
      <w:r>
        <w:rPr>
          <w:u w:val="single"/>
        </w:rPr>
        <w:t>ne of the</w:t>
      </w:r>
      <w:r>
        <w:t xml:space="preserve"> more than three-dozen </w:t>
      </w:r>
      <w:r w:rsidRPr="000575BA">
        <w:rPr>
          <w:highlight w:val="green"/>
          <w:u w:val="single"/>
        </w:rPr>
        <w:t>ongoing conflict</w:t>
      </w:r>
      <w:r>
        <w:rPr>
          <w:u w:val="single"/>
        </w:rPr>
        <w:t>s</w:t>
      </w:r>
      <w:r>
        <w:t xml:space="preserve"> listed by GlobalSecurity.org </w:t>
      </w:r>
      <w:r w:rsidRPr="000575BA">
        <w:rPr>
          <w:highlight w:val="green"/>
          <w:u w:val="single"/>
        </w:rPr>
        <w:t xml:space="preserve">can be </w:t>
      </w:r>
      <w:r>
        <w:rPr>
          <w:u w:val="single"/>
        </w:rPr>
        <w:t xml:space="preserve">clearly </w:t>
      </w:r>
      <w:r w:rsidRPr="000575BA">
        <w:rPr>
          <w:highlight w:val="green"/>
          <w:u w:val="single"/>
        </w:rPr>
        <w:t xml:space="preserve">attributed to the </w:t>
      </w:r>
      <w:r>
        <w:rPr>
          <w:u w:val="single"/>
        </w:rPr>
        <w:t xml:space="preserve">global </w:t>
      </w:r>
      <w:r w:rsidRPr="000575BA">
        <w:rPr>
          <w:highlight w:val="green"/>
          <w:u w:val="single"/>
        </w:rPr>
        <w:t>recession</w:t>
      </w:r>
      <w:r w:rsidRPr="000575BA">
        <w:rPr>
          <w:highlight w:val="green"/>
        </w:rPr>
        <w:t>.</w:t>
      </w:r>
      <w: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Pr>
          <w:u w:val="single"/>
        </w:rPr>
        <w:t xml:space="preserve">with the United States effectively tied down by its two ongoing major interventions </w:t>
      </w:r>
      <w:r>
        <w:t xml:space="preserve">(Iraq and Afghanistan-bleeding-into-Pakistan), </w:t>
      </w:r>
      <w:r>
        <w:rPr>
          <w:u w:val="single"/>
        </w:rPr>
        <w:t xml:space="preserve">our involvement elsewhere around the </w:t>
      </w:r>
      <w:r>
        <w:rPr>
          <w:u w:val="single"/>
        </w:rPr>
        <w:lastRenderedPageBreak/>
        <w:t>planet has been quite modest</w:t>
      </w:r>
      <w: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Pr>
          <w:u w:val="single"/>
        </w:rPr>
        <w:t>we've finally seen global defense spending surpass the previous world record</w:t>
      </w:r>
      <w:r>
        <w:t xml:space="preserve"> set in the late 1980s, </w:t>
      </w:r>
      <w:r>
        <w:rPr>
          <w:u w:val="single"/>
        </w:rPr>
        <w:t xml:space="preserve">but even that's likely to wane given the stress on public budgets created by all this unprecedented "stimulus" spending. </w:t>
      </w:r>
      <w:r w:rsidRPr="000575BA">
        <w:rPr>
          <w:highlight w:val="green"/>
          <w:u w:val="single"/>
        </w:rPr>
        <w:t>If anything</w:t>
      </w:r>
      <w:r>
        <w:rPr>
          <w:u w:val="single"/>
        </w:rPr>
        <w:t xml:space="preserve">, the </w:t>
      </w:r>
      <w:r w:rsidRPr="000575BA">
        <w:rPr>
          <w:rStyle w:val="Emphasis"/>
          <w:highlight w:val="green"/>
        </w:rPr>
        <w:t>friendly cooperation</w:t>
      </w:r>
      <w:r>
        <w:rPr>
          <w:u w:val="single"/>
        </w:rPr>
        <w:t xml:space="preserve"> on such stimulus packaging </w:t>
      </w:r>
      <w:r w:rsidRPr="000575BA">
        <w:rPr>
          <w:rStyle w:val="Emphasis"/>
          <w:highlight w:val="green"/>
        </w:rPr>
        <w:t>was the</w:t>
      </w:r>
      <w:r w:rsidRPr="000575BA">
        <w:rPr>
          <w:highlight w:val="green"/>
          <w:u w:val="single"/>
        </w:rPr>
        <w:t xml:space="preserve"> </w:t>
      </w:r>
      <w:r>
        <w:rPr>
          <w:u w:val="single"/>
        </w:rPr>
        <w:t xml:space="preserve">most notable </w:t>
      </w:r>
      <w:r w:rsidRPr="000575BA">
        <w:rPr>
          <w:rStyle w:val="Emphasis"/>
          <w:highlight w:val="green"/>
        </w:rPr>
        <w:t>great-power dynamic caused by the crisis</w:t>
      </w:r>
      <w:r>
        <w:t xml:space="preserve">. Can we say that the world has suffered a distinct shift to political radicalism as a result of the economic crisis? Indeed, no. </w:t>
      </w:r>
      <w:r w:rsidRPr="000575BA">
        <w:rPr>
          <w:highlight w:val="green"/>
          <w:u w:val="single"/>
        </w:rPr>
        <w:t xml:space="preserve">The world's major economies remain governed by </w:t>
      </w:r>
      <w:r>
        <w:rPr>
          <w:u w:val="single"/>
        </w:rPr>
        <w:t xml:space="preserve">center-left or center-right political </w:t>
      </w:r>
      <w:r w:rsidRPr="000575BA">
        <w:rPr>
          <w:highlight w:val="green"/>
          <w:u w:val="single"/>
        </w:rPr>
        <w:t>factions</w:t>
      </w:r>
    </w:p>
    <w:p w:rsidR="00750E45" w:rsidRDefault="00750E45" w:rsidP="00750E45">
      <w:pPr>
        <w:rPr>
          <w:highlight w:val="green"/>
          <w:u w:val="single"/>
        </w:rPr>
      </w:pPr>
    </w:p>
    <w:p w:rsidR="00750E45" w:rsidRDefault="00750E45" w:rsidP="00750E45">
      <w:pPr>
        <w:rPr>
          <w:highlight w:val="green"/>
          <w:u w:val="single"/>
        </w:rPr>
      </w:pPr>
    </w:p>
    <w:p w:rsidR="00750E45" w:rsidRDefault="00750E45" w:rsidP="00750E45">
      <w:r w:rsidRPr="000575BA">
        <w:rPr>
          <w:highlight w:val="green"/>
          <w:u w:val="single"/>
        </w:rPr>
        <w:t xml:space="preserve"> that remain decidedly friendly to </w:t>
      </w:r>
      <w:r>
        <w:rPr>
          <w:u w:val="single"/>
        </w:rPr>
        <w:t xml:space="preserve">both markets and </w:t>
      </w:r>
      <w:r w:rsidRPr="000575BA">
        <w:rPr>
          <w:highlight w:val="green"/>
          <w:u w:val="single"/>
        </w:rPr>
        <w:t>trade</w:t>
      </w:r>
      <w:r>
        <w:t xml:space="preserve">. In the short run, </w:t>
      </w:r>
      <w:r>
        <w:rPr>
          <w:u w:val="single"/>
        </w:rPr>
        <w:t>there were attempts across the board to insulate economies from immediate damage</w:t>
      </w:r>
      <w:r>
        <w:t xml:space="preserve"> (in effect, as much protectionism as allowed under current trade rules), </w:t>
      </w:r>
      <w:r>
        <w:rPr>
          <w:u w:val="single"/>
        </w:rPr>
        <w:t xml:space="preserve">but </w:t>
      </w:r>
      <w:r w:rsidRPr="000575BA">
        <w:rPr>
          <w:highlight w:val="green"/>
          <w:u w:val="single"/>
        </w:rPr>
        <w:t>there was no great slide into "trade wars."</w:t>
      </w:r>
      <w:r w:rsidRPr="000575BA">
        <w:rPr>
          <w:highlight w:val="green"/>
        </w:rPr>
        <w:t xml:space="preserve"> </w:t>
      </w:r>
      <w:r>
        <w:t xml:space="preserve">Instead, </w:t>
      </w:r>
      <w:r w:rsidRPr="000575BA">
        <w:rPr>
          <w:highlight w:val="green"/>
          <w:u w:val="single"/>
        </w:rPr>
        <w:t>the W</w:t>
      </w:r>
      <w:r>
        <w:rPr>
          <w:u w:val="single"/>
        </w:rPr>
        <w:t xml:space="preserve">orld </w:t>
      </w:r>
      <w:r w:rsidRPr="000575BA">
        <w:rPr>
          <w:highlight w:val="green"/>
          <w:u w:val="single"/>
        </w:rPr>
        <w:t>T</w:t>
      </w:r>
      <w:r>
        <w:rPr>
          <w:u w:val="single"/>
        </w:rPr>
        <w:t xml:space="preserve">rade </w:t>
      </w:r>
      <w:r w:rsidRPr="000575BA">
        <w:rPr>
          <w:highlight w:val="green"/>
          <w:u w:val="single"/>
        </w:rPr>
        <w:t>O</w:t>
      </w:r>
      <w:r>
        <w:rPr>
          <w:u w:val="single"/>
        </w:rPr>
        <w:t xml:space="preserve">rganization </w:t>
      </w:r>
      <w:r w:rsidRPr="000575BA">
        <w:rPr>
          <w:highlight w:val="green"/>
          <w:u w:val="single"/>
        </w:rPr>
        <w:t xml:space="preserve">is functioning </w:t>
      </w:r>
      <w:r>
        <w:rPr>
          <w:u w:val="single"/>
        </w:rPr>
        <w:t xml:space="preserve">as it was designed to function, </w:t>
      </w:r>
      <w:r w:rsidRPr="000575BA">
        <w:rPr>
          <w:highlight w:val="green"/>
          <w:u w:val="single"/>
        </w:rPr>
        <w:t xml:space="preserve">and </w:t>
      </w:r>
      <w:r>
        <w:rPr>
          <w:u w:val="single"/>
        </w:rPr>
        <w:t xml:space="preserve">regional </w:t>
      </w:r>
      <w:r w:rsidRPr="000575BA">
        <w:rPr>
          <w:highlight w:val="green"/>
          <w:u w:val="single"/>
        </w:rPr>
        <w:t xml:space="preserve">efforts toward free-trade </w:t>
      </w:r>
      <w:r>
        <w:rPr>
          <w:u w:val="single"/>
        </w:rPr>
        <w:t xml:space="preserve">agreements </w:t>
      </w:r>
      <w:r w:rsidRPr="000575BA">
        <w:rPr>
          <w:highlight w:val="green"/>
          <w:u w:val="single"/>
        </w:rPr>
        <w:t>have not slowed</w:t>
      </w:r>
      <w:r w:rsidRPr="000575BA">
        <w:rPr>
          <w:highlight w:val="green"/>
        </w:rPr>
        <w:t>.</w:t>
      </w:r>
      <w: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Pr>
          <w:u w:val="single"/>
        </w:rPr>
        <w:t>in a world of globally integrated production chains and interconnected financial markets, such "diverging interests" hardly constitute signposts for wars up ahead</w:t>
      </w:r>
      <w:r>
        <w:t xml:space="preserve">. Frankly, I don't welcome a world in which America's fiscal profligacy goes undisciplined, so bring it on -- please! Add it all up and it's fair to say that </w:t>
      </w:r>
      <w:r w:rsidRPr="000575BA">
        <w:rPr>
          <w:highlight w:val="green"/>
          <w:u w:val="single"/>
        </w:rPr>
        <w:t xml:space="preserve">this global financial crisis has proven the great resilience of </w:t>
      </w:r>
      <w:r>
        <w:rPr>
          <w:u w:val="single"/>
        </w:rPr>
        <w:t xml:space="preserve">America's </w:t>
      </w:r>
      <w:r w:rsidRPr="000575BA">
        <w:rPr>
          <w:highlight w:val="green"/>
          <w:u w:val="single"/>
        </w:rPr>
        <w:t>post-World War II international liberal trade order</w:t>
      </w:r>
      <w:r w:rsidRPr="000575BA">
        <w:rPr>
          <w:highlight w:val="green"/>
        </w:rPr>
        <w:t>.</w:t>
      </w:r>
    </w:p>
    <w:p w:rsidR="00750E45" w:rsidRDefault="00750E45" w:rsidP="00750E45"/>
    <w:p w:rsidR="00750E45" w:rsidRDefault="00750E45" w:rsidP="00750E45"/>
    <w:p w:rsidR="00750E45" w:rsidRPr="00BB1941" w:rsidRDefault="00750E45" w:rsidP="00750E45"/>
    <w:p w:rsidR="00750E45" w:rsidRDefault="00750E45" w:rsidP="00750E45">
      <w:pPr>
        <w:pStyle w:val="Heading1"/>
      </w:pPr>
      <w:r>
        <w:lastRenderedPageBreak/>
        <w:t xml:space="preserve">2NC </w:t>
      </w:r>
    </w:p>
    <w:p w:rsidR="00750E45" w:rsidRDefault="00750E45" w:rsidP="00750E45">
      <w:pPr>
        <w:pStyle w:val="Heading2"/>
      </w:pPr>
      <w:r>
        <w:lastRenderedPageBreak/>
        <w:t xml:space="preserve">Cp </w:t>
      </w:r>
    </w:p>
    <w:p w:rsidR="00750E45" w:rsidRDefault="00750E45" w:rsidP="00750E45">
      <w:pPr>
        <w:keepNext/>
        <w:keepLines/>
        <w:spacing w:before="200"/>
        <w:outlineLvl w:val="3"/>
        <w:rPr>
          <w:rFonts w:eastAsiaTheme="majorEastAsia" w:cstheme="majorBidi"/>
          <w:b/>
          <w:bCs/>
          <w:iCs/>
        </w:rPr>
      </w:pPr>
      <w:r>
        <w:rPr>
          <w:rFonts w:eastAsiaTheme="majorEastAsia" w:cstheme="majorBidi"/>
          <w:b/>
          <w:bCs/>
          <w:iCs/>
        </w:rPr>
        <w:t xml:space="preserve">Constraints through executive coordination solves signaling </w:t>
      </w:r>
    </w:p>
    <w:p w:rsidR="00750E45" w:rsidRDefault="00750E45" w:rsidP="00750E45">
      <w:r>
        <w:rPr>
          <w:b/>
          <w:bCs/>
        </w:rPr>
        <w:t>POSNER &amp; VERMEULE 2006</w:t>
      </w:r>
      <w:r>
        <w:t xml:space="preserve"> --- *Prof of Law at U Chicago, AND ** Prof of Law at Harvard (9/19/2006, Eric A. Posner &amp; Adrian Vermeule, “The Credible Executive,” </w:t>
      </w:r>
      <w:hyperlink r:id="rId16" w:history="1">
        <w:r>
          <w:rPr>
            <w:rStyle w:val="Hyperlink"/>
          </w:rPr>
          <w:t>http://papers.ssrn.com/sol3/papers.cfm?abstract_id=931501)</w:t>
        </w:r>
      </w:hyperlink>
      <w:r>
        <w:t>)</w:t>
      </w:r>
    </w:p>
    <w:p w:rsidR="00750E45" w:rsidRDefault="00750E45" w:rsidP="00750E45"/>
    <w:p w:rsidR="00750E45" w:rsidRDefault="00750E45" w:rsidP="00750E45">
      <w:pPr>
        <w:rPr>
          <w:sz w:val="12"/>
        </w:rPr>
      </w:pPr>
      <w:r>
        <w:rPr>
          <w:sz w:val="12"/>
        </w:rPr>
        <w:t>IV. Executive Signaling: Law and Mechanisms</w:t>
      </w:r>
    </w:p>
    <w:p w:rsidR="00750E45" w:rsidRDefault="00750E45" w:rsidP="00750E45">
      <w:pPr>
        <w:rPr>
          <w:b/>
          <w:bCs/>
          <w:u w:val="single"/>
        </w:rPr>
      </w:pPr>
      <w:r>
        <w:rPr>
          <w:sz w:val="12"/>
        </w:rPr>
        <w:t xml:space="preserve">We suggest that </w:t>
      </w:r>
      <w:r>
        <w:rPr>
          <w:rStyle w:val="StyleBoldUnderline"/>
          <w:highlight w:val="cyan"/>
        </w:rPr>
        <w:t>the executive’s credibility problem can be solved by</w:t>
      </w:r>
      <w:r>
        <w:rPr>
          <w:rStyle w:val="StyleBoldUnderline"/>
        </w:rPr>
        <w:t xml:space="preserve"> second-order mechanisms of </w:t>
      </w:r>
      <w:r>
        <w:rPr>
          <w:rStyle w:val="StyleBoldUnderline"/>
          <w:bdr w:val="single" w:sz="4" w:space="0" w:color="auto" w:frame="1"/>
        </w:rPr>
        <w:t xml:space="preserve">executive </w:t>
      </w:r>
      <w:r>
        <w:rPr>
          <w:rStyle w:val="StyleBoldUnderline"/>
          <w:highlight w:val="cyan"/>
          <w:bdr w:val="single" w:sz="4" w:space="0" w:color="auto" w:frame="1"/>
        </w:rPr>
        <w:t>signaling</w:t>
      </w:r>
      <w:r>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Pr>
          <w:rStyle w:val="StyleBoldUnderline"/>
        </w:rPr>
        <w:t xml:space="preserve">an important subset involve executive </w:t>
      </w:r>
      <w:r>
        <w:rPr>
          <w:rStyle w:val="StyleBoldUnderline"/>
          <w:highlight w:val="cyan"/>
          <w:bdr w:val="single" w:sz="4" w:space="0" w:color="auto" w:frame="1"/>
        </w:rPr>
        <w:t>self-binding</w:t>
      </w:r>
      <w:r>
        <w:rPr>
          <w:rStyle w:val="StyleBoldUnderline"/>
          <w:highlight w:val="cyan"/>
        </w:rPr>
        <w:t xml:space="preserve">, </w:t>
      </w:r>
      <w:r>
        <w:rPr>
          <w:rStyle w:val="StyleBoldUnderline"/>
        </w:rPr>
        <w:t xml:space="preserve">whereby executives commit themselves to a course of action that </w:t>
      </w:r>
      <w:r>
        <w:rPr>
          <w:rStyle w:val="StyleBoldUnderline"/>
          <w:highlight w:val="cyan"/>
        </w:rPr>
        <w:t>would impose higher costs on ill-motivated actors</w:t>
      </w:r>
      <w:r>
        <w:rPr>
          <w:rStyle w:val="StyleBoldUnderline"/>
        </w:rPr>
        <w:t>. Commitments themselves have value as signals of benign motivations.</w:t>
      </w:r>
    </w:p>
    <w:p w:rsidR="00750E45" w:rsidRDefault="00750E45" w:rsidP="00750E45">
      <w:pPr>
        <w:rPr>
          <w:sz w:val="12"/>
        </w:rPr>
      </w:pPr>
      <w:r>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Pr>
          <w:rStyle w:val="StyleBoldUnderline"/>
        </w:rPr>
        <w:t>We are</w:t>
      </w:r>
      <w:r>
        <w:rPr>
          <w:sz w:val="12"/>
        </w:rPr>
        <w:t xml:space="preserve"> not </w:t>
      </w:r>
      <w:r>
        <w:rPr>
          <w:rStyle w:val="StyleBoldUnderline"/>
        </w:rPr>
        <w:t>concerned</w:t>
      </w:r>
      <w:r>
        <w:rPr>
          <w:sz w:val="12"/>
        </w:rPr>
        <w:t xml:space="preserve"> with binding the president so that he cannot abuse his powers, but with </w:t>
      </w:r>
      <w:r>
        <w:rPr>
          <w:rStyle w:val="StyleBoldUnderline"/>
        </w:rPr>
        <w:t>how he might bind himself or take other actions that enhance his credibility, so that he can generate support from the public and other members of the government.</w:t>
      </w:r>
    </w:p>
    <w:p w:rsidR="00750E45" w:rsidRDefault="00750E45" w:rsidP="00750E45">
      <w:pPr>
        <w:rPr>
          <w:sz w:val="12"/>
        </w:rPr>
      </w:pPr>
      <w:r>
        <w:rPr>
          <w:sz w:val="12"/>
        </w:rPr>
        <w:t xml:space="preserve">Furthermore, </w:t>
      </w:r>
      <w:r>
        <w:rPr>
          <w:rStyle w:val="StyleBoldUnderline"/>
        </w:rPr>
        <w:t>our question is subconstitutional; it is whether a well-motivated executive, acting within an established set of constitutional and statutory rules, can use signaling to generate public trust</w:t>
      </w:r>
      <w:r>
        <w:rPr>
          <w:sz w:val="12"/>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750E45" w:rsidRDefault="00750E45" w:rsidP="00750E45">
      <w:pPr>
        <w:rPr>
          <w:sz w:val="12"/>
        </w:rPr>
      </w:pPr>
      <w:r>
        <w:rPr>
          <w:sz w:val="12"/>
        </w:rPr>
        <w:t>We begin with some relevant law; then examine a set of possible mechanisms, emphasizing both the conditions under which they might succeed and the conditions under which they might not; and then examine the costs of credibility.</w:t>
      </w:r>
    </w:p>
    <w:p w:rsidR="00750E45" w:rsidRDefault="00750E45" w:rsidP="00750E45">
      <w:pPr>
        <w:rPr>
          <w:sz w:val="12"/>
        </w:rPr>
      </w:pPr>
      <w:r>
        <w:rPr>
          <w:sz w:val="12"/>
        </w:rPr>
        <w:t>A. A Preliminary Note on Law and Self-Binding</w:t>
      </w:r>
    </w:p>
    <w:p w:rsidR="00750E45" w:rsidRDefault="00750E45" w:rsidP="00750E45">
      <w:pPr>
        <w:rPr>
          <w:b/>
          <w:bCs/>
          <w:u w:val="single"/>
        </w:rPr>
      </w:pPr>
      <w:r>
        <w:rPr>
          <w:sz w:val="12"/>
        </w:rPr>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Pr>
          <w:rStyle w:val="StyleBoldUnderline"/>
        </w:rPr>
        <w:t>The legal authority to establish a new status quo allows a president to create inertia or political constraints that will affect his own future choices.</w:t>
      </w:r>
      <w:r>
        <w:rPr>
          <w:sz w:val="12"/>
        </w:rPr>
        <w:t xml:space="preserve"> In a practical sense, </w:t>
      </w:r>
      <w:r>
        <w:rPr>
          <w:rStyle w:val="StyleBoldUnderline"/>
          <w:highlight w:val="cyan"/>
        </w:rPr>
        <w:t>presidents,</w:t>
      </w:r>
      <w:r>
        <w:rPr>
          <w:rStyle w:val="StyleBoldUnderline"/>
        </w:rPr>
        <w:t xml:space="preserve"> like legislatures, </w:t>
      </w:r>
      <w:r>
        <w:rPr>
          <w:rStyle w:val="StyleBoldUnderline"/>
          <w:highlight w:val="cyan"/>
        </w:rPr>
        <w:t xml:space="preserve">have </w:t>
      </w:r>
      <w:r>
        <w:rPr>
          <w:rStyle w:val="StyleBoldUnderline"/>
          <w:highlight w:val="cyan"/>
          <w:bdr w:val="single" w:sz="4" w:space="0" w:color="auto" w:frame="1"/>
        </w:rPr>
        <w:t>great de facto power</w:t>
      </w:r>
      <w:r>
        <w:rPr>
          <w:rStyle w:val="StyleBoldUnderline"/>
          <w:highlight w:val="cyan"/>
        </w:rPr>
        <w:t xml:space="preserve"> to</w:t>
      </w:r>
      <w:r>
        <w:rPr>
          <w:rStyle w:val="StyleBoldUnderline"/>
        </w:rPr>
        <w:t xml:space="preserve"> adopt policies that </w:t>
      </w:r>
      <w:r>
        <w:rPr>
          <w:rStyle w:val="StyleBoldUnderline"/>
          <w:highlight w:val="cyan"/>
        </w:rPr>
        <w:t xml:space="preserve">shape the </w:t>
      </w:r>
      <w:r>
        <w:rPr>
          <w:rStyle w:val="StyleBoldUnderline"/>
        </w:rPr>
        <w:t xml:space="preserve">legal </w:t>
      </w:r>
      <w:r>
        <w:rPr>
          <w:rStyle w:val="StyleBoldUnderline"/>
          <w:highlight w:val="cyan"/>
        </w:rPr>
        <w:t>landscape for the future</w:t>
      </w:r>
      <w:r>
        <w:rPr>
          <w:b/>
          <w:highlight w:val="cyan"/>
        </w:rPr>
        <w:t>.</w:t>
      </w:r>
      <w:r>
        <w:rPr>
          <w:sz w:val="12"/>
          <w:highlight w:val="cyan"/>
        </w:rPr>
        <w:t xml:space="preserve"> </w:t>
      </w:r>
      <w:r>
        <w:rPr>
          <w:rStyle w:val="StyleBoldUnderline"/>
          <w:highlight w:val="cyan"/>
        </w:rPr>
        <w:t>A president might commit himself to</w:t>
      </w:r>
      <w:r>
        <w:rPr>
          <w:sz w:val="12"/>
        </w:rPr>
        <w:t xml:space="preserve"> a long-term project of defense procurement or infrastructure or foreign policy, </w:t>
      </w:r>
      <w:r>
        <w:rPr>
          <w:rStyle w:val="StyleBoldUnderline"/>
        </w:rPr>
        <w:t xml:space="preserve">narrowing his own </w:t>
      </w:r>
      <w:r>
        <w:rPr>
          <w:rStyle w:val="StyleBoldUnderline"/>
          <w:highlight w:val="cyan"/>
        </w:rPr>
        <w:t xml:space="preserve">future choices and generating new </w:t>
      </w:r>
      <w:r>
        <w:rPr>
          <w:rStyle w:val="StyleBoldUnderline"/>
        </w:rPr>
        <w:t xml:space="preserve">political </w:t>
      </w:r>
      <w:r>
        <w:rPr>
          <w:rStyle w:val="StyleBoldUnderline"/>
          <w:highlight w:val="cyan"/>
        </w:rPr>
        <w:t xml:space="preserve">coalitions that will </w:t>
      </w:r>
      <w:r>
        <w:rPr>
          <w:rStyle w:val="StyleBoldUnderline"/>
        </w:rPr>
        <w:t xml:space="preserve">act to </w:t>
      </w:r>
      <w:r>
        <w:rPr>
          <w:rStyle w:val="StyleBoldUnderline"/>
          <w:highlight w:val="cyan"/>
          <w:bdr w:val="single" w:sz="4" w:space="0" w:color="auto" w:frame="1"/>
        </w:rPr>
        <w:t>defend the new rules</w:t>
      </w:r>
      <w:r>
        <w:rPr>
          <w:rStyle w:val="StyleBoldUnderline"/>
          <w:highlight w:val="cyan"/>
        </w:rPr>
        <w:t xml:space="preserve"> </w:t>
      </w:r>
      <w:r>
        <w:rPr>
          <w:rStyle w:val="StyleBoldUnderline"/>
        </w:rPr>
        <w:t>or policies.</w:t>
      </w:r>
    </w:p>
    <w:p w:rsidR="00750E45" w:rsidRDefault="00750E45" w:rsidP="00750E45">
      <w:pPr>
        <w:rPr>
          <w:sz w:val="12"/>
        </w:rPr>
      </w:pPr>
      <w:r>
        <w:rPr>
          <w:sz w:val="12"/>
        </w:rPr>
        <w:t>More schematically, we may speak of formal and informal means of self-binding:</w:t>
      </w:r>
    </w:p>
    <w:p w:rsidR="00750E45" w:rsidRDefault="00750E45" w:rsidP="00750E45">
      <w:pPr>
        <w:rPr>
          <w:sz w:val="12"/>
        </w:rPr>
      </w:pPr>
      <w:r>
        <w:rPr>
          <w:sz w:val="12"/>
        </w:rPr>
        <w:t xml:space="preserve">(1) </w:t>
      </w:r>
      <w:r>
        <w:rPr>
          <w:rStyle w:val="StyleBoldUnderline"/>
          <w:highlight w:val="cyan"/>
        </w:rPr>
        <w:t>The president might use formal means to bind himself</w:t>
      </w:r>
      <w:r>
        <w:rPr>
          <w:rStyle w:val="StyleBoldUnderline"/>
        </w:rPr>
        <w:t xml:space="preserve">. This is possible </w:t>
      </w:r>
      <w:r>
        <w:rPr>
          <w:rStyle w:val="StyleBoldUnderline"/>
          <w:highlight w:val="cyan"/>
        </w:rPr>
        <w:t>in the sense that an</w:t>
      </w:r>
      <w:r>
        <w:rPr>
          <w:rStyle w:val="StyleBoldUnderline"/>
        </w:rPr>
        <w:t xml:space="preserve"> </w:t>
      </w:r>
      <w:r>
        <w:rPr>
          <w:rStyle w:val="StyleBoldUnderline"/>
          <w:highlight w:val="cyan"/>
        </w:rPr>
        <w:t>executive order</w:t>
      </w:r>
      <w:r>
        <w:rPr>
          <w:sz w:val="12"/>
        </w:rPr>
        <w:t xml:space="preserve">, if otherwise valid, </w:t>
      </w:r>
      <w:r>
        <w:rPr>
          <w:rStyle w:val="StyleBoldUnderline"/>
          <w:highlight w:val="cyan"/>
        </w:rPr>
        <w:t>legally binds the president</w:t>
      </w:r>
      <w:r>
        <w:rPr>
          <w:sz w:val="12"/>
        </w:rPr>
        <w:t xml:space="preserve"> while it is in effect and may be enforced by the courts. It is not possible in the sense that the president can always repeal the executive order if he can bear the political and reputational costs of doing so.</w:t>
      </w:r>
    </w:p>
    <w:p w:rsidR="00750E45" w:rsidRDefault="00750E45" w:rsidP="00750E45">
      <w:pPr>
        <w:rPr>
          <w:sz w:val="12"/>
        </w:rPr>
      </w:pPr>
      <w:r>
        <w:rPr>
          <w:sz w:val="12"/>
        </w:rPr>
        <w:t xml:space="preserve">(2) </w:t>
      </w:r>
      <w:r>
        <w:rPr>
          <w:rStyle w:val="StyleBoldUnderline"/>
          <w:highlight w:val="cyan"/>
        </w:rPr>
        <w:t>The president might use informal means</w:t>
      </w:r>
      <w:r>
        <w:rPr>
          <w:rStyle w:val="StyleBoldUnderline"/>
        </w:rPr>
        <w:t xml:space="preserve"> to bind himself.</w:t>
      </w:r>
      <w:r>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Pr>
          <w:rStyle w:val="StyleBoldUnderline"/>
        </w:rPr>
        <w:t xml:space="preserve">Just as a dessert addict might announce to his friends that he is going on a no-dessert diet in order to raise the reputational costs of backsliding and thus commit himself, so too </w:t>
      </w:r>
      <w:r>
        <w:rPr>
          <w:rStyle w:val="StyleBoldUnderline"/>
          <w:highlight w:val="cyan"/>
        </w:rPr>
        <w:t xml:space="preserve">the repeal of an executive order may be seen as a </w:t>
      </w:r>
      <w:r>
        <w:rPr>
          <w:rStyle w:val="StyleBoldUnderline"/>
          <w:highlight w:val="cyan"/>
          <w:bdr w:val="single" w:sz="4" w:space="0" w:color="auto" w:frame="1"/>
        </w:rPr>
        <w:t>breach of faith</w:t>
      </w:r>
      <w:r>
        <w:rPr>
          <w:rStyle w:val="StyleBoldUnderline"/>
          <w:highlight w:val="cyan"/>
        </w:rPr>
        <w:t xml:space="preserve"> </w:t>
      </w:r>
      <w:r>
        <w:rPr>
          <w:rStyle w:val="StyleBoldUnderline"/>
        </w:rPr>
        <w:t>even if no other institution ever enforces it.</w:t>
      </w:r>
    </w:p>
    <w:p w:rsidR="00750E45" w:rsidRDefault="00750E45" w:rsidP="00750E45">
      <w:pPr>
        <w:rPr>
          <w:rStyle w:val="StyleBoldUnderline"/>
        </w:rPr>
      </w:pPr>
      <w:r>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Pr>
          <w:rStyle w:val="StyleBoldUnderline"/>
          <w:highlight w:val="cyan"/>
        </w:rPr>
        <w:t>So long as policies are deliberately chosen with a view to generating credibility, and do so by constraining the president’s own future choices</w:t>
      </w:r>
      <w:r>
        <w:rPr>
          <w:rStyle w:val="StyleBoldUnderline"/>
        </w:rPr>
        <w:t xml:space="preserve"> in ways that impose greater costs on ill-motivated presidents than on well-motivated ones, </w:t>
      </w:r>
      <w:r>
        <w:rPr>
          <w:rStyle w:val="StyleBoldUnderline"/>
          <w:highlight w:val="cyan"/>
        </w:rPr>
        <w:t xml:space="preserve">it does not matter whether the </w:t>
      </w:r>
      <w:r>
        <w:rPr>
          <w:rStyle w:val="StyleBoldUnderline"/>
          <w:highlight w:val="cyan"/>
          <w:bdr w:val="single" w:sz="4" w:space="0" w:color="auto" w:frame="1"/>
        </w:rPr>
        <w:t>constraint is formal or informal</w:t>
      </w:r>
      <w:r>
        <w:rPr>
          <w:rStyle w:val="StyleBoldUnderline"/>
        </w:rPr>
        <w:t>.</w:t>
      </w:r>
    </w:p>
    <w:p w:rsidR="00750E45" w:rsidRDefault="00750E45" w:rsidP="00750E45">
      <w:pPr>
        <w:rPr>
          <w:sz w:val="12"/>
        </w:rPr>
      </w:pPr>
      <w:r>
        <w:rPr>
          <w:sz w:val="12"/>
        </w:rPr>
        <w:t>B. Mechanisms</w:t>
      </w:r>
    </w:p>
    <w:p w:rsidR="00750E45" w:rsidRDefault="00750E45" w:rsidP="00750E45">
      <w:pPr>
        <w:rPr>
          <w:sz w:val="12"/>
        </w:rPr>
      </w:pPr>
      <w:r>
        <w:rPr>
          <w:sz w:val="12"/>
        </w:rPr>
        <w:t xml:space="preserve">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w:t>
      </w:r>
      <w:r>
        <w:rPr>
          <w:sz w:val="12"/>
        </w:rPr>
        <w:lastRenderedPageBreak/>
        <w:t>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rsidR="00750E45" w:rsidRDefault="00750E45" w:rsidP="00750E45">
      <w:pPr>
        <w:rPr>
          <w:sz w:val="12"/>
        </w:rPr>
      </w:pPr>
      <w:r>
        <w:rPr>
          <w:sz w:val="12"/>
        </w:rPr>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rsidR="00750E45" w:rsidRDefault="00750E45" w:rsidP="00750E45">
      <w:pPr>
        <w:rPr>
          <w:sz w:val="12"/>
        </w:rPr>
      </w:pPr>
      <w:r>
        <w:rPr>
          <w:sz w:val="12"/>
        </w:rPr>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p>
    <w:p w:rsidR="00750E45" w:rsidRDefault="00750E45" w:rsidP="00750E45">
      <w:pPr>
        <w:rPr>
          <w:sz w:val="12"/>
        </w:rPr>
      </w:pPr>
      <w:r>
        <w:rPr>
          <w:sz w:val="12"/>
        </w:rPr>
        <w:t xml:space="preserve">Independent commissions. We now turn to some conceptually coherent mechanisms of executive signaling. Somewhat analogously to Katyal’s idea of the internal separation of powers, </w:t>
      </w:r>
      <w:r>
        <w:rPr>
          <w:rStyle w:val="StyleBoldUnderline"/>
        </w:rPr>
        <w:t>a well-motivated executive might establish independent commissions to review policy decisions, either before or after the fact. Presidents do this routinely, especially after a policy has had disastrous outcomes, but sometimes beforehand as well. Independent commissions are typically blue-ribbon and bipartisan.</w:t>
      </w:r>
      <w:r>
        <w:rPr>
          <w:sz w:val="12"/>
        </w:rPr>
        <w:t>82</w:t>
      </w:r>
    </w:p>
    <w:p w:rsidR="00750E45" w:rsidRDefault="00750E45" w:rsidP="00750E45">
      <w:pPr>
        <w:rPr>
          <w:sz w:val="12"/>
        </w:rPr>
      </w:pPr>
      <w:r>
        <w:rPr>
          <w:sz w:val="12"/>
        </w:rPr>
        <w:t xml:space="preserve">We add to this familiar process the idea that </w:t>
      </w:r>
      <w:r>
        <w:rPr>
          <w:rStyle w:val="StyleBoldUnderline"/>
          <w:highlight w:val="cyan"/>
        </w:rPr>
        <w:t xml:space="preserve">the President might </w:t>
      </w:r>
      <w:r>
        <w:rPr>
          <w:rStyle w:val="StyleBoldUnderline"/>
          <w:highlight w:val="cyan"/>
          <w:bdr w:val="single" w:sz="4" w:space="0" w:color="auto" w:frame="1"/>
        </w:rPr>
        <w:t>gain credibility</w:t>
      </w:r>
      <w:r>
        <w:rPr>
          <w:rStyle w:val="StyleBoldUnderline"/>
          <w:highlight w:val="cyan"/>
        </w:rPr>
        <w:t xml:space="preserve"> by publicly committing </w:t>
      </w:r>
      <w:r>
        <w:rPr>
          <w:rStyle w:val="StyleBoldUnderline"/>
        </w:rPr>
        <w:t xml:space="preserve">or binding himself </w:t>
      </w:r>
      <w:r>
        <w:rPr>
          <w:rStyle w:val="StyleBoldUnderline"/>
          <w:highlight w:val="cyan"/>
        </w:rPr>
        <w:t xml:space="preserve">to </w:t>
      </w:r>
      <w:r>
        <w:rPr>
          <w:rStyle w:val="StyleBoldUnderline"/>
        </w:rPr>
        <w:t xml:space="preserve">give the </w:t>
      </w:r>
      <w:r>
        <w:rPr>
          <w:rStyle w:val="StyleBoldUnderline"/>
          <w:highlight w:val="cyan"/>
        </w:rPr>
        <w:t>commission authority</w:t>
      </w:r>
      <w:r>
        <w:rPr>
          <w:rStyle w:val="StyleBoldUnderline"/>
        </w:rPr>
        <w:t xml:space="preserve"> on some dimension. The president might publicly promise to follow the recommendations of such a commission, </w:t>
      </w:r>
      <w:r>
        <w:rPr>
          <w:rStyle w:val="StyleBoldUnderline"/>
          <w:highlight w:val="cyan"/>
        </w:rPr>
        <w:t>or</w:t>
      </w:r>
      <w:r>
        <w:rPr>
          <w:rStyle w:val="StyleBoldUnderline"/>
        </w:rPr>
        <w:t xml:space="preserve"> to </w:t>
      </w:r>
      <w:r>
        <w:rPr>
          <w:rStyle w:val="StyleBoldUnderline"/>
          <w:highlight w:val="cyan"/>
        </w:rPr>
        <w:t>allow the commission to exercise de facto veto power</w:t>
      </w:r>
      <w:r>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Pr>
          <w:rStyle w:val="StyleBoldUnderline"/>
          <w:highlight w:val="cyan"/>
        </w:rPr>
        <w:t>commitments</w:t>
      </w:r>
      <w:r>
        <w:rPr>
          <w:rStyle w:val="StyleBoldUnderline"/>
        </w:rPr>
        <w:t xml:space="preserve">, which </w:t>
      </w:r>
      <w:r>
        <w:rPr>
          <w:rStyle w:val="StyleBoldUnderline"/>
          <w:highlight w:val="cyan"/>
        </w:rPr>
        <w:t>raise the costs of wiggling out</w:t>
      </w:r>
      <w:r>
        <w:rPr>
          <w:rStyle w:val="StyleBoldUnderline"/>
        </w:rPr>
        <w:t xml:space="preserve"> even if they do not completely prevent it.</w:t>
      </w:r>
    </w:p>
    <w:p w:rsidR="00750E45" w:rsidRDefault="00750E45" w:rsidP="00750E45">
      <w:pPr>
        <w:rPr>
          <w:sz w:val="12"/>
        </w:rPr>
      </w:pPr>
      <w:r>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750E45" w:rsidRDefault="00750E45" w:rsidP="00750E45">
      <w:pPr>
        <w:rPr>
          <w:sz w:val="12"/>
        </w:rPr>
      </w:pPr>
      <w:r>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750E45" w:rsidRDefault="00750E45" w:rsidP="00750E45">
      <w:pPr>
        <w:rPr>
          <w:sz w:val="12"/>
        </w:rPr>
      </w:pPr>
      <w:r>
        <w:rPr>
          <w:sz w:val="12"/>
        </w:rPr>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750E45" w:rsidRDefault="00750E45" w:rsidP="00750E45">
      <w:pPr>
        <w:rPr>
          <w:sz w:val="12"/>
        </w:rPr>
      </w:pPr>
      <w:r>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750E45" w:rsidRDefault="00750E45" w:rsidP="00750E45">
      <w:pPr>
        <w:rPr>
          <w:sz w:val="12"/>
        </w:rPr>
      </w:pPr>
      <w:r>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750E45" w:rsidRDefault="00750E45" w:rsidP="00750E45">
      <w:pPr>
        <w:rPr>
          <w:sz w:val="12"/>
        </w:rPr>
      </w:pPr>
      <w:r>
        <w:rPr>
          <w:sz w:val="12"/>
        </w:rPr>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750E45" w:rsidRDefault="00750E45" w:rsidP="00750E45">
      <w:pPr>
        <w:rPr>
          <w:sz w:val="12"/>
        </w:rPr>
      </w:pPr>
      <w:r>
        <w:rPr>
          <w:sz w:val="12"/>
        </w:rPr>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750E45" w:rsidRDefault="00750E45" w:rsidP="00750E45">
      <w:pPr>
        <w:rPr>
          <w:sz w:val="12"/>
        </w:rPr>
      </w:pPr>
      <w:r>
        <w:rPr>
          <w:sz w:val="12"/>
        </w:rPr>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750E45" w:rsidRDefault="00750E45" w:rsidP="00750E45">
      <w:pPr>
        <w:rPr>
          <w:sz w:val="12"/>
        </w:rPr>
      </w:pPr>
      <w:r>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750E45" w:rsidRDefault="00750E45" w:rsidP="00750E45">
      <w:pPr>
        <w:rPr>
          <w:b/>
          <w:bCs/>
          <w:u w:val="single"/>
        </w:rPr>
      </w:pPr>
      <w:r>
        <w:rPr>
          <w:sz w:val="12"/>
        </w:rPr>
        <w:lastRenderedPageBreak/>
        <w:t xml:space="preserve">Transparency. </w:t>
      </w:r>
      <w:r>
        <w:rPr>
          <w:rStyle w:val="StyleBoldUnderline"/>
          <w:highlight w:val="cyan"/>
        </w:rPr>
        <w:t>The well-motivated executive might commit to transparency</w:t>
      </w:r>
      <w:r>
        <w:rPr>
          <w:rStyle w:val="StyleBoldUnderline"/>
        </w:rPr>
        <w:t>, as a way to reduce the costs to outsiders of monitoring his actions</w:t>
      </w:r>
      <w:r>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Pr>
          <w:rStyle w:val="StyleBoldUnderline"/>
          <w:highlight w:val="cyan"/>
        </w:rPr>
        <w:t>The public will know</w:t>
      </w:r>
      <w:r>
        <w:rPr>
          <w:rStyle w:val="StyleBoldUnderline"/>
        </w:rPr>
        <w:t xml:space="preserve"> that only </w:t>
      </w:r>
      <w:r>
        <w:rPr>
          <w:rStyle w:val="StyleBoldUnderline"/>
          <w:highlight w:val="cyan"/>
        </w:rPr>
        <w:t>a well-motivated executive would promise transparency</w:t>
      </w:r>
      <w:r>
        <w:rPr>
          <w:rStyle w:val="StyleBoldUnderline"/>
        </w:rPr>
        <w:t xml:space="preserve"> in the first place, </w:t>
      </w:r>
      <w:r>
        <w:rPr>
          <w:rStyle w:val="StyleBoldUnderline"/>
          <w:highlight w:val="cyan"/>
        </w:rPr>
        <w:t>and</w:t>
      </w:r>
      <w:r>
        <w:rPr>
          <w:rStyle w:val="StyleBoldUnderline"/>
        </w:rPr>
        <w:t xml:space="preserve"> the public </w:t>
      </w:r>
      <w:r>
        <w:rPr>
          <w:rStyle w:val="StyleBoldUnderline"/>
          <w:highlight w:val="cyan"/>
        </w:rPr>
        <w:t>can</w:t>
      </w:r>
      <w:r>
        <w:rPr>
          <w:rStyle w:val="StyleBoldUnderline"/>
        </w:rPr>
        <w:t xml:space="preserve"> therefore </w:t>
      </w:r>
      <w:r>
        <w:rPr>
          <w:rStyle w:val="StyleBoldUnderline"/>
          <w:highlight w:val="cyan"/>
        </w:rPr>
        <w:t>draw</w:t>
      </w:r>
      <w:r>
        <w:rPr>
          <w:rStyle w:val="StyleBoldUnderline"/>
        </w:rPr>
        <w:t xml:space="preserve"> an </w:t>
      </w:r>
      <w:r>
        <w:rPr>
          <w:rStyle w:val="StyleBoldUnderline"/>
          <w:highlight w:val="cyan"/>
        </w:rPr>
        <w:t>inference to credibility.</w:t>
      </w:r>
    </w:p>
    <w:p w:rsidR="00750E45" w:rsidRDefault="00750E45" w:rsidP="00750E45">
      <w:pPr>
        <w:rPr>
          <w:b/>
          <w:bCs/>
          <w:u w:val="single"/>
        </w:rPr>
      </w:pPr>
      <w:r>
        <w:rPr>
          <w:rStyle w:val="StyleBoldUnderline"/>
        </w:rPr>
        <w:t>Credibility is especially enhanced when transparency is effected through journalists with reputations for integrity or with political preferences opposite to those of the president.</w:t>
      </w:r>
      <w:r>
        <w:rPr>
          <w:sz w:val="12"/>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Pr>
          <w:rStyle w:val="StyleBoldUnderline"/>
          <w:highlight w:val="cyan"/>
        </w:rPr>
        <w:t>the anticipation of future disclosure can have a disciplining effect in the present</w:t>
      </w:r>
      <w:r>
        <w:rPr>
          <w:rStyle w:val="StyleBoldUnderline"/>
        </w:rPr>
        <w:t>. By inviting this disciplining effect, the administration engages in signaling in the present through (the threat of) future transparency.</w:t>
      </w:r>
    </w:p>
    <w:p w:rsidR="00750E45" w:rsidRDefault="00750E45" w:rsidP="00750E45">
      <w:pPr>
        <w:rPr>
          <w:sz w:val="12"/>
        </w:rPr>
      </w:pPr>
      <w:r>
        <w:rPr>
          <w:sz w:val="12"/>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rsidR="00750E45" w:rsidRDefault="00750E45" w:rsidP="00750E45">
      <w:pPr>
        <w:rPr>
          <w:sz w:val="12"/>
          <w:szCs w:val="12"/>
        </w:rPr>
      </w:pPr>
      <w:r>
        <w:rPr>
          <w:sz w:val="12"/>
        </w:rPr>
        <w:t xml:space="preserve">We will take up the costs of credibility shortly.98 In general, however, </w:t>
      </w:r>
      <w:r>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p>
    <w:p w:rsidR="00750E45" w:rsidRDefault="00750E45" w:rsidP="00750E45"/>
    <w:p w:rsidR="00750E45" w:rsidRDefault="00750E45" w:rsidP="00750E45"/>
    <w:p w:rsidR="00750E45" w:rsidRDefault="00750E45" w:rsidP="00750E45">
      <w:pPr>
        <w:pStyle w:val="Heading4"/>
      </w:pPr>
      <w:r>
        <w:rPr>
          <w:b w:val="0"/>
          <w:bCs w:val="0"/>
        </w:rPr>
        <w:t>OLC advice can force constraints on the Executive</w:t>
      </w:r>
    </w:p>
    <w:p w:rsidR="00750E45" w:rsidRDefault="00750E45" w:rsidP="00750E45"/>
    <w:p w:rsidR="00750E45" w:rsidRDefault="00750E45" w:rsidP="00750E45">
      <w:r>
        <w:rPr>
          <w:rStyle w:val="StyleStyleBold12pt"/>
          <w:u w:val="single"/>
        </w:rPr>
        <w:t>BRADLEY* AND MORRISON** 2013</w:t>
      </w:r>
      <w:r>
        <w:t xml:space="preserve"> - *William Van Alstyne Professor of Law, Duke Law School AND ** Liviu Librescu Professor of Law, Columbia Law School (Curtis A. Bradley AND Trevor W. Morrison, "Presidential Power, Historical Practice, And Legal Constraint”, January 15, 2013, http://papers.ssrn.com/sol3/papers.cfm?abstract_id=2191700)</w:t>
      </w:r>
    </w:p>
    <w:p w:rsidR="00750E45" w:rsidRDefault="00750E45" w:rsidP="00750E45"/>
    <w:p w:rsidR="00750E45" w:rsidRDefault="00750E45" w:rsidP="00750E45">
      <w:pPr>
        <w:rPr>
          <w:sz w:val="12"/>
        </w:rPr>
      </w:pPr>
      <w:r>
        <w:rPr>
          <w:sz w:val="12"/>
        </w:rPr>
        <w:t xml:space="preserve">Perhaps </w:t>
      </w:r>
      <w:r>
        <w:rPr>
          <w:rStyle w:val="StyleBoldUnderline"/>
          <w:highlight w:val="cyan"/>
        </w:rPr>
        <w:t xml:space="preserve">the most </w:t>
      </w:r>
      <w:r>
        <w:rPr>
          <w:rStyle w:val="StyleBoldUnderline"/>
          <w:highlight w:val="cyan"/>
          <w:bdr w:val="single" w:sz="4" w:space="0" w:color="auto" w:frame="1"/>
        </w:rPr>
        <w:t xml:space="preserve">obvious </w:t>
      </w:r>
      <w:r>
        <w:rPr>
          <w:rStyle w:val="StyleBoldUnderline"/>
          <w:highlight w:val="cyan"/>
        </w:rPr>
        <w:t>way</w:t>
      </w:r>
      <w:r>
        <w:rPr>
          <w:rStyle w:val="StyleBoldUnderline"/>
        </w:rPr>
        <w:t xml:space="preserve"> that </w:t>
      </w:r>
      <w:r>
        <w:rPr>
          <w:rStyle w:val="StyleBoldUnderline"/>
          <w:highlight w:val="cyan"/>
        </w:rPr>
        <w:t xml:space="preserve">law can have a </w:t>
      </w:r>
      <w:r>
        <w:rPr>
          <w:rStyle w:val="StyleBoldUnderline"/>
          <w:highlight w:val="cyan"/>
          <w:bdr w:val="single" w:sz="4" w:space="0" w:color="auto" w:frame="1"/>
        </w:rPr>
        <w:t>constraining effect</w:t>
      </w:r>
      <w:r>
        <w:rPr>
          <w:rStyle w:val="StyleBoldUnderline"/>
          <w:highlight w:val="cyan"/>
        </w:rPr>
        <w:t xml:space="preserve"> is if </w:t>
      </w:r>
      <w:r>
        <w:rPr>
          <w:rStyle w:val="StyleBoldUnderline"/>
        </w:rPr>
        <w:t xml:space="preserve">the relevant </w:t>
      </w:r>
      <w:r>
        <w:rPr>
          <w:rStyle w:val="StyleBoldUnderline"/>
          <w:highlight w:val="cyan"/>
        </w:rPr>
        <w:t xml:space="preserve">actors have </w:t>
      </w:r>
      <w:r>
        <w:rPr>
          <w:rStyle w:val="StyleBoldUnderline"/>
          <w:highlight w:val="cyan"/>
          <w:bdr w:val="single" w:sz="4" w:space="0" w:color="auto" w:frame="1"/>
        </w:rPr>
        <w:t xml:space="preserve">internalized </w:t>
      </w:r>
      <w:r>
        <w:rPr>
          <w:rStyle w:val="StyleBoldUnderline"/>
        </w:rPr>
        <w:t xml:space="preserve">the legal </w:t>
      </w:r>
      <w:r>
        <w:rPr>
          <w:rStyle w:val="StyleBoldUnderline"/>
          <w:highlight w:val="cyan"/>
        </w:rPr>
        <w:t>norms</w:t>
      </w:r>
      <w:r>
        <w:rPr>
          <w:rStyle w:val="StyleBoldUnderline"/>
        </w:rPr>
        <w:t xml:space="preserve">, </w:t>
      </w:r>
      <w:r>
        <w:rPr>
          <w:rStyle w:val="StyleBoldUnderline"/>
          <w:highlight w:val="cyan"/>
        </w:rPr>
        <w:t>whether</w:t>
      </w:r>
      <w:r>
        <w:rPr>
          <w:rStyle w:val="StyleBoldUnderline"/>
        </w:rPr>
        <w:t xml:space="preserve"> those norms are embodied </w:t>
      </w:r>
      <w:r>
        <w:rPr>
          <w:rStyle w:val="StyleBoldUnderline"/>
          <w:highlight w:val="cyan"/>
        </w:rPr>
        <w:t xml:space="preserve">in </w:t>
      </w:r>
      <w:r>
        <w:rPr>
          <w:rStyle w:val="StyleBoldUnderline"/>
          <w:highlight w:val="cyan"/>
          <w:bdr w:val="single" w:sz="4" w:space="0" w:color="auto" w:frame="1"/>
        </w:rPr>
        <w:t>authoritative text</w:t>
      </w:r>
      <w:r>
        <w:rPr>
          <w:rStyle w:val="StyleBoldUnderline"/>
          <w:highlight w:val="cyan"/>
        </w:rPr>
        <w:t xml:space="preserve">, </w:t>
      </w:r>
      <w:r>
        <w:rPr>
          <w:rStyle w:val="StyleBoldUnderline"/>
          <w:highlight w:val="cyan"/>
          <w:bdr w:val="single" w:sz="4" w:space="0" w:color="auto" w:frame="1"/>
        </w:rPr>
        <w:t>judicial decisions</w:t>
      </w:r>
      <w:r>
        <w:rPr>
          <w:rStyle w:val="StyleBoldUnderline"/>
          <w:highlight w:val="cyan"/>
        </w:rPr>
        <w:t xml:space="preserve">, or </w:t>
      </w:r>
      <w:r>
        <w:rPr>
          <w:rStyle w:val="StyleBoldUnderline"/>
          <w:highlight w:val="cyan"/>
          <w:bdr w:val="single" w:sz="4" w:space="0" w:color="auto" w:frame="1"/>
        </w:rPr>
        <w:t>practice</w:t>
      </w:r>
      <w:r>
        <w:rPr>
          <w:sz w:val="12"/>
        </w:rPr>
        <w:t xml:space="preserve">. </w:t>
      </w:r>
      <w:r>
        <w:rPr>
          <w:rStyle w:val="StyleBoldUnderline"/>
        </w:rPr>
        <w:t>When speaking of such internalization as it relates to the presidency, it is important to note that presidents act through a wide array of agencies and departments, and that presidential decisions are informed—and often made, for all practical purposes—by officials other than the President</w:t>
      </w:r>
      <w:r>
        <w:rPr>
          <w:sz w:val="12"/>
        </w:rPr>
        <w:t xml:space="preserve">. In most instances involving presidential power, therefore, the relevant question is whether there has been an internalization of legal norms by the Executive Branch.   </w:t>
      </w:r>
    </w:p>
    <w:p w:rsidR="00750E45" w:rsidRDefault="00750E45" w:rsidP="00750E45">
      <w:pPr>
        <w:rPr>
          <w:sz w:val="12"/>
        </w:rPr>
      </w:pPr>
      <w:r>
        <w:rPr>
          <w:sz w:val="12"/>
        </w:rPr>
        <w:t xml:space="preserve">The Executive Branch contains thousands of lawyers. 117 The President and other executive officials are regularly advised by these lawyers, and sometimes they themselves are lawyers. Although lawyers serve in a wide variety of roles throughout the Executive Branch, their experience of attending law school means that they have all had a common socialization—a socialization that typically entails taking law seriously on its own terms. 118 Moreover, the law schools attended by virtually all U.S. government lawyers are American law schools, which means that the lawyers are socialized in an ethos associated with being part of the American polity and that takes for granted the American style of law and government. 119 These lawyers are also part of a professional community with at least a loosely shared set of norms of argumentative plausibility. Finally, as government lawyers they inherit a set of institutional practices from their predecessors, including a general tendency to privilege established ways of doing things. 120 </w:t>
      </w:r>
    </w:p>
    <w:p w:rsidR="00750E45" w:rsidRDefault="00750E45" w:rsidP="00750E45">
      <w:pPr>
        <w:rPr>
          <w:sz w:val="12"/>
        </w:rPr>
      </w:pPr>
      <w:r>
        <w:rPr>
          <w:sz w:val="12"/>
        </w:rPr>
        <w:t xml:space="preserve">Certain </w:t>
      </w:r>
      <w:r>
        <w:rPr>
          <w:rStyle w:val="StyleBoldUnderline"/>
        </w:rPr>
        <w:t xml:space="preserve">legal offices within </w:t>
      </w:r>
      <w:r>
        <w:rPr>
          <w:rStyle w:val="StyleBoldUnderline"/>
          <w:highlight w:val="cyan"/>
        </w:rPr>
        <w:t>the Executive</w:t>
      </w:r>
      <w:r>
        <w:rPr>
          <w:rStyle w:val="StyleBoldUnderline"/>
        </w:rPr>
        <w:t xml:space="preserve"> Branch have </w:t>
      </w:r>
      <w:r>
        <w:rPr>
          <w:rStyle w:val="StyleBoldUnderline"/>
          <w:highlight w:val="cyan"/>
        </w:rPr>
        <w:t xml:space="preserve">developed their own </w:t>
      </w:r>
      <w:r>
        <w:rPr>
          <w:rStyle w:val="StyleBoldUnderline"/>
        </w:rPr>
        <w:t>distinctive law-</w:t>
      </w:r>
      <w:r>
        <w:rPr>
          <w:rStyle w:val="StyleBoldUnderline"/>
          <w:highlight w:val="cyan"/>
        </w:rPr>
        <w:t>internalizing practices</w:t>
      </w:r>
      <w:r>
        <w:rPr>
          <w:sz w:val="12"/>
        </w:rPr>
        <w:t xml:space="preserve">. This is particularly true in places like OLC, which, as noted above, provides legal advice based on its best view of the law. OLC has developed a range of practices and traditions—including a strong norm of adhering to its own precedents even across administrations—that help give it some distance and relative independence from the immediate political and policy preferences of its clients across the Executive Branch, and that make it easier for OLC to act on its own internalization of legal norms. 121 Of course, </w:t>
      </w:r>
      <w:r>
        <w:rPr>
          <w:rStyle w:val="StyleBoldUnderline"/>
        </w:rPr>
        <w:t>OLC’s practices are not the only way for a government legal office to internalize the law</w:t>
      </w:r>
      <w:r>
        <w:rPr>
          <w:sz w:val="12"/>
        </w:rPr>
        <w:t xml:space="preserve">. For example, </w:t>
      </w:r>
      <w:r>
        <w:rPr>
          <w:rStyle w:val="StyleBoldUnderline"/>
        </w:rPr>
        <w:t>an office committed not to seeking the best view of the law but to providing professionally responsible legal defenses of certain already determined policy positions could still operate under legal constraints if it took the limits of professional responsibility seriously</w:t>
      </w:r>
      <w:r>
        <w:rPr>
          <w:sz w:val="12"/>
        </w:rPr>
        <w:t xml:space="preserve">. As noted above, although it can be difficult to identify with consistent precision the outer boundaries of </w:t>
      </w:r>
      <w:r>
        <w:rPr>
          <w:sz w:val="12"/>
        </w:rPr>
        <w:lastRenderedPageBreak/>
        <w:t xml:space="preserve">legal plausibility, </w:t>
      </w:r>
      <w:r>
        <w:rPr>
          <w:rStyle w:val="StyleBoldUnderline"/>
          <w:highlight w:val="cyan"/>
        </w:rPr>
        <w:t xml:space="preserve">a commitment to remain </w:t>
      </w:r>
      <w:r>
        <w:rPr>
          <w:rStyle w:val="StyleBoldUnderline"/>
          <w:highlight w:val="cyan"/>
          <w:bdr w:val="single" w:sz="4" w:space="0" w:color="auto" w:frame="1"/>
        </w:rPr>
        <w:t>within those boundaries</w:t>
      </w:r>
      <w:r>
        <w:rPr>
          <w:rStyle w:val="StyleBoldUnderline"/>
          <w:highlight w:val="cyan"/>
        </w:rPr>
        <w:t xml:space="preserve"> is a commitment to a type of legal constraint</w:t>
      </w:r>
      <w:r>
        <w:rPr>
          <w:sz w:val="12"/>
        </w:rPr>
        <w:t xml:space="preserve">.   </w:t>
      </w:r>
    </w:p>
    <w:p w:rsidR="00750E45" w:rsidRDefault="00750E45" w:rsidP="00750E45">
      <w:pPr>
        <w:rPr>
          <w:sz w:val="12"/>
        </w:rPr>
      </w:pPr>
      <w:r>
        <w:rPr>
          <w:sz w:val="12"/>
        </w:rPr>
        <w:t xml:space="preserve">If Executive Branch legal offices operate on the basis of certain internalized norms that treat law as a constraint, the next question is whether those offices have any effect on the actual conduct of the Executive Branch. In the case of OLC, there are two key points. </w:t>
      </w:r>
      <w:r>
        <w:rPr>
          <w:rStyle w:val="StyleBoldUnderline"/>
        </w:rPr>
        <w:t xml:space="preserve">First, </w:t>
      </w:r>
      <w:r>
        <w:rPr>
          <w:rStyle w:val="StyleBoldUnderline"/>
          <w:highlight w:val="cyan"/>
        </w:rPr>
        <w:t>although OLC possesses</w:t>
      </w:r>
      <w:r>
        <w:rPr>
          <w:rStyle w:val="StyleBoldUnderline"/>
        </w:rPr>
        <w:t xml:space="preserve"> virtually </w:t>
      </w:r>
      <w:r>
        <w:rPr>
          <w:rStyle w:val="StyleBoldUnderline"/>
          <w:highlight w:val="cyan"/>
        </w:rPr>
        <w:t>no “</w:t>
      </w:r>
      <w:r>
        <w:rPr>
          <w:rStyle w:val="StyleBoldUnderline"/>
          <w:highlight w:val="cyan"/>
          <w:bdr w:val="single" w:sz="4" w:space="0" w:color="auto" w:frame="1"/>
        </w:rPr>
        <w:t>mandatory” jurisdiction</w:t>
      </w:r>
      <w:r>
        <w:rPr>
          <w:rStyle w:val="StyleBoldUnderline"/>
          <w:highlight w:val="cyan"/>
        </w:rPr>
        <w:t xml:space="preserve">, </w:t>
      </w:r>
      <w:r>
        <w:rPr>
          <w:rStyle w:val="StyleBoldUnderline"/>
        </w:rPr>
        <w:t>there is a general expectation that, outside the litigation context, legal questions of special complexity, controversy, or importance will be put to OLC to address</w:t>
      </w:r>
      <w:r>
        <w:rPr>
          <w:sz w:val="12"/>
        </w:rPr>
        <w:t xml:space="preserve">. 122 </w:t>
      </w:r>
      <w:r>
        <w:rPr>
          <w:rStyle w:val="StyleBoldUnderline"/>
        </w:rPr>
        <w:t xml:space="preserve">Second, </w:t>
      </w:r>
      <w:r>
        <w:rPr>
          <w:rStyle w:val="StyleBoldUnderline"/>
          <w:highlight w:val="cyan"/>
          <w:bdr w:val="single" w:sz="4" w:space="0" w:color="auto" w:frame="1"/>
        </w:rPr>
        <w:t>established traditions</w:t>
      </w:r>
      <w:r>
        <w:rPr>
          <w:rStyle w:val="StyleBoldUnderline"/>
          <w:highlight w:val="cyan"/>
        </w:rPr>
        <w:t xml:space="preserve"> treat </w:t>
      </w:r>
      <w:r>
        <w:rPr>
          <w:rStyle w:val="StyleBoldUnderline"/>
        </w:rPr>
        <w:t xml:space="preserve">OLC’s legal </w:t>
      </w:r>
      <w:r>
        <w:rPr>
          <w:rStyle w:val="StyleBoldUnderline"/>
          <w:highlight w:val="cyan"/>
        </w:rPr>
        <w:t xml:space="preserve">conclusions </w:t>
      </w:r>
      <w:r>
        <w:rPr>
          <w:rStyle w:val="StyleBoldUnderline"/>
          <w:highlight w:val="cyan"/>
          <w:bdr w:val="single" w:sz="4" w:space="0" w:color="auto" w:frame="1"/>
        </w:rPr>
        <w:t xml:space="preserve">as </w:t>
      </w:r>
      <w:r>
        <w:rPr>
          <w:rStyle w:val="StyleBoldUnderline"/>
          <w:i/>
          <w:highlight w:val="cyan"/>
          <w:bdr w:val="single" w:sz="4" w:space="0" w:color="auto" w:frame="1"/>
        </w:rPr>
        <w:t>presumptively</w:t>
      </w:r>
      <w:r>
        <w:rPr>
          <w:rStyle w:val="StyleBoldUnderline"/>
          <w:highlight w:val="cyan"/>
          <w:bdr w:val="single" w:sz="4" w:space="0" w:color="auto" w:frame="1"/>
        </w:rPr>
        <w:t xml:space="preserve"> binding</w:t>
      </w:r>
      <w:r>
        <w:rPr>
          <w:rStyle w:val="StyleBoldUnderline"/>
        </w:rPr>
        <w:t xml:space="preserve"> within the Executive Branch</w:t>
      </w:r>
      <w:r>
        <w:rPr>
          <w:sz w:val="12"/>
        </w:rPr>
        <w:t xml:space="preserve">, unless overruled by the Attorney General or the President (which happens extremely rarely). 123 Combined, </w:t>
      </w:r>
      <w:r>
        <w:rPr>
          <w:rStyle w:val="StyleBoldUnderline"/>
          <w:highlight w:val="cyan"/>
        </w:rPr>
        <w:t xml:space="preserve">these </w:t>
      </w:r>
      <w:r>
        <w:rPr>
          <w:rStyle w:val="StyleBoldUnderline"/>
        </w:rPr>
        <w:t xml:space="preserve">practices </w:t>
      </w:r>
      <w:r>
        <w:rPr>
          <w:rStyle w:val="StyleBoldUnderline"/>
          <w:highlight w:val="cyan"/>
        </w:rPr>
        <w:t xml:space="preserve">make OLC the </w:t>
      </w:r>
      <w:r>
        <w:rPr>
          <w:rStyle w:val="StyleBoldUnderline"/>
          <w:highlight w:val="cyan"/>
          <w:bdr w:val="single" w:sz="4" w:space="0" w:color="auto" w:frame="1"/>
        </w:rPr>
        <w:t xml:space="preserve">most significant </w:t>
      </w:r>
      <w:r>
        <w:rPr>
          <w:rStyle w:val="StyleBoldUnderline"/>
          <w:bdr w:val="single" w:sz="4" w:space="0" w:color="auto" w:frame="1"/>
        </w:rPr>
        <w:t>source</w:t>
      </w:r>
      <w:r>
        <w:rPr>
          <w:rStyle w:val="StyleBoldUnderline"/>
        </w:rPr>
        <w:t xml:space="preserve"> of centralized legal </w:t>
      </w:r>
      <w:r>
        <w:rPr>
          <w:rStyle w:val="StyleBoldUnderline"/>
          <w:highlight w:val="cyan"/>
        </w:rPr>
        <w:t>advice within the Executive</w:t>
      </w:r>
      <w:r>
        <w:rPr>
          <w:rStyle w:val="StyleBoldUnderline"/>
        </w:rPr>
        <w:t xml:space="preserve"> Branch</w:t>
      </w:r>
      <w:r>
        <w:rPr>
          <w:sz w:val="12"/>
        </w:rPr>
        <w:t xml:space="preserve">.  </w:t>
      </w:r>
    </w:p>
    <w:p w:rsidR="00750E45" w:rsidRDefault="00750E45" w:rsidP="00750E45">
      <w:pPr>
        <w:rPr>
          <w:sz w:val="12"/>
        </w:rPr>
      </w:pPr>
      <w:r>
        <w:rPr>
          <w:sz w:val="12"/>
        </w:rPr>
        <w:t xml:space="preserve">Still, OLC addresses only a very small fraction of all the legal questions that arise within the Executive Branch, and a complete picture of the extent to which executive officials internalize legal norms (or are affected by others who internalize such norms) must extend well beyond that office. 124 </w:t>
      </w:r>
      <w:r>
        <w:rPr>
          <w:rStyle w:val="StyleBoldUnderline"/>
        </w:rPr>
        <w:t>Looking across the Executive Branch more broadly, there may be a practical imperative driving at least some measure of legal norm internalization</w:t>
      </w:r>
      <w:r>
        <w:rPr>
          <w:sz w:val="12"/>
        </w:rPr>
        <w:t xml:space="preserve">. The Executive Branch is a vast bureaucracy, or series of bureaucracies. Executive officials responsible for discharging the government’s various policy mandates cannot act effectively without a basic understanding of who is responsible for what, and how government power is to be exercised—all topics regulated by law, including practice-based law. 125 Some of the understandings produced by those allocations are probably so internalized that the relevant actors cannot even imagine (at least in any serious way) a different regime. </w:t>
      </w:r>
    </w:p>
    <w:p w:rsidR="00750E45" w:rsidRDefault="00750E45" w:rsidP="00750E45">
      <w:pPr>
        <w:rPr>
          <w:sz w:val="12"/>
        </w:rPr>
      </w:pPr>
      <w:r>
        <w:rPr>
          <w:sz w:val="12"/>
        </w:rPr>
        <w:t xml:space="preserve">Even on the more high profile policy questions that receive the attention of the White House itself, </w:t>
      </w:r>
      <w:r>
        <w:rPr>
          <w:rStyle w:val="StyleBoldUnderline"/>
        </w:rPr>
        <w:t>the internalization of law may have a constraining effect.</w:t>
      </w:r>
      <w:r>
        <w:rPr>
          <w:sz w:val="12"/>
        </w:rPr>
        <w:t xml:space="preserve"> There are lawyers in the White House, of course, including the Office of Counsel to the President (otherwise known as the White House Counsel’s Office). Some commentators—most notably Bruce Ackerman, as part of his general claim that the Executive Branch tends towards illegality— have characterized that office as populated by “superloyalists” who face “an overwhelming incentive to tell [the President] that the law allows [him] to do whatever [he] want[s] to do.” 126 If that were an accurate portrayal, it would suggest that there is little to no internalization of the law in the White House Counsel’s Office. But there are serious descriptive deficiencies in that account. 127 Still, politics does surely suffuse much of the work of the White House Counsel’s Office in a way that is not true of all of the Executive Branch. The more fundamental point, however, is that it is in the nature of modern government that the President’s power to act often depends at least in part on the input and actions of offices and departments outside the White House. That commonly includes the input of legal offices from elsewhere across the Executive Branch. 128 </w:t>
      </w:r>
      <w:r>
        <w:rPr>
          <w:rStyle w:val="StyleBoldUnderline"/>
        </w:rPr>
        <w:t xml:space="preserve">To the extent that those offices internalize the relevant legal norms, </w:t>
      </w:r>
      <w:r>
        <w:rPr>
          <w:rStyle w:val="StyleBoldUnderline"/>
          <w:highlight w:val="cyan"/>
        </w:rPr>
        <w:t>the President may be constrained</w:t>
      </w:r>
      <w:r>
        <w:rPr>
          <w:rStyle w:val="StyleBoldUnderline"/>
        </w:rPr>
        <w:t xml:space="preserve"> by law </w:t>
      </w:r>
      <w:r>
        <w:rPr>
          <w:rStyle w:val="StyleBoldUnderline"/>
          <w:highlight w:val="cyan"/>
          <w:bdr w:val="single" w:sz="4" w:space="0" w:color="auto" w:frame="1"/>
        </w:rPr>
        <w:t>without regard</w:t>
      </w:r>
      <w:r>
        <w:rPr>
          <w:rStyle w:val="StyleBoldUnderline"/>
          <w:highlight w:val="cyan"/>
        </w:rPr>
        <w:t xml:space="preserve"> to whether he or his most senior</w:t>
      </w:r>
      <w:r>
        <w:rPr>
          <w:rStyle w:val="StyleBoldUnderline"/>
        </w:rPr>
        <w:t xml:space="preserve"> White House </w:t>
      </w:r>
      <w:r>
        <w:rPr>
          <w:rStyle w:val="StyleBoldUnderline"/>
          <w:highlight w:val="cyan"/>
        </w:rPr>
        <w:t>advisers think</w:t>
      </w:r>
      <w:r>
        <w:rPr>
          <w:rStyle w:val="StyleBoldUnderline"/>
        </w:rPr>
        <w:t xml:space="preserve"> about the law</w:t>
      </w:r>
      <w:r>
        <w:rPr>
          <w:sz w:val="12"/>
        </w:rPr>
        <w:t xml:space="preserve">.    </w:t>
      </w:r>
    </w:p>
    <w:p w:rsidR="00750E45" w:rsidRDefault="00750E45" w:rsidP="00750E45">
      <w:pPr>
        <w:rPr>
          <w:sz w:val="12"/>
        </w:rPr>
      </w:pPr>
      <w:r>
        <w:rPr>
          <w:rStyle w:val="StyleBoldUnderline"/>
          <w:highlight w:val="cyan"/>
        </w:rPr>
        <w:t>Internalization</w:t>
      </w:r>
      <w:r>
        <w:rPr>
          <w:rStyle w:val="StyleBoldUnderline"/>
        </w:rPr>
        <w:t xml:space="preserve"> of legal norms </w:t>
      </w:r>
      <w:r>
        <w:rPr>
          <w:rStyle w:val="StyleBoldUnderline"/>
          <w:highlight w:val="cyan"/>
        </w:rPr>
        <w:t>may</w:t>
      </w:r>
      <w:r>
        <w:rPr>
          <w:rStyle w:val="StyleBoldUnderline"/>
        </w:rPr>
        <w:t xml:space="preserve"> </w:t>
      </w:r>
      <w:r>
        <w:rPr>
          <w:sz w:val="12"/>
        </w:rPr>
        <w:t>at least partially</w:t>
      </w:r>
      <w:r>
        <w:rPr>
          <w:rStyle w:val="StyleBoldUnderline"/>
        </w:rPr>
        <w:t xml:space="preserve"> </w:t>
      </w:r>
      <w:r>
        <w:rPr>
          <w:rStyle w:val="StyleBoldUnderline"/>
          <w:highlight w:val="cyan"/>
        </w:rPr>
        <w:t>explain the</w:t>
      </w:r>
      <w:r>
        <w:rPr>
          <w:rStyle w:val="StyleBoldUnderline"/>
        </w:rPr>
        <w:t xml:space="preserve"> </w:t>
      </w:r>
      <w:r>
        <w:rPr>
          <w:sz w:val="12"/>
        </w:rPr>
        <w:t>now-famous</w:t>
      </w:r>
      <w:r>
        <w:rPr>
          <w:rStyle w:val="StyleBoldUnderline"/>
        </w:rPr>
        <w:t xml:space="preserve"> </w:t>
      </w:r>
      <w:r>
        <w:rPr>
          <w:rStyle w:val="StyleBoldUnderline"/>
          <w:highlight w:val="cyan"/>
        </w:rPr>
        <w:t>standoff</w:t>
      </w:r>
      <w:r>
        <w:rPr>
          <w:rStyle w:val="StyleBoldUnderline"/>
        </w:rPr>
        <w:t xml:space="preserve"> </w:t>
      </w:r>
      <w:r>
        <w:rPr>
          <w:sz w:val="12"/>
        </w:rPr>
        <w:t xml:space="preserve">during the George W. Bush Administration </w:t>
      </w:r>
      <w:r>
        <w:rPr>
          <w:rStyle w:val="StyleBoldUnderline"/>
          <w:highlight w:val="cyan"/>
        </w:rPr>
        <w:t>between</w:t>
      </w:r>
      <w:r>
        <w:rPr>
          <w:rStyle w:val="StyleBoldUnderline"/>
        </w:rPr>
        <w:t xml:space="preserve"> high-ranking lawyers in the </w:t>
      </w:r>
      <w:r>
        <w:rPr>
          <w:rStyle w:val="StyleBoldUnderline"/>
          <w:highlight w:val="cyan"/>
        </w:rPr>
        <w:t>Justice</w:t>
      </w:r>
      <w:r>
        <w:rPr>
          <w:rStyle w:val="StyleBoldUnderline"/>
        </w:rPr>
        <w:t xml:space="preserve"> Department </w:t>
      </w:r>
      <w:r>
        <w:rPr>
          <w:rStyle w:val="StyleBoldUnderline"/>
          <w:highlight w:val="cyan"/>
        </w:rPr>
        <w:t>and</w:t>
      </w:r>
      <w:r>
        <w:rPr>
          <w:rStyle w:val="StyleBoldUnderline"/>
        </w:rPr>
        <w:t xml:space="preserve"> various </w:t>
      </w:r>
      <w:r>
        <w:rPr>
          <w:rStyle w:val="StyleBoldUnderline"/>
          <w:highlight w:val="cyan"/>
        </w:rPr>
        <w:t xml:space="preserve">White House officials over </w:t>
      </w:r>
      <w:r>
        <w:rPr>
          <w:rStyle w:val="StyleBoldUnderline"/>
        </w:rPr>
        <w:t>the</w:t>
      </w:r>
      <w:r>
        <w:rPr>
          <w:sz w:val="12"/>
        </w:rPr>
        <w:t xml:space="preserve"> legality of a then-secret </w:t>
      </w:r>
      <w:r>
        <w:rPr>
          <w:rStyle w:val="StyleBoldUnderline"/>
          <w:highlight w:val="cyan"/>
          <w:bdr w:val="single" w:sz="4" w:space="0" w:color="auto" w:frame="1"/>
        </w:rPr>
        <w:t>warrantless surveillance</w:t>
      </w:r>
      <w:r>
        <w:rPr>
          <w:rStyle w:val="StyleBoldUnderline"/>
          <w:bdr w:val="single" w:sz="4" w:space="0" w:color="auto" w:frame="1"/>
        </w:rPr>
        <w:t xml:space="preserve"> program</w:t>
      </w:r>
      <w:r>
        <w:rPr>
          <w:sz w:val="12"/>
        </w:rPr>
        <w:t xml:space="preserve">. </w:t>
      </w:r>
      <w:r>
        <w:rPr>
          <w:rStyle w:val="StyleBoldUnderline"/>
          <w:highlight w:val="cyan"/>
        </w:rPr>
        <w:t>The program was</w:t>
      </w:r>
      <w:r>
        <w:rPr>
          <w:rStyle w:val="StyleBoldUnderline"/>
        </w:rPr>
        <w:t xml:space="preserve"> deeply </w:t>
      </w:r>
      <w:r>
        <w:rPr>
          <w:rStyle w:val="StyleBoldUnderline"/>
          <w:highlight w:val="cyan"/>
        </w:rPr>
        <w:t>important</w:t>
      </w:r>
      <w:r>
        <w:rPr>
          <w:rStyle w:val="StyleBoldUnderline"/>
        </w:rPr>
        <w:t xml:space="preserve"> to the White House, </w:t>
      </w:r>
      <w:r>
        <w:rPr>
          <w:rStyle w:val="StyleBoldUnderline"/>
          <w:highlight w:val="cyan"/>
        </w:rPr>
        <w:t>but the</w:t>
      </w:r>
      <w:r>
        <w:rPr>
          <w:sz w:val="12"/>
        </w:rPr>
        <w:t xml:space="preserve"> </w:t>
      </w:r>
      <w:r>
        <w:rPr>
          <w:rStyle w:val="StyleBoldUnderline"/>
          <w:highlight w:val="cyan"/>
        </w:rPr>
        <w:t>A</w:t>
      </w:r>
      <w:r>
        <w:rPr>
          <w:rStyle w:val="StyleBoldUnderline"/>
        </w:rPr>
        <w:t xml:space="preserve">ttorney </w:t>
      </w:r>
      <w:r>
        <w:rPr>
          <w:rStyle w:val="StyleBoldUnderline"/>
          <w:highlight w:val="cyan"/>
        </w:rPr>
        <w:t>G</w:t>
      </w:r>
      <w:r>
        <w:rPr>
          <w:rStyle w:val="StyleBoldUnderline"/>
        </w:rPr>
        <w:t xml:space="preserve">eneral, </w:t>
      </w:r>
      <w:r>
        <w:rPr>
          <w:rStyle w:val="StyleBoldUnderline"/>
          <w:highlight w:val="cyan"/>
        </w:rPr>
        <w:t>Deputy</w:t>
      </w:r>
      <w:r>
        <w:rPr>
          <w:rStyle w:val="StyleBoldUnderline"/>
        </w:rPr>
        <w:t xml:space="preserve"> Attorney General, </w:t>
      </w:r>
      <w:r>
        <w:rPr>
          <w:rStyle w:val="StyleBoldUnderline"/>
          <w:highlight w:val="cyan"/>
        </w:rPr>
        <w:t>and head of OLC all refused to certify</w:t>
      </w:r>
      <w:r>
        <w:rPr>
          <w:rStyle w:val="StyleBoldUnderline"/>
        </w:rPr>
        <w:t xml:space="preserve"> the legality of </w:t>
      </w:r>
      <w:r>
        <w:rPr>
          <w:rStyle w:val="StyleBoldUnderline"/>
          <w:highlight w:val="cyan"/>
        </w:rPr>
        <w:t>the program</w:t>
      </w:r>
      <w:r>
        <w:rPr>
          <w:sz w:val="12"/>
        </w:rPr>
        <w:t xml:space="preserve"> unless certain changes were made. When the White House threatened to proceed with the program without certification from the Justice Department, the leaders of the Department (along with the Director of the FBI and others) all prepared to resign. </w:t>
      </w:r>
      <w:r>
        <w:rPr>
          <w:rStyle w:val="StyleBoldUnderline"/>
        </w:rPr>
        <w:t xml:space="preserve">Ultimately, </w:t>
      </w:r>
      <w:r>
        <w:rPr>
          <w:rStyle w:val="StyleBoldUnderline"/>
          <w:highlight w:val="cyan"/>
        </w:rPr>
        <w:t>the White House backed down and acceded</w:t>
      </w:r>
      <w:r>
        <w:rPr>
          <w:rStyle w:val="StyleBoldUnderline"/>
        </w:rPr>
        <w:t xml:space="preserve"> to the changes</w:t>
      </w:r>
      <w:r>
        <w:rPr>
          <w:sz w:val="12"/>
        </w:rPr>
        <w:t xml:space="preserve">. 129 Some substantial part of the explanation for why the Justice Department officials acted as they did seems to lie in their internalization of a set of institutional norms that not only take law seriously as a constraint, but that insist on a degree of independence in determining what the law requires. 130 Buckling under pressure from the White House was evidently inconsistent with the Justice Department officials’ understanding of their professional roles.      </w:t>
      </w:r>
    </w:p>
    <w:p w:rsidR="00750E45" w:rsidRDefault="00750E45" w:rsidP="00750E45"/>
    <w:p w:rsidR="00750E45" w:rsidRDefault="00750E45" w:rsidP="00750E45">
      <w:pPr>
        <w:pStyle w:val="Heading4"/>
      </w:pPr>
      <w:r>
        <w:t xml:space="preserve">The President has </w:t>
      </w:r>
      <w:r>
        <w:rPr>
          <w:u w:val="single"/>
        </w:rPr>
        <w:t>institutional incentives</w:t>
      </w:r>
      <w:r>
        <w:t xml:space="preserve"> to listen to the OLC---incentives to maintain the OLC's credibility are bigger than the incentive to specific interests that the plan affects  </w:t>
      </w:r>
    </w:p>
    <w:p w:rsidR="00750E45" w:rsidRDefault="00750E45" w:rsidP="00750E45">
      <w:r>
        <w:t xml:space="preserve">Trevor </w:t>
      </w:r>
      <w:r>
        <w:rPr>
          <w:rStyle w:val="StyleStyleBold12pt"/>
        </w:rPr>
        <w:t>Morrison 11</w:t>
      </w:r>
      <w:r>
        <w:t>, Professor of Law at Columbia Law School, “LIBYA, ‘HOSTILITIES,’ THE OFFICE OF LEGAL COUNSEL, AND THE PROCESS OF EXECUTIVE BRANCH LEGAL INTERPRETATION,” Harvard Law Review Forum Vol.124:42, http://www.harvardlawreview.org/media/pdf/vol124_forum_morrison.pdf</w:t>
      </w:r>
    </w:p>
    <w:p w:rsidR="00750E45" w:rsidRDefault="00750E45" w:rsidP="00750E45">
      <w:r>
        <w:t xml:space="preserve">These questions parallel the kinds of questions that are inevitable when the President overrules OLC. Indeed, </w:t>
      </w:r>
      <w:r>
        <w:rPr>
          <w:rStyle w:val="StyleBoldUnderline"/>
          <w:highlight w:val="cyan"/>
        </w:rPr>
        <w:t>the institutional incentives against too readily overruling OLC are</w:t>
      </w:r>
      <w:r>
        <w:rPr>
          <w:rStyle w:val="StyleBoldUnderline"/>
        </w:rPr>
        <w:t xml:space="preserve"> basically </w:t>
      </w:r>
      <w:r>
        <w:rPr>
          <w:rStyle w:val="StyleBoldUnderline"/>
          <w:highlight w:val="cyan"/>
        </w:rPr>
        <w:t>the same as the incentives against ousting OLC</w:t>
      </w:r>
      <w:r>
        <w:rPr>
          <w:rStyle w:val="StyleBoldUnderline"/>
        </w:rPr>
        <w:t xml:space="preserve"> altogether</w:t>
      </w:r>
      <w:r>
        <w:t xml:space="preserve">. </w:t>
      </w:r>
      <w:r>
        <w:rPr>
          <w:rStyle w:val="StyleBoldUnderline"/>
        </w:rPr>
        <w:t xml:space="preserve">In either case, </w:t>
      </w:r>
      <w:r>
        <w:rPr>
          <w:rStyle w:val="StyleBoldUnderline"/>
          <w:highlight w:val="cyan"/>
        </w:rPr>
        <w:t>the White House will face difficult questions</w:t>
      </w:r>
      <w:r>
        <w:rPr>
          <w:rStyle w:val="StyleBoldUnderline"/>
        </w:rPr>
        <w:t xml:space="preserve"> from the press </w:t>
      </w:r>
      <w:r>
        <w:rPr>
          <w:rStyle w:val="StyleBoldUnderline"/>
          <w:highlight w:val="cyan"/>
        </w:rPr>
        <w:t>and</w:t>
      </w:r>
      <w:r>
        <w:t xml:space="preserve"> will </w:t>
      </w:r>
      <w:r>
        <w:rPr>
          <w:rStyle w:val="StyleBoldUnderline"/>
          <w:highlight w:val="cyan"/>
        </w:rPr>
        <w:t>be exposed to</w:t>
      </w:r>
      <w:r>
        <w:rPr>
          <w:rStyle w:val="StyleBoldUnderline"/>
        </w:rPr>
        <w:t xml:space="preserve"> political </w:t>
      </w:r>
      <w:r>
        <w:rPr>
          <w:rStyle w:val="StyleBoldUnderline"/>
          <w:highlight w:val="cyan"/>
        </w:rPr>
        <w:t>attack</w:t>
      </w:r>
      <w:r>
        <w:rPr>
          <w:rStyle w:val="StyleBoldUnderline"/>
        </w:rPr>
        <w:t xml:space="preserve"> by</w:t>
      </w:r>
      <w:r>
        <w:t xml:space="preserve"> its </w:t>
      </w:r>
      <w:r>
        <w:rPr>
          <w:rStyle w:val="StyleBoldUnderline"/>
        </w:rPr>
        <w:t>adversaries in Congress</w:t>
      </w:r>
      <w:r>
        <w:t>. 25</w:t>
      </w:r>
    </w:p>
    <w:p w:rsidR="00750E45" w:rsidRDefault="00750E45" w:rsidP="00750E45">
      <w:r>
        <w:rPr>
          <w:rStyle w:val="StyleBoldUnderline"/>
        </w:rPr>
        <w:t>These questions and criticisms underscore how wrong it is to suppose that OLC can be ousted from its role “without anybody considering it improper</w:t>
      </w:r>
      <w:r>
        <w:t xml:space="preserve">.” 26 Indeed, </w:t>
      </w:r>
      <w:r>
        <w:rPr>
          <w:rStyle w:val="StyleBoldUnderline"/>
          <w:highlight w:val="cyan"/>
        </w:rPr>
        <w:t>the</w:t>
      </w:r>
      <w:r>
        <w:rPr>
          <w:rStyle w:val="StyleBoldUnderline"/>
        </w:rPr>
        <w:t xml:space="preserve"> </w:t>
      </w:r>
      <w:r>
        <w:rPr>
          <w:rStyle w:val="StyleBoldUnderline"/>
          <w:highlight w:val="cyan"/>
        </w:rPr>
        <w:t xml:space="preserve">notion that a President </w:t>
      </w:r>
      <w:r>
        <w:rPr>
          <w:rStyle w:val="StyleBoldUnderline"/>
        </w:rPr>
        <w:t xml:space="preserve">determined to pursue a particular policy </w:t>
      </w:r>
      <w:r>
        <w:rPr>
          <w:rStyle w:val="StyleBoldUnderline"/>
          <w:highlight w:val="cyan"/>
        </w:rPr>
        <w:t>can simply cast about for a favorable legal opinion</w:t>
      </w:r>
      <w:r>
        <w:rPr>
          <w:rStyle w:val="StyleBoldUnderline"/>
        </w:rPr>
        <w:t xml:space="preserve"> and then rely on it with impunity </w:t>
      </w:r>
      <w:r>
        <w:rPr>
          <w:rStyle w:val="Emphasis"/>
          <w:highlight w:val="cyan"/>
        </w:rPr>
        <w:t>ignores the reality of government</w:t>
      </w:r>
      <w:r>
        <w:t xml:space="preserve"> today. </w:t>
      </w:r>
      <w:r>
        <w:rPr>
          <w:rStyle w:val="StyleBoldUnderline"/>
          <w:highlight w:val="cyan"/>
        </w:rPr>
        <w:t>As long as the</w:t>
      </w:r>
      <w:r>
        <w:rPr>
          <w:rStyle w:val="StyleBoldUnderline"/>
        </w:rPr>
        <w:t xml:space="preserve"> President’s </w:t>
      </w:r>
      <w:r>
        <w:rPr>
          <w:rStyle w:val="StyleBoldUnderline"/>
          <w:highlight w:val="cyan"/>
        </w:rPr>
        <w:t>decision is publicly disclosed, questions</w:t>
      </w:r>
      <w:r>
        <w:rPr>
          <w:rStyle w:val="StyleBoldUnderline"/>
        </w:rPr>
        <w:t xml:space="preserve"> about the substance and process of the decision </w:t>
      </w:r>
      <w:r>
        <w:rPr>
          <w:rStyle w:val="StyleBoldUnderline"/>
          <w:highlight w:val="cyan"/>
        </w:rPr>
        <w:t>will be asked</w:t>
      </w:r>
      <w:r>
        <w:rPr>
          <w:rStyle w:val="StyleBoldUnderline"/>
        </w:rPr>
        <w:t xml:space="preserve">. Answers that </w:t>
      </w:r>
      <w:r>
        <w:rPr>
          <w:rStyle w:val="StyleBoldUnderline"/>
        </w:rPr>
        <w:lastRenderedPageBreak/>
        <w:t>depict a highly anomalous process will raise further questions</w:t>
      </w:r>
      <w:r>
        <w:t xml:space="preserve">. </w:t>
      </w:r>
      <w:r>
        <w:rPr>
          <w:rStyle w:val="StyleBoldUnderline"/>
          <w:highlight w:val="cyan"/>
        </w:rPr>
        <w:t xml:space="preserve">That may be </w:t>
      </w:r>
      <w:r>
        <w:rPr>
          <w:rStyle w:val="Emphasis"/>
          <w:highlight w:val="cyan"/>
        </w:rPr>
        <w:t>the ultimate check</w:t>
      </w:r>
      <w:r>
        <w:t xml:space="preserve"> here: </w:t>
      </w:r>
      <w:r>
        <w:rPr>
          <w:rStyle w:val="StyleBoldUnderline"/>
        </w:rPr>
        <w:t xml:space="preserve">the prospect of public criticism and </w:t>
      </w:r>
      <w:r>
        <w:rPr>
          <w:rStyle w:val="StyleBoldUnderline"/>
          <w:highlight w:val="cyan"/>
        </w:rPr>
        <w:t xml:space="preserve">political reprisal encourages the White House to maintain OLC’s </w:t>
      </w:r>
      <w:r>
        <w:rPr>
          <w:rStyle w:val="StyleBoldUnderline"/>
        </w:rPr>
        <w:t xml:space="preserve">traditional </w:t>
      </w:r>
      <w:r>
        <w:rPr>
          <w:rStyle w:val="StyleBoldUnderline"/>
          <w:highlight w:val="cyan"/>
        </w:rPr>
        <w:t xml:space="preserve">role </w:t>
      </w:r>
      <w:r>
        <w:rPr>
          <w:rStyle w:val="Emphasis"/>
          <w:highlight w:val="cyan"/>
        </w:rPr>
        <w:t>even when doing so cuts against its immediate policy preferences</w:t>
      </w:r>
      <w:r>
        <w:t>. And that is as it should be.</w:t>
      </w:r>
    </w:p>
    <w:p w:rsidR="00750E45" w:rsidRDefault="00750E45" w:rsidP="00750E45"/>
    <w:p w:rsidR="00750E45" w:rsidRDefault="00750E45" w:rsidP="00750E45">
      <w:pPr>
        <w:pStyle w:val="Heading4"/>
      </w:pPr>
      <w:r>
        <w:rPr>
          <w:b w:val="0"/>
          <w:bCs w:val="0"/>
        </w:rPr>
        <w:t>Internal constraints are key neg ground – it matches the academic debate</w:t>
      </w:r>
    </w:p>
    <w:p w:rsidR="00750E45" w:rsidRDefault="00750E45" w:rsidP="00750E45">
      <w:r>
        <w:rPr>
          <w:rStyle w:val="StyleStyleBold12pt"/>
        </w:rPr>
        <w:t>Sinnar</w:t>
      </w:r>
      <w:r>
        <w:t xml:space="preserve">, assistant professor of law at Stanford Law School, May </w:t>
      </w:r>
      <w:r>
        <w:rPr>
          <w:rStyle w:val="StyleStyleBold12pt"/>
        </w:rPr>
        <w:t>2013</w:t>
      </w:r>
    </w:p>
    <w:p w:rsidR="00750E45" w:rsidRDefault="00750E45" w:rsidP="00750E45">
      <w:r>
        <w:t>(Shirin, “Protecting Rights from Within? Inspectors General and National Security Oversight,” 65 Stan. L. Rev. 1027, Lexis)</w:t>
      </w:r>
    </w:p>
    <w:p w:rsidR="00750E45" w:rsidRDefault="00750E45" w:rsidP="00750E45">
      <w:r>
        <w:t xml:space="preserve">More than a decade after September 11, 2001, </w:t>
      </w:r>
      <w:r>
        <w:rPr>
          <w:highlight w:val="cyan"/>
          <w:u w:val="single"/>
        </w:rPr>
        <w:t>the debate over which institutions</w:t>
      </w:r>
      <w:r>
        <w:rPr>
          <w:u w:val="single"/>
        </w:rPr>
        <w:t xml:space="preserve"> of government </w:t>
      </w:r>
      <w:r>
        <w:rPr>
          <w:highlight w:val="cyan"/>
          <w:u w:val="single"/>
        </w:rPr>
        <w:t>are best suited to resolve competing</w:t>
      </w:r>
      <w:r>
        <w:t xml:space="preserve"> liberty and </w:t>
      </w:r>
      <w:r>
        <w:rPr>
          <w:highlight w:val="cyan"/>
          <w:u w:val="single"/>
        </w:rPr>
        <w:t>national security concerns continues</w:t>
      </w:r>
      <w:r>
        <w:rPr>
          <w:u w:val="single"/>
        </w:rPr>
        <w:t xml:space="preserve"> unabated</w:t>
      </w:r>
      <w:r>
        <w:t xml:space="preserve">. While the Bush Administration's unilateralism in detaining suspected terrorists and authorizing secret surveillance initially raised separation of powers concerns, the </w:t>
      </w:r>
      <w:r>
        <w:rPr>
          <w:u w:val="single"/>
        </w:rPr>
        <w:t>Obama</w:t>
      </w:r>
      <w:r>
        <w:t xml:space="preserve"> Administration</w:t>
      </w:r>
      <w:r>
        <w:rPr>
          <w:u w:val="single"/>
        </w:rPr>
        <w:t>'s</w:t>
      </w:r>
      <w:r>
        <w:t xml:space="preserve"> </w:t>
      </w:r>
      <w:r>
        <w:rPr>
          <w:u w:val="single"/>
        </w:rPr>
        <w:t>aggressive use of drone strikes</w:t>
      </w:r>
      <w:r>
        <w:t xml:space="preserve"> to target suspected terrorists, </w:t>
      </w:r>
      <w:r>
        <w:rPr>
          <w:u w:val="single"/>
        </w:rPr>
        <w:t>with little oversight, demonstrates</w:t>
      </w:r>
      <w:r>
        <w:t xml:space="preserve"> how salient </w:t>
      </w:r>
      <w:r>
        <w:rPr>
          <w:u w:val="single"/>
        </w:rPr>
        <w:t>these questions</w:t>
      </w:r>
      <w:r>
        <w:t xml:space="preserve"> remain. </w:t>
      </w:r>
      <w:r>
        <w:rPr>
          <w:rStyle w:val="TitleChar"/>
        </w:rPr>
        <w:t>Congress</w:t>
      </w:r>
      <w:r>
        <w:t xml:space="preserve"> frequently </w:t>
      </w:r>
      <w:r>
        <w:rPr>
          <w:rStyle w:val="TitleChar"/>
        </w:rPr>
        <w:t>lacks the</w:t>
      </w:r>
      <w:r>
        <w:t xml:space="preserve">  [*1029]  </w:t>
      </w:r>
      <w:r>
        <w:rPr>
          <w:rStyle w:val="TitleChar"/>
        </w:rPr>
        <w:t>information or incentive to oversee executive</w:t>
      </w:r>
      <w:r>
        <w:t xml:space="preserve"> national security </w:t>
      </w:r>
      <w:r>
        <w:rPr>
          <w:rStyle w:val="TitleChar"/>
        </w:rPr>
        <w:t>actions</w:t>
      </w:r>
      <w:r>
        <w:t xml:space="preserve"> that implicate individual rights. Meanwhile, courts often decline to review counterterrorism practices challenged as violations of constitutional rights out of concern for state secrets or institutional competence. n1</w:t>
      </w:r>
    </w:p>
    <w:p w:rsidR="00750E45" w:rsidRDefault="00750E45" w:rsidP="00750E45">
      <w:r>
        <w:t xml:space="preserve">These </w:t>
      </w:r>
      <w:r>
        <w:rPr>
          <w:rStyle w:val="TitleChar"/>
          <w:highlight w:val="cyan"/>
        </w:rPr>
        <w:t>limitations on</w:t>
      </w:r>
      <w:r>
        <w:t xml:space="preserve"> traditional external checks on the executive - </w:t>
      </w:r>
      <w:r>
        <w:rPr>
          <w:rStyle w:val="TitleChar"/>
          <w:highlight w:val="cyan"/>
        </w:rPr>
        <w:t>Congress and the courts</w:t>
      </w:r>
      <w:r>
        <w:t xml:space="preserve"> - </w:t>
      </w:r>
      <w:r>
        <w:rPr>
          <w:rStyle w:val="TitleChar"/>
        </w:rPr>
        <w:t xml:space="preserve">have </w:t>
      </w:r>
      <w:r>
        <w:rPr>
          <w:rStyle w:val="TitleChar"/>
          <w:highlight w:val="cyan"/>
        </w:rPr>
        <w:t xml:space="preserve">led to </w:t>
      </w:r>
      <w:r>
        <w:rPr>
          <w:rStyle w:val="Emphasis"/>
          <w:highlight w:val="cyan"/>
        </w:rPr>
        <w:t>increased academic interest</w:t>
      </w:r>
      <w:r>
        <w:rPr>
          <w:rStyle w:val="TitleChar"/>
          <w:highlight w:val="cyan"/>
        </w:rPr>
        <w:t xml:space="preserve"> in</w:t>
      </w:r>
      <w:r>
        <w:rPr>
          <w:rStyle w:val="TitleChar"/>
        </w:rPr>
        <w:t xml:space="preserve"> potential </w:t>
      </w:r>
      <w:r>
        <w:rPr>
          <w:rStyle w:val="TitleChar"/>
          <w:highlight w:val="cyan"/>
        </w:rPr>
        <w:t>checks within the executive</w:t>
      </w:r>
      <w:r>
        <w:rPr>
          <w:rStyle w:val="TitleChar"/>
        </w:rPr>
        <w:t xml:space="preserve"> branch</w:t>
      </w:r>
      <w:r>
        <w:t xml:space="preserve">. Many legal scholars have argued that </w:t>
      </w:r>
      <w:r>
        <w:rPr>
          <w:rStyle w:val="TitleChar"/>
        </w:rPr>
        <w:t>executive</w:t>
      </w:r>
      <w:r>
        <w:t xml:space="preserve"> branch </w:t>
      </w:r>
      <w:r>
        <w:rPr>
          <w:rStyle w:val="TitleChar"/>
        </w:rPr>
        <w:t>institutions</w:t>
      </w:r>
      <w:r>
        <w:t xml:space="preserve"> supply, or </w:t>
      </w:r>
      <w:r>
        <w:rPr>
          <w:rStyle w:val="TitleChar"/>
        </w:rPr>
        <w:t xml:space="preserve">ought </w:t>
      </w:r>
      <w:r>
        <w:rPr>
          <w:rStyle w:val="TitleChar"/>
          <w:highlight w:val="cyan"/>
        </w:rPr>
        <w:t>to</w:t>
      </w:r>
      <w:r>
        <w:rPr>
          <w:rStyle w:val="TitleChar"/>
        </w:rPr>
        <w:t xml:space="preserve"> supply</w:t>
      </w:r>
      <w:r>
        <w:t xml:space="preserve">, </w:t>
      </w:r>
      <w:r>
        <w:rPr>
          <w:rStyle w:val="TitleChar"/>
        </w:rPr>
        <w:t>a</w:t>
      </w:r>
      <w:r>
        <w:t xml:space="preserve">n alternative </w:t>
      </w:r>
      <w:r>
        <w:rPr>
          <w:rStyle w:val="TitleChar"/>
          <w:highlight w:val="cyan"/>
        </w:rPr>
        <w:t>constrain</w:t>
      </w:r>
      <w:r>
        <w:rPr>
          <w:rStyle w:val="TitleChar"/>
        </w:rPr>
        <w:t xml:space="preserve">t on </w:t>
      </w:r>
      <w:r>
        <w:rPr>
          <w:rStyle w:val="TitleChar"/>
          <w:highlight w:val="cyan"/>
        </w:rPr>
        <w:t>executive</w:t>
      </w:r>
      <w:r>
        <w:t xml:space="preserve"> national security </w:t>
      </w:r>
      <w:r>
        <w:rPr>
          <w:rStyle w:val="TitleChar"/>
          <w:highlight w:val="cyan"/>
        </w:rPr>
        <w:t>power</w:t>
      </w:r>
      <w:r>
        <w:t>. Some argue that these institutions have comparative advantages over courts or Congress in addressing rights concerns; others characterize them as a second-best option necessitated by congressional enfeeblement and judicial abdication.</w:t>
      </w:r>
    </w:p>
    <w:p w:rsidR="00750E45" w:rsidRDefault="00750E45" w:rsidP="00750E45"/>
    <w:p w:rsidR="00750E45" w:rsidRDefault="00750E45" w:rsidP="00750E45">
      <w:pPr>
        <w:pStyle w:val="Heading2"/>
      </w:pPr>
      <w:r>
        <w:lastRenderedPageBreak/>
        <w:t xml:space="preserve"> </w:t>
      </w:r>
    </w:p>
    <w:p w:rsidR="00750E45" w:rsidRDefault="00750E45" w:rsidP="00750E45">
      <w:pPr>
        <w:pStyle w:val="Heading2"/>
      </w:pPr>
      <w:r>
        <w:lastRenderedPageBreak/>
        <w:t xml:space="preserve">Solvo </w:t>
      </w:r>
    </w:p>
    <w:p w:rsidR="00750E45" w:rsidRDefault="00750E45" w:rsidP="00750E45">
      <w:pPr>
        <w:pStyle w:val="Heading4"/>
      </w:pPr>
      <w:r>
        <w:t>Plan causes extraordinary rendition shift</w:t>
      </w:r>
    </w:p>
    <w:p w:rsidR="00750E45" w:rsidRPr="00717F72" w:rsidRDefault="00750E45" w:rsidP="00750E45">
      <w:r>
        <w:t xml:space="preserve">Kenneth </w:t>
      </w:r>
      <w:r w:rsidRPr="00233994">
        <w:rPr>
          <w:rStyle w:val="StyleStyleBold12pt"/>
        </w:rPr>
        <w:t xml:space="preserve">Anderson </w:t>
      </w:r>
      <w:r>
        <w:rPr>
          <w:rStyle w:val="StyleStyleBold12pt"/>
        </w:rPr>
        <w:t>09</w:t>
      </w:r>
      <w:r>
        <w:t>, Professor of International Law at American University, 5/31, “Security Issues Like Squeezing Jello? Reversion to the Mean? Jack Goldsmith on the Effects of Security Alternatives,” http://opiniojuris.org/2009/05/31/security-issues-like-squeezing-jello-reversion-to-the-mean-jack-goldsmith-on-the-effects-of-security-alternatives/#sthash.TB1xcePu.dpuf</w:t>
      </w:r>
    </w:p>
    <w:p w:rsidR="00750E45" w:rsidRPr="0034727F" w:rsidRDefault="00750E45" w:rsidP="00750E45">
      <w:pPr>
        <w:rPr>
          <w:b/>
          <w:bCs/>
          <w:u w:val="single"/>
        </w:rPr>
      </w:pPr>
      <w:r w:rsidRPr="005D2380">
        <w:rPr>
          <w:rStyle w:val="StyleBoldUnderline"/>
        </w:rPr>
        <w:t>One way you might look at this is that there is a sort-of national security constant that remains in equilibrium over time,</w:t>
      </w:r>
      <w:r w:rsidRPr="005D2380">
        <w:rPr>
          <w:sz w:val="16"/>
        </w:rPr>
        <w:t xml:space="preserve"> using one tactic or another, </w:t>
      </w:r>
      <w:r w:rsidRPr="005D2380">
        <w:rPr>
          <w:rStyle w:val="StyleBoldUnderline"/>
        </w:rPr>
        <w:t xml:space="preserve">gradually evolving but representing over time a reversion to the </w:t>
      </w:r>
      <w:r w:rsidRPr="005D2380">
        <w:rPr>
          <w:rStyle w:val="Emphasis"/>
        </w:rPr>
        <w:t>national security mean</w:t>
      </w:r>
      <w:r w:rsidRPr="005D2380">
        <w:rPr>
          <w:rStyle w:val="StyleBoldUnderline"/>
        </w:rPr>
        <w:t>.</w:t>
      </w:r>
      <w:r w:rsidRPr="005D2380">
        <w:rPr>
          <w:sz w:val="16"/>
        </w:rPr>
        <w:t xml:space="preserve"> Or you might say that national security, seen over time, looks a little like squeezing jello – if squeezed one place it pops out another. </w:t>
      </w:r>
      <w:r w:rsidRPr="005D2380">
        <w:rPr>
          <w:sz w:val="12"/>
        </w:rPr>
        <w:t>¶</w:t>
      </w:r>
      <w:r w:rsidRPr="005D2380">
        <w:rPr>
          <w:sz w:val="16"/>
        </w:rPr>
        <w:t xml:space="preserve"> I think Jack is right that the administration – </w:t>
      </w:r>
      <w:r w:rsidRPr="005D2380">
        <w:rPr>
          <w:rStyle w:val="StyleBoldUnderline"/>
        </w:rPr>
        <w:t>any administration</w:t>
      </w:r>
      <w:r w:rsidRPr="005D2380">
        <w:rPr>
          <w:sz w:val="16"/>
        </w:rPr>
        <w:t xml:space="preserve"> – </w:t>
      </w:r>
      <w:r w:rsidRPr="005D2380">
        <w:rPr>
          <w:rStyle w:val="StyleBoldUnderline"/>
        </w:rPr>
        <w:t>tends to strive for a certain equilibrium, as it is confronted with a flow of threats</w:t>
      </w:r>
      <w:r w:rsidRPr="005D2380">
        <w:rPr>
          <w:sz w:val="16"/>
        </w:rPr>
        <w:t xml:space="preserve"> that the public discounts to near-zero but which it does not see itself quite so able to do, however much it might want to. However, as the op-ed also notes, and I agree, </w:t>
      </w:r>
      <w:r w:rsidRPr="005D2380">
        <w:rPr>
          <w:rStyle w:val="StyleBoldUnderline"/>
        </w:rPr>
        <w:t>these methods are not completely equivalent or compensating.</w:t>
      </w:r>
      <w:r w:rsidRPr="005D2380">
        <w:rPr>
          <w:sz w:val="16"/>
        </w:rPr>
        <w:t xml:space="preserve"> That is so not just with regards to third party costs, but also with respect to security as such. Intelligence gathering, by all accounts not very effective to begin with, has become much more difficult. This is not compensation, it is a seemingly permanent downward shift in the security mean. </w:t>
      </w:r>
      <w:r w:rsidRPr="005D2380">
        <w:rPr>
          <w:sz w:val="12"/>
        </w:rPr>
        <w:t>¶</w:t>
      </w:r>
      <w:r w:rsidRPr="005D2380">
        <w:rPr>
          <w:sz w:val="16"/>
        </w:rPr>
        <w:t xml:space="preserve"> Besides the consequences that Jack identifies</w:t>
      </w:r>
      <w:r w:rsidRPr="00717F72">
        <w:rPr>
          <w:sz w:val="16"/>
        </w:rPr>
        <w:t xml:space="preserve">, I would add that </w:t>
      </w:r>
      <w:r w:rsidRPr="0004577D">
        <w:rPr>
          <w:rStyle w:val="StyleBoldUnderline"/>
          <w:highlight w:val="yellow"/>
        </w:rPr>
        <w:t>the</w:t>
      </w:r>
      <w:r w:rsidRPr="00717F72">
        <w:rPr>
          <w:rStyle w:val="StyleBoldUnderline"/>
        </w:rPr>
        <w:t xml:space="preserve"> current </w:t>
      </w:r>
      <w:r w:rsidRPr="0004577D">
        <w:rPr>
          <w:rStyle w:val="StyleBoldUnderline"/>
          <w:highlight w:val="yellow"/>
        </w:rPr>
        <w:t>move to</w:t>
      </w:r>
      <w:r w:rsidRPr="00717F72">
        <w:rPr>
          <w:rStyle w:val="StyleBoldUnderline"/>
        </w:rPr>
        <w:t xml:space="preserve"> semi-</w:t>
      </w:r>
      <w:r w:rsidRPr="0004577D">
        <w:rPr>
          <w:rStyle w:val="StyleBoldUnderline"/>
          <w:highlight w:val="yellow"/>
        </w:rPr>
        <w:t>compensating policies means</w:t>
      </w:r>
      <w:r w:rsidRPr="005D2380">
        <w:rPr>
          <w:rStyle w:val="StyleBoldUnderline"/>
        </w:rPr>
        <w:t xml:space="preserve"> two things. First, </w:t>
      </w:r>
      <w:r w:rsidRPr="0004577D">
        <w:rPr>
          <w:rStyle w:val="StyleBoldUnderline"/>
          <w:highlight w:val="yellow"/>
        </w:rPr>
        <w:t>intell</w:t>
      </w:r>
      <w:r w:rsidRPr="00717F72">
        <w:rPr>
          <w:rStyle w:val="StyleBoldUnderline"/>
        </w:rPr>
        <w:t xml:space="preserve">igence </w:t>
      </w:r>
      <w:r w:rsidRPr="005D2380">
        <w:rPr>
          <w:rStyle w:val="StyleBoldUnderline"/>
          <w:highlight w:val="yellow"/>
        </w:rPr>
        <w:t xml:space="preserve">is likely </w:t>
      </w:r>
      <w:r w:rsidRPr="0004577D">
        <w:rPr>
          <w:rStyle w:val="StyleBoldUnderline"/>
          <w:highlight w:val="yellow"/>
        </w:rPr>
        <w:t xml:space="preserve">to be increasingly </w:t>
      </w:r>
      <w:r w:rsidRPr="0004577D">
        <w:rPr>
          <w:rStyle w:val="Emphasis"/>
          <w:highlight w:val="yellow"/>
        </w:rPr>
        <w:t>outsourced to foreign</w:t>
      </w:r>
      <w:r w:rsidRPr="00717F72">
        <w:rPr>
          <w:rStyle w:val="Emphasis"/>
        </w:rPr>
        <w:t xml:space="preserve"> intelligence </w:t>
      </w:r>
      <w:r w:rsidRPr="0004577D">
        <w:rPr>
          <w:rStyle w:val="Emphasis"/>
          <w:highlight w:val="yellow"/>
        </w:rPr>
        <w:t>services</w:t>
      </w:r>
      <w:r w:rsidRPr="00717F72">
        <w:rPr>
          <w:rStyle w:val="StyleBoldUnderline"/>
        </w:rPr>
        <w:t>.</w:t>
      </w:r>
      <w:r w:rsidRPr="00717F72">
        <w:rPr>
          <w:sz w:val="16"/>
        </w:rPr>
        <w:t xml:space="preserve"> That can provide valuable information, but it will be increasingly uncorroborated and subject to filtering by those services. That is not good. </w:t>
      </w:r>
      <w:r w:rsidRPr="00717F72">
        <w:rPr>
          <w:sz w:val="12"/>
        </w:rPr>
        <w:t>¶</w:t>
      </w:r>
      <w:r w:rsidRPr="00717F72">
        <w:rPr>
          <w:sz w:val="16"/>
        </w:rPr>
        <w:t xml:space="preserve"> </w:t>
      </w:r>
      <w:r w:rsidRPr="00717F72">
        <w:rPr>
          <w:rStyle w:val="StyleBoldUnderline"/>
        </w:rPr>
        <w:t>Second</w:t>
      </w:r>
      <w:r w:rsidRPr="00717F72">
        <w:rPr>
          <w:sz w:val="16"/>
        </w:rPr>
        <w:t xml:space="preserve">, in a somewhat unrelated matter, </w:t>
      </w:r>
      <w:r w:rsidRPr="005D2380">
        <w:rPr>
          <w:rStyle w:val="StyleBoldUnderline"/>
        </w:rPr>
        <w:t xml:space="preserve">I would guess that future conflicts, where not fought by Predator, will be increasingly </w:t>
      </w:r>
      <w:r w:rsidRPr="005D2380">
        <w:rPr>
          <w:rStyle w:val="Emphasis"/>
        </w:rPr>
        <w:t>outsourced to proxy forces</w:t>
      </w:r>
      <w:r w:rsidRPr="005D2380">
        <w:rPr>
          <w:rStyle w:val="StyleBoldUnderline"/>
        </w:rPr>
        <w:t xml:space="preserve">. </w:t>
      </w:r>
      <w:r w:rsidRPr="005D2380">
        <w:rPr>
          <w:rStyle w:val="StyleBoldUnderline"/>
          <w:sz w:val="12"/>
          <w:u w:val="none"/>
        </w:rPr>
        <w:t>¶</w:t>
      </w:r>
      <w:r w:rsidRPr="005D2380">
        <w:rPr>
          <w:rStyle w:val="StyleBoldUnderline"/>
          <w:sz w:val="12"/>
        </w:rPr>
        <w:t xml:space="preserve"> </w:t>
      </w:r>
      <w:r w:rsidRPr="005D2380">
        <w:rPr>
          <w:sz w:val="16"/>
        </w:rPr>
        <w:t>In the focus</w:t>
      </w:r>
      <w:r w:rsidRPr="00717F72">
        <w:rPr>
          <w:sz w:val="16"/>
        </w:rPr>
        <w:t xml:space="preserve"> on intelligence and security, I think </w:t>
      </w:r>
      <w:r w:rsidRPr="00717F72">
        <w:rPr>
          <w:rStyle w:val="StyleBoldUnderline"/>
        </w:rPr>
        <w:t xml:space="preserve">this second point has not received sufficient attention. </w:t>
      </w:r>
      <w:r w:rsidRPr="0004577D">
        <w:rPr>
          <w:rStyle w:val="StyleBoldUnderline"/>
          <w:highlight w:val="yellow"/>
        </w:rPr>
        <w:t xml:space="preserve">The </w:t>
      </w:r>
      <w:r w:rsidRPr="005D2380">
        <w:rPr>
          <w:rStyle w:val="Emphasis"/>
          <w:highlight w:val="yellow"/>
        </w:rPr>
        <w:t>U</w:t>
      </w:r>
      <w:r w:rsidRPr="00717F72">
        <w:rPr>
          <w:rStyle w:val="StyleBoldUnderline"/>
        </w:rPr>
        <w:t xml:space="preserve">nited </w:t>
      </w:r>
      <w:r w:rsidRPr="005D2380">
        <w:rPr>
          <w:rStyle w:val="Emphasis"/>
          <w:highlight w:val="yellow"/>
        </w:rPr>
        <w:t>S</w:t>
      </w:r>
      <w:r w:rsidRPr="00717F72">
        <w:rPr>
          <w:rStyle w:val="StyleBoldUnderline"/>
        </w:rPr>
        <w:t xml:space="preserve">tates </w:t>
      </w:r>
      <w:r w:rsidRPr="0004577D">
        <w:rPr>
          <w:rStyle w:val="StyleBoldUnderline"/>
          <w:highlight w:val="yellow"/>
        </w:rPr>
        <w:t>has</w:t>
      </w:r>
      <w:r w:rsidRPr="005D2380">
        <w:rPr>
          <w:rStyle w:val="StyleBoldUnderline"/>
        </w:rPr>
        <w:t xml:space="preserve"> a </w:t>
      </w:r>
      <w:r w:rsidRPr="0004577D">
        <w:rPr>
          <w:rStyle w:val="StyleBoldUnderline"/>
          <w:highlight w:val="yellow"/>
        </w:rPr>
        <w:t xml:space="preserve">long familiarity with </w:t>
      </w:r>
      <w:r w:rsidRPr="0004577D">
        <w:rPr>
          <w:rStyle w:val="Emphasis"/>
          <w:highlight w:val="yellow"/>
        </w:rPr>
        <w:t>proxy forces</w:t>
      </w:r>
      <w:r w:rsidRPr="00717F72">
        <w:rPr>
          <w:rStyle w:val="Emphasis"/>
        </w:rPr>
        <w:t xml:space="preserve"> </w:t>
      </w:r>
      <w:r w:rsidRPr="00717F72">
        <w:rPr>
          <w:rStyle w:val="StyleBoldUnderline"/>
        </w:rPr>
        <w:t>as a form of deniability, among other things</w:t>
      </w:r>
      <w:r w:rsidRPr="00717F72">
        <w:rPr>
          <w:sz w:val="16"/>
        </w:rPr>
        <w:t xml:space="preserve"> – Ronald </w:t>
      </w:r>
      <w:r w:rsidRPr="0004577D">
        <w:rPr>
          <w:rStyle w:val="StyleBoldUnderline"/>
          <w:highlight w:val="yellow"/>
        </w:rPr>
        <w:t>Reagan</w:t>
      </w:r>
      <w:r w:rsidRPr="00717F72">
        <w:rPr>
          <w:sz w:val="16"/>
        </w:rPr>
        <w:t xml:space="preserve">, for example, </w:t>
      </w:r>
      <w:r w:rsidRPr="00717F72">
        <w:rPr>
          <w:rStyle w:val="StyleBoldUnderline"/>
        </w:rPr>
        <w:t>faced with many limitations</w:t>
      </w:r>
      <w:r w:rsidRPr="00717F72">
        <w:rPr>
          <w:sz w:val="16"/>
        </w:rPr>
        <w:t xml:space="preserve"> placed by Congress on his uses of force, </w:t>
      </w:r>
      <w:r w:rsidRPr="0004577D">
        <w:rPr>
          <w:rStyle w:val="StyleBoldUnderline"/>
          <w:highlight w:val="yellow"/>
        </w:rPr>
        <w:t>found proxy forces</w:t>
      </w:r>
      <w:r w:rsidRPr="00717F72">
        <w:rPr>
          <w:rStyle w:val="StyleBoldUnderline"/>
        </w:rPr>
        <w:t xml:space="preserve"> an </w:t>
      </w:r>
      <w:r w:rsidRPr="0004577D">
        <w:rPr>
          <w:rStyle w:val="StyleBoldUnderline"/>
          <w:highlight w:val="yellow"/>
        </w:rPr>
        <w:t>essential</w:t>
      </w:r>
      <w:r w:rsidRPr="00717F72">
        <w:rPr>
          <w:rStyle w:val="StyleBoldUnderline"/>
        </w:rPr>
        <w:t xml:space="preserve"> element of his foreign policy</w:t>
      </w:r>
      <w:r w:rsidRPr="00717F72">
        <w:rPr>
          <w:sz w:val="16"/>
        </w:rPr>
        <w:t xml:space="preserve">, in Central America particularly. The domestic risks that policy can entail are illustrated by the Iran-Contra contra-temps; on the other hand, Reagan was reasonably successful in pursuing his administration’s anti-Communist and anti-Soviet policy aims in Salvador and Nicaragua, among other places, by proxy forces. </w:t>
      </w:r>
      <w:r w:rsidRPr="00717F72">
        <w:rPr>
          <w:sz w:val="12"/>
        </w:rPr>
        <w:t>¶</w:t>
      </w:r>
      <w:r w:rsidRPr="00717F72">
        <w:rPr>
          <w:sz w:val="16"/>
        </w:rPr>
        <w:t xml:space="preserve"> But </w:t>
      </w:r>
      <w:r w:rsidRPr="00717F72">
        <w:rPr>
          <w:rStyle w:val="StyleBoldUnderline"/>
        </w:rPr>
        <w:t>I would be quite surprised if proxy war were not today</w:t>
      </w:r>
      <w:r w:rsidRPr="00717F72">
        <w:rPr>
          <w:sz w:val="16"/>
        </w:rPr>
        <w:t xml:space="preserve"> under active discussion for places like Somalia (where we have already undertaken measures close to it) and other places. More precisely, </w:t>
      </w:r>
      <w:r w:rsidRPr="00717F72">
        <w:rPr>
          <w:rStyle w:val="StyleBoldUnderline"/>
        </w:rPr>
        <w:t>I would surprised if it were not an active discussion among the New Liberal Realists</w:t>
      </w:r>
      <w:r w:rsidRPr="00717F72">
        <w:rPr>
          <w:sz w:val="16"/>
        </w:rPr>
        <w:t xml:space="preserve"> of the Obama administration, whatever the transnationalists say or think.</w:t>
      </w:r>
      <w:r w:rsidRPr="00717F72">
        <w:rPr>
          <w:sz w:val="12"/>
        </w:rPr>
        <w:t>¶</w:t>
      </w:r>
      <w:r w:rsidRPr="00717F72">
        <w:rPr>
          <w:sz w:val="16"/>
        </w:rPr>
        <w:t xml:space="preserve"> In any case, whether those last two speculations prove true or not, </w:t>
      </w:r>
      <w:r w:rsidRPr="0004577D">
        <w:rPr>
          <w:rStyle w:val="StyleBoldUnderline"/>
          <w:highlight w:val="yellow"/>
        </w:rPr>
        <w:t>the tendency</w:t>
      </w:r>
      <w:r w:rsidRPr="00717F72">
        <w:rPr>
          <w:rStyle w:val="StyleBoldUnderline"/>
        </w:rPr>
        <w:t xml:space="preserve"> of the administration </w:t>
      </w:r>
      <w:r w:rsidRPr="0004577D">
        <w:rPr>
          <w:rStyle w:val="StyleBoldUnderline"/>
          <w:highlight w:val="yellow"/>
        </w:rPr>
        <w:t>to seek compensating policies seems likely</w:t>
      </w:r>
      <w:r w:rsidRPr="00717F72">
        <w:rPr>
          <w:rStyle w:val="StyleBoldUnderline"/>
        </w:rPr>
        <w:t xml:space="preserve"> at a minimum </w:t>
      </w:r>
      <w:r w:rsidRPr="0004577D">
        <w:rPr>
          <w:rStyle w:val="StyleBoldUnderline"/>
          <w:highlight w:val="yellow"/>
        </w:rPr>
        <w:t>to complicate</w:t>
      </w:r>
      <w:r w:rsidRPr="00717F72">
        <w:rPr>
          <w:rStyle w:val="StyleBoldUnderline"/>
        </w:rPr>
        <w:t xml:space="preserve"> the </w:t>
      </w:r>
      <w:r w:rsidRPr="0004577D">
        <w:rPr>
          <w:rStyle w:val="StyleBoldUnderline"/>
          <w:highlight w:val="yellow"/>
        </w:rPr>
        <w:t>issues of Guantanamo</w:t>
      </w:r>
      <w:r w:rsidRPr="00717F72">
        <w:rPr>
          <w:rStyle w:val="StyleBoldUnderline"/>
        </w:rPr>
        <w:t>, Bagram, and other matters besides.</w:t>
      </w:r>
    </w:p>
    <w:p w:rsidR="00750E45" w:rsidRDefault="00750E45" w:rsidP="00750E45">
      <w:pPr>
        <w:pStyle w:val="Heading4"/>
      </w:pPr>
      <w:r>
        <w:t>Means they solve nothing</w:t>
      </w:r>
    </w:p>
    <w:p w:rsidR="00750E45" w:rsidRDefault="00750E45" w:rsidP="00750E45">
      <w:r>
        <w:t xml:space="preserve">Anna-Katherine Staser </w:t>
      </w:r>
      <w:r w:rsidRPr="002C0D16">
        <w:rPr>
          <w:rStyle w:val="StyleStyleBold12pt"/>
        </w:rPr>
        <w:t>McGill 12</w:t>
      </w:r>
      <w:r>
        <w:t>, School of Graduate and Continuing Studies in Diplomacy, Norwich University, David Gray, Campbell University, Summer 2012, “Challenges to International Counterterrorism Intelligence Sharing,” http://globalsecuritystudies.com/McGill%20Intel%20Share.pdf</w:t>
      </w:r>
    </w:p>
    <w:p w:rsidR="00750E45" w:rsidRPr="00CE5470" w:rsidRDefault="00750E45" w:rsidP="00750E45">
      <w:pPr>
        <w:rPr>
          <w:sz w:val="16"/>
        </w:rPr>
      </w:pPr>
      <w:r w:rsidRPr="005D0B19">
        <w:rPr>
          <w:rStyle w:val="StyleBoldUnderline"/>
        </w:rPr>
        <w:t>The CIA’s use of</w:t>
      </w:r>
      <w:r w:rsidRPr="00C32923">
        <w:rPr>
          <w:rStyle w:val="StyleBoldUnderline"/>
        </w:rPr>
        <w:t xml:space="preserve"> “</w:t>
      </w:r>
      <w:r w:rsidRPr="005D0B19">
        <w:rPr>
          <w:rStyle w:val="StyleBoldUnderline"/>
          <w:highlight w:val="yellow"/>
        </w:rPr>
        <w:t>extraordinary rendition</w:t>
      </w:r>
      <w:r w:rsidRPr="00C32923">
        <w:rPr>
          <w:rStyle w:val="StyleBoldUnderline"/>
        </w:rPr>
        <w:t xml:space="preserve">”, the practice of transporting a suspect to a third country for interrogation, </w:t>
      </w:r>
      <w:r w:rsidRPr="00AA7723">
        <w:rPr>
          <w:rStyle w:val="StyleBoldUnderline"/>
          <w:highlight w:val="yellow"/>
        </w:rPr>
        <w:t>has</w:t>
      </w:r>
      <w:r w:rsidRPr="005D0B19">
        <w:rPr>
          <w:rStyle w:val="StyleBoldUnderline"/>
        </w:rPr>
        <w:t xml:space="preserve"> also </w:t>
      </w:r>
      <w:r w:rsidRPr="00AA7723">
        <w:rPr>
          <w:rStyle w:val="Emphasis"/>
          <w:highlight w:val="yellow"/>
        </w:rPr>
        <w:t>stoked</w:t>
      </w:r>
      <w:r w:rsidRPr="005D0B19">
        <w:rPr>
          <w:rStyle w:val="Emphasis"/>
        </w:rPr>
        <w:t xml:space="preserve"> the </w:t>
      </w:r>
      <w:r w:rsidRPr="00AA7723">
        <w:rPr>
          <w:rStyle w:val="Emphasis"/>
          <w:highlight w:val="yellow"/>
        </w:rPr>
        <w:t>ire of many</w:t>
      </w:r>
      <w:r w:rsidRPr="00C32923">
        <w:rPr>
          <w:rStyle w:val="Emphasis"/>
        </w:rPr>
        <w:t xml:space="preserve"> </w:t>
      </w:r>
      <w:r w:rsidRPr="001350B8">
        <w:rPr>
          <w:rStyle w:val="Emphasis"/>
        </w:rPr>
        <w:t>traditional</w:t>
      </w:r>
      <w:r w:rsidRPr="00C32923">
        <w:rPr>
          <w:rStyle w:val="Emphasis"/>
        </w:rPr>
        <w:t xml:space="preserve"> </w:t>
      </w:r>
      <w:r w:rsidRPr="00AA7723">
        <w:rPr>
          <w:rStyle w:val="Emphasis"/>
          <w:highlight w:val="yellow"/>
        </w:rPr>
        <w:t>allies</w:t>
      </w:r>
      <w:r w:rsidRPr="00C32923">
        <w:rPr>
          <w:sz w:val="16"/>
        </w:rPr>
        <w:t xml:space="preserve">. Critics charge that </w:t>
      </w:r>
      <w:r w:rsidRPr="00AA7723">
        <w:rPr>
          <w:rStyle w:val="StyleBoldUnderline"/>
          <w:highlight w:val="yellow"/>
        </w:rPr>
        <w:t>this</w:t>
      </w:r>
      <w:r w:rsidRPr="00C32923">
        <w:rPr>
          <w:sz w:val="16"/>
        </w:rPr>
        <w:t xml:space="preserve"> tactic </w:t>
      </w:r>
      <w:r w:rsidRPr="00C32923">
        <w:rPr>
          <w:rStyle w:val="StyleBoldUnderline"/>
        </w:rPr>
        <w:t xml:space="preserve">quite simply </w:t>
      </w:r>
      <w:r w:rsidRPr="00AA7723">
        <w:rPr>
          <w:rStyle w:val="StyleBoldUnderline"/>
          <w:highlight w:val="yellow"/>
        </w:rPr>
        <w:t xml:space="preserve">allows the CIA to </w:t>
      </w:r>
      <w:r w:rsidRPr="00AA7723">
        <w:rPr>
          <w:rStyle w:val="Emphasis"/>
          <w:highlight w:val="yellow"/>
        </w:rPr>
        <w:t>sidestep</w:t>
      </w:r>
      <w:r w:rsidRPr="00C32923">
        <w:rPr>
          <w:rStyle w:val="Emphasis"/>
        </w:rPr>
        <w:t xml:space="preserve"> international </w:t>
      </w:r>
      <w:r w:rsidRPr="00AA7723">
        <w:rPr>
          <w:rStyle w:val="Emphasis"/>
          <w:highlight w:val="yellow"/>
        </w:rPr>
        <w:t>laws</w:t>
      </w:r>
      <w:r w:rsidRPr="005D0B19">
        <w:rPr>
          <w:rStyle w:val="StyleBoldUnderline"/>
        </w:rPr>
        <w:t xml:space="preserve"> and obligations </w:t>
      </w:r>
      <w:r w:rsidRPr="00AA7723">
        <w:rPr>
          <w:rStyle w:val="StyleBoldUnderline"/>
          <w:highlight w:val="yellow"/>
        </w:rPr>
        <w:t xml:space="preserve">by </w:t>
      </w:r>
      <w:r w:rsidRPr="005D0B19">
        <w:rPr>
          <w:rStyle w:val="Emphasis"/>
          <w:highlight w:val="yellow"/>
        </w:rPr>
        <w:t>conducting interrogations in nations with poor human-rights records</w:t>
      </w:r>
      <w:r w:rsidRPr="00C32923">
        <w:rPr>
          <w:rStyle w:val="StyleBoldUnderline"/>
        </w:rPr>
        <w:t>.</w:t>
      </w:r>
      <w:r w:rsidRPr="00C32923">
        <w:rPr>
          <w:sz w:val="16"/>
        </w:rPr>
        <w:t xml:space="preserve"> In 2003, an Italian magistrate formally indicted 13 CIA agents for allegedly kidnapping an Italian resident and transporting him to a third country for interrogation. Ultimately 22 CIA agents and one US military officer were convicted in absentia of crimes connected to the abduction (Stewart, 1). </w:t>
      </w:r>
      <w:r w:rsidRPr="00AA7723">
        <w:rPr>
          <w:rStyle w:val="StyleBoldUnderline"/>
          <w:highlight w:val="yellow"/>
        </w:rPr>
        <w:t>The case not only heightened criticism</w:t>
      </w:r>
      <w:r w:rsidRPr="00C32923">
        <w:rPr>
          <w:rStyle w:val="StyleBoldUnderline"/>
        </w:rPr>
        <w:t xml:space="preserve"> of the US in Italy </w:t>
      </w:r>
      <w:r w:rsidRPr="00AA7723">
        <w:rPr>
          <w:rStyle w:val="StyleBoldUnderline"/>
          <w:highlight w:val="yellow"/>
        </w:rPr>
        <w:t>but challenged</w:t>
      </w:r>
      <w:r w:rsidRPr="00C32923">
        <w:rPr>
          <w:rStyle w:val="StyleBoldUnderline"/>
        </w:rPr>
        <w:t xml:space="preserve"> U.S. strategic </w:t>
      </w:r>
      <w:r w:rsidRPr="00AA7723">
        <w:rPr>
          <w:rStyle w:val="StyleBoldUnderline"/>
          <w:highlight w:val="yellow"/>
        </w:rPr>
        <w:t xml:space="preserve">communications </w:t>
      </w:r>
      <w:r w:rsidRPr="00AA7723">
        <w:rPr>
          <w:rStyle w:val="Emphasis"/>
          <w:highlight w:val="yellow"/>
        </w:rPr>
        <w:t>aimed at reducing anti-Americanism</w:t>
      </w:r>
      <w:r w:rsidRPr="00C32923">
        <w:rPr>
          <w:rStyle w:val="Emphasis"/>
        </w:rPr>
        <w:t xml:space="preserve"> worldwide</w:t>
      </w:r>
      <w:r w:rsidRPr="00C32923">
        <w:rPr>
          <w:sz w:val="16"/>
        </w:rPr>
        <w:t xml:space="preserve"> (Revero</w:t>
      </w:r>
      <w:r w:rsidRPr="005D0B19">
        <w:rPr>
          <w:sz w:val="16"/>
        </w:rPr>
        <w:t>n 462). According to Julianne Smith, director of the Europe program at the Center for Strategic and International Studies (CSIS), “[</w:t>
      </w:r>
      <w:r w:rsidRPr="005D0B19">
        <w:rPr>
          <w:rStyle w:val="Emphasis"/>
        </w:rPr>
        <w:t xml:space="preserve">extraordinary </w:t>
      </w:r>
      <w:r w:rsidRPr="005D0B19">
        <w:rPr>
          <w:rStyle w:val="Emphasis"/>
        </w:rPr>
        <w:lastRenderedPageBreak/>
        <w:t>rendition</w:t>
      </w:r>
      <w:r w:rsidRPr="005D0B19">
        <w:rPr>
          <w:rStyle w:val="StyleBoldUnderline"/>
        </w:rPr>
        <w:t>] makes it extremely difficult [for European governments] to stand shoulder-to-shoulder with the U.S.</w:t>
      </w:r>
      <w:r w:rsidRPr="005D0B19">
        <w:rPr>
          <w:sz w:val="16"/>
        </w:rPr>
        <w:t>” (Heller 1).</w:t>
      </w:r>
    </w:p>
    <w:p w:rsidR="00750E45" w:rsidRDefault="00750E45" w:rsidP="00750E45"/>
    <w:p w:rsidR="00750E45" w:rsidRPr="002611C1" w:rsidRDefault="00750E45" w:rsidP="00750E45"/>
    <w:p w:rsidR="00750E45" w:rsidRDefault="00750E45" w:rsidP="00750E45">
      <w:pPr>
        <w:pStyle w:val="Heading2"/>
      </w:pPr>
      <w:r>
        <w:lastRenderedPageBreak/>
        <w:t xml:space="preserve">Terror </w:t>
      </w:r>
    </w:p>
    <w:p w:rsidR="00750E45" w:rsidRDefault="00750E45" w:rsidP="00750E45">
      <w:pPr>
        <w:pStyle w:val="Heading4"/>
      </w:pPr>
      <w:r>
        <w:t>Military detention is key to combating terrorism</w:t>
      </w:r>
    </w:p>
    <w:p w:rsidR="00750E45" w:rsidRDefault="00750E45" w:rsidP="00750E45">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750E45" w:rsidRPr="00867D0C" w:rsidRDefault="00750E45" w:rsidP="00750E45">
      <w:pPr>
        <w:rPr>
          <w:rStyle w:val="Emphasis"/>
        </w:rPr>
      </w:pPr>
      <w:r w:rsidRPr="00C954CD">
        <w:rPr>
          <w:sz w:val="16"/>
        </w:rPr>
        <w:t xml:space="preserve">In bringing the conference report to the Senate floor, which all 26 Senate conferees signed, Senator Carl </w:t>
      </w:r>
      <w:r w:rsidRPr="00867D0C">
        <w:rPr>
          <w:rStyle w:val="StyleBoldUnderline"/>
        </w:rPr>
        <w:t xml:space="preserve">Levin emphasized the </w:t>
      </w:r>
      <w:r w:rsidRPr="00C954CD">
        <w:rPr>
          <w:sz w:val="16"/>
        </w:rPr>
        <w:t xml:space="preserve">depth and breadth of </w:t>
      </w:r>
      <w:r w:rsidRPr="00867D0C">
        <w:rPr>
          <w:rStyle w:val="StyleBoldUnderline"/>
        </w:rPr>
        <w:t>flexibility left to the Executive branch</w:t>
      </w:r>
      <w:r w:rsidRPr="00C954CD">
        <w:rPr>
          <w:sz w:val="16"/>
        </w:rPr>
        <w:t xml:space="preserve">. As he explained, </w:t>
      </w:r>
      <w:r w:rsidRPr="00867D0C">
        <w:rPr>
          <w:rStyle w:val="StyleBoldUnderline"/>
        </w:rPr>
        <w:t xml:space="preserve">the final bill does not restrain </w:t>
      </w:r>
      <w:r w:rsidRPr="00C954CD">
        <w:rPr>
          <w:sz w:val="16"/>
        </w:rPr>
        <w:t xml:space="preserve">law enforcement </w:t>
      </w:r>
      <w:r w:rsidRPr="00867D0C">
        <w:rPr>
          <w:rStyle w:val="StyleBoldUnderline"/>
        </w:rPr>
        <w:t>agencies from conducting investigations or interrogations</w:t>
      </w:r>
      <w:r w:rsidRPr="00C954CD">
        <w:rPr>
          <w:sz w:val="16"/>
        </w:rPr>
        <w:t xml:space="preserve">. n87 "If and when a determination is made that a suspect is a foreign al-Qaeda terrorist, that person would be slated for transfer to military custody under procedures written by the Executive branch." n88 Importantly, even after transfer "all existing law enforcement tools remain available to the FBI and other law enforcement agencies." n89 </w:t>
      </w:r>
      <w:r w:rsidRPr="00AA7723">
        <w:rPr>
          <w:rStyle w:val="StyleBoldUnderline"/>
          <w:highlight w:val="yellow"/>
        </w:rPr>
        <w:t>Military detention</w:t>
      </w:r>
      <w:r w:rsidRPr="00867D0C">
        <w:rPr>
          <w:rStyle w:val="StyleBoldUnderline"/>
        </w:rPr>
        <w:t xml:space="preserve"> and military commissions trials</w:t>
      </w:r>
      <w:r w:rsidRPr="00C954CD">
        <w:rPr>
          <w:sz w:val="16"/>
        </w:rPr>
        <w:t xml:space="preserve"> for foreign al-Qaeda terrorists may enjoy Congressional preference, but </w:t>
      </w:r>
      <w:r w:rsidRPr="00AA7723">
        <w:rPr>
          <w:rStyle w:val="StyleBoldUnderline"/>
          <w:highlight w:val="yellow"/>
        </w:rPr>
        <w:t>are not the only means</w:t>
      </w:r>
      <w:r w:rsidRPr="00867D0C">
        <w:rPr>
          <w:rStyle w:val="StyleBoldUnderline"/>
        </w:rPr>
        <w:t xml:space="preserve"> of dealing with foreign terrorists </w:t>
      </w:r>
      <w:r w:rsidRPr="00AA7723">
        <w:rPr>
          <w:rStyle w:val="StyleBoldUnderline"/>
          <w:highlight w:val="yellow"/>
        </w:rPr>
        <w:t>in</w:t>
      </w:r>
      <w:r w:rsidRPr="00867D0C">
        <w:rPr>
          <w:rStyle w:val="StyleBoldUnderline"/>
        </w:rPr>
        <w:t xml:space="preserve"> what is fundamentally </w:t>
      </w:r>
      <w:r w:rsidRPr="00AA7723">
        <w:rPr>
          <w:rStyle w:val="StyleBoldUnderline"/>
          <w:highlight w:val="yellow"/>
        </w:rPr>
        <w:t>an all-in approach designed to give the Exec</w:t>
      </w:r>
      <w:r w:rsidRPr="00867D0C">
        <w:rPr>
          <w:rStyle w:val="StyleBoldUnderline"/>
        </w:rPr>
        <w:t xml:space="preserve">utive </w:t>
      </w:r>
      <w:r w:rsidRPr="00CB3085">
        <w:rPr>
          <w:rStyle w:val="StyleBoldUnderline"/>
        </w:rPr>
        <w:t>primary</w:t>
      </w:r>
      <w:r w:rsidRPr="00867D0C">
        <w:rPr>
          <w:rStyle w:val="StyleBoldUnderline"/>
        </w:rPr>
        <w:t xml:space="preserve"> and residual </w:t>
      </w:r>
      <w:r w:rsidRPr="00AA7723">
        <w:rPr>
          <w:rStyle w:val="StyleBoldUnderline"/>
          <w:highlight w:val="yellow"/>
        </w:rPr>
        <w:t>authorities to deal with a complex threat.</w:t>
      </w:r>
      <w:r w:rsidRPr="00867D0C">
        <w:rPr>
          <w:rStyle w:val="StyleBoldUnderline"/>
        </w:rPr>
        <w:t xml:space="preserve"> A preference for military </w:t>
      </w:r>
      <w:r w:rsidRPr="00AA7723">
        <w:rPr>
          <w:rStyle w:val="StyleBoldUnderline"/>
          <w:highlight w:val="yellow"/>
        </w:rPr>
        <w:t>detention ensures the availability of established tactics, techniques and procedures</w:t>
      </w:r>
      <w:r w:rsidRPr="00867D0C">
        <w:rPr>
          <w:rStyle w:val="StyleBoldUnderline"/>
        </w:rPr>
        <w:t xml:space="preserve"> not necessarily present in the civilian justice system, </w:t>
      </w:r>
      <w:r w:rsidRPr="00AA7723">
        <w:rPr>
          <w:rStyle w:val="StyleBoldUnderline"/>
          <w:highlight w:val="yellow"/>
        </w:rPr>
        <w:t>and is</w:t>
      </w:r>
      <w:r w:rsidRPr="00867D0C">
        <w:rPr>
          <w:rStyle w:val="StyleBoldUnderline"/>
        </w:rPr>
        <w:t xml:space="preserve"> ultimately </w:t>
      </w:r>
      <w:r w:rsidRPr="00AA7723">
        <w:rPr>
          <w:rStyle w:val="StyleBoldUnderline"/>
          <w:highlight w:val="yellow"/>
        </w:rPr>
        <w:t xml:space="preserve">meant to </w:t>
      </w:r>
      <w:r w:rsidRPr="00AA7723">
        <w:rPr>
          <w:rStyle w:val="Emphasis"/>
          <w:highlight w:val="yellow"/>
        </w:rPr>
        <w:t>enhance intel</w:t>
      </w:r>
      <w:r w:rsidRPr="00867D0C">
        <w:rPr>
          <w:rStyle w:val="Emphasis"/>
        </w:rPr>
        <w:t xml:space="preserve">ligence </w:t>
      </w:r>
      <w:r w:rsidRPr="00AA7723">
        <w:rPr>
          <w:rStyle w:val="Emphasis"/>
          <w:highlight w:val="yellow"/>
        </w:rPr>
        <w:t>gathering</w:t>
      </w:r>
      <w:r w:rsidRPr="00AA7723">
        <w:rPr>
          <w:rStyle w:val="StyleBoldUnderline"/>
          <w:highlight w:val="yellow"/>
        </w:rPr>
        <w:t xml:space="preserve"> and </w:t>
      </w:r>
      <w:r w:rsidRPr="00AA7723">
        <w:rPr>
          <w:rStyle w:val="Emphasis"/>
          <w:highlight w:val="yellow"/>
        </w:rPr>
        <w:t>prevent dangerous</w:t>
      </w:r>
      <w:r w:rsidRPr="00867D0C">
        <w:rPr>
          <w:rStyle w:val="Emphasis"/>
        </w:rPr>
        <w:t xml:space="preserve"> enemy </w:t>
      </w:r>
      <w:r w:rsidRPr="00AA7723">
        <w:rPr>
          <w:rStyle w:val="Emphasis"/>
          <w:highlight w:val="yellow"/>
        </w:rPr>
        <w:t>forces from returning to the fight</w:t>
      </w:r>
      <w:r w:rsidRPr="00867D0C">
        <w:rPr>
          <w:rStyle w:val="Emphasis"/>
        </w:rPr>
        <w:t>.</w:t>
      </w:r>
    </w:p>
    <w:p w:rsidR="00750E45" w:rsidRDefault="00750E45" w:rsidP="00750E45"/>
    <w:p w:rsidR="00750E45" w:rsidRDefault="00750E45" w:rsidP="00750E45">
      <w:pPr>
        <w:pStyle w:val="Heading4"/>
        <w:numPr>
          <w:ilvl w:val="0"/>
          <w:numId w:val="1"/>
        </w:numPr>
      </w:pPr>
      <w:r>
        <w:t xml:space="preserve">We lose the cases --- emboldens terrorism </w:t>
      </w:r>
    </w:p>
    <w:p w:rsidR="00750E45" w:rsidRPr="002E581E" w:rsidRDefault="00750E45" w:rsidP="00750E45">
      <w:r>
        <w:t xml:space="preserve">Jack </w:t>
      </w:r>
      <w:r w:rsidRPr="002E581E">
        <w:rPr>
          <w:rStyle w:val="StyleStyleBold12pt"/>
        </w:rPr>
        <w:t>Goldsmith 06</w:t>
      </w:r>
      <w:r>
        <w:t>, a law professor at Harvard, and Eric A. Posner, a law professor at the University of Chicago, 8/4/06, “A Better Way on Detainees,” http://www.washingtonpost.com/wp-dyn/content/article/2006/08/03/AR2006080301257.html</w:t>
      </w:r>
    </w:p>
    <w:p w:rsidR="00750E45" w:rsidRPr="007C619B" w:rsidRDefault="00750E45" w:rsidP="00750E45">
      <w:pPr>
        <w:rPr>
          <w:rStyle w:val="Emphasis"/>
        </w:rPr>
      </w:pPr>
      <w:r w:rsidRPr="007C619B">
        <w:rPr>
          <w:sz w:val="16"/>
        </w:rPr>
        <w:t xml:space="preserve">Everyone involved in the contentious negotiations between the White House and Congress over the proper form for military commissions seems to agree on at least one thing: that al-Qaeda and Taliban terrorists ought to be prosecuted. We think this assumption is wrong: </w:t>
      </w:r>
      <w:r w:rsidRPr="00D34280">
        <w:rPr>
          <w:rStyle w:val="StyleBoldUnderline"/>
        </w:rPr>
        <w:t xml:space="preserve">Terrorist </w:t>
      </w:r>
      <w:r w:rsidRPr="00FB32B7">
        <w:rPr>
          <w:rStyle w:val="StyleBoldUnderline"/>
          <w:highlight w:val="yellow"/>
        </w:rPr>
        <w:t>trials are</w:t>
      </w:r>
      <w:r w:rsidRPr="00D34280">
        <w:rPr>
          <w:rStyle w:val="StyleBoldUnderline"/>
        </w:rPr>
        <w:t xml:space="preserve"> both </w:t>
      </w:r>
      <w:r w:rsidRPr="00FB32B7">
        <w:rPr>
          <w:rStyle w:val="StyleBoldUnderline"/>
          <w:highlight w:val="yellow"/>
        </w:rPr>
        <w:t>unnecessary and unwise</w:t>
      </w:r>
      <w:r w:rsidRPr="00D34280">
        <w:rPr>
          <w:rStyle w:val="StyleBoldUnderline"/>
        </w:rPr>
        <w:t>.</w:t>
      </w:r>
      <w:r w:rsidRPr="007C619B">
        <w:rPr>
          <w:rStyle w:val="StyleBoldUnderline"/>
          <w:sz w:val="12"/>
          <w:u w:val="none"/>
        </w:rPr>
        <w:t>¶</w:t>
      </w:r>
      <w:r w:rsidRPr="007C619B">
        <w:rPr>
          <w:rStyle w:val="StyleBoldUnderline"/>
          <w:sz w:val="12"/>
        </w:rPr>
        <w:t xml:space="preserve"> </w:t>
      </w:r>
      <w:r w:rsidRPr="00FB32B7">
        <w:rPr>
          <w:rStyle w:val="StyleBoldUnderline"/>
          <w:highlight w:val="yellow"/>
        </w:rPr>
        <w:t>The U</w:t>
      </w:r>
      <w:r w:rsidRPr="00D34280">
        <w:rPr>
          <w:rStyle w:val="StyleBoldUnderline"/>
        </w:rPr>
        <w:t xml:space="preserve">nited </w:t>
      </w:r>
      <w:r w:rsidRPr="00FB32B7">
        <w:rPr>
          <w:rStyle w:val="StyleBoldUnderline"/>
          <w:highlight w:val="yellow"/>
        </w:rPr>
        <w:t>S</w:t>
      </w:r>
      <w:r w:rsidRPr="00D34280">
        <w:rPr>
          <w:rStyle w:val="StyleBoldUnderline"/>
        </w:rPr>
        <w:t xml:space="preserve">tates </w:t>
      </w:r>
      <w:r w:rsidRPr="00FB32B7">
        <w:rPr>
          <w:rStyle w:val="StyleBoldUnderline"/>
          <w:highlight w:val="yellow"/>
        </w:rPr>
        <w:t>holds more than 400</w:t>
      </w:r>
      <w:r w:rsidRPr="00D34280">
        <w:rPr>
          <w:rStyle w:val="StyleBoldUnderline"/>
        </w:rPr>
        <w:t xml:space="preserve"> terrorism </w:t>
      </w:r>
      <w:r w:rsidRPr="00FB32B7">
        <w:rPr>
          <w:rStyle w:val="StyleBoldUnderline"/>
          <w:highlight w:val="yellow"/>
        </w:rPr>
        <w:t>suspects</w:t>
      </w:r>
      <w:r w:rsidRPr="00D34280">
        <w:rPr>
          <w:rStyle w:val="StyleBoldUnderline"/>
        </w:rPr>
        <w:t xml:space="preserve"> at Guantanamo Bay</w:t>
      </w:r>
      <w:r w:rsidRPr="007C619B">
        <w:rPr>
          <w:sz w:val="16"/>
        </w:rPr>
        <w:t xml:space="preserve">, and 500 or so more at Bagram air base in Afghanistan. Five years after the Sept. 11 attacks, </w:t>
      </w:r>
      <w:r w:rsidRPr="00FB32B7">
        <w:rPr>
          <w:rStyle w:val="StyleBoldUnderline"/>
          <w:highlight w:val="yellow"/>
        </w:rPr>
        <w:t>it has announced</w:t>
      </w:r>
      <w:r w:rsidRPr="00FB32B7">
        <w:rPr>
          <w:rStyle w:val="StyleBoldUnderline"/>
        </w:rPr>
        <w:t xml:space="preserve"> plans for military </w:t>
      </w:r>
      <w:r w:rsidRPr="00FB32B7">
        <w:rPr>
          <w:rStyle w:val="StyleBoldUnderline"/>
          <w:highlight w:val="yellow"/>
        </w:rPr>
        <w:t>trials for only 10</w:t>
      </w:r>
      <w:r w:rsidRPr="00FB32B7">
        <w:rPr>
          <w:rStyle w:val="StyleBoldUnderline"/>
        </w:rPr>
        <w:t xml:space="preserve"> of these detainees</w:t>
      </w:r>
      <w:r w:rsidRPr="007C619B">
        <w:rPr>
          <w:sz w:val="16"/>
        </w:rPr>
        <w:t>. The 10 do not include the al-Qaeda leaders in U.S. custody or the numerous small fry who served as foot soldiers for al-Qaeda or the Taliban. They are, at best, medium-fry terrorists.</w:t>
      </w:r>
      <w:r w:rsidRPr="007C619B">
        <w:rPr>
          <w:sz w:val="12"/>
        </w:rPr>
        <w:t>¶</w:t>
      </w:r>
      <w:r w:rsidRPr="007C619B">
        <w:rPr>
          <w:sz w:val="16"/>
        </w:rPr>
        <w:t xml:space="preserve"> </w:t>
      </w:r>
      <w:r w:rsidRPr="00D34280">
        <w:rPr>
          <w:rStyle w:val="StyleBoldUnderline"/>
        </w:rPr>
        <w:t xml:space="preserve">Why only 10? </w:t>
      </w:r>
      <w:r w:rsidRPr="00FB32B7">
        <w:rPr>
          <w:rStyle w:val="Emphasis"/>
          <w:highlight w:val="yellow"/>
        </w:rPr>
        <w:t>Because it is difficult to try terrorists</w:t>
      </w:r>
      <w:r w:rsidRPr="00D34280">
        <w:rPr>
          <w:rStyle w:val="Emphasis"/>
        </w:rPr>
        <w:t xml:space="preserve"> in this war</w:t>
      </w:r>
      <w:r w:rsidRPr="00D34280">
        <w:rPr>
          <w:rStyle w:val="StyleBoldUnderline"/>
        </w:rPr>
        <w:t xml:space="preserve">. For most detainees, </w:t>
      </w:r>
      <w:r w:rsidRPr="00FB32B7">
        <w:rPr>
          <w:rStyle w:val="StyleBoldUnderline"/>
          <w:highlight w:val="yellow"/>
        </w:rPr>
        <w:t>the government lacks evidence of overt crimes</w:t>
      </w:r>
      <w:r w:rsidRPr="00D34280">
        <w:rPr>
          <w:rStyle w:val="StyleBoldUnderline"/>
        </w:rPr>
        <w:t xml:space="preserve"> such as murder. </w:t>
      </w:r>
      <w:r w:rsidRPr="00FB32B7">
        <w:rPr>
          <w:rStyle w:val="StyleBoldUnderline"/>
          <w:highlight w:val="yellow"/>
        </w:rPr>
        <w:t>It can prosecute</w:t>
      </w:r>
      <w:r w:rsidRPr="00D34280">
        <w:rPr>
          <w:rStyle w:val="StyleBoldUnderline"/>
        </w:rPr>
        <w:t xml:space="preserve"> these detainees </w:t>
      </w:r>
      <w:r w:rsidRPr="00FB32B7">
        <w:rPr>
          <w:rStyle w:val="StyleBoldUnderline"/>
          <w:highlight w:val="yellow"/>
        </w:rPr>
        <w:t>only for the vague</w:t>
      </w:r>
      <w:r w:rsidRPr="00D34280">
        <w:rPr>
          <w:rStyle w:val="StyleBoldUnderline"/>
        </w:rPr>
        <w:t xml:space="preserve"> and problematic </w:t>
      </w:r>
      <w:r w:rsidRPr="00FB32B7">
        <w:rPr>
          <w:rStyle w:val="StyleBoldUnderline"/>
          <w:highlight w:val="yellow"/>
        </w:rPr>
        <w:t>crime of conspiracy</w:t>
      </w:r>
      <w:r w:rsidRPr="007C619B">
        <w:rPr>
          <w:sz w:val="16"/>
        </w:rPr>
        <w:t xml:space="preserve"> to commit a terrorist act based on membership in and training with al-Qaeda or the Taliban. Beyond this problem, </w:t>
      </w:r>
      <w:r w:rsidRPr="00FB32B7">
        <w:rPr>
          <w:rStyle w:val="StyleBoldUnderline"/>
          <w:highlight w:val="yellow"/>
        </w:rPr>
        <w:t>witnesses are scattered</w:t>
      </w:r>
      <w:r w:rsidRPr="00D34280">
        <w:rPr>
          <w:rStyle w:val="StyleBoldUnderline"/>
        </w:rPr>
        <w:t xml:space="preserve"> around the globe, </w:t>
      </w:r>
      <w:r w:rsidRPr="00FB32B7">
        <w:rPr>
          <w:rStyle w:val="StyleBoldUnderline"/>
          <w:highlight w:val="yellow"/>
        </w:rPr>
        <w:t>and</w:t>
      </w:r>
      <w:r w:rsidRPr="00D34280">
        <w:rPr>
          <w:rStyle w:val="StyleBoldUnderline"/>
        </w:rPr>
        <w:t xml:space="preserve"> much of the </w:t>
      </w:r>
      <w:r w:rsidRPr="00FB32B7">
        <w:rPr>
          <w:rStyle w:val="StyleBoldUnderline"/>
          <w:highlight w:val="yellow"/>
        </w:rPr>
        <w:t>evidence is</w:t>
      </w:r>
      <w:r w:rsidRPr="00D34280">
        <w:rPr>
          <w:rStyle w:val="StyleBoldUnderline"/>
        </w:rPr>
        <w:t xml:space="preserve"> in a foreign language, or </w:t>
      </w:r>
      <w:r w:rsidRPr="00FB32B7">
        <w:rPr>
          <w:rStyle w:val="StyleBoldUnderline"/>
          <w:highlight w:val="yellow"/>
        </w:rPr>
        <w:t>classified, or hearsay</w:t>
      </w:r>
      <w:r w:rsidRPr="007C619B">
        <w:rPr>
          <w:sz w:val="16"/>
        </w:rPr>
        <w:t xml:space="preserve"> -- in many cases all of these things.</w:t>
      </w:r>
      <w:r w:rsidRPr="007C619B">
        <w:rPr>
          <w:sz w:val="12"/>
        </w:rPr>
        <w:t>¶</w:t>
      </w:r>
      <w:r w:rsidRPr="007C619B">
        <w:rPr>
          <w:sz w:val="16"/>
        </w:rPr>
        <w:t xml:space="preserve"> Even if these obstacles are overcome, the prosecution of Zacarias Moussaoui shows that </w:t>
      </w:r>
      <w:r w:rsidRPr="00FB32B7">
        <w:rPr>
          <w:rStyle w:val="StyleBoldUnderline"/>
          <w:highlight w:val="yellow"/>
        </w:rPr>
        <w:t>trials</w:t>
      </w:r>
      <w:r w:rsidRPr="00D34280">
        <w:rPr>
          <w:rStyle w:val="StyleBoldUnderline"/>
        </w:rPr>
        <w:t xml:space="preserve"> of political enemies </w:t>
      </w:r>
      <w:r w:rsidRPr="00FB32B7">
        <w:rPr>
          <w:rStyle w:val="StyleBoldUnderline"/>
          <w:highlight w:val="yellow"/>
        </w:rPr>
        <w:t>are</w:t>
      </w:r>
      <w:r w:rsidRPr="00D34280">
        <w:rPr>
          <w:rStyle w:val="StyleBoldUnderline"/>
        </w:rPr>
        <w:t xml:space="preserve"> more difficult, more time-consuming and</w:t>
      </w:r>
      <w:r w:rsidRPr="007C619B">
        <w:rPr>
          <w:sz w:val="16"/>
        </w:rPr>
        <w:t xml:space="preserve">, in the end, </w:t>
      </w:r>
      <w:r w:rsidRPr="00FB32B7">
        <w:rPr>
          <w:rStyle w:val="StyleBoldUnderline"/>
          <w:highlight w:val="yellow"/>
        </w:rPr>
        <w:t>more circuslike</w:t>
      </w:r>
      <w:r w:rsidRPr="00D34280">
        <w:rPr>
          <w:rStyle w:val="StyleBoldUnderline"/>
        </w:rPr>
        <w:t xml:space="preserve"> than an ordinary criminal trial. </w:t>
      </w:r>
      <w:r w:rsidRPr="00FB32B7">
        <w:rPr>
          <w:rStyle w:val="StyleBoldUnderline"/>
          <w:highlight w:val="yellow"/>
        </w:rPr>
        <w:t>The defendant</w:t>
      </w:r>
      <w:r w:rsidRPr="007C619B">
        <w:rPr>
          <w:sz w:val="16"/>
        </w:rPr>
        <w:t xml:space="preserve"> or his lawyers </w:t>
      </w:r>
      <w:r w:rsidRPr="00FB32B7">
        <w:rPr>
          <w:rStyle w:val="StyleBoldUnderline"/>
          <w:highlight w:val="yellow"/>
        </w:rPr>
        <w:t>will use a trial</w:t>
      </w:r>
      <w:r w:rsidRPr="00D34280">
        <w:rPr>
          <w:rStyle w:val="StyleBoldUnderline"/>
        </w:rPr>
        <w:t xml:space="preserve"> not to contest guilt but rather </w:t>
      </w:r>
      <w:r w:rsidRPr="00FB32B7">
        <w:rPr>
          <w:rStyle w:val="StyleBoldUnderline"/>
          <w:highlight w:val="yellow"/>
        </w:rPr>
        <w:t xml:space="preserve">to </w:t>
      </w:r>
      <w:r w:rsidRPr="00FB32B7">
        <w:rPr>
          <w:rStyle w:val="Emphasis"/>
          <w:highlight w:val="yellow"/>
        </w:rPr>
        <w:t>rally followers</w:t>
      </w:r>
      <w:r w:rsidRPr="00FB32B7">
        <w:rPr>
          <w:rStyle w:val="StyleBoldUnderline"/>
          <w:highlight w:val="yellow"/>
        </w:rPr>
        <w:t xml:space="preserve"> and </w:t>
      </w:r>
      <w:r w:rsidRPr="00FB32B7">
        <w:rPr>
          <w:rStyle w:val="Emphasis"/>
          <w:highlight w:val="yellow"/>
        </w:rPr>
        <w:t>demoralize foes</w:t>
      </w:r>
      <w:r w:rsidRPr="00D34280">
        <w:rPr>
          <w:rStyle w:val="StyleBoldUnderline"/>
        </w:rPr>
        <w:t>.</w:t>
      </w:r>
      <w:r w:rsidRPr="007C619B">
        <w:rPr>
          <w:rStyle w:val="StyleBoldUnderline"/>
          <w:sz w:val="12"/>
          <w:u w:val="none"/>
        </w:rPr>
        <w:t>¶</w:t>
      </w:r>
      <w:r w:rsidRPr="007C619B">
        <w:rPr>
          <w:rStyle w:val="StyleBoldUnderline"/>
          <w:sz w:val="12"/>
        </w:rPr>
        <w:t xml:space="preserve"> </w:t>
      </w:r>
      <w:r w:rsidRPr="007C619B">
        <w:rPr>
          <w:sz w:val="16"/>
        </w:rPr>
        <w:t>These are some of the reasons the Bush administration sought to use military commissions with fewer procedural protections than ordinary trials. But commissions have proved politically and legally difficult to implement. Even if they can be made to work, skeptics will still regard them as kangaroo courts.</w:t>
      </w:r>
      <w:r w:rsidRPr="007C619B">
        <w:rPr>
          <w:sz w:val="12"/>
        </w:rPr>
        <w:t>¶</w:t>
      </w:r>
      <w:r w:rsidRPr="007C619B">
        <w:rPr>
          <w:sz w:val="16"/>
        </w:rPr>
        <w:t xml:space="preserve"> There is a better and easier way to deal with captured terrorists. The Supreme Court has made clear that the conflicts with al-Qaeda and the Taliban are governed by the laws of war, and the laws of war permit detention of enemy soldiers without charge or trial until hostilities end. </w:t>
      </w:r>
      <w:r w:rsidRPr="00FB32B7">
        <w:rPr>
          <w:rStyle w:val="StyleBoldUnderline"/>
          <w:highlight w:val="yellow"/>
        </w:rPr>
        <w:t>The purpose of</w:t>
      </w:r>
      <w:r w:rsidRPr="007C619B">
        <w:rPr>
          <w:rStyle w:val="StyleBoldUnderline"/>
        </w:rPr>
        <w:t xml:space="preserve"> wartime </w:t>
      </w:r>
      <w:r w:rsidRPr="00FB32B7">
        <w:rPr>
          <w:rStyle w:val="StyleBoldUnderline"/>
          <w:highlight w:val="yellow"/>
        </w:rPr>
        <w:t>detention is</w:t>
      </w:r>
      <w:r w:rsidRPr="007C619B">
        <w:rPr>
          <w:rStyle w:val="StyleBoldUnderline"/>
        </w:rPr>
        <w:t xml:space="preserve"> not to punish but </w:t>
      </w:r>
      <w:r w:rsidRPr="00FB32B7">
        <w:rPr>
          <w:rStyle w:val="StyleBoldUnderline"/>
          <w:highlight w:val="yellow"/>
        </w:rPr>
        <w:t xml:space="preserve">to </w:t>
      </w:r>
      <w:r w:rsidRPr="00FB32B7">
        <w:rPr>
          <w:rStyle w:val="Emphasis"/>
          <w:highlight w:val="yellow"/>
        </w:rPr>
        <w:t>prevent soldiers from returning to the battlefield</w:t>
      </w:r>
      <w:r w:rsidRPr="007C619B">
        <w:rPr>
          <w:rStyle w:val="StyleBoldUnderline"/>
        </w:rPr>
        <w:t>. A legitimate wartime detainee is dangerous</w:t>
      </w:r>
      <w:r w:rsidRPr="007C619B">
        <w:rPr>
          <w:sz w:val="16"/>
        </w:rPr>
        <w:t xml:space="preserve">, like a violent mental patient subject to civil confinement, </w:t>
      </w:r>
      <w:r w:rsidRPr="007C619B">
        <w:rPr>
          <w:rStyle w:val="StyleBoldUnderline"/>
        </w:rPr>
        <w:t xml:space="preserve">and that is reason enough to hold him. </w:t>
      </w:r>
      <w:r w:rsidRPr="007C619B">
        <w:rPr>
          <w:sz w:val="16"/>
        </w:rPr>
        <w:t>This has been the legal justification for terrorist detentions to date, and it will almost certainly be the basis for future detentions.</w:t>
      </w:r>
      <w:r w:rsidRPr="007C619B">
        <w:rPr>
          <w:sz w:val="12"/>
        </w:rPr>
        <w:t>¶</w:t>
      </w:r>
      <w:r w:rsidRPr="007C619B">
        <w:rPr>
          <w:sz w:val="16"/>
        </w:rPr>
        <w:t xml:space="preserve"> </w:t>
      </w:r>
      <w:r w:rsidRPr="007C619B">
        <w:rPr>
          <w:sz w:val="16"/>
        </w:rPr>
        <w:lastRenderedPageBreak/>
        <w:t>The main concern with military detentions is that the war will last a long time, perhaps indefinitely. If so, detention could mean a life sentence. We don't yet know whether this concern is warranted. But there are several ways to assure Americans and the world that the system is as fair and humane as circumstances permit.</w:t>
      </w:r>
      <w:r w:rsidRPr="007C619B">
        <w:rPr>
          <w:sz w:val="12"/>
        </w:rPr>
        <w:t>¶</w:t>
      </w:r>
      <w:r w:rsidRPr="007C619B">
        <w:rPr>
          <w:sz w:val="16"/>
        </w:rPr>
        <w:t xml:space="preserve"> Congress should require a rigorous process for determining the status of enemy combatants that includes some form of representation for the detainee. It should establish periodic review, perhaps yearly, to determine whether the detainee remains dangerous and thus warrants continued detention. It should insist that detainees live in genuinely humane conditions appropriate for very long-term detention. And it should urge the president to endeavor to transfer detainees to their home countries when feasible, and with appropriate human rights guarantees.</w:t>
      </w:r>
      <w:r w:rsidRPr="007C619B">
        <w:rPr>
          <w:sz w:val="12"/>
        </w:rPr>
        <w:t>¶</w:t>
      </w:r>
      <w:r w:rsidRPr="007C619B">
        <w:rPr>
          <w:sz w:val="16"/>
        </w:rPr>
        <w:t xml:space="preserve"> The executive branch has already introduced many elements of this system. With congressional blessing and amplification, the system will appear more legitimate and will better withstand judicial and public scrutiny.</w:t>
      </w:r>
      <w:r w:rsidRPr="007C619B">
        <w:rPr>
          <w:sz w:val="12"/>
        </w:rPr>
        <w:t>¶</w:t>
      </w:r>
      <w:r w:rsidRPr="007C619B">
        <w:rPr>
          <w:sz w:val="16"/>
        </w:rPr>
        <w:t xml:space="preserve"> </w:t>
      </w:r>
      <w:r w:rsidRPr="00FB32B7">
        <w:rPr>
          <w:rStyle w:val="StyleBoldUnderline"/>
          <w:highlight w:val="yellow"/>
        </w:rPr>
        <w:t>Such a system will not assuage</w:t>
      </w:r>
      <w:r w:rsidRPr="007C619B">
        <w:rPr>
          <w:rStyle w:val="StyleBoldUnderline"/>
        </w:rPr>
        <w:t xml:space="preserve"> the </w:t>
      </w:r>
      <w:r w:rsidRPr="00FB32B7">
        <w:rPr>
          <w:rStyle w:val="StyleBoldUnderline"/>
          <w:highlight w:val="yellow"/>
        </w:rPr>
        <w:t>complaints</w:t>
      </w:r>
      <w:r w:rsidRPr="007C619B">
        <w:rPr>
          <w:rStyle w:val="StyleBoldUnderline"/>
        </w:rPr>
        <w:t xml:space="preserve"> of those</w:t>
      </w:r>
      <w:r w:rsidRPr="007C619B">
        <w:rPr>
          <w:sz w:val="16"/>
        </w:rPr>
        <w:t xml:space="preserve">, especially our allies, </w:t>
      </w:r>
      <w:r w:rsidRPr="007C619B">
        <w:rPr>
          <w:rStyle w:val="StyleBoldUnderline"/>
        </w:rPr>
        <w:t xml:space="preserve">who reject the military model for terrorism and </w:t>
      </w:r>
      <w:r w:rsidRPr="007C619B">
        <w:rPr>
          <w:rStyle w:val="Emphasis"/>
        </w:rPr>
        <w:t>abhor long-term detention without trial</w:t>
      </w:r>
      <w:r w:rsidRPr="007C619B">
        <w:rPr>
          <w:rStyle w:val="StyleBoldUnderline"/>
        </w:rPr>
        <w:t xml:space="preserve">. </w:t>
      </w:r>
      <w:r w:rsidRPr="00FB32B7">
        <w:rPr>
          <w:rStyle w:val="StyleBoldUnderline"/>
          <w:highlight w:val="yellow"/>
        </w:rPr>
        <w:t>But Congress</w:t>
      </w:r>
      <w:r w:rsidRPr="007C619B">
        <w:rPr>
          <w:rStyle w:val="StyleBoldUnderline"/>
        </w:rPr>
        <w:t xml:space="preserve"> and the president have </w:t>
      </w:r>
      <w:r w:rsidRPr="00FB32B7">
        <w:rPr>
          <w:rStyle w:val="StyleBoldUnderline"/>
          <w:highlight w:val="yellow"/>
        </w:rPr>
        <w:t>consistently endorsed the</w:t>
      </w:r>
      <w:r w:rsidRPr="007C619B">
        <w:rPr>
          <w:rStyle w:val="StyleBoldUnderline"/>
        </w:rPr>
        <w:t xml:space="preserve"> military </w:t>
      </w:r>
      <w:r w:rsidRPr="00FB32B7">
        <w:rPr>
          <w:rStyle w:val="StyleBoldUnderline"/>
          <w:highlight w:val="yellow"/>
        </w:rPr>
        <w:t>model</w:t>
      </w:r>
      <w:r w:rsidRPr="007C619B">
        <w:rPr>
          <w:rStyle w:val="StyleBoldUnderline"/>
        </w:rPr>
        <w:t xml:space="preserve"> </w:t>
      </w:r>
      <w:r w:rsidRPr="007C619B">
        <w:rPr>
          <w:sz w:val="16"/>
        </w:rPr>
        <w:t xml:space="preserve">since Sept. 11. And our allies have not proposed a better system than military detention that both ensures American security and respects human rights. </w:t>
      </w:r>
      <w:r w:rsidRPr="00FB32B7">
        <w:rPr>
          <w:rStyle w:val="StyleBoldUnderline"/>
          <w:highlight w:val="yellow"/>
        </w:rPr>
        <w:t>Politicized trials would do little more to address</w:t>
      </w:r>
      <w:r w:rsidRPr="007C619B">
        <w:rPr>
          <w:rStyle w:val="StyleBoldUnderline"/>
        </w:rPr>
        <w:t xml:space="preserve"> these </w:t>
      </w:r>
      <w:r w:rsidRPr="00FB32B7">
        <w:rPr>
          <w:rStyle w:val="StyleBoldUnderline"/>
          <w:highlight w:val="yellow"/>
        </w:rPr>
        <w:t>concerns</w:t>
      </w:r>
      <w:r w:rsidRPr="007C619B">
        <w:rPr>
          <w:rStyle w:val="StyleBoldUnderline"/>
        </w:rPr>
        <w:t xml:space="preserve"> of our allies, </w:t>
      </w:r>
      <w:r w:rsidRPr="00FB32B7">
        <w:rPr>
          <w:rStyle w:val="StyleBoldUnderline"/>
          <w:highlight w:val="yellow"/>
        </w:rPr>
        <w:t xml:space="preserve">and we have </w:t>
      </w:r>
      <w:r w:rsidRPr="00FB32B7">
        <w:rPr>
          <w:rStyle w:val="Emphasis"/>
          <w:highlight w:val="yellow"/>
        </w:rPr>
        <w:t>no feasible alternative to</w:t>
      </w:r>
      <w:r w:rsidRPr="007C619B">
        <w:rPr>
          <w:rStyle w:val="Emphasis"/>
        </w:rPr>
        <w:t xml:space="preserve"> military </w:t>
      </w:r>
      <w:r w:rsidRPr="00FB32B7">
        <w:rPr>
          <w:rStyle w:val="Emphasis"/>
          <w:highlight w:val="yellow"/>
        </w:rPr>
        <w:t>detention for most terrorists</w:t>
      </w:r>
      <w:r w:rsidRPr="007C619B">
        <w:rPr>
          <w:rStyle w:val="Emphasis"/>
        </w:rPr>
        <w:t xml:space="preserve"> in custody.</w:t>
      </w:r>
    </w:p>
    <w:p w:rsidR="00750E45" w:rsidRDefault="00750E45" w:rsidP="00750E45"/>
    <w:p w:rsidR="00750E45" w:rsidRDefault="00750E45" w:rsidP="00750E45"/>
    <w:p w:rsidR="00750E45" w:rsidRDefault="00750E45" w:rsidP="00750E45">
      <w:pPr>
        <w:pStyle w:val="Heading4"/>
        <w:rPr>
          <w:rStyle w:val="StyleBoldUnderline"/>
        </w:rPr>
      </w:pPr>
      <w:r>
        <w:rPr>
          <w:rStyle w:val="StyleBoldUnderline"/>
          <w:b/>
          <w:bCs/>
        </w:rPr>
        <w:t>There are so many barriers and they are so incompetant that there’s virtually no risk</w:t>
      </w:r>
    </w:p>
    <w:p w:rsidR="00750E45" w:rsidRDefault="00750E45" w:rsidP="00750E45">
      <w:r>
        <w:rPr>
          <w:rStyle w:val="StyleStyleBold12pt"/>
        </w:rPr>
        <w:t xml:space="preserve">Mueller 2012 </w:t>
      </w:r>
      <w:r>
        <w:t>(John,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w:t>
      </w:r>
    </w:p>
    <w:p w:rsidR="00750E45" w:rsidRDefault="00750E45" w:rsidP="00750E45">
      <w:pPr>
        <w:rPr>
          <w:sz w:val="16"/>
        </w:rPr>
      </w:pPr>
      <w:r>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 ing the last two decades underscore the determination and persistence of terrorist organizations. </w:t>
      </w:r>
      <w:r>
        <w:rPr>
          <w:rStyle w:val="StyleBoldUnderline"/>
          <w:highlight w:val="cyan"/>
        </w:rPr>
        <w:t xml:space="preserve">Terrorists have proven to </w:t>
      </w:r>
      <w:r>
        <w:rPr>
          <w:rStyle w:val="StyleBoldUnderline"/>
        </w:rPr>
        <w:t xml:space="preserve">be relentless, patient, opportunistic, and flexible, </w:t>
      </w:r>
      <w:r>
        <w:rPr>
          <w:rStyle w:val="StyleBoldUnderline"/>
          <w:highlight w:val="cyan"/>
        </w:rPr>
        <w:t>learn</w:t>
      </w:r>
      <w:r>
        <w:rPr>
          <w:rStyle w:val="StyleBoldUnderline"/>
        </w:rPr>
        <w:t xml:space="preserve">ing </w:t>
      </w:r>
      <w:r>
        <w:rPr>
          <w:rStyle w:val="StyleBoldUnderline"/>
          <w:highlight w:val="cyan"/>
        </w:rPr>
        <w:t>from experience</w:t>
      </w:r>
      <w:r>
        <w:rPr>
          <w:rStyle w:val="StyleBoldUnderline"/>
        </w:rPr>
        <w:t xml:space="preserve"> and modifying tactics and targets to exploit perceived vulnerabilities and avoid observed strengths</w:t>
      </w:r>
      <w:r>
        <w:rPr>
          <w:sz w:val="16"/>
        </w:rPr>
        <w:t>.”8</w:t>
      </w:r>
    </w:p>
    <w:p w:rsidR="00750E45" w:rsidRDefault="00750E45" w:rsidP="00750E45">
      <w:pPr>
        <w:rPr>
          <w:sz w:val="16"/>
        </w:rPr>
      </w:pPr>
      <w:r>
        <w:rPr>
          <w:rStyle w:val="StyleBoldUnderline"/>
          <w:highlight w:val="cyan"/>
        </w:rPr>
        <w:t>This</w:t>
      </w:r>
      <w:r>
        <w:rPr>
          <w:sz w:val="16"/>
        </w:rPr>
        <w:t xml:space="preserve"> description </w:t>
      </w:r>
      <w:r>
        <w:rPr>
          <w:rStyle w:val="StyleBoldUnderline"/>
          <w:highlight w:val="cyan"/>
        </w:rPr>
        <w:t>may apply to</w:t>
      </w:r>
      <w:r>
        <w:rPr>
          <w:sz w:val="16"/>
        </w:rPr>
        <w:t xml:space="preserve"> some terrorists somewhere, including at least </w:t>
      </w:r>
      <w:r>
        <w:rPr>
          <w:rStyle w:val="StyleBoldUnderline"/>
          <w:highlight w:val="cyan"/>
        </w:rPr>
        <w:t>a few</w:t>
      </w:r>
      <w:r>
        <w:rPr>
          <w:rStyle w:val="StyleBoldUnderline"/>
        </w:rPr>
        <w:t xml:space="preserve"> of those involved in the September 11 attacks. </w:t>
      </w:r>
      <w:r>
        <w:rPr>
          <w:rStyle w:val="StyleBoldUnderline"/>
          <w:highlight w:val="cyan"/>
        </w:rPr>
        <w:t>Yet, it scarcely describes the vast majority</w:t>
      </w:r>
      <w:r>
        <w:rPr>
          <w:rStyle w:val="StyleBoldUnderline"/>
        </w:rPr>
        <w:t xml:space="preserve"> of those individuals picked up on terrorism charges in the U</w:t>
      </w:r>
      <w:r>
        <w:rPr>
          <w:sz w:val="16"/>
        </w:rPr>
        <w:t xml:space="preserve">nited </w:t>
      </w:r>
      <w:r>
        <w:rPr>
          <w:rStyle w:val="StyleBoldUnderline"/>
        </w:rPr>
        <w:t>S</w:t>
      </w:r>
      <w:r>
        <w:rPr>
          <w:sz w:val="16"/>
        </w:rPr>
        <w:t xml:space="preserve">tates </w:t>
      </w:r>
      <w:r>
        <w:rPr>
          <w:rStyle w:val="StyleBoldUnderline"/>
        </w:rPr>
        <w:t>since those attacks. The inability of the DHS to consider this fact even parenthetically in its fleeting discussion is not only amazing but perhaps delusional in its single-minded preoccupation with the extreme</w:t>
      </w:r>
      <w:r>
        <w:rPr>
          <w:sz w:val="16"/>
        </w:rPr>
        <w:t xml:space="preserve">. In sharp contrast, </w:t>
      </w:r>
      <w:r>
        <w:rPr>
          <w:rStyle w:val="StyleBoldUnderline"/>
        </w:rPr>
        <w:t xml:space="preserve">the </w:t>
      </w:r>
      <w:r>
        <w:rPr>
          <w:rStyle w:val="StyleBoldUnderline"/>
          <w:highlight w:val="cyan"/>
        </w:rPr>
        <w:t>authors of the case</w:t>
      </w:r>
      <w:r>
        <w:rPr>
          <w:rStyle w:val="StyleBoldUnderline"/>
        </w:rPr>
        <w:t xml:space="preserve"> </w:t>
      </w:r>
      <w:r>
        <w:rPr>
          <w:rStyle w:val="StyleBoldUnderline"/>
          <w:highlight w:val="cyan"/>
        </w:rPr>
        <w:t>studies</w:t>
      </w:r>
      <w:r>
        <w:rPr>
          <w:sz w:val="16"/>
        </w:rPr>
        <w:t xml:space="preserve">, with remarkably few exceptions, </w:t>
      </w:r>
      <w:r>
        <w:rPr>
          <w:rStyle w:val="StyleBoldUnderline"/>
          <w:highlight w:val="cyan"/>
        </w:rPr>
        <w:t>describe their subjects with such words as incompetent</w:t>
      </w:r>
      <w:r>
        <w:rPr>
          <w:rStyle w:val="StyleBoldUnderline"/>
        </w:rPr>
        <w:t xml:space="preserve">, ineffective, </w:t>
      </w:r>
      <w:r>
        <w:rPr>
          <w:rStyle w:val="StyleBoldUnderline"/>
          <w:highlight w:val="cyan"/>
        </w:rPr>
        <w:t>unintelligent</w:t>
      </w:r>
      <w:r>
        <w:rPr>
          <w:rStyle w:val="StyleBoldUnderline"/>
        </w:rPr>
        <w:t xml:space="preserve">, idiotic, ignorant, inadequate, unorganized, misguided, muddled, amateurish, dopey, </w:t>
      </w:r>
      <w:r>
        <w:rPr>
          <w:rStyle w:val="StyleBoldUnderline"/>
          <w:highlight w:val="cyan"/>
        </w:rPr>
        <w:t>unrealistic, moronic</w:t>
      </w:r>
      <w:r>
        <w:rPr>
          <w:rStyle w:val="StyleBoldUnderline"/>
        </w:rPr>
        <w:t>, irrational</w:t>
      </w:r>
      <w:r>
        <w:rPr>
          <w:rStyle w:val="StyleBoldUnderline"/>
          <w:highlight w:val="cyan"/>
        </w:rPr>
        <w:t>, and foolish</w:t>
      </w:r>
      <w:r>
        <w:rPr>
          <w:sz w:val="16"/>
        </w:rPr>
        <w:t>.9 And in nearly all of the cases where an operative from the police or from the Federal Bureau of Investigation was at work (almost half of the total), the most appropriate descriptor would be “gullible.”</w:t>
      </w:r>
    </w:p>
    <w:p w:rsidR="00750E45" w:rsidRDefault="00750E45" w:rsidP="00750E45">
      <w:pPr>
        <w:rPr>
          <w:rStyle w:val="StyleBoldUnderline"/>
        </w:rPr>
      </w:pPr>
      <w:r>
        <w:rPr>
          <w:sz w:val="16"/>
        </w:rPr>
        <w:t xml:space="preserve">In all, as Shikha Dalmia has put it, </w:t>
      </w:r>
      <w:r>
        <w:rPr>
          <w:rStyle w:val="StyleBoldUnderline"/>
          <w:highlight w:val="cyan"/>
        </w:rPr>
        <w:t>would-be terrorists need to be “radicalized enough to die</w:t>
      </w:r>
      <w:r>
        <w:rPr>
          <w:rStyle w:val="StyleBoldUnderline"/>
        </w:rPr>
        <w:t xml:space="preserve"> for their cause; </w:t>
      </w:r>
      <w:r>
        <w:rPr>
          <w:rStyle w:val="StyleBoldUnderline"/>
          <w:highlight w:val="cyan"/>
        </w:rPr>
        <w:t>Westernized enough to move around without raising red flags; ingenious enough to exploit loopholes</w:t>
      </w:r>
      <w:r>
        <w:rPr>
          <w:rStyle w:val="StyleBoldUnderline"/>
        </w:rPr>
        <w:t xml:space="preserve"> in the security apparatus; </w:t>
      </w:r>
      <w:r>
        <w:rPr>
          <w:rStyle w:val="StyleBoldUnderline"/>
          <w:highlight w:val="cyan"/>
        </w:rPr>
        <w:t>meticulous enough to attend</w:t>
      </w:r>
      <w:r>
        <w:rPr>
          <w:rStyle w:val="StyleBoldUnderline"/>
        </w:rPr>
        <w:t xml:space="preserve"> to </w:t>
      </w:r>
      <w:r>
        <w:rPr>
          <w:rStyle w:val="StyleBoldUnderline"/>
          <w:highlight w:val="cyan"/>
        </w:rPr>
        <w:t>the myriad logistical details that could torpedo the</w:t>
      </w:r>
      <w:r>
        <w:rPr>
          <w:rStyle w:val="StyleBoldUnderline"/>
        </w:rPr>
        <w:t xml:space="preserve"> </w:t>
      </w:r>
      <w:r>
        <w:rPr>
          <w:rStyle w:val="StyleBoldUnderline"/>
          <w:highlight w:val="cyan"/>
        </w:rPr>
        <w:t>operation; self-sufficient enough to make all</w:t>
      </w:r>
      <w:r>
        <w:rPr>
          <w:rStyle w:val="StyleBoldUnderline"/>
        </w:rPr>
        <w:t xml:space="preserve"> the </w:t>
      </w:r>
      <w:r>
        <w:rPr>
          <w:rStyle w:val="StyleBoldUnderline"/>
          <w:highlight w:val="cyan"/>
        </w:rPr>
        <w:t>preparations without enlisting outsiders who</w:t>
      </w:r>
      <w:r>
        <w:rPr>
          <w:rStyle w:val="StyleBoldUnderline"/>
        </w:rPr>
        <w:t xml:space="preserve"> might </w:t>
      </w:r>
      <w:r>
        <w:rPr>
          <w:rStyle w:val="StyleBoldUnderline"/>
          <w:highlight w:val="cyan"/>
        </w:rPr>
        <w:t>give them away; disciplined enough to maintain</w:t>
      </w:r>
      <w:r>
        <w:rPr>
          <w:rStyle w:val="StyleBoldUnderline"/>
        </w:rPr>
        <w:t xml:space="preserve"> complete </w:t>
      </w:r>
      <w:r>
        <w:rPr>
          <w:rStyle w:val="StyleBoldUnderline"/>
          <w:highlight w:val="cyan"/>
        </w:rPr>
        <w:t>secrecy</w:t>
      </w:r>
      <w:r>
        <w:rPr>
          <w:rStyle w:val="StyleBoldUnderline"/>
        </w:rPr>
        <w:t xml:space="preserve">; </w:t>
      </w:r>
      <w:r>
        <w:rPr>
          <w:rStyle w:val="StyleBoldUnderline"/>
          <w:highlight w:val="cyan"/>
        </w:rPr>
        <w:t>and</w:t>
      </w:r>
      <w:r>
        <w:rPr>
          <w:rStyle w:val="StyleBoldUnderline"/>
        </w:rPr>
        <w:t>—above all—</w:t>
      </w:r>
      <w:r>
        <w:rPr>
          <w:rStyle w:val="StyleBoldUnderline"/>
          <w:highlight w:val="cyan"/>
        </w:rPr>
        <w:t xml:space="preserve">psychologically tough enough </w:t>
      </w:r>
      <w:r>
        <w:rPr>
          <w:rStyle w:val="StyleBoldUnderline"/>
        </w:rPr>
        <w:t xml:space="preserve">to </w:t>
      </w:r>
      <w:r>
        <w:rPr>
          <w:rStyle w:val="StyleBoldUnderline"/>
          <w:highlight w:val="cyan"/>
        </w:rPr>
        <w:t>keep functioning at a high level without cracking</w:t>
      </w:r>
      <w:r>
        <w:rPr>
          <w:rStyle w:val="StyleBoldUnderline"/>
        </w:rPr>
        <w:t xml:space="preserve"> in the face of their own impending death.</w:t>
      </w:r>
      <w:r>
        <w:rPr>
          <w:sz w:val="16"/>
        </w:rPr>
        <w:t xml:space="preserve">”10 The </w:t>
      </w:r>
      <w:r>
        <w:rPr>
          <w:rStyle w:val="StyleBoldUnderline"/>
          <w:highlight w:val="cyan"/>
        </w:rPr>
        <w:t>case</w:t>
      </w:r>
      <w:r>
        <w:rPr>
          <w:rStyle w:val="StyleBoldUnderline"/>
        </w:rPr>
        <w:t xml:space="preserve"> </w:t>
      </w:r>
      <w:r>
        <w:rPr>
          <w:rStyle w:val="StyleBoldUnderline"/>
          <w:highlight w:val="cyan"/>
        </w:rPr>
        <w:t>studies</w:t>
      </w:r>
      <w:r>
        <w:rPr>
          <w:rStyle w:val="StyleBoldUnderline"/>
        </w:rPr>
        <w:t xml:space="preserve"> examined in this article certainly </w:t>
      </w:r>
      <w:r>
        <w:rPr>
          <w:rStyle w:val="StyleBoldUnderline"/>
          <w:highlight w:val="cyan"/>
        </w:rPr>
        <w:t>do not abound with people with such characteristics.</w:t>
      </w:r>
    </w:p>
    <w:p w:rsidR="00750E45" w:rsidRDefault="00750E45" w:rsidP="00750E45"/>
    <w:p w:rsidR="00750E45" w:rsidRDefault="00750E45" w:rsidP="00750E45">
      <w:pPr>
        <w:pStyle w:val="Heading2"/>
      </w:pPr>
      <w:r>
        <w:lastRenderedPageBreak/>
        <w:t xml:space="preserve">Modeling </w:t>
      </w:r>
    </w:p>
    <w:p w:rsidR="00750E45" w:rsidRPr="00545DD8" w:rsidRDefault="00750E45" w:rsidP="00750E45"/>
    <w:p w:rsidR="00750E45" w:rsidRDefault="00750E45" w:rsidP="00750E45"/>
    <w:p w:rsidR="00750E45" w:rsidRDefault="00750E45" w:rsidP="00750E45">
      <w:pPr>
        <w:pStyle w:val="Heading4"/>
      </w:pPr>
      <w:r>
        <w:t>US judicial isolationism means no modeling</w:t>
      </w:r>
    </w:p>
    <w:p w:rsidR="00750E45" w:rsidRDefault="00750E45" w:rsidP="00750E45">
      <w:r w:rsidRPr="00FE472C">
        <w:rPr>
          <w:b/>
        </w:rPr>
        <w:t>Law and Versteeg ’12</w:t>
      </w:r>
      <w:r>
        <w:t xml:space="preserve"> [David S. Law, Professor of Law and Professor of Political Science, Washington University in St. Louis. B.A., M.A., Ph.D., Stanford University; J.D., Harvard Law School; B.C.L. in European and Comparative Law, University of Oxford, Mila Versteeg,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750E45" w:rsidRPr="004460EC" w:rsidRDefault="00750E45" w:rsidP="00750E45"/>
    <w:p w:rsidR="00750E45" w:rsidRPr="004460EC" w:rsidRDefault="00750E45" w:rsidP="00750E45">
      <w:pPr>
        <w:rPr>
          <w:sz w:val="16"/>
        </w:rPr>
      </w:pPr>
      <w:r w:rsidRPr="004460EC">
        <w:rPr>
          <w:sz w:val="16"/>
        </w:rPr>
        <w:t>There are also factors specific to American constitutionalism that</w:t>
      </w:r>
      <w:r w:rsidRPr="004460EC">
        <w:rPr>
          <w:sz w:val="12"/>
        </w:rPr>
        <w:t>¶</w:t>
      </w:r>
      <w:r w:rsidRPr="004460EC">
        <w:rPr>
          <w:sz w:val="16"/>
        </w:rPr>
        <w:t xml:space="preserve"> may be reducing its appeal to foreign audiences. Critics suggest that</w:t>
      </w:r>
      <w:r w:rsidRPr="004460EC">
        <w:rPr>
          <w:sz w:val="12"/>
        </w:rPr>
        <w:t>¶</w:t>
      </w:r>
      <w:r w:rsidRPr="004460EC">
        <w:rPr>
          <w:sz w:val="16"/>
        </w:rPr>
        <w:t xml:space="preserve"> </w:t>
      </w:r>
      <w:r w:rsidRPr="004460EC">
        <w:rPr>
          <w:highlight w:val="yellow"/>
          <w:u w:val="single"/>
        </w:rPr>
        <w:t>the Supreme Court has undermined the global appeal of its own jurisprudence</w:t>
      </w:r>
      <w:r w:rsidRPr="004460EC">
        <w:rPr>
          <w:sz w:val="12"/>
          <w:highlight w:val="yellow"/>
        </w:rPr>
        <w:t>¶</w:t>
      </w:r>
      <w:r w:rsidRPr="004460EC">
        <w:rPr>
          <w:sz w:val="12"/>
          <w:highlight w:val="yellow"/>
          <w:u w:val="single"/>
        </w:rPr>
        <w:t xml:space="preserve"> </w:t>
      </w:r>
      <w:r w:rsidRPr="004460EC">
        <w:rPr>
          <w:highlight w:val="yellow"/>
          <w:u w:val="single"/>
        </w:rPr>
        <w:t>by failing to acknowledge the relevant intellectual contributions</w:t>
      </w:r>
      <w:r w:rsidRPr="004460EC">
        <w:rPr>
          <w:sz w:val="12"/>
          <w:highlight w:val="yellow"/>
        </w:rPr>
        <w:t>¶</w:t>
      </w:r>
      <w:r w:rsidRPr="004460EC">
        <w:rPr>
          <w:sz w:val="12"/>
          <w:highlight w:val="yellow"/>
          <w:u w:val="single"/>
        </w:rPr>
        <w:t xml:space="preserve"> </w:t>
      </w:r>
      <w:r w:rsidRPr="004460EC">
        <w:rPr>
          <w:highlight w:val="yellow"/>
          <w:u w:val="single"/>
        </w:rPr>
        <w:t>of foreign courts on questions of common concern</w:t>
      </w:r>
      <w:r w:rsidRPr="004460EC">
        <w:rPr>
          <w:sz w:val="16"/>
        </w:rPr>
        <w:t xml:space="preserve">252 </w:t>
      </w:r>
      <w:r w:rsidRPr="004460EC">
        <w:rPr>
          <w:highlight w:val="yellow"/>
          <w:u w:val="single"/>
        </w:rPr>
        <w:t>and by</w:t>
      </w:r>
      <w:r w:rsidRPr="004460EC">
        <w:rPr>
          <w:sz w:val="12"/>
          <w:highlight w:val="yellow"/>
        </w:rPr>
        <w:t>¶</w:t>
      </w:r>
      <w:r w:rsidRPr="004460EC">
        <w:rPr>
          <w:sz w:val="12"/>
          <w:highlight w:val="yellow"/>
          <w:u w:val="single"/>
        </w:rPr>
        <w:t xml:space="preserve"> </w:t>
      </w:r>
      <w:r w:rsidRPr="004460EC">
        <w:rPr>
          <w:highlight w:val="yellow"/>
          <w:u w:val="single"/>
        </w:rPr>
        <w:t>pursuing interpretive approaches that lack acceptance elsewhere</w:t>
      </w:r>
      <w:r w:rsidRPr="004460EC">
        <w:rPr>
          <w:sz w:val="16"/>
        </w:rPr>
        <w:t>.253</w:t>
      </w:r>
      <w:r w:rsidRPr="004460EC">
        <w:rPr>
          <w:sz w:val="12"/>
        </w:rPr>
        <w:t>¶</w:t>
      </w:r>
      <w:r w:rsidRPr="004460EC">
        <w:rPr>
          <w:sz w:val="16"/>
        </w:rPr>
        <w:t xml:space="preserve"> On this view, </w:t>
      </w:r>
      <w:r w:rsidRPr="004460EC">
        <w:rPr>
          <w:highlight w:val="yellow"/>
          <w:u w:val="single"/>
        </w:rPr>
        <w:t>the Court may bear some responsibility for the declining</w:t>
      </w:r>
      <w:r w:rsidRPr="004460EC">
        <w:rPr>
          <w:sz w:val="12"/>
          <w:highlight w:val="yellow"/>
        </w:rPr>
        <w:t>¶</w:t>
      </w:r>
      <w:r w:rsidRPr="004460EC">
        <w:rPr>
          <w:sz w:val="12"/>
          <w:highlight w:val="yellow"/>
          <w:u w:val="single"/>
        </w:rPr>
        <w:t xml:space="preserve"> </w:t>
      </w:r>
      <w:r w:rsidRPr="004460EC">
        <w:rPr>
          <w:highlight w:val="yellow"/>
          <w:u w:val="single"/>
        </w:rPr>
        <w:t>influence of not only its own jurisprudence, but also the actual U.S.</w:t>
      </w:r>
      <w:r w:rsidRPr="004460EC">
        <w:rPr>
          <w:sz w:val="12"/>
          <w:highlight w:val="yellow"/>
        </w:rPr>
        <w:t>¶</w:t>
      </w:r>
      <w:r w:rsidRPr="004460EC">
        <w:rPr>
          <w:sz w:val="12"/>
          <w:highlight w:val="yellow"/>
          <w:u w:val="single"/>
        </w:rPr>
        <w:t xml:space="preserve"> </w:t>
      </w:r>
      <w:r w:rsidRPr="004460EC">
        <w:rPr>
          <w:highlight w:val="yellow"/>
          <w:u w:val="single"/>
        </w:rPr>
        <w:t>Constitution</w:t>
      </w:r>
      <w:r w:rsidRPr="004460EC">
        <w:rPr>
          <w:sz w:val="16"/>
        </w:rPr>
        <w:t xml:space="preserve">: One might argue that </w:t>
      </w:r>
      <w:r w:rsidRPr="004460EC">
        <w:rPr>
          <w:highlight w:val="yellow"/>
          <w:u w:val="single"/>
        </w:rPr>
        <w:t>the Court’s approach to constitutional</w:t>
      </w:r>
      <w:r w:rsidRPr="004460EC">
        <w:rPr>
          <w:sz w:val="12"/>
          <w:highlight w:val="yellow"/>
        </w:rPr>
        <w:t>¶</w:t>
      </w:r>
      <w:r w:rsidRPr="004460EC">
        <w:rPr>
          <w:sz w:val="12"/>
          <w:highlight w:val="yellow"/>
          <w:u w:val="single"/>
        </w:rPr>
        <w:t xml:space="preserve"> </w:t>
      </w:r>
      <w:r w:rsidRPr="004460EC">
        <w:rPr>
          <w:highlight w:val="yellow"/>
          <w:u w:val="single"/>
        </w:rPr>
        <w:t>issues has undermined the appeal of American constitutionalism</w:t>
      </w:r>
      <w:r w:rsidRPr="004460EC">
        <w:rPr>
          <w:sz w:val="12"/>
          <w:highlight w:val="yellow"/>
        </w:rPr>
        <w:t>¶</w:t>
      </w:r>
      <w:r w:rsidRPr="004460EC">
        <w:rPr>
          <w:sz w:val="12"/>
          <w:highlight w:val="yellow"/>
          <w:u w:val="single"/>
        </w:rPr>
        <w:t xml:space="preserve"> </w:t>
      </w:r>
      <w:r w:rsidRPr="004460EC">
        <w:rPr>
          <w:highlight w:val="yellow"/>
          <w:u w:val="single"/>
        </w:rPr>
        <w:t>more generally, to the point that other countries have become</w:t>
      </w:r>
      <w:r w:rsidRPr="004460EC">
        <w:rPr>
          <w:sz w:val="12"/>
          <w:highlight w:val="yellow"/>
        </w:rPr>
        <w:t>¶</w:t>
      </w:r>
      <w:r w:rsidRPr="004460EC">
        <w:rPr>
          <w:sz w:val="12"/>
          <w:highlight w:val="yellow"/>
          <w:u w:val="single"/>
        </w:rPr>
        <w:t xml:space="preserve"> </w:t>
      </w:r>
      <w:r w:rsidRPr="004460EC">
        <w:rPr>
          <w:highlight w:val="yellow"/>
          <w:u w:val="single"/>
        </w:rPr>
        <w:t>unwilling to look either to American constitutional jurisprudence or</w:t>
      </w:r>
      <w:r w:rsidRPr="004460EC">
        <w:rPr>
          <w:sz w:val="12"/>
          <w:highlight w:val="yellow"/>
        </w:rPr>
        <w:t>¶</w:t>
      </w:r>
      <w:r w:rsidRPr="004460EC">
        <w:rPr>
          <w:sz w:val="12"/>
          <w:highlight w:val="yellow"/>
          <w:u w:val="single"/>
        </w:rPr>
        <w:t xml:space="preserve"> </w:t>
      </w:r>
      <w:r w:rsidRPr="004460EC">
        <w:rPr>
          <w:highlight w:val="yellow"/>
          <w:u w:val="single"/>
        </w:rPr>
        <w:t>to the U.S. Constitution itself for inspiration</w:t>
      </w:r>
      <w:r w:rsidRPr="004460EC">
        <w:rPr>
          <w:sz w:val="16"/>
        </w:rPr>
        <w:t>.254</w:t>
      </w:r>
    </w:p>
    <w:p w:rsidR="00750E45" w:rsidRDefault="00750E45" w:rsidP="00750E45"/>
    <w:p w:rsidR="00750E45" w:rsidRDefault="00750E45" w:rsidP="00750E45">
      <w:pPr>
        <w:pStyle w:val="Heading4"/>
      </w:pPr>
      <w:r>
        <w:t>US courts aren’t modeled</w:t>
      </w:r>
    </w:p>
    <w:p w:rsidR="00750E45" w:rsidRDefault="00750E45" w:rsidP="00750E45">
      <w:r w:rsidRPr="007F4379">
        <w:rPr>
          <w:b/>
        </w:rPr>
        <w:t>Liptak ’08</w:t>
      </w:r>
      <w:r>
        <w:t xml:space="preserve"> [Adam, Pulitzer Prize finalist for Journalism and Supreme Court correspondent for The New York Times, “U.S. Supreme Court's global influence is waning,” 9-17-08, </w:t>
      </w:r>
      <w:hyperlink r:id="rId17" w:history="1">
        <w:r>
          <w:rPr>
            <w:rStyle w:val="Hyperlink"/>
          </w:rPr>
          <w:t>http://www.nytimes.com/2008/09/17/world/americas/17iht-18legal.16249317.html?pagewanted=all&amp;_r=0</w:t>
        </w:r>
      </w:hyperlink>
      <w:r>
        <w:t>]</w:t>
      </w:r>
    </w:p>
    <w:p w:rsidR="00750E45" w:rsidRPr="007F4379" w:rsidRDefault="00750E45" w:rsidP="00750E45"/>
    <w:p w:rsidR="00750E45" w:rsidRPr="005829F0" w:rsidRDefault="00750E45" w:rsidP="00750E45">
      <w:pPr>
        <w:rPr>
          <w:sz w:val="16"/>
        </w:rPr>
      </w:pPr>
      <w:r w:rsidRPr="005829F0">
        <w:rPr>
          <w:sz w:val="16"/>
        </w:rPr>
        <w:t>Judges around the world have long looked to the decisions of the United States Supreme Court for guidance, citing and often following them in hundreds of their own rulings since the Second World War.</w:t>
      </w:r>
      <w:r w:rsidRPr="005829F0">
        <w:rPr>
          <w:sz w:val="12"/>
        </w:rPr>
        <w:t>¶</w:t>
      </w:r>
      <w:r w:rsidRPr="005829F0">
        <w:rPr>
          <w:sz w:val="16"/>
        </w:rPr>
        <w:t xml:space="preserve"> But now American legal influence is waning. Even as a debate continues in the court over whether its decisions should ever cite foreign law, </w:t>
      </w:r>
      <w:r w:rsidRPr="00D83DE6">
        <w:rPr>
          <w:highlight w:val="yellow"/>
          <w:u w:val="single"/>
        </w:rPr>
        <w:t>a diminishing number of foreign courts seem to pay attention to the writings of American justices</w:t>
      </w:r>
      <w:r w:rsidRPr="005829F0">
        <w:rPr>
          <w:sz w:val="16"/>
        </w:rPr>
        <w:t>.</w:t>
      </w:r>
      <w:r w:rsidRPr="005829F0">
        <w:rPr>
          <w:sz w:val="12"/>
        </w:rPr>
        <w:t>¶</w:t>
      </w:r>
      <w:r w:rsidRPr="005829F0">
        <w:rPr>
          <w:sz w:val="16"/>
        </w:rPr>
        <w:t xml:space="preserve"> "One of our great exports used to be constitutional law," said Anne-Marie Slaughter, the dean of the Woodrow Wilson School of Public and International Affairs at Princeton. "We are losing one of the greatest bully pulpits we have ever had."</w:t>
      </w:r>
      <w:r w:rsidRPr="005829F0">
        <w:rPr>
          <w:sz w:val="12"/>
        </w:rPr>
        <w:t>¶</w:t>
      </w:r>
      <w:r w:rsidRPr="005829F0">
        <w:rPr>
          <w:sz w:val="16"/>
        </w:rPr>
        <w:t xml:space="preserve"> From 1990 through 2002, for instance, the Canadian Supreme Court cited decisions of the United States Supreme Court about a dozen times a year, an analysis by The New York Times found. In the six years since, the annual citation rate has fallen by more than half, to about five.</w:t>
      </w:r>
      <w:r w:rsidRPr="005829F0">
        <w:rPr>
          <w:sz w:val="12"/>
        </w:rPr>
        <w:t>¶</w:t>
      </w:r>
      <w:r w:rsidRPr="005829F0">
        <w:rPr>
          <w:sz w:val="16"/>
        </w:rPr>
        <w:t xml:space="preserve"> Australian state supreme courts cited American decisions 208 times in 1995, according to a recent study by Russell Smyth, an Australian economist. By 2005, the number had fallen to 72.</w:t>
      </w:r>
      <w:r w:rsidRPr="005829F0">
        <w:rPr>
          <w:sz w:val="12"/>
        </w:rPr>
        <w:t>¶</w:t>
      </w:r>
      <w:r w:rsidRPr="005829F0">
        <w:rPr>
          <w:sz w:val="16"/>
        </w:rPr>
        <w:t xml:space="preserve"> </w:t>
      </w:r>
      <w:r w:rsidRPr="005829F0">
        <w:rPr>
          <w:highlight w:val="yellow"/>
          <w:u w:val="single"/>
        </w:rPr>
        <w:t>The story is similar around the globe</w:t>
      </w:r>
      <w:r w:rsidRPr="005829F0">
        <w:rPr>
          <w:sz w:val="16"/>
        </w:rPr>
        <w:t>, legal experts say, particularly in cases involving human rights. These days, foreign courts in developed democracies often cite the rulings of the European Court of Human Rights in cases concerning equality, liberty and prohibitions against cruel treatment, said Harold Hongju Koh, the dean of the Yale Law School. In those areas, Dean Koh said, "they tend not to look to the rulings of the U.S. Supreme Court."</w:t>
      </w:r>
      <w:r w:rsidRPr="005829F0">
        <w:rPr>
          <w:sz w:val="12"/>
        </w:rPr>
        <w:t>¶</w:t>
      </w:r>
      <w:r w:rsidRPr="005829F0">
        <w:rPr>
          <w:sz w:val="16"/>
        </w:rPr>
        <w:t xml:space="preserve"> </w:t>
      </w:r>
      <w:r w:rsidRPr="00D83DE6">
        <w:rPr>
          <w:highlight w:val="yellow"/>
          <w:u w:val="single"/>
        </w:rPr>
        <w:t>The rise of new and sophisticated constitutional courts elsewhere is one reason for the Supreme Court's fading influence, legal experts said</w:t>
      </w:r>
      <w:r w:rsidRPr="005829F0">
        <w:rPr>
          <w:sz w:val="16"/>
        </w:rPr>
        <w:t>. The new courts are, moreover, generally more liberal that the Rehnquist and Roberts courts and for that reason more inclined to cite one another.</w:t>
      </w:r>
      <w:r w:rsidRPr="005829F0">
        <w:rPr>
          <w:sz w:val="12"/>
        </w:rPr>
        <w:t>¶</w:t>
      </w:r>
      <w:r w:rsidRPr="005829F0">
        <w:rPr>
          <w:sz w:val="16"/>
        </w:rPr>
        <w:t xml:space="preserve"> Another reason is the diminished reputation of the United States in some parts of the world, which experts here and abroad said is in part a consequence of the Bush administration's unpopularity abroad. </w:t>
      </w:r>
      <w:r w:rsidRPr="005829F0">
        <w:rPr>
          <w:highlight w:val="yellow"/>
          <w:u w:val="single"/>
        </w:rPr>
        <w:t>Foreign courts are less apt to justify their decisions with citations to cases from a nation unpopular with their domestic audience</w:t>
      </w:r>
      <w:r w:rsidRPr="005829F0">
        <w:rPr>
          <w:sz w:val="16"/>
        </w:rPr>
        <w:t>.</w:t>
      </w:r>
      <w:r w:rsidRPr="005829F0">
        <w:rPr>
          <w:sz w:val="12"/>
        </w:rPr>
        <w:t>¶</w:t>
      </w:r>
      <w:r w:rsidRPr="005829F0">
        <w:rPr>
          <w:sz w:val="16"/>
        </w:rPr>
        <w:t xml:space="preserve"> "It's not surprising, given our foreign policy in the last decade or so, that American influence should be declining," said Thomas Ginsburg, who teaches comparative and international law at the University of Chicago.</w:t>
      </w:r>
      <w:r w:rsidRPr="005829F0">
        <w:rPr>
          <w:sz w:val="12"/>
        </w:rPr>
        <w:t>¶</w:t>
      </w:r>
      <w:r w:rsidRPr="005829F0">
        <w:rPr>
          <w:sz w:val="16"/>
        </w:rPr>
        <w:t xml:space="preserve"> The adamant opposition of some Supreme Court justices to the citation of foreign law in their own opinions also plays a role, some foreign judges say.</w:t>
      </w:r>
      <w:r w:rsidRPr="005829F0">
        <w:rPr>
          <w:sz w:val="12"/>
        </w:rPr>
        <w:t>¶</w:t>
      </w:r>
      <w:r w:rsidRPr="005829F0">
        <w:rPr>
          <w:sz w:val="16"/>
        </w:rPr>
        <w:t xml:space="preserve"> "Most justices of the United States Supreme Court do not cite foreign case law in their judgments," Aharon Barak, then the chief justice of the Supreme Court of Israel, wrote in the Harvard Law Review in 2002. "They fail to make use of an important source of inspiration, one that enriches legal thinking, makes law more creative, and strengthens </w:t>
      </w:r>
      <w:r w:rsidRPr="005829F0">
        <w:rPr>
          <w:sz w:val="16"/>
        </w:rPr>
        <w:lastRenderedPageBreak/>
        <w:t>the democratic ties and foundations of different legal systems."</w:t>
      </w:r>
      <w:r w:rsidRPr="005829F0">
        <w:rPr>
          <w:sz w:val="12"/>
        </w:rPr>
        <w:t>¶</w:t>
      </w:r>
      <w:r w:rsidRPr="005829F0">
        <w:rPr>
          <w:sz w:val="16"/>
        </w:rPr>
        <w:t xml:space="preserve"> Partly as a consequence, Chief Justice </w:t>
      </w:r>
      <w:r w:rsidRPr="00D83DE6">
        <w:rPr>
          <w:highlight w:val="yellow"/>
          <w:u w:val="single"/>
        </w:rPr>
        <w:t>Barak wrote, the U</w:t>
      </w:r>
      <w:r w:rsidRPr="005829F0">
        <w:rPr>
          <w:sz w:val="16"/>
        </w:rPr>
        <w:t xml:space="preserve">nited </w:t>
      </w:r>
      <w:r w:rsidRPr="00D83DE6">
        <w:rPr>
          <w:highlight w:val="yellow"/>
          <w:u w:val="single"/>
        </w:rPr>
        <w:t>S</w:t>
      </w:r>
      <w:r w:rsidRPr="005829F0">
        <w:rPr>
          <w:sz w:val="16"/>
        </w:rPr>
        <w:t xml:space="preserve">tates </w:t>
      </w:r>
      <w:r w:rsidRPr="00D83DE6">
        <w:rPr>
          <w:highlight w:val="yellow"/>
          <w:u w:val="single"/>
        </w:rPr>
        <w:t>Supreme Court "is losing the central role it once had among courts in modern democracies</w:t>
      </w:r>
      <w:r w:rsidRPr="005829F0">
        <w:rPr>
          <w:sz w:val="16"/>
        </w:rPr>
        <w:t>."</w:t>
      </w:r>
    </w:p>
    <w:p w:rsidR="00750E45" w:rsidRDefault="00750E45" w:rsidP="00750E45"/>
    <w:p w:rsidR="00750E45" w:rsidRPr="00E82C17" w:rsidRDefault="00750E45" w:rsidP="00750E45">
      <w:pPr>
        <w:pStyle w:val="Heading4"/>
      </w:pPr>
      <w:r>
        <w:t xml:space="preserve">Authoritarian states </w:t>
      </w:r>
      <w:r w:rsidRPr="00E82C17">
        <w:rPr>
          <w:bCs w:val="0"/>
        </w:rPr>
        <w:t xml:space="preserve">don’t </w:t>
      </w:r>
      <w:r>
        <w:t>follow norms</w:t>
      </w:r>
    </w:p>
    <w:p w:rsidR="00750E45" w:rsidRDefault="00750E45" w:rsidP="00750E45">
      <w:r>
        <w:t xml:space="preserve">John O. </w:t>
      </w:r>
      <w:r>
        <w:rPr>
          <w:rStyle w:val="StyleStyleBold12pt"/>
        </w:rPr>
        <w:t>McGinnis 7</w:t>
      </w:r>
      <w:r>
        <w:t>, Professor of Law, Northwestern University School of Law. ** Ilya Somin ** Assistant Professor of Law, George Mason University School of Law. GLOBAL CONSTITUTIONALISM: GLOBAL INFLUENCE ON U.S. JURISPRUDENCE: Should International Law Be Part of Our Law? 59 Stan. L. Rev. 1175</w:t>
      </w:r>
    </w:p>
    <w:p w:rsidR="00750E45" w:rsidRDefault="00750E45" w:rsidP="00750E45">
      <w:pPr>
        <w:rPr>
          <w:sz w:val="14"/>
        </w:rPr>
      </w:pPr>
      <w:r>
        <w:rPr>
          <w:sz w:val="14"/>
        </w:rPr>
        <w:t xml:space="preserve">The second benefit to foreigners of distinctive U.S. legal norms is information. </w:t>
      </w:r>
      <w:r>
        <w:rPr>
          <w:rStyle w:val="StyleBoldUnderline"/>
        </w:rPr>
        <w:t>The costs and benefits of our norms will be visible for all to see.</w:t>
      </w:r>
      <w:r>
        <w:rPr>
          <w:sz w:val="14"/>
        </w:rPr>
        <w:t xml:space="preserve"> n268 Particularly </w:t>
      </w:r>
      <w:r>
        <w:rPr>
          <w:rStyle w:val="StyleBoldUnderline"/>
        </w:rPr>
        <w:t>in an era of increased empirical social science testing</w:t>
      </w:r>
      <w:r>
        <w:rPr>
          <w:sz w:val="14"/>
        </w:rPr>
        <w:t xml:space="preserve">, over time </w:t>
      </w:r>
      <w:r>
        <w:rPr>
          <w:rStyle w:val="StyleBoldUnderline"/>
        </w:rPr>
        <w:t>we will be able to</w:t>
      </w:r>
      <w:r>
        <w:rPr>
          <w:sz w:val="14"/>
        </w:rPr>
        <w:t xml:space="preserve"> analyze and </w:t>
      </w:r>
      <w:r>
        <w:rPr>
          <w:rStyle w:val="StyleBoldUnderline"/>
        </w:rPr>
        <w:t>identify the effects of differences in norms between the U</w:t>
      </w:r>
      <w:r>
        <w:rPr>
          <w:sz w:val="14"/>
        </w:rPr>
        <w:t xml:space="preserve">nited </w:t>
      </w:r>
      <w:r>
        <w:rPr>
          <w:rStyle w:val="StyleBoldUnderline"/>
        </w:rPr>
        <w:t>S</w:t>
      </w:r>
      <w:r>
        <w:rPr>
          <w:sz w:val="14"/>
        </w:rPr>
        <w:t xml:space="preserve">tates </w:t>
      </w:r>
      <w:r>
        <w:rPr>
          <w:rStyle w:val="StyleBoldUnderline"/>
        </w:rPr>
        <w:t>and other nations</w:t>
      </w:r>
      <w:r>
        <w:rPr>
          <w:sz w:val="14"/>
        </w:rPr>
        <w:t xml:space="preserve">. n269 </w:t>
      </w:r>
      <w:r>
        <w:rPr>
          <w:rStyle w:val="StyleBoldUnderline"/>
        </w:rPr>
        <w:t xml:space="preserve">Such </w:t>
      </w:r>
      <w:r w:rsidRPr="007B748B">
        <w:rPr>
          <w:rStyle w:val="StyleBoldUnderline"/>
        </w:rPr>
        <w:t xml:space="preserve">diversity benefits foreigners as foreign nations can decide to </w:t>
      </w:r>
      <w:r w:rsidRPr="007B748B">
        <w:rPr>
          <w:rStyle w:val="Emphasis"/>
        </w:rPr>
        <w:t>adopt our good norms and avoid our bad ones</w:t>
      </w:r>
      <w:r w:rsidRPr="007B748B">
        <w:rPr>
          <w:rStyle w:val="StyleBoldUnderline"/>
        </w:rPr>
        <w:t>.</w:t>
      </w:r>
      <w:r>
        <w:rPr>
          <w:rStyle w:val="StyleBoldUnderline"/>
        </w:rPr>
        <w:t xml:space="preserve"> </w:t>
      </w:r>
      <w:r>
        <w:rPr>
          <w:sz w:val="14"/>
        </w:rPr>
        <w:t xml:space="preserve">The only noteworthy counterargument is </w:t>
      </w:r>
      <w:r>
        <w:rPr>
          <w:rStyle w:val="StyleBoldUnderline"/>
          <w:highlight w:val="yellow"/>
        </w:rPr>
        <w:t>the claim that U.S. norms will have</w:t>
      </w:r>
      <w:r>
        <w:rPr>
          <w:rStyle w:val="StyleBoldUnderline"/>
        </w:rPr>
        <w:t xml:space="preserve"> more </w:t>
      </w:r>
      <w:r>
        <w:rPr>
          <w:rStyle w:val="StyleBoldUnderline"/>
          <w:highlight w:val="yellow"/>
        </w:rPr>
        <w:t>harmful effects</w:t>
      </w:r>
      <w:r>
        <w:rPr>
          <w:rStyle w:val="StyleBoldUnderline"/>
        </w:rPr>
        <w:t xml:space="preserve"> than those of</w:t>
      </w:r>
      <w:r>
        <w:rPr>
          <w:sz w:val="14"/>
        </w:rPr>
        <w:t xml:space="preserve"> raw </w:t>
      </w:r>
      <w:r>
        <w:rPr>
          <w:rStyle w:val="StyleBoldUnderline"/>
        </w:rPr>
        <w:t xml:space="preserve">international law, </w:t>
      </w:r>
      <w:r>
        <w:rPr>
          <w:rStyle w:val="StyleBoldUnderline"/>
          <w:highlight w:val="yellow"/>
        </w:rPr>
        <w:t>yet other nations will</w:t>
      </w:r>
      <w:r>
        <w:rPr>
          <w:rStyle w:val="StyleBoldUnderline"/>
        </w:rPr>
        <w:t xml:space="preserve"> still </w:t>
      </w:r>
      <w:r>
        <w:rPr>
          <w:rStyle w:val="StyleBoldUnderline"/>
          <w:highlight w:val="yellow"/>
        </w:rPr>
        <w:t>copy them</w:t>
      </w:r>
      <w:r>
        <w:rPr>
          <w:rStyle w:val="StyleBoldUnderline"/>
        </w:rPr>
        <w:t>.</w:t>
      </w:r>
      <w:r>
        <w:rPr>
          <w:sz w:val="14"/>
        </w:rPr>
        <w:t xml:space="preserve"> But both parts of this proposition </w:t>
      </w:r>
      <w:r>
        <w:rPr>
          <w:rStyle w:val="StyleBoldUnderline"/>
          <w:highlight w:val="yellow"/>
        </w:rPr>
        <w:t>seem doubtful</w:t>
      </w:r>
      <w:r>
        <w:rPr>
          <w:sz w:val="14"/>
          <w:highlight w:val="yellow"/>
        </w:rPr>
        <w:t>.</w:t>
      </w:r>
      <w:r>
        <w:rPr>
          <w:sz w:val="14"/>
        </w:rPr>
        <w:t xml:space="preserve"> First, U.S. law emerges from a democratic process that creates a likelihood that it will cause less harm than rules that emerge from the nondemocratic processes [*1235] that create international law. Second, other </w:t>
      </w:r>
      <w:r>
        <w:rPr>
          <w:rStyle w:val="StyleBoldUnderline"/>
          <w:highlight w:val="yellow"/>
        </w:rPr>
        <w:t>democratic nations</w:t>
      </w:r>
      <w:r>
        <w:rPr>
          <w:rStyle w:val="StyleBoldUnderline"/>
        </w:rPr>
        <w:t xml:space="preserve"> can </w:t>
      </w:r>
      <w:r>
        <w:rPr>
          <w:rStyle w:val="StyleBoldUnderline"/>
          <w:highlight w:val="yellow"/>
        </w:rPr>
        <w:t>use their own political processes to screen out American norms</w:t>
      </w:r>
      <w:r w:rsidRPr="007B748B">
        <w:rPr>
          <w:rStyle w:val="StyleBoldUnderline"/>
        </w:rPr>
        <w:t xml:space="preserve"> that might cause harm</w:t>
      </w:r>
      <w:r>
        <w:rPr>
          <w:rStyle w:val="StyleBoldUnderline"/>
        </w:rPr>
        <w:t xml:space="preserve"> if copied</w:t>
      </w:r>
      <w:r>
        <w:rPr>
          <w:sz w:val="14"/>
        </w:rPr>
        <w:t xml:space="preserve">. </w:t>
      </w:r>
      <w:r>
        <w:rPr>
          <w:rStyle w:val="StyleBoldUnderline"/>
        </w:rPr>
        <w:t>Of course,</w:t>
      </w:r>
      <w:r>
        <w:rPr>
          <w:sz w:val="14"/>
        </w:rPr>
        <w:t xml:space="preserve"> </w:t>
      </w:r>
      <w:r>
        <w:rPr>
          <w:rStyle w:val="StyleBoldUnderline"/>
        </w:rPr>
        <w:t>many nations remain authoritarian</w:t>
      </w:r>
      <w:r>
        <w:rPr>
          <w:sz w:val="14"/>
        </w:rPr>
        <w:t xml:space="preserve">. n270 </w:t>
      </w:r>
      <w:r>
        <w:rPr>
          <w:rStyle w:val="StyleBoldUnderline"/>
        </w:rPr>
        <w:t>But our norms are not likely to have</w:t>
      </w:r>
      <w:r>
        <w:rPr>
          <w:sz w:val="14"/>
        </w:rPr>
        <w:t xml:space="preserve"> much </w:t>
      </w:r>
      <w:r>
        <w:rPr>
          <w:rStyle w:val="StyleBoldUnderline"/>
        </w:rPr>
        <w:t>influence on their choice of norms</w:t>
      </w:r>
      <w:r>
        <w:rPr>
          <w:sz w:val="14"/>
        </w:rPr>
        <w:t xml:space="preserve">. </w:t>
      </w:r>
      <w:r>
        <w:rPr>
          <w:rStyle w:val="StyleBoldUnderline"/>
          <w:highlight w:val="yellow"/>
        </w:rPr>
        <w:t>Authoritarian states</w:t>
      </w:r>
      <w:r>
        <w:rPr>
          <w:rStyle w:val="StyleBoldUnderline"/>
        </w:rPr>
        <w:t xml:space="preserve"> </w:t>
      </w:r>
      <w:r>
        <w:rPr>
          <w:sz w:val="14"/>
        </w:rPr>
        <w:t xml:space="preserve">are likely to </w:t>
      </w:r>
      <w:r>
        <w:rPr>
          <w:rStyle w:val="StyleBoldUnderline"/>
          <w:highlight w:val="yellow"/>
        </w:rPr>
        <w:t>select norms that</w:t>
      </w:r>
      <w:r>
        <w:rPr>
          <w:sz w:val="14"/>
          <w:highlight w:val="yellow"/>
        </w:rPr>
        <w:t xml:space="preserve"> </w:t>
      </w:r>
      <w:r>
        <w:rPr>
          <w:rStyle w:val="StyleBoldUnderline"/>
          <w:highlight w:val="yellow"/>
        </w:rPr>
        <w:t>serve</w:t>
      </w:r>
      <w:r>
        <w:rPr>
          <w:rStyle w:val="StyleBoldUnderline"/>
        </w:rPr>
        <w:t xml:space="preserve"> the interests of </w:t>
      </w:r>
      <w:r>
        <w:rPr>
          <w:rStyle w:val="StyleBoldUnderline"/>
          <w:highlight w:val="yellow"/>
        </w:rPr>
        <w:t>those in power</w:t>
      </w:r>
      <w:r>
        <w:rPr>
          <w:rStyle w:val="StyleBoldUnderline"/>
        </w:rPr>
        <w:t>, regardless of the norms we adopt</w:t>
      </w:r>
      <w:r>
        <w:rPr>
          <w:sz w:val="14"/>
        </w:rPr>
        <w:t xml:space="preserve">. It is true that </w:t>
      </w:r>
      <w:r>
        <w:rPr>
          <w:rStyle w:val="Emphasis"/>
          <w:highlight w:val="yellow"/>
        </w:rPr>
        <w:t>sometimes they</w:t>
      </w:r>
      <w:r>
        <w:rPr>
          <w:rStyle w:val="Emphasis"/>
        </w:rPr>
        <w:t xml:space="preserve"> might </w:t>
      </w:r>
      <w:r>
        <w:rPr>
          <w:rStyle w:val="Emphasis"/>
          <w:highlight w:val="yellow"/>
        </w:rPr>
        <w:t>cite our norms as cover for their decisions. But the crucial word</w:t>
      </w:r>
      <w:r>
        <w:rPr>
          <w:rStyle w:val="Emphasis"/>
        </w:rPr>
        <w:t xml:space="preserve"> here </w:t>
      </w:r>
      <w:r>
        <w:rPr>
          <w:rStyle w:val="Emphasis"/>
          <w:highlight w:val="yellow"/>
        </w:rPr>
        <w:t>is "cover."</w:t>
      </w:r>
      <w:r>
        <w:rPr>
          <w:sz w:val="14"/>
          <w:highlight w:val="yellow"/>
        </w:rPr>
        <w:t xml:space="preserve"> </w:t>
      </w:r>
      <w:r w:rsidRPr="006E0EBD">
        <w:rPr>
          <w:rStyle w:val="Emphasis"/>
          <w:highlight w:val="yellow"/>
          <w:bdr w:val="single" w:sz="4" w:space="0" w:color="auto"/>
        </w:rPr>
        <w:t>They would have adopted the same rules, anyway.</w:t>
      </w:r>
      <w:r>
        <w:rPr>
          <w:sz w:val="14"/>
        </w:rPr>
        <w:t xml:space="preserve"> The cover may bamboozle some and thus be counted a cost. But this would seem marginal compared to the harm of allowing raw international law to trump domestic law.</w:t>
      </w:r>
    </w:p>
    <w:p w:rsidR="00750E45" w:rsidRDefault="00750E45" w:rsidP="00750E45"/>
    <w:p w:rsidR="00750E45" w:rsidRPr="00E82C17" w:rsidRDefault="00750E45" w:rsidP="00750E45">
      <w:pPr>
        <w:pStyle w:val="Heading4"/>
      </w:pPr>
      <w:r w:rsidRPr="00E82C17">
        <w:rPr>
          <w:bCs w:val="0"/>
        </w:rPr>
        <w:t xml:space="preserve">Friendly democracies can decipher between good and bad US norms, and authoritarian nations don’t care either way </w:t>
      </w:r>
    </w:p>
    <w:p w:rsidR="00750E45" w:rsidRDefault="00750E45" w:rsidP="00750E45">
      <w:r>
        <w:t xml:space="preserve">John O. </w:t>
      </w:r>
      <w:r>
        <w:rPr>
          <w:rStyle w:val="StyleStyleBold12pt"/>
        </w:rPr>
        <w:t>McGinnis 7</w:t>
      </w:r>
      <w:r>
        <w:t>, Professor of Law, Northwestern University School of Law. ** Ilya Somin ** Assistant Professor of Law, George Mason University School of Law. GLOBAL CONSTITUTIONALISM: GLOBAL INFLUENCE ON U.S. JURISPRUDENCE: Should International Law Be Part of Our Law? 59 Stan. L. Rev. 1175</w:t>
      </w:r>
    </w:p>
    <w:p w:rsidR="00750E45" w:rsidRDefault="00750E45" w:rsidP="00750E45">
      <w:pPr>
        <w:rPr>
          <w:rStyle w:val="StyleBoldUnderline"/>
        </w:rPr>
      </w:pPr>
      <w:r>
        <w:rPr>
          <w:sz w:val="14"/>
        </w:rPr>
        <w:t xml:space="preserve">The second benefit to foreigners of distinctive U.S. legal norms is information. </w:t>
      </w:r>
      <w:r>
        <w:rPr>
          <w:rStyle w:val="StyleBoldUnderline"/>
        </w:rPr>
        <w:t>The costs and benefits of our norms will be visible for all to see.</w:t>
      </w:r>
      <w:r>
        <w:rPr>
          <w:sz w:val="14"/>
        </w:rPr>
        <w:t xml:space="preserve"> n268 Particularly </w:t>
      </w:r>
      <w:r>
        <w:rPr>
          <w:rStyle w:val="StyleBoldUnderline"/>
        </w:rPr>
        <w:t>in an era of increased empirical social science testing</w:t>
      </w:r>
      <w:r>
        <w:rPr>
          <w:sz w:val="14"/>
        </w:rPr>
        <w:t xml:space="preserve">, over time </w:t>
      </w:r>
      <w:r>
        <w:rPr>
          <w:rStyle w:val="StyleBoldUnderline"/>
        </w:rPr>
        <w:t>we will be able to</w:t>
      </w:r>
      <w:r>
        <w:rPr>
          <w:sz w:val="14"/>
        </w:rPr>
        <w:t xml:space="preserve"> analyze and </w:t>
      </w:r>
      <w:r>
        <w:rPr>
          <w:rStyle w:val="StyleBoldUnderline"/>
        </w:rPr>
        <w:t>identify the effects of differences in norms between the U</w:t>
      </w:r>
      <w:r>
        <w:rPr>
          <w:sz w:val="14"/>
        </w:rPr>
        <w:t xml:space="preserve">nited </w:t>
      </w:r>
      <w:r>
        <w:rPr>
          <w:rStyle w:val="StyleBoldUnderline"/>
        </w:rPr>
        <w:t>S</w:t>
      </w:r>
      <w:r>
        <w:rPr>
          <w:sz w:val="14"/>
        </w:rPr>
        <w:t xml:space="preserve">tates </w:t>
      </w:r>
      <w:r>
        <w:rPr>
          <w:rStyle w:val="StyleBoldUnderline"/>
        </w:rPr>
        <w:t>and other nations</w:t>
      </w:r>
      <w:r>
        <w:rPr>
          <w:sz w:val="14"/>
        </w:rPr>
        <w:t xml:space="preserve">. n269 </w:t>
      </w:r>
      <w:r>
        <w:rPr>
          <w:rStyle w:val="StyleBoldUnderline"/>
        </w:rPr>
        <w:t xml:space="preserve">Such </w:t>
      </w:r>
      <w:r>
        <w:rPr>
          <w:rStyle w:val="StyleBoldUnderline"/>
          <w:highlight w:val="yellow"/>
        </w:rPr>
        <w:t xml:space="preserve">diversity benefits foreigners as foreign nations can decide to </w:t>
      </w:r>
      <w:r>
        <w:rPr>
          <w:rStyle w:val="Emphasis"/>
          <w:highlight w:val="yellow"/>
        </w:rPr>
        <w:t>adopt our good norms and avoid our bad ones</w:t>
      </w:r>
      <w:r>
        <w:rPr>
          <w:rStyle w:val="StyleBoldUnderline"/>
          <w:highlight w:val="yellow"/>
        </w:rPr>
        <w:t>.</w:t>
      </w:r>
    </w:p>
    <w:p w:rsidR="00750E45" w:rsidRDefault="00750E45" w:rsidP="00750E45">
      <w:pPr>
        <w:rPr>
          <w:sz w:val="14"/>
        </w:rPr>
      </w:pPr>
      <w:r>
        <w:rPr>
          <w:sz w:val="14"/>
        </w:rPr>
        <w:t xml:space="preserve">The only noteworthy counterargument is </w:t>
      </w:r>
      <w:r>
        <w:rPr>
          <w:rStyle w:val="StyleBoldUnderline"/>
          <w:highlight w:val="yellow"/>
        </w:rPr>
        <w:t>the claim that U.S. norms will have</w:t>
      </w:r>
      <w:r>
        <w:rPr>
          <w:rStyle w:val="StyleBoldUnderline"/>
        </w:rPr>
        <w:t xml:space="preserve"> more </w:t>
      </w:r>
      <w:r>
        <w:rPr>
          <w:rStyle w:val="StyleBoldUnderline"/>
          <w:highlight w:val="yellow"/>
        </w:rPr>
        <w:t>harmful effects</w:t>
      </w:r>
      <w:r>
        <w:rPr>
          <w:rStyle w:val="StyleBoldUnderline"/>
        </w:rPr>
        <w:t xml:space="preserve"> than those of</w:t>
      </w:r>
      <w:r>
        <w:rPr>
          <w:sz w:val="14"/>
        </w:rPr>
        <w:t xml:space="preserve"> raw </w:t>
      </w:r>
      <w:r>
        <w:rPr>
          <w:rStyle w:val="StyleBoldUnderline"/>
        </w:rPr>
        <w:t xml:space="preserve">international law, </w:t>
      </w:r>
      <w:r>
        <w:rPr>
          <w:rStyle w:val="StyleBoldUnderline"/>
          <w:highlight w:val="yellow"/>
        </w:rPr>
        <w:t>yet other nations will</w:t>
      </w:r>
      <w:r>
        <w:rPr>
          <w:rStyle w:val="StyleBoldUnderline"/>
        </w:rPr>
        <w:t xml:space="preserve"> still </w:t>
      </w:r>
      <w:r>
        <w:rPr>
          <w:rStyle w:val="StyleBoldUnderline"/>
          <w:highlight w:val="yellow"/>
        </w:rPr>
        <w:t>copy them</w:t>
      </w:r>
      <w:r>
        <w:rPr>
          <w:rStyle w:val="StyleBoldUnderline"/>
        </w:rPr>
        <w:t>.</w:t>
      </w:r>
      <w:r>
        <w:rPr>
          <w:sz w:val="14"/>
        </w:rPr>
        <w:t xml:space="preserve"> But both parts of this proposition </w:t>
      </w:r>
      <w:r>
        <w:rPr>
          <w:rStyle w:val="StyleBoldUnderline"/>
          <w:highlight w:val="yellow"/>
        </w:rPr>
        <w:t>seem doubtful</w:t>
      </w:r>
      <w:r>
        <w:rPr>
          <w:sz w:val="14"/>
          <w:highlight w:val="yellow"/>
        </w:rPr>
        <w:t>.</w:t>
      </w:r>
      <w:r>
        <w:rPr>
          <w:sz w:val="14"/>
        </w:rPr>
        <w:t xml:space="preserve"> First, U.S. law emerges from a democratic process that creates a likelihood that it will cause less harm than rules that emerge from the nondemocratic processes  [*1235]  that create international law. Second, other </w:t>
      </w:r>
      <w:r>
        <w:rPr>
          <w:rStyle w:val="StyleBoldUnderline"/>
          <w:highlight w:val="yellow"/>
        </w:rPr>
        <w:t>democratic nations</w:t>
      </w:r>
      <w:r>
        <w:rPr>
          <w:rStyle w:val="StyleBoldUnderline"/>
        </w:rPr>
        <w:t xml:space="preserve"> can </w:t>
      </w:r>
      <w:r>
        <w:rPr>
          <w:rStyle w:val="StyleBoldUnderline"/>
          <w:highlight w:val="yellow"/>
        </w:rPr>
        <w:t>use their own political processes to screen out American norms that might cause harm</w:t>
      </w:r>
      <w:r>
        <w:rPr>
          <w:rStyle w:val="StyleBoldUnderline"/>
        </w:rPr>
        <w:t xml:space="preserve"> if copied</w:t>
      </w:r>
      <w:r>
        <w:rPr>
          <w:sz w:val="14"/>
        </w:rPr>
        <w:t>.</w:t>
      </w:r>
    </w:p>
    <w:p w:rsidR="00750E45" w:rsidRDefault="00750E45" w:rsidP="00750E45">
      <w:pPr>
        <w:rPr>
          <w:sz w:val="14"/>
        </w:rPr>
      </w:pPr>
      <w:r>
        <w:rPr>
          <w:rStyle w:val="StyleBoldUnderline"/>
        </w:rPr>
        <w:t>Of course,</w:t>
      </w:r>
      <w:r>
        <w:rPr>
          <w:sz w:val="14"/>
        </w:rPr>
        <w:t xml:space="preserve"> </w:t>
      </w:r>
      <w:r>
        <w:rPr>
          <w:rStyle w:val="StyleBoldUnderline"/>
        </w:rPr>
        <w:t>many nations remain authoritarian</w:t>
      </w:r>
      <w:r>
        <w:rPr>
          <w:sz w:val="14"/>
        </w:rPr>
        <w:t xml:space="preserve">. n270 </w:t>
      </w:r>
      <w:r>
        <w:rPr>
          <w:rStyle w:val="StyleBoldUnderline"/>
        </w:rPr>
        <w:t>But our norms are not likely to have</w:t>
      </w:r>
      <w:r>
        <w:rPr>
          <w:sz w:val="14"/>
        </w:rPr>
        <w:t xml:space="preserve"> much </w:t>
      </w:r>
      <w:r>
        <w:rPr>
          <w:rStyle w:val="StyleBoldUnderline"/>
        </w:rPr>
        <w:t>influence on their choice of norms</w:t>
      </w:r>
      <w:r>
        <w:rPr>
          <w:sz w:val="14"/>
        </w:rPr>
        <w:t xml:space="preserve">. </w:t>
      </w:r>
      <w:r>
        <w:rPr>
          <w:rStyle w:val="StyleBoldUnderline"/>
          <w:highlight w:val="yellow"/>
        </w:rPr>
        <w:t>Authoritarian states</w:t>
      </w:r>
      <w:r>
        <w:rPr>
          <w:rStyle w:val="StyleBoldUnderline"/>
        </w:rPr>
        <w:t xml:space="preserve"> </w:t>
      </w:r>
      <w:r>
        <w:rPr>
          <w:sz w:val="14"/>
        </w:rPr>
        <w:t xml:space="preserve">are likely to </w:t>
      </w:r>
      <w:r>
        <w:rPr>
          <w:rStyle w:val="StyleBoldUnderline"/>
          <w:highlight w:val="yellow"/>
        </w:rPr>
        <w:t>select norms that</w:t>
      </w:r>
      <w:r>
        <w:rPr>
          <w:sz w:val="14"/>
          <w:highlight w:val="yellow"/>
        </w:rPr>
        <w:t xml:space="preserve"> </w:t>
      </w:r>
      <w:r>
        <w:rPr>
          <w:rStyle w:val="StyleBoldUnderline"/>
          <w:highlight w:val="yellow"/>
        </w:rPr>
        <w:t>serve</w:t>
      </w:r>
      <w:r>
        <w:rPr>
          <w:rStyle w:val="StyleBoldUnderline"/>
        </w:rPr>
        <w:t xml:space="preserve"> the interests of </w:t>
      </w:r>
      <w:r>
        <w:rPr>
          <w:rStyle w:val="StyleBoldUnderline"/>
          <w:highlight w:val="yellow"/>
        </w:rPr>
        <w:t>those in power</w:t>
      </w:r>
      <w:r>
        <w:rPr>
          <w:rStyle w:val="StyleBoldUnderline"/>
        </w:rPr>
        <w:t>, regardless of the norms we adopt</w:t>
      </w:r>
      <w:r>
        <w:rPr>
          <w:sz w:val="14"/>
        </w:rPr>
        <w:t xml:space="preserve">. It is true that </w:t>
      </w:r>
      <w:r>
        <w:rPr>
          <w:rStyle w:val="Emphasis"/>
          <w:highlight w:val="yellow"/>
        </w:rPr>
        <w:t>sometimes they</w:t>
      </w:r>
      <w:r>
        <w:rPr>
          <w:rStyle w:val="Emphasis"/>
        </w:rPr>
        <w:t xml:space="preserve"> might </w:t>
      </w:r>
      <w:r>
        <w:rPr>
          <w:rStyle w:val="Emphasis"/>
          <w:highlight w:val="yellow"/>
        </w:rPr>
        <w:t>cite our norms as cover for their decisions. But the crucial word</w:t>
      </w:r>
      <w:r>
        <w:rPr>
          <w:rStyle w:val="Emphasis"/>
        </w:rPr>
        <w:t xml:space="preserve"> here </w:t>
      </w:r>
      <w:r>
        <w:rPr>
          <w:rStyle w:val="Emphasis"/>
          <w:highlight w:val="yellow"/>
        </w:rPr>
        <w:t>is "cover."</w:t>
      </w:r>
      <w:r>
        <w:rPr>
          <w:sz w:val="14"/>
          <w:highlight w:val="yellow"/>
        </w:rPr>
        <w:t xml:space="preserve"> </w:t>
      </w:r>
      <w:r>
        <w:rPr>
          <w:rStyle w:val="Emphasis"/>
          <w:highlight w:val="yellow"/>
          <w:bdr w:val="single" w:sz="4" w:space="0" w:color="auto" w:frame="1"/>
        </w:rPr>
        <w:t xml:space="preserve">They would have adopted the same rules, </w:t>
      </w:r>
      <w:r>
        <w:rPr>
          <w:rStyle w:val="Emphasis"/>
          <w:highlight w:val="yellow"/>
          <w:bdr w:val="single" w:sz="4" w:space="0" w:color="auto" w:frame="1"/>
        </w:rPr>
        <w:lastRenderedPageBreak/>
        <w:t>anyway.</w:t>
      </w:r>
      <w:r>
        <w:rPr>
          <w:sz w:val="14"/>
        </w:rPr>
        <w:t xml:space="preserve"> The cover may bamboozle some and thus be counted a cost. But this would seem marginal compared to the harm of allowing raw international law to trump domestic law.</w:t>
      </w:r>
    </w:p>
    <w:p w:rsidR="00750E45" w:rsidRDefault="00750E45" w:rsidP="00750E45">
      <w:pPr>
        <w:pStyle w:val="Heading2"/>
      </w:pPr>
      <w:r>
        <w:lastRenderedPageBreak/>
        <w:t xml:space="preserve">ENVIRO </w:t>
      </w:r>
    </w:p>
    <w:p w:rsidR="00750E45" w:rsidRPr="00302032" w:rsidRDefault="00750E45" w:rsidP="00750E45">
      <w:pPr>
        <w:pStyle w:val="Heading3"/>
      </w:pPr>
      <w:r>
        <w:lastRenderedPageBreak/>
        <w:t>V</w:t>
      </w:r>
      <w:r w:rsidRPr="000F5D6F">
        <w:t xml:space="preserve"> </w:t>
      </w:r>
      <w:r>
        <w:t>Double bind- either the environment is resilient or its destruction is inevitable</w:t>
      </w:r>
    </w:p>
    <w:p w:rsidR="00750E45" w:rsidRPr="006966E3" w:rsidRDefault="00750E45" w:rsidP="00750E45">
      <w:r w:rsidRPr="006966E3">
        <w:rPr>
          <w:rStyle w:val="StyleStyleBold12pt"/>
        </w:rPr>
        <w:t>Lazarus ‘10</w:t>
      </w:r>
      <w:r w:rsidRPr="006966E3">
        <w:t xml:space="preserve"> (Richard J. Lazarus, prof of law at Georgetown University Law Center, “Human Nature, the Laws of Nature, and the Nature of Environmental Law” 24 VA. ENVTL. L.J. 231-261, January 2010)</w:t>
      </w:r>
    </w:p>
    <w:p w:rsidR="00750E45" w:rsidRPr="00D71E98" w:rsidRDefault="00750E45" w:rsidP="00750E45">
      <w:pPr>
        <w:autoSpaceDE w:val="0"/>
        <w:autoSpaceDN w:val="0"/>
        <w:adjustRightInd w:val="0"/>
        <w:ind w:right="645"/>
        <w:rPr>
          <w:sz w:val="16"/>
          <w:szCs w:val="18"/>
        </w:rPr>
      </w:pPr>
    </w:p>
    <w:p w:rsidR="00750E45" w:rsidRPr="00D71E98" w:rsidRDefault="00750E45" w:rsidP="00750E45">
      <w:pPr>
        <w:autoSpaceDE w:val="0"/>
        <w:autoSpaceDN w:val="0"/>
        <w:adjustRightInd w:val="0"/>
        <w:ind w:right="645"/>
        <w:rPr>
          <w:sz w:val="16"/>
          <w:szCs w:val="14"/>
        </w:rPr>
      </w:pPr>
      <w:r w:rsidRPr="00D71E98">
        <w:rPr>
          <w:sz w:val="16"/>
          <w:szCs w:val="14"/>
        </w:rPr>
        <w:t xml:space="preserve">Some </w:t>
      </w:r>
      <w:r w:rsidRPr="004F2AB9">
        <w:rPr>
          <w:rStyle w:val="StyleBoldUnderline"/>
          <w:highlight w:val="yellow"/>
        </w:rPr>
        <w:t>environmental pollution is</w:t>
      </w:r>
      <w:r w:rsidRPr="00D71E98">
        <w:rPr>
          <w:rStyle w:val="StyleBoldUnderline"/>
        </w:rPr>
        <w:t xml:space="preserve">, of course, </w:t>
      </w:r>
      <w:r w:rsidRPr="004F2AB9">
        <w:rPr>
          <w:rStyle w:val="StyleBoldUnderline"/>
          <w:highlight w:val="yellow"/>
        </w:rPr>
        <w:t>unavoidable</w:t>
      </w:r>
      <w:r w:rsidRPr="00D71E98">
        <w:rPr>
          <w:sz w:val="16"/>
          <w:szCs w:val="14"/>
        </w:rPr>
        <w:t xml:space="preserve">. Basic </w:t>
      </w:r>
      <w:r w:rsidRPr="00D71E98">
        <w:rPr>
          <w:rStyle w:val="StyleBoldUnderline"/>
        </w:rPr>
        <w:t xml:space="preserve">human </w:t>
      </w:r>
      <w:r w:rsidRPr="004F2AB9">
        <w:rPr>
          <w:rStyle w:val="StyleBoldUnderline"/>
          <w:highlight w:val="yellow"/>
        </w:rPr>
        <w:t>life requires</w:t>
      </w:r>
      <w:r w:rsidRPr="00D71E98">
        <w:rPr>
          <w:rStyle w:val="StyleBoldUnderline"/>
        </w:rPr>
        <w:t xml:space="preserve"> the </w:t>
      </w:r>
      <w:r w:rsidRPr="004F2AB9">
        <w:rPr>
          <w:rStyle w:val="StyleBoldUnderline"/>
          <w:highlight w:val="yellow"/>
        </w:rPr>
        <w:t>consumption</w:t>
      </w:r>
      <w:r w:rsidRPr="00D71E98">
        <w:rPr>
          <w:rStyle w:val="StyleBoldUnderline"/>
        </w:rPr>
        <w:t xml:space="preserve"> of the surrounding natural environment.</w:t>
      </w:r>
      <w:r w:rsidRPr="00D71E98">
        <w:rPr>
          <w:sz w:val="16"/>
          <w:szCs w:val="14"/>
        </w:rPr>
        <w:t xml:space="preserve"> While the First Law of Thermodynamics provides for the conservation of energy (and classical physics for the conservation Of mass),16 </w:t>
      </w:r>
      <w:r w:rsidRPr="004F2AB9">
        <w:rPr>
          <w:rStyle w:val="StyleBoldUnderline"/>
          <w:highlight w:val="yellow"/>
        </w:rPr>
        <w:t>the Second Law provides</w:t>
      </w:r>
      <w:r w:rsidRPr="00D71E98">
        <w:rPr>
          <w:rStyle w:val="StyleBoldUnderline"/>
        </w:rPr>
        <w:t xml:space="preserve"> for </w:t>
      </w:r>
      <w:r w:rsidRPr="004F2AB9">
        <w:rPr>
          <w:rStyle w:val="StyleBoldUnderline"/>
          <w:highlight w:val="yellow"/>
        </w:rPr>
        <w:t>the inevitable increases in entropy</w:t>
      </w:r>
      <w:r w:rsidRPr="00D71E98">
        <w:rPr>
          <w:rStyle w:val="StyleBoldUnderline"/>
        </w:rPr>
        <w:t xml:space="preserve"> that result from human activity. The term "entropy" refers to the degree of disorder in a system</w:t>
      </w:r>
      <w:r w:rsidRPr="00D71E98">
        <w:rPr>
          <w:sz w:val="16"/>
          <w:szCs w:val="14"/>
        </w:rPr>
        <w:t xml:space="preserve">. For instance, </w:t>
      </w:r>
      <w:r w:rsidRPr="00D71E98">
        <w:rPr>
          <w:rStyle w:val="StyleBoldUnderline"/>
        </w:rPr>
        <w:t>as energy is transformed from one form to another, some energy is lost as heat; as the energy decreases, the disorder in the system, and hence the entropy, increases.</w:t>
      </w:r>
      <w:r w:rsidRPr="00D71E98">
        <w:rPr>
          <w:sz w:val="16"/>
          <w:szCs w:val="14"/>
        </w:rPr>
        <w:t xml:space="preserve"> IS</w:t>
      </w:r>
      <w:r>
        <w:rPr>
          <w:sz w:val="16"/>
          <w:szCs w:val="14"/>
        </w:rPr>
        <w:t xml:space="preserve"> </w:t>
      </w:r>
      <w:r w:rsidRPr="00D71E98">
        <w:rPr>
          <w:rStyle w:val="StyleBoldUnderline"/>
        </w:rPr>
        <w:t xml:space="preserve">Natural </w:t>
      </w:r>
      <w:r w:rsidRPr="004F2AB9">
        <w:rPr>
          <w:rStyle w:val="StyleBoldUnderline"/>
          <w:highlight w:val="yellow"/>
        </w:rPr>
        <w:t>resource destruction</w:t>
      </w:r>
      <w:r w:rsidRPr="00D71E98">
        <w:rPr>
          <w:rStyle w:val="StyleBoldUnderline"/>
        </w:rPr>
        <w:t xml:space="preserve"> and environmental contamination </w:t>
      </w:r>
      <w:r w:rsidRPr="004F2AB9">
        <w:rPr>
          <w:rStyle w:val="StyleBoldUnderline"/>
          <w:highlight w:val="yellow"/>
        </w:rPr>
        <w:t>is a form of entropy</w:t>
      </w:r>
      <w:r w:rsidRPr="006966E3">
        <w:rPr>
          <w:rStyle w:val="StyleBoldUnderline"/>
        </w:rPr>
        <w:t>. Disorder in the ecosystem is increased when common resources such as air and water are polluted. Disorder</w:t>
      </w:r>
      <w:r w:rsidRPr="00D71E98">
        <w:rPr>
          <w:rStyle w:val="StyleBoldUnderline"/>
        </w:rPr>
        <w:t xml:space="preserve"> is likewise increased whenever complex natural resources are broken down into smaller parts.</w:t>
      </w:r>
      <w:r>
        <w:rPr>
          <w:rStyle w:val="StyleBoldUnderline"/>
        </w:rPr>
        <w:t xml:space="preserve"> </w:t>
      </w:r>
      <w:r w:rsidRPr="004F2AB9">
        <w:rPr>
          <w:rStyle w:val="StyleBoldUnderline"/>
          <w:highlight w:val="yellow"/>
        </w:rPr>
        <w:t>In consuming</w:t>
      </w:r>
      <w:r w:rsidRPr="00D71E98">
        <w:rPr>
          <w:rStyle w:val="StyleBoldUnderline"/>
        </w:rPr>
        <w:t xml:space="preserve"> natural resources </w:t>
      </w:r>
      <w:r w:rsidRPr="004F2AB9">
        <w:rPr>
          <w:rStyle w:val="StyleBoldUnderline"/>
          <w:highlight w:val="yellow"/>
        </w:rPr>
        <w:t>to provide</w:t>
      </w:r>
      <w:r w:rsidRPr="00D71E98">
        <w:rPr>
          <w:rStyle w:val="StyleBoldUnderline"/>
        </w:rPr>
        <w:t xml:space="preserve"> the </w:t>
      </w:r>
      <w:r w:rsidRPr="004F2AB9">
        <w:rPr>
          <w:rStyle w:val="StyleBoldUnderline"/>
          <w:highlight w:val="yellow"/>
        </w:rPr>
        <w:t>basic necessities</w:t>
      </w:r>
      <w:r w:rsidRPr="00D71E98">
        <w:rPr>
          <w:rStyle w:val="StyleBoldUnderline"/>
        </w:rPr>
        <w:t xml:space="preserve"> of energy, food, shelter, and clothing, </w:t>
      </w:r>
      <w:r w:rsidRPr="004F2AB9">
        <w:rPr>
          <w:rStyle w:val="StyleBoldUnderline"/>
          <w:highlight w:val="yellow"/>
        </w:rPr>
        <w:t>humankind</w:t>
      </w:r>
      <w:r w:rsidRPr="00D71E98">
        <w:rPr>
          <w:rStyle w:val="StyleBoldUnderline"/>
        </w:rPr>
        <w:t xml:space="preserve"> necessarily </w:t>
      </w:r>
      <w:r w:rsidRPr="004F2AB9">
        <w:rPr>
          <w:rStyle w:val="StyleBoldUnderline"/>
          <w:highlight w:val="yellow"/>
        </w:rPr>
        <w:t>increases entropy</w:t>
      </w:r>
      <w:r w:rsidRPr="00D71E98">
        <w:rPr>
          <w:rStyle w:val="StyleBoldUnderline"/>
        </w:rPr>
        <w:t xml:space="preserve"> in parts of the ecosystem </w:t>
      </w:r>
      <w:r w:rsidRPr="004F2AB9">
        <w:rPr>
          <w:rStyle w:val="StyleBoldUnderline"/>
          <w:highlight w:val="yellow"/>
        </w:rPr>
        <w:t>in the form of polluted</w:t>
      </w:r>
      <w:r w:rsidRPr="00D71E98">
        <w:rPr>
          <w:rStyle w:val="StyleBoldUnderline"/>
        </w:rPr>
        <w:t xml:space="preserve"> global </w:t>
      </w:r>
      <w:r w:rsidRPr="004F2AB9">
        <w:rPr>
          <w:rStyle w:val="StyleBoldUnderline"/>
          <w:highlight w:val="yellow"/>
        </w:rPr>
        <w:t>resources</w:t>
      </w:r>
      <w:r w:rsidRPr="00D71E98">
        <w:rPr>
          <w:rStyle w:val="StyleBoldUnderline"/>
        </w:rPr>
        <w:t xml:space="preserve"> and destroyed natural resources</w:t>
      </w:r>
      <w:r w:rsidRPr="00D71E98">
        <w:rPr>
          <w:sz w:val="16"/>
          <w:szCs w:val="14"/>
        </w:rPr>
        <w:t xml:space="preserve">. </w:t>
      </w:r>
      <w:r w:rsidRPr="00D71E98">
        <w:rPr>
          <w:rStyle w:val="StyleBoldUnderline"/>
        </w:rPr>
        <w:t xml:space="preserve">Fundamental human biological processes compel it. </w:t>
      </w:r>
      <w:r w:rsidRPr="004F2AB9">
        <w:rPr>
          <w:rStyle w:val="StyleBoldUnderline"/>
          <w:highlight w:val="yellow"/>
        </w:rPr>
        <w:t>Human life depends,</w:t>
      </w:r>
      <w:r w:rsidRPr="00D71E98">
        <w:rPr>
          <w:rStyle w:val="StyleBoldUnderline"/>
        </w:rPr>
        <w:t xml:space="preserve"> as life does in many animals,</w:t>
      </w:r>
      <w:r w:rsidRPr="00D71E98">
        <w:rPr>
          <w:sz w:val="16"/>
          <w:szCs w:val="14"/>
        </w:rPr>
        <w:t xml:space="preserve"> on a series of chemical reactions within the cells of the human body capable of breaking down complex chemical compounds such as glucose into its component parts of carbon dioxide and water.19 The technical name of the necessary biochemical process for the breakdown of glucose is carbohydrate catabolism, which itself consists of three major stages: glycosis, citric acid cycle (known as the "Krebs cycle") and phosphorylation.20 For the purposes of this essay, however, what is important for the nonscientific reader to understand is how these many biochemical processes ultimately depend on the breaking down of more complex and ordered chemical compounds into less complex and more disordered chemical elements. Some natural resource destruction and environmental pollution are necessarily implicated by such processes</w:t>
      </w:r>
      <w:r w:rsidRPr="00D71E98">
        <w:rPr>
          <w:rStyle w:val="StyleBoldUnderline"/>
        </w:rPr>
        <w:t>. As energy is transformed from one form to another, natural resources are consumed and contamination of existing natural resources results. To the extent, moreover, that it is human nature to seek to survive, it is human nature to undertake activities that cause such natural resource destruction and environmental pollution</w:t>
      </w:r>
      <w:r w:rsidRPr="00D71E98">
        <w:rPr>
          <w:sz w:val="16"/>
          <w:szCs w:val="14"/>
        </w:rPr>
        <w:t>. That central threshold proposition should be noncontroversia</w:t>
      </w:r>
      <w:r w:rsidRPr="00D71E98">
        <w:rPr>
          <w:rStyle w:val="StyleBoldUnderline"/>
        </w:rPr>
        <w:t>l</w:t>
      </w:r>
      <w:r w:rsidRPr="00D71E98">
        <w:rPr>
          <w:sz w:val="16"/>
          <w:szCs w:val="14"/>
        </w:rPr>
        <w:t xml:space="preserve">. What is no doubt more controversial is whether it is similarly human nature to consume the natural environment in a nonsustainable fashion. </w:t>
      </w:r>
      <w:r w:rsidRPr="00D71E98">
        <w:rPr>
          <w:rStyle w:val="StyleBoldUnderline"/>
        </w:rPr>
        <w:t xml:space="preserve">Garrett </w:t>
      </w:r>
      <w:r w:rsidRPr="004F2AB9">
        <w:rPr>
          <w:rStyle w:val="StyleBoldUnderline"/>
          <w:highlight w:val="yellow"/>
        </w:rPr>
        <w:t>Hardin's</w:t>
      </w:r>
      <w:r w:rsidRPr="00D71E98">
        <w:rPr>
          <w:rStyle w:val="StyleBoldUnderline"/>
        </w:rPr>
        <w:t xml:space="preserve"> classic </w:t>
      </w:r>
      <w:r w:rsidRPr="004F2AB9">
        <w:rPr>
          <w:rStyle w:val="StyleBoldUnderline"/>
          <w:highlight w:val="yellow"/>
        </w:rPr>
        <w:t>article</w:t>
      </w:r>
      <w:r w:rsidRPr="00D71E98">
        <w:rPr>
          <w:rStyle w:val="StyleBoldUnderline"/>
        </w:rPr>
        <w:t xml:space="preserve"> "The Tragedy of the Commons," published in Science in 1968,21 </w:t>
      </w:r>
      <w:r w:rsidRPr="004F2AB9">
        <w:rPr>
          <w:rStyle w:val="StyleBoldUnderline"/>
          <w:highlight w:val="yellow"/>
        </w:rPr>
        <w:t>offers a</w:t>
      </w:r>
      <w:r w:rsidRPr="00D71E98">
        <w:rPr>
          <w:rStyle w:val="StyleBoldUnderline"/>
        </w:rPr>
        <w:t xml:space="preserve"> disturbing </w:t>
      </w:r>
      <w:r w:rsidRPr="004F2AB9">
        <w:rPr>
          <w:rStyle w:val="StyleBoldUnderline"/>
          <w:highlight w:val="yellow"/>
        </w:rPr>
        <w:t>answer</w:t>
      </w:r>
      <w:r w:rsidRPr="00D71E98">
        <w:rPr>
          <w:rStyle w:val="StyleBoldUnderline"/>
        </w:rPr>
        <w:t xml:space="preserve"> to that question</w:t>
      </w:r>
      <w:r w:rsidRPr="00D71E98">
        <w:rPr>
          <w:sz w:val="16"/>
          <w:szCs w:val="14"/>
        </w:rPr>
        <w:t>. Although Hardin's central thesis is well-known, it is worth emphasis here by repetition:</w:t>
      </w:r>
      <w:r w:rsidRPr="002637AD">
        <w:rPr>
          <w:u w:val="single"/>
        </w:rPr>
        <w:t xml:space="preserve"> </w:t>
      </w:r>
      <w:r w:rsidRPr="00D71E98">
        <w:rPr>
          <w:sz w:val="16"/>
          <w:szCs w:val="14"/>
        </w:rPr>
        <w:t xml:space="preserve">The tragedy of the commons develops in this way. Picture a pasture open to all. It is to be expected that each herdsman will try to keep as many cattle as possible on the commons. Such an arrangement may work reasonably satisfactorily for centuries because tribal wars, poaching, and disease keep the numbers of both man and beast well below the carrying capacity of the land. Finally, however, comes the day of reckoning, that is, the day when the long-desired goal of social stability becomes a reality. At this point, the inherent logic of the commons remorselessly generates tragedy. As a rational being, </w:t>
      </w:r>
      <w:r w:rsidRPr="004F2AB9">
        <w:rPr>
          <w:rStyle w:val="StyleBoldUnderline"/>
          <w:highlight w:val="yellow"/>
        </w:rPr>
        <w:t>each herdsman seeks to maximize his gain.</w:t>
      </w:r>
      <w:r w:rsidRPr="00D71E98">
        <w:rPr>
          <w:rStyle w:val="StyleBoldUnderline"/>
        </w:rPr>
        <w:t xml:space="preserve"> Explicitly or implicitly, more or less consciously, he asks, "What is the utility to me of adding one more animal to my herd</w:t>
      </w:r>
      <w:r w:rsidRPr="00D71E98">
        <w:rPr>
          <w:sz w:val="16"/>
          <w:szCs w:val="14"/>
        </w:rPr>
        <w:t>?" . .. [</w:t>
      </w:r>
      <w:r w:rsidRPr="004F2AB9">
        <w:rPr>
          <w:rStyle w:val="StyleBoldUnderline"/>
          <w:highlight w:val="yellow"/>
        </w:rPr>
        <w:t>T]he rational herdsman concludes</w:t>
      </w:r>
      <w:r w:rsidRPr="00D71E98">
        <w:rPr>
          <w:rStyle w:val="StyleBoldUnderline"/>
        </w:rPr>
        <w:t xml:space="preserve"> that the </w:t>
      </w:r>
      <w:r w:rsidRPr="004F2AB9">
        <w:rPr>
          <w:rStyle w:val="StyleBoldUnderline"/>
          <w:highlight w:val="yellow"/>
        </w:rPr>
        <w:t>only sensible course for him to pursue is to add another animal</w:t>
      </w:r>
      <w:r w:rsidRPr="00D71E98">
        <w:rPr>
          <w:rStyle w:val="StyleBoldUnderline"/>
        </w:rPr>
        <w:t xml:space="preserve"> to his herd. </w:t>
      </w:r>
      <w:r w:rsidRPr="004F2AB9">
        <w:rPr>
          <w:rStyle w:val="StyleBoldUnderline"/>
          <w:highlight w:val="yellow"/>
        </w:rPr>
        <w:t>And another</w:t>
      </w:r>
      <w:r w:rsidRPr="00D71E98">
        <w:rPr>
          <w:rStyle w:val="StyleBoldUnderline"/>
        </w:rPr>
        <w:t>. .. But this is the conclusion reached by each and every rational herdsman sharing a commons</w:t>
      </w:r>
      <w:r w:rsidRPr="00D71E98">
        <w:rPr>
          <w:sz w:val="16"/>
          <w:szCs w:val="14"/>
        </w:rPr>
        <w:t xml:space="preserve">. Therein is the tragedy. Each man is locked into a system that compels him to increase his herd without limit-in a world that is limited. </w:t>
      </w:r>
      <w:r w:rsidRPr="004F2AB9">
        <w:rPr>
          <w:rStyle w:val="Emphasis"/>
          <w:highlight w:val="yellow"/>
        </w:rPr>
        <w:t>Ruin is the destination toward which all men rush</w:t>
      </w:r>
      <w:r w:rsidRPr="00D71E98">
        <w:rPr>
          <w:rStyle w:val="StyleBoldUnderline"/>
        </w:rPr>
        <w:t>, each pursuing his own best interest in a society that believes in the freedom of the commons. Freedom in a commons brings ruin to all</w:t>
      </w:r>
      <w:r w:rsidRPr="00D71E98">
        <w:rPr>
          <w:sz w:val="16"/>
          <w:szCs w:val="14"/>
        </w:rPr>
        <w:t>.22</w:t>
      </w:r>
      <w:r>
        <w:rPr>
          <w:sz w:val="16"/>
          <w:szCs w:val="14"/>
        </w:rPr>
        <w:t xml:space="preserve"> </w:t>
      </w:r>
      <w:r w:rsidRPr="00D71E98">
        <w:rPr>
          <w:sz w:val="16"/>
          <w:szCs w:val="18"/>
        </w:rPr>
        <w:t>Hardin describes his thesis in the limited context of human nature faced with a pasture for animal grazing, but it all too easily extends with potentially catastrophic results to many contemporary environmental settings. The expansive reach of modern technology has turned the once seemingly infinite into the finite. Populations of ocean fisheries can be irreversibly destroyed. Underground aquifers of drinking water supplies can be forever lost. And, of course, potentially destructive global climate change may occur from increased loadings of carbon to the atmosphere from anywhere in the globe.</w:t>
      </w:r>
      <w:r>
        <w:rPr>
          <w:sz w:val="16"/>
          <w:szCs w:val="18"/>
        </w:rPr>
        <w:t xml:space="preserve"> </w:t>
      </w:r>
      <w:r w:rsidRPr="00D71E98">
        <w:rPr>
          <w:sz w:val="16"/>
          <w:szCs w:val="18"/>
        </w:rPr>
        <w:t xml:space="preserve">Modern technology also has its limits, as the nation was tragically reminded in the aftermath of Hurricane Katrina this past year. Modern technology allowed for the development of a major metropolitan area where nature, standing alone, would have precluded any such possibility. New Orleans was largely below sea level </w:t>
      </w:r>
      <w:r w:rsidRPr="00D71E98">
        <w:rPr>
          <w:sz w:val="16"/>
          <w:szCs w:val="18"/>
        </w:rPr>
        <w:lastRenderedPageBreak/>
        <w:t>and existed only by grace of a complex series of levees designed to keep water from flowing along its natural course. Even when properly constructed, such levees are no match, however, for the enormous force of hurricanes like Katrina, especially when thousands of acres of surrounding wetlands, which might have otherwise provided some natural protection from flood waters, are filled to satisfy ever-rising demands for residential, commercial, and industrial development. The upshot: the devastation of a city, the loss of human life, and the destruction of an invaluable aquatic ecosystem by floodwaters laden with toxic contaminants.23</w:t>
      </w:r>
      <w:r>
        <w:rPr>
          <w:sz w:val="16"/>
          <w:szCs w:val="18"/>
        </w:rPr>
        <w:t xml:space="preserve"> </w:t>
      </w:r>
      <w:r w:rsidRPr="00D71E98">
        <w:rPr>
          <w:rStyle w:val="StyleBoldUnderline"/>
        </w:rPr>
        <w:t>Hardin's central insight regarding the implications of human nature for the natural environment extends much further, however, than to just the potential tragic destruction of resource commons. Each of the individual</w:t>
      </w:r>
      <w:r>
        <w:rPr>
          <w:rStyle w:val="StyleBoldUnderline"/>
        </w:rPr>
        <w:t xml:space="preserve"> </w:t>
      </w:r>
      <w:r w:rsidRPr="00D71E98">
        <w:rPr>
          <w:rStyle w:val="StyleBoldUnderline"/>
        </w:rPr>
        <w:t xml:space="preserve">actors in Hardin's proffered tragedy cause ruin to all because of their inability to look beyond the here and now. </w:t>
      </w:r>
      <w:r w:rsidRPr="00D71E98">
        <w:rPr>
          <w:sz w:val="16"/>
          <w:szCs w:val="14"/>
        </w:rPr>
        <w:t xml:space="preserve">They perceive well their own, present short-term needs. </w:t>
      </w:r>
      <w:r w:rsidRPr="004F2AB9">
        <w:rPr>
          <w:rStyle w:val="StyleBoldUnderline"/>
          <w:highlight w:val="yellow"/>
        </w:rPr>
        <w:t xml:space="preserve">They are unable to apprehend and take into account the </w:t>
      </w:r>
      <w:r w:rsidRPr="004F2AB9">
        <w:rPr>
          <w:rStyle w:val="Emphasis"/>
          <w:highlight w:val="yellow"/>
        </w:rPr>
        <w:t>longerterm implications</w:t>
      </w:r>
      <w:r w:rsidRPr="004F2AB9">
        <w:rPr>
          <w:rStyle w:val="StyleBoldUnderline"/>
          <w:highlight w:val="yellow"/>
        </w:rPr>
        <w:t xml:space="preserve"> for</w:t>
      </w:r>
      <w:r w:rsidRPr="00D71E98">
        <w:rPr>
          <w:rStyle w:val="StyleBoldUnderline"/>
        </w:rPr>
        <w:t xml:space="preserve"> individual </w:t>
      </w:r>
      <w:r w:rsidRPr="004F2AB9">
        <w:rPr>
          <w:rStyle w:val="StyleBoldUnderline"/>
          <w:highlight w:val="yellow"/>
        </w:rPr>
        <w:t>persons at other times</w:t>
      </w:r>
      <w:r w:rsidRPr="00D71E98">
        <w:rPr>
          <w:rStyle w:val="StyleBoldUnderline"/>
        </w:rPr>
        <w:t xml:space="preserve"> or in other places</w:t>
      </w:r>
      <w:r w:rsidRPr="00D71E98">
        <w:rPr>
          <w:sz w:val="16"/>
          <w:szCs w:val="14"/>
        </w:rPr>
        <w:t xml:space="preserve">. Even if presented by information detailing those broader spatial and temporal impacts, they would be unable on their own to temper their own immediate actions as necessary to </w:t>
      </w:r>
      <w:r w:rsidRPr="006966E3">
        <w:rPr>
          <w:sz w:val="16"/>
          <w:szCs w:val="14"/>
        </w:rPr>
        <w:t xml:space="preserve">avoid the resource common's tragic destruction. The risks facing New Orleans have been well-known for decades. Yet, short-term needs always trumped government's willingness and ability to expend the massive resources necessary to guard against long-term, low-risk events, even if of potentially catastrophic consequences.z4 More recent research into behavioral psychology and human cognitive biases offers contemporary confirmation of Hardin's basic thesis. Experimental research shows that </w:t>
      </w:r>
      <w:r w:rsidRPr="006966E3">
        <w:rPr>
          <w:rStyle w:val="StyleBoldUnderline"/>
        </w:rPr>
        <w:t>humans strongly favor avoidance of immediate costs over less immediate, longerterm, and distant risks. Dubbed by some a "myopia" bias, scientists argue that a strong basic desire to avoid immediate costs is present throughout nature and is deeply rooted in evolutionary biology</w:t>
      </w:r>
      <w:r w:rsidRPr="006966E3">
        <w:rPr>
          <w:sz w:val="16"/>
          <w:szCs w:val="14"/>
        </w:rPr>
        <w:t xml:space="preserve">.25 Others similarly argue that </w:t>
      </w:r>
      <w:r w:rsidRPr="006966E3">
        <w:rPr>
          <w:rStyle w:val="StyleBoldUnderline"/>
        </w:rPr>
        <w:t>human genetic evolution has systematically favored consumerism and materialism</w:t>
      </w:r>
      <w:r w:rsidRPr="006966E3">
        <w:rPr>
          <w:sz w:val="16"/>
          <w:szCs w:val="14"/>
        </w:rPr>
        <w:t xml:space="preserve">, </w:t>
      </w:r>
      <w:r w:rsidRPr="006966E3">
        <w:rPr>
          <w:i/>
          <w:iCs/>
          <w:sz w:val="16"/>
          <w:szCs w:val="18"/>
        </w:rPr>
        <w:t xml:space="preserve">i.e., </w:t>
      </w:r>
      <w:r w:rsidRPr="006966E3">
        <w:rPr>
          <w:sz w:val="16"/>
          <w:szCs w:val="14"/>
        </w:rPr>
        <w:t xml:space="preserve">the so-called "selfish gene. "26 When, over thousands of years ago, </w:t>
      </w:r>
      <w:r w:rsidRPr="006966E3">
        <w:rPr>
          <w:rStyle w:val="StyleBoldUnderline"/>
        </w:rPr>
        <w:t>human beings relied on hunting and gathering to get their next meal, long-term planning was of little value</w:t>
      </w:r>
      <w:r w:rsidRPr="00D71E98">
        <w:rPr>
          <w:rStyle w:val="StyleBoldUnderline"/>
        </w:rPr>
        <w:t>. After all, without a means of preserving food, there was little reason to plan</w:t>
      </w:r>
      <w:r w:rsidRPr="00D71E98">
        <w:rPr>
          <w:sz w:val="16"/>
          <w:szCs w:val="14"/>
        </w:rPr>
        <w:t xml:space="preserve">. It was better to consume what one </w:t>
      </w:r>
      <w:r w:rsidRPr="006966E3">
        <w:rPr>
          <w:sz w:val="16"/>
          <w:szCs w:val="14"/>
        </w:rPr>
        <w:t>found when one found it, especially when there was no assurance that more would be found tomorrow. "</w:t>
      </w:r>
      <w:r w:rsidRPr="006966E3">
        <w:rPr>
          <w:rStyle w:val="StyleBoldUnderline"/>
        </w:rPr>
        <w:t>Our brains were built for a world in which the currency of the day did lose value over time. Put simply: food rotS."27 "[N]ature created within us a short-sighted set of moral instincts."</w:t>
      </w:r>
      <w:r w:rsidRPr="006966E3">
        <w:rPr>
          <w:sz w:val="16"/>
          <w:szCs w:val="14"/>
        </w:rPr>
        <w:t xml:space="preserve">28 </w:t>
      </w:r>
      <w:r w:rsidRPr="006966E3">
        <w:rPr>
          <w:rStyle w:val="StyleBoldUnderline"/>
        </w:rPr>
        <w:t>Selfish shortsightedness and materialism became dominant tendencies in the competition with other species for survival</w:t>
      </w:r>
      <w:r w:rsidRPr="006966E3">
        <w:rPr>
          <w:sz w:val="16"/>
          <w:szCs w:val="14"/>
        </w:rPr>
        <w:t>. "Rather than leave some precious energy lying around to mold or be stolen, put it in your stomach and have your body convert the food into an energy</w:t>
      </w:r>
      <w:r w:rsidRPr="00D71E98">
        <w:rPr>
          <w:sz w:val="16"/>
          <w:szCs w:val="14"/>
        </w:rPr>
        <w:t xml:space="preserve"> savings account. "29 The drive for survival arguably extended to the production of heirs-survival by the passing of genes to one's children-and the accumulation of material wealth often seen as a necessary prerequisite for successful reproduction. </w:t>
      </w:r>
      <w:r w:rsidRPr="00D71E98">
        <w:rPr>
          <w:i/>
          <w:iCs/>
          <w:sz w:val="16"/>
          <w:szCs w:val="18"/>
        </w:rPr>
        <w:t xml:space="preserve">3D </w:t>
      </w:r>
      <w:r w:rsidRPr="00D71E98">
        <w:rPr>
          <w:sz w:val="16"/>
          <w:szCs w:val="14"/>
        </w:rPr>
        <w:t>And, "even though wealth may not relate to babies in an industrialized world, our instincts come from a time when concerns over material possessions were crucial."31 One commentator has gone so far as to suggest, provocatively, that "[h]uman failings, such as those that some call the Seven Deadly Sins, may all derive from our evolutionary traps. "32</w:t>
      </w:r>
    </w:p>
    <w:p w:rsidR="00750E45" w:rsidRDefault="00750E45" w:rsidP="00750E45">
      <w:bookmarkStart w:id="0" w:name="_GoBack"/>
      <w:bookmarkEnd w:id="0"/>
    </w:p>
    <w:p w:rsidR="00750E45" w:rsidRPr="000F5D6F" w:rsidRDefault="00750E45" w:rsidP="00750E45"/>
    <w:p w:rsidR="00750E45" w:rsidRDefault="00750E45" w:rsidP="00750E45">
      <w:pPr>
        <w:pStyle w:val="Heading2"/>
      </w:pPr>
      <w:r>
        <w:lastRenderedPageBreak/>
        <w:t xml:space="preserve">Glick </w:t>
      </w:r>
    </w:p>
    <w:p w:rsidR="00750E45" w:rsidRPr="00B30573" w:rsidRDefault="00750E45" w:rsidP="00750E45">
      <w:pPr>
        <w:keepNext/>
        <w:keepLines/>
        <w:spacing w:before="200"/>
        <w:outlineLvl w:val="3"/>
        <w:rPr>
          <w:rFonts w:eastAsiaTheme="majorEastAsia" w:cstheme="majorBidi"/>
          <w:b/>
          <w:bCs/>
          <w:iCs/>
          <w:sz w:val="26"/>
        </w:rPr>
      </w:pPr>
      <w:r w:rsidRPr="00B30573">
        <w:rPr>
          <w:rFonts w:eastAsiaTheme="majorEastAsia" w:cstheme="majorBidi"/>
          <w:b/>
          <w:bCs/>
          <w:iCs/>
          <w:sz w:val="26"/>
        </w:rPr>
        <w:t>Escalates</w:t>
      </w:r>
    </w:p>
    <w:p w:rsidR="00750E45" w:rsidRPr="00B30573" w:rsidRDefault="00750E45" w:rsidP="00750E45">
      <w:pPr>
        <w:rPr>
          <w:sz w:val="16"/>
        </w:rPr>
      </w:pPr>
      <w:r w:rsidRPr="00B30573">
        <w:rPr>
          <w:b/>
          <w:sz w:val="26"/>
          <w:u w:val="single"/>
        </w:rPr>
        <w:t>Glick, 07</w:t>
      </w:r>
      <w:r w:rsidRPr="00B30573">
        <w:rPr>
          <w:sz w:val="16"/>
        </w:rPr>
        <w:t xml:space="preserve"> (Caroline, Senior Middle East Fellow – Center for Security Policy, “Condi’s African Holiday”, 12-12, </w:t>
      </w:r>
      <w:hyperlink r:id="rId18" w:history="1">
        <w:r w:rsidRPr="00B30573">
          <w:rPr>
            <w:sz w:val="16"/>
          </w:rPr>
          <w:t>http://www.centerforsecuritypolicy.org/home.aspx?sid=56&amp;categoryid=56&amp;subcategoryid=90&amp;newsid=11568</w:t>
        </w:r>
      </w:hyperlink>
      <w:r w:rsidRPr="00B30573">
        <w:rPr>
          <w:sz w:val="16"/>
        </w:rPr>
        <w:t>)</w:t>
      </w:r>
    </w:p>
    <w:p w:rsidR="00750E45" w:rsidRPr="00B30573" w:rsidRDefault="00750E45" w:rsidP="00750E45"/>
    <w:p w:rsidR="00750E45" w:rsidRPr="00B30573" w:rsidRDefault="00750E45" w:rsidP="00750E45">
      <w:pPr>
        <w:rPr>
          <w:sz w:val="16"/>
        </w:rPr>
      </w:pPr>
      <w:r w:rsidRPr="00B30573">
        <w:rPr>
          <w:sz w:val="16"/>
        </w:rPr>
        <w:t xml:space="preserve">US Secretary of State Condoleezza Rice introduced a new venue for her superficial and destructive stewardship of US foreign policy during her lightning visit to the Horn of Africa last Wednesday. The Horn of </w:t>
      </w:r>
      <w:r w:rsidRPr="00B30573">
        <w:rPr>
          <w:b/>
          <w:bCs/>
          <w:highlight w:val="yellow"/>
          <w:u w:val="single"/>
        </w:rPr>
        <w:t xml:space="preserve">Africa is a </w:t>
      </w:r>
      <w:r w:rsidRPr="00B30573">
        <w:rPr>
          <w:b/>
          <w:iCs/>
          <w:highlight w:val="yellow"/>
          <w:u w:val="single"/>
          <w:bdr w:val="single" w:sz="18" w:space="0" w:color="auto"/>
        </w:rPr>
        <w:t>dangerous and strategically vital place</w:t>
      </w:r>
      <w:r w:rsidRPr="00B30573">
        <w:rPr>
          <w:b/>
          <w:bCs/>
          <w:highlight w:val="yellow"/>
          <w:u w:val="single"/>
        </w:rPr>
        <w:t>. Small wars</w:t>
      </w:r>
      <w:r w:rsidRPr="00B30573">
        <w:rPr>
          <w:sz w:val="16"/>
        </w:rPr>
        <w:t xml:space="preserve">, which rage continuously, </w:t>
      </w:r>
      <w:r w:rsidRPr="00B30573">
        <w:rPr>
          <w:b/>
          <w:iCs/>
          <w:highlight w:val="yellow"/>
          <w:u w:val="single"/>
          <w:bdr w:val="single" w:sz="18" w:space="0" w:color="auto"/>
        </w:rPr>
        <w:t>can easily escalate into big wars</w:t>
      </w:r>
      <w:r w:rsidRPr="00B30573">
        <w:rPr>
          <w:b/>
          <w:bCs/>
          <w:highlight w:val="yellow"/>
          <w:u w:val="single"/>
        </w:rPr>
        <w:t>. Local conflicts have</w:t>
      </w:r>
      <w:r w:rsidRPr="00B30573">
        <w:rPr>
          <w:rFonts w:eastAsiaTheme="majorEastAsia" w:cstheme="majorBidi"/>
          <w:b/>
          <w:bCs/>
          <w:u w:val="single"/>
        </w:rPr>
        <w:t xml:space="preserve"> regional and </w:t>
      </w:r>
      <w:r w:rsidRPr="00B30573">
        <w:rPr>
          <w:b/>
          <w:iCs/>
          <w:highlight w:val="yellow"/>
          <w:u w:val="single"/>
          <w:bdr w:val="single" w:sz="18" w:space="0" w:color="auto"/>
        </w:rPr>
        <w:t>global aspects</w:t>
      </w:r>
      <w:r w:rsidRPr="00B30573">
        <w:rPr>
          <w:b/>
          <w:bCs/>
          <w:highlight w:val="yellow"/>
          <w:u w:val="single"/>
        </w:rPr>
        <w:t>. All</w:t>
      </w:r>
      <w:r w:rsidRPr="00B30573">
        <w:rPr>
          <w:sz w:val="16"/>
        </w:rPr>
        <w:t xml:space="preserve"> of the </w:t>
      </w:r>
      <w:r w:rsidRPr="00B30573">
        <w:rPr>
          <w:b/>
          <w:iCs/>
          <w:highlight w:val="yellow"/>
          <w:u w:val="single"/>
          <w:bdr w:val="single" w:sz="18" w:space="0" w:color="auto"/>
        </w:rPr>
        <w:t>conflicts in this tinderbox</w:t>
      </w:r>
      <w:r w:rsidRPr="00B30573">
        <w:rPr>
          <w:b/>
          <w:bCs/>
          <w:highlight w:val="yellow"/>
          <w:u w:val="single"/>
        </w:rPr>
        <w:t>, which controls shipping lanes</w:t>
      </w:r>
      <w:r w:rsidRPr="00B30573">
        <w:rPr>
          <w:sz w:val="16"/>
        </w:rPr>
        <w:t xml:space="preserve"> from the Indian Ocean into the Red Sea, </w:t>
      </w:r>
      <w:r w:rsidRPr="00B30573">
        <w:rPr>
          <w:b/>
          <w:bCs/>
          <w:highlight w:val="yellow"/>
          <w:u w:val="single"/>
        </w:rPr>
        <w:t>can</w:t>
      </w:r>
      <w:r w:rsidRPr="00B30573">
        <w:rPr>
          <w:sz w:val="16"/>
        </w:rPr>
        <w:t xml:space="preserve"> potentially </w:t>
      </w:r>
      <w:r w:rsidRPr="00B30573">
        <w:rPr>
          <w:b/>
          <w:bCs/>
          <w:highlight w:val="yellow"/>
          <w:u w:val="single"/>
        </w:rPr>
        <w:t>give rise to</w:t>
      </w:r>
      <w:r w:rsidRPr="00B30573">
        <w:rPr>
          <w:rFonts w:eastAsiaTheme="majorEastAsia" w:cstheme="majorBidi"/>
          <w:b/>
          <w:bCs/>
          <w:u w:val="single"/>
        </w:rPr>
        <w:t xml:space="preserve"> regional, and</w:t>
      </w:r>
      <w:r w:rsidRPr="00B30573">
        <w:rPr>
          <w:sz w:val="16"/>
        </w:rPr>
        <w:t xml:space="preserve"> indeed </w:t>
      </w:r>
      <w:r w:rsidRPr="00B30573">
        <w:rPr>
          <w:b/>
          <w:iCs/>
          <w:highlight w:val="yellow"/>
          <w:u w:val="single"/>
          <w:bdr w:val="single" w:sz="18" w:space="0" w:color="auto"/>
        </w:rPr>
        <w:t>global conflagrations between competing regional actors and global powers</w:t>
      </w:r>
      <w:r w:rsidRPr="00B30573">
        <w:rPr>
          <w:sz w:val="16"/>
        </w:rPr>
        <w:t xml:space="preserve">. Located in and around the Horn of Africa are the states of Eritrea, Djibouti, Ethiopia, Somalia, Sudan and Kenya. Eritrea, which gained independence from Ethiopia in 1993 after a 30-year civil war, is a major source of regional conflict. </w:t>
      </w:r>
      <w:r w:rsidRPr="00F41DF4">
        <w:rPr>
          <w:rStyle w:val="Emphasis"/>
          <w:highlight w:val="cyan"/>
        </w:rPr>
        <w:t>Eritrea has a nagging border dispute with Ethiopia which could easily ignite</w:t>
      </w:r>
      <w:r w:rsidRPr="00B30573">
        <w:rPr>
          <w:sz w:val="16"/>
        </w:rPr>
        <w:t xml:space="preserv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B30573">
        <w:rPr>
          <w:b/>
          <w:bCs/>
          <w:u w:val="single"/>
        </w:rPr>
        <w:t xml:space="preserve">The </w:t>
      </w:r>
      <w:r w:rsidRPr="00B30573">
        <w:rPr>
          <w:b/>
          <w:bCs/>
          <w:highlight w:val="yellow"/>
          <w:u w:val="single"/>
        </w:rPr>
        <w:t>conflicts in</w:t>
      </w:r>
      <w:r w:rsidRPr="00B30573">
        <w:rPr>
          <w:b/>
          <w:bCs/>
          <w:u w:val="single"/>
        </w:rPr>
        <w:t xml:space="preserve"> the Horn of </w:t>
      </w:r>
      <w:r w:rsidRPr="00B30573">
        <w:rPr>
          <w:b/>
          <w:bCs/>
          <w:highlight w:val="yellow"/>
          <w:u w:val="single"/>
        </w:rPr>
        <w:t>Africa have regional and global dimensions</w:t>
      </w:r>
      <w:r w:rsidRPr="00B30573">
        <w:rPr>
          <w:sz w:val="16"/>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750E45" w:rsidRDefault="00750E45" w:rsidP="00750E45"/>
    <w:p w:rsidR="00750E45" w:rsidRPr="00545DD8" w:rsidRDefault="00750E45" w:rsidP="00750E45"/>
    <w:p w:rsidR="00750E45" w:rsidRDefault="00750E45" w:rsidP="00750E45">
      <w:pPr>
        <w:pStyle w:val="Heading2"/>
      </w:pPr>
      <w:r>
        <w:lastRenderedPageBreak/>
        <w:t xml:space="preserve">THEIR INTERNAL LINK EV </w:t>
      </w:r>
    </w:p>
    <w:p w:rsidR="00750E45" w:rsidRPr="00B30573" w:rsidRDefault="00750E45" w:rsidP="00750E45">
      <w:pPr>
        <w:pStyle w:val="Heading4"/>
      </w:pPr>
      <w:r w:rsidRPr="00B30573">
        <w:t>Transitioning countries model US Judicial Review and Separation of Powers</w:t>
      </w:r>
    </w:p>
    <w:p w:rsidR="00750E45" w:rsidRPr="00B30573" w:rsidRDefault="00750E45" w:rsidP="00750E45">
      <w:r w:rsidRPr="00B30573">
        <w:rPr>
          <w:rStyle w:val="StyleStyleBold12pt"/>
        </w:rPr>
        <w:t xml:space="preserve">Stumpf 13 </w:t>
      </w:r>
      <w:r w:rsidRPr="00B30573">
        <w:t xml:space="preserve">[István , </w:t>
      </w:r>
      <w:r w:rsidRPr="00545DD8">
        <w:rPr>
          <w:rStyle w:val="Emphasis"/>
          <w:highlight w:val="cyan"/>
        </w:rPr>
        <w:t>Justice on the Constitutional Court of Hungary</w:t>
      </w:r>
      <w:r w:rsidRPr="00B30573">
        <w:t xml:space="preserve">, Model, Resource, or Outlier? What Effect Has the U.S. Constitution Had on the Recently Adopted Constitutions of Other Nations?, 5/29/13, </w:t>
      </w:r>
      <w:hyperlink r:id="rId19" w:history="1">
        <w:r w:rsidRPr="00B30573">
          <w:rPr>
            <w:rStyle w:val="Hyperlink"/>
          </w:rPr>
          <w:t>http://www.heritage.org/research/lecture/2013/05/model-resource-or-outlier-what-effect-has-the-us-constitution-had-on-the-recently-adopted-constitutions-of-other-nations</w:t>
        </w:r>
      </w:hyperlink>
      <w:r w:rsidRPr="00B30573">
        <w:t>]</w:t>
      </w:r>
    </w:p>
    <w:p w:rsidR="00750E45" w:rsidRPr="00B30573" w:rsidRDefault="00750E45" w:rsidP="00750E45"/>
    <w:p w:rsidR="00750E45" w:rsidRPr="00B30573" w:rsidRDefault="00750E45" w:rsidP="00750E45">
      <w:pPr>
        <w:rPr>
          <w:sz w:val="16"/>
        </w:rPr>
      </w:pPr>
      <w:r w:rsidRPr="00B30573">
        <w:rPr>
          <w:sz w:val="16"/>
        </w:rPr>
        <w:t xml:space="preserve">In summary, let me say that Hungary, of course, has different legal traditions from that of the United States. </w:t>
      </w:r>
      <w:r w:rsidRPr="00B30573">
        <w:rPr>
          <w:rStyle w:val="StyleBoldUnderline"/>
        </w:rPr>
        <w:t>The American Founding could start from scratch</w:t>
      </w:r>
      <w:r w:rsidRPr="00B30573">
        <w:rPr>
          <w:sz w:val="16"/>
        </w:rPr>
        <w:t xml:space="preserve">; no continental European nation has had an opportunity to do that. In the last 20 years, Hungarian legal scholars and practitioners have developed much stronger ties with European academia—the German influence is particularly strong—but as you have seen, </w:t>
      </w:r>
      <w:r w:rsidRPr="00B30573">
        <w:rPr>
          <w:rStyle w:val="StyleBoldUnderline"/>
        </w:rPr>
        <w:t>there is a very strong interest in the American constitutional heritage</w:t>
      </w:r>
      <w:r w:rsidRPr="00B30573">
        <w:rPr>
          <w:sz w:val="16"/>
        </w:rPr>
        <w:t xml:space="preserve">, </w:t>
      </w:r>
      <w:r w:rsidRPr="00B30573">
        <w:rPr>
          <w:rStyle w:val="StyleBoldUnderline"/>
        </w:rPr>
        <w:t>and</w:t>
      </w:r>
      <w:r w:rsidRPr="00B30573">
        <w:rPr>
          <w:rStyle w:val="StyleBoldUnderline"/>
          <w:highlight w:val="yellow"/>
        </w:rPr>
        <w:t xml:space="preserve"> we should </w:t>
      </w:r>
      <w:r w:rsidRPr="00B30573">
        <w:rPr>
          <w:rStyle w:val="StyleBoldUnderline"/>
        </w:rPr>
        <w:t xml:space="preserve">by </w:t>
      </w:r>
      <w:r w:rsidRPr="00B30573">
        <w:rPr>
          <w:rStyle w:val="StyleBoldUnderline"/>
          <w:highlight w:val="yellow"/>
        </w:rPr>
        <w:t xml:space="preserve">no </w:t>
      </w:r>
      <w:r w:rsidRPr="00B30573">
        <w:rPr>
          <w:rStyle w:val="StyleBoldUnderline"/>
        </w:rPr>
        <w:t xml:space="preserve">means </w:t>
      </w:r>
      <w:r w:rsidRPr="00B30573">
        <w:rPr>
          <w:rStyle w:val="StyleBoldUnderline"/>
          <w:highlight w:val="yellow"/>
        </w:rPr>
        <w:t>underestimate the United States Constitution as a model for other nations</w:t>
      </w:r>
      <w:r w:rsidRPr="00B30573">
        <w:rPr>
          <w:b/>
          <w:sz w:val="16"/>
        </w:rPr>
        <w:t>.</w:t>
      </w:r>
      <w:r w:rsidRPr="00B30573">
        <w:rPr>
          <w:sz w:val="16"/>
        </w:rPr>
        <w:t xml:space="preserve"> </w:t>
      </w:r>
      <w:r w:rsidRPr="00B30573">
        <w:rPr>
          <w:rStyle w:val="StyleBoldUnderline"/>
        </w:rPr>
        <w:t>The basic notions of</w:t>
      </w:r>
      <w:r w:rsidRPr="00B30573">
        <w:rPr>
          <w:sz w:val="16"/>
        </w:rPr>
        <w:t xml:space="preserve"> rule of law</w:t>
      </w:r>
      <w:r w:rsidRPr="00B30573">
        <w:t xml:space="preserve">, </w:t>
      </w:r>
      <w:r w:rsidRPr="00B30573">
        <w:rPr>
          <w:rStyle w:val="StyleBoldUnderline"/>
        </w:rPr>
        <w:t>separation of powers</w:t>
      </w:r>
      <w:r w:rsidRPr="00B30573">
        <w:rPr>
          <w:sz w:val="16"/>
          <w:szCs w:val="16"/>
        </w:rPr>
        <w:t>,</w:t>
      </w:r>
      <w:r w:rsidRPr="00B30573">
        <w:rPr>
          <w:sz w:val="16"/>
        </w:rPr>
        <w:t xml:space="preserve"> natural law, </w:t>
      </w:r>
      <w:r w:rsidRPr="00B30573">
        <w:rPr>
          <w:rStyle w:val="Emphasis"/>
          <w:highlight w:val="yellow"/>
        </w:rPr>
        <w:t>judicial review</w:t>
      </w:r>
      <w:r w:rsidRPr="00B30573">
        <w:rPr>
          <w:sz w:val="16"/>
        </w:rPr>
        <w:t xml:space="preserve">, </w:t>
      </w:r>
      <w:r w:rsidRPr="00B05425">
        <w:rPr>
          <w:rStyle w:val="Emphasis"/>
          <w:highlight w:val="cyan"/>
        </w:rPr>
        <w:t>and human rights</w:t>
      </w:r>
      <w:r w:rsidRPr="00B30573">
        <w:rPr>
          <w:sz w:val="16"/>
        </w:rPr>
        <w:t xml:space="preserve"> </w:t>
      </w:r>
      <w:r w:rsidRPr="00B30573">
        <w:rPr>
          <w:rStyle w:val="StyleBoldUnderline"/>
          <w:highlight w:val="yellow"/>
        </w:rPr>
        <w:t xml:space="preserve">came to life thanks to </w:t>
      </w:r>
      <w:r w:rsidRPr="00B30573">
        <w:rPr>
          <w:rStyle w:val="StyleBoldUnderline"/>
        </w:rPr>
        <w:t xml:space="preserve">the example of </w:t>
      </w:r>
      <w:r w:rsidRPr="00B30573">
        <w:rPr>
          <w:rStyle w:val="StyleBoldUnderline"/>
          <w:highlight w:val="yellow"/>
        </w:rPr>
        <w:t>the U</w:t>
      </w:r>
      <w:r w:rsidRPr="00B30573">
        <w:rPr>
          <w:rStyle w:val="StyleBoldUnderline"/>
        </w:rPr>
        <w:t xml:space="preserve">nited </w:t>
      </w:r>
      <w:r w:rsidRPr="00B30573">
        <w:rPr>
          <w:rStyle w:val="StyleBoldUnderline"/>
          <w:highlight w:val="yellow"/>
        </w:rPr>
        <w:t>S</w:t>
      </w:r>
      <w:r w:rsidRPr="00B30573">
        <w:rPr>
          <w:rStyle w:val="StyleBoldUnderline"/>
        </w:rPr>
        <w:t>tates</w:t>
      </w:r>
      <w:r w:rsidRPr="00B30573">
        <w:rPr>
          <w:sz w:val="16"/>
        </w:rPr>
        <w:t xml:space="preserve"> in the last 225 years, which in turn has influenced the entirety of Western civilization, including Hungary. </w:t>
      </w:r>
      <w:r w:rsidRPr="00B30573">
        <w:rPr>
          <w:rStyle w:val="StyleBoldUnderline"/>
        </w:rPr>
        <w:t>The theoretical foundations of American constitutionalism,</w:t>
      </w:r>
      <w:r w:rsidRPr="00B30573">
        <w:rPr>
          <w:sz w:val="16"/>
        </w:rPr>
        <w:t xml:space="preserve"> </w:t>
      </w:r>
      <w:r w:rsidRPr="00B30573">
        <w:rPr>
          <w:rStyle w:val="StyleBoldUnderline"/>
        </w:rPr>
        <w:t>the works of American legal scholars</w:t>
      </w:r>
      <w:r w:rsidRPr="00B30573">
        <w:rPr>
          <w:sz w:val="16"/>
        </w:rPr>
        <w:t xml:space="preserve">, </w:t>
      </w:r>
      <w:r w:rsidRPr="00B30573">
        <w:rPr>
          <w:rStyle w:val="StyleBoldUnderline"/>
        </w:rPr>
        <w:t xml:space="preserve">and </w:t>
      </w:r>
      <w:r w:rsidRPr="00B30573">
        <w:rPr>
          <w:rStyle w:val="StyleBoldUnderline"/>
          <w:highlight w:val="yellow"/>
        </w:rPr>
        <w:t>the practice of the U.S. Supreme Court are valuable</w:t>
      </w:r>
      <w:r w:rsidRPr="00B30573">
        <w:rPr>
          <w:rStyle w:val="StyleBoldUnderline"/>
        </w:rPr>
        <w:t xml:space="preserve"> resources and strong points</w:t>
      </w:r>
      <w:r w:rsidRPr="00B30573">
        <w:rPr>
          <w:sz w:val="16"/>
        </w:rPr>
        <w:t xml:space="preserve"> of re</w:t>
      </w:r>
      <w:r w:rsidRPr="00545DD8">
        <w:rPr>
          <w:rStyle w:val="Emphasis"/>
          <w:highlight w:val="cyan"/>
        </w:rPr>
        <w:t>ference for lawyers in Hungary</w:t>
      </w:r>
      <w:r w:rsidRPr="00545DD8">
        <w:rPr>
          <w:rStyle w:val="Emphasis"/>
        </w:rPr>
        <w:t xml:space="preserve"> </w:t>
      </w:r>
      <w:r w:rsidRPr="00B30573">
        <w:rPr>
          <w:sz w:val="16"/>
        </w:rPr>
        <w:t xml:space="preserve">and </w:t>
      </w:r>
      <w:r w:rsidRPr="00B30573">
        <w:rPr>
          <w:rStyle w:val="Emphasis"/>
          <w:highlight w:val="yellow"/>
        </w:rPr>
        <w:t>all over the world</w:t>
      </w:r>
      <w:r w:rsidRPr="00B30573">
        <w:rPr>
          <w:sz w:val="16"/>
        </w:rPr>
        <w:t xml:space="preserve">. I am confident that it is for the benefit of the American academia to study from time to time how the concepts and institutions of American constitutionalism flourish or face difficulties in other countries. It is an honor for me to be here and take part in this conversation. As Hungary sets out to solidify its commitment to truths that are self-evident, to the protection of unalienable rights, to a limited but effective government, and to a renewed constitutionalism, I am convinced that we may in the future inspire one another. Let me close with this thought: </w:t>
      </w:r>
      <w:r w:rsidRPr="00B30573">
        <w:rPr>
          <w:rStyle w:val="StyleBoldUnderline"/>
        </w:rPr>
        <w:t>There is much talk about a post-American era and American declin</w:t>
      </w:r>
      <w:r w:rsidRPr="00B30573">
        <w:rPr>
          <w:sz w:val="16"/>
        </w:rPr>
        <w:t xml:space="preserve">e. As a young scholar visiting America since the 1980s, I got to know this country through road trips across the heartland as well as Ivy League university lecture halls, and I can tell you that the ideals of the Founding Fathers, the principles of the U.S. Constitution, and the Declaration of Independence were not and are not in decline. On the contrary, </w:t>
      </w:r>
      <w:r w:rsidRPr="00B30573">
        <w:rPr>
          <w:rStyle w:val="StyleBoldUnderline"/>
          <w:highlight w:val="yellow"/>
        </w:rPr>
        <w:t>democracies</w:t>
      </w:r>
      <w:r w:rsidRPr="00B30573">
        <w:rPr>
          <w:rStyle w:val="StyleBoldUnderline"/>
        </w:rPr>
        <w:t xml:space="preserve"> around the world</w:t>
      </w:r>
      <w:r w:rsidRPr="00B30573">
        <w:rPr>
          <w:sz w:val="16"/>
        </w:rPr>
        <w:t xml:space="preserve">, </w:t>
      </w:r>
      <w:r w:rsidRPr="00B30573">
        <w:rPr>
          <w:rStyle w:val="Emphasis"/>
          <w:highlight w:val="yellow"/>
        </w:rPr>
        <w:t>old and new</w:t>
      </w:r>
      <w:r w:rsidRPr="00B30573">
        <w:rPr>
          <w:sz w:val="16"/>
          <w:highlight w:val="yellow"/>
        </w:rPr>
        <w:t xml:space="preserve">, </w:t>
      </w:r>
      <w:r w:rsidRPr="00B30573">
        <w:rPr>
          <w:rStyle w:val="Emphasis"/>
          <w:highlight w:val="yellow"/>
        </w:rPr>
        <w:t>need them now more than ever</w:t>
      </w:r>
      <w:r w:rsidRPr="00B30573">
        <w:rPr>
          <w:rStyle w:val="Emphasis"/>
        </w:rPr>
        <w:t>.</w:t>
      </w:r>
      <w:r w:rsidRPr="00B30573">
        <w:rPr>
          <w:sz w:val="16"/>
        </w:rPr>
        <w:t xml:space="preserve"> As Chief Justice John Marshall said, “</w:t>
      </w:r>
      <w:r w:rsidRPr="00B30573">
        <w:rPr>
          <w:rStyle w:val="StyleBoldUnderline"/>
        </w:rPr>
        <w:t xml:space="preserve">The people made the Constitution, and </w:t>
      </w:r>
      <w:r w:rsidRPr="00B30573">
        <w:rPr>
          <w:rStyle w:val="Emphasis"/>
        </w:rPr>
        <w:t>the people can unmake it</w:t>
      </w:r>
      <w:r w:rsidRPr="00B30573">
        <w:rPr>
          <w:rStyle w:val="StyleBoldUnderline"/>
        </w:rPr>
        <w:t>. It is the creature of their own will, and lives only by their will</w:t>
      </w:r>
      <w:r w:rsidRPr="00B30573">
        <w:rPr>
          <w:sz w:val="16"/>
        </w:rPr>
        <w:t>.”</w:t>
      </w:r>
    </w:p>
    <w:p w:rsidR="00750E45" w:rsidRPr="00545DD8" w:rsidRDefault="00750E45" w:rsidP="00750E45"/>
    <w:p w:rsidR="00750E45" w:rsidRDefault="00750E45" w:rsidP="00750E45">
      <w:pPr>
        <w:pStyle w:val="Heading2"/>
      </w:pPr>
      <w:r>
        <w:lastRenderedPageBreak/>
        <w:t xml:space="preserve">Africa Defense </w:t>
      </w:r>
    </w:p>
    <w:p w:rsidR="00750E45" w:rsidRPr="00B8126B" w:rsidRDefault="00750E45" w:rsidP="00750E45">
      <w:pPr>
        <w:pStyle w:val="Heading4"/>
      </w:pPr>
      <w:r w:rsidRPr="00B8126B">
        <w:t>Regional cooperation checks</w:t>
      </w:r>
    </w:p>
    <w:p w:rsidR="00750E45" w:rsidRDefault="00750E45" w:rsidP="00750E45">
      <w:r w:rsidRPr="000F773E">
        <w:rPr>
          <w:rStyle w:val="StyleStyleBold12pt"/>
        </w:rPr>
        <w:t>Straus ’13</w:t>
      </w:r>
      <w:r>
        <w:t xml:space="preserve"> (Scott Straus for African Arguments, part of the Guardian Africa Network,</w:t>
      </w:r>
      <w:r w:rsidRPr="000F773E">
        <w:t xml:space="preserve"> </w:t>
      </w:r>
      <w:r>
        <w:t xml:space="preserve">Scott Straus is a professor in the Department of Political Science at the University of Wisconsin, “Africa is becoming more peaceful, despite the war in Mali”, </w:t>
      </w:r>
      <w:hyperlink r:id="rId20" w:history="1">
        <w:r w:rsidRPr="00C24F29">
          <w:rPr>
            <w:rStyle w:val="Hyperlink"/>
          </w:rPr>
          <w:t>http://www.guardian.co.uk/world/2013/jan/30/africa-peaceful-mali-war</w:t>
        </w:r>
      </w:hyperlink>
      <w:r>
        <w:t>, January 30, 2013)</w:t>
      </w:r>
    </w:p>
    <w:p w:rsidR="00750E45" w:rsidRDefault="00750E45" w:rsidP="00750E45"/>
    <w:p w:rsidR="00750E45" w:rsidRDefault="00750E45" w:rsidP="00750E45">
      <w:pPr>
        <w:rPr>
          <w:rStyle w:val="StyleBoldUnderline"/>
        </w:rPr>
      </w:pPr>
      <w:r w:rsidRPr="00BD79CA">
        <w:rPr>
          <w:rStyle w:val="StyleBoldUnderline"/>
        </w:rPr>
        <w:t xml:space="preserve">Finally, </w:t>
      </w:r>
      <w:r w:rsidRPr="004F2AB9">
        <w:rPr>
          <w:rStyle w:val="StyleBoldUnderline"/>
          <w:highlight w:val="yellow"/>
        </w:rPr>
        <w:t>conflict reduction mechanisms, in</w:t>
      </w:r>
      <w:r w:rsidRPr="00BD79CA">
        <w:rPr>
          <w:rStyle w:val="StyleBoldUnderline"/>
        </w:rPr>
        <w:t xml:space="preserve"> particular </w:t>
      </w:r>
      <w:r w:rsidRPr="004F2AB9">
        <w:rPr>
          <w:rStyle w:val="StyleBoldUnderline"/>
          <w:highlight w:val="yellow"/>
        </w:rPr>
        <w:t xml:space="preserve">international peacekeeping and regional diplomacy, </w:t>
      </w:r>
      <w:r w:rsidRPr="004F2AB9">
        <w:rPr>
          <w:rStyle w:val="Emphasis"/>
          <w:highlight w:val="yellow"/>
        </w:rPr>
        <w:t>have substantially increased</w:t>
      </w:r>
      <w:r w:rsidRPr="00BD79CA">
        <w:rPr>
          <w:rStyle w:val="StyleBoldUnderline"/>
        </w:rPr>
        <w:t xml:space="preserve"> on the continent.</w:t>
      </w:r>
      <w:r>
        <w:t xml:space="preserve"> </w:t>
      </w:r>
      <w:r w:rsidRPr="004F2AB9">
        <w:rPr>
          <w:rStyle w:val="StyleBoldUnderline"/>
          <w:highlight w:val="yellow"/>
        </w:rPr>
        <w:t xml:space="preserve">Peacekeeping is more prevalent and </w:t>
      </w:r>
      <w:r w:rsidRPr="004F2AB9">
        <w:rPr>
          <w:rStyle w:val="Emphasis"/>
          <w:highlight w:val="yellow"/>
        </w:rPr>
        <w:t>especially more robust</w:t>
      </w:r>
      <w:r w:rsidRPr="008B2EE4">
        <w:rPr>
          <w:rStyle w:val="StyleBoldUnderline"/>
        </w:rPr>
        <w:t xml:space="preserve"> than in the 1990s</w:t>
      </w:r>
      <w:r>
        <w:t xml:space="preserve">. </w:t>
      </w:r>
      <w:r w:rsidRPr="004F2AB9">
        <w:rPr>
          <w:rStyle w:val="StyleBoldUnderline"/>
          <w:highlight w:val="yellow"/>
        </w:rPr>
        <w:t>Regional bodies</w:t>
      </w:r>
      <w:r w:rsidRPr="008B2EE4">
        <w:rPr>
          <w:rStyle w:val="StyleBoldUnderline"/>
        </w:rPr>
        <w:t xml:space="preserve"> </w:t>
      </w:r>
      <w:r w:rsidRPr="004F2AB9">
        <w:rPr>
          <w:rStyle w:val="StyleBoldUnderline"/>
          <w:highlight w:val="yellow"/>
        </w:rPr>
        <w:t>such as</w:t>
      </w:r>
      <w:r w:rsidRPr="008B2EE4">
        <w:rPr>
          <w:rStyle w:val="StyleBoldUnderline"/>
        </w:rPr>
        <w:t xml:space="preserve"> the </w:t>
      </w:r>
      <w:r w:rsidRPr="004F2AB9">
        <w:rPr>
          <w:rStyle w:val="StyleBoldUnderline"/>
          <w:highlight w:val="yellow"/>
        </w:rPr>
        <w:t>A</w:t>
      </w:r>
      <w:r w:rsidRPr="008B2EE4">
        <w:rPr>
          <w:rStyle w:val="StyleBoldUnderline"/>
        </w:rPr>
        <w:t xml:space="preserve">frican </w:t>
      </w:r>
      <w:r w:rsidRPr="004F2AB9">
        <w:rPr>
          <w:rStyle w:val="StyleBoldUnderline"/>
          <w:highlight w:val="yellow"/>
        </w:rPr>
        <w:t>U</w:t>
      </w:r>
      <w:r w:rsidRPr="008B2EE4">
        <w:rPr>
          <w:rStyle w:val="StyleBoldUnderline"/>
        </w:rPr>
        <w:t xml:space="preserve">nion, </w:t>
      </w:r>
      <w:r w:rsidRPr="004F2AB9">
        <w:rPr>
          <w:rStyle w:val="StyleBoldUnderline"/>
          <w:highlight w:val="yellow"/>
        </w:rPr>
        <w:t>Eccowas</w:t>
      </w:r>
      <w:r w:rsidRPr="008B2EE4">
        <w:rPr>
          <w:rStyle w:val="StyleBoldUnderline"/>
        </w:rPr>
        <w:t xml:space="preserve">, Eccas, IGAD, and </w:t>
      </w:r>
      <w:r w:rsidRPr="004F2AB9">
        <w:rPr>
          <w:rStyle w:val="StyleBoldUnderline"/>
          <w:highlight w:val="yellow"/>
        </w:rPr>
        <w:t>SADC are</w:t>
      </w:r>
      <w:r w:rsidRPr="008B2EE4">
        <w:rPr>
          <w:rStyle w:val="StyleBoldUnderline"/>
        </w:rPr>
        <w:t xml:space="preserve"> quite </w:t>
      </w:r>
      <w:r w:rsidRPr="004F2AB9">
        <w:rPr>
          <w:rStyle w:val="StyleBoldUnderline"/>
          <w:highlight w:val="yellow"/>
        </w:rPr>
        <w:t>active</w:t>
      </w:r>
      <w:r w:rsidRPr="008B2EE4">
        <w:rPr>
          <w:rStyle w:val="StyleBoldUnderline"/>
        </w:rPr>
        <w:t xml:space="preserve"> in most conflict situations. </w:t>
      </w:r>
      <w:r w:rsidRPr="004F2AB9">
        <w:rPr>
          <w:rStyle w:val="StyleBoldUnderline"/>
          <w:highlight w:val="yellow"/>
        </w:rPr>
        <w:t>They</w:t>
      </w:r>
      <w:r w:rsidRPr="008B2EE4">
        <w:rPr>
          <w:rStyle w:val="StyleBoldUnderline"/>
        </w:rPr>
        <w:t xml:space="preserve"> have </w:t>
      </w:r>
      <w:r w:rsidRPr="004F2AB9">
        <w:rPr>
          <w:rStyle w:val="StyleBoldUnderline"/>
          <w:highlight w:val="yellow"/>
        </w:rPr>
        <w:t xml:space="preserve">exhibited greater resolves in conflicts as diverse as Côte d'Ivoire, </w:t>
      </w:r>
      <w:r w:rsidRPr="008F193D">
        <w:rPr>
          <w:rStyle w:val="StyleBoldUnderline"/>
        </w:rPr>
        <w:t>Sudan, the Central African Republic,</w:t>
      </w:r>
      <w:r w:rsidRPr="004F2AB9">
        <w:rPr>
          <w:rStyle w:val="StyleBoldUnderline"/>
          <w:highlight w:val="yellow"/>
        </w:rPr>
        <w:t xml:space="preserve"> and Madagascar.</w:t>
      </w:r>
    </w:p>
    <w:p w:rsidR="00750E45" w:rsidRDefault="00750E45" w:rsidP="00750E45">
      <w:pPr>
        <w:pStyle w:val="Heading4"/>
        <w:tabs>
          <w:tab w:val="left" w:pos="4950"/>
        </w:tabs>
        <w:ind w:firstLine="720"/>
      </w:pPr>
      <w:r>
        <w:t>B) Specifically the US</w:t>
      </w:r>
      <w:r>
        <w:tab/>
      </w:r>
    </w:p>
    <w:p w:rsidR="00750E45" w:rsidRPr="000F773E" w:rsidRDefault="00750E45" w:rsidP="00750E45">
      <w:r w:rsidRPr="000F773E">
        <w:rPr>
          <w:rStyle w:val="StyleStyleBold12pt"/>
        </w:rPr>
        <w:t>Miranda ’13</w:t>
      </w:r>
      <w:r>
        <w:t xml:space="preserve"> (Luis Miranda, Journalist for the Real Agenda, “U.S. Military increases involvement in African conflict”, </w:t>
      </w:r>
      <w:r w:rsidRPr="004B0FA1">
        <w:t>http://real-agenda.com/2013/01/30/22156/</w:t>
      </w:r>
      <w:r>
        <w:t>, January 30, 2013)</w:t>
      </w:r>
    </w:p>
    <w:p w:rsidR="00750E45" w:rsidRDefault="00750E45" w:rsidP="00750E45">
      <w:pPr>
        <w:tabs>
          <w:tab w:val="left" w:pos="1110"/>
        </w:tabs>
      </w:pPr>
      <w:r>
        <w:tab/>
      </w:r>
    </w:p>
    <w:p w:rsidR="00750E45" w:rsidRDefault="00750E45" w:rsidP="00750E45">
      <w:r>
        <w:t xml:space="preserve">As confessed last week by Hillary Clinton, </w:t>
      </w:r>
      <w:r w:rsidRPr="008B2EE4">
        <w:t>the world can expect the United States to continue balkanizing sensible regions of the planet indefinitely</w:t>
      </w:r>
      <w:r w:rsidRPr="000F773E">
        <w:rPr>
          <w:rStyle w:val="StyleBoldUnderline"/>
        </w:rPr>
        <w:t xml:space="preserve">. </w:t>
      </w:r>
      <w:r w:rsidRPr="004F2AB9">
        <w:rPr>
          <w:rStyle w:val="StyleBoldUnderline"/>
          <w:highlight w:val="yellow"/>
        </w:rPr>
        <w:t>With</w:t>
      </w:r>
      <w:r w:rsidRPr="000F773E">
        <w:rPr>
          <w:rStyle w:val="StyleBoldUnderline"/>
        </w:rPr>
        <w:t xml:space="preserve"> major </w:t>
      </w:r>
      <w:r w:rsidRPr="004F2AB9">
        <w:rPr>
          <w:rStyle w:val="StyleBoldUnderline"/>
          <w:highlight w:val="yellow"/>
        </w:rPr>
        <w:t>combat</w:t>
      </w:r>
      <w:r w:rsidRPr="000F773E">
        <w:rPr>
          <w:rStyle w:val="StyleBoldUnderline"/>
        </w:rPr>
        <w:t xml:space="preserve"> operations </w:t>
      </w:r>
      <w:r w:rsidRPr="004F2AB9">
        <w:rPr>
          <w:rStyle w:val="StyleBoldUnderline"/>
          <w:highlight w:val="yellow"/>
        </w:rPr>
        <w:t>ending in the Middle East</w:t>
      </w:r>
      <w:r w:rsidRPr="000F773E">
        <w:rPr>
          <w:rStyle w:val="StyleBoldUnderline"/>
        </w:rPr>
        <w:t xml:space="preserve">, recently growing economic and political </w:t>
      </w:r>
      <w:r w:rsidRPr="004F2AB9">
        <w:rPr>
          <w:rStyle w:val="StyleBoldUnderline"/>
          <w:highlight w:val="yellow"/>
        </w:rPr>
        <w:t>tension in Africa opened the door for the U.S. to launch</w:t>
      </w:r>
      <w:r w:rsidRPr="000F773E">
        <w:rPr>
          <w:rStyle w:val="StyleBoldUnderline"/>
        </w:rPr>
        <w:t xml:space="preserve"> another </w:t>
      </w:r>
      <w:r w:rsidRPr="004F2AB9">
        <w:rPr>
          <w:rStyle w:val="StyleBoldUnderline"/>
          <w:highlight w:val="yellow"/>
        </w:rPr>
        <w:t>operation</w:t>
      </w:r>
      <w:r w:rsidRPr="000F773E">
        <w:rPr>
          <w:rStyle w:val="StyleBoldUnderline"/>
        </w:rPr>
        <w:t xml:space="preserve"> in a supposed effort to curb the spread of Al-Qaeda and its affiliates in that continent.</w:t>
      </w:r>
      <w:r>
        <w:rPr>
          <w:rStyle w:val="StyleBoldUnderline"/>
        </w:rPr>
        <w:t xml:space="preserve"> </w:t>
      </w:r>
      <w:r w:rsidRPr="000F773E">
        <w:rPr>
          <w:rStyle w:val="StyleBoldUnderline"/>
        </w:rPr>
        <w:t xml:space="preserve">Now, </w:t>
      </w:r>
      <w:r w:rsidRPr="004F2AB9">
        <w:rPr>
          <w:rStyle w:val="StyleBoldUnderline"/>
          <w:highlight w:val="yellow"/>
        </w:rPr>
        <w:t>the U</w:t>
      </w:r>
      <w:r w:rsidRPr="000F773E">
        <w:rPr>
          <w:rStyle w:val="StyleBoldUnderline"/>
        </w:rPr>
        <w:t xml:space="preserve">nited </w:t>
      </w:r>
      <w:r w:rsidRPr="004F2AB9">
        <w:rPr>
          <w:rStyle w:val="StyleBoldUnderline"/>
          <w:highlight w:val="yellow"/>
        </w:rPr>
        <w:t>S</w:t>
      </w:r>
      <w:r w:rsidRPr="000F773E">
        <w:rPr>
          <w:rStyle w:val="StyleBoldUnderline"/>
        </w:rPr>
        <w:t xml:space="preserve">tates </w:t>
      </w:r>
      <w:r w:rsidRPr="004F2AB9">
        <w:rPr>
          <w:rStyle w:val="StyleBoldUnderline"/>
          <w:highlight w:val="yellow"/>
        </w:rPr>
        <w:t>reached an agreement</w:t>
      </w:r>
      <w:r w:rsidRPr="000F773E">
        <w:rPr>
          <w:rStyle w:val="StyleBoldUnderline"/>
        </w:rPr>
        <w:t xml:space="preserve"> with the Government of Niger for immediate </w:t>
      </w:r>
      <w:r w:rsidRPr="008B2EE4">
        <w:rPr>
          <w:rStyle w:val="StyleBoldUnderline"/>
        </w:rPr>
        <w:t>installation</w:t>
      </w:r>
      <w:r w:rsidRPr="000F773E">
        <w:rPr>
          <w:rStyle w:val="StyleBoldUnderline"/>
        </w:rPr>
        <w:t xml:space="preserve"> in that country </w:t>
      </w:r>
      <w:r w:rsidRPr="004F2AB9">
        <w:rPr>
          <w:rStyle w:val="StyleBoldUnderline"/>
          <w:highlight w:val="yellow"/>
        </w:rPr>
        <w:t>of a drone base</w:t>
      </w:r>
      <w:r w:rsidRPr="000F773E">
        <w:rPr>
          <w:rStyle w:val="StyleBoldUnderline"/>
        </w:rPr>
        <w:t xml:space="preserve">, which will be used to ‘support’ France’s military operation in Mali, </w:t>
      </w:r>
      <w:r w:rsidRPr="004F2AB9">
        <w:rPr>
          <w:rStyle w:val="StyleBoldUnderline"/>
          <w:highlight w:val="yellow"/>
        </w:rPr>
        <w:t>which</w:t>
      </w:r>
      <w:r w:rsidRPr="000F773E">
        <w:rPr>
          <w:rStyle w:val="StyleBoldUnderline"/>
        </w:rPr>
        <w:t xml:space="preserve"> </w:t>
      </w:r>
      <w:r w:rsidRPr="004F2AB9">
        <w:rPr>
          <w:rStyle w:val="StyleBoldUnderline"/>
          <w:highlight w:val="yellow"/>
        </w:rPr>
        <w:t>means</w:t>
      </w:r>
      <w:r w:rsidRPr="000F773E">
        <w:rPr>
          <w:rStyle w:val="StyleBoldUnderline"/>
        </w:rPr>
        <w:t xml:space="preserve"> the beginning of a </w:t>
      </w:r>
      <w:r w:rsidRPr="004F2AB9">
        <w:rPr>
          <w:rStyle w:val="Emphasis"/>
          <w:highlight w:val="yellow"/>
        </w:rPr>
        <w:t>greater U.S. military involvement</w:t>
      </w:r>
      <w:r w:rsidRPr="000F773E">
        <w:rPr>
          <w:rStyle w:val="StyleBoldUnderline"/>
        </w:rPr>
        <w:t xml:space="preserve"> in the fight in North Africa.</w:t>
      </w:r>
      <w:r>
        <w:rPr>
          <w:rStyle w:val="StyleBoldUnderline"/>
        </w:rPr>
        <w:t xml:space="preserve"> </w:t>
      </w:r>
      <w:r>
        <w:t xml:space="preserve">With this agreement, the </w:t>
      </w:r>
      <w:r w:rsidRPr="004F2AB9">
        <w:rPr>
          <w:rStyle w:val="StyleBoldUnderline"/>
          <w:highlight w:val="yellow"/>
        </w:rPr>
        <w:t>Pentagon will start reconnaissance</w:t>
      </w:r>
      <w:r w:rsidRPr="000F773E">
        <w:rPr>
          <w:rStyle w:val="StyleBoldUnderline"/>
        </w:rPr>
        <w:t xml:space="preserve"> flights over Malian territory and deploy any number any number of troops anywhere in Mali or even neighboring countries.</w:t>
      </w:r>
      <w:r>
        <w:t xml:space="preserve"> It is possible that, at a later </w:t>
      </w:r>
      <w:r w:rsidRPr="000F773E">
        <w:rPr>
          <w:rStyle w:val="StyleBoldUnderline"/>
        </w:rPr>
        <w:t>stage, the drones could be used to directly attack the groups identified as enemies, as is being done in Pakistan, Afghanistan and Yemen</w:t>
      </w:r>
      <w:r>
        <w:t>, where the U.S., almost on a daily basis</w:t>
      </w:r>
      <w:r w:rsidRPr="008F193D">
        <w:t>, murders men, women and children are thought to be members of terrorist organizations or who are deemed as collateral damage — as the military says. The U.S. military presence in Niger, whose scope has not been officially confirmed in Washington, represents a significant shift in the so-called war against terrorism, so far concentrated in the Middle East and Asia. The steps taken by the Pentagon now open a new front in Africa. So far, the U.S. only had one official base in the small state of Djibouti, where the military stations about 2,000 soldiers and from where it launches attacks over Yemeni territory. This base, however, is too far away for operations in ​​Mali, Algeria, Libya and Mauritania, where the U.S. Al-Qaeda affiliated groups concentrate their forces. The agreement with Niger, which was confirmed by official sources in the country, will allow the U.S. to have military installations in the desert area of ​​Agadez, in northern Niger, near the borders with Mali and Algeria. “Niger has given the green light for the use of its territory for collecting surveillance to improve data collection of Islamist movements,” said a source quoted by Reuters. Other U.S. media say that the U.S. is negotiating a similar agreement with Burkina Faso, on the southern border of Mali, and that the permanent presence of drones could be extended even to Algeria, a country with which Washington maintains good relations and that Secretary of State Hillary Clinton visited last October to discuss</w:t>
      </w:r>
      <w:r>
        <w:t xml:space="preserve"> the security situation and the supposed extremist threat.</w:t>
      </w:r>
    </w:p>
    <w:p w:rsidR="00750E45" w:rsidRDefault="00750E45" w:rsidP="00750E45"/>
    <w:p w:rsidR="00750E45" w:rsidRPr="00495744" w:rsidRDefault="00750E45" w:rsidP="00750E45">
      <w:pPr>
        <w:rPr>
          <w:b/>
        </w:rPr>
      </w:pPr>
      <w:r w:rsidRPr="00495744">
        <w:rPr>
          <w:b/>
        </w:rPr>
        <w:lastRenderedPageBreak/>
        <w:t xml:space="preserve">And even if they win the impact – the timeframe for solvency is generations </w:t>
      </w:r>
    </w:p>
    <w:p w:rsidR="00750E45" w:rsidRPr="00CF1043" w:rsidRDefault="00750E45" w:rsidP="00750E45">
      <w:pPr>
        <w:ind w:right="645"/>
        <w:rPr>
          <w:sz w:val="14"/>
          <w:szCs w:val="14"/>
        </w:rPr>
      </w:pPr>
      <w:r w:rsidRPr="00CF1043">
        <w:rPr>
          <w:rStyle w:val="Heading4Char"/>
          <w:rFonts w:eastAsia="Calibri"/>
        </w:rPr>
        <w:t>Mandelbaum 7</w:t>
      </w:r>
      <w:r w:rsidRPr="00CF1043">
        <w:rPr>
          <w:sz w:val="14"/>
          <w:szCs w:val="14"/>
        </w:rPr>
        <w:t xml:space="preserve"> – foreign affairs professor, , Professor and Director of the American Foreign Policy program at the Johns Hopkins University, School of Advanced International Studies (Michael, September/ October, “Democracy Without America”, </w:t>
      </w:r>
      <w:hyperlink r:id="rId21" w:history="1">
        <w:r w:rsidRPr="00CF1043">
          <w:rPr>
            <w:rStyle w:val="Hyperlink"/>
            <w:sz w:val="14"/>
          </w:rPr>
          <w:t>http://www.foreignaffairs.com/articles/62833/michael-mandelbaum/democracy-without-america?page=show</w:t>
        </w:r>
      </w:hyperlink>
      <w:r w:rsidRPr="00CF1043">
        <w:rPr>
          <w:sz w:val="14"/>
          <w:szCs w:val="14"/>
        </w:rPr>
        <w:t>,)</w:t>
      </w:r>
    </w:p>
    <w:p w:rsidR="00750E45" w:rsidRPr="00CF1043" w:rsidRDefault="00750E45" w:rsidP="00750E45">
      <w:pPr>
        <w:ind w:right="645"/>
        <w:rPr>
          <w:sz w:val="14"/>
        </w:rPr>
      </w:pPr>
    </w:p>
    <w:p w:rsidR="00750E45" w:rsidRDefault="00750E45" w:rsidP="00750E45">
      <w:pPr>
        <w:ind w:right="645"/>
        <w:rPr>
          <w:sz w:val="14"/>
          <w:szCs w:val="14"/>
        </w:rPr>
      </w:pPr>
      <w:r w:rsidRPr="00CF1043">
        <w:rPr>
          <w:sz w:val="14"/>
          <w:szCs w:val="14"/>
        </w:rPr>
        <w:t xml:space="preserve">What the world of the twenty-first century calls </w:t>
      </w:r>
      <w:r w:rsidRPr="00CF1043">
        <w:rPr>
          <w:rStyle w:val="underline"/>
          <w:highlight w:val="cyan"/>
        </w:rPr>
        <w:t>democracy is</w:t>
      </w:r>
      <w:r w:rsidRPr="00CF1043">
        <w:rPr>
          <w:sz w:val="14"/>
          <w:szCs w:val="14"/>
        </w:rPr>
        <w:t xml:space="preserve"> in fact </w:t>
      </w:r>
      <w:r w:rsidRPr="00CF1043">
        <w:rPr>
          <w:rStyle w:val="underline"/>
          <w:highlight w:val="cyan"/>
        </w:rPr>
        <w:t>the fusion of</w:t>
      </w:r>
      <w:r w:rsidRPr="00CF1043">
        <w:rPr>
          <w:sz w:val="14"/>
          <w:szCs w:val="14"/>
        </w:rPr>
        <w:t xml:space="preserve"> </w:t>
      </w:r>
      <w:r w:rsidRPr="00CF1043">
        <w:rPr>
          <w:rStyle w:val="underline"/>
          <w:highlight w:val="cyan"/>
        </w:rPr>
        <w:t>two</w:t>
      </w:r>
      <w:r w:rsidRPr="00CF1043">
        <w:rPr>
          <w:rStyle w:val="underline"/>
        </w:rPr>
        <w:t xml:space="preserve"> distinct political </w:t>
      </w:r>
      <w:r w:rsidRPr="00CF1043">
        <w:rPr>
          <w:rStyle w:val="underline"/>
          <w:highlight w:val="cyan"/>
        </w:rPr>
        <w:t>traditions</w:t>
      </w:r>
      <w:r w:rsidRPr="00CF1043">
        <w:rPr>
          <w:sz w:val="14"/>
          <w:szCs w:val="14"/>
        </w:rPr>
        <w:t xml:space="preserve">. </w:t>
      </w:r>
      <w:r w:rsidRPr="00CF1043">
        <w:rPr>
          <w:rStyle w:val="underline"/>
        </w:rPr>
        <w:t>One is</w:t>
      </w:r>
      <w:r w:rsidRPr="00CF1043">
        <w:rPr>
          <w:sz w:val="14"/>
          <w:szCs w:val="14"/>
        </w:rPr>
        <w:t xml:space="preserve"> </w:t>
      </w:r>
      <w:r w:rsidRPr="00CF1043">
        <w:rPr>
          <w:rStyle w:val="underline"/>
          <w:highlight w:val="cyan"/>
        </w:rPr>
        <w:t>liberty</w:t>
      </w:r>
      <w:r w:rsidRPr="00CF1043">
        <w:rPr>
          <w:sz w:val="14"/>
          <w:szCs w:val="14"/>
        </w:rPr>
        <w:t xml:space="preserve"> -- that is, individual freedom. </w:t>
      </w:r>
      <w:r w:rsidRPr="00CF1043">
        <w:rPr>
          <w:rStyle w:val="underline"/>
          <w:highlight w:val="cyan"/>
        </w:rPr>
        <w:t>The other is</w:t>
      </w:r>
      <w:r w:rsidRPr="00CF1043">
        <w:rPr>
          <w:rStyle w:val="underline"/>
        </w:rPr>
        <w:t xml:space="preserve"> popular </w:t>
      </w:r>
      <w:r w:rsidRPr="00CF1043">
        <w:rPr>
          <w:rStyle w:val="underline"/>
          <w:highlight w:val="cyan"/>
        </w:rPr>
        <w:t>sovereignty</w:t>
      </w:r>
      <w:r w:rsidRPr="00CF1043">
        <w:rPr>
          <w:sz w:val="14"/>
          <w:szCs w:val="14"/>
        </w:rPr>
        <w:t xml:space="preserve">: rule by the people. Popular sovereignty made its debut on the world stage with the French Revolution, whose architects asserted that the right to govern belonged not to hereditary monarchs, who had ruled in most places at most times since the beginning of recorded history, but rather to the people they governed.  Liberty has a much longer pedigree, dating back to ancient Greece and Rome. It consists of a series of political zoning ordinances that fence off and thus protect sectors of social, political, and economic life from government interference. The oldest form of liberty is the inviolability of private property, which was part of the life of the Roman Republic. Religious liberty arose from the split in Christendom provoked by the Protestant Reformation of the sixteenth century. Political liberty emerged later than the other two forms but is the one to which twenty-first-century uses of the word "freedom" usually refer. It connotes the absence of government control of speech, assembly, and political participation.  Well into the nineteenth century, the term "democracy" commonly referred to popular sovereignty alone, and a regime based on popular sovereignty was considered certain to suppress liberty. The rule of the people, it was believed, would lead to corruption, disorder, mob violence, and ultimately tyranny. In particular, it was widely thought that those without property would, out of greed and envy, move to seize it from its owners if the public took control of the government.  At the end of the nineteenth century and the beginning of the twentieth, liberty and popular sovereignty were successfully merged in a few countries in western Europe and North America. This fusion succeeded in no small part due to the expansion of the welfare state in the wake of the Great Depression and World War II, which broadened the commitment to private property by giving everyone in society a form of it and prevented mass poverty by providing a minimum standard of living to all. Even then, however, the democratic form of government did not spread either far or wide.  Popular sovereignty, or at least a form of it, became all but universal by the second half of the twentieth century. The procedure for implementing this political principle -- holding an election -- was and remains easy. In the first three-quarters of the twentieth century, most countries did not choose their governments through free and fair elections. However, most governments could claim to be democratic at least in the sense that they differed from the traditional forms of governance -- monarchy and empire. The leaders did not inherit their positions, and they came from the same national groups as the people they governed. These governments embodied popular sovereignty in that the people controlling them were neither hereditary monarchs nor foreigners.  </w:t>
      </w:r>
      <w:r w:rsidRPr="00CF1043">
        <w:rPr>
          <w:rStyle w:val="underline"/>
        </w:rPr>
        <w:t>If popular sovereignty is relatively easy to establish</w:t>
      </w:r>
      <w:r w:rsidRPr="00CF1043">
        <w:rPr>
          <w:sz w:val="14"/>
          <w:szCs w:val="14"/>
        </w:rPr>
        <w:t xml:space="preserve">, the other component of democracy, </w:t>
      </w:r>
      <w:r w:rsidRPr="00CF1043">
        <w:rPr>
          <w:rStyle w:val="underline"/>
          <w:highlight w:val="cyan"/>
        </w:rPr>
        <w:t>liberty, is</w:t>
      </w:r>
      <w:r w:rsidRPr="00CF1043">
        <w:rPr>
          <w:rStyle w:val="underline"/>
        </w:rPr>
        <w:t xml:space="preserve"> far more </w:t>
      </w:r>
      <w:r w:rsidRPr="00CF1043">
        <w:rPr>
          <w:rStyle w:val="underline"/>
          <w:highlight w:val="cyan"/>
        </w:rPr>
        <w:t>difficult to</w:t>
      </w:r>
      <w:r w:rsidRPr="00CF1043">
        <w:rPr>
          <w:rStyle w:val="underline"/>
        </w:rPr>
        <w:t xml:space="preserve"> </w:t>
      </w:r>
      <w:r w:rsidRPr="00CF1043">
        <w:rPr>
          <w:rStyle w:val="underline"/>
          <w:highlight w:val="cyan"/>
        </w:rPr>
        <w:t>secure</w:t>
      </w:r>
      <w:r w:rsidRPr="00CF1043">
        <w:rPr>
          <w:rStyle w:val="underline"/>
        </w:rPr>
        <w:t>.</w:t>
      </w:r>
      <w:r w:rsidRPr="00CF1043">
        <w:rPr>
          <w:sz w:val="14"/>
          <w:szCs w:val="14"/>
        </w:rPr>
        <w:t xml:space="preserve"> This accounts for both the delay in democracy's spread around the world in the twentieth century and the continuing difficulties in establishing it in the twenty-first. </w:t>
      </w:r>
      <w:r w:rsidRPr="00CF1043">
        <w:rPr>
          <w:rStyle w:val="underline"/>
          <w:highlight w:val="cyan"/>
        </w:rPr>
        <w:t>Putting the principle</w:t>
      </w:r>
      <w:r w:rsidRPr="00CF1043">
        <w:rPr>
          <w:rStyle w:val="underline"/>
        </w:rPr>
        <w:t xml:space="preserve"> of liberty </w:t>
      </w:r>
      <w:r w:rsidRPr="00CF1043">
        <w:rPr>
          <w:rStyle w:val="underline"/>
          <w:highlight w:val="cyan"/>
        </w:rPr>
        <w:t>into practice</w:t>
      </w:r>
      <w:r w:rsidRPr="00CF1043">
        <w:rPr>
          <w:rStyle w:val="underline"/>
        </w:rPr>
        <w:t xml:space="preserve"> </w:t>
      </w:r>
      <w:r w:rsidRPr="00CF1043">
        <w:rPr>
          <w:rStyle w:val="underline"/>
          <w:highlight w:val="cyan"/>
        </w:rPr>
        <w:t>requires institutions</w:t>
      </w:r>
      <w:r w:rsidRPr="00CF1043">
        <w:rPr>
          <w:sz w:val="14"/>
          <w:szCs w:val="14"/>
        </w:rPr>
        <w:t xml:space="preserve">: functioning legislatures, government bureaucracies, and full-fledged legal systems with police, lawyers, prosecutors, and impartial judges. </w:t>
      </w:r>
      <w:r w:rsidRPr="00CF1043">
        <w:rPr>
          <w:rStyle w:val="underline"/>
          <w:highlight w:val="cyan"/>
        </w:rPr>
        <w:t>Operating</w:t>
      </w:r>
      <w:r w:rsidRPr="00CF1043">
        <w:rPr>
          <w:rStyle w:val="underline"/>
        </w:rPr>
        <w:t xml:space="preserve"> such institutions </w:t>
      </w:r>
      <w:r w:rsidRPr="00CF1043">
        <w:rPr>
          <w:rStyle w:val="underline"/>
          <w:highlight w:val="cyan"/>
        </w:rPr>
        <w:t>requires skills</w:t>
      </w:r>
      <w:r w:rsidRPr="00CF1043">
        <w:rPr>
          <w:rStyle w:val="underline"/>
        </w:rPr>
        <w:t xml:space="preserve">, some </w:t>
      </w:r>
      <w:r w:rsidRPr="00CF1043">
        <w:rPr>
          <w:sz w:val="14"/>
          <w:szCs w:val="14"/>
        </w:rPr>
        <w:t xml:space="preserve">of them </w:t>
      </w:r>
      <w:r w:rsidRPr="00CF1043">
        <w:rPr>
          <w:rStyle w:val="underline"/>
        </w:rPr>
        <w:t>highly specialized</w:t>
      </w:r>
      <w:r w:rsidRPr="00CF1043">
        <w:rPr>
          <w:sz w:val="14"/>
          <w:szCs w:val="14"/>
        </w:rPr>
        <w:t xml:space="preserve">. </w:t>
      </w:r>
      <w:r w:rsidRPr="00CF1043">
        <w:rPr>
          <w:rStyle w:val="underline"/>
          <w:highlight w:val="cyan"/>
        </w:rPr>
        <w:t>And the</w:t>
      </w:r>
      <w:r w:rsidRPr="00CF1043">
        <w:rPr>
          <w:rStyle w:val="underline"/>
        </w:rPr>
        <w:t xml:space="preserve"> relevant </w:t>
      </w:r>
      <w:r w:rsidRPr="00CF1043">
        <w:rPr>
          <w:rStyle w:val="underline"/>
          <w:highlight w:val="cyan"/>
        </w:rPr>
        <w:t>institutions must be</w:t>
      </w:r>
      <w:r w:rsidRPr="00CF1043">
        <w:rPr>
          <w:rStyle w:val="underline"/>
        </w:rPr>
        <w:t xml:space="preserve"> firmly </w:t>
      </w:r>
      <w:r w:rsidRPr="00CF1043">
        <w:rPr>
          <w:rStyle w:val="underline"/>
          <w:highlight w:val="cyan"/>
        </w:rPr>
        <w:t>anchored in values</w:t>
      </w:r>
      <w:r w:rsidRPr="00CF1043">
        <w:rPr>
          <w:sz w:val="14"/>
          <w:szCs w:val="14"/>
        </w:rPr>
        <w:t>: people must believe in the importance of protecting these zones of social and civic life from state interference.</w:t>
      </w:r>
      <w:r w:rsidRPr="00CF1043">
        <w:rPr>
          <w:rStyle w:val="underline"/>
          <w:highlight w:val="cyan"/>
        </w:rPr>
        <w:t>The</w:t>
      </w:r>
      <w:r w:rsidRPr="00CF1043">
        <w:rPr>
          <w:rStyle w:val="underline"/>
        </w:rPr>
        <w:t xml:space="preserve"> </w:t>
      </w:r>
      <w:r w:rsidRPr="00CF1043">
        <w:rPr>
          <w:rStyle w:val="underline"/>
          <w:highlight w:val="cyan"/>
        </w:rPr>
        <w:t>institutions, skills, and values that liberty requires cannot be called into existence by fiat</w:t>
      </w:r>
      <w:r w:rsidRPr="00CF1043">
        <w:rPr>
          <w:sz w:val="14"/>
          <w:szCs w:val="14"/>
        </w:rPr>
        <w:t xml:space="preserve"> any more than it is possible for an individual to master the techniques of basketball or ballet without extensive training. </w:t>
      </w:r>
      <w:r w:rsidRPr="00CF1043">
        <w:rPr>
          <w:rStyle w:val="underline"/>
          <w:highlight w:val="cyan"/>
        </w:rPr>
        <w:t>The</w:t>
      </w:r>
      <w:r w:rsidRPr="00CF1043">
        <w:rPr>
          <w:rStyle w:val="underline"/>
        </w:rPr>
        <w:t xml:space="preserve"> relevant </w:t>
      </w:r>
      <w:r w:rsidRPr="00CF1043">
        <w:rPr>
          <w:rStyle w:val="underline"/>
          <w:highlight w:val="cyan"/>
        </w:rPr>
        <w:t>unit of time for creating the</w:t>
      </w:r>
      <w:r w:rsidRPr="00CF1043">
        <w:rPr>
          <w:rStyle w:val="underline"/>
        </w:rPr>
        <w:t xml:space="preserve"> social </w:t>
      </w:r>
      <w:r w:rsidRPr="00CF1043">
        <w:rPr>
          <w:rStyle w:val="underline"/>
          <w:highlight w:val="cyan"/>
        </w:rPr>
        <w:t>conditions</w:t>
      </w:r>
      <w:r w:rsidRPr="00CF1043">
        <w:rPr>
          <w:rStyle w:val="underline"/>
        </w:rPr>
        <w:t xml:space="preserve"> conducive to liberty </w:t>
      </w:r>
      <w:r w:rsidRPr="00CF1043">
        <w:rPr>
          <w:rStyle w:val="underline"/>
          <w:highlight w:val="cyan"/>
        </w:rPr>
        <w:t>is</w:t>
      </w:r>
      <w:r w:rsidRPr="00CF1043">
        <w:rPr>
          <w:rStyle w:val="underline"/>
        </w:rPr>
        <w:t xml:space="preserve">, </w:t>
      </w:r>
      <w:r w:rsidRPr="00CF1043">
        <w:rPr>
          <w:rStyle w:val="Emphasis2"/>
        </w:rPr>
        <w:t xml:space="preserve">at a minimum, </w:t>
      </w:r>
      <w:r w:rsidRPr="00CF1043">
        <w:rPr>
          <w:rStyle w:val="Emphasis2"/>
          <w:highlight w:val="cyan"/>
        </w:rPr>
        <w:t>a generation</w:t>
      </w:r>
      <w:r w:rsidRPr="00CF1043">
        <w:rPr>
          <w:rStyle w:val="underline"/>
          <w:highlight w:val="cyan"/>
        </w:rPr>
        <w:t>.</w:t>
      </w:r>
      <w:r w:rsidRPr="00CF1043">
        <w:rPr>
          <w:sz w:val="14"/>
          <w:szCs w:val="14"/>
        </w:rPr>
        <w:t xml:space="preserve"> Not only does the apparatus of liberty take time to develop, it must be developed independently and domestically; it cannot be sent from elsewhere and implanted, ready-made. The requisite skills and values can be neither imported nor outsourced. </w:t>
      </w:r>
    </w:p>
    <w:p w:rsidR="00750E45" w:rsidRDefault="00750E45" w:rsidP="00750E45">
      <w:pPr>
        <w:ind w:right="645"/>
        <w:rPr>
          <w:sz w:val="14"/>
          <w:szCs w:val="14"/>
        </w:rPr>
      </w:pPr>
    </w:p>
    <w:p w:rsidR="00750E45" w:rsidRDefault="00750E45" w:rsidP="00750E45">
      <w:pPr>
        <w:pStyle w:val="Heading2"/>
      </w:pPr>
      <w:r>
        <w:lastRenderedPageBreak/>
        <w:t xml:space="preserve">ECON </w:t>
      </w:r>
    </w:p>
    <w:p w:rsidR="00750E45" w:rsidRDefault="00750E45" w:rsidP="00750E45">
      <w:pPr>
        <w:pStyle w:val="Heading4"/>
      </w:pPr>
      <w:r>
        <w:t xml:space="preserve">GROWING NOW  AND RESLIENT – THEIR EV </w:t>
      </w:r>
    </w:p>
    <w:p w:rsidR="00750E45" w:rsidRPr="000F5D6F" w:rsidRDefault="00750E45" w:rsidP="00750E45"/>
    <w:p w:rsidR="00750E45" w:rsidRPr="00B30573" w:rsidRDefault="00750E45" w:rsidP="00750E45">
      <w:pPr>
        <w:rPr>
          <w:rFonts w:cs="Times New Roman"/>
        </w:rPr>
      </w:pPr>
      <w:r w:rsidRPr="00B30573">
        <w:rPr>
          <w:rFonts w:cs="Times New Roman"/>
          <w:b/>
          <w:bCs/>
        </w:rPr>
        <w:t>Business Day 13</w:t>
      </w:r>
      <w:r w:rsidRPr="00B30573">
        <w:rPr>
          <w:rFonts w:cs="Times New Roman"/>
        </w:rPr>
        <w:t xml:space="preserve"> (January 18,  Ivor Ichikowitz, “Stability in Africa now key to world economy” http://www.bdlive.co.za/world/africa/2013/01/18/stability-in-africa-now-key-to-world-economy)</w:t>
      </w:r>
    </w:p>
    <w:p w:rsidR="00750E45" w:rsidRPr="00B30573" w:rsidRDefault="00750E45" w:rsidP="00750E45">
      <w:pPr>
        <w:rPr>
          <w:rFonts w:cs="Times New Roman"/>
          <w:sz w:val="16"/>
        </w:rPr>
      </w:pPr>
      <w:r w:rsidRPr="00B30573">
        <w:rPr>
          <w:rFonts w:cs="Times New Roman"/>
          <w:sz w:val="16"/>
        </w:rPr>
        <w:t xml:space="preserve">A significant change in the way the world’s leaders are starting to see Africa was revealed this week but has gone almost entirely unreported. Christine Lagarde, </w:t>
      </w:r>
      <w:r w:rsidRPr="00B30573">
        <w:rPr>
          <w:rFonts w:cs="Times New Roman"/>
          <w:b/>
          <w:bCs/>
          <w:u w:val="single"/>
        </w:rPr>
        <w:t>the head of the</w:t>
      </w:r>
      <w:r w:rsidRPr="00B30573">
        <w:rPr>
          <w:rFonts w:cs="Times New Roman"/>
          <w:sz w:val="16"/>
        </w:rPr>
        <w:t xml:space="preserve"> International Monetary Fund </w:t>
      </w:r>
      <w:r w:rsidRPr="00B30573">
        <w:rPr>
          <w:rFonts w:cs="Times New Roman"/>
          <w:b/>
          <w:bCs/>
          <w:u w:val="single"/>
        </w:rPr>
        <w:t>(</w:t>
      </w:r>
      <w:r w:rsidRPr="00B30573">
        <w:rPr>
          <w:rFonts w:cs="Times New Roman"/>
          <w:b/>
          <w:bCs/>
          <w:highlight w:val="yellow"/>
          <w:u w:val="single"/>
        </w:rPr>
        <w:t>IMF</w:t>
      </w:r>
      <w:r w:rsidRPr="00B30573">
        <w:rPr>
          <w:rFonts w:cs="Times New Roman"/>
          <w:sz w:val="16"/>
        </w:rPr>
        <w:t xml:space="preserve">), was in Cote d’Ivoire’s capital, Abidjan, and </w:t>
      </w:r>
      <w:r w:rsidRPr="00B30573">
        <w:rPr>
          <w:rFonts w:cs="Times New Roman"/>
          <w:b/>
          <w:bCs/>
          <w:highlight w:val="yellow"/>
          <w:u w:val="single"/>
        </w:rPr>
        <w:t>identified conflict as the "enemy number one" of Africa’s economic growth</w:t>
      </w:r>
      <w:r w:rsidRPr="00B30573">
        <w:rPr>
          <w:rFonts w:cs="Times New Roman"/>
          <w:sz w:val="16"/>
        </w:rPr>
        <w:t>. She said: "</w:t>
      </w:r>
      <w:r w:rsidRPr="00B30573">
        <w:rPr>
          <w:rFonts w:cs="Times New Roman"/>
          <w:b/>
          <w:bCs/>
          <w:highlight w:val="yellow"/>
          <w:u w:val="single"/>
        </w:rPr>
        <w:t>Security is too fragile …</w:t>
      </w:r>
      <w:r w:rsidRPr="00B30573">
        <w:rPr>
          <w:rFonts w:cs="Times New Roman"/>
          <w:b/>
          <w:bCs/>
          <w:u w:val="single"/>
        </w:rPr>
        <w:t xml:space="preserve"> if there is no peace, the people simply won’t have the confidence or courage to invest in their own future and neither will (foreign investors</w:t>
      </w:r>
      <w:r w:rsidRPr="00B30573">
        <w:rPr>
          <w:rFonts w:cs="Times New Roman"/>
          <w:sz w:val="16"/>
        </w:rPr>
        <w:t xml:space="preserve">)." However, </w:t>
      </w:r>
      <w:r w:rsidRPr="00B30573">
        <w:rPr>
          <w:rFonts w:cs="Times New Roman"/>
          <w:b/>
          <w:bCs/>
          <w:highlight w:val="yellow"/>
          <w:u w:val="single"/>
        </w:rPr>
        <w:t>Lagarde</w:t>
      </w:r>
      <w:r w:rsidRPr="00B30573">
        <w:rPr>
          <w:rFonts w:cs="Times New Roman"/>
          <w:b/>
          <w:bCs/>
          <w:u w:val="single"/>
        </w:rPr>
        <w:t xml:space="preserve"> did not stop at security being significant merely because it crippled economic development in Africa. She </w:t>
      </w:r>
      <w:r w:rsidRPr="00B30573">
        <w:rPr>
          <w:rFonts w:cs="Times New Roman"/>
          <w:b/>
          <w:bCs/>
          <w:highlight w:val="yellow"/>
          <w:u w:val="single"/>
        </w:rPr>
        <w:t xml:space="preserve">said it was </w:t>
      </w:r>
      <w:r w:rsidRPr="00B30573">
        <w:rPr>
          <w:rFonts w:cs="Times New Roman"/>
          <w:b/>
          <w:iCs/>
          <w:highlight w:val="yellow"/>
          <w:u w:val="single"/>
          <w:bdr w:val="single" w:sz="18" w:space="0" w:color="auto"/>
        </w:rPr>
        <w:t>vital for the financial stability of the entire world</w:t>
      </w:r>
      <w:r w:rsidRPr="00B30573">
        <w:rPr>
          <w:rFonts w:cs="Times New Roman"/>
          <w:sz w:val="16"/>
          <w:highlight w:val="yellow"/>
        </w:rPr>
        <w:t>.</w:t>
      </w:r>
      <w:r w:rsidRPr="00B30573">
        <w:rPr>
          <w:rFonts w:cs="Times New Roman"/>
          <w:sz w:val="16"/>
        </w:rPr>
        <w:t xml:space="preserve"> "It’s clear that </w:t>
      </w:r>
      <w:r w:rsidRPr="00B30573">
        <w:rPr>
          <w:rFonts w:cs="Times New Roman"/>
          <w:b/>
          <w:bCs/>
          <w:u w:val="single"/>
        </w:rPr>
        <w:t>emerging countries are the motor of world economic growth</w:t>
      </w:r>
      <w:r w:rsidRPr="00B30573">
        <w:rPr>
          <w:rFonts w:cs="Times New Roman"/>
          <w:sz w:val="16"/>
        </w:rPr>
        <w:t xml:space="preserve">," she said, backing the </w:t>
      </w:r>
      <w:r w:rsidRPr="000F5D6F">
        <w:rPr>
          <w:rStyle w:val="Emphasis"/>
          <w:highlight w:val="cyan"/>
        </w:rPr>
        <w:t>IMF’s projections that sub-Saharan Africa will grow 5.25%</w:t>
      </w:r>
      <w:r w:rsidRPr="00B30573">
        <w:rPr>
          <w:rFonts w:cs="Times New Roman"/>
          <w:sz w:val="16"/>
        </w:rPr>
        <w:t xml:space="preserve"> this year, second only to Asia’s boom economies and well above the world average of 3.6%. To hear the recognition from such a leading figure in the international community that security is one of Africa’s core problems was incredibly uplifting. It echoes statements I made last year, when I said: "Capitalism is the most powerful driving force behind Africa’s economic development…. Stability is crucial because the growing middle classes (up to a third of all Africans) will spend more money if they feel confident, and they will feel more confident if they feel safe. The next stage will be to convince private investors that no sudden, unexpected or violent shift in government will happen and make their funds disappear overnight." Lagarde said</w:t>
      </w:r>
      <w:r w:rsidRPr="000F5D6F">
        <w:rPr>
          <w:rStyle w:val="Emphasis"/>
          <w:highlight w:val="cyan"/>
        </w:rPr>
        <w:t>: "I cannot help but be impressed by the continent’s resilience … in the face of the most serious disturbances seen by the world’s economy since the Great Depression."</w:t>
      </w:r>
      <w:r w:rsidRPr="00B30573">
        <w:rPr>
          <w:rFonts w:cs="Times New Roman"/>
          <w:sz w:val="16"/>
        </w:rPr>
        <w:t xml:space="preserve"> While the leading economies are struggling to tiptoe back into growth, </w:t>
      </w:r>
      <w:r w:rsidRPr="00B30573">
        <w:rPr>
          <w:rFonts w:cs="Times New Roman"/>
          <w:b/>
          <w:bCs/>
          <w:u w:val="single"/>
        </w:rPr>
        <w:t xml:space="preserve">it is to Africa that the world is turning for impetus. </w:t>
      </w:r>
      <w:r w:rsidRPr="00B30573">
        <w:rPr>
          <w:rFonts w:cs="Times New Roman"/>
          <w:sz w:val="16"/>
        </w:rPr>
        <w:t xml:space="preserve">Lagarde’s recognition of this is a minor historical moment in </w:t>
      </w:r>
      <w:r w:rsidRPr="00B30573">
        <w:rPr>
          <w:rFonts w:cs="Times New Roman"/>
          <w:b/>
          <w:bCs/>
          <w:highlight w:val="yellow"/>
          <w:u w:val="single"/>
        </w:rPr>
        <w:t>Africa</w:t>
      </w:r>
      <w:r w:rsidRPr="00B30573">
        <w:rPr>
          <w:rFonts w:cs="Times New Roman"/>
          <w:sz w:val="16"/>
        </w:rPr>
        <w:t xml:space="preserve">’s relations with the rest of the world — instead of Africa being seen as a drain, </w:t>
      </w:r>
      <w:r w:rsidRPr="00B30573">
        <w:rPr>
          <w:rFonts w:cs="Times New Roman"/>
          <w:sz w:val="16"/>
          <w:highlight w:val="yellow"/>
        </w:rPr>
        <w:t xml:space="preserve">it </w:t>
      </w:r>
      <w:r w:rsidRPr="00B30573">
        <w:rPr>
          <w:rFonts w:cs="Times New Roman"/>
          <w:b/>
          <w:bCs/>
          <w:highlight w:val="yellow"/>
          <w:u w:val="single"/>
        </w:rPr>
        <w:t>has been accepted as a vital driver of the global economy</w:t>
      </w:r>
      <w:r w:rsidRPr="00B30573">
        <w:rPr>
          <w:rFonts w:cs="Times New Roman"/>
          <w:b/>
          <w:bCs/>
          <w:u w:val="single"/>
        </w:rPr>
        <w:t xml:space="preserve"> by one of its leading figures. </w:t>
      </w:r>
      <w:r w:rsidRPr="00B30573">
        <w:rPr>
          <w:rFonts w:cs="Times New Roman"/>
          <w:sz w:val="16"/>
        </w:rPr>
        <w:t>Global leaders have previously come close but have never been so explicit. When US President Barack Obama visited Ghana in 2009, he said: "Your prosperity can expand America’s. Your health and security can contribute to the world’s…. All of us must strive for the peace and security necessary for progress." He also said that "</w:t>
      </w:r>
      <w:r w:rsidRPr="00B30573">
        <w:rPr>
          <w:rFonts w:cs="Times New Roman"/>
          <w:b/>
          <w:bCs/>
          <w:u w:val="single"/>
        </w:rPr>
        <w:t>development depends upon good governance</w:t>
      </w:r>
      <w:r w:rsidRPr="00B30573">
        <w:rPr>
          <w:rFonts w:cs="Times New Roman"/>
          <w:sz w:val="16"/>
        </w:rPr>
        <w:t xml:space="preserve">" but I would say that, beyond this, good governance depends on stable societies. I would venture that Lagarde agrees. I have had the privilege to work with many African countries to strengthen the capabilities and capacity of their defence, police and peacekeeping forces. I have seen first-hand the benefits for economic activity, inward investment, regional stability and long-term growth that stability can bring. </w:t>
      </w:r>
      <w:r w:rsidRPr="00B30573">
        <w:rPr>
          <w:rFonts w:cs="Times New Roman"/>
          <w:b/>
          <w:bCs/>
          <w:highlight w:val="yellow"/>
          <w:u w:val="single"/>
        </w:rPr>
        <w:t>Africa</w:t>
      </w:r>
      <w:r w:rsidRPr="00B30573">
        <w:rPr>
          <w:rFonts w:cs="Times New Roman"/>
          <w:sz w:val="16"/>
        </w:rPr>
        <w:t xml:space="preserve"> cannot rely solely on its booming sectors, such as oil, for its growth. It </w:t>
      </w:r>
      <w:r w:rsidRPr="00B30573">
        <w:rPr>
          <w:rFonts w:cs="Times New Roman"/>
          <w:b/>
          <w:bCs/>
          <w:highlight w:val="yellow"/>
          <w:u w:val="single"/>
        </w:rPr>
        <w:t>needs to build strong and wide economic foundations</w:t>
      </w:r>
      <w:r w:rsidRPr="00B30573">
        <w:rPr>
          <w:rFonts w:cs="Times New Roman"/>
          <w:b/>
          <w:bCs/>
          <w:u w:val="single"/>
        </w:rPr>
        <w:t>. Its projected growth might be second only to Asia’s, but unlike Asia it is happening in the absence of the institutional framework necessary to absorb that growth and direct it</w:t>
      </w:r>
      <w:r w:rsidRPr="00B30573">
        <w:rPr>
          <w:rFonts w:cs="Times New Roman"/>
          <w:sz w:val="16"/>
        </w:rPr>
        <w:t xml:space="preserve"> towards more investment in things such as infrastructure, health, education and public transport.</w:t>
      </w:r>
    </w:p>
    <w:p w:rsidR="00750E45" w:rsidRDefault="00750E45" w:rsidP="00750E45"/>
    <w:p w:rsidR="00750E45" w:rsidRPr="000F5D6F" w:rsidRDefault="00750E45" w:rsidP="00750E45"/>
    <w:p w:rsidR="00750E45" w:rsidRDefault="00750E45" w:rsidP="00750E45"/>
    <w:p w:rsidR="00750E45" w:rsidRPr="00670F12" w:rsidRDefault="00750E45" w:rsidP="00750E45"/>
    <w:p w:rsidR="00750E45" w:rsidRDefault="00750E45" w:rsidP="00750E45">
      <w:pPr>
        <w:pStyle w:val="Heading1"/>
      </w:pPr>
      <w:r>
        <w:lastRenderedPageBreak/>
        <w:t xml:space="preserve">1NR </w:t>
      </w:r>
    </w:p>
    <w:p w:rsidR="00750E45" w:rsidRDefault="00750E45" w:rsidP="00750E45">
      <w:pPr>
        <w:pStyle w:val="Heading3"/>
        <w:rPr>
          <w:b w:val="0"/>
          <w:bCs w:val="0"/>
        </w:rPr>
      </w:pPr>
      <w:r>
        <w:rPr>
          <w:b w:val="0"/>
          <w:bCs w:val="0"/>
        </w:rPr>
        <w:lastRenderedPageBreak/>
        <w:t>Overview</w:t>
      </w:r>
    </w:p>
    <w:p w:rsidR="00750E45" w:rsidRPr="00E02EAB" w:rsidRDefault="00750E45" w:rsidP="00750E45">
      <w:pPr>
        <w:keepNext/>
        <w:keepLines/>
        <w:spacing w:before="200"/>
        <w:outlineLvl w:val="3"/>
        <w:rPr>
          <w:rFonts w:eastAsiaTheme="majorEastAsia" w:cstheme="majorBidi"/>
          <w:b/>
          <w:bCs/>
          <w:iCs/>
          <w:sz w:val="26"/>
        </w:rPr>
      </w:pPr>
      <w:r w:rsidRPr="00E02EAB">
        <w:rPr>
          <w:rFonts w:eastAsiaTheme="majorEastAsia" w:cstheme="majorBidi"/>
          <w:b/>
          <w:bCs/>
          <w:iCs/>
          <w:sz w:val="26"/>
        </w:rPr>
        <w:t xml:space="preserve">IMMIGRATION </w:t>
      </w:r>
      <w:r>
        <w:rPr>
          <w:rFonts w:eastAsiaTheme="majorEastAsia" w:cstheme="majorBidi"/>
          <w:b/>
          <w:bCs/>
          <w:iCs/>
          <w:sz w:val="26"/>
        </w:rPr>
        <w:t>solves their resource tradeoff internal</w:t>
      </w:r>
    </w:p>
    <w:p w:rsidR="00750E45" w:rsidRPr="00E02EAB" w:rsidRDefault="00750E45" w:rsidP="00750E45">
      <w:r w:rsidRPr="00E02EAB">
        <w:rPr>
          <w:b/>
          <w:sz w:val="24"/>
        </w:rPr>
        <w:t>GRISWOLD 2</w:t>
      </w:r>
      <w:r w:rsidRPr="00E02EAB">
        <w:t>. [Daniel T., associate director of the Cato Institute’s Center for Trade Policy Studies, 10-15-2002, http://www.freetrade.org/pubs/pas/tpa-019.pdf]</w:t>
      </w:r>
    </w:p>
    <w:p w:rsidR="00750E45" w:rsidRPr="00824631" w:rsidRDefault="00750E45" w:rsidP="00750E45">
      <w:pPr>
        <w:rPr>
          <w:szCs w:val="24"/>
        </w:rPr>
      </w:pPr>
      <w:r w:rsidRPr="00824631">
        <w:rPr>
          <w:szCs w:val="24"/>
        </w:rPr>
        <w:t xml:space="preserve">Members of Congress rightly understood, when crafting the legislation, that </w:t>
      </w:r>
      <w:r w:rsidRPr="00824631">
        <w:rPr>
          <w:b/>
          <w:sz w:val="24"/>
          <w:szCs w:val="24"/>
          <w:u w:val="single"/>
        </w:rPr>
        <w:t xml:space="preserve">Mexican </w:t>
      </w:r>
      <w:r w:rsidRPr="004F3029">
        <w:rPr>
          <w:b/>
          <w:sz w:val="24"/>
          <w:szCs w:val="24"/>
          <w:highlight w:val="green"/>
          <w:u w:val="single"/>
        </w:rPr>
        <w:t>migration is not a threat to</w:t>
      </w:r>
      <w:r w:rsidRPr="00824631">
        <w:rPr>
          <w:b/>
          <w:sz w:val="24"/>
          <w:szCs w:val="24"/>
          <w:u w:val="single"/>
        </w:rPr>
        <w:t xml:space="preserve"> national </w:t>
      </w:r>
      <w:r w:rsidRPr="004F3029">
        <w:rPr>
          <w:b/>
          <w:sz w:val="24"/>
          <w:szCs w:val="24"/>
          <w:highlight w:val="green"/>
          <w:u w:val="single"/>
        </w:rPr>
        <w:t>security</w:t>
      </w:r>
      <w:r w:rsidRPr="00824631">
        <w:rPr>
          <w:szCs w:val="24"/>
        </w:rPr>
        <w:t xml:space="preserve">. Indeed, </w:t>
      </w:r>
      <w:r w:rsidRPr="004F3029">
        <w:rPr>
          <w:b/>
          <w:sz w:val="24"/>
          <w:szCs w:val="24"/>
          <w:highlight w:val="green"/>
          <w:u w:val="single"/>
        </w:rPr>
        <w:t>legalizing</w:t>
      </w:r>
      <w:r w:rsidRPr="00824631">
        <w:rPr>
          <w:b/>
          <w:sz w:val="24"/>
          <w:szCs w:val="24"/>
          <w:u w:val="single"/>
        </w:rPr>
        <w:t xml:space="preserve"> and regularizing the movement of </w:t>
      </w:r>
      <w:r w:rsidRPr="004F3029">
        <w:rPr>
          <w:b/>
          <w:sz w:val="24"/>
          <w:szCs w:val="24"/>
          <w:highlight w:val="green"/>
          <w:u w:val="single"/>
        </w:rPr>
        <w:t>workers</w:t>
      </w:r>
      <w:r w:rsidRPr="00824631">
        <w:rPr>
          <w:b/>
          <w:sz w:val="24"/>
          <w:szCs w:val="24"/>
          <w:u w:val="single"/>
        </w:rPr>
        <w:t xml:space="preserve"> across the U.S.-Mexican border could </w:t>
      </w:r>
      <w:r w:rsidRPr="004F3029">
        <w:rPr>
          <w:b/>
          <w:sz w:val="24"/>
          <w:szCs w:val="24"/>
          <w:highlight w:val="green"/>
          <w:u w:val="single"/>
        </w:rPr>
        <w:t>enhance our national security</w:t>
      </w:r>
      <w:r w:rsidRPr="004F3029">
        <w:rPr>
          <w:szCs w:val="24"/>
          <w:highlight w:val="green"/>
        </w:rPr>
        <w:t xml:space="preserve"> </w:t>
      </w:r>
      <w:r w:rsidRPr="004F3029">
        <w:rPr>
          <w:b/>
          <w:sz w:val="24"/>
          <w:szCs w:val="24"/>
          <w:highlight w:val="green"/>
          <w:u w:val="single"/>
        </w:rPr>
        <w:t>by bringing</w:t>
      </w:r>
      <w:r w:rsidRPr="00824631">
        <w:rPr>
          <w:b/>
          <w:sz w:val="24"/>
          <w:szCs w:val="24"/>
          <w:u w:val="single"/>
        </w:rPr>
        <w:t xml:space="preserve"> </w:t>
      </w:r>
      <w:r w:rsidRPr="00824631">
        <w:rPr>
          <w:szCs w:val="24"/>
        </w:rPr>
        <w:t xml:space="preserve">much of </w:t>
      </w:r>
      <w:r w:rsidRPr="004F3029">
        <w:rPr>
          <w:b/>
          <w:sz w:val="24"/>
          <w:szCs w:val="24"/>
          <w:highlight w:val="green"/>
          <w:u w:val="single"/>
        </w:rPr>
        <w:t>the underground labor market into the open</w:t>
      </w:r>
      <w:r w:rsidRPr="004F3029">
        <w:rPr>
          <w:szCs w:val="24"/>
          <w:highlight w:val="green"/>
        </w:rPr>
        <w:t xml:space="preserve">, </w:t>
      </w:r>
      <w:r w:rsidRPr="004F3029">
        <w:rPr>
          <w:b/>
          <w:sz w:val="24"/>
          <w:szCs w:val="24"/>
          <w:highlight w:val="green"/>
          <w:u w:val="single"/>
        </w:rPr>
        <w:t>encouraging</w:t>
      </w:r>
      <w:r w:rsidRPr="00824631">
        <w:rPr>
          <w:szCs w:val="24"/>
        </w:rPr>
        <w:t xml:space="preserve"> newly documented </w:t>
      </w:r>
      <w:r w:rsidRPr="004F3029">
        <w:rPr>
          <w:b/>
          <w:sz w:val="24"/>
          <w:szCs w:val="24"/>
          <w:highlight w:val="green"/>
          <w:u w:val="single"/>
        </w:rPr>
        <w:t>workers to</w:t>
      </w:r>
      <w:r w:rsidRPr="00824631">
        <w:rPr>
          <w:b/>
          <w:sz w:val="24"/>
          <w:szCs w:val="24"/>
          <w:u w:val="single"/>
        </w:rPr>
        <w:t xml:space="preserve"> </w:t>
      </w:r>
      <w:r w:rsidRPr="004F3029">
        <w:rPr>
          <w:b/>
          <w:sz w:val="24"/>
          <w:szCs w:val="24"/>
          <w:highlight w:val="green"/>
          <w:u w:val="single"/>
        </w:rPr>
        <w:t>cooperate</w:t>
      </w:r>
      <w:r w:rsidRPr="00824631">
        <w:rPr>
          <w:szCs w:val="24"/>
        </w:rPr>
        <w:t xml:space="preserve"> fully </w:t>
      </w:r>
      <w:r w:rsidRPr="004F3029">
        <w:rPr>
          <w:b/>
          <w:sz w:val="24"/>
          <w:szCs w:val="24"/>
          <w:highlight w:val="green"/>
          <w:u w:val="single"/>
        </w:rPr>
        <w:t>with law enforcement</w:t>
      </w:r>
      <w:r w:rsidRPr="00824631">
        <w:rPr>
          <w:szCs w:val="24"/>
        </w:rPr>
        <w:t xml:space="preserve"> officials, </w:t>
      </w:r>
      <w:r w:rsidRPr="004F3029">
        <w:rPr>
          <w:b/>
          <w:sz w:val="24"/>
          <w:szCs w:val="24"/>
          <w:highlight w:val="green"/>
          <w:u w:val="single"/>
        </w:rPr>
        <w:t>and freeing resources for border security and the war on terrorism</w:t>
      </w:r>
      <w:r w:rsidRPr="00824631">
        <w:rPr>
          <w:szCs w:val="24"/>
        </w:rPr>
        <w:t xml:space="preserve">. Legalization of Mexican migration would drain a large part of the underground swamp that facilitates illegal immigration. </w:t>
      </w:r>
      <w:r w:rsidRPr="00824631">
        <w:rPr>
          <w:b/>
          <w:sz w:val="24"/>
          <w:szCs w:val="24"/>
          <w:u w:val="single"/>
        </w:rPr>
        <w:t>It would reduce the demand for fraudulent documents, which</w:t>
      </w:r>
      <w:r w:rsidRPr="00824631">
        <w:rPr>
          <w:szCs w:val="24"/>
        </w:rPr>
        <w:t xml:space="preserve"> in turn </w:t>
      </w:r>
      <w:r w:rsidRPr="00824631">
        <w:rPr>
          <w:b/>
          <w:sz w:val="24"/>
          <w:szCs w:val="24"/>
          <w:u w:val="single"/>
        </w:rPr>
        <w:t>would reduce the supply avail- able for terrorists trying to operate</w:t>
      </w:r>
      <w:r w:rsidRPr="00824631">
        <w:rPr>
          <w:szCs w:val="24"/>
        </w:rPr>
        <w:t xml:space="preserve"> surrepti- tiously </w:t>
      </w:r>
      <w:r w:rsidRPr="00824631">
        <w:rPr>
          <w:b/>
          <w:sz w:val="24"/>
          <w:szCs w:val="24"/>
          <w:u w:val="single"/>
        </w:rPr>
        <w:t>inside the U</w:t>
      </w:r>
      <w:r w:rsidRPr="00824631">
        <w:rPr>
          <w:szCs w:val="24"/>
        </w:rPr>
        <w:t xml:space="preserve">nited </w:t>
      </w:r>
      <w:r w:rsidRPr="00824631">
        <w:rPr>
          <w:b/>
          <w:sz w:val="24"/>
          <w:szCs w:val="24"/>
          <w:u w:val="single"/>
        </w:rPr>
        <w:t>S</w:t>
      </w:r>
      <w:r w:rsidRPr="00824631">
        <w:rPr>
          <w:szCs w:val="24"/>
        </w:rPr>
        <w:t xml:space="preserve">tates. </w:t>
      </w:r>
      <w:r w:rsidRPr="00824631">
        <w:rPr>
          <w:b/>
          <w:sz w:val="24"/>
          <w:szCs w:val="24"/>
          <w:u w:val="single"/>
        </w:rPr>
        <w:t>It would encourage</w:t>
      </w:r>
      <w:r w:rsidRPr="00824631">
        <w:rPr>
          <w:szCs w:val="24"/>
        </w:rPr>
        <w:t xml:space="preserve"> millions of currently undocumented </w:t>
      </w:r>
      <w:r w:rsidRPr="00824631">
        <w:rPr>
          <w:b/>
          <w:sz w:val="24"/>
          <w:szCs w:val="24"/>
          <w:u w:val="single"/>
        </w:rPr>
        <w:t>workers to make themselves known to authorities</w:t>
      </w:r>
      <w:r w:rsidRPr="00824631">
        <w:rPr>
          <w:szCs w:val="24"/>
        </w:rPr>
        <w:t xml:space="preserve"> by registering with the government, </w:t>
      </w:r>
      <w:r w:rsidRPr="00824631">
        <w:rPr>
          <w:b/>
          <w:sz w:val="24"/>
          <w:szCs w:val="24"/>
          <w:u w:val="single"/>
        </w:rPr>
        <w:t>reducing cover for terrorists who manage to enter the country and overstay their visas</w:t>
      </w:r>
      <w:r w:rsidRPr="00824631">
        <w:rPr>
          <w:szCs w:val="24"/>
        </w:rPr>
        <w:t xml:space="preserve">. </w:t>
      </w:r>
      <w:r w:rsidRPr="00824631">
        <w:rPr>
          <w:b/>
          <w:sz w:val="24"/>
          <w:szCs w:val="24"/>
          <w:u w:val="single"/>
        </w:rPr>
        <w:t>Legalization would allow the government to devote more of its resources to keeping ter- rorists out of the country</w:t>
      </w:r>
      <w:r w:rsidRPr="00824631">
        <w:rPr>
          <w:szCs w:val="24"/>
        </w:rPr>
        <w:t>. Before September 11, the U.S. government had stationed more than four times as many border enforcement agents on the Mexican border as along the Canadian border, even though the Canadian border is more than twice as long and has been the preferred border of entry for Middle Easterners trying to enter the United States illegally. 74</w:t>
      </w:r>
      <w:r w:rsidRPr="00824631">
        <w:rPr>
          <w:szCs w:val="24"/>
        </w:rPr>
        <w:tab/>
        <w:t>A system that allows</w:t>
      </w:r>
      <w:r w:rsidRPr="00824631">
        <w:rPr>
          <w:szCs w:val="24"/>
        </w:rPr>
        <w:tab/>
        <w:t>Mexican</w:t>
      </w:r>
      <w:r w:rsidRPr="00824631">
        <w:rPr>
          <w:szCs w:val="24"/>
        </w:rPr>
        <w:tab/>
        <w:t xml:space="preserve">work- ers to enter the United States legally would free up thousands of government personnel and save an estimated $3 billion a year75—resources that would then be available to fight terrorism. </w:t>
      </w:r>
      <w:r w:rsidRPr="004F3029">
        <w:rPr>
          <w:b/>
          <w:sz w:val="24"/>
          <w:szCs w:val="24"/>
          <w:highlight w:val="green"/>
          <w:u w:val="single"/>
        </w:rPr>
        <w:t>The</w:t>
      </w:r>
      <w:r w:rsidRPr="00824631">
        <w:rPr>
          <w:b/>
          <w:sz w:val="24"/>
          <w:szCs w:val="24"/>
          <w:u w:val="single"/>
        </w:rPr>
        <w:t xml:space="preserve"> ongoing </w:t>
      </w:r>
      <w:r w:rsidRPr="004F3029">
        <w:rPr>
          <w:b/>
          <w:sz w:val="24"/>
          <w:szCs w:val="24"/>
          <w:highlight w:val="green"/>
          <w:u w:val="single"/>
        </w:rPr>
        <w:t>effort to stop</w:t>
      </w:r>
      <w:r w:rsidRPr="00824631">
        <w:rPr>
          <w:szCs w:val="24"/>
        </w:rPr>
        <w:t xml:space="preserve"> Mexican </w:t>
      </w:r>
      <w:r w:rsidRPr="004F3029">
        <w:rPr>
          <w:b/>
          <w:sz w:val="24"/>
          <w:szCs w:val="24"/>
          <w:highlight w:val="green"/>
          <w:u w:val="single"/>
        </w:rPr>
        <w:t>migration</w:t>
      </w:r>
      <w:r w:rsidRPr="00824631">
        <w:rPr>
          <w:b/>
          <w:sz w:val="24"/>
          <w:szCs w:val="24"/>
          <w:u w:val="single"/>
        </w:rPr>
        <w:t xml:space="preserve"> only </w:t>
      </w:r>
      <w:r w:rsidRPr="004F3029">
        <w:rPr>
          <w:b/>
          <w:sz w:val="24"/>
          <w:szCs w:val="24"/>
          <w:highlight w:val="green"/>
          <w:u w:val="single"/>
        </w:rPr>
        <w:t>diverts attention and resources from the war on terrorism</w:t>
      </w:r>
      <w:r w:rsidRPr="00824631">
        <w:rPr>
          <w:szCs w:val="24"/>
        </w:rPr>
        <w:t xml:space="preserve">. Yet some anti-immigra- tion groups continue to demand that even more effort be devoted to stopping Mexican migra- tion. According to Steven Camarota of the Center for Immigration Studies, “A real effort to control the border with Mexico would require perhaps 20,000 agents and the development of a system of formidable fences and other barriers along those parts of the border used for illegal crossings.”76 Such a policy would be a waste of resources and personnel and would do nothing to make America more secure against terrorists. </w:t>
      </w:r>
    </w:p>
    <w:p w:rsidR="00750E45" w:rsidRPr="00234D1C" w:rsidRDefault="00750E45" w:rsidP="00750E45"/>
    <w:p w:rsidR="00750E45" w:rsidRDefault="00750E45" w:rsidP="00750E45">
      <w:pPr>
        <w:rPr>
          <w:sz w:val="16"/>
          <w:szCs w:val="16"/>
        </w:rPr>
      </w:pPr>
      <w:r>
        <w:rPr>
          <w:rStyle w:val="StyleStyleBold12pt"/>
        </w:rPr>
        <w:t>De Los Santos 2-9</w:t>
      </w:r>
      <w:r>
        <w:rPr>
          <w:sz w:val="16"/>
          <w:szCs w:val="16"/>
        </w:rPr>
        <w:t>. [Michael, political writer, contributor @ Policy Mic, "3 Ways Immigration Reform Will Lead to a Stronger American Economy" Policy Mic -- www.policymic.com/articles/25301/3-ways-immigration-reform-will-lead-to-a-stronger-american-economy]</w:t>
      </w:r>
    </w:p>
    <w:p w:rsidR="00750E45" w:rsidRDefault="00750E45" w:rsidP="00750E45">
      <w:pPr>
        <w:rPr>
          <w:rStyle w:val="StyleBoldUnderline"/>
        </w:rPr>
      </w:pPr>
      <w:r>
        <w:rPr>
          <w:sz w:val="16"/>
        </w:rPr>
        <w:t xml:space="preserve">Immigration, immigration, immigration: it seems that reform has become the hot topic of the day now that the debt ceiling debate is temporarily over. PolicyMic has published at least 16 articles over the last week that dealt with the topic. We have had a bipartisan panel and President Obama release ideas for immigration reform, and you can expect it to play a significant role in his upcoming State of the Union address. With the economy still the biggest driver of dissatisfaction in this country, </w:t>
      </w:r>
      <w:r>
        <w:rPr>
          <w:rStyle w:val="StyleBoldUnderline"/>
          <w:highlight w:val="cyan"/>
        </w:rPr>
        <w:t>how will</w:t>
      </w:r>
      <w:r>
        <w:rPr>
          <w:rStyle w:val="StyleBoldUnderline"/>
        </w:rPr>
        <w:t xml:space="preserve"> passing </w:t>
      </w:r>
      <w:r>
        <w:rPr>
          <w:rStyle w:val="StyleBoldUnderline"/>
          <w:highlight w:val="cyan"/>
        </w:rPr>
        <w:t>immigration</w:t>
      </w:r>
      <w:r>
        <w:rPr>
          <w:rStyle w:val="StyleBoldUnderline"/>
        </w:rPr>
        <w:t xml:space="preserve"> reform </w:t>
      </w:r>
      <w:r>
        <w:rPr>
          <w:rStyle w:val="StyleBoldUnderline"/>
          <w:highlight w:val="cyan"/>
        </w:rPr>
        <w:t>impact the economi</w:t>
      </w:r>
      <w:r>
        <w:rPr>
          <w:rStyle w:val="StyleBoldUnderline"/>
        </w:rPr>
        <w:t>c recovery</w:t>
      </w:r>
      <w:r>
        <w:rPr>
          <w:sz w:val="16"/>
        </w:rPr>
        <w:t xml:space="preserve">? </w:t>
      </w:r>
      <w:r>
        <w:rPr>
          <w:rStyle w:val="StyleBoldUnderline"/>
        </w:rPr>
        <w:t xml:space="preserve">Passing </w:t>
      </w:r>
      <w:r>
        <w:rPr>
          <w:rStyle w:val="StyleBoldUnderline"/>
          <w:highlight w:val="cyan"/>
        </w:rPr>
        <w:t xml:space="preserve">a </w:t>
      </w:r>
      <w:r>
        <w:rPr>
          <w:rStyle w:val="Emphasis"/>
          <w:highlight w:val="cyan"/>
        </w:rPr>
        <w:t>comprehensive package</w:t>
      </w:r>
      <w:r>
        <w:rPr>
          <w:rStyle w:val="StyleBoldUnderline"/>
          <w:highlight w:val="cyan"/>
        </w:rPr>
        <w:t xml:space="preserve"> will</w:t>
      </w:r>
      <w:r>
        <w:rPr>
          <w:sz w:val="16"/>
          <w:highlight w:val="cyan"/>
        </w:rPr>
        <w:t xml:space="preserve"> </w:t>
      </w:r>
      <w:r>
        <w:rPr>
          <w:rStyle w:val="StyleBoldUnderline"/>
          <w:highlight w:val="cyan"/>
        </w:rPr>
        <w:t>positively impact the economy</w:t>
      </w:r>
      <w:r>
        <w:rPr>
          <w:rStyle w:val="StyleBoldUnderline"/>
        </w:rPr>
        <w:t xml:space="preserve"> </w:t>
      </w:r>
      <w:r>
        <w:rPr>
          <w:rStyle w:val="StyleBoldUnderline"/>
          <w:highlight w:val="cyan"/>
        </w:rPr>
        <w:t>in</w:t>
      </w:r>
      <w:r>
        <w:rPr>
          <w:rStyle w:val="StyleBoldUnderline"/>
        </w:rPr>
        <w:t xml:space="preserve"> three key areas: </w:t>
      </w:r>
      <w:r>
        <w:rPr>
          <w:rStyle w:val="StyleBoldUnderline"/>
          <w:highlight w:val="cyan"/>
        </w:rPr>
        <w:t>consumption</w:t>
      </w:r>
      <w:r>
        <w:rPr>
          <w:rStyle w:val="StyleBoldUnderline"/>
        </w:rPr>
        <w:t xml:space="preserve">, tax </w:t>
      </w:r>
      <w:r>
        <w:rPr>
          <w:rStyle w:val="StyleBoldUnderline"/>
          <w:highlight w:val="cyan"/>
        </w:rPr>
        <w:t>revenue and</w:t>
      </w:r>
      <w:r>
        <w:rPr>
          <w:rStyle w:val="StyleBoldUnderline"/>
        </w:rPr>
        <w:t xml:space="preserve"> </w:t>
      </w:r>
      <w:r>
        <w:rPr>
          <w:rStyle w:val="StyleBoldUnderline"/>
          <w:highlight w:val="cyan"/>
        </w:rPr>
        <w:t>job creation</w:t>
      </w:r>
      <w:r>
        <w:rPr>
          <w:rStyle w:val="StyleBoldUnderline"/>
        </w:rPr>
        <w:t>.</w:t>
      </w:r>
      <w:r>
        <w:rPr>
          <w:rStyle w:val="StyleBoldUnderline"/>
          <w:sz w:val="12"/>
        </w:rPr>
        <w:t>¶</w:t>
      </w:r>
      <w:r>
        <w:rPr>
          <w:sz w:val="16"/>
        </w:rPr>
        <w:t xml:space="preserve"> 1. Consumption:</w:t>
      </w:r>
      <w:r>
        <w:rPr>
          <w:sz w:val="12"/>
        </w:rPr>
        <w:t>¶</w:t>
      </w:r>
      <w:r>
        <w:rPr>
          <w:sz w:val="16"/>
        </w:rPr>
        <w:t xml:space="preserve"> </w:t>
      </w:r>
      <w:r>
        <w:rPr>
          <w:rStyle w:val="StyleBoldUnderline"/>
        </w:rPr>
        <w:t>Consumption is driven by wages</w:t>
      </w:r>
      <w:r>
        <w:rPr>
          <w:sz w:val="16"/>
        </w:rPr>
        <w:t xml:space="preserve">, and so to understand how consumption will improve, we have to look at wage increases. </w:t>
      </w:r>
      <w:r>
        <w:rPr>
          <w:rStyle w:val="StyleBoldUnderline"/>
          <w:highlight w:val="cyan"/>
        </w:rPr>
        <w:t>Immigration</w:t>
      </w:r>
      <w:r>
        <w:rPr>
          <w:rStyle w:val="StyleBoldUnderline"/>
        </w:rPr>
        <w:t xml:space="preserve"> reform </w:t>
      </w:r>
      <w:r>
        <w:rPr>
          <w:rStyle w:val="StyleBoldUnderline"/>
          <w:highlight w:val="cyan"/>
        </w:rPr>
        <w:t>does</w:t>
      </w:r>
      <w:r>
        <w:rPr>
          <w:rStyle w:val="StyleBoldUnderline"/>
        </w:rPr>
        <w:t xml:space="preserve"> not just </w:t>
      </w:r>
      <w:r>
        <w:rPr>
          <w:rStyle w:val="StyleBoldUnderline"/>
          <w:highlight w:val="cyan"/>
        </w:rPr>
        <w:t>impact</w:t>
      </w:r>
      <w:r>
        <w:rPr>
          <w:rStyle w:val="StyleBoldUnderline"/>
        </w:rPr>
        <w:t xml:space="preserve"> the immigrant community, but </w:t>
      </w:r>
      <w:r>
        <w:rPr>
          <w:rStyle w:val="StyleBoldUnderline"/>
          <w:highlight w:val="cyan"/>
        </w:rPr>
        <w:t>U.S.-</w:t>
      </w:r>
      <w:r>
        <w:rPr>
          <w:rStyle w:val="StyleBoldUnderline"/>
        </w:rPr>
        <w:t xml:space="preserve">born </w:t>
      </w:r>
      <w:r>
        <w:rPr>
          <w:rStyle w:val="StyleBoldUnderline"/>
          <w:highlight w:val="cyan"/>
        </w:rPr>
        <w:t>workers</w:t>
      </w:r>
      <w:r>
        <w:rPr>
          <w:sz w:val="16"/>
        </w:rPr>
        <w:t xml:space="preserve"> as well. Our first glimpses are the effects of President Reagan's </w:t>
      </w:r>
      <w:r>
        <w:rPr>
          <w:rStyle w:val="StyleBoldUnderline"/>
        </w:rPr>
        <w:t>Immigration Reform and Control Act</w:t>
      </w:r>
      <w:r>
        <w:rPr>
          <w:sz w:val="16"/>
        </w:rPr>
        <w:t xml:space="preserve"> of 1986. While immigrants still made less than their U.S. born-comrades, they still </w:t>
      </w:r>
      <w:r>
        <w:rPr>
          <w:rStyle w:val="StyleBoldUnderline"/>
        </w:rPr>
        <w:t>saw</w:t>
      </w:r>
      <w:r>
        <w:rPr>
          <w:sz w:val="16"/>
        </w:rPr>
        <w:t xml:space="preserve"> their </w:t>
      </w:r>
      <w:r>
        <w:rPr>
          <w:rStyle w:val="StyleBoldUnderline"/>
        </w:rPr>
        <w:t xml:space="preserve">incomes increase by 15% </w:t>
      </w:r>
      <w:r>
        <w:rPr>
          <w:sz w:val="16"/>
        </w:rPr>
        <w:t xml:space="preserve">years </w:t>
      </w:r>
      <w:r>
        <w:rPr>
          <w:rStyle w:val="StyleBoldUnderline"/>
        </w:rPr>
        <w:t>following</w:t>
      </w:r>
      <w:r>
        <w:rPr>
          <w:sz w:val="16"/>
        </w:rPr>
        <w:t xml:space="preserve"> their </w:t>
      </w:r>
      <w:r>
        <w:rPr>
          <w:rStyle w:val="StyleBoldUnderline"/>
        </w:rPr>
        <w:t>legalization</w:t>
      </w:r>
      <w:r>
        <w:rPr>
          <w:sz w:val="16"/>
        </w:rPr>
        <w:t>. While anti-immigration reform groups will dispute the effectiveness of the reforms of 1986, they can’t refute the increase in wages.</w:t>
      </w:r>
      <w:r>
        <w:rPr>
          <w:sz w:val="12"/>
        </w:rPr>
        <w:t>¶</w:t>
      </w:r>
      <w:r>
        <w:rPr>
          <w:sz w:val="16"/>
        </w:rPr>
        <w:t xml:space="preserve"> </w:t>
      </w:r>
      <w:r>
        <w:rPr>
          <w:rStyle w:val="StyleBoldUnderline"/>
        </w:rPr>
        <w:t>These wage increases</w:t>
      </w:r>
      <w:r>
        <w:rPr>
          <w:sz w:val="16"/>
        </w:rPr>
        <w:t xml:space="preserve"> also </w:t>
      </w:r>
      <w:r>
        <w:rPr>
          <w:rStyle w:val="StyleBoldUnderline"/>
        </w:rPr>
        <w:t>extended to U.S.-born workers</w:t>
      </w:r>
      <w:r>
        <w:rPr>
          <w:sz w:val="16"/>
        </w:rPr>
        <w:t xml:space="preserve">. The Economic Policy Institute looked at the impact immigration had on wages of the non-immigrant community. What they found was that between 1994 and 2007, wages increased by 0.4% over foreign-born workers. This also extended to those with less than a high school education, who still saw a 0.3% increase during that same time as a result of immigration. These aren't huge gains, but the size of the </w:t>
      </w:r>
      <w:r>
        <w:rPr>
          <w:sz w:val="16"/>
        </w:rPr>
        <w:lastRenderedPageBreak/>
        <w:t xml:space="preserve">gains wasn't as important as what they indicated: </w:t>
      </w:r>
      <w:r>
        <w:rPr>
          <w:rStyle w:val="StyleBoldUnderline"/>
          <w:highlight w:val="cyan"/>
        </w:rPr>
        <w:t>more workers mean a bigger economy</w:t>
      </w:r>
      <w:r>
        <w:rPr>
          <w:sz w:val="16"/>
        </w:rPr>
        <w:t xml:space="preserve">. </w:t>
      </w:r>
      <w:r>
        <w:rPr>
          <w:rStyle w:val="StyleBoldUnderline"/>
        </w:rPr>
        <w:t xml:space="preserve">The influx of </w:t>
      </w:r>
      <w:r>
        <w:rPr>
          <w:rStyle w:val="StyleBoldUnderline"/>
          <w:highlight w:val="cyan"/>
        </w:rPr>
        <w:t>immigrant workers</w:t>
      </w:r>
      <w:r>
        <w:rPr>
          <w:rStyle w:val="StyleBoldUnderline"/>
        </w:rPr>
        <w:t xml:space="preserve"> </w:t>
      </w:r>
      <w:r>
        <w:rPr>
          <w:rStyle w:val="StyleBoldUnderline"/>
          <w:highlight w:val="cyan"/>
        </w:rPr>
        <w:t>mean</w:t>
      </w:r>
      <w:r>
        <w:rPr>
          <w:rStyle w:val="StyleBoldUnderline"/>
        </w:rPr>
        <w:t xml:space="preserve">t </w:t>
      </w:r>
      <w:r>
        <w:rPr>
          <w:rStyle w:val="StyleBoldUnderline"/>
          <w:highlight w:val="cyan"/>
        </w:rPr>
        <w:t>more people</w:t>
      </w:r>
      <w:r>
        <w:rPr>
          <w:rStyle w:val="StyleBoldUnderline"/>
        </w:rPr>
        <w:t xml:space="preserve"> were </w:t>
      </w:r>
      <w:r>
        <w:rPr>
          <w:rStyle w:val="StyleBoldUnderline"/>
          <w:highlight w:val="cyan"/>
        </w:rPr>
        <w:t>earning wages</w:t>
      </w:r>
      <w:r>
        <w:rPr>
          <w:rStyle w:val="StyleBoldUnderline"/>
        </w:rPr>
        <w:t xml:space="preserve">, and therefore </w:t>
      </w:r>
      <w:r>
        <w:rPr>
          <w:rStyle w:val="StyleBoldUnderline"/>
          <w:highlight w:val="cyan"/>
        </w:rPr>
        <w:t>spending more and growing the economy</w:t>
      </w:r>
      <w:r>
        <w:rPr>
          <w:rStyle w:val="StyleBoldUnderline"/>
        </w:rPr>
        <w:t>, which in turn meant higher wages and more opportunities for everyone</w:t>
      </w:r>
      <w:r>
        <w:rPr>
          <w:sz w:val="16"/>
        </w:rPr>
        <w:t>.</w:t>
      </w:r>
      <w:r>
        <w:rPr>
          <w:sz w:val="12"/>
        </w:rPr>
        <w:t>¶</w:t>
      </w:r>
      <w:r>
        <w:rPr>
          <w:sz w:val="16"/>
        </w:rPr>
        <w:t xml:space="preserve"> 2. Tax Revenue:</w:t>
      </w:r>
      <w:r>
        <w:rPr>
          <w:sz w:val="12"/>
        </w:rPr>
        <w:t>¶</w:t>
      </w:r>
      <w:r>
        <w:rPr>
          <w:sz w:val="16"/>
        </w:rPr>
        <w:t xml:space="preserve"> </w:t>
      </w:r>
      <w:r>
        <w:rPr>
          <w:rStyle w:val="StyleBoldUnderline"/>
        </w:rPr>
        <w:t>The increase in wage earners, wages, and spending leads to higher tax revenues</w:t>
      </w:r>
      <w:r>
        <w:rPr>
          <w:sz w:val="16"/>
        </w:rPr>
        <w:t>. A 2010 study by the University of Southern California estimated that undocumented Latino workers missed out on $2.2 billion in income. As a result, the state of California missed out on $310 million in income taxes. They also determined that the federal government lost out on $1.4 billion in taxes.</w:t>
      </w:r>
      <w:r>
        <w:rPr>
          <w:sz w:val="12"/>
        </w:rPr>
        <w:t>¶</w:t>
      </w:r>
      <w:r>
        <w:rPr>
          <w:sz w:val="16"/>
        </w:rPr>
        <w:t xml:space="preserve"> Furthermore, the Congressional Budget Office and the Joint Committee on Taxation estimated that </w:t>
      </w:r>
      <w:r>
        <w:rPr>
          <w:rStyle w:val="StyleBoldUnderline"/>
        </w:rPr>
        <w:t>the Comprehensive Immigration Reform Act of 2006 would have generated $66 billion in new revenue between 2007 and 2016</w:t>
      </w:r>
      <w:r>
        <w:rPr>
          <w:sz w:val="16"/>
        </w:rPr>
        <w:t>. This increase in revenue would have more than offset the estimated increase in entitlement spending of $54 billion.</w:t>
      </w:r>
      <w:r>
        <w:rPr>
          <w:sz w:val="12"/>
        </w:rPr>
        <w:t>¶</w:t>
      </w:r>
      <w:r>
        <w:rPr>
          <w:sz w:val="16"/>
        </w:rPr>
        <w:t xml:space="preserve"> 3. Job Creation:</w:t>
      </w:r>
      <w:r>
        <w:rPr>
          <w:sz w:val="12"/>
        </w:rPr>
        <w:t>¶</w:t>
      </w:r>
      <w:r>
        <w:rPr>
          <w:sz w:val="16"/>
        </w:rPr>
        <w:t xml:space="preserve"> The final area for consideration is job creation. Ezra Klein of The Washington Post examined this in a recent post. </w:t>
      </w:r>
      <w:r>
        <w:rPr>
          <w:rStyle w:val="StyleBoldUnderline"/>
          <w:highlight w:val="cyan"/>
        </w:rPr>
        <w:t>Small businesses are drivers of the economy</w:t>
      </w:r>
      <w:r>
        <w:rPr>
          <w:sz w:val="16"/>
        </w:rPr>
        <w:t xml:space="preserve">, and as Klein points out, </w:t>
      </w:r>
      <w:r>
        <w:rPr>
          <w:rStyle w:val="StyleBoldUnderline"/>
          <w:highlight w:val="cyan"/>
        </w:rPr>
        <w:t>immigrants start business</w:t>
      </w:r>
      <w:r>
        <w:rPr>
          <w:rStyle w:val="StyleBoldUnderline"/>
        </w:rPr>
        <w:t xml:space="preserve"> </w:t>
      </w:r>
      <w:r>
        <w:rPr>
          <w:rStyle w:val="StyleBoldUnderline"/>
          <w:highlight w:val="cyan"/>
        </w:rPr>
        <w:t>and file patents</w:t>
      </w:r>
      <w:r>
        <w:rPr>
          <w:rStyle w:val="StyleBoldUnderline"/>
        </w:rPr>
        <w:t xml:space="preserve"> </w:t>
      </w:r>
      <w:r>
        <w:rPr>
          <w:rStyle w:val="StyleBoldUnderline"/>
          <w:highlight w:val="cyan"/>
        </w:rPr>
        <w:t>at a much higher rate</w:t>
      </w:r>
      <w:r>
        <w:rPr>
          <w:rStyle w:val="StyleBoldUnderline"/>
        </w:rPr>
        <w:t xml:space="preserve"> than the non-immigrant community</w:t>
      </w:r>
      <w:r>
        <w:rPr>
          <w:sz w:val="16"/>
        </w:rPr>
        <w:t>.</w:t>
      </w:r>
      <w:r>
        <w:rPr>
          <w:sz w:val="12"/>
        </w:rPr>
        <w:t>¶</w:t>
      </w:r>
      <w:r>
        <w:rPr>
          <w:sz w:val="16"/>
        </w:rPr>
        <w:t xml:space="preserve"> </w:t>
      </w:r>
      <w:r>
        <w:rPr>
          <w:rStyle w:val="StyleBoldUnderline"/>
          <w:highlight w:val="cyan"/>
        </w:rPr>
        <w:t>Our economy is struggling to create jobs</w:t>
      </w:r>
      <w:r>
        <w:rPr>
          <w:rStyle w:val="StyleBoldUnderline"/>
        </w:rPr>
        <w:t xml:space="preserve"> </w:t>
      </w:r>
      <w:r>
        <w:rPr>
          <w:rStyle w:val="StyleBoldUnderline"/>
          <w:highlight w:val="cyan"/>
        </w:rPr>
        <w:t>and</w:t>
      </w:r>
      <w:r>
        <w:rPr>
          <w:rStyle w:val="StyleBoldUnderline"/>
        </w:rPr>
        <w:t xml:space="preserve"> encourage consumer </w:t>
      </w:r>
      <w:r>
        <w:rPr>
          <w:rStyle w:val="StyleBoldUnderline"/>
          <w:highlight w:val="cyan"/>
        </w:rPr>
        <w:t>spend</w:t>
      </w:r>
      <w:r>
        <w:rPr>
          <w:rStyle w:val="StyleBoldUnderline"/>
        </w:rPr>
        <w:t>ing, and all levels of government are struggling to generate the necessary revenues</w:t>
      </w:r>
      <w:r>
        <w:rPr>
          <w:sz w:val="16"/>
        </w:rPr>
        <w:t xml:space="preserve"> and right spending cuts to tackle growing debt.</w:t>
      </w:r>
      <w:r>
        <w:rPr>
          <w:sz w:val="12"/>
        </w:rPr>
        <w:t>¶</w:t>
      </w:r>
      <w:r>
        <w:rPr>
          <w:sz w:val="16"/>
        </w:rPr>
        <w:t xml:space="preserve"> </w:t>
      </w:r>
      <w:r>
        <w:rPr>
          <w:rStyle w:val="Emphasis"/>
          <w:highlight w:val="cyan"/>
        </w:rPr>
        <w:t>These</w:t>
      </w:r>
      <w:r>
        <w:rPr>
          <w:rStyle w:val="Emphasis"/>
        </w:rPr>
        <w:t xml:space="preserve"> factors </w:t>
      </w:r>
      <w:r>
        <w:rPr>
          <w:rStyle w:val="Emphasis"/>
          <w:highlight w:val="cyan"/>
        </w:rPr>
        <w:t>make immigration</w:t>
      </w:r>
      <w:r>
        <w:rPr>
          <w:rStyle w:val="Emphasis"/>
        </w:rPr>
        <w:t xml:space="preserve"> reform </w:t>
      </w:r>
      <w:r>
        <w:rPr>
          <w:rStyle w:val="Emphasis"/>
          <w:highlight w:val="cyan"/>
        </w:rPr>
        <w:t>a nobrainer</w:t>
      </w:r>
      <w:r>
        <w:rPr>
          <w:sz w:val="16"/>
        </w:rPr>
        <w:t xml:space="preserve">. </w:t>
      </w:r>
      <w:r>
        <w:rPr>
          <w:rStyle w:val="StyleBoldUnderline"/>
        </w:rPr>
        <w:t>A comprehensive immigration plan addresses all three of these key areas to fixing our economy</w:t>
      </w:r>
      <w:r>
        <w:rPr>
          <w:sz w:val="16"/>
        </w:rPr>
        <w:t xml:space="preserve">. In fact, immigration reform should be looked at as more than just immigration policy – it's economic policy. </w:t>
      </w:r>
      <w:r>
        <w:rPr>
          <w:rStyle w:val="StyleBoldUnderline"/>
        </w:rPr>
        <w:t>The economy and our country will be better because of it.</w:t>
      </w:r>
    </w:p>
    <w:p w:rsidR="00750E45" w:rsidRDefault="00750E45" w:rsidP="00750E45"/>
    <w:p w:rsidR="00750E45" w:rsidRPr="00DF6E93" w:rsidRDefault="00750E45" w:rsidP="00750E45">
      <w:pPr>
        <w:keepNext/>
        <w:keepLines/>
        <w:spacing w:before="200"/>
        <w:outlineLvl w:val="3"/>
        <w:rPr>
          <w:rFonts w:asciiTheme="majorHAnsi" w:eastAsiaTheme="majorEastAsia" w:hAnsiTheme="majorHAnsi" w:cstheme="majorBidi"/>
          <w:b/>
          <w:bCs/>
          <w:iCs/>
          <w:sz w:val="26"/>
        </w:rPr>
      </w:pPr>
      <w:r w:rsidRPr="00DF6E93">
        <w:rPr>
          <w:rFonts w:asciiTheme="majorHAnsi" w:eastAsiaTheme="majorEastAsia" w:hAnsiTheme="majorHAnsi" w:cstheme="majorBidi"/>
          <w:b/>
          <w:bCs/>
          <w:iCs/>
          <w:sz w:val="26"/>
        </w:rPr>
        <w:t>Fast tracking EB visas is vital to cyber defense</w:t>
      </w:r>
    </w:p>
    <w:p w:rsidR="00750E45" w:rsidRPr="00DF6E93" w:rsidRDefault="00750E45" w:rsidP="00750E45">
      <w:pPr>
        <w:rPr>
          <w:rFonts w:asciiTheme="majorHAnsi" w:hAnsiTheme="majorHAnsi" w:cstheme="minorHAnsi"/>
        </w:rPr>
      </w:pPr>
      <w:r w:rsidRPr="00DF6E93">
        <w:rPr>
          <w:rFonts w:asciiTheme="majorHAnsi" w:hAnsiTheme="majorHAnsi" w:cstheme="minorHAnsi"/>
          <w:b/>
          <w:bCs/>
          <w:sz w:val="26"/>
        </w:rPr>
        <w:t>McLarty</w:t>
      </w:r>
      <w:r w:rsidRPr="00DF6E93">
        <w:rPr>
          <w:rFonts w:asciiTheme="majorHAnsi" w:hAnsiTheme="majorHAnsi" w:cstheme="minorHAnsi"/>
        </w:rPr>
        <w:t>,</w:t>
      </w:r>
      <w:r w:rsidRPr="00DF6E93">
        <w:rPr>
          <w:rFonts w:asciiTheme="majorHAnsi" w:hAnsiTheme="majorHAnsi" w:cstheme="minorHAnsi"/>
          <w:b/>
          <w:bCs/>
          <w:sz w:val="26"/>
        </w:rPr>
        <w:t xml:space="preserve"> 9</w:t>
      </w:r>
      <w:r w:rsidRPr="00DF6E93">
        <w:rPr>
          <w:rFonts w:asciiTheme="majorHAnsi" w:hAnsiTheme="majorHAnsi" w:cstheme="minorHAnsi"/>
        </w:rPr>
        <w:t xml:space="preserve"> - President Of McLarty Associates, Former White House Chief of Staff and Task Force Co-Chair (Thomas, U.S. Immigration Policy: Report of a CFR-Sponsored Independent Task Force, July 18, 2009, </w:t>
      </w:r>
      <w:hyperlink r:id="rId22" w:history="1">
        <w:r w:rsidRPr="00DF6E93">
          <w:rPr>
            <w:rFonts w:asciiTheme="majorHAnsi" w:hAnsiTheme="majorHAnsi" w:cstheme="minorHAnsi"/>
          </w:rPr>
          <w:t>http://www.cfr.org/publication/19759/us_immigration_policy.html</w:t>
        </w:r>
      </w:hyperlink>
      <w:r w:rsidRPr="00DF6E93">
        <w:rPr>
          <w:rFonts w:asciiTheme="majorHAnsi" w:hAnsiTheme="majorHAnsi" w:cstheme="minorHAnsi"/>
        </w:rPr>
        <w:t>)</w:t>
      </w:r>
    </w:p>
    <w:p w:rsidR="00750E45" w:rsidRPr="00DF6E93" w:rsidRDefault="00750E45" w:rsidP="00750E45">
      <w:pPr>
        <w:rPr>
          <w:rFonts w:asciiTheme="majorHAnsi" w:hAnsiTheme="majorHAnsi" w:cstheme="minorHAnsi"/>
        </w:rPr>
      </w:pPr>
    </w:p>
    <w:p w:rsidR="00750E45" w:rsidRPr="00DF6E93" w:rsidRDefault="00750E45" w:rsidP="00750E45">
      <w:pPr>
        <w:rPr>
          <w:rFonts w:asciiTheme="majorHAnsi" w:hAnsiTheme="majorHAnsi" w:cstheme="minorHAnsi"/>
          <w:b/>
          <w:bCs/>
          <w:sz w:val="24"/>
          <w:u w:val="single"/>
        </w:rPr>
      </w:pPr>
      <w:r w:rsidRPr="00DF6E93">
        <w:rPr>
          <w:rFonts w:asciiTheme="majorHAnsi" w:hAnsiTheme="majorHAnsi" w:cstheme="minorHAnsi"/>
        </w:rPr>
        <w:t xml:space="preserve">QUESTIONER: Hi. I'm Frank Finelli with the Carlyle Group. I'd like to just ask a follow up on some of the national security comments. </w:t>
      </w:r>
      <w:r w:rsidRPr="00DF6E93">
        <w:rPr>
          <w:rFonts w:asciiTheme="majorHAnsi" w:hAnsiTheme="majorHAnsi" w:cstheme="minorHAnsi"/>
          <w:b/>
          <w:bCs/>
          <w:sz w:val="24"/>
          <w:u w:val="single"/>
        </w:rPr>
        <w:t xml:space="preserve">We have seen, when you look at the table of the top </w:t>
      </w:r>
      <w:r w:rsidRPr="004F3029">
        <w:rPr>
          <w:rFonts w:asciiTheme="majorHAnsi" w:hAnsiTheme="majorHAnsi" w:cstheme="minorHAnsi"/>
          <w:b/>
          <w:bCs/>
          <w:sz w:val="24"/>
          <w:highlight w:val="green"/>
          <w:u w:val="single"/>
        </w:rPr>
        <w:t>20 firms that are</w:t>
      </w:r>
      <w:r w:rsidRPr="00DF6E93">
        <w:rPr>
          <w:rFonts w:asciiTheme="majorHAnsi" w:hAnsiTheme="majorHAnsi" w:cstheme="minorHAnsi"/>
          <w:b/>
          <w:bCs/>
          <w:sz w:val="24"/>
          <w:u w:val="single"/>
        </w:rPr>
        <w:t xml:space="preserve"> </w:t>
      </w:r>
      <w:r w:rsidRPr="00DF6E93">
        <w:rPr>
          <w:rFonts w:asciiTheme="majorHAnsi" w:hAnsiTheme="majorHAnsi" w:cstheme="minorHAnsi"/>
          <w:bCs/>
        </w:rPr>
        <w:t>H1-B</w:t>
      </w:r>
      <w:r w:rsidRPr="00DF6E93">
        <w:rPr>
          <w:rFonts w:asciiTheme="majorHAnsi" w:hAnsiTheme="majorHAnsi" w:cstheme="minorHAnsi"/>
          <w:b/>
          <w:bCs/>
          <w:sz w:val="24"/>
          <w:u w:val="single"/>
        </w:rPr>
        <w:t xml:space="preserve"> </w:t>
      </w:r>
      <w:r w:rsidRPr="004F3029">
        <w:rPr>
          <w:rFonts w:asciiTheme="majorHAnsi" w:hAnsiTheme="majorHAnsi" w:cstheme="minorHAnsi"/>
          <w:b/>
          <w:bCs/>
          <w:sz w:val="24"/>
          <w:highlight w:val="green"/>
          <w:u w:val="single"/>
        </w:rPr>
        <w:t>visa requestors, at least 15 of</w:t>
      </w:r>
      <w:r w:rsidRPr="00DF6E93">
        <w:rPr>
          <w:rFonts w:asciiTheme="majorHAnsi" w:hAnsiTheme="majorHAnsi" w:cstheme="minorHAnsi"/>
          <w:b/>
          <w:bCs/>
          <w:sz w:val="24"/>
          <w:u w:val="single"/>
        </w:rPr>
        <w:t xml:space="preserve"> those are </w:t>
      </w:r>
      <w:r w:rsidRPr="004F3029">
        <w:rPr>
          <w:rFonts w:asciiTheme="majorHAnsi" w:hAnsiTheme="majorHAnsi" w:cstheme="minorHAnsi"/>
          <w:b/>
          <w:bCs/>
          <w:sz w:val="24"/>
          <w:highlight w:val="green"/>
          <w:u w:val="single"/>
        </w:rPr>
        <w:t>IT firms</w:t>
      </w:r>
      <w:r w:rsidRPr="00DF6E93">
        <w:rPr>
          <w:rFonts w:asciiTheme="majorHAnsi" w:hAnsiTheme="majorHAnsi" w:cstheme="minorHAnsi"/>
          <w:b/>
          <w:bCs/>
          <w:sz w:val="24"/>
          <w:u w:val="single"/>
        </w:rPr>
        <w:t>.</w:t>
      </w:r>
      <w:r w:rsidRPr="00DF6E93">
        <w:rPr>
          <w:rFonts w:asciiTheme="majorHAnsi" w:hAnsiTheme="majorHAnsi" w:cstheme="minorHAnsi"/>
        </w:rPr>
        <w:t xml:space="preserve"> And as we're seeing across industry, </w:t>
      </w:r>
      <w:r w:rsidRPr="00DF6E93">
        <w:rPr>
          <w:rFonts w:asciiTheme="majorHAnsi" w:hAnsiTheme="majorHAnsi" w:cstheme="minorHAnsi"/>
          <w:b/>
          <w:bCs/>
          <w:sz w:val="24"/>
          <w:u w:val="single"/>
        </w:rPr>
        <w:t xml:space="preserve">much of the hardware and software that's used in this country is </w:t>
      </w:r>
      <w:r w:rsidRPr="00DF6E93">
        <w:rPr>
          <w:rFonts w:asciiTheme="majorHAnsi" w:hAnsiTheme="majorHAnsi" w:cstheme="minorHAnsi"/>
        </w:rPr>
        <w:t xml:space="preserve">not only manufactured now overseas, but it's </w:t>
      </w:r>
      <w:r w:rsidRPr="00DF6E93">
        <w:rPr>
          <w:rFonts w:asciiTheme="majorHAnsi" w:hAnsiTheme="majorHAnsi" w:cstheme="minorHAnsi"/>
          <w:b/>
          <w:bCs/>
          <w:sz w:val="24"/>
          <w:u w:val="single"/>
        </w:rPr>
        <w:t xml:space="preserve">developed overseas by scientists and engineers who were educated here in the United States. </w:t>
      </w:r>
      <w:r w:rsidRPr="00DF6E93">
        <w:rPr>
          <w:rFonts w:asciiTheme="majorHAnsi" w:hAnsiTheme="majorHAnsi" w:cstheme="minorHAnsi"/>
        </w:rPr>
        <w:t xml:space="preserve">We're seeing a lot more activity around cyber-security, certainly noteworthy attacks here very recently. It's becoming an increasingly dominant set of requirements across not only to the Department of Defense, but the Department of Homeland Security and the critical infrastructure that's held in private hands. </w:t>
      </w:r>
      <w:r w:rsidRPr="00DF6E93">
        <w:rPr>
          <w:rFonts w:asciiTheme="majorHAnsi" w:hAnsiTheme="majorHAnsi" w:cstheme="minorHAnsi"/>
          <w:b/>
          <w:bCs/>
          <w:sz w:val="24"/>
          <w:u w:val="single"/>
        </w:rPr>
        <w:t>Was there any discussion</w:t>
      </w:r>
      <w:r w:rsidRPr="00DF6E93">
        <w:rPr>
          <w:rFonts w:asciiTheme="majorHAnsi" w:hAnsiTheme="majorHAnsi" w:cstheme="minorHAnsi"/>
        </w:rPr>
        <w:t xml:space="preserve"> or any interest from DOD or DHS as you undertook this review on the security things </w:t>
      </w:r>
      <w:r w:rsidRPr="00DF6E93">
        <w:rPr>
          <w:rFonts w:asciiTheme="majorHAnsi" w:hAnsiTheme="majorHAnsi" w:cstheme="minorHAnsi"/>
          <w:b/>
          <w:bCs/>
          <w:sz w:val="24"/>
          <w:u w:val="single"/>
        </w:rPr>
        <w:t xml:space="preserve">about what can be done to try to generate a more effective group of IT experts </w:t>
      </w:r>
      <w:r w:rsidRPr="00DF6E93">
        <w:rPr>
          <w:rFonts w:asciiTheme="majorHAnsi" w:hAnsiTheme="majorHAnsi" w:cstheme="minorHAnsi"/>
        </w:rPr>
        <w:t xml:space="preserve">here in the United States, many of which are coming to the U.S. institutions, academic institutions from overseas and often returning back? This potentially puts us at a competitive disadvantage going forward. MCLARTY: Yes. And I think your question largely is the answer as well. I mean, clearly we have less talented students here studying -- or put another way, more </w:t>
      </w:r>
      <w:r w:rsidRPr="004F3029">
        <w:rPr>
          <w:rFonts w:asciiTheme="majorHAnsi" w:hAnsiTheme="majorHAnsi" w:cstheme="minorHAnsi"/>
          <w:b/>
          <w:bCs/>
          <w:sz w:val="24"/>
          <w:highlight w:val="green"/>
          <w:u w:val="single"/>
        </w:rPr>
        <w:t>talented students studying in other</w:t>
      </w:r>
      <w:r w:rsidRPr="00DF6E93">
        <w:rPr>
          <w:rFonts w:asciiTheme="majorHAnsi" w:hAnsiTheme="majorHAnsi" w:cstheme="minorHAnsi"/>
          <w:b/>
          <w:bCs/>
          <w:sz w:val="24"/>
          <w:u w:val="single"/>
        </w:rPr>
        <w:t xml:space="preserve"> </w:t>
      </w:r>
      <w:r w:rsidRPr="004F3029">
        <w:rPr>
          <w:rFonts w:asciiTheme="majorHAnsi" w:hAnsiTheme="majorHAnsi" w:cstheme="minorHAnsi"/>
          <w:b/>
          <w:bCs/>
          <w:sz w:val="24"/>
          <w:highlight w:val="green"/>
          <w:u w:val="single"/>
        </w:rPr>
        <w:t>countries</w:t>
      </w:r>
      <w:r w:rsidRPr="00DF6E93">
        <w:rPr>
          <w:rFonts w:asciiTheme="majorHAnsi" w:hAnsiTheme="majorHAnsi" w:cstheme="minorHAnsi"/>
          <w:b/>
          <w:bCs/>
          <w:sz w:val="24"/>
          <w:u w:val="single"/>
        </w:rPr>
        <w:t xml:space="preserve"> that are gifted, talented, really </w:t>
      </w:r>
      <w:r w:rsidRPr="004F3029">
        <w:rPr>
          <w:rFonts w:asciiTheme="majorHAnsi" w:hAnsiTheme="majorHAnsi" w:cstheme="minorHAnsi"/>
          <w:b/>
          <w:bCs/>
          <w:sz w:val="24"/>
          <w:highlight w:val="green"/>
          <w:u w:val="single"/>
        </w:rPr>
        <w:t>have a</w:t>
      </w:r>
      <w:r w:rsidRPr="00DF6E93">
        <w:rPr>
          <w:rFonts w:asciiTheme="majorHAnsi" w:hAnsiTheme="majorHAnsi" w:cstheme="minorHAnsi"/>
          <w:b/>
          <w:bCs/>
          <w:sz w:val="24"/>
          <w:u w:val="single"/>
        </w:rPr>
        <w:t xml:space="preserve"> tremendous </w:t>
      </w:r>
      <w:r w:rsidRPr="004F3029">
        <w:rPr>
          <w:rFonts w:asciiTheme="majorHAnsi" w:hAnsiTheme="majorHAnsi" w:cstheme="minorHAnsi"/>
          <w:b/>
          <w:bCs/>
          <w:sz w:val="24"/>
          <w:highlight w:val="green"/>
          <w:u w:val="single"/>
        </w:rPr>
        <w:t>ability</w:t>
      </w:r>
      <w:r w:rsidRPr="00DF6E93">
        <w:rPr>
          <w:rFonts w:asciiTheme="majorHAnsi" w:hAnsiTheme="majorHAnsi" w:cstheme="minorHAnsi"/>
          <w:b/>
          <w:bCs/>
          <w:sz w:val="24"/>
          <w:u w:val="single"/>
        </w:rPr>
        <w:t xml:space="preserve"> </w:t>
      </w:r>
      <w:r w:rsidRPr="004F3029">
        <w:rPr>
          <w:rFonts w:asciiTheme="majorHAnsi" w:hAnsiTheme="majorHAnsi" w:cstheme="minorHAnsi"/>
          <w:b/>
          <w:bCs/>
          <w:sz w:val="24"/>
          <w:highlight w:val="green"/>
          <w:u w:val="single"/>
        </w:rPr>
        <w:t>to develop</w:t>
      </w:r>
      <w:r w:rsidRPr="00DF6E93">
        <w:rPr>
          <w:rFonts w:asciiTheme="majorHAnsi" w:hAnsiTheme="majorHAnsi" w:cstheme="minorHAnsi"/>
          <w:b/>
          <w:bCs/>
          <w:sz w:val="24"/>
          <w:u w:val="single"/>
        </w:rPr>
        <w:t xml:space="preserve"> these kind of </w:t>
      </w:r>
      <w:r w:rsidRPr="004F3029">
        <w:rPr>
          <w:rFonts w:asciiTheme="majorHAnsi" w:hAnsiTheme="majorHAnsi" w:cstheme="minorHAnsi"/>
          <w:b/>
          <w:bCs/>
          <w:sz w:val="24"/>
          <w:highlight w:val="green"/>
          <w:u w:val="single"/>
        </w:rPr>
        <w:t>technology and scientific advances</w:t>
      </w:r>
      <w:r w:rsidRPr="004F3029">
        <w:rPr>
          <w:rFonts w:asciiTheme="majorHAnsi" w:hAnsiTheme="majorHAnsi" w:cstheme="minorHAnsi"/>
          <w:highlight w:val="green"/>
        </w:rPr>
        <w:t>,</w:t>
      </w:r>
      <w:r w:rsidRPr="00DF6E93">
        <w:rPr>
          <w:rFonts w:asciiTheme="majorHAnsi" w:hAnsiTheme="majorHAnsi" w:cstheme="minorHAnsi"/>
        </w:rPr>
        <w:t xml:space="preserve"> we're going to be put at an increasingly disadvantage. Where </w:t>
      </w:r>
      <w:r w:rsidRPr="004F3029">
        <w:rPr>
          <w:rFonts w:asciiTheme="majorHAnsi" w:hAnsiTheme="majorHAnsi" w:cstheme="minorHAnsi"/>
          <w:b/>
          <w:bCs/>
          <w:sz w:val="24"/>
          <w:highlight w:val="green"/>
          <w:u w:val="single"/>
        </w:rPr>
        <w:t>if they come here</w:t>
      </w:r>
      <w:r w:rsidRPr="00DF6E93">
        <w:rPr>
          <w:rFonts w:asciiTheme="majorHAnsi" w:hAnsiTheme="majorHAnsi" w:cstheme="minorHAnsi"/>
        </w:rPr>
        <w:t xml:space="preserve"> -- and I kind of </w:t>
      </w:r>
      <w:r w:rsidRPr="004F3029">
        <w:rPr>
          <w:rFonts w:asciiTheme="majorHAnsi" w:hAnsiTheme="majorHAnsi" w:cstheme="minorHAnsi"/>
          <w:b/>
          <w:bCs/>
          <w:sz w:val="24"/>
          <w:highlight w:val="green"/>
          <w:u w:val="single"/>
        </w:rPr>
        <w:t>like</w:t>
      </w:r>
      <w:r w:rsidRPr="00DF6E93">
        <w:rPr>
          <w:rFonts w:asciiTheme="majorHAnsi" w:hAnsiTheme="majorHAnsi" w:cstheme="minorHAnsi"/>
        </w:rPr>
        <w:t xml:space="preserve"> Dr. Land's approach of </w:t>
      </w:r>
      <w:r w:rsidRPr="004F3029">
        <w:rPr>
          <w:rFonts w:asciiTheme="majorHAnsi" w:hAnsiTheme="majorHAnsi" w:cstheme="minorHAnsi"/>
          <w:b/>
          <w:bCs/>
          <w:sz w:val="24"/>
          <w:highlight w:val="green"/>
          <w:u w:val="single"/>
        </w:rPr>
        <w:t>the green card</w:t>
      </w:r>
      <w:r w:rsidRPr="00DF6E93">
        <w:rPr>
          <w:rFonts w:asciiTheme="majorHAnsi" w:hAnsiTheme="majorHAnsi" w:cstheme="minorHAnsi"/>
        </w:rPr>
        <w:t xml:space="preserve"> being handed to them or carefully put in their billfold or purse as they graduate -- </w:t>
      </w:r>
      <w:r w:rsidRPr="00DF6E93">
        <w:rPr>
          <w:rFonts w:asciiTheme="majorHAnsi" w:hAnsiTheme="majorHAnsi" w:cstheme="minorHAnsi"/>
          <w:b/>
          <w:bCs/>
          <w:sz w:val="24"/>
          <w:u w:val="single"/>
        </w:rPr>
        <w:t>then</w:t>
      </w:r>
      <w:r w:rsidRPr="00DF6E93">
        <w:rPr>
          <w:rFonts w:asciiTheme="majorHAnsi" w:hAnsiTheme="majorHAnsi" w:cstheme="minorHAnsi"/>
        </w:rPr>
        <w:t xml:space="preserve">, obviously, </w:t>
      </w:r>
      <w:r w:rsidRPr="004F3029">
        <w:rPr>
          <w:rFonts w:asciiTheme="majorHAnsi" w:hAnsiTheme="majorHAnsi" w:cstheme="minorHAnsi"/>
          <w:b/>
          <w:bCs/>
          <w:sz w:val="24"/>
          <w:highlight w:val="green"/>
          <w:u w:val="single"/>
        </w:rPr>
        <w:t>that's going to strengthen</w:t>
      </w:r>
      <w:r w:rsidRPr="00DF6E93">
        <w:rPr>
          <w:rFonts w:asciiTheme="majorHAnsi" w:hAnsiTheme="majorHAnsi" w:cstheme="minorHAnsi"/>
        </w:rPr>
        <w:t xml:space="preserve">, I think, our system, </w:t>
      </w:r>
      <w:r w:rsidRPr="004F3029">
        <w:rPr>
          <w:rFonts w:asciiTheme="majorHAnsi" w:hAnsiTheme="majorHAnsi" w:cstheme="minorHAnsi"/>
          <w:b/>
          <w:bCs/>
          <w:sz w:val="24"/>
          <w:highlight w:val="green"/>
          <w:u w:val="single"/>
        </w:rPr>
        <w:t>our security needs</w:t>
      </w:r>
      <w:r w:rsidRPr="00DF6E93">
        <w:rPr>
          <w:rFonts w:asciiTheme="majorHAnsi" w:hAnsiTheme="majorHAnsi" w:cstheme="minorHAnsi"/>
          <w:b/>
          <w:bCs/>
          <w:sz w:val="24"/>
          <w:u w:val="single"/>
        </w:rPr>
        <w:t>.</w:t>
      </w:r>
    </w:p>
    <w:p w:rsidR="00750E45" w:rsidRDefault="00750E45" w:rsidP="00750E45">
      <w:pPr>
        <w:pStyle w:val="Heading4"/>
      </w:pPr>
      <w:r>
        <w:lastRenderedPageBreak/>
        <w:t>Cyberattack comparatively outweighs a nuclear war</w:t>
      </w:r>
    </w:p>
    <w:p w:rsidR="00750E45" w:rsidRDefault="00750E45" w:rsidP="00750E45">
      <w:r>
        <w:rPr>
          <w:rStyle w:val="StyleStyleBold12pt"/>
        </w:rPr>
        <w:t>McCleskey 11</w:t>
      </w:r>
      <w:r>
        <w:t xml:space="preserve"> Dallas Morning News Reporter (Clayton, March 29, 2011, “More questions than answers on cyber security,” http://dallasmorningviewsblog.dallasnews.com/2011/03/worried-that-yo.html/)//DR. H</w:t>
      </w:r>
    </w:p>
    <w:p w:rsidR="00750E45" w:rsidRDefault="00750E45" w:rsidP="00750E45"/>
    <w:p w:rsidR="00750E45" w:rsidRDefault="00750E45" w:rsidP="00750E45">
      <w:pPr>
        <w:rPr>
          <w:sz w:val="24"/>
          <w:szCs w:val="24"/>
          <w:u w:val="single"/>
        </w:rPr>
      </w:pPr>
      <w:r>
        <w:rPr>
          <w:sz w:val="24"/>
          <w:szCs w:val="24"/>
          <w:u w:val="single"/>
        </w:rPr>
        <w:t xml:space="preserve">I knew the threat from </w:t>
      </w:r>
      <w:r w:rsidRPr="004F3029">
        <w:rPr>
          <w:sz w:val="24"/>
          <w:szCs w:val="24"/>
          <w:highlight w:val="green"/>
          <w:u w:val="single"/>
        </w:rPr>
        <w:t>cyber warfare was serious, b</w:t>
      </w:r>
      <w:r w:rsidRPr="00A839F9">
        <w:rPr>
          <w:sz w:val="24"/>
          <w:szCs w:val="24"/>
          <w:u w:val="single"/>
        </w:rPr>
        <w:t xml:space="preserve">ut I didn't put it up there on </w:t>
      </w:r>
      <w:r w:rsidRPr="004F3029">
        <w:rPr>
          <w:sz w:val="24"/>
          <w:szCs w:val="24"/>
          <w:highlight w:val="green"/>
          <w:u w:val="single"/>
        </w:rPr>
        <w:t>the same level as a nuclear holocaust</w:t>
      </w:r>
      <w:r>
        <w:rPr>
          <w:sz w:val="24"/>
          <w:szCs w:val="24"/>
          <w:u w:val="single"/>
        </w:rPr>
        <w:t>.</w:t>
      </w:r>
      <w:r>
        <w:rPr>
          <w:szCs w:val="24"/>
        </w:rPr>
        <w:t xml:space="preserve"> </w:t>
      </w:r>
      <w:r w:rsidRPr="00A839F9">
        <w:rPr>
          <w:szCs w:val="24"/>
        </w:rPr>
        <w:t>Un</w:t>
      </w:r>
      <w:r>
        <w:rPr>
          <w:szCs w:val="24"/>
        </w:rPr>
        <w:t xml:space="preserve">til today. Speaking this morning in Washington, former national security advisor Brent Scowcroft compared the cyber threat to the danger posed by nuclear weapons during the Cold War. </w:t>
      </w:r>
      <w:r w:rsidRPr="00A839F9">
        <w:rPr>
          <w:szCs w:val="24"/>
        </w:rPr>
        <w:t xml:space="preserve">He said, </w:t>
      </w:r>
      <w:r w:rsidRPr="00A839F9">
        <w:rPr>
          <w:sz w:val="24"/>
          <w:szCs w:val="24"/>
          <w:u w:val="single"/>
        </w:rPr>
        <w:t>"Cyber has the same capabilities</w:t>
      </w:r>
      <w:r w:rsidRPr="00A839F9">
        <w:rPr>
          <w:szCs w:val="24"/>
        </w:rPr>
        <w:t>," before</w:t>
      </w:r>
      <w:r>
        <w:rPr>
          <w:szCs w:val="24"/>
        </w:rPr>
        <w:t xml:space="preserve"> adding that actually, "</w:t>
      </w:r>
      <w:r>
        <w:rPr>
          <w:sz w:val="24"/>
          <w:szCs w:val="24"/>
          <w:u w:val="single"/>
        </w:rPr>
        <w:t>in many ways it's more daunting."</w:t>
      </w:r>
      <w:r>
        <w:rPr>
          <w:sz w:val="12"/>
          <w:szCs w:val="24"/>
        </w:rPr>
        <w:t>¶</w:t>
      </w:r>
      <w:r>
        <w:rPr>
          <w:szCs w:val="24"/>
        </w:rPr>
        <w:t xml:space="preserve"> At a conference hosted by Georgetown University and the Atlantic Council, Scowcroft joined with policy makers and defense </w:t>
      </w:r>
      <w:r w:rsidRPr="00A839F9">
        <w:rPr>
          <w:szCs w:val="24"/>
        </w:rPr>
        <w:t>experts to debate how the U.S. can better handle security in cyberspace.</w:t>
      </w:r>
      <w:r w:rsidRPr="00A839F9">
        <w:rPr>
          <w:sz w:val="12"/>
          <w:szCs w:val="24"/>
        </w:rPr>
        <w:t>¶</w:t>
      </w:r>
      <w:r w:rsidRPr="00A839F9">
        <w:rPr>
          <w:szCs w:val="24"/>
        </w:rPr>
        <w:t xml:space="preserve"> Texan Congressman Mac Thornberry warned that "</w:t>
      </w:r>
      <w:r w:rsidRPr="00A839F9">
        <w:rPr>
          <w:sz w:val="24"/>
          <w:szCs w:val="24"/>
          <w:u w:val="single"/>
        </w:rPr>
        <w:t>our laws, policies and regulations are not keeping up with the challenge" posed by</w:t>
      </w:r>
      <w:r w:rsidRPr="004F3029">
        <w:rPr>
          <w:sz w:val="24"/>
          <w:szCs w:val="24"/>
          <w:highlight w:val="green"/>
          <w:u w:val="single"/>
        </w:rPr>
        <w:t xml:space="preserve"> cyber threats</w:t>
      </w:r>
      <w:r>
        <w:rPr>
          <w:szCs w:val="24"/>
        </w:rPr>
        <w:t>, adding</w:t>
      </w:r>
      <w:r w:rsidRPr="00A839F9">
        <w:rPr>
          <w:szCs w:val="24"/>
        </w:rPr>
        <w:t>, "while</w:t>
      </w:r>
      <w:r>
        <w:rPr>
          <w:szCs w:val="24"/>
        </w:rPr>
        <w:t xml:space="preserve"> we fiddle, </w:t>
      </w:r>
      <w:r w:rsidRPr="004F3029">
        <w:rPr>
          <w:sz w:val="24"/>
          <w:szCs w:val="24"/>
          <w:highlight w:val="green"/>
          <w:u w:val="single"/>
        </w:rPr>
        <w:t>our vulnerability continues to grow.</w:t>
      </w:r>
      <w:r w:rsidRPr="004F3029">
        <w:rPr>
          <w:szCs w:val="24"/>
          <w:highlight w:val="green"/>
        </w:rPr>
        <w:t>"</w:t>
      </w:r>
      <w:r>
        <w:rPr>
          <w:sz w:val="12"/>
          <w:szCs w:val="24"/>
        </w:rPr>
        <w:t>¶</w:t>
      </w:r>
      <w:r>
        <w:rPr>
          <w:szCs w:val="24"/>
        </w:rPr>
        <w:t xml:space="preserve"> "What is the responsibility of the Department of Defense to defend the private sector?" asked Thornberry. "If we have a fleet of bombers coming to bomb the Houston ship channel, it's pretty clear," he said. But what about WikiLeaks attacking Visa and MasterCard? The answer is less clear.</w:t>
      </w:r>
      <w:r>
        <w:rPr>
          <w:sz w:val="12"/>
          <w:szCs w:val="24"/>
        </w:rPr>
        <w:t>¶</w:t>
      </w:r>
      <w:r>
        <w:rPr>
          <w:szCs w:val="24"/>
        </w:rPr>
        <w:t xml:space="preserve"> Lest anyone in the audience failed to grasp just how big - and potentially dangerous - the Internet is, Lieutenant General Charles Croom - former director of the Defense Information Systems Agency - said: "</w:t>
      </w:r>
      <w:r>
        <w:rPr>
          <w:sz w:val="24"/>
          <w:szCs w:val="24"/>
          <w:u w:val="single"/>
        </w:rPr>
        <w:t>It is the most disruptive thing for our species since European man's discovery of the Western hemisphere.</w:t>
      </w:r>
      <w:r>
        <w:rPr>
          <w:szCs w:val="24"/>
        </w:rPr>
        <w:t>"</w:t>
      </w:r>
      <w:r>
        <w:rPr>
          <w:sz w:val="12"/>
          <w:szCs w:val="24"/>
        </w:rPr>
        <w:t>¶</w:t>
      </w:r>
      <w:r>
        <w:rPr>
          <w:szCs w:val="24"/>
        </w:rPr>
        <w:t xml:space="preserve"> Move over, Columbus. You've been replaced by Facebook</w:t>
      </w:r>
      <w:r w:rsidRPr="00A839F9">
        <w:rPr>
          <w:szCs w:val="24"/>
        </w:rPr>
        <w:t>.</w:t>
      </w:r>
      <w:r w:rsidRPr="00A839F9">
        <w:rPr>
          <w:sz w:val="12"/>
          <w:szCs w:val="24"/>
        </w:rPr>
        <w:t>¶</w:t>
      </w:r>
      <w:r w:rsidRPr="00A839F9">
        <w:rPr>
          <w:szCs w:val="24"/>
        </w:rPr>
        <w:t xml:space="preserve"> Cy</w:t>
      </w:r>
      <w:r w:rsidRPr="00A839F9">
        <w:rPr>
          <w:sz w:val="24"/>
          <w:szCs w:val="24"/>
          <w:u w:val="single"/>
        </w:rPr>
        <w:t xml:space="preserve">ber </w:t>
      </w:r>
      <w:r w:rsidRPr="004F3029">
        <w:rPr>
          <w:sz w:val="24"/>
          <w:szCs w:val="24"/>
          <w:highlight w:val="green"/>
          <w:u w:val="single"/>
        </w:rPr>
        <w:t>threats come in all shapes in sizes</w:t>
      </w:r>
      <w:r>
        <w:rPr>
          <w:sz w:val="24"/>
          <w:szCs w:val="24"/>
          <w:u w:val="single"/>
        </w:rPr>
        <w:t xml:space="preserve">. There are full-blown attacks, mere disruptions and then your standard data nabbing. </w:t>
      </w:r>
      <w:r w:rsidRPr="004F3029">
        <w:rPr>
          <w:sz w:val="24"/>
          <w:szCs w:val="24"/>
          <w:highlight w:val="green"/>
          <w:u w:val="single"/>
        </w:rPr>
        <w:t>A full-on attack could be devastating</w:t>
      </w:r>
      <w:r>
        <w:rPr>
          <w:sz w:val="24"/>
          <w:szCs w:val="24"/>
          <w:u w:val="single"/>
        </w:rPr>
        <w:t>.</w:t>
      </w:r>
      <w:r>
        <w:rPr>
          <w:szCs w:val="24"/>
        </w:rPr>
        <w:t xml:space="preserve"> The Los Angeles Times delivers this account about </w:t>
      </w:r>
      <w:r w:rsidRPr="004F3029">
        <w:rPr>
          <w:sz w:val="24"/>
          <w:szCs w:val="24"/>
          <w:highlight w:val="green"/>
          <w:u w:val="single"/>
        </w:rPr>
        <w:t>how easy it was for one hacker to break-in to the system that controls LA's drinking water</w:t>
      </w:r>
      <w:r>
        <w:rPr>
          <w:sz w:val="24"/>
          <w:szCs w:val="24"/>
          <w:u w:val="single"/>
        </w:rPr>
        <w:t>. The danger is very real:</w:t>
      </w:r>
      <w:r>
        <w:rPr>
          <w:sz w:val="12"/>
          <w:szCs w:val="24"/>
        </w:rPr>
        <w:t>¶</w:t>
      </w:r>
      <w:r>
        <w:rPr>
          <w:sz w:val="24"/>
          <w:szCs w:val="24"/>
          <w:u w:val="single"/>
        </w:rPr>
        <w:t xml:space="preserve"> </w:t>
      </w:r>
      <w:r>
        <w:rPr>
          <w:szCs w:val="24"/>
        </w:rPr>
        <w:t xml:space="preserve">Terrorist groups such as Al Qaeda don't yet have the capability to mount such attacks, experts say, but </w:t>
      </w:r>
      <w:r w:rsidRPr="004F3029">
        <w:rPr>
          <w:sz w:val="24"/>
          <w:szCs w:val="24"/>
          <w:highlight w:val="green"/>
          <w:u w:val="single"/>
        </w:rPr>
        <w:t xml:space="preserve">potential adversaries such as China and Russia do, as do organized crime and hacker groups </w:t>
      </w:r>
      <w:r w:rsidRPr="00A839F9">
        <w:rPr>
          <w:sz w:val="24"/>
          <w:szCs w:val="24"/>
          <w:u w:val="single"/>
        </w:rPr>
        <w:t>that could sell their services</w:t>
      </w:r>
      <w:r>
        <w:rPr>
          <w:szCs w:val="24"/>
        </w:rPr>
        <w:t xml:space="preserve"> to rogue states or terrorists.</w:t>
      </w:r>
      <w:r>
        <w:rPr>
          <w:sz w:val="12"/>
          <w:szCs w:val="24"/>
        </w:rPr>
        <w:t>¶</w:t>
      </w:r>
      <w:r>
        <w:rPr>
          <w:szCs w:val="24"/>
        </w:rPr>
        <w:t xml:space="preserve"> U.S. officials say </w:t>
      </w:r>
      <w:r w:rsidRPr="004F3029">
        <w:rPr>
          <w:sz w:val="24"/>
          <w:szCs w:val="24"/>
          <w:highlight w:val="green"/>
          <w:u w:val="single"/>
        </w:rPr>
        <w:t xml:space="preserve">China already has laced the U.S. power grid and other systems with hidden malware </w:t>
      </w:r>
      <w:r>
        <w:rPr>
          <w:sz w:val="24"/>
          <w:szCs w:val="24"/>
          <w:u w:val="single"/>
        </w:rPr>
        <w:t>that could be activated to devastating effect.</w:t>
      </w:r>
      <w:r>
        <w:rPr>
          <w:sz w:val="12"/>
          <w:szCs w:val="24"/>
        </w:rPr>
        <w:t>¶</w:t>
      </w:r>
      <w:r>
        <w:rPr>
          <w:szCs w:val="24"/>
        </w:rPr>
        <w:t xml:space="preserve"> When it comes to countries - like China - going after the American government's data, former National Security Agency and CIA director, General Michael Hayden said we shouldn't be so outraged. "Adult nations steal information from each other," he said. </w:t>
      </w:r>
      <w:r w:rsidRPr="004F3029">
        <w:rPr>
          <w:sz w:val="24"/>
          <w:szCs w:val="24"/>
          <w:highlight w:val="green"/>
          <w:u w:val="single"/>
        </w:rPr>
        <w:t>It's up to us to figure out how to secure our secrets.</w:t>
      </w:r>
      <w:r>
        <w:rPr>
          <w:sz w:val="12"/>
          <w:szCs w:val="24"/>
        </w:rPr>
        <w:t>¶</w:t>
      </w:r>
      <w:r>
        <w:rPr>
          <w:sz w:val="24"/>
          <w:szCs w:val="24"/>
          <w:u w:val="single"/>
        </w:rPr>
        <w:t xml:space="preserve"> </w:t>
      </w:r>
      <w:r>
        <w:rPr>
          <w:szCs w:val="24"/>
        </w:rPr>
        <w:t xml:space="preserve">As if all that wasn't scary enough, </w:t>
      </w:r>
      <w:r>
        <w:rPr>
          <w:sz w:val="24"/>
          <w:szCs w:val="24"/>
          <w:u w:val="single"/>
        </w:rPr>
        <w:t>the threat is not just</w:t>
      </w:r>
      <w:r>
        <w:rPr>
          <w:szCs w:val="24"/>
        </w:rPr>
        <w:t xml:space="preserve"> that</w:t>
      </w:r>
      <w:r>
        <w:rPr>
          <w:sz w:val="24"/>
          <w:szCs w:val="24"/>
          <w:u w:val="single"/>
        </w:rPr>
        <w:t xml:space="preserve"> foreigners</w:t>
      </w:r>
      <w:r>
        <w:rPr>
          <w:szCs w:val="24"/>
        </w:rPr>
        <w:t xml:space="preserve"> will e-attack or that homegrown computer-geeks-turned-cyber-warriors will target the American government. Hayden warned that </w:t>
      </w:r>
      <w:r>
        <w:rPr>
          <w:sz w:val="24"/>
          <w:szCs w:val="24"/>
          <w:u w:val="single"/>
        </w:rPr>
        <w:t>we</w:t>
      </w:r>
      <w:r>
        <w:rPr>
          <w:szCs w:val="24"/>
        </w:rPr>
        <w:t xml:space="preserve"> also </w:t>
      </w:r>
      <w:r>
        <w:rPr>
          <w:sz w:val="24"/>
          <w:szCs w:val="24"/>
          <w:u w:val="single"/>
        </w:rPr>
        <w:t>have to worry about</w:t>
      </w:r>
      <w:r>
        <w:rPr>
          <w:szCs w:val="24"/>
        </w:rPr>
        <w:t xml:space="preserve"> so-called "cyber patriots," </w:t>
      </w:r>
      <w:r>
        <w:rPr>
          <w:sz w:val="24"/>
          <w:szCs w:val="24"/>
          <w:u w:val="single"/>
        </w:rPr>
        <w:t>American hackers</w:t>
      </w:r>
      <w:r>
        <w:rPr>
          <w:szCs w:val="24"/>
        </w:rPr>
        <w:t xml:space="preserve"> that take defense policy into their own hands by launching attacks on foreign governments.</w:t>
      </w:r>
      <w:r>
        <w:rPr>
          <w:sz w:val="12"/>
          <w:szCs w:val="24"/>
        </w:rPr>
        <w:t>¶</w:t>
      </w:r>
      <w:r>
        <w:rPr>
          <w:szCs w:val="24"/>
        </w:rPr>
        <w:t xml:space="preserve"> The conference came up with more questions than answers. So it was fitting that Hayden wrapped up the panel discussion by calling for a national dialogue on cyber security, privacy and how </w:t>
      </w:r>
      <w:r>
        <w:rPr>
          <w:sz w:val="24"/>
          <w:szCs w:val="24"/>
          <w:u w:val="single"/>
        </w:rPr>
        <w:t>the U.S. government plans to face this ever-changing challenge.</w:t>
      </w:r>
      <w:r>
        <w:rPr>
          <w:sz w:val="12"/>
          <w:szCs w:val="24"/>
        </w:rPr>
        <w:t>¶</w:t>
      </w:r>
      <w:r>
        <w:rPr>
          <w:sz w:val="24"/>
          <w:szCs w:val="24"/>
          <w:u w:val="single"/>
        </w:rPr>
        <w:t xml:space="preserve"> </w:t>
      </w:r>
      <w:r>
        <w:rPr>
          <w:szCs w:val="24"/>
        </w:rPr>
        <w:t>The general warned, "</w:t>
      </w:r>
      <w:r>
        <w:rPr>
          <w:sz w:val="24"/>
          <w:szCs w:val="24"/>
          <w:u w:val="single"/>
        </w:rPr>
        <w:t>The game is on."</w:t>
      </w:r>
      <w:r>
        <w:rPr>
          <w:sz w:val="12"/>
          <w:szCs w:val="24"/>
        </w:rPr>
        <w:t>¶</w:t>
      </w:r>
      <w:r>
        <w:rPr>
          <w:sz w:val="24"/>
          <w:szCs w:val="24"/>
          <w:u w:val="single"/>
        </w:rPr>
        <w:t xml:space="preserve"> </w:t>
      </w:r>
    </w:p>
    <w:p w:rsidR="00750E45" w:rsidRPr="00804543" w:rsidRDefault="00750E45" w:rsidP="00750E45">
      <w:r>
        <w:t>ss</w:t>
      </w:r>
    </w:p>
    <w:p w:rsidR="00750E45" w:rsidRDefault="00750E45" w:rsidP="00750E45">
      <w:pPr>
        <w:pStyle w:val="Heading3"/>
      </w:pPr>
      <w:r>
        <w:rPr>
          <w:b w:val="0"/>
          <w:bCs w:val="0"/>
        </w:rPr>
        <w:lastRenderedPageBreak/>
        <w:t>Will Pass</w:t>
      </w:r>
    </w:p>
    <w:p w:rsidR="00750E45" w:rsidRPr="00804543" w:rsidRDefault="00750E45" w:rsidP="00750E45">
      <w:pPr>
        <w:pStyle w:val="Heading4"/>
      </w:pPr>
      <w:r w:rsidRPr="00804543">
        <w:t>CIR will pass now-</w:t>
      </w:r>
    </w:p>
    <w:p w:rsidR="00750E45" w:rsidRPr="00804543" w:rsidRDefault="00750E45" w:rsidP="00750E45">
      <w:pPr>
        <w:pStyle w:val="Heading4"/>
      </w:pPr>
      <w:r w:rsidRPr="00804543">
        <w:t xml:space="preserve">1. Momentum- key House republicans are tackling legalization, multiple defections for a comprehensive approach, comprehensive lobbying is opening possibilities. Prefer predictive evidence- The democratic bill is bipartisan, which means more people will move there over time- that’s 1NC Nowicki. </w:t>
      </w:r>
    </w:p>
    <w:p w:rsidR="00750E45" w:rsidRDefault="00750E45" w:rsidP="00750E45"/>
    <w:p w:rsidR="00750E45" w:rsidRDefault="00750E45" w:rsidP="00750E45">
      <w:pPr>
        <w:keepNext/>
        <w:keepLines/>
        <w:spacing w:before="200"/>
        <w:outlineLvl w:val="3"/>
        <w:rPr>
          <w:rFonts w:eastAsia="PMingLiU"/>
          <w:b/>
          <w:bCs/>
          <w:iCs/>
          <w:sz w:val="26"/>
        </w:rPr>
      </w:pPr>
      <w:r>
        <w:rPr>
          <w:rFonts w:eastAsia="PMingLiU"/>
          <w:b/>
          <w:bCs/>
          <w:iCs/>
          <w:sz w:val="26"/>
        </w:rPr>
        <w:t xml:space="preserve">Will pass with Obama leadership </w:t>
      </w:r>
    </w:p>
    <w:p w:rsidR="00750E45" w:rsidRDefault="00750E45" w:rsidP="00750E45">
      <w:pPr>
        <w:rPr>
          <w:rFonts w:eastAsia="Calibri"/>
        </w:rPr>
      </w:pPr>
      <w:r>
        <w:rPr>
          <w:rFonts w:eastAsia="Calibri"/>
          <w:b/>
          <w:bCs/>
          <w:sz w:val="26"/>
        </w:rPr>
        <w:t>Sanders 10/28</w:t>
      </w:r>
      <w:r>
        <w:rPr>
          <w:rFonts w:eastAsia="Calibri"/>
        </w:rPr>
        <w:t xml:space="preserve">, Bob Ray Sanders, columnist for the Fort Worth Star-Telegram, “There’s no better time for Obama to push immigration reform,” October 28, 2013, </w:t>
      </w:r>
      <w:hyperlink r:id="rId23" w:history="1">
        <w:r>
          <w:rPr>
            <w:rStyle w:val="Hyperlink"/>
            <w:rFonts w:eastAsia="Calibri"/>
          </w:rPr>
          <w:t>http://articles.sun-sentinel.com/2013-10-28/news/fl-bscol-immigration-oped1028-20131028_1_immigration-bill-immigration-reform-house-speaker-john-boehner</w:t>
        </w:r>
      </w:hyperlink>
    </w:p>
    <w:p w:rsidR="00750E45" w:rsidRDefault="00750E45" w:rsidP="00750E45">
      <w:pPr>
        <w:rPr>
          <w:rFonts w:eastAsia="Calibri"/>
        </w:rPr>
      </w:pPr>
    </w:p>
    <w:p w:rsidR="00750E45" w:rsidRDefault="00750E45" w:rsidP="00750E45">
      <w:pPr>
        <w:rPr>
          <w:rFonts w:eastAsia="Calibri"/>
          <w:b/>
          <w:u w:val="single"/>
          <w:bdr w:val="single" w:sz="18" w:space="0" w:color="auto" w:frame="1"/>
        </w:rPr>
      </w:pPr>
      <w:r w:rsidRPr="00804543">
        <w:rPr>
          <w:rFonts w:eastAsia="Calibri"/>
          <w:sz w:val="16"/>
        </w:rPr>
        <w:t xml:space="preserve">Just a few months ago, </w:t>
      </w:r>
      <w:r>
        <w:rPr>
          <w:rFonts w:eastAsia="Calibri"/>
          <w:b/>
          <w:bCs/>
          <w:highlight w:val="cyan"/>
          <w:u w:val="single"/>
        </w:rPr>
        <w:t>immigration reform</w:t>
      </w:r>
      <w:r>
        <w:rPr>
          <w:rFonts w:eastAsia="Calibri"/>
          <w:b/>
          <w:bCs/>
          <w:u w:val="single"/>
        </w:rPr>
        <w:t xml:space="preserve"> looked promising, garnering bipartisan support in the Senate</w:t>
      </w:r>
      <w:r w:rsidRPr="00804543">
        <w:rPr>
          <w:rFonts w:eastAsia="Calibri"/>
          <w:sz w:val="16"/>
        </w:rPr>
        <w:t xml:space="preserve">. A measure that was long overdue passed the upper chamber in Congress last June, </w:t>
      </w:r>
      <w:r>
        <w:rPr>
          <w:rFonts w:eastAsia="Calibri"/>
          <w:b/>
          <w:bCs/>
          <w:u w:val="single"/>
        </w:rPr>
        <w:t xml:space="preserve">but has been </w:t>
      </w:r>
      <w:r>
        <w:rPr>
          <w:rFonts w:eastAsia="Calibri"/>
          <w:b/>
          <w:bCs/>
          <w:highlight w:val="cyan"/>
          <w:u w:val="single"/>
        </w:rPr>
        <w:t>stalled in the House</w:t>
      </w:r>
      <w:r w:rsidRPr="00804543">
        <w:rPr>
          <w:rFonts w:eastAsia="Calibri"/>
          <w:sz w:val="16"/>
        </w:rPr>
        <w:t xml:space="preserve"> as recalcitrant Republicans simply couldn't stomach the idea of providing a path to citizenship for the millions of illegal immigrants already in the country.</w:t>
      </w:r>
      <w:r w:rsidRPr="00804543">
        <w:rPr>
          <w:rFonts w:eastAsia="Calibri"/>
          <w:sz w:val="12"/>
        </w:rPr>
        <w:t>¶</w:t>
      </w:r>
      <w:r w:rsidRPr="00804543">
        <w:rPr>
          <w:rFonts w:eastAsia="Calibri"/>
          <w:sz w:val="16"/>
        </w:rPr>
        <w:t xml:space="preserve"> </w:t>
      </w:r>
      <w:r>
        <w:rPr>
          <w:rFonts w:eastAsia="Calibri"/>
          <w:b/>
          <w:bCs/>
          <w:u w:val="single"/>
        </w:rPr>
        <w:t xml:space="preserve">While </w:t>
      </w:r>
      <w:r>
        <w:rPr>
          <w:rFonts w:eastAsia="Calibri"/>
          <w:b/>
          <w:bCs/>
          <w:highlight w:val="cyan"/>
          <w:u w:val="single"/>
        </w:rPr>
        <w:t>the Senate bill</w:t>
      </w:r>
      <w:r>
        <w:rPr>
          <w:rFonts w:eastAsia="Calibri"/>
          <w:b/>
          <w:bCs/>
          <w:u w:val="single"/>
        </w:rPr>
        <w:t xml:space="preserve"> has its faults </w:t>
      </w:r>
      <w:r w:rsidRPr="00804543">
        <w:rPr>
          <w:rFonts w:eastAsia="Calibri"/>
          <w:sz w:val="16"/>
        </w:rPr>
        <w:t xml:space="preserve">— including adding 700 miles of new fencing along the U.S.-Mexico border </w:t>
      </w:r>
      <w:r>
        <w:rPr>
          <w:rFonts w:eastAsia="Calibri"/>
          <w:b/>
          <w:bCs/>
          <w:u w:val="single"/>
        </w:rPr>
        <w:t xml:space="preserve">— it </w:t>
      </w:r>
      <w:r>
        <w:rPr>
          <w:rFonts w:eastAsia="Calibri"/>
          <w:b/>
          <w:bCs/>
          <w:highlight w:val="cyan"/>
          <w:u w:val="single"/>
        </w:rPr>
        <w:t>is a compromise</w:t>
      </w:r>
      <w:r>
        <w:rPr>
          <w:rFonts w:eastAsia="Calibri"/>
          <w:b/>
          <w:bCs/>
          <w:u w:val="single"/>
        </w:rPr>
        <w:t xml:space="preserve"> that</w:t>
      </w:r>
      <w:r w:rsidRPr="00804543">
        <w:rPr>
          <w:rFonts w:eastAsia="Calibri"/>
          <w:sz w:val="16"/>
        </w:rPr>
        <w:t xml:space="preserve">, if passed, </w:t>
      </w:r>
      <w:r>
        <w:rPr>
          <w:rFonts w:eastAsia="Calibri"/>
          <w:b/>
          <w:bCs/>
          <w:u w:val="single"/>
        </w:rPr>
        <w:t xml:space="preserve">would be a giant step toward </w:t>
      </w:r>
      <w:hyperlink r:id="rId24" w:history="1">
        <w:r w:rsidRPr="00804543">
          <w:rPr>
            <w:rStyle w:val="Hyperlink"/>
            <w:rFonts w:eastAsia="Calibri"/>
            <w:b/>
            <w:bCs/>
            <w:sz w:val="16"/>
          </w:rPr>
          <w:t>improving</w:t>
        </w:r>
        <w:r w:rsidRPr="00804543">
          <w:rPr>
            <w:rFonts w:eastAsia="Calibri"/>
            <w:b/>
            <w:noProof/>
            <w:sz w:val="16"/>
          </w:rPr>
          <w:drawing>
            <wp:inline distT="0" distB="0" distL="0" distR="0" wp14:anchorId="4404D9D1" wp14:editId="0924F1A2">
              <wp:extent cx="95250" cy="95250"/>
              <wp:effectExtent l="0" t="0" r="0" b="0"/>
              <wp:docPr id="3" name="Picture 3"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intellitxt.com/ast/adTypes/icon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eastAsia="Calibri"/>
          <w:b/>
          <w:bCs/>
          <w:u w:val="single"/>
        </w:rPr>
        <w:t xml:space="preserve"> the entire immigration system</w:t>
      </w:r>
      <w:r w:rsidRPr="00804543">
        <w:rPr>
          <w:rFonts w:eastAsia="Calibri"/>
          <w:sz w:val="16"/>
        </w:rPr>
        <w:t xml:space="preserve"> and, at the same time, bringing illegal immigrants out of the shadows.</w:t>
      </w:r>
      <w:r w:rsidRPr="00804543">
        <w:rPr>
          <w:rFonts w:eastAsia="Calibri"/>
          <w:sz w:val="12"/>
        </w:rPr>
        <w:t>¶</w:t>
      </w:r>
      <w:r w:rsidRPr="00804543">
        <w:rPr>
          <w:rFonts w:eastAsia="Calibri"/>
          <w:sz w:val="16"/>
        </w:rPr>
        <w:t xml:space="preserve"> </w:t>
      </w:r>
      <w:hyperlink r:id="rId26" w:history="1">
        <w:r w:rsidRPr="00804543">
          <w:rPr>
            <w:rStyle w:val="Hyperlink"/>
            <w:rFonts w:eastAsia="Calibri"/>
            <w:b/>
            <w:bCs/>
            <w:sz w:val="16"/>
            <w:highlight w:val="cyan"/>
          </w:rPr>
          <w:t>Obama</w:t>
        </w:r>
        <w:r w:rsidRPr="00804543">
          <w:rPr>
            <w:rFonts w:eastAsia="Calibri"/>
            <w:noProof/>
            <w:sz w:val="16"/>
          </w:rPr>
          <w:drawing>
            <wp:inline distT="0" distB="0" distL="0" distR="0" wp14:anchorId="69568AFF" wp14:editId="381F4CDA">
              <wp:extent cx="95250" cy="95250"/>
              <wp:effectExtent l="0" t="0" r="0" b="0"/>
              <wp:docPr id="2" name="Picture 2"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intellitxt.com/ast/adTypes/icon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804543">
        <w:rPr>
          <w:rFonts w:eastAsia="Calibri"/>
          <w:sz w:val="16"/>
        </w:rPr>
        <w:t xml:space="preserve"> </w:t>
      </w:r>
      <w:r>
        <w:rPr>
          <w:rFonts w:eastAsia="Calibri"/>
          <w:b/>
          <w:bCs/>
          <w:u w:val="single"/>
        </w:rPr>
        <w:t>got re-elected partly on his promise to pursue the issue aggressively</w:t>
      </w:r>
      <w:r w:rsidRPr="00804543">
        <w:rPr>
          <w:rFonts w:eastAsia="Calibri"/>
          <w:sz w:val="16"/>
        </w:rPr>
        <w:t>, receiving 71 percent of the Latino vote. He has not been as aggressive as many would like, even though they're willing to cut him a little slack because of all the uncontrollable international crises and manufactured domestic distractions (like the shutdown of the government) he has had to deal with.</w:t>
      </w:r>
      <w:r w:rsidRPr="00804543">
        <w:rPr>
          <w:rFonts w:eastAsia="Calibri"/>
          <w:sz w:val="12"/>
        </w:rPr>
        <w:t>¶</w:t>
      </w:r>
      <w:r w:rsidRPr="00804543">
        <w:rPr>
          <w:rFonts w:eastAsia="Calibri"/>
          <w:sz w:val="16"/>
        </w:rPr>
        <w:t xml:space="preserve"> </w:t>
      </w:r>
      <w:r>
        <w:rPr>
          <w:rFonts w:eastAsia="Calibri"/>
          <w:b/>
          <w:bCs/>
          <w:u w:val="single"/>
        </w:rPr>
        <w:t xml:space="preserve">But he </w:t>
      </w:r>
      <w:r>
        <w:rPr>
          <w:rFonts w:eastAsia="Calibri"/>
          <w:b/>
          <w:bCs/>
          <w:highlight w:val="cyan"/>
          <w:u w:val="single"/>
        </w:rPr>
        <w:t>shouldn't let anything get in his way</w:t>
      </w:r>
      <w:r>
        <w:rPr>
          <w:rFonts w:eastAsia="Calibri"/>
          <w:b/>
          <w:bCs/>
          <w:u w:val="single"/>
        </w:rPr>
        <w:t xml:space="preserve"> this time, even though Republicans in the House are vowing not to negotiate</w:t>
      </w:r>
      <w:r w:rsidRPr="00804543">
        <w:rPr>
          <w:rFonts w:eastAsia="Calibri"/>
          <w:sz w:val="16"/>
        </w:rPr>
        <w:t xml:space="preserve"> with him because the president stood his ground and refused to negotiate on his healthcare law in connection with raising the debt ceiling and ending the </w:t>
      </w:r>
      <w:hyperlink r:id="rId27" w:history="1">
        <w:r w:rsidRPr="00804543">
          <w:rPr>
            <w:rStyle w:val="Hyperlink"/>
            <w:rFonts w:eastAsia="Calibri"/>
            <w:sz w:val="16"/>
          </w:rPr>
          <w:t>government</w:t>
        </w:r>
        <w:r w:rsidRPr="00804543">
          <w:rPr>
            <w:rFonts w:eastAsia="Calibri"/>
            <w:noProof/>
            <w:sz w:val="16"/>
          </w:rPr>
          <w:drawing>
            <wp:inline distT="0" distB="0" distL="0" distR="0" wp14:anchorId="23D41679" wp14:editId="1A6EDA2E">
              <wp:extent cx="95250" cy="95250"/>
              <wp:effectExtent l="0" t="0" r="0" b="0"/>
              <wp:docPr id="1" name="Picture 1"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intellitxt.com/ast/adTypes/icon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804543">
        <w:rPr>
          <w:rFonts w:eastAsia="Calibri"/>
          <w:sz w:val="16"/>
        </w:rPr>
        <w:t xml:space="preserve"> shutdown.</w:t>
      </w:r>
      <w:r w:rsidRPr="00804543">
        <w:rPr>
          <w:rFonts w:eastAsia="Calibri"/>
          <w:sz w:val="12"/>
        </w:rPr>
        <w:t>¶</w:t>
      </w:r>
      <w:r w:rsidRPr="00804543">
        <w:rPr>
          <w:rFonts w:eastAsia="Calibri"/>
          <w:sz w:val="16"/>
        </w:rPr>
        <w:t xml:space="preserve"> House Speaker John </w:t>
      </w:r>
      <w:r>
        <w:rPr>
          <w:rFonts w:eastAsia="Calibri"/>
          <w:b/>
          <w:bCs/>
          <w:u w:val="single"/>
        </w:rPr>
        <w:t>Boehner,</w:t>
      </w:r>
      <w:r w:rsidRPr="00804543">
        <w:rPr>
          <w:rFonts w:eastAsia="Calibri"/>
          <w:sz w:val="16"/>
        </w:rPr>
        <w:t xml:space="preserve"> who has refused to bring the Senate bill to a vote, has </w:t>
      </w:r>
      <w:r>
        <w:rPr>
          <w:rFonts w:eastAsia="Calibri"/>
          <w:b/>
          <w:bCs/>
          <w:u w:val="single"/>
        </w:rPr>
        <w:t>said he won't bring any immigration legislation to the floor until a majority of his Republican caucus agrees</w:t>
      </w:r>
      <w:r w:rsidRPr="00804543">
        <w:rPr>
          <w:rFonts w:eastAsia="Calibri"/>
          <w:sz w:val="16"/>
        </w:rPr>
        <w:t>.</w:t>
      </w:r>
      <w:r w:rsidRPr="00804543">
        <w:rPr>
          <w:rFonts w:eastAsia="Calibri"/>
          <w:sz w:val="12"/>
        </w:rPr>
        <w:t>¶</w:t>
      </w:r>
      <w:r w:rsidRPr="00804543">
        <w:rPr>
          <w:rFonts w:eastAsia="Calibri"/>
          <w:sz w:val="16"/>
        </w:rPr>
        <w:t xml:space="preserve"> That, in effect, means never. Or, if there is a bill that the majority of his party would support, you can almost bet it will be terribly inadequate, one that would not pass the Senate and one that the president wouldn't sign if it did.</w:t>
      </w:r>
      <w:r w:rsidRPr="00804543">
        <w:rPr>
          <w:rFonts w:eastAsia="Calibri"/>
          <w:sz w:val="12"/>
        </w:rPr>
        <w:t>¶</w:t>
      </w:r>
      <w:r w:rsidRPr="00804543">
        <w:rPr>
          <w:rFonts w:eastAsia="Calibri"/>
          <w:sz w:val="16"/>
        </w:rPr>
        <w:t xml:space="preserve"> </w:t>
      </w:r>
      <w:r>
        <w:rPr>
          <w:rFonts w:eastAsia="Calibri"/>
          <w:b/>
          <w:highlight w:val="cyan"/>
          <w:u w:val="single"/>
          <w:bdr w:val="single" w:sz="18" w:space="0" w:color="auto" w:frame="1"/>
        </w:rPr>
        <w:t>Boehner</w:t>
      </w:r>
      <w:r w:rsidRPr="00804543">
        <w:rPr>
          <w:rFonts w:eastAsia="Calibri"/>
          <w:sz w:val="16"/>
        </w:rPr>
        <w:t xml:space="preserve">, who has been on the losing end a lot lately, </w:t>
      </w:r>
      <w:r>
        <w:rPr>
          <w:rFonts w:eastAsia="Calibri"/>
          <w:b/>
          <w:highlight w:val="cyan"/>
          <w:u w:val="single"/>
          <w:bdr w:val="single" w:sz="18" w:space="0" w:color="auto" w:frame="1"/>
        </w:rPr>
        <w:t>ought to be pressured into</w:t>
      </w:r>
      <w:r>
        <w:rPr>
          <w:rFonts w:eastAsia="Calibri"/>
          <w:b/>
          <w:u w:val="single"/>
          <w:bdr w:val="single" w:sz="18" w:space="0" w:color="auto" w:frame="1"/>
        </w:rPr>
        <w:t xml:space="preserve"> bringing the Senate bill </w:t>
      </w:r>
      <w:r>
        <w:rPr>
          <w:rFonts w:eastAsia="Calibri"/>
          <w:b/>
          <w:highlight w:val="cyan"/>
          <w:u w:val="single"/>
          <w:bdr w:val="single" w:sz="18" w:space="0" w:color="auto" w:frame="1"/>
        </w:rPr>
        <w:t>to a vote</w:t>
      </w:r>
      <w:r w:rsidRPr="00804543">
        <w:rPr>
          <w:rFonts w:eastAsia="Calibri"/>
          <w:sz w:val="16"/>
        </w:rPr>
        <w:t>. It's clear that on many of the important matters facing this country, the majority of his party in the House will reject just about anything the president supports.</w:t>
      </w:r>
      <w:r w:rsidRPr="00804543">
        <w:rPr>
          <w:rFonts w:eastAsia="Calibri"/>
          <w:sz w:val="12"/>
        </w:rPr>
        <w:t>¶</w:t>
      </w:r>
      <w:r w:rsidRPr="00804543">
        <w:rPr>
          <w:rFonts w:eastAsia="Calibri"/>
          <w:sz w:val="16"/>
        </w:rPr>
        <w:t xml:space="preserve"> Therefore, </w:t>
      </w:r>
      <w:r>
        <w:rPr>
          <w:rFonts w:eastAsia="Calibri"/>
          <w:b/>
          <w:bCs/>
          <w:u w:val="single"/>
        </w:rPr>
        <w:t>it will be left up to the House Democrats and the moderate Republicans who are not afraid of the "tea party" to get an immigration bill passed</w:t>
      </w:r>
      <w:r w:rsidRPr="00804543">
        <w:rPr>
          <w:rFonts w:eastAsia="Calibri"/>
          <w:sz w:val="16"/>
        </w:rPr>
        <w:t>.</w:t>
      </w:r>
      <w:r w:rsidRPr="00804543">
        <w:rPr>
          <w:rFonts w:eastAsia="Calibri"/>
          <w:sz w:val="12"/>
        </w:rPr>
        <w:t>¶</w:t>
      </w:r>
      <w:r w:rsidRPr="00804543">
        <w:rPr>
          <w:rFonts w:eastAsia="Calibri"/>
          <w:sz w:val="16"/>
        </w:rPr>
        <w:t xml:space="preserve"> Since the government shutdown fiasco, in which the GOP unmistakably was the loser, </w:t>
      </w:r>
      <w:r>
        <w:rPr>
          <w:rFonts w:eastAsia="Calibri"/>
          <w:b/>
          <w:highlight w:val="cyan"/>
          <w:u w:val="single"/>
          <w:bdr w:val="single" w:sz="18" w:space="0" w:color="auto" w:frame="1"/>
        </w:rPr>
        <w:t>the president has the upper hand, and he should</w:t>
      </w:r>
      <w:r>
        <w:rPr>
          <w:rFonts w:eastAsia="Calibri"/>
          <w:b/>
          <w:u w:val="single"/>
          <w:bdr w:val="single" w:sz="18" w:space="0" w:color="auto" w:frame="1"/>
        </w:rPr>
        <w:t xml:space="preserve"> take the opportunity to </w:t>
      </w:r>
      <w:r>
        <w:rPr>
          <w:rFonts w:eastAsia="Calibri"/>
          <w:b/>
          <w:highlight w:val="cyan"/>
          <w:u w:val="single"/>
          <w:bdr w:val="single" w:sz="18" w:space="0" w:color="auto" w:frame="1"/>
        </w:rPr>
        <w:t>press forward with his agenda</w:t>
      </w:r>
      <w:r w:rsidRPr="00804543">
        <w:rPr>
          <w:rFonts w:eastAsia="Calibri"/>
          <w:sz w:val="16"/>
        </w:rPr>
        <w:t>.</w:t>
      </w:r>
      <w:r w:rsidRPr="00804543">
        <w:rPr>
          <w:rFonts w:eastAsia="Calibri"/>
          <w:sz w:val="12"/>
        </w:rPr>
        <w:t>¶</w:t>
      </w:r>
      <w:r w:rsidRPr="00804543">
        <w:rPr>
          <w:rFonts w:eastAsia="Calibri"/>
          <w:sz w:val="16"/>
        </w:rPr>
        <w:t xml:space="preserve"> </w:t>
      </w:r>
      <w:r>
        <w:rPr>
          <w:rFonts w:eastAsia="Calibri"/>
          <w:b/>
          <w:highlight w:val="cyan"/>
          <w:u w:val="single"/>
          <w:bdr w:val="single" w:sz="18" w:space="0" w:color="auto" w:frame="1"/>
        </w:rPr>
        <w:t>By no means</w:t>
      </w:r>
      <w:r>
        <w:rPr>
          <w:rFonts w:eastAsia="Calibri"/>
          <w:b/>
          <w:u w:val="single"/>
          <w:bdr w:val="single" w:sz="18" w:space="0" w:color="auto" w:frame="1"/>
        </w:rPr>
        <w:t xml:space="preserve"> </w:t>
      </w:r>
      <w:r>
        <w:rPr>
          <w:rFonts w:eastAsia="Calibri"/>
          <w:b/>
          <w:highlight w:val="cyan"/>
          <w:u w:val="single"/>
          <w:bdr w:val="single" w:sz="18" w:space="0" w:color="auto" w:frame="1"/>
        </w:rPr>
        <w:t>am I suggesting that Obama become a bully or</w:t>
      </w:r>
      <w:r>
        <w:rPr>
          <w:rFonts w:eastAsia="Calibri"/>
          <w:b/>
          <w:u w:val="single"/>
          <w:bdr w:val="single" w:sz="18" w:space="0" w:color="auto" w:frame="1"/>
        </w:rPr>
        <w:t xml:space="preserve"> deliberately attempt to </w:t>
      </w:r>
      <w:r>
        <w:rPr>
          <w:rFonts w:eastAsia="Calibri"/>
          <w:b/>
          <w:highlight w:val="cyan"/>
          <w:u w:val="single"/>
          <w:bdr w:val="single" w:sz="18" w:space="0" w:color="auto" w:frame="1"/>
        </w:rPr>
        <w:t>undermine Boehner's leadership, but he shouldn't back away from this fight</w:t>
      </w:r>
      <w:r>
        <w:rPr>
          <w:rFonts w:eastAsia="Calibri"/>
          <w:b/>
          <w:u w:val="single"/>
          <w:bdr w:val="single" w:sz="18" w:space="0" w:color="auto" w:frame="1"/>
        </w:rPr>
        <w:t xml:space="preserve"> again.</w:t>
      </w:r>
    </w:p>
    <w:p w:rsidR="00750E45" w:rsidRDefault="00750E45" w:rsidP="00750E45">
      <w:pPr>
        <w:rPr>
          <w:rFonts w:eastAsia="Calibri"/>
          <w:b/>
          <w:u w:val="single"/>
          <w:bdr w:val="single" w:sz="18" w:space="0" w:color="auto" w:frame="1"/>
        </w:rPr>
      </w:pPr>
    </w:p>
    <w:p w:rsidR="00750E45" w:rsidRDefault="00750E45" w:rsidP="00750E45">
      <w:pPr>
        <w:keepNext/>
        <w:keepLines/>
        <w:spacing w:before="200"/>
        <w:outlineLvl w:val="3"/>
        <w:rPr>
          <w:rFonts w:eastAsia="PMingLiU"/>
          <w:b/>
          <w:bCs/>
          <w:iCs/>
          <w:sz w:val="26"/>
        </w:rPr>
      </w:pPr>
      <w:r>
        <w:rPr>
          <w:rFonts w:eastAsia="PMingLiU"/>
          <w:b/>
          <w:bCs/>
          <w:iCs/>
          <w:sz w:val="26"/>
        </w:rPr>
        <w:t>Shutdown decreased tea party influence in CIR</w:t>
      </w:r>
    </w:p>
    <w:p w:rsidR="00750E45" w:rsidRDefault="00750E45" w:rsidP="00750E45">
      <w:pPr>
        <w:rPr>
          <w:rFonts w:eastAsia="Calibri"/>
        </w:rPr>
      </w:pPr>
      <w:r>
        <w:rPr>
          <w:rFonts w:eastAsia="Calibri"/>
          <w:b/>
          <w:bCs/>
          <w:sz w:val="26"/>
        </w:rPr>
        <w:t>Horowitz 10-29</w:t>
      </w:r>
      <w:r>
        <w:rPr>
          <w:rFonts w:eastAsia="Calibri"/>
        </w:rPr>
        <w:t xml:space="preserve"> (Rob Horowitz is a strategic and communications consultant who provides general consulting, public relations, direct mail services and polling for national and state issue organizations, various non-profits and elected officials and candidates. He is an Adjunct Professor of Political Science at the University of Rhode Island. GoLocal Prov, "Rob Horowitz: Comprehensive Immigration Reform Is </w:t>
      </w:r>
      <w:r>
        <w:rPr>
          <w:rFonts w:eastAsia="Calibri"/>
        </w:rPr>
        <w:lastRenderedPageBreak/>
        <w:t>Back", http://www.golocalprov.com/politics/rob-horowitz-comprehensive-immigration-reform-is-back/, 10-29-13)</w:t>
      </w:r>
    </w:p>
    <w:p w:rsidR="00750E45" w:rsidRDefault="00750E45" w:rsidP="00750E45">
      <w:pPr>
        <w:rPr>
          <w:rFonts w:eastAsia="Calibri"/>
        </w:rPr>
      </w:pPr>
    </w:p>
    <w:p w:rsidR="00750E45" w:rsidRDefault="00750E45" w:rsidP="00750E45">
      <w:pPr>
        <w:rPr>
          <w:rFonts w:eastAsia="Calibri"/>
        </w:rPr>
      </w:pPr>
      <w:r>
        <w:rPr>
          <w:rFonts w:eastAsia="Calibri"/>
        </w:rPr>
        <w:t xml:space="preserve"> </w:t>
      </w:r>
      <w:r>
        <w:rPr>
          <w:rFonts w:eastAsia="Calibri"/>
          <w:b/>
          <w:bCs/>
          <w:highlight w:val="green"/>
          <w:u w:val="single"/>
        </w:rPr>
        <w:t xml:space="preserve">There is still </w:t>
      </w:r>
      <w:r>
        <w:rPr>
          <w:rFonts w:eastAsia="Calibri"/>
          <w:b/>
          <w:bCs/>
          <w:u w:val="single"/>
        </w:rPr>
        <w:t xml:space="preserve">strong entrenched hard line </w:t>
      </w:r>
      <w:r>
        <w:rPr>
          <w:rFonts w:eastAsia="Calibri"/>
          <w:b/>
          <w:bCs/>
          <w:highlight w:val="green"/>
          <w:u w:val="single"/>
        </w:rPr>
        <w:t xml:space="preserve">right wing opposition </w:t>
      </w:r>
      <w:r>
        <w:rPr>
          <w:rFonts w:eastAsia="Calibri"/>
          <w:b/>
          <w:bCs/>
          <w:u w:val="single"/>
        </w:rPr>
        <w:t xml:space="preserve">in the House to immigration reform. </w:t>
      </w:r>
      <w:r>
        <w:rPr>
          <w:rFonts w:eastAsia="Calibri"/>
          <w:b/>
          <w:bCs/>
          <w:highlight w:val="green"/>
          <w:u w:val="single"/>
        </w:rPr>
        <w:t xml:space="preserve">But the fallout from the </w:t>
      </w:r>
      <w:r>
        <w:rPr>
          <w:rFonts w:eastAsia="Calibri"/>
          <w:b/>
          <w:bCs/>
          <w:u w:val="single"/>
        </w:rPr>
        <w:t xml:space="preserve">recent </w:t>
      </w:r>
      <w:r>
        <w:rPr>
          <w:rFonts w:eastAsia="Calibri"/>
          <w:b/>
          <w:bCs/>
          <w:highlight w:val="green"/>
          <w:u w:val="single"/>
        </w:rPr>
        <w:t xml:space="preserve">shutdown </w:t>
      </w:r>
      <w:r>
        <w:rPr>
          <w:rFonts w:eastAsia="Calibri"/>
          <w:b/>
          <w:bCs/>
          <w:u w:val="single"/>
        </w:rPr>
        <w:t xml:space="preserve">fight has </w:t>
      </w:r>
      <w:r>
        <w:rPr>
          <w:rFonts w:eastAsia="Calibri"/>
          <w:b/>
          <w:bCs/>
          <w:highlight w:val="green"/>
          <w:u w:val="single"/>
        </w:rPr>
        <w:t xml:space="preserve">made business leaders and organizations who were dismayed at the </w:t>
      </w:r>
      <w:r>
        <w:rPr>
          <w:rFonts w:eastAsia="Calibri"/>
          <w:b/>
          <w:bCs/>
          <w:u w:val="single"/>
        </w:rPr>
        <w:t xml:space="preserve">apparent </w:t>
      </w:r>
      <w:r>
        <w:rPr>
          <w:rFonts w:eastAsia="Calibri"/>
          <w:b/>
          <w:bCs/>
          <w:highlight w:val="green"/>
          <w:u w:val="single"/>
        </w:rPr>
        <w:t xml:space="preserve">willingness of the Tea Party </w:t>
      </w:r>
      <w:r>
        <w:rPr>
          <w:rFonts w:eastAsia="Calibri"/>
          <w:b/>
          <w:bCs/>
          <w:u w:val="single"/>
        </w:rPr>
        <w:t xml:space="preserve">wing of the House Republicans </w:t>
      </w:r>
      <w:r>
        <w:rPr>
          <w:rFonts w:eastAsia="Calibri"/>
          <w:b/>
          <w:bCs/>
          <w:highlight w:val="green"/>
          <w:u w:val="single"/>
        </w:rPr>
        <w:t xml:space="preserve">to risk economic havoc, more determined than ever to </w:t>
      </w:r>
      <w:r>
        <w:rPr>
          <w:rFonts w:eastAsia="Calibri"/>
          <w:b/>
          <w:bCs/>
          <w:u w:val="single"/>
        </w:rPr>
        <w:t xml:space="preserve">stand up and </w:t>
      </w:r>
      <w:r>
        <w:rPr>
          <w:rFonts w:eastAsia="Calibri"/>
          <w:b/>
          <w:bCs/>
          <w:highlight w:val="green"/>
          <w:u w:val="single"/>
        </w:rPr>
        <w:t>fight on issues like immigration reform</w:t>
      </w:r>
      <w:r>
        <w:rPr>
          <w:rFonts w:eastAsia="Calibri"/>
          <w:b/>
          <w:bCs/>
          <w:u w:val="single"/>
        </w:rPr>
        <w:t>, which they strongly believe will be a big economic boost and good for the nation as a whole</w:t>
      </w:r>
      <w:r>
        <w:rPr>
          <w:rFonts w:eastAsia="Calibri"/>
        </w:rPr>
        <w:t>.</w:t>
      </w:r>
    </w:p>
    <w:p w:rsidR="00750E45" w:rsidRDefault="00750E45" w:rsidP="00750E45">
      <w:pPr>
        <w:rPr>
          <w:rFonts w:eastAsia="Calibri"/>
        </w:rPr>
      </w:pPr>
    </w:p>
    <w:p w:rsidR="00750E45" w:rsidRDefault="00750E45" w:rsidP="00750E45">
      <w:pPr>
        <w:rPr>
          <w:rFonts w:eastAsia="Calibri"/>
          <w:b/>
          <w:u w:val="single"/>
          <w:bdr w:val="single" w:sz="18" w:space="0" w:color="auto" w:frame="1"/>
        </w:rPr>
      </w:pPr>
    </w:p>
    <w:p w:rsidR="00750E45" w:rsidRDefault="00750E45" w:rsidP="00750E45"/>
    <w:p w:rsidR="00750E45" w:rsidRDefault="00750E45" w:rsidP="00750E45">
      <w:pPr>
        <w:pStyle w:val="Heading3"/>
      </w:pPr>
      <w:r>
        <w:rPr>
          <w:b w:val="0"/>
          <w:bCs w:val="0"/>
        </w:rPr>
        <w:lastRenderedPageBreak/>
        <w:t>A2 Healthcare Thumper</w:t>
      </w:r>
    </w:p>
    <w:p w:rsidR="00750E45" w:rsidRDefault="00750E45" w:rsidP="00750E45">
      <w:pPr>
        <w:pStyle w:val="Heading4"/>
        <w:rPr>
          <w:b w:val="0"/>
          <w:bCs w:val="0"/>
        </w:rPr>
      </w:pPr>
      <w:r>
        <w:rPr>
          <w:b w:val="0"/>
          <w:bCs w:val="0"/>
        </w:rPr>
        <w:t>No impact- Sebelius gets the blame</w:t>
      </w:r>
    </w:p>
    <w:p w:rsidR="00750E45" w:rsidRDefault="00750E45" w:rsidP="00750E45">
      <w:r>
        <w:rPr>
          <w:rStyle w:val="StyleStyleBold12pt"/>
        </w:rPr>
        <w:t>Page, 10-30</w:t>
      </w:r>
      <w:r>
        <w:t xml:space="preserve"> – USA TODAY Washington bureau chief</w:t>
      </w:r>
    </w:p>
    <w:p w:rsidR="00750E45" w:rsidRDefault="00750E45" w:rsidP="00750E45">
      <w:r>
        <w:t>[Susan, "First Take: For Obama, the value of a lightning rod," USA Today, 10-31-13, www.usatoday.com/story/news/politics/2013/10/30/first-take-sebelius-value-as-lightning-rod-for-obama/3312591/, accessed 10-31-13, mss]</w:t>
      </w:r>
    </w:p>
    <w:p w:rsidR="00750E45" w:rsidRDefault="00750E45" w:rsidP="00750E45"/>
    <w:p w:rsidR="00750E45" w:rsidRDefault="00750E45" w:rsidP="00750E45">
      <w:pPr>
        <w:rPr>
          <w:sz w:val="16"/>
        </w:rPr>
      </w:pPr>
      <w:r>
        <w:rPr>
          <w:sz w:val="16"/>
        </w:rPr>
        <w:t xml:space="preserve">First Take: </w:t>
      </w:r>
      <w:r>
        <w:rPr>
          <w:u w:val="single"/>
        </w:rPr>
        <w:t>For Obama, the value of a lightning rod</w:t>
      </w:r>
      <w:r>
        <w:tab/>
      </w:r>
    </w:p>
    <w:p w:rsidR="00750E45" w:rsidRDefault="00750E45" w:rsidP="00750E45">
      <w:pPr>
        <w:rPr>
          <w:sz w:val="16"/>
        </w:rPr>
      </w:pPr>
      <w:r>
        <w:rPr>
          <w:sz w:val="16"/>
        </w:rPr>
        <w:t xml:space="preserve">Despite Republican demands for her resignation, Kathleen </w:t>
      </w:r>
      <w:r>
        <w:rPr>
          <w:highlight w:val="cyan"/>
          <w:u w:val="single"/>
        </w:rPr>
        <w:t xml:space="preserve">Sebelius is </w:t>
      </w:r>
      <w:r>
        <w:rPr>
          <w:u w:val="single"/>
        </w:rPr>
        <w:t xml:space="preserve">likely to keep </w:t>
      </w:r>
      <w:r>
        <w:rPr>
          <w:sz w:val="16"/>
        </w:rPr>
        <w:t xml:space="preserve">her job as secretary of Health and Human Services and her </w:t>
      </w:r>
      <w:r>
        <w:rPr>
          <w:u w:val="single"/>
        </w:rPr>
        <w:t xml:space="preserve">role as </w:t>
      </w:r>
      <w:r>
        <w:rPr>
          <w:highlight w:val="cyan"/>
          <w:u w:val="single"/>
        </w:rPr>
        <w:t xml:space="preserve">the public face of the </w:t>
      </w:r>
      <w:r>
        <w:rPr>
          <w:highlight w:val="cyan"/>
          <w:u w:val="single"/>
          <w:bdr w:val="single" w:sz="4" w:space="0" w:color="auto" w:frame="1"/>
        </w:rPr>
        <w:t>A</w:t>
      </w:r>
      <w:r>
        <w:rPr>
          <w:sz w:val="16"/>
        </w:rPr>
        <w:t xml:space="preserve">ffordable </w:t>
      </w:r>
      <w:r>
        <w:rPr>
          <w:highlight w:val="cyan"/>
          <w:u w:val="single"/>
          <w:bdr w:val="single" w:sz="4" w:space="0" w:color="auto" w:frame="1"/>
        </w:rPr>
        <w:t>C</w:t>
      </w:r>
      <w:r>
        <w:rPr>
          <w:sz w:val="16"/>
        </w:rPr>
        <w:t xml:space="preserve">are </w:t>
      </w:r>
      <w:r>
        <w:rPr>
          <w:highlight w:val="cyan"/>
          <w:u w:val="single"/>
          <w:bdr w:val="single" w:sz="4" w:space="0" w:color="auto" w:frame="1"/>
        </w:rPr>
        <w:t>A</w:t>
      </w:r>
      <w:r>
        <w:rPr>
          <w:sz w:val="16"/>
        </w:rPr>
        <w:t xml:space="preserve">ct. After more than three hours of being grilled at a House committee Wednesday, the better question might be why, exactly, does she want it? After apologizing to Americans for this month's troubled rollout of the federal health-exchange website, </w:t>
      </w:r>
      <w:r>
        <w:rPr>
          <w:u w:val="single"/>
        </w:rPr>
        <w:t>Sebelius told the</w:t>
      </w:r>
      <w:r>
        <w:rPr>
          <w:sz w:val="16"/>
        </w:rPr>
        <w:t xml:space="preserve"> Energy and Commerce </w:t>
      </w:r>
      <w:r>
        <w:rPr>
          <w:u w:val="single"/>
        </w:rPr>
        <w:t>Committee</w:t>
      </w:r>
      <w:r>
        <w:rPr>
          <w:sz w:val="16"/>
        </w:rPr>
        <w:t xml:space="preserve"> that </w:t>
      </w:r>
      <w:r>
        <w:rPr>
          <w:u w:val="single"/>
        </w:rPr>
        <w:t xml:space="preserve">she was the one who should be held responsible. </w:t>
      </w:r>
      <w:r>
        <w:rPr>
          <w:sz w:val="16"/>
        </w:rPr>
        <w:t xml:space="preserve">"Hold me accountable for the debacle," she said when Rep. Marsha Blackburn, R-Tenn., suggested one of her deputies was to blame. "I'm responsible." Later, Rep. Gregg Harper, R-Miss., argued that President Obama should bear the ultimate responsibility. "No, sir, we are responsible," Sebelius replied. When he persisted, she finally said with exasperation, "Whatever — yes, he is the president." Whether she is responsible or not, there is little chance Obama would demand or even desire Sebelius' exit from the hot seat. </w:t>
      </w:r>
      <w:r>
        <w:rPr>
          <w:u w:val="single"/>
        </w:rPr>
        <w:t xml:space="preserve">For a president under fire, </w:t>
      </w:r>
      <w:r>
        <w:rPr>
          <w:highlight w:val="cyan"/>
          <w:u w:val="single"/>
        </w:rPr>
        <w:t xml:space="preserve">having an aide who has become a </w:t>
      </w:r>
      <w:r>
        <w:rPr>
          <w:rStyle w:val="Emphasis"/>
          <w:highlight w:val="cyan"/>
        </w:rPr>
        <w:t>lightning rod</w:t>
      </w:r>
      <w:r>
        <w:rPr>
          <w:highlight w:val="cyan"/>
          <w:u w:val="single"/>
        </w:rPr>
        <w:t xml:space="preserve"> during a controversy</w:t>
      </w:r>
      <w:r>
        <w:rPr>
          <w:sz w:val="16"/>
          <w:highlight w:val="cyan"/>
        </w:rPr>
        <w:t xml:space="preserve"> </w:t>
      </w:r>
      <w:r>
        <w:rPr>
          <w:sz w:val="16"/>
        </w:rPr>
        <w:t xml:space="preserve">in fact </w:t>
      </w:r>
      <w:r>
        <w:rPr>
          <w:highlight w:val="cyan"/>
          <w:u w:val="single"/>
        </w:rPr>
        <w:t>can be a useful division of duties</w:t>
      </w:r>
      <w:r>
        <w:rPr>
          <w:sz w:val="16"/>
        </w:rPr>
        <w:t>. Soon after Sebelius finally left the hearing room, Obama was boarding Air Force One to make a speech about his signature health care law before an audience in Boston,</w:t>
      </w:r>
    </w:p>
    <w:p w:rsidR="00750E45" w:rsidRDefault="00750E45" w:rsidP="00750E45"/>
    <w:p w:rsidR="00750E45" w:rsidRDefault="00750E45" w:rsidP="00750E45">
      <w:pPr>
        <w:keepNext/>
        <w:keepLines/>
        <w:spacing w:before="200"/>
        <w:outlineLvl w:val="3"/>
        <w:rPr>
          <w:rFonts w:eastAsia="PMingLiU"/>
          <w:b/>
          <w:bCs/>
          <w:iCs/>
          <w:sz w:val="26"/>
        </w:rPr>
      </w:pPr>
      <w:r>
        <w:rPr>
          <w:rFonts w:eastAsia="PMingLiU"/>
          <w:b/>
          <w:bCs/>
          <w:iCs/>
          <w:sz w:val="26"/>
        </w:rPr>
        <w:t>Zero impact on Obama – Sebelius is taking all the heat</w:t>
      </w:r>
    </w:p>
    <w:p w:rsidR="00750E45" w:rsidRDefault="00750E45" w:rsidP="00750E45">
      <w:pPr>
        <w:rPr>
          <w:rFonts w:eastAsia="Calibri"/>
        </w:rPr>
      </w:pPr>
      <w:r>
        <w:rPr>
          <w:rFonts w:eastAsia="Calibri"/>
          <w:b/>
          <w:bCs/>
          <w:sz w:val="26"/>
        </w:rPr>
        <w:t>Condon 10/30,</w:t>
      </w:r>
      <w:r>
        <w:rPr>
          <w:rFonts w:eastAsia="Calibri"/>
        </w:rPr>
        <w:t xml:space="preserve"> Stephanie Condon, political correspondent for CBS News, “Sebelius: ‘Hold Me Accountable for the Debacle’ of HealthCare.gov,” October 30, 2013, </w:t>
      </w:r>
      <w:hyperlink r:id="rId28" w:history="1">
        <w:r>
          <w:rPr>
            <w:rStyle w:val="Hyperlink"/>
            <w:rFonts w:eastAsia="Calibri"/>
          </w:rPr>
          <w:t>http://www.cbsnews.com/8301-250_162-57609977/sebelius-hold-me-accountable-for-the-debacle-of-healthcare.gov/</w:t>
        </w:r>
      </w:hyperlink>
    </w:p>
    <w:p w:rsidR="00750E45" w:rsidRDefault="00750E45" w:rsidP="00750E45">
      <w:pPr>
        <w:rPr>
          <w:rFonts w:eastAsia="Calibri"/>
        </w:rPr>
      </w:pPr>
    </w:p>
    <w:p w:rsidR="00750E45" w:rsidRDefault="00750E45" w:rsidP="00750E45">
      <w:pPr>
        <w:rPr>
          <w:rFonts w:eastAsia="Calibri"/>
        </w:rPr>
      </w:pPr>
      <w:r>
        <w:rPr>
          <w:rFonts w:eastAsia="Calibri"/>
          <w:b/>
          <w:bCs/>
          <w:highlight w:val="cyan"/>
          <w:u w:val="single"/>
        </w:rPr>
        <w:t>Health and Human Services Secretary</w:t>
      </w:r>
      <w:r>
        <w:rPr>
          <w:rFonts w:eastAsia="Calibri"/>
        </w:rPr>
        <w:t xml:space="preserve"> Kathleen </w:t>
      </w:r>
      <w:r>
        <w:rPr>
          <w:rFonts w:eastAsia="Calibri"/>
          <w:b/>
          <w:bCs/>
          <w:highlight w:val="cyan"/>
          <w:u w:val="single"/>
        </w:rPr>
        <w:t>Sebelius</w:t>
      </w:r>
      <w:r>
        <w:rPr>
          <w:rFonts w:eastAsia="Calibri"/>
        </w:rPr>
        <w:t xml:space="preserve"> on Wednesday </w:t>
      </w:r>
      <w:r>
        <w:rPr>
          <w:rFonts w:eastAsia="Calibri"/>
          <w:b/>
          <w:bCs/>
          <w:highlight w:val="cyan"/>
          <w:u w:val="single"/>
        </w:rPr>
        <w:t>offered</w:t>
      </w:r>
      <w:r>
        <w:rPr>
          <w:rFonts w:eastAsia="Calibri"/>
          <w:b/>
          <w:bCs/>
          <w:u w:val="single"/>
        </w:rPr>
        <w:t xml:space="preserve"> the Obama administration's second </w:t>
      </w:r>
      <w:r>
        <w:rPr>
          <w:rFonts w:eastAsia="Calibri"/>
          <w:b/>
          <w:bCs/>
          <w:highlight w:val="cyan"/>
          <w:u w:val="single"/>
        </w:rPr>
        <w:t>formal apology</w:t>
      </w:r>
      <w:r>
        <w:rPr>
          <w:rFonts w:eastAsia="Calibri"/>
          <w:b/>
          <w:bCs/>
          <w:u w:val="single"/>
        </w:rPr>
        <w:t xml:space="preserve"> to the American people for HealthCare.gov, the dysfunctional Obamacare website. "You deserve better, I apologize,"</w:t>
      </w:r>
      <w:r>
        <w:rPr>
          <w:rFonts w:eastAsia="Calibri"/>
        </w:rPr>
        <w:t xml:space="preserve"> Sebelius said to the public in her opening remarks to the House Energy and Commerce Committee. </w:t>
      </w:r>
      <w:r>
        <w:rPr>
          <w:rFonts w:eastAsia="Calibri"/>
          <w:b/>
          <w:bCs/>
          <w:u w:val="single"/>
        </w:rPr>
        <w:t>"</w:t>
      </w:r>
      <w:r>
        <w:rPr>
          <w:rFonts w:eastAsia="Calibri"/>
          <w:b/>
          <w:bCs/>
          <w:highlight w:val="cyan"/>
          <w:u w:val="single"/>
        </w:rPr>
        <w:t>I'm accountable to you</w:t>
      </w:r>
      <w:r>
        <w:rPr>
          <w:rFonts w:eastAsia="Calibri"/>
          <w:b/>
          <w:bCs/>
          <w:u w:val="single"/>
        </w:rPr>
        <w:t>... I'm committed to earning your confidence back by fixing the site.</w:t>
      </w:r>
      <w:r>
        <w:rPr>
          <w:rFonts w:eastAsia="Calibri"/>
        </w:rPr>
        <w:t>"</w:t>
      </w:r>
      <w:r>
        <w:rPr>
          <w:rFonts w:eastAsia="Calibri"/>
          <w:sz w:val="12"/>
        </w:rPr>
        <w:t xml:space="preserve">¶ </w:t>
      </w:r>
      <w:r>
        <w:rPr>
          <w:rFonts w:eastAsia="Calibri"/>
        </w:rPr>
        <w:t>The secretary acknowledged that since HealthCare.gov launched on Oct. 1, the experience of trying to sign up for a private insurance plan on the site has been "miserably frustrating" for many people. She assured the committee and the public that "we have a plan in place" to fix the site and reiterated the administration's promise to have it working for the vast majority of visitors by the end of November.</w:t>
      </w:r>
      <w:r>
        <w:rPr>
          <w:rFonts w:eastAsia="Calibri"/>
          <w:sz w:val="12"/>
        </w:rPr>
        <w:t xml:space="preserve">¶ </w:t>
      </w:r>
      <w:r>
        <w:rPr>
          <w:rFonts w:eastAsia="Calibri"/>
        </w:rPr>
        <w:t>Sebelius said that even though the site isn't "fully functioning," consumers are using it "every day" and they have "plenty of time" to sign up -- the open enrollment period lasts through the end of March.</w:t>
      </w:r>
      <w:r>
        <w:rPr>
          <w:rFonts w:eastAsia="Calibri"/>
          <w:sz w:val="12"/>
        </w:rPr>
        <w:t xml:space="preserve">¶ </w:t>
      </w:r>
      <w:r>
        <w:rPr>
          <w:rFonts w:eastAsia="Calibri"/>
          <w:b/>
          <w:bCs/>
          <w:highlight w:val="cyan"/>
          <w:u w:val="single"/>
        </w:rPr>
        <w:t>Rep</w:t>
      </w:r>
      <w:r>
        <w:rPr>
          <w:rFonts w:eastAsia="Calibri"/>
        </w:rPr>
        <w:t xml:space="preserve">. Marsha </w:t>
      </w:r>
      <w:r>
        <w:rPr>
          <w:rFonts w:eastAsia="Calibri"/>
          <w:b/>
          <w:bCs/>
          <w:highlight w:val="cyan"/>
          <w:u w:val="single"/>
        </w:rPr>
        <w:t>Blackburn</w:t>
      </w:r>
      <w:r>
        <w:rPr>
          <w:rFonts w:eastAsia="Calibri"/>
        </w:rPr>
        <w:t xml:space="preserve">, R-Tenn., </w:t>
      </w:r>
      <w:r>
        <w:rPr>
          <w:rFonts w:eastAsia="Calibri"/>
          <w:b/>
          <w:bCs/>
          <w:highlight w:val="cyan"/>
          <w:u w:val="single"/>
        </w:rPr>
        <w:t>asked Sebelius who is "responsible</w:t>
      </w:r>
      <w:r>
        <w:rPr>
          <w:rFonts w:eastAsia="Calibri"/>
          <w:b/>
          <w:bCs/>
          <w:u w:val="single"/>
        </w:rPr>
        <w:t xml:space="preserve"> for this debacle," </w:t>
      </w:r>
      <w:r>
        <w:rPr>
          <w:rFonts w:eastAsia="Calibri"/>
          <w:b/>
          <w:bCs/>
          <w:highlight w:val="cyan"/>
          <w:u w:val="single"/>
        </w:rPr>
        <w:t>to which Sebelius replied, "Hold me accountable</w:t>
      </w:r>
      <w:r>
        <w:rPr>
          <w:rFonts w:eastAsia="Calibri"/>
          <w:b/>
          <w:bCs/>
          <w:u w:val="single"/>
        </w:rPr>
        <w:t xml:space="preserve"> for the debacle. </w:t>
      </w:r>
      <w:r>
        <w:rPr>
          <w:rFonts w:eastAsia="Calibri"/>
          <w:b/>
          <w:bCs/>
          <w:highlight w:val="cyan"/>
          <w:u w:val="single"/>
        </w:rPr>
        <w:t>I'm responsible</w:t>
      </w:r>
      <w:r>
        <w:rPr>
          <w:rFonts w:eastAsia="Calibri"/>
          <w:b/>
          <w:bCs/>
          <w:u w:val="single"/>
        </w:rPr>
        <w:t>."</w:t>
      </w:r>
      <w:r>
        <w:rPr>
          <w:rFonts w:eastAsia="Calibri"/>
          <w:sz w:val="12"/>
        </w:rPr>
        <w:t xml:space="preserve">¶ </w:t>
      </w:r>
    </w:p>
    <w:p w:rsidR="00750E45" w:rsidRDefault="00750E45" w:rsidP="00750E45"/>
    <w:p w:rsidR="00750E45" w:rsidRDefault="00750E45" w:rsidP="00750E45">
      <w:pPr>
        <w:pStyle w:val="Heading3"/>
      </w:pPr>
      <w:r>
        <w:lastRenderedPageBreak/>
        <w:t>Primary</w:t>
      </w:r>
    </w:p>
    <w:p w:rsidR="00750E45" w:rsidRPr="00804543" w:rsidRDefault="00750E45" w:rsidP="00750E45">
      <w:pPr>
        <w:pStyle w:val="Heading4"/>
      </w:pPr>
      <w:r>
        <w:rPr>
          <w:bCs w:val="0"/>
        </w:rPr>
        <w:t>Recent backing proves immigration coming now</w:t>
      </w:r>
    </w:p>
    <w:p w:rsidR="00750E45" w:rsidRDefault="00750E45" w:rsidP="00750E45">
      <w:r>
        <w:rPr>
          <w:rStyle w:val="StyleStyleBold12pt"/>
        </w:rPr>
        <w:t>Lee, 10-30</w:t>
      </w:r>
      <w:r>
        <w:t xml:space="preserve"> -- Think Progress immigration reporter </w:t>
      </w:r>
    </w:p>
    <w:p w:rsidR="00750E45" w:rsidRDefault="00750E45" w:rsidP="00750E45">
      <w:r>
        <w:t>[Esther Yu-Hsi, "Third House Republican Backs Democrats’ Immigration Reform Bill," thinkprogress.org/immigration/2013/10/30/2862871/house-republican-supports-democrats-immigration/, accessed 10-31-13, mss]</w:t>
      </w:r>
    </w:p>
    <w:p w:rsidR="00750E45" w:rsidRDefault="00750E45" w:rsidP="00750E45"/>
    <w:p w:rsidR="00750E45" w:rsidRDefault="00750E45" w:rsidP="00750E45">
      <w:pPr>
        <w:rPr>
          <w:sz w:val="16"/>
        </w:rPr>
      </w:pPr>
      <w:r>
        <w:rPr>
          <w:sz w:val="16"/>
        </w:rPr>
        <w:t xml:space="preserve">On Wednesday, Rep. David </w:t>
      </w:r>
      <w:r>
        <w:rPr>
          <w:u w:val="single"/>
        </w:rPr>
        <w:t>Valadao</w:t>
      </w:r>
      <w:r>
        <w:rPr>
          <w:sz w:val="16"/>
        </w:rPr>
        <w:t xml:space="preserve"> (R-CA) </w:t>
      </w:r>
      <w:r>
        <w:rPr>
          <w:u w:val="single"/>
        </w:rPr>
        <w:t>became the third House Republican to support an</w:t>
      </w:r>
      <w:r>
        <w:rPr>
          <w:sz w:val="16"/>
        </w:rPr>
        <w:t xml:space="preserve"> </w:t>
      </w:r>
      <w:r>
        <w:rPr>
          <w:u w:val="single"/>
        </w:rPr>
        <w:t>immigration reform bill introduced by Democrats</w:t>
      </w:r>
      <w:r>
        <w:rPr>
          <w:sz w:val="16"/>
        </w:rPr>
        <w:t xml:space="preserve">, </w:t>
      </w:r>
      <w:r>
        <w:rPr>
          <w:rStyle w:val="Emphasis"/>
        </w:rPr>
        <w:t>helping to build momentum</w:t>
      </w:r>
      <w:r>
        <w:rPr>
          <w:sz w:val="16"/>
        </w:rPr>
        <w:t xml:space="preserve"> </w:t>
      </w:r>
      <w:r>
        <w:rPr>
          <w:u w:val="single"/>
        </w:rPr>
        <w:t>for a vote by the end of the congressional year.</w:t>
      </w:r>
      <w:r>
        <w:rPr>
          <w:sz w:val="16"/>
        </w:rPr>
        <w:t xml:space="preserve"> Valadao’s support follows two other House Republicans, Reps. Jeff Denham (R-CA) and Ileana Ros-Lehtinen (R-FL) both of whom said earlier this week that they would support the bill as cosponsors. “I have been working with my colleagues on both sides of the aisle to find common ground on the issue of immigration reform. Recently, </w:t>
      </w:r>
      <w:r>
        <w:rPr>
          <w:u w:val="single"/>
        </w:rPr>
        <w:t xml:space="preserve">I have focused my efforts on joining with like-minded Republicans in </w:t>
      </w:r>
      <w:r>
        <w:rPr>
          <w:sz w:val="16"/>
        </w:rPr>
        <w:t xml:space="preserve">organizing and </w:t>
      </w:r>
      <w:r>
        <w:rPr>
          <w:u w:val="single"/>
        </w:rPr>
        <w:t>demonstrating to Republican Leadership broad support within the Party to address immigration reform in the House by the end of the year,</w:t>
      </w:r>
      <w:r>
        <w:rPr>
          <w:sz w:val="16"/>
        </w:rPr>
        <w:t xml:space="preserve">” stated Congressman Valadao in a press release. “By supporting H.R. 15 I am strengthening my message: Addressing immigration reform in the House cannot wait. I am serious about making real progress and will remain committed to doing whatever it takes to repair our broken immigration system.” Based on his history of immigrant-friendly policies, Valadao’s support may not necessarily be surprising. Latinos comprise 65.8 percent of the voter age population in his district. More than 75 percent of all Latino voters believe that immigration reform is incredibly important and a top priority. In early June, Valadao supported the basic framework of the Senate immigration bill. He was also only one of six House Republicans to vote against an amendment by Rep. Steve King (R-IA) that would give immigration authorities wider discretion to deport undocumented immigrants. At the time Valadao said, “That King amendment, I just didn’t think it was good policy.” Supporting immigration reform could provide a massive economic boost to Valadao’s state of California– according to a White House report, reform would increase the total personal income of California families by $29.1 billion by 2020. Immigration reform would help to expand the guest worker program in his agriculture-heavy district, which would likely create 9,426 new jobs for U.S. citizens and immigrants in the agriculture, retail trade, and construction sector. Like Rep. Joe Garcia (D-FL) who introduced the House Democrats’ bill, Valadao may have a personal reason for supporting immigration reform. His parents are Portuguese immigrants and he is fluent in Portuguese and Spanish. </w:t>
      </w:r>
      <w:r>
        <w:rPr>
          <w:u w:val="single"/>
        </w:rPr>
        <w:t xml:space="preserve">Valadao’s public support lends </w:t>
      </w:r>
      <w:r>
        <w:rPr>
          <w:b/>
          <w:u w:val="single"/>
        </w:rPr>
        <w:t>additional bipartisanship</w:t>
      </w:r>
      <w:r>
        <w:rPr>
          <w:u w:val="single"/>
        </w:rPr>
        <w:t xml:space="preserve"> </w:t>
      </w:r>
      <w:r>
        <w:rPr>
          <w:sz w:val="16"/>
        </w:rPr>
        <w:t>to what had been a strictly Democratic bill up until a week ago. And it’s something that Denham– the first House Republican to support the immigration bill– hoped to break during a Google Hangout interview with Garcia on Wednesday. During the Google Hangout, Denham said, “I believe it’s critical to get it done this year. If we don’t get it done, we’ll have to deal with Continuing Resolution issues, like the budget. These are issues that have deadlines. The challenge for immigration is that there is no real deadline so we need to create self-imposed deadlines. We really have to increase the pressure and the focus… ultimately, just saying no, that’s amnesty.”</w:t>
      </w:r>
    </w:p>
    <w:p w:rsidR="00750E45" w:rsidRDefault="00750E45" w:rsidP="00750E45"/>
    <w:p w:rsidR="00750E45" w:rsidRDefault="00750E45" w:rsidP="00750E45">
      <w:pPr>
        <w:keepNext/>
        <w:keepLines/>
        <w:spacing w:before="200"/>
        <w:outlineLvl w:val="3"/>
        <w:rPr>
          <w:rFonts w:eastAsia="PMingLiU"/>
          <w:b/>
          <w:bCs/>
          <w:iCs/>
          <w:sz w:val="26"/>
        </w:rPr>
      </w:pPr>
      <w:r>
        <w:rPr>
          <w:rFonts w:eastAsia="PMingLiU"/>
          <w:b/>
          <w:bCs/>
          <w:iCs/>
          <w:sz w:val="26"/>
        </w:rPr>
        <w:t>Top of Obama’s agenda now</w:t>
      </w:r>
    </w:p>
    <w:p w:rsidR="00750E45" w:rsidRDefault="00750E45" w:rsidP="00750E45">
      <w:pPr>
        <w:rPr>
          <w:rFonts w:eastAsia="Calibri"/>
        </w:rPr>
      </w:pPr>
      <w:r>
        <w:rPr>
          <w:rFonts w:eastAsia="Calibri"/>
          <w:b/>
          <w:bCs/>
          <w:sz w:val="26"/>
        </w:rPr>
        <w:t>Murthy Law Firm 10-28</w:t>
      </w:r>
      <w:r>
        <w:rPr>
          <w:rFonts w:eastAsia="Calibri"/>
        </w:rPr>
        <w:t xml:space="preserve"> (Murthy Law Firm specializes in US Immigration Law, "Prospects for Immigration Reform Remain Murky, Post-Shutdown", http://www.murthy.com/2013/10/28/prospects-for-immigration-reform-remain-murky-post-shutdown/, 10-28-13)</w:t>
      </w:r>
    </w:p>
    <w:p w:rsidR="00750E45" w:rsidRDefault="00750E45" w:rsidP="00750E45">
      <w:pPr>
        <w:rPr>
          <w:rFonts w:eastAsia="Calibri"/>
        </w:rPr>
      </w:pPr>
    </w:p>
    <w:p w:rsidR="00750E45" w:rsidRDefault="00750E45" w:rsidP="00750E45">
      <w:pPr>
        <w:rPr>
          <w:rFonts w:eastAsia="Calibri"/>
          <w:sz w:val="16"/>
        </w:rPr>
      </w:pPr>
      <w:r>
        <w:rPr>
          <w:rFonts w:eastAsia="Calibri"/>
          <w:sz w:val="16"/>
        </w:rPr>
        <w:t xml:space="preserve">Shortly after the shutdown ended, President Obama spoke from the White House about the need to move forward with several key agenda items that were stalled "for the duration" - specifically: passing a budget, reforming our nation's immigration system, and passing the long-awaited farm bill. [See Remarks by the President on the Reopening of the Government, White House Press Office, 17.Oct.2013.] </w:t>
      </w:r>
      <w:r>
        <w:rPr>
          <w:rFonts w:eastAsia="Calibri"/>
          <w:b/>
          <w:bCs/>
          <w:highlight w:val="green"/>
          <w:u w:val="single"/>
        </w:rPr>
        <w:t>The President's first priority</w:t>
      </w:r>
      <w:r>
        <w:rPr>
          <w:rFonts w:eastAsia="Calibri"/>
          <w:b/>
          <w:bCs/>
          <w:u w:val="single"/>
        </w:rPr>
        <w:t xml:space="preserve">, after fixing the budget - a tall order unto itself - </w:t>
      </w:r>
      <w:r>
        <w:rPr>
          <w:rFonts w:eastAsia="Calibri"/>
          <w:b/>
          <w:bCs/>
          <w:highlight w:val="green"/>
          <w:u w:val="single"/>
        </w:rPr>
        <w:t>is to pass</w:t>
      </w:r>
      <w:r>
        <w:rPr>
          <w:rFonts w:eastAsia="Calibri"/>
          <w:b/>
          <w:bCs/>
          <w:u w:val="single"/>
        </w:rPr>
        <w:t xml:space="preserve"> meaningful and </w:t>
      </w:r>
      <w:r>
        <w:rPr>
          <w:rFonts w:eastAsia="Calibri"/>
          <w:b/>
          <w:bCs/>
          <w:highlight w:val="green"/>
          <w:u w:val="single"/>
        </w:rPr>
        <w:t>comprehensive immigration reform</w:t>
      </w:r>
      <w:r>
        <w:rPr>
          <w:rFonts w:eastAsia="Calibri"/>
          <w:b/>
          <w:bCs/>
          <w:u w:val="single"/>
        </w:rPr>
        <w:t xml:space="preserve">. </w:t>
      </w:r>
      <w:r>
        <w:rPr>
          <w:rFonts w:eastAsia="Calibri"/>
          <w:b/>
          <w:bCs/>
          <w:highlight w:val="green"/>
          <w:u w:val="single"/>
        </w:rPr>
        <w:t>Speaking from the State Dining Room, the President told reporters</w:t>
      </w:r>
      <w:r>
        <w:rPr>
          <w:rFonts w:eastAsia="Calibri"/>
          <w:b/>
          <w:bCs/>
          <w:u w:val="single"/>
        </w:rPr>
        <w:t>:</w:t>
      </w:r>
      <w:r>
        <w:rPr>
          <w:rFonts w:eastAsia="Calibri"/>
          <w:b/>
          <w:bCs/>
          <w:sz w:val="12"/>
          <w:u w:val="single"/>
        </w:rPr>
        <w:t>¶</w:t>
      </w:r>
      <w:r>
        <w:rPr>
          <w:rFonts w:eastAsia="Calibri"/>
          <w:b/>
          <w:bCs/>
          <w:u w:val="single"/>
        </w:rPr>
        <w:t xml:space="preserve"> "…the Senate has already passed a bill with strong bipartisan support that would make the biggest commitment to border security in our history; would modernize our legal immigration system; make sure everyone plays by the same rules, makes sure that folks who came here illegally have to pay a fine, pay back taxes, meet their responsibilities</w:t>
      </w:r>
      <w:r>
        <w:rPr>
          <w:rFonts w:eastAsia="Calibri"/>
          <w:sz w:val="16"/>
        </w:rPr>
        <w:t>. That bill has already passed the Senate. And economists estimate that if that bill becomes law, our economy would be 5 percent larger two decades from now. That's $1.4 trillion in economic growth.</w:t>
      </w:r>
      <w:r>
        <w:rPr>
          <w:rFonts w:eastAsia="Calibri"/>
          <w:sz w:val="12"/>
        </w:rPr>
        <w:t>¶</w:t>
      </w:r>
      <w:r>
        <w:rPr>
          <w:rFonts w:eastAsia="Calibri"/>
          <w:sz w:val="16"/>
        </w:rPr>
        <w:t xml:space="preserve"> "The majority of Americans think this is the right thing to do. And it's sitting there waiting for the House to pass it. Now, if the House has ideas on how to improve the Senate bill, let's hear them. </w:t>
      </w:r>
      <w:r>
        <w:rPr>
          <w:rFonts w:eastAsia="Calibri"/>
          <w:b/>
          <w:bCs/>
          <w:highlight w:val="green"/>
          <w:u w:val="single"/>
        </w:rPr>
        <w:t>Let's start the negotiations</w:t>
      </w:r>
      <w:r>
        <w:rPr>
          <w:rFonts w:eastAsia="Calibri"/>
          <w:b/>
          <w:bCs/>
          <w:u w:val="single"/>
        </w:rPr>
        <w:t xml:space="preserve">. But let's not leave this problem to keep </w:t>
      </w:r>
      <w:r>
        <w:rPr>
          <w:rFonts w:eastAsia="Calibri"/>
          <w:b/>
          <w:bCs/>
          <w:u w:val="single"/>
        </w:rPr>
        <w:lastRenderedPageBreak/>
        <w:t xml:space="preserve">festering for another year, or two years, or three years. </w:t>
      </w:r>
      <w:r>
        <w:rPr>
          <w:rFonts w:eastAsia="Calibri"/>
          <w:b/>
          <w:bCs/>
          <w:highlight w:val="green"/>
          <w:u w:val="single"/>
        </w:rPr>
        <w:t>This can and should get done by the end of the year</w:t>
      </w:r>
      <w:r>
        <w:rPr>
          <w:rFonts w:eastAsia="Calibri"/>
          <w:b/>
          <w:bCs/>
          <w:u w:val="single"/>
        </w:rPr>
        <w:t>."</w:t>
      </w:r>
    </w:p>
    <w:p w:rsidR="00750E45" w:rsidRDefault="00750E45" w:rsidP="00750E45"/>
    <w:p w:rsidR="00750E45" w:rsidRDefault="00750E45" w:rsidP="00750E45">
      <w:pPr>
        <w:keepNext/>
        <w:keepLines/>
        <w:spacing w:before="200"/>
        <w:outlineLvl w:val="3"/>
        <w:rPr>
          <w:rFonts w:eastAsia="PMingLiU"/>
          <w:b/>
          <w:bCs/>
          <w:iCs/>
          <w:sz w:val="26"/>
        </w:rPr>
      </w:pPr>
      <w:r>
        <w:rPr>
          <w:rFonts w:eastAsia="PMingLiU"/>
          <w:b/>
          <w:bCs/>
          <w:iCs/>
          <w:sz w:val="26"/>
        </w:rPr>
        <w:t>Post shutdown GOP need a rally cry- that’s CIR</w:t>
      </w:r>
    </w:p>
    <w:p w:rsidR="00750E45" w:rsidRDefault="00750E45" w:rsidP="00750E45">
      <w:pPr>
        <w:rPr>
          <w:rFonts w:eastAsia="Calibri"/>
        </w:rPr>
      </w:pPr>
      <w:r>
        <w:rPr>
          <w:rFonts w:eastAsia="Calibri"/>
          <w:b/>
          <w:bCs/>
          <w:sz w:val="26"/>
        </w:rPr>
        <w:t>Glover 10-29</w:t>
      </w:r>
      <w:r>
        <w:rPr>
          <w:rFonts w:eastAsia="Calibri"/>
        </w:rPr>
        <w:t xml:space="preserve"> (Robert W. Glover is the CLAS-Honors preceptor of political science at the University of Maine where his research focuses on the politics of immigration in the United States. He is a member of the Maine Regional Network, part of the Scholars Strategy Network, Bangor Daily News, "Redemption song: Why progress on immigration reform could restore America’s faith in Congress", https://bangordailynews.com/2013/10/29/opinion/redemption-song-why-progress-on-immigration-reform-could-restore-americas-faith-in-congress/, 10-29-13)</w:t>
      </w:r>
    </w:p>
    <w:p w:rsidR="00750E45" w:rsidRDefault="00750E45" w:rsidP="00750E45">
      <w:pPr>
        <w:rPr>
          <w:rFonts w:eastAsia="Calibri"/>
        </w:rPr>
      </w:pPr>
    </w:p>
    <w:p w:rsidR="00750E45" w:rsidRDefault="00750E45" w:rsidP="00750E45">
      <w:pPr>
        <w:rPr>
          <w:rFonts w:eastAsia="Calibri"/>
          <w:sz w:val="16"/>
        </w:rPr>
      </w:pPr>
      <w:r>
        <w:rPr>
          <w:rFonts w:eastAsia="Calibri"/>
          <w:sz w:val="16"/>
        </w:rPr>
        <w:t xml:space="preserve">It has been an interesting several weeks in American politics. </w:t>
      </w:r>
      <w:r>
        <w:rPr>
          <w:rFonts w:eastAsia="Calibri"/>
          <w:b/>
          <w:bCs/>
          <w:highlight w:val="green"/>
          <w:u w:val="single"/>
        </w:rPr>
        <w:t xml:space="preserve">Partisan brinksmanship </w:t>
      </w:r>
      <w:r>
        <w:rPr>
          <w:rFonts w:eastAsia="Calibri"/>
          <w:b/>
          <w:bCs/>
          <w:u w:val="single"/>
        </w:rPr>
        <w:t xml:space="preserve">in Congress </w:t>
      </w:r>
      <w:r>
        <w:rPr>
          <w:rFonts w:eastAsia="Calibri"/>
          <w:b/>
          <w:bCs/>
          <w:highlight w:val="green"/>
          <w:u w:val="single"/>
        </w:rPr>
        <w:t xml:space="preserve">led to a </w:t>
      </w:r>
      <w:r>
        <w:rPr>
          <w:rFonts w:eastAsia="Calibri"/>
          <w:b/>
          <w:bCs/>
          <w:u w:val="single"/>
        </w:rPr>
        <w:t>16-day government</w:t>
      </w:r>
      <w:r>
        <w:rPr>
          <w:rFonts w:eastAsia="Calibri"/>
          <w:sz w:val="16"/>
        </w:rPr>
        <w:t xml:space="preserve"> </w:t>
      </w:r>
      <w:r>
        <w:rPr>
          <w:rFonts w:eastAsia="Calibri"/>
          <w:b/>
          <w:bCs/>
          <w:highlight w:val="green"/>
          <w:u w:val="single"/>
        </w:rPr>
        <w:t>shutdown</w:t>
      </w:r>
      <w:r>
        <w:rPr>
          <w:rFonts w:eastAsia="Calibri"/>
          <w:sz w:val="16"/>
          <w:highlight w:val="green"/>
        </w:rPr>
        <w:t xml:space="preserve"> </w:t>
      </w:r>
      <w:r>
        <w:rPr>
          <w:rFonts w:eastAsia="Calibri"/>
          <w:sz w:val="16"/>
        </w:rPr>
        <w:t xml:space="preserve">estimated to have cost the American economy $24 billion (up to $72 million in Maine alone). The United States faced down the threat of breaching the debt ceiling and a default. In a recent poll, </w:t>
      </w:r>
      <w:r>
        <w:rPr>
          <w:rFonts w:eastAsia="Calibri"/>
          <w:b/>
          <w:bCs/>
          <w:highlight w:val="green"/>
          <w:u w:val="single"/>
        </w:rPr>
        <w:t xml:space="preserve">nearly half of Americans surveyed suggested </w:t>
      </w:r>
      <w:r>
        <w:rPr>
          <w:rFonts w:eastAsia="Calibri"/>
          <w:b/>
          <w:bCs/>
          <w:u w:val="single"/>
        </w:rPr>
        <w:t xml:space="preserve">that </w:t>
      </w:r>
      <w:r>
        <w:rPr>
          <w:rFonts w:eastAsia="Calibri"/>
          <w:b/>
          <w:bCs/>
          <w:highlight w:val="green"/>
          <w:u w:val="single"/>
        </w:rPr>
        <w:t xml:space="preserve">replacing everyone in Congress might not be </w:t>
      </w:r>
      <w:r>
        <w:rPr>
          <w:rFonts w:eastAsia="Calibri"/>
          <w:b/>
          <w:bCs/>
          <w:u w:val="single"/>
        </w:rPr>
        <w:t xml:space="preserve">such </w:t>
      </w:r>
      <w:r>
        <w:rPr>
          <w:rFonts w:eastAsia="Calibri"/>
          <w:b/>
          <w:bCs/>
          <w:highlight w:val="green"/>
          <w:u w:val="single"/>
        </w:rPr>
        <w:t>a bad idea</w:t>
      </w:r>
      <w:r>
        <w:rPr>
          <w:rFonts w:eastAsia="Calibri"/>
          <w:b/>
          <w:bCs/>
          <w:u w:val="single"/>
        </w:rPr>
        <w:t>.</w:t>
      </w:r>
      <w:r>
        <w:rPr>
          <w:rFonts w:eastAsia="Calibri"/>
          <w:b/>
          <w:bCs/>
          <w:sz w:val="12"/>
          <w:u w:val="single"/>
        </w:rPr>
        <w:t>¶</w:t>
      </w:r>
      <w:r>
        <w:rPr>
          <w:rFonts w:eastAsia="Calibri"/>
          <w:b/>
          <w:bCs/>
          <w:u w:val="single"/>
        </w:rPr>
        <w:t xml:space="preserve"> What, if anything, might Congress do to restore its tarnished reputation?</w:t>
      </w:r>
      <w:r>
        <w:rPr>
          <w:rFonts w:eastAsia="Calibri"/>
          <w:b/>
          <w:bCs/>
          <w:sz w:val="12"/>
          <w:u w:val="single"/>
        </w:rPr>
        <w:t>¶</w:t>
      </w:r>
      <w:r>
        <w:rPr>
          <w:rFonts w:eastAsia="Calibri"/>
          <w:b/>
          <w:bCs/>
          <w:u w:val="single"/>
        </w:rPr>
        <w:t xml:space="preserve"> The U.S. </w:t>
      </w:r>
      <w:r>
        <w:rPr>
          <w:rFonts w:eastAsia="Calibri"/>
          <w:b/>
          <w:bCs/>
          <w:highlight w:val="green"/>
          <w:u w:val="single"/>
        </w:rPr>
        <w:t>Congress</w:t>
      </w:r>
      <w:r>
        <w:rPr>
          <w:rFonts w:eastAsia="Calibri"/>
          <w:b/>
          <w:bCs/>
          <w:u w:val="single"/>
        </w:rPr>
        <w:t>,</w:t>
      </w:r>
      <w:r>
        <w:rPr>
          <w:rFonts w:eastAsia="Calibri"/>
          <w:sz w:val="16"/>
        </w:rPr>
        <w:t xml:space="preserve"> particularly the bitterly divided House of Representatives, </w:t>
      </w:r>
      <w:r>
        <w:rPr>
          <w:rFonts w:eastAsia="Calibri"/>
          <w:b/>
          <w:bCs/>
          <w:highlight w:val="green"/>
          <w:u w:val="single"/>
        </w:rPr>
        <w:t xml:space="preserve">needs to show </w:t>
      </w:r>
      <w:r>
        <w:rPr>
          <w:rFonts w:eastAsia="Calibri"/>
          <w:b/>
          <w:bCs/>
          <w:u w:val="single"/>
        </w:rPr>
        <w:t xml:space="preserve">the American people </w:t>
      </w:r>
      <w:r>
        <w:rPr>
          <w:rFonts w:eastAsia="Calibri"/>
          <w:b/>
          <w:bCs/>
          <w:highlight w:val="green"/>
          <w:u w:val="single"/>
        </w:rPr>
        <w:t xml:space="preserve">that it is capable of taking on hard issues and </w:t>
      </w:r>
      <w:r>
        <w:rPr>
          <w:rFonts w:eastAsia="Calibri"/>
          <w:b/>
          <w:bCs/>
          <w:u w:val="single"/>
        </w:rPr>
        <w:t xml:space="preserve">actually </w:t>
      </w:r>
      <w:r>
        <w:rPr>
          <w:rFonts w:eastAsia="Calibri"/>
          <w:b/>
          <w:bCs/>
          <w:highlight w:val="green"/>
          <w:u w:val="single"/>
        </w:rPr>
        <w:t>producing legislation</w:t>
      </w:r>
      <w:r>
        <w:rPr>
          <w:rFonts w:eastAsia="Calibri"/>
          <w:b/>
          <w:bCs/>
          <w:u w:val="single"/>
        </w:rPr>
        <w:t xml:space="preserve">. </w:t>
      </w:r>
      <w:r>
        <w:rPr>
          <w:rFonts w:eastAsia="Calibri"/>
          <w:b/>
          <w:bCs/>
          <w:highlight w:val="green"/>
          <w:u w:val="single"/>
        </w:rPr>
        <w:t>Thankfully</w:t>
      </w:r>
      <w:r>
        <w:rPr>
          <w:rFonts w:eastAsia="Calibri"/>
          <w:b/>
          <w:bCs/>
          <w:u w:val="single"/>
        </w:rPr>
        <w:t xml:space="preserve">, such </w:t>
      </w:r>
      <w:r>
        <w:rPr>
          <w:rFonts w:eastAsia="Calibri"/>
          <w:b/>
          <w:bCs/>
          <w:highlight w:val="green"/>
          <w:u w:val="single"/>
        </w:rPr>
        <w:t>an issue already exists</w:t>
      </w:r>
      <w:r>
        <w:rPr>
          <w:rFonts w:eastAsia="Calibri"/>
          <w:b/>
          <w:bCs/>
          <w:u w:val="single"/>
        </w:rPr>
        <w:t xml:space="preserve">, and the legislation designed to address it has been sitting on the desks of every member of the House: </w:t>
      </w:r>
      <w:r>
        <w:rPr>
          <w:rFonts w:eastAsia="Calibri"/>
          <w:b/>
          <w:bCs/>
          <w:highlight w:val="green"/>
          <w:u w:val="single"/>
        </w:rPr>
        <w:t>c</w:t>
      </w:r>
      <w:r>
        <w:rPr>
          <w:rFonts w:eastAsia="Calibri"/>
          <w:b/>
          <w:bCs/>
          <w:u w:val="single"/>
        </w:rPr>
        <w:t xml:space="preserve">omprehensive </w:t>
      </w:r>
      <w:r>
        <w:rPr>
          <w:rFonts w:eastAsia="Calibri"/>
          <w:b/>
          <w:bCs/>
          <w:highlight w:val="green"/>
          <w:u w:val="single"/>
        </w:rPr>
        <w:t>i</w:t>
      </w:r>
      <w:r>
        <w:rPr>
          <w:rFonts w:eastAsia="Calibri"/>
          <w:b/>
          <w:bCs/>
          <w:u w:val="single"/>
        </w:rPr>
        <w:t>mmigration</w:t>
      </w:r>
      <w:r>
        <w:rPr>
          <w:rFonts w:eastAsia="Calibri"/>
          <w:b/>
          <w:bCs/>
          <w:highlight w:val="green"/>
          <w:u w:val="single"/>
        </w:rPr>
        <w:t xml:space="preserve"> r</w:t>
      </w:r>
      <w:r>
        <w:rPr>
          <w:rFonts w:eastAsia="Calibri"/>
          <w:b/>
          <w:bCs/>
          <w:u w:val="single"/>
        </w:rPr>
        <w:t>eform</w:t>
      </w:r>
      <w:r>
        <w:rPr>
          <w:rFonts w:eastAsia="Calibri"/>
          <w:sz w:val="16"/>
        </w:rPr>
        <w:t>.</w:t>
      </w:r>
    </w:p>
    <w:p w:rsidR="00750E45" w:rsidRDefault="00750E45" w:rsidP="00750E45">
      <w:pPr>
        <w:rPr>
          <w:rFonts w:eastAsia="Calibri"/>
        </w:rPr>
      </w:pPr>
    </w:p>
    <w:p w:rsidR="00750E45" w:rsidRDefault="00750E45" w:rsidP="00750E45">
      <w:pPr>
        <w:pStyle w:val="Heading4"/>
      </w:pPr>
      <w:r>
        <w:t>Plan doesn’t avoid this- kriner</w:t>
      </w:r>
    </w:p>
    <w:p w:rsidR="00750E45" w:rsidRDefault="00750E45" w:rsidP="00750E45"/>
    <w:p w:rsidR="00750E45" w:rsidRDefault="00750E45" w:rsidP="00750E45">
      <w:pPr>
        <w:pStyle w:val="Heading3"/>
      </w:pPr>
      <w:r>
        <w:rPr>
          <w:b w:val="0"/>
          <w:bCs w:val="0"/>
        </w:rPr>
        <w:lastRenderedPageBreak/>
        <w:t>AT: India Resiliency</w:t>
      </w:r>
    </w:p>
    <w:p w:rsidR="00750E45" w:rsidRDefault="00750E45" w:rsidP="00750E45"/>
    <w:p w:rsidR="00750E45" w:rsidRDefault="00750E45" w:rsidP="00750E45">
      <w:pPr>
        <w:pStyle w:val="Heading4"/>
      </w:pPr>
      <w:r>
        <w:rPr>
          <w:b w:val="0"/>
          <w:bCs w:val="0"/>
        </w:rPr>
        <w:t xml:space="preserve">U.S.-India relations are </w:t>
      </w:r>
      <w:r>
        <w:rPr>
          <w:b w:val="0"/>
          <w:bCs w:val="0"/>
          <w:u w:val="single"/>
        </w:rPr>
        <w:t>high but not resilient</w:t>
      </w:r>
    </w:p>
    <w:p w:rsidR="00750E45" w:rsidRDefault="00750E45" w:rsidP="00750E45">
      <w:r>
        <w:rPr>
          <w:rStyle w:val="StyleStyleBold12pt"/>
        </w:rPr>
        <w:t>Tellis 12</w:t>
      </w:r>
      <w:r>
        <w:t xml:space="preserve"> – Senior Associate, South Asia Program (Ashley J., 11/29, “A New Friendship: U.S.-India Relations,” http://carnegieendowment.org/globalten/?fa=50147)</w:t>
      </w:r>
    </w:p>
    <w:p w:rsidR="00750E45" w:rsidRDefault="00750E45" w:rsidP="00750E45"/>
    <w:p w:rsidR="00750E45" w:rsidRDefault="00750E45" w:rsidP="00750E45">
      <w:pPr>
        <w:rPr>
          <w:rStyle w:val="StyleBoldUnderline"/>
        </w:rPr>
      </w:pPr>
      <w:r>
        <w:t xml:space="preserve">Building on this evolution in American policy toward India since Bill Clinton, President Barack </w:t>
      </w:r>
      <w:r>
        <w:rPr>
          <w:rStyle w:val="StyleBoldUnderline"/>
          <w:highlight w:val="green"/>
        </w:rPr>
        <w:t>Obama has</w:t>
      </w:r>
      <w:r>
        <w:t xml:space="preserve"> already </w:t>
      </w:r>
      <w:r>
        <w:rPr>
          <w:rStyle w:val="StyleBoldUnderline"/>
          <w:highlight w:val="green"/>
        </w:rPr>
        <w:t>underscored India’s</w:t>
      </w:r>
      <w:r>
        <w:t xml:space="preserve"> strategic and economic </w:t>
      </w:r>
      <w:r>
        <w:rPr>
          <w:rStyle w:val="StyleBoldUnderline"/>
          <w:highlight w:val="green"/>
        </w:rPr>
        <w:t xml:space="preserve">significance for the </w:t>
      </w:r>
      <w:r>
        <w:rPr>
          <w:rStyle w:val="Emphasis"/>
          <w:highlight w:val="green"/>
        </w:rPr>
        <w:t>U</w:t>
      </w:r>
      <w:r>
        <w:t xml:space="preserve">nited </w:t>
      </w:r>
      <w:r>
        <w:rPr>
          <w:rStyle w:val="Emphasis"/>
          <w:highlight w:val="green"/>
        </w:rPr>
        <w:t>S</w:t>
      </w:r>
      <w:r>
        <w:t xml:space="preserve">tates. </w:t>
      </w:r>
      <w:r>
        <w:rPr>
          <w:rStyle w:val="StyleBoldUnderline"/>
          <w:highlight w:val="green"/>
        </w:rPr>
        <w:t>Future policies should build on Obama’s vision</w:t>
      </w:r>
      <w:r>
        <w:t xml:space="preserve"> but even more importantly translate it into an “all of government” effort that deepens the partnership on multiple dimensions. </w:t>
      </w:r>
      <w:r>
        <w:rPr>
          <w:rStyle w:val="StyleBoldUnderline"/>
          <w:highlight w:val="green"/>
        </w:rPr>
        <w:t>This goal</w:t>
      </w:r>
      <w:r>
        <w:t xml:space="preserve">, however, could prove challenging and </w:t>
      </w:r>
      <w:r>
        <w:rPr>
          <w:rStyle w:val="StyleBoldUnderline"/>
          <w:highlight w:val="green"/>
        </w:rPr>
        <w:t>will require strong resolve.</w:t>
      </w:r>
      <w:r>
        <w:t xml:space="preserve"> The second Obama term will likely confront a series of potentially serious dangers relating to Iran, Pakistan, Afghanistan, Syria, and possibly China—in addition to all the domestic challenges of accelerating a slow economic recovery. Given these realities, it is possible that the task of exploiting breakthroughs will be shortchanged amid the struggle to overcome calamities. In Washington, as in many other capitals, addressing the urgent invariably dominates engaging the important. Strong U.S.-India relations will continue to be important for American interests in the years ahead. But </w:t>
      </w:r>
      <w:r>
        <w:rPr>
          <w:rStyle w:val="StyleBoldUnderline"/>
          <w:highlight w:val="green"/>
        </w:rPr>
        <w:t>continuing the renovation of U.S.-India ties represents an opportunity to be realized rather than a crisis to be overcome. The difference between a distracted and a concerted effort</w:t>
      </w:r>
      <w:r>
        <w:t xml:space="preserve"> to sustain a favorable Asian geopolitical equilibrium </w:t>
      </w:r>
      <w:r>
        <w:rPr>
          <w:rStyle w:val="StyleBoldUnderline"/>
          <w:highlight w:val="green"/>
        </w:rPr>
        <w:t>could set the course for the relationship. The evolving U.S.-India</w:t>
      </w:r>
      <w:r>
        <w:t xml:space="preserve"> strategic </w:t>
      </w:r>
      <w:r>
        <w:rPr>
          <w:rStyle w:val="StyleBoldUnderline"/>
          <w:highlight w:val="green"/>
        </w:rPr>
        <w:t>partnership could</w:t>
      </w:r>
      <w:r>
        <w:t xml:space="preserve"> simply </w:t>
      </w:r>
      <w:r>
        <w:rPr>
          <w:rStyle w:val="StyleBoldUnderline"/>
          <w:highlight w:val="green"/>
        </w:rPr>
        <w:t>languish</w:t>
      </w:r>
      <w:r>
        <w:t xml:space="preserve"> as yet another historical curiosity embodying some vague potential </w:t>
      </w:r>
      <w:r>
        <w:rPr>
          <w:rStyle w:val="StyleBoldUnderline"/>
          <w:highlight w:val="green"/>
        </w:rPr>
        <w:t>or it could actually advance important common interests.</w:t>
      </w:r>
    </w:p>
    <w:p w:rsidR="00750E45" w:rsidRDefault="00750E45" w:rsidP="00750E45"/>
    <w:p w:rsidR="00750E45" w:rsidRDefault="00750E45" w:rsidP="00750E45">
      <w:pPr>
        <w:pStyle w:val="Heading4"/>
      </w:pPr>
      <w:r>
        <w:t>Comprehensive reform is key to prevent food insecurity</w:t>
      </w:r>
    </w:p>
    <w:p w:rsidR="00750E45" w:rsidRPr="007C33DB" w:rsidRDefault="00750E45" w:rsidP="00750E45">
      <w:pPr>
        <w:rPr>
          <w:sz w:val="16"/>
        </w:rPr>
      </w:pPr>
      <w:r w:rsidRPr="007C33DB">
        <w:rPr>
          <w:rStyle w:val="StyleStyleBold12pt"/>
          <w:u w:val="single"/>
        </w:rPr>
        <w:t>Gaskill ’10</w:t>
      </w:r>
      <w:r w:rsidRPr="007C33DB">
        <w:rPr>
          <w:sz w:val="16"/>
        </w:rPr>
        <w:t xml:space="preserve"> (Ron Gaskill is director of congressional relations for the American Farm Bureau Federation. Worker shortage urges immigration reform efforts April 9, 2010 Season Right for Meaningful Immigration Reform By Ron Gaskill)</w:t>
      </w:r>
    </w:p>
    <w:p w:rsidR="00750E45" w:rsidRDefault="00750E45" w:rsidP="00750E45"/>
    <w:p w:rsidR="00750E45" w:rsidRDefault="00750E45" w:rsidP="00750E45">
      <w:r w:rsidRPr="004F3029">
        <w:rPr>
          <w:rStyle w:val="StyleBoldUnderline"/>
          <w:highlight w:val="green"/>
        </w:rPr>
        <w:t>Even in</w:t>
      </w:r>
      <w:r w:rsidRPr="00103D30">
        <w:rPr>
          <w:rStyle w:val="StyleBoldUnderline"/>
        </w:rPr>
        <w:t xml:space="preserve"> these times of higher-than-usual </w:t>
      </w:r>
      <w:r w:rsidRPr="004F3029">
        <w:rPr>
          <w:rStyle w:val="StyleBoldUnderline"/>
          <w:highlight w:val="green"/>
        </w:rPr>
        <w:t>unemployment</w:t>
      </w:r>
      <w:r w:rsidRPr="00103D30">
        <w:rPr>
          <w:rStyle w:val="StyleBoldUnderline"/>
        </w:rPr>
        <w:t xml:space="preserve">, most </w:t>
      </w:r>
      <w:r w:rsidRPr="004F3029">
        <w:rPr>
          <w:rStyle w:val="StyleBoldUnderline"/>
          <w:highlight w:val="green"/>
        </w:rPr>
        <w:t>farmers</w:t>
      </w:r>
      <w:r w:rsidRPr="00103D30">
        <w:rPr>
          <w:rStyle w:val="StyleBoldUnderline"/>
        </w:rPr>
        <w:t xml:space="preserve"> and ranchers still </w:t>
      </w:r>
      <w:r w:rsidRPr="004F3029">
        <w:rPr>
          <w:rStyle w:val="StyleBoldUnderline"/>
          <w:highlight w:val="green"/>
        </w:rPr>
        <w:t>struggle to</w:t>
      </w:r>
      <w:r w:rsidRPr="00103D30">
        <w:rPr>
          <w:rStyle w:val="StyleBoldUnderline"/>
        </w:rPr>
        <w:t xml:space="preserve"> </w:t>
      </w:r>
      <w:r w:rsidRPr="004F3029">
        <w:rPr>
          <w:rStyle w:val="StyleBoldUnderline"/>
          <w:highlight w:val="green"/>
        </w:rPr>
        <w:t>find</w:t>
      </w:r>
      <w:r w:rsidRPr="00103D30">
        <w:rPr>
          <w:rStyle w:val="StyleBoldUnderline"/>
        </w:rPr>
        <w:t xml:space="preserve"> all the </w:t>
      </w:r>
      <w:r w:rsidRPr="004F3029">
        <w:rPr>
          <w:rStyle w:val="StyleBoldUnderline"/>
          <w:highlight w:val="green"/>
        </w:rPr>
        <w:t>workers</w:t>
      </w:r>
      <w:r w:rsidRPr="00103D30">
        <w:rPr>
          <w:rStyle w:val="StyleBoldUnderline"/>
        </w:rPr>
        <w:t xml:space="preserve"> they need </w:t>
      </w:r>
      <w:r w:rsidRPr="004F3029">
        <w:rPr>
          <w:rStyle w:val="StyleBoldUnderline"/>
          <w:highlight w:val="green"/>
        </w:rPr>
        <w:t>for a successful season</w:t>
      </w:r>
      <w:r>
        <w:t xml:space="preserve">. </w:t>
      </w:r>
      <w:r w:rsidRPr="00103D30">
        <w:rPr>
          <w:rStyle w:val="StyleBoldUnderline"/>
        </w:rPr>
        <w:t xml:space="preserve">Serious </w:t>
      </w:r>
      <w:r w:rsidRPr="004F3029">
        <w:rPr>
          <w:rStyle w:val="StyleBoldUnderline"/>
          <w:highlight w:val="green"/>
        </w:rPr>
        <w:t>concerns</w:t>
      </w:r>
      <w:r w:rsidRPr="00103D30">
        <w:rPr>
          <w:rStyle w:val="StyleBoldUnderline"/>
        </w:rPr>
        <w:t xml:space="preserve"> that </w:t>
      </w:r>
      <w:r w:rsidRPr="004F3029">
        <w:rPr>
          <w:rStyle w:val="StyleBoldUnderline"/>
          <w:highlight w:val="green"/>
        </w:rPr>
        <w:t>not enough</w:t>
      </w:r>
      <w:r w:rsidRPr="00103D30">
        <w:rPr>
          <w:rStyle w:val="StyleBoldUnderline"/>
        </w:rPr>
        <w:t xml:space="preserve"> domestic </w:t>
      </w:r>
      <w:r w:rsidRPr="004F3029">
        <w:rPr>
          <w:rStyle w:val="StyleBoldUnderline"/>
          <w:highlight w:val="green"/>
        </w:rPr>
        <w:t>workers will</w:t>
      </w:r>
      <w:r w:rsidRPr="00103D30">
        <w:rPr>
          <w:rStyle w:val="StyleBoldUnderline"/>
        </w:rPr>
        <w:t xml:space="preserve"> choose to </w:t>
      </w:r>
      <w:r w:rsidRPr="004F3029">
        <w:rPr>
          <w:rStyle w:val="StyleBoldUnderline"/>
          <w:highlight w:val="green"/>
        </w:rPr>
        <w:t xml:space="preserve">work in agriculture has </w:t>
      </w:r>
      <w:r w:rsidRPr="004F3029">
        <w:rPr>
          <w:rStyle w:val="Emphasis"/>
          <w:highlight w:val="green"/>
        </w:rPr>
        <w:t>become a harsh reality</w:t>
      </w:r>
      <w:r w:rsidRPr="00103D30">
        <w:rPr>
          <w:rStyle w:val="Emphasis"/>
        </w:rPr>
        <w:t xml:space="preserve"> across the countryside</w:t>
      </w:r>
      <w:r>
        <w:t xml:space="preserve">. About 15 million people in the United States choose non-farm jobs at wages that are actually lower than what they could earn by working alongside farmers and ranchers. </w:t>
      </w:r>
      <w:r w:rsidRPr="00103D30">
        <w:rPr>
          <w:rStyle w:val="StyleBoldUnderline"/>
        </w:rPr>
        <w:t xml:space="preserve">The on-farm jobs and opportunities are there, but many workers choose not to take advantage of them. </w:t>
      </w:r>
      <w:r w:rsidRPr="004F3029">
        <w:rPr>
          <w:rStyle w:val="StyleBoldUnderline"/>
          <w:highlight w:val="green"/>
        </w:rPr>
        <w:t>The issue is</w:t>
      </w:r>
      <w:r w:rsidRPr="00103D30">
        <w:rPr>
          <w:rStyle w:val="StyleBoldUnderline"/>
        </w:rPr>
        <w:t xml:space="preserve"> rapidly </w:t>
      </w:r>
      <w:r w:rsidRPr="004F3029">
        <w:rPr>
          <w:rStyle w:val="StyleBoldUnderline"/>
          <w:highlight w:val="green"/>
        </w:rPr>
        <w:t>moving from one</w:t>
      </w:r>
      <w:r w:rsidRPr="00103D30">
        <w:rPr>
          <w:rStyle w:val="StyleBoldUnderline"/>
        </w:rPr>
        <w:t xml:space="preserve"> centered </w:t>
      </w:r>
      <w:r w:rsidRPr="004F3029">
        <w:rPr>
          <w:rStyle w:val="StyleBoldUnderline"/>
          <w:highlight w:val="green"/>
        </w:rPr>
        <w:t>on a lack of resources, to one with food insecurity at its heart</w:t>
      </w:r>
      <w:r>
        <w:t xml:space="preserve">. Farmers and ranchers are the ones being squeezed; caught between a domestic labor force that doesn’t want agricultural work, </w:t>
      </w:r>
      <w:r w:rsidRPr="004F3029">
        <w:rPr>
          <w:rStyle w:val="StyleBoldUnderline"/>
          <w:highlight w:val="green"/>
        </w:rPr>
        <w:t>government policy</w:t>
      </w:r>
      <w:r w:rsidRPr="00103D30">
        <w:rPr>
          <w:rStyle w:val="StyleBoldUnderline"/>
        </w:rPr>
        <w:t xml:space="preserve"> that fails to recognize the seriousness of the problem and</w:t>
      </w:r>
      <w:r>
        <w:t xml:space="preserve"> an administration that consistently </w:t>
      </w:r>
      <w:r w:rsidRPr="004F3029">
        <w:rPr>
          <w:rStyle w:val="StyleBoldUnderline"/>
          <w:highlight w:val="green"/>
        </w:rPr>
        <w:t>makes it harder to hire workers</w:t>
      </w:r>
      <w:r w:rsidRPr="00103D30">
        <w:rPr>
          <w:rStyle w:val="StyleBoldUnderline"/>
        </w:rPr>
        <w:t>. U.S. consumers will continue to eat fresh fruits and vegetables regardless of how the labor scenario ultimately plays out. But, whether</w:t>
      </w:r>
      <w:r>
        <w:t xml:space="preserve"> or not </w:t>
      </w:r>
      <w:r w:rsidRPr="00103D30">
        <w:rPr>
          <w:rStyle w:val="StyleBoldUnderline"/>
        </w:rPr>
        <w:t>those fruits and vegetables are grown in the U.S. or imported from other countries where labor is more plentiful greatly concerns Farm Bureau</w:t>
      </w:r>
      <w:r>
        <w:t xml:space="preserve">. It’s past time for our nation’s policymakers to translate grassroots concern into meaningful action. </w:t>
      </w:r>
      <w:r w:rsidRPr="00103D30">
        <w:rPr>
          <w:rStyle w:val="StyleBoldUnderline"/>
        </w:rPr>
        <w:t xml:space="preserve">As much as we believe in a farmer’s right to farm, Farm Bureau fully respects the right of U.S. workers to choose other lines of work. But, </w:t>
      </w:r>
      <w:r w:rsidRPr="00103D30">
        <w:t xml:space="preserve">on the flip side, as employers, </w:t>
      </w:r>
      <w:r w:rsidRPr="004F3029">
        <w:rPr>
          <w:rStyle w:val="StyleBoldUnderline"/>
          <w:highlight w:val="green"/>
        </w:rPr>
        <w:t>we must be able to legally employ those who do want to work</w:t>
      </w:r>
      <w:r w:rsidRPr="00103D30">
        <w:rPr>
          <w:rStyle w:val="StyleBoldUnderline"/>
        </w:rPr>
        <w:t>, even if they’re from other countries.</w:t>
      </w:r>
      <w:r>
        <w:t xml:space="preserve"> </w:t>
      </w:r>
      <w:r w:rsidRPr="004F3029">
        <w:rPr>
          <w:rStyle w:val="StyleBoldUnderline"/>
          <w:highlight w:val="green"/>
        </w:rPr>
        <w:t>Comprehensive</w:t>
      </w:r>
      <w:r w:rsidRPr="00103D30">
        <w:rPr>
          <w:rStyle w:val="StyleBoldUnderline"/>
        </w:rPr>
        <w:t xml:space="preserve"> immigration </w:t>
      </w:r>
      <w:r w:rsidRPr="004F3029">
        <w:rPr>
          <w:rStyle w:val="StyleBoldUnderline"/>
          <w:highlight w:val="green"/>
        </w:rPr>
        <w:t>reform is needed, so</w:t>
      </w:r>
      <w:r w:rsidRPr="00103D30">
        <w:rPr>
          <w:rStyle w:val="StyleBoldUnderline"/>
        </w:rPr>
        <w:t xml:space="preserve"> that America’s </w:t>
      </w:r>
      <w:r w:rsidRPr="004F3029">
        <w:rPr>
          <w:rStyle w:val="StyleBoldUnderline"/>
          <w:highlight w:val="green"/>
        </w:rPr>
        <w:t>farmers and ranchers can</w:t>
      </w:r>
      <w:r w:rsidRPr="00103D30">
        <w:rPr>
          <w:rStyle w:val="StyleBoldUnderline"/>
        </w:rPr>
        <w:t xml:space="preserve"> continue to </w:t>
      </w:r>
      <w:r w:rsidRPr="004F3029">
        <w:rPr>
          <w:rStyle w:val="StyleBoldUnderline"/>
          <w:highlight w:val="green"/>
        </w:rPr>
        <w:t xml:space="preserve">produce an abundant supply of safe, healthy food, </w:t>
      </w:r>
      <w:r w:rsidRPr="007C33DB">
        <w:rPr>
          <w:rStyle w:val="StyleBoldUnderline"/>
        </w:rPr>
        <w:t>as</w:t>
      </w:r>
      <w:r w:rsidRPr="00103D30">
        <w:rPr>
          <w:rStyle w:val="StyleBoldUnderline"/>
        </w:rPr>
        <w:t xml:space="preserve"> well as renewable fuels and fiber for our nation.</w:t>
      </w:r>
      <w:r>
        <w:t xml:space="preserve"> </w:t>
      </w:r>
    </w:p>
    <w:p w:rsidR="00750E45" w:rsidRDefault="00750E45" w:rsidP="00750E45">
      <w:pPr>
        <w:pStyle w:val="Heading4"/>
        <w:rPr>
          <w:rStyle w:val="StyleStyleBold12pt"/>
        </w:rPr>
      </w:pPr>
      <w:r>
        <w:rPr>
          <w:rStyle w:val="StyleStyleBold12pt"/>
          <w:b/>
          <w:bCs/>
        </w:rPr>
        <w:lastRenderedPageBreak/>
        <w:t>And food scarcity leads to World War 3</w:t>
      </w:r>
    </w:p>
    <w:p w:rsidR="00750E45" w:rsidRDefault="00750E45" w:rsidP="00750E45">
      <w:pPr>
        <w:rPr>
          <w:sz w:val="16"/>
          <w:szCs w:val="16"/>
        </w:rPr>
      </w:pPr>
      <w:r>
        <w:rPr>
          <w:rStyle w:val="StyleStyleBold12pt"/>
        </w:rPr>
        <w:t xml:space="preserve">Calvin 98- </w:t>
      </w:r>
      <w:r>
        <w:rPr>
          <w:sz w:val="16"/>
          <w:szCs w:val="16"/>
        </w:rPr>
        <w:t xml:space="preserve">William H. Calvin, Theoretical Neurophysiologist @ the University of Washington, January 1998, "The great climate flip-flop," The Atlantic Monthly 281(1):47-64, http://williamcalvin.com/1990s/1998AtlanticClimate.htm, ACC: 6.28.07, p. online </w:t>
      </w:r>
    </w:p>
    <w:p w:rsidR="00750E45" w:rsidRDefault="00750E45" w:rsidP="00750E45">
      <w:pPr>
        <w:rPr>
          <w:sz w:val="16"/>
        </w:rPr>
      </w:pPr>
      <w:r>
        <w:rPr>
          <w:sz w:val="16"/>
        </w:rPr>
        <w:t xml:space="preserve">The population-crash scenario is surely the most appalling. </w:t>
      </w:r>
      <w:r>
        <w:rPr>
          <w:rStyle w:val="StyleBoldUnderline"/>
        </w:rPr>
        <w:t xml:space="preserve">Plummeting crop yields will cause some powerful </w:t>
      </w:r>
      <w:r w:rsidRPr="004F3029">
        <w:rPr>
          <w:rStyle w:val="StyleBoldUnderline"/>
          <w:highlight w:val="green"/>
        </w:rPr>
        <w:t>countries</w:t>
      </w:r>
      <w:r>
        <w:rPr>
          <w:rStyle w:val="StyleBoldUnderline"/>
        </w:rPr>
        <w:t xml:space="preserve"> to try to take over their neighbors</w:t>
      </w:r>
      <w:r>
        <w:rPr>
          <w:sz w:val="16"/>
        </w:rPr>
        <w:t xml:space="preserve"> or distant lands — </w:t>
      </w:r>
      <w:r>
        <w:rPr>
          <w:rStyle w:val="StyleBoldUnderline"/>
        </w:rPr>
        <w:t xml:space="preserve">if only because their armies, unpaid and </w:t>
      </w:r>
      <w:r w:rsidRPr="004F3029">
        <w:rPr>
          <w:rStyle w:val="StyleBoldUnderline"/>
          <w:highlight w:val="green"/>
        </w:rPr>
        <w:t>lacking food, will go marauding, both at home and across the borders</w:t>
      </w:r>
      <w:r>
        <w:rPr>
          <w:sz w:val="16"/>
        </w:rPr>
        <w:t xml:space="preserve">. The </w:t>
      </w:r>
      <w:r w:rsidRPr="004F3029">
        <w:rPr>
          <w:rStyle w:val="StyleBoldUnderline"/>
          <w:highlight w:val="green"/>
        </w:rPr>
        <w:t>better-organized countries will attempt to use their armies, before</w:t>
      </w:r>
      <w:r>
        <w:rPr>
          <w:rStyle w:val="StyleBoldUnderline"/>
        </w:rPr>
        <w:t xml:space="preserve"> they fall apart entirely</w:t>
      </w:r>
      <w:r w:rsidRPr="004F3029">
        <w:rPr>
          <w:rStyle w:val="StyleBoldUnderline"/>
          <w:highlight w:val="green"/>
        </w:rPr>
        <w:t>, to take over countries with significant remaining resources</w:t>
      </w:r>
      <w:r>
        <w:rPr>
          <w:sz w:val="16"/>
        </w:rPr>
        <w:t xml:space="preserve">, </w:t>
      </w:r>
      <w:r>
        <w:rPr>
          <w:rStyle w:val="StyleBoldUnderline"/>
        </w:rPr>
        <w:t xml:space="preserve">driving out or starving their inhabitants if not using modern weapons to accomplish the same end: </w:t>
      </w:r>
      <w:r w:rsidRPr="004F3029">
        <w:rPr>
          <w:rStyle w:val="StyleBoldUnderline"/>
          <w:highlight w:val="green"/>
        </w:rPr>
        <w:t>eliminating competitors for the remaining food</w:t>
      </w:r>
      <w:r w:rsidRPr="004F3029">
        <w:rPr>
          <w:sz w:val="16"/>
          <w:highlight w:val="green"/>
        </w:rPr>
        <w:t xml:space="preserve">. </w:t>
      </w:r>
      <w:r w:rsidRPr="004F3029">
        <w:rPr>
          <w:rStyle w:val="StyleBoldUnderline"/>
          <w:highlight w:val="green"/>
        </w:rPr>
        <w:t>This</w:t>
      </w:r>
      <w:r>
        <w:rPr>
          <w:sz w:val="16"/>
        </w:rPr>
        <w:t xml:space="preserve"> will be a worldwide problem — and </w:t>
      </w:r>
      <w:r w:rsidRPr="004F3029">
        <w:rPr>
          <w:rStyle w:val="StyleBoldUnderline"/>
          <w:highlight w:val="green"/>
        </w:rPr>
        <w:t>could easily lead to a Third World War</w:t>
      </w:r>
      <w:r>
        <w:rPr>
          <w:sz w:val="16"/>
        </w:rPr>
        <w:t xml:space="preserve"> — but Europe's vulnerability is particularly easy to analyze. The last abrupt cooling, the Younger Dryas, drastically altered Europe's climate as far east as Ukraine. Present-day Europe has more than 650 million people. It has excellent soils, and largely grows its own food. It could no longer do so if it lost the extra warming from the North Atlantic. </w:t>
      </w:r>
    </w:p>
    <w:p w:rsidR="00750E45" w:rsidRPr="00804543" w:rsidRDefault="00750E45" w:rsidP="00750E45"/>
    <w:p w:rsidR="00750E45" w:rsidRPr="00750E45" w:rsidRDefault="00750E45" w:rsidP="00750E45"/>
    <w:sectPr w:rsidR="00750E45" w:rsidRPr="00750E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883" w:rsidRDefault="00B41883" w:rsidP="005F5576">
      <w:r>
        <w:separator/>
      </w:r>
    </w:p>
  </w:endnote>
  <w:endnote w:type="continuationSeparator" w:id="0">
    <w:p w:rsidR="00B41883" w:rsidRDefault="00B418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883" w:rsidRDefault="00B41883" w:rsidP="005F5576">
      <w:r>
        <w:separator/>
      </w:r>
    </w:p>
  </w:footnote>
  <w:footnote w:type="continuationSeparator" w:id="0">
    <w:p w:rsidR="00B41883" w:rsidRDefault="00B4188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2448C"/>
    <w:multiLevelType w:val="hybridMultilevel"/>
    <w:tmpl w:val="D1EE42CC"/>
    <w:lvl w:ilvl="0" w:tplc="31C80E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4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0E45"/>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74D"/>
    <w:rsid w:val="00AF7A65"/>
    <w:rsid w:val="00B06710"/>
    <w:rsid w:val="00B07EBF"/>
    <w:rsid w:val="00B166CB"/>
    <w:rsid w:val="00B235E1"/>
    <w:rsid w:val="00B272CF"/>
    <w:rsid w:val="00B3145D"/>
    <w:rsid w:val="00B357BA"/>
    <w:rsid w:val="00B41883"/>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7EED"/>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99A2718-2825-403A-B952-2D01EDA0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ag Char Char,Bold Cite,Cite 1,Read Char,Heading 3 Char1 Char Char,Heading 3 Char Char1 Char Char,Read Char Ch,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No Spacing211,No Spacing12,no read,Tags, 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ag Char Char Char,Bold Cite Char1,Cite 1 Char,Read Char Char,Heading 3 Char1 Char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Kern at 16 pt,Bold,Intense Emphasis2,Underline Char,HHeading 3 + 12 pt,Cards + Font: 12 pt Char,Style,Bold Cite Char,Citation Char Char Char,ci,c,Intense Emphasis3,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no read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uiPriority w:val="1"/>
    <w:qFormat/>
    <w:rsid w:val="00750E45"/>
    <w:rPr>
      <w:b/>
      <w:sz w:val="20"/>
      <w:u w:val="single"/>
    </w:rPr>
  </w:style>
  <w:style w:type="character" w:customStyle="1" w:styleId="TitleChar">
    <w:name w:val="Title Char"/>
    <w:aliases w:val="Bold Underlined Char,UNDERLINE Char,Cites and Cards Char"/>
    <w:link w:val="Title"/>
    <w:uiPriority w:val="6"/>
    <w:qFormat/>
    <w:rsid w:val="00750E45"/>
    <w:rPr>
      <w:u w:val="single"/>
    </w:rPr>
  </w:style>
  <w:style w:type="paragraph" w:styleId="Title">
    <w:name w:val="Title"/>
    <w:aliases w:val="Bold Underlined,UNDERLINE,Cites and Cards"/>
    <w:basedOn w:val="Normal"/>
    <w:next w:val="Normal"/>
    <w:link w:val="TitleChar"/>
    <w:uiPriority w:val="6"/>
    <w:qFormat/>
    <w:rsid w:val="00750E45"/>
    <w:pPr>
      <w:outlineLvl w:val="0"/>
    </w:pPr>
    <w:rPr>
      <w:rFonts w:asciiTheme="minorHAnsi" w:hAnsiTheme="minorHAnsi" w:cstheme="minorBidi"/>
      <w:u w:val="single"/>
    </w:rPr>
  </w:style>
  <w:style w:type="character" w:customStyle="1" w:styleId="TitleChar1">
    <w:name w:val="Title Char1"/>
    <w:basedOn w:val="DefaultParagraphFont"/>
    <w:uiPriority w:val="10"/>
    <w:rsid w:val="00750E45"/>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750E45"/>
    <w:pPr>
      <w:ind w:left="288" w:right="288"/>
    </w:pPr>
    <w:rPr>
      <w:rFonts w:eastAsia="Calibri"/>
      <w:sz w:val="20"/>
    </w:rPr>
  </w:style>
  <w:style w:type="character" w:customStyle="1" w:styleId="cardtextChar">
    <w:name w:val="card text Char"/>
    <w:link w:val="cardtext"/>
    <w:rsid w:val="00750E45"/>
    <w:rPr>
      <w:rFonts w:ascii="Calibri" w:eastAsia="Calibri" w:hAnsi="Calibri" w:cs="Calibri"/>
      <w:sz w:val="20"/>
    </w:rPr>
  </w:style>
  <w:style w:type="paragraph" w:customStyle="1" w:styleId="Tag2">
    <w:name w:val="Tag2"/>
    <w:basedOn w:val="Normal"/>
    <w:qFormat/>
    <w:rsid w:val="00750E45"/>
    <w:rPr>
      <w:rFonts w:ascii="Arial" w:hAnsi="Arial" w:cs="Arial"/>
      <w:b/>
      <w:sz w:val="20"/>
    </w:rPr>
  </w:style>
  <w:style w:type="character" w:customStyle="1" w:styleId="underline">
    <w:name w:val="underline"/>
    <w:link w:val="textbold"/>
    <w:qFormat/>
    <w:rsid w:val="00750E45"/>
    <w:rPr>
      <w:b/>
      <w:u w:val="single"/>
    </w:rPr>
  </w:style>
  <w:style w:type="paragraph" w:customStyle="1" w:styleId="textbold">
    <w:name w:val="text bold"/>
    <w:basedOn w:val="Normal"/>
    <w:link w:val="underline"/>
    <w:qFormat/>
    <w:rsid w:val="00750E45"/>
    <w:pPr>
      <w:ind w:left="720"/>
      <w:jc w:val="both"/>
    </w:pPr>
    <w:rPr>
      <w:rFonts w:asciiTheme="minorHAnsi" w:hAnsiTheme="minorHAnsi" w:cstheme="minorBidi"/>
      <w:b/>
      <w:u w:val="single"/>
    </w:rPr>
  </w:style>
  <w:style w:type="character" w:customStyle="1" w:styleId="Emphasis2">
    <w:name w:val="Emphasis2"/>
    <w:rsid w:val="00750E45"/>
    <w:rPr>
      <w:rFonts w:ascii="Cooper Black" w:hAnsi="Cooper Black"/>
      <w:iCs/>
      <w:u w:val="single"/>
    </w:rPr>
  </w:style>
  <w:style w:type="paragraph" w:customStyle="1" w:styleId="card">
    <w:name w:val="card"/>
    <w:basedOn w:val="Normal"/>
    <w:next w:val="Normal"/>
    <w:uiPriority w:val="6"/>
    <w:qFormat/>
    <w:rsid w:val="00750E45"/>
    <w:pPr>
      <w:ind w:left="288" w:right="288"/>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ht.com/bin/print.php?id=6383265" TargetMode="External"/><Relationship Id="rId18" Type="http://schemas.openxmlformats.org/officeDocument/2006/relationships/hyperlink" Target="http://www.centerforsecuritypolicy.org/home.aspx?sid=56&amp;categoryid=56&amp;subcategoryid=90&amp;newsid=11568%29" TargetMode="External"/><Relationship Id="rId26" Type="http://schemas.openxmlformats.org/officeDocument/2006/relationships/hyperlink" Target="http://articles.sun-sentinel.com/2013-10-28/news/fl-bscol-immigration-oped1028-20131028_1_immigration-bill-immigration-reform-house-speaker-john-boehner" TargetMode="External"/><Relationship Id="rId3" Type="http://schemas.openxmlformats.org/officeDocument/2006/relationships/customXml" Target="../customXml/item3.xml"/><Relationship Id="rId21" Type="http://schemas.openxmlformats.org/officeDocument/2006/relationships/hyperlink" Target="http://www.foreignaffairs.com/articles/62833/michael-mandelbaum/democracy-without-america?page=show" TargetMode="External"/><Relationship Id="rId7" Type="http://schemas.openxmlformats.org/officeDocument/2006/relationships/webSettings" Target="webSettings.xml"/><Relationship Id="rId12" Type="http://schemas.openxmlformats.org/officeDocument/2006/relationships/hyperlink" Target="http://www.guardian.co.uk/world/2013/jan/30/africa-peaceful-mali-war" TargetMode="External"/><Relationship Id="rId17" Type="http://schemas.openxmlformats.org/officeDocument/2006/relationships/hyperlink" Target="http://www.nytimes.com/2008/09/17/world/americas/17iht-18legal.16249317.html?pagewanted=all&amp;_r=0"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papers.ssrn.com/sol3/papers.cfm?abstract_id=931501)" TargetMode="External"/><Relationship Id="rId20" Type="http://schemas.openxmlformats.org/officeDocument/2006/relationships/hyperlink" Target="http://www.guardian.co.uk/world/2013/jan/30/africa-peaceful-mali-wa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xnews.com/us/2013/06/12/us-counterterrorism-officials-defend-internet-and-phone-surveillance-to/" TargetMode="External"/><Relationship Id="rId24" Type="http://schemas.openxmlformats.org/officeDocument/2006/relationships/hyperlink" Target="http://articles.sun-sentinel.com/2013-10-28/news/fl-bscol-immigration-oped1028-20131028_1_immigration-bill-immigration-reform-house-speaker-john-boehner" TargetMode="External"/><Relationship Id="rId5" Type="http://schemas.openxmlformats.org/officeDocument/2006/relationships/styles" Target="styles.xml"/><Relationship Id="rId15" Type="http://schemas.openxmlformats.org/officeDocument/2006/relationships/hyperlink" Target="http://www.iht.com/bin/print.php?id=6383265" TargetMode="External"/><Relationship Id="rId23" Type="http://schemas.openxmlformats.org/officeDocument/2006/relationships/hyperlink" Target="http://articles.sun-sentinel.com/2013-10-28/news/fl-bscol-immigration-oped1028-20131028_1_immigration-bill-immigration-reform-house-speaker-john-boehner" TargetMode="External"/><Relationship Id="rId28" Type="http://schemas.openxmlformats.org/officeDocument/2006/relationships/hyperlink" Target="http://www.cbsnews.com/8301-250_162-57609977/sebelius-hold-me-accountable-for-the-debacle-of-healthcare.gov/" TargetMode="External"/><Relationship Id="rId10" Type="http://schemas.openxmlformats.org/officeDocument/2006/relationships/hyperlink" Target="http://books.google.com/books?id=_xoWAAAAYAAJ&amp;pg=PA781&amp;lpg=PA781&amp;dq=%22the+term+federal+judiciary%22&amp;source=bl&amp;ots=pvPibPxnnj&amp;sig=cZT3Ug_Z4DUQljn2aRi-bSqZ0ro&amp;hl=en&amp;sa=X&amp;ei=Id5HUrK1Ca7I4AOO-4DIBg&amp;ved=0CFEQ6AEwBA" TargetMode="External"/><Relationship Id="rId19" Type="http://schemas.openxmlformats.org/officeDocument/2006/relationships/hyperlink" Target="http://www.heritage.org/research/lecture/2013/05/model-resource-or-outlier-what-effect-has-the-us-constitution-had-on-the-recently-adopted-constitutions-of-other-na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opics.nytimes.com/top/news/business/energy-environment/oil-petroleum-and-gasoline/index.html?inline=nyt-classifier" TargetMode="External"/><Relationship Id="rId22" Type="http://schemas.openxmlformats.org/officeDocument/2006/relationships/hyperlink" Target="http://www.cfr.org/publication/19759/us_immigration_policy.html" TargetMode="External"/><Relationship Id="rId27" Type="http://schemas.openxmlformats.org/officeDocument/2006/relationships/hyperlink" Target="http://articles.sun-sentinel.com/2013-10-28/news/fl-bscol-immigration-oped1028-20131028_1_immigration-bill-immigration-reform-house-speaker-john-boehner"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rh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64</Pages>
  <Words>38199</Words>
  <Characters>217737</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Shaw, Robert</cp:lastModifiedBy>
  <cp:revision>2</cp:revision>
  <dcterms:created xsi:type="dcterms:W3CDTF">2013-11-02T15:32:00Z</dcterms:created>
  <dcterms:modified xsi:type="dcterms:W3CDTF">2013-11-02T15:35:00Z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