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C3EB7" w:rsidRDefault="003C3EB7" w:rsidP="00D17C4E"/>
    <w:p w:rsidR="003C3EB7" w:rsidRDefault="003C3EB7" w:rsidP="003C3EB7">
      <w:pPr>
        <w:pStyle w:val="Heading1"/>
      </w:pPr>
      <w:r>
        <w:t>1nc</w:t>
      </w:r>
    </w:p>
    <w:p w:rsidR="003C3EB7" w:rsidRDefault="003C3EB7" w:rsidP="003C3EB7"/>
    <w:p w:rsidR="003C3EB7" w:rsidRDefault="003C3EB7" w:rsidP="003C3EB7"/>
    <w:p w:rsidR="003C3EB7" w:rsidRDefault="003C3EB7" w:rsidP="003C3EB7"/>
    <w:p w:rsidR="003C3EB7" w:rsidRDefault="003C3EB7" w:rsidP="003C3EB7"/>
    <w:p w:rsidR="003C3EB7" w:rsidRDefault="003C3EB7" w:rsidP="003C3EB7"/>
    <w:p w:rsidR="003C3EB7" w:rsidRDefault="003C3EB7" w:rsidP="003C3EB7">
      <w:pPr>
        <w:pStyle w:val="Heading3"/>
      </w:pPr>
      <w:r>
        <w:t>1</w:t>
      </w:r>
    </w:p>
    <w:p w:rsidR="003C3EB7" w:rsidRDefault="003C3EB7" w:rsidP="003C3EB7"/>
    <w:p w:rsidR="003C3EB7" w:rsidRDefault="003C3EB7" w:rsidP="003C3EB7">
      <w:pPr>
        <w:pStyle w:val="Heading4"/>
      </w:pPr>
      <w:r>
        <w:t>AUMF strong now- Congress supports a broad interpretation</w:t>
      </w:r>
    </w:p>
    <w:p w:rsidR="003C3EB7" w:rsidRDefault="003C3EB7" w:rsidP="003C3EB7">
      <w:r w:rsidRPr="00BD4A5C">
        <w:rPr>
          <w:rStyle w:val="StyleStyleBold12pt"/>
        </w:rPr>
        <w:t>Brooks, 13</w:t>
      </w:r>
      <w:r w:rsidRPr="00BD4A5C">
        <w:t xml:space="preserve"> -- Georgetown University law professor </w:t>
      </w:r>
    </w:p>
    <w:p w:rsidR="003C3EB7" w:rsidRDefault="003C3EB7" w:rsidP="003C3EB7">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xml:space="preserve">" Foreign Policy, 3-14-13, www.foreignpolicy.com/articles/2013/03/14/mission_creep_in_the_war_on_terror, accessed 8-24-13, </w:t>
      </w:r>
      <w:proofErr w:type="spellStart"/>
      <w:r w:rsidRPr="00BD4A5C">
        <w:t>mss</w:t>
      </w:r>
      <w:proofErr w:type="spellEnd"/>
      <w:r w:rsidRPr="00BD4A5C">
        <w:t>]</w:t>
      </w:r>
    </w:p>
    <w:p w:rsidR="003C3EB7" w:rsidRPr="00BD4A5C" w:rsidRDefault="003C3EB7" w:rsidP="003C3EB7"/>
    <w:p w:rsidR="003C3EB7" w:rsidRDefault="003C3EB7" w:rsidP="003C3EB7">
      <w:pPr>
        <w:rPr>
          <w:sz w:val="16"/>
          <w:lang w:eastAsia="ko-KR"/>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287F4A">
        <w:rPr>
          <w:highlight w:val="green"/>
          <w:u w:val="single"/>
        </w:rPr>
        <w:t>Obama</w:t>
      </w:r>
      <w:r w:rsidRPr="00287F4A">
        <w:rPr>
          <w:sz w:val="16"/>
          <w:highlight w:val="green"/>
        </w:rPr>
        <w:t xml:space="preserve"> </w:t>
      </w:r>
      <w:r w:rsidRPr="00BD4A5C">
        <w:rPr>
          <w:sz w:val="16"/>
        </w:rPr>
        <w:t xml:space="preserve">administrations </w:t>
      </w:r>
      <w:r w:rsidRPr="00BD4A5C">
        <w:rPr>
          <w:u w:val="single"/>
        </w:rPr>
        <w:t xml:space="preserve">have </w:t>
      </w:r>
      <w:r w:rsidRPr="00287F4A">
        <w:rPr>
          <w:highlight w:val="green"/>
          <w:u w:val="single"/>
        </w:rPr>
        <w:t>had to</w:t>
      </w:r>
      <w:r w:rsidRPr="00BD4A5C">
        <w:rPr>
          <w:sz w:val="16"/>
        </w:rPr>
        <w:t xml:space="preserve"> gradually </w:t>
      </w:r>
      <w:r w:rsidRPr="00287F4A">
        <w:rPr>
          <w:highlight w:val="green"/>
          <w:u w:val="single"/>
        </w:rPr>
        <w:t xml:space="preserve">stretch </w:t>
      </w:r>
      <w:r w:rsidRPr="00FE7C57">
        <w:rPr>
          <w:sz w:val="16"/>
          <w:szCs w:val="16"/>
        </w:rPr>
        <w:t xml:space="preserve">the </w:t>
      </w:r>
      <w:r w:rsidRPr="00287F4A">
        <w:rPr>
          <w:highlight w:val="gree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287F4A">
        <w:rPr>
          <w:highlight w:val="green"/>
          <w:u w:val="single"/>
        </w:rPr>
        <w:t>targets</w:t>
      </w:r>
      <w:r w:rsidRPr="00B941DC">
        <w:rPr>
          <w:u w:val="single"/>
        </w:rPr>
        <w:t xml:space="preserve">, ever more </w:t>
      </w:r>
      <w:r w:rsidRPr="00287F4A">
        <w:rPr>
          <w:highlight w:val="green"/>
          <w:u w:val="single"/>
        </w:rPr>
        <w:t xml:space="preserve">attenuated from </w:t>
      </w:r>
      <w:r w:rsidRPr="00B941DC">
        <w:rPr>
          <w:u w:val="single"/>
        </w:rPr>
        <w:t xml:space="preserve">the </w:t>
      </w:r>
      <w:r w:rsidRPr="00287F4A">
        <w:rPr>
          <w:highlight w:val="gree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287F4A">
        <w:rPr>
          <w:b/>
          <w:highlight w:val="green"/>
          <w:u w:val="single"/>
          <w:bdr w:val="single" w:sz="4" w:space="0" w:color="auto"/>
        </w:rPr>
        <w:t>Congress</w:t>
      </w:r>
      <w:r w:rsidRPr="00287F4A">
        <w:rPr>
          <w:highlight w:val="green"/>
          <w:u w:val="single"/>
        </w:rPr>
        <w:t xml:space="preserve"> </w:t>
      </w:r>
      <w:r w:rsidRPr="0055201B">
        <w:rPr>
          <w:sz w:val="16"/>
          <w:szCs w:val="16"/>
        </w:rPr>
        <w:t>has</w:t>
      </w:r>
      <w:r w:rsidRPr="0055201B">
        <w:t xml:space="preserve"> </w:t>
      </w:r>
      <w:r w:rsidRPr="00287F4A">
        <w:rPr>
          <w:b/>
          <w:highlight w:val="gree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287F4A">
        <w:rPr>
          <w:highlight w:val="green"/>
          <w:u w:val="single"/>
        </w:rPr>
        <w:t xml:space="preserve">Congress gave military </w:t>
      </w:r>
      <w:proofErr w:type="spellStart"/>
      <w:r w:rsidRPr="00287F4A">
        <w:rPr>
          <w:highlight w:val="green"/>
          <w:u w:val="single"/>
        </w:rPr>
        <w:t>commissions</w:t>
      </w:r>
      <w:proofErr w:type="spellEnd"/>
      <w:r w:rsidRPr="00287F4A">
        <w:rPr>
          <w:highlight w:val="green"/>
          <w:u w:val="single"/>
        </w:rPr>
        <w:t xml:space="preserve"> jurisdiction over</w:t>
      </w:r>
      <w:r w:rsidRPr="00BD4A5C">
        <w:rPr>
          <w:u w:val="single"/>
        </w:rPr>
        <w:t xml:space="preserve"> individuals who are "part of </w:t>
      </w:r>
      <w:r w:rsidRPr="00287F4A">
        <w:rPr>
          <w:highlight w:val="gree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287F4A">
        <w:rPr>
          <w:highlight w:val="green"/>
          <w:u w:val="single"/>
        </w:rPr>
        <w:t>This suggests</w:t>
      </w:r>
      <w:r w:rsidRPr="00287F4A">
        <w:rPr>
          <w:sz w:val="16"/>
          <w:highlight w:val="green"/>
        </w:rPr>
        <w:t xml:space="preserve"> </w:t>
      </w:r>
      <w:r w:rsidRPr="00BD4A5C">
        <w:rPr>
          <w:sz w:val="16"/>
        </w:rPr>
        <w:t xml:space="preserve">that </w:t>
      </w:r>
      <w:r w:rsidRPr="00287F4A">
        <w:rPr>
          <w:highlight w:val="green"/>
          <w:u w:val="single"/>
        </w:rPr>
        <w:t xml:space="preserve">Congress must believe </w:t>
      </w:r>
      <w:r w:rsidRPr="00B941DC">
        <w:rPr>
          <w:sz w:val="16"/>
          <w:szCs w:val="16"/>
        </w:rPr>
        <w:t>the</w:t>
      </w:r>
      <w:r w:rsidRPr="00B941DC">
        <w:t xml:space="preserve"> </w:t>
      </w:r>
      <w:r w:rsidRPr="00287F4A">
        <w:rPr>
          <w:highlight w:val="green"/>
          <w:u w:val="single"/>
        </w:rPr>
        <w:t xml:space="preserve">AUMF should </w:t>
      </w:r>
      <w:r w:rsidRPr="00BD4A5C">
        <w:rPr>
          <w:u w:val="single"/>
        </w:rPr>
        <w:t xml:space="preserve">be read in the context of traditional law-of-war authorities, which </w:t>
      </w:r>
      <w:r w:rsidRPr="00287F4A">
        <w:rPr>
          <w:highlight w:val="gree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287F4A">
        <w:rPr>
          <w:highlight w:val="gree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3C3EB7" w:rsidRDefault="003C3EB7" w:rsidP="003C3EB7">
      <w:pPr>
        <w:rPr>
          <w:lang w:eastAsia="ko-KR"/>
        </w:rPr>
      </w:pPr>
    </w:p>
    <w:p w:rsidR="003C3EB7" w:rsidRPr="00C34236" w:rsidRDefault="003C3EB7" w:rsidP="003C3EB7">
      <w:pPr>
        <w:pStyle w:val="Heading4"/>
      </w:pPr>
      <w:r>
        <w:t>Detention authority comes from the AUMF</w:t>
      </w:r>
    </w:p>
    <w:p w:rsidR="003C3EB7" w:rsidRDefault="003C3EB7" w:rsidP="003C3EB7">
      <w:r w:rsidRPr="001E70FA">
        <w:rPr>
          <w:b/>
        </w:rPr>
        <w:t>Kelley ’12</w:t>
      </w:r>
      <w:r>
        <w:t xml:space="preserve"> [Michael, MA in journalism from Medill, writer for Business Insider, “Why Losing Indefinite Detention Powers Would Be </w:t>
      </w:r>
      <w:proofErr w:type="gramStart"/>
      <w:r>
        <w:t>A Disaster For</w:t>
      </w:r>
      <w:proofErr w:type="gramEnd"/>
      <w:r>
        <w:t xml:space="preserve"> Obama,” Oct. 24, </w:t>
      </w:r>
      <w:r w:rsidRPr="00A67C4B">
        <w:t>http://www.businessinsider.com/why-losing-indefinite-detention-powers-would-be-a-disaster-for-obama-2012-10</w:t>
      </w:r>
      <w:r>
        <w:t>]</w:t>
      </w:r>
    </w:p>
    <w:p w:rsidR="003C3EB7" w:rsidRPr="001E70FA" w:rsidRDefault="003C3EB7" w:rsidP="003C3EB7"/>
    <w:p w:rsidR="003C3EB7" w:rsidRPr="00A67C4B" w:rsidRDefault="003C3EB7" w:rsidP="003C3EB7">
      <w:r w:rsidRPr="001E70FA">
        <w:rPr>
          <w:sz w:val="16"/>
        </w:rPr>
        <w:t>There's a big story by Greg Miller in the Washington Post on how the Obama administration has expanded its powers in the War on Terror.</w:t>
      </w:r>
      <w:r w:rsidRPr="001E70FA">
        <w:rPr>
          <w:sz w:val="12"/>
        </w:rPr>
        <w:t>¶</w:t>
      </w:r>
      <w:r w:rsidRPr="001E70FA">
        <w:rPr>
          <w:sz w:val="16"/>
        </w:rPr>
        <w:t xml:space="preserve"> Miller notes that </w:t>
      </w:r>
      <w:r w:rsidRPr="00287F4A">
        <w:rPr>
          <w:highlight w:val="green"/>
          <w:u w:val="single"/>
        </w:rPr>
        <w:t>the legal foundation for U.S. counterterror</w:t>
      </w:r>
      <w:r w:rsidRPr="00A67C4B">
        <w:rPr>
          <w:sz w:val="16"/>
          <w:szCs w:val="16"/>
        </w:rPr>
        <w:t>ism strategy</w:t>
      </w:r>
      <w:r w:rsidRPr="00287F4A">
        <w:rPr>
          <w:highlight w:val="green"/>
          <w:u w:val="single"/>
        </w:rPr>
        <w:t xml:space="preserve"> is</w:t>
      </w:r>
      <w:r w:rsidRPr="001E70FA">
        <w:rPr>
          <w:sz w:val="16"/>
        </w:rPr>
        <w:t xml:space="preserve"> partially </w:t>
      </w:r>
      <w:r w:rsidRPr="00287F4A">
        <w:rPr>
          <w:highlight w:val="green"/>
          <w:u w:val="single"/>
        </w:rPr>
        <w:t>based on</w:t>
      </w:r>
      <w:r w:rsidRPr="001E70FA">
        <w:rPr>
          <w:sz w:val="16"/>
        </w:rPr>
        <w:t xml:space="preserve"> "the Congressional authorization to use military force" (</w:t>
      </w:r>
      <w:r w:rsidRPr="00287F4A">
        <w:rPr>
          <w:highlight w:val="green"/>
          <w:u w:val="single"/>
        </w:rPr>
        <w:t>AUMF</w:t>
      </w:r>
      <w:r w:rsidRPr="001E70FA">
        <w:rPr>
          <w:sz w:val="16"/>
        </w:rPr>
        <w:t>) that was passed after 9/11.</w:t>
      </w:r>
      <w:r w:rsidRPr="001E70FA">
        <w:rPr>
          <w:sz w:val="12"/>
        </w:rPr>
        <w:t>¶</w:t>
      </w:r>
      <w:r w:rsidRPr="001E70FA">
        <w:rPr>
          <w:sz w:val="16"/>
        </w:rPr>
        <w:t xml:space="preserve"> </w:t>
      </w:r>
      <w:r w:rsidRPr="00A67C4B">
        <w:rPr>
          <w:u w:val="single"/>
        </w:rPr>
        <w:t>Specifically</w:t>
      </w:r>
      <w:r w:rsidRPr="00A67C4B">
        <w:rPr>
          <w:sz w:val="16"/>
        </w:rPr>
        <w:t xml:space="preserve"> it seems to be </w:t>
      </w:r>
      <w:r w:rsidRPr="00A67C4B">
        <w:rPr>
          <w:u w:val="single"/>
        </w:rPr>
        <w:t>based on an interpretation of the AUMF that was "reaffirmed" by the indefinite detention clause of the</w:t>
      </w:r>
      <w:r w:rsidRPr="00A67C4B">
        <w:rPr>
          <w:sz w:val="16"/>
        </w:rPr>
        <w:t xml:space="preserve"> National Defense Authorization Act (</w:t>
      </w:r>
      <w:r w:rsidRPr="00A67C4B">
        <w:rPr>
          <w:u w:val="single"/>
        </w:rPr>
        <w:t>NDAA</w:t>
      </w:r>
      <w:r w:rsidRPr="00A67C4B">
        <w:rPr>
          <w:sz w:val="16"/>
        </w:rPr>
        <w:t>).</w:t>
      </w:r>
      <w:r w:rsidRPr="001E70FA">
        <w:rPr>
          <w:sz w:val="16"/>
        </w:rPr>
        <w:t xml:space="preserve"> </w:t>
      </w:r>
      <w:r w:rsidRPr="001E70FA">
        <w:rPr>
          <w:sz w:val="12"/>
        </w:rPr>
        <w:t>¶</w:t>
      </w:r>
      <w:r w:rsidRPr="001E70FA">
        <w:rPr>
          <w:sz w:val="16"/>
        </w:rPr>
        <w:t xml:space="preserve"> </w:t>
      </w:r>
      <w:r w:rsidRPr="00A67C4B">
        <w:rPr>
          <w:u w:val="single"/>
        </w:rPr>
        <w:t>This explains why Obama is fighting so hard to keep the indefinite detention clause in effect</w:t>
      </w:r>
      <w:r w:rsidRPr="001E70FA">
        <w:rPr>
          <w:sz w:val="16"/>
        </w:rPr>
        <w:t>.</w:t>
      </w:r>
      <w:r w:rsidRPr="001E70FA">
        <w:rPr>
          <w:sz w:val="12"/>
        </w:rPr>
        <w:t>¶</w:t>
      </w:r>
      <w:r w:rsidRPr="001E70FA">
        <w:rPr>
          <w:sz w:val="16"/>
        </w:rPr>
        <w:t xml:space="preserve"> </w:t>
      </w:r>
      <w:r w:rsidRPr="00287F4A">
        <w:rPr>
          <w:b/>
          <w:highlight w:val="green"/>
          <w:u w:val="single"/>
        </w:rPr>
        <w:t>In court</w:t>
      </w:r>
      <w:r w:rsidRPr="00287F4A">
        <w:rPr>
          <w:highlight w:val="green"/>
          <w:u w:val="single"/>
        </w:rPr>
        <w:t xml:space="preserve"> </w:t>
      </w:r>
      <w:r w:rsidRPr="00287F4A">
        <w:rPr>
          <w:b/>
          <w:highlight w:val="green"/>
          <w:u w:val="single"/>
        </w:rPr>
        <w:t>the government argued</w:t>
      </w:r>
      <w:r w:rsidRPr="00287F4A">
        <w:rPr>
          <w:highlight w:val="green"/>
          <w:u w:val="single"/>
        </w:rPr>
        <w:t xml:space="preserve"> </w:t>
      </w:r>
      <w:r w:rsidRPr="00A67C4B">
        <w:rPr>
          <w:u w:val="single"/>
        </w:rPr>
        <w:t xml:space="preserve">that the </w:t>
      </w:r>
      <w:r w:rsidRPr="00287F4A">
        <w:rPr>
          <w:b/>
          <w:highlight w:val="green"/>
          <w:u w:val="single"/>
        </w:rPr>
        <w:t>indefinite detention</w:t>
      </w:r>
      <w:r w:rsidRPr="00287F4A">
        <w:rPr>
          <w:highlight w:val="green"/>
          <w:u w:val="single"/>
        </w:rPr>
        <w:t xml:space="preserve"> </w:t>
      </w:r>
      <w:r w:rsidRPr="00A67C4B">
        <w:rPr>
          <w:u w:val="single"/>
        </w:rPr>
        <w:t xml:space="preserve">clause </w:t>
      </w:r>
      <w:r w:rsidRPr="00287F4A">
        <w:rPr>
          <w:b/>
          <w:highlight w:val="green"/>
          <w:u w:val="single"/>
        </w:rPr>
        <w:t>is simply a "reaffirmation" of the</w:t>
      </w:r>
      <w:r w:rsidRPr="00287F4A">
        <w:rPr>
          <w:sz w:val="16"/>
          <w:highlight w:val="green"/>
        </w:rPr>
        <w:t xml:space="preserve"> </w:t>
      </w:r>
      <w:r w:rsidRPr="001E70FA">
        <w:rPr>
          <w:sz w:val="16"/>
        </w:rPr>
        <w:t>Authorization Use Of Military Force (</w:t>
      </w:r>
      <w:r w:rsidRPr="00287F4A">
        <w:rPr>
          <w:b/>
          <w:highlight w:val="green"/>
          <w:u w:val="single"/>
        </w:rPr>
        <w:t>AUMF</w:t>
      </w:r>
      <w:r w:rsidRPr="001E70FA">
        <w:rPr>
          <w:sz w:val="16"/>
        </w:rPr>
        <w:t xml:space="preserve">), </w:t>
      </w:r>
      <w:r w:rsidRPr="00287F4A">
        <w:rPr>
          <w:highlight w:val="green"/>
          <w:u w:val="single"/>
        </w:rPr>
        <w:t>which gives the president authority "to use all necessary and appropriate force</w:t>
      </w:r>
      <w:r w:rsidRPr="001E70FA">
        <w:rPr>
          <w:sz w:val="16"/>
        </w:rPr>
        <w:t xml:space="preserve"> against those ... [who] aided the terrorist attacks that occurred on September 11, 2001 or harbored such organizations or persons." In the NDAA lawsuit, </w:t>
      </w:r>
      <w:r w:rsidRPr="001E70FA">
        <w:rPr>
          <w:u w:val="single"/>
        </w:rPr>
        <w:t xml:space="preserve">the government argued that the </w:t>
      </w:r>
      <w:r w:rsidRPr="00287F4A">
        <w:rPr>
          <w:rStyle w:val="StyleBoldUnderline"/>
          <w:highlight w:val="green"/>
        </w:rPr>
        <w:t>NDAA</w:t>
      </w:r>
      <w:r w:rsidRPr="00287F4A">
        <w:rPr>
          <w:sz w:val="16"/>
          <w:highlight w:val="green"/>
        </w:rPr>
        <w:t xml:space="preserve"> </w:t>
      </w:r>
      <w:r w:rsidRPr="001E70FA">
        <w:rPr>
          <w:sz w:val="16"/>
        </w:rPr>
        <w:t xml:space="preserve">§1021 </w:t>
      </w:r>
      <w:r w:rsidRPr="00287F4A">
        <w:rPr>
          <w:rStyle w:val="StyleBoldUnderline"/>
          <w:highlight w:val="green"/>
        </w:rPr>
        <w:t>is simply an</w:t>
      </w:r>
      <w:r w:rsidRPr="001E70FA">
        <w:rPr>
          <w:u w:val="single"/>
        </w:rPr>
        <w:t xml:space="preserve"> "affirmation</w:t>
      </w:r>
      <w:r w:rsidRPr="00A67C4B">
        <w:rPr>
          <w:rStyle w:val="StyleBoldUnderline"/>
        </w:rPr>
        <w:t>" or "</w:t>
      </w:r>
      <w:r w:rsidRPr="00287F4A">
        <w:rPr>
          <w:rStyle w:val="StyleBoldUnderline"/>
          <w:highlight w:val="green"/>
        </w:rPr>
        <w:t>reaffirmation" of the AUMF</w:t>
      </w:r>
      <w:r>
        <w:rPr>
          <w:sz w:val="16"/>
        </w:rPr>
        <w:t>.</w:t>
      </w:r>
    </w:p>
    <w:p w:rsidR="003C3EB7" w:rsidRDefault="003C3EB7" w:rsidP="003C3EB7"/>
    <w:p w:rsidR="003C3EB7" w:rsidRDefault="003C3EB7" w:rsidP="003C3EB7">
      <w:pPr>
        <w:pStyle w:val="Heading4"/>
      </w:pPr>
      <w:r>
        <w:t xml:space="preserve">Decreasing AUMF authorizations </w:t>
      </w:r>
      <w:r w:rsidRPr="009136DA">
        <w:rPr>
          <w:u w:val="single"/>
        </w:rPr>
        <w:t>snowballs</w:t>
      </w:r>
      <w:r>
        <w:t>- causes judicial rollback of the AUMF</w:t>
      </w:r>
    </w:p>
    <w:p w:rsidR="003C3EB7" w:rsidRDefault="003C3EB7" w:rsidP="003C3EB7">
      <w:r w:rsidRPr="006F48A1">
        <w:rPr>
          <w:rStyle w:val="StyleStyleBold12pt"/>
        </w:rPr>
        <w:t>Barnes, 12</w:t>
      </w:r>
      <w:r w:rsidRPr="006F48A1">
        <w:t xml:space="preserve"> -- J.D. Candidate, Boston University School of Law </w:t>
      </w:r>
    </w:p>
    <w:p w:rsidR="003C3EB7" w:rsidRDefault="003C3EB7" w:rsidP="003C3EB7">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3C3EB7" w:rsidRPr="00931474" w:rsidRDefault="003C3EB7" w:rsidP="003C3EB7">
      <w:pPr>
        <w:rPr>
          <w:u w:val="single"/>
          <w:bdr w:val="single" w:sz="4" w:space="0" w:color="auto"/>
        </w:rPr>
      </w:pPr>
    </w:p>
    <w:p w:rsidR="003C3EB7" w:rsidRPr="00287F4A" w:rsidRDefault="003C3EB7" w:rsidP="003C3EB7">
      <w:pPr>
        <w:rPr>
          <w:highlight w:val="green"/>
          <w:u w:val="single"/>
        </w:rPr>
      </w:pPr>
      <w:r w:rsidRPr="00287F4A">
        <w:rPr>
          <w:b/>
          <w:highlight w:val="green"/>
          <w:u w:val="single"/>
        </w:rPr>
        <w:t xml:space="preserve">The scope of </w:t>
      </w:r>
      <w:r w:rsidRPr="00B368B3">
        <w:rPr>
          <w:sz w:val="16"/>
          <w:szCs w:val="16"/>
        </w:rPr>
        <w:t>the</w:t>
      </w:r>
      <w:r w:rsidRPr="00B368B3">
        <w:t xml:space="preserve"> </w:t>
      </w:r>
      <w:r w:rsidRPr="00287F4A">
        <w:rPr>
          <w:b/>
          <w:highlight w:val="green"/>
          <w:u w:val="single"/>
        </w:rPr>
        <w:t xml:space="preserve">AUMF is </w:t>
      </w:r>
      <w:r w:rsidRPr="007F453C">
        <w:rPr>
          <w:sz w:val="16"/>
        </w:rPr>
        <w:t xml:space="preserve">also </w:t>
      </w:r>
      <w:r w:rsidRPr="00287F4A">
        <w:rPr>
          <w:b/>
          <w:highlight w:val="green"/>
          <w:u w:val="single"/>
        </w:rPr>
        <w:t xml:space="preserve">important for </w:t>
      </w:r>
      <w:r w:rsidRPr="007F453C">
        <w:rPr>
          <w:sz w:val="16"/>
        </w:rPr>
        <w:t xml:space="preserve">any </w:t>
      </w:r>
      <w:r w:rsidRPr="00287F4A">
        <w:rPr>
          <w:b/>
          <w:highlight w:val="green"/>
          <w:u w:val="single"/>
        </w:rPr>
        <w:t xml:space="preserve">future judicial opinion </w:t>
      </w:r>
      <w:r w:rsidRPr="00287F4A">
        <w:rPr>
          <w:rStyle w:val="StyleBoldUnderline"/>
          <w:highlight w:val="green"/>
        </w:rPr>
        <w:t>that</w:t>
      </w:r>
      <w:r w:rsidRPr="007F453C">
        <w:rPr>
          <w:sz w:val="16"/>
        </w:rPr>
        <w:t xml:space="preserve"> might </w:t>
      </w:r>
      <w:r w:rsidRPr="00287F4A">
        <w:rPr>
          <w:rStyle w:val="StyleBoldUnderline"/>
          <w:highlight w:val="green"/>
        </w:rPr>
        <w:t>rely</w:t>
      </w:r>
      <w:r w:rsidRPr="007F453C">
        <w:rPr>
          <w:sz w:val="16"/>
        </w:rPr>
        <w:t xml:space="preserve"> in part </w:t>
      </w:r>
      <w:r w:rsidRPr="00287F4A">
        <w:rPr>
          <w:rStyle w:val="StyleBoldUnderline"/>
          <w:highlight w:val="green"/>
        </w:rPr>
        <w:t>on</w:t>
      </w:r>
      <w:r w:rsidRPr="007F453C">
        <w:rPr>
          <w:sz w:val="16"/>
        </w:rPr>
        <w:t xml:space="preserve"> </w:t>
      </w:r>
      <w:r w:rsidRPr="00F876FA">
        <w:rPr>
          <w:rStyle w:val="StyleBoldUnderline"/>
        </w:rPr>
        <w:t xml:space="preserve">Justice </w:t>
      </w:r>
      <w:r w:rsidRPr="00287F4A">
        <w:rPr>
          <w:rStyle w:val="StyleBoldUnderline"/>
          <w:highlight w:val="green"/>
        </w:rPr>
        <w:t>Jackson’s</w:t>
      </w:r>
      <w:r w:rsidRPr="00F876FA">
        <w:rPr>
          <w:rStyle w:val="StyleBoldUnderline"/>
        </w:rPr>
        <w:t xml:space="preserve"> Steel Seizure </w:t>
      </w:r>
      <w:r w:rsidRPr="00287F4A">
        <w:rPr>
          <w:rStyle w:val="StyleBoldUnderline"/>
          <w:highlight w:val="green"/>
        </w:rPr>
        <w:t>concurrence</w:t>
      </w:r>
      <w:r w:rsidRPr="007F453C">
        <w:rPr>
          <w:sz w:val="16"/>
        </w:rPr>
        <w:t xml:space="preserve">.23 </w:t>
      </w:r>
      <w:r w:rsidRPr="00287F4A">
        <w:rPr>
          <w:highlight w:val="green"/>
          <w:u w:val="single"/>
        </w:rPr>
        <w:t xml:space="preserve">Support from Congress places the President’s actions in </w:t>
      </w:r>
      <w:r w:rsidRPr="00F876FA">
        <w:rPr>
          <w:u w:val="single"/>
        </w:rPr>
        <w:t xml:space="preserve">Jackson’s first zone, where executive power is at </w:t>
      </w:r>
      <w:r w:rsidRPr="00287F4A">
        <w:rPr>
          <w:highlight w:val="green"/>
          <w:u w:val="single"/>
        </w:rPr>
        <w:t>its zenith</w:t>
      </w:r>
      <w:r w:rsidRPr="0027384E">
        <w:rPr>
          <w:u w:val="single"/>
        </w:rPr>
        <w:t xml:space="preserve">, </w:t>
      </w:r>
      <w:r w:rsidRPr="00B368B3">
        <w:rPr>
          <w:u w:val="single"/>
        </w:rPr>
        <w:t>because it “includes all that [the president</w:t>
      </w:r>
      <w:proofErr w:type="gramStart"/>
      <w:r w:rsidRPr="00B368B3">
        <w:rPr>
          <w:u w:val="single"/>
        </w:rPr>
        <w:t>]</w:t>
      </w:r>
      <w:r w:rsidRPr="00B368B3">
        <w:rPr>
          <w:strike/>
          <w:sz w:val="16"/>
        </w:rPr>
        <w:t>he</w:t>
      </w:r>
      <w:proofErr w:type="gramEnd"/>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87F4A">
        <w:rPr>
          <w:rStyle w:val="Emphasis"/>
          <w:highlight w:val="green"/>
        </w:rPr>
        <w:t>implied</w:t>
      </w:r>
      <w:r w:rsidRPr="00287F4A">
        <w:rPr>
          <w:b/>
          <w:highlight w:val="green"/>
          <w:u w:val="single"/>
          <w:bdr w:val="single" w:sz="4" w:space="0" w:color="auto"/>
        </w:rPr>
        <w:t xml:space="preserve"> </w:t>
      </w:r>
      <w:proofErr w:type="gramStart"/>
      <w:r w:rsidRPr="00287F4A">
        <w:rPr>
          <w:b/>
          <w:highlight w:val="green"/>
          <w:u w:val="single"/>
          <w:bdr w:val="single" w:sz="4" w:space="0" w:color="auto"/>
        </w:rPr>
        <w:t>congressional</w:t>
      </w:r>
      <w:proofErr w:type="gramEnd"/>
      <w:r w:rsidRPr="00287F4A">
        <w:rPr>
          <w:b/>
          <w:highlight w:val="green"/>
          <w:u w:val="single"/>
          <w:bdr w:val="single" w:sz="4" w:space="0" w:color="auto"/>
        </w:rPr>
        <w:t xml:space="preserve"> disapproval</w:t>
      </w:r>
      <w:r w:rsidRPr="00F876FA">
        <w:rPr>
          <w:b/>
          <w:u w:val="single"/>
          <w:bdr w:val="single" w:sz="4" w:space="0" w:color="auto"/>
        </w:rPr>
        <w:t xml:space="preserve">, discernible </w:t>
      </w:r>
      <w:r w:rsidRPr="00287F4A">
        <w:rPr>
          <w:b/>
          <w:highlight w:val="green"/>
          <w:u w:val="single"/>
          <w:bdr w:val="single" w:sz="4" w:space="0" w:color="auto"/>
        </w:rPr>
        <w:t xml:space="preserve">by identifying the </w:t>
      </w:r>
      <w:r w:rsidRPr="00287F4A">
        <w:rPr>
          <w:rStyle w:val="Emphasis"/>
          <w:highlight w:val="green"/>
        </w:rPr>
        <w:t>outer limits</w:t>
      </w:r>
      <w:r w:rsidRPr="00287F4A">
        <w:rPr>
          <w:b/>
          <w:highlight w:val="green"/>
          <w:u w:val="single"/>
          <w:bdr w:val="single" w:sz="4" w:space="0" w:color="auto"/>
        </w:rPr>
        <w:t xml:space="preserve"> of </w:t>
      </w:r>
      <w:r w:rsidRPr="007F453C">
        <w:rPr>
          <w:sz w:val="16"/>
        </w:rPr>
        <w:t>the</w:t>
      </w:r>
      <w:r w:rsidRPr="00B368B3">
        <w:t xml:space="preserve"> </w:t>
      </w:r>
      <w:r w:rsidRPr="00287F4A">
        <w:rPr>
          <w:b/>
          <w:highlight w:val="green"/>
          <w:u w:val="single"/>
          <w:bdr w:val="single" w:sz="4" w:space="0" w:color="auto"/>
        </w:rPr>
        <w:t xml:space="preserve">AUMF’s authorization, would place the President’s “power . . . at its </w:t>
      </w:r>
      <w:r w:rsidRPr="00287F4A">
        <w:rPr>
          <w:rStyle w:val="Emphasis"/>
          <w:highlight w:val="green"/>
        </w:rPr>
        <w:t>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87F4A">
        <w:rPr>
          <w:highlight w:val="green"/>
          <w:u w:val="single"/>
        </w:rPr>
        <w:t xml:space="preserve">Jackson’s </w:t>
      </w:r>
      <w:r w:rsidRPr="00F876FA">
        <w:rPr>
          <w:u w:val="single"/>
        </w:rPr>
        <w:t xml:space="preserve">concurrence has </w:t>
      </w:r>
      <w:r w:rsidRPr="00287F4A">
        <w:rPr>
          <w:highlight w:val="green"/>
          <w:u w:val="single"/>
        </w:rPr>
        <w:t xml:space="preserve">become the </w:t>
      </w:r>
      <w:r w:rsidRPr="00287F4A">
        <w:rPr>
          <w:rStyle w:val="Emphasis"/>
          <w:highlight w:val="green"/>
        </w:rPr>
        <w:t>most significant</w:t>
      </w:r>
      <w:r w:rsidRPr="00287F4A">
        <w:rPr>
          <w:b/>
          <w:highlight w:val="green"/>
          <w:u w:val="single"/>
        </w:rPr>
        <w:t xml:space="preserve"> guidepost</w:t>
      </w:r>
      <w:r w:rsidRPr="00287F4A">
        <w:rPr>
          <w:highlight w:val="green"/>
          <w:u w:val="single"/>
        </w:rPr>
        <w:t xml:space="preserve"> in debates over </w:t>
      </w:r>
      <w:r w:rsidRPr="00F876FA">
        <w:rPr>
          <w:u w:val="single"/>
        </w:rPr>
        <w:t xml:space="preserve">the constitutionality of </w:t>
      </w:r>
      <w:r w:rsidRPr="00287F4A">
        <w:rPr>
          <w:highlight w:val="green"/>
          <w:u w:val="single"/>
        </w:rPr>
        <w:t>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287F4A">
        <w:rPr>
          <w:highlight w:val="green"/>
          <w:u w:val="single"/>
        </w:rPr>
        <w:t>recently</w:t>
      </w:r>
      <w:r w:rsidRPr="00F876FA">
        <w:rPr>
          <w:u w:val="single"/>
        </w:rPr>
        <w:t xml:space="preserve">, Chief Justice </w:t>
      </w:r>
      <w:r w:rsidRPr="007F453C">
        <w:rPr>
          <w:sz w:val="16"/>
        </w:rPr>
        <w:t xml:space="preserve">John </w:t>
      </w:r>
      <w:r w:rsidRPr="00287F4A">
        <w:rPr>
          <w:highlight w:val="green"/>
          <w:u w:val="single"/>
        </w:rPr>
        <w:t>Roberts</w:t>
      </w:r>
      <w:r w:rsidRPr="00287F4A">
        <w:rPr>
          <w:sz w:val="16"/>
          <w:highlight w:val="green"/>
        </w:rPr>
        <w:t xml:space="preserve"> </w:t>
      </w:r>
      <w:r w:rsidRPr="00287F4A">
        <w:rPr>
          <w:highlight w:val="green"/>
          <w:u w:val="single"/>
        </w:rPr>
        <w:t xml:space="preserve">declared </w:t>
      </w:r>
      <w:r w:rsidRPr="007F453C">
        <w:rPr>
          <w:sz w:val="16"/>
        </w:rPr>
        <w:t xml:space="preserve">that “Justice </w:t>
      </w:r>
      <w:r w:rsidRPr="00287F4A">
        <w:rPr>
          <w:highlight w:val="green"/>
          <w:u w:val="single"/>
        </w:rPr>
        <w:t xml:space="preserve">Jackson’s </w:t>
      </w:r>
      <w:r w:rsidRPr="007F453C">
        <w:rPr>
          <w:sz w:val="16"/>
        </w:rPr>
        <w:t xml:space="preserve">familiar </w:t>
      </w:r>
      <w:r w:rsidRPr="00287F4A">
        <w:rPr>
          <w:b/>
          <w:highlight w:val="green"/>
          <w:u w:val="single"/>
        </w:rPr>
        <w:t>tripartite scheme</w:t>
      </w:r>
      <w:r w:rsidRPr="00287F4A">
        <w:rPr>
          <w:highlight w:val="green"/>
          <w:u w:val="single"/>
        </w:rPr>
        <w:t xml:space="preserve"> </w:t>
      </w:r>
      <w:r w:rsidRPr="00287F4A">
        <w:rPr>
          <w:highlight w:val="green"/>
          <w:u w:val="single"/>
          <w:bdr w:val="single" w:sz="4" w:space="0" w:color="auto"/>
        </w:rPr>
        <w:t xml:space="preserve">provides the </w:t>
      </w:r>
      <w:r w:rsidRPr="0027384E">
        <w:rPr>
          <w:u w:val="single"/>
        </w:rPr>
        <w:t xml:space="preserve">accepted </w:t>
      </w:r>
      <w:r w:rsidRPr="00287F4A">
        <w:rPr>
          <w:highlight w:val="green"/>
          <w:u w:val="single"/>
          <w:bdr w:val="single" w:sz="4" w:space="0" w:color="auto"/>
        </w:rPr>
        <w:t>framework for evaluating executive action</w:t>
      </w:r>
      <w:r w:rsidRPr="00287F4A">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287F4A">
        <w:rPr>
          <w:highlight w:val="green"/>
          <w:u w:val="single"/>
        </w:rPr>
        <w:t xml:space="preserve">AUMF </w:t>
      </w:r>
      <w:r w:rsidRPr="00F876FA">
        <w:rPr>
          <w:u w:val="single"/>
        </w:rPr>
        <w:t xml:space="preserve">therefore </w:t>
      </w:r>
      <w:r w:rsidRPr="00287F4A">
        <w:rPr>
          <w:highlight w:val="green"/>
          <w:u w:val="single"/>
        </w:rPr>
        <w:t xml:space="preserve">exercises a </w:t>
      </w:r>
      <w:r w:rsidRPr="00287F4A">
        <w:rPr>
          <w:highlight w:val="green"/>
          <w:u w:val="single"/>
          <w:bdr w:val="single" w:sz="4" w:space="0" w:color="auto"/>
        </w:rPr>
        <w:t>profound legal influence</w:t>
      </w:r>
      <w:r w:rsidRPr="00287F4A">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287F4A">
        <w:rPr>
          <w:highlight w:val="green"/>
          <w:u w:val="single"/>
        </w:rPr>
        <w:t xml:space="preserve">and its </w:t>
      </w:r>
      <w:r w:rsidRPr="00287F4A">
        <w:rPr>
          <w:highlight w:val="green"/>
          <w:u w:val="single"/>
          <w:bdr w:val="single" w:sz="4" w:space="0" w:color="auto"/>
        </w:rPr>
        <w:t>precise scope</w:t>
      </w:r>
      <w:r w:rsidRPr="00287F4A">
        <w:rPr>
          <w:highlight w:val="green"/>
          <w:u w:val="single"/>
        </w:rPr>
        <w:t xml:space="preserve">, authorization, and </w:t>
      </w:r>
      <w:r w:rsidRPr="0027384E">
        <w:rPr>
          <w:u w:val="single"/>
        </w:rPr>
        <w:t xml:space="preserve">continuing </w:t>
      </w:r>
      <w:r w:rsidRPr="00287F4A">
        <w:rPr>
          <w:highlight w:val="green"/>
          <w:u w:val="single"/>
        </w:rPr>
        <w:t>vitality matter a great deal.</w:t>
      </w:r>
    </w:p>
    <w:p w:rsidR="003C3EB7" w:rsidRDefault="003C3EB7" w:rsidP="003C3EB7">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3C3EB7" w:rsidRDefault="003C3EB7" w:rsidP="003C3EB7">
      <w:r w:rsidRPr="006F48A1">
        <w:rPr>
          <w:rStyle w:val="StyleStyleBold12pt"/>
        </w:rPr>
        <w:t>Barnes, 12</w:t>
      </w:r>
      <w:r w:rsidRPr="006F48A1">
        <w:t xml:space="preserve"> -- J.D. Candidate, Boston University School of Law </w:t>
      </w:r>
    </w:p>
    <w:p w:rsidR="003C3EB7" w:rsidRDefault="003C3EB7" w:rsidP="003C3EB7">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3C3EB7" w:rsidRDefault="003C3EB7" w:rsidP="003C3EB7">
      <w:pPr>
        <w:rPr>
          <w:sz w:val="16"/>
          <w:u w:val="single"/>
          <w:bdr w:val="single" w:sz="4" w:space="0" w:color="auto"/>
        </w:rPr>
      </w:pPr>
    </w:p>
    <w:p w:rsidR="003C3EB7" w:rsidRDefault="003C3EB7" w:rsidP="003C3EB7">
      <w:pPr>
        <w:rPr>
          <w:sz w:val="16"/>
        </w:rPr>
      </w:pPr>
      <w:r w:rsidRPr="00532273">
        <w:rPr>
          <w:rStyle w:val="StyleBoldUnderline"/>
        </w:rPr>
        <w:t>In a world</w:t>
      </w:r>
      <w:r w:rsidRPr="00532273">
        <w:rPr>
          <w:u w:val="single"/>
        </w:rPr>
        <w:t xml:space="preserve"> </w:t>
      </w:r>
      <w:r w:rsidRPr="00287F4A">
        <w:rPr>
          <w:highlight w:val="green"/>
          <w:u w:val="single"/>
        </w:rPr>
        <w:t>without a valid AUMF</w:t>
      </w:r>
      <w:r w:rsidRPr="0055201B">
        <w:rPr>
          <w:u w:val="single"/>
        </w:rPr>
        <w:t xml:space="preserve">, </w:t>
      </w:r>
      <w:r w:rsidRPr="00287F4A">
        <w:rPr>
          <w:highlight w:val="green"/>
          <w:u w:val="single"/>
        </w:rPr>
        <w:t>the U</w:t>
      </w:r>
      <w:r w:rsidRPr="00A24F9E">
        <w:rPr>
          <w:sz w:val="16"/>
        </w:rPr>
        <w:t xml:space="preserve">nited </w:t>
      </w:r>
      <w:r w:rsidRPr="00287F4A">
        <w:rPr>
          <w:highlight w:val="green"/>
          <w:u w:val="single"/>
        </w:rPr>
        <w:t>S</w:t>
      </w:r>
      <w:r w:rsidRPr="00A24F9E">
        <w:rPr>
          <w:sz w:val="16"/>
        </w:rPr>
        <w:t xml:space="preserve">tates </w:t>
      </w:r>
      <w:r w:rsidRPr="00287F4A">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287F4A">
        <w:rPr>
          <w:highlight w:val="green"/>
          <w:u w:val="single"/>
        </w:rPr>
        <w:t>counterterror</w:t>
      </w:r>
      <w:r w:rsidRPr="00A24F9E">
        <w:rPr>
          <w:sz w:val="16"/>
        </w:rPr>
        <w:t xml:space="preserve">ism </w:t>
      </w:r>
      <w:r w:rsidRPr="0055201B">
        <w:rPr>
          <w:u w:val="single"/>
        </w:rPr>
        <w:t xml:space="preserve">operations </w:t>
      </w:r>
      <w:r w:rsidRPr="00287F4A">
        <w:rPr>
          <w:highlight w:val="green"/>
          <w:u w:val="single"/>
        </w:rPr>
        <w:t>on</w:t>
      </w:r>
      <w:r w:rsidRPr="00287F4A">
        <w:rPr>
          <w:sz w:val="16"/>
          <w:highlight w:val="green"/>
        </w:rPr>
        <w:t xml:space="preserve"> </w:t>
      </w:r>
      <w:r w:rsidRPr="00A24F9E">
        <w:rPr>
          <w:sz w:val="16"/>
        </w:rPr>
        <w:t xml:space="preserve">various </w:t>
      </w:r>
      <w:r w:rsidRPr="00287F4A">
        <w:rPr>
          <w:highlight w:val="green"/>
          <w:u w:val="single"/>
        </w:rPr>
        <w:t>alternative</w:t>
      </w:r>
      <w:r w:rsidRPr="00287F4A">
        <w:rPr>
          <w:sz w:val="16"/>
          <w:highlight w:val="green"/>
        </w:rPr>
        <w:t xml:space="preserve"> </w:t>
      </w:r>
      <w:r w:rsidRPr="00A24F9E">
        <w:rPr>
          <w:sz w:val="16"/>
        </w:rPr>
        <w:t xml:space="preserve">domestic </w:t>
      </w:r>
      <w:r w:rsidRPr="00287F4A">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287F4A">
        <w:rPr>
          <w:highlight w:val="green"/>
          <w:u w:val="single"/>
        </w:rPr>
        <w:t>Denying the Executive</w:t>
      </w:r>
      <w:r w:rsidRPr="00A24F9E">
        <w:rPr>
          <w:sz w:val="16"/>
        </w:rPr>
        <w:t xml:space="preserve"> Branch the </w:t>
      </w:r>
      <w:r w:rsidRPr="00287F4A">
        <w:rPr>
          <w:highlight w:val="green"/>
          <w:u w:val="single"/>
        </w:rPr>
        <w:t>authority</w:t>
      </w:r>
      <w:r w:rsidRPr="00A24F9E">
        <w:rPr>
          <w:sz w:val="16"/>
        </w:rPr>
        <w:t xml:space="preserve"> to carry out military operations in the armed conflict against Al Qaeda </w:t>
      </w:r>
      <w:r w:rsidRPr="00287F4A">
        <w:rPr>
          <w:highlight w:val="green"/>
          <w:u w:val="single"/>
        </w:rPr>
        <w:t xml:space="preserve">would force the President to find authorization </w:t>
      </w:r>
      <w:r w:rsidRPr="00532273">
        <w:rPr>
          <w:u w:val="single"/>
        </w:rPr>
        <w:t>elsewhere</w:t>
      </w:r>
      <w:r w:rsidRPr="007F453C">
        <w:rPr>
          <w:u w:val="single"/>
        </w:rPr>
        <w:t xml:space="preserve">, most likely </w:t>
      </w:r>
      <w:r w:rsidRPr="00287F4A">
        <w:rPr>
          <w:highlight w:val="green"/>
          <w:u w:val="single"/>
        </w:rPr>
        <w:t xml:space="preserve">in </w:t>
      </w:r>
      <w:r w:rsidRPr="0078303B">
        <w:rPr>
          <w:u w:val="single"/>
        </w:rPr>
        <w:t xml:space="preserve">the international law of </w:t>
      </w:r>
      <w:proofErr w:type="spellStart"/>
      <w:r w:rsidRPr="0078303B">
        <w:rPr>
          <w:u w:val="single"/>
        </w:rPr>
        <w:t>selfdefense</w:t>
      </w:r>
      <w:proofErr w:type="spellEnd"/>
      <w:r w:rsidRPr="0078303B">
        <w:rPr>
          <w:rStyle w:val="StyleBoldUnderline"/>
        </w:rPr>
        <w:t xml:space="preserve">— </w:t>
      </w:r>
      <w:r w:rsidRPr="00287F4A">
        <w:rPr>
          <w:rStyle w:val="StyleBoldUnderline"/>
          <w:highlight w:val="green"/>
        </w:rPr>
        <w:t>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287F4A">
        <w:rPr>
          <w:highlight w:val="green"/>
          <w:u w:val="single"/>
        </w:rPr>
        <w:t>If the Executive</w:t>
      </w:r>
      <w:r w:rsidRPr="00287F4A">
        <w:rPr>
          <w:sz w:val="16"/>
          <w:highlight w:val="green"/>
        </w:rPr>
        <w:t xml:space="preserve"> </w:t>
      </w:r>
      <w:r w:rsidRPr="00A24F9E">
        <w:rPr>
          <w:sz w:val="16"/>
        </w:rPr>
        <w:t xml:space="preserve">Branch </w:t>
      </w:r>
      <w:r w:rsidRPr="00287F4A">
        <w:rPr>
          <w:highlight w:val="green"/>
          <w:u w:val="single"/>
        </w:rPr>
        <w:t>can assert “self-defense</w:t>
      </w:r>
      <w:r w:rsidRPr="00287F4A">
        <w:rPr>
          <w:sz w:val="16"/>
          <w:highlight w:val="green"/>
        </w:rPr>
        <w:t xml:space="preserve"> </w:t>
      </w:r>
      <w:r w:rsidRPr="00A24F9E">
        <w:rPr>
          <w:sz w:val="16"/>
        </w:rPr>
        <w:t xml:space="preserve">against a continuing threat” to target and detain terrorists </w:t>
      </w:r>
      <w:r w:rsidRPr="00287F4A">
        <w:rPr>
          <w:highlight w:val="green"/>
          <w:u w:val="single"/>
        </w:rPr>
        <w:t xml:space="preserve">worldwide, it will </w:t>
      </w:r>
      <w:r w:rsidRPr="007F453C">
        <w:rPr>
          <w:u w:val="single"/>
        </w:rPr>
        <w:t xml:space="preserve">almost </w:t>
      </w:r>
      <w:r w:rsidRPr="00287F4A">
        <w:rPr>
          <w:rStyle w:val="Emphasis"/>
          <w:highlight w:val="green"/>
        </w:rPr>
        <w:t>always</w:t>
      </w:r>
      <w:r w:rsidRPr="00287F4A">
        <w:rPr>
          <w:highlight w:val="green"/>
          <w:u w:val="single"/>
        </w:rPr>
        <w:t xml:space="preserve"> </w:t>
      </w:r>
      <w:r w:rsidRPr="007F453C">
        <w:rPr>
          <w:u w:val="single"/>
        </w:rPr>
        <w:t>be able to</w:t>
      </w:r>
      <w:r>
        <w:rPr>
          <w:u w:val="single"/>
        </w:rPr>
        <w:t xml:space="preserve"> </w:t>
      </w:r>
      <w:r w:rsidRPr="00287F4A">
        <w:rPr>
          <w:rStyle w:val="Emphasis"/>
          <w:highlight w:val="green"/>
        </w:rPr>
        <w:t>find</w:t>
      </w:r>
      <w:r w:rsidRPr="00287F4A">
        <w:rPr>
          <w:sz w:val="16"/>
          <w:highlight w:val="green"/>
        </w:rPr>
        <w:t xml:space="preserve"> </w:t>
      </w:r>
      <w:r w:rsidRPr="00A24F9E">
        <w:rPr>
          <w:sz w:val="16"/>
        </w:rPr>
        <w:t xml:space="preserve">such </w:t>
      </w:r>
      <w:r w:rsidRPr="00287F4A">
        <w:rPr>
          <w:rStyle w:val="Emphasis"/>
          <w:highlight w:val="green"/>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287F4A">
        <w:rPr>
          <w:highlight w:val="green"/>
          <w:u w:val="single"/>
        </w:rPr>
        <w:t xml:space="preserve">to rely on </w:t>
      </w:r>
      <w:r w:rsidRPr="00527486">
        <w:rPr>
          <w:sz w:val="12"/>
          <w:szCs w:val="12"/>
          <w:u w:val="single"/>
        </w:rPr>
        <w:t xml:space="preserve">a </w:t>
      </w:r>
      <w:r w:rsidRPr="00287F4A">
        <w:rPr>
          <w:highlight w:val="green"/>
          <w:u w:val="single"/>
        </w:rPr>
        <w:t xml:space="preserve">self-defense </w:t>
      </w:r>
      <w:r w:rsidRPr="007F453C">
        <w:rPr>
          <w:u w:val="single"/>
        </w:rPr>
        <w:t xml:space="preserve">authorization </w:t>
      </w:r>
      <w:r w:rsidRPr="0078303B">
        <w:rPr>
          <w:u w:val="single"/>
        </w:rPr>
        <w:t>alone</w:t>
      </w:r>
      <w:r w:rsidRPr="00A24F9E">
        <w:rPr>
          <w:sz w:val="16"/>
        </w:rPr>
        <w:t xml:space="preserve">.144 </w:t>
      </w:r>
      <w:r w:rsidRPr="007F453C">
        <w:rPr>
          <w:u w:val="single"/>
        </w:rPr>
        <w:t>This</w:t>
      </w:r>
      <w:r w:rsidRPr="00A24F9E">
        <w:rPr>
          <w:sz w:val="16"/>
        </w:rPr>
        <w:t xml:space="preserve"> approach also </w:t>
      </w:r>
      <w:r w:rsidRPr="00287F4A">
        <w:rPr>
          <w:highlight w:val="green"/>
          <w:u w:val="single"/>
        </w:rPr>
        <w:t xml:space="preserve">would </w:t>
      </w:r>
      <w:r w:rsidRPr="00E11A24">
        <w:rPr>
          <w:u w:val="single"/>
        </w:rPr>
        <w:t xml:space="preserve">inevitably </w:t>
      </w:r>
      <w:r w:rsidRPr="00287F4A">
        <w:rPr>
          <w:highlight w:val="green"/>
          <w:u w:val="single"/>
        </w:rPr>
        <w:t xml:space="preserve">lead to </w:t>
      </w:r>
      <w:r w:rsidRPr="00287F4A">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287F4A">
        <w:rPr>
          <w:highlight w:val="green"/>
          <w:u w:val="single"/>
          <w:bdr w:val="single" w:sz="4" w:space="0" w:color="auto"/>
        </w:rPr>
        <w:t>Overly malleable</w:t>
      </w:r>
      <w:r w:rsidRPr="00287F4A">
        <w:rPr>
          <w:highlight w:val="green"/>
          <w:u w:val="single"/>
        </w:rPr>
        <w:t xml:space="preserve"> concepts are not the proper bases for</w:t>
      </w:r>
      <w:r w:rsidRPr="00A24F9E">
        <w:rPr>
          <w:sz w:val="16"/>
        </w:rPr>
        <w:t xml:space="preserve"> the consistent </w:t>
      </w:r>
      <w:r w:rsidRPr="00287F4A">
        <w:rPr>
          <w:highlight w:val="green"/>
          <w:u w:val="single"/>
        </w:rPr>
        <w:t>use of</w:t>
      </w:r>
      <w:r w:rsidRPr="00287F4A">
        <w:rPr>
          <w:sz w:val="16"/>
          <w:highlight w:val="green"/>
        </w:rPr>
        <w:t xml:space="preserve"> </w:t>
      </w:r>
      <w:r w:rsidRPr="00A24F9E">
        <w:rPr>
          <w:sz w:val="16"/>
        </w:rPr>
        <w:t xml:space="preserve">military </w:t>
      </w:r>
      <w:r w:rsidRPr="00287F4A">
        <w:rPr>
          <w:highlight w:val="green"/>
          <w:u w:val="single"/>
        </w:rPr>
        <w:t>force</w:t>
      </w:r>
      <w:r w:rsidRPr="00287F4A">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287F4A">
        <w:rPr>
          <w:b/>
          <w:highlight w:val="green"/>
          <w:u w:val="single"/>
        </w:rPr>
        <w:t>Obama</w:t>
      </w:r>
      <w:r w:rsidRPr="00287F4A">
        <w:rPr>
          <w:sz w:val="16"/>
          <w:highlight w:val="green"/>
        </w:rPr>
        <w:t xml:space="preserve"> </w:t>
      </w:r>
      <w:r w:rsidRPr="00A24F9E">
        <w:rPr>
          <w:sz w:val="16"/>
        </w:rPr>
        <w:t xml:space="preserve">Administration has </w:t>
      </w:r>
      <w:r w:rsidRPr="00287F4A">
        <w:rPr>
          <w:b/>
          <w:highlight w:val="green"/>
          <w:u w:val="single"/>
        </w:rPr>
        <w:t>disclaimed</w:t>
      </w:r>
      <w:r w:rsidRPr="00287F4A">
        <w:rPr>
          <w:highlight w:val="green"/>
          <w:u w:val="single"/>
        </w:rPr>
        <w:t xml:space="preserve"> </w:t>
      </w:r>
      <w:r w:rsidRPr="000A2A92">
        <w:rPr>
          <w:u w:val="single"/>
        </w:rPr>
        <w:t>this</w:t>
      </w:r>
      <w:r w:rsidRPr="00A24F9E">
        <w:rPr>
          <w:sz w:val="16"/>
        </w:rPr>
        <w:t xml:space="preserve"> manner of </w:t>
      </w:r>
      <w:r w:rsidRPr="00287F4A">
        <w:rPr>
          <w:b/>
          <w:highlight w:val="green"/>
          <w:u w:val="single"/>
        </w:rPr>
        <w:t>broad authority</w:t>
      </w:r>
      <w:r w:rsidRPr="00287F4A">
        <w:rPr>
          <w:b/>
          <w:sz w:val="16"/>
          <w:highlight w:val="green"/>
        </w:rPr>
        <w:t xml:space="preserve"> </w:t>
      </w:r>
      <w:r w:rsidRPr="00287F4A">
        <w:rPr>
          <w:b/>
          <w:highlight w:val="green"/>
          <w:u w:val="single"/>
        </w:rPr>
        <w:t>because the AUMF “does not authorize</w:t>
      </w:r>
      <w:r w:rsidRPr="00287F4A">
        <w:rPr>
          <w:sz w:val="16"/>
          <w:highlight w:val="green"/>
        </w:rPr>
        <w:t xml:space="preserve"> </w:t>
      </w:r>
      <w:r w:rsidRPr="00A24F9E">
        <w:rPr>
          <w:sz w:val="16"/>
        </w:rPr>
        <w:t xml:space="preserve">military </w:t>
      </w:r>
      <w:r w:rsidRPr="00287F4A">
        <w:rPr>
          <w:b/>
          <w:highlight w:val="green"/>
          <w:u w:val="single"/>
        </w:rPr>
        <w:t>force</w:t>
      </w:r>
      <w:r w:rsidRPr="00287F4A">
        <w:rPr>
          <w:highlight w:val="green"/>
          <w:u w:val="single"/>
        </w:rPr>
        <w:t xml:space="preserve"> </w:t>
      </w:r>
      <w:r w:rsidRPr="00287F4A">
        <w:rPr>
          <w:b/>
          <w:highlight w:val="green"/>
          <w:u w:val="single"/>
        </w:rPr>
        <w:t>against anyone</w:t>
      </w:r>
      <w:r w:rsidRPr="00287F4A">
        <w:rPr>
          <w:sz w:val="16"/>
          <w:highlight w:val="green"/>
        </w:rPr>
        <w:t xml:space="preserve"> </w:t>
      </w:r>
      <w:r w:rsidRPr="00A24F9E">
        <w:rPr>
          <w:sz w:val="16"/>
        </w:rPr>
        <w:t xml:space="preserve">the Executive labels a ‘terrorist,’”146 </w:t>
      </w:r>
      <w:r w:rsidRPr="00287F4A">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287F4A">
        <w:rPr>
          <w:b/>
          <w:highlight w:val="green"/>
          <w:u w:val="single"/>
        </w:rPr>
        <w:t>international</w:t>
      </w:r>
      <w:r w:rsidRPr="00287F4A">
        <w:rPr>
          <w:highlight w:val="green"/>
          <w:u w:val="single"/>
        </w:rPr>
        <w:t xml:space="preserve"> </w:t>
      </w:r>
      <w:r w:rsidRPr="00532273">
        <w:rPr>
          <w:sz w:val="14"/>
          <w:szCs w:val="14"/>
          <w:u w:val="single"/>
        </w:rPr>
        <w:t>law of</w:t>
      </w:r>
      <w:r w:rsidRPr="000A2A92">
        <w:rPr>
          <w:u w:val="single"/>
        </w:rPr>
        <w:t xml:space="preserve"> </w:t>
      </w:r>
      <w:proofErr w:type="spellStart"/>
      <w:r w:rsidRPr="00287F4A">
        <w:rPr>
          <w:b/>
          <w:highlight w:val="green"/>
          <w:u w:val="single"/>
        </w:rPr>
        <w:t>self</w:t>
      </w:r>
      <w:r w:rsidRPr="00287F4A">
        <w:rPr>
          <w:highlight w:val="green"/>
          <w:u w:val="single"/>
        </w:rPr>
        <w:t xml:space="preserve"> </w:t>
      </w:r>
      <w:r w:rsidRPr="00287F4A">
        <w:rPr>
          <w:b/>
          <w:highlight w:val="green"/>
          <w:u w:val="single"/>
        </w:rPr>
        <w:t>defense</w:t>
      </w:r>
      <w:proofErr w:type="spellEnd"/>
      <w:r w:rsidRPr="00287F4A">
        <w:rPr>
          <w:b/>
          <w:highlight w:val="green"/>
          <w:u w:val="single"/>
        </w:rPr>
        <w:t xml:space="preserve"> would</w:t>
      </w:r>
      <w:r w:rsidRPr="00287F4A">
        <w:rPr>
          <w:highlight w:val="green"/>
          <w:u w:val="single"/>
        </w:rPr>
        <w:t xml:space="preserve"> </w:t>
      </w:r>
      <w:r w:rsidRPr="00532273">
        <w:rPr>
          <w:sz w:val="16"/>
          <w:szCs w:val="16"/>
        </w:rPr>
        <w:t>likely</w:t>
      </w:r>
      <w:r w:rsidRPr="000A2A92">
        <w:rPr>
          <w:u w:val="single"/>
        </w:rPr>
        <w:t xml:space="preserve"> </w:t>
      </w:r>
      <w:r w:rsidRPr="00287F4A">
        <w:rPr>
          <w:b/>
          <w:highlight w:val="green"/>
          <w:u w:val="single"/>
        </w:rPr>
        <w:t xml:space="preserve">lead to </w:t>
      </w:r>
      <w:r w:rsidRPr="0078303B">
        <w:rPr>
          <w:b/>
          <w:u w:val="single"/>
        </w:rPr>
        <w:t xml:space="preserve">precisely </w:t>
      </w:r>
      <w:r w:rsidRPr="00287F4A">
        <w:rPr>
          <w:b/>
          <w:highlight w:val="green"/>
          <w:u w:val="single"/>
        </w:rPr>
        <w:t>such a result</w:t>
      </w:r>
      <w:r w:rsidRPr="00EB4AD8">
        <w:rPr>
          <w:u w:val="single"/>
        </w:rPr>
        <w:t xml:space="preserve">. </w:t>
      </w:r>
      <w:r w:rsidRPr="00287F4A">
        <w:rPr>
          <w:highlight w:val="green"/>
          <w:u w:val="single"/>
        </w:rPr>
        <w:t>The slippery slope</w:t>
      </w:r>
      <w:r w:rsidRPr="00725D64">
        <w:rPr>
          <w:sz w:val="16"/>
        </w:rPr>
        <w:t xml:space="preserve"> </w:t>
      </w:r>
      <w:r w:rsidRPr="00A24F9E">
        <w:rPr>
          <w:sz w:val="16"/>
        </w:rPr>
        <w:t xml:space="preserve">problem, however, </w:t>
      </w:r>
      <w:r w:rsidRPr="00287F4A">
        <w:rPr>
          <w:highlight w:val="green"/>
          <w:u w:val="single"/>
        </w:rPr>
        <w:t xml:space="preserve">is </w:t>
      </w:r>
      <w:r w:rsidRPr="00287F4A">
        <w:rPr>
          <w:rStyle w:val="Emphasis"/>
          <w:highlight w:val="green"/>
        </w:rPr>
        <w:t>not</w:t>
      </w:r>
      <w:r w:rsidRPr="00532273">
        <w:t xml:space="preserve"> </w:t>
      </w:r>
      <w:r w:rsidRPr="00725D64">
        <w:rPr>
          <w:sz w:val="16"/>
          <w:szCs w:val="16"/>
        </w:rPr>
        <w:t>just</w:t>
      </w:r>
      <w:r w:rsidRPr="00725D64">
        <w:t xml:space="preserve"> </w:t>
      </w:r>
      <w:r w:rsidRPr="00287F4A">
        <w:rPr>
          <w:rStyle w:val="Emphasis"/>
          <w:highlight w:val="green"/>
        </w:rPr>
        <w:t>limited</w:t>
      </w:r>
      <w:r w:rsidRPr="00287F4A">
        <w:rPr>
          <w:highlight w:val="green"/>
          <w:u w:val="single"/>
        </w:rPr>
        <w:t xml:space="preserve"> to the</w:t>
      </w:r>
      <w:r w:rsidRPr="00287F4A">
        <w:rPr>
          <w:sz w:val="16"/>
          <w:highlight w:val="green"/>
        </w:rPr>
        <w:t xml:space="preserve"> </w:t>
      </w:r>
      <w:r w:rsidRPr="00287F4A">
        <w:rPr>
          <w:highlight w:val="green"/>
          <w:u w:val="single"/>
          <w:bdr w:val="single" w:sz="4" w:space="0" w:color="auto"/>
        </w:rPr>
        <w:t>U</w:t>
      </w:r>
      <w:r w:rsidRPr="00A24F9E">
        <w:rPr>
          <w:sz w:val="16"/>
        </w:rPr>
        <w:t xml:space="preserve">nited </w:t>
      </w:r>
      <w:proofErr w:type="spellStart"/>
      <w:r w:rsidRPr="00287F4A">
        <w:rPr>
          <w:highlight w:val="green"/>
          <w:u w:val="single"/>
          <w:bdr w:val="single" w:sz="4" w:space="0" w:color="auto"/>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287F4A">
        <w:rPr>
          <w:highlight w:val="green"/>
          <w:u w:val="single"/>
        </w:rPr>
        <w:t>creation of international norms is an iterative process</w:t>
      </w:r>
      <w:r w:rsidRPr="00A24F9E">
        <w:rPr>
          <w:sz w:val="16"/>
        </w:rPr>
        <w:t xml:space="preserve">, one </w:t>
      </w:r>
      <w:r w:rsidRPr="00287F4A">
        <w:rPr>
          <w:highlight w:val="green"/>
          <w:u w:val="single"/>
        </w:rPr>
        <w:t>to which the U</w:t>
      </w:r>
      <w:r w:rsidRPr="00A24F9E">
        <w:rPr>
          <w:sz w:val="16"/>
        </w:rPr>
        <w:t xml:space="preserve">nited </w:t>
      </w:r>
      <w:r w:rsidRPr="00287F4A">
        <w:rPr>
          <w:highlight w:val="green"/>
          <w:u w:val="single"/>
        </w:rPr>
        <w:t>S</w:t>
      </w:r>
      <w:r w:rsidRPr="00A24F9E">
        <w:rPr>
          <w:sz w:val="16"/>
        </w:rPr>
        <w:t xml:space="preserve">tates </w:t>
      </w:r>
      <w:r w:rsidRPr="00287F4A">
        <w:rPr>
          <w:highlight w:val="green"/>
          <w:u w:val="single"/>
        </w:rPr>
        <w:t>makes significant contributions</w:t>
      </w:r>
      <w:r w:rsidRPr="00A24F9E">
        <w:rPr>
          <w:sz w:val="16"/>
        </w:rPr>
        <w:t xml:space="preserve">. </w:t>
      </w:r>
      <w:r w:rsidRPr="00287F4A">
        <w:rPr>
          <w:highlight w:val="green"/>
          <w:u w:val="single"/>
        </w:rPr>
        <w:t>Because of</w:t>
      </w:r>
      <w:r w:rsidRPr="009136DA">
        <w:t xml:space="preserve"> </w:t>
      </w:r>
      <w:r w:rsidRPr="009136DA">
        <w:rPr>
          <w:sz w:val="16"/>
          <w:szCs w:val="16"/>
        </w:rPr>
        <w:t xml:space="preserve">this </w:t>
      </w:r>
      <w:r w:rsidRPr="00287F4A">
        <w:rPr>
          <w:highlight w:val="green"/>
          <w:u w:val="single"/>
          <w:bdr w:val="single" w:sz="4" w:space="0" w:color="auto"/>
        </w:rPr>
        <w:t>outsized influence</w:t>
      </w:r>
      <w:r w:rsidRPr="00287F4A">
        <w:rPr>
          <w:highlight w:val="green"/>
          <w:u w:val="single"/>
        </w:rPr>
        <w:t xml:space="preserve">, the </w:t>
      </w:r>
      <w:r w:rsidRPr="00287F4A">
        <w:rPr>
          <w:highlight w:val="green"/>
          <w:u w:val="single"/>
          <w:bdr w:val="single" w:sz="4" w:space="0" w:color="auto"/>
        </w:rPr>
        <w:t>U</w:t>
      </w:r>
      <w:r w:rsidRPr="00A24F9E">
        <w:rPr>
          <w:sz w:val="16"/>
        </w:rPr>
        <w:t xml:space="preserve">nited </w:t>
      </w:r>
      <w:r w:rsidRPr="00287F4A">
        <w:rPr>
          <w:highlight w:val="green"/>
          <w:u w:val="single"/>
          <w:bdr w:val="single" w:sz="4" w:space="0" w:color="auto"/>
        </w:rPr>
        <w:t>S</w:t>
      </w:r>
      <w:r w:rsidRPr="00A24F9E">
        <w:rPr>
          <w:sz w:val="16"/>
        </w:rPr>
        <w:t xml:space="preserve">tates </w:t>
      </w:r>
      <w:r w:rsidRPr="00287F4A">
        <w:rPr>
          <w:highlight w:val="green"/>
          <w:u w:val="single"/>
        </w:rPr>
        <w:t>should not claim international legal rights</w:t>
      </w:r>
      <w:r w:rsidRPr="00287F4A">
        <w:rPr>
          <w:sz w:val="16"/>
          <w:highlight w:val="green"/>
        </w:rPr>
        <w:t xml:space="preserve"> </w:t>
      </w:r>
      <w:r w:rsidRPr="00A24F9E">
        <w:rPr>
          <w:sz w:val="16"/>
        </w:rPr>
        <w:t xml:space="preserve">that </w:t>
      </w:r>
      <w:r w:rsidRPr="00287F4A">
        <w:rPr>
          <w:highlight w:val="green"/>
          <w:u w:val="single"/>
        </w:rPr>
        <w:t xml:space="preserve">it is not prepared to see </w:t>
      </w:r>
      <w:r w:rsidRPr="00287F4A">
        <w:rPr>
          <w:highlight w:val="green"/>
          <w:u w:val="single"/>
          <w:bdr w:val="single" w:sz="4" w:space="0" w:color="auto"/>
        </w:rPr>
        <w:t>proliferate around the globe</w:t>
      </w:r>
      <w:r w:rsidRPr="00A24F9E">
        <w:rPr>
          <w:sz w:val="16"/>
        </w:rPr>
        <w:t>. Scholars have observed that the Obama Administration’s “</w:t>
      </w:r>
      <w:r w:rsidRPr="00287F4A">
        <w:rPr>
          <w:highlight w:val="green"/>
          <w:u w:val="single"/>
        </w:rPr>
        <w:t>expansive</w:t>
      </w:r>
      <w:r w:rsidRPr="00287F4A">
        <w:rPr>
          <w:sz w:val="16"/>
          <w:highlight w:val="green"/>
        </w:rPr>
        <w:t xml:space="preserve"> </w:t>
      </w:r>
      <w:r w:rsidRPr="00A24F9E">
        <w:rPr>
          <w:sz w:val="16"/>
        </w:rPr>
        <w:t xml:space="preserve">and open-ended </w:t>
      </w:r>
      <w:r w:rsidRPr="00287F4A">
        <w:rPr>
          <w:highlight w:val="green"/>
          <w:u w:val="single"/>
        </w:rPr>
        <w:t xml:space="preserve">interpretation of </w:t>
      </w:r>
      <w:r w:rsidRPr="009136DA">
        <w:rPr>
          <w:u w:val="single"/>
        </w:rPr>
        <w:t>the right to</w:t>
      </w:r>
      <w:r w:rsidRPr="00287F4A">
        <w:rPr>
          <w:highlight w:val="green"/>
          <w:u w:val="single"/>
        </w:rPr>
        <w:t xml:space="preserve"> </w:t>
      </w:r>
      <w:proofErr w:type="spellStart"/>
      <w:r w:rsidRPr="00287F4A">
        <w:rPr>
          <w:highlight w:val="green"/>
          <w:u w:val="single"/>
        </w:rPr>
        <w:t>self-defence</w:t>
      </w:r>
      <w:proofErr w:type="spellEnd"/>
      <w:r w:rsidRPr="00287F4A">
        <w:rPr>
          <w:highlight w:val="green"/>
          <w:u w:val="single"/>
        </w:rPr>
        <w:t xml:space="preserve"> threatens to </w:t>
      </w:r>
      <w:r w:rsidRPr="00287F4A">
        <w:rPr>
          <w:highlight w:val="green"/>
          <w:u w:val="single"/>
          <w:bdr w:val="single" w:sz="4" w:space="0" w:color="auto"/>
        </w:rPr>
        <w:t>destroy the prohibition on the use of</w:t>
      </w:r>
      <w:r w:rsidRPr="00287F4A">
        <w:rPr>
          <w:highlight w:val="green"/>
          <w:u w:val="single"/>
        </w:rPr>
        <w:t xml:space="preserve"> </w:t>
      </w:r>
      <w:r w:rsidRPr="000A2A92">
        <w:rPr>
          <w:u w:val="single"/>
        </w:rPr>
        <w:t xml:space="preserve">armed </w:t>
      </w:r>
      <w:r w:rsidRPr="00287F4A">
        <w:rPr>
          <w:highlight w:val="green"/>
          <w:u w:val="single"/>
          <w:bdr w:val="single" w:sz="4" w:space="0" w:color="auto"/>
        </w:rPr>
        <w:t>force</w:t>
      </w:r>
      <w:r w:rsidRPr="00287F4A">
        <w:rPr>
          <w:sz w:val="16"/>
          <w:highlight w:val="green"/>
        </w:rPr>
        <w:t xml:space="preserve"> </w:t>
      </w:r>
      <w:r w:rsidRPr="00A24F9E">
        <w:rPr>
          <w:sz w:val="16"/>
        </w:rPr>
        <w:t xml:space="preserve">. . . .”147 Indeed, </w:t>
      </w:r>
      <w:r w:rsidRPr="00287F4A">
        <w:rPr>
          <w:sz w:val="16"/>
          <w:highlight w:val="green"/>
        </w:rPr>
        <w:t>“[</w:t>
      </w:r>
      <w:proofErr w:type="spellStart"/>
      <w:r w:rsidRPr="00287F4A">
        <w:rPr>
          <w:highlight w:val="green"/>
          <w:u w:val="single"/>
        </w:rPr>
        <w:t>i</w:t>
      </w:r>
      <w:proofErr w:type="spellEnd"/>
      <w:r w:rsidRPr="00287F4A">
        <w:rPr>
          <w:highlight w:val="green"/>
          <w:u w:val="single"/>
        </w:rPr>
        <w:t>]f other states</w:t>
      </w:r>
      <w:r w:rsidRPr="00287F4A">
        <w:rPr>
          <w:sz w:val="16"/>
          <w:highlight w:val="green"/>
        </w:rPr>
        <w:t xml:space="preserve"> </w:t>
      </w:r>
      <w:r w:rsidRPr="00A24F9E">
        <w:rPr>
          <w:sz w:val="16"/>
        </w:rPr>
        <w:t xml:space="preserve">were to </w:t>
      </w:r>
      <w:r w:rsidRPr="00287F4A">
        <w:rPr>
          <w:highlight w:val="green"/>
          <w:u w:val="single"/>
        </w:rPr>
        <w:t>claim the broad</w:t>
      </w:r>
      <w:r w:rsidRPr="000A2A92">
        <w:rPr>
          <w:u w:val="single"/>
        </w:rPr>
        <w:t xml:space="preserve">-based </w:t>
      </w:r>
      <w:r w:rsidRPr="00287F4A">
        <w:rPr>
          <w:highlight w:val="green"/>
          <w:u w:val="single"/>
        </w:rPr>
        <w:t>authority</w:t>
      </w:r>
      <w:r w:rsidRPr="00287F4A">
        <w:rPr>
          <w:sz w:val="16"/>
          <w:highlight w:val="green"/>
        </w:rPr>
        <w:t xml:space="preserve"> </w:t>
      </w:r>
      <w:r w:rsidRPr="00A24F9E">
        <w:rPr>
          <w:sz w:val="16"/>
        </w:rPr>
        <w:t xml:space="preserve">that the United States does, </w:t>
      </w:r>
      <w:r w:rsidRPr="00287F4A">
        <w:rPr>
          <w:rStyle w:val="StyleBoldUnderline"/>
          <w:highlight w:val="green"/>
        </w:rPr>
        <w:t>to kill</w:t>
      </w:r>
      <w:r w:rsidRPr="00532273">
        <w:t xml:space="preserve"> </w:t>
      </w:r>
      <w:r w:rsidRPr="00532273">
        <w:rPr>
          <w:sz w:val="16"/>
          <w:szCs w:val="16"/>
        </w:rPr>
        <w:t>people</w:t>
      </w:r>
      <w:r w:rsidRPr="00532273">
        <w:t xml:space="preserve"> </w:t>
      </w:r>
      <w:r w:rsidRPr="00287F4A">
        <w:rPr>
          <w:rStyle w:val="StyleBoldUnderline"/>
          <w:highlight w:val="green"/>
        </w:rPr>
        <w:t xml:space="preserve">anywhere, anytime, </w:t>
      </w:r>
      <w:r w:rsidRPr="00287F4A">
        <w:rPr>
          <w:b/>
          <w:highlight w:val="green"/>
          <w:u w:val="single"/>
        </w:rPr>
        <w:t>the result would be chaos</w:t>
      </w:r>
      <w:r w:rsidRPr="00EB4AD8">
        <w:rPr>
          <w:sz w:val="16"/>
        </w:rPr>
        <w:t>.”</w:t>
      </w:r>
      <w:r w:rsidRPr="00A24F9E">
        <w:rPr>
          <w:sz w:val="16"/>
        </w:rPr>
        <w:t xml:space="preserve">148 </w:t>
      </w:r>
    </w:p>
    <w:p w:rsidR="003C3EB7" w:rsidRDefault="003C3EB7" w:rsidP="003C3EB7">
      <w:pPr>
        <w:rPr>
          <w:lang w:eastAsia="ko-KR"/>
        </w:rPr>
      </w:pPr>
    </w:p>
    <w:p w:rsidR="003C3EB7" w:rsidRDefault="003C3EB7" w:rsidP="003C3EB7"/>
    <w:p w:rsidR="003C3EB7" w:rsidRDefault="003C3EB7" w:rsidP="003C3EB7"/>
    <w:p w:rsidR="003C3EB7" w:rsidRPr="000379F6" w:rsidRDefault="003C3EB7" w:rsidP="003C3EB7"/>
    <w:p w:rsidR="003C3EB7" w:rsidRPr="00B5479B" w:rsidRDefault="003C3EB7" w:rsidP="003C3EB7"/>
    <w:p w:rsidR="003C3EB7" w:rsidRDefault="003C3EB7" w:rsidP="003C3EB7"/>
    <w:p w:rsidR="003C3EB7" w:rsidRDefault="003C3EB7" w:rsidP="003C3EB7">
      <w:pPr>
        <w:pStyle w:val="Heading3"/>
      </w:pPr>
      <w:r>
        <w:t>2</w:t>
      </w:r>
    </w:p>
    <w:p w:rsidR="003C3EB7" w:rsidRDefault="003C3EB7" w:rsidP="003C3EB7"/>
    <w:p w:rsidR="003C3EB7" w:rsidRDefault="003C3EB7" w:rsidP="003C3EB7">
      <w:pPr>
        <w:pStyle w:val="Heading4"/>
        <w:rPr>
          <w:rStyle w:val="StyleStyleBold12pt"/>
          <w:rFonts w:cs="Times New Roman"/>
          <w:b/>
        </w:rPr>
      </w:pPr>
      <w:proofErr w:type="gramStart"/>
      <w:r>
        <w:rPr>
          <w:rStyle w:val="StyleStyleBold12pt"/>
          <w:rFonts w:cs="Times New Roman"/>
          <w:b/>
        </w:rPr>
        <w:t>the</w:t>
      </w:r>
      <w:proofErr w:type="gramEnd"/>
      <w:r>
        <w:rPr>
          <w:rStyle w:val="StyleStyleBold12pt"/>
          <w:rFonts w:cs="Times New Roman"/>
          <w:b/>
        </w:rPr>
        <w:t xml:space="preserv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3C3EB7" w:rsidRDefault="003C3EB7" w:rsidP="003C3EB7"/>
    <w:p w:rsidR="003C3EB7" w:rsidRDefault="003C3EB7" w:rsidP="003C3EB7">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3C3EB7" w:rsidRDefault="003C3EB7" w:rsidP="003C3EB7">
      <w:pPr>
        <w:rPr>
          <w:sz w:val="16"/>
        </w:rPr>
      </w:pPr>
      <w:r>
        <w:rPr>
          <w:sz w:val="16"/>
        </w:rPr>
        <w:t xml:space="preserve">3. </w:t>
      </w:r>
      <w:r>
        <w:rPr>
          <w:rStyle w:val="StyleBoldUnderline"/>
        </w:rPr>
        <w:t xml:space="preserve">The </w:t>
      </w:r>
      <w:r w:rsidRPr="00287F4A">
        <w:rPr>
          <w:rStyle w:val="StyleBoldUnderline"/>
          <w:highlight w:val="green"/>
        </w:rPr>
        <w:t>ordinary definition of</w:t>
      </w:r>
      <w:r w:rsidRPr="00287F4A">
        <w:rPr>
          <w:sz w:val="16"/>
          <w:highlight w:val="green"/>
        </w:rPr>
        <w:t xml:space="preserve"> </w:t>
      </w:r>
      <w:r>
        <w:rPr>
          <w:sz w:val="16"/>
        </w:rPr>
        <w:t xml:space="preserve">the term </w:t>
      </w:r>
      <w:r w:rsidRPr="00287F4A">
        <w:rPr>
          <w:sz w:val="16"/>
          <w:highlight w:val="green"/>
        </w:rPr>
        <w:t>"</w:t>
      </w:r>
      <w:r w:rsidRPr="00287F4A">
        <w:rPr>
          <w:rStyle w:val="StyleBoldUnderline"/>
          <w:highlight w:val="green"/>
        </w:rPr>
        <w:t>restrictions</w:t>
      </w:r>
      <w:r w:rsidRPr="00287F4A">
        <w:rPr>
          <w:sz w:val="16"/>
          <w:highlight w:val="green"/>
        </w:rPr>
        <w:t>"</w:t>
      </w:r>
      <w:r>
        <w:rPr>
          <w:sz w:val="16"/>
        </w:rPr>
        <w:t xml:space="preserve"> also </w:t>
      </w:r>
      <w:r w:rsidRPr="00287F4A">
        <w:rPr>
          <w:rStyle w:val="StyleBoldUnderline"/>
          <w:highlight w:val="green"/>
        </w:rPr>
        <w:t>does not include</w:t>
      </w:r>
      <w:r w:rsidRPr="00287F4A">
        <w:rPr>
          <w:sz w:val="16"/>
          <w:highlight w:val="green"/>
        </w:rPr>
        <w:t xml:space="preserve"> </w:t>
      </w:r>
      <w:r>
        <w:rPr>
          <w:sz w:val="16"/>
        </w:rPr>
        <w:t xml:space="preserve">the </w:t>
      </w:r>
      <w:r w:rsidRPr="00287F4A">
        <w:rPr>
          <w:rStyle w:val="Emphasis"/>
          <w:highlight w:val="green"/>
        </w:rPr>
        <w:t>reporting and monitoring or supervising</w:t>
      </w:r>
      <w:r>
        <w:rPr>
          <w:sz w:val="16"/>
        </w:rPr>
        <w:t xml:space="preserve"> terms and conditions that are included in the 2001 Stipulation. </w:t>
      </w:r>
    </w:p>
    <w:p w:rsidR="003C3EB7" w:rsidRPr="00287F4A" w:rsidRDefault="003C3EB7" w:rsidP="003C3EB7">
      <w:pPr>
        <w:rPr>
          <w:sz w:val="16"/>
          <w:highlight w:val="green"/>
        </w:rPr>
      </w:pPr>
      <w:r w:rsidRPr="00287F4A">
        <w:rPr>
          <w:rStyle w:val="StyleBoldUnderline"/>
          <w:highlight w:val="green"/>
        </w:rPr>
        <w:t>Black's Law</w:t>
      </w:r>
      <w:r w:rsidRPr="00287F4A">
        <w:rPr>
          <w:sz w:val="16"/>
          <w:highlight w:val="green"/>
        </w:rPr>
        <w:t xml:space="preserve"> </w:t>
      </w:r>
      <w:r>
        <w:rPr>
          <w:sz w:val="16"/>
        </w:rPr>
        <w:t>Dictionary, 'fifth edition</w:t>
      </w:r>
      <w:proofErr w:type="gramStart"/>
      <w:r>
        <w:rPr>
          <w:sz w:val="16"/>
        </w:rPr>
        <w:t>,(</w:t>
      </w:r>
      <w:proofErr w:type="gramEnd"/>
      <w:r>
        <w:rPr>
          <w:sz w:val="16"/>
        </w:rPr>
        <w:t xml:space="preserve">1979) </w:t>
      </w:r>
      <w:r w:rsidRPr="00287F4A">
        <w:rPr>
          <w:rStyle w:val="StyleBoldUnderline"/>
          <w:highlight w:val="green"/>
        </w:rPr>
        <w:t>defines "restriction" as</w:t>
      </w:r>
      <w:r w:rsidRPr="00287F4A">
        <w:rPr>
          <w:sz w:val="16"/>
          <w:highlight w:val="green"/>
        </w:rPr>
        <w:t xml:space="preserve">; </w:t>
      </w:r>
    </w:p>
    <w:p w:rsidR="003C3EB7" w:rsidRDefault="003C3EB7" w:rsidP="003C3EB7">
      <w:pPr>
        <w:rPr>
          <w:sz w:val="16"/>
        </w:rPr>
      </w:pPr>
      <w:r w:rsidRPr="00287F4A">
        <w:rPr>
          <w:rStyle w:val="StyleBoldUnderline"/>
          <w:highlight w:val="green"/>
        </w:rPr>
        <w:t>A limitation</w:t>
      </w:r>
      <w:r w:rsidRPr="00287F4A">
        <w:rPr>
          <w:sz w:val="16"/>
          <w:highlight w:val="green"/>
        </w:rPr>
        <w:t xml:space="preserve"> </w:t>
      </w:r>
      <w:r>
        <w:rPr>
          <w:sz w:val="16"/>
        </w:rPr>
        <w:t xml:space="preserve">often </w:t>
      </w:r>
      <w:r w:rsidRPr="00287F4A">
        <w:rPr>
          <w:rStyle w:val="StyleBoldUnderline"/>
          <w:highlight w:val="green"/>
        </w:rPr>
        <w:t>imposed</w:t>
      </w:r>
      <w:r w:rsidRPr="00287F4A">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287F4A">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3C3EB7" w:rsidRDefault="003C3EB7" w:rsidP="003C3EB7">
      <w:pPr>
        <w:rPr>
          <w:sz w:val="16"/>
        </w:rPr>
      </w:pPr>
      <w:r w:rsidRPr="00287F4A">
        <w:rPr>
          <w:rStyle w:val="StyleBoldUnderline"/>
          <w:highlight w:val="green"/>
        </w:rPr>
        <w:t>In contrast</w:t>
      </w:r>
      <w:r>
        <w:rPr>
          <w:sz w:val="16"/>
        </w:rPr>
        <w:t>, the terms "</w:t>
      </w:r>
      <w:r w:rsidRPr="00287F4A">
        <w:rPr>
          <w:rStyle w:val="StyleBoldUnderline"/>
          <w:highlight w:val="green"/>
        </w:rPr>
        <w:t xml:space="preserve">supervise" </w:t>
      </w:r>
      <w:r>
        <w:rPr>
          <w:rStyle w:val="StyleBoldUnderline"/>
        </w:rPr>
        <w:t>and "supervisor</w:t>
      </w:r>
      <w:r w:rsidRPr="00287F4A">
        <w:rPr>
          <w:rStyle w:val="StyleBoldUnderline"/>
          <w:highlight w:val="green"/>
        </w:rPr>
        <w:t xml:space="preserve">" </w:t>
      </w:r>
      <w:proofErr w:type="gramStart"/>
      <w:r w:rsidRPr="00287F4A">
        <w:rPr>
          <w:rStyle w:val="StyleBoldUnderline"/>
          <w:highlight w:val="green"/>
        </w:rPr>
        <w:t>are</w:t>
      </w:r>
      <w:proofErr w:type="gramEnd"/>
      <w:r w:rsidRPr="00287F4A">
        <w:rPr>
          <w:sz w:val="16"/>
          <w:highlight w:val="green"/>
        </w:rPr>
        <w:t xml:space="preserve"> </w:t>
      </w:r>
      <w:r>
        <w:rPr>
          <w:sz w:val="16"/>
        </w:rPr>
        <w:t xml:space="preserve">defined as; </w:t>
      </w:r>
      <w:r w:rsidRPr="00287F4A">
        <w:rPr>
          <w:rStyle w:val="StyleBoldUnderline"/>
          <w:highlight w:val="green"/>
        </w:rPr>
        <w:t>To have</w:t>
      </w:r>
      <w:r w:rsidRPr="00287F4A">
        <w:rPr>
          <w:sz w:val="16"/>
          <w:highlight w:val="green"/>
        </w:rPr>
        <w:t xml:space="preserve"> </w:t>
      </w:r>
      <w:r>
        <w:rPr>
          <w:sz w:val="16"/>
        </w:rPr>
        <w:t xml:space="preserve">general </w:t>
      </w:r>
      <w:r w:rsidRPr="00287F4A">
        <w:rPr>
          <w:rStyle w:val="StyleBoldUnderline"/>
          <w:highlight w:val="green"/>
        </w:rPr>
        <w:t>oversight</w:t>
      </w:r>
      <w:r w:rsidRPr="00287F4A">
        <w:rPr>
          <w:sz w:val="16"/>
          <w:highlight w:val="green"/>
        </w:rPr>
        <w:t xml:space="preserve"> </w:t>
      </w:r>
      <w:r>
        <w:rPr>
          <w:sz w:val="16"/>
        </w:rPr>
        <w:t xml:space="preserve">over, to superintend </w:t>
      </w:r>
      <w:r w:rsidRPr="00287F4A">
        <w:rPr>
          <w:rStyle w:val="StyleBoldUnderline"/>
          <w:highlight w:val="green"/>
        </w:rPr>
        <w:t>or</w:t>
      </w:r>
      <w:r w:rsidRPr="00287F4A">
        <w:rPr>
          <w:sz w:val="16"/>
          <w:highlight w:val="green"/>
        </w:rPr>
        <w:t xml:space="preserve"> </w:t>
      </w:r>
      <w:r>
        <w:rPr>
          <w:sz w:val="16"/>
        </w:rPr>
        <w:t xml:space="preserve">to </w:t>
      </w:r>
      <w:r w:rsidRPr="00287F4A">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3C3EB7" w:rsidRDefault="003C3EB7" w:rsidP="003C3EB7">
      <w:pPr>
        <w:rPr>
          <w:sz w:val="16"/>
        </w:rPr>
      </w:pPr>
      <w:r>
        <w:rPr>
          <w:sz w:val="16"/>
        </w:rPr>
        <w:t xml:space="preserve">Comparing the above definitions, it is clear that </w:t>
      </w:r>
      <w:r w:rsidRPr="00287F4A">
        <w:rPr>
          <w:rStyle w:val="StyleBoldUnderline"/>
          <w:highlight w:val="green"/>
        </w:rPr>
        <w:t>the</w:t>
      </w:r>
      <w:r w:rsidRPr="00287F4A">
        <w:rPr>
          <w:sz w:val="16"/>
          <w:highlight w:val="green"/>
        </w:rPr>
        <w:t xml:space="preserve"> </w:t>
      </w:r>
      <w:r w:rsidRPr="00287F4A">
        <w:rPr>
          <w:rStyle w:val="Emphasis"/>
          <w:highlight w:val="green"/>
        </w:rPr>
        <w:t xml:space="preserve">definition of "restriction" is </w:t>
      </w:r>
      <w:r w:rsidRPr="00287F4A">
        <w:rPr>
          <w:rStyle w:val="Emphasis"/>
          <w:highlight w:val="green"/>
          <w:bdr w:val="single" w:sz="4" w:space="0" w:color="auto" w:frame="1"/>
        </w:rPr>
        <w:t>very different</w:t>
      </w:r>
      <w:r w:rsidRPr="00287F4A">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287F4A">
        <w:rPr>
          <w:rStyle w:val="StyleBoldUnderline"/>
          <w:highlight w:val="green"/>
        </w:rPr>
        <w:t>Kincheloe</w:t>
      </w:r>
      <w:proofErr w:type="spellEnd"/>
      <w:r>
        <w:rPr>
          <w:sz w:val="16"/>
        </w:rPr>
        <w:t xml:space="preserve"> essentially </w:t>
      </w:r>
      <w:r w:rsidRPr="00287F4A">
        <w:rPr>
          <w:rStyle w:val="StyleBoldUnderline"/>
          <w:highlight w:val="green"/>
        </w:rPr>
        <w:t xml:space="preserve">agreed to </w:t>
      </w:r>
      <w:r>
        <w:rPr>
          <w:rStyle w:val="StyleBoldUnderline"/>
        </w:rPr>
        <w:t xml:space="preserve">some </w:t>
      </w:r>
      <w:r w:rsidRPr="00287F4A">
        <w:rPr>
          <w:rStyle w:val="Emphasis"/>
          <w:highlight w:val="green"/>
        </w:rPr>
        <w:t>supervision conditions</w:t>
      </w:r>
      <w:r w:rsidRPr="00287F4A">
        <w:rPr>
          <w:sz w:val="16"/>
          <w:highlight w:val="green"/>
        </w:rPr>
        <w:t xml:space="preserve">, </w:t>
      </w:r>
      <w:r w:rsidRPr="00287F4A">
        <w:rPr>
          <w:rStyle w:val="Emphasis"/>
          <w:highlight w:val="green"/>
        </w:rPr>
        <w:t>but</w:t>
      </w:r>
      <w:r>
        <w:rPr>
          <w:sz w:val="16"/>
        </w:rPr>
        <w:t xml:space="preserve"> he </w:t>
      </w:r>
      <w:r w:rsidRPr="00287F4A">
        <w:rPr>
          <w:rStyle w:val="Emphasis"/>
          <w:highlight w:val="green"/>
        </w:rPr>
        <w:t>did not agree to restrict his license</w:t>
      </w:r>
      <w:r>
        <w:rPr>
          <w:sz w:val="16"/>
        </w:rPr>
        <w:t>.</w:t>
      </w:r>
    </w:p>
    <w:p w:rsidR="003C3EB7" w:rsidRDefault="003C3EB7" w:rsidP="003C3EB7"/>
    <w:p w:rsidR="003C3EB7" w:rsidRDefault="003C3EB7" w:rsidP="003C3EB7">
      <w:pPr>
        <w:pStyle w:val="Heading4"/>
      </w:pPr>
      <w:r>
        <w:t xml:space="preserve">Vote </w:t>
      </w:r>
      <w:proofErr w:type="spellStart"/>
      <w:r>
        <w:t>neg</w:t>
      </w:r>
      <w:proofErr w:type="spellEnd"/>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3C3EB7" w:rsidRDefault="003C3EB7" w:rsidP="003C3EB7"/>
    <w:p w:rsidR="003C3EB7" w:rsidRDefault="003C3EB7" w:rsidP="003C3EB7"/>
    <w:p w:rsidR="003C3EB7" w:rsidRDefault="003C3EB7" w:rsidP="003C3EB7">
      <w:pPr>
        <w:pStyle w:val="Heading3"/>
      </w:pPr>
      <w:r>
        <w:t>3</w:t>
      </w:r>
    </w:p>
    <w:p w:rsidR="003C3EB7" w:rsidRDefault="003C3EB7" w:rsidP="003C3EB7"/>
    <w:p w:rsidR="003C3EB7" w:rsidRDefault="003C3EB7" w:rsidP="003C3EB7">
      <w:pPr>
        <w:pStyle w:val="Heading4"/>
      </w:pPr>
      <w:r>
        <w:t xml:space="preserve">Interpretation – the affirmative must specify which federal court rules on their </w:t>
      </w:r>
      <w:proofErr w:type="spellStart"/>
      <w:r>
        <w:t>aff</w:t>
      </w:r>
      <w:proofErr w:type="spellEnd"/>
    </w:p>
    <w:p w:rsidR="003C3EB7" w:rsidRDefault="003C3EB7" w:rsidP="003C3EB7">
      <w:pPr>
        <w:pStyle w:val="Heading4"/>
      </w:pPr>
      <w:r>
        <w:t>They don’t that’s a voter - the phrase “Federal Judiciary” is too vague and destroys legal precision – specification is good</w:t>
      </w:r>
    </w:p>
    <w:p w:rsidR="003C3EB7" w:rsidRDefault="003C3EB7" w:rsidP="003C3EB7">
      <w:r>
        <w:t xml:space="preserve">Andrew </w:t>
      </w:r>
      <w:r w:rsidRPr="00AB41AB">
        <w:rPr>
          <w:rStyle w:val="Heading4Char"/>
        </w:rPr>
        <w:t>Marsh</w:t>
      </w:r>
      <w:r>
        <w:t xml:space="preserve"> (Official Reporter of the proceedings of the Constitutional Convention of the State of Nevada) </w:t>
      </w:r>
      <w:r w:rsidRPr="00AB41AB">
        <w:rPr>
          <w:rStyle w:val="Heading4Char"/>
        </w:rPr>
        <w:t>1866</w:t>
      </w:r>
      <w:r>
        <w:t xml:space="preserve"> “Declaration of Rights” in the ‘Official Report of the Debates and Proceedings in the Constitutional Convention of the State of Nevada” p. 781, </w:t>
      </w:r>
      <w:hyperlink r:id="rId11" w:anchor="v=onepage&amp;q=%22the%20term%20federal%20judiciary%22&amp;f=false" w:history="1">
        <w:r w:rsidRPr="00B0293A">
          <w:rPr>
            <w:rStyle w:val="Hyperlink"/>
          </w:rPr>
          <w:t>http://books.google.com/books?id=_xoWAAAAYAAJ&amp;pg=PA781&amp;lpg=PA781&amp;dq=%22the+term+federal+judiciary%22&amp;source=bl&amp;ots=pvPibPxnnj&amp;sig=cZT3Ug_Z4DUQljn2aRi-bSqZ0ro&amp;hl=en&amp;sa=X&amp;ei=Id5HUrK1Ca7I4AOO-4DIBg&amp;ved=0CFEQ6AEwBA#v=onepage&amp;q=%22the%20term%20federal%20judiciary%22&amp;f=false</w:t>
        </w:r>
      </w:hyperlink>
    </w:p>
    <w:p w:rsidR="003C3EB7" w:rsidRDefault="003C3EB7" w:rsidP="003C3EB7">
      <w:proofErr w:type="spellStart"/>
      <w:r>
        <w:t>Mr</w:t>
      </w:r>
      <w:proofErr w:type="spellEnd"/>
      <w:r>
        <w:t xml:space="preserve"> BANKS </w:t>
      </w:r>
      <w:r w:rsidRPr="009C2FA9">
        <w:rPr>
          <w:rStyle w:val="StyleBoldUnderline"/>
        </w:rPr>
        <w:t>There is one term</w:t>
      </w:r>
      <w:r>
        <w:t xml:space="preserve"> made use of in the section last read, to which </w:t>
      </w:r>
      <w:r w:rsidRPr="005F505A">
        <w:rPr>
          <w:rStyle w:val="StyleBoldUnderline"/>
          <w:highlight w:val="green"/>
        </w:rPr>
        <w:t>I have always been</w:t>
      </w:r>
      <w:r w:rsidRPr="009C2FA9">
        <w:rPr>
          <w:rStyle w:val="StyleBoldUnderline"/>
        </w:rPr>
        <w:t xml:space="preserve"> very much </w:t>
      </w:r>
      <w:r w:rsidRPr="005F505A">
        <w:rPr>
          <w:rStyle w:val="StyleBoldUnderline"/>
          <w:highlight w:val="green"/>
        </w:rPr>
        <w:t>opposed</w:t>
      </w:r>
      <w:r w:rsidRPr="009C2FA9">
        <w:rPr>
          <w:rStyle w:val="StyleBoldUnderline"/>
        </w:rPr>
        <w:t xml:space="preserve"> and</w:t>
      </w:r>
      <w:r>
        <w:t xml:space="preserve"> which I </w:t>
      </w:r>
      <w:r w:rsidRPr="009C2FA9">
        <w:rPr>
          <w:rStyle w:val="StyleBoldUnderline"/>
        </w:rPr>
        <w:t>would like</w:t>
      </w:r>
      <w:r w:rsidRPr="00FC0AEF">
        <w:rPr>
          <w:rStyle w:val="StyleBoldUnderline"/>
        </w:rPr>
        <w:t xml:space="preserve"> </w:t>
      </w:r>
      <w:r w:rsidRPr="005F505A">
        <w:rPr>
          <w:rStyle w:val="StyleBoldUnderline"/>
          <w:highlight w:val="green"/>
        </w:rPr>
        <w:t>to</w:t>
      </w:r>
      <w:r w:rsidRPr="00FC0AEF">
        <w:rPr>
          <w:rStyle w:val="StyleBoldUnderline"/>
        </w:rPr>
        <w:t xml:space="preserve"> </w:t>
      </w:r>
      <w:r>
        <w:t xml:space="preserve">have </w:t>
      </w:r>
      <w:r w:rsidRPr="009C2FA9">
        <w:rPr>
          <w:rStyle w:val="StyleBoldUnderline"/>
        </w:rPr>
        <w:t>changed</w:t>
      </w:r>
      <w:r>
        <w:t xml:space="preserve"> at this time.  I refer to </w:t>
      </w:r>
      <w:r w:rsidRPr="005F505A">
        <w:rPr>
          <w:rStyle w:val="StyleBoldUnderline"/>
          <w:highlight w:val="green"/>
        </w:rPr>
        <w:t>the</w:t>
      </w:r>
      <w:r w:rsidRPr="005F505A">
        <w:rPr>
          <w:highlight w:val="green"/>
        </w:rPr>
        <w:t xml:space="preserve"> </w:t>
      </w:r>
      <w:r w:rsidRPr="005F505A">
        <w:rPr>
          <w:rStyle w:val="StyleBoldUnderline"/>
          <w:highlight w:val="green"/>
        </w:rPr>
        <w:t>phrase</w:t>
      </w:r>
      <w:r>
        <w:t xml:space="preserve"> “as the same have been or may be defined by </w:t>
      </w:r>
      <w:r w:rsidRPr="005F505A">
        <w:rPr>
          <w:rStyle w:val="StyleBoldUnderline"/>
          <w:highlight w:val="green"/>
        </w:rPr>
        <w:t>the Federal Judiciary.”</w:t>
      </w:r>
      <w:r>
        <w:t xml:space="preserve">  It seems to me </w:t>
      </w:r>
      <w:r w:rsidRPr="005F505A">
        <w:rPr>
          <w:rStyle w:val="StyleBoldUnderline"/>
          <w:highlight w:val="green"/>
        </w:rPr>
        <w:t>it would be much better to say “the Supreme Court</w:t>
      </w:r>
      <w:r w:rsidRPr="009C2FA9">
        <w:rPr>
          <w:rStyle w:val="StyleBoldUnderline"/>
        </w:rPr>
        <w:t xml:space="preserve"> of the United States.” </w:t>
      </w:r>
      <w:r w:rsidRPr="005F505A">
        <w:rPr>
          <w:rStyle w:val="StyleBoldUnderline"/>
          <w:highlight w:val="green"/>
        </w:rPr>
        <w:t xml:space="preserve">That would be </w:t>
      </w:r>
      <w:r w:rsidRPr="005F505A">
        <w:rPr>
          <w:rStyle w:val="Emphasis"/>
          <w:highlight w:val="green"/>
        </w:rPr>
        <w:t>more direct,</w:t>
      </w:r>
      <w:r w:rsidRPr="00FC0AEF">
        <w:rPr>
          <w:rStyle w:val="Emphasis"/>
        </w:rPr>
        <w:t xml:space="preserve"> </w:t>
      </w:r>
      <w:r w:rsidRPr="009C2FA9">
        <w:rPr>
          <w:rStyle w:val="StyleBoldUnderline"/>
        </w:rPr>
        <w:t xml:space="preserve">and plainer, and we know very well that </w:t>
      </w:r>
      <w:r w:rsidRPr="005F505A">
        <w:rPr>
          <w:rStyle w:val="StyleBoldUnderline"/>
          <w:highlight w:val="green"/>
        </w:rPr>
        <w:t xml:space="preserve">the </w:t>
      </w:r>
      <w:proofErr w:type="gramStart"/>
      <w:r w:rsidRPr="005F505A">
        <w:rPr>
          <w:rStyle w:val="StyleBoldUnderline"/>
          <w:highlight w:val="green"/>
        </w:rPr>
        <w:t>judiciary, and the courts, are</w:t>
      </w:r>
      <w:proofErr w:type="gramEnd"/>
      <w:r w:rsidRPr="005F505A">
        <w:rPr>
          <w:rStyle w:val="StyleBoldUnderline"/>
          <w:highlight w:val="green"/>
        </w:rPr>
        <w:t xml:space="preserve"> </w:t>
      </w:r>
      <w:r w:rsidRPr="005F505A">
        <w:rPr>
          <w:rStyle w:val="Emphasis"/>
          <w:highlight w:val="green"/>
        </w:rPr>
        <w:t>not necessarily the same in all cases</w:t>
      </w:r>
      <w:r w:rsidRPr="00FC0AEF">
        <w:rPr>
          <w:rStyle w:val="Emphasis"/>
        </w:rPr>
        <w:t>,</w:t>
      </w:r>
      <w:r w:rsidRPr="009C2FA9">
        <w:rPr>
          <w:rStyle w:val="StyleBoldUnderline"/>
        </w:rPr>
        <w:t xml:space="preserve"> for sometimes </w:t>
      </w:r>
      <w:r w:rsidRPr="005F505A">
        <w:rPr>
          <w:rStyle w:val="StyleBoldUnderline"/>
          <w:highlight w:val="green"/>
        </w:rPr>
        <w:t>an act may be a judicial act without being an act of the court</w:t>
      </w:r>
      <w:r w:rsidRPr="009C2FA9">
        <w:rPr>
          <w:rStyle w:val="StyleBoldUnderline"/>
        </w:rPr>
        <w:t>.</w:t>
      </w:r>
      <w:r>
        <w:t xml:space="preserve">  I do not know that it would make any material difference in point of fact, but I nevertheless much prefer to use the direct term, “the Supreme Court;” and therefore, I move to make that change in Section 2, striking out the words “Federal Judiciary,” and inserting instead the words “Supreme Court of the United States.”</w:t>
      </w:r>
    </w:p>
    <w:p w:rsidR="003C3EB7" w:rsidRPr="009C2FA9" w:rsidRDefault="003C3EB7" w:rsidP="003C3EB7">
      <w:pPr>
        <w:rPr>
          <w:rStyle w:val="StyleBoldUnderline"/>
        </w:rPr>
      </w:pPr>
      <w:proofErr w:type="gramStart"/>
      <w:r>
        <w:t>The PRESIDENT.</w:t>
      </w:r>
      <w:proofErr w:type="gramEnd"/>
      <w:r>
        <w:t xml:space="preserve">  </w:t>
      </w:r>
      <w:r w:rsidRPr="009C2FA9">
        <w:rPr>
          <w:rStyle w:val="StyleBoldUnderline"/>
        </w:rPr>
        <w:t xml:space="preserve">The amendment proposed is certainly proper, because </w:t>
      </w:r>
      <w:r w:rsidRPr="005F505A">
        <w:rPr>
          <w:rStyle w:val="StyleBoldUnderline"/>
          <w:highlight w:val="green"/>
        </w:rPr>
        <w:t>there are different United States courts</w:t>
      </w:r>
      <w:r w:rsidRPr="009C2FA9">
        <w:rPr>
          <w:rStyle w:val="StyleBoldUnderline"/>
        </w:rPr>
        <w:t xml:space="preserve">; for instance, </w:t>
      </w:r>
      <w:r w:rsidRPr="005F505A">
        <w:rPr>
          <w:rStyle w:val="StyleBoldUnderline"/>
          <w:highlight w:val="green"/>
        </w:rPr>
        <w:t>the District and Circuit Courts</w:t>
      </w:r>
      <w:r w:rsidRPr="009C2FA9">
        <w:rPr>
          <w:rStyle w:val="StyleBoldUnderline"/>
        </w:rPr>
        <w:t xml:space="preserve">, which </w:t>
      </w:r>
      <w:r w:rsidRPr="005F505A">
        <w:rPr>
          <w:rStyle w:val="StyleBoldUnderline"/>
          <w:highlight w:val="green"/>
        </w:rPr>
        <w:t xml:space="preserve">are </w:t>
      </w:r>
      <w:r w:rsidRPr="005F505A">
        <w:rPr>
          <w:rStyle w:val="Emphasis"/>
          <w:highlight w:val="green"/>
        </w:rPr>
        <w:t>distinctive parts</w:t>
      </w:r>
      <w:r w:rsidRPr="005F505A">
        <w:rPr>
          <w:rStyle w:val="StyleBoldUnderline"/>
          <w:highlight w:val="green"/>
        </w:rPr>
        <w:t xml:space="preserve"> of the Federal Judiciary.</w:t>
      </w:r>
    </w:p>
    <w:p w:rsidR="003C3EB7" w:rsidRDefault="003C3EB7" w:rsidP="003C3EB7">
      <w:r>
        <w:t>Mr. COLLINS.  I think that change should be made.</w:t>
      </w:r>
    </w:p>
    <w:p w:rsidR="003C3EB7" w:rsidRDefault="003C3EB7" w:rsidP="003C3EB7">
      <w:r>
        <w:t>Mr. LOCKWOOD.  If my memory serves me correctly, the same change has once been proposed, and rejected.</w:t>
      </w:r>
    </w:p>
    <w:p w:rsidR="003C3EB7" w:rsidRDefault="003C3EB7" w:rsidP="003C3EB7">
      <w:r>
        <w:t xml:space="preserve">Mr. BANKS. </w:t>
      </w:r>
      <w:proofErr w:type="gramStart"/>
      <w:r>
        <w:t>No, sir.</w:t>
      </w:r>
      <w:proofErr w:type="gramEnd"/>
      <w:r>
        <w:t xml:space="preserve">  I had offered an amendment to this section, and accepted the amendment to my amendment suggested by the gentleman from </w:t>
      </w:r>
      <w:proofErr w:type="spellStart"/>
      <w:r>
        <w:t>Storey</w:t>
      </w:r>
      <w:proofErr w:type="spellEnd"/>
      <w:r>
        <w:t xml:space="preserve"> (Mr. Fitch,) which embraced this term “Federal Judiciary,” but it will be remembered that there was at that time some considerable feeling in regard to the doctrine or principle to be enunciated by the section, and especial attention was not called to the particular phraseology employed.</w:t>
      </w:r>
    </w:p>
    <w:p w:rsidR="003C3EB7" w:rsidRDefault="003C3EB7" w:rsidP="003C3EB7">
      <w:proofErr w:type="gramStart"/>
      <w:r>
        <w:t>The PRESIDENT.</w:t>
      </w:r>
      <w:proofErr w:type="gramEnd"/>
      <w:r>
        <w:t xml:space="preserve">  My recollection coincides with that of the gentleman from Humboldt (Mr. Banks.) The words referred to were adopted by the convention as an amendment to the original section</w:t>
      </w:r>
    </w:p>
    <w:p w:rsidR="003C3EB7" w:rsidRDefault="003C3EB7" w:rsidP="003C3EB7">
      <w:r>
        <w:t xml:space="preserve">Mr. LOCKWOOD.  I think the gentleman from Humboldt concurs with me entirely, so far.  The change of the term was subsequently proposed; I think </w:t>
      </w:r>
      <w:proofErr w:type="gramStart"/>
      <w:r>
        <w:t>the  motion</w:t>
      </w:r>
      <w:proofErr w:type="gramEnd"/>
      <w:r>
        <w:t xml:space="preserve"> came from me, although I am not altogether certain of that; at all events the change was proposed, and rejected.</w:t>
      </w:r>
    </w:p>
    <w:p w:rsidR="003C3EB7" w:rsidRDefault="003C3EB7" w:rsidP="003C3EB7">
      <w:r>
        <w:t xml:space="preserve">Mr. BANKS.  The history of the matter was this:  I had proposed an amendment to change the original section, but y amendment did not embrace the full extent of the change which was finally made.  Then the gentlemen from </w:t>
      </w:r>
      <w:proofErr w:type="spellStart"/>
      <w:r>
        <w:t>Storey</w:t>
      </w:r>
      <w:proofErr w:type="spellEnd"/>
      <w:r>
        <w:t xml:space="preserve"> (Mr. Fitch) proposed his amendment, which covered more ground than mine, and although the terms of his amendment did not suit me altogether, yet as I approved generally of the object it had in view, and saw that it would meet with the approval of the majority, I accepted his amendment.</w:t>
      </w:r>
    </w:p>
    <w:p w:rsidR="003C3EB7" w:rsidRDefault="003C3EB7" w:rsidP="003C3EB7">
      <w:r>
        <w:t xml:space="preserve">Mr. BROSNAN. My recollection is entirely in harmony with that of the gentleman from </w:t>
      </w:r>
      <w:proofErr w:type="gramStart"/>
      <w:r>
        <w:t>Humboldt  We</w:t>
      </w:r>
      <w:proofErr w:type="gramEnd"/>
      <w:r>
        <w:t xml:space="preserve"> had some conversation on the subject matter, in regard to which, at the time, a good deal of feeling was manifested, and it was my understanding that although the gentleman from Humboldt accepted the amendment offered by my colleague, (Mr. Fitch) yet he did not prefer to use that particular language.  I know that he did entertain and express the opinion at the time, that</w:t>
      </w:r>
      <w:r w:rsidRPr="009C2FA9">
        <w:rPr>
          <w:rStyle w:val="StyleBoldUnderline"/>
        </w:rPr>
        <w:t xml:space="preserve"> </w:t>
      </w:r>
      <w:r w:rsidRPr="005F505A">
        <w:rPr>
          <w:rStyle w:val="StyleBoldUnderline"/>
          <w:highlight w:val="green"/>
        </w:rPr>
        <w:t>the term “Federal Judiciary” was</w:t>
      </w:r>
      <w:r w:rsidRPr="00FC0AEF">
        <w:rPr>
          <w:rStyle w:val="Emphasis"/>
        </w:rPr>
        <w:t xml:space="preserve"> </w:t>
      </w:r>
      <w:r w:rsidRPr="005F505A">
        <w:rPr>
          <w:rStyle w:val="Emphasis"/>
          <w:highlight w:val="green"/>
        </w:rPr>
        <w:t>to[o] indefinite</w:t>
      </w:r>
      <w:r w:rsidRPr="009C2FA9">
        <w:rPr>
          <w:rStyle w:val="StyleBoldUnderline"/>
        </w:rPr>
        <w:t xml:space="preserve">, or at all events not the best term to use, </w:t>
      </w:r>
      <w:r w:rsidRPr="001B3184">
        <w:t>perhaps</w:t>
      </w:r>
      <w:r>
        <w:t>, but in consequence, it may be, of the feeling existing relative to the general subject matter, an amendment was not proposed, though it was talked of.</w:t>
      </w:r>
    </w:p>
    <w:p w:rsidR="003C3EB7" w:rsidRDefault="003C3EB7" w:rsidP="003C3EB7">
      <w:pPr>
        <w:rPr>
          <w:rStyle w:val="StyleBoldUnderline"/>
        </w:rPr>
      </w:pPr>
      <w:r w:rsidRPr="00CE2C6C">
        <w:rPr>
          <w:rStyle w:val="StyleBoldUnderline"/>
        </w:rPr>
        <w:t xml:space="preserve">The amendment proposed </w:t>
      </w:r>
      <w:r>
        <w:t xml:space="preserve">by Mr. </w:t>
      </w:r>
      <w:r w:rsidRPr="00CE2C6C">
        <w:rPr>
          <w:rStyle w:val="StyleBoldUnderline"/>
        </w:rPr>
        <w:t>Banks, was adopted by unanimous consent.</w:t>
      </w:r>
    </w:p>
    <w:p w:rsidR="003C3EB7" w:rsidRDefault="003C3EB7" w:rsidP="003C3EB7">
      <w:pPr>
        <w:pStyle w:val="Heading4"/>
      </w:pPr>
      <w:r>
        <w:t xml:space="preserve">It also destroys ground and education – alternate court CPs are the heart of the most educational debates on the topic.  </w:t>
      </w:r>
    </w:p>
    <w:p w:rsidR="003C3EB7" w:rsidRDefault="003C3EB7" w:rsidP="003C3EB7">
      <w:pPr>
        <w:pStyle w:val="Heading4"/>
      </w:pPr>
      <w:r>
        <w:t>2AC clarification is bad – sandbagging actors moots the strategic value of the 1nc and puts the negative structurally behind from the outset.</w:t>
      </w:r>
    </w:p>
    <w:p w:rsidR="003C3EB7" w:rsidRDefault="003C3EB7" w:rsidP="003C3EB7"/>
    <w:p w:rsidR="003C3EB7" w:rsidRDefault="003C3EB7" w:rsidP="003C3EB7"/>
    <w:p w:rsidR="003C3EB7" w:rsidRPr="0031522E" w:rsidRDefault="003C3EB7" w:rsidP="003C3EB7"/>
    <w:p w:rsidR="003C3EB7" w:rsidRDefault="003C3EB7" w:rsidP="003C3EB7"/>
    <w:p w:rsidR="003C3EB7" w:rsidRPr="0031522E" w:rsidRDefault="003C3EB7" w:rsidP="003C3EB7"/>
    <w:p w:rsidR="003C3EB7" w:rsidRDefault="003C3EB7" w:rsidP="003C3EB7"/>
    <w:p w:rsidR="003C3EB7" w:rsidRDefault="003C3EB7" w:rsidP="003C3EB7">
      <w:pPr>
        <w:pStyle w:val="Heading3"/>
      </w:pPr>
      <w:r>
        <w:t>4</w:t>
      </w:r>
    </w:p>
    <w:p w:rsidR="003C3EB7" w:rsidRDefault="003C3EB7" w:rsidP="003C3EB7"/>
    <w:p w:rsidR="003C3EB7" w:rsidRDefault="003C3EB7" w:rsidP="003C3EB7"/>
    <w:p w:rsidR="003C3EB7" w:rsidRPr="00103305" w:rsidRDefault="003C3EB7" w:rsidP="003C3EB7">
      <w:pPr>
        <w:pStyle w:val="Heading4"/>
      </w:pPr>
      <w:r>
        <w:t>The President of the United States should request his Counsel and the Office of Legal Counsel for coordination over his war powers authority on indefinite detention authority. The President should find that individuals in military detention who have won their habeas corpus cannot be detained and narrowly defer to judicial release rulings on detention cases.</w:t>
      </w:r>
    </w:p>
    <w:p w:rsidR="003C3EB7" w:rsidRDefault="003C3EB7" w:rsidP="003C3EB7"/>
    <w:p w:rsidR="003C3EB7" w:rsidRPr="005F6EB0" w:rsidRDefault="003C3EB7" w:rsidP="003C3EB7">
      <w:pPr>
        <w:pStyle w:val="Heading4"/>
      </w:pPr>
      <w:r w:rsidRPr="005F6EB0">
        <w:t xml:space="preserve">Constraints through executive coordination solves signaling </w:t>
      </w:r>
    </w:p>
    <w:p w:rsidR="003C3EB7" w:rsidRPr="005F6EB0" w:rsidRDefault="003C3EB7" w:rsidP="003C3EB7"/>
    <w:p w:rsidR="003C3EB7" w:rsidRPr="00DE7D40" w:rsidRDefault="003C3EB7" w:rsidP="003C3EB7">
      <w:r w:rsidRPr="006D0415">
        <w:rPr>
          <w:b/>
          <w:bCs/>
          <w:sz w:val="22"/>
          <w:u w:val="single"/>
        </w:rPr>
        <w:t>POSNER &amp; VERMEULE 2006</w:t>
      </w:r>
      <w:r w:rsidRPr="00DE7D40">
        <w:t xml:space="preserve"> --- *Prof of Law at U Chicago, AND ** Prof of Law at Harvard (9/19/2006, Eric A. Posner &amp; Adrian </w:t>
      </w:r>
      <w:proofErr w:type="spellStart"/>
      <w:r w:rsidRPr="00DE7D40">
        <w:t>Vermeule</w:t>
      </w:r>
      <w:proofErr w:type="spellEnd"/>
      <w:r w:rsidRPr="00DE7D40">
        <w:t xml:space="preserve">, “The Credible Executive,” </w:t>
      </w:r>
      <w:hyperlink r:id="rId12" w:history="1">
        <w:r w:rsidRPr="00DE7D40">
          <w:t>http://papers.ssrn.com/sol3/papers.cfm?abstract_id=931501)</w:t>
        </w:r>
      </w:hyperlink>
      <w:r w:rsidRPr="00DE7D40">
        <w:t>)</w:t>
      </w:r>
    </w:p>
    <w:p w:rsidR="003C3EB7" w:rsidRPr="00DE7D40" w:rsidRDefault="003C3EB7" w:rsidP="003C3EB7"/>
    <w:p w:rsidR="003C3EB7" w:rsidRPr="00F005C5" w:rsidRDefault="003C3EB7" w:rsidP="003C3EB7">
      <w:pPr>
        <w:rPr>
          <w:sz w:val="12"/>
        </w:rPr>
      </w:pPr>
      <w:r w:rsidRPr="00F005C5">
        <w:rPr>
          <w:sz w:val="12"/>
        </w:rPr>
        <w:t>IV. Executive Signaling: Law and Mechanisms</w:t>
      </w:r>
    </w:p>
    <w:p w:rsidR="003C3EB7" w:rsidRPr="00DE7D40" w:rsidRDefault="003C3EB7" w:rsidP="003C3EB7">
      <w:pPr>
        <w:rPr>
          <w:sz w:val="12"/>
          <w:szCs w:val="12"/>
        </w:rPr>
      </w:pPr>
      <w:r w:rsidRPr="00F005C5">
        <w:rPr>
          <w:sz w:val="12"/>
        </w:rPr>
        <w:t xml:space="preserve">We suggest that </w:t>
      </w:r>
      <w:r w:rsidRPr="00287F4A">
        <w:rPr>
          <w:rStyle w:val="StyleBoldUnderline"/>
          <w:highlight w:val="green"/>
        </w:rPr>
        <w:t xml:space="preserve">the executive’s </w:t>
      </w:r>
      <w:r w:rsidRPr="00287F4A">
        <w:rPr>
          <w:rStyle w:val="StyleBoldUnderline"/>
          <w:highlight w:val="green"/>
          <w:bdr w:val="single" w:sz="4" w:space="0" w:color="auto"/>
        </w:rPr>
        <w:t>credibility problem</w:t>
      </w:r>
      <w:r w:rsidRPr="00287F4A">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287F4A">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287F4A">
        <w:rPr>
          <w:rStyle w:val="StyleBoldUnderline"/>
          <w:highlight w:val="green"/>
          <w:bdr w:val="single" w:sz="4" w:space="0" w:color="auto"/>
        </w:rPr>
        <w:t>self-binding</w:t>
      </w:r>
      <w:r w:rsidRPr="00287F4A">
        <w:rPr>
          <w:rStyle w:val="StyleBoldUnderline"/>
          <w:highlight w:val="green"/>
        </w:rPr>
        <w:t xml:space="preserve">, </w:t>
      </w:r>
      <w:r w:rsidRPr="00F005C5">
        <w:rPr>
          <w:rStyle w:val="StyleBoldUnderline"/>
        </w:rPr>
        <w:t xml:space="preserve">whereby executives commit themselves to a course of action that </w:t>
      </w:r>
      <w:r w:rsidRPr="00287F4A">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F005C5">
        <w:rPr>
          <w:sz w:val="12"/>
        </w:rPr>
        <w:t>decisionmaking</w:t>
      </w:r>
      <w:proofErr w:type="spellEnd"/>
      <w:r w:rsidRPr="00F005C5">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 xml:space="preserve">our question is </w:t>
      </w:r>
      <w:proofErr w:type="spellStart"/>
      <w:r w:rsidRPr="00F005C5">
        <w:rPr>
          <w:rStyle w:val="StyleBoldUnderline"/>
        </w:rPr>
        <w:t>subconstitutional</w:t>
      </w:r>
      <w:proofErr w:type="spellEnd"/>
      <w:r w:rsidRPr="00F005C5">
        <w:rPr>
          <w:rStyle w:val="StyleBoldUnderline"/>
        </w:rPr>
        <w:t>; it is whether a well-motivated executive, acting within an established set of constitutional and statutory rules, can use signaling to generate public trust</w:t>
      </w:r>
      <w:r w:rsidRPr="00F005C5">
        <w:rPr>
          <w:sz w:val="12"/>
        </w:rPr>
        <w:t xml:space="preserve">. Accordingly we proceed by assuming that no constitutional amendments or new statutes will be enacted. Within these constraints, what can a well-motivated executive do to bootstrap </w:t>
      </w:r>
      <w:proofErr w:type="gramStart"/>
      <w:r w:rsidRPr="00F005C5">
        <w:rPr>
          <w:sz w:val="12"/>
        </w:rPr>
        <w:t>himself</w:t>
      </w:r>
      <w:proofErr w:type="gramEnd"/>
      <w:r w:rsidRPr="00F005C5">
        <w:rPr>
          <w:sz w:val="12"/>
        </w:rPr>
        <w:t xml:space="preserve">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sidRPr="00F005C5">
        <w:rPr>
          <w:sz w:val="12"/>
        </w:rPr>
        <w:t>Can</w:t>
      </w:r>
      <w:proofErr w:type="gramEnd"/>
      <w:r w:rsidRPr="00F005C5">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F005C5">
        <w:rPr>
          <w:sz w:val="12"/>
        </w:rPr>
        <w:t>abrogated,</w:t>
      </w:r>
      <w:proofErr w:type="gramEnd"/>
      <w:r w:rsidRPr="00F005C5">
        <w:rPr>
          <w:sz w:val="12"/>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287F4A">
        <w:rPr>
          <w:rStyle w:val="StyleBoldUnderline"/>
          <w:highlight w:val="green"/>
        </w:rPr>
        <w:t>presidents,</w:t>
      </w:r>
      <w:r w:rsidRPr="00F005C5">
        <w:rPr>
          <w:rStyle w:val="StyleBoldUnderline"/>
        </w:rPr>
        <w:t xml:space="preserve"> like legislatures, </w:t>
      </w:r>
      <w:r w:rsidRPr="00287F4A">
        <w:rPr>
          <w:rStyle w:val="StyleBoldUnderline"/>
          <w:highlight w:val="green"/>
        </w:rPr>
        <w:t xml:space="preserve">have </w:t>
      </w:r>
      <w:r w:rsidRPr="00287F4A">
        <w:rPr>
          <w:rStyle w:val="StyleBoldUnderline"/>
          <w:b/>
          <w:highlight w:val="green"/>
          <w:bdr w:val="single" w:sz="4" w:space="0" w:color="auto"/>
        </w:rPr>
        <w:t>great de facto power</w:t>
      </w:r>
      <w:r w:rsidRPr="00287F4A">
        <w:rPr>
          <w:rStyle w:val="StyleBoldUnderline"/>
          <w:b/>
          <w:highlight w:val="green"/>
        </w:rPr>
        <w:t xml:space="preserve"> to</w:t>
      </w:r>
      <w:r w:rsidRPr="00F005C5">
        <w:rPr>
          <w:rStyle w:val="StyleBoldUnderline"/>
          <w:b/>
        </w:rPr>
        <w:t xml:space="preserve"> adopt policies that </w:t>
      </w:r>
      <w:r w:rsidRPr="00287F4A">
        <w:rPr>
          <w:rStyle w:val="StyleBoldUnderline"/>
          <w:b/>
          <w:highlight w:val="green"/>
        </w:rPr>
        <w:t xml:space="preserve">shape the </w:t>
      </w:r>
      <w:r w:rsidRPr="00F005C5">
        <w:rPr>
          <w:rStyle w:val="StyleBoldUnderline"/>
          <w:b/>
        </w:rPr>
        <w:t xml:space="preserve">legal </w:t>
      </w:r>
      <w:r w:rsidRPr="00287F4A">
        <w:rPr>
          <w:rStyle w:val="StyleBoldUnderline"/>
          <w:b/>
          <w:highlight w:val="green"/>
        </w:rPr>
        <w:t xml:space="preserve">landscape for the </w:t>
      </w:r>
      <w:r w:rsidRPr="00287F4A">
        <w:rPr>
          <w:rStyle w:val="StyleBoldUnderline"/>
          <w:b/>
          <w:highlight w:val="green"/>
          <w:bdr w:val="single" w:sz="4" w:space="0" w:color="auto"/>
        </w:rPr>
        <w:t>future</w:t>
      </w:r>
      <w:r w:rsidRPr="00287F4A">
        <w:rPr>
          <w:b/>
          <w:highlight w:val="green"/>
        </w:rPr>
        <w:t>.</w:t>
      </w:r>
      <w:r w:rsidRPr="00287F4A">
        <w:rPr>
          <w:sz w:val="12"/>
          <w:highlight w:val="green"/>
        </w:rPr>
        <w:t xml:space="preserve"> </w:t>
      </w:r>
      <w:r w:rsidRPr="00287F4A">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287F4A">
        <w:rPr>
          <w:rStyle w:val="StyleBoldUnderline"/>
          <w:highlight w:val="green"/>
        </w:rPr>
        <w:t xml:space="preserve">future choices and </w:t>
      </w:r>
      <w:r w:rsidRPr="00287F4A">
        <w:rPr>
          <w:rStyle w:val="StyleBoldUnderline"/>
          <w:b/>
          <w:highlight w:val="green"/>
        </w:rPr>
        <w:t xml:space="preserve">generating new </w:t>
      </w:r>
      <w:r w:rsidRPr="00F005C5">
        <w:rPr>
          <w:rStyle w:val="StyleBoldUnderline"/>
          <w:b/>
        </w:rPr>
        <w:t xml:space="preserve">political </w:t>
      </w:r>
      <w:r w:rsidRPr="00287F4A">
        <w:rPr>
          <w:rStyle w:val="StyleBoldUnderline"/>
          <w:b/>
          <w:highlight w:val="green"/>
        </w:rPr>
        <w:t xml:space="preserve">coalitions </w:t>
      </w:r>
      <w:r w:rsidRPr="00287F4A">
        <w:rPr>
          <w:rStyle w:val="StyleBoldUnderline"/>
          <w:highlight w:val="green"/>
        </w:rPr>
        <w:t xml:space="preserve">that will </w:t>
      </w:r>
      <w:r w:rsidRPr="00F005C5">
        <w:rPr>
          <w:rStyle w:val="StyleBoldUnderline"/>
        </w:rPr>
        <w:t xml:space="preserve">act to </w:t>
      </w:r>
      <w:r w:rsidRPr="00287F4A">
        <w:rPr>
          <w:rStyle w:val="StyleBoldUnderline"/>
          <w:highlight w:val="green"/>
          <w:bdr w:val="single" w:sz="4" w:space="0" w:color="auto"/>
        </w:rPr>
        <w:t>defend the new rules</w:t>
      </w:r>
      <w:r w:rsidRPr="00287F4A">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proofErr w:type="gramStart"/>
      <w:r w:rsidRPr="00287F4A">
        <w:rPr>
          <w:rStyle w:val="StyleBoldUnderline"/>
          <w:highlight w:val="green"/>
        </w:rPr>
        <w:t>The</w:t>
      </w:r>
      <w:proofErr w:type="gramEnd"/>
      <w:r w:rsidRPr="00287F4A">
        <w:rPr>
          <w:rStyle w:val="StyleBoldUnderline"/>
          <w:highlight w:val="green"/>
        </w:rPr>
        <w:t xml:space="preserve"> president might </w:t>
      </w:r>
      <w:r w:rsidRPr="005F6EB0">
        <w:rPr>
          <w:rStyle w:val="StyleBoldUnderline"/>
        </w:rPr>
        <w:t xml:space="preserve">use formal means to </w:t>
      </w:r>
      <w:r w:rsidRPr="00287F4A">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287F4A">
        <w:rPr>
          <w:rStyle w:val="StyleBoldUnderline"/>
          <w:highlight w:val="green"/>
        </w:rPr>
        <w:t>an</w:t>
      </w:r>
      <w:r w:rsidRPr="00F005C5">
        <w:rPr>
          <w:rStyle w:val="StyleBoldUnderline"/>
        </w:rPr>
        <w:t xml:space="preserve"> </w:t>
      </w:r>
      <w:r w:rsidRPr="00287F4A">
        <w:rPr>
          <w:rStyle w:val="StyleBoldUnderline"/>
          <w:highlight w:val="green"/>
        </w:rPr>
        <w:t>executive order</w:t>
      </w:r>
      <w:r w:rsidRPr="00F005C5">
        <w:rPr>
          <w:sz w:val="12"/>
        </w:rPr>
        <w:t xml:space="preserve">, if otherwise valid, </w:t>
      </w:r>
      <w:r w:rsidRPr="00287F4A">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287F4A">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287F4A">
        <w:rPr>
          <w:rStyle w:val="StyleBoldUnderline"/>
          <w:highlight w:val="green"/>
        </w:rPr>
        <w:t xml:space="preserve">the repeal of an executive order may be seen as a </w:t>
      </w:r>
      <w:r w:rsidRPr="00287F4A">
        <w:rPr>
          <w:rStyle w:val="StyleBoldUnderline"/>
          <w:highlight w:val="green"/>
          <w:bdr w:val="single" w:sz="4" w:space="0" w:color="auto"/>
        </w:rPr>
        <w:t>breach of faith</w:t>
      </w:r>
      <w:r w:rsidRPr="00287F4A">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287F4A">
        <w:rPr>
          <w:rStyle w:val="StyleBoldUnderline"/>
          <w:highlight w:val="green"/>
        </w:rPr>
        <w:t xml:space="preserve">So long as policies are </w:t>
      </w:r>
      <w:r w:rsidRPr="00287F4A">
        <w:rPr>
          <w:rStyle w:val="StyleBoldUnderline"/>
          <w:b/>
          <w:highlight w:val="green"/>
          <w:bdr w:val="single" w:sz="4" w:space="0" w:color="auto"/>
        </w:rPr>
        <w:t xml:space="preserve">deliberately </w:t>
      </w:r>
      <w:r w:rsidRPr="00287F4A">
        <w:rPr>
          <w:rStyle w:val="StyleBoldUnderline"/>
          <w:b/>
          <w:highlight w:val="green"/>
        </w:rPr>
        <w:t xml:space="preserve">chosen with a </w:t>
      </w:r>
      <w:r w:rsidRPr="00287F4A">
        <w:rPr>
          <w:rStyle w:val="StyleBoldUnderline"/>
          <w:b/>
          <w:highlight w:val="green"/>
          <w:bdr w:val="single" w:sz="4" w:space="0" w:color="auto"/>
        </w:rPr>
        <w:t>view to generating credibility</w:t>
      </w:r>
      <w:r w:rsidRPr="00287F4A">
        <w:rPr>
          <w:rStyle w:val="StyleBoldUnderline"/>
          <w:highlight w:val="green"/>
        </w:rPr>
        <w:t xml:space="preserve">, </w:t>
      </w:r>
      <w:r w:rsidRPr="006D0415">
        <w:rPr>
          <w:rStyle w:val="StyleBoldUnderline"/>
        </w:rPr>
        <w:t xml:space="preserve">and do so </w:t>
      </w:r>
      <w:r w:rsidRPr="00287F4A">
        <w:rPr>
          <w:rStyle w:val="StyleBoldUnderline"/>
          <w:highlight w:val="green"/>
        </w:rPr>
        <w:t xml:space="preserve">by constraining the </w:t>
      </w:r>
      <w:r w:rsidRPr="00287F4A">
        <w:rPr>
          <w:rStyle w:val="StyleBoldUnderline"/>
          <w:b/>
          <w:highlight w:val="green"/>
        </w:rPr>
        <w:t>president’s own future choices</w:t>
      </w:r>
      <w:r w:rsidRPr="00F005C5">
        <w:rPr>
          <w:rStyle w:val="StyleBoldUnderline"/>
        </w:rPr>
        <w:t xml:space="preserve"> in ways that impose greater costs on ill-motivated presidents than on well-motivated ones, </w:t>
      </w:r>
      <w:r w:rsidRPr="00287F4A">
        <w:rPr>
          <w:rStyle w:val="StyleBoldUnderline"/>
          <w:b/>
          <w:highlight w:val="green"/>
        </w:rPr>
        <w:t>it does not</w:t>
      </w:r>
      <w:r w:rsidRPr="00287F4A">
        <w:rPr>
          <w:rStyle w:val="StyleBoldUnderline"/>
          <w:highlight w:val="green"/>
        </w:rPr>
        <w:t xml:space="preserve"> </w:t>
      </w:r>
      <w:r w:rsidRPr="00287F4A">
        <w:rPr>
          <w:rStyle w:val="StyleBoldUnderline"/>
          <w:b/>
          <w:highlight w:val="green"/>
        </w:rPr>
        <w:t xml:space="preserve">matter whether the </w:t>
      </w:r>
      <w:r w:rsidRPr="00287F4A">
        <w:rPr>
          <w:rStyle w:val="StyleBoldUnderline"/>
          <w:b/>
          <w:highlight w:val="green"/>
          <w:bdr w:val="single" w:sz="4" w:space="0" w:color="auto"/>
        </w:rPr>
        <w:t>constraint is formal or informal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F005C5">
        <w:rPr>
          <w:sz w:val="12"/>
        </w:rPr>
        <w:t>Intrabranch</w:t>
      </w:r>
      <w:proofErr w:type="spellEnd"/>
      <w:r w:rsidRPr="00F005C5">
        <w:rPr>
          <w:sz w:val="12"/>
        </w:rPr>
        <w:t xml:space="preserve"> separation of powers.</w:t>
      </w:r>
      <w:proofErr w:type="gramEnd"/>
      <w:r w:rsidRPr="00F005C5">
        <w:rPr>
          <w:sz w:val="12"/>
        </w:rPr>
        <w:t xml:space="preserve"> In an interesting treatment of related problems, Neal </w:t>
      </w:r>
      <w:proofErr w:type="spellStart"/>
      <w:r w:rsidRPr="00F005C5">
        <w:rPr>
          <w:sz w:val="12"/>
        </w:rPr>
        <w:t>Katyal</w:t>
      </w:r>
      <w:proofErr w:type="spellEnd"/>
      <w:r w:rsidRPr="00F005C5">
        <w:rPr>
          <w:sz w:val="12"/>
        </w:rPr>
        <w:t xml:space="preserve"> suggests that the failure of the </w:t>
      </w:r>
      <w:proofErr w:type="spellStart"/>
      <w:r w:rsidRPr="00F005C5">
        <w:rPr>
          <w:sz w:val="12"/>
        </w:rPr>
        <w:t>Madisonian</w:t>
      </w:r>
      <w:proofErr w:type="spellEnd"/>
      <w:r w:rsidRPr="00F005C5">
        <w:rPr>
          <w:sz w:val="12"/>
        </w:rPr>
        <w:t xml:space="preserve"> system counsels “internal separation of powers” within the executive branch.77 Abdication by Congress means that there are few effective checks on executive power; second-best substitutes are necessary. </w:t>
      </w:r>
      <w:proofErr w:type="spellStart"/>
      <w:r w:rsidRPr="00F005C5">
        <w:rPr>
          <w:sz w:val="12"/>
        </w:rPr>
        <w:t>Katyal</w:t>
      </w:r>
      <w:proofErr w:type="spellEnd"/>
      <w:r w:rsidRPr="00F005C5">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F005C5">
        <w:rPr>
          <w:sz w:val="12"/>
        </w:rPr>
        <w:t>decisionmakers</w:t>
      </w:r>
      <w:proofErr w:type="spellEnd"/>
      <w:r w:rsidRPr="00F005C5">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F005C5">
        <w:rPr>
          <w:sz w:val="12"/>
        </w:rPr>
        <w:t>Madisonian</w:t>
      </w:r>
      <w:proofErr w:type="spellEnd"/>
      <w:r w:rsidRPr="00F005C5">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F005C5">
        <w:rPr>
          <w:sz w:val="12"/>
        </w:rPr>
        <w:t>Madisonian</w:t>
      </w:r>
      <w:proofErr w:type="spellEnd"/>
      <w:r w:rsidRPr="00F005C5">
        <w:rPr>
          <w:sz w:val="12"/>
        </w:rPr>
        <w:t xml:space="preserve"> system has failed in the ways </w:t>
      </w:r>
      <w:proofErr w:type="spellStart"/>
      <w:r w:rsidRPr="00F005C5">
        <w:rPr>
          <w:sz w:val="12"/>
        </w:rPr>
        <w:t>Katyal</w:t>
      </w:r>
      <w:proofErr w:type="spellEnd"/>
      <w:r w:rsidRPr="00F005C5">
        <w:rPr>
          <w:sz w:val="12"/>
        </w:rPr>
        <w:t xml:space="preserve"> suggests, the best compensating adjustment might be, for all we know, to switch to a parliamentary system. (We assume that no large-scale changes of this sort are possible, whereas </w:t>
      </w:r>
      <w:proofErr w:type="spellStart"/>
      <w:r w:rsidRPr="00F005C5">
        <w:rPr>
          <w:sz w:val="12"/>
        </w:rPr>
        <w:t>Katyal</w:t>
      </w:r>
      <w:proofErr w:type="spellEnd"/>
      <w:r w:rsidRPr="00F005C5">
        <w:rPr>
          <w:sz w:val="12"/>
        </w:rPr>
        <w:t xml:space="preserve"> seemingly assumes that they are, or at least does not make clear his assumptions in this regard). Overall, </w:t>
      </w:r>
      <w:proofErr w:type="spellStart"/>
      <w:r w:rsidRPr="00F005C5">
        <w:rPr>
          <w:sz w:val="12"/>
        </w:rPr>
        <w:t>Katyal’s</w:t>
      </w:r>
      <w:proofErr w:type="spellEnd"/>
      <w:r w:rsidRPr="00F005C5">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 xml:space="preserve">Second, </w:t>
      </w:r>
      <w:proofErr w:type="spellStart"/>
      <w:r w:rsidRPr="00F005C5">
        <w:rPr>
          <w:sz w:val="12"/>
        </w:rPr>
        <w:t>Katyal’s</w:t>
      </w:r>
      <w:proofErr w:type="spellEnd"/>
      <w:r w:rsidRPr="00F005C5">
        <w:rPr>
          <w:sz w:val="12"/>
        </w:rPr>
        <w:t xml:space="preserve"> proposals for internal separation of powers are self-defeating: the motivations that </w:t>
      </w:r>
      <w:proofErr w:type="spellStart"/>
      <w:r w:rsidRPr="00F005C5">
        <w:rPr>
          <w:sz w:val="12"/>
        </w:rPr>
        <w:t>Katyal</w:t>
      </w:r>
      <w:proofErr w:type="spellEnd"/>
      <w:r w:rsidRPr="00F005C5">
        <w:rPr>
          <w:sz w:val="12"/>
        </w:rPr>
        <w:t xml:space="preserve"> ascribes to the executive are inconsistent with the executive adopting or respecting the prescriptions </w:t>
      </w:r>
      <w:proofErr w:type="spellStart"/>
      <w:r w:rsidRPr="00F005C5">
        <w:rPr>
          <w:sz w:val="12"/>
        </w:rPr>
        <w:t>Katyal</w:t>
      </w:r>
      <w:proofErr w:type="spellEnd"/>
      <w:r w:rsidRPr="00F005C5">
        <w:rPr>
          <w:sz w:val="12"/>
        </w:rPr>
        <w:t xml:space="preserve"> recommends.80 </w:t>
      </w:r>
      <w:proofErr w:type="spellStart"/>
      <w:r w:rsidRPr="00F005C5">
        <w:rPr>
          <w:sz w:val="12"/>
        </w:rPr>
        <w:t>Katyal</w:t>
      </w:r>
      <w:proofErr w:type="spellEnd"/>
      <w:r w:rsidRPr="00F005C5">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F005C5">
        <w:rPr>
          <w:sz w:val="12"/>
        </w:rPr>
        <w:t>Katyal</w:t>
      </w:r>
      <w:proofErr w:type="spellEnd"/>
      <w:r w:rsidRPr="00F005C5">
        <w:rPr>
          <w:sz w:val="12"/>
        </w:rPr>
        <w:t xml:space="preserve"> implicitly intends. Although an </w:t>
      </w:r>
      <w:proofErr w:type="spellStart"/>
      <w:r w:rsidRPr="00F005C5">
        <w:rPr>
          <w:sz w:val="12"/>
        </w:rPr>
        <w:t>illmotivated</w:t>
      </w:r>
      <w:proofErr w:type="spellEnd"/>
      <w:r w:rsidRPr="00F005C5">
        <w:rPr>
          <w:sz w:val="12"/>
        </w:rPr>
        <w:t xml:space="preserve"> executive might bind himself to enhance his strategic credibility, as explained above, he would not do so in order to restore the balance of powers. Nor is it possible, given </w:t>
      </w:r>
      <w:proofErr w:type="spellStart"/>
      <w:r w:rsidRPr="00F005C5">
        <w:rPr>
          <w:sz w:val="12"/>
        </w:rPr>
        <w:t>Katyal’s</w:t>
      </w:r>
      <w:proofErr w:type="spellEnd"/>
      <w:r w:rsidRPr="00F005C5">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F005C5">
        <w:rPr>
          <w:sz w:val="12"/>
        </w:rPr>
        <w:t>Katyal</w:t>
      </w:r>
      <w:proofErr w:type="spellEnd"/>
      <w:r w:rsidRPr="00F005C5">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proofErr w:type="gramStart"/>
      <w:r w:rsidRPr="00F005C5">
        <w:rPr>
          <w:sz w:val="12"/>
        </w:rPr>
        <w:t>Independent commissions.</w:t>
      </w:r>
      <w:proofErr w:type="gramEnd"/>
      <w:r w:rsidRPr="00F005C5">
        <w:rPr>
          <w:sz w:val="12"/>
        </w:rPr>
        <w:t xml:space="preserve"> We now turn to some conceptually coherent mechanisms of executive </w:t>
      </w:r>
      <w:r w:rsidRPr="00AE0B1A">
        <w:rPr>
          <w:sz w:val="12"/>
        </w:rPr>
        <w:t xml:space="preserve">signaling. Somewhat analogously to </w:t>
      </w:r>
      <w:proofErr w:type="spellStart"/>
      <w:r w:rsidRPr="00AE0B1A">
        <w:rPr>
          <w:sz w:val="12"/>
        </w:rPr>
        <w:t>Katyal’s</w:t>
      </w:r>
      <w:proofErr w:type="spellEnd"/>
      <w:r w:rsidRPr="00AE0B1A">
        <w:rPr>
          <w:sz w:val="12"/>
        </w:rPr>
        <w:t xml:space="preserve">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proofErr w:type="gramStart"/>
      <w:r w:rsidRPr="00F005C5">
        <w:rPr>
          <w:sz w:val="12"/>
        </w:rPr>
        <w:t>We</w:t>
      </w:r>
      <w:proofErr w:type="gramEnd"/>
      <w:r w:rsidRPr="00F005C5">
        <w:rPr>
          <w:sz w:val="12"/>
        </w:rPr>
        <w:t xml:space="preserve"> add to this familiar process the idea that </w:t>
      </w:r>
      <w:r w:rsidRPr="00287F4A">
        <w:rPr>
          <w:rStyle w:val="StyleBoldUnderline"/>
          <w:highlight w:val="green"/>
        </w:rPr>
        <w:t xml:space="preserve">the President might </w:t>
      </w:r>
      <w:r w:rsidRPr="00287F4A">
        <w:rPr>
          <w:rStyle w:val="StyleBoldUnderline"/>
          <w:highlight w:val="green"/>
          <w:bdr w:val="single" w:sz="4" w:space="0" w:color="auto"/>
        </w:rPr>
        <w:t>gain credibility</w:t>
      </w:r>
      <w:r w:rsidRPr="00287F4A">
        <w:rPr>
          <w:rStyle w:val="StyleBoldUnderline"/>
          <w:highlight w:val="green"/>
        </w:rPr>
        <w:t xml:space="preserve"> by publicly committing </w:t>
      </w:r>
      <w:r w:rsidRPr="00AE0B1A">
        <w:rPr>
          <w:rStyle w:val="StyleBoldUnderline"/>
        </w:rPr>
        <w:t xml:space="preserve">or binding himself </w:t>
      </w:r>
      <w:r w:rsidRPr="00287F4A">
        <w:rPr>
          <w:rStyle w:val="StyleBoldUnderline"/>
          <w:highlight w:val="green"/>
        </w:rPr>
        <w:t xml:space="preserve">to </w:t>
      </w:r>
      <w:r w:rsidRPr="00AE0B1A">
        <w:rPr>
          <w:rStyle w:val="StyleBoldUnderline"/>
        </w:rPr>
        <w:t xml:space="preserve">give the </w:t>
      </w:r>
      <w:r w:rsidRPr="00287F4A">
        <w:rPr>
          <w:rStyle w:val="StyleBoldUnderline"/>
          <w:highlight w:val="green"/>
        </w:rPr>
        <w:t>commission authority</w:t>
      </w:r>
      <w:r w:rsidRPr="00F005C5">
        <w:rPr>
          <w:rStyle w:val="StyleBoldUnderline"/>
        </w:rPr>
        <w:t xml:space="preserve"> on some dimension. The president might publicly promise </w:t>
      </w:r>
      <w:r w:rsidRPr="00287F4A">
        <w:rPr>
          <w:rStyle w:val="StyleBoldUnderline"/>
          <w:b/>
          <w:highlight w:val="green"/>
          <w:bdr w:val="single" w:sz="4" w:space="0" w:color="auto"/>
        </w:rPr>
        <w:t>to follow the recommendations</w:t>
      </w:r>
      <w:r w:rsidRPr="00F005C5">
        <w:rPr>
          <w:rStyle w:val="StyleBoldUnderline"/>
        </w:rPr>
        <w:t xml:space="preserve"> of such a commission, </w:t>
      </w:r>
      <w:r w:rsidRPr="00287F4A">
        <w:rPr>
          <w:rStyle w:val="StyleBoldUnderline"/>
          <w:highlight w:val="green"/>
        </w:rPr>
        <w:t>or</w:t>
      </w:r>
      <w:r w:rsidRPr="00F005C5">
        <w:rPr>
          <w:rStyle w:val="StyleBoldUnderline"/>
        </w:rPr>
        <w:t xml:space="preserve"> to </w:t>
      </w:r>
      <w:r w:rsidRPr="00287F4A">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287F4A">
        <w:rPr>
          <w:rStyle w:val="StyleBoldUnderline"/>
          <w:highlight w:val="green"/>
        </w:rPr>
        <w:t>commitments</w:t>
      </w:r>
      <w:r w:rsidRPr="00F005C5">
        <w:rPr>
          <w:rStyle w:val="StyleBoldUnderline"/>
        </w:rPr>
        <w:t xml:space="preserve">, which </w:t>
      </w:r>
      <w:r w:rsidRPr="00287F4A">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proofErr w:type="gramStart"/>
      <w:r w:rsidRPr="00F005C5">
        <w:rPr>
          <w:sz w:val="12"/>
        </w:rPr>
        <w:t>Bipartisan appointments.</w:t>
      </w:r>
      <w:proofErr w:type="gramEnd"/>
      <w:r w:rsidRPr="00F005C5">
        <w:rPr>
          <w:sz w:val="12"/>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F005C5">
        <w:rPr>
          <w:sz w:val="12"/>
        </w:rPr>
        <w:t>;87</w:t>
      </w:r>
      <w:proofErr w:type="gramEnd"/>
      <w:r w:rsidRPr="00F005C5">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 xml:space="preserve">The Independent Counsel Statute institutionalized the special prosecutor and strengthened it. But the statute proved unpopular and was allowed to lapse in 1999.88 </w:t>
      </w:r>
      <w:proofErr w:type="gramStart"/>
      <w:r w:rsidRPr="00F005C5">
        <w:rPr>
          <w:sz w:val="12"/>
        </w:rPr>
        <w:t>This</w:t>
      </w:r>
      <w:proofErr w:type="gramEnd"/>
      <w:r w:rsidRPr="00F005C5">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F005C5">
        <w:rPr>
          <w:sz w:val="12"/>
        </w:rPr>
        <w:t>Vandenbergh</w:t>
      </w:r>
      <w:proofErr w:type="spellEnd"/>
      <w:r w:rsidRPr="00F005C5">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proofErr w:type="gramStart"/>
      <w:r w:rsidRPr="00F005C5">
        <w:rPr>
          <w:sz w:val="12"/>
        </w:rPr>
        <w:t>Counter-partisanship.</w:t>
      </w:r>
      <w:proofErr w:type="gramEnd"/>
      <w:r w:rsidRPr="00F005C5">
        <w:rPr>
          <w:sz w:val="12"/>
        </w:rPr>
        <w:t xml:space="preserve"> Related to bipartisanship is what might be called </w:t>
      </w:r>
      <w:proofErr w:type="spellStart"/>
      <w:r w:rsidRPr="00F005C5">
        <w:rPr>
          <w:sz w:val="12"/>
        </w:rPr>
        <w:t>counterpartisanship</w:t>
      </w:r>
      <w:proofErr w:type="spellEnd"/>
      <w:r w:rsidRPr="00F005C5">
        <w:rPr>
          <w:sz w:val="12"/>
        </w:rPr>
        <w:t xml:space="preserve">: presidents have greater credibility when they choose policies that cut against the grain of their party’s platform or their own presumed preferences.91 Only Nixon could go to </w:t>
      </w:r>
      <w:proofErr w:type="gramStart"/>
      <w:r w:rsidRPr="00F005C5">
        <w:rPr>
          <w:sz w:val="12"/>
        </w:rPr>
        <w:t>China,</w:t>
      </w:r>
      <w:proofErr w:type="gramEnd"/>
      <w:r w:rsidRPr="00F005C5">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proofErr w:type="gramStart"/>
      <w:r w:rsidRPr="00F005C5">
        <w:rPr>
          <w:sz w:val="12"/>
        </w:rPr>
        <w:t>Transparency.</w:t>
      </w:r>
      <w:proofErr w:type="gramEnd"/>
      <w:r w:rsidRPr="00F005C5">
        <w:rPr>
          <w:sz w:val="12"/>
        </w:rPr>
        <w:t xml:space="preserve"> </w:t>
      </w:r>
      <w:r w:rsidRPr="00287F4A">
        <w:rPr>
          <w:rStyle w:val="StyleBoldUnderline"/>
          <w:highlight w:val="green"/>
        </w:rPr>
        <w:t xml:space="preserve">The </w:t>
      </w:r>
      <w:r w:rsidRPr="00C713CE">
        <w:rPr>
          <w:rStyle w:val="StyleBoldUnderline"/>
        </w:rPr>
        <w:t xml:space="preserve">well-motivated </w:t>
      </w:r>
      <w:r w:rsidRPr="00287F4A">
        <w:rPr>
          <w:rStyle w:val="StyleBoldUnderline"/>
          <w:highlight w:val="green"/>
        </w:rPr>
        <w:t xml:space="preserve">executive might </w:t>
      </w:r>
      <w:r w:rsidRPr="00287F4A">
        <w:rPr>
          <w:rStyle w:val="StyleBoldUnderline"/>
          <w:b/>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sidRPr="00F005C5">
        <w:rPr>
          <w:sz w:val="12"/>
        </w:rPr>
        <w:t>decisionmaking</w:t>
      </w:r>
      <w:proofErr w:type="spellEnd"/>
      <w:r w:rsidRPr="00F005C5">
        <w:rPr>
          <w:sz w:val="12"/>
        </w:rPr>
        <w:t xml:space="preserve"> processes to observation. To the extent that an ill-motivated executive cannot publicly acknowledge his motivations or publicly instruct subordinates to take them into account in </w:t>
      </w:r>
      <w:proofErr w:type="spellStart"/>
      <w:r w:rsidRPr="00F005C5">
        <w:rPr>
          <w:sz w:val="12"/>
        </w:rPr>
        <w:t>decisionmaking</w:t>
      </w:r>
      <w:proofErr w:type="spellEnd"/>
      <w:r w:rsidRPr="00F005C5">
        <w:rPr>
          <w:sz w:val="12"/>
        </w:rPr>
        <w:t xml:space="preserve">, transparency will exclude those motivations from the </w:t>
      </w:r>
      <w:proofErr w:type="spellStart"/>
      <w:r w:rsidRPr="00F005C5">
        <w:rPr>
          <w:sz w:val="12"/>
        </w:rPr>
        <w:t>decisionmaking</w:t>
      </w:r>
      <w:proofErr w:type="spellEnd"/>
      <w:r w:rsidRPr="00F005C5">
        <w:rPr>
          <w:sz w:val="12"/>
        </w:rPr>
        <w:t xml:space="preserve"> process. </w:t>
      </w:r>
      <w:r w:rsidRPr="00287F4A">
        <w:rPr>
          <w:rStyle w:val="StyleBoldUnderline"/>
          <w:highlight w:val="green"/>
        </w:rPr>
        <w:t>The public will know</w:t>
      </w:r>
      <w:r w:rsidRPr="00F005C5">
        <w:rPr>
          <w:rStyle w:val="StyleBoldUnderline"/>
        </w:rPr>
        <w:t xml:space="preserve"> that only </w:t>
      </w:r>
      <w:r w:rsidRPr="00287F4A">
        <w:rPr>
          <w:rStyle w:val="StyleBoldUnderline"/>
          <w:highlight w:val="green"/>
        </w:rPr>
        <w:t>a well-motivated executive would promise transparency</w:t>
      </w:r>
      <w:r w:rsidRPr="00F005C5">
        <w:rPr>
          <w:rStyle w:val="StyleBoldUnderline"/>
        </w:rPr>
        <w:t xml:space="preserve"> in the first place, </w:t>
      </w:r>
      <w:r w:rsidRPr="00287F4A">
        <w:rPr>
          <w:rStyle w:val="StyleBoldUnderline"/>
          <w:highlight w:val="green"/>
        </w:rPr>
        <w:t>and</w:t>
      </w:r>
      <w:r w:rsidRPr="00F005C5">
        <w:rPr>
          <w:rStyle w:val="StyleBoldUnderline"/>
        </w:rPr>
        <w:t xml:space="preserve"> the public </w:t>
      </w:r>
      <w:r w:rsidRPr="00287F4A">
        <w:rPr>
          <w:rStyle w:val="StyleBoldUnderline"/>
          <w:highlight w:val="green"/>
        </w:rPr>
        <w:t>can</w:t>
      </w:r>
      <w:r w:rsidRPr="00F005C5">
        <w:rPr>
          <w:rStyle w:val="StyleBoldUnderline"/>
        </w:rPr>
        <w:t xml:space="preserve"> therefore </w:t>
      </w:r>
      <w:r w:rsidRPr="00287F4A">
        <w:rPr>
          <w:rStyle w:val="StyleBoldUnderline"/>
          <w:highlight w:val="green"/>
        </w:rPr>
        <w:t>draw</w:t>
      </w:r>
      <w:r w:rsidRPr="00F005C5">
        <w:rPr>
          <w:rStyle w:val="StyleBoldUnderline"/>
        </w:rPr>
        <w:t xml:space="preserve"> an </w:t>
      </w:r>
      <w:r w:rsidRPr="00287F4A">
        <w:rPr>
          <w:rStyle w:val="StyleBoldUnderline"/>
          <w:highlight w:val="green"/>
        </w:rPr>
        <w:t>inference to credibility.</w:t>
      </w:r>
      <w:r>
        <w:rPr>
          <w:b/>
          <w:bCs/>
          <w:u w:val="single"/>
        </w:rPr>
        <w:t xml:space="preserve"> </w:t>
      </w: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F005C5">
        <w:rPr>
          <w:sz w:val="12"/>
        </w:rPr>
        <w:t xml:space="preserve"> Thus George W. Bush gave Bob Woodward unprecedented access to White House </w:t>
      </w:r>
      <w:proofErr w:type="spellStart"/>
      <w:r w:rsidRPr="00F005C5">
        <w:rPr>
          <w:sz w:val="12"/>
        </w:rPr>
        <w:t>decisionmaking</w:t>
      </w:r>
      <w:proofErr w:type="spellEnd"/>
      <w:r w:rsidRPr="00F005C5">
        <w:rPr>
          <w:sz w:val="12"/>
        </w:rPr>
        <w:t>, and perhaps even to classified intelligence</w:t>
      </w:r>
      <w:proofErr w:type="gramStart"/>
      <w:r w:rsidRPr="00F005C5">
        <w:rPr>
          <w:sz w:val="12"/>
        </w:rPr>
        <w:t>,95</w:t>
      </w:r>
      <w:proofErr w:type="gramEnd"/>
      <w:r w:rsidRPr="00F005C5">
        <w:rPr>
          <w:sz w:val="12"/>
        </w:rPr>
        <w:t xml:space="preserve"> with the expectation that the material would be published. This sort of disclosure to journalists is not real-time transparency – no one expects meetings of the National Security Council to appear on CSPAN – but </w:t>
      </w:r>
      <w:r w:rsidRPr="00287F4A">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 xml:space="preserve">There are complex tradeoffs here, because transparency can have a range of harmful effects. As far as process is concerned, </w:t>
      </w:r>
      <w:proofErr w:type="spellStart"/>
      <w:r w:rsidRPr="00F005C5">
        <w:rPr>
          <w:sz w:val="12"/>
        </w:rPr>
        <w:t>decisionmakers</w:t>
      </w:r>
      <w:proofErr w:type="spellEnd"/>
      <w:r w:rsidRPr="00F005C5">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F005C5">
        <w:rPr>
          <w:sz w:val="12"/>
        </w:rPr>
        <w:t>decisionmaking</w:t>
      </w:r>
      <w:proofErr w:type="spellEnd"/>
      <w:r w:rsidRPr="00F005C5">
        <w:rPr>
          <w:sz w:val="12"/>
        </w:rPr>
        <w:t xml:space="preserve">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3C3EB7" w:rsidRDefault="003C3EB7" w:rsidP="003C3EB7"/>
    <w:p w:rsidR="003C3EB7" w:rsidRDefault="003C3EB7" w:rsidP="003C3EB7"/>
    <w:p w:rsidR="003C3EB7" w:rsidRPr="009A36C9" w:rsidRDefault="003C3EB7" w:rsidP="003C3EB7">
      <w:pPr>
        <w:pStyle w:val="Heading4"/>
      </w:pPr>
      <w:r>
        <w:t xml:space="preserve">The plan would </w:t>
      </w:r>
      <w:r w:rsidRPr="00984B14">
        <w:rPr>
          <w:u w:val="single"/>
        </w:rPr>
        <w:t>uniquely decimate</w:t>
      </w:r>
      <w:r>
        <w:t xml:space="preserve"> Obama</w:t>
      </w:r>
      <w:r>
        <w:rPr>
          <w:rFonts w:eastAsia="Malgun Gothic" w:hint="eastAsia"/>
          <w:lang w:eastAsia="ko-KR"/>
        </w:rPr>
        <w:t xml:space="preserve"> and the military</w:t>
      </w:r>
      <w:r>
        <w:t xml:space="preserve">’s credibility to </w:t>
      </w:r>
      <w:r>
        <w:rPr>
          <w:u w:val="single"/>
        </w:rPr>
        <w:t>calm</w:t>
      </w:r>
      <w:r w:rsidRPr="009F4A15">
        <w:rPr>
          <w:u w:val="single"/>
        </w:rPr>
        <w:t xml:space="preserve"> alliances</w:t>
      </w:r>
      <w:r>
        <w:t xml:space="preserve"> and </w:t>
      </w:r>
      <w:r w:rsidRPr="009F4A15">
        <w:rPr>
          <w:u w:val="single"/>
        </w:rPr>
        <w:t>deter enemies</w:t>
      </w:r>
      <w:r>
        <w:t xml:space="preserve"> ---- makes terrorism and </w:t>
      </w:r>
      <w:r w:rsidRPr="00327906">
        <w:rPr>
          <w:u w:val="single"/>
        </w:rPr>
        <w:t>global nuclear war</w:t>
      </w:r>
      <w:r>
        <w:t xml:space="preserve"> more likely --- INDEPENDENTLY prevents ability to negotiate Iranian </w:t>
      </w:r>
      <w:proofErr w:type="spellStart"/>
      <w:r>
        <w:t>miscalc</w:t>
      </w:r>
      <w:proofErr w:type="spellEnd"/>
    </w:p>
    <w:p w:rsidR="003C3EB7" w:rsidRDefault="003C3EB7" w:rsidP="003C3EB7"/>
    <w:p w:rsidR="003C3EB7" w:rsidRDefault="003C3EB7" w:rsidP="003C3EB7">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3C3EB7" w:rsidRDefault="003C3EB7" w:rsidP="003C3EB7"/>
    <w:p w:rsidR="003C3EB7" w:rsidRDefault="003C3EB7" w:rsidP="003C3EB7">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287F4A">
        <w:rPr>
          <w:rStyle w:val="StyleBoldUnderline"/>
          <w:highlight w:val="green"/>
        </w:rPr>
        <w:t xml:space="preserve">war power </w:t>
      </w:r>
      <w:r w:rsidRPr="00287F4A">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287F4A">
        <w:rPr>
          <w:rStyle w:val="StyleBoldUnderline"/>
          <w:b/>
          <w:highlight w:val="green"/>
          <w:bdr w:val="single" w:sz="4" w:space="0" w:color="auto"/>
        </w:rPr>
        <w:t>constrain U.S. actions</w:t>
      </w:r>
      <w:r w:rsidRPr="00287F4A">
        <w:rPr>
          <w:rStyle w:val="StyleBoldUnderline"/>
          <w:highlight w:val="green"/>
        </w:rPr>
        <w:t xml:space="preserve"> </w:t>
      </w:r>
      <w:r w:rsidRPr="00796CA9">
        <w:rPr>
          <w:rStyle w:val="StyleBoldUnderline"/>
        </w:rPr>
        <w:t xml:space="preserve">but </w:t>
      </w:r>
      <w:r w:rsidRPr="00287F4A">
        <w:rPr>
          <w:rStyle w:val="StyleBoldUnderline"/>
          <w:highlight w:val="green"/>
        </w:rPr>
        <w:t xml:space="preserve">because </w:t>
      </w:r>
      <w:r w:rsidRPr="00287F4A">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287F4A">
        <w:rPr>
          <w:rStyle w:val="StyleBoldUnderline"/>
          <w:b/>
          <w:highlight w:val="green"/>
          <w:bdr w:val="single" w:sz="4" w:space="0" w:color="auto"/>
        </w:rPr>
        <w:t>signal</w:t>
      </w:r>
      <w:r w:rsidRPr="00D7444C">
        <w:rPr>
          <w:sz w:val="12"/>
        </w:rPr>
        <w:t>s</w:t>
      </w:r>
      <w:r w:rsidRPr="00287F4A">
        <w:rPr>
          <w:rStyle w:val="StyleBoldUnderline"/>
          <w:b/>
          <w:highlight w:val="green"/>
        </w:rPr>
        <w:t xml:space="preserve"> </w:t>
      </w:r>
      <w:r w:rsidRPr="00287F4A">
        <w:rPr>
          <w:rStyle w:val="StyleBoldUnderline"/>
          <w:b/>
          <w:highlight w:val="green"/>
          <w:bdr w:val="single" w:sz="4" w:space="0" w:color="auto"/>
        </w:rPr>
        <w:t>and shape</w:t>
      </w:r>
      <w:r w:rsidRPr="00287F4A">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287F4A">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287F4A">
        <w:rPr>
          <w:rStyle w:val="StyleBoldUnderline"/>
          <w:highlight w:val="green"/>
        </w:rPr>
        <w:t xml:space="preserve">most </w:t>
      </w:r>
      <w:r w:rsidRPr="00287F4A">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287F4A">
        <w:rPr>
          <w:rStyle w:val="StyleBoldUnderline"/>
          <w:highlight w:val="green"/>
        </w:rPr>
        <w:t xml:space="preserve">note that </w:t>
      </w:r>
      <w:r w:rsidRPr="00EF5D67">
        <w:rPr>
          <w:rStyle w:val="StyleBoldUnderline"/>
        </w:rPr>
        <w:t>the President asserted much more extensive unilateral powers to use force during and</w:t>
      </w:r>
      <w:r w:rsidRPr="00287F4A">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287F4A">
        <w:rPr>
          <w:rStyle w:val="StyleBoldUnderline"/>
          <w:highlight w:val="green"/>
        </w:rPr>
        <w:t xml:space="preserve">the President </w:t>
      </w:r>
      <w:r w:rsidRPr="00287F4A">
        <w:rPr>
          <w:rStyle w:val="StyleBoldUnderline"/>
          <w:highlight w:val="green"/>
          <w:bdr w:val="single" w:sz="4" w:space="0" w:color="auto"/>
        </w:rPr>
        <w:t xml:space="preserve">still retains expansive authority </w:t>
      </w:r>
      <w:r w:rsidRPr="00287F4A">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287F4A">
        <w:rPr>
          <w:rStyle w:val="StyleBoldUnderline"/>
          <w:highlight w:val="green"/>
        </w:rPr>
        <w:t>Obama’s use of</w:t>
      </w:r>
      <w:r w:rsidRPr="001E2705">
        <w:rPr>
          <w:rStyle w:val="StyleBoldUnderline"/>
        </w:rPr>
        <w:t xml:space="preserve"> military </w:t>
      </w:r>
      <w:r w:rsidRPr="00287F4A">
        <w:rPr>
          <w:rStyle w:val="StyleBoldUnderline"/>
          <w:highlight w:val="green"/>
        </w:rPr>
        <w:t>force without</w:t>
      </w:r>
      <w:r w:rsidRPr="001E2705">
        <w:rPr>
          <w:rStyle w:val="StyleBoldUnderline"/>
        </w:rPr>
        <w:t xml:space="preserve"> specific </w:t>
      </w:r>
      <w:r w:rsidRPr="00287F4A">
        <w:rPr>
          <w:rStyle w:val="StyleBoldUnderline"/>
          <w:highlight w:val="green"/>
        </w:rPr>
        <w:t>congress</w:t>
      </w:r>
      <w:r w:rsidRPr="001E2705">
        <w:rPr>
          <w:sz w:val="12"/>
        </w:rPr>
        <w:t>ional authorization</w:t>
      </w:r>
      <w:r w:rsidRPr="001E2705">
        <w:rPr>
          <w:rStyle w:val="StyleBoldUnderline"/>
        </w:rPr>
        <w:t xml:space="preserve"> in that case </w:t>
      </w:r>
      <w:r w:rsidRPr="00287F4A">
        <w:rPr>
          <w:rStyle w:val="StyleBoldUnderline"/>
          <w:b/>
          <w:highlight w:val="green"/>
        </w:rPr>
        <w:t xml:space="preserve">reflects the broad </w:t>
      </w:r>
      <w:r w:rsidRPr="002B4D75">
        <w:rPr>
          <w:rStyle w:val="StyleBoldUnderline"/>
          <w:b/>
        </w:rPr>
        <w:t xml:space="preserve">constitutional </w:t>
      </w:r>
      <w:r w:rsidRPr="00287F4A">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287F4A">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287F4A">
        <w:rPr>
          <w:rStyle w:val="StyleBoldUnderline"/>
          <w:highlight w:val="green"/>
        </w:rPr>
        <w:t>most lawyers</w:t>
      </w:r>
      <w:r w:rsidRPr="001E2705">
        <w:rPr>
          <w:rStyle w:val="StyleBoldUnderline"/>
        </w:rPr>
        <w:t xml:space="preserve"> would probably </w:t>
      </w:r>
      <w:r w:rsidRPr="00287F4A">
        <w:rPr>
          <w:rStyle w:val="StyleBoldUnderline"/>
          <w:highlight w:val="green"/>
        </w:rPr>
        <w:t>conclude that the President’s</w:t>
      </w:r>
      <w:r w:rsidRPr="001E2705">
        <w:rPr>
          <w:rStyle w:val="StyleBoldUnderline"/>
        </w:rPr>
        <w:t xml:space="preserve"> constitutional </w:t>
      </w:r>
      <w:r w:rsidRPr="00287F4A">
        <w:rPr>
          <w:rStyle w:val="StyleBoldUnderline"/>
          <w:highlight w:val="green"/>
        </w:rPr>
        <w:t>powers</w:t>
      </w:r>
      <w:r w:rsidRPr="001E2705">
        <w:rPr>
          <w:rStyle w:val="StyleBoldUnderline"/>
        </w:rPr>
        <w:t xml:space="preserve"> to threaten war </w:t>
      </w:r>
      <w:r w:rsidRPr="00287F4A">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287F4A">
        <w:rPr>
          <w:rStyle w:val="StyleBoldUnderline"/>
          <w:highlight w:val="green"/>
        </w:rPr>
        <w:t xml:space="preserve">The </w:t>
      </w:r>
      <w:r w:rsidRPr="00287F4A">
        <w:rPr>
          <w:rStyle w:val="StyleBoldUnderline"/>
          <w:highlight w:val="green"/>
          <w:bdr w:val="single" w:sz="4" w:space="0" w:color="auto"/>
        </w:rPr>
        <w:t xml:space="preserve">weakness </w:t>
      </w:r>
      <w:r w:rsidRPr="00287F4A">
        <w:rPr>
          <w:rStyle w:val="StyleBoldUnderline"/>
          <w:highlight w:val="green"/>
        </w:rPr>
        <w:t xml:space="preserve">in the </w:t>
      </w:r>
      <w:r w:rsidRPr="00287F4A">
        <w:rPr>
          <w:rStyle w:val="StyleBoldUnderline"/>
          <w:b/>
          <w:highlight w:val="green"/>
          <w:bdr w:val="single" w:sz="4" w:space="0" w:color="auto"/>
        </w:rPr>
        <w:t>diplomatic weapon</w:t>
      </w:r>
      <w:r w:rsidRPr="00287F4A">
        <w:rPr>
          <w:rStyle w:val="StyleBoldUnderline"/>
          <w:highlight w:val="green"/>
        </w:rPr>
        <w:t xml:space="preserve"> is the possibility of</w:t>
      </w:r>
      <w:r w:rsidRPr="00287F4A">
        <w:rPr>
          <w:rStyle w:val="StyleBoldUnderline"/>
          <w:highlight w:val="green"/>
          <w:bdr w:val="single" w:sz="4" w:space="0" w:color="auto"/>
        </w:rPr>
        <w:t xml:space="preserve"> </w:t>
      </w:r>
      <w:r w:rsidRPr="00287F4A">
        <w:rPr>
          <w:rStyle w:val="StyleBoldUnderline"/>
          <w:b/>
          <w:highlight w:val="green"/>
          <w:bdr w:val="single" w:sz="4" w:space="0" w:color="auto"/>
        </w:rPr>
        <w:t>dissidence at home</w:t>
      </w:r>
      <w:r w:rsidRPr="00287F4A">
        <w:rPr>
          <w:rStyle w:val="StyleBoldUnderline"/>
          <w:highlight w:val="green"/>
        </w:rPr>
        <w:t xml:space="preserve"> which may </w:t>
      </w:r>
      <w:r w:rsidRPr="00287F4A">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3C3EB7" w:rsidRDefault="003C3EB7" w:rsidP="003C3EB7"/>
    <w:p w:rsidR="003C3EB7" w:rsidRDefault="003C3EB7" w:rsidP="003C3EB7">
      <w:pPr>
        <w:rPr>
          <w:b/>
          <w:sz w:val="32"/>
          <w:u w:val="single"/>
        </w:rPr>
      </w:pPr>
      <w:r>
        <w:t>[CONTINUED]</w:t>
      </w:r>
      <w:r>
        <w:rPr>
          <w:b/>
          <w:sz w:val="32"/>
          <w:u w:val="single"/>
        </w:rPr>
        <w:br w:type="page"/>
      </w:r>
    </w:p>
    <w:p w:rsidR="003C3EB7" w:rsidRPr="00A36485" w:rsidRDefault="003C3EB7" w:rsidP="003C3EB7">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3C3EB7" w:rsidRPr="00A36485" w:rsidRDefault="003C3EB7" w:rsidP="003C3EB7">
      <w:r>
        <w:t>[CONTINUED]</w:t>
      </w:r>
    </w:p>
    <w:p w:rsidR="003C3EB7" w:rsidRDefault="003C3EB7" w:rsidP="003C3EB7">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287F4A">
        <w:rPr>
          <w:rStyle w:val="StyleBoldUnderline"/>
          <w:highlight w:val="green"/>
        </w:rPr>
        <w:t>“[t]he ability to</w:t>
      </w:r>
      <w:r w:rsidRPr="001E2705">
        <w:rPr>
          <w:rStyle w:val="StyleBoldUnderline"/>
        </w:rPr>
        <w:t xml:space="preserve"> warn of, or </w:t>
      </w:r>
      <w:r w:rsidRPr="00287F4A">
        <w:rPr>
          <w:rStyle w:val="StyleBoldUnderline"/>
          <w:highlight w:val="green"/>
        </w:rPr>
        <w:t>threaten</w:t>
      </w:r>
      <w:r w:rsidRPr="001E2705">
        <w:rPr>
          <w:rStyle w:val="StyleBoldUnderline"/>
        </w:rPr>
        <w:t xml:space="preserve">, the use of military </w:t>
      </w:r>
      <w:r w:rsidRPr="00287F4A">
        <w:rPr>
          <w:rStyle w:val="StyleBoldUnderline"/>
          <w:highlight w:val="green"/>
        </w:rPr>
        <w:t>force is an</w:t>
      </w:r>
      <w:r w:rsidRPr="001E2705">
        <w:rPr>
          <w:rStyle w:val="StyleBoldUnderline"/>
        </w:rPr>
        <w:t xml:space="preserve"> ordinary and </w:t>
      </w:r>
      <w:r w:rsidRPr="00287F4A">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287F4A">
        <w:rPr>
          <w:rStyle w:val="StyleBoldUnderline"/>
          <w:highlight w:val="green"/>
        </w:rPr>
        <w:t>empowered to</w:t>
      </w:r>
      <w:r w:rsidRPr="001E2705">
        <w:rPr>
          <w:rStyle w:val="StyleBoldUnderline"/>
        </w:rPr>
        <w:t xml:space="preserve"> formulate and </w:t>
      </w:r>
      <w:r w:rsidRPr="00287F4A">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287F4A">
        <w:rPr>
          <w:rStyle w:val="StyleBoldUnderline"/>
          <w:highlight w:val="green"/>
        </w:rPr>
        <w:t>maneuvers</w:t>
      </w:r>
      <w:r w:rsidRPr="001E2705">
        <w:rPr>
          <w:rStyle w:val="StyleBoldUnderline"/>
        </w:rPr>
        <w:t xml:space="preserve"> designed </w:t>
      </w:r>
      <w:r w:rsidRPr="00287F4A">
        <w:rPr>
          <w:rStyle w:val="StyleBoldUnderline"/>
          <w:highlight w:val="green"/>
        </w:rPr>
        <w:t xml:space="preserve">to convey commitment </w:t>
      </w:r>
      <w:r w:rsidRPr="004B52AE">
        <w:rPr>
          <w:rStyle w:val="StyleBoldUnderline"/>
        </w:rPr>
        <w:t xml:space="preserve">to allies </w:t>
      </w:r>
      <w:r w:rsidRPr="00287F4A">
        <w:rPr>
          <w:rStyle w:val="StyleBoldUnderline"/>
          <w:highlight w:val="green"/>
        </w:rPr>
        <w:t xml:space="preserve">or </w:t>
      </w:r>
      <w:r w:rsidRPr="001E2705">
        <w:rPr>
          <w:rStyle w:val="StyleBoldUnderline"/>
        </w:rPr>
        <w:t xml:space="preserve">contingent </w:t>
      </w:r>
      <w:r w:rsidRPr="00287F4A">
        <w:rPr>
          <w:rStyle w:val="StyleBoldUnderline"/>
          <w:highlight w:val="green"/>
        </w:rPr>
        <w:t xml:space="preserve">threats to </w:t>
      </w:r>
      <w:r w:rsidRPr="004B52AE">
        <w:rPr>
          <w:rStyle w:val="StyleBoldUnderline"/>
        </w:rPr>
        <w:t>adversaries</w:t>
      </w:r>
      <w:r w:rsidRPr="001E2705">
        <w:rPr>
          <w:sz w:val="12"/>
        </w:rPr>
        <w:t xml:space="preserve"> … </w:t>
      </w:r>
      <w:r w:rsidRPr="00287F4A">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59770C">
        <w:rPr>
          <w:sz w:val="6"/>
        </w:rPr>
        <w:t>landpower</w:t>
      </w:r>
      <w:proofErr w:type="spellEnd"/>
      <w:r w:rsidRPr="0059770C">
        <w:rPr>
          <w:sz w:val="6"/>
        </w:rPr>
        <w:t xml:space="preserve">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59770C">
        <w:rPr>
          <w:sz w:val="6"/>
        </w:rPr>
        <w:t>)90</w:t>
      </w:r>
      <w:proofErr w:type="gramEnd"/>
      <w:r w:rsidRPr="0059770C">
        <w:rPr>
          <w:sz w:val="6"/>
        </w:rPr>
        <w:t xml:space="preserve">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59770C">
        <w:rPr>
          <w:sz w:val="6"/>
        </w:rPr>
        <w:t>compellence</w:t>
      </w:r>
      <w:proofErr w:type="spellEnd"/>
      <w:r w:rsidRPr="0059770C">
        <w:rPr>
          <w:sz w:val="6"/>
        </w:rPr>
        <w:t xml:space="preserve"> (the use of threats to persuade an adversary to behave a certain way), and he distinguished both forms of coercion from brute force: “[B]</w:t>
      </w:r>
      <w:proofErr w:type="spellStart"/>
      <w:r w:rsidRPr="0059770C">
        <w:rPr>
          <w:sz w:val="6"/>
        </w:rPr>
        <w:t>rute</w:t>
      </w:r>
      <w:proofErr w:type="spellEnd"/>
      <w:r w:rsidRPr="0059770C">
        <w:rPr>
          <w:sz w:val="6"/>
        </w:rPr>
        <w:t xml:space="preserve"> force succeeds when it is used, whereas the power to hurt is most successful when held in reserve. It is the </w:t>
      </w:r>
      <w:proofErr w:type="gramStart"/>
      <w:r w:rsidRPr="0059770C">
        <w:rPr>
          <w:sz w:val="6"/>
        </w:rPr>
        <w:t>threat</w:t>
      </w:r>
      <w:proofErr w:type="gramEnd"/>
      <w:r w:rsidRPr="0059770C">
        <w:rPr>
          <w:sz w:val="6"/>
        </w:rPr>
        <w:t xml:space="preserve">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w:t>
      </w:r>
      <w:proofErr w:type="spellStart"/>
      <w:r w:rsidRPr="0059770C">
        <w:rPr>
          <w:sz w:val="6"/>
        </w:rPr>
        <w:t>Blechman</w:t>
      </w:r>
      <w:proofErr w:type="spellEnd"/>
      <w:r w:rsidRPr="0059770C">
        <w:rPr>
          <w:sz w:val="6"/>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59770C">
        <w:rPr>
          <w:sz w:val="6"/>
        </w:rPr>
        <w:t>Blechman</w:t>
      </w:r>
      <w:proofErr w:type="spellEnd"/>
      <w:r w:rsidRPr="0059770C">
        <w:rPr>
          <w:sz w:val="6"/>
        </w:rPr>
        <w:t xml:space="preserve"> and Kaplan’s work, including their large data set and collected case studies, was important for showing the many ways that threatened force could support U.S. security policy. Besides deterrence and </w:t>
      </w:r>
      <w:proofErr w:type="spellStart"/>
      <w:r w:rsidRPr="0059770C">
        <w:rPr>
          <w:sz w:val="6"/>
        </w:rPr>
        <w:t>compellence</w:t>
      </w:r>
      <w:proofErr w:type="spellEnd"/>
      <w:r w:rsidRPr="0059770C">
        <w:rPr>
          <w:sz w:val="6"/>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59770C">
        <w:rPr>
          <w:sz w:val="6"/>
        </w:rPr>
        <w:t>Blechman</w:t>
      </w:r>
      <w:proofErr w:type="spellEnd"/>
      <w:r w:rsidRPr="0059770C">
        <w:rPr>
          <w:sz w:val="6"/>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287F4A">
        <w:rPr>
          <w:rStyle w:val="StyleBoldUnderline"/>
          <w:highlight w:val="green"/>
        </w:rPr>
        <w:t>major</w:t>
      </w:r>
      <w:r w:rsidRPr="00196569">
        <w:rPr>
          <w:rStyle w:val="StyleBoldUnderline"/>
        </w:rPr>
        <w:t xml:space="preserve"> U.S. security </w:t>
      </w:r>
      <w:r w:rsidRPr="00287F4A">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287F4A">
        <w:rPr>
          <w:rStyle w:val="StyleBoldUnderline"/>
          <w:highlight w:val="green"/>
        </w:rPr>
        <w:t>include</w:t>
      </w:r>
      <w:r w:rsidRPr="00196569">
        <w:rPr>
          <w:sz w:val="12"/>
        </w:rPr>
        <w:t>d</w:t>
      </w:r>
      <w:r w:rsidRPr="00196569">
        <w:rPr>
          <w:rStyle w:val="StyleBoldUnderline"/>
        </w:rPr>
        <w:t xml:space="preserve"> non-state </w:t>
      </w:r>
      <w:r w:rsidRPr="00287F4A">
        <w:rPr>
          <w:rStyle w:val="StyleBoldUnderline"/>
          <w:highlight w:val="green"/>
        </w:rPr>
        <w:t>terrorist threats</w:t>
      </w:r>
      <w:r w:rsidRPr="00196569">
        <w:rPr>
          <w:rStyle w:val="StyleBoldUnderline"/>
        </w:rPr>
        <w:t xml:space="preserve">, the </w:t>
      </w:r>
      <w:r w:rsidRPr="00287F4A">
        <w:rPr>
          <w:rStyle w:val="StyleBoldUnderline"/>
          <w:highlight w:val="green"/>
        </w:rPr>
        <w:t>proliferation</w:t>
      </w:r>
      <w:r w:rsidRPr="00196569">
        <w:rPr>
          <w:rStyle w:val="StyleBoldUnderline"/>
        </w:rPr>
        <w:t xml:space="preserve"> of nuclear and other weapons of mass destruction (WMD), </w:t>
      </w:r>
      <w:r w:rsidRPr="00287F4A">
        <w:rPr>
          <w:rStyle w:val="StyleBoldUnderline"/>
          <w:highlight w:val="green"/>
        </w:rPr>
        <w:t>and</w:t>
      </w:r>
      <w:r w:rsidRPr="00196569">
        <w:rPr>
          <w:rStyle w:val="StyleBoldUnderline"/>
        </w:rPr>
        <w:t xml:space="preserve"> rapidly </w:t>
      </w:r>
      <w:r w:rsidRPr="00287F4A">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287F4A">
        <w:rPr>
          <w:rStyle w:val="StyleBoldUnderline"/>
          <w:highlight w:val="gree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287F4A">
        <w:rPr>
          <w:rStyle w:val="StyleBoldUnderline"/>
          <w:highlight w:val="green"/>
        </w:rPr>
        <w:t>continued to rely on threatened force</w:t>
      </w:r>
      <w:r w:rsidRPr="0059770C">
        <w:rPr>
          <w:rStyle w:val="StyleBoldUnderline"/>
        </w:rPr>
        <w:t xml:space="preserve"> as a key pillar of its strategy </w:t>
      </w:r>
      <w:r w:rsidRPr="00287F4A">
        <w:rPr>
          <w:rStyle w:val="StyleBoldUnderline"/>
          <w:highlight w:val="green"/>
        </w:rPr>
        <w:t>with regard to deterring</w:t>
      </w:r>
      <w:r w:rsidRPr="0059770C">
        <w:rPr>
          <w:rStyle w:val="StyleBoldUnderline"/>
        </w:rPr>
        <w:t xml:space="preserve"> threats (such as </w:t>
      </w:r>
      <w:r w:rsidRPr="00287F4A">
        <w:rPr>
          <w:rStyle w:val="StyleBoldUnderline"/>
          <w:highlight w:val="green"/>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EE3EEA">
        <w:rPr>
          <w:sz w:val="8"/>
        </w:rPr>
        <w:t>.111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and </w:t>
      </w:r>
      <w:r w:rsidRPr="00287F4A">
        <w:rPr>
          <w:rStyle w:val="StyleBoldUnderline"/>
          <w:highlight w:val="green"/>
        </w:rPr>
        <w:t xml:space="preserve">facing global threats, </w:t>
      </w:r>
      <w:r w:rsidRPr="00287F4A">
        <w:rPr>
          <w:rStyle w:val="StyleBoldUnderline"/>
          <w:highlight w:val="green"/>
          <w:bdr w:val="single" w:sz="4" w:space="0" w:color="auto"/>
        </w:rPr>
        <w:t>presidential discretion</w:t>
      </w:r>
      <w:r w:rsidRPr="00287F4A">
        <w:rPr>
          <w:rStyle w:val="StyleBoldUnderline"/>
          <w:highlight w:val="green"/>
        </w:rPr>
        <w:t xml:space="preserve"> to take </w:t>
      </w:r>
      <w:r w:rsidRPr="00287F4A">
        <w:rPr>
          <w:rStyle w:val="StyleBoldUnderline"/>
          <w:highlight w:val="green"/>
          <w:bdr w:val="single" w:sz="4" w:space="0" w:color="auto"/>
        </w:rPr>
        <w:t>rapid</w:t>
      </w:r>
      <w:r w:rsidRPr="00764C25">
        <w:rPr>
          <w:rStyle w:val="StyleBoldUnderline"/>
        </w:rPr>
        <w:t xml:space="preserve"> </w:t>
      </w:r>
      <w:r w:rsidRPr="00AD6249">
        <w:rPr>
          <w:rStyle w:val="StyleBoldUnderline"/>
        </w:rPr>
        <w:t>military</w:t>
      </w:r>
      <w:r w:rsidRPr="00764C25">
        <w:rPr>
          <w:rStyle w:val="StyleBoldUnderline"/>
        </w:rPr>
        <w:t xml:space="preserve"> </w:t>
      </w:r>
      <w:r w:rsidRPr="00287F4A">
        <w:rPr>
          <w:rStyle w:val="StyleBoldUnderline"/>
          <w:b/>
          <w:highlight w:val="green"/>
        </w:rPr>
        <w:t>action</w:t>
      </w:r>
      <w:r w:rsidRPr="00287F4A">
        <w:rPr>
          <w:rStyle w:val="StyleBoldUnderline"/>
          <w:highlight w:val="green"/>
        </w:rPr>
        <w:t xml:space="preserve"> – endowed with</w:t>
      </w:r>
      <w:r w:rsidRPr="00764C25">
        <w:rPr>
          <w:rStyle w:val="StyleBoldUnderline"/>
        </w:rPr>
        <w:t xml:space="preserve"> what Alexander Hamilton called </w:t>
      </w:r>
      <w:r w:rsidRPr="00287F4A">
        <w:rPr>
          <w:rStyle w:val="StyleBoldUnderline"/>
          <w:highlight w:val="green"/>
        </w:rPr>
        <w:t>“[</w:t>
      </w:r>
      <w:r w:rsidRPr="00287F4A">
        <w:rPr>
          <w:rStyle w:val="StyleBoldUnderline"/>
          <w:b/>
          <w:highlight w:val="green"/>
        </w:rPr>
        <w:t>d]</w:t>
      </w:r>
      <w:proofErr w:type="spellStart"/>
      <w:r w:rsidRPr="00287F4A">
        <w:rPr>
          <w:rStyle w:val="StyleBoldUnderline"/>
          <w:b/>
          <w:highlight w:val="green"/>
        </w:rPr>
        <w:t>ecision</w:t>
      </w:r>
      <w:proofErr w:type="spellEnd"/>
      <w:r w:rsidRPr="00287F4A">
        <w:rPr>
          <w:rStyle w:val="StyleBoldUnderline"/>
          <w:b/>
          <w:highlight w:val="green"/>
        </w:rPr>
        <w:t>, activity, secrecy, and dispatch</w:t>
      </w:r>
      <w:r w:rsidRPr="00764C25">
        <w:rPr>
          <w:rStyle w:val="StyleBoldUnderline"/>
        </w:rPr>
        <w:t>”</w:t>
      </w:r>
      <w:r w:rsidRPr="000C46E3">
        <w:t>116</w:t>
      </w:r>
      <w:r w:rsidRPr="00764C25">
        <w:rPr>
          <w:rStyle w:val="StyleBoldUnderline"/>
        </w:rPr>
        <w:t xml:space="preserve"> – </w:t>
      </w:r>
      <w:r w:rsidRPr="00287F4A">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3C3EB7" w:rsidRDefault="003C3EB7" w:rsidP="003C3EB7">
      <w:r>
        <w:t>[CONTINUED]</w:t>
      </w:r>
      <w:r>
        <w:br w:type="page"/>
      </w:r>
    </w:p>
    <w:p w:rsidR="003C3EB7" w:rsidRPr="00A36485" w:rsidRDefault="003C3EB7" w:rsidP="003C3EB7">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3C3EB7" w:rsidRDefault="003C3EB7" w:rsidP="003C3EB7"/>
    <w:p w:rsidR="003C3EB7" w:rsidRDefault="003C3EB7" w:rsidP="003C3EB7">
      <w:r>
        <w:t>[CONTINUED]</w:t>
      </w:r>
    </w:p>
    <w:p w:rsidR="003C3EB7" w:rsidRPr="00A36485" w:rsidRDefault="003C3EB7" w:rsidP="003C3EB7"/>
    <w:p w:rsidR="003C3EB7" w:rsidRDefault="003C3EB7" w:rsidP="003C3EB7">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287F4A">
        <w:rPr>
          <w:rStyle w:val="StyleBoldUnderline"/>
          <w:highlight w:val="green"/>
        </w:rPr>
        <w:t>When</w:t>
      </w:r>
      <w:r w:rsidRPr="00BC36BD">
        <w:rPr>
          <w:rStyle w:val="StyleBoldUnderline"/>
        </w:rPr>
        <w:t xml:space="preserve"> members of </w:t>
      </w:r>
      <w:r w:rsidRPr="00287F4A">
        <w:rPr>
          <w:rStyle w:val="StyleBoldUnderline"/>
          <w:highlight w:val="green"/>
        </w:rPr>
        <w:t xml:space="preserve">Congress </w:t>
      </w:r>
      <w:r w:rsidRPr="00BC36BD">
        <w:rPr>
          <w:sz w:val="12"/>
        </w:rPr>
        <w:t>vocally</w:t>
      </w:r>
      <w:r w:rsidRPr="00287F4A">
        <w:rPr>
          <w:rStyle w:val="StyleBoldUnderline"/>
          <w:highlight w:val="green"/>
        </w:rPr>
        <w:t xml:space="preserve"> </w:t>
      </w:r>
      <w:r w:rsidRPr="00287F4A">
        <w:rPr>
          <w:rStyle w:val="StyleBoldUnderline"/>
          <w:b/>
          <w:highlight w:val="green"/>
        </w:rPr>
        <w:t xml:space="preserve">oppose a use of force, they </w:t>
      </w:r>
      <w:r w:rsidRPr="00287F4A">
        <w:rPr>
          <w:rStyle w:val="StyleBoldUnderline"/>
          <w:b/>
          <w:highlight w:val="green"/>
          <w:bdr w:val="single" w:sz="4" w:space="0" w:color="auto"/>
        </w:rPr>
        <w:t xml:space="preserve">undermine </w:t>
      </w:r>
      <w:r w:rsidRPr="00287F4A">
        <w:rPr>
          <w:rStyle w:val="StyleBoldUnderline"/>
          <w:b/>
          <w:highlight w:val="green"/>
        </w:rPr>
        <w:t xml:space="preserve">the president’s </w:t>
      </w:r>
      <w:r w:rsidRPr="00287F4A">
        <w:rPr>
          <w:rStyle w:val="StyleBoldUnderline"/>
          <w:b/>
          <w:highlight w:val="green"/>
          <w:bdr w:val="single" w:sz="4" w:space="0" w:color="auto"/>
        </w:rPr>
        <w:t>ability to convince</w:t>
      </w:r>
      <w:r w:rsidRPr="00BC36BD">
        <w:rPr>
          <w:rStyle w:val="StyleBoldUnderline"/>
        </w:rPr>
        <w:t xml:space="preserve"> foreign </w:t>
      </w:r>
      <w:r w:rsidRPr="00287F4A">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287F4A">
        <w:rPr>
          <w:rStyle w:val="StyleBoldUnderline"/>
          <w:b/>
          <w:highlight w:val="green"/>
        </w:rPr>
        <w:t>allies may be reluctant to contribute</w:t>
      </w:r>
      <w:r w:rsidRPr="00BC36BD">
        <w:rPr>
          <w:rStyle w:val="StyleBoldUnderline"/>
        </w:rPr>
        <w:t xml:space="preserve"> to a military campaign, </w:t>
      </w:r>
      <w:r w:rsidRPr="00287F4A">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287F4A">
        <w:rPr>
          <w:rStyle w:val="StyleBoldUnderline"/>
          <w:highlight w:val="green"/>
        </w:rPr>
        <w:t>bodies provide</w:t>
      </w:r>
      <w:r w:rsidRPr="00F961A3">
        <w:rPr>
          <w:sz w:val="14"/>
        </w:rPr>
        <w:t>s</w:t>
      </w:r>
      <w:r w:rsidRPr="00BC36BD">
        <w:rPr>
          <w:rStyle w:val="StyleBoldUnderline"/>
        </w:rPr>
        <w:t xml:space="preserve"> them with </w:t>
      </w:r>
      <w:r w:rsidRPr="00287F4A">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287F4A">
        <w:rPr>
          <w:rStyle w:val="StyleBoldUnderline"/>
          <w:highlight w:val="green"/>
        </w:rPr>
        <w:t xml:space="preserve"> through </w:t>
      </w:r>
      <w:r w:rsidRPr="00287F4A">
        <w:rPr>
          <w:rStyle w:val="StyleBoldUnderline"/>
          <w:highlight w:val="green"/>
          <w:bdr w:val="single" w:sz="4" w:space="0" w:color="auto"/>
        </w:rPr>
        <w:t>such mechanisms</w:t>
      </w:r>
      <w:r w:rsidRPr="00287F4A">
        <w:rPr>
          <w:rStyle w:val="StyleBoldUnderline"/>
          <w:highlight w:val="green"/>
        </w:rPr>
        <w:t xml:space="preserve"> </w:t>
      </w:r>
      <w:r w:rsidRPr="00BC36BD">
        <w:rPr>
          <w:rStyle w:val="StyleBoldUnderline"/>
        </w:rPr>
        <w:t xml:space="preserve">floor </w:t>
      </w:r>
      <w:r w:rsidRPr="00287F4A">
        <w:rPr>
          <w:rStyle w:val="StyleBoldUnderline"/>
          <w:highlight w:val="green"/>
        </w:rPr>
        <w:t xml:space="preserve">statements, </w:t>
      </w:r>
      <w:r w:rsidRPr="00BC36BD">
        <w:rPr>
          <w:rStyle w:val="StyleBoldUnderline"/>
        </w:rPr>
        <w:t xml:space="preserve">committee </w:t>
      </w:r>
      <w:r w:rsidRPr="00287F4A">
        <w:rPr>
          <w:rStyle w:val="StyleBoldUnderline"/>
          <w:highlight w:val="green"/>
        </w:rPr>
        <w:t xml:space="preserve">oversight </w:t>
      </w:r>
      <w:r w:rsidRPr="00BC36BD">
        <w:rPr>
          <w:rStyle w:val="StyleBoldUnderline"/>
        </w:rPr>
        <w:t xml:space="preserve">hearings, resolution votes, </w:t>
      </w:r>
      <w:r w:rsidRPr="00287F4A">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287F4A">
        <w:rPr>
          <w:rStyle w:val="StyleBoldUnderline"/>
          <w:highlight w:val="green"/>
        </w:rPr>
        <w:t>opponents</w:t>
      </w:r>
      <w:r w:rsidRPr="00BC36BD">
        <w:rPr>
          <w:rStyle w:val="StyleBoldUnderline"/>
        </w:rPr>
        <w:t xml:space="preserve"> to </w:t>
      </w:r>
      <w:r w:rsidRPr="00287F4A">
        <w:rPr>
          <w:rStyle w:val="StyleBoldUnderline"/>
          <w:highlight w:val="green"/>
        </w:rPr>
        <w:t xml:space="preserve">have a more </w:t>
      </w:r>
      <w:r w:rsidRPr="00287F4A">
        <w:rPr>
          <w:rStyle w:val="StyleBoldUnderline"/>
          <w:b/>
          <w:highlight w:val="green"/>
          <w:bdr w:val="single" w:sz="4" w:space="0" w:color="auto"/>
        </w:rPr>
        <w:t>immediate</w:t>
      </w:r>
      <w:r w:rsidRPr="00BC36BD">
        <w:rPr>
          <w:sz w:val="12"/>
        </w:rPr>
        <w:t xml:space="preserve"> and informed </w:t>
      </w:r>
      <w:r w:rsidRPr="00287F4A">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287F4A">
        <w:rPr>
          <w:rStyle w:val="StyleBoldUnderline"/>
          <w:highlight w:val="green"/>
        </w:rPr>
        <w:t>robust</w:t>
      </w:r>
      <w:r w:rsidRPr="00BC36BD">
        <w:rPr>
          <w:rStyle w:val="StyleBoldUnderline"/>
        </w:rPr>
        <w:t xml:space="preserve"> democratic </w:t>
      </w:r>
      <w:r w:rsidRPr="00287F4A">
        <w:rPr>
          <w:rStyle w:val="StyleBoldUnderline"/>
          <w:highlight w:val="green"/>
        </w:rPr>
        <w:t>checks would</w:t>
      </w:r>
      <w:r w:rsidRPr="00BC36BD">
        <w:rPr>
          <w:rStyle w:val="StyleBoldUnderline"/>
        </w:rPr>
        <w:t xml:space="preserve"> generally </w:t>
      </w:r>
      <w:r w:rsidRPr="00287F4A">
        <w:rPr>
          <w:rStyle w:val="StyleBoldUnderline"/>
          <w:highlight w:val="green"/>
        </w:rPr>
        <w:t>be ill-suited for coercive threats and negotiations</w:t>
      </w:r>
      <w:r w:rsidRPr="00BC36BD">
        <w:rPr>
          <w:rStyle w:val="StyleBoldUnderline"/>
        </w:rPr>
        <w:t xml:space="preserve"> –¶ that institutional </w:t>
      </w:r>
      <w:r w:rsidRPr="00287F4A">
        <w:rPr>
          <w:rStyle w:val="StyleBoldUnderline"/>
          <w:highlight w:val="green"/>
        </w:rPr>
        <w:t>centralization and secrecy</w:t>
      </w:r>
      <w:r w:rsidRPr="00BC36BD">
        <w:rPr>
          <w:rStyle w:val="StyleBoldUnderline"/>
        </w:rPr>
        <w:t xml:space="preserve"> of decision-making </w:t>
      </w:r>
      <w:r w:rsidRPr="00287F4A">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287F4A">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287F4A">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287F4A">
        <w:rPr>
          <w:rStyle w:val="StyleBoldUnderline"/>
          <w:b/>
          <w:highlight w:val="green"/>
        </w:rPr>
        <w:t xml:space="preserve">provides </w:t>
      </w:r>
      <w:r w:rsidRPr="00287F4A">
        <w:rPr>
          <w:rStyle w:val="StyleBoldUnderline"/>
          <w:b/>
          <w:highlight w:val="green"/>
          <w:bdr w:val="single" w:sz="4" w:space="0" w:color="auto"/>
        </w:rPr>
        <w:t>more information</w:t>
      </w:r>
      <w:r w:rsidRPr="00287F4A">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3C3EB7" w:rsidRDefault="003C3EB7" w:rsidP="003C3EB7"/>
    <w:p w:rsidR="003C3EB7" w:rsidRDefault="003C3EB7" w:rsidP="003C3EB7">
      <w:r>
        <w:t>[CONTINUED]</w:t>
      </w:r>
      <w:r>
        <w:br w:type="page"/>
      </w:r>
    </w:p>
    <w:p w:rsidR="003C3EB7" w:rsidRPr="00A36485" w:rsidRDefault="003C3EB7" w:rsidP="003C3EB7">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3C3EB7" w:rsidRDefault="003C3EB7" w:rsidP="003C3EB7"/>
    <w:p w:rsidR="003C3EB7" w:rsidRDefault="003C3EB7" w:rsidP="003C3EB7">
      <w:r>
        <w:t>[CONTINUED]</w:t>
      </w:r>
    </w:p>
    <w:p w:rsidR="003C3EB7" w:rsidRPr="00A36485" w:rsidRDefault="003C3EB7" w:rsidP="003C3EB7"/>
    <w:p w:rsidR="003C3EB7" w:rsidRPr="00BC36BD" w:rsidRDefault="003C3EB7" w:rsidP="003C3EB7">
      <w:pPr>
        <w:rPr>
          <w:sz w:val="14"/>
        </w:rPr>
      </w:pPr>
      <w:r w:rsidRPr="00BC36BD">
        <w:rPr>
          <w:sz w:val="12"/>
        </w:rPr>
        <w:t xml:space="preserve">As applied to strategies of threatened force, </w:t>
      </w:r>
      <w:r w:rsidRPr="00BC36BD">
        <w:rPr>
          <w:rStyle w:val="StyleBoldUnderline"/>
        </w:rPr>
        <w:t xml:space="preserve">generally </w:t>
      </w:r>
      <w:r w:rsidRPr="00287F4A">
        <w:rPr>
          <w:rStyle w:val="StyleBoldUnderline"/>
          <w:b/>
          <w:highlight w:val="green"/>
        </w:rPr>
        <w:t>under these proposals the President would lack authority to make good on them</w:t>
      </w:r>
      <w:r w:rsidRPr="00287F4A">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287F4A">
        <w:rPr>
          <w:rStyle w:val="StyleBoldUnderline"/>
          <w:highlight w:val="green"/>
        </w:rPr>
        <w:t xml:space="preserve">the authority of the President to set </w:t>
      </w:r>
      <w:r w:rsidRPr="00287F4A">
        <w:rPr>
          <w:rStyle w:val="StyleBoldUnderline"/>
          <w:highlight w:val="green"/>
          <w:bdr w:val="single" w:sz="4" w:space="0" w:color="auto"/>
        </w:rPr>
        <w:t xml:space="preserve">clear </w:t>
      </w:r>
      <w:r w:rsidRPr="00D35D9C">
        <w:rPr>
          <w:rStyle w:val="StyleBoldUnderline"/>
        </w:rPr>
        <w:t xml:space="preserve">and silent </w:t>
      </w:r>
      <w:r w:rsidRPr="00287F4A">
        <w:rPr>
          <w:rStyle w:val="StyleBoldUnderline"/>
          <w:highlight w:val="green"/>
        </w:rPr>
        <w:t>limits</w:t>
      </w:r>
      <w:r w:rsidRPr="00BC36BD">
        <w:rPr>
          <w:rStyle w:val="StyleBoldUnderline"/>
        </w:rPr>
        <w:t xml:space="preserve"> in advance </w:t>
      </w:r>
      <w:r w:rsidRPr="00287F4A">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287F4A">
        <w:rPr>
          <w:rStyle w:val="StyleBoldUnderline"/>
          <w:b/>
          <w:highlight w:val="green"/>
        </w:rPr>
        <w:t xml:space="preserve">the </w:t>
      </w:r>
      <w:r w:rsidRPr="00287F4A">
        <w:rPr>
          <w:rStyle w:val="StyleBoldUnderline"/>
          <w:b/>
          <w:i/>
          <w:highlight w:val="green"/>
        </w:rPr>
        <w:t>most</w:t>
      </w:r>
      <w:r w:rsidRPr="00287F4A">
        <w:rPr>
          <w:rStyle w:val="StyleBoldUnderline"/>
          <w:b/>
          <w:highlight w:val="green"/>
        </w:rPr>
        <w:t xml:space="preserve"> important</w:t>
      </w:r>
      <w:r w:rsidRPr="00BC36BD">
        <w:rPr>
          <w:rStyle w:val="StyleBoldUnderline"/>
        </w:rPr>
        <w:t xml:space="preserve"> of all the powers in our constitutional armory </w:t>
      </w:r>
      <w:r w:rsidRPr="00287F4A">
        <w:rPr>
          <w:rStyle w:val="StyleBoldUnderline"/>
          <w:highlight w:val="green"/>
        </w:rPr>
        <w:t xml:space="preserve">to </w:t>
      </w:r>
      <w:r w:rsidRPr="00287F4A">
        <w:rPr>
          <w:rStyle w:val="StyleBoldUnderline"/>
          <w:highlight w:val="green"/>
          <w:bdr w:val="single" w:sz="4" w:space="0" w:color="auto"/>
        </w:rPr>
        <w:t>prevent confrontations</w:t>
      </w:r>
      <w:r w:rsidRPr="00287F4A">
        <w:rPr>
          <w:rStyle w:val="StyleBoldUnderline"/>
          <w:highlight w:val="green"/>
        </w:rPr>
        <w:t xml:space="preserve"> that could </w:t>
      </w:r>
      <w:r w:rsidRPr="00287F4A">
        <w:rPr>
          <w:rStyle w:val="StyleBoldUnderline"/>
          <w:b/>
          <w:highlight w:val="green"/>
        </w:rPr>
        <w:t xml:space="preserve">carry </w:t>
      </w:r>
      <w:r w:rsidRPr="00287F4A">
        <w:rPr>
          <w:rStyle w:val="StyleBoldUnderline"/>
          <w:b/>
          <w:highlight w:val="green"/>
          <w:bdr w:val="single" w:sz="4" w:space="0" w:color="auto"/>
        </w:rPr>
        <w:t>nuclear implications</w:t>
      </w:r>
      <w:r w:rsidRPr="00BC36BD">
        <w:rPr>
          <w:sz w:val="12"/>
        </w:rPr>
        <w:t>. …</w:t>
      </w:r>
      <w:r>
        <w:rPr>
          <w:sz w:val="12"/>
        </w:rPr>
        <w:t xml:space="preserve"> </w:t>
      </w:r>
      <w:r w:rsidRPr="00287F4A">
        <w:rPr>
          <w:sz w:val="12"/>
          <w:highlight w:val="green"/>
        </w:rPr>
        <w:t>[</w:t>
      </w:r>
      <w:r w:rsidRPr="00287F4A">
        <w:rPr>
          <w:rStyle w:val="StyleBoldUnderline"/>
          <w:highlight w:val="green"/>
        </w:rPr>
        <w:t xml:space="preserve">I]t is the </w:t>
      </w:r>
      <w:r w:rsidRPr="00287F4A">
        <w:rPr>
          <w:rStyle w:val="StyleBoldUnderline"/>
          <w:b/>
          <w:highlight w:val="green"/>
        </w:rPr>
        <w:t xml:space="preserve">diplomatic power </w:t>
      </w:r>
      <w:r w:rsidRPr="00287F4A">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287F4A">
        <w:rPr>
          <w:rStyle w:val="StyleBoldUnderline"/>
          <w:b/>
          <w:highlight w:val="green"/>
        </w:rPr>
        <w:t xml:space="preserve">the law would undermine the </w:t>
      </w:r>
      <w:r w:rsidRPr="00287F4A">
        <w:rPr>
          <w:rStyle w:val="StyleBoldUnderline"/>
          <w:b/>
          <w:highlight w:val="green"/>
          <w:bdr w:val="single" w:sz="4" w:space="0" w:color="auto"/>
        </w:rPr>
        <w:t>credibility of U.S. deterrent</w:t>
      </w:r>
      <w:r w:rsidRPr="00B24FD7">
        <w:rPr>
          <w:rStyle w:val="StyleBoldUnderline"/>
        </w:rPr>
        <w:t xml:space="preserve"> and coercive threats </w:t>
      </w:r>
      <w:r w:rsidRPr="00287F4A">
        <w:rPr>
          <w:rStyle w:val="StyleBoldUnderline"/>
          <w:highlight w:val="green"/>
        </w:rPr>
        <w:t>in the eyes of</w:t>
      </w:r>
      <w:r w:rsidRPr="00B24FD7">
        <w:rPr>
          <w:rStyle w:val="StyleBoldUnderline"/>
        </w:rPr>
        <w:t xml:space="preserve"> both </w:t>
      </w:r>
      <w:r w:rsidRPr="00287F4A">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3C3EB7" w:rsidRDefault="003C3EB7" w:rsidP="003C3EB7"/>
    <w:p w:rsidR="003C3EB7" w:rsidRPr="00FF7EC1" w:rsidRDefault="003C3EB7" w:rsidP="003C3EB7">
      <w:pPr>
        <w:pStyle w:val="Heading4"/>
      </w:pPr>
      <w:r>
        <w:t xml:space="preserve">Iran </w:t>
      </w:r>
      <w:proofErr w:type="spellStart"/>
      <w:r>
        <w:t>miscalc</w:t>
      </w:r>
      <w:proofErr w:type="spellEnd"/>
      <w:r>
        <w:t xml:space="preserve"> would spark</w:t>
      </w:r>
      <w:r w:rsidRPr="00FF7EC1">
        <w:t xml:space="preserve"> nuclear war</w:t>
      </w:r>
    </w:p>
    <w:p w:rsidR="003C3EB7" w:rsidRPr="00FF7EC1" w:rsidRDefault="003C3EB7" w:rsidP="003C3EB7">
      <w:r w:rsidRPr="00FF7EC1">
        <w:rPr>
          <w:rStyle w:val="StyleStyleBold12pt"/>
        </w:rPr>
        <w:t>Ben-Meir</w:t>
      </w:r>
      <w:r w:rsidRPr="00FF7EC1">
        <w:t>, 2/6/</w:t>
      </w:r>
      <w:r w:rsidRPr="00FF7EC1">
        <w:rPr>
          <w:rStyle w:val="StyleStyleBold12pt"/>
        </w:rPr>
        <w:t>2007</w:t>
      </w:r>
      <w:r w:rsidRPr="00FF7EC1">
        <w:t xml:space="preserve"> (</w:t>
      </w:r>
      <w:proofErr w:type="spellStart"/>
      <w:r w:rsidRPr="00FF7EC1">
        <w:t>Alon</w:t>
      </w:r>
      <w:proofErr w:type="spellEnd"/>
      <w:r w:rsidRPr="00FF7EC1">
        <w:t xml:space="preserve"> – professor of international relations at the Center for Global Affairs, Ending </w:t>
      </w:r>
      <w:proofErr w:type="spellStart"/>
      <w:r w:rsidRPr="00FF7EC1">
        <w:t>iranian</w:t>
      </w:r>
      <w:proofErr w:type="spellEnd"/>
      <w:r w:rsidRPr="00FF7EC1">
        <w:t xml:space="preserve"> defiance, United Press International, p. lexis)</w:t>
      </w:r>
    </w:p>
    <w:p w:rsidR="003C3EB7" w:rsidRPr="00327906" w:rsidRDefault="003C3EB7" w:rsidP="003C3EB7">
      <w:pPr>
        <w:rPr>
          <w:sz w:val="12"/>
        </w:rPr>
      </w:pPr>
      <w:r w:rsidRPr="00327906">
        <w:rPr>
          <w:sz w:val="12"/>
        </w:rPr>
        <w:t xml:space="preserve">That Iran stands today able to challenge or even defy the United States in every sphere of American influence in the Middle East attests to the dismal failure of the Bush administration's policy toward it during the last six years. </w:t>
      </w:r>
      <w:r w:rsidRPr="00287F4A">
        <w:rPr>
          <w:rStyle w:val="StyleBoldUnderline"/>
          <w:b/>
          <w:highlight w:val="green"/>
        </w:rPr>
        <w:t>Feeling emboldened</w:t>
      </w:r>
      <w:r w:rsidRPr="00FF7EC1">
        <w:rPr>
          <w:rStyle w:val="StyleBoldUnderline"/>
          <w:b/>
        </w:rPr>
        <w:t xml:space="preserve"> and unrestrained</w:t>
      </w:r>
      <w:r w:rsidRPr="00FF7EC1">
        <w:rPr>
          <w:rStyle w:val="StyleBoldUnderline"/>
        </w:rPr>
        <w:t xml:space="preserve">, </w:t>
      </w:r>
      <w:r w:rsidRPr="00287F4A">
        <w:rPr>
          <w:rStyle w:val="StyleBoldUnderline"/>
          <w:highlight w:val="green"/>
        </w:rPr>
        <w:t>Tehran may</w:t>
      </w:r>
      <w:r w:rsidRPr="00FF7EC1">
        <w:rPr>
          <w:rStyle w:val="StyleBoldUnderline"/>
        </w:rPr>
        <w:t xml:space="preserve">, however, </w:t>
      </w:r>
      <w:r w:rsidRPr="00287F4A">
        <w:rPr>
          <w:rStyle w:val="StyleBoldUnderline"/>
          <w:highlight w:val="green"/>
        </w:rPr>
        <w:t>miscalculate</w:t>
      </w:r>
      <w:r w:rsidRPr="00FF7EC1">
        <w:rPr>
          <w:rStyle w:val="StyleBoldUnderline"/>
        </w:rPr>
        <w:t xml:space="preserve"> the consequences of its own actions, </w:t>
      </w:r>
      <w:r w:rsidRPr="00287F4A">
        <w:rPr>
          <w:rStyle w:val="StyleBoldUnderline"/>
          <w:highlight w:val="green"/>
        </w:rPr>
        <w:t xml:space="preserve">which could </w:t>
      </w:r>
      <w:r w:rsidRPr="00287F4A">
        <w:rPr>
          <w:rStyle w:val="StyleBoldUnderline"/>
          <w:b/>
          <w:highlight w:val="green"/>
        </w:rPr>
        <w:t>precipitate a</w:t>
      </w:r>
      <w:r w:rsidRPr="00FF7EC1">
        <w:rPr>
          <w:rStyle w:val="StyleBoldUnderline"/>
          <w:b/>
        </w:rPr>
        <w:t xml:space="preserve"> catastrophic </w:t>
      </w:r>
      <w:r w:rsidRPr="00287F4A">
        <w:rPr>
          <w:rStyle w:val="StyleBoldUnderline"/>
          <w:b/>
          <w:highlight w:val="green"/>
        </w:rPr>
        <w:t>regional war</w:t>
      </w:r>
      <w:r w:rsidRPr="00327906">
        <w:rPr>
          <w:sz w:val="12"/>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the successful pursuit of its regional hegemony has now become intertwined with the clout that a nuclear program bestows.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In possession of nuclear weapons Iran will intimidate the larger Sunni Arab states in the region, bully smaller states into submission, threaten Israel's very existence, use oil as a political weapon to blackmail the West and instigate regional proliferation of nuclear weapons' programs. In short, </w:t>
      </w:r>
      <w:r w:rsidRPr="00287F4A">
        <w:rPr>
          <w:rStyle w:val="StyleBoldUnderline"/>
          <w:highlight w:val="green"/>
        </w:rPr>
        <w:t xml:space="preserve">if unchecked, Iran could </w:t>
      </w:r>
      <w:r w:rsidRPr="00287F4A">
        <w:rPr>
          <w:rStyle w:val="StyleBoldUnderline"/>
          <w:b/>
          <w:highlight w:val="green"/>
        </w:rPr>
        <w:t>plunge the Middle East into</w:t>
      </w:r>
      <w:r w:rsidRPr="00327906">
        <w:rPr>
          <w:sz w:val="12"/>
        </w:rPr>
        <w:t xml:space="preserve"> a deliberate or inadvertent </w:t>
      </w:r>
      <w:r w:rsidRPr="00287F4A">
        <w:rPr>
          <w:b/>
          <w:highlight w:val="green"/>
          <w:u w:val="single"/>
          <w:bdr w:val="single" w:sz="4" w:space="0" w:color="auto"/>
        </w:rPr>
        <w:t>nuclear conflagration</w:t>
      </w:r>
      <w:r w:rsidRPr="00327906">
        <w:rPr>
          <w:sz w:val="12"/>
        </w:rPr>
        <w:t>. If we take the administration at its word that it would not tolerate a nuclear Iran and considering these regional implications, Washington is left with no choice but to warn Iran of the severe consequences of not halting its nuclear program.</w:t>
      </w:r>
    </w:p>
    <w:p w:rsidR="003C3EB7" w:rsidRDefault="003C3EB7" w:rsidP="003C3EB7"/>
    <w:p w:rsidR="003C3EB7" w:rsidRDefault="003C3EB7" w:rsidP="003C3EB7"/>
    <w:p w:rsidR="003C3EB7" w:rsidRDefault="003C3EB7" w:rsidP="003C3EB7"/>
    <w:p w:rsidR="003C3EB7" w:rsidRDefault="003C3EB7" w:rsidP="003C3EB7"/>
    <w:p w:rsidR="003C3EB7" w:rsidRPr="003A5465" w:rsidRDefault="003C3EB7" w:rsidP="003C3EB7"/>
    <w:p w:rsidR="003C3EB7" w:rsidRDefault="003C3EB7" w:rsidP="003C3EB7"/>
    <w:p w:rsidR="003C3EB7" w:rsidRDefault="003C3EB7" w:rsidP="003C3EB7">
      <w:pPr>
        <w:pStyle w:val="Heading3"/>
      </w:pPr>
      <w:r>
        <w:t>5</w:t>
      </w:r>
    </w:p>
    <w:p w:rsidR="003C3EB7" w:rsidRDefault="003C3EB7" w:rsidP="003C3EB7"/>
    <w:p w:rsidR="003C3EB7" w:rsidRPr="00DC67E0" w:rsidRDefault="003C3EB7" w:rsidP="003C3EB7">
      <w:pPr>
        <w:pStyle w:val="Heading4"/>
      </w:pPr>
      <w:r>
        <w:t xml:space="preserve">CIR is </w:t>
      </w:r>
      <w:proofErr w:type="gramStart"/>
      <w:r>
        <w:t>Passing</w:t>
      </w:r>
      <w:proofErr w:type="gramEnd"/>
      <w:r>
        <w:t xml:space="preserve"> now because of political capital- its top of the docket</w:t>
      </w:r>
    </w:p>
    <w:p w:rsidR="003C3EB7" w:rsidRDefault="003C3EB7" w:rsidP="003C3EB7">
      <w:pPr>
        <w:contextualSpacing/>
      </w:pPr>
      <w:r w:rsidRPr="002B0277">
        <w:rPr>
          <w:b/>
          <w:szCs w:val="24"/>
        </w:rPr>
        <w:t>Rojas, 10-17</w:t>
      </w:r>
      <w:r w:rsidRPr="002B0277">
        <w:t xml:space="preserve"> (Nicole, “Congressman Luis Gutierrez: 'Votes Exist for Comprehensive Immigration Reform' [Exclusive Video],” </w:t>
      </w:r>
      <w:hyperlink r:id="rId13" w:history="1">
        <w:r w:rsidRPr="00BE5882">
          <w:rPr>
            <w:rStyle w:val="Hyperlink"/>
          </w:rPr>
          <w:t>http://www.latinospost.com/articles/29855/20131017/congressman-luis-gutierrez-votes-exist-comprehensive-immigration-reform-exclusive-video.htm</w:t>
        </w:r>
      </w:hyperlink>
      <w:r w:rsidRPr="002B0277">
        <w:t>)</w:t>
      </w:r>
    </w:p>
    <w:p w:rsidR="003C3EB7" w:rsidRPr="002B0277" w:rsidRDefault="003C3EB7" w:rsidP="003C3EB7">
      <w:pPr>
        <w:contextualSpacing/>
      </w:pPr>
    </w:p>
    <w:p w:rsidR="003C3EB7" w:rsidRPr="009D30E5" w:rsidRDefault="003C3EB7" w:rsidP="003C3EB7">
      <w:pPr>
        <w:rPr>
          <w:sz w:val="12"/>
        </w:rPr>
      </w:pPr>
      <w:r w:rsidRPr="009D30E5">
        <w:rPr>
          <w:sz w:val="12"/>
        </w:rPr>
        <w:t xml:space="preserve">It comes as little surprise that immigration reform has taken a backseat to the government shutdown that began on October 1. But while the White House and Congress have devoted the last 16 days to the fiscal cliff and debt ceiling, all signs indicate that </w:t>
      </w:r>
      <w:r w:rsidRPr="00287F4A">
        <w:rPr>
          <w:rStyle w:val="Emphasis"/>
          <w:highlight w:val="green"/>
        </w:rPr>
        <w:t>immigration reform will be the next issue on the docket</w:t>
      </w:r>
      <w:r w:rsidRPr="009D30E5">
        <w:rPr>
          <w:sz w:val="12"/>
        </w:rPr>
        <w:t xml:space="preserve">.¶ In an exclusive interview with Latinos Post at the onset of the government shutdown, Rep. Luis </w:t>
      </w:r>
      <w:r w:rsidRPr="00287F4A">
        <w:rPr>
          <w:rStyle w:val="StyleBoldUnderline"/>
          <w:highlight w:val="green"/>
        </w:rPr>
        <w:t>Gutierrez</w:t>
      </w:r>
      <w:r w:rsidRPr="009D30E5">
        <w:rPr>
          <w:sz w:val="12"/>
        </w:rPr>
        <w:t xml:space="preserve">, D- Ill., discussed the “detrimental effect” the shutdown had on immigration reform talks. Gutierrez, who has made immigration reform one of his top priorities, also discussed what he expects will happen to the immigration reform debate in the future.¶ “I think that if we didn’t have the government shutdown, if we didn’t have this looming fiscal cliff because of the debt ceiling, I think there’d be more of an appetite to take [it] up,” Gutierrez told Latinos Post. “We’re not going to take up immigration reform while we’re dealing with the fiscal cliff. Absolutely, it’s taking a detrimental effect.”¶ “That doesn’t mean we can’t do it,” the congressman added. “It’s just we’re going to have to get this [the government shutdown] done first.”¶ Gutierrez, who spoke at the Congressional Hispanic Caucus Institute’s Public Policy Conference earlier this month, has special interest in immigration reform through his participation in the House of Representative’s “Gang of Seven.” The “Gang of Seven,” which is the House’s bipartisan team currently working on overhauling the country’s immigration laws, saw the departure of two Republican members in late September, including Reps. John Carter, R-Texas, and Sam Johnson, R-Texas.¶ Despite their departures, Gutierrez </w:t>
      </w:r>
      <w:r w:rsidRPr="00287F4A">
        <w:rPr>
          <w:rStyle w:val="StyleBoldUnderline"/>
          <w:highlight w:val="green"/>
        </w:rPr>
        <w:t>assured that the group</w:t>
      </w:r>
      <w:r w:rsidRPr="009D30E5">
        <w:rPr>
          <w:sz w:val="12"/>
        </w:rPr>
        <w:t xml:space="preserve"> is committed to bringing about immigration reform. “</w:t>
      </w:r>
      <w:r w:rsidRPr="00287F4A">
        <w:rPr>
          <w:rStyle w:val="Emphasis"/>
          <w:highlight w:val="green"/>
        </w:rPr>
        <w:t>The votes exist for comprehensive immigration reform</w:t>
      </w:r>
      <w:r w:rsidRPr="009D30E5">
        <w:rPr>
          <w:sz w:val="12"/>
        </w:rPr>
        <w:t>,” he said. “The fact that Johnson and Carter have left does not change that.”¶ Gutierrez added, “</w:t>
      </w:r>
      <w:r w:rsidRPr="00287F4A">
        <w:rPr>
          <w:rStyle w:val="Emphasis"/>
          <w:highlight w:val="green"/>
        </w:rPr>
        <w:t>Never before have we seen such broad based support for it</w:t>
      </w:r>
      <w:r w:rsidRPr="009D30E5">
        <w:rPr>
          <w:sz w:val="12"/>
        </w:rPr>
        <w:t xml:space="preserve">. And because that broad based support for it exists, sooner or later we’re going to get a vote.”¶ According to a recent report by </w:t>
      </w:r>
      <w:hyperlink r:id="rId14" w:tgtFrame="_blank" w:history="1">
        <w:proofErr w:type="spellStart"/>
        <w:r w:rsidRPr="009D30E5">
          <w:rPr>
            <w:rStyle w:val="Hyperlink"/>
            <w:sz w:val="12"/>
          </w:rPr>
          <w:t>Buzzfeed</w:t>
        </w:r>
        <w:proofErr w:type="spellEnd"/>
      </w:hyperlink>
      <w:r w:rsidRPr="009D30E5">
        <w:rPr>
          <w:sz w:val="12"/>
        </w:rPr>
        <w:t xml:space="preserve">, advocates for immigration reform contest that </w:t>
      </w:r>
      <w:r w:rsidRPr="00287F4A">
        <w:rPr>
          <w:rStyle w:val="Emphasis"/>
          <w:highlight w:val="green"/>
        </w:rPr>
        <w:t>immigration reform could be the next issue the House tackles</w:t>
      </w:r>
      <w:r w:rsidRPr="009D30E5">
        <w:rPr>
          <w:sz w:val="12"/>
        </w:rPr>
        <w:t xml:space="preserve"> once the government shutdown comes to an end. Frank </w:t>
      </w:r>
      <w:proofErr w:type="spellStart"/>
      <w:r w:rsidRPr="009D30E5">
        <w:rPr>
          <w:sz w:val="12"/>
        </w:rPr>
        <w:t>Sharry</w:t>
      </w:r>
      <w:proofErr w:type="spellEnd"/>
      <w:r w:rsidRPr="009D30E5">
        <w:rPr>
          <w:sz w:val="12"/>
        </w:rPr>
        <w:t xml:space="preserve">, the executive director of the immigration reform group America’s Voice, told </w:t>
      </w:r>
      <w:proofErr w:type="spellStart"/>
      <w:r w:rsidRPr="009D30E5">
        <w:rPr>
          <w:sz w:val="12"/>
        </w:rPr>
        <w:t>Buzzfeed</w:t>
      </w:r>
      <w:proofErr w:type="spellEnd"/>
      <w:r w:rsidRPr="009D30E5">
        <w:rPr>
          <w:sz w:val="12"/>
        </w:rPr>
        <w:t xml:space="preserve"> that “</w:t>
      </w:r>
      <w:r w:rsidRPr="00287F4A">
        <w:rPr>
          <w:rStyle w:val="StyleBoldUnderline"/>
          <w:highlight w:val="green"/>
        </w:rPr>
        <w:t>sinking poll numbers for Republican”</w:t>
      </w:r>
      <w:r w:rsidRPr="00287F4A">
        <w:rPr>
          <w:sz w:val="12"/>
          <w:highlight w:val="green"/>
        </w:rPr>
        <w:t xml:space="preserve"> </w:t>
      </w:r>
      <w:r w:rsidRPr="009D30E5">
        <w:rPr>
          <w:sz w:val="12"/>
        </w:rPr>
        <w:t xml:space="preserve">and a “badly damaged” GOP image </w:t>
      </w:r>
      <w:r w:rsidRPr="00287F4A">
        <w:rPr>
          <w:rStyle w:val="StyleBoldUnderline"/>
          <w:highlight w:val="green"/>
        </w:rPr>
        <w:t>could be enough to address immigration reform</w:t>
      </w:r>
      <w:r w:rsidRPr="009D30E5">
        <w:rPr>
          <w:sz w:val="12"/>
        </w:rPr>
        <w:t xml:space="preserve">.¶ It appears that </w:t>
      </w:r>
      <w:r w:rsidRPr="00287F4A">
        <w:rPr>
          <w:rStyle w:val="StyleBoldUnderline"/>
          <w:highlight w:val="green"/>
        </w:rPr>
        <w:t>the White House is</w:t>
      </w:r>
      <w:r w:rsidRPr="009D30E5">
        <w:rPr>
          <w:sz w:val="12"/>
        </w:rPr>
        <w:t xml:space="preserve"> also </w:t>
      </w:r>
      <w:r w:rsidRPr="00287F4A">
        <w:rPr>
          <w:rStyle w:val="Emphasis"/>
          <w:highlight w:val="green"/>
        </w:rPr>
        <w:t>eager to have immigration reform as their top priority</w:t>
      </w:r>
      <w:r w:rsidRPr="009D30E5">
        <w:rPr>
          <w:sz w:val="12"/>
        </w:rPr>
        <w:t xml:space="preserve"> once the fiscal crisis is resolved, Reuters reported. During an interview with Univision, President Barack </w:t>
      </w:r>
      <w:r w:rsidRPr="00287F4A">
        <w:rPr>
          <w:rStyle w:val="StyleBoldUnderline"/>
          <w:highlight w:val="green"/>
        </w:rPr>
        <w:t>Obama said</w:t>
      </w:r>
      <w:r w:rsidRPr="009D30E5">
        <w:rPr>
          <w:sz w:val="12"/>
        </w:rPr>
        <w:t xml:space="preserve">, “Once that’s down, you know, the day after, </w:t>
      </w:r>
      <w:r w:rsidRPr="00287F4A">
        <w:rPr>
          <w:rStyle w:val="Emphasis"/>
          <w:highlight w:val="green"/>
        </w:rPr>
        <w:t>I’m going to be pushing to</w:t>
      </w:r>
      <w:r w:rsidRPr="009D30E5">
        <w:rPr>
          <w:sz w:val="12"/>
        </w:rPr>
        <w:t xml:space="preserve"> say, </w:t>
      </w:r>
      <w:r w:rsidRPr="00287F4A">
        <w:rPr>
          <w:rStyle w:val="Emphasis"/>
          <w:highlight w:val="green"/>
        </w:rPr>
        <w:t>call a vote</w:t>
      </w:r>
      <w:r w:rsidRPr="009D30E5">
        <w:rPr>
          <w:sz w:val="12"/>
        </w:rPr>
        <w:t xml:space="preserve"> on immigration reform.”¶ On Tuesday, Obama blamed House Speaker John Boehner for preventing immigration reform from going to a vote, Reuters reported. “We had a very strong Democratic and Republican vote in the Senate,” he said. “The only thing right now that’s holding it back is, again, Speaker Boehner now willing to call the bill on the floor of the House of Representatives.”¶ Despite the House’s inability to call the bill to a vote, </w:t>
      </w:r>
      <w:r w:rsidRPr="00287F4A">
        <w:rPr>
          <w:rStyle w:val="StyleBoldUnderline"/>
          <w:highlight w:val="green"/>
        </w:rPr>
        <w:t xml:space="preserve">Gutierrez seemed confident that it would before the </w:t>
      </w:r>
      <w:r w:rsidRPr="00287F4A">
        <w:rPr>
          <w:rStyle w:val="Emphasis"/>
          <w:highlight w:val="green"/>
        </w:rPr>
        <w:t>end of the year</w:t>
      </w:r>
      <w:r w:rsidRPr="00287F4A">
        <w:rPr>
          <w:rStyle w:val="StyleBoldUnderline"/>
          <w:highlight w:val="green"/>
        </w:rPr>
        <w:t>.</w:t>
      </w:r>
      <w:r w:rsidRPr="009D30E5">
        <w:rPr>
          <w:sz w:val="12"/>
        </w:rPr>
        <w:t xml:space="preserve"> “I can see the House of Representatives passing the bill,” he said. “I can see the House of Representatives passing the bill and going to conference by the end of the year.”</w:t>
      </w:r>
    </w:p>
    <w:p w:rsidR="003C3EB7" w:rsidRDefault="003C3EB7" w:rsidP="003C3EB7"/>
    <w:p w:rsidR="003C3EB7" w:rsidRDefault="003C3EB7" w:rsidP="003C3EB7">
      <w:pPr>
        <w:pStyle w:val="Heading4"/>
      </w:pPr>
      <w:r>
        <w:t>Empirically proven- detention issues destroy the domestic agenda</w:t>
      </w:r>
    </w:p>
    <w:p w:rsidR="003C3EB7" w:rsidRPr="00A470C1" w:rsidRDefault="003C3EB7" w:rsidP="003C3EB7">
      <w:proofErr w:type="spellStart"/>
      <w:r w:rsidRPr="005A158F">
        <w:rPr>
          <w:rStyle w:val="StyleStyleBold12pt"/>
        </w:rPr>
        <w:t>Klaidman</w:t>
      </w:r>
      <w:proofErr w:type="spellEnd"/>
      <w:r w:rsidRPr="005A158F">
        <w:rPr>
          <w:rStyle w:val="StyleStyleBold12pt"/>
        </w:rPr>
        <w:t xml:space="preserve"> 5/15/13</w:t>
      </w:r>
      <w:r w:rsidRPr="005A158F">
        <w:t xml:space="preserve"> (Daniel, Author for Newsweek Magazine and the Daily </w:t>
      </w:r>
      <w:proofErr w:type="spellStart"/>
      <w:r w:rsidRPr="005A158F">
        <w:t>BEast</w:t>
      </w:r>
      <w:proofErr w:type="spellEnd"/>
      <w:r w:rsidRPr="005A158F">
        <w:t>, "How Gitmo Imprisoned Obama" The Daily Beast)</w:t>
      </w:r>
    </w:p>
    <w:p w:rsidR="003C3EB7" w:rsidRDefault="003C3EB7" w:rsidP="003C3EB7"/>
    <w:p w:rsidR="003C3EB7" w:rsidRPr="001E740A" w:rsidRDefault="003C3EB7" w:rsidP="003C3EB7">
      <w:pPr>
        <w:rPr>
          <w:sz w:val="16"/>
        </w:rPr>
      </w:pPr>
      <w:r w:rsidRPr="001E740A">
        <w:rPr>
          <w:sz w:val="16"/>
        </w:rPr>
        <w:t xml:space="preserve">But one of </w:t>
      </w:r>
      <w:r w:rsidRPr="00287F4A">
        <w:rPr>
          <w:rStyle w:val="StyleBoldUnderline"/>
          <w:highlight w:val="green"/>
        </w:rPr>
        <w:t>his</w:t>
      </w:r>
      <w:r w:rsidRPr="001E740A">
        <w:rPr>
          <w:sz w:val="16"/>
        </w:rPr>
        <w:t xml:space="preserve"> very </w:t>
      </w:r>
      <w:r w:rsidRPr="00287F4A">
        <w:rPr>
          <w:rStyle w:val="StyleBoldUnderline"/>
          <w:highlight w:val="green"/>
        </w:rPr>
        <w:t>first</w:t>
      </w:r>
      <w:r w:rsidRPr="001E740A">
        <w:rPr>
          <w:sz w:val="16"/>
        </w:rPr>
        <w:t xml:space="preserve"> tactical </w:t>
      </w:r>
      <w:r w:rsidRPr="00287F4A">
        <w:rPr>
          <w:rStyle w:val="StyleBoldUnderline"/>
          <w:highlight w:val="green"/>
        </w:rPr>
        <w:t>moves</w:t>
      </w:r>
      <w:r w:rsidRPr="001E740A">
        <w:rPr>
          <w:sz w:val="16"/>
        </w:rPr>
        <w:t xml:space="preserve"> </w:t>
      </w:r>
      <w:r w:rsidRPr="00287F4A">
        <w:rPr>
          <w:rStyle w:val="StyleBoldUnderline"/>
          <w:highlight w:val="green"/>
        </w:rPr>
        <w:t>on Guantánamo backfired</w:t>
      </w:r>
      <w:r w:rsidRPr="001E740A">
        <w:rPr>
          <w:sz w:val="16"/>
        </w:rPr>
        <w:t xml:space="preserve"> spectacularly. Obama’s plan to bring to the United States a handful of detainees—Chinese Uighurs who were cleared by the courts—caused a political furor. Obama pulled the plug on the plan, and Congress soon began passing measures to restrict transfers out of Gitmo. For Obama’s political advisers, </w:t>
      </w:r>
      <w:r w:rsidRPr="00287F4A">
        <w:rPr>
          <w:rStyle w:val="StyleBoldUnderline"/>
          <w:highlight w:val="green"/>
        </w:rPr>
        <w:t>the episode demonstrated that the toxic politics of terrorism</w:t>
      </w:r>
      <w:r w:rsidRPr="001E740A">
        <w:rPr>
          <w:sz w:val="16"/>
        </w:rPr>
        <w:t xml:space="preserve"> </w:t>
      </w:r>
      <w:r w:rsidRPr="00287F4A">
        <w:rPr>
          <w:rStyle w:val="Emphasis"/>
          <w:highlight w:val="green"/>
        </w:rPr>
        <w:t>could overwhelm the administration’s domestic agenda;</w:t>
      </w:r>
      <w:r w:rsidRPr="001E740A">
        <w:rPr>
          <w:sz w:val="16"/>
        </w:rPr>
        <w:t xml:space="preserve"> for civil libertarians, </w:t>
      </w:r>
      <w:r w:rsidRPr="008B60C9">
        <w:rPr>
          <w:rStyle w:val="StyleBoldUnderline"/>
        </w:rPr>
        <w:t xml:space="preserve">it was an ominous sign that </w:t>
      </w:r>
      <w:r w:rsidRPr="00287F4A">
        <w:rPr>
          <w:rStyle w:val="Emphasis"/>
          <w:highlight w:val="green"/>
        </w:rPr>
        <w:t>Obama lacked the political will to</w:t>
      </w:r>
      <w:r w:rsidRPr="001E740A">
        <w:rPr>
          <w:sz w:val="16"/>
        </w:rPr>
        <w:t xml:space="preserve">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w:t>
      </w:r>
      <w:r w:rsidRPr="001E740A">
        <w:rPr>
          <w:sz w:val="12"/>
        </w:rPr>
        <w:t>¶</w:t>
      </w:r>
      <w:r w:rsidRPr="001E740A">
        <w:rPr>
          <w:sz w:val="16"/>
        </w:rPr>
        <w:t xml:space="preserve"> </w:t>
      </w:r>
      <w:proofErr w:type="spellStart"/>
      <w:r w:rsidRPr="001E740A">
        <w:rPr>
          <w:sz w:val="16"/>
        </w:rPr>
        <w:t>Christoph</w:t>
      </w:r>
      <w:proofErr w:type="spellEnd"/>
      <w:r w:rsidRPr="001E740A">
        <w:rPr>
          <w:sz w:val="16"/>
        </w:rPr>
        <w:t xml:space="preserve"> </w:t>
      </w:r>
      <w:proofErr w:type="spellStart"/>
      <w:r w:rsidRPr="001E740A">
        <w:rPr>
          <w:sz w:val="16"/>
        </w:rPr>
        <w:t>Bangert</w:t>
      </w:r>
      <w:proofErr w:type="spellEnd"/>
      <w:r w:rsidRPr="001E740A">
        <w:rPr>
          <w:sz w:val="16"/>
        </w:rPr>
        <w:t>/</w:t>
      </w:r>
      <w:proofErr w:type="spellStart"/>
      <w:r w:rsidRPr="001E740A">
        <w:rPr>
          <w:sz w:val="16"/>
        </w:rPr>
        <w:t>Laif</w:t>
      </w:r>
      <w:proofErr w:type="spellEnd"/>
      <w:r w:rsidRPr="001E740A">
        <w:rPr>
          <w:sz w:val="16"/>
        </w:rPr>
        <w:t>/</w:t>
      </w:r>
      <w:proofErr w:type="spellStart"/>
      <w:r w:rsidRPr="001E740A">
        <w:rPr>
          <w:sz w:val="16"/>
        </w:rPr>
        <w:t>Redux</w:t>
      </w:r>
      <w:proofErr w:type="spellEnd"/>
      <w:r w:rsidRPr="001E740A">
        <w:rPr>
          <w:sz w:val="12"/>
        </w:rPr>
        <w:t>¶</w:t>
      </w:r>
      <w:r w:rsidRPr="001E740A">
        <w:rPr>
          <w:sz w:val="16"/>
        </w:rPr>
        <w:t xml:space="preserve"> Former Gitmo detainee Abdul Salam </w:t>
      </w:r>
      <w:proofErr w:type="spellStart"/>
      <w:r w:rsidRPr="001E740A">
        <w:rPr>
          <w:sz w:val="16"/>
        </w:rPr>
        <w:t>Zaeef</w:t>
      </w:r>
      <w:proofErr w:type="spellEnd"/>
      <w:r w:rsidRPr="001E740A">
        <w:rPr>
          <w:sz w:val="16"/>
        </w:rPr>
        <w:t>.</w:t>
      </w:r>
      <w:r w:rsidRPr="001E740A">
        <w:rPr>
          <w:sz w:val="12"/>
        </w:rPr>
        <w:t>¶</w:t>
      </w:r>
      <w:r w:rsidRPr="001E740A">
        <w:rPr>
          <w:sz w:val="16"/>
        </w:rPr>
        <w:t xml:space="preserve"> A few weeks after the Uighur debacle, </w:t>
      </w:r>
      <w:r w:rsidRPr="008B60C9">
        <w:rPr>
          <w:rStyle w:val="StyleBoldUnderline"/>
        </w:rPr>
        <w:t xml:space="preserve">Obama made his first attempt to </w:t>
      </w:r>
      <w:r w:rsidRPr="00287F4A">
        <w:rPr>
          <w:rStyle w:val="Emphasis"/>
          <w:highlight w:val="green"/>
        </w:rPr>
        <w:t>save his faltering Guantánamo policy</w:t>
      </w:r>
      <w:r w:rsidRPr="008B60C9">
        <w:rPr>
          <w:rStyle w:val="Emphasis"/>
        </w:rPr>
        <w:t>:</w:t>
      </w:r>
      <w:r w:rsidRPr="001E740A">
        <w:rPr>
          <w:sz w:val="16"/>
        </w:rPr>
        <w:t xml:space="preserve"> in a sweeping address at the National Archives, he laid out a detailed plan for closing the prison. But in the end, however eloquent, it was only a speech. It did not, in any measurable way, push the policy forward.</w:t>
      </w:r>
      <w:r w:rsidRPr="001E740A">
        <w:rPr>
          <w:sz w:val="12"/>
        </w:rPr>
        <w:t>¶</w:t>
      </w:r>
      <w:r w:rsidRPr="001E740A">
        <w:rPr>
          <w:sz w:val="16"/>
        </w:rPr>
        <w:t xml:space="preserve"> Things only got worse from there. On Christmas Day 2009, the so-called underwear bomber attempted to bring down a plane over Detroit—a plot that was directed by al Qaeda’s Yemen affiliate. </w:t>
      </w:r>
      <w:r w:rsidRPr="00287F4A">
        <w:rPr>
          <w:rStyle w:val="StyleBoldUnderline"/>
          <w:highlight w:val="green"/>
        </w:rPr>
        <w:t>The frightening near miss took a powerful psychic toll on the White House</w:t>
      </w:r>
      <w:r w:rsidRPr="001E740A">
        <w:rPr>
          <w:sz w:val="16"/>
        </w:rPr>
        <w:t>, which was still dogged by the perception that Democrats were weak on national security.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w:t>
      </w:r>
      <w:r w:rsidRPr="001E740A">
        <w:rPr>
          <w:sz w:val="12"/>
        </w:rPr>
        <w:t>¶</w:t>
      </w:r>
      <w:r w:rsidRPr="001E740A">
        <w:rPr>
          <w:sz w:val="16"/>
        </w:rPr>
        <w:t xml:space="preserve"> Ed </w:t>
      </w:r>
      <w:proofErr w:type="spellStart"/>
      <w:r w:rsidRPr="001E740A">
        <w:rPr>
          <w:sz w:val="16"/>
        </w:rPr>
        <w:t>Alcock</w:t>
      </w:r>
      <w:proofErr w:type="spellEnd"/>
      <w:r w:rsidRPr="001E740A">
        <w:rPr>
          <w:sz w:val="16"/>
        </w:rPr>
        <w:t>/</w:t>
      </w:r>
      <w:proofErr w:type="spellStart"/>
      <w:r w:rsidRPr="001E740A">
        <w:rPr>
          <w:sz w:val="16"/>
        </w:rPr>
        <w:t>eyevine</w:t>
      </w:r>
      <w:proofErr w:type="spellEnd"/>
      <w:r w:rsidRPr="001E740A">
        <w:rPr>
          <w:sz w:val="16"/>
        </w:rPr>
        <w:t>/</w:t>
      </w:r>
      <w:proofErr w:type="spellStart"/>
      <w:r w:rsidRPr="001E740A">
        <w:rPr>
          <w:sz w:val="16"/>
        </w:rPr>
        <w:t>Redux</w:t>
      </w:r>
      <w:proofErr w:type="spellEnd"/>
      <w:r w:rsidRPr="001E740A">
        <w:rPr>
          <w:sz w:val="12"/>
        </w:rPr>
        <w:t>¶</w:t>
      </w:r>
      <w:r w:rsidRPr="001E740A">
        <w:rPr>
          <w:sz w:val="16"/>
        </w:rPr>
        <w:t xml:space="preserve"> Former Gitmo detainee </w:t>
      </w:r>
      <w:proofErr w:type="spellStart"/>
      <w:r w:rsidRPr="001E740A">
        <w:rPr>
          <w:sz w:val="16"/>
        </w:rPr>
        <w:t>Lakhdar</w:t>
      </w:r>
      <w:proofErr w:type="spellEnd"/>
      <w:r w:rsidRPr="001E740A">
        <w:rPr>
          <w:sz w:val="16"/>
        </w:rPr>
        <w:t xml:space="preserve"> </w:t>
      </w:r>
      <w:proofErr w:type="spellStart"/>
      <w:r w:rsidRPr="001E740A">
        <w:rPr>
          <w:sz w:val="16"/>
        </w:rPr>
        <w:t>Boumediene</w:t>
      </w:r>
      <w:proofErr w:type="spellEnd"/>
      <w:r w:rsidRPr="001E740A">
        <w:rPr>
          <w:sz w:val="16"/>
        </w:rPr>
        <w:t>.</w:t>
      </w:r>
      <w:r w:rsidRPr="001E740A">
        <w:rPr>
          <w:sz w:val="12"/>
        </w:rPr>
        <w:t>¶</w:t>
      </w:r>
      <w:r w:rsidRPr="001E740A">
        <w:rPr>
          <w:sz w:val="16"/>
        </w:rPr>
        <w:t xml:space="preserve"> 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sidRPr="00287F4A">
        <w:rPr>
          <w:rStyle w:val="Emphasis"/>
          <w:highlight w:val="green"/>
        </w:rPr>
        <w:t>Once the plan cratered, lawmakers smelled blood</w:t>
      </w:r>
      <w:r w:rsidRPr="001E740A">
        <w:rPr>
          <w:sz w:val="16"/>
        </w:rPr>
        <w:t xml:space="preserve">. They </w:t>
      </w:r>
      <w:r w:rsidRPr="00287F4A">
        <w:rPr>
          <w:rStyle w:val="StyleBoldUnderline"/>
          <w:highlight w:val="green"/>
        </w:rPr>
        <w:t>began passing ever more restrictive legislation</w:t>
      </w:r>
      <w:r w:rsidRPr="001E740A">
        <w:rPr>
          <w:sz w:val="16"/>
        </w:rPr>
        <w:t xml:space="preserve"> tying the administration’s hands on Guantánamo.</w:t>
      </w:r>
      <w:r w:rsidRPr="001E740A">
        <w:rPr>
          <w:sz w:val="12"/>
        </w:rPr>
        <w:t>¶</w:t>
      </w:r>
      <w:r w:rsidRPr="001E740A">
        <w:rPr>
          <w:sz w:val="16"/>
        </w:rPr>
        <w:t xml:space="preserve"> For much of the past few years, </w:t>
      </w:r>
      <w:r w:rsidRPr="00287F4A">
        <w:rPr>
          <w:rStyle w:val="StyleBoldUnderline"/>
          <w:highlight w:val="green"/>
        </w:rPr>
        <w:t>without any signal that Obama was going to fight on Gitmo, the policy drifted.</w:t>
      </w:r>
      <w:r w:rsidRPr="001E740A">
        <w:rPr>
          <w:sz w:val="16"/>
        </w:rPr>
        <w:t xml:space="preserve">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3C3EB7" w:rsidRPr="000979D7" w:rsidRDefault="003C3EB7" w:rsidP="003C3EB7">
      <w:pPr>
        <w:rPr>
          <w:sz w:val="16"/>
        </w:rPr>
      </w:pPr>
    </w:p>
    <w:p w:rsidR="003C3EB7" w:rsidRPr="005A050F" w:rsidRDefault="003C3EB7" w:rsidP="003C3EB7">
      <w:pPr>
        <w:pStyle w:val="Heading4"/>
      </w:pPr>
      <w:r>
        <w:t>CIR key to economy</w:t>
      </w:r>
    </w:p>
    <w:p w:rsidR="003C3EB7" w:rsidRPr="004164E4" w:rsidRDefault="003C3EB7" w:rsidP="003C3EB7">
      <w:pPr>
        <w:rPr>
          <w:sz w:val="16"/>
          <w:szCs w:val="16"/>
        </w:rPr>
      </w:pPr>
      <w:proofErr w:type="gramStart"/>
      <w:r w:rsidRPr="004164E4">
        <w:rPr>
          <w:rStyle w:val="StyleStyleBold12pt"/>
        </w:rPr>
        <w:t>Smith 12</w:t>
      </w:r>
      <w:r w:rsidRPr="004164E4">
        <w:rPr>
          <w:sz w:val="16"/>
          <w:szCs w:val="16"/>
        </w:rPr>
        <w:t>.</w:t>
      </w:r>
      <w:proofErr w:type="gramEnd"/>
      <w:r w:rsidRPr="004164E4">
        <w:rPr>
          <w:sz w:val="16"/>
          <w:szCs w:val="16"/>
        </w:rPr>
        <w:t xml:space="preserve"> [Gerry, technology reporter, "Brain Drain: Why We're Driving Immigration Talent Overseas" Huffington Post -- November 5 -- www.huffingtonpost.com/2012/11/09/immigrant-entrepreneur_n_2077183.html]</w:t>
      </w:r>
    </w:p>
    <w:p w:rsidR="003C3EB7" w:rsidRPr="004164E4" w:rsidRDefault="003C3EB7" w:rsidP="003C3EB7">
      <w:pPr>
        <w:rPr>
          <w:rStyle w:val="StyleBoldUnderline"/>
        </w:rPr>
      </w:pPr>
      <w:r w:rsidRPr="004164E4">
        <w:rPr>
          <w:sz w:val="16"/>
        </w:rPr>
        <w:t xml:space="preserve">Stories like his are not unique. </w:t>
      </w:r>
      <w:r w:rsidRPr="003617B6">
        <w:rPr>
          <w:rStyle w:val="StyleBoldUnderline"/>
        </w:rPr>
        <w:t>They’re</w:t>
      </w:r>
      <w:r w:rsidRPr="003617B6">
        <w:rPr>
          <w:sz w:val="16"/>
        </w:rPr>
        <w:t xml:space="preserve"> also </w:t>
      </w:r>
      <w:r w:rsidRPr="003617B6">
        <w:rPr>
          <w:rStyle w:val="StyleBoldUnderline"/>
        </w:rPr>
        <w:t>troubling for the U.S. economy</w:t>
      </w:r>
      <w:r w:rsidRPr="003617B6">
        <w:rPr>
          <w:sz w:val="16"/>
        </w:rPr>
        <w:t xml:space="preserve">, advocates say. For the first time, </w:t>
      </w:r>
      <w:r w:rsidRPr="003617B6">
        <w:rPr>
          <w:rStyle w:val="StyleBoldUnderline"/>
        </w:rPr>
        <w:t>the number of immigrant-founded startups is in decline</w:t>
      </w:r>
      <w:r w:rsidRPr="003617B6">
        <w:rPr>
          <w:sz w:val="16"/>
        </w:rPr>
        <w:t xml:space="preserve">, </w:t>
      </w:r>
      <w:r w:rsidRPr="003617B6">
        <w:rPr>
          <w:rStyle w:val="StyleBoldUnderline"/>
        </w:rPr>
        <w:t>as foreign-born entrepreneurs struggle to obtain</w:t>
      </w:r>
      <w:r w:rsidRPr="003617B6">
        <w:rPr>
          <w:sz w:val="16"/>
        </w:rPr>
        <w:t xml:space="preserve"> a limited number of </w:t>
      </w:r>
      <w:r w:rsidRPr="003617B6">
        <w:rPr>
          <w:rStyle w:val="StyleBoldUnderline"/>
        </w:rPr>
        <w:t>visas and green cards</w:t>
      </w:r>
      <w:r w:rsidRPr="003617B6">
        <w:rPr>
          <w:sz w:val="16"/>
        </w:rPr>
        <w:t xml:space="preserve"> </w:t>
      </w:r>
      <w:r w:rsidRPr="003617B6">
        <w:rPr>
          <w:rStyle w:val="StyleBoldUnderline"/>
        </w:rPr>
        <w:t>and decide</w:t>
      </w:r>
      <w:r w:rsidRPr="004164E4">
        <w:rPr>
          <w:rStyle w:val="StyleBoldUnderline"/>
        </w:rPr>
        <w:t xml:space="preserve"> to launch companies in other countries</w:t>
      </w:r>
      <w:r w:rsidRPr="004164E4">
        <w:rPr>
          <w:sz w:val="16"/>
        </w:rPr>
        <w:t xml:space="preserve"> that offer perks to start businesses there. Losing founders like </w:t>
      </w:r>
      <w:proofErr w:type="spellStart"/>
      <w:r w:rsidRPr="004164E4">
        <w:rPr>
          <w:sz w:val="16"/>
        </w:rPr>
        <w:t>Darash</w:t>
      </w:r>
      <w:proofErr w:type="spellEnd"/>
      <w:r w:rsidRPr="004164E4">
        <w:rPr>
          <w:sz w:val="16"/>
        </w:rPr>
        <w:t xml:space="preserve">, who launch startups that create jobs, means that </w:t>
      </w:r>
      <w:r w:rsidRPr="00287F4A">
        <w:rPr>
          <w:rStyle w:val="StyleBoldUnderline"/>
          <w:highlight w:val="green"/>
        </w:rPr>
        <w:t>America risks losing a source of employment and</w:t>
      </w:r>
      <w:r w:rsidRPr="004164E4">
        <w:rPr>
          <w:rStyle w:val="StyleBoldUnderline"/>
        </w:rPr>
        <w:t xml:space="preserve"> a </w:t>
      </w:r>
      <w:r w:rsidRPr="00287F4A">
        <w:rPr>
          <w:rStyle w:val="StyleBoldUnderline"/>
          <w:highlight w:val="gree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287F4A">
        <w:rPr>
          <w:rStyle w:val="StyleBoldUnderline"/>
          <w:highlight w:val="green"/>
        </w:rPr>
        <w:t xml:space="preserve">immigrant entrepreneurs have propelled </w:t>
      </w:r>
      <w:r w:rsidRPr="003617B6">
        <w:rPr>
          <w:rStyle w:val="StyleBoldUnderline"/>
        </w:rPr>
        <w:t xml:space="preserve">the </w:t>
      </w:r>
      <w:r w:rsidRPr="00287F4A">
        <w:rPr>
          <w:rStyle w:val="StyleBoldUnderline"/>
          <w:highlight w:val="green"/>
        </w:rPr>
        <w:t xml:space="preserve">growth </w:t>
      </w:r>
      <w:r w:rsidRPr="003617B6">
        <w:rPr>
          <w:rStyle w:val="StyleBoldUnderline"/>
        </w:rPr>
        <w:t>of Silicon Valley</w:t>
      </w:r>
      <w:r w:rsidRPr="004164E4">
        <w:rPr>
          <w:sz w:val="16"/>
        </w:rPr>
        <w:t xml:space="preserve">, building some of the most successful tech companies in the world: Sergey </w:t>
      </w:r>
      <w:proofErr w:type="spellStart"/>
      <w:r w:rsidRPr="004164E4">
        <w:rPr>
          <w:sz w:val="16"/>
        </w:rPr>
        <w:t>Brin</w:t>
      </w:r>
      <w:proofErr w:type="spellEnd"/>
      <w:r w:rsidRPr="004164E4">
        <w:rPr>
          <w:sz w:val="16"/>
        </w:rPr>
        <w:t xml:space="preserve">, co-founder of Google, was born in Russia; </w:t>
      </w:r>
      <w:proofErr w:type="spellStart"/>
      <w:r w:rsidRPr="004164E4">
        <w:rPr>
          <w:sz w:val="16"/>
        </w:rPr>
        <w:t>Elon</w:t>
      </w:r>
      <w:proofErr w:type="spellEnd"/>
      <w:r w:rsidRPr="004164E4">
        <w:rPr>
          <w:sz w:val="16"/>
        </w:rPr>
        <w:t xml:space="preserve"> Musk, co-founder of PayPal and Tesla, was born in South Africa; </w:t>
      </w:r>
      <w:proofErr w:type="spellStart"/>
      <w:r w:rsidRPr="004164E4">
        <w:rPr>
          <w:sz w:val="16"/>
        </w:rPr>
        <w:t>Vinod</w:t>
      </w:r>
      <w:proofErr w:type="spellEnd"/>
      <w:r w:rsidRPr="004164E4">
        <w:rPr>
          <w:sz w:val="16"/>
        </w:rPr>
        <w:t xml:space="preserve"> </w:t>
      </w:r>
      <w:proofErr w:type="spellStart"/>
      <w:r w:rsidRPr="004164E4">
        <w:rPr>
          <w:sz w:val="16"/>
        </w:rPr>
        <w:t>Khosla</w:t>
      </w:r>
      <w:proofErr w:type="spellEnd"/>
      <w:r w:rsidRPr="004164E4">
        <w:rPr>
          <w:sz w:val="16"/>
        </w:rPr>
        <w:t xml:space="preserve">, co-founder of Sun Microsystems, was born in India. When they immigrated, it was likely easier for them because there was not a backlog that there is today, according to </w:t>
      </w:r>
      <w:proofErr w:type="spellStart"/>
      <w:r w:rsidRPr="004164E4">
        <w:rPr>
          <w:sz w:val="16"/>
        </w:rPr>
        <w:t>Vivek</w:t>
      </w:r>
      <w:proofErr w:type="spellEnd"/>
      <w:r w:rsidRPr="004164E4">
        <w:rPr>
          <w:sz w:val="16"/>
        </w:rPr>
        <w:t xml:space="preserve"> </w:t>
      </w:r>
      <w:proofErr w:type="spellStart"/>
      <w:r w:rsidRPr="004164E4">
        <w:rPr>
          <w:sz w:val="16"/>
        </w:rPr>
        <w:t>Wadhwa</w:t>
      </w:r>
      <w:proofErr w:type="spellEnd"/>
      <w:r w:rsidRPr="004164E4">
        <w:rPr>
          <w:sz w:val="16"/>
        </w:rPr>
        <w:t xml:space="preserve">, a professor at the Pratt School of Engineering at Duke University who researches high-tech immigration. </w:t>
      </w:r>
      <w:r w:rsidRPr="004164E4">
        <w:rPr>
          <w:rStyle w:val="StyleBoldUnderline"/>
        </w:rPr>
        <w:t xml:space="preserve">Immigrants are </w:t>
      </w:r>
      <w:r w:rsidRPr="00287F4A">
        <w:rPr>
          <w:rStyle w:val="StyleBoldUnderline"/>
          <w:highlight w:val="gree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 xml:space="preserve">their </w:t>
      </w:r>
      <w:r w:rsidRPr="00287F4A">
        <w:rPr>
          <w:rStyle w:val="StyleBoldUnderline"/>
          <w:highlight w:val="green"/>
        </w:rPr>
        <w:t>companies</w:t>
      </w:r>
      <w:r w:rsidRPr="003617B6">
        <w:rPr>
          <w:rStyle w:val="StyleBoldUnderline"/>
        </w:rPr>
        <w:t xml:space="preserve"> </w:t>
      </w:r>
      <w:r w:rsidRPr="00287F4A">
        <w:rPr>
          <w:rStyle w:val="StyleBoldUnderline"/>
          <w:highlight w:val="green"/>
        </w:rPr>
        <w:t>have produced sizable economic benefits</w:t>
      </w:r>
      <w:r w:rsidRPr="00287F4A">
        <w:rPr>
          <w:sz w:val="16"/>
          <w:highlight w:val="gree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287F4A">
        <w:rPr>
          <w:rStyle w:val="StyleBoldUnderline"/>
          <w:highlight w:val="green"/>
        </w:rPr>
        <w:t>employed about 560,000 workers and generated $63 billion in sales</w:t>
      </w:r>
      <w:r w:rsidRPr="004164E4">
        <w:rPr>
          <w:sz w:val="16"/>
        </w:rPr>
        <w:t xml:space="preserve">, according to </w:t>
      </w:r>
      <w:proofErr w:type="spellStart"/>
      <w:r w:rsidRPr="004164E4">
        <w:rPr>
          <w:sz w:val="16"/>
        </w:rPr>
        <w:t>Wadhwa</w:t>
      </w:r>
      <w:proofErr w:type="spellEnd"/>
      <w:r w:rsidRPr="004164E4">
        <w:rPr>
          <w:sz w:val="16"/>
        </w:rPr>
        <w:t xml:space="preserve">.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w:t>
      </w:r>
      <w:proofErr w:type="gramStart"/>
      <w:r w:rsidRPr="004164E4">
        <w:rPr>
          <w:sz w:val="16"/>
        </w:rPr>
        <w:t>An</w:t>
      </w:r>
      <w:proofErr w:type="gramEnd"/>
      <w:r w:rsidRPr="004164E4">
        <w:rPr>
          <w:sz w:val="16"/>
        </w:rPr>
        <w:t xml:space="preserve"> estimated three out of every four startups fail, if not more. But by the conventional wisdom of Silicon Valley, </w:t>
      </w:r>
      <w:proofErr w:type="spellStart"/>
      <w:r w:rsidRPr="004164E4">
        <w:rPr>
          <w:sz w:val="16"/>
        </w:rPr>
        <w:t>Darash’s</w:t>
      </w:r>
      <w:proofErr w:type="spellEnd"/>
      <w:r w:rsidRPr="004164E4">
        <w:rPr>
          <w:sz w:val="16"/>
        </w:rPr>
        <w:t xml:space="preserve"> chances were even slimmer. For one, he does not have a co-founder. He insists he doesn’t need one. (Paul Graham, creator of the startup incubator Y </w:t>
      </w:r>
      <w:proofErr w:type="spellStart"/>
      <w:r w:rsidRPr="004164E4">
        <w:rPr>
          <w:sz w:val="16"/>
        </w:rPr>
        <w:t>Combinator</w:t>
      </w:r>
      <w:proofErr w:type="spellEnd"/>
      <w:r w:rsidRPr="004164E4">
        <w:rPr>
          <w:sz w:val="16"/>
        </w:rPr>
        <w:t xml:space="preserve">, has said having a co-founder is critical because “a startup is too much for one person to bear.”) </w:t>
      </w:r>
      <w:proofErr w:type="spellStart"/>
      <w:r w:rsidRPr="004164E4">
        <w:rPr>
          <w:sz w:val="16"/>
        </w:rPr>
        <w:t>Darash</w:t>
      </w:r>
      <w:proofErr w:type="spellEnd"/>
      <w:r w:rsidRPr="004164E4">
        <w:rPr>
          <w:sz w:val="16"/>
        </w:rPr>
        <w:t xml:space="preserve">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w:t>
      </w:r>
      <w:proofErr w:type="spellStart"/>
      <w:r w:rsidRPr="004164E4">
        <w:rPr>
          <w:sz w:val="16"/>
        </w:rPr>
        <w:t>Asaf</w:t>
      </w:r>
      <w:proofErr w:type="spellEnd"/>
      <w:r w:rsidRPr="004164E4">
        <w:rPr>
          <w:sz w:val="16"/>
        </w:rPr>
        <w:t xml:space="preserve"> is a stubborn guy,” said Adam </w:t>
      </w:r>
      <w:proofErr w:type="spellStart"/>
      <w:r w:rsidRPr="004164E4">
        <w:rPr>
          <w:sz w:val="16"/>
        </w:rPr>
        <w:t>Gries</w:t>
      </w:r>
      <w:proofErr w:type="spellEnd"/>
      <w:r w:rsidRPr="004164E4">
        <w:rPr>
          <w:sz w:val="16"/>
        </w:rPr>
        <w:t>,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w:t>
      </w:r>
      <w:proofErr w:type="spellStart"/>
      <w:r w:rsidRPr="004164E4">
        <w:rPr>
          <w:sz w:val="16"/>
        </w:rPr>
        <w:t>Darash</w:t>
      </w:r>
      <w:proofErr w:type="spellEnd"/>
      <w:r w:rsidRPr="004164E4">
        <w:rPr>
          <w:sz w:val="16"/>
        </w:rPr>
        <w:t xml:space="preserve">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w:t>
      </w:r>
      <w:proofErr w:type="spellStart"/>
      <w:r w:rsidRPr="004164E4">
        <w:rPr>
          <w:sz w:val="16"/>
        </w:rPr>
        <w:t>Darash</w:t>
      </w:r>
      <w:proofErr w:type="spellEnd"/>
      <w:r w:rsidRPr="004164E4">
        <w:rPr>
          <w:sz w:val="16"/>
        </w:rPr>
        <w:t xml:space="preserve">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w:t>
      </w:r>
      <w:proofErr w:type="spellStart"/>
      <w:r w:rsidRPr="004164E4">
        <w:rPr>
          <w:sz w:val="16"/>
        </w:rPr>
        <w:t>Darash</w:t>
      </w:r>
      <w:proofErr w:type="spellEnd"/>
      <w:r w:rsidRPr="004164E4">
        <w:rPr>
          <w:sz w:val="16"/>
        </w:rPr>
        <w:t xml:space="preserve">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287F4A">
        <w:rPr>
          <w:rStyle w:val="StyleBoldUnderline"/>
          <w:highlight w:val="green"/>
        </w:rPr>
        <w:t>the number of immigrant-founded startups</w:t>
      </w:r>
      <w:r w:rsidRPr="004164E4">
        <w:rPr>
          <w:rStyle w:val="StyleBoldUnderline"/>
        </w:rPr>
        <w:t xml:space="preserve"> in Silicon Valley </w:t>
      </w:r>
      <w:r w:rsidRPr="00287F4A">
        <w:rPr>
          <w:rStyle w:val="StyleBoldUnderline"/>
          <w:highlight w:val="green"/>
        </w:rPr>
        <w:t>has declined from 52 percent to 44</w:t>
      </w:r>
      <w:r w:rsidRPr="004164E4">
        <w:rPr>
          <w:rStyle w:val="StyleBoldUnderline"/>
        </w:rPr>
        <w:t xml:space="preserve"> percent</w:t>
      </w:r>
      <w:r w:rsidRPr="004164E4">
        <w:rPr>
          <w:sz w:val="16"/>
        </w:rPr>
        <w:t xml:space="preserve">, according to </w:t>
      </w:r>
      <w:proofErr w:type="spellStart"/>
      <w:r w:rsidRPr="004164E4">
        <w:rPr>
          <w:sz w:val="16"/>
        </w:rPr>
        <w:t>Wadhwa</w:t>
      </w:r>
      <w:proofErr w:type="spellEnd"/>
      <w:r w:rsidRPr="004164E4">
        <w:rPr>
          <w:sz w:val="16"/>
        </w:rPr>
        <w:t xml:space="preserve">, who argues </w:t>
      </w:r>
      <w:r w:rsidRPr="00287F4A">
        <w:rPr>
          <w:rStyle w:val="Emphasis"/>
          <w:highlight w:val="green"/>
        </w:rPr>
        <w:t>this drop is cause for “serious alarm</w:t>
      </w:r>
      <w:r w:rsidRPr="004164E4">
        <w:rPr>
          <w:sz w:val="16"/>
        </w:rPr>
        <w:t xml:space="preserve">” </w:t>
      </w:r>
      <w:r w:rsidRPr="004164E4">
        <w:rPr>
          <w:rStyle w:val="StyleBoldUnderline"/>
        </w:rPr>
        <w:t xml:space="preserve">because </w:t>
      </w:r>
      <w:r w:rsidRPr="00287F4A">
        <w:rPr>
          <w:rStyle w:val="StyleBoldUnderline"/>
          <w:highlight w:val="green"/>
        </w:rPr>
        <w:t xml:space="preserve">America needs to attract immigrant entrepreneurs </w:t>
      </w:r>
      <w:r w:rsidRPr="003617B6">
        <w:rPr>
          <w:rStyle w:val="StyleBoldUnderline"/>
        </w:rPr>
        <w:t xml:space="preserve">for its economy </w:t>
      </w:r>
      <w:r w:rsidRPr="00287F4A">
        <w:rPr>
          <w:rStyle w:val="StyleBoldUnderline"/>
          <w:highlight w:val="green"/>
        </w:rPr>
        <w:t>to recover</w:t>
      </w:r>
      <w:r w:rsidRPr="00287F4A">
        <w:rPr>
          <w:sz w:val="16"/>
          <w:highlight w:val="green"/>
        </w:rPr>
        <w:t>.</w:t>
      </w:r>
      <w:r w:rsidRPr="004164E4">
        <w:rPr>
          <w:sz w:val="12"/>
        </w:rPr>
        <w:t>¶</w:t>
      </w:r>
      <w:r w:rsidRPr="004164E4">
        <w:rPr>
          <w:sz w:val="16"/>
        </w:rPr>
        <w:t xml:space="preserve"> </w:t>
      </w:r>
      <w:r w:rsidRPr="00287F4A">
        <w:rPr>
          <w:sz w:val="16"/>
          <w:highlight w:val="green"/>
        </w:rPr>
        <w:t>“</w:t>
      </w:r>
      <w:r w:rsidRPr="00287F4A">
        <w:rPr>
          <w:rStyle w:val="StyleBoldUnderline"/>
          <w:highlight w:val="green"/>
        </w:rPr>
        <w:t>The U</w:t>
      </w:r>
      <w:r w:rsidRPr="007C64E8">
        <w:rPr>
          <w:rStyle w:val="StyleBoldUnderline"/>
        </w:rPr>
        <w:t xml:space="preserve">nited </w:t>
      </w:r>
      <w:r w:rsidRPr="00287F4A">
        <w:rPr>
          <w:rStyle w:val="StyleBoldUnderline"/>
          <w:highlight w:val="green"/>
        </w:rPr>
        <w:t>St</w:t>
      </w:r>
      <w:r w:rsidRPr="007C64E8">
        <w:rPr>
          <w:rStyle w:val="StyleBoldUnderline"/>
        </w:rPr>
        <w:t xml:space="preserve">ates </w:t>
      </w:r>
      <w:r w:rsidRPr="00287F4A">
        <w:rPr>
          <w:rStyle w:val="StyleBoldUnderline"/>
          <w:highlight w:val="green"/>
        </w:rPr>
        <w:t>risks losing a key growth engine right at the moment when it’s economy is stuck in a deep ditch, growing slowly and struggling to create jobs</w:t>
      </w:r>
      <w:r w:rsidRPr="00287F4A">
        <w:rPr>
          <w:sz w:val="16"/>
          <w:highlight w:val="green"/>
        </w:rPr>
        <w:t>,</w:t>
      </w:r>
      <w:r w:rsidRPr="004164E4">
        <w:rPr>
          <w:sz w:val="16"/>
        </w:rPr>
        <w:t xml:space="preserve">” </w:t>
      </w:r>
      <w:proofErr w:type="spellStart"/>
      <w:r w:rsidRPr="004164E4">
        <w:rPr>
          <w:sz w:val="16"/>
        </w:rPr>
        <w:t>Wadhwa</w:t>
      </w:r>
      <w:proofErr w:type="spellEnd"/>
      <w:r w:rsidRPr="004164E4">
        <w:rPr>
          <w:sz w:val="16"/>
        </w:rPr>
        <w:t xml:space="preserve">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287F4A">
        <w:rPr>
          <w:rStyle w:val="StyleBoldUnderline"/>
          <w:highlight w:val="green"/>
        </w:rPr>
        <w:t>they are struggling to secure visas</w:t>
      </w:r>
      <w:r w:rsidRPr="004164E4">
        <w:rPr>
          <w:rStyle w:val="StyleBoldUnderline"/>
        </w:rPr>
        <w:t xml:space="preserve"> to remain in the country.</w:t>
      </w:r>
    </w:p>
    <w:p w:rsidR="003C3EB7" w:rsidRDefault="003C3EB7" w:rsidP="003C3EB7"/>
    <w:p w:rsidR="003C3EB7" w:rsidRPr="005A050F" w:rsidRDefault="003C3EB7" w:rsidP="003C3EB7">
      <w:pPr>
        <w:pStyle w:val="Heading4"/>
      </w:pPr>
      <w:r>
        <w:t>Economic decline causes nuclear war</w:t>
      </w:r>
    </w:p>
    <w:p w:rsidR="003C3EB7" w:rsidRPr="00552B71" w:rsidRDefault="003C3EB7" w:rsidP="003C3EB7">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3C3EB7" w:rsidRPr="005616A2" w:rsidRDefault="003C3EB7" w:rsidP="003C3EB7">
      <w:pPr>
        <w:rPr>
          <w:sz w:val="16"/>
        </w:rPr>
      </w:pPr>
      <w:r w:rsidRPr="005616A2">
        <w:rPr>
          <w:sz w:val="16"/>
        </w:rPr>
        <w:t>[</w:t>
      </w:r>
      <w:proofErr w:type="spellStart"/>
      <w:r w:rsidRPr="005616A2">
        <w:rPr>
          <w:sz w:val="16"/>
        </w:rPr>
        <w:t>Cesare</w:t>
      </w:r>
      <w:proofErr w:type="spellEnd"/>
      <w:r w:rsidRPr="005616A2">
        <w:rPr>
          <w:sz w:val="16"/>
        </w:rPr>
        <w:t xml:space="preserve"> </w:t>
      </w:r>
      <w:proofErr w:type="spellStart"/>
      <w:r w:rsidRPr="005616A2">
        <w:rPr>
          <w:sz w:val="16"/>
        </w:rPr>
        <w:t>Merlini</w:t>
      </w:r>
      <w:proofErr w:type="spellEnd"/>
      <w:r w:rsidRPr="005616A2">
        <w:rPr>
          <w:sz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616A2">
        <w:rPr>
          <w:sz w:val="16"/>
        </w:rPr>
        <w:t>A Post-Secular World?</w:t>
      </w:r>
      <w:proofErr w:type="gramEnd"/>
      <w:r w:rsidRPr="005616A2">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616A2">
        <w:rPr>
          <w:sz w:val="16"/>
        </w:rPr>
        <w:t>Merlini</w:t>
      </w:r>
      <w:proofErr w:type="spellEnd"/>
      <w:r w:rsidRPr="005616A2">
        <w:rPr>
          <w:sz w:val="16"/>
        </w:rPr>
        <w:t xml:space="preserve">, </w:t>
      </w:r>
      <w:proofErr w:type="spellStart"/>
      <w:r w:rsidRPr="005616A2">
        <w:rPr>
          <w:sz w:val="16"/>
        </w:rPr>
        <w:t>Cesare</w:t>
      </w:r>
      <w:proofErr w:type="spellEnd"/>
      <w:r w:rsidRPr="005616A2">
        <w:rPr>
          <w:sz w:val="16"/>
        </w:rPr>
        <w:t xml:space="preserve"> 'A Post-Secular World?', Survival, 53:2, 117 – 130]</w:t>
      </w:r>
    </w:p>
    <w:p w:rsidR="003C3EB7" w:rsidRDefault="003C3EB7" w:rsidP="003C3EB7">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287F4A">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287F4A">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287F4A">
        <w:rPr>
          <w:rStyle w:val="StyleBoldUnderline"/>
          <w:highlight w:val="green"/>
        </w:rPr>
        <w:t>second Great Depression, with consequences</w:t>
      </w:r>
      <w:r w:rsidRPr="00552B71">
        <w:rPr>
          <w:rStyle w:val="StyleBoldUnderline"/>
        </w:rPr>
        <w:t xml:space="preserve"> for peace and democracy </w:t>
      </w:r>
      <w:r w:rsidRPr="00287F4A">
        <w:rPr>
          <w:rStyle w:val="StyleBoldUnderline"/>
          <w:highlight w:val="green"/>
        </w:rPr>
        <w:t>similar to</w:t>
      </w:r>
      <w:r w:rsidRPr="00552B71">
        <w:rPr>
          <w:rStyle w:val="StyleBoldUnderline"/>
        </w:rPr>
        <w:t xml:space="preserve"> those of </w:t>
      </w:r>
      <w:r w:rsidRPr="00287F4A">
        <w:rPr>
          <w:rStyle w:val="StyleBoldUnderline"/>
          <w:highlight w:val="green"/>
        </w:rPr>
        <w:t>the first</w:t>
      </w:r>
      <w:r w:rsidRPr="00552B71">
        <w:t xml:space="preserve">. Whatever the trigger, the unlimited exercise of national sovereignty, </w:t>
      </w:r>
      <w:r w:rsidRPr="00552B71">
        <w:rPr>
          <w:rStyle w:val="StyleBoldUnderline"/>
        </w:rPr>
        <w:t xml:space="preserve">exclusive </w:t>
      </w:r>
      <w:r w:rsidRPr="00287F4A">
        <w:rPr>
          <w:rStyle w:val="StyleBoldUnderline"/>
          <w:highlight w:val="green"/>
        </w:rPr>
        <w:t>self-interest and rejection of</w:t>
      </w:r>
      <w:r w:rsidRPr="00552B71">
        <w:rPr>
          <w:rStyle w:val="StyleBoldUnderline"/>
        </w:rPr>
        <w:t xml:space="preserve"> outside </w:t>
      </w:r>
      <w:r w:rsidRPr="00287F4A">
        <w:rPr>
          <w:rStyle w:val="StyleBoldUnderline"/>
          <w:highlight w:val="green"/>
        </w:rPr>
        <w:t>interference would</w:t>
      </w:r>
      <w:r w:rsidRPr="00552B71">
        <w:rPr>
          <w:rStyle w:val="StyleBoldUnderline"/>
        </w:rPr>
        <w:t xml:space="preserve"> likely </w:t>
      </w:r>
      <w:r w:rsidRPr="00287F4A">
        <w:rPr>
          <w:rStyle w:val="StyleBoldUnderline"/>
          <w:highlight w:val="green"/>
        </w:rPr>
        <w:t xml:space="preserve">be amplified, </w:t>
      </w:r>
      <w:r w:rsidRPr="00287F4A">
        <w:rPr>
          <w:rStyle w:val="Emphasis"/>
          <w:highlight w:val="green"/>
        </w:rPr>
        <w:t>emptying</w:t>
      </w:r>
      <w:r w:rsidRPr="00552B71">
        <w:rPr>
          <w:rStyle w:val="StyleBoldUnderline"/>
        </w:rPr>
        <w:t xml:space="preserve">, perhaps entirely, the half-full glass of </w:t>
      </w:r>
      <w:r w:rsidRPr="00287F4A">
        <w:rPr>
          <w:rStyle w:val="Emphasis"/>
          <w:highlight w:val="green"/>
        </w:rPr>
        <w:t>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287F4A">
        <w:rPr>
          <w:rStyle w:val="StyleBoldUnderline"/>
          <w:highlight w:val="green"/>
        </w:rPr>
        <w:t>tensions</w:t>
      </w:r>
      <w:r w:rsidRPr="00552B71">
        <w:rPr>
          <w:rStyle w:val="StyleBoldUnderline"/>
        </w:rPr>
        <w:t xml:space="preserve"> such as those related to immigration </w:t>
      </w:r>
      <w:r w:rsidRPr="00287F4A">
        <w:rPr>
          <w:rStyle w:val="StyleBoldUnderline"/>
          <w:highlight w:val="green"/>
        </w:rPr>
        <w:t xml:space="preserve">might become </w:t>
      </w:r>
      <w:r w:rsidRPr="00287F4A">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287F4A">
        <w:rPr>
          <w:rStyle w:val="StyleBoldUnderline"/>
          <w:highlight w:val="green"/>
        </w:rPr>
        <w:t>the</w:t>
      </w:r>
      <w:r w:rsidRPr="00552B71">
        <w:rPr>
          <w:rStyle w:val="StyleBoldUnderline"/>
        </w:rPr>
        <w:t xml:space="preserve"> secular </w:t>
      </w:r>
      <w:r w:rsidRPr="00287F4A">
        <w:rPr>
          <w:rStyle w:val="StyleBoldUnderline"/>
          <w:b/>
          <w:highlight w:val="green"/>
        </w:rPr>
        <w:t>rational approach would be sidestepped</w:t>
      </w:r>
      <w:r w:rsidRPr="00287F4A">
        <w:rPr>
          <w:rStyle w:val="StyleBoldUnderline"/>
          <w:highlight w:val="green"/>
        </w:rPr>
        <w:t xml:space="preserve"> by a return to</w:t>
      </w:r>
      <w:r w:rsidRPr="00552B71">
        <w:rPr>
          <w:rStyle w:val="StyleBoldUnderline"/>
        </w:rPr>
        <w:t xml:space="preserve"> theocratic absolutes, competing or converging with secular absolutes such as </w:t>
      </w:r>
      <w:r w:rsidRPr="00287F4A">
        <w:rPr>
          <w:rStyle w:val="StyleBoldUnderline"/>
          <w:highlight w:val="green"/>
        </w:rPr>
        <w:t>unbridled nationalism</w:t>
      </w:r>
      <w:r w:rsidRPr="00552B71">
        <w:rPr>
          <w:rStyle w:val="StyleBoldUnderline"/>
        </w:rPr>
        <w:t>.</w:t>
      </w:r>
    </w:p>
    <w:p w:rsidR="003C3EB7" w:rsidRDefault="003C3EB7" w:rsidP="003C3EB7"/>
    <w:p w:rsidR="003C3EB7" w:rsidRPr="005A050F" w:rsidRDefault="003C3EB7" w:rsidP="003C3EB7">
      <w:pPr>
        <w:pStyle w:val="Heading4"/>
      </w:pPr>
      <w:r w:rsidRPr="005A050F">
        <w:t>High skilled workers key to biotech</w:t>
      </w:r>
    </w:p>
    <w:p w:rsidR="003C3EB7" w:rsidRPr="005A7A37" w:rsidRDefault="003C3EB7" w:rsidP="003C3EB7">
      <w:pPr>
        <w:rPr>
          <w:sz w:val="16"/>
          <w:szCs w:val="16"/>
        </w:rPr>
      </w:pPr>
      <w:proofErr w:type="spellStart"/>
      <w:proofErr w:type="gramStart"/>
      <w:r w:rsidRPr="00E40E6F">
        <w:rPr>
          <w:b/>
        </w:rPr>
        <w:t>Mowad</w:t>
      </w:r>
      <w:proofErr w:type="spellEnd"/>
      <w:r w:rsidRPr="00E40E6F">
        <w:rPr>
          <w:b/>
        </w:rPr>
        <w:t xml:space="preserve"> 7</w:t>
      </w:r>
      <w:r>
        <w:rPr>
          <w:b/>
        </w:rPr>
        <w:t>.</w:t>
      </w:r>
      <w:proofErr w:type="gramEnd"/>
      <w:r w:rsidRPr="00E40E6F">
        <w:t xml:space="preserve"> </w:t>
      </w:r>
      <w:r w:rsidRPr="005A7A37">
        <w:rPr>
          <w:sz w:val="16"/>
          <w:szCs w:val="16"/>
        </w:rPr>
        <w:t>[Michelle, Doctor, “Cap on Visas for Skilled Foreign Workers Stifling Biotech, Tech”, San Diego Business Journal, 4-23, http://www.allbusiness.com/legal/immigration-law-passports-visas-employment/10582800-1.html]</w:t>
      </w:r>
    </w:p>
    <w:p w:rsidR="003C3EB7" w:rsidRPr="00E40E6F" w:rsidRDefault="003C3EB7" w:rsidP="003C3EB7">
      <w:pPr>
        <w:rPr>
          <w:sz w:val="16"/>
        </w:rPr>
      </w:pPr>
      <w:r w:rsidRPr="00E40E6F">
        <w:rPr>
          <w:sz w:val="16"/>
        </w:rPr>
        <w:t xml:space="preserve">The local </w:t>
      </w:r>
      <w:r w:rsidRPr="00287F4A">
        <w:rPr>
          <w:bCs/>
          <w:highlight w:val="green"/>
          <w:u w:val="single"/>
        </w:rPr>
        <w:t>biotechnology</w:t>
      </w:r>
      <w:r w:rsidRPr="00E40E6F">
        <w:rPr>
          <w:sz w:val="16"/>
        </w:rPr>
        <w:t xml:space="preserve"> and technology </w:t>
      </w:r>
      <w:r w:rsidRPr="00287F4A">
        <w:rPr>
          <w:bCs/>
          <w:highlight w:val="green"/>
          <w:u w:val="single"/>
        </w:rPr>
        <w:t>industries</w:t>
      </w:r>
      <w:r w:rsidRPr="00E40E6F">
        <w:rPr>
          <w:sz w:val="16"/>
        </w:rPr>
        <w:t xml:space="preserve">, highly </w:t>
      </w:r>
      <w:r w:rsidRPr="00287F4A">
        <w:rPr>
          <w:bCs/>
          <w:highlight w:val="green"/>
          <w:u w:val="single"/>
        </w:rPr>
        <w:t>depend</w:t>
      </w:r>
      <w:r w:rsidRPr="00E40E6F">
        <w:rPr>
          <w:bCs/>
          <w:u w:val="single"/>
        </w:rPr>
        <w:t xml:space="preserve">ent </w:t>
      </w:r>
      <w:r w:rsidRPr="00287F4A">
        <w:rPr>
          <w:bCs/>
          <w:highlight w:val="green"/>
          <w:u w:val="single"/>
        </w:rPr>
        <w:t>on</w:t>
      </w:r>
      <w:r w:rsidRPr="00E40E6F">
        <w:rPr>
          <w:bCs/>
          <w:u w:val="single"/>
        </w:rPr>
        <w:t xml:space="preserve"> very </w:t>
      </w:r>
      <w:r w:rsidRPr="00287F4A">
        <w:rPr>
          <w:bCs/>
          <w:highlight w:val="green"/>
          <w:u w:val="single"/>
        </w:rPr>
        <w:t>highly skilled workers, are waiting to see if</w:t>
      </w:r>
      <w:r w:rsidRPr="00E40E6F">
        <w:rPr>
          <w:sz w:val="16"/>
        </w:rPr>
        <w:t xml:space="preserve"> their foreign job </w:t>
      </w:r>
      <w:r w:rsidRPr="00E40E6F">
        <w:rPr>
          <w:bCs/>
          <w:u w:val="single"/>
        </w:rPr>
        <w:t>applicants have been awarded work visas</w:t>
      </w:r>
      <w:r w:rsidRPr="00E40E6F">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40E6F">
        <w:rPr>
          <w:bCs/>
          <w:u w:val="single"/>
        </w:rPr>
        <w:t xml:space="preserve"> </w:t>
      </w:r>
      <w:r w:rsidRPr="00287F4A">
        <w:rPr>
          <w:bCs/>
          <w:highlight w:val="green"/>
          <w:u w:val="single"/>
        </w:rPr>
        <w:t>the "cap" was exceeded</w:t>
      </w:r>
      <w:r w:rsidRPr="00E40E6F">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w:t>
      </w:r>
      <w:proofErr w:type="spellStart"/>
      <w:r w:rsidRPr="00E40E6F">
        <w:rPr>
          <w:sz w:val="16"/>
        </w:rPr>
        <w:t>Biocom</w:t>
      </w:r>
      <w:proofErr w:type="spellEnd"/>
      <w:r w:rsidRPr="00E40E6F">
        <w:rPr>
          <w:sz w:val="16"/>
        </w:rPr>
        <w:t>, a life sciences industry association representing 530-plus member companies in Southern California.  "</w:t>
      </w:r>
      <w:r w:rsidRPr="00E40E6F">
        <w:rPr>
          <w:bCs/>
          <w:u w:val="single"/>
        </w:rPr>
        <w:t>Biotech is an industry that is going to continue to boom, and we need a work force that fits the industry needs</w:t>
      </w:r>
      <w:r w:rsidRPr="00E40E6F">
        <w:rPr>
          <w:sz w:val="16"/>
        </w:rPr>
        <w:t xml:space="preserve">," she said.  Domestic businesses use the H-1B program so they can hire foreign workers </w:t>
      </w:r>
      <w:proofErr w:type="gramStart"/>
      <w:r w:rsidRPr="00E40E6F">
        <w:rPr>
          <w:sz w:val="16"/>
        </w:rPr>
        <w:t>In</w:t>
      </w:r>
      <w:proofErr w:type="gramEnd"/>
      <w:r w:rsidRPr="00E40E6F">
        <w:rPr>
          <w:sz w:val="16"/>
        </w:rPr>
        <w:t xml:space="preserve">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40E6F">
        <w:rPr>
          <w:bCs/>
          <w:u w:val="single"/>
        </w:rPr>
        <w:t xml:space="preserve">technology businesses have a history of welcoming the best and brightest workers. He said </w:t>
      </w:r>
      <w:r w:rsidRPr="00287F4A">
        <w:rPr>
          <w:bCs/>
          <w:highlight w:val="green"/>
          <w:u w:val="single"/>
        </w:rPr>
        <w:t>there is a need to raise the cap</w:t>
      </w:r>
      <w:r w:rsidRPr="00287F4A">
        <w:rPr>
          <w:sz w:val="16"/>
          <w:highlight w:val="green"/>
        </w:rPr>
        <w:t>.</w:t>
      </w:r>
      <w:r w:rsidRPr="00E40E6F">
        <w:rPr>
          <w:sz w:val="16"/>
        </w:rPr>
        <w:t xml:space="preserve">  "We need more (H-1B visas) and we need them now," said Carroll, whose </w:t>
      </w:r>
      <w:proofErr w:type="spellStart"/>
      <w:r w:rsidRPr="00E40E6F">
        <w:rPr>
          <w:sz w:val="16"/>
        </w:rPr>
        <w:t>AeA</w:t>
      </w:r>
      <w:proofErr w:type="spellEnd"/>
      <w:r w:rsidRPr="00E40E6F">
        <w:rPr>
          <w:sz w:val="16"/>
        </w:rPr>
        <w:t xml:space="preserve">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been approved or need to leave the country.  The wait and importance of H-1B visas to San Diego is at the forefront of many minds.  Attorneys 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40E6F">
        <w:rPr>
          <w:bCs/>
          <w:u w:val="single"/>
        </w:rPr>
        <w:t>She said highly skilled jobs in the computer and biotechnology industries are driving the need for a higher cap number</w:t>
      </w:r>
      <w:r w:rsidRPr="00E40E6F">
        <w:rPr>
          <w:sz w:val="16"/>
        </w:rPr>
        <w:t>.  "</w:t>
      </w:r>
      <w:r w:rsidRPr="00287F4A">
        <w:rPr>
          <w:bCs/>
          <w:highlight w:val="green"/>
          <w:u w:val="single"/>
        </w:rPr>
        <w:t>Companies</w:t>
      </w:r>
      <w:r w:rsidRPr="00E40E6F">
        <w:rPr>
          <w:bCs/>
          <w:u w:val="single"/>
        </w:rPr>
        <w:t xml:space="preserve"> need employees with a certain level of education and skill set, and they </w:t>
      </w:r>
      <w:r w:rsidRPr="00287F4A">
        <w:rPr>
          <w:bCs/>
          <w:highlight w:val="green"/>
          <w:u w:val="single"/>
        </w:rPr>
        <w:t>can't find enough in the U.S.</w:t>
      </w:r>
      <w:r w:rsidRPr="00E40E6F">
        <w:rPr>
          <w:bCs/>
          <w:u w:val="single"/>
        </w:rPr>
        <w:t xml:space="preserve"> so they are willing to hire top talent from around the world, but the problem is that they can't get them into the U.S.</w:t>
      </w:r>
      <w:r w:rsidRPr="00E40E6F">
        <w:rPr>
          <w:sz w:val="16"/>
        </w:rPr>
        <w:t>," she said.  She added that domestic companies often resort to opening foreign satellite offices because it is so difficult to bring professionals here.  "</w:t>
      </w:r>
      <w:r w:rsidRPr="00287F4A">
        <w:rPr>
          <w:bCs/>
          <w:highlight w:val="green"/>
          <w:u w:val="single"/>
        </w:rPr>
        <w:t>The U.S. is losing out on attracting foreign workers</w:t>
      </w:r>
      <w:r w:rsidRPr="00E40E6F">
        <w:rPr>
          <w:bCs/>
          <w:u w:val="single"/>
        </w:rPr>
        <w:t xml:space="preserve"> and top talent to come here,</w:t>
      </w:r>
      <w:r w:rsidRPr="00E40E6F">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w:t>
      </w:r>
      <w:proofErr w:type="spellStart"/>
      <w:r w:rsidRPr="00E40E6F">
        <w:rPr>
          <w:sz w:val="16"/>
        </w:rPr>
        <w:t>Mintz</w:t>
      </w:r>
      <w:proofErr w:type="spellEnd"/>
      <w:r w:rsidRPr="00E40E6F">
        <w:rPr>
          <w:sz w:val="16"/>
        </w:rPr>
        <w:t xml:space="preserve"> Levin Cohn Ferris </w:t>
      </w:r>
      <w:proofErr w:type="spellStart"/>
      <w:r w:rsidRPr="00E40E6F">
        <w:rPr>
          <w:sz w:val="16"/>
        </w:rPr>
        <w:t>Glovsky</w:t>
      </w:r>
      <w:proofErr w:type="spellEnd"/>
      <w:r w:rsidRPr="00E40E6F">
        <w:rPr>
          <w:sz w:val="16"/>
        </w:rPr>
        <w:t xml:space="preserve"> and </w:t>
      </w:r>
      <w:proofErr w:type="spellStart"/>
      <w:r w:rsidRPr="00E40E6F">
        <w:rPr>
          <w:sz w:val="16"/>
        </w:rPr>
        <w:t>Popeo</w:t>
      </w:r>
      <w:proofErr w:type="spellEnd"/>
      <w:r w:rsidRPr="00E40E6F">
        <w:rPr>
          <w:sz w:val="16"/>
        </w:rPr>
        <w:t xml:space="preserve"> PC hosted an immigration strategies conference April 19 at Estancia La Jolla Hotel &amp; Spa.  William L. Coffman, an attorney with </w:t>
      </w:r>
      <w:proofErr w:type="spellStart"/>
      <w:r w:rsidRPr="00E40E6F">
        <w:rPr>
          <w:sz w:val="16"/>
        </w:rPr>
        <w:t>Mintz</w:t>
      </w:r>
      <w:proofErr w:type="spellEnd"/>
      <w:r w:rsidRPr="00E40E6F">
        <w:rPr>
          <w:sz w:val="16"/>
        </w:rPr>
        <w:t xml:space="preserve"> Levin's Boston office, was a speaker at the event. Coffman reviewed alternative visa options for foreigners who may not be awarded an H-1B visa.  </w:t>
      </w:r>
      <w:proofErr w:type="spellStart"/>
      <w:r w:rsidRPr="00E40E6F">
        <w:rPr>
          <w:sz w:val="16"/>
        </w:rPr>
        <w:t>Biocom</w:t>
      </w:r>
      <w:proofErr w:type="spellEnd"/>
      <w:r w:rsidRPr="00E40E6F">
        <w:rPr>
          <w:sz w:val="16"/>
        </w:rPr>
        <w:t xml:space="preserve">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w:t>
      </w:r>
      <w:proofErr w:type="spellStart"/>
      <w:r w:rsidRPr="00E40E6F">
        <w:rPr>
          <w:sz w:val="16"/>
        </w:rPr>
        <w:t>Biocom</w:t>
      </w:r>
      <w:proofErr w:type="spellEnd"/>
      <w:r w:rsidRPr="00E40E6F">
        <w:rPr>
          <w:sz w:val="16"/>
        </w:rPr>
        <w:t>. "</w:t>
      </w:r>
      <w:proofErr w:type="spellStart"/>
      <w:r w:rsidRPr="00E40E6F">
        <w:rPr>
          <w:sz w:val="16"/>
        </w:rPr>
        <w:t>Biocom</w:t>
      </w:r>
      <w:proofErr w:type="spellEnd"/>
      <w:r w:rsidRPr="00E40E6F">
        <w:rPr>
          <w:sz w:val="16"/>
        </w:rPr>
        <w:t xml:space="preserve">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proofErr w:type="spellStart"/>
      <w:r w:rsidRPr="00E40E6F">
        <w:rPr>
          <w:bCs/>
          <w:u w:val="single"/>
        </w:rPr>
        <w:t>Biocom</w:t>
      </w:r>
      <w:proofErr w:type="spellEnd"/>
      <w:r w:rsidRPr="00E40E6F">
        <w:rPr>
          <w:bCs/>
          <w:u w:val="single"/>
        </w:rPr>
        <w:t xml:space="preserve"> and local businesses are attempting to garner support for reform to make life easier for biotechnology and technology</w:t>
      </w:r>
      <w:r w:rsidRPr="00E40E6F">
        <w:rPr>
          <w:sz w:val="16"/>
        </w:rPr>
        <w:t>.</w:t>
      </w:r>
    </w:p>
    <w:p w:rsidR="003C3EB7" w:rsidRPr="00E40E6F" w:rsidRDefault="003C3EB7" w:rsidP="003C3EB7">
      <w:pPr>
        <w:tabs>
          <w:tab w:val="left" w:pos="7387"/>
        </w:tabs>
      </w:pPr>
      <w:r>
        <w:tab/>
      </w:r>
    </w:p>
    <w:p w:rsidR="003C3EB7" w:rsidRPr="005A050F" w:rsidRDefault="003C3EB7" w:rsidP="003C3EB7">
      <w:pPr>
        <w:pStyle w:val="Heading4"/>
      </w:pPr>
      <w:r>
        <w:t>Solves e</w:t>
      </w:r>
      <w:r w:rsidRPr="005A050F">
        <w:t>xtinction</w:t>
      </w:r>
    </w:p>
    <w:p w:rsidR="003C3EB7" w:rsidRPr="005A7A37" w:rsidRDefault="003C3EB7" w:rsidP="003C3EB7">
      <w:pPr>
        <w:rPr>
          <w:sz w:val="16"/>
          <w:szCs w:val="16"/>
        </w:rPr>
      </w:pPr>
      <w:proofErr w:type="spellStart"/>
      <w:r w:rsidRPr="00E40E6F">
        <w:rPr>
          <w:b/>
          <w:bCs/>
          <w:iCs/>
        </w:rPr>
        <w:t>Trewavas</w:t>
      </w:r>
      <w:proofErr w:type="spellEnd"/>
      <w:r w:rsidRPr="00E40E6F">
        <w:rPr>
          <w:b/>
          <w:bCs/>
          <w:iCs/>
        </w:rPr>
        <w:t xml:space="preserve"> 00</w:t>
      </w:r>
      <w:r w:rsidRPr="00E40E6F">
        <w:t xml:space="preserve"> </w:t>
      </w:r>
      <w:r w:rsidRPr="005A7A37">
        <w:rPr>
          <w:sz w:val="16"/>
          <w:szCs w:val="16"/>
        </w:rPr>
        <w:t xml:space="preserve">[Anthony, Institute of Cell and Molecular Biology – University of Edinburgh, “GM Is the Best Option We Have”, </w:t>
      </w:r>
      <w:proofErr w:type="spellStart"/>
      <w:r w:rsidRPr="005A7A37">
        <w:rPr>
          <w:sz w:val="16"/>
          <w:szCs w:val="16"/>
        </w:rPr>
        <w:t>AgBioWorld</w:t>
      </w:r>
      <w:proofErr w:type="spellEnd"/>
      <w:r w:rsidRPr="005A7A37">
        <w:rPr>
          <w:sz w:val="16"/>
          <w:szCs w:val="16"/>
        </w:rPr>
        <w:t>, 6-5, http://www.agbioworld.org/biotech-info/articles/biotech-art/best_option.html]</w:t>
      </w:r>
    </w:p>
    <w:p w:rsidR="003C3EB7" w:rsidRPr="00E40E6F" w:rsidRDefault="003C3EB7" w:rsidP="003C3EB7">
      <w:r w:rsidRPr="00E40E6F">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E40E6F">
        <w:rPr>
          <w:sz w:val="16"/>
        </w:rPr>
        <w:t>Recent detailed analyses of arctic ice cores has</w:t>
      </w:r>
      <w:proofErr w:type="gramEnd"/>
      <w:r w:rsidRPr="00E40E6F">
        <w:rPr>
          <w:sz w:val="16"/>
        </w:rPr>
        <w:t xml:space="preserve"> shown that the climate can switch between stable states in fractions of a decade. Even if the climate is only wetter and warmer new crop pests and rampant disease will be the consequence. </w:t>
      </w:r>
      <w:r w:rsidRPr="00287F4A">
        <w:rPr>
          <w:bCs/>
          <w:highlight w:val="green"/>
          <w:u w:val="single"/>
        </w:rPr>
        <w:t>GM tech</w:t>
      </w:r>
      <w:r w:rsidRPr="00E40E6F">
        <w:rPr>
          <w:bCs/>
          <w:u w:val="single"/>
        </w:rPr>
        <w:t xml:space="preserve">nology </w:t>
      </w:r>
      <w:r w:rsidRPr="00287F4A">
        <w:rPr>
          <w:bCs/>
          <w:highlight w:val="green"/>
          <w:u w:val="single"/>
        </w:rPr>
        <w:t>can enable new crops to be constructed</w:t>
      </w:r>
      <w:r w:rsidRPr="00E40E6F">
        <w:rPr>
          <w:bCs/>
          <w:u w:val="single"/>
        </w:rPr>
        <w:t xml:space="preserve"> in months</w:t>
      </w:r>
      <w:r w:rsidRPr="00E40E6F">
        <w:rPr>
          <w:sz w:val="16"/>
        </w:rPr>
        <w:t xml:space="preserve"> and to be in the fields within a few years. This is the unique benefit GM offers. The UK populace needs to much more positive about GM or we may pay a very heavy price. </w:t>
      </w:r>
      <w:r w:rsidRPr="00E40E6F">
        <w:rPr>
          <w:bCs/>
          <w:u w:val="single"/>
        </w:rPr>
        <w:t>In 535</w:t>
      </w:r>
      <w:r w:rsidRPr="00E40E6F">
        <w:rPr>
          <w:sz w:val="16"/>
        </w:rPr>
        <w:t xml:space="preserve">A.D. </w:t>
      </w:r>
      <w:r w:rsidRPr="00E40E6F">
        <w:rPr>
          <w:bCs/>
          <w:u w:val="single"/>
        </w:rPr>
        <w:t>a volcano</w:t>
      </w:r>
      <w:r w:rsidRPr="00E40E6F">
        <w:rPr>
          <w:sz w:val="16"/>
        </w:rPr>
        <w:t xml:space="preserve"> near the present Krakatoa </w:t>
      </w:r>
      <w:r w:rsidRPr="00E40E6F">
        <w:rPr>
          <w:bCs/>
          <w:u w:val="single"/>
        </w:rPr>
        <w:t>exploded with the force of 200 million Hiroshima</w:t>
      </w:r>
      <w:r w:rsidRPr="00E40E6F">
        <w:rPr>
          <w:sz w:val="16"/>
        </w:rPr>
        <w:t xml:space="preserve"> </w:t>
      </w:r>
      <w:proofErr w:type="gramStart"/>
      <w:r w:rsidRPr="00E40E6F">
        <w:rPr>
          <w:sz w:val="16"/>
        </w:rPr>
        <w:t>A</w:t>
      </w:r>
      <w:proofErr w:type="gramEnd"/>
      <w:r w:rsidRPr="00E40E6F">
        <w:rPr>
          <w:sz w:val="16"/>
        </w:rPr>
        <w:t xml:space="preserve"> </w:t>
      </w:r>
      <w:r w:rsidRPr="00E40E6F">
        <w:rPr>
          <w:bCs/>
          <w:u w:val="single"/>
        </w:rPr>
        <w:t>bombs</w:t>
      </w:r>
      <w:r w:rsidRPr="00E40E6F">
        <w:rPr>
          <w:sz w:val="16"/>
        </w:rPr>
        <w:t xml:space="preserve">. </w:t>
      </w:r>
      <w:r w:rsidRPr="00E40E6F">
        <w:rPr>
          <w:bCs/>
          <w:u w:val="single"/>
        </w:rPr>
        <w:t>The</w:t>
      </w:r>
      <w:r w:rsidRPr="00E40E6F">
        <w:rPr>
          <w:sz w:val="16"/>
        </w:rPr>
        <w:t xml:space="preserve"> dense </w:t>
      </w:r>
      <w:r w:rsidRPr="00E40E6F">
        <w:rPr>
          <w:bCs/>
          <w:u w:val="single"/>
        </w:rPr>
        <w:t>cloud of dust so reduced the</w:t>
      </w:r>
      <w:r w:rsidRPr="00E40E6F">
        <w:rPr>
          <w:sz w:val="16"/>
        </w:rPr>
        <w:t xml:space="preserve"> </w:t>
      </w:r>
      <w:r w:rsidRPr="00E40E6F">
        <w:rPr>
          <w:bCs/>
          <w:u w:val="single"/>
        </w:rPr>
        <w:t>intensity of the sun that for</w:t>
      </w:r>
      <w:r w:rsidRPr="00E40E6F">
        <w:rPr>
          <w:sz w:val="16"/>
        </w:rPr>
        <w:t xml:space="preserve"> at least </w:t>
      </w:r>
      <w:r w:rsidRPr="00E40E6F">
        <w:rPr>
          <w:bCs/>
          <w:u w:val="single"/>
        </w:rPr>
        <w:t>two years</w:t>
      </w:r>
      <w:r w:rsidRPr="00E40E6F">
        <w:rPr>
          <w:sz w:val="16"/>
        </w:rPr>
        <w:t xml:space="preserve"> thereafter, </w:t>
      </w:r>
      <w:r w:rsidRPr="00E40E6F">
        <w:rPr>
          <w:bCs/>
          <w:u w:val="single"/>
        </w:rPr>
        <w:t>summer turned to winter</w:t>
      </w:r>
      <w:r w:rsidRPr="00E40E6F">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287F4A">
        <w:rPr>
          <w:bCs/>
          <w:highlight w:val="green"/>
          <w:u w:val="single"/>
        </w:rPr>
        <w:t>100</w:t>
      </w:r>
      <w:r w:rsidRPr="00E40E6F">
        <w:rPr>
          <w:bCs/>
          <w:u w:val="single"/>
        </w:rPr>
        <w:t xml:space="preserve"> such </w:t>
      </w:r>
      <w:r w:rsidRPr="00287F4A">
        <w:rPr>
          <w:bCs/>
          <w:highlight w:val="green"/>
          <w:u w:val="single"/>
        </w:rPr>
        <w:t>volcanoes</w:t>
      </w:r>
      <w:r w:rsidRPr="00E40E6F">
        <w:rPr>
          <w:sz w:val="16"/>
        </w:rPr>
        <w:t xml:space="preserve"> round the world that </w:t>
      </w:r>
      <w:r w:rsidRPr="00287F4A">
        <w:rPr>
          <w:bCs/>
          <w:highlight w:val="green"/>
          <w:u w:val="single"/>
        </w:rPr>
        <w:t>could</w:t>
      </w:r>
      <w:r w:rsidRPr="00E40E6F">
        <w:rPr>
          <w:bCs/>
          <w:u w:val="single"/>
        </w:rPr>
        <w:t xml:space="preserve"> at any time </w:t>
      </w:r>
      <w:r w:rsidRPr="00287F4A">
        <w:rPr>
          <w:bCs/>
          <w:highlight w:val="green"/>
          <w:u w:val="single"/>
        </w:rPr>
        <w:t>unleash forces as great</w:t>
      </w:r>
      <w:r w:rsidRPr="00287F4A">
        <w:rPr>
          <w:sz w:val="16"/>
          <w:highlight w:val="green"/>
        </w:rPr>
        <w:t>.</w:t>
      </w:r>
      <w:r w:rsidRPr="00E40E6F">
        <w:rPr>
          <w:sz w:val="16"/>
        </w:rPr>
        <w:t xml:space="preserve"> And </w:t>
      </w:r>
      <w:r w:rsidRPr="00E40E6F">
        <w:rPr>
          <w:bCs/>
          <w:u w:val="single"/>
        </w:rPr>
        <w:t xml:space="preserve">even </w:t>
      </w:r>
      <w:r w:rsidRPr="00287F4A">
        <w:rPr>
          <w:bCs/>
          <w:highlight w:val="green"/>
          <w:u w:val="single"/>
        </w:rPr>
        <w:t>smaller</w:t>
      </w:r>
      <w:r w:rsidRPr="00E40E6F">
        <w:rPr>
          <w:bCs/>
          <w:u w:val="single"/>
        </w:rPr>
        <w:t xml:space="preserve"> volcanic </w:t>
      </w:r>
      <w:r w:rsidRPr="00287F4A">
        <w:rPr>
          <w:bCs/>
          <w:highlight w:val="green"/>
          <w:u w:val="single"/>
        </w:rPr>
        <w:t>explosions</w:t>
      </w:r>
      <w:r w:rsidRPr="00E40E6F">
        <w:rPr>
          <w:sz w:val="16"/>
        </w:rPr>
        <w:t xml:space="preserve"> change our climate and </w:t>
      </w:r>
      <w:r w:rsidRPr="00287F4A">
        <w:rPr>
          <w:bCs/>
          <w:highlight w:val="green"/>
          <w:u w:val="single"/>
        </w:rPr>
        <w:t>can</w:t>
      </w:r>
      <w:r w:rsidRPr="00E40E6F">
        <w:rPr>
          <w:bCs/>
          <w:u w:val="single"/>
        </w:rPr>
        <w:t xml:space="preserve"> easily </w:t>
      </w:r>
      <w:r w:rsidRPr="00287F4A">
        <w:rPr>
          <w:bCs/>
          <w:highlight w:val="green"/>
          <w:u w:val="single"/>
        </w:rPr>
        <w:t>threaten</w:t>
      </w:r>
      <w:r w:rsidRPr="00E40E6F">
        <w:rPr>
          <w:sz w:val="16"/>
        </w:rPr>
        <w:t xml:space="preserve"> the security of </w:t>
      </w:r>
      <w:r w:rsidRPr="00287F4A">
        <w:rPr>
          <w:bCs/>
          <w:highlight w:val="green"/>
          <w:u w:val="single"/>
        </w:rPr>
        <w:t>our food supply</w:t>
      </w:r>
      <w:r w:rsidRPr="00E40E6F">
        <w:rPr>
          <w:sz w:val="16"/>
        </w:rPr>
        <w:t xml:space="preserve">. Our hold on this planet is tenuous. In the present day </w:t>
      </w:r>
      <w:r w:rsidRPr="00287F4A">
        <w:rPr>
          <w:bCs/>
          <w:highlight w:val="green"/>
          <w:u w:val="single"/>
        </w:rPr>
        <w:t>an equivalent</w:t>
      </w:r>
      <w:r w:rsidRPr="00E40E6F">
        <w:rPr>
          <w:sz w:val="16"/>
        </w:rPr>
        <w:t xml:space="preserve"> 535A.D. </w:t>
      </w:r>
      <w:r w:rsidRPr="00287F4A">
        <w:rPr>
          <w:bCs/>
          <w:highlight w:val="green"/>
          <w:u w:val="single"/>
        </w:rPr>
        <w:t>explosion would</w:t>
      </w:r>
      <w:r w:rsidRPr="00287F4A">
        <w:rPr>
          <w:sz w:val="16"/>
          <w:highlight w:val="green"/>
        </w:rPr>
        <w:t xml:space="preserve"> </w:t>
      </w:r>
      <w:r w:rsidRPr="00287F4A">
        <w:rPr>
          <w:b/>
          <w:bCs/>
          <w:highlight w:val="green"/>
          <w:u w:val="single"/>
        </w:rPr>
        <w:t>destroy</w:t>
      </w:r>
      <w:r w:rsidRPr="00E40E6F">
        <w:rPr>
          <w:sz w:val="16"/>
        </w:rPr>
        <w:t xml:space="preserve"> much of our </w:t>
      </w:r>
      <w:proofErr w:type="spellStart"/>
      <w:r w:rsidRPr="00287F4A">
        <w:rPr>
          <w:b/>
          <w:bCs/>
          <w:highlight w:val="green"/>
          <w:u w:val="single"/>
        </w:rPr>
        <w:t>civilisation</w:t>
      </w:r>
      <w:proofErr w:type="spellEnd"/>
      <w:r w:rsidRPr="00287F4A">
        <w:rPr>
          <w:sz w:val="16"/>
          <w:highlight w:val="green"/>
        </w:rPr>
        <w:t xml:space="preserve">. </w:t>
      </w:r>
      <w:r w:rsidRPr="00287F4A">
        <w:rPr>
          <w:bCs/>
          <w:highlight w:val="green"/>
          <w:u w:val="single"/>
        </w:rPr>
        <w:t>Only</w:t>
      </w:r>
      <w:r w:rsidRPr="00287F4A">
        <w:rPr>
          <w:sz w:val="16"/>
          <w:highlight w:val="green"/>
        </w:rPr>
        <w:t xml:space="preserve"> </w:t>
      </w:r>
      <w:r w:rsidRPr="00287F4A">
        <w:rPr>
          <w:bCs/>
          <w:highlight w:val="green"/>
          <w:u w:val="single"/>
        </w:rPr>
        <w:t>those</w:t>
      </w:r>
      <w:r w:rsidRPr="00287F4A">
        <w:rPr>
          <w:sz w:val="16"/>
          <w:highlight w:val="green"/>
        </w:rPr>
        <w:t xml:space="preserve"> </w:t>
      </w:r>
      <w:r w:rsidRPr="00287F4A">
        <w:rPr>
          <w:bCs/>
          <w:highlight w:val="green"/>
          <w:u w:val="single"/>
        </w:rPr>
        <w:t>with ag</w:t>
      </w:r>
      <w:r w:rsidRPr="00E40E6F">
        <w:rPr>
          <w:bCs/>
          <w:u w:val="single"/>
        </w:rPr>
        <w:t xml:space="preserve">ricultural </w:t>
      </w:r>
      <w:r w:rsidRPr="00287F4A">
        <w:rPr>
          <w:bCs/>
          <w:highlight w:val="green"/>
          <w:u w:val="single"/>
        </w:rPr>
        <w:t>tech</w:t>
      </w:r>
      <w:r w:rsidRPr="00E40E6F">
        <w:rPr>
          <w:bCs/>
          <w:u w:val="single"/>
        </w:rPr>
        <w:t>nology</w:t>
      </w:r>
      <w:r w:rsidRPr="00E40E6F">
        <w:rPr>
          <w:sz w:val="16"/>
        </w:rPr>
        <w:t xml:space="preserve"> </w:t>
      </w:r>
      <w:r w:rsidRPr="00E40E6F">
        <w:rPr>
          <w:bCs/>
          <w:u w:val="single"/>
        </w:rPr>
        <w:t xml:space="preserve">sufficiently </w:t>
      </w:r>
      <w:r w:rsidRPr="00287F4A">
        <w:rPr>
          <w:bCs/>
          <w:highlight w:val="green"/>
          <w:u w:val="single"/>
        </w:rPr>
        <w:t>advanced</w:t>
      </w:r>
      <w:r w:rsidRPr="00E40E6F">
        <w:rPr>
          <w:sz w:val="16"/>
        </w:rPr>
        <w:t xml:space="preserve"> would </w:t>
      </w:r>
      <w:r w:rsidRPr="00287F4A">
        <w:rPr>
          <w:bCs/>
          <w:highlight w:val="green"/>
          <w:u w:val="single"/>
        </w:rPr>
        <w:t xml:space="preserve">have a chance at </w:t>
      </w:r>
      <w:r w:rsidRPr="00287F4A">
        <w:rPr>
          <w:b/>
          <w:bCs/>
          <w:highlight w:val="green"/>
          <w:u w:val="single"/>
        </w:rPr>
        <w:t>survival</w:t>
      </w:r>
      <w:r w:rsidRPr="00E40E6F">
        <w:rPr>
          <w:sz w:val="16"/>
        </w:rPr>
        <w:t xml:space="preserve">. </w:t>
      </w:r>
      <w:r w:rsidRPr="00E40E6F">
        <w:rPr>
          <w:bCs/>
          <w:u w:val="single"/>
        </w:rPr>
        <w:t>Colliding asteroids are another problem</w:t>
      </w:r>
      <w:r w:rsidRPr="00E40E6F">
        <w:rPr>
          <w:sz w:val="16"/>
        </w:rPr>
        <w:t xml:space="preserve"> that requires us to be forward-looking accepting that </w:t>
      </w:r>
      <w:r w:rsidRPr="00E40E6F">
        <w:rPr>
          <w:b/>
          <w:bCs/>
          <w:u w:val="single"/>
        </w:rPr>
        <w:t xml:space="preserve">technological </w:t>
      </w:r>
      <w:r w:rsidRPr="00287F4A">
        <w:rPr>
          <w:b/>
          <w:bCs/>
          <w:highlight w:val="green"/>
          <w:u w:val="single"/>
        </w:rPr>
        <w:t>advance may be the only buffer between us and annihilation</w:t>
      </w:r>
      <w:r w:rsidRPr="00E40E6F">
        <w:rPr>
          <w:sz w:val="16"/>
        </w:rPr>
        <w:t>.</w:t>
      </w:r>
    </w:p>
    <w:p w:rsidR="003C3EB7" w:rsidRPr="00E73E15" w:rsidRDefault="003C3EB7" w:rsidP="003C3EB7"/>
    <w:p w:rsidR="003C3EB7" w:rsidRDefault="003C3EB7" w:rsidP="003C3EB7"/>
    <w:p w:rsidR="003C3EB7" w:rsidRPr="00E40E6F" w:rsidRDefault="003C3EB7" w:rsidP="003C3EB7">
      <w:pPr>
        <w:pStyle w:val="Heading4"/>
      </w:pPr>
      <w:r w:rsidRPr="00E40E6F">
        <w:t>Solves US-India relations --- builds trade relationships</w:t>
      </w:r>
    </w:p>
    <w:p w:rsidR="003C3EB7" w:rsidRPr="00724731" w:rsidRDefault="003C3EB7" w:rsidP="003C3EB7">
      <w:pPr>
        <w:rPr>
          <w:sz w:val="16"/>
          <w:szCs w:val="16"/>
        </w:rPr>
      </w:pPr>
      <w:r w:rsidRPr="00724731">
        <w:rPr>
          <w:rStyle w:val="StyleStyleBold12pt"/>
        </w:rPr>
        <w:t>LA Times 12</w:t>
      </w:r>
      <w:r w:rsidRPr="00724731">
        <w:rPr>
          <w:sz w:val="16"/>
          <w:szCs w:val="16"/>
        </w:rPr>
        <w:t>, 11/9/2012 (Other countries eagerly await U.S. immigration reform, p. http://latimesblogs.latimes.com/world_now/2012/11/us-immigration-reform-eagerly-awaited-by-source-countries.html)</w:t>
      </w:r>
    </w:p>
    <w:p w:rsidR="003C3EB7" w:rsidRPr="00E40E6F" w:rsidRDefault="003C3EB7" w:rsidP="003C3EB7">
      <w:pPr>
        <w:rPr>
          <w:sz w:val="14"/>
        </w:rPr>
      </w:pPr>
      <w:r w:rsidRPr="00E40E6F">
        <w:rPr>
          <w:sz w:val="14"/>
        </w:rPr>
        <w:t>"</w:t>
      </w:r>
      <w:r w:rsidRPr="00287F4A">
        <w:rPr>
          <w:rFonts w:cs="Calibri"/>
          <w:b/>
          <w:iCs/>
          <w:highlight w:val="green"/>
          <w:u w:val="single"/>
        </w:rPr>
        <w:t>C</w:t>
      </w:r>
      <w:r w:rsidRPr="00E40E6F">
        <w:rPr>
          <w:sz w:val="14"/>
        </w:rPr>
        <w:t xml:space="preserve">omprehensive </w:t>
      </w:r>
      <w:r w:rsidRPr="00287F4A">
        <w:rPr>
          <w:rFonts w:cs="Calibri"/>
          <w:b/>
          <w:iCs/>
          <w:highlight w:val="green"/>
          <w:u w:val="single"/>
        </w:rPr>
        <w:t>i</w:t>
      </w:r>
      <w:r w:rsidRPr="00E40E6F">
        <w:rPr>
          <w:sz w:val="14"/>
        </w:rPr>
        <w:t xml:space="preserve">mmigration </w:t>
      </w:r>
      <w:r w:rsidRPr="00287F4A">
        <w:rPr>
          <w:rFonts w:cs="Calibri"/>
          <w:b/>
          <w:iCs/>
          <w:highlight w:val="green"/>
          <w:u w:val="single"/>
        </w:rPr>
        <w:t>r</w:t>
      </w:r>
      <w:r w:rsidRPr="00E40E6F">
        <w:rPr>
          <w:sz w:val="14"/>
        </w:rPr>
        <w:t xml:space="preserve">eform </w:t>
      </w:r>
      <w:r w:rsidRPr="00287F4A">
        <w:rPr>
          <w:highlight w:val="green"/>
          <w:u w:val="single"/>
        </w:rPr>
        <w:t>will see expansion of skilled</w:t>
      </w:r>
      <w:r w:rsidRPr="00E40E6F">
        <w:rPr>
          <w:u w:val="single"/>
        </w:rPr>
        <w:t xml:space="preserve"> labor </w:t>
      </w:r>
      <w:r w:rsidRPr="00287F4A">
        <w:rPr>
          <w:highlight w:val="green"/>
          <w:u w:val="single"/>
        </w:rPr>
        <w:t>visas</w:t>
      </w:r>
      <w:r w:rsidRPr="00E40E6F">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E40E6F">
        <w:rPr>
          <w:u w:val="single"/>
        </w:rPr>
        <w:t>at least a fivefold increase in the number of highly skilled labor visas</w:t>
      </w:r>
      <w:r w:rsidRPr="00E40E6F">
        <w:rPr>
          <w:sz w:val="14"/>
        </w:rPr>
        <w:t xml:space="preserve"> that </w:t>
      </w:r>
      <w:r w:rsidRPr="00E40E6F">
        <w:rPr>
          <w:u w:val="single"/>
        </w:rPr>
        <w:t>would provide "a significant shot in the arm for India</w:t>
      </w:r>
      <w:r w:rsidRPr="00E40E6F">
        <w:rPr>
          <w:sz w:val="14"/>
        </w:rPr>
        <w:t xml:space="preserve"> and China."</w:t>
      </w:r>
      <w:r w:rsidRPr="00E40E6F">
        <w:rPr>
          <w:sz w:val="12"/>
        </w:rPr>
        <w:t>¶</w:t>
      </w:r>
      <w:r w:rsidRPr="00E40E6F">
        <w:rPr>
          <w:sz w:val="14"/>
        </w:rPr>
        <w:t xml:space="preserve"> </w:t>
      </w:r>
      <w:r w:rsidRPr="00287F4A">
        <w:rPr>
          <w:highlight w:val="green"/>
          <w:u w:val="single"/>
        </w:rPr>
        <w:t>There is widespread consensus</w:t>
      </w:r>
      <w:r w:rsidRPr="00E40E6F">
        <w:rPr>
          <w:sz w:val="14"/>
        </w:rPr>
        <w:t xml:space="preserve"> among economists and </w:t>
      </w:r>
      <w:r w:rsidRPr="00E40E6F">
        <w:rPr>
          <w:u w:val="single"/>
        </w:rPr>
        <w:t xml:space="preserve">academics </w:t>
      </w:r>
      <w:r w:rsidRPr="00287F4A">
        <w:rPr>
          <w:highlight w:val="green"/>
          <w:u w:val="single"/>
        </w:rPr>
        <w:t>that skilled migration fosters new trade and business relationships between countries</w:t>
      </w:r>
      <w:r w:rsidRPr="00287F4A">
        <w:rPr>
          <w:sz w:val="14"/>
          <w:highlight w:val="green"/>
        </w:rPr>
        <w:t xml:space="preserve"> </w:t>
      </w:r>
      <w:r w:rsidRPr="00E40E6F">
        <w:rPr>
          <w:sz w:val="14"/>
        </w:rPr>
        <w:t>and enhances links to the global economy, Lowell said.</w:t>
      </w:r>
      <w:r w:rsidRPr="00E40E6F">
        <w:rPr>
          <w:sz w:val="12"/>
        </w:rPr>
        <w:t>¶</w:t>
      </w:r>
      <w:r w:rsidRPr="00E40E6F">
        <w:rPr>
          <w:sz w:val="14"/>
        </w:rPr>
        <w:t xml:space="preserve"> "</w:t>
      </w:r>
      <w:r w:rsidRPr="00287F4A">
        <w:rPr>
          <w:highlight w:val="green"/>
          <w:u w:val="single"/>
        </w:rPr>
        <w:t>Countries like India</w:t>
      </w:r>
      <w:r w:rsidRPr="00E40E6F">
        <w:rPr>
          <w:sz w:val="14"/>
        </w:rPr>
        <w:t xml:space="preserve"> and China </w:t>
      </w:r>
      <w:r w:rsidRPr="00E40E6F">
        <w:rPr>
          <w:u w:val="single"/>
        </w:rPr>
        <w:t>weigh the opportunities of business abroad from their expats with the possibility of brain drain, and</w:t>
      </w:r>
      <w:r w:rsidRPr="00E40E6F">
        <w:rPr>
          <w:sz w:val="14"/>
        </w:rPr>
        <w:t xml:space="preserve"> I think they </w:t>
      </w:r>
      <w:r w:rsidRPr="00E40E6F">
        <w:rPr>
          <w:u w:val="single"/>
        </w:rPr>
        <w:t xml:space="preserve">still </w:t>
      </w:r>
      <w:r w:rsidRPr="00287F4A">
        <w:rPr>
          <w:highlight w:val="green"/>
          <w:u w:val="single"/>
        </w:rPr>
        <w:t>see</w:t>
      </w:r>
      <w:r w:rsidRPr="00E40E6F">
        <w:rPr>
          <w:u w:val="single"/>
        </w:rPr>
        <w:t xml:space="preserve"> the </w:t>
      </w:r>
      <w:r w:rsidRPr="00287F4A">
        <w:rPr>
          <w:highlight w:val="green"/>
          <w:u w:val="single"/>
        </w:rPr>
        <w:t>immigration</w:t>
      </w:r>
      <w:r w:rsidRPr="00E40E6F">
        <w:rPr>
          <w:u w:val="single"/>
        </w:rPr>
        <w:t xml:space="preserve"> opportunity </w:t>
      </w:r>
      <w:r w:rsidRPr="00287F4A">
        <w:rPr>
          <w:highlight w:val="green"/>
          <w:u w:val="single"/>
        </w:rPr>
        <w:t>as a</w:t>
      </w:r>
      <w:r w:rsidRPr="00E40E6F">
        <w:rPr>
          <w:sz w:val="14"/>
        </w:rPr>
        <w:t xml:space="preserve"> bigger </w:t>
      </w:r>
      <w:r w:rsidRPr="00287F4A">
        <w:rPr>
          <w:highlight w:val="green"/>
          <w:u w:val="single"/>
        </w:rPr>
        <w:t>plus</w:t>
      </w:r>
      <w:r w:rsidRPr="00E40E6F">
        <w:rPr>
          <w:sz w:val="14"/>
        </w:rPr>
        <w:t xml:space="preserve"> than not," he said.</w:t>
      </w:r>
    </w:p>
    <w:p w:rsidR="003C3EB7" w:rsidRDefault="003C3EB7" w:rsidP="003C3EB7"/>
    <w:p w:rsidR="003C3EB7" w:rsidRPr="00645913" w:rsidRDefault="003C3EB7" w:rsidP="003C3EB7">
      <w:pPr>
        <w:pStyle w:val="Heading4"/>
      </w:pPr>
      <w:r w:rsidRPr="00645913">
        <w:t>India-Pakistan war would trigger nuclear winter</w:t>
      </w:r>
    </w:p>
    <w:p w:rsidR="003C3EB7" w:rsidRPr="00645913" w:rsidRDefault="003C3EB7" w:rsidP="003C3EB7"/>
    <w:p w:rsidR="003C3EB7" w:rsidRDefault="003C3EB7" w:rsidP="003C3EB7">
      <w:r w:rsidRPr="00645913">
        <w:rPr>
          <w:rStyle w:val="StyleStyleBold12pt"/>
        </w:rPr>
        <w:t>Fai 1</w:t>
      </w:r>
      <w:r w:rsidRPr="00645913">
        <w:t xml:space="preserve"> (</w:t>
      </w:r>
      <w:proofErr w:type="spellStart"/>
      <w:r w:rsidRPr="00645913">
        <w:t>Ghulam</w:t>
      </w:r>
      <w:proofErr w:type="spellEnd"/>
      <w:r w:rsidRPr="00645913">
        <w:t>, Kashmiri American Council, July 8, Washington Times)</w:t>
      </w:r>
    </w:p>
    <w:p w:rsidR="003C3EB7" w:rsidRPr="00645913" w:rsidRDefault="003C3EB7" w:rsidP="003C3EB7"/>
    <w:p w:rsidR="003C3EB7" w:rsidRPr="00645913" w:rsidRDefault="003C3EB7" w:rsidP="003C3EB7">
      <w:r w:rsidRPr="00645913">
        <w:t xml:space="preserve">The foreign policy of the United States in South Asia should move from the lackadaisical and distant (with India crowned with a unilateral veto power) to aggressive involvement at the vortex. </w:t>
      </w:r>
      <w:r w:rsidRPr="00287F4A">
        <w:rPr>
          <w:rStyle w:val="StyleBoldUnderline"/>
          <w:highlight w:val="green"/>
        </w:rPr>
        <w:t xml:space="preserve">The </w:t>
      </w:r>
      <w:r w:rsidRPr="00287F4A">
        <w:rPr>
          <w:rStyle w:val="Emphasis"/>
          <w:highlight w:val="green"/>
        </w:rPr>
        <w:t>most dangerous place</w:t>
      </w:r>
      <w:r w:rsidRPr="00287F4A">
        <w:rPr>
          <w:rStyle w:val="StyleBoldUnderline"/>
          <w:highlight w:val="green"/>
        </w:rPr>
        <w:t xml:space="preserve"> </w:t>
      </w:r>
      <w:r w:rsidRPr="006A11D5">
        <w:rPr>
          <w:rStyle w:val="StyleBoldUnderline"/>
        </w:rPr>
        <w:t xml:space="preserve">on the planet </w:t>
      </w:r>
      <w:r w:rsidRPr="00287F4A">
        <w:rPr>
          <w:rStyle w:val="StyleBoldUnderline"/>
          <w:highlight w:val="green"/>
        </w:rPr>
        <w:t>is Kashmir</w:t>
      </w:r>
      <w:r w:rsidRPr="00287F4A">
        <w:rPr>
          <w:highlight w:val="green"/>
        </w:rPr>
        <w:t>,</w:t>
      </w:r>
      <w:r w:rsidRPr="00645913">
        <w:t xml:space="preserve"> a disputed territory convulsed and illegally occupied for more than 53 years and sandwiched between nuclear-capable India and Pakistan. </w:t>
      </w:r>
      <w:r w:rsidRPr="00287F4A">
        <w:rPr>
          <w:rStyle w:val="StyleBoldUnderline"/>
          <w:highlight w:val="green"/>
        </w:rPr>
        <w:t>It has ignited two wars</w:t>
      </w:r>
      <w:r w:rsidRPr="006A11D5">
        <w:rPr>
          <w:rStyle w:val="StyleBoldUnderline"/>
        </w:rPr>
        <w:t xml:space="preserve"> between the estranged South Asian rivals</w:t>
      </w:r>
      <w:r w:rsidRPr="006A11D5">
        <w:t xml:space="preserve"> in 1948 and 1965, and</w:t>
      </w:r>
      <w:r w:rsidRPr="00645913">
        <w:t xml:space="preserve"> </w:t>
      </w:r>
      <w:r w:rsidRPr="00287F4A">
        <w:rPr>
          <w:rStyle w:val="StyleBoldUnderline"/>
          <w:highlight w:val="green"/>
        </w:rPr>
        <w:t xml:space="preserve">a third could trigger nuclear volleys </w:t>
      </w:r>
      <w:r w:rsidRPr="006A11D5">
        <w:rPr>
          <w:rStyle w:val="StyleBoldUnderline"/>
        </w:rPr>
        <w:t xml:space="preserve">and a nuclear winter </w:t>
      </w:r>
      <w:r w:rsidRPr="00287F4A">
        <w:rPr>
          <w:rStyle w:val="StyleBoldUnderline"/>
          <w:highlight w:val="green"/>
        </w:rPr>
        <w:t xml:space="preserve">threatening </w:t>
      </w:r>
      <w:r w:rsidRPr="00287F4A">
        <w:rPr>
          <w:rStyle w:val="StyleBoldUnderline"/>
          <w:b/>
          <w:highlight w:val="green"/>
        </w:rPr>
        <w:t>the</w:t>
      </w:r>
      <w:r w:rsidRPr="00287F4A">
        <w:rPr>
          <w:rStyle w:val="StyleBoldUnderline"/>
          <w:highlight w:val="green"/>
        </w:rPr>
        <w:t xml:space="preserve"> </w:t>
      </w:r>
      <w:r w:rsidRPr="006A11D5">
        <w:rPr>
          <w:rStyle w:val="StyleBoldUnderline"/>
        </w:rPr>
        <w:t xml:space="preserve">entire </w:t>
      </w:r>
      <w:r w:rsidRPr="00287F4A">
        <w:rPr>
          <w:rStyle w:val="StyleBoldUnderline"/>
          <w:b/>
          <w:highlight w:val="green"/>
        </w:rPr>
        <w:t>globe</w:t>
      </w:r>
      <w:r w:rsidRPr="00645913">
        <w:t xml:space="preserve">. The United States would enjoy no sanctuary. </w:t>
      </w:r>
      <w:r w:rsidRPr="006A11D5">
        <w:rPr>
          <w:rStyle w:val="StyleBoldUnderline"/>
        </w:rPr>
        <w:t>This apocalyptic vision is no idiosyncratic view</w:t>
      </w:r>
      <w:r w:rsidRPr="00645913">
        <w:t xml:space="preserve">. The Director of Central Intelligence, the Department of Defense, and </w:t>
      </w:r>
      <w:r w:rsidRPr="006A11D5">
        <w:rPr>
          <w:rStyle w:val="StyleBoldUnderline"/>
        </w:rPr>
        <w:t xml:space="preserve">world </w:t>
      </w:r>
      <w:r w:rsidRPr="00287F4A">
        <w:rPr>
          <w:rStyle w:val="StyleBoldUnderline"/>
          <w:b/>
          <w:highlight w:val="green"/>
        </w:rPr>
        <w:t>experts</w:t>
      </w:r>
      <w:r w:rsidRPr="00287F4A">
        <w:rPr>
          <w:rStyle w:val="StyleBoldUnderline"/>
          <w:highlight w:val="green"/>
        </w:rPr>
        <w:t xml:space="preserve"> </w:t>
      </w:r>
      <w:r w:rsidRPr="006A11D5">
        <w:rPr>
          <w:rStyle w:val="StyleBoldUnderline"/>
        </w:rPr>
        <w:t xml:space="preserve">generally </w:t>
      </w:r>
      <w:r w:rsidRPr="00287F4A">
        <w:rPr>
          <w:rStyle w:val="StyleBoldUnderline"/>
          <w:b/>
          <w:highlight w:val="green"/>
        </w:rPr>
        <w:t>place Kashmir at the peak of their</w:t>
      </w:r>
      <w:r w:rsidRPr="00287F4A">
        <w:rPr>
          <w:rStyle w:val="StyleBoldUnderline"/>
          <w:highlight w:val="green"/>
        </w:rPr>
        <w:t xml:space="preserve"> </w:t>
      </w:r>
      <w:r w:rsidRPr="006A11D5">
        <w:rPr>
          <w:rStyle w:val="StyleBoldUnderline"/>
        </w:rPr>
        <w:t xml:space="preserve">nuclear </w:t>
      </w:r>
      <w:r w:rsidRPr="00287F4A">
        <w:rPr>
          <w:rStyle w:val="StyleBoldUnderline"/>
          <w:b/>
          <w:highlight w:val="green"/>
        </w:rPr>
        <w:t>worries</w:t>
      </w:r>
      <w:r w:rsidRPr="00287F4A">
        <w:rPr>
          <w:rStyle w:val="StyleBoldUnderline"/>
          <w:highlight w:val="green"/>
        </w:rPr>
        <w:t xml:space="preserve">. </w:t>
      </w:r>
      <w:r w:rsidRPr="006A11D5">
        <w:rPr>
          <w:rStyle w:val="StyleBoldUnderline"/>
        </w:rPr>
        <w:t>Both India and Pakistan are racing like thoroughbreds to bolster their nuclear arsenals and advanced delivery vehicles.</w:t>
      </w:r>
      <w:r w:rsidRPr="00645913">
        <w:t xml:space="preserve"> Their defense budgets are climbing despite widespread misery amongst their populations. Neither country has initialed the Nuclear Non-Proliferation Treaty, the Comprehensive Test Ban Treaty, or indicated an inclination to ratify an impending Fissile Material/Cut-off Convention.</w:t>
      </w:r>
    </w:p>
    <w:p w:rsidR="003C3EB7" w:rsidRPr="00DC67E0" w:rsidRDefault="003C3EB7" w:rsidP="003C3EB7"/>
    <w:p w:rsidR="003C3EB7" w:rsidRPr="000379F6" w:rsidRDefault="003C3EB7" w:rsidP="003C3EB7"/>
    <w:p w:rsidR="003C3EB7" w:rsidRDefault="003C3EB7" w:rsidP="003C3EB7"/>
    <w:p w:rsidR="003C3EB7" w:rsidRDefault="003C3EB7" w:rsidP="003C3EB7">
      <w:pPr>
        <w:pStyle w:val="Heading3"/>
      </w:pPr>
      <w:r>
        <w:t>Solvency</w:t>
      </w:r>
    </w:p>
    <w:p w:rsidR="003C3EB7" w:rsidRDefault="003C3EB7" w:rsidP="003C3EB7"/>
    <w:p w:rsidR="003C3EB7" w:rsidRDefault="003C3EB7" w:rsidP="003C3EB7"/>
    <w:p w:rsidR="003C3EB7" w:rsidRPr="0010438A" w:rsidRDefault="003C3EB7" w:rsidP="003C3EB7">
      <w:pPr>
        <w:pStyle w:val="Heading4"/>
      </w:pPr>
      <w:r>
        <w:t>CX proves their interpretation of the plan can’t solve --- The executive can just keep them in detention and ignore the ruling—</w:t>
      </w:r>
      <w:proofErr w:type="spellStart"/>
      <w:r>
        <w:t>Kiyemba</w:t>
      </w:r>
      <w:proofErr w:type="spellEnd"/>
      <w:r>
        <w:t xml:space="preserve"> proves</w:t>
      </w:r>
    </w:p>
    <w:p w:rsidR="003C3EB7" w:rsidRPr="0010438A" w:rsidRDefault="003C3EB7" w:rsidP="003C3EB7">
      <w:pPr>
        <w:rPr>
          <w:rStyle w:val="StyleStyleBold12pt"/>
          <w:rFonts w:asciiTheme="minorHAnsi" w:hAnsiTheme="minorHAnsi" w:cstheme="minorHAnsi"/>
        </w:rPr>
      </w:pPr>
      <w:proofErr w:type="spellStart"/>
      <w:r w:rsidRPr="0010438A">
        <w:rPr>
          <w:rStyle w:val="StyleStyleBold12pt"/>
          <w:rFonts w:asciiTheme="minorHAnsi" w:hAnsiTheme="minorHAnsi" w:cstheme="minorHAnsi"/>
        </w:rPr>
        <w:t>Milko</w:t>
      </w:r>
      <w:proofErr w:type="spellEnd"/>
      <w:r w:rsidRPr="0010438A">
        <w:rPr>
          <w:rStyle w:val="StyleStyleBold12pt"/>
          <w:rFonts w:asciiTheme="minorHAnsi" w:hAnsiTheme="minorHAnsi" w:cstheme="minorHAnsi"/>
        </w:rPr>
        <w:t xml:space="preserve"> 12</w:t>
      </w:r>
    </w:p>
    <w:p w:rsidR="003C3EB7" w:rsidRPr="0010438A" w:rsidRDefault="003C3EB7" w:rsidP="003C3EB7">
      <w:pPr>
        <w:rPr>
          <w:rFonts w:asciiTheme="minorHAnsi" w:hAnsiTheme="minorHAnsi" w:cstheme="minorHAnsi"/>
        </w:rPr>
      </w:pPr>
      <w:r w:rsidRPr="0010438A">
        <w:rPr>
          <w:rFonts w:asciiTheme="minorHAnsi" w:hAnsiTheme="minorHAnsi" w:cstheme="minorHAnsi"/>
        </w:rPr>
        <w:t xml:space="preserve">[Winter, 2012, Jennifer L. </w:t>
      </w:r>
      <w:proofErr w:type="spellStart"/>
      <w:r w:rsidRPr="0010438A">
        <w:rPr>
          <w:rFonts w:asciiTheme="minorHAnsi" w:hAnsiTheme="minorHAnsi" w:cstheme="minorHAnsi"/>
        </w:rPr>
        <w:t>Milko</w:t>
      </w:r>
      <w:proofErr w:type="spellEnd"/>
      <w:r w:rsidRPr="0010438A">
        <w:rPr>
          <w:rFonts w:asciiTheme="minorHAnsi" w:hAnsiTheme="minorHAnsi" w:cstheme="minorHAnsi"/>
        </w:rPr>
        <w:t xml:space="preserve">, “Separation of Powers and Guantanamo Detainees: Defining the Proper Roles of the Executive and Judiciary in Habeas Cases and the Need for Supreme Guidance”, 50 </w:t>
      </w:r>
      <w:proofErr w:type="spellStart"/>
      <w:r w:rsidRPr="0010438A">
        <w:rPr>
          <w:rFonts w:asciiTheme="minorHAnsi" w:hAnsiTheme="minorHAnsi" w:cstheme="minorHAnsi"/>
        </w:rPr>
        <w:t>Duq</w:t>
      </w:r>
      <w:proofErr w:type="spellEnd"/>
      <w:r w:rsidRPr="0010438A">
        <w:rPr>
          <w:rFonts w:asciiTheme="minorHAnsi" w:hAnsiTheme="minorHAnsi" w:cstheme="minorHAnsi"/>
        </w:rPr>
        <w:t>. L. Rev. 173]</w:t>
      </w:r>
    </w:p>
    <w:p w:rsidR="003C3EB7" w:rsidRDefault="003C3EB7" w:rsidP="003C3EB7">
      <w:pPr>
        <w:rPr>
          <w:rStyle w:val="Emphasis"/>
          <w:rFonts w:asciiTheme="minorHAnsi" w:hAnsiTheme="minorHAnsi" w:cstheme="minorHAnsi"/>
        </w:rPr>
      </w:pPr>
      <w:r w:rsidRPr="00287F4A">
        <w:rPr>
          <w:rFonts w:asciiTheme="minorHAnsi" w:hAnsiTheme="minorHAnsi" w:cstheme="minorHAnsi"/>
          <w:sz w:val="12"/>
        </w:rPr>
        <w:t xml:space="preserve">A. Arguments for a Remedy </w:t>
      </w:r>
      <w:r w:rsidRPr="00287F4A">
        <w:rPr>
          <w:rStyle w:val="StyleBoldUnderline"/>
          <w:rFonts w:asciiTheme="minorHAnsi" w:hAnsiTheme="minorHAnsi" w:cstheme="minorHAnsi"/>
          <w:highlight w:val="green"/>
        </w:rPr>
        <w:t>By urging deference</w:t>
      </w:r>
      <w:r w:rsidRPr="00FB2A44">
        <w:rPr>
          <w:rStyle w:val="StyleBoldUnderline"/>
          <w:rFonts w:asciiTheme="minorHAnsi" w:hAnsiTheme="minorHAnsi" w:cstheme="minorHAnsi"/>
        </w:rPr>
        <w:t xml:space="preserve"> to the Executive Branch</w:t>
      </w:r>
      <w:r w:rsidRPr="00287F4A">
        <w:rPr>
          <w:rFonts w:asciiTheme="minorHAnsi" w:hAnsiTheme="minorHAnsi" w:cstheme="minorHAnsi"/>
          <w:sz w:val="12"/>
        </w:rPr>
        <w:t xml:space="preserve">, </w:t>
      </w:r>
      <w:r w:rsidRPr="00287F4A">
        <w:rPr>
          <w:rStyle w:val="StyleBoldUnderline"/>
          <w:rFonts w:asciiTheme="minorHAnsi" w:hAnsiTheme="minorHAnsi" w:cstheme="minorHAnsi"/>
          <w:highlight w:val="green"/>
        </w:rPr>
        <w:t>the D.C. Circuit Court</w:t>
      </w:r>
      <w:r w:rsidRPr="00287F4A">
        <w:rPr>
          <w:rFonts w:asciiTheme="minorHAnsi" w:hAnsiTheme="minorHAnsi" w:cstheme="minorHAnsi"/>
          <w:sz w:val="12"/>
        </w:rPr>
        <w:t xml:space="preserve"> of Appeals </w:t>
      </w:r>
      <w:proofErr w:type="gramStart"/>
      <w:r w:rsidRPr="00FB2A44">
        <w:rPr>
          <w:rStyle w:val="StyleBoldUnderline"/>
          <w:rFonts w:asciiTheme="minorHAnsi" w:hAnsiTheme="minorHAnsi" w:cstheme="minorHAnsi"/>
        </w:rPr>
        <w:t>has</w:t>
      </w:r>
      <w:proofErr w:type="gramEnd"/>
      <w:r w:rsidRPr="00FB2A44">
        <w:rPr>
          <w:rStyle w:val="StyleBoldUnderline"/>
          <w:rFonts w:asciiTheme="minorHAnsi" w:hAnsiTheme="minorHAnsi" w:cstheme="minorHAnsi"/>
        </w:rPr>
        <w:t xml:space="preserve"> </w:t>
      </w:r>
      <w:r w:rsidRPr="00287F4A">
        <w:rPr>
          <w:rStyle w:val="StyleBoldUnderline"/>
          <w:rFonts w:asciiTheme="minorHAnsi" w:hAnsiTheme="minorHAnsi" w:cstheme="minorHAnsi"/>
          <w:highlight w:val="green"/>
        </w:rPr>
        <w:t>scolded the district courts that have second-guessed</w:t>
      </w:r>
      <w:r w:rsidRPr="00FB2A44">
        <w:rPr>
          <w:rStyle w:val="StyleBoldUnderline"/>
          <w:rFonts w:asciiTheme="minorHAnsi" w:hAnsiTheme="minorHAnsi" w:cstheme="minorHAnsi"/>
        </w:rPr>
        <w:t xml:space="preserve"> the </w:t>
      </w:r>
      <w:r w:rsidRPr="00287F4A">
        <w:rPr>
          <w:rStyle w:val="StyleBoldUnderline"/>
          <w:rFonts w:asciiTheme="minorHAnsi" w:hAnsiTheme="minorHAnsi" w:cstheme="minorHAnsi"/>
          <w:highlight w:val="green"/>
        </w:rPr>
        <w:t>political branches' determinations</w:t>
      </w:r>
      <w:r w:rsidRPr="00FB2A44">
        <w:rPr>
          <w:rStyle w:val="StyleBoldUnderline"/>
          <w:rFonts w:asciiTheme="minorHAnsi" w:hAnsiTheme="minorHAnsi" w:cstheme="minorHAnsi"/>
        </w:rPr>
        <w:t xml:space="preserve"> about release </w:t>
      </w:r>
      <w:r w:rsidRPr="00287F4A">
        <w:rPr>
          <w:rFonts w:asciiTheme="minorHAnsi" w:hAnsiTheme="minorHAnsi" w:cstheme="minorHAnsi"/>
          <w:sz w:val="12"/>
        </w:rPr>
        <w:t xml:space="preserve">and suitable transfers. </w:t>
      </w:r>
      <w:r w:rsidRPr="00FB2A44">
        <w:rPr>
          <w:rStyle w:val="StyleBoldUnderline"/>
          <w:rFonts w:asciiTheme="minorHAnsi" w:hAnsiTheme="minorHAnsi" w:cstheme="minorHAnsi"/>
        </w:rPr>
        <w:t>Those in favor of judicial power</w:t>
      </w:r>
      <w:r w:rsidRPr="00287F4A">
        <w:rPr>
          <w:rFonts w:asciiTheme="minorHAnsi" w:hAnsiTheme="minorHAnsi" w:cstheme="minorHAnsi"/>
          <w:sz w:val="12"/>
        </w:rPr>
        <w:t xml:space="preserve"> have </w:t>
      </w:r>
      <w:r w:rsidRPr="00FB2A44">
        <w:rPr>
          <w:rStyle w:val="StyleBoldUnderline"/>
          <w:rFonts w:asciiTheme="minorHAnsi" w:hAnsiTheme="minorHAnsi" w:cstheme="minorHAnsi"/>
        </w:rPr>
        <w:t>argued</w:t>
      </w:r>
      <w:r w:rsidRPr="00287F4A">
        <w:rPr>
          <w:rFonts w:asciiTheme="minorHAnsi" w:hAnsiTheme="minorHAnsi" w:cstheme="minorHAnsi"/>
          <w:sz w:val="12"/>
        </w:rPr>
        <w:t xml:space="preserve"> </w:t>
      </w:r>
      <w:r w:rsidRPr="00FB2A44">
        <w:rPr>
          <w:rStyle w:val="StyleBoldUnderline"/>
          <w:rFonts w:asciiTheme="minorHAnsi" w:hAnsiTheme="minorHAnsi" w:cstheme="minorHAnsi"/>
        </w:rPr>
        <w:t>that the denial of the right to review</w:t>
      </w:r>
      <w:r w:rsidRPr="00287F4A">
        <w:rPr>
          <w:rFonts w:asciiTheme="minorHAnsi" w:hAnsiTheme="minorHAnsi" w:cstheme="minorHAnsi"/>
          <w:sz w:val="12"/>
        </w:rPr>
        <w:t xml:space="preserve"> the Executive's decisions </w:t>
      </w:r>
      <w:r w:rsidRPr="00FB2A44">
        <w:rPr>
          <w:rStyle w:val="StyleBoldUnderline"/>
          <w:rFonts w:asciiTheme="minorHAnsi" w:hAnsiTheme="minorHAnsi" w:cstheme="minorHAnsi"/>
        </w:rPr>
        <w:t xml:space="preserve">is </w:t>
      </w:r>
      <w:r w:rsidRPr="00287F4A">
        <w:rPr>
          <w:rStyle w:val="Emphasis"/>
          <w:rFonts w:asciiTheme="minorHAnsi" w:hAnsiTheme="minorHAnsi" w:cstheme="minorHAnsi"/>
          <w:highlight w:val="green"/>
        </w:rPr>
        <w:t>allowing too much deference to that branch and</w:t>
      </w:r>
      <w:r w:rsidRPr="00287F4A">
        <w:rPr>
          <w:rFonts w:asciiTheme="minorHAnsi" w:hAnsiTheme="minorHAnsi" w:cstheme="minorHAnsi"/>
          <w:sz w:val="12"/>
        </w:rPr>
        <w:t xml:space="preserve"> severely </w:t>
      </w:r>
      <w:r w:rsidRPr="00287F4A">
        <w:rPr>
          <w:rStyle w:val="Emphasis"/>
          <w:rFonts w:asciiTheme="minorHAnsi" w:hAnsiTheme="minorHAnsi" w:cstheme="minorHAnsi"/>
          <w:highlight w:val="green"/>
        </w:rPr>
        <w:t>limiting the remedies</w:t>
      </w:r>
      <w:r w:rsidRPr="00FB2A44">
        <w:rPr>
          <w:rStyle w:val="Emphasis"/>
          <w:rFonts w:asciiTheme="minorHAnsi" w:hAnsiTheme="minorHAnsi" w:cstheme="minorHAnsi"/>
        </w:rPr>
        <w:t xml:space="preserve"> that courts have had the power to issue in the past.</w:t>
      </w:r>
      <w:r w:rsidRPr="00287F4A">
        <w:rPr>
          <w:rFonts w:asciiTheme="minorHAnsi" w:hAnsiTheme="minorHAnsi" w:cstheme="minorHAnsi"/>
          <w:sz w:val="12"/>
        </w:rPr>
        <w:t xml:space="preserve"> Though the petitioners have made several arguments for relief, </w:t>
      </w:r>
      <w:r w:rsidRPr="00FB2A44">
        <w:rPr>
          <w:rStyle w:val="StyleBoldUnderline"/>
          <w:rFonts w:asciiTheme="minorHAnsi" w:hAnsiTheme="minorHAnsi" w:cstheme="minorHAnsi"/>
        </w:rPr>
        <w:t>the main arguments for judicial power stem from the idea that the court of appeals has been improperly applying</w:t>
      </w:r>
      <w:r w:rsidRPr="00287F4A">
        <w:rPr>
          <w:rFonts w:asciiTheme="minorHAnsi" w:hAnsiTheme="minorHAnsi" w:cstheme="minorHAnsi"/>
          <w:sz w:val="12"/>
        </w:rPr>
        <w:t xml:space="preserve"> Supreme Court </w:t>
      </w:r>
      <w:r w:rsidRPr="00FB2A44">
        <w:rPr>
          <w:rStyle w:val="StyleBoldUnderline"/>
          <w:rFonts w:asciiTheme="minorHAnsi" w:hAnsiTheme="minorHAnsi" w:cstheme="minorHAnsi"/>
        </w:rPr>
        <w:t>precedent</w:t>
      </w:r>
      <w:r w:rsidRPr="00287F4A">
        <w:rPr>
          <w:rFonts w:asciiTheme="minorHAnsi" w:hAnsiTheme="minorHAnsi" w:cstheme="minorHAnsi"/>
          <w:sz w:val="12"/>
        </w:rPr>
        <w:t xml:space="preserve">. Petitioners have argued that </w:t>
      </w:r>
      <w:r w:rsidRPr="00FB2A44">
        <w:rPr>
          <w:rStyle w:val="StyleBoldUnderline"/>
          <w:rFonts w:asciiTheme="minorHAnsi" w:hAnsiTheme="minorHAnsi" w:cstheme="minorHAnsi"/>
        </w:rPr>
        <w:t xml:space="preserve">the D.C. Court of Appeals expanded the scope of </w:t>
      </w:r>
      <w:proofErr w:type="spellStart"/>
      <w:r w:rsidRPr="00FB2A44">
        <w:rPr>
          <w:rStyle w:val="StyleBoldUnderline"/>
          <w:rFonts w:asciiTheme="minorHAnsi" w:hAnsiTheme="minorHAnsi" w:cstheme="minorHAnsi"/>
        </w:rPr>
        <w:t>Munaf</w:t>
      </w:r>
      <w:proofErr w:type="spellEnd"/>
      <w:r w:rsidRPr="00FB2A44">
        <w:rPr>
          <w:rStyle w:val="StyleBoldUnderline"/>
          <w:rFonts w:asciiTheme="minorHAnsi" w:hAnsiTheme="minorHAnsi" w:cstheme="minorHAnsi"/>
        </w:rPr>
        <w:t xml:space="preserve"> too broadly</w:t>
      </w:r>
      <w:r w:rsidRPr="00287F4A">
        <w:rPr>
          <w:rFonts w:asciiTheme="minorHAnsi" w:hAnsiTheme="minorHAnsi" w:cstheme="minorHAnsi"/>
          <w:sz w:val="12"/>
        </w:rPr>
        <w:t xml:space="preserve"> as the Supreme Court noted that the decision was limited to the facts of that case. n118 In </w:t>
      </w:r>
      <w:proofErr w:type="spellStart"/>
      <w:r w:rsidRPr="00287F4A">
        <w:rPr>
          <w:rFonts w:asciiTheme="minorHAnsi" w:hAnsiTheme="minorHAnsi" w:cstheme="minorHAnsi"/>
          <w:sz w:val="12"/>
        </w:rPr>
        <w:t>Munaf</w:t>
      </w:r>
      <w:proofErr w:type="spellEnd"/>
      <w:r w:rsidRPr="00287F4A">
        <w:rPr>
          <w:rFonts w:asciiTheme="minorHAnsi" w:hAnsiTheme="minorHAnsi" w:cstheme="minorHAnsi"/>
          <w:sz w:val="12"/>
        </w:rPr>
        <w:t xml:space="preserve">, </w:t>
      </w:r>
      <w:r w:rsidRPr="00FB2A44">
        <w:rPr>
          <w:rStyle w:val="StyleBoldUnderline"/>
          <w:rFonts w:asciiTheme="minorHAnsi" w:hAnsiTheme="minorHAnsi" w:cstheme="minorHAnsi"/>
        </w:rPr>
        <w:t>the Court was primarily concerned about allowing the Iraqi government to have the power to punish people</w:t>
      </w:r>
      <w:r w:rsidRPr="00287F4A">
        <w:rPr>
          <w:rFonts w:asciiTheme="minorHAnsi" w:hAnsiTheme="minorHAnsi" w:cstheme="minorHAnsi"/>
          <w:sz w:val="12"/>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FB2A44">
        <w:rPr>
          <w:rStyle w:val="StyleBoldUnderline"/>
          <w:rFonts w:asciiTheme="minorHAnsi" w:hAnsiTheme="minorHAnsi" w:cstheme="minorHAnsi"/>
        </w:rPr>
        <w:t xml:space="preserve">those facts are entirely different than cases such as Mohammed and </w:t>
      </w:r>
      <w:proofErr w:type="spellStart"/>
      <w:r w:rsidRPr="00FB2A44">
        <w:rPr>
          <w:rStyle w:val="StyleBoldUnderline"/>
          <w:rFonts w:asciiTheme="minorHAnsi" w:hAnsiTheme="minorHAnsi" w:cstheme="minorHAnsi"/>
        </w:rPr>
        <w:t>Khadr</w:t>
      </w:r>
      <w:proofErr w:type="spellEnd"/>
      <w:r w:rsidRPr="00FB2A44">
        <w:rPr>
          <w:rStyle w:val="StyleBoldUnderline"/>
          <w:rFonts w:asciiTheme="minorHAnsi" w:hAnsiTheme="minorHAnsi" w:cstheme="minorHAnsi"/>
        </w:rPr>
        <w:t xml:space="preserve"> were </w:t>
      </w:r>
      <w:r w:rsidRPr="00FB2A44">
        <w:rPr>
          <w:rStyle w:val="Emphasis"/>
          <w:rFonts w:asciiTheme="minorHAnsi" w:hAnsiTheme="minorHAnsi" w:cstheme="minorHAnsi"/>
        </w:rPr>
        <w:t xml:space="preserve">there was concern of torture in foreign nations </w:t>
      </w:r>
      <w:r w:rsidRPr="00FB2A44">
        <w:rPr>
          <w:rStyle w:val="StyleBoldUnderline"/>
          <w:rFonts w:asciiTheme="minorHAnsi" w:hAnsiTheme="minorHAnsi" w:cstheme="minorHAnsi"/>
        </w:rPr>
        <w:t>but no need to allow those nations to have the ability to prosecute the detainees for crimes</w:t>
      </w:r>
      <w:r w:rsidRPr="00287F4A">
        <w:rPr>
          <w:rFonts w:asciiTheme="minorHAnsi" w:hAnsiTheme="minorHAnsi" w:cstheme="minorHAnsi"/>
          <w:sz w:val="12"/>
        </w:rPr>
        <w:t xml:space="preserve">, </w:t>
      </w:r>
      <w:r w:rsidRPr="00FB2A44">
        <w:rPr>
          <w:rStyle w:val="StyleBoldUnderline"/>
          <w:rFonts w:asciiTheme="minorHAnsi" w:hAnsiTheme="minorHAnsi" w:cstheme="minorHAnsi"/>
        </w:rPr>
        <w:t>there was potential for torture at the hands of non-government entities</w:t>
      </w:r>
      <w:r w:rsidRPr="00287F4A">
        <w:rPr>
          <w:rFonts w:asciiTheme="minorHAnsi" w:hAnsiTheme="minorHAnsi" w:cstheme="minorHAnsi"/>
          <w:sz w:val="12"/>
        </w:rPr>
        <w:t xml:space="preserve">, </w:t>
      </w:r>
      <w:r w:rsidRPr="00FB2A44">
        <w:rPr>
          <w:rStyle w:val="StyleBoldUnderline"/>
          <w:rFonts w:asciiTheme="minorHAnsi" w:hAnsiTheme="minorHAnsi" w:cstheme="minorHAnsi"/>
        </w:rPr>
        <w:t>and no notice of transfer was permitted</w:t>
      </w:r>
      <w:r w:rsidRPr="00287F4A">
        <w:rPr>
          <w:rFonts w:asciiTheme="minorHAnsi" w:hAnsiTheme="minorHAnsi" w:cstheme="minorHAnsi"/>
          <w:sz w:val="12"/>
        </w:rPr>
        <w:t xml:space="preserve">. n120 [*190] Additionally, Petitioners have argued that </w:t>
      </w:r>
      <w:r w:rsidRPr="00287F4A">
        <w:rPr>
          <w:rStyle w:val="Emphasis"/>
          <w:rFonts w:asciiTheme="minorHAnsi" w:hAnsiTheme="minorHAnsi" w:cstheme="minorHAnsi"/>
          <w:highlight w:val="green"/>
        </w:rPr>
        <w:t xml:space="preserve">the use of </w:t>
      </w:r>
      <w:proofErr w:type="spellStart"/>
      <w:r w:rsidRPr="00287F4A">
        <w:rPr>
          <w:rStyle w:val="Emphasis"/>
          <w:rFonts w:asciiTheme="minorHAnsi" w:hAnsiTheme="minorHAnsi" w:cstheme="minorHAnsi"/>
          <w:highlight w:val="green"/>
        </w:rPr>
        <w:t>Munaf</w:t>
      </w:r>
      <w:proofErr w:type="spellEnd"/>
      <w:r w:rsidRPr="00287F4A">
        <w:rPr>
          <w:rStyle w:val="Emphasis"/>
          <w:rFonts w:asciiTheme="minorHAnsi" w:hAnsiTheme="minorHAnsi" w:cstheme="minorHAnsi"/>
          <w:highlight w:val="green"/>
        </w:rPr>
        <w:t xml:space="preserve"> has impermissibly limited </w:t>
      </w:r>
      <w:proofErr w:type="spellStart"/>
      <w:r w:rsidRPr="00287F4A">
        <w:rPr>
          <w:rStyle w:val="Emphasis"/>
          <w:rFonts w:asciiTheme="minorHAnsi" w:hAnsiTheme="minorHAnsi" w:cstheme="minorHAnsi"/>
          <w:highlight w:val="green"/>
        </w:rPr>
        <w:t>Boumediene</w:t>
      </w:r>
      <w:proofErr w:type="spellEnd"/>
      <w:r w:rsidRPr="00287F4A">
        <w:rPr>
          <w:rStyle w:val="Emphasis"/>
          <w:rFonts w:asciiTheme="minorHAnsi" w:hAnsiTheme="minorHAnsi" w:cstheme="minorHAnsi"/>
          <w:highlight w:val="green"/>
        </w:rPr>
        <w:t xml:space="preserve"> by preventing courts from fashioning equitable relief for habeas petitions</w:t>
      </w:r>
      <w:r w:rsidRPr="00287F4A">
        <w:rPr>
          <w:rFonts w:asciiTheme="minorHAnsi" w:hAnsiTheme="minorHAnsi" w:cstheme="minorHAnsi"/>
          <w:sz w:val="12"/>
        </w:rPr>
        <w:t xml:space="preserve">. </w:t>
      </w:r>
      <w:proofErr w:type="gramStart"/>
      <w:r w:rsidRPr="00287F4A">
        <w:rPr>
          <w:rFonts w:asciiTheme="minorHAnsi" w:hAnsiTheme="minorHAnsi" w:cstheme="minorHAnsi"/>
          <w:sz w:val="12"/>
        </w:rPr>
        <w:t>n121</w:t>
      </w:r>
      <w:proofErr w:type="gramEnd"/>
      <w:r w:rsidRPr="00287F4A">
        <w:rPr>
          <w:rFonts w:asciiTheme="minorHAnsi" w:hAnsiTheme="minorHAnsi" w:cstheme="minorHAnsi"/>
          <w:sz w:val="12"/>
        </w:rPr>
        <w:t xml:space="preserve"> </w:t>
      </w:r>
      <w:r w:rsidRPr="00FB2A44">
        <w:rPr>
          <w:rStyle w:val="StyleBoldUnderline"/>
          <w:rFonts w:asciiTheme="minorHAnsi" w:hAnsiTheme="minorHAnsi" w:cstheme="minorHAnsi"/>
        </w:rPr>
        <w:t xml:space="preserve">There has been concern that the ability to use </w:t>
      </w:r>
      <w:r w:rsidRPr="00FB2A44">
        <w:rPr>
          <w:rStyle w:val="Emphasis"/>
          <w:rFonts w:asciiTheme="minorHAnsi" w:hAnsiTheme="minorHAnsi" w:cstheme="minorHAnsi"/>
        </w:rPr>
        <w:t>the writ of habeas will be essentially eliminated</w:t>
      </w:r>
      <w:r w:rsidRPr="00FB2A44">
        <w:rPr>
          <w:rStyle w:val="StyleBoldUnderline"/>
          <w:rFonts w:asciiTheme="minorHAnsi" w:hAnsiTheme="minorHAnsi" w:cstheme="minorHAnsi"/>
        </w:rPr>
        <w:t xml:space="preserve"> if there is no chance for a petitioner to challenge the</w:t>
      </w:r>
      <w:r w:rsidRPr="00287F4A">
        <w:rPr>
          <w:rFonts w:asciiTheme="minorHAnsi" w:hAnsiTheme="minorHAnsi" w:cstheme="minorHAnsi"/>
          <w:sz w:val="12"/>
        </w:rPr>
        <w:t xml:space="preserve"> Executive Branch's </w:t>
      </w:r>
      <w:r w:rsidRPr="00FB2A44">
        <w:rPr>
          <w:rStyle w:val="StyleBoldUnderline"/>
          <w:rFonts w:asciiTheme="minorHAnsi" w:hAnsiTheme="minorHAnsi" w:cstheme="minorHAnsi"/>
        </w:rPr>
        <w:t>determinations regarding safe transfers</w:t>
      </w:r>
      <w:r w:rsidRPr="00287F4A">
        <w:rPr>
          <w:rFonts w:asciiTheme="minorHAnsi" w:hAnsiTheme="minorHAnsi" w:cstheme="minorHAnsi"/>
          <w:sz w:val="12"/>
        </w:rPr>
        <w:t xml:space="preserve">. The </w:t>
      </w:r>
      <w:proofErr w:type="spellStart"/>
      <w:r w:rsidRPr="00287F4A">
        <w:rPr>
          <w:rFonts w:asciiTheme="minorHAnsi" w:hAnsiTheme="minorHAnsi" w:cstheme="minorHAnsi"/>
          <w:sz w:val="12"/>
        </w:rPr>
        <w:t>Boumediene</w:t>
      </w:r>
      <w:proofErr w:type="spellEnd"/>
      <w:r w:rsidRPr="00287F4A">
        <w:rPr>
          <w:rFonts w:asciiTheme="minorHAnsi" w:hAnsiTheme="minorHAnsi" w:cstheme="minorHAnsi"/>
          <w:sz w:val="12"/>
        </w:rPr>
        <w:t xml:space="preserv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287F4A">
        <w:rPr>
          <w:rFonts w:asciiTheme="minorHAnsi" w:hAnsiTheme="minorHAnsi" w:cstheme="minorHAnsi"/>
          <w:sz w:val="12"/>
        </w:rPr>
        <w:t>n123</w:t>
      </w:r>
      <w:proofErr w:type="gramEnd"/>
      <w:r w:rsidRPr="00287F4A">
        <w:rPr>
          <w:rFonts w:asciiTheme="minorHAnsi" w:hAnsiTheme="minorHAnsi" w:cstheme="minorHAnsi"/>
          <w:sz w:val="12"/>
        </w:rPr>
        <w:t xml:space="preserve"> Here, </w:t>
      </w:r>
      <w:r w:rsidRPr="00FB2A44">
        <w:rPr>
          <w:rStyle w:val="StyleBoldUnderline"/>
          <w:rFonts w:asciiTheme="minorHAnsi" w:hAnsiTheme="minorHAnsi" w:cstheme="minorHAnsi"/>
        </w:rPr>
        <w:t>the D.C. Circuit Court of Appeals has effectively prevented the other courts from determining if there is a right not to be transferred</w:t>
      </w:r>
      <w:r w:rsidRPr="00287F4A">
        <w:rPr>
          <w:rFonts w:asciiTheme="minorHAnsi" w:hAnsiTheme="minorHAnsi" w:cstheme="minorHAnsi"/>
          <w:sz w:val="12"/>
        </w:rPr>
        <w:t xml:space="preserve">, </w:t>
      </w:r>
      <w:r w:rsidRPr="00FB2A44">
        <w:rPr>
          <w:rStyle w:val="Emphasis"/>
          <w:rFonts w:asciiTheme="minorHAnsi" w:hAnsiTheme="minorHAnsi" w:cstheme="minorHAnsi"/>
        </w:rPr>
        <w:t>which has been argued to be an inadequate statement of the right of habeas</w:t>
      </w:r>
      <w:r w:rsidRPr="00287F4A">
        <w:rPr>
          <w:rFonts w:asciiTheme="minorHAnsi" w:hAnsiTheme="minorHAnsi" w:cstheme="minorHAnsi"/>
          <w:sz w:val="12"/>
        </w:rPr>
        <w:t xml:space="preserve">. n124 Similarly, it has been argued that </w:t>
      </w:r>
      <w:r w:rsidRPr="00287F4A">
        <w:rPr>
          <w:rStyle w:val="StyleBoldUnderline"/>
          <w:rFonts w:asciiTheme="minorHAnsi" w:hAnsiTheme="minorHAnsi" w:cstheme="minorHAnsi"/>
          <w:highlight w:val="green"/>
        </w:rPr>
        <w:t>by accepting the Executive Branch's assurances</w:t>
      </w:r>
      <w:r w:rsidRPr="00FB2A44">
        <w:rPr>
          <w:rStyle w:val="StyleBoldUnderline"/>
          <w:rFonts w:asciiTheme="minorHAnsi" w:hAnsiTheme="minorHAnsi" w:cstheme="minorHAnsi"/>
        </w:rPr>
        <w:t xml:space="preserve"> of its efforts to release the detainees</w:t>
      </w:r>
      <w:r w:rsidRPr="00287F4A">
        <w:rPr>
          <w:rFonts w:asciiTheme="minorHAnsi" w:hAnsiTheme="minorHAnsi" w:cstheme="minorHAnsi"/>
          <w:sz w:val="12"/>
        </w:rPr>
        <w:t xml:space="preserve">, </w:t>
      </w:r>
      <w:r w:rsidRPr="00287F4A">
        <w:rPr>
          <w:rStyle w:val="StyleBoldUnderline"/>
          <w:rFonts w:asciiTheme="minorHAnsi" w:hAnsiTheme="minorHAnsi" w:cstheme="minorHAnsi"/>
          <w:highlight w:val="green"/>
        </w:rPr>
        <w:t xml:space="preserve">the courts are not properly using the power of habeas </w:t>
      </w:r>
      <w:r w:rsidRPr="003E5F03">
        <w:rPr>
          <w:rStyle w:val="StyleBoldUnderline"/>
          <w:rFonts w:asciiTheme="minorHAnsi" w:hAnsiTheme="minorHAnsi" w:cstheme="minorHAnsi"/>
        </w:rPr>
        <w:t>corpus</w:t>
      </w:r>
      <w:r w:rsidRPr="00FB2A44">
        <w:rPr>
          <w:rStyle w:val="StyleBoldUnderline"/>
          <w:rFonts w:asciiTheme="minorHAnsi" w:hAnsiTheme="minorHAnsi" w:cstheme="minorHAnsi"/>
        </w:rPr>
        <w:t xml:space="preserve"> that has been granted to them</w:t>
      </w:r>
      <w:r w:rsidRPr="00287F4A">
        <w:rPr>
          <w:rFonts w:asciiTheme="minorHAnsi" w:hAnsiTheme="minorHAnsi" w:cstheme="minorHAnsi"/>
          <w:sz w:val="12"/>
        </w:rPr>
        <w:t xml:space="preserve"> by the Constitution. </w:t>
      </w:r>
      <w:proofErr w:type="gramStart"/>
      <w:r w:rsidRPr="00287F4A">
        <w:rPr>
          <w:rFonts w:asciiTheme="minorHAnsi" w:hAnsiTheme="minorHAnsi" w:cstheme="minorHAnsi"/>
          <w:sz w:val="12"/>
        </w:rPr>
        <w:t>n125</w:t>
      </w:r>
      <w:proofErr w:type="gramEnd"/>
      <w:r w:rsidRPr="00287F4A">
        <w:rPr>
          <w:rFonts w:asciiTheme="minorHAnsi" w:hAnsiTheme="minorHAnsi" w:cstheme="minorHAnsi"/>
          <w:sz w:val="12"/>
        </w:rPr>
        <w:t xml:space="preserve"> By refusing to question these assertions, </w:t>
      </w:r>
      <w:r w:rsidRPr="00FB2A44">
        <w:rPr>
          <w:rStyle w:val="Emphasis"/>
          <w:rFonts w:asciiTheme="minorHAnsi" w:hAnsiTheme="minorHAnsi" w:cstheme="minorHAnsi"/>
        </w:rPr>
        <w:t>th</w:t>
      </w:r>
      <w:r w:rsidRPr="003E5F03">
        <w:rPr>
          <w:rStyle w:val="Emphasis"/>
          <w:rFonts w:asciiTheme="minorHAnsi" w:hAnsiTheme="minorHAnsi" w:cstheme="minorHAnsi"/>
        </w:rPr>
        <w:t>e</w:t>
      </w:r>
      <w:r w:rsidRPr="00FB2A44">
        <w:rPr>
          <w:rStyle w:val="Emphasis"/>
          <w:rFonts w:asciiTheme="minorHAnsi" w:hAnsiTheme="minorHAnsi" w:cstheme="minorHAnsi"/>
        </w:rPr>
        <w:t xml:space="preserve"> courts would be unable to offer a remedy to the petitioners who have the privilege of habeas corpus</w:t>
      </w:r>
      <w:r w:rsidRPr="00287F4A">
        <w:rPr>
          <w:rFonts w:asciiTheme="minorHAnsi" w:hAnsiTheme="minorHAnsi" w:cstheme="minorHAnsi"/>
          <w:sz w:val="12"/>
        </w:rPr>
        <w:t xml:space="preserve">. </w:t>
      </w:r>
      <w:proofErr w:type="gramStart"/>
      <w:r w:rsidRPr="00287F4A">
        <w:rPr>
          <w:rFonts w:asciiTheme="minorHAnsi" w:hAnsiTheme="minorHAnsi" w:cstheme="minorHAnsi"/>
          <w:sz w:val="12"/>
        </w:rPr>
        <w:t>n126</w:t>
      </w:r>
      <w:proofErr w:type="gramEnd"/>
      <w:r w:rsidRPr="00287F4A">
        <w:rPr>
          <w:rFonts w:asciiTheme="minorHAnsi" w:hAnsiTheme="minorHAnsi" w:cstheme="minorHAnsi"/>
          <w:sz w:val="12"/>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287F4A">
        <w:rPr>
          <w:rFonts w:asciiTheme="minorHAnsi" w:hAnsiTheme="minorHAnsi" w:cstheme="minorHAnsi"/>
          <w:sz w:val="12"/>
        </w:rPr>
        <w:t>n127</w:t>
      </w:r>
      <w:proofErr w:type="gramEnd"/>
      <w:r w:rsidRPr="00287F4A">
        <w:rPr>
          <w:rFonts w:asciiTheme="minorHAnsi" w:hAnsiTheme="minorHAnsi" w:cstheme="minorHAnsi"/>
          <w:sz w:val="12"/>
        </w:rPr>
        <w:t xml:space="preserve"> </w:t>
      </w:r>
      <w:r w:rsidRPr="00FB2A44">
        <w:rPr>
          <w:rStyle w:val="StyleBoldUnderline"/>
          <w:rFonts w:asciiTheme="minorHAnsi" w:hAnsiTheme="minorHAnsi" w:cstheme="minorHAnsi"/>
        </w:rPr>
        <w:t>By refusing to second-guess the Executive, the judiciary may be losing an important check on the former's power because there is no guarantee that the Executive is ensuring safety or making the best effort to protect the unlawfully kept detainees.</w:t>
      </w:r>
      <w:r w:rsidRPr="00287F4A">
        <w:rPr>
          <w:rFonts w:asciiTheme="minorHAnsi" w:hAnsiTheme="minorHAnsi" w:cstheme="minorHAnsi"/>
          <w:sz w:val="12"/>
        </w:rPr>
        <w:t xml:space="preserve"> </w:t>
      </w:r>
      <w:r w:rsidRPr="00FB2A44">
        <w:rPr>
          <w:rStyle w:val="StyleBoldUnderline"/>
          <w:rFonts w:asciiTheme="minorHAnsi" w:hAnsiTheme="minorHAnsi" w:cstheme="minorHAnsi"/>
        </w:rPr>
        <w:t>Without allowing courts to have the power to enjoin a transfer in order to examine these concerns</w:t>
      </w:r>
      <w:r w:rsidRPr="00287F4A">
        <w:rPr>
          <w:rFonts w:asciiTheme="minorHAnsi" w:hAnsiTheme="minorHAnsi" w:cstheme="minorHAnsi"/>
          <w:sz w:val="12"/>
        </w:rPr>
        <w:t xml:space="preserve">, </w:t>
      </w:r>
      <w:r w:rsidRPr="00FB2A44">
        <w:rPr>
          <w:rStyle w:val="Emphasis"/>
          <w:rFonts w:asciiTheme="minorHAnsi" w:hAnsiTheme="minorHAnsi" w:cstheme="minorHAnsi"/>
        </w:rPr>
        <w:t>there is the potential that the detainee could be harmed at the hands of foreign terrorists.</w:t>
      </w:r>
      <w:r w:rsidRPr="00287F4A">
        <w:rPr>
          <w:rFonts w:asciiTheme="minorHAnsi" w:hAnsiTheme="minorHAnsi" w:cstheme="minorHAnsi"/>
          <w:sz w:val="12"/>
        </w:rPr>
        <w:t xml:space="preserve"> </w:t>
      </w:r>
      <w:r w:rsidRPr="00FB2A44">
        <w:rPr>
          <w:rStyle w:val="StyleBoldUnderline"/>
          <w:rFonts w:asciiTheme="minorHAnsi" w:hAnsiTheme="minorHAnsi" w:cstheme="minorHAnsi"/>
        </w:rPr>
        <w:t>Without the ability to challenge the Executive Branch through the judicial tool of habeas corpus</w:t>
      </w:r>
      <w:r w:rsidRPr="00FB2A44">
        <w:rPr>
          <w:rStyle w:val="Emphasis"/>
          <w:rFonts w:asciiTheme="minorHAnsi" w:hAnsiTheme="minorHAnsi" w:cstheme="minorHAnsi"/>
        </w:rPr>
        <w:t xml:space="preserve">, </w:t>
      </w:r>
      <w:r w:rsidRPr="00287F4A">
        <w:rPr>
          <w:rStyle w:val="Emphasis"/>
          <w:rFonts w:asciiTheme="minorHAnsi" w:hAnsiTheme="minorHAnsi" w:cstheme="minorHAnsi"/>
          <w:highlight w:val="green"/>
        </w:rPr>
        <w:t>there has been genuine concern that the courts are losing too much power and that their authority</w:t>
      </w:r>
      <w:r w:rsidRPr="00287F4A">
        <w:rPr>
          <w:rFonts w:asciiTheme="minorHAnsi" w:hAnsiTheme="minorHAnsi" w:cstheme="minorHAnsi"/>
          <w:sz w:val="12"/>
        </w:rPr>
        <w:t xml:space="preserve"> [*191] </w:t>
      </w:r>
      <w:r w:rsidRPr="00FB2A44">
        <w:rPr>
          <w:rStyle w:val="Emphasis"/>
          <w:rFonts w:asciiTheme="minorHAnsi" w:hAnsiTheme="minorHAnsi" w:cstheme="minorHAnsi"/>
        </w:rPr>
        <w:t>is being improperly limited, as they are not utilizing their constitutional power properly.</w:t>
      </w:r>
    </w:p>
    <w:p w:rsidR="003C3EB7" w:rsidRDefault="003C3EB7" w:rsidP="003C3EB7"/>
    <w:p w:rsidR="003C3EB7" w:rsidRDefault="003C3EB7" w:rsidP="003C3EB7">
      <w:pPr>
        <w:pStyle w:val="Heading4"/>
      </w:pPr>
      <w:r>
        <w:t xml:space="preserve">The </w:t>
      </w:r>
      <w:proofErr w:type="spellStart"/>
      <w:r>
        <w:t>aff</w:t>
      </w:r>
      <w:proofErr w:type="spellEnd"/>
      <w:r>
        <w:t xml:space="preserve"> results in shipping enemy combatants overseas – makes us look worse</w:t>
      </w:r>
    </w:p>
    <w:p w:rsidR="003C3EB7" w:rsidRPr="00A80E51" w:rsidRDefault="003C3EB7" w:rsidP="003C3EB7">
      <w:proofErr w:type="spellStart"/>
      <w:proofErr w:type="gramStart"/>
      <w:r w:rsidRPr="006D439C">
        <w:rPr>
          <w:rStyle w:val="Heading4Char"/>
          <w:rFonts w:eastAsia="Calibri"/>
        </w:rPr>
        <w:t>Umansky</w:t>
      </w:r>
      <w:proofErr w:type="spellEnd"/>
      <w:r w:rsidRPr="006D439C">
        <w:rPr>
          <w:rStyle w:val="Heading4Char"/>
          <w:rFonts w:eastAsia="Calibri"/>
        </w:rPr>
        <w:t>, 5</w:t>
      </w:r>
      <w:r>
        <w:t xml:space="preserve"> – senior editor at </w:t>
      </w:r>
      <w:proofErr w:type="spellStart"/>
      <w:r>
        <w:t>ProPublica</w:t>
      </w:r>
      <w:proofErr w:type="spellEnd"/>
      <w:r>
        <w:t xml:space="preserve"> (Eric, 6/17.</w:t>
      </w:r>
      <w:proofErr w:type="gramEnd"/>
      <w:r>
        <w:t xml:space="preserve">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3C3EB7" w:rsidRPr="00A20C01" w:rsidRDefault="003C3EB7" w:rsidP="003C3EB7">
      <w:pPr>
        <w:rPr>
          <w:szCs w:val="20"/>
        </w:rPr>
      </w:pPr>
    </w:p>
    <w:p w:rsidR="003C3EB7" w:rsidRPr="00183462" w:rsidRDefault="003C3EB7" w:rsidP="003C3EB7">
      <w:pPr>
        <w:rPr>
          <w:sz w:val="16"/>
        </w:rPr>
      </w:pPr>
      <w:r w:rsidRPr="00F13333">
        <w:rPr>
          <w:sz w:val="12"/>
        </w:rPr>
        <w:t xml:space="preserve">Closing the U.S. prison at Guantanamo Bay has suddenly become a hot topic. </w:t>
      </w:r>
      <w:r w:rsidRPr="005E2703">
        <w:rPr>
          <w:sz w:val="12"/>
        </w:rPr>
        <w:t xml:space="preserve">Since Sen. Joseph R. Biden Jr., D-Del., broached the </w:t>
      </w:r>
      <w:proofErr w:type="gramStart"/>
      <w:r w:rsidRPr="005E2703">
        <w:rPr>
          <w:sz w:val="12"/>
        </w:rPr>
        <w:t>idea,</w:t>
      </w:r>
      <w:proofErr w:type="gramEnd"/>
      <w:r w:rsidRPr="005E2703">
        <w:rPr>
          <w:sz w:val="12"/>
        </w:rPr>
        <w:t xml:space="preserve">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1F38AF">
        <w:rPr>
          <w:rStyle w:val="StyleBoldUnderline"/>
          <w:highlight w:val="cyan"/>
        </w:rPr>
        <w:t xml:space="preserve">If the prison were to close, what would happen to the detainees? </w:t>
      </w:r>
      <w:r w:rsidRPr="001F38AF">
        <w:rPr>
          <w:rStyle w:val="StyleBoldUnderline"/>
        </w:rPr>
        <w:t>Most of them were judged by former commanders at Guantanamo to be merely Taliban foot soldiers. Some, presumably, would simply be released. Others might face military tribunals, and some would most likely be shipped off, to be held by other countries. The last two possibilities are not a welcome scenario from either a moral or public relations perspective.</w:t>
      </w:r>
      <w:r w:rsidRPr="003F3212">
        <w:t xml:space="preserve"> </w:t>
      </w:r>
      <w:r w:rsidRPr="003F3212">
        <w:rPr>
          <w:sz w:val="12"/>
        </w:rPr>
        <w:t>Consider the tribunals. Heavily</w:t>
      </w:r>
      <w:r w:rsidRPr="005E2703">
        <w:rPr>
          <w:sz w:val="12"/>
        </w:rPr>
        <w:t xml:space="preserve"> stacked against defendants, they've been condemned by such groups as the American Bar Association and military defense lawyers, who actually sued the government over the lack of prisoners' rights</w:t>
      </w:r>
      <w:r w:rsidRPr="00A20C01">
        <w:t xml:space="preserve">. </w:t>
      </w:r>
      <w:r w:rsidRPr="001F38AF">
        <w:rPr>
          <w:rStyle w:val="StyleBoldUnderline"/>
          <w:highlight w:val="cyan"/>
        </w:rPr>
        <w:t>Shipping</w:t>
      </w:r>
      <w:r w:rsidRPr="001F38AF">
        <w:rPr>
          <w:rStyle w:val="StyleBoldUnderline"/>
        </w:rPr>
        <w:t xml:space="preserve"> terror </w:t>
      </w:r>
      <w:r w:rsidRPr="001F38AF">
        <w:rPr>
          <w:rStyle w:val="StyleBoldUnderline"/>
          <w:highlight w:val="cyan"/>
        </w:rPr>
        <w:t>suspects to other countries, even their own</w:t>
      </w:r>
      <w:r w:rsidRPr="001F38AF">
        <w:rPr>
          <w:rStyle w:val="StyleBoldUnderline"/>
        </w:rPr>
        <w:t xml:space="preserve"> countries, </w:t>
      </w:r>
      <w:r w:rsidRPr="001F38AF">
        <w:rPr>
          <w:rStyle w:val="StyleBoldUnderline"/>
          <w:highlight w:val="cyan"/>
        </w:rPr>
        <w:t>could be worse.</w:t>
      </w:r>
      <w:r w:rsidRPr="001F38AF">
        <w:rPr>
          <w:rStyle w:val="StyleBoldUnderline"/>
        </w:rPr>
        <w:t xml:space="preserve"> The U.S. has been practicing</w:t>
      </w:r>
      <w:r w:rsidRPr="00A20C01">
        <w:rPr>
          <w:u w:val="single"/>
        </w:rPr>
        <w:t xml:space="preserve"> </w:t>
      </w:r>
      <w:r w:rsidRPr="00A20C01">
        <w:t xml:space="preserve">a form of this: </w:t>
      </w:r>
      <w:r w:rsidRPr="00A20C01">
        <w:rPr>
          <w:u w:val="single"/>
        </w:rPr>
        <w:t>"</w:t>
      </w:r>
      <w:r w:rsidRPr="001F38AF">
        <w:rPr>
          <w:rStyle w:val="StyleBoldUnderline"/>
          <w:highlight w:val="cyan"/>
        </w:rPr>
        <w:t>extraordinary rendition</w:t>
      </w:r>
      <w:r w:rsidRPr="001F38AF">
        <w:rPr>
          <w:rStyle w:val="StyleBoldUnderline"/>
        </w:rPr>
        <w:t xml:space="preserve">," in which </w:t>
      </w:r>
      <w:r w:rsidRPr="001F38AF">
        <w:rPr>
          <w:rStyle w:val="StyleBoldUnderline"/>
          <w:highlight w:val="cyan"/>
        </w:rPr>
        <w:t>prisoners are picked up</w:t>
      </w:r>
      <w:r w:rsidRPr="001F38AF">
        <w:rPr>
          <w:rStyle w:val="StyleBoldUnderline"/>
        </w:rPr>
        <w:t xml:space="preserve"> in one locale - "snatched" in CIA parlance - </w:t>
      </w:r>
      <w:r w:rsidRPr="001F38AF">
        <w:rPr>
          <w:rStyle w:val="StyleBoldUnderline"/>
          <w:highlight w:val="cyan"/>
        </w:rPr>
        <w:t>and find themselves incarcerated elsewhere</w:t>
      </w:r>
      <w:r w:rsidRPr="001F38AF">
        <w:rPr>
          <w:rStyle w:val="StyleBoldUnderline"/>
        </w:rPr>
        <w:t xml:space="preserve">, in countries such as Syria or Uzbekistan. </w:t>
      </w:r>
      <w:r w:rsidRPr="005E2703">
        <w:rPr>
          <w:sz w:val="12"/>
        </w:rPr>
        <w:t>A United States military boat patrols in front of Camp Delta in this 2002 file photo, in Guantanamo Bay, Cuba.  The legal process in such cases isn't just flawed, it doesn't exist. Detainees get no trials or hearings before a judge.</w:t>
      </w:r>
      <w:r w:rsidRPr="00A20C01">
        <w:t xml:space="preserve"> </w:t>
      </w:r>
      <w:r w:rsidRPr="001F38AF">
        <w:rPr>
          <w:rStyle w:val="StyleBoldUnderline"/>
        </w:rPr>
        <w:t xml:space="preserve">The U.S. gets pro forma promises that prisoners won't be tortured, but </w:t>
      </w:r>
      <w:r w:rsidRPr="001F38AF">
        <w:rPr>
          <w:rStyle w:val="StyleBoldUnderline"/>
          <w:highlight w:val="cyan"/>
        </w:rPr>
        <w:t>there is no</w:t>
      </w:r>
      <w:r w:rsidRPr="001F38AF">
        <w:rPr>
          <w:rStyle w:val="StyleBoldUnderline"/>
        </w:rPr>
        <w:t xml:space="preserve"> known </w:t>
      </w:r>
      <w:r w:rsidRPr="001F38AF">
        <w:rPr>
          <w:rStyle w:val="StyleBoldUnderline"/>
          <w:highlight w:val="cyan"/>
        </w:rPr>
        <w:t>monitoring</w:t>
      </w:r>
      <w:r w:rsidRPr="001F38AF">
        <w:rPr>
          <w:rStyle w:val="StyleBoldUnderline"/>
        </w:rPr>
        <w:t>. And Uzbekistan, for instance, has gained some renown for reports of political prisoners being boiled alive</w:t>
      </w:r>
      <w:r w:rsidRPr="00A20C01">
        <w:t xml:space="preserve">. Rendition hasn't generated the headlines or the level of outrage as Guantanamo Bay. But </w:t>
      </w:r>
      <w:r w:rsidRPr="001F38AF">
        <w:rPr>
          <w:rStyle w:val="StyleBoldUnderline"/>
          <w:highlight w:val="cyan"/>
        </w:rPr>
        <w:t>stories from rendered detainees</w:t>
      </w:r>
      <w:r w:rsidRPr="001F38AF">
        <w:rPr>
          <w:rStyle w:val="StyleBoldUnderline"/>
        </w:rPr>
        <w:t xml:space="preserve"> have made it out, and they </w:t>
      </w:r>
      <w:r w:rsidRPr="001F38AF">
        <w:rPr>
          <w:rStyle w:val="StyleBoldUnderline"/>
          <w:highlight w:val="cyan"/>
        </w:rPr>
        <w:t>do little for the U.S. image.</w:t>
      </w:r>
      <w:r w:rsidRPr="001F38AF">
        <w:rPr>
          <w:rStyle w:val="StyleBoldUnderline"/>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C73CE5">
        <w:rPr>
          <w:b/>
          <w:highlight w:val="cyan"/>
          <w:u w:val="single"/>
        </w:rPr>
        <w:t>closing Gitmo</w:t>
      </w:r>
      <w:r w:rsidRPr="00A20C01">
        <w:t xml:space="preserve">: It </w:t>
      </w:r>
      <w:r w:rsidRPr="00C73CE5">
        <w:rPr>
          <w:b/>
          <w:highlight w:val="cyan"/>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w:t>
      </w:r>
      <w:proofErr w:type="spellStart"/>
      <w:r w:rsidRPr="00F13333">
        <w:rPr>
          <w:sz w:val="16"/>
        </w:rPr>
        <w:t>Bagram</w:t>
      </w:r>
      <w:proofErr w:type="spellEnd"/>
      <w:r w:rsidRPr="00F13333">
        <w:rPr>
          <w:sz w:val="16"/>
        </w:rPr>
        <w:t xml:space="preserve"> Air Base in Afghanistan, called the Salt Pits. As The New York Times reported, two detainees have been killed at </w:t>
      </w:r>
      <w:proofErr w:type="spellStart"/>
      <w:r w:rsidRPr="00F13333">
        <w:rPr>
          <w:sz w:val="16"/>
        </w:rPr>
        <w:t>Bagram</w:t>
      </w:r>
      <w:proofErr w:type="spellEnd"/>
      <w:r w:rsidRPr="00F13333">
        <w:rPr>
          <w:sz w:val="16"/>
        </w:rPr>
        <w:t xml:space="preserve">. More obscure is the reported facility at a base in Diego Garcia in the Indian Ocean. Unlike at Guantanamo Bay, no reporters have been allowed to visit these jails. </w:t>
      </w:r>
    </w:p>
    <w:p w:rsidR="003C3EB7" w:rsidRPr="00A34EE4" w:rsidRDefault="003C3EB7" w:rsidP="003C3EB7"/>
    <w:p w:rsidR="003C3EB7" w:rsidRPr="008B4A61" w:rsidRDefault="003C3EB7" w:rsidP="003C3EB7"/>
    <w:p w:rsidR="003C3EB7" w:rsidRDefault="003C3EB7" w:rsidP="003C3EB7"/>
    <w:p w:rsidR="003C3EB7" w:rsidRDefault="003C3EB7" w:rsidP="003C3EB7"/>
    <w:p w:rsidR="003C3EB7" w:rsidRDefault="003C3EB7" w:rsidP="003C3EB7">
      <w:pPr>
        <w:pStyle w:val="Heading3"/>
      </w:pPr>
      <w:r>
        <w:t>Judicial globalism</w:t>
      </w:r>
    </w:p>
    <w:p w:rsidR="003C3EB7" w:rsidRDefault="003C3EB7" w:rsidP="003C3EB7"/>
    <w:p w:rsidR="003C3EB7" w:rsidRDefault="003C3EB7" w:rsidP="003C3EB7"/>
    <w:p w:rsidR="003C3EB7" w:rsidRDefault="003C3EB7" w:rsidP="003C3EB7"/>
    <w:p w:rsidR="003C3EB7" w:rsidRDefault="003C3EB7" w:rsidP="003C3EB7">
      <w:pPr>
        <w:pStyle w:val="Heading4"/>
      </w:pPr>
      <w:r>
        <w:t xml:space="preserve">Democracy causes war: </w:t>
      </w:r>
    </w:p>
    <w:p w:rsidR="003C3EB7" w:rsidRDefault="003C3EB7" w:rsidP="003C3EB7">
      <w:pPr>
        <w:pStyle w:val="Heading4"/>
      </w:pPr>
      <w:r>
        <w:t>Democratic/autocratic wars—</w:t>
      </w:r>
      <w:r w:rsidRPr="000F0F79">
        <w:rPr>
          <w:u w:val="single"/>
        </w:rPr>
        <w:t>Institutions</w:t>
      </w:r>
      <w:r>
        <w:t xml:space="preserve">, </w:t>
      </w:r>
      <w:r w:rsidRPr="000F0F79">
        <w:rPr>
          <w:u w:val="single"/>
        </w:rPr>
        <w:t>norms</w:t>
      </w:r>
      <w:r>
        <w:t xml:space="preserve"> and </w:t>
      </w:r>
      <w:r>
        <w:rPr>
          <w:u w:val="single"/>
        </w:rPr>
        <w:t>security communitie</w:t>
      </w:r>
      <w:r w:rsidRPr="000F0F79">
        <w:rPr>
          <w:u w:val="single"/>
        </w:rPr>
        <w:t>s</w:t>
      </w:r>
      <w:r>
        <w:t xml:space="preserve"> ensure conflict</w:t>
      </w:r>
    </w:p>
    <w:p w:rsidR="003C3EB7" w:rsidRDefault="003C3EB7" w:rsidP="003C3EB7">
      <w:pPr>
        <w:pStyle w:val="evidencetext"/>
        <w:ind w:left="720"/>
      </w:pPr>
      <w:proofErr w:type="gramStart"/>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w:t>
      </w:r>
      <w:proofErr w:type="gramEnd"/>
      <w:r>
        <w:t xml:space="preserve">  “Democratic Wars Looking at the Dark Side of Democratic Peace” p. 75</w:t>
      </w:r>
    </w:p>
    <w:p w:rsidR="003C3EB7" w:rsidRDefault="003C3EB7" w:rsidP="003C3EB7">
      <w:pPr>
        <w:pStyle w:val="evidencetext"/>
      </w:pPr>
    </w:p>
    <w:p w:rsidR="003C3EB7" w:rsidRDefault="003C3EB7" w:rsidP="003C3EB7">
      <w:pPr>
        <w:pStyle w:val="evidencetext"/>
      </w:pPr>
      <w:r w:rsidRPr="007B65B0">
        <w:rPr>
          <w:rStyle w:val="StyleBoldUnderline"/>
        </w:rPr>
        <w:t>This hypothesis postulates a causal relationship between democratic community building, which draws on shared institutions, common values and security cooperation on the one hand, and democratic belligerence vis-à-vis non-democratic states on the other, which is based on non-recognition, exclusion and enmity. A process seems to be</w:t>
      </w:r>
      <w:r>
        <w:t xml:space="preserve"> at work in international relations that works </w:t>
      </w:r>
      <w:r w:rsidRPr="007B65B0">
        <w:rPr>
          <w:rStyle w:val="StyleBoldUnderline"/>
        </w:rPr>
        <w:t>similar</w:t>
      </w:r>
      <w:r w:rsidRPr="006B28A4">
        <w:t>ly</w:t>
      </w:r>
      <w:r>
        <w:t xml:space="preserve"> </w:t>
      </w:r>
      <w:r w:rsidRPr="007B65B0">
        <w:rPr>
          <w:rStyle w:val="StyleBoldUnderline"/>
        </w:rPr>
        <w:t>to the</w:t>
      </w:r>
      <w:r>
        <w:t xml:space="preserve"> mechanism Charles Tilly described as the </w:t>
      </w:r>
      <w:r w:rsidRPr="007B65B0">
        <w:rPr>
          <w:rStyle w:val="StyleBoldUnderline"/>
        </w:rPr>
        <w:t xml:space="preserve">state-building process </w:t>
      </w:r>
      <w:r w:rsidRPr="00287F4A">
        <w:rPr>
          <w:rStyle w:val="StyleBoldUnderline"/>
          <w:highlight w:val="green"/>
        </w:rPr>
        <w:t>in Europe</w:t>
      </w:r>
      <w:r w:rsidRPr="007B65B0">
        <w:rPr>
          <w:rStyle w:val="StyleBoldUnderline"/>
        </w:rPr>
        <w:t xml:space="preserve">, in which </w:t>
      </w:r>
      <w:r w:rsidRPr="00287F4A">
        <w:rPr>
          <w:rStyle w:val="StyleBoldUnderline"/>
          <w:highlight w:val="green"/>
        </w:rPr>
        <w:t>internal pacification was achieved through external war-making</w:t>
      </w:r>
      <w:r>
        <w:t xml:space="preserve"> (Tilly, 1975a, 1985). In the international system of today, </w:t>
      </w:r>
      <w:r w:rsidRPr="007B65B0">
        <w:rPr>
          <w:rStyle w:val="StyleBoldUnderline"/>
        </w:rPr>
        <w:t>an analogous mechanism is contributing to democratic community building and the renunciation of violence through coalition warfare and collective conflict management</w:t>
      </w:r>
      <w:r>
        <w:t xml:space="preserve"> (</w:t>
      </w:r>
      <w:proofErr w:type="spellStart"/>
      <w:r>
        <w:t>Cederman</w:t>
      </w:r>
      <w:proofErr w:type="spellEnd"/>
      <w:r>
        <w:t xml:space="preserve">, 2001). That means that </w:t>
      </w:r>
      <w:r w:rsidRPr="00287F4A">
        <w:rPr>
          <w:rStyle w:val="Emphasis"/>
          <w:highlight w:val="green"/>
        </w:rPr>
        <w:t xml:space="preserve">the </w:t>
      </w:r>
      <w:r w:rsidRPr="002606EE">
        <w:rPr>
          <w:rStyle w:val="Emphasis"/>
        </w:rPr>
        <w:t xml:space="preserve">very </w:t>
      </w:r>
      <w:r w:rsidRPr="00287F4A">
        <w:rPr>
          <w:rStyle w:val="Emphasis"/>
          <w:highlight w:val="green"/>
        </w:rPr>
        <w:t>same reasons that generate peaceful relations among democracies also provoke democracies to wage war against non-democracies</w:t>
      </w:r>
      <w:r w:rsidRPr="00252DD3">
        <w:rPr>
          <w:rStyle w:val="Emphasis"/>
        </w:rPr>
        <w:t xml:space="preserve">. </w:t>
      </w:r>
      <w:r>
        <w:t xml:space="preserve">If this is the case, it might be helpful to draw on explanations of democratic peace in order to generate hypotheses about ‘democratic war’ and to explain the war-proneness of democracies vis-à-vis nondemocratic states. Throughout this, it is important not to focus on the reasons for the use of force alone but also to look at the way in which military means are applied. For Alexis de Tocqueville observed that changing reasons for war also lead to changing forms of warfare. Therefore, to explain democratic war, Tocqueville seems to be more helpful than Kant. While Kant focuses on the singular decision to go to war, Tocqueville takes the processes into account by which democracies engage in military action. By doing so, he is able to </w:t>
      </w:r>
      <w:proofErr w:type="spellStart"/>
      <w:r>
        <w:t>analyse</w:t>
      </w:r>
      <w:proofErr w:type="spellEnd"/>
      <w:r>
        <w:t xml:space="preserve"> some of the dynamics that create the democratic war puzzle. In his famous book on ‘Democracy in America’ he summarized his findings: ‘There are two things which a democratic people will always find very difficult – to begin a war and to end it’ (Tocqueville, 1840, p. 393). In what follows, I will focus on </w:t>
      </w:r>
      <w:r w:rsidRPr="00287F4A">
        <w:rPr>
          <w:rStyle w:val="StyleBoldUnderline"/>
          <w:highlight w:val="green"/>
        </w:rPr>
        <w:t>three reasons why democracies might be</w:t>
      </w:r>
      <w:r w:rsidRPr="007B65B0">
        <w:rPr>
          <w:rStyle w:val="StyleBoldUnderline"/>
        </w:rPr>
        <w:t xml:space="preserve"> peaceful to each other, but abrasive or even </w:t>
      </w:r>
      <w:r w:rsidRPr="00287F4A">
        <w:rPr>
          <w:rStyle w:val="StyleBoldUnderline"/>
          <w:highlight w:val="green"/>
        </w:rPr>
        <w:t xml:space="preserve">bellicose towards </w:t>
      </w:r>
      <w:proofErr w:type="spellStart"/>
      <w:r w:rsidRPr="00287F4A">
        <w:rPr>
          <w:rStyle w:val="StyleBoldUnderline"/>
          <w:highlight w:val="green"/>
        </w:rPr>
        <w:t>nondemocracies</w:t>
      </w:r>
      <w:proofErr w:type="spellEnd"/>
      <w:r>
        <w:t xml:space="preserve">. The </w:t>
      </w:r>
      <w:r w:rsidRPr="00287F4A">
        <w:rPr>
          <w:rStyle w:val="Emphasis"/>
          <w:highlight w:val="green"/>
        </w:rPr>
        <w:t>first</w:t>
      </w:r>
      <w:r>
        <w:t xml:space="preserve"> reason is an institutional one: </w:t>
      </w:r>
      <w:r w:rsidRPr="00287F4A">
        <w:rPr>
          <w:rStyle w:val="StyleBoldUnderline"/>
          <w:highlight w:val="green"/>
        </w:rPr>
        <w:t>domestic institutions</w:t>
      </w:r>
      <w:r>
        <w:t xml:space="preserve"> 76 Democratic Wars </w:t>
      </w:r>
      <w:r w:rsidRPr="007B65B0">
        <w:rPr>
          <w:rStyle w:val="StyleBoldUnderline"/>
        </w:rPr>
        <w:t xml:space="preserve">dampen conflicts among democracies but </w:t>
      </w:r>
      <w:r w:rsidRPr="00287F4A">
        <w:rPr>
          <w:rStyle w:val="StyleBoldUnderline"/>
          <w:highlight w:val="green"/>
        </w:rPr>
        <w:t>aggravate conflicts between democracies and non-democracies</w:t>
      </w:r>
      <w:r w:rsidRPr="00287F4A">
        <w:rPr>
          <w:highlight w:val="green"/>
        </w:rPr>
        <w:t>.</w:t>
      </w:r>
      <w:r>
        <w:t xml:space="preserve"> The </w:t>
      </w:r>
      <w:r w:rsidRPr="00287F4A">
        <w:rPr>
          <w:rStyle w:val="Emphasis"/>
          <w:highlight w:val="green"/>
        </w:rPr>
        <w:t>second</w:t>
      </w:r>
      <w:r>
        <w:t xml:space="preserve"> reason is a normative one: </w:t>
      </w:r>
      <w:r w:rsidRPr="00287F4A">
        <w:rPr>
          <w:rStyle w:val="StyleBoldUnderline"/>
          <w:highlight w:val="green"/>
        </w:rPr>
        <w:t>shared social values</w:t>
      </w:r>
      <w:r w:rsidRPr="007B65B0">
        <w:rPr>
          <w:rStyle w:val="StyleBoldUnderline"/>
        </w:rPr>
        <w:t xml:space="preserve"> and political ideals prevent wars </w:t>
      </w:r>
      <w:r w:rsidRPr="00287F4A">
        <w:rPr>
          <w:rStyle w:val="StyleBoldUnderline"/>
          <w:highlight w:val="green"/>
        </w:rPr>
        <w:t>between democracies</w:t>
      </w:r>
      <w:r w:rsidRPr="007B65B0">
        <w:rPr>
          <w:rStyle w:val="StyleBoldUnderline"/>
        </w:rPr>
        <w:t xml:space="preserve"> but </w:t>
      </w:r>
      <w:r w:rsidRPr="00287F4A">
        <w:rPr>
          <w:rStyle w:val="StyleBoldUnderline"/>
          <w:highlight w:val="green"/>
        </w:rPr>
        <w:t>make wars between democracies and non-democracies</w:t>
      </w:r>
      <w:r w:rsidRPr="007B65B0">
        <w:rPr>
          <w:rStyle w:val="StyleBoldUnderline"/>
        </w:rPr>
        <w:t xml:space="preserve"> </w:t>
      </w:r>
      <w:r w:rsidRPr="00287F4A">
        <w:rPr>
          <w:rStyle w:val="StyleBoldUnderline"/>
          <w:highlight w:val="green"/>
        </w:rPr>
        <w:t>more</w:t>
      </w:r>
      <w:r w:rsidRPr="007B65B0">
        <w:rPr>
          <w:rStyle w:val="StyleBoldUnderline"/>
        </w:rPr>
        <w:t xml:space="preserve"> likely and </w:t>
      </w:r>
      <w:r w:rsidRPr="00287F4A">
        <w:rPr>
          <w:rStyle w:val="StyleBoldUnderline"/>
          <w:highlight w:val="green"/>
        </w:rPr>
        <w:t>savage.</w:t>
      </w:r>
      <w:r>
        <w:t xml:space="preserve"> The </w:t>
      </w:r>
      <w:r w:rsidRPr="00287F4A">
        <w:rPr>
          <w:rStyle w:val="Emphasis"/>
          <w:highlight w:val="green"/>
        </w:rPr>
        <w:t>third</w:t>
      </w:r>
      <w:r>
        <w:t xml:space="preserve"> reason is a structural one: </w:t>
      </w:r>
      <w:r w:rsidRPr="007B65B0">
        <w:rPr>
          <w:rStyle w:val="StyleBoldUnderline"/>
        </w:rPr>
        <w:t xml:space="preserve">the search for safety encourages democracies to create </w:t>
      </w:r>
      <w:r w:rsidRPr="00287F4A">
        <w:rPr>
          <w:rStyle w:val="StyleBoldUnderline"/>
          <w:highlight w:val="green"/>
        </w:rPr>
        <w:t>security communities</w:t>
      </w:r>
      <w:r w:rsidRPr="007B65B0">
        <w:rPr>
          <w:rStyle w:val="StyleBoldUnderline"/>
        </w:rPr>
        <w:t xml:space="preserve"> by renouncing violence among themselves but </w:t>
      </w:r>
      <w:r w:rsidRPr="00287F4A">
        <w:rPr>
          <w:rStyle w:val="StyleBoldUnderline"/>
          <w:highlight w:val="green"/>
        </w:rPr>
        <w:t>demand</w:t>
      </w:r>
      <w:r w:rsidRPr="007B65B0">
        <w:rPr>
          <w:rStyle w:val="StyleBoldUnderline"/>
        </w:rPr>
        <w:t xml:space="preserve">s </w:t>
      </w:r>
      <w:r w:rsidRPr="00287F4A">
        <w:rPr>
          <w:rStyle w:val="StyleBoldUnderline"/>
          <w:highlight w:val="green"/>
        </w:rPr>
        <w:t>assertiveness against outsiders and the willingness to use military means</w:t>
      </w:r>
      <w:r w:rsidRPr="007B65B0">
        <w:rPr>
          <w:rStyle w:val="StyleBoldUnderline"/>
        </w:rPr>
        <w:t xml:space="preserve"> if enlargement of that community cannot be achieved peacefully.</w:t>
      </w:r>
      <w:r>
        <w:t xml:space="preserve"> To illustrate this, I will draw mainly on the United States as an example following a </w:t>
      </w:r>
      <w:proofErr w:type="spellStart"/>
      <w:r>
        <w:t>Tocquevillean</w:t>
      </w:r>
      <w:proofErr w:type="spellEnd"/>
      <w:r>
        <w:t xml:space="preserve"> tradition, but knowing that not all democracies behave in the same way or that the US is the only war-fighting democracy. It is clear that the hypotheses are first conjectures and that more case studies and quantitative tests are needed to reach more general conclusions </w:t>
      </w:r>
    </w:p>
    <w:p w:rsidR="003C3EB7" w:rsidRDefault="003C3EB7" w:rsidP="003C3EB7">
      <w:pPr>
        <w:pStyle w:val="Heading4"/>
      </w:pPr>
      <w:r w:rsidRPr="000F0F79">
        <w:rPr>
          <w:u w:val="single"/>
        </w:rPr>
        <w:t>Autocratic peace</w:t>
      </w:r>
      <w:r>
        <w:t xml:space="preserve"> true- DPT isn’t</w:t>
      </w:r>
    </w:p>
    <w:p w:rsidR="003C3EB7" w:rsidRDefault="003C3EB7" w:rsidP="003C3EB7">
      <w:proofErr w:type="gramStart"/>
      <w:r>
        <w:t xml:space="preserve">Erik </w:t>
      </w:r>
      <w:proofErr w:type="spellStart"/>
      <w:r w:rsidRPr="00AB3EEE">
        <w:rPr>
          <w:rStyle w:val="StyleStyleBold12pt"/>
        </w:rPr>
        <w:t>Gartzke</w:t>
      </w:r>
      <w:proofErr w:type="spellEnd"/>
      <w:r>
        <w:t xml:space="preserve">, University of California, </w:t>
      </w:r>
      <w:r w:rsidRPr="00AB3EEE">
        <w:rPr>
          <w:rStyle w:val="StyleStyleBold12pt"/>
        </w:rPr>
        <w:t>and</w:t>
      </w:r>
      <w:r>
        <w:t xml:space="preserve"> Alex </w:t>
      </w:r>
      <w:proofErr w:type="spellStart"/>
      <w:r w:rsidRPr="00AB3EEE">
        <w:rPr>
          <w:rStyle w:val="StyleStyleBold12pt"/>
        </w:rPr>
        <w:t>Weisiger</w:t>
      </w:r>
      <w:proofErr w:type="spellEnd"/>
      <w:r>
        <w:rPr>
          <w:rStyle w:val="StyleStyleBold12pt"/>
        </w:rPr>
        <w:t xml:space="preserve"> 2013</w:t>
      </w:r>
      <w:r>
        <w:t>, University of Pennsylvania.</w:t>
      </w:r>
      <w:proofErr w:type="gramEnd"/>
      <w:r>
        <w:t xml:space="preserve"> </w:t>
      </w:r>
      <w:proofErr w:type="gramStart"/>
      <w:r>
        <w:t>“Permanent Friends?</w:t>
      </w:r>
      <w:proofErr w:type="gramEnd"/>
      <w:r>
        <w:t xml:space="preserve"> Dynamic Difference and the Democratic Peace” http://dss.ucsd.edu/~egartzke/publications/gartzke_weisiger_isq_2013.pdf</w:t>
      </w:r>
    </w:p>
    <w:p w:rsidR="003C3EB7" w:rsidRDefault="003C3EB7" w:rsidP="003C3EB7"/>
    <w:p w:rsidR="003C3EB7" w:rsidRDefault="003C3EB7" w:rsidP="003C3EB7">
      <w:pPr>
        <w:rPr>
          <w:rStyle w:val="StyleBoldUnderline"/>
          <w:sz w:val="12"/>
        </w:rPr>
      </w:pPr>
      <w:r>
        <w:t>The “autocratic peace” involves a class of arguments</w:t>
      </w:r>
      <w:r w:rsidRPr="0035281F">
        <w:rPr>
          <w:sz w:val="12"/>
        </w:rPr>
        <w:t xml:space="preserve">¶ </w:t>
      </w:r>
      <w:r>
        <w:t xml:space="preserve">about the </w:t>
      </w:r>
      <w:proofErr w:type="spellStart"/>
      <w:r>
        <w:t>conflictual</w:t>
      </w:r>
      <w:proofErr w:type="spellEnd"/>
      <w:r>
        <w:t xml:space="preserve"> consequences of regime similarity</w:t>
      </w:r>
      <w:r w:rsidRPr="0035281F">
        <w:rPr>
          <w:sz w:val="12"/>
        </w:rPr>
        <w:t xml:space="preserve">¶ </w:t>
      </w:r>
      <w:r>
        <w:t>and difference. Theories disagree over whether demo-</w:t>
      </w:r>
      <w:r w:rsidRPr="0035281F">
        <w:rPr>
          <w:sz w:val="12"/>
        </w:rPr>
        <w:t xml:space="preserve">¶ </w:t>
      </w:r>
      <w:proofErr w:type="spellStart"/>
      <w:r>
        <w:t>cratic</w:t>
      </w:r>
      <w:proofErr w:type="spellEnd"/>
      <w:r>
        <w:t xml:space="preserve"> and autocratic relations are distinct or equivalent.</w:t>
      </w:r>
      <w:r w:rsidRPr="0035281F">
        <w:rPr>
          <w:sz w:val="12"/>
        </w:rPr>
        <w:t xml:space="preserve">¶ </w:t>
      </w:r>
      <w:proofErr w:type="gramStart"/>
      <w:r>
        <w:t>Early</w:t>
      </w:r>
      <w:proofErr w:type="gramEnd"/>
      <w:r>
        <w:t xml:space="preserve"> studies of the autocratic peace typically focused on</w:t>
      </w:r>
      <w:r w:rsidRPr="0035281F">
        <w:rPr>
          <w:sz w:val="12"/>
        </w:rPr>
        <w:t xml:space="preserve">¶ </w:t>
      </w:r>
      <w:r>
        <w:t xml:space="preserve">certain geographic regions. </w:t>
      </w:r>
      <w:r w:rsidRPr="00287F4A">
        <w:rPr>
          <w:rStyle w:val="StyleBoldUnderline"/>
          <w:highlight w:val="green"/>
        </w:rPr>
        <w:t>Despite</w:t>
      </w:r>
      <w:r>
        <w:t xml:space="preserve"> having </w:t>
      </w:r>
      <w:r w:rsidRPr="00287F4A">
        <w:rPr>
          <w:rStyle w:val="StyleBoldUnderline"/>
          <w:highlight w:val="green"/>
        </w:rPr>
        <w:t xml:space="preserve">little </w:t>
      </w:r>
      <w:proofErr w:type="spellStart"/>
      <w:r w:rsidRPr="00287F4A">
        <w:rPr>
          <w:rStyle w:val="StyleBoldUnderline"/>
          <w:highlight w:val="green"/>
        </w:rPr>
        <w:t>democ</w:t>
      </w:r>
      <w:proofErr w:type="spellEnd"/>
      <w:r w:rsidRPr="00287F4A">
        <w:rPr>
          <w:rStyle w:val="StyleBoldUnderline"/>
          <w:highlight w:val="green"/>
        </w:rPr>
        <w:t>-</w:t>
      </w:r>
      <w:r w:rsidRPr="00287F4A">
        <w:rPr>
          <w:rStyle w:val="StyleBoldUnderline"/>
          <w:sz w:val="12"/>
          <w:highlight w:val="green"/>
        </w:rPr>
        <w:t xml:space="preserve">¶ </w:t>
      </w:r>
      <w:r w:rsidRPr="00287F4A">
        <w:rPr>
          <w:rStyle w:val="StyleBoldUnderline"/>
          <w:highlight w:val="green"/>
        </w:rPr>
        <w:t>racy, low</w:t>
      </w:r>
      <w:r w:rsidRPr="00DF3589">
        <w:rPr>
          <w:rStyle w:val="StyleBoldUnderline"/>
        </w:rPr>
        <w:t xml:space="preserve"> levels of economic </w:t>
      </w:r>
      <w:r w:rsidRPr="00287F4A">
        <w:rPr>
          <w:rStyle w:val="StyleBoldUnderline"/>
          <w:highlight w:val="green"/>
        </w:rPr>
        <w:t>development, arbitrary</w:t>
      </w:r>
      <w:r w:rsidRPr="0035281F">
        <w:rPr>
          <w:rStyle w:val="StyleBoldUnderline"/>
          <w:sz w:val="12"/>
        </w:rPr>
        <w:t xml:space="preserve">¶ </w:t>
      </w:r>
      <w:r w:rsidRPr="00DF3589">
        <w:rPr>
          <w:rStyle w:val="StyleBoldUnderline"/>
        </w:rPr>
        <w:t xml:space="preserve">national </w:t>
      </w:r>
      <w:r w:rsidRPr="00287F4A">
        <w:rPr>
          <w:rStyle w:val="StyleBoldUnderline"/>
          <w:highlight w:val="green"/>
        </w:rPr>
        <w:t>borders, and widespread civil conflict, Africa</w:t>
      </w:r>
      <w:r w:rsidRPr="00287F4A">
        <w:rPr>
          <w:rStyle w:val="StyleBoldUnderline"/>
          <w:sz w:val="12"/>
          <w:highlight w:val="green"/>
        </w:rPr>
        <w:t xml:space="preserve">¶ </w:t>
      </w:r>
      <w:r w:rsidRPr="00287F4A">
        <w:rPr>
          <w:rStyle w:val="StyleBoldUnderline"/>
          <w:highlight w:val="green"/>
        </w:rPr>
        <w:t xml:space="preserve">experiences </w:t>
      </w:r>
      <w:r w:rsidRPr="00287F4A">
        <w:rPr>
          <w:rStyle w:val="Emphasis"/>
          <w:highlight w:val="green"/>
        </w:rPr>
        <w:t>surprisingly little interstate war</w:t>
      </w:r>
      <w:r w:rsidRPr="00DF3589">
        <w:rPr>
          <w:rStyle w:val="Emphasis"/>
        </w:rPr>
        <w:t>.</w:t>
      </w:r>
      <w:r>
        <w:t xml:space="preserve"> Several </w:t>
      </w:r>
      <w:r w:rsidRPr="00DF3589">
        <w:rPr>
          <w:rStyle w:val="StyleBoldUnderline"/>
        </w:rPr>
        <w:t>stud-</w:t>
      </w:r>
      <w:r w:rsidRPr="0035281F">
        <w:rPr>
          <w:rStyle w:val="StyleBoldUnderline"/>
          <w:sz w:val="12"/>
        </w:rPr>
        <w:t xml:space="preserve">¶ </w:t>
      </w:r>
      <w:proofErr w:type="spellStart"/>
      <w:r w:rsidRPr="00DF3589">
        <w:rPr>
          <w:rStyle w:val="StyleBoldUnderline"/>
        </w:rPr>
        <w:t>ies</w:t>
      </w:r>
      <w:proofErr w:type="spellEnd"/>
      <w:r w:rsidRPr="00DF3589">
        <w:rPr>
          <w:rStyle w:val="StyleBoldUnderline"/>
        </w:rPr>
        <w:t xml:space="preserve"> attribute the “African peace” to</w:t>
      </w:r>
      <w:r>
        <w:t xml:space="preserve"> historical norms and</w:t>
      </w:r>
      <w:r w:rsidRPr="0035281F">
        <w:rPr>
          <w:sz w:val="12"/>
        </w:rPr>
        <w:t xml:space="preserve">¶ </w:t>
      </w:r>
      <w:r>
        <w:t xml:space="preserve">to the </w:t>
      </w:r>
      <w:r w:rsidRPr="00DF3589">
        <w:rPr>
          <w:rStyle w:val="Emphasis"/>
        </w:rPr>
        <w:t>strategic behavior</w:t>
      </w:r>
      <w:r>
        <w:t xml:space="preserve"> of insecure leaders who </w:t>
      </w:r>
      <w:proofErr w:type="spellStart"/>
      <w:r>
        <w:t>recog</w:t>
      </w:r>
      <w:proofErr w:type="spellEnd"/>
      <w:r>
        <w:t>-</w:t>
      </w:r>
      <w:r w:rsidRPr="0035281F">
        <w:rPr>
          <w:sz w:val="12"/>
        </w:rPr>
        <w:t xml:space="preserve">¶ </w:t>
      </w:r>
      <w:proofErr w:type="spellStart"/>
      <w:r>
        <w:t>nize</w:t>
      </w:r>
      <w:proofErr w:type="spellEnd"/>
      <w:r>
        <w:t xml:space="preserve"> that challenging existing borders invites continental</w:t>
      </w:r>
      <w:r w:rsidRPr="0035281F">
        <w:rPr>
          <w:sz w:val="12"/>
        </w:rPr>
        <w:t xml:space="preserve">¶ </w:t>
      </w:r>
      <w:r>
        <w:t xml:space="preserve">war while encouraging secessionist movements risks </w:t>
      </w:r>
      <w:proofErr w:type="spellStart"/>
      <w:r>
        <w:t>reci</w:t>
      </w:r>
      <w:proofErr w:type="spellEnd"/>
      <w:r>
        <w:t>-</w:t>
      </w:r>
      <w:r w:rsidRPr="0035281F">
        <w:rPr>
          <w:sz w:val="12"/>
        </w:rPr>
        <w:t xml:space="preserve">¶ </w:t>
      </w:r>
      <w:proofErr w:type="spellStart"/>
      <w:r>
        <w:t>procal</w:t>
      </w:r>
      <w:proofErr w:type="spellEnd"/>
      <w:r>
        <w:t xml:space="preserve"> meddling in the country’s own domestic affairs</w:t>
      </w:r>
      <w:r w:rsidRPr="0035281F">
        <w:rPr>
          <w:sz w:val="12"/>
        </w:rPr>
        <w:t xml:space="preserve">¶ </w:t>
      </w:r>
      <w:r>
        <w:t xml:space="preserve">(Jackson and </w:t>
      </w:r>
      <w:proofErr w:type="spellStart"/>
      <w:r>
        <w:t>Rosberg</w:t>
      </w:r>
      <w:proofErr w:type="spellEnd"/>
      <w:r>
        <w:t xml:space="preserve"> 1982; </w:t>
      </w:r>
      <w:proofErr w:type="spellStart"/>
      <w:r>
        <w:t>Herbst</w:t>
      </w:r>
      <w:proofErr w:type="spellEnd"/>
      <w:r>
        <w:t xml:space="preserve"> 1989, 1990).</w:t>
      </w:r>
      <w:r w:rsidRPr="0035281F">
        <w:rPr>
          <w:sz w:val="12"/>
        </w:rPr>
        <w:t xml:space="preserve">¶ </w:t>
      </w:r>
      <w:r>
        <w:t>6</w:t>
      </w:r>
      <w:r w:rsidRPr="0035281F">
        <w:rPr>
          <w:sz w:val="12"/>
        </w:rPr>
        <w:t xml:space="preserve">¶ </w:t>
      </w:r>
      <w:r>
        <w:t>How-</w:t>
      </w:r>
      <w:r w:rsidRPr="0035281F">
        <w:rPr>
          <w:sz w:val="12"/>
        </w:rPr>
        <w:t xml:space="preserve">¶ </w:t>
      </w:r>
      <w:r>
        <w:t>ever, these arguments fail to address tensions between</w:t>
      </w:r>
      <w:r w:rsidRPr="0035281F">
        <w:rPr>
          <w:sz w:val="12"/>
        </w:rPr>
        <w:t xml:space="preserve">¶ </w:t>
      </w:r>
      <w:r>
        <w:t>individual (state, leader) interests and social goods. The</w:t>
      </w:r>
      <w:r w:rsidRPr="0035281F">
        <w:rPr>
          <w:sz w:val="12"/>
        </w:rPr>
        <w:t xml:space="preserve">¶ </w:t>
      </w:r>
      <w:r>
        <w:t xml:space="preserve">security dilemma implies precisely that leaders act </w:t>
      </w:r>
      <w:proofErr w:type="spellStart"/>
      <w:r>
        <w:t>aggres</w:t>
      </w:r>
      <w:proofErr w:type="spellEnd"/>
      <w:r>
        <w:t>-</w:t>
      </w:r>
      <w:r w:rsidRPr="0035281F">
        <w:rPr>
          <w:sz w:val="12"/>
        </w:rPr>
        <w:t xml:space="preserve">¶ </w:t>
      </w:r>
      <w:proofErr w:type="spellStart"/>
      <w:r>
        <w:t>sively</w:t>
      </w:r>
      <w:proofErr w:type="spellEnd"/>
      <w:r>
        <w:t xml:space="preserve"> despite lacking revisionist objectives (Jervis 1978).</w:t>
      </w:r>
      <w:r w:rsidRPr="0035281F">
        <w:rPr>
          <w:sz w:val="12"/>
        </w:rPr>
        <w:t xml:space="preserve">¶ </w:t>
      </w:r>
      <w:r w:rsidRPr="00DF3589">
        <w:rPr>
          <w:rStyle w:val="StyleBoldUnderline"/>
        </w:rPr>
        <w:t xml:space="preserve">Initial </w:t>
      </w:r>
      <w:r w:rsidRPr="00287F4A">
        <w:rPr>
          <w:rStyle w:val="StyleBoldUnderline"/>
          <w:highlight w:val="green"/>
        </w:rPr>
        <w:t xml:space="preserve">statistical evidence of an </w:t>
      </w:r>
      <w:r w:rsidRPr="00287F4A">
        <w:rPr>
          <w:rStyle w:val="Emphasis"/>
          <w:highlight w:val="green"/>
        </w:rPr>
        <w:t>autocratic peace</w:t>
      </w:r>
      <w:r w:rsidRPr="00287F4A">
        <w:rPr>
          <w:rStyle w:val="StyleBoldUnderline"/>
          <w:sz w:val="12"/>
          <w:highlight w:val="green"/>
        </w:rPr>
        <w:t xml:space="preserve">¶ </w:t>
      </w:r>
      <w:r w:rsidRPr="00287F4A">
        <w:rPr>
          <w:rStyle w:val="StyleBoldUnderline"/>
          <w:highlight w:val="green"/>
        </w:rPr>
        <w:t>emerged</w:t>
      </w:r>
      <w:r w:rsidRPr="00DF3589">
        <w:rPr>
          <w:rStyle w:val="StyleBoldUnderline"/>
        </w:rPr>
        <w:t xml:space="preserve"> in a negative form with the observation that</w:t>
      </w:r>
      <w:r w:rsidRPr="0035281F">
        <w:rPr>
          <w:rStyle w:val="StyleBoldUnderline"/>
          <w:sz w:val="12"/>
        </w:rPr>
        <w:t xml:space="preserve">¶ </w:t>
      </w:r>
      <w:r w:rsidRPr="00DF3589">
        <w:rPr>
          <w:rStyle w:val="Emphasis"/>
        </w:rPr>
        <w:t>mixed democratic</w:t>
      </w:r>
      <w:r w:rsidRPr="0035281F">
        <w:rPr>
          <w:rStyle w:val="Emphasis"/>
          <w:sz w:val="12"/>
        </w:rPr>
        <w:t xml:space="preserve">¶ </w:t>
      </w:r>
      <w:r w:rsidRPr="00DF3589">
        <w:rPr>
          <w:rStyle w:val="Emphasis"/>
        </w:rPr>
        <w:t>–</w:t>
      </w:r>
      <w:r w:rsidRPr="0035281F">
        <w:rPr>
          <w:rStyle w:val="Emphasis"/>
          <w:sz w:val="12"/>
        </w:rPr>
        <w:t xml:space="preserve">¶ </w:t>
      </w:r>
      <w:r w:rsidRPr="00DF3589">
        <w:rPr>
          <w:rStyle w:val="Emphasis"/>
        </w:rPr>
        <w:t>autocratic dyads are more conflict</w:t>
      </w:r>
      <w:r w:rsidRPr="0035281F">
        <w:rPr>
          <w:rStyle w:val="Emphasis"/>
          <w:sz w:val="12"/>
        </w:rPr>
        <w:t xml:space="preserve">¶ </w:t>
      </w:r>
      <w:r w:rsidRPr="00DF3589">
        <w:rPr>
          <w:rStyle w:val="Emphasis"/>
        </w:rPr>
        <w:t>prone</w:t>
      </w:r>
      <w:r>
        <w:t xml:space="preserve"> than either jointly democratic or jointly autocratic</w:t>
      </w:r>
      <w:r w:rsidRPr="0035281F">
        <w:rPr>
          <w:sz w:val="12"/>
        </w:rPr>
        <w:t xml:space="preserve">¶ </w:t>
      </w:r>
      <w:r>
        <w:t>dyads (</w:t>
      </w:r>
      <w:proofErr w:type="spellStart"/>
      <w:r>
        <w:t>Gleditsch</w:t>
      </w:r>
      <w:proofErr w:type="spellEnd"/>
      <w:r>
        <w:t xml:space="preserve"> and </w:t>
      </w:r>
      <w:proofErr w:type="spellStart"/>
      <w:r>
        <w:t>Hegre</w:t>
      </w:r>
      <w:proofErr w:type="spellEnd"/>
      <w:r>
        <w:t xml:space="preserve"> 1997; </w:t>
      </w:r>
      <w:proofErr w:type="spellStart"/>
      <w:r>
        <w:t>Raknerud</w:t>
      </w:r>
      <w:proofErr w:type="spellEnd"/>
      <w:r>
        <w:t xml:space="preserve"> and </w:t>
      </w:r>
      <w:proofErr w:type="spellStart"/>
      <w:r>
        <w:t>Hegre</w:t>
      </w:r>
      <w:proofErr w:type="spellEnd"/>
      <w:r w:rsidRPr="0035281F">
        <w:rPr>
          <w:sz w:val="12"/>
        </w:rPr>
        <w:t xml:space="preserve">¶ </w:t>
      </w:r>
      <w:r>
        <w:t xml:space="preserve">1997). </w:t>
      </w:r>
      <w:r w:rsidRPr="00287F4A">
        <w:rPr>
          <w:rStyle w:val="StyleBoldUnderline"/>
          <w:highlight w:val="green"/>
        </w:rPr>
        <w:t>Studies</w:t>
      </w:r>
      <w:r w:rsidRPr="00DF3589">
        <w:rPr>
          <w:rStyle w:val="StyleBoldUnderline"/>
        </w:rPr>
        <w:t xml:space="preserve"> have </w:t>
      </w:r>
      <w:r w:rsidRPr="00287F4A">
        <w:rPr>
          <w:rStyle w:val="StyleBoldUnderline"/>
          <w:highlight w:val="green"/>
        </w:rPr>
        <w:t xml:space="preserve">sought systematic evidence </w:t>
      </w:r>
      <w:r w:rsidRPr="00351054">
        <w:rPr>
          <w:rStyle w:val="StyleBoldUnderline"/>
        </w:rPr>
        <w:t>for</w:t>
      </w:r>
      <w:r>
        <w:t xml:space="preserve"> or</w:t>
      </w:r>
      <w:r w:rsidRPr="0035281F">
        <w:rPr>
          <w:sz w:val="12"/>
        </w:rPr>
        <w:t xml:space="preserve">¶ </w:t>
      </w:r>
      <w:r>
        <w:t xml:space="preserve">against an </w:t>
      </w:r>
      <w:r w:rsidRPr="00351054">
        <w:rPr>
          <w:rStyle w:val="StyleBoldUnderline"/>
        </w:rPr>
        <w:t xml:space="preserve">autocratic peace. </w:t>
      </w:r>
      <w:r w:rsidRPr="00287F4A">
        <w:rPr>
          <w:rStyle w:val="StyleBoldUnderline"/>
          <w:highlight w:val="green"/>
        </w:rPr>
        <w:t>Oren and Hays</w:t>
      </w:r>
      <w:r>
        <w:t xml:space="preserve"> (1997) </w:t>
      </w:r>
      <w:proofErr w:type="spellStart"/>
      <w:r w:rsidRPr="00287F4A">
        <w:rPr>
          <w:rStyle w:val="StyleBoldUnderline"/>
          <w:highlight w:val="green"/>
        </w:rPr>
        <w:t>evalu</w:t>
      </w:r>
      <w:proofErr w:type="spellEnd"/>
      <w:r w:rsidRPr="00287F4A">
        <w:rPr>
          <w:rStyle w:val="StyleBoldUnderline"/>
          <w:highlight w:val="green"/>
        </w:rPr>
        <w:t>-</w:t>
      </w:r>
      <w:r w:rsidRPr="00287F4A">
        <w:rPr>
          <w:rStyle w:val="StyleBoldUnderline"/>
          <w:sz w:val="12"/>
          <w:highlight w:val="green"/>
        </w:rPr>
        <w:t xml:space="preserve">¶ </w:t>
      </w:r>
      <w:r w:rsidRPr="00287F4A">
        <w:rPr>
          <w:rStyle w:val="StyleBoldUnderline"/>
          <w:highlight w:val="green"/>
        </w:rPr>
        <w:t xml:space="preserve">ate several data sets, finding that autocracies are </w:t>
      </w:r>
      <w:r w:rsidRPr="00287F4A">
        <w:rPr>
          <w:rStyle w:val="Emphasis"/>
          <w:highlight w:val="green"/>
        </w:rPr>
        <w:t>less war</w:t>
      </w:r>
      <w:r w:rsidRPr="00287F4A">
        <w:rPr>
          <w:rStyle w:val="Emphasis"/>
          <w:sz w:val="12"/>
          <w:highlight w:val="green"/>
        </w:rPr>
        <w:t xml:space="preserve">¶ </w:t>
      </w:r>
      <w:r w:rsidRPr="00287F4A">
        <w:rPr>
          <w:rStyle w:val="Emphasis"/>
          <w:highlight w:val="green"/>
        </w:rPr>
        <w:t xml:space="preserve">prone </w:t>
      </w:r>
      <w:r w:rsidRPr="00D270FB">
        <w:rPr>
          <w:rStyle w:val="StyleBoldUnderline"/>
        </w:rPr>
        <w:t>than democracy</w:t>
      </w:r>
      <w:r w:rsidRPr="0035281F">
        <w:rPr>
          <w:rStyle w:val="StyleBoldUnderline"/>
          <w:sz w:val="12"/>
        </w:rPr>
        <w:t xml:space="preserve">¶ </w:t>
      </w:r>
      <w:r>
        <w:t>–</w:t>
      </w:r>
      <w:r w:rsidRPr="0035281F">
        <w:rPr>
          <w:sz w:val="12"/>
        </w:rPr>
        <w:t xml:space="preserve">¶ </w:t>
      </w:r>
      <w:r>
        <w:t>autocracy pairs. Indeed, they find</w:t>
      </w:r>
      <w:r w:rsidRPr="0035281F">
        <w:rPr>
          <w:sz w:val="12"/>
        </w:rPr>
        <w:t xml:space="preserve">¶ </w:t>
      </w:r>
      <w:r>
        <w:t xml:space="preserve">that </w:t>
      </w:r>
      <w:r w:rsidRPr="00DF3589">
        <w:rPr>
          <w:rStyle w:val="StyleBoldUnderline"/>
        </w:rPr>
        <w:t>socialist countries with advanced industrialized econ-</w:t>
      </w:r>
      <w:r w:rsidRPr="0035281F">
        <w:rPr>
          <w:rStyle w:val="StyleBoldUnderline"/>
          <w:sz w:val="12"/>
        </w:rPr>
        <w:t xml:space="preserve">¶ </w:t>
      </w:r>
      <w:proofErr w:type="spellStart"/>
      <w:r w:rsidRPr="00DF3589">
        <w:rPr>
          <w:rStyle w:val="StyleBoldUnderline"/>
        </w:rPr>
        <w:t>omies</w:t>
      </w:r>
      <w:proofErr w:type="spellEnd"/>
      <w:r w:rsidRPr="00DF3589">
        <w:rPr>
          <w:rStyle w:val="StyleBoldUnderline"/>
        </w:rPr>
        <w:t xml:space="preserve"> are more peaceful than democracies</w:t>
      </w:r>
      <w:r>
        <w:t>. Werner</w:t>
      </w:r>
      <w:r w:rsidRPr="0035281F">
        <w:rPr>
          <w:sz w:val="12"/>
        </w:rPr>
        <w:t xml:space="preserve">¶ </w:t>
      </w:r>
      <w:r>
        <w:t>(2000) finds an effect of political similarity that coexists</w:t>
      </w:r>
      <w:r w:rsidRPr="0035281F">
        <w:rPr>
          <w:sz w:val="12"/>
        </w:rPr>
        <w:t xml:space="preserve">¶ </w:t>
      </w:r>
      <w:r>
        <w:t>with the widely recognized effect of joint democracy. She</w:t>
      </w:r>
      <w:r w:rsidRPr="0035281F">
        <w:rPr>
          <w:sz w:val="12"/>
        </w:rPr>
        <w:t xml:space="preserve">¶ </w:t>
      </w:r>
      <w:r>
        <w:t>attributes the result to shared preferences arising from a</w:t>
      </w:r>
      <w:r w:rsidRPr="0035281F">
        <w:rPr>
          <w:sz w:val="12"/>
        </w:rPr>
        <w:t xml:space="preserve">¶ </w:t>
      </w:r>
      <w:r>
        <w:t>reduced likelihood of disputes over domestic politics.</w:t>
      </w:r>
      <w:r w:rsidRPr="0035281F">
        <w:rPr>
          <w:sz w:val="12"/>
        </w:rPr>
        <w:t xml:space="preserve">¶ </w:t>
      </w:r>
      <w:proofErr w:type="spellStart"/>
      <w:r>
        <w:t>Peceny</w:t>
      </w:r>
      <w:proofErr w:type="spellEnd"/>
      <w:r>
        <w:t>, Beer and Sanchez-Terry (2002) break down the</w:t>
      </w:r>
      <w:r w:rsidRPr="0035281F">
        <w:rPr>
          <w:sz w:val="12"/>
        </w:rPr>
        <w:t xml:space="preserve">¶ </w:t>
      </w:r>
      <w:r>
        <w:t>broad category of autocracy into multiple subgroups and</w:t>
      </w:r>
      <w:r w:rsidRPr="0035281F">
        <w:rPr>
          <w:sz w:val="12"/>
        </w:rPr>
        <w:t xml:space="preserve">¶ </w:t>
      </w:r>
      <w:r>
        <w:t xml:space="preserve">find evidence that </w:t>
      </w:r>
      <w:r w:rsidRPr="00DF3589">
        <w:t>shared autocratic type</w:t>
      </w:r>
      <w:r>
        <w:t xml:space="preserve"> (</w:t>
      </w:r>
      <w:proofErr w:type="spellStart"/>
      <w:r>
        <w:t>personalistic</w:t>
      </w:r>
      <w:proofErr w:type="spellEnd"/>
      <w:r w:rsidRPr="0035281F">
        <w:rPr>
          <w:sz w:val="12"/>
        </w:rPr>
        <w:t xml:space="preserve">¶ </w:t>
      </w:r>
      <w:r>
        <w:t>dictatorships, single-party regimes, or military juntas</w:t>
      </w:r>
      <w:proofErr w:type="gramStart"/>
      <w:r>
        <w:t>)</w:t>
      </w:r>
      <w:r w:rsidRPr="0035281F">
        <w:rPr>
          <w:sz w:val="12"/>
        </w:rPr>
        <w:t>¶</w:t>
      </w:r>
      <w:proofErr w:type="gramEnd"/>
      <w:r w:rsidRPr="0035281F">
        <w:rPr>
          <w:sz w:val="12"/>
        </w:rPr>
        <w:t xml:space="preserve"> </w:t>
      </w:r>
      <w:r>
        <w:t>reduces conflict, although the observed effects are less</w:t>
      </w:r>
      <w:r w:rsidRPr="0035281F">
        <w:rPr>
          <w:sz w:val="12"/>
        </w:rPr>
        <w:t xml:space="preserve">¶ </w:t>
      </w:r>
      <w:r>
        <w:t>pronounced than for joint democracy. Henderson (2002</w:t>
      </w:r>
      <w:proofErr w:type="gramStart"/>
      <w:r>
        <w:t>)</w:t>
      </w:r>
      <w:r w:rsidRPr="0035281F">
        <w:rPr>
          <w:sz w:val="12"/>
        </w:rPr>
        <w:t>¶</w:t>
      </w:r>
      <w:proofErr w:type="gramEnd"/>
      <w:r w:rsidRPr="0035281F">
        <w:rPr>
          <w:sz w:val="12"/>
        </w:rPr>
        <w:t xml:space="preserve"> </w:t>
      </w:r>
      <w:r>
        <w:t xml:space="preserve">goes further by arguing that </w:t>
      </w:r>
      <w:r w:rsidRPr="00287F4A">
        <w:rPr>
          <w:rStyle w:val="Emphasis"/>
          <w:highlight w:val="green"/>
        </w:rPr>
        <w:t xml:space="preserve">there is no empirically </w:t>
      </w:r>
      <w:proofErr w:type="spellStart"/>
      <w:r w:rsidRPr="00287F4A">
        <w:rPr>
          <w:rStyle w:val="Emphasis"/>
          <w:highlight w:val="green"/>
        </w:rPr>
        <w:t>verifi</w:t>
      </w:r>
      <w:proofErr w:type="spellEnd"/>
      <w:r w:rsidRPr="00287F4A">
        <w:rPr>
          <w:rStyle w:val="Emphasis"/>
          <w:sz w:val="12"/>
          <w:highlight w:val="green"/>
        </w:rPr>
        <w:t xml:space="preserve"> </w:t>
      </w:r>
      <w:r w:rsidRPr="00287F4A">
        <w:rPr>
          <w:rStyle w:val="Emphasis"/>
          <w:highlight w:val="green"/>
        </w:rPr>
        <w:t>able democratic peace.</w:t>
      </w:r>
      <w:r>
        <w:t xml:space="preserve"> </w:t>
      </w:r>
      <w:r w:rsidRPr="00DF3589">
        <w:rPr>
          <w:rStyle w:val="StyleBoldUnderline"/>
        </w:rPr>
        <w:t xml:space="preserve">Instead, </w:t>
      </w:r>
      <w:r w:rsidRPr="00287F4A">
        <w:rPr>
          <w:rStyle w:val="StyleBoldUnderline"/>
          <w:highlight w:val="green"/>
        </w:rPr>
        <w:t xml:space="preserve">political </w:t>
      </w:r>
      <w:r w:rsidRPr="00287F4A">
        <w:rPr>
          <w:rStyle w:val="Emphasis"/>
          <w:highlight w:val="green"/>
        </w:rPr>
        <w:t>dissimilarity</w:t>
      </w:r>
      <w:r w:rsidRPr="0035281F">
        <w:rPr>
          <w:rStyle w:val="StyleBoldUnderline"/>
          <w:sz w:val="12"/>
        </w:rPr>
        <w:t xml:space="preserve">¶ </w:t>
      </w:r>
      <w:r w:rsidRPr="00287F4A">
        <w:rPr>
          <w:rStyle w:val="StyleBoldUnderline"/>
          <w:highlight w:val="green"/>
        </w:rPr>
        <w:t>causes conflict</w:t>
      </w:r>
      <w:r w:rsidRPr="00DF3589">
        <w:rPr>
          <w:rStyle w:val="StyleBoldUnderline"/>
        </w:rPr>
        <w:t xml:space="preserve">. </w:t>
      </w:r>
      <w:proofErr w:type="spellStart"/>
      <w:r w:rsidRPr="00DF3589">
        <w:rPr>
          <w:rStyle w:val="StyleBoldUnderline"/>
        </w:rPr>
        <w:t>Souva</w:t>
      </w:r>
      <w:proofErr w:type="spellEnd"/>
      <w:r w:rsidRPr="00DF3589">
        <w:rPr>
          <w:rStyle w:val="StyleBoldUnderline"/>
        </w:rPr>
        <w:t xml:space="preserve"> (2004) argues and finds that </w:t>
      </w:r>
      <w:proofErr w:type="spellStart"/>
      <w:r w:rsidRPr="00DF3589">
        <w:rPr>
          <w:rStyle w:val="StyleBoldUnderline"/>
        </w:rPr>
        <w:t>simi</w:t>
      </w:r>
      <w:proofErr w:type="spellEnd"/>
      <w:r w:rsidRPr="00DF3589">
        <w:rPr>
          <w:rStyle w:val="StyleBoldUnderline"/>
        </w:rPr>
        <w:t>-</w:t>
      </w:r>
      <w:r w:rsidRPr="0035281F">
        <w:rPr>
          <w:rStyle w:val="StyleBoldUnderline"/>
          <w:sz w:val="12"/>
        </w:rPr>
        <w:t xml:space="preserve">¶ </w:t>
      </w:r>
      <w:proofErr w:type="spellStart"/>
      <w:r w:rsidRPr="00DF3589">
        <w:rPr>
          <w:rStyle w:val="StyleBoldUnderline"/>
        </w:rPr>
        <w:t>larity</w:t>
      </w:r>
      <w:proofErr w:type="spellEnd"/>
      <w:r w:rsidRPr="00DF3589">
        <w:rPr>
          <w:rStyle w:val="StyleBoldUnderline"/>
        </w:rPr>
        <w:t xml:space="preserve"> of both political and economic institutions </w:t>
      </w:r>
      <w:proofErr w:type="spellStart"/>
      <w:r w:rsidRPr="00DF3589">
        <w:rPr>
          <w:rStyle w:val="StyleBoldUnderline"/>
        </w:rPr>
        <w:t>encour</w:t>
      </w:r>
      <w:proofErr w:type="spellEnd"/>
      <w:r w:rsidRPr="00DF3589">
        <w:rPr>
          <w:rStyle w:val="StyleBoldUnderline"/>
        </w:rPr>
        <w:t>-</w:t>
      </w:r>
      <w:r w:rsidRPr="0035281F">
        <w:rPr>
          <w:rStyle w:val="StyleBoldUnderline"/>
          <w:sz w:val="12"/>
        </w:rPr>
        <w:t xml:space="preserve">¶ </w:t>
      </w:r>
      <w:r w:rsidRPr="00DF3589">
        <w:rPr>
          <w:rStyle w:val="StyleBoldUnderline"/>
        </w:rPr>
        <w:t xml:space="preserve">ages peace. </w:t>
      </w:r>
      <w:r w:rsidRPr="00287F4A">
        <w:rPr>
          <w:rStyle w:val="StyleBoldUnderline"/>
          <w:highlight w:val="green"/>
        </w:rPr>
        <w:t>In the most sophisticated analysis to date</w:t>
      </w:r>
      <w:proofErr w:type="gramStart"/>
      <w:r w:rsidRPr="00DF3589">
        <w:rPr>
          <w:rStyle w:val="StyleBoldUnderline"/>
        </w:rPr>
        <w:t>,</w:t>
      </w:r>
      <w:r w:rsidRPr="0035281F">
        <w:rPr>
          <w:rStyle w:val="StyleBoldUnderline"/>
          <w:sz w:val="12"/>
        </w:rPr>
        <w:t>¶</w:t>
      </w:r>
      <w:proofErr w:type="gramEnd"/>
      <w:r w:rsidRPr="0035281F">
        <w:rPr>
          <w:rStyle w:val="StyleBoldUnderline"/>
          <w:sz w:val="12"/>
        </w:rPr>
        <w:t xml:space="preserve"> </w:t>
      </w:r>
      <w:r w:rsidRPr="00287F4A">
        <w:rPr>
          <w:rStyle w:val="StyleBoldUnderline"/>
          <w:highlight w:val="green"/>
        </w:rPr>
        <w:t>Bennett</w:t>
      </w:r>
      <w:r w:rsidRPr="00DF3589">
        <w:rPr>
          <w:rStyle w:val="StyleBoldUnderline"/>
        </w:rPr>
        <w:t xml:space="preserve"> (2006) </w:t>
      </w:r>
      <w:r w:rsidRPr="00287F4A">
        <w:rPr>
          <w:rStyle w:val="StyleBoldUnderline"/>
          <w:highlight w:val="green"/>
        </w:rPr>
        <w:t xml:space="preserve">finds a </w:t>
      </w:r>
      <w:r w:rsidRPr="00287F4A">
        <w:rPr>
          <w:rStyle w:val="Emphasis"/>
          <w:highlight w:val="green"/>
        </w:rPr>
        <w:t>robust autocratic peace</w:t>
      </w:r>
      <w:r>
        <w:t>, though</w:t>
      </w:r>
      <w:r w:rsidRPr="0035281F">
        <w:rPr>
          <w:sz w:val="12"/>
        </w:rPr>
        <w:t xml:space="preserve">¶ </w:t>
      </w:r>
      <w:r>
        <w:t>the effect is smaller than for joint democracy and limited</w:t>
      </w:r>
      <w:r w:rsidRPr="0035281F">
        <w:rPr>
          <w:sz w:val="12"/>
        </w:rPr>
        <w:t xml:space="preserve">¶ </w:t>
      </w:r>
      <w:r>
        <w:t xml:space="preserve">to coherent autocratic </w:t>
      </w:r>
      <w:r w:rsidRPr="00DF3589">
        <w:t>regimes. Petersen (2004), in con-</w:t>
      </w:r>
      <w:r w:rsidRPr="0035281F">
        <w:rPr>
          <w:sz w:val="12"/>
        </w:rPr>
        <w:t xml:space="preserve">¶ </w:t>
      </w:r>
      <w:proofErr w:type="spellStart"/>
      <w:r w:rsidRPr="00DF3589">
        <w:t>trast</w:t>
      </w:r>
      <w:proofErr w:type="spellEnd"/>
      <w:r w:rsidRPr="00DF3589">
        <w:t>, uses an alternate categorization of autocracy and</w:t>
      </w:r>
      <w:r w:rsidRPr="0035281F">
        <w:rPr>
          <w:sz w:val="12"/>
        </w:rPr>
        <w:t xml:space="preserve">¶ </w:t>
      </w:r>
      <w:r w:rsidRPr="00DF3589">
        <w:t>finds no support for the claim that similarity prevents</w:t>
      </w:r>
      <w:r>
        <w:t xml:space="preserve"> or</w:t>
      </w:r>
      <w:r w:rsidRPr="0035281F">
        <w:rPr>
          <w:sz w:val="12"/>
        </w:rPr>
        <w:t xml:space="preserve">¶ </w:t>
      </w:r>
      <w:r>
        <w:t xml:space="preserve">limits conflict. Still, </w:t>
      </w:r>
      <w:r w:rsidRPr="00D270FB">
        <w:rPr>
          <w:rStyle w:val="StyleBoldUnderline"/>
        </w:rPr>
        <w:t xml:space="preserve">the bulk of evidence suggests that similar </w:t>
      </w:r>
      <w:proofErr w:type="spellStart"/>
      <w:r w:rsidRPr="00D270FB">
        <w:rPr>
          <w:rStyle w:val="StyleBoldUnderline"/>
        </w:rPr>
        <w:t>polities</w:t>
      </w:r>
      <w:proofErr w:type="spellEnd"/>
      <w:r w:rsidRPr="00D270FB">
        <w:rPr>
          <w:rStyle w:val="StyleBoldUnderline"/>
        </w:rPr>
        <w:t xml:space="preserve"> are associated with relative peace</w:t>
      </w:r>
      <w:r w:rsidRPr="00DF3589">
        <w:rPr>
          <w:rStyle w:val="StyleBoldUnderline"/>
        </w:rPr>
        <w:t>, even</w:t>
      </w:r>
      <w:r w:rsidRPr="0035281F">
        <w:rPr>
          <w:rStyle w:val="StyleBoldUnderline"/>
          <w:sz w:val="12"/>
        </w:rPr>
        <w:t xml:space="preserve">¶ </w:t>
      </w:r>
      <w:r w:rsidRPr="00DF3589">
        <w:rPr>
          <w:rStyle w:val="StyleBoldUnderline"/>
        </w:rPr>
        <w:t xml:space="preserve">among </w:t>
      </w:r>
      <w:proofErr w:type="spellStart"/>
      <w:r w:rsidRPr="00DF3589">
        <w:rPr>
          <w:rStyle w:val="StyleBoldUnderline"/>
        </w:rPr>
        <w:t>nondemocracies</w:t>
      </w:r>
      <w:proofErr w:type="spellEnd"/>
      <w:r w:rsidRPr="00DF3589">
        <w:rPr>
          <w:rStyle w:val="StyleBoldUnderline"/>
        </w:rPr>
        <w:t>.</w:t>
      </w:r>
      <w:r w:rsidRPr="0035281F">
        <w:rPr>
          <w:rStyle w:val="Emphasis"/>
          <w:sz w:val="12"/>
        </w:rPr>
        <w:t xml:space="preserve">¶ </w:t>
      </w:r>
      <w:proofErr w:type="gramStart"/>
      <w:r w:rsidRPr="00DF3589">
        <w:rPr>
          <w:rStyle w:val="StyleBoldUnderline"/>
        </w:rPr>
        <w:t>The</w:t>
      </w:r>
      <w:proofErr w:type="gramEnd"/>
      <w:r w:rsidRPr="00DF3589">
        <w:rPr>
          <w:rStyle w:val="StyleBoldUnderline"/>
        </w:rPr>
        <w:t xml:space="preserve"> autocratic peace poses</w:t>
      </w:r>
      <w:r w:rsidRPr="00DF3589">
        <w:rPr>
          <w:rStyle w:val="Emphasis"/>
        </w:rPr>
        <w:t xml:space="preserve"> unique challenges</w:t>
      </w:r>
      <w:r w:rsidRPr="00DF3589">
        <w:rPr>
          <w:rStyle w:val="StyleBoldUnderline"/>
        </w:rPr>
        <w:t xml:space="preserve"> for demo</w:t>
      </w:r>
      <w:r>
        <w:t>-</w:t>
      </w:r>
      <w:r w:rsidRPr="0035281F">
        <w:rPr>
          <w:sz w:val="12"/>
        </w:rPr>
        <w:t xml:space="preserve">¶ </w:t>
      </w:r>
      <w:proofErr w:type="spellStart"/>
      <w:r>
        <w:t>cratic</w:t>
      </w:r>
      <w:proofErr w:type="spellEnd"/>
      <w:r>
        <w:t xml:space="preserve"> peace theories. </w:t>
      </w:r>
      <w:r w:rsidRPr="00DF3589">
        <w:rPr>
          <w:rStyle w:val="StyleBoldUnderline"/>
        </w:rPr>
        <w:t>Given</w:t>
      </w:r>
      <w:r>
        <w:t xml:space="preserve"> that the democratic peace</w:t>
      </w:r>
      <w:r w:rsidRPr="0035281F">
        <w:rPr>
          <w:sz w:val="12"/>
        </w:rPr>
        <w:t xml:space="preserve">¶ </w:t>
      </w:r>
      <w:r>
        <w:t>highlights apparently unique characteristics of joint</w:t>
      </w:r>
      <w:r w:rsidRPr="0035281F">
        <w:rPr>
          <w:sz w:val="12"/>
        </w:rPr>
        <w:t xml:space="preserve">¶ </w:t>
      </w:r>
      <w:r>
        <w:t>democracy, many explanations are predicated on attributes</w:t>
      </w:r>
      <w:r w:rsidRPr="0035281F">
        <w:rPr>
          <w:sz w:val="12"/>
        </w:rPr>
        <w:t xml:space="preserve">¶ </w:t>
      </w:r>
      <w:r>
        <w:t xml:space="preserve">found only in democratic regimes. </w:t>
      </w:r>
      <w:r w:rsidRPr="00287F4A">
        <w:rPr>
          <w:rStyle w:val="StyleBoldUnderline"/>
          <w:highlight w:val="green"/>
        </w:rPr>
        <w:t>An autocratic peace</w:t>
      </w:r>
      <w:r w:rsidRPr="00287F4A">
        <w:rPr>
          <w:rStyle w:val="StyleBoldUnderline"/>
          <w:sz w:val="12"/>
          <w:highlight w:val="green"/>
        </w:rPr>
        <w:t xml:space="preserve">¶ </w:t>
      </w:r>
      <w:r w:rsidRPr="00287F4A">
        <w:rPr>
          <w:rStyle w:val="StyleBoldUnderline"/>
          <w:highlight w:val="green"/>
        </w:rPr>
        <w:t>implies</w:t>
      </w:r>
      <w:r w:rsidRPr="00DF3589">
        <w:rPr>
          <w:rStyle w:val="StyleBoldUnderline"/>
        </w:rPr>
        <w:t xml:space="preserve"> that </w:t>
      </w:r>
      <w:r w:rsidRPr="00287F4A">
        <w:rPr>
          <w:rStyle w:val="StyleBoldUnderline"/>
          <w:highlight w:val="green"/>
        </w:rPr>
        <w:t>scholars should focus</w:t>
      </w:r>
      <w:r w:rsidRPr="00DF3589">
        <w:rPr>
          <w:rStyle w:val="StyleBoldUnderline"/>
        </w:rPr>
        <w:t xml:space="preserve"> on corollaries or </w:t>
      </w:r>
      <w:proofErr w:type="spellStart"/>
      <w:r w:rsidRPr="00DF3589">
        <w:rPr>
          <w:rStyle w:val="StyleBoldUnderline"/>
        </w:rPr>
        <w:t>conse</w:t>
      </w:r>
      <w:proofErr w:type="spellEnd"/>
      <w:r w:rsidRPr="00DF3589">
        <w:rPr>
          <w:rStyle w:val="StyleBoldUnderline"/>
        </w:rPr>
        <w:t>-</w:t>
      </w:r>
      <w:r w:rsidRPr="0035281F">
        <w:rPr>
          <w:rStyle w:val="StyleBoldUnderline"/>
          <w:sz w:val="12"/>
        </w:rPr>
        <w:t xml:space="preserve">¶ </w:t>
      </w:r>
      <w:proofErr w:type="spellStart"/>
      <w:r w:rsidRPr="00DF3589">
        <w:rPr>
          <w:rStyle w:val="StyleBoldUnderline"/>
        </w:rPr>
        <w:t>quences</w:t>
      </w:r>
      <w:proofErr w:type="spellEnd"/>
      <w:r w:rsidRPr="00DF3589">
        <w:rPr>
          <w:rStyle w:val="StyleBoldUnderline"/>
        </w:rPr>
        <w:t xml:space="preserve"> of </w:t>
      </w:r>
      <w:r w:rsidRPr="00287F4A">
        <w:rPr>
          <w:rStyle w:val="Emphasis"/>
          <w:highlight w:val="green"/>
        </w:rPr>
        <w:t>shared regime type</w:t>
      </w:r>
      <w:r w:rsidRPr="00DF3589">
        <w:rPr>
          <w:rStyle w:val="Emphasis"/>
        </w:rPr>
        <w:t>,</w:t>
      </w:r>
      <w:r w:rsidRPr="00DF3589">
        <w:rPr>
          <w:rStyle w:val="StyleBoldUnderline"/>
        </w:rPr>
        <w:t xml:space="preserve"> </w:t>
      </w:r>
      <w:r>
        <w:t>in addition to, or perhaps</w:t>
      </w:r>
      <w:r w:rsidRPr="0035281F">
        <w:rPr>
          <w:sz w:val="12"/>
        </w:rPr>
        <w:t xml:space="preserve">¶ </w:t>
      </w:r>
      <w:r>
        <w:t xml:space="preserve">even </w:t>
      </w:r>
      <w:r w:rsidRPr="00287F4A">
        <w:rPr>
          <w:rStyle w:val="Emphasis"/>
          <w:highlight w:val="green"/>
        </w:rPr>
        <w:t>instead of democracy</w:t>
      </w:r>
      <w:r>
        <w:t xml:space="preserve">. In this context, </w:t>
      </w:r>
      <w:r w:rsidRPr="00287F4A">
        <w:rPr>
          <w:rStyle w:val="StyleBoldUnderline"/>
          <w:highlight w:val="green"/>
        </w:rPr>
        <w:t>arguments</w:t>
      </w:r>
      <w:r w:rsidRPr="0035281F">
        <w:rPr>
          <w:rStyle w:val="StyleBoldUnderline"/>
          <w:sz w:val="12"/>
        </w:rPr>
        <w:t xml:space="preserve">¶ </w:t>
      </w:r>
      <w:r w:rsidRPr="00287F4A">
        <w:rPr>
          <w:rStyle w:val="StyleBoldUnderline"/>
          <w:highlight w:val="green"/>
        </w:rPr>
        <w:t>about</w:t>
      </w:r>
      <w:r w:rsidRPr="00DF3589">
        <w:rPr>
          <w:rStyle w:val="StyleBoldUnderline"/>
        </w:rPr>
        <w:t xml:space="preserve"> democratic </w:t>
      </w:r>
      <w:r w:rsidRPr="00287F4A">
        <w:rPr>
          <w:rStyle w:val="Emphasis"/>
          <w:highlight w:val="green"/>
        </w:rPr>
        <w:t>norms</w:t>
      </w:r>
      <w:r w:rsidRPr="00DF3589">
        <w:rPr>
          <w:rStyle w:val="StyleBoldUnderline"/>
        </w:rPr>
        <w:t xml:space="preserve"> (</w:t>
      </w:r>
      <w:proofErr w:type="spellStart"/>
      <w:r>
        <w:t>Maoz</w:t>
      </w:r>
      <w:proofErr w:type="spellEnd"/>
      <w:r>
        <w:t xml:space="preserve"> and </w:t>
      </w:r>
      <w:proofErr w:type="spellStart"/>
      <w:r>
        <w:t>Russett</w:t>
      </w:r>
      <w:proofErr w:type="spellEnd"/>
      <w:r>
        <w:t xml:space="preserve"> 1993; Dixon</w:t>
      </w:r>
      <w:r w:rsidRPr="0035281F">
        <w:rPr>
          <w:sz w:val="12"/>
        </w:rPr>
        <w:t xml:space="preserve">¶ </w:t>
      </w:r>
      <w:r>
        <w:t xml:space="preserve">1994), improved </w:t>
      </w:r>
      <w:r w:rsidRPr="00DF3589">
        <w:rPr>
          <w:rStyle w:val="StyleBoldUnderline"/>
        </w:rPr>
        <w:t xml:space="preserve">democratic </w:t>
      </w:r>
      <w:r w:rsidRPr="00287F4A">
        <w:rPr>
          <w:rStyle w:val="Emphasis"/>
          <w:highlight w:val="green"/>
        </w:rPr>
        <w:t>signaling</w:t>
      </w:r>
      <w:r>
        <w:t xml:space="preserve"> ability (</w:t>
      </w:r>
      <w:proofErr w:type="spellStart"/>
      <w:r>
        <w:t>Fearon</w:t>
      </w:r>
      <w:proofErr w:type="spellEnd"/>
      <w:r>
        <w:t xml:space="preserve"> 1994</w:t>
      </w:r>
      <w:proofErr w:type="gramStart"/>
      <w:r>
        <w:t>;</w:t>
      </w:r>
      <w:r w:rsidRPr="0035281F">
        <w:rPr>
          <w:sz w:val="12"/>
        </w:rPr>
        <w:t>¶</w:t>
      </w:r>
      <w:proofErr w:type="gramEnd"/>
      <w:r w:rsidRPr="0035281F">
        <w:rPr>
          <w:sz w:val="12"/>
        </w:rPr>
        <w:t xml:space="preserve"> </w:t>
      </w:r>
      <w:r>
        <w:t xml:space="preserve">Schultz 1998, 1999, 2001), </w:t>
      </w:r>
      <w:r w:rsidRPr="00DF3589">
        <w:rPr>
          <w:rStyle w:val="StyleBoldUnderline"/>
        </w:rPr>
        <w:t xml:space="preserve">the </w:t>
      </w:r>
      <w:r w:rsidRPr="00D270FB">
        <w:rPr>
          <w:rStyle w:val="StyleBoldUnderline"/>
        </w:rPr>
        <w:t>peculiar incentives imposed</w:t>
      </w:r>
      <w:r w:rsidRPr="0035281F">
        <w:rPr>
          <w:rStyle w:val="StyleBoldUnderline"/>
          <w:sz w:val="12"/>
        </w:rPr>
        <w:t xml:space="preserve">¶ </w:t>
      </w:r>
      <w:r w:rsidRPr="00D270FB">
        <w:rPr>
          <w:rStyle w:val="StyleBoldUnderline"/>
        </w:rPr>
        <w:t>on leaders by democratic</w:t>
      </w:r>
      <w:r w:rsidRPr="00DF3589">
        <w:rPr>
          <w:rStyle w:val="StyleBoldUnderline"/>
        </w:rPr>
        <w:t xml:space="preserve"> </w:t>
      </w:r>
      <w:r w:rsidRPr="00287F4A">
        <w:rPr>
          <w:rStyle w:val="Emphasis"/>
          <w:highlight w:val="green"/>
        </w:rPr>
        <w:t>institutions</w:t>
      </w:r>
      <w:r>
        <w:t xml:space="preserve"> (</w:t>
      </w:r>
      <w:proofErr w:type="spellStart"/>
      <w:r>
        <w:t>Bueno</w:t>
      </w:r>
      <w:proofErr w:type="spellEnd"/>
      <w:r>
        <w:t xml:space="preserve"> de </w:t>
      </w:r>
      <w:proofErr w:type="spellStart"/>
      <w:r>
        <w:t>Mesquita</w:t>
      </w:r>
      <w:proofErr w:type="spellEnd"/>
      <w:r w:rsidRPr="0035281F">
        <w:rPr>
          <w:sz w:val="12"/>
        </w:rPr>
        <w:t xml:space="preserve">¶ </w:t>
      </w:r>
      <w:r>
        <w:t xml:space="preserve">et al. 1999, 2003), </w:t>
      </w:r>
      <w:r w:rsidRPr="00287F4A">
        <w:rPr>
          <w:rStyle w:val="StyleBoldUnderline"/>
          <w:highlight w:val="green"/>
        </w:rPr>
        <w:t xml:space="preserve">and </w:t>
      </w:r>
      <w:r w:rsidRPr="00287F4A">
        <w:rPr>
          <w:rStyle w:val="Emphasis"/>
          <w:highlight w:val="green"/>
        </w:rPr>
        <w:t>democratic learning</w:t>
      </w:r>
      <w:r>
        <w:t xml:space="preserve"> (</w:t>
      </w:r>
      <w:proofErr w:type="spellStart"/>
      <w:r>
        <w:t>Cederman</w:t>
      </w:r>
      <w:proofErr w:type="spellEnd"/>
      <w:r w:rsidRPr="0035281F">
        <w:rPr>
          <w:sz w:val="12"/>
        </w:rPr>
        <w:t xml:space="preserve">¶ </w:t>
      </w:r>
      <w:r>
        <w:t xml:space="preserve">2001a) </w:t>
      </w:r>
      <w:r w:rsidRPr="00287F4A">
        <w:rPr>
          <w:rStyle w:val="StyleBoldUnderline"/>
          <w:highlight w:val="green"/>
        </w:rPr>
        <w:t xml:space="preserve">all invite </w:t>
      </w:r>
      <w:r w:rsidRPr="00287F4A">
        <w:rPr>
          <w:rStyle w:val="Emphasis"/>
          <w:highlight w:val="green"/>
        </w:rPr>
        <w:t>additional scrutiny</w:t>
      </w:r>
      <w:r>
        <w:t xml:space="preserve">. </w:t>
      </w:r>
      <w:r w:rsidRPr="00DF3589">
        <w:rPr>
          <w:rStyle w:val="StyleBoldUnderline"/>
        </w:rPr>
        <w:t>While it is theoretically</w:t>
      </w:r>
      <w:r w:rsidRPr="0035281F">
        <w:rPr>
          <w:rStyle w:val="StyleBoldUnderline"/>
          <w:sz w:val="12"/>
        </w:rPr>
        <w:t xml:space="preserve">¶ </w:t>
      </w:r>
      <w:r w:rsidRPr="00DF3589">
        <w:rPr>
          <w:rStyle w:val="StyleBoldUnderline"/>
        </w:rPr>
        <w:t>possible that a democratic peace and an autocratic peace</w:t>
      </w:r>
      <w:r w:rsidRPr="0035281F">
        <w:rPr>
          <w:rStyle w:val="StyleBoldUnderline"/>
          <w:sz w:val="12"/>
        </w:rPr>
        <w:t xml:space="preserve">¶ </w:t>
      </w:r>
      <w:r w:rsidRPr="00DF3589">
        <w:rPr>
          <w:rStyle w:val="StyleBoldUnderline"/>
        </w:rPr>
        <w:t xml:space="preserve">could arise from independent causal processes, </w:t>
      </w:r>
      <w:r w:rsidRPr="00DF3589">
        <w:rPr>
          <w:rStyle w:val="Emphasis"/>
        </w:rPr>
        <w:t xml:space="preserve">logical </w:t>
      </w:r>
      <w:proofErr w:type="spellStart"/>
      <w:r w:rsidRPr="00DF3589">
        <w:rPr>
          <w:rStyle w:val="Emphasis"/>
        </w:rPr>
        <w:t>ele</w:t>
      </w:r>
      <w:proofErr w:type="spellEnd"/>
      <w:r w:rsidRPr="00DF3589">
        <w:rPr>
          <w:rStyle w:val="Emphasis"/>
        </w:rPr>
        <w:t>-</w:t>
      </w:r>
      <w:r w:rsidRPr="0035281F">
        <w:rPr>
          <w:rStyle w:val="Emphasis"/>
          <w:sz w:val="12"/>
        </w:rPr>
        <w:t xml:space="preserve">¶ </w:t>
      </w:r>
      <w:proofErr w:type="spellStart"/>
      <w:r w:rsidRPr="00DF3589">
        <w:rPr>
          <w:rStyle w:val="Emphasis"/>
        </w:rPr>
        <w:t>gance</w:t>
      </w:r>
      <w:proofErr w:type="spellEnd"/>
      <w:r w:rsidRPr="00DF3589">
        <w:rPr>
          <w:rStyle w:val="Emphasis"/>
        </w:rPr>
        <w:t xml:space="preserve"> </w:t>
      </w:r>
      <w:r w:rsidRPr="00DF3589">
        <w:rPr>
          <w:rStyle w:val="StyleBoldUnderline"/>
        </w:rPr>
        <w:t xml:space="preserve">and the </w:t>
      </w:r>
      <w:r w:rsidRPr="00DF3589">
        <w:rPr>
          <w:rStyle w:val="Emphasis"/>
        </w:rPr>
        <w:t>empirical similarities</w:t>
      </w:r>
      <w:r w:rsidRPr="00DF3589">
        <w:rPr>
          <w:rStyle w:val="StyleBoldUnderline"/>
        </w:rPr>
        <w:t xml:space="preserve"> inherent in shared</w:t>
      </w:r>
      <w:r w:rsidRPr="0035281F">
        <w:rPr>
          <w:rStyle w:val="StyleBoldUnderline"/>
          <w:sz w:val="12"/>
        </w:rPr>
        <w:t xml:space="preserve">¶ </w:t>
      </w:r>
      <w:r w:rsidRPr="00DF3589">
        <w:rPr>
          <w:rStyle w:val="StyleBoldUnderline"/>
        </w:rPr>
        <w:t xml:space="preserve">regime type provide cause to explore theoretical </w:t>
      </w:r>
      <w:proofErr w:type="spellStart"/>
      <w:r w:rsidRPr="00DF3589">
        <w:rPr>
          <w:rStyle w:val="StyleBoldUnderline"/>
        </w:rPr>
        <w:t>argu</w:t>
      </w:r>
      <w:proofErr w:type="spellEnd"/>
      <w:r w:rsidRPr="00DF3589">
        <w:rPr>
          <w:rStyle w:val="StyleBoldUnderline"/>
        </w:rPr>
        <w:t>-</w:t>
      </w:r>
      <w:r w:rsidRPr="0035281F">
        <w:rPr>
          <w:rStyle w:val="StyleBoldUnderline"/>
          <w:sz w:val="12"/>
        </w:rPr>
        <w:t xml:space="preserve">¶ </w:t>
      </w:r>
      <w:proofErr w:type="spellStart"/>
      <w:r w:rsidRPr="00DF3589">
        <w:rPr>
          <w:rStyle w:val="StyleBoldUnderline"/>
        </w:rPr>
        <w:t>ments</w:t>
      </w:r>
      <w:proofErr w:type="spellEnd"/>
      <w:r w:rsidRPr="00DF3589">
        <w:rPr>
          <w:rStyle w:val="StyleBoldUnderline"/>
        </w:rPr>
        <w:t xml:space="preserve"> that spring from regime similarity in general.</w:t>
      </w:r>
      <w:r w:rsidRPr="0035281F">
        <w:rPr>
          <w:rStyle w:val="StyleBoldUnderline"/>
          <w:sz w:val="12"/>
        </w:rPr>
        <w:t>¶</w:t>
      </w:r>
    </w:p>
    <w:p w:rsidR="003C3EB7" w:rsidRDefault="003C3EB7" w:rsidP="003C3EB7">
      <w:pPr>
        <w:pStyle w:val="Heading4"/>
      </w:pPr>
      <w:r>
        <w:t>Diversionary wars</w:t>
      </w:r>
    </w:p>
    <w:p w:rsidR="003C3EB7" w:rsidRDefault="003C3EB7" w:rsidP="003C3EB7">
      <w:pPr>
        <w:ind w:left="720"/>
      </w:pPr>
      <w:r>
        <w:t xml:space="preserve">Christopher </w:t>
      </w:r>
      <w:proofErr w:type="spellStart"/>
      <w:r w:rsidRPr="003A415F">
        <w:rPr>
          <w:b/>
          <w:color w:val="000000"/>
          <w:sz w:val="22"/>
          <w:u w:val="thick" w:color="000000"/>
        </w:rPr>
        <w:t>Gelpi</w:t>
      </w:r>
      <w:proofErr w:type="spellEnd"/>
      <w:r>
        <w:t>, Center for International Affairs, Harvard, JOURNAL OF CONFLICT RESOLUTION, April 19</w:t>
      </w:r>
      <w:r w:rsidRPr="003A415F">
        <w:rPr>
          <w:b/>
          <w:color w:val="000000"/>
          <w:sz w:val="22"/>
          <w:u w:val="thick" w:color="000000"/>
        </w:rPr>
        <w:t>97</w:t>
      </w:r>
      <w:r>
        <w:t xml:space="preserve">, p. 261+. </w:t>
      </w:r>
      <w:proofErr w:type="gramStart"/>
      <w:r>
        <w:t>ASP.</w:t>
      </w:r>
      <w:proofErr w:type="gramEnd"/>
    </w:p>
    <w:p w:rsidR="003C3EB7" w:rsidRDefault="003C3EB7" w:rsidP="003C3EB7"/>
    <w:p w:rsidR="003C3EB7" w:rsidRPr="007B65B0" w:rsidRDefault="003C3EB7" w:rsidP="003C3EB7">
      <w:pPr>
        <w:pStyle w:val="evidencetext"/>
        <w:rPr>
          <w:rStyle w:val="StyleBoldUnderline"/>
        </w:rPr>
      </w:pPr>
      <w:r>
        <w:t>Thus, in general</w:t>
      </w:r>
      <w:r w:rsidRPr="007B65B0">
        <w:rPr>
          <w:rStyle w:val="StyleBoldUnderline"/>
        </w:rPr>
        <w:t xml:space="preserve">, I conclude that </w:t>
      </w:r>
      <w:r w:rsidRPr="00287F4A">
        <w:rPr>
          <w:rStyle w:val="StyleBoldUnderline"/>
          <w:highlight w:val="green"/>
        </w:rPr>
        <w:t>democracies</w:t>
      </w:r>
      <w:r w:rsidRPr="007B65B0">
        <w:rPr>
          <w:rStyle w:val="StyleBoldUnderline"/>
        </w:rPr>
        <w:t xml:space="preserve"> will </w:t>
      </w:r>
      <w:r w:rsidRPr="00287F4A">
        <w:rPr>
          <w:rStyle w:val="StyleBoldUnderline"/>
          <w:highlight w:val="green"/>
        </w:rPr>
        <w:t>prefer diversion</w:t>
      </w:r>
      <w:r w:rsidRPr="007B65B0">
        <w:rPr>
          <w:rStyle w:val="StyleBoldUnderline"/>
        </w:rPr>
        <w:t xml:space="preserve"> as a solution </w:t>
      </w:r>
      <w:r w:rsidRPr="00287F4A">
        <w:rPr>
          <w:rStyle w:val="StyleBoldUnderline"/>
          <w:highlight w:val="green"/>
        </w:rPr>
        <w:t>to</w:t>
      </w:r>
      <w:r w:rsidRPr="007B65B0">
        <w:rPr>
          <w:rStyle w:val="StyleBoldUnderline"/>
        </w:rPr>
        <w:t xml:space="preserve"> </w:t>
      </w:r>
      <w:r w:rsidRPr="00287F4A">
        <w:rPr>
          <w:rStyle w:val="StyleBoldUnderline"/>
          <w:highlight w:val="green"/>
        </w:rPr>
        <w:t>domestic unrest, but authoritarian states</w:t>
      </w:r>
      <w:r w:rsidRPr="007B65B0">
        <w:rPr>
          <w:rStyle w:val="StyleBoldUnderline"/>
        </w:rPr>
        <w:t xml:space="preserve"> will </w:t>
      </w:r>
      <w:r w:rsidRPr="00287F4A">
        <w:rPr>
          <w:rStyle w:val="StyleBoldUnderline"/>
          <w:highlight w:val="green"/>
        </w:rPr>
        <w:t>prefer repression</w:t>
      </w:r>
      <w:r w:rsidRPr="007B65B0">
        <w:rPr>
          <w:rStyle w:val="StyleBoldUnderline"/>
        </w:rPr>
        <w:t xml:space="preserve">. These preferences have specific implications for states' tendencies to initiate force when they are involved in an international crisis. In particular, </w:t>
      </w:r>
      <w:r w:rsidRPr="00287F4A">
        <w:rPr>
          <w:rStyle w:val="StyleBoldUnderline"/>
          <w:highlight w:val="green"/>
        </w:rPr>
        <w:t>if a democratic state is involved in an international crisis and is also faced with domestic unrest, the leadership will view the crisis as an opportunity for diverting popular attention away from domestic problems and will become more likely to initiate the use of force in that crisis.</w:t>
      </w:r>
    </w:p>
    <w:p w:rsidR="003C3EB7" w:rsidRDefault="003C3EB7" w:rsidP="003C3EB7"/>
    <w:p w:rsidR="003C3EB7" w:rsidRDefault="003C3EB7" w:rsidP="003C3EB7">
      <w:pPr>
        <w:pStyle w:val="Heading4"/>
      </w:pPr>
      <w:r>
        <w:t xml:space="preserve">Democracy undermines </w:t>
      </w:r>
      <w:r w:rsidRPr="000F0F79">
        <w:rPr>
          <w:u w:val="single"/>
        </w:rPr>
        <w:t>deterrence</w:t>
      </w:r>
      <w:r>
        <w:t xml:space="preserve"> </w:t>
      </w:r>
      <w:proofErr w:type="spellStart"/>
      <w:r>
        <w:t>casues</w:t>
      </w:r>
      <w:proofErr w:type="spellEnd"/>
      <w:r>
        <w:t xml:space="preserve"> war </w:t>
      </w:r>
    </w:p>
    <w:p w:rsidR="003C3EB7" w:rsidRDefault="003C3EB7" w:rsidP="003C3EB7">
      <w:pPr>
        <w:ind w:left="720"/>
      </w:pPr>
      <w:r>
        <w:t xml:space="preserve">John Norton </w:t>
      </w:r>
      <w:r w:rsidRPr="003A415F">
        <w:rPr>
          <w:b/>
          <w:color w:val="000000"/>
          <w:sz w:val="22"/>
          <w:u w:val="thick" w:color="000000"/>
        </w:rPr>
        <w:t>Moore</w:t>
      </w:r>
      <w:r>
        <w:t xml:space="preserve">, Walter Brown Professor of Law, University of Virginia, “Beyond the Democratic Peace: Solving the War Puzzle,” VIRGINIA JOURNAL OF INTERNATIONAL LAW ASSOCIATION v. 44, </w:t>
      </w:r>
      <w:proofErr w:type="gramStart"/>
      <w:r>
        <w:t>Winter</w:t>
      </w:r>
      <w:proofErr w:type="gramEnd"/>
      <w:r>
        <w:t xml:space="preserve"> 20</w:t>
      </w:r>
      <w:r w:rsidRPr="003A415F">
        <w:rPr>
          <w:b/>
          <w:color w:val="000000"/>
          <w:sz w:val="22"/>
          <w:u w:val="thick" w:color="000000"/>
        </w:rPr>
        <w:t>04</w:t>
      </w:r>
      <w:r>
        <w:t>, p. 390-391.</w:t>
      </w:r>
    </w:p>
    <w:p w:rsidR="003C3EB7" w:rsidRDefault="003C3EB7" w:rsidP="003C3EB7">
      <w:pPr>
        <w:autoSpaceDE w:val="0"/>
        <w:autoSpaceDN w:val="0"/>
        <w:adjustRightInd w:val="0"/>
        <w:ind w:left="720"/>
        <w:rPr>
          <w:color w:val="000000"/>
          <w:szCs w:val="20"/>
        </w:rPr>
      </w:pPr>
    </w:p>
    <w:p w:rsidR="003C3EB7" w:rsidRDefault="003C3EB7" w:rsidP="003C3EB7">
      <w:pPr>
        <w:pStyle w:val="evidencetext"/>
        <w:rPr>
          <w:rStyle w:val="StyleBoldUnderline"/>
        </w:rPr>
      </w:pPr>
      <w:r w:rsidRPr="007B65B0">
        <w:rPr>
          <w:rStyle w:val="StyleBoldUnderline"/>
        </w:rPr>
        <w:t xml:space="preserve">Given the likely principal path to war for democracies, does the evidence suggest that </w:t>
      </w:r>
      <w:r w:rsidRPr="00287F4A">
        <w:rPr>
          <w:rStyle w:val="StyleBoldUnderline"/>
          <w:highlight w:val="green"/>
        </w:rPr>
        <w:t>democracies are uniquely poor at deterrence</w:t>
      </w:r>
      <w:r w:rsidRPr="007B65B0">
        <w:rPr>
          <w:rStyle w:val="StyleBoldUnderline"/>
        </w:rPr>
        <w:t xml:space="preserve">? Certainly some visible features of democracies may contribute to misperceptions by potential aggressors. The healthy </w:t>
      </w:r>
      <w:r w:rsidRPr="00287F4A">
        <w:rPr>
          <w:rStyle w:val="StyleBoldUnderline"/>
          <w:highlight w:val="green"/>
        </w:rPr>
        <w:t xml:space="preserve">pluralism </w:t>
      </w:r>
      <w:r w:rsidRPr="005E20AF">
        <w:rPr>
          <w:rStyle w:val="StyleBoldUnderline"/>
        </w:rPr>
        <w:t xml:space="preserve">and </w:t>
      </w:r>
      <w:r w:rsidRPr="00287F4A">
        <w:rPr>
          <w:rStyle w:val="StyleBoldUnderline"/>
          <w:highlight w:val="green"/>
        </w:rPr>
        <w:t>robust free speech</w:t>
      </w:r>
      <w:r w:rsidRPr="007B65B0">
        <w:rPr>
          <w:rStyle w:val="StyleBoldUnderline"/>
        </w:rPr>
        <w:t xml:space="preserve">, </w:t>
      </w:r>
      <w:r w:rsidRPr="005E20AF">
        <w:rPr>
          <w:rStyle w:val="StyleBoldUnderline"/>
        </w:rPr>
        <w:t>the anti-war skepticism,</w:t>
      </w:r>
      <w:r w:rsidRPr="007B65B0">
        <w:rPr>
          <w:rStyle w:val="StyleBoldUnderline"/>
        </w:rPr>
        <w:t xml:space="preserve"> the </w:t>
      </w:r>
      <w:r w:rsidRPr="00287F4A">
        <w:rPr>
          <w:rStyle w:val="StyleBoldUnderline"/>
          <w:highlight w:val="green"/>
        </w:rPr>
        <w:t>checks and balances, and diffusion of power</w:t>
      </w:r>
      <w:r w:rsidRPr="007B65B0">
        <w:rPr>
          <w:rStyle w:val="StyleBoldUnderline"/>
        </w:rPr>
        <w:t xml:space="preserve"> between the executive and legislative branches may </w:t>
      </w:r>
      <w:r w:rsidRPr="005E20AF">
        <w:rPr>
          <w:rStyle w:val="StyleBoldUnderline"/>
        </w:rPr>
        <w:t xml:space="preserve">all contribute to </w:t>
      </w:r>
      <w:r w:rsidRPr="00287F4A">
        <w:rPr>
          <w:rStyle w:val="StyleBoldUnderline"/>
          <w:highlight w:val="green"/>
        </w:rPr>
        <w:t>undermin</w:t>
      </w:r>
      <w:r w:rsidRPr="005E20AF">
        <w:rPr>
          <w:rStyle w:val="StyleBoldUnderline"/>
        </w:rPr>
        <w:t>ing</w:t>
      </w:r>
      <w:r w:rsidRPr="007B65B0">
        <w:rPr>
          <w:rStyle w:val="StyleBoldUnderline"/>
        </w:rPr>
        <w:t xml:space="preserve"> </w:t>
      </w:r>
      <w:r w:rsidRPr="00287F4A">
        <w:rPr>
          <w:rStyle w:val="StyleBoldUnderline"/>
          <w:highlight w:val="green"/>
        </w:rPr>
        <w:t>deterrence</w:t>
      </w:r>
      <w:r w:rsidRPr="007B65B0">
        <w:rPr>
          <w:rStyle w:val="StyleBoldUnderline"/>
        </w:rPr>
        <w:t xml:space="preserve"> in specific </w:t>
      </w:r>
      <w:r w:rsidRPr="002606EE">
        <w:rPr>
          <w:rStyle w:val="StyleBoldUnderline"/>
        </w:rPr>
        <w:t xml:space="preserve">settings. </w:t>
      </w:r>
      <w:r w:rsidRPr="00287F4A">
        <w:rPr>
          <w:rStyle w:val="StyleBoldUnderline"/>
          <w:highlight w:val="green"/>
        </w:rPr>
        <w:t>Hitler was</w:t>
      </w:r>
      <w:r>
        <w:t xml:space="preserve"> certainly </w:t>
      </w:r>
      <w:r w:rsidRPr="00287F4A">
        <w:rPr>
          <w:rStyle w:val="StyleBoldUnderline"/>
          <w:highlight w:val="green"/>
        </w:rPr>
        <w:t>encouraged by the</w:t>
      </w:r>
      <w:r>
        <w:t xml:space="preserve"> infamous 1933 </w:t>
      </w:r>
      <w:r w:rsidRPr="00287F4A">
        <w:rPr>
          <w:rStyle w:val="StyleBoldUnderline"/>
          <w:highlight w:val="green"/>
        </w:rPr>
        <w:t>Oxford Union pledge</w:t>
      </w:r>
      <w:r>
        <w:t xml:space="preserve">: "This House will under no circumstances fight for its King and Country" </w:t>
      </w:r>
      <w:r w:rsidRPr="00287F4A">
        <w:rPr>
          <w:rStyle w:val="StyleBoldUnderline"/>
          <w:highlight w:val="green"/>
        </w:rPr>
        <w:t>and</w:t>
      </w:r>
      <w:r w:rsidRPr="002606EE">
        <w:rPr>
          <w:rStyle w:val="StyleBoldUnderline"/>
        </w:rPr>
        <w:t xml:space="preserve"> the </w:t>
      </w:r>
      <w:r w:rsidRPr="00287F4A">
        <w:rPr>
          <w:rStyle w:val="StyleBoldUnderline"/>
          <w:highlight w:val="green"/>
        </w:rPr>
        <w:t>record of British and French diplomacy</w:t>
      </w:r>
      <w:r w:rsidRPr="002606EE">
        <w:rPr>
          <w:rStyle w:val="StyleBoldUnderline"/>
        </w:rPr>
        <w:t xml:space="preserve"> from 1935 to 1939 caving to Hitler's demands. </w:t>
      </w:r>
      <w:r w:rsidRPr="00287F4A">
        <w:rPr>
          <w:rStyle w:val="StyleBoldUnderline"/>
          <w:highlight w:val="green"/>
        </w:rPr>
        <w:t>Japan was</w:t>
      </w:r>
      <w:r w:rsidRPr="002606EE">
        <w:rPr>
          <w:rStyle w:val="StyleBoldUnderline"/>
        </w:rPr>
        <w:t xml:space="preserve"> certainly </w:t>
      </w:r>
      <w:r w:rsidRPr="00287F4A">
        <w:rPr>
          <w:rStyle w:val="StyleBoldUnderline"/>
          <w:highlight w:val="green"/>
        </w:rPr>
        <w:t>encouraged</w:t>
      </w:r>
      <w:r>
        <w:t xml:space="preserve"> in its perception of a weak United States, little committed to its Pacific interests, </w:t>
      </w:r>
      <w:r w:rsidRPr="00287F4A">
        <w:rPr>
          <w:rStyle w:val="StyleBoldUnderline"/>
          <w:highlight w:val="green"/>
        </w:rPr>
        <w:t>by the</w:t>
      </w:r>
      <w:r w:rsidRPr="002606EE">
        <w:rPr>
          <w:rStyle w:val="StyleBoldUnderline"/>
        </w:rPr>
        <w:t xml:space="preserve"> </w:t>
      </w:r>
      <w:r w:rsidRPr="00B6627D">
        <w:rPr>
          <w:rStyle w:val="StyleBoldUnderline"/>
        </w:rPr>
        <w:t xml:space="preserve">pervasive </w:t>
      </w:r>
      <w:r w:rsidRPr="00287F4A">
        <w:rPr>
          <w:rStyle w:val="StyleBoldUnderline"/>
          <w:highlight w:val="green"/>
        </w:rPr>
        <w:t>isolationist mood in the U</w:t>
      </w:r>
      <w:r w:rsidRPr="002606EE">
        <w:rPr>
          <w:rStyle w:val="StyleBoldUnderline"/>
        </w:rPr>
        <w:t xml:space="preserve">nited </w:t>
      </w:r>
      <w:r w:rsidRPr="00287F4A">
        <w:rPr>
          <w:rStyle w:val="StyleBoldUnderline"/>
          <w:highlight w:val="green"/>
        </w:rPr>
        <w:t>S</w:t>
      </w:r>
      <w:r w:rsidRPr="002606EE">
        <w:rPr>
          <w:rStyle w:val="StyleBoldUnderline"/>
        </w:rPr>
        <w:t xml:space="preserve">tates as reflected in the 1934-36 Nye Commission, </w:t>
      </w:r>
      <w:r w:rsidRPr="00287F4A">
        <w:rPr>
          <w:rStyle w:val="StyleBoldUnderline"/>
          <w:highlight w:val="green"/>
        </w:rPr>
        <w:t>five "neutrality laws</w:t>
      </w:r>
      <w:r w:rsidRPr="002606EE">
        <w:rPr>
          <w:rStyle w:val="StyleBoldUnderline"/>
        </w:rPr>
        <w:t>" passed from</w:t>
      </w:r>
      <w:r>
        <w:t xml:space="preserve"> 1935 to 1939, </w:t>
      </w:r>
      <w:r w:rsidRPr="002606EE">
        <w:rPr>
          <w:rStyle w:val="StyleBoldUnderline"/>
        </w:rPr>
        <w:t>the</w:t>
      </w:r>
      <w:r>
        <w:t xml:space="preserve"> 1938 </w:t>
      </w:r>
      <w:r w:rsidRPr="002606EE">
        <w:rPr>
          <w:rStyle w:val="StyleBoldUnderline"/>
        </w:rPr>
        <w:t xml:space="preserve">Ludlow Amendment, </w:t>
      </w:r>
      <w:r w:rsidRPr="00287F4A">
        <w:rPr>
          <w:rStyle w:val="StyleBoldUnderline"/>
          <w:highlight w:val="green"/>
        </w:rPr>
        <w:t>and the fact</w:t>
      </w:r>
      <w:r w:rsidRPr="002606EE">
        <w:rPr>
          <w:rStyle w:val="StyleBoldUnderline"/>
        </w:rPr>
        <w:t xml:space="preserve"> that </w:t>
      </w:r>
      <w:r w:rsidRPr="000F0F79">
        <w:rPr>
          <w:rStyle w:val="StyleBoldUnderline"/>
        </w:rPr>
        <w:t xml:space="preserve">when </w:t>
      </w:r>
      <w:r w:rsidRPr="00287F4A">
        <w:rPr>
          <w:rStyle w:val="StyleBoldUnderline"/>
          <w:highlight w:val="green"/>
        </w:rPr>
        <w:t xml:space="preserve">Congress </w:t>
      </w:r>
      <w:r w:rsidRPr="00B6627D">
        <w:rPr>
          <w:rStyle w:val="StyleBoldUnderline"/>
        </w:rPr>
        <w:t xml:space="preserve">finally </w:t>
      </w:r>
      <w:r w:rsidRPr="00287F4A">
        <w:rPr>
          <w:rStyle w:val="StyleBoldUnderline"/>
          <w:highlight w:val="green"/>
        </w:rPr>
        <w:t xml:space="preserve">reinstated the draft </w:t>
      </w:r>
      <w:r w:rsidRPr="00B6627D">
        <w:rPr>
          <w:rStyle w:val="StyleBoldUnderline"/>
        </w:rPr>
        <w:t xml:space="preserve">it did so </w:t>
      </w:r>
      <w:r w:rsidRPr="00287F4A">
        <w:rPr>
          <w:rStyle w:val="StyleBoldUnderline"/>
          <w:highlight w:val="green"/>
        </w:rPr>
        <w:t>by only one vote</w:t>
      </w:r>
      <w:r w:rsidRPr="002606EE">
        <w:rPr>
          <w:rStyle w:val="StyleBoldUnderline"/>
        </w:rPr>
        <w:t xml:space="preserve"> and on condition that no draftees fight outside this hemisphere. Examples of such misguided efforts to avoid war are legion. It is possible that settings of </w:t>
      </w:r>
      <w:r w:rsidRPr="00287F4A">
        <w:rPr>
          <w:rStyle w:val="StyleBoldUnderline"/>
          <w:highlight w:val="green"/>
        </w:rPr>
        <w:t>lessened public perception of war risk</w:t>
      </w:r>
      <w:r w:rsidRPr="002606EE">
        <w:rPr>
          <w:rStyle w:val="StyleBoldUnderline"/>
        </w:rPr>
        <w:t xml:space="preserve"> may </w:t>
      </w:r>
      <w:r w:rsidRPr="00B6627D">
        <w:rPr>
          <w:rStyle w:val="StyleBoldUnderline"/>
        </w:rPr>
        <w:t>generate political responses that</w:t>
      </w:r>
      <w:r w:rsidRPr="002606EE">
        <w:rPr>
          <w:rStyle w:val="StyleBoldUnderline"/>
        </w:rPr>
        <w:t xml:space="preserve"> can sometimes </w:t>
      </w:r>
      <w:r w:rsidRPr="00287F4A">
        <w:rPr>
          <w:rStyle w:val="StyleBoldUnderline"/>
          <w:highlight w:val="green"/>
        </w:rPr>
        <w:t>result in inadequate deterrence</w:t>
      </w:r>
      <w:r w:rsidRPr="002606EE">
        <w:rPr>
          <w:rStyle w:val="StyleBoldUnderline"/>
        </w:rPr>
        <w:t xml:space="preserve"> against the next major threat. </w:t>
      </w:r>
      <w:r w:rsidRPr="00287F4A">
        <w:rPr>
          <w:rStyle w:val="StyleBoldUnderline"/>
          <w:highlight w:val="green"/>
        </w:rPr>
        <w:t>Examples</w:t>
      </w:r>
      <w:r>
        <w:t xml:space="preserve"> of such a cycle </w:t>
      </w:r>
      <w:r w:rsidRPr="00287F4A">
        <w:rPr>
          <w:rStyle w:val="StyleBoldUnderline"/>
          <w:highlight w:val="green"/>
        </w:rPr>
        <w:t>can be seen in</w:t>
      </w:r>
      <w:r w:rsidRPr="002606EE">
        <w:rPr>
          <w:rStyle w:val="StyleBoldUnderline"/>
        </w:rPr>
        <w:t xml:space="preserve"> the </w:t>
      </w:r>
      <w:r w:rsidRPr="00287F4A">
        <w:rPr>
          <w:rStyle w:val="StyleBoldUnderline"/>
          <w:highlight w:val="green"/>
        </w:rPr>
        <w:t xml:space="preserve">rapid U.S. demobilizations following World Wars I </w:t>
      </w:r>
      <w:r w:rsidRPr="00AE136F">
        <w:rPr>
          <w:rStyle w:val="StyleBoldUnderline"/>
        </w:rPr>
        <w:t xml:space="preserve">and </w:t>
      </w:r>
      <w:r w:rsidRPr="00287F4A">
        <w:rPr>
          <w:rStyle w:val="StyleBoldUnderline"/>
          <w:highlight w:val="green"/>
        </w:rPr>
        <w:t>II</w:t>
      </w:r>
      <w:r w:rsidRPr="002606EE">
        <w:rPr>
          <w:rStyle w:val="StyleBoldUnderline"/>
        </w:rPr>
        <w:t xml:space="preserve"> </w:t>
      </w:r>
      <w:r w:rsidRPr="00287F4A">
        <w:rPr>
          <w:rStyle w:val="StyleBoldUnderline"/>
          <w:highlight w:val="green"/>
        </w:rPr>
        <w:t>and</w:t>
      </w:r>
      <w:r w:rsidRPr="002606EE">
        <w:rPr>
          <w:rStyle w:val="StyleBoldUnderline"/>
        </w:rPr>
        <w:t xml:space="preserve">, to a lesser extent, following </w:t>
      </w:r>
      <w:r w:rsidRPr="00287F4A">
        <w:rPr>
          <w:rStyle w:val="StyleBoldUnderline"/>
          <w:highlight w:val="green"/>
        </w:rPr>
        <w:t>the Cold War</w:t>
      </w:r>
      <w:r w:rsidRPr="002606EE">
        <w:rPr>
          <w:rStyle w:val="StyleBoldUnderline"/>
        </w:rPr>
        <w:t>.</w:t>
      </w:r>
    </w:p>
    <w:p w:rsidR="003C3EB7" w:rsidRDefault="003C3EB7" w:rsidP="003C3EB7"/>
    <w:p w:rsidR="003C3EB7" w:rsidRPr="00246373" w:rsidRDefault="003C3EB7" w:rsidP="003C3EB7"/>
    <w:p w:rsidR="003C3EB7" w:rsidRDefault="003C3EB7" w:rsidP="003C3EB7">
      <w:pPr>
        <w:pStyle w:val="Heading4"/>
      </w:pPr>
      <w:r w:rsidRPr="00C54443">
        <w:t>Democracies destroy the environment</w:t>
      </w:r>
      <w:r>
        <w:t>—statistically proven</w:t>
      </w:r>
    </w:p>
    <w:p w:rsidR="003C3EB7" w:rsidRPr="00C54443" w:rsidRDefault="003C3EB7" w:rsidP="003C3EB7">
      <w:pPr>
        <w:pStyle w:val="evidencetext"/>
        <w:ind w:left="720"/>
      </w:pPr>
      <w:proofErr w:type="spellStart"/>
      <w:r w:rsidRPr="001D4AC5">
        <w:rPr>
          <w:b/>
          <w:sz w:val="22"/>
          <w:u w:val="thick" w:color="000000"/>
        </w:rPr>
        <w:t>Midlarsky</w:t>
      </w:r>
      <w:proofErr w:type="spellEnd"/>
      <w:r w:rsidRPr="001D4AC5">
        <w:rPr>
          <w:b/>
          <w:sz w:val="22"/>
          <w:u w:val="thick" w:color="000000"/>
        </w:rPr>
        <w:t xml:space="preserve"> 98</w:t>
      </w:r>
      <w:r w:rsidRPr="00C54443">
        <w:t xml:space="preserve"> (Democracy and the Environment: An Empirical </w:t>
      </w:r>
      <w:proofErr w:type="gramStart"/>
      <w:r w:rsidRPr="00C54443">
        <w:t>Assessment  Author</w:t>
      </w:r>
      <w:proofErr w:type="gramEnd"/>
      <w:r w:rsidRPr="00C54443">
        <w:t xml:space="preserve">(s): Manus I. </w:t>
      </w:r>
      <w:proofErr w:type="spellStart"/>
      <w:r w:rsidRPr="00C54443">
        <w:t>Midlarsky</w:t>
      </w:r>
      <w:proofErr w:type="spellEnd"/>
      <w:r w:rsidRPr="00C54443">
        <w:t xml:space="preserve">  Source: Journal of Peace Research, Vol. 35, No. 3, Special Issue on Environmental Conflict  (May, 1998), pp. 341-361  Published by: Sage Publications, Ltd.  Stable URL: http://www.jstor.org/stable/424940)</w:t>
      </w:r>
    </w:p>
    <w:p w:rsidR="003C3EB7" w:rsidRPr="00C54443" w:rsidRDefault="003C3EB7" w:rsidP="003C3EB7">
      <w:pPr>
        <w:pStyle w:val="evidencetext"/>
      </w:pPr>
    </w:p>
    <w:p w:rsidR="003C3EB7" w:rsidRPr="007B65B0" w:rsidRDefault="003C3EB7" w:rsidP="003C3EB7">
      <w:pPr>
        <w:pStyle w:val="evidencetext"/>
        <w:rPr>
          <w:rStyle w:val="StyleBoldUnderline"/>
        </w:rPr>
      </w:pPr>
      <w:r w:rsidRPr="003F7776">
        <w:t xml:space="preserve">Yet one wonders if all of the </w:t>
      </w:r>
      <w:proofErr w:type="gramStart"/>
      <w:r w:rsidRPr="003F7776">
        <w:t>preceding  arguments</w:t>
      </w:r>
      <w:proofErr w:type="gramEnd"/>
      <w:r w:rsidRPr="003F7776">
        <w:t xml:space="preserve"> do not constitute an idealization  of  democracy that ignores the rough and  tumble of actual decision-making  within the  legislative  and executive branches  of government. </w:t>
      </w:r>
      <w:r w:rsidRPr="00287F4A">
        <w:rPr>
          <w:rStyle w:val="StyleBoldUnderline"/>
          <w:highlight w:val="green"/>
        </w:rPr>
        <w:t xml:space="preserve">Corporations and </w:t>
      </w:r>
      <w:proofErr w:type="gramStart"/>
      <w:r w:rsidRPr="00287F4A">
        <w:rPr>
          <w:rStyle w:val="StyleBoldUnderline"/>
          <w:highlight w:val="green"/>
        </w:rPr>
        <w:t>environmental  groups</w:t>
      </w:r>
      <w:proofErr w:type="gramEnd"/>
      <w:r w:rsidRPr="007B65B0">
        <w:rPr>
          <w:rStyle w:val="StyleBoldUnderline"/>
        </w:rPr>
        <w:t xml:space="preserve"> can </w:t>
      </w:r>
      <w:r w:rsidRPr="00287F4A">
        <w:rPr>
          <w:rStyle w:val="StyleBoldUnderline"/>
          <w:highlight w:val="green"/>
        </w:rPr>
        <w:t>fight each other to a standstill</w:t>
      </w:r>
      <w:r w:rsidRPr="007B65B0">
        <w:rPr>
          <w:rStyle w:val="StyleBoldUnderline"/>
        </w:rPr>
        <w:t>,  leaving a decision-making  vacuum instead of  a direct impact of democracy on the environment</w:t>
      </w:r>
      <w:r w:rsidRPr="003F7776">
        <w:t xml:space="preserve">. Or as the result of budget constraints, </w:t>
      </w:r>
      <w:proofErr w:type="gramStart"/>
      <w:r w:rsidRPr="00287F4A">
        <w:rPr>
          <w:rStyle w:val="StyleBoldUnderline"/>
          <w:highlight w:val="green"/>
        </w:rPr>
        <w:t>democracies  may</w:t>
      </w:r>
      <w:proofErr w:type="gramEnd"/>
      <w:r w:rsidRPr="007B65B0">
        <w:rPr>
          <w:rStyle w:val="StyleBoldUnderline"/>
        </w:rPr>
        <w:t xml:space="preserve"> not </w:t>
      </w:r>
      <w:r w:rsidRPr="00287F4A">
        <w:rPr>
          <w:rStyle w:val="StyleBoldUnderline"/>
          <w:highlight w:val="green"/>
        </w:rPr>
        <w:t>be responsive</w:t>
      </w:r>
      <w:r w:rsidRPr="007B65B0">
        <w:rPr>
          <w:rStyle w:val="StyleBoldUnderline"/>
        </w:rPr>
        <w:t xml:space="preserve">  to environmental imperatives but </w:t>
      </w:r>
      <w:r w:rsidRPr="00287F4A">
        <w:rPr>
          <w:rStyle w:val="StyleBoldUnderline"/>
          <w:highlight w:val="green"/>
        </w:rPr>
        <w:t>to more  pressing  issues</w:t>
      </w:r>
      <w:r w:rsidRPr="007B65B0">
        <w:rPr>
          <w:rStyle w:val="StyleBoldUnderline"/>
        </w:rPr>
        <w:t xml:space="preserve"> </w:t>
      </w:r>
      <w:r w:rsidRPr="00287F4A">
        <w:rPr>
          <w:rStyle w:val="StyleBoldUnderline"/>
          <w:highlight w:val="green"/>
        </w:rPr>
        <w:t>of</w:t>
      </w:r>
      <w:r w:rsidRPr="007B65B0">
        <w:rPr>
          <w:rStyle w:val="StyleBoldUnderline"/>
        </w:rPr>
        <w:t xml:space="preserve"> the </w:t>
      </w:r>
      <w:r w:rsidRPr="00287F4A">
        <w:rPr>
          <w:rStyle w:val="StyleBoldUnderline"/>
          <w:highlight w:val="green"/>
        </w:rPr>
        <w:t>economic sustenance</w:t>
      </w:r>
      <w:r w:rsidRPr="007B65B0">
        <w:rPr>
          <w:rStyle w:val="StyleBoldUnderline"/>
        </w:rPr>
        <w:t xml:space="preserve">  of  major portions of the voting public</w:t>
      </w:r>
      <w:r w:rsidRPr="003F7776">
        <w:t xml:space="preserve">. </w:t>
      </w:r>
      <w:proofErr w:type="gramStart"/>
      <w:r w:rsidRPr="003F7776">
        <w:t xml:space="preserve">The  </w:t>
      </w:r>
      <w:r w:rsidRPr="00252DD3">
        <w:rPr>
          <w:rStyle w:val="Emphasis"/>
        </w:rPr>
        <w:t>nuts</w:t>
      </w:r>
      <w:proofErr w:type="gramEnd"/>
      <w:r w:rsidRPr="00252DD3">
        <w:rPr>
          <w:rStyle w:val="Emphasis"/>
        </w:rPr>
        <w:t xml:space="preserve"> and bolts of daily democratic governance may turn out to be very different  from  the ideal</w:t>
      </w:r>
      <w:r w:rsidRPr="003F7776">
        <w:t xml:space="preserve">.  There are </w:t>
      </w:r>
      <w:r w:rsidRPr="007B65B0">
        <w:rPr>
          <w:rStyle w:val="StyleBoldUnderline"/>
        </w:rPr>
        <w:t xml:space="preserve">further difficulties in the hypothesized positive relationship </w:t>
      </w:r>
      <w:proofErr w:type="gramStart"/>
      <w:r w:rsidRPr="007B65B0">
        <w:rPr>
          <w:rStyle w:val="StyleBoldUnderline"/>
        </w:rPr>
        <w:t>between  democracy</w:t>
      </w:r>
      <w:proofErr w:type="gramEnd"/>
      <w:r w:rsidRPr="007B65B0">
        <w:rPr>
          <w:rStyle w:val="StyleBoldUnderline"/>
        </w:rPr>
        <w:t xml:space="preserve">  and the environment</w:t>
      </w:r>
      <w:r w:rsidRPr="003F7776">
        <w:t xml:space="preserve">. First is </w:t>
      </w:r>
      <w:proofErr w:type="gramStart"/>
      <w:r w:rsidRPr="003F7776">
        <w:t>the  problem</w:t>
      </w:r>
      <w:proofErr w:type="gramEnd"/>
      <w:r w:rsidRPr="003F7776">
        <w:t xml:space="preserve"> of potential inequality, always a  difficulty in </w:t>
      </w:r>
      <w:proofErr w:type="spellStart"/>
      <w:r w:rsidRPr="003F7776">
        <w:t>practising</w:t>
      </w:r>
      <w:proofErr w:type="spellEnd"/>
      <w:r w:rsidRPr="003F7776">
        <w:t xml:space="preserve"> democracy in the  absence  of draconian  redistribution  schemes.  According to Lafferty &amp; </w:t>
      </w:r>
      <w:proofErr w:type="spellStart"/>
      <w:proofErr w:type="gramStart"/>
      <w:r w:rsidRPr="003F7776">
        <w:t>Meadowcroft</w:t>
      </w:r>
      <w:proofErr w:type="spellEnd"/>
      <w:r w:rsidRPr="003F7776">
        <w:t xml:space="preserve">  (</w:t>
      </w:r>
      <w:proofErr w:type="gramEnd"/>
      <w:r w:rsidRPr="003F7776">
        <w:t xml:space="preserve">1996b):  Environmental  problems are typically experienced as external constraints which  frustrate established expectations and which  require  an adjustment  to existing  social  practices.  They </w:t>
      </w:r>
      <w:proofErr w:type="gramStart"/>
      <w:r w:rsidRPr="003F7776">
        <w:t>threaten  a</w:t>
      </w:r>
      <w:proofErr w:type="gramEnd"/>
      <w:r w:rsidRPr="003F7776">
        <w:t xml:space="preserve"> pre-existing  structure  of    entitlements and raise questions concerning  distributive justice. While the idea that a  cleaner  environment  will benefit  everyone  that  green  policies  are  good for both rich  and  poor, industrialists  and consumers - is  attractive, in reality environmental  problems  touch  </w:t>
      </w:r>
      <w:proofErr w:type="spellStart"/>
      <w:r w:rsidRPr="003F7776">
        <w:t>dijferent</w:t>
      </w:r>
      <w:proofErr w:type="spellEnd"/>
      <w:r w:rsidRPr="003F7776">
        <w:t xml:space="preserve"> groups  in </w:t>
      </w:r>
      <w:proofErr w:type="spellStart"/>
      <w:r w:rsidRPr="003F7776">
        <w:t>diffrerent</w:t>
      </w:r>
      <w:proofErr w:type="spellEnd"/>
      <w:r w:rsidRPr="003F7776">
        <w:t xml:space="preserve">  ways   As intimated earlier, stable democracies  cannot long persist under conditions of extreme inequality.     A second concern is the difficulty presented by the </w:t>
      </w:r>
      <w:proofErr w:type="gramStart"/>
      <w:r w:rsidRPr="003F7776">
        <w:t>globalization  of</w:t>
      </w:r>
      <w:proofErr w:type="gramEnd"/>
      <w:r w:rsidRPr="003F7776">
        <w:t xml:space="preserve"> environmental  issues. As </w:t>
      </w:r>
      <w:proofErr w:type="spellStart"/>
      <w:r w:rsidRPr="003F7776">
        <w:t>Paehlke</w:t>
      </w:r>
      <w:proofErr w:type="spellEnd"/>
      <w:r w:rsidRPr="003F7776">
        <w:t xml:space="preserve"> (1996: 28) put it, 'The  </w:t>
      </w:r>
      <w:r w:rsidRPr="007B65B0">
        <w:rPr>
          <w:rStyle w:val="StyleBoldUnderline"/>
        </w:rPr>
        <w:t xml:space="preserve">great danger for both democracy and environment is that, </w:t>
      </w:r>
      <w:r w:rsidRPr="00287F4A">
        <w:rPr>
          <w:rStyle w:val="StyleBoldUnderline"/>
          <w:highlight w:val="green"/>
        </w:rPr>
        <w:t>while</w:t>
      </w:r>
      <w:r w:rsidRPr="007B65B0">
        <w:rPr>
          <w:rStyle w:val="StyleBoldUnderline"/>
        </w:rPr>
        <w:t xml:space="preserve"> </w:t>
      </w:r>
      <w:r w:rsidRPr="00287F4A">
        <w:rPr>
          <w:rStyle w:val="StyleBoldUnderline"/>
          <w:highlight w:val="green"/>
        </w:rPr>
        <w:t>economy and environment are now global</w:t>
      </w:r>
      <w:r w:rsidRPr="007B65B0">
        <w:rPr>
          <w:rStyle w:val="StyleBoldUnderline"/>
        </w:rPr>
        <w:t xml:space="preserve"> in character,  </w:t>
      </w:r>
      <w:r w:rsidRPr="00287F4A">
        <w:rPr>
          <w:rStyle w:val="StyleBoldUnderline"/>
          <w:highlight w:val="green"/>
        </w:rPr>
        <w:t>democracy functions on only national</w:t>
      </w:r>
      <w:r w:rsidRPr="007B65B0">
        <w:rPr>
          <w:rStyle w:val="StyleBoldUnderline"/>
        </w:rPr>
        <w:t xml:space="preserve"> and  local decision </w:t>
      </w:r>
      <w:r w:rsidRPr="00287F4A">
        <w:rPr>
          <w:rStyle w:val="StyleBoldUnderline"/>
          <w:highlight w:val="green"/>
        </w:rPr>
        <w:t>levels</w:t>
      </w:r>
      <w:r w:rsidRPr="007B65B0">
        <w:rPr>
          <w:rStyle w:val="StyleBoldUnderline"/>
        </w:rPr>
        <w:t xml:space="preserve"> and only within some  nations.' </w:t>
      </w:r>
      <w:r w:rsidRPr="003F7776">
        <w:t xml:space="preserve">The problems imposed by </w:t>
      </w:r>
      <w:proofErr w:type="gramStart"/>
      <w:r w:rsidRPr="003F7776">
        <w:t>the  Chernobyl</w:t>
      </w:r>
      <w:proofErr w:type="gramEnd"/>
      <w:r w:rsidRPr="003F7776">
        <w:t xml:space="preserve"> disaster  of course constitute an illustration in extremis. But </w:t>
      </w:r>
      <w:r w:rsidRPr="007B65B0">
        <w:rPr>
          <w:rStyle w:val="StyleBoldUnderline"/>
        </w:rPr>
        <w:t xml:space="preserve">even </w:t>
      </w:r>
      <w:proofErr w:type="gramStart"/>
      <w:r w:rsidRPr="00287F4A">
        <w:rPr>
          <w:rStyle w:val="StyleBoldUnderline"/>
          <w:highlight w:val="green"/>
        </w:rPr>
        <w:t>between  democracies</w:t>
      </w:r>
      <w:proofErr w:type="gramEnd"/>
      <w:r w:rsidRPr="00287F4A">
        <w:rPr>
          <w:rStyle w:val="StyleBoldUnderline"/>
          <w:highlight w:val="green"/>
        </w:rPr>
        <w:t xml:space="preserve">  there are difficulties</w:t>
      </w:r>
      <w:r w:rsidRPr="007B65B0">
        <w:rPr>
          <w:rStyle w:val="StyleBoldUnderline"/>
        </w:rPr>
        <w:t xml:space="preserve">  imposed </w:t>
      </w:r>
      <w:r w:rsidRPr="00287F4A">
        <w:rPr>
          <w:rStyle w:val="StyleBoldUnderline"/>
          <w:highlight w:val="green"/>
        </w:rPr>
        <w:t>by</w:t>
      </w:r>
      <w:r w:rsidRPr="007B65B0">
        <w:rPr>
          <w:rStyle w:val="StyleBoldUnderline"/>
        </w:rPr>
        <w:t xml:space="preserve">  the </w:t>
      </w:r>
      <w:r w:rsidRPr="00287F4A">
        <w:rPr>
          <w:rStyle w:val="StyleBoldUnderline"/>
          <w:highlight w:val="green"/>
        </w:rPr>
        <w:t>sharing</w:t>
      </w:r>
      <w:r w:rsidRPr="007B65B0">
        <w:rPr>
          <w:rStyle w:val="StyleBoldUnderline"/>
        </w:rPr>
        <w:t xml:space="preserve"> of </w:t>
      </w:r>
      <w:r w:rsidRPr="00287F4A">
        <w:rPr>
          <w:rStyle w:val="StyleBoldUnderline"/>
          <w:highlight w:val="green"/>
        </w:rPr>
        <w:t>a common environment</w:t>
      </w:r>
      <w:r w:rsidRPr="00287F4A">
        <w:rPr>
          <w:highlight w:val="green"/>
        </w:rPr>
        <w:t>.</w:t>
      </w:r>
      <w:r w:rsidRPr="003F7776">
        <w:t xml:space="preserve"> </w:t>
      </w:r>
      <w:proofErr w:type="gramStart"/>
      <w:r w:rsidRPr="003F7776">
        <w:t xml:space="preserve">The  </w:t>
      </w:r>
      <w:r w:rsidRPr="00287F4A">
        <w:rPr>
          <w:rStyle w:val="StyleBoldUnderline"/>
          <w:highlight w:val="green"/>
        </w:rPr>
        <w:t>acidification</w:t>
      </w:r>
      <w:proofErr w:type="gramEnd"/>
      <w:r w:rsidRPr="00287F4A">
        <w:rPr>
          <w:rStyle w:val="StyleBoldUnderline"/>
          <w:highlight w:val="green"/>
        </w:rPr>
        <w:t xml:space="preserve"> of Scandinavian lakes </w:t>
      </w:r>
      <w:r w:rsidRPr="0084426B">
        <w:t>as the</w:t>
      </w:r>
      <w:r w:rsidRPr="00287F4A">
        <w:rPr>
          <w:rStyle w:val="StyleBoldUnderline"/>
          <w:highlight w:val="green"/>
        </w:rPr>
        <w:t xml:space="preserve">  result</w:t>
      </w:r>
      <w:r w:rsidRPr="007B65B0">
        <w:rPr>
          <w:rStyle w:val="StyleBoldUnderline"/>
        </w:rPr>
        <w:t xml:space="preserve"> of British industry</w:t>
      </w:r>
      <w:r w:rsidRPr="003F7776">
        <w:t xml:space="preserve"> is but one case in  point. </w:t>
      </w:r>
      <w:r w:rsidRPr="00287F4A">
        <w:rPr>
          <w:rStyle w:val="StyleBoldUnderline"/>
          <w:highlight w:val="green"/>
        </w:rPr>
        <w:t>Despite</w:t>
      </w:r>
      <w:r w:rsidRPr="007B65B0">
        <w:rPr>
          <w:rStyle w:val="StyleBoldUnderline"/>
        </w:rPr>
        <w:t xml:space="preserve"> the existence of two </w:t>
      </w:r>
      <w:r w:rsidRPr="00287F4A">
        <w:rPr>
          <w:rStyle w:val="StyleBoldUnderline"/>
          <w:highlight w:val="green"/>
        </w:rPr>
        <w:t>democratic</w:t>
      </w:r>
      <w:r w:rsidRPr="007B65B0">
        <w:rPr>
          <w:rStyle w:val="StyleBoldUnderline"/>
        </w:rPr>
        <w:t xml:space="preserve">ally elected </w:t>
      </w:r>
      <w:r w:rsidRPr="00287F4A">
        <w:rPr>
          <w:rStyle w:val="StyleBoldUnderline"/>
          <w:highlight w:val="green"/>
        </w:rPr>
        <w:t>governments</w:t>
      </w:r>
      <w:r w:rsidRPr="007B65B0">
        <w:rPr>
          <w:rStyle w:val="StyleBoldUnderline"/>
        </w:rPr>
        <w:t xml:space="preserve"> accountable </w:t>
      </w:r>
      <w:proofErr w:type="gramStart"/>
      <w:r w:rsidRPr="007B65B0">
        <w:rPr>
          <w:rStyle w:val="StyleBoldUnderline"/>
        </w:rPr>
        <w:t>to  their</w:t>
      </w:r>
      <w:proofErr w:type="gramEnd"/>
      <w:r w:rsidRPr="007B65B0">
        <w:rPr>
          <w:rStyle w:val="StyleBoldUnderline"/>
        </w:rPr>
        <w:t xml:space="preserve"> separate  populations, the resolution of  such environmental problems between the  two countries  requires  negotiation and treaty  making that would not necessarily be accountable to these populations. </w:t>
      </w:r>
    </w:p>
    <w:p w:rsidR="003C3EB7" w:rsidRPr="007B65B0" w:rsidRDefault="003C3EB7" w:rsidP="003C3EB7">
      <w:pPr>
        <w:pStyle w:val="evidencetext"/>
        <w:rPr>
          <w:rStyle w:val="StyleBoldUnderline"/>
        </w:rPr>
      </w:pPr>
    </w:p>
    <w:p w:rsidR="003C3EB7" w:rsidRDefault="003C3EB7" w:rsidP="003C3EB7">
      <w:pPr>
        <w:pStyle w:val="Heading4"/>
        <w:rPr>
          <w:rStyle w:val="CardChar0"/>
        </w:rPr>
      </w:pPr>
      <w:r w:rsidRPr="00DF288A">
        <w:t>Extinction</w:t>
      </w:r>
      <w:r>
        <w:t xml:space="preserve">  </w:t>
      </w:r>
    </w:p>
    <w:p w:rsidR="003C3EB7" w:rsidRPr="0032159D" w:rsidRDefault="003C3EB7" w:rsidP="003C3EB7">
      <w:pPr>
        <w:ind w:left="720"/>
      </w:pPr>
      <w:r w:rsidRPr="0032159D">
        <w:rPr>
          <w:b/>
          <w:color w:val="000000"/>
          <w:sz w:val="22"/>
          <w:u w:val="thick" w:color="000000"/>
        </w:rPr>
        <w:t>Diner</w:t>
      </w:r>
      <w:r>
        <w:rPr>
          <w:b/>
          <w:color w:val="000000"/>
          <w:sz w:val="22"/>
          <w:u w:val="thick" w:color="000000"/>
        </w:rPr>
        <w:t xml:space="preserve"> 94</w:t>
      </w:r>
      <w:r w:rsidRPr="0032159D">
        <w:rPr>
          <w:b/>
          <w:color w:val="000000"/>
          <w:sz w:val="22"/>
          <w:u w:val="thick" w:color="000000"/>
        </w:rPr>
        <w:t xml:space="preserve"> </w:t>
      </w:r>
      <w:r w:rsidRPr="0032159D">
        <w:t>– Judge Advocate General’s Corps [Major David N., United States Army Military Law Review Winter, lexis]</w:t>
      </w:r>
    </w:p>
    <w:p w:rsidR="003C3EB7" w:rsidRDefault="003C3EB7" w:rsidP="003C3EB7"/>
    <w:p w:rsidR="003C3EB7" w:rsidRDefault="003C3EB7" w:rsidP="003C3EB7">
      <w:pPr>
        <w:pStyle w:val="evidencetext"/>
        <w:rPr>
          <w:rStyle w:val="MicroTextChar"/>
        </w:rPr>
      </w:pPr>
      <w:r w:rsidRPr="007B65B0">
        <w:rPr>
          <w:rStyle w:val="StyleBoldUnderline"/>
        </w:rPr>
        <w:t xml:space="preserve">By causing widespread extinctions, </w:t>
      </w:r>
      <w:r w:rsidRPr="00287F4A">
        <w:rPr>
          <w:rStyle w:val="StyleBoldUnderline"/>
          <w:highlight w:val="green"/>
        </w:rPr>
        <w:t>humans have artificially simplified many ecosystems.  As</w:t>
      </w:r>
      <w:r w:rsidRPr="007B65B0">
        <w:rPr>
          <w:rStyle w:val="StyleBoldUnderline"/>
        </w:rPr>
        <w:t xml:space="preserve"> biologic </w:t>
      </w:r>
      <w:r w:rsidRPr="00287F4A">
        <w:rPr>
          <w:rStyle w:val="StyleBoldUnderline"/>
          <w:highlight w:val="green"/>
        </w:rPr>
        <w:t>simplicity increases, so does the risk of ecosystem failure</w:t>
      </w:r>
      <w:r w:rsidRPr="00432040">
        <w:rPr>
          <w:rStyle w:val="UnderliningChar"/>
        </w:rPr>
        <w:t>.</w:t>
      </w:r>
      <w:r w:rsidRPr="00432040">
        <w:rPr>
          <w:szCs w:val="16"/>
        </w:rPr>
        <w:t xml:space="preserve">  </w:t>
      </w:r>
      <w:r w:rsidRPr="00432040">
        <w:rPr>
          <w:rStyle w:val="MicroTextChar"/>
        </w:rPr>
        <w:t xml:space="preserve">The spreading Sahara Desert in Africa, and the dustbowl conditions </w:t>
      </w:r>
      <w:proofErr w:type="gramStart"/>
      <w:r w:rsidRPr="00432040">
        <w:rPr>
          <w:rStyle w:val="MicroTextChar"/>
        </w:rPr>
        <w:t>of  the</w:t>
      </w:r>
      <w:proofErr w:type="gramEnd"/>
      <w:r w:rsidRPr="00432040">
        <w:rPr>
          <w:rStyle w:val="MicroTextChar"/>
        </w:rPr>
        <w:t xml:space="preserve"> 1930s in the United States are relatively mild examples of what might be expected if this trend continues.  Theoretically,</w:t>
      </w:r>
      <w:r w:rsidRPr="00432040">
        <w:rPr>
          <w:szCs w:val="16"/>
        </w:rPr>
        <w:t xml:space="preserve"> </w:t>
      </w:r>
      <w:r w:rsidRPr="00287F4A">
        <w:rPr>
          <w:rStyle w:val="StyleBoldUnderline"/>
          <w:highlight w:val="green"/>
        </w:rPr>
        <w:t>each new</w:t>
      </w:r>
      <w:r w:rsidRPr="007B65B0">
        <w:rPr>
          <w:rStyle w:val="StyleBoldUnderline"/>
        </w:rPr>
        <w:t xml:space="preserve"> animal or plant </w:t>
      </w:r>
      <w:r w:rsidRPr="00287F4A">
        <w:rPr>
          <w:rStyle w:val="StyleBoldUnderline"/>
          <w:highlight w:val="green"/>
        </w:rPr>
        <w:t>extinction, with all its dimly perceived and intertwined affects, could cause total ecosystem collapse and human extinction.</w:t>
      </w:r>
      <w:r w:rsidRPr="007B65B0">
        <w:rPr>
          <w:rStyle w:val="StyleBoldUnderline"/>
        </w:rPr>
        <w:t xml:space="preserve">   </w:t>
      </w:r>
      <w:proofErr w:type="gramStart"/>
      <w:r w:rsidRPr="007B65B0">
        <w:rPr>
          <w:rStyle w:val="StyleBoldUnderline"/>
        </w:rPr>
        <w:t>Each new extinction</w:t>
      </w:r>
      <w:proofErr w:type="gramEnd"/>
      <w:r w:rsidRPr="007B65B0">
        <w:rPr>
          <w:rStyle w:val="StyleBoldUnderline"/>
        </w:rPr>
        <w:t xml:space="preserve"> increases the risk of disaster</w:t>
      </w:r>
      <w:r w:rsidRPr="00432040">
        <w:rPr>
          <w:rStyle w:val="UnderliningChar"/>
        </w:rPr>
        <w:t>.</w:t>
      </w:r>
      <w:r w:rsidRPr="00432040">
        <w:rPr>
          <w:szCs w:val="16"/>
        </w:rPr>
        <w:t xml:space="preserve">   </w:t>
      </w:r>
      <w:r w:rsidRPr="00432040">
        <w:rPr>
          <w:rStyle w:val="MicroTextChar"/>
        </w:rPr>
        <w:t>Like a mechanic removing, one by one, the rivets from an aircraft's wings</w:t>
      </w:r>
      <w:proofErr w:type="gramStart"/>
      <w:r w:rsidRPr="00432040">
        <w:rPr>
          <w:rStyle w:val="MicroTextChar"/>
        </w:rPr>
        <w:t>,  n80</w:t>
      </w:r>
      <w:proofErr w:type="gramEnd"/>
      <w:r w:rsidRPr="00432040">
        <w:rPr>
          <w:rStyle w:val="MicroTextChar"/>
        </w:rPr>
        <w:t xml:space="preserve"> mankind may be edging closer to the abyss.</w:t>
      </w:r>
      <w:r>
        <w:rPr>
          <w:rStyle w:val="MicroTextChar"/>
        </w:rPr>
        <w:t xml:space="preserve"> </w:t>
      </w:r>
    </w:p>
    <w:p w:rsidR="003C3EB7" w:rsidRDefault="003C3EB7" w:rsidP="003C3EB7">
      <w:pPr>
        <w:pStyle w:val="evidencetext"/>
      </w:pPr>
    </w:p>
    <w:p w:rsidR="003C3EB7" w:rsidRDefault="003C3EB7" w:rsidP="003C3EB7">
      <w:pPr>
        <w:pStyle w:val="Heading4"/>
      </w:pPr>
      <w:proofErr w:type="gramStart"/>
      <w:r>
        <w:t>democracy</w:t>
      </w:r>
      <w:proofErr w:type="gramEnd"/>
      <w:r>
        <w:t xml:space="preserve"> ruins primacy</w:t>
      </w:r>
    </w:p>
    <w:p w:rsidR="003C3EB7" w:rsidRDefault="003C3EB7" w:rsidP="003C3EB7">
      <w:pPr>
        <w:pStyle w:val="evidencetext"/>
        <w:ind w:left="720"/>
      </w:pPr>
      <w:r>
        <w:t xml:space="preserve">Chris </w:t>
      </w:r>
      <w:proofErr w:type="spellStart"/>
      <w:r w:rsidRPr="003A415F">
        <w:rPr>
          <w:b/>
          <w:sz w:val="22"/>
          <w:u w:val="thick" w:color="000000"/>
        </w:rPr>
        <w:t>Zambelis</w:t>
      </w:r>
      <w:proofErr w:type="spellEnd"/>
      <w:r>
        <w:t xml:space="preserve">, policy analyst, Strategic Assessment Center, Hicks and Associates, Inc., “The Strategic Implications of Political Liberalization and Democratization in the Middle East,” PARAMETERS, </w:t>
      </w:r>
      <w:proofErr w:type="gramStart"/>
      <w:r>
        <w:t>Autumn</w:t>
      </w:r>
      <w:proofErr w:type="gramEnd"/>
      <w:r>
        <w:t xml:space="preserve"> 20</w:t>
      </w:r>
      <w:r w:rsidRPr="003A415F">
        <w:rPr>
          <w:b/>
          <w:sz w:val="22"/>
          <w:u w:val="thick" w:color="000000"/>
        </w:rPr>
        <w:t>05</w:t>
      </w:r>
      <w:r>
        <w:t xml:space="preserve">, pp. 87-102. Available from the World Wide Web at: </w:t>
      </w:r>
      <w:hyperlink r:id="rId15" w:history="1">
        <w:r>
          <w:rPr>
            <w:rStyle w:val="Hyperlink"/>
          </w:rPr>
          <w:t>www.carlisle.army.mil/usawc/Parameters/05autumn/zambelis.htm</w:t>
        </w:r>
      </w:hyperlink>
      <w:r>
        <w:t>, accessed 3/9/06.</w:t>
      </w:r>
    </w:p>
    <w:p w:rsidR="003C3EB7" w:rsidRDefault="003C3EB7" w:rsidP="003C3EB7">
      <w:pPr>
        <w:pStyle w:val="evidencetext"/>
      </w:pPr>
    </w:p>
    <w:p w:rsidR="003C3EB7" w:rsidRDefault="003C3EB7" w:rsidP="003C3EB7">
      <w:pPr>
        <w:pStyle w:val="evidencetext"/>
      </w:pPr>
      <w:r w:rsidRPr="007B65B0">
        <w:rPr>
          <w:rStyle w:val="StyleBoldUnderline"/>
        </w:rPr>
        <w:t>Given the populist credentials of Islamists, the rise of Islamist governments may transform the political and foreign policy orientation of traditional allies. This possibility should be of concern considering the credibility problem Washington faces in the region</w:t>
      </w:r>
      <w:r>
        <w:t xml:space="preserve">. As mentioned earlier, </w:t>
      </w:r>
      <w:r w:rsidRPr="007B65B0">
        <w:rPr>
          <w:rStyle w:val="StyleBoldUnderline"/>
        </w:rPr>
        <w:t xml:space="preserve">public </w:t>
      </w:r>
      <w:r w:rsidRPr="00287F4A">
        <w:rPr>
          <w:rStyle w:val="StyleBoldUnderline"/>
          <w:highlight w:val="green"/>
        </w:rPr>
        <w:t>opinion surveys</w:t>
      </w:r>
      <w:r w:rsidRPr="007B65B0">
        <w:rPr>
          <w:rStyle w:val="StyleBoldUnderline"/>
        </w:rPr>
        <w:t xml:space="preserve"> </w:t>
      </w:r>
      <w:r w:rsidRPr="00287F4A">
        <w:rPr>
          <w:rStyle w:val="StyleBoldUnderline"/>
          <w:highlight w:val="green"/>
        </w:rPr>
        <w:t>demonstrate</w:t>
      </w:r>
      <w:r w:rsidRPr="007B65B0">
        <w:rPr>
          <w:rStyle w:val="StyleBoldUnderline"/>
        </w:rPr>
        <w:t xml:space="preserve"> that America’s poor credibility does not stem from a popular Arab and Muslim aversion to American culture and democracy. Instead, Muslims harbor </w:t>
      </w:r>
      <w:r w:rsidRPr="00287F4A">
        <w:rPr>
          <w:rStyle w:val="Emphasis"/>
          <w:highlight w:val="green"/>
        </w:rPr>
        <w:t>deep resentments</w:t>
      </w:r>
      <w:r w:rsidRPr="00287F4A">
        <w:rPr>
          <w:rStyle w:val="StyleBoldUnderline"/>
          <w:highlight w:val="green"/>
        </w:rPr>
        <w:t xml:space="preserve"> toward</w:t>
      </w:r>
      <w:r w:rsidRPr="007B65B0">
        <w:rPr>
          <w:rStyle w:val="StyleBoldUnderline"/>
        </w:rPr>
        <w:t xml:space="preserve"> US </w:t>
      </w:r>
      <w:r w:rsidRPr="00287F4A">
        <w:rPr>
          <w:rStyle w:val="StyleBoldUnderline"/>
          <w:highlight w:val="green"/>
        </w:rPr>
        <w:t>foreign policy</w:t>
      </w:r>
      <w:r>
        <w:t xml:space="preserve"> in the region.40 </w:t>
      </w:r>
      <w:proofErr w:type="gramStart"/>
      <w:r w:rsidRPr="007B65B0">
        <w:rPr>
          <w:rStyle w:val="StyleBoldUnderline"/>
        </w:rPr>
        <w:t>Since</w:t>
      </w:r>
      <w:proofErr w:type="gramEnd"/>
      <w:r w:rsidRPr="007B65B0">
        <w:rPr>
          <w:rStyle w:val="StyleBoldUnderline"/>
        </w:rPr>
        <w:t xml:space="preserve"> democratic governments are by definition accountable to their citizens, </w:t>
      </w:r>
      <w:r w:rsidRPr="00287F4A">
        <w:rPr>
          <w:rStyle w:val="StyleBoldUnderline"/>
          <w:highlight w:val="green"/>
        </w:rPr>
        <w:t>public opinion</w:t>
      </w:r>
      <w:r w:rsidRPr="007B65B0">
        <w:rPr>
          <w:rStyle w:val="StyleBoldUnderline"/>
        </w:rPr>
        <w:t xml:space="preserve"> </w:t>
      </w:r>
      <w:r w:rsidRPr="00287F4A">
        <w:rPr>
          <w:rStyle w:val="StyleBoldUnderline"/>
          <w:highlight w:val="green"/>
        </w:rPr>
        <w:t xml:space="preserve">will play an </w:t>
      </w:r>
      <w:r w:rsidRPr="00287F4A">
        <w:rPr>
          <w:rStyle w:val="Emphasis"/>
          <w:highlight w:val="green"/>
        </w:rPr>
        <w:t>increasingly influential role</w:t>
      </w:r>
      <w:r w:rsidRPr="00287F4A">
        <w:rPr>
          <w:rStyle w:val="StyleBoldUnderline"/>
          <w:highlight w:val="green"/>
        </w:rPr>
        <w:t xml:space="preserve"> in</w:t>
      </w:r>
      <w:r w:rsidRPr="007B65B0">
        <w:rPr>
          <w:rStyle w:val="StyleBoldUnderline"/>
        </w:rPr>
        <w:t xml:space="preserve"> the political and </w:t>
      </w:r>
      <w:r w:rsidRPr="00287F4A">
        <w:rPr>
          <w:rStyle w:val="StyleBoldUnderline"/>
          <w:highlight w:val="green"/>
        </w:rPr>
        <w:t>foreign policy orientation</w:t>
      </w:r>
      <w:r w:rsidRPr="007B65B0">
        <w:rPr>
          <w:rStyle w:val="StyleBoldUnderline"/>
        </w:rPr>
        <w:t xml:space="preserve"> of countries where Islamists dominate</w:t>
      </w:r>
      <w:r>
        <w:t xml:space="preserve">. </w:t>
      </w:r>
      <w:r w:rsidRPr="007B65B0">
        <w:rPr>
          <w:rStyle w:val="StyleBoldUnderline"/>
        </w:rPr>
        <w:t>When Islamists come to power, they will likely act on their populist impulses</w:t>
      </w:r>
      <w:r>
        <w:t>, at least in the early stages of any transition.41 For example, incumbent governments may place conditions on the continued presence of American military forces on their soil, but still keep dialogue open</w:t>
      </w:r>
      <w:r w:rsidRPr="007B65B0">
        <w:rPr>
          <w:rStyle w:val="StyleBoldUnderline"/>
        </w:rPr>
        <w:t>. Others may limit cooperation or abandon agreements governing security collaboration with Washingto</w:t>
      </w:r>
      <w:r>
        <w:t xml:space="preserve">n. </w:t>
      </w:r>
      <w:r w:rsidRPr="007B65B0">
        <w:rPr>
          <w:rStyle w:val="StyleBoldUnderline"/>
        </w:rPr>
        <w:t xml:space="preserve">It is also possible that </w:t>
      </w:r>
      <w:r w:rsidRPr="00287F4A">
        <w:rPr>
          <w:rStyle w:val="StyleBoldUnderline"/>
          <w:highlight w:val="green"/>
        </w:rPr>
        <w:t>democratic governments will cater to public opinion and</w:t>
      </w:r>
      <w:r w:rsidRPr="007B65B0">
        <w:rPr>
          <w:rStyle w:val="StyleBoldUnderline"/>
        </w:rPr>
        <w:t xml:space="preserve"> </w:t>
      </w:r>
      <w:r w:rsidRPr="00287F4A">
        <w:rPr>
          <w:rStyle w:val="StyleBoldUnderline"/>
          <w:highlight w:val="green"/>
        </w:rPr>
        <w:t>demand</w:t>
      </w:r>
      <w:r w:rsidRPr="007B65B0">
        <w:rPr>
          <w:rStyle w:val="StyleBoldUnderline"/>
        </w:rPr>
        <w:t xml:space="preserve"> that </w:t>
      </w:r>
      <w:r w:rsidRPr="00287F4A">
        <w:rPr>
          <w:rStyle w:val="StyleBoldUnderline"/>
          <w:highlight w:val="green"/>
        </w:rPr>
        <w:t>American forces vacate military installations</w:t>
      </w:r>
      <w:r w:rsidRPr="007B65B0">
        <w:rPr>
          <w:rStyle w:val="StyleBoldUnderline"/>
        </w:rPr>
        <w:t xml:space="preserve"> altogether</w:t>
      </w:r>
      <w:r>
        <w:t xml:space="preserve">. It is no surprise that the new Shia-dominated Iraq has hinted at the need for establishing a timetable for the withdrawal of Coalition forces. </w:t>
      </w:r>
      <w:r w:rsidRPr="007B65B0">
        <w:rPr>
          <w:rStyle w:val="StyleBoldUnderline"/>
        </w:rPr>
        <w:t xml:space="preserve">Other </w:t>
      </w:r>
      <w:r w:rsidRPr="00287F4A">
        <w:rPr>
          <w:rStyle w:val="StyleBoldUnderline"/>
          <w:highlight w:val="green"/>
        </w:rPr>
        <w:t>governments may reorient</w:t>
      </w:r>
      <w:r w:rsidRPr="007B65B0">
        <w:rPr>
          <w:rStyle w:val="StyleBoldUnderline"/>
        </w:rPr>
        <w:t xml:space="preserve"> their </w:t>
      </w:r>
      <w:r w:rsidRPr="00287F4A">
        <w:rPr>
          <w:rStyle w:val="StyleBoldUnderline"/>
          <w:highlight w:val="green"/>
        </w:rPr>
        <w:t>foreign policies away from the</w:t>
      </w:r>
      <w:r w:rsidRPr="007B65B0">
        <w:rPr>
          <w:rStyle w:val="StyleBoldUnderline"/>
        </w:rPr>
        <w:t xml:space="preserve"> </w:t>
      </w:r>
      <w:r w:rsidRPr="00287F4A">
        <w:rPr>
          <w:rStyle w:val="StyleBoldUnderline"/>
          <w:highlight w:val="green"/>
        </w:rPr>
        <w:t>U</w:t>
      </w:r>
      <w:r w:rsidRPr="007B65B0">
        <w:rPr>
          <w:rStyle w:val="StyleBoldUnderline"/>
        </w:rPr>
        <w:t xml:space="preserve">nited </w:t>
      </w:r>
      <w:r w:rsidRPr="00287F4A">
        <w:rPr>
          <w:rStyle w:val="StyleBoldUnderline"/>
          <w:highlight w:val="green"/>
        </w:rPr>
        <w:t>S</w:t>
      </w:r>
      <w:r w:rsidRPr="007B65B0">
        <w:rPr>
          <w:rStyle w:val="StyleBoldUnderline"/>
        </w:rPr>
        <w:t xml:space="preserve">tates </w:t>
      </w:r>
      <w:r w:rsidRPr="00287F4A">
        <w:rPr>
          <w:rStyle w:val="StyleBoldUnderline"/>
          <w:highlight w:val="green"/>
        </w:rPr>
        <w:t>and look to</w:t>
      </w:r>
      <w:r w:rsidRPr="007B65B0">
        <w:rPr>
          <w:rStyle w:val="StyleBoldUnderline"/>
        </w:rPr>
        <w:t xml:space="preserve"> Europe, </w:t>
      </w:r>
      <w:r w:rsidRPr="00287F4A">
        <w:rPr>
          <w:rStyle w:val="StyleBoldUnderline"/>
          <w:highlight w:val="green"/>
        </w:rPr>
        <w:t>Russia, and</w:t>
      </w:r>
      <w:r w:rsidRPr="007B65B0">
        <w:rPr>
          <w:rStyle w:val="StyleBoldUnderline"/>
        </w:rPr>
        <w:t xml:space="preserve"> even </w:t>
      </w:r>
      <w:r w:rsidRPr="00287F4A">
        <w:rPr>
          <w:rStyle w:val="StyleBoldUnderline"/>
          <w:highlight w:val="green"/>
        </w:rPr>
        <w:t>China</w:t>
      </w:r>
      <w:r w:rsidRPr="007B65B0">
        <w:rPr>
          <w:rStyle w:val="StyleBoldUnderline"/>
        </w:rPr>
        <w:t xml:space="preserve"> or India</w:t>
      </w:r>
      <w:r>
        <w:t>. China has been active in cultivating closer ties to prominent energy producers in the region, namely Sudan and Iran, in order to secure energy sources to fuel its dynamic economic growth.42 Beijing also has boosted security cooperation with Pakistan.43 India is pursuing a similar strategy in the region.44</w:t>
      </w:r>
    </w:p>
    <w:p w:rsidR="003C3EB7" w:rsidRDefault="003C3EB7" w:rsidP="003C3EB7">
      <w:pPr>
        <w:pStyle w:val="evidencetext"/>
      </w:pPr>
    </w:p>
    <w:p w:rsidR="003C3EB7" w:rsidRPr="007F4F20" w:rsidRDefault="003C3EB7" w:rsidP="003C3EB7">
      <w:pPr>
        <w:pStyle w:val="Heading4"/>
      </w:pPr>
      <w:r w:rsidRPr="007F4F20">
        <w:t xml:space="preserve">Russian anti-Americanism is high </w:t>
      </w:r>
    </w:p>
    <w:p w:rsidR="003C3EB7" w:rsidRPr="007F4F20" w:rsidRDefault="003C3EB7" w:rsidP="003C3EB7">
      <w:pPr>
        <w:rPr>
          <w:sz w:val="16"/>
          <w:szCs w:val="16"/>
        </w:rPr>
      </w:pPr>
      <w:r w:rsidRPr="007F4F20">
        <w:rPr>
          <w:b/>
          <w:sz w:val="26"/>
          <w:szCs w:val="26"/>
        </w:rPr>
        <w:t>Dale 12</w:t>
      </w:r>
      <w:r>
        <w:t>—</w:t>
      </w:r>
      <w:r w:rsidRPr="007F4F20">
        <w:rPr>
          <w:rFonts w:eastAsia="Times New Roman"/>
          <w:sz w:val="16"/>
          <w:szCs w:val="16"/>
        </w:rPr>
        <w:t xml:space="preserve">Heritage </w:t>
      </w:r>
      <w:proofErr w:type="spellStart"/>
      <w:r w:rsidRPr="007F4F20">
        <w:rPr>
          <w:rFonts w:eastAsia="Times New Roman"/>
          <w:sz w:val="16"/>
          <w:szCs w:val="16"/>
        </w:rPr>
        <w:t>Foundations</w:t>
      </w:r>
      <w:proofErr w:type="spellEnd"/>
      <w:r w:rsidRPr="007F4F20">
        <w:rPr>
          <w:rFonts w:eastAsia="Times New Roman"/>
          <w:sz w:val="16"/>
          <w:szCs w:val="16"/>
        </w:rPr>
        <w:t xml:space="preserve"> Senior Fellow in Public Diplomacy studies </w:t>
      </w:r>
      <w:r w:rsidRPr="007F4F20">
        <w:rPr>
          <w:sz w:val="16"/>
          <w:szCs w:val="16"/>
        </w:rPr>
        <w:t>[</w:t>
      </w:r>
      <w:hyperlink r:id="rId16" w:tooltip="Posts by Helle Dale" w:history="1">
        <w:r w:rsidRPr="007F4F20">
          <w:rPr>
            <w:sz w:val="16"/>
            <w:szCs w:val="16"/>
          </w:rPr>
          <w:t>Helle Dale</w:t>
        </w:r>
      </w:hyperlink>
      <w:r w:rsidRPr="007F4F20">
        <w:rPr>
          <w:sz w:val="16"/>
          <w:szCs w:val="16"/>
        </w:rPr>
        <w:t xml:space="preserve">, </w:t>
      </w:r>
      <w:proofErr w:type="gramStart"/>
      <w:r w:rsidRPr="007F4F20">
        <w:rPr>
          <w:sz w:val="16"/>
          <w:szCs w:val="16"/>
        </w:rPr>
        <w:t>“ Russia</w:t>
      </w:r>
      <w:proofErr w:type="gramEnd"/>
      <w:r w:rsidRPr="007F4F20">
        <w:rPr>
          <w:sz w:val="16"/>
          <w:szCs w:val="16"/>
        </w:rPr>
        <w:t xml:space="preserve"> with Hate: Anti-Americanism Rampant in Putin’s Kremlin,” </w:t>
      </w:r>
      <w:r w:rsidRPr="007F4F20">
        <w:rPr>
          <w:sz w:val="16"/>
          <w:szCs w:val="16"/>
          <w:u w:val="single"/>
        </w:rPr>
        <w:t>The Foundry</w:t>
      </w:r>
      <w:r w:rsidRPr="007F4F20">
        <w:rPr>
          <w:sz w:val="16"/>
          <w:szCs w:val="16"/>
        </w:rPr>
        <w:t>, April 23, 2012 at 4:30 pm, pg. http://tinyurl.com/d4x8y7m</w:t>
      </w:r>
    </w:p>
    <w:p w:rsidR="003C3EB7" w:rsidRPr="007F4F20" w:rsidRDefault="003C3EB7" w:rsidP="003C3EB7"/>
    <w:p w:rsidR="003C3EB7" w:rsidRPr="007F4F20" w:rsidRDefault="003C3EB7" w:rsidP="003C3EB7">
      <w:pPr>
        <w:rPr>
          <w:sz w:val="16"/>
        </w:rPr>
      </w:pPr>
      <w:r w:rsidRPr="007F4F20">
        <w:rPr>
          <w:u w:val="single"/>
        </w:rPr>
        <w:t>For the Russian government, using the U.S. as variously a whipping boy and a scarecrow is extremely convenient.</w:t>
      </w:r>
      <w:r w:rsidRPr="007F4F20">
        <w:rPr>
          <w:sz w:val="16"/>
        </w:rPr>
        <w:t xml:space="preserve"> Indeed, </w:t>
      </w:r>
      <w:hyperlink r:id="rId17" w:history="1">
        <w:r w:rsidRPr="00287F4A">
          <w:rPr>
            <w:highlight w:val="green"/>
            <w:u w:val="single"/>
          </w:rPr>
          <w:t>anti-Americanism</w:t>
        </w:r>
      </w:hyperlink>
      <w:r w:rsidRPr="00287F4A">
        <w:rPr>
          <w:highlight w:val="green"/>
          <w:u w:val="single"/>
        </w:rPr>
        <w:t xml:space="preserve"> is a long-standing and fundamental pillar of Russian foreign policy and </w:t>
      </w:r>
      <w:r w:rsidRPr="00DC54BB">
        <w:rPr>
          <w:u w:val="single"/>
        </w:rPr>
        <w:t xml:space="preserve">public </w:t>
      </w:r>
      <w:r w:rsidRPr="00287F4A">
        <w:rPr>
          <w:highlight w:val="green"/>
          <w:u w:val="single"/>
        </w:rPr>
        <w:t>diplomacy</w:t>
      </w:r>
      <w:r w:rsidRPr="00287F4A">
        <w:rPr>
          <w:sz w:val="16"/>
          <w:highlight w:val="green"/>
        </w:rPr>
        <w:t>.</w:t>
      </w:r>
      <w:r w:rsidRPr="007F4F20">
        <w:rPr>
          <w:sz w:val="16"/>
        </w:rPr>
        <w:t xml:space="preserve"> As noted by Heritage’s </w:t>
      </w:r>
      <w:hyperlink r:id="rId18" w:history="1">
        <w:r w:rsidRPr="007F4F20">
          <w:rPr>
            <w:sz w:val="16"/>
          </w:rPr>
          <w:t>Ariel Cohen</w:t>
        </w:r>
      </w:hyperlink>
      <w:r w:rsidRPr="007F4F20">
        <w:rPr>
          <w:sz w:val="16"/>
        </w:rPr>
        <w:t>, “</w:t>
      </w:r>
      <w:r w:rsidRPr="00287F4A">
        <w:rPr>
          <w:highlight w:val="green"/>
          <w:u w:val="single"/>
        </w:rPr>
        <w:t>Anti-Americanism</w:t>
      </w:r>
      <w:r w:rsidRPr="007F4F20">
        <w:rPr>
          <w:u w:val="single"/>
        </w:rPr>
        <w:t xml:space="preserve"> in Russia </w:t>
      </w:r>
      <w:r w:rsidRPr="00287F4A">
        <w:rPr>
          <w:highlight w:val="green"/>
          <w:u w:val="single"/>
        </w:rPr>
        <w:t>is rampant</w:t>
      </w:r>
      <w:r w:rsidRPr="007F4F20">
        <w:rPr>
          <w:u w:val="single"/>
        </w:rPr>
        <w:t>. Putin has relentlessly created an image of Russia under</w:t>
      </w:r>
      <w:r w:rsidRPr="007F4F20">
        <w:rPr>
          <w:sz w:val="16"/>
        </w:rPr>
        <w:t xml:space="preserve"> </w:t>
      </w:r>
      <w:r w:rsidRPr="007F4F20">
        <w:rPr>
          <w:u w:val="single"/>
        </w:rPr>
        <w:t>attack</w:t>
      </w:r>
      <w:r w:rsidRPr="007F4F20">
        <w:rPr>
          <w:sz w:val="16"/>
        </w:rPr>
        <w:t xml:space="preserve"> from Western enemies. </w:t>
      </w:r>
      <w:r w:rsidRPr="007F4F20">
        <w:rPr>
          <w:u w:val="single"/>
        </w:rPr>
        <w:t>It worked for the elections and is likely to continue as a pillar of Russia’s domestic and foreign policy</w:t>
      </w:r>
      <w:r w:rsidRPr="007F4F20">
        <w:rPr>
          <w:sz w:val="16"/>
        </w:rPr>
        <w:t>.”</w:t>
      </w:r>
    </w:p>
    <w:p w:rsidR="003C3EB7" w:rsidRDefault="003C3EB7" w:rsidP="003C3EB7">
      <w:pPr>
        <w:rPr>
          <w:sz w:val="16"/>
        </w:rPr>
      </w:pPr>
      <w:r w:rsidRPr="007F4F20">
        <w:rPr>
          <w:u w:val="single"/>
        </w:rPr>
        <w:t>Anti-American rhetoric is also a standard feature of the broadcasts</w:t>
      </w:r>
      <w:r w:rsidRPr="007F4F20">
        <w:rPr>
          <w:sz w:val="16"/>
        </w:rPr>
        <w:t xml:space="preserve"> </w:t>
      </w:r>
      <w:r w:rsidRPr="007F4F20">
        <w:rPr>
          <w:u w:val="single"/>
        </w:rPr>
        <w:t>of Russia Today</w:t>
      </w:r>
      <w:r w:rsidRPr="007F4F20">
        <w:rPr>
          <w:sz w:val="16"/>
        </w:rPr>
        <w:t xml:space="preserve">, the Kremlin’s international news channel, which can be found on many American cable systems. However, </w:t>
      </w:r>
      <w:r w:rsidRPr="007F4F20">
        <w:rPr>
          <w:u w:val="single"/>
        </w:rPr>
        <w:t xml:space="preserve">while Russian commentators can spew allegations with impunity, the </w:t>
      </w:r>
      <w:r w:rsidRPr="00287F4A">
        <w:rPr>
          <w:highlight w:val="green"/>
          <w:u w:val="single"/>
        </w:rPr>
        <w:t>U.S</w:t>
      </w:r>
      <w:r w:rsidRPr="007F4F20">
        <w:rPr>
          <w:u w:val="single"/>
        </w:rPr>
        <w:t>.</w:t>
      </w:r>
      <w:r w:rsidRPr="007F4F20">
        <w:rPr>
          <w:sz w:val="16"/>
        </w:rPr>
        <w:t xml:space="preserve"> government’s Radio Liberty and Voice of America (</w:t>
      </w:r>
      <w:r w:rsidRPr="00287F4A">
        <w:rPr>
          <w:highlight w:val="green"/>
          <w:u w:val="single"/>
        </w:rPr>
        <w:t>VOA) are banned</w:t>
      </w:r>
      <w:r w:rsidRPr="007F4F20">
        <w:rPr>
          <w:sz w:val="16"/>
        </w:rPr>
        <w:t xml:space="preserve"> or severely curtailed </w:t>
      </w:r>
      <w:r w:rsidRPr="00287F4A">
        <w:rPr>
          <w:highlight w:val="green"/>
          <w:u w:val="single"/>
        </w:rPr>
        <w:t>in</w:t>
      </w:r>
      <w:r w:rsidRPr="007F4F20">
        <w:rPr>
          <w:u w:val="single"/>
        </w:rPr>
        <w:t xml:space="preserve"> </w:t>
      </w:r>
      <w:r w:rsidRPr="00287F4A">
        <w:rPr>
          <w:highlight w:val="green"/>
          <w:u w:val="single"/>
        </w:rPr>
        <w:t>most</w:t>
      </w:r>
      <w:r w:rsidRPr="007F4F20">
        <w:rPr>
          <w:u w:val="single"/>
        </w:rPr>
        <w:t xml:space="preserve"> Russian </w:t>
      </w:r>
      <w:r w:rsidRPr="00287F4A">
        <w:rPr>
          <w:highlight w:val="green"/>
          <w:u w:val="single"/>
        </w:rPr>
        <w:t>media</w:t>
      </w:r>
      <w:r w:rsidRPr="007F4F20">
        <w:rPr>
          <w:u w:val="single"/>
        </w:rPr>
        <w:t xml:space="preserve"> markets</w:t>
      </w:r>
      <w:r w:rsidRPr="007F4F20">
        <w:rPr>
          <w:sz w:val="16"/>
        </w:rPr>
        <w:t xml:space="preserve">. In fact, prior to the Russian presidential election, VOA broadcasters were warned against covering Russian election issues under threat of being kicked off the market altogether. The fact that the U.S. media market is free leaves it </w:t>
      </w:r>
      <w:proofErr w:type="gramStart"/>
      <w:r w:rsidRPr="007F4F20">
        <w:rPr>
          <w:sz w:val="16"/>
        </w:rPr>
        <w:t>open</w:t>
      </w:r>
      <w:proofErr w:type="gramEnd"/>
      <w:r w:rsidRPr="007F4F20">
        <w:rPr>
          <w:sz w:val="16"/>
        </w:rPr>
        <w:t xml:space="preserve"> to abuses. Nevertheless, a tougher approach to reciprocity in media access is clearly needed.\</w:t>
      </w:r>
    </w:p>
    <w:p w:rsidR="003C3EB7" w:rsidRDefault="003C3EB7" w:rsidP="003C3EB7"/>
    <w:p w:rsidR="003C3EB7" w:rsidRDefault="003C3EB7" w:rsidP="003C3EB7">
      <w:pPr>
        <w:pStyle w:val="Heading4"/>
      </w:pPr>
      <w:r>
        <w:t>No Russian War</w:t>
      </w:r>
    </w:p>
    <w:p w:rsidR="003C3EB7" w:rsidRPr="002E405A" w:rsidRDefault="003C3EB7" w:rsidP="003C3EB7">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19" w:history="1">
        <w:r w:rsidRPr="002E405A">
          <w:rPr>
            <w:rStyle w:val="Hyperlink"/>
          </w:rPr>
          <w:t>http://www.scribd.com/doc/66579517/Global-Insights-Putin-not-a-Game-Changer-for-U-S-Russia-Ties</w:t>
        </w:r>
      </w:hyperlink>
      <w:r w:rsidRPr="002E405A">
        <w:t>, September 27, 2011)</w:t>
      </w:r>
    </w:p>
    <w:p w:rsidR="003C3EB7" w:rsidRPr="003C618A" w:rsidRDefault="003C3EB7" w:rsidP="003C3EB7">
      <w:pPr>
        <w:rPr>
          <w:rStyle w:val="StyleStyleBold12pt"/>
          <w:b w:val="0"/>
        </w:rPr>
      </w:pPr>
    </w:p>
    <w:p w:rsidR="003C3EB7" w:rsidRPr="002E405A" w:rsidRDefault="003C3EB7" w:rsidP="003C3EB7">
      <w:r w:rsidRPr="002E405A">
        <w:t xml:space="preserve">Fifth, </w:t>
      </w:r>
      <w:r w:rsidRPr="006F0CDD">
        <w:rPr>
          <w:rStyle w:val="StyleBoldUnderline"/>
          <w:highlight w:val="gree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6F0CDD">
        <w:rPr>
          <w:rStyle w:val="StyleBoldUnderline"/>
          <w:highlight w:val="green"/>
        </w:rPr>
        <w:t>Russians will always object to</w:t>
      </w:r>
      <w:r w:rsidRPr="002E405A">
        <w:rPr>
          <w:rStyle w:val="StyleBoldUnderline"/>
        </w:rPr>
        <w:t xml:space="preserve"> NATO's </w:t>
      </w:r>
      <w:r w:rsidRPr="006F0CDD">
        <w:rPr>
          <w:rStyle w:val="StyleBoldUnderline"/>
          <w:highlight w:val="gree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2E405A">
        <w:t>an Iranian</w:t>
      </w:r>
      <w:proofErr w:type="gramEnd"/>
      <w:r w:rsidRPr="002E405A">
        <w:t xml:space="preserve">-Western reconciliation. On the other hand, </w:t>
      </w:r>
      <w:r w:rsidRPr="002E405A">
        <w:rPr>
          <w:rStyle w:val="StyleBoldUnderline"/>
        </w:rPr>
        <w:t xml:space="preserve">these </w:t>
      </w:r>
      <w:r w:rsidRPr="006F0CDD">
        <w:rPr>
          <w:rStyle w:val="StyleBoldUnderline"/>
          <w:highlight w:val="green"/>
        </w:rPr>
        <w:t>conflicts</w:t>
      </w:r>
      <w:r w:rsidRPr="002E405A">
        <w:rPr>
          <w:rStyle w:val="StyleBoldUnderline"/>
        </w:rPr>
        <w:t xml:space="preserve"> can be managed, since they </w:t>
      </w:r>
      <w:r w:rsidRPr="006F0CDD">
        <w:rPr>
          <w:rStyle w:val="StyleBoldUnderline"/>
          <w:highlight w:val="green"/>
        </w:rPr>
        <w:t>will</w:t>
      </w:r>
      <w:r w:rsidRPr="002E405A">
        <w:rPr>
          <w:rStyle w:val="StyleBoldUnderline"/>
        </w:rPr>
        <w:t xml:space="preserve"> likely </w:t>
      </w:r>
      <w:r w:rsidRPr="006F0CDD">
        <w:rPr>
          <w:rStyle w:val="Emphasis"/>
          <w:highlight w:val="green"/>
        </w:rPr>
        <w:t>remain limited and compartmentalized</w:t>
      </w:r>
      <w:r w:rsidRPr="006F0CDD">
        <w:rPr>
          <w:highlight w:val="green"/>
        </w:rPr>
        <w:t xml:space="preserve">. </w:t>
      </w:r>
      <w:r w:rsidRPr="006F0CDD">
        <w:rPr>
          <w:rStyle w:val="StyleBoldUnderline"/>
          <w:highlight w:val="green"/>
        </w:rPr>
        <w:t xml:space="preserve">Russia and the West </w:t>
      </w:r>
      <w:r w:rsidRPr="006F0CDD">
        <w:rPr>
          <w:rStyle w:val="Emphasis"/>
          <w:highlight w:val="green"/>
        </w:rPr>
        <w:t>do not have fundamentally conflicting</w:t>
      </w:r>
      <w:r w:rsidRPr="004B5E02">
        <w:rPr>
          <w:rStyle w:val="Emphasis"/>
        </w:rPr>
        <w:t xml:space="preserve"> </w:t>
      </w:r>
      <w:r w:rsidRPr="002E405A">
        <w:rPr>
          <w:rStyle w:val="Emphasis"/>
        </w:rPr>
        <w:t xml:space="preserve">vital </w:t>
      </w:r>
      <w:r w:rsidRPr="006F0CDD">
        <w:rPr>
          <w:rStyle w:val="Emphasis"/>
          <w:highlight w:val="green"/>
        </w:rPr>
        <w:t>interests of the kind countries</w:t>
      </w:r>
      <w:r w:rsidRPr="002E405A">
        <w:rPr>
          <w:rStyle w:val="Emphasis"/>
        </w:rPr>
        <w:t xml:space="preserve"> would </w:t>
      </w:r>
      <w:r w:rsidRPr="006F0CDD">
        <w:rPr>
          <w:rStyle w:val="Emphasis"/>
          <w:highlight w:val="green"/>
        </w:rPr>
        <w:t>go to war over</w:t>
      </w:r>
      <w:r w:rsidRPr="002E405A">
        <w:t xml:space="preserve">. And as the Cold War demonstrated, </w:t>
      </w:r>
      <w:r w:rsidRPr="006F0CDD">
        <w:rPr>
          <w:rStyle w:val="StyleBoldUnderline"/>
          <w:highlight w:val="green"/>
        </w:rPr>
        <w:t>nuclear weapons are a</w:t>
      </w:r>
      <w:r w:rsidRPr="002E405A">
        <w:rPr>
          <w:rStyle w:val="StyleBoldUnderline"/>
        </w:rPr>
        <w:t xml:space="preserve"> great </w:t>
      </w:r>
      <w:r w:rsidRPr="006F0CDD">
        <w:rPr>
          <w:rStyle w:val="StyleBoldUnderline"/>
          <w:highlight w:val="gree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6F0CDD">
        <w:rPr>
          <w:rStyle w:val="StyleBoldUnderline"/>
          <w:highlight w:val="green"/>
        </w:rPr>
        <w:t>Russia is</w:t>
      </w:r>
      <w:r w:rsidRPr="002E405A">
        <w:rPr>
          <w:rStyle w:val="StyleBoldUnderline"/>
        </w:rPr>
        <w:t xml:space="preserve"> much more </w:t>
      </w:r>
      <w:r w:rsidRPr="006F0CDD">
        <w:rPr>
          <w:rStyle w:val="StyleBoldUnderline"/>
          <w:highlight w:val="green"/>
        </w:rPr>
        <w:t>integrated into the</w:t>
      </w:r>
      <w:r w:rsidRPr="002E405A">
        <w:rPr>
          <w:rStyle w:val="StyleBoldUnderline"/>
        </w:rPr>
        <w:t xml:space="preserve"> international </w:t>
      </w:r>
      <w:r w:rsidRPr="006F0CDD">
        <w:rPr>
          <w:rStyle w:val="StyleBoldUnderline"/>
          <w:highlight w:val="gree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6F0CDD">
        <w:rPr>
          <w:rStyle w:val="StyleBoldUnderline"/>
          <w:highlight w:val="green"/>
        </w:rPr>
        <w:t>difficulty</w:t>
      </w:r>
      <w:r w:rsidRPr="002E405A">
        <w:rPr>
          <w:rStyle w:val="StyleBoldUnderline"/>
        </w:rPr>
        <w:t xml:space="preserve"> of </w:t>
      </w:r>
      <w:r w:rsidRPr="006F0CDD">
        <w:rPr>
          <w:rStyle w:val="StyleBoldUnderline"/>
          <w:highlight w:val="green"/>
        </w:rPr>
        <w:t>controlling</w:t>
      </w:r>
      <w:r w:rsidRPr="002E405A">
        <w:rPr>
          <w:rStyle w:val="StyleBoldUnderline"/>
        </w:rPr>
        <w:t xml:space="preserve"> modern means of social </w:t>
      </w:r>
      <w:proofErr w:type="gramStart"/>
      <w:r w:rsidRPr="006F0CDD">
        <w:rPr>
          <w:rStyle w:val="StyleBoldUnderline"/>
          <w:highlight w:val="green"/>
        </w:rPr>
        <w:t>communication</w:t>
      </w:r>
      <w:r w:rsidRPr="002E405A">
        <w:rPr>
          <w:rStyle w:val="StyleBoldUnderline"/>
        </w:rPr>
        <w:t>, that</w:t>
      </w:r>
      <w:proofErr w:type="gramEnd"/>
      <w:r w:rsidRPr="002E405A">
        <w:rPr>
          <w:rStyle w:val="StyleBoldUnderline"/>
        </w:rPr>
        <w:t xml:space="preserve"> </w:t>
      </w:r>
      <w:r w:rsidRPr="006F0CDD">
        <w:rPr>
          <w:rStyle w:val="StyleBoldUnderline"/>
          <w:highlight w:val="green"/>
        </w:rPr>
        <w:t>will constrain</w:t>
      </w:r>
      <w:r w:rsidRPr="002E405A">
        <w:rPr>
          <w:rStyle w:val="StyleBoldUnderline"/>
        </w:rPr>
        <w:t xml:space="preserve"> whoever is in charge of </w:t>
      </w:r>
      <w:r w:rsidRPr="006F0CDD">
        <w:rPr>
          <w:rStyle w:val="StyleBoldUnderline"/>
          <w:highlight w:val="green"/>
        </w:rPr>
        <w:t>Russia</w:t>
      </w:r>
      <w:r w:rsidRPr="002E405A">
        <w:t>.</w:t>
      </w:r>
    </w:p>
    <w:p w:rsidR="003C3EB7" w:rsidRPr="00840290" w:rsidRDefault="003C3EB7" w:rsidP="003C3EB7"/>
    <w:p w:rsidR="003C3EB7" w:rsidRDefault="003C3EB7" w:rsidP="003C3EB7">
      <w:pPr>
        <w:pStyle w:val="Heading3"/>
      </w:pPr>
      <w:r>
        <w:t>Legitimacy</w:t>
      </w:r>
    </w:p>
    <w:p w:rsidR="003C3EB7" w:rsidRDefault="003C3EB7" w:rsidP="003C3EB7"/>
    <w:p w:rsidR="003C3EB7" w:rsidRDefault="003C3EB7" w:rsidP="003C3EB7"/>
    <w:p w:rsidR="003C3EB7" w:rsidRPr="008C7B9A" w:rsidRDefault="003C3EB7" w:rsidP="003C3EB7">
      <w:pPr>
        <w:pStyle w:val="Heading4"/>
      </w:pPr>
      <w:r>
        <w:t>There are no cred silver bullets- takes years to escape legacies</w:t>
      </w:r>
    </w:p>
    <w:p w:rsidR="003C3EB7" w:rsidRDefault="003C3EB7" w:rsidP="003C3EB7">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20" w:history="1">
        <w:r>
          <w:rPr>
            <w:rStyle w:val="Hyperlink"/>
          </w:rPr>
          <w:t>http://www.strategicstudiesinstitute.army.mil/pubs/display.cfm?pubID=1059</w:t>
        </w:r>
      </w:hyperlink>
      <w:r>
        <w:t>]</w:t>
      </w:r>
    </w:p>
    <w:p w:rsidR="003C3EB7" w:rsidRDefault="003C3EB7" w:rsidP="003C3EB7">
      <w:pPr>
        <w:rPr>
          <w:sz w:val="20"/>
        </w:rPr>
      </w:pPr>
    </w:p>
    <w:p w:rsidR="003C3EB7" w:rsidRPr="008C7B9A" w:rsidRDefault="003C3EB7" w:rsidP="003C3EB7">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8C7B9A">
        <w:rPr>
          <w:sz w:val="16"/>
        </w:rPr>
        <w:t>These</w:t>
      </w:r>
      <w:proofErr w:type="gramEnd"/>
      <w:r w:rsidRPr="008C7B9A">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8C7B9A">
        <w:rPr>
          <w:sz w:val="16"/>
        </w:rPr>
        <w:t>culturalism</w:t>
      </w:r>
      <w:proofErr w:type="spellEnd"/>
      <w:r w:rsidRPr="008C7B9A">
        <w:rPr>
          <w:sz w:val="16"/>
        </w:rPr>
        <w:t xml:space="preserve"> is proceeding too far.46 The </w:t>
      </w:r>
      <w:r w:rsidRPr="008C7B9A">
        <w:rPr>
          <w:rStyle w:val="Emphasis"/>
          <w:highlight w:val="yellow"/>
        </w:rPr>
        <w:t>error lies in</w:t>
      </w:r>
      <w:r w:rsidRPr="007936CA">
        <w:rPr>
          <w:sz w:val="16"/>
        </w:rPr>
        <w:t xml:space="preserve"> </w:t>
      </w:r>
      <w:r w:rsidRPr="008C7B9A">
        <w:rPr>
          <w:sz w:val="16"/>
        </w:rPr>
        <w:t>the search for, and inevitable finding of, “golden keys” and “</w:t>
      </w:r>
      <w:r w:rsidRPr="008C7B9A">
        <w:rPr>
          <w:rStyle w:val="Emphasis"/>
          <w:highlight w:val="yellow"/>
        </w:rPr>
        <w:t>silver bullets” to resolve</w:t>
      </w:r>
      <w:r w:rsidRPr="008C7B9A">
        <w:rPr>
          <w:sz w:val="16"/>
          <w:highlight w:val="yellow"/>
        </w:rPr>
        <w:t xml:space="preserve"> </w:t>
      </w:r>
      <w:r w:rsidRPr="008C7B9A">
        <w:rPr>
          <w:sz w:val="16"/>
        </w:rPr>
        <w:t xml:space="preserve">current versions of enduring </w:t>
      </w:r>
      <w:r w:rsidRPr="008C7B9A">
        <w:rPr>
          <w:rStyle w:val="Emphasis"/>
          <w:highlight w:val="yellow"/>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F7333">
        <w:rPr>
          <w:rStyle w:val="Emphasis"/>
          <w:highlight w:val="yellow"/>
        </w:rPr>
        <w:t>American soft power is</w:t>
      </w:r>
      <w:r w:rsidRPr="00BF7333">
        <w:rPr>
          <w:u w:val="single"/>
        </w:rPr>
        <w:t xml:space="preserve"> a product </w:t>
      </w:r>
      <w:r w:rsidRPr="008C7B9A">
        <w:rPr>
          <w:u w:val="single"/>
        </w:rPr>
        <w:t xml:space="preserve">essentially </w:t>
      </w:r>
      <w:r w:rsidRPr="00BF7333">
        <w:rPr>
          <w:rStyle w:val="Emphasis"/>
          <w:highlight w:val="yellow"/>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C7B9A">
        <w:rPr>
          <w:highlight w:val="yellow"/>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C7B9A">
        <w:rPr>
          <w:highlight w:val="yellow"/>
          <w:u w:val="single"/>
        </w:rPr>
        <w:t xml:space="preserve">are no more developed from a blank page than the American past can be retooled </w:t>
      </w:r>
      <w:r w:rsidRPr="008C7B9A">
        <w:rPr>
          <w:u w:val="single"/>
        </w:rPr>
        <w:t xml:space="preserve">and fine-tuned for contemporary advantage. Frustrating though it may be, </w:t>
      </w:r>
      <w:r w:rsidRPr="008C7B9A">
        <w:rPr>
          <w:highlight w:val="yellow"/>
          <w:u w:val="single"/>
        </w:rPr>
        <w:t>a country cannot easily escape legacies from its past</w:t>
      </w:r>
      <w:r w:rsidRPr="008C7B9A">
        <w:t>.</w:t>
      </w:r>
    </w:p>
    <w:p w:rsidR="003C3EB7" w:rsidRPr="00582599" w:rsidRDefault="003C3EB7" w:rsidP="003C3EB7"/>
    <w:p w:rsidR="003C3EB7" w:rsidRDefault="003C3EB7" w:rsidP="003C3EB7">
      <w:pPr>
        <w:pStyle w:val="Heading4"/>
      </w:pPr>
      <w:r>
        <w:t xml:space="preserve">Alt causes to cred- </w:t>
      </w:r>
    </w:p>
    <w:p w:rsidR="003C3EB7" w:rsidRDefault="003C3EB7" w:rsidP="003C3EB7">
      <w:pPr>
        <w:pStyle w:val="Heading4"/>
        <w:numPr>
          <w:ilvl w:val="0"/>
          <w:numId w:val="35"/>
        </w:numPr>
      </w:pPr>
      <w:r>
        <w:t xml:space="preserve">Shutdown </w:t>
      </w:r>
    </w:p>
    <w:p w:rsidR="003C3EB7" w:rsidRDefault="003C3EB7" w:rsidP="003C3EB7">
      <w:proofErr w:type="spellStart"/>
      <w:r w:rsidRPr="00CA5847">
        <w:rPr>
          <w:b/>
        </w:rPr>
        <w:t>Alexaner</w:t>
      </w:r>
      <w:proofErr w:type="spellEnd"/>
      <w:r w:rsidRPr="00CA5847">
        <w:rPr>
          <w:b/>
        </w:rPr>
        <w:t xml:space="preserve"> 10-1</w:t>
      </w:r>
      <w:r>
        <w:t xml:space="preserve">-13 [David, Reuters, “Pentagon chief says shutdown hurts U.S. credibility with allies,” </w:t>
      </w:r>
      <w:hyperlink r:id="rId21" w:history="1">
        <w:r>
          <w:rPr>
            <w:rStyle w:val="Hyperlink"/>
          </w:rPr>
          <w:t>http://www.reuters.com/article/2013/10/01/us-usa-fiscal-pentagon-idUSBRE9900FB20131001</w:t>
        </w:r>
      </w:hyperlink>
      <w:r>
        <w:t>]</w:t>
      </w:r>
    </w:p>
    <w:p w:rsidR="003C3EB7" w:rsidRPr="008F222E" w:rsidRDefault="003C3EB7" w:rsidP="003C3EB7"/>
    <w:p w:rsidR="003C3EB7" w:rsidRPr="000252D8" w:rsidRDefault="003C3EB7" w:rsidP="003C3EB7">
      <w:pPr>
        <w:rPr>
          <w:sz w:val="16"/>
        </w:rPr>
      </w:pPr>
      <w:r w:rsidRPr="002E0AF3">
        <w:rPr>
          <w:rStyle w:val="Emphasis"/>
          <w:highlight w:val="yellow"/>
        </w:rPr>
        <w:t>The U.S. government shutdown will undermine American credibility abroad and lead allies to question its commitment to treaty obligations</w:t>
      </w:r>
      <w:r w:rsidRPr="000252D8">
        <w:rPr>
          <w:sz w:val="16"/>
        </w:rPr>
        <w:t>, the U.S. defense chief warned on Tuesday as he prepared to put 400,000 civilian workers on unpaid leave.</w:t>
      </w:r>
      <w:r w:rsidRPr="000252D8">
        <w:rPr>
          <w:sz w:val="12"/>
        </w:rPr>
        <w:t>¶</w:t>
      </w:r>
      <w:r w:rsidRPr="000252D8">
        <w:rPr>
          <w:sz w:val="16"/>
        </w:rPr>
        <w:t xml:space="preserve"> Defense Secretary Chuck Hagel, who was visiting South Korea to celebrate the two nations' 60-year-old mutual defense treaty, said Pentagon lawyers were analyzing a new law passed by Congress to see if additional civilian workers could be spared unpaid leave.</w:t>
      </w:r>
      <w:r w:rsidRPr="000252D8">
        <w:rPr>
          <w:sz w:val="12"/>
        </w:rPr>
        <w:t>¶</w:t>
      </w:r>
      <w:r w:rsidRPr="000252D8">
        <w:rPr>
          <w:sz w:val="16"/>
        </w:rPr>
        <w:t xml:space="preserve"> But for the moment, when the department's 800,000 civilians report to work on Tuesday, approximately half will be told they are not exempted by law from the government shutdown and asked to go home, Hagel told reporters.</w:t>
      </w:r>
      <w:r w:rsidRPr="000252D8">
        <w:rPr>
          <w:sz w:val="12"/>
        </w:rPr>
        <w:t>¶</w:t>
      </w:r>
      <w:r w:rsidRPr="000252D8">
        <w:rPr>
          <w:sz w:val="16"/>
        </w:rPr>
        <w:t xml:space="preserve"> The Pentagon and other U.S. government agencies began to implement shutdown plans on Tuesday after Congress failed to reach a deal to fund the federal government in the new fiscal year beginning October 1.</w:t>
      </w:r>
      <w:r w:rsidRPr="000252D8">
        <w:rPr>
          <w:sz w:val="12"/>
        </w:rPr>
        <w:t>¶</w:t>
      </w:r>
      <w:r w:rsidRPr="000252D8">
        <w:rPr>
          <w:sz w:val="16"/>
        </w:rPr>
        <w:t xml:space="preserve"> A last-minute measure passed by Congress and signed by President Barack Obama will ensure the Pentagon's 1.4 million military employees worldwide will continue to receive paychecks during the shutdown. They were required to work under prior law but would not have been paid until Congress approved funding.</w:t>
      </w:r>
      <w:r w:rsidRPr="000252D8">
        <w:rPr>
          <w:sz w:val="12"/>
        </w:rPr>
        <w:t>¶</w:t>
      </w:r>
      <w:r w:rsidRPr="000252D8">
        <w:rPr>
          <w:sz w:val="16"/>
        </w:rPr>
        <w:t xml:space="preserve"> </w:t>
      </w:r>
      <w:proofErr w:type="gramStart"/>
      <w:r w:rsidRPr="000252D8">
        <w:rPr>
          <w:sz w:val="16"/>
        </w:rPr>
        <w:t>The</w:t>
      </w:r>
      <w:proofErr w:type="gramEnd"/>
      <w:r w:rsidRPr="000252D8">
        <w:rPr>
          <w:sz w:val="16"/>
        </w:rPr>
        <w:t xml:space="preserve"> new law also ensures that civilians who are required to work despite the shutdown will also be paid, Hagel said. But under law, anyone not directly involved in protecting lives and property are not considered exempt and must be placed on leave.</w:t>
      </w:r>
      <w:r w:rsidRPr="000252D8">
        <w:rPr>
          <w:sz w:val="12"/>
        </w:rPr>
        <w:t>¶</w:t>
      </w:r>
      <w:r w:rsidRPr="000252D8">
        <w:rPr>
          <w:sz w:val="16"/>
        </w:rPr>
        <w:t xml:space="preserve"> "Our lawyers are now looking through the (new) law that the president signed ... to see if there's any margin here or widening in the interpretation of the law regarding exempt versus non-exempt civilians," Hagel said. "Our lawyers believe that maybe we can expand the exempt status."</w:t>
      </w:r>
      <w:r w:rsidRPr="000252D8">
        <w:rPr>
          <w:sz w:val="12"/>
        </w:rPr>
        <w:t>¶</w:t>
      </w:r>
      <w:r w:rsidRPr="000252D8">
        <w:rPr>
          <w:sz w:val="16"/>
        </w:rPr>
        <w:t xml:space="preserve"> Hagel said he didn't know how many people the department might be able to call back from leave, or how long it would take to reach a determination, but he said it was "the priority" in the Pentagon's general counsel's office.</w:t>
      </w:r>
      <w:r w:rsidRPr="000252D8">
        <w:rPr>
          <w:sz w:val="12"/>
        </w:rPr>
        <w:t>¶</w:t>
      </w:r>
      <w:r w:rsidRPr="000252D8">
        <w:rPr>
          <w:sz w:val="16"/>
        </w:rPr>
        <w:t xml:space="preserve"> The shutdown has direct implications for the staff with </w:t>
      </w:r>
      <w:r w:rsidRPr="000252D8">
        <w:rPr>
          <w:highlight w:val="yellow"/>
          <w:u w:val="single"/>
        </w:rPr>
        <w:t>Hagel</w:t>
      </w:r>
      <w:r w:rsidRPr="000252D8">
        <w:rPr>
          <w:sz w:val="16"/>
        </w:rPr>
        <w:t xml:space="preserve"> on his week-long trip to South Korea and Japan. They are considered exempt while supporting the secretary's mission abroad, but that status may change for some when they return home on Friday, Pentagon spokesman George Little said.</w:t>
      </w:r>
      <w:r w:rsidRPr="000252D8">
        <w:rPr>
          <w:sz w:val="12"/>
        </w:rPr>
        <w:t>¶</w:t>
      </w:r>
      <w:r w:rsidRPr="000252D8">
        <w:rPr>
          <w:sz w:val="16"/>
        </w:rPr>
        <w:t xml:space="preserve"> </w:t>
      </w:r>
      <w:r w:rsidRPr="000252D8">
        <w:rPr>
          <w:u w:val="single"/>
        </w:rPr>
        <w:t xml:space="preserve">The U.S. defense chief </w:t>
      </w:r>
      <w:r w:rsidRPr="000252D8">
        <w:rPr>
          <w:highlight w:val="yellow"/>
          <w:u w:val="single"/>
        </w:rPr>
        <w:t>said he broke away from celebrations in South Korea</w:t>
      </w:r>
      <w:r w:rsidRPr="000252D8">
        <w:rPr>
          <w:sz w:val="16"/>
          <w:highlight w:val="yellow"/>
        </w:rPr>
        <w:t xml:space="preserve"> </w:t>
      </w:r>
      <w:r w:rsidRPr="000252D8">
        <w:rPr>
          <w:sz w:val="16"/>
        </w:rPr>
        <w:t xml:space="preserve">on Monday </w:t>
      </w:r>
      <w:r w:rsidRPr="000252D8">
        <w:rPr>
          <w:highlight w:val="yellow"/>
          <w:u w:val="single"/>
        </w:rPr>
        <w:t>to discuss the shutdown</w:t>
      </w:r>
      <w:r w:rsidRPr="000252D8">
        <w:rPr>
          <w:sz w:val="16"/>
          <w:highlight w:val="yellow"/>
        </w:rPr>
        <w:t xml:space="preserve"> </w:t>
      </w:r>
      <w:r w:rsidRPr="000252D8">
        <w:rPr>
          <w:sz w:val="16"/>
        </w:rPr>
        <w:t>by phone with Deputy Defense Secretary Ashton Carter and Pentagon Comptroller Robert Hale. He said they would hold another round of talks on Tuesday as the shutdown went into force.</w:t>
      </w:r>
      <w:r w:rsidRPr="000252D8">
        <w:rPr>
          <w:sz w:val="12"/>
        </w:rPr>
        <w:t>¶</w:t>
      </w:r>
      <w:r w:rsidRPr="000252D8">
        <w:rPr>
          <w:sz w:val="16"/>
        </w:rPr>
        <w:t xml:space="preserve"> "We'll probably have to furlough about 400,000 </w:t>
      </w:r>
      <w:proofErr w:type="spellStart"/>
      <w:r w:rsidRPr="000252D8">
        <w:rPr>
          <w:sz w:val="16"/>
        </w:rPr>
        <w:t>DoD</w:t>
      </w:r>
      <w:proofErr w:type="spellEnd"/>
      <w:r w:rsidRPr="000252D8">
        <w:rPr>
          <w:sz w:val="16"/>
        </w:rPr>
        <w:t xml:space="preserve"> (Defense Department) civilians when they come to work here in a couple of hours," Hagel said. "Those that have been designated non-exempt will be told and will be asked to go home."</w:t>
      </w:r>
      <w:r w:rsidRPr="000252D8">
        <w:rPr>
          <w:sz w:val="12"/>
        </w:rPr>
        <w:t>¶</w:t>
      </w:r>
      <w:r w:rsidRPr="000252D8">
        <w:rPr>
          <w:sz w:val="16"/>
        </w:rPr>
        <w:t xml:space="preserve"> The Pentagon chief said since arriving in Seoul on Sunday night, he </w:t>
      </w:r>
      <w:r w:rsidRPr="000252D8">
        <w:rPr>
          <w:highlight w:val="yellow"/>
          <w:u w:val="single"/>
        </w:rPr>
        <w:t>had been questioned by South Korean officials about the threatened shutdown and why it seemed likely</w:t>
      </w:r>
      <w:r w:rsidRPr="000252D8">
        <w:rPr>
          <w:sz w:val="16"/>
        </w:rPr>
        <w:t xml:space="preserve"> to take place.</w:t>
      </w:r>
      <w:r w:rsidRPr="000252D8">
        <w:rPr>
          <w:sz w:val="12"/>
        </w:rPr>
        <w:t>¶</w:t>
      </w:r>
      <w:r w:rsidRPr="000252D8">
        <w:rPr>
          <w:sz w:val="16"/>
        </w:rPr>
        <w:t xml:space="preserve"> "</w:t>
      </w:r>
      <w:r w:rsidRPr="002E0AF3">
        <w:rPr>
          <w:rStyle w:val="Emphasis"/>
          <w:highlight w:val="yellow"/>
        </w:rPr>
        <w:t>It does have an effect on our relationships around the world</w:t>
      </w:r>
      <w:r w:rsidRPr="000252D8">
        <w:rPr>
          <w:highlight w:val="yellow"/>
          <w:u w:val="single"/>
        </w:rPr>
        <w:t xml:space="preserve"> and it cuts straight to the obvious question: Can you rely on the U</w:t>
      </w:r>
      <w:r w:rsidRPr="000252D8">
        <w:rPr>
          <w:sz w:val="16"/>
        </w:rPr>
        <w:t xml:space="preserve">nited </w:t>
      </w:r>
      <w:r w:rsidRPr="000252D8">
        <w:rPr>
          <w:highlight w:val="yellow"/>
          <w:u w:val="single"/>
        </w:rPr>
        <w:t>S</w:t>
      </w:r>
      <w:r w:rsidRPr="000252D8">
        <w:rPr>
          <w:sz w:val="16"/>
        </w:rPr>
        <w:t xml:space="preserve">tates </w:t>
      </w:r>
      <w:r w:rsidRPr="000252D8">
        <w:rPr>
          <w:highlight w:val="yellow"/>
          <w:u w:val="single"/>
        </w:rPr>
        <w:t>as a reliable partner to fulfill its commitments</w:t>
      </w:r>
      <w:r w:rsidRPr="000252D8">
        <w:rPr>
          <w:sz w:val="16"/>
          <w:highlight w:val="yellow"/>
        </w:rPr>
        <w:t xml:space="preserve"> </w:t>
      </w:r>
      <w:r w:rsidRPr="000252D8">
        <w:rPr>
          <w:sz w:val="16"/>
        </w:rPr>
        <w:t>to its allies?" Hagel told reporters.</w:t>
      </w:r>
      <w:r w:rsidRPr="000252D8">
        <w:rPr>
          <w:sz w:val="12"/>
        </w:rPr>
        <w:t>¶</w:t>
      </w:r>
      <w:r w:rsidRPr="000252D8">
        <w:rPr>
          <w:sz w:val="16"/>
        </w:rPr>
        <w:t xml:space="preserve"> "Here this great republic and democracy, the United States of America, shuts down its government," he added. "The Pentagon, even though we are (partly) exempted, the military has no budget. We are still living under this dark cloud of uncertainty not knowing what's going to happen.</w:t>
      </w:r>
      <w:r w:rsidRPr="000252D8">
        <w:rPr>
          <w:sz w:val="12"/>
        </w:rPr>
        <w:t>¶</w:t>
      </w:r>
      <w:r w:rsidRPr="000252D8">
        <w:rPr>
          <w:sz w:val="16"/>
        </w:rPr>
        <w:t xml:space="preserve"> "It does cast a very significant pall over America's credibility with our allies when this kind of thing happens. It's nonsensical ... It's completely irresponsible," Hagel said.</w:t>
      </w:r>
    </w:p>
    <w:p w:rsidR="003C3EB7" w:rsidRPr="008F222E" w:rsidRDefault="003C3EB7" w:rsidP="003C3EB7"/>
    <w:p w:rsidR="003C3EB7" w:rsidRDefault="003C3EB7" w:rsidP="003C3EB7">
      <w:pPr>
        <w:pStyle w:val="Heading4"/>
      </w:pPr>
      <w:r>
        <w:t>We’ll mishandle credibility on war powers- all influence is militarized</w:t>
      </w:r>
    </w:p>
    <w:p w:rsidR="003C3EB7" w:rsidRDefault="003C3EB7" w:rsidP="003C3EB7">
      <w:proofErr w:type="spellStart"/>
      <w:r w:rsidRPr="00A16355">
        <w:rPr>
          <w:b/>
        </w:rPr>
        <w:t>Takacs</w:t>
      </w:r>
      <w:proofErr w:type="spellEnd"/>
      <w:r w:rsidRPr="00A16355">
        <w:rPr>
          <w:b/>
        </w:rPr>
        <w:t xml:space="preserve"> ‘13</w:t>
      </w:r>
      <w:r>
        <w:t xml:space="preserve"> [Stacy </w:t>
      </w:r>
      <w:proofErr w:type="spellStart"/>
      <w:r>
        <w:t>Takacs</w:t>
      </w:r>
      <w:proofErr w:type="spellEnd"/>
      <w:r>
        <w:t xml:space="preserve"> is associate professor and director of American studies at Oklahoma State University. Her research focuses on the intersections of popular and political cultures in the contemporary United States, and her work has appeared in such journals as Cultural Critique, Spectator: Journal of Film and Television Criticism, Journal of Popular Culture, Feminist Media Studies, and Cultural Studies, “Real War News, Real War Games: The </w:t>
      </w:r>
      <w:proofErr w:type="spellStart"/>
      <w:r>
        <w:t>Hekmati</w:t>
      </w:r>
      <w:proofErr w:type="spellEnd"/>
      <w:r>
        <w:t xml:space="preserve"> Case and the Problems of Soft Power,” </w:t>
      </w:r>
      <w:hyperlink r:id="rId22" w:history="1">
        <w:r w:rsidRPr="00D46B39">
          <w:rPr>
            <w:color w:val="0000FF"/>
            <w:u w:val="single"/>
          </w:rPr>
          <w:t>http://muse.jhu.edu/journals/american_quarterly/v065/65.1.takacs.html</w:t>
        </w:r>
      </w:hyperlink>
      <w:r>
        <w:t>]</w:t>
      </w:r>
    </w:p>
    <w:p w:rsidR="003C3EB7" w:rsidRPr="00D46B39" w:rsidRDefault="003C3EB7" w:rsidP="003C3EB7"/>
    <w:p w:rsidR="003C3EB7" w:rsidRPr="00814FA8" w:rsidRDefault="003C3EB7" w:rsidP="003C3EB7">
      <w:pPr>
        <w:rPr>
          <w:sz w:val="16"/>
        </w:rPr>
      </w:pPr>
      <w:r w:rsidRPr="00814FA8">
        <w:rPr>
          <w:sz w:val="16"/>
        </w:rPr>
        <w:t xml:space="preserve">When Barack </w:t>
      </w:r>
      <w:r w:rsidRPr="002408E7">
        <w:rPr>
          <w:u w:val="single"/>
        </w:rPr>
        <w:t>Obama</w:t>
      </w:r>
      <w:r w:rsidRPr="00814FA8">
        <w:rPr>
          <w:sz w:val="16"/>
        </w:rPr>
        <w:t xml:space="preserve"> was elected to the presidency in 2008, he </w:t>
      </w:r>
      <w:r w:rsidRPr="002408E7">
        <w:rPr>
          <w:u w:val="single"/>
        </w:rPr>
        <w:t>promised</w:t>
      </w:r>
      <w:r w:rsidRPr="00814FA8">
        <w:rPr>
          <w:sz w:val="16"/>
        </w:rPr>
        <w:t xml:space="preserve"> to implement </w:t>
      </w:r>
      <w:r w:rsidRPr="00A16355">
        <w:rPr>
          <w:u w:val="single"/>
        </w:rPr>
        <w:t>a “</w:t>
      </w:r>
      <w:r w:rsidRPr="002408E7">
        <w:rPr>
          <w:u w:val="single"/>
        </w:rPr>
        <w:t>smarter” foreign policy</w:t>
      </w:r>
      <w:r w:rsidRPr="00814FA8">
        <w:rPr>
          <w:sz w:val="16"/>
        </w:rPr>
        <w:t xml:space="preserve"> strategy </w:t>
      </w:r>
      <w:r w:rsidRPr="00A16355">
        <w:rPr>
          <w:u w:val="single"/>
        </w:rPr>
        <w:t>that balanced</w:t>
      </w:r>
      <w:r w:rsidRPr="00814FA8">
        <w:rPr>
          <w:sz w:val="16"/>
        </w:rPr>
        <w:t xml:space="preserve"> the use of </w:t>
      </w:r>
      <w:r w:rsidRPr="00A16355">
        <w:rPr>
          <w:u w:val="single"/>
        </w:rPr>
        <w:t>hard and soft power</w:t>
      </w:r>
      <w:r w:rsidRPr="00814FA8">
        <w:rPr>
          <w:sz w:val="16"/>
        </w:rPr>
        <w:t xml:space="preserve"> assets on a situational basis. As if to affirm the demotion of hard power, he jettisoned the name “Global War on Terror” and adopted “Overseas Contingency Operation.”1 To speak of “visual culture and the war on terrorism,” then, is something of an </w:t>
      </w:r>
      <w:proofErr w:type="gramStart"/>
      <w:r w:rsidRPr="00814FA8">
        <w:rPr>
          <w:sz w:val="16"/>
        </w:rPr>
        <w:t>anachronism.</w:t>
      </w:r>
      <w:proofErr w:type="gramEnd"/>
      <w:r w:rsidRPr="00814FA8">
        <w:rPr>
          <w:sz w:val="16"/>
        </w:rPr>
        <w:t xml:space="preserve"> Yet, arguably, visual media play an even more important role now that soft power has been embraced as a complement to war. And, make no mistake, </w:t>
      </w:r>
      <w:r w:rsidRPr="00FA5807">
        <w:rPr>
          <w:u w:val="single"/>
        </w:rPr>
        <w:t>Obama’s “smart power”</w:t>
      </w:r>
      <w:r w:rsidRPr="00814FA8">
        <w:rPr>
          <w:sz w:val="16"/>
        </w:rPr>
        <w:t xml:space="preserve"> strategy </w:t>
      </w:r>
      <w:r w:rsidRPr="00FA5807">
        <w:rPr>
          <w:u w:val="single"/>
        </w:rPr>
        <w:t>is not a campaign to end war or replace it with diplomacy</w:t>
      </w:r>
      <w:r w:rsidRPr="00814FA8">
        <w:rPr>
          <w:sz w:val="16"/>
        </w:rPr>
        <w:t xml:space="preserve">. As former CIA chief Michael Hayden recently declared, </w:t>
      </w:r>
      <w:r w:rsidRPr="002408E7">
        <w:rPr>
          <w:highlight w:val="yellow"/>
          <w:u w:val="single"/>
        </w:rPr>
        <w:t>Obama’s foreign policy is the same as Bush’s, “but with more killing</w:t>
      </w:r>
      <w:r w:rsidRPr="00814FA8">
        <w:rPr>
          <w:sz w:val="16"/>
        </w:rPr>
        <w:t xml:space="preserve">.”2 Like its forerunners, the </w:t>
      </w:r>
      <w:r w:rsidRPr="002408E7">
        <w:rPr>
          <w:highlight w:val="yellow"/>
          <w:u w:val="single"/>
        </w:rPr>
        <w:t>Obama</w:t>
      </w:r>
      <w:r w:rsidRPr="00814FA8">
        <w:rPr>
          <w:sz w:val="16"/>
        </w:rPr>
        <w:t xml:space="preserve"> administration </w:t>
      </w:r>
      <w:r w:rsidRPr="002408E7">
        <w:rPr>
          <w:highlight w:val="yellow"/>
          <w:u w:val="single"/>
        </w:rPr>
        <w:t>seeks</w:t>
      </w:r>
      <w:r w:rsidRPr="00FA5807">
        <w:rPr>
          <w:u w:val="single"/>
        </w:rPr>
        <w:t xml:space="preserve"> to perpetuate </w:t>
      </w:r>
      <w:r w:rsidRPr="002408E7">
        <w:rPr>
          <w:highlight w:val="yellow"/>
          <w:u w:val="single"/>
        </w:rPr>
        <w:t>American</w:t>
      </w:r>
      <w:r w:rsidRPr="00FA5807">
        <w:rPr>
          <w:u w:val="single"/>
        </w:rPr>
        <w:t xml:space="preserve"> power and </w:t>
      </w:r>
      <w:r w:rsidRPr="002408E7">
        <w:rPr>
          <w:highlight w:val="yellow"/>
          <w:u w:val="single"/>
        </w:rPr>
        <w:t>influence</w:t>
      </w:r>
      <w:r w:rsidRPr="00814FA8">
        <w:rPr>
          <w:sz w:val="16"/>
        </w:rPr>
        <w:t xml:space="preserve">; it is just willing to do so </w:t>
      </w:r>
      <w:r w:rsidRPr="002408E7">
        <w:rPr>
          <w:highlight w:val="yellow"/>
          <w:u w:val="single"/>
        </w:rPr>
        <w:t>by any means necessary</w:t>
      </w:r>
      <w:r w:rsidRPr="00814FA8">
        <w:rPr>
          <w:sz w:val="16"/>
        </w:rPr>
        <w:t xml:space="preserve">. Thus </w:t>
      </w:r>
      <w:r w:rsidRPr="00C82B65">
        <w:rPr>
          <w:u w:val="single"/>
        </w:rPr>
        <w:t>smart power is less a departure from hard power than an extension of it into new realms</w:t>
      </w:r>
      <w:r w:rsidRPr="00814FA8">
        <w:rPr>
          <w:sz w:val="16"/>
        </w:rPr>
        <w:t>.</w:t>
      </w:r>
      <w:r w:rsidRPr="00814FA8">
        <w:rPr>
          <w:sz w:val="12"/>
        </w:rPr>
        <w:t>¶</w:t>
      </w:r>
      <w:r w:rsidRPr="00814FA8">
        <w:rPr>
          <w:sz w:val="16"/>
        </w:rPr>
        <w:t xml:space="preserve"> The case of Amir </w:t>
      </w:r>
      <w:proofErr w:type="spellStart"/>
      <w:r w:rsidRPr="00814FA8">
        <w:rPr>
          <w:sz w:val="16"/>
        </w:rPr>
        <w:t>Mirzaei</w:t>
      </w:r>
      <w:proofErr w:type="spellEnd"/>
      <w:r w:rsidRPr="00814FA8">
        <w:rPr>
          <w:sz w:val="16"/>
        </w:rPr>
        <w:t xml:space="preserve"> </w:t>
      </w:r>
      <w:proofErr w:type="spellStart"/>
      <w:r w:rsidRPr="00814FA8">
        <w:rPr>
          <w:sz w:val="16"/>
        </w:rPr>
        <w:t>Hekmati</w:t>
      </w:r>
      <w:proofErr w:type="spellEnd"/>
      <w:r w:rsidRPr="00814FA8">
        <w:rPr>
          <w:sz w:val="16"/>
        </w:rPr>
        <w:t xml:space="preserve">, a US citizen recently arrested in Iran, convicted of spying for the CIA, and condemned to death, all for his association with the online gaming company </w:t>
      </w:r>
      <w:proofErr w:type="spellStart"/>
      <w:r w:rsidRPr="00814FA8">
        <w:rPr>
          <w:sz w:val="16"/>
        </w:rPr>
        <w:t>Kuma</w:t>
      </w:r>
      <w:proofErr w:type="spellEnd"/>
      <w:r w:rsidRPr="00814FA8">
        <w:rPr>
          <w:sz w:val="16"/>
        </w:rPr>
        <w:t xml:space="preserve"> Games, provides some insight into the shifting terrain of geopolitics in the information age. Specifically, it illustrates a change in the conceptions of </w:t>
      </w:r>
      <w:r w:rsidRPr="002408E7">
        <w:rPr>
          <w:highlight w:val="yellow"/>
          <w:u w:val="single"/>
        </w:rPr>
        <w:t>hard and soft power</w:t>
      </w:r>
      <w:r w:rsidRPr="00814FA8">
        <w:rPr>
          <w:sz w:val="16"/>
        </w:rPr>
        <w:t xml:space="preserve">, such that the two </w:t>
      </w:r>
      <w:r w:rsidRPr="002408E7">
        <w:rPr>
          <w:highlight w:val="yellow"/>
          <w:u w:val="single"/>
        </w:rPr>
        <w:t>have become</w:t>
      </w:r>
      <w:r w:rsidRPr="00814FA8">
        <w:rPr>
          <w:sz w:val="16"/>
        </w:rPr>
        <w:t xml:space="preserve"> virtually </w:t>
      </w:r>
      <w:r w:rsidRPr="002408E7">
        <w:rPr>
          <w:highlight w:val="yellow"/>
          <w:u w:val="single"/>
        </w:rPr>
        <w:t>indistinguishable</w:t>
      </w:r>
      <w:r w:rsidRPr="00814FA8">
        <w:rPr>
          <w:sz w:val="16"/>
        </w:rPr>
        <w:t xml:space="preserve">. This change both derives from and perpetuates a broader move toward the militarization of the social field, which has important consequences for our capacity to imagine a condition of peace. </w:t>
      </w:r>
      <w:r w:rsidRPr="00E33FE1">
        <w:rPr>
          <w:u w:val="single"/>
        </w:rPr>
        <w:t>Popular media</w:t>
      </w:r>
      <w:r w:rsidRPr="00814FA8">
        <w:rPr>
          <w:sz w:val="16"/>
        </w:rPr>
        <w:t xml:space="preserve"> have certainly played a role in this process by </w:t>
      </w:r>
      <w:r w:rsidRPr="00E33FE1">
        <w:rPr>
          <w:u w:val="single"/>
        </w:rPr>
        <w:t>glorify</w:t>
      </w:r>
      <w:r w:rsidRPr="00814FA8">
        <w:rPr>
          <w:sz w:val="16"/>
        </w:rPr>
        <w:t xml:space="preserve">ing </w:t>
      </w:r>
      <w:r w:rsidRPr="00E33FE1">
        <w:rPr>
          <w:u w:val="single"/>
        </w:rPr>
        <w:t>military institutions</w:t>
      </w:r>
      <w:r w:rsidRPr="00814FA8">
        <w:rPr>
          <w:sz w:val="16"/>
        </w:rPr>
        <w:t xml:space="preserve"> and exploits and celebrating soldier-subjects and their behaviors. As I argued in Terrorism TV, films, video games, and television shows </w:t>
      </w:r>
      <w:r w:rsidRPr="00E33FE1">
        <w:rPr>
          <w:u w:val="single"/>
        </w:rPr>
        <w:t>have helped position militarism at the center of public policy</w:t>
      </w:r>
      <w:r w:rsidRPr="00814FA8">
        <w:rPr>
          <w:sz w:val="16"/>
        </w:rPr>
        <w:t xml:space="preserve"> </w:t>
      </w:r>
      <w:r w:rsidRPr="00814FA8">
        <w:rPr>
          <w:sz w:val="12"/>
        </w:rPr>
        <w:t xml:space="preserve">and social life in the United States, and this process has been going on for decades.3 </w:t>
      </w:r>
      <w:proofErr w:type="spellStart"/>
      <w:r w:rsidRPr="00814FA8">
        <w:rPr>
          <w:sz w:val="12"/>
        </w:rPr>
        <w:t>Kuma</w:t>
      </w:r>
      <w:proofErr w:type="spellEnd"/>
      <w:r w:rsidRPr="00814FA8">
        <w:rPr>
          <w:sz w:val="12"/>
        </w:rPr>
        <w:t xml:space="preserve"> Games, which makes the online gaming series </w:t>
      </w:r>
      <w:proofErr w:type="spellStart"/>
      <w:r w:rsidRPr="00814FA8">
        <w:rPr>
          <w:sz w:val="12"/>
        </w:rPr>
        <w:t>Kuma</w:t>
      </w:r>
      <w:proofErr w:type="spellEnd"/>
      <w:r w:rsidRPr="00814FA8">
        <w:rPr>
          <w:sz w:val="12"/>
        </w:rPr>
        <w:t xml:space="preserve">/War, figured prominently in that discussion. Following Roger Stahl, I argued that such games work like [End Page 177] advertisements for the military lifestyle, </w:t>
      </w:r>
      <w:proofErr w:type="spellStart"/>
      <w:r w:rsidRPr="00814FA8">
        <w:rPr>
          <w:sz w:val="12"/>
        </w:rPr>
        <w:t>interpellating</w:t>
      </w:r>
      <w:proofErr w:type="spellEnd"/>
      <w:r w:rsidRPr="00814FA8">
        <w:rPr>
          <w:sz w:val="12"/>
        </w:rPr>
        <w:t xml:space="preserve"> players into a military mind-set and turning them into “virtual citizen-soldiers,” ready to accept the legitimacy of hard power and willing to apply it to virtually any social problem. What I failed to ask at the time was how militarization might affect other populations: as a tool of soft power, how might such games help shape the field of geopolitical engagement? How might the militarization of social life, pursued in and through US popular culture, influence others in the global </w:t>
      </w:r>
      <w:proofErr w:type="spellStart"/>
      <w:r w:rsidRPr="00814FA8">
        <w:rPr>
          <w:sz w:val="12"/>
        </w:rPr>
        <w:t>mediascape</w:t>
      </w:r>
      <w:proofErr w:type="spellEnd"/>
      <w:r w:rsidRPr="00814FA8">
        <w:rPr>
          <w:sz w:val="12"/>
        </w:rPr>
        <w:t>?</w:t>
      </w:r>
      <w:r w:rsidRPr="00814FA8">
        <w:rPr>
          <w:sz w:val="8"/>
        </w:rPr>
        <w:t>¶</w:t>
      </w:r>
      <w:r w:rsidRPr="00814FA8">
        <w:rPr>
          <w:sz w:val="12"/>
        </w:rPr>
        <w:t xml:space="preserve"> The </w:t>
      </w:r>
      <w:proofErr w:type="spellStart"/>
      <w:r w:rsidRPr="00814FA8">
        <w:rPr>
          <w:sz w:val="12"/>
        </w:rPr>
        <w:t>Hekmati</w:t>
      </w:r>
      <w:proofErr w:type="spellEnd"/>
      <w:r w:rsidRPr="00814FA8">
        <w:rPr>
          <w:sz w:val="12"/>
        </w:rPr>
        <w:t xml:space="preserve"> case brings such questions to the fore and begs us to think more deeply about the nature of soft power in the contemporary context. </w:t>
      </w:r>
      <w:proofErr w:type="spellStart"/>
      <w:r w:rsidRPr="00814FA8">
        <w:rPr>
          <w:sz w:val="12"/>
        </w:rPr>
        <w:t>Hekmati’s</w:t>
      </w:r>
      <w:proofErr w:type="spellEnd"/>
      <w:r w:rsidRPr="00814FA8">
        <w:rPr>
          <w:sz w:val="12"/>
        </w:rPr>
        <w:t xml:space="preserve"> arrest should be situated in relation to two recent and </w:t>
      </w:r>
      <w:r w:rsidRPr="00165F82">
        <w:rPr>
          <w:highlight w:val="yellow"/>
          <w:u w:val="single"/>
        </w:rPr>
        <w:t>troubling</w:t>
      </w:r>
      <w:r w:rsidRPr="00165F82">
        <w:rPr>
          <w:u w:val="single"/>
        </w:rPr>
        <w:t xml:space="preserve"> </w:t>
      </w:r>
      <w:r w:rsidRPr="00814FA8">
        <w:rPr>
          <w:sz w:val="12"/>
        </w:rPr>
        <w:t xml:space="preserve">trends in US foreign policy. The first </w:t>
      </w:r>
      <w:r w:rsidRPr="002408E7">
        <w:rPr>
          <w:highlight w:val="yellow"/>
          <w:u w:val="single"/>
        </w:rPr>
        <w:t>is the militarization of public diplomacy under</w:t>
      </w:r>
      <w:r w:rsidRPr="00E25FBA">
        <w:rPr>
          <w:u w:val="single"/>
        </w:rPr>
        <w:t xml:space="preserve"> the aegis of </w:t>
      </w:r>
      <w:r w:rsidRPr="002408E7">
        <w:rPr>
          <w:highlight w:val="yellow"/>
          <w:u w:val="single"/>
        </w:rPr>
        <w:t>the war on terror</w:t>
      </w:r>
      <w:r w:rsidRPr="00814FA8">
        <w:rPr>
          <w:sz w:val="16"/>
        </w:rPr>
        <w:t xml:space="preserve">. As State Department budgets have atrophied, </w:t>
      </w:r>
      <w:r w:rsidRPr="00E25FBA">
        <w:rPr>
          <w:u w:val="single"/>
        </w:rPr>
        <w:t>military budgets have exploded, leaving the military as the only government entity with the operational capacity to engage foreign populations on behalf of the state</w:t>
      </w:r>
      <w:r w:rsidRPr="00814FA8">
        <w:rPr>
          <w:sz w:val="16"/>
        </w:rPr>
        <w:t xml:space="preserve">. But </w:t>
      </w:r>
      <w:r w:rsidRPr="00E25FBA">
        <w:rPr>
          <w:u w:val="single"/>
        </w:rPr>
        <w:t xml:space="preserve">military information operations tend to be short-term and highly instrumental, targeting populations to achieve a strategic advantage. </w:t>
      </w:r>
      <w:r w:rsidRPr="002408E7">
        <w:rPr>
          <w:highlight w:val="yellow"/>
          <w:u w:val="single"/>
        </w:rPr>
        <w:t>Militarized public diplomacy treats information as a weapon and</w:t>
      </w:r>
      <w:r w:rsidRPr="00814FA8">
        <w:rPr>
          <w:sz w:val="16"/>
        </w:rPr>
        <w:t xml:space="preserve">, thus, </w:t>
      </w:r>
      <w:r w:rsidRPr="002408E7">
        <w:rPr>
          <w:highlight w:val="yellow"/>
          <w:u w:val="single"/>
        </w:rPr>
        <w:t>makes cross-cultural dialogue hard to sustain</w:t>
      </w:r>
      <w:r w:rsidRPr="00814FA8">
        <w:rPr>
          <w:sz w:val="12"/>
        </w:rPr>
        <w:t>. The second trend multiplies and extends the first, for the privatization of militarism enables all sorts of independent actors to carry the banner for the US Armed Forces. Video games are an important example of this trend, for the most popular games are still the military-themed first-person shooters, which reduce geopolitics to a conflict structure and invite players to duke it out for supremacy. Diplomacy and compromise are not even options.</w:t>
      </w:r>
      <w:r w:rsidRPr="00814FA8">
        <w:rPr>
          <w:sz w:val="8"/>
        </w:rPr>
        <w:t>¶</w:t>
      </w:r>
      <w:r w:rsidRPr="00814FA8">
        <w:rPr>
          <w:sz w:val="12"/>
        </w:rPr>
        <w:t xml:space="preserve"> Together these trends raise the following questions: What happens when soft power resources are used like weapons, “to create, strengthen, or preserve conditions favorable for the advancement of USG [US government] interests, policies, and objectives?”4 Will the United States be able to wield influence if its communications and diplomacy operations look and feel like psychological operations? And what will happen to international relations if hard power logics are placed at the center of cross-cultural exchange? If the military story becomes the only story US culture is interested in telling or selling, where does that leave non-Americans? The case of Amir </w:t>
      </w:r>
      <w:proofErr w:type="spellStart"/>
      <w:r w:rsidRPr="00814FA8">
        <w:rPr>
          <w:sz w:val="12"/>
        </w:rPr>
        <w:t>Hekmati</w:t>
      </w:r>
      <w:proofErr w:type="spellEnd"/>
      <w:r w:rsidRPr="00814FA8">
        <w:rPr>
          <w:sz w:val="12"/>
        </w:rPr>
        <w:t xml:space="preserve"> embodies this collapse of public and private, hard and soft power assets and thus can illuminate the likely outcome of </w:t>
      </w:r>
      <w:r w:rsidRPr="002408E7">
        <w:rPr>
          <w:highlight w:val="yellow"/>
          <w:u w:val="single"/>
        </w:rPr>
        <w:t>the U</w:t>
      </w:r>
      <w:r w:rsidRPr="00814FA8">
        <w:rPr>
          <w:sz w:val="16"/>
        </w:rPr>
        <w:t xml:space="preserve">nited </w:t>
      </w:r>
      <w:r w:rsidRPr="002408E7">
        <w:rPr>
          <w:highlight w:val="yellow"/>
          <w:u w:val="single"/>
        </w:rPr>
        <w:t>S</w:t>
      </w:r>
      <w:r w:rsidRPr="00814FA8">
        <w:rPr>
          <w:sz w:val="16"/>
        </w:rPr>
        <w:t xml:space="preserve">tates’ decision to </w:t>
      </w:r>
      <w:r w:rsidRPr="002408E7">
        <w:rPr>
          <w:highlight w:val="yellow"/>
          <w:u w:val="single"/>
        </w:rPr>
        <w:t>privilege power over communication</w:t>
      </w:r>
      <w:r w:rsidRPr="005F28F5">
        <w:rPr>
          <w:u w:val="single"/>
        </w:rPr>
        <w:t xml:space="preserve"> and exchange</w:t>
      </w:r>
      <w:r w:rsidRPr="00814FA8">
        <w:rPr>
          <w:sz w:val="16"/>
        </w:rPr>
        <w:t xml:space="preserve"> in the information age.</w:t>
      </w:r>
      <w:r w:rsidRPr="00814FA8">
        <w:rPr>
          <w:sz w:val="12"/>
        </w:rPr>
        <w:t>¶</w:t>
      </w:r>
      <w:r w:rsidRPr="00814FA8">
        <w:rPr>
          <w:sz w:val="16"/>
        </w:rPr>
        <w:t xml:space="preserve"> </w:t>
      </w:r>
      <w:proofErr w:type="spellStart"/>
      <w:r w:rsidRPr="00814FA8">
        <w:rPr>
          <w:sz w:val="16"/>
        </w:rPr>
        <w:t>Netwar</w:t>
      </w:r>
      <w:proofErr w:type="spellEnd"/>
      <w:r w:rsidRPr="00814FA8">
        <w:rPr>
          <w:sz w:val="16"/>
        </w:rPr>
        <w:t xml:space="preserve"> on Iran</w:t>
      </w:r>
      <w:r w:rsidRPr="00814FA8">
        <w:rPr>
          <w:sz w:val="12"/>
        </w:rPr>
        <w:t>¶</w:t>
      </w:r>
      <w:r w:rsidRPr="00814FA8">
        <w:rPr>
          <w:sz w:val="16"/>
        </w:rPr>
        <w:t xml:space="preserve"> </w:t>
      </w:r>
      <w:r w:rsidRPr="002408E7">
        <w:rPr>
          <w:highlight w:val="yellow"/>
          <w:u w:val="single"/>
        </w:rPr>
        <w:t xml:space="preserve">Iran has been an early testing ground </w:t>
      </w:r>
      <w:r w:rsidRPr="002408E7">
        <w:rPr>
          <w:u w:val="single"/>
        </w:rPr>
        <w:t>for</w:t>
      </w:r>
      <w:r w:rsidRPr="00814FA8">
        <w:rPr>
          <w:sz w:val="16"/>
        </w:rPr>
        <w:t xml:space="preserve"> the use of </w:t>
      </w:r>
      <w:r w:rsidRPr="00FA5807">
        <w:rPr>
          <w:u w:val="single"/>
        </w:rPr>
        <w:t>soft power</w:t>
      </w:r>
      <w:r w:rsidRPr="00814FA8">
        <w:rPr>
          <w:sz w:val="16"/>
        </w:rPr>
        <w:t xml:space="preserve"> to achieve instrumental, hard power goals. Since the 1979 revolution, the United States [End Page 178] has not had formal diplomatic relations with the Iranian regime. As a result, </w:t>
      </w:r>
      <w:r w:rsidRPr="002408E7">
        <w:rPr>
          <w:highlight w:val="yellow"/>
          <w:u w:val="single"/>
        </w:rPr>
        <w:t>contacts have been irregular and informal</w:t>
      </w:r>
      <w:r w:rsidRPr="00814FA8">
        <w:rPr>
          <w:sz w:val="12"/>
        </w:rPr>
        <w:t xml:space="preserve">, and all of them “have been used, either overtly or covertly, to promote regime change.”5 In 2006 the Bush administration established an Office of Iranian Affairs inside the State Department to coordinate its “transformational diplomacy” operations. The office received $66 million from Congress to “promote freedom and human rights in Iran.” Some of that money was used to establish Persian-language radio and TV operations under the Voice of America banner; the rest went “to support the efforts of civil-society groups” and dissidents operating inside Iran to promote democracy and effect regime change.6 Such overt attempts at public diplomacy were supplemented by an expansion of covert military and intelligence operations in the country. In 2007 President George W. Bush signed a presidential finding authorizing an increase in reconnaissance expeditions to “[gather] information [and] [enlist] support” for regime change efforts in the country. Congress provided $400 million to support these efforts, much of which went to fund attacks on Iranian security forces by extremist groups like </w:t>
      </w:r>
      <w:proofErr w:type="spellStart"/>
      <w:r w:rsidRPr="00814FA8">
        <w:rPr>
          <w:sz w:val="12"/>
        </w:rPr>
        <w:t>Jundullah</w:t>
      </w:r>
      <w:proofErr w:type="spellEnd"/>
      <w:r w:rsidRPr="00814FA8">
        <w:rPr>
          <w:sz w:val="12"/>
        </w:rPr>
        <w:t xml:space="preserve"> (a group the US State Department has labeled a terrorist organization).7 US Special Forces in Iraq, meanwhile, stepped up cross-border raids into Iran with the aim of kidnapping or killing high-ranking members of the Iranian Revolutionary Guard.8</w:t>
      </w:r>
      <w:r w:rsidRPr="00814FA8">
        <w:rPr>
          <w:sz w:val="8"/>
        </w:rPr>
        <w:t>¶</w:t>
      </w:r>
      <w:r w:rsidRPr="00814FA8">
        <w:rPr>
          <w:sz w:val="12"/>
        </w:rPr>
        <w:t xml:space="preserve"> The </w:t>
      </w:r>
      <w:r w:rsidRPr="002408E7">
        <w:rPr>
          <w:highlight w:val="yellow"/>
          <w:u w:val="single"/>
        </w:rPr>
        <w:t>Obama</w:t>
      </w:r>
      <w:r w:rsidRPr="00814FA8">
        <w:rPr>
          <w:sz w:val="16"/>
        </w:rPr>
        <w:t xml:space="preserve"> administration </w:t>
      </w:r>
      <w:r w:rsidRPr="002408E7">
        <w:rPr>
          <w:highlight w:val="yellow"/>
          <w:u w:val="single"/>
        </w:rPr>
        <w:t>came to</w:t>
      </w:r>
      <w:r w:rsidRPr="00726231">
        <w:rPr>
          <w:u w:val="single"/>
        </w:rPr>
        <w:t xml:space="preserve"> power </w:t>
      </w:r>
      <w:r w:rsidRPr="002408E7">
        <w:rPr>
          <w:highlight w:val="yellow"/>
          <w:u w:val="single"/>
        </w:rPr>
        <w:t>promis</w:t>
      </w:r>
      <w:r w:rsidRPr="00726231">
        <w:rPr>
          <w:u w:val="single"/>
        </w:rPr>
        <w:t>ing to reestablish</w:t>
      </w:r>
      <w:r w:rsidRPr="00814FA8">
        <w:rPr>
          <w:sz w:val="16"/>
        </w:rPr>
        <w:t xml:space="preserve"> formal </w:t>
      </w:r>
      <w:r w:rsidRPr="002408E7">
        <w:rPr>
          <w:highlight w:val="yellow"/>
          <w:u w:val="single"/>
        </w:rPr>
        <w:t>diplomatic ties</w:t>
      </w:r>
      <w:r w:rsidRPr="00726231">
        <w:rPr>
          <w:u w:val="single"/>
        </w:rPr>
        <w:t xml:space="preserve"> with Iran, </w:t>
      </w:r>
      <w:r w:rsidRPr="002408E7">
        <w:rPr>
          <w:highlight w:val="yellow"/>
          <w:u w:val="single"/>
        </w:rPr>
        <w:t>but was forced</w:t>
      </w:r>
      <w:r w:rsidRPr="00814FA8">
        <w:rPr>
          <w:sz w:val="16"/>
        </w:rPr>
        <w:t xml:space="preserve"> by circumstances </w:t>
      </w:r>
      <w:r w:rsidRPr="002408E7">
        <w:rPr>
          <w:highlight w:val="yellow"/>
          <w:u w:val="single"/>
        </w:rPr>
        <w:t>to embrace</w:t>
      </w:r>
      <w:r w:rsidRPr="00814FA8">
        <w:rPr>
          <w:sz w:val="16"/>
        </w:rPr>
        <w:t xml:space="preserve"> an equally informal combination of public diplomacy and </w:t>
      </w:r>
      <w:r w:rsidRPr="002408E7">
        <w:rPr>
          <w:highlight w:val="yellow"/>
          <w:u w:val="single"/>
        </w:rPr>
        <w:t>covert military adventurism</w:t>
      </w:r>
      <w:r w:rsidRPr="00726231">
        <w:rPr>
          <w:u w:val="single"/>
        </w:rPr>
        <w:t>. Obama</w:t>
      </w:r>
      <w:r w:rsidRPr="00814FA8">
        <w:rPr>
          <w:sz w:val="16"/>
        </w:rPr>
        <w:t xml:space="preserve"> did eliminate the so-called Democracy Fund and </w:t>
      </w:r>
      <w:r w:rsidRPr="00726231">
        <w:rPr>
          <w:u w:val="single"/>
        </w:rPr>
        <w:t>has toned down the “regime change” rhetoric</w:t>
      </w:r>
      <w:r w:rsidRPr="00814FA8">
        <w:rPr>
          <w:sz w:val="12"/>
        </w:rPr>
        <w:t>, but US funding for both overt and covert operations in the region has actually increased under his watch.9 He has authorized a “broad expansion of clandestine military activity” in the Middle East, including operations to gather “reconnaissance that could pave the way for possible military strikes . . . if tensions over [Iran’s] nuclear ambitions escalate.”10 In 2011 he helped the Israelis unleash a computer virus that wiped out up to one-fifth of Iran’s nuclear centrifuges, and he has authorized the target killing of Iranian nuclear scientists.11</w:t>
      </w:r>
      <w:r w:rsidRPr="00814FA8">
        <w:rPr>
          <w:sz w:val="8"/>
        </w:rPr>
        <w:t>¶</w:t>
      </w:r>
      <w:r w:rsidRPr="00814FA8">
        <w:rPr>
          <w:sz w:val="12"/>
        </w:rPr>
        <w:t xml:space="preserve"> Is it any wonder, then, that Iran has replied to these provocations with its own militarized campaign to counter and contain US influence in the region? When the United States began funneling money to prodemocracy groups inside Iran, the Ahmadinejad regime responded with a coordinated propaganda campaign to tar all such groups as CIA stooges.12 It instituted a crackdown on activists, teachers, intellectuals, women’s rights groups, and labor leaders, accusing them of receiving support from the United States and thus of committing treason. When the US Congress responded by appropriating [End Page 179] $30 million to document and publicize human rights abuses inside Iran, the Iranian authorities countered with their own $20 million program to expose human rights violations in the United States.13 Since then, Iran has banned or blocked access to cable, Internet, and cell phone transmissions during periods of strife and, under the guise of the “Iranian Cyber Army,” redirected Twitter and Facebook traffic to websites carrying anti-American slogans. The Iranian authorities have imposed stringent Internet filters and firewalls to preempt political speech in cyberspace and launched their own </w:t>
      </w:r>
      <w:proofErr w:type="spellStart"/>
      <w:r w:rsidRPr="00814FA8">
        <w:rPr>
          <w:sz w:val="12"/>
        </w:rPr>
        <w:t>cyberattacks</w:t>
      </w:r>
      <w:proofErr w:type="spellEnd"/>
      <w:r w:rsidRPr="00814FA8">
        <w:rPr>
          <w:sz w:val="12"/>
        </w:rPr>
        <w:t xml:space="preserve"> on sensitive computer systems in Israel and the United States.</w:t>
      </w:r>
      <w:r w:rsidRPr="00814FA8">
        <w:rPr>
          <w:sz w:val="8"/>
        </w:rPr>
        <w:t>¶</w:t>
      </w:r>
      <w:r w:rsidRPr="00814FA8">
        <w:rPr>
          <w:sz w:val="12"/>
        </w:rPr>
        <w:t xml:space="preserve"> </w:t>
      </w:r>
      <w:proofErr w:type="gramStart"/>
      <w:r w:rsidRPr="00814FA8">
        <w:rPr>
          <w:sz w:val="12"/>
        </w:rPr>
        <w:t>The</w:t>
      </w:r>
      <w:proofErr w:type="gramEnd"/>
      <w:r w:rsidRPr="00814FA8">
        <w:rPr>
          <w:sz w:val="12"/>
        </w:rPr>
        <w:t xml:space="preserve"> </w:t>
      </w:r>
      <w:proofErr w:type="spellStart"/>
      <w:r w:rsidRPr="00814FA8">
        <w:rPr>
          <w:sz w:val="12"/>
        </w:rPr>
        <w:t>Hekmati</w:t>
      </w:r>
      <w:proofErr w:type="spellEnd"/>
      <w:r w:rsidRPr="00814FA8">
        <w:rPr>
          <w:sz w:val="12"/>
        </w:rPr>
        <w:t xml:space="preserve"> case must be placed squarely within this context of low-intensity conflict, or </w:t>
      </w:r>
      <w:proofErr w:type="spellStart"/>
      <w:r w:rsidRPr="00814FA8">
        <w:rPr>
          <w:sz w:val="12"/>
        </w:rPr>
        <w:t>netwar</w:t>
      </w:r>
      <w:proofErr w:type="spellEnd"/>
      <w:r w:rsidRPr="00814FA8">
        <w:rPr>
          <w:sz w:val="12"/>
        </w:rPr>
        <w:t xml:space="preserve">. According to John </w:t>
      </w:r>
      <w:proofErr w:type="spellStart"/>
      <w:r w:rsidRPr="00814FA8">
        <w:rPr>
          <w:sz w:val="12"/>
        </w:rPr>
        <w:t>Arquilla</w:t>
      </w:r>
      <w:proofErr w:type="spellEnd"/>
      <w:r w:rsidRPr="00814FA8">
        <w:rPr>
          <w:sz w:val="12"/>
        </w:rPr>
        <w:t xml:space="preserve"> and David </w:t>
      </w:r>
      <w:proofErr w:type="spellStart"/>
      <w:r w:rsidRPr="00814FA8">
        <w:rPr>
          <w:sz w:val="12"/>
        </w:rPr>
        <w:t>Ronfeldt</w:t>
      </w:r>
      <w:proofErr w:type="spellEnd"/>
      <w:r w:rsidRPr="00814FA8">
        <w:rPr>
          <w:sz w:val="12"/>
        </w:rPr>
        <w:t xml:space="preserve">, </w:t>
      </w:r>
      <w:proofErr w:type="spellStart"/>
      <w:r w:rsidRPr="00814FA8">
        <w:rPr>
          <w:sz w:val="12"/>
        </w:rPr>
        <w:t>netwar</w:t>
      </w:r>
      <w:proofErr w:type="spellEnd"/>
      <w:r w:rsidRPr="00814FA8">
        <w:rPr>
          <w:sz w:val="12"/>
        </w:rPr>
        <w:t xml:space="preserve"> is “a comprehensive information-oriented approach to social conflict,” which extends the field of battle into civil society and blurs once-distinct boundaries between offense and defense, soldiers and civilians, combat operations and diplomatic endeavors.14 The concept is designed to account for the entry of </w:t>
      </w:r>
      <w:proofErr w:type="spellStart"/>
      <w:r w:rsidRPr="00814FA8">
        <w:rPr>
          <w:sz w:val="12"/>
        </w:rPr>
        <w:t>nonstate</w:t>
      </w:r>
      <w:proofErr w:type="spellEnd"/>
      <w:r w:rsidRPr="00814FA8">
        <w:rPr>
          <w:sz w:val="12"/>
        </w:rPr>
        <w:t xml:space="preserve"> actors into the fields of war and diplomacy and to describe how information works as a weapon within this extensive field of combat. On the one hand, information technologies can be used to create deep coalitions predicated on shared values or interests. Al-Qaeda’s use of the Internet to recruit soldiers and financial supporters is a model for this aspect of </w:t>
      </w:r>
      <w:proofErr w:type="spellStart"/>
      <w:r w:rsidRPr="00814FA8">
        <w:rPr>
          <w:sz w:val="12"/>
        </w:rPr>
        <w:t>netwar</w:t>
      </w:r>
      <w:proofErr w:type="spellEnd"/>
      <w:r w:rsidRPr="00814FA8">
        <w:rPr>
          <w:sz w:val="12"/>
        </w:rPr>
        <w:t xml:space="preserve">. On the other hand, information can also be used as a weapon to confuse the enemy and preemptively deprive it of support. </w:t>
      </w:r>
      <w:proofErr w:type="spellStart"/>
      <w:r w:rsidRPr="00814FA8">
        <w:rPr>
          <w:sz w:val="12"/>
        </w:rPr>
        <w:t>Tiziana</w:t>
      </w:r>
      <w:proofErr w:type="spellEnd"/>
      <w:r w:rsidRPr="00814FA8">
        <w:rPr>
          <w:sz w:val="12"/>
        </w:rPr>
        <w:t xml:space="preserve"> </w:t>
      </w:r>
      <w:proofErr w:type="spellStart"/>
      <w:r w:rsidRPr="00814FA8">
        <w:rPr>
          <w:sz w:val="12"/>
        </w:rPr>
        <w:t>Terranova</w:t>
      </w:r>
      <w:proofErr w:type="spellEnd"/>
      <w:r w:rsidRPr="00814FA8">
        <w:rPr>
          <w:sz w:val="12"/>
        </w:rPr>
        <w:t xml:space="preserve"> has argued that the US response to the 1979 Iranian revolution was an early example of this strategy. US media outlets portrayed the revolutionaries as irrational zealots and the US hostages as sympathetic civilians in need of rescue. The resulting images bombarded viewers’ senses, provoking affective responses (revulsion, pity, anger) that short-circuited any attempt at rational argument or political dialogue. By “focus[</w:t>
      </w:r>
      <w:proofErr w:type="spellStart"/>
      <w:r w:rsidRPr="00814FA8">
        <w:rPr>
          <w:sz w:val="12"/>
        </w:rPr>
        <w:t>ing</w:t>
      </w:r>
      <w:proofErr w:type="spellEnd"/>
      <w:r w:rsidRPr="00814FA8">
        <w:rPr>
          <w:sz w:val="12"/>
        </w:rPr>
        <w:t>] all public attention on building up a wave of resentment against the Iranians,” the State Department ensured the United States would assume the moral high ground.15 It was a technique for producing, rather than speaking to, a public. Thus it was not propaganda but information warfare. The truth or falsity of the representations mattered less than their capacity to mobilize a pro-US public.</w:t>
      </w:r>
      <w:r w:rsidRPr="00814FA8">
        <w:rPr>
          <w:sz w:val="8"/>
        </w:rPr>
        <w:t>¶</w:t>
      </w:r>
      <w:r w:rsidRPr="00814FA8">
        <w:rPr>
          <w:sz w:val="12"/>
        </w:rPr>
        <w:t xml:space="preserve"> </w:t>
      </w:r>
      <w:proofErr w:type="gramStart"/>
      <w:r w:rsidRPr="00814FA8">
        <w:rPr>
          <w:sz w:val="12"/>
        </w:rPr>
        <w:t>Arguably</w:t>
      </w:r>
      <w:proofErr w:type="gramEnd"/>
      <w:r w:rsidRPr="00814FA8">
        <w:rPr>
          <w:sz w:val="12"/>
        </w:rPr>
        <w:t xml:space="preserve">, this is the role that </w:t>
      </w:r>
      <w:r w:rsidRPr="002408E7">
        <w:rPr>
          <w:u w:val="single"/>
        </w:rPr>
        <w:t xml:space="preserve">public </w:t>
      </w:r>
      <w:r w:rsidRPr="002408E7">
        <w:rPr>
          <w:highlight w:val="yellow"/>
          <w:u w:val="single"/>
        </w:rPr>
        <w:t>diplomacy</w:t>
      </w:r>
      <w:r w:rsidRPr="00814FA8">
        <w:rPr>
          <w:sz w:val="16"/>
        </w:rPr>
        <w:t xml:space="preserve"> serves in the contemporary era. It </w:t>
      </w:r>
      <w:r w:rsidRPr="002408E7">
        <w:rPr>
          <w:highlight w:val="yellow"/>
          <w:u w:val="single"/>
        </w:rPr>
        <w:t xml:space="preserve">is no longer about </w:t>
      </w:r>
      <w:r w:rsidRPr="002408E7">
        <w:rPr>
          <w:u w:val="single"/>
        </w:rPr>
        <w:t xml:space="preserve">communicating </w:t>
      </w:r>
      <w:r w:rsidRPr="002408E7">
        <w:rPr>
          <w:highlight w:val="yellow"/>
          <w:u w:val="single"/>
        </w:rPr>
        <w:t>values</w:t>
      </w:r>
      <w:r w:rsidRPr="00F26420">
        <w:rPr>
          <w:u w:val="single"/>
        </w:rPr>
        <w:t xml:space="preserve">, exchanging information, or enlightening foreign publics; </w:t>
      </w:r>
      <w:r w:rsidRPr="002408E7">
        <w:rPr>
          <w:highlight w:val="yellow"/>
          <w:u w:val="single"/>
        </w:rPr>
        <w:t>it is about</w:t>
      </w:r>
      <w:r w:rsidRPr="002408E7">
        <w:rPr>
          <w:u w:val="single"/>
        </w:rPr>
        <w:t xml:space="preserve"> “stirring people up” and </w:t>
      </w:r>
      <w:r w:rsidRPr="002408E7">
        <w:rPr>
          <w:highlight w:val="yellow"/>
          <w:u w:val="single"/>
        </w:rPr>
        <w:t>controlling the battle space</w:t>
      </w:r>
      <w:r w:rsidRPr="00814FA8">
        <w:rPr>
          <w:sz w:val="12"/>
        </w:rPr>
        <w:t xml:space="preserve">. The Iranian authorities seem to understand this quite well, which is why they have made popular culture into a prominent battleground in their low-intensity conflict with the United States. Viewing US entertainment [End Page 180] media as Trojan horses, they have banned American music, censored Hollywood films, prohibited the use of satellite dishes, shut down Facebook, and, most recently, pulled Barbie from store shelves for promoting “destructive” cultural and social habits. In one sense, </w:t>
      </w:r>
      <w:proofErr w:type="spellStart"/>
      <w:r w:rsidRPr="00814FA8">
        <w:rPr>
          <w:sz w:val="12"/>
        </w:rPr>
        <w:t>Hekmati’s</w:t>
      </w:r>
      <w:proofErr w:type="spellEnd"/>
      <w:r w:rsidRPr="00814FA8">
        <w:rPr>
          <w:sz w:val="12"/>
        </w:rPr>
        <w:t xml:space="preserve"> arrest is just an extension of such cultural warfare. In another sense, however, it is a deepening of that conflict, for it acknowledges the role of privatized commercial culture in the militarization of the social field. Like the state, </w:t>
      </w:r>
      <w:proofErr w:type="spellStart"/>
      <w:r w:rsidRPr="00814FA8">
        <w:rPr>
          <w:sz w:val="12"/>
        </w:rPr>
        <w:t>Kuma</w:t>
      </w:r>
      <w:proofErr w:type="spellEnd"/>
      <w:r w:rsidRPr="00814FA8">
        <w:rPr>
          <w:sz w:val="12"/>
        </w:rPr>
        <w:t>/War and other such militarized video games frame politics in warlike terms. They produce a conflict structure that attracts others and ends up trapping the United States in its own nets/</w:t>
      </w:r>
      <w:proofErr w:type="spellStart"/>
      <w:r w:rsidRPr="00814FA8">
        <w:rPr>
          <w:sz w:val="12"/>
        </w:rPr>
        <w:t>netwars</w:t>
      </w:r>
      <w:proofErr w:type="spellEnd"/>
      <w:r w:rsidRPr="00814FA8">
        <w:rPr>
          <w:sz w:val="12"/>
        </w:rPr>
        <w:t>.</w:t>
      </w:r>
      <w:r w:rsidRPr="00814FA8">
        <w:rPr>
          <w:sz w:val="8"/>
        </w:rPr>
        <w:t>¶</w:t>
      </w:r>
      <w:r w:rsidRPr="00814FA8">
        <w:rPr>
          <w:sz w:val="12"/>
        </w:rPr>
        <w:t xml:space="preserve"> Militarized Gaming as Information Warfare</w:t>
      </w:r>
      <w:r w:rsidRPr="00814FA8">
        <w:rPr>
          <w:sz w:val="8"/>
        </w:rPr>
        <w:t>¶</w:t>
      </w:r>
      <w:r w:rsidRPr="00814FA8">
        <w:rPr>
          <w:sz w:val="12"/>
        </w:rPr>
        <w:t xml:space="preserve"> In a videotaped “confession” aired on Iranian state TV, </w:t>
      </w:r>
      <w:proofErr w:type="spellStart"/>
      <w:r w:rsidRPr="00814FA8">
        <w:rPr>
          <w:sz w:val="12"/>
        </w:rPr>
        <w:t>Hekmati</w:t>
      </w:r>
      <w:proofErr w:type="spellEnd"/>
      <w:r w:rsidRPr="00814FA8">
        <w:rPr>
          <w:sz w:val="12"/>
        </w:rPr>
        <w:t xml:space="preserve"> admitted to receiving military intelligence training and working for </w:t>
      </w:r>
      <w:proofErr w:type="spellStart"/>
      <w:r w:rsidRPr="00814FA8">
        <w:rPr>
          <w:sz w:val="12"/>
        </w:rPr>
        <w:t>Kuma</w:t>
      </w:r>
      <w:proofErr w:type="spellEnd"/>
      <w:r w:rsidRPr="00814FA8">
        <w:rPr>
          <w:sz w:val="12"/>
        </w:rPr>
        <w:t xml:space="preserve"> Games, which he portrayed as a CIA front operation. The real aim of </w:t>
      </w:r>
      <w:proofErr w:type="spellStart"/>
      <w:r w:rsidRPr="00814FA8">
        <w:rPr>
          <w:sz w:val="12"/>
        </w:rPr>
        <w:t>Kuma</w:t>
      </w:r>
      <w:proofErr w:type="spellEnd"/>
      <w:r w:rsidRPr="00814FA8">
        <w:rPr>
          <w:sz w:val="12"/>
        </w:rPr>
        <w:t xml:space="preserve"> Games is not to entertain, he said, but “to convince the people of the world and Iraq that what the US does in Iraq and other countries is good and acceptable.”16 Among other things, </w:t>
      </w:r>
      <w:proofErr w:type="spellStart"/>
      <w:r w:rsidRPr="00814FA8">
        <w:rPr>
          <w:sz w:val="12"/>
        </w:rPr>
        <w:t>Hekmati</w:t>
      </w:r>
      <w:proofErr w:type="spellEnd"/>
      <w:r w:rsidRPr="00814FA8">
        <w:rPr>
          <w:sz w:val="12"/>
        </w:rPr>
        <w:t xml:space="preserve"> worked on game modules for the online series </w:t>
      </w:r>
      <w:proofErr w:type="spellStart"/>
      <w:r w:rsidRPr="00814FA8">
        <w:rPr>
          <w:sz w:val="12"/>
        </w:rPr>
        <w:t>Kuma</w:t>
      </w:r>
      <w:proofErr w:type="spellEnd"/>
      <w:r w:rsidRPr="00814FA8">
        <w:rPr>
          <w:sz w:val="12"/>
        </w:rPr>
        <w:t xml:space="preserve">/ War, which the website describes as “an interactive chronicle of the War on Terror.”17 Each ten- to fifteen-minute “episode” allowed subscribers to replay military engagements from the recent past, using logistical material supplied by a team of military advisers. Popular episodes included “Operation Anaconda,” “Fallujah: Operation Al </w:t>
      </w:r>
      <w:proofErr w:type="spellStart"/>
      <w:r w:rsidRPr="00814FA8">
        <w:rPr>
          <w:sz w:val="12"/>
        </w:rPr>
        <w:t>Fajr</w:t>
      </w:r>
      <w:proofErr w:type="spellEnd"/>
      <w:r w:rsidRPr="00814FA8">
        <w:rPr>
          <w:sz w:val="12"/>
        </w:rPr>
        <w:t xml:space="preserve">,” and “The Death of Osama Bin Laden.” Three episodes have focused on Iran and likely raised the hackles of </w:t>
      </w:r>
      <w:proofErr w:type="spellStart"/>
      <w:r w:rsidRPr="00814FA8">
        <w:rPr>
          <w:sz w:val="12"/>
        </w:rPr>
        <w:t>Hekmati’s</w:t>
      </w:r>
      <w:proofErr w:type="spellEnd"/>
      <w:r w:rsidRPr="00814FA8">
        <w:rPr>
          <w:sz w:val="12"/>
        </w:rPr>
        <w:t xml:space="preserve"> captors: a two-part series called “Iran Hostage Rescue Mission,” focused on “Operation Eagle Claw,” the aborted Delta Force mission to rescue US hostages held in the US Embassy in Tehran during the 1979 revolution, and the speculative fiction “Assault on Iran,” which is described as “the most plausible scenario [for] delaying or destroying Iran’s nuclear arms capabilities.” More so than other episodes, these give a good sense of what </w:t>
      </w:r>
      <w:proofErr w:type="spellStart"/>
      <w:r w:rsidRPr="00814FA8">
        <w:rPr>
          <w:sz w:val="12"/>
        </w:rPr>
        <w:t>Kuma</w:t>
      </w:r>
      <w:proofErr w:type="spellEnd"/>
      <w:r w:rsidRPr="00814FA8">
        <w:rPr>
          <w:sz w:val="12"/>
        </w:rPr>
        <w:t>/War is really about: chronicling US conflict so that players can invent or remake history as it suits them.</w:t>
      </w:r>
      <w:r w:rsidRPr="00814FA8">
        <w:rPr>
          <w:sz w:val="8"/>
        </w:rPr>
        <w:t>¶</w:t>
      </w:r>
      <w:r w:rsidRPr="00814FA8">
        <w:rPr>
          <w:sz w:val="12"/>
        </w:rPr>
        <w:t xml:space="preserve"> Like other military-themed video games, </w:t>
      </w:r>
      <w:proofErr w:type="spellStart"/>
      <w:r w:rsidRPr="00814FA8">
        <w:rPr>
          <w:sz w:val="12"/>
        </w:rPr>
        <w:t>Kuma</w:t>
      </w:r>
      <w:proofErr w:type="spellEnd"/>
      <w:r w:rsidRPr="00814FA8">
        <w:rPr>
          <w:sz w:val="12"/>
        </w:rPr>
        <w:t xml:space="preserve">/War places players in the shoes of the US military and asks them work through logistical information to achieve a mission. To enhance the realism, each episode is framed by a range of documentary </w:t>
      </w:r>
      <w:proofErr w:type="spellStart"/>
      <w:r w:rsidRPr="00814FA8">
        <w:rPr>
          <w:sz w:val="12"/>
        </w:rPr>
        <w:t>intertexts</w:t>
      </w:r>
      <w:proofErr w:type="spellEnd"/>
      <w:r w:rsidRPr="00814FA8">
        <w:rPr>
          <w:sz w:val="12"/>
        </w:rPr>
        <w:t xml:space="preserve">, from faux news reports to logistical data, satellite imagery, and interviews with military experts and actual participants in the events. For example, the “Iran Hostage Rescue Mission” modules are framed by interviews with “the CIA’s former ‘Master of Disguise,’ Antonio Mendez” (he of the caper at the heart of the new film Argo). The series’ motto is “Real War [End Page 181] News. Real War Games,” but the ads for the site invite players to “re-create the news” and “remake history.”18 And, as the Iran modules demonstrate, there is plenty of room to make history up as you go. “Iran Hostage Rescue Mission,” for example, is predicated on the understanding that you will succeed where US Delta Forces originally failed, and “Assault on Iran” invites players to live history before it happens. Likewise, Jennifer Terry reports that </w:t>
      </w:r>
      <w:proofErr w:type="spellStart"/>
      <w:r w:rsidRPr="00814FA8">
        <w:rPr>
          <w:sz w:val="12"/>
        </w:rPr>
        <w:t>Kuma</w:t>
      </w:r>
      <w:proofErr w:type="spellEnd"/>
      <w:r w:rsidRPr="00814FA8">
        <w:rPr>
          <w:sz w:val="12"/>
        </w:rPr>
        <w:t xml:space="preserve">/War’s gamed version of the 2004 Marine assault on Fallujah (“Fallujah: Operation Al </w:t>
      </w:r>
      <w:proofErr w:type="spellStart"/>
      <w:r w:rsidRPr="00814FA8">
        <w:rPr>
          <w:sz w:val="12"/>
        </w:rPr>
        <w:t>Fajr</w:t>
      </w:r>
      <w:proofErr w:type="spellEnd"/>
      <w:r w:rsidRPr="00814FA8">
        <w:rPr>
          <w:sz w:val="12"/>
        </w:rPr>
        <w:t xml:space="preserve">”) transforms US soldiers into protectors of Iraqi civilians trapped inside the battle zone. Though in reality it was the US military cordon that trapped the civilians in the first place and the US soldiers who constituted the gravest threat to their survival, in </w:t>
      </w:r>
      <w:proofErr w:type="spellStart"/>
      <w:r w:rsidRPr="00814FA8">
        <w:rPr>
          <w:sz w:val="12"/>
        </w:rPr>
        <w:t>Kuma’s</w:t>
      </w:r>
      <w:proofErr w:type="spellEnd"/>
      <w:r w:rsidRPr="00814FA8">
        <w:rPr>
          <w:sz w:val="12"/>
        </w:rPr>
        <w:t xml:space="preserve"> version, you get to be the defender, not the aggressor.18</w:t>
      </w:r>
      <w:r w:rsidRPr="00814FA8">
        <w:rPr>
          <w:sz w:val="8"/>
        </w:rPr>
        <w:t>¶</w:t>
      </w:r>
      <w:r w:rsidRPr="00814FA8">
        <w:rPr>
          <w:sz w:val="12"/>
        </w:rPr>
        <w:t xml:space="preserve"> </w:t>
      </w:r>
      <w:proofErr w:type="gramStart"/>
      <w:r w:rsidRPr="00814FA8">
        <w:rPr>
          <w:sz w:val="12"/>
        </w:rPr>
        <w:t>As</w:t>
      </w:r>
      <w:proofErr w:type="gramEnd"/>
      <w:r w:rsidRPr="00814FA8">
        <w:rPr>
          <w:sz w:val="12"/>
        </w:rPr>
        <w:t xml:space="preserve"> these examples illustrate, there is nothing subtle about </w:t>
      </w:r>
      <w:proofErr w:type="spellStart"/>
      <w:r w:rsidRPr="00814FA8">
        <w:rPr>
          <w:sz w:val="12"/>
        </w:rPr>
        <w:t>Kuma</w:t>
      </w:r>
      <w:proofErr w:type="spellEnd"/>
      <w:r w:rsidRPr="00814FA8">
        <w:rPr>
          <w:sz w:val="12"/>
        </w:rPr>
        <w:t xml:space="preserve">/War’s biases. If it really was a CIA propaganda operation, one wonders why </w:t>
      </w:r>
      <w:proofErr w:type="spellStart"/>
      <w:r w:rsidRPr="00814FA8">
        <w:rPr>
          <w:sz w:val="12"/>
        </w:rPr>
        <w:t>Kuma</w:t>
      </w:r>
      <w:proofErr w:type="spellEnd"/>
      <w:r w:rsidRPr="00814FA8">
        <w:rPr>
          <w:sz w:val="12"/>
        </w:rPr>
        <w:t xml:space="preserve"> Games would bother making it seem like a private corporation.20 </w:t>
      </w:r>
      <w:proofErr w:type="gramStart"/>
      <w:r w:rsidRPr="00814FA8">
        <w:rPr>
          <w:sz w:val="12"/>
        </w:rPr>
        <w:t>More</w:t>
      </w:r>
      <w:proofErr w:type="gramEnd"/>
      <w:r w:rsidRPr="00814FA8">
        <w:rPr>
          <w:sz w:val="12"/>
        </w:rPr>
        <w:t xml:space="preserve"> likely, Iran’s attempt to draw attention to the games is not about the content or ownership but about the way video games, in general, have come to direct and modulate global attention. Games like Army of Two, Call of Duty: Modern </w:t>
      </w:r>
      <w:proofErr w:type="gramStart"/>
      <w:r w:rsidRPr="00814FA8">
        <w:rPr>
          <w:sz w:val="12"/>
        </w:rPr>
        <w:t>Warfare,</w:t>
      </w:r>
      <w:proofErr w:type="gramEnd"/>
      <w:r w:rsidRPr="00814FA8">
        <w:rPr>
          <w:sz w:val="12"/>
        </w:rPr>
        <w:t xml:space="preserve"> and the Battlefield series all share an orientalist imaginary, which identifies Arabs and Muslims as enemies of the United States and constructs US heroism through their extermination. As propaganda, they are fairly ham-fisted, but as weapons in an information war over how to frame contemporary conflicts, they effectively mobilize enmity against Middle Eastern populations and produce publics willing to support US militarism as </w:t>
      </w:r>
      <w:proofErr w:type="gramStart"/>
      <w:r w:rsidRPr="00814FA8">
        <w:rPr>
          <w:sz w:val="12"/>
        </w:rPr>
        <w:t>a solution to the problem.</w:t>
      </w:r>
      <w:r w:rsidRPr="00814FA8">
        <w:rPr>
          <w:sz w:val="8"/>
        </w:rPr>
        <w:t>¶</w:t>
      </w:r>
      <w:r w:rsidRPr="00814FA8">
        <w:rPr>
          <w:sz w:val="12"/>
        </w:rPr>
        <w:t xml:space="preserve"> The Iranian authorities know</w:t>
      </w:r>
      <w:proofErr w:type="gramEnd"/>
      <w:r w:rsidRPr="00814FA8">
        <w:rPr>
          <w:sz w:val="12"/>
        </w:rPr>
        <w:t xml:space="preserve"> full well that games like these are not state propaganda. However, they are also unwilling to let them stand unchallenged as a historical framework. By identifying </w:t>
      </w:r>
      <w:proofErr w:type="spellStart"/>
      <w:r w:rsidRPr="00814FA8">
        <w:rPr>
          <w:sz w:val="12"/>
        </w:rPr>
        <w:t>Kuma</w:t>
      </w:r>
      <w:proofErr w:type="spellEnd"/>
      <w:r w:rsidRPr="00814FA8">
        <w:rPr>
          <w:sz w:val="12"/>
        </w:rPr>
        <w:t xml:space="preserve"> Games as a CIA front operation, I think they mean to reframe the US story about its endeavors in the Middle East, thereby depriving the United States of “its attractiveness and legitimacy” in the eyes of others. In other words, the </w:t>
      </w:r>
      <w:proofErr w:type="spellStart"/>
      <w:r w:rsidRPr="00814FA8">
        <w:rPr>
          <w:sz w:val="12"/>
        </w:rPr>
        <w:t>Hekmati</w:t>
      </w:r>
      <w:proofErr w:type="spellEnd"/>
      <w:r w:rsidRPr="00814FA8">
        <w:rPr>
          <w:sz w:val="12"/>
        </w:rPr>
        <w:t xml:space="preserve"> arrest is an information operation designed to “[create] a disabling environment” for the delivery of US messaging.21 Iran and its allies are also taking their case against such games to the players themselves. In response to </w:t>
      </w:r>
      <w:proofErr w:type="spellStart"/>
      <w:r w:rsidRPr="00814FA8">
        <w:rPr>
          <w:sz w:val="12"/>
        </w:rPr>
        <w:t>Kuma</w:t>
      </w:r>
      <w:proofErr w:type="spellEnd"/>
      <w:r w:rsidRPr="00814FA8">
        <w:rPr>
          <w:sz w:val="12"/>
        </w:rPr>
        <w:t>/War’s “Assault on Iran,” for example, the Association of Islamic Unions of Students in Iran designed its own game called Special Operation 85: Hostage Rescue. It is a first-person shooter game in which players work to free two Iranian nuclear scientists kidnapped by the United States. The Central Intelligence Bureau of Hezbollah has also created two first-person shooters (Special Force 1 and 2) that allow players to replay key battles from the conflicts between Lebanon and Israel in the 1980s and [End Page 182] 2006. Here, the Israelis are the enemy, and Hezbollah are the heroic underdogs from whose perspective the battles are fought.22</w:t>
      </w:r>
      <w:r w:rsidRPr="00814FA8">
        <w:rPr>
          <w:sz w:val="8"/>
        </w:rPr>
        <w:t>¶</w:t>
      </w:r>
      <w:r w:rsidRPr="00814FA8">
        <w:rPr>
          <w:sz w:val="12"/>
        </w:rPr>
        <w:t xml:space="preserve"> </w:t>
      </w:r>
      <w:proofErr w:type="spellStart"/>
      <w:r w:rsidRPr="00814FA8">
        <w:rPr>
          <w:sz w:val="12"/>
        </w:rPr>
        <w:t>Kuma</w:t>
      </w:r>
      <w:proofErr w:type="spellEnd"/>
      <w:r w:rsidRPr="00814FA8">
        <w:rPr>
          <w:sz w:val="12"/>
        </w:rPr>
        <w:t xml:space="preserve"> CEO Keith </w:t>
      </w:r>
      <w:proofErr w:type="spellStart"/>
      <w:r w:rsidRPr="00814FA8">
        <w:rPr>
          <w:sz w:val="12"/>
        </w:rPr>
        <w:t>Halper</w:t>
      </w:r>
      <w:proofErr w:type="spellEnd"/>
      <w:r w:rsidRPr="00814FA8">
        <w:rPr>
          <w:sz w:val="12"/>
        </w:rPr>
        <w:t xml:space="preserve"> describes these game design wars as a new form of political debate. “We have made a point,” he says, “they have responded.”23 Yet both Eastern and Western war-themed games tend to use a “shoot-and-destroy mechanic” that promotes a faith in militarism as the solution to all sorts of social problems. As a message about geopolitics, these games privilege a conflict-structure that is appealing in its simplicity and satisfying in its emotional charge. They are the video game equivalents of President Bush’s framing of the US response to 9/11 as a “war” on terror. Such phrasing may have been designed to empower and reassure distraught Americans, but the administration failed to take into the account the problem of multiple audiences. Al-Qaeda was attracted by this framing. It, too, prefers to see the world in warlike terms and has been more than happy to adopt the slogan for its own recruiting efforts. Indeed, a case can be made that the war frame helped Al-Qaeda more than it inspired the United States and its allies. Certainly it has fueled resentment against the United States and fostered a generation of angry young men who see guns and bombs as their salvation.</w:t>
      </w:r>
      <w:r w:rsidRPr="00814FA8">
        <w:rPr>
          <w:sz w:val="8"/>
        </w:rPr>
        <w:t>¶</w:t>
      </w:r>
      <w:r w:rsidRPr="00814FA8">
        <w:rPr>
          <w:sz w:val="12"/>
        </w:rPr>
        <w:t xml:space="preserve"> Conclusion</w:t>
      </w:r>
      <w:r w:rsidRPr="00814FA8">
        <w:rPr>
          <w:sz w:val="8"/>
        </w:rPr>
        <w:t>¶</w:t>
      </w:r>
      <w:r w:rsidRPr="00814FA8">
        <w:rPr>
          <w:sz w:val="12"/>
        </w:rPr>
        <w:t xml:space="preserve"> In his defense of “smart power,” Joseph Nye makes an impassioned case for the increased use of soft power to achieve American foreign policy objectives. “Promoting democracy, human rights, and development of civil society,” he argues, is “not best handled with the barrel of a gun.”22 True enough, but does the language of power in any manifestation really suit these objectives? </w:t>
      </w:r>
      <w:r w:rsidRPr="002408E7">
        <w:rPr>
          <w:highlight w:val="yellow"/>
          <w:u w:val="single"/>
        </w:rPr>
        <w:t>Even if US diplomacy were not</w:t>
      </w:r>
      <w:r w:rsidRPr="00FA5807">
        <w:rPr>
          <w:u w:val="single"/>
        </w:rPr>
        <w:t xml:space="preserve"> thoroughly </w:t>
      </w:r>
      <w:r w:rsidRPr="002408E7">
        <w:rPr>
          <w:highlight w:val="yellow"/>
          <w:u w:val="single"/>
        </w:rPr>
        <w:t>militarized, would not the recourse to words like “soft power”</w:t>
      </w:r>
      <w:r w:rsidRPr="00FA5807">
        <w:rPr>
          <w:u w:val="single"/>
        </w:rPr>
        <w:t xml:space="preserve"> and “smart power” </w:t>
      </w:r>
      <w:r w:rsidRPr="002408E7">
        <w:rPr>
          <w:highlight w:val="yellow"/>
          <w:u w:val="single"/>
        </w:rPr>
        <w:t>still privilege coercion over persuasion</w:t>
      </w:r>
      <w:r w:rsidRPr="00F506E9">
        <w:rPr>
          <w:sz w:val="12"/>
        </w:rPr>
        <w:t xml:space="preserve">, compulsion over attraction, militarism over diplomacy? The recent </w:t>
      </w:r>
      <w:r w:rsidRPr="002408E7">
        <w:rPr>
          <w:highlight w:val="yellow"/>
          <w:u w:val="single"/>
        </w:rPr>
        <w:t>cultural wars with Iran</w:t>
      </w:r>
      <w:r w:rsidRPr="00F506E9">
        <w:rPr>
          <w:sz w:val="12"/>
        </w:rPr>
        <w:t xml:space="preserve">, including the arrest of Amir </w:t>
      </w:r>
      <w:proofErr w:type="spellStart"/>
      <w:r w:rsidRPr="00F506E9">
        <w:rPr>
          <w:sz w:val="12"/>
        </w:rPr>
        <w:t>Hekmati</w:t>
      </w:r>
      <w:proofErr w:type="spellEnd"/>
      <w:r w:rsidRPr="00F506E9">
        <w:rPr>
          <w:sz w:val="12"/>
        </w:rPr>
        <w:t xml:space="preserve">, expose the limits of the new smart power philosophy of global engagement. The low-intensity, tit-for-tat struggle to shape the interpretation of American power reveals a fundamental coherence between Iran and the United States around the question of power politics. Iran has clearly been attracted to and persuaded by the US framing of geopolitics as a militarized power struggle. This </w:t>
      </w:r>
      <w:r w:rsidRPr="002408E7">
        <w:rPr>
          <w:highlight w:val="yellow"/>
          <w:u w:val="single"/>
        </w:rPr>
        <w:t>has not resulted in enhanced US credibility</w:t>
      </w:r>
      <w:r w:rsidRPr="00814FA8">
        <w:rPr>
          <w:sz w:val="16"/>
        </w:rPr>
        <w:t xml:space="preserve"> </w:t>
      </w:r>
      <w:r w:rsidRPr="00F506E9">
        <w:rPr>
          <w:sz w:val="12"/>
        </w:rPr>
        <w:t xml:space="preserve">or trust, however. </w:t>
      </w:r>
      <w:r w:rsidRPr="00570733">
        <w:rPr>
          <w:u w:val="single"/>
        </w:rPr>
        <w:t>Instead</w:t>
      </w:r>
      <w:r w:rsidRPr="00F506E9">
        <w:rPr>
          <w:sz w:val="12"/>
        </w:rPr>
        <w:t xml:space="preserve">, the </w:t>
      </w:r>
      <w:r w:rsidRPr="00FA5807">
        <w:rPr>
          <w:highlight w:val="yellow"/>
          <w:u w:val="single"/>
        </w:rPr>
        <w:t>use of soft power as a weapon has subverted cross-cultural dialogue</w:t>
      </w:r>
      <w:r w:rsidRPr="00814FA8">
        <w:rPr>
          <w:sz w:val="16"/>
        </w:rPr>
        <w:t xml:space="preserve"> </w:t>
      </w:r>
      <w:r w:rsidRPr="00F506E9">
        <w:rPr>
          <w:sz w:val="12"/>
        </w:rPr>
        <w:t xml:space="preserve">and exchange and made peace harder to attain. Just ask Amir </w:t>
      </w:r>
      <w:proofErr w:type="spellStart"/>
      <w:r w:rsidRPr="00F506E9">
        <w:rPr>
          <w:sz w:val="12"/>
        </w:rPr>
        <w:t>Hekmati</w:t>
      </w:r>
      <w:proofErr w:type="spellEnd"/>
      <w:r w:rsidRPr="00F506E9">
        <w:rPr>
          <w:sz w:val="12"/>
        </w:rPr>
        <w:t xml:space="preserve">—if he survives his current tour of duty on the front lines of contemporary </w:t>
      </w:r>
      <w:proofErr w:type="spellStart"/>
      <w:r w:rsidRPr="00F506E9">
        <w:rPr>
          <w:sz w:val="12"/>
        </w:rPr>
        <w:t>netwar</w:t>
      </w:r>
      <w:proofErr w:type="spellEnd"/>
      <w:r w:rsidRPr="00F506E9">
        <w:rPr>
          <w:sz w:val="12"/>
        </w:rPr>
        <w:t>.</w:t>
      </w:r>
    </w:p>
    <w:p w:rsidR="003C3EB7" w:rsidRDefault="003C3EB7" w:rsidP="003C3EB7"/>
    <w:p w:rsidR="003C3EB7" w:rsidRDefault="003C3EB7" w:rsidP="003C3EB7">
      <w:pPr>
        <w:pStyle w:val="Heading4"/>
      </w:pPr>
      <w:r>
        <w:t xml:space="preserve">Legitimacy’s inevitable and not key to </w:t>
      </w:r>
      <w:proofErr w:type="spellStart"/>
      <w:r>
        <w:t>heg</w:t>
      </w:r>
      <w:proofErr w:type="spellEnd"/>
    </w:p>
    <w:p w:rsidR="003C3EB7" w:rsidRPr="00A265D7" w:rsidRDefault="003C3EB7" w:rsidP="003C3EB7">
      <w:r w:rsidRPr="00A265D7">
        <w:rPr>
          <w:rStyle w:val="StyleStyleBold12pt"/>
        </w:rPr>
        <w:t xml:space="preserve">Brooks and </w:t>
      </w:r>
      <w:proofErr w:type="spellStart"/>
      <w:r w:rsidRPr="00A265D7">
        <w:rPr>
          <w:rStyle w:val="StyleStyleBold12pt"/>
        </w:rPr>
        <w:t>Wohlforth</w:t>
      </w:r>
      <w:proofErr w:type="spellEnd"/>
      <w:r w:rsidRPr="00A265D7">
        <w:rPr>
          <w:rStyle w:val="StyleStyleBold12pt"/>
        </w:rPr>
        <w:t>, 9</w:t>
      </w:r>
      <w:r w:rsidRPr="00A265D7">
        <w:t xml:space="preserve"> (Stephen Brooks and William </w:t>
      </w:r>
      <w:proofErr w:type="spellStart"/>
      <w:r w:rsidRPr="00A265D7">
        <w:t>Wohlforth</w:t>
      </w:r>
      <w:proofErr w:type="spellEnd"/>
      <w:r w:rsidRPr="00A265D7">
        <w:t>, both are professors of Government at Dartmouth, “Reshaping the world order: how Washington should reform international institutions,” Foreign Affairs, March-April)</w:t>
      </w:r>
    </w:p>
    <w:p w:rsidR="003C3EB7" w:rsidRPr="00A11D86" w:rsidRDefault="003C3EB7" w:rsidP="003C3EB7">
      <w:pPr>
        <w:rPr>
          <w:sz w:val="16"/>
        </w:rPr>
      </w:pPr>
      <w:r w:rsidRPr="00A11D86">
        <w:rPr>
          <w:sz w:val="16"/>
        </w:rPr>
        <w:t xml:space="preserve">FOR ANALYSTS such as </w:t>
      </w:r>
      <w:proofErr w:type="spellStart"/>
      <w:r w:rsidRPr="00A11D86">
        <w:rPr>
          <w:sz w:val="16"/>
        </w:rPr>
        <w:t>Zbigniew</w:t>
      </w:r>
      <w:proofErr w:type="spellEnd"/>
      <w:r w:rsidRPr="00A11D86">
        <w:rPr>
          <w:sz w:val="16"/>
        </w:rPr>
        <w:t xml:space="preserve">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w:t>
      </w:r>
      <w:proofErr w:type="spellStart"/>
      <w:r w:rsidRPr="00A11D86">
        <w:rPr>
          <w:sz w:val="16"/>
        </w:rPr>
        <w:t>G.John</w:t>
      </w:r>
      <w:proofErr w:type="spellEnd"/>
      <w:r w:rsidRPr="00A11D86">
        <w:rPr>
          <w:sz w:val="16"/>
        </w:rPr>
        <w:t xml:space="preserve"> </w:t>
      </w:r>
      <w:proofErr w:type="spellStart"/>
      <w:r w:rsidRPr="00A11D86">
        <w:rPr>
          <w:sz w:val="16"/>
        </w:rPr>
        <w:t>Ikenberry</w:t>
      </w:r>
      <w:proofErr w:type="spellEnd"/>
      <w:r w:rsidRPr="00A11D86">
        <w:rPr>
          <w:sz w:val="16"/>
        </w:rPr>
        <w:t xml:space="preserve"> argues in After Victory that states have been well positioned to reshape the institutional order only after emerging victorious from some titanic struggle, such as the French Revolution, the Napoleonic Wars, or World War I or II. For the neoconservative Robert </w:t>
      </w:r>
      <w:proofErr w:type="spellStart"/>
      <w:r w:rsidRPr="00A11D86">
        <w:rPr>
          <w:sz w:val="16"/>
        </w:rPr>
        <w:t>Kagan</w:t>
      </w:r>
      <w:proofErr w:type="spellEnd"/>
      <w:r w:rsidRPr="00A11D86">
        <w:rPr>
          <w:sz w:val="16"/>
        </w:rPr>
        <w:t>, the legitimacy to lead came naturally to the United States during the Cold War, when it was providing the signal service of balancing the Soviet Union. </w:t>
      </w:r>
      <w:r w:rsidRPr="00287F4A">
        <w:rPr>
          <w:rStyle w:val="StyleBoldUnderline"/>
          <w:highlight w:val="green"/>
        </w:rPr>
        <w:t>The implication is that</w:t>
      </w:r>
      <w:r w:rsidRPr="003E4530">
        <w:rPr>
          <w:rStyle w:val="StyleBoldUnderline"/>
        </w:rPr>
        <w:t xml:space="preserve"> </w:t>
      </w:r>
      <w:r w:rsidRPr="00A11D86">
        <w:rPr>
          <w:sz w:val="16"/>
        </w:rPr>
        <w:t>today</w:t>
      </w:r>
      <w:r w:rsidRPr="003E4530">
        <w:rPr>
          <w:rStyle w:val="StyleBoldUnderline"/>
        </w:rPr>
        <w:t>, </w:t>
      </w:r>
      <w:r w:rsidRPr="00287F4A">
        <w:rPr>
          <w:rStyle w:val="StyleBoldUnderline"/>
          <w:highlight w:val="green"/>
        </w:rPr>
        <w:t>in the absence of</w:t>
      </w:r>
      <w:r w:rsidRPr="00A11D86">
        <w:rPr>
          <w:sz w:val="16"/>
        </w:rPr>
        <w:t> such salient sources of </w:t>
      </w:r>
      <w:r w:rsidRPr="00287F4A">
        <w:rPr>
          <w:rStyle w:val="StyleBoldUnderline"/>
          <w:highlight w:val="green"/>
        </w:rPr>
        <w:t>legitimacy,</w:t>
      </w:r>
      <w:r w:rsidRPr="003E4530">
        <w:rPr>
          <w:rStyle w:val="StyleBoldUnderline"/>
        </w:rPr>
        <w:t> </w:t>
      </w:r>
      <w:r w:rsidRPr="00A11D86">
        <w:rPr>
          <w:sz w:val="16"/>
        </w:rPr>
        <w:t>the wellsprings of</w:t>
      </w:r>
      <w:r w:rsidRPr="003E4530">
        <w:rPr>
          <w:rStyle w:val="StyleBoldUnderline"/>
        </w:rPr>
        <w:t> </w:t>
      </w:r>
      <w:r w:rsidRPr="00287F4A">
        <w:rPr>
          <w:rStyle w:val="StyleBoldUnderline"/>
          <w:highlight w:val="green"/>
        </w:rPr>
        <w:t xml:space="preserve">support for U.S. leadership </w:t>
      </w:r>
      <w:proofErr w:type="gramStart"/>
      <w:r w:rsidRPr="00287F4A">
        <w:rPr>
          <w:rStyle w:val="StyleBoldUnderline"/>
          <w:highlight w:val="green"/>
        </w:rPr>
        <w:t>have</w:t>
      </w:r>
      <w:proofErr w:type="gramEnd"/>
      <w:r w:rsidRPr="00287F4A">
        <w:rPr>
          <w:rStyle w:val="StyleBoldUnderline"/>
          <w:highlight w:val="green"/>
        </w:rPr>
        <w:t xml:space="preserve"> dried up</w:t>
      </w:r>
      <w:r w:rsidRPr="00A11D86">
        <w:rPr>
          <w:sz w:val="16"/>
        </w:rPr>
        <w:t> for good. But </w:t>
      </w:r>
      <w:r w:rsidRPr="003E4530">
        <w:rPr>
          <w:rStyle w:val="StyleBoldUnderline"/>
        </w:rPr>
        <w:t xml:space="preserve">this view </w:t>
      </w:r>
      <w:r w:rsidRPr="00287F4A">
        <w:rPr>
          <w:rStyle w:val="StyleBoldUnderline"/>
          <w:highlight w:val="green"/>
        </w:rPr>
        <w:t xml:space="preserve">is </w:t>
      </w:r>
      <w:r w:rsidRPr="00287F4A">
        <w:rPr>
          <w:rStyle w:val="Emphasis"/>
          <w:highlight w:val="green"/>
        </w:rPr>
        <w:t>mistaken</w:t>
      </w:r>
      <w:r w:rsidRPr="00A11D86">
        <w:rPr>
          <w:sz w:val="16"/>
        </w:rPr>
        <w:t xml:space="preserve">. For one thing, it overstates how accepted U.S. leadership was during the Cold War: anyone who recalls the </w:t>
      </w:r>
      <w:proofErr w:type="spellStart"/>
      <w:r w:rsidRPr="00A11D86">
        <w:rPr>
          <w:sz w:val="16"/>
        </w:rPr>
        <w:t>Euromissile</w:t>
      </w:r>
      <w:proofErr w:type="spellEnd"/>
      <w:r w:rsidRPr="00A11D86">
        <w:rPr>
          <w:sz w:val="16"/>
        </w:rPr>
        <w:t xml:space="preserve"> crisis of the 1980s, for example, will recognize that </w:t>
      </w:r>
      <w:r w:rsidRPr="00287F4A">
        <w:rPr>
          <w:rStyle w:val="StyleBoldUnderline"/>
          <w:highlight w:val="green"/>
        </w:rPr>
        <w:t>mass opposition to U.S. policy</w:t>
      </w:r>
      <w:r w:rsidRPr="00A11D86">
        <w:rPr>
          <w:sz w:val="16"/>
        </w:rPr>
        <w:t xml:space="preserve"> (in that case, over stationing </w:t>
      </w:r>
      <w:proofErr w:type="spellStart"/>
      <w:r w:rsidRPr="00A11D86">
        <w:rPr>
          <w:sz w:val="16"/>
        </w:rPr>
        <w:t>intermediaterange</w:t>
      </w:r>
      <w:proofErr w:type="spellEnd"/>
      <w:r w:rsidRPr="00A11D86">
        <w:rPr>
          <w:sz w:val="16"/>
        </w:rPr>
        <w:t xml:space="preserve"> nuclear missiles in Europe) </w:t>
      </w:r>
      <w:r w:rsidRPr="00287F4A">
        <w:rPr>
          <w:rStyle w:val="StyleBoldUnderline"/>
          <w:highlight w:val="green"/>
        </w:rPr>
        <w:t xml:space="preserve">is </w:t>
      </w:r>
      <w:r w:rsidRPr="00287F4A">
        <w:rPr>
          <w:rStyle w:val="Emphasis"/>
          <w:highlight w:val="green"/>
        </w:rPr>
        <w:t>not a recent phenomenon</w:t>
      </w:r>
      <w:r w:rsidRPr="00A11D86">
        <w:rPr>
          <w:sz w:val="16"/>
        </w:rPr>
        <w:t>. For another,</w:t>
      </w:r>
      <w:r w:rsidRPr="003E4530">
        <w:rPr>
          <w:rStyle w:val="StyleBoldUnderline"/>
        </w:rPr>
        <w:t> </w:t>
      </w:r>
      <w:r w:rsidRPr="00287F4A">
        <w:rPr>
          <w:rStyle w:val="StyleBoldUnderline"/>
          <w:highlight w:val="green"/>
        </w:rPr>
        <w:t>it understates how</w:t>
      </w:r>
      <w:r w:rsidRPr="003E4530">
        <w:rPr>
          <w:rStyle w:val="StyleBoldUnderline"/>
        </w:rPr>
        <w:t xml:space="preserve"> dynamic and </w:t>
      </w:r>
      <w:r w:rsidRPr="00287F4A">
        <w:rPr>
          <w:rStyle w:val="StyleBoldUnderline"/>
          <w:highlight w:val="green"/>
        </w:rPr>
        <w:t>malleable legitimacy is.</w:t>
      </w:r>
      <w:r w:rsidRPr="00A11D86">
        <w:rPr>
          <w:sz w:val="16"/>
        </w:rPr>
        <w:t xml:space="preserve"> Legitimacy is based on the belief that an action, an actor, or a political order is proper, acceptable, or natural. </w:t>
      </w:r>
      <w:r w:rsidRPr="00287F4A">
        <w:rPr>
          <w:rStyle w:val="StyleBoldUnderline"/>
          <w:highlight w:val="green"/>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287F4A">
        <w:rPr>
          <w:rStyle w:val="StyleBoldUnderline"/>
          <w:highlight w:val="green"/>
        </w:rPr>
        <w:t>may</w:t>
      </w:r>
      <w:r w:rsidRPr="00A11D86">
        <w:rPr>
          <w:sz w:val="16"/>
        </w:rPr>
        <w:t> come to</w:t>
      </w:r>
      <w:r w:rsidRPr="003E4530">
        <w:rPr>
          <w:rStyle w:val="StyleBoldUnderline"/>
        </w:rPr>
        <w:t> </w:t>
      </w:r>
      <w:r w:rsidRPr="00287F4A">
        <w:rPr>
          <w:rStyle w:val="StyleBoldUnderline"/>
          <w:highlight w:val="green"/>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287F4A">
        <w:rPr>
          <w:rStyle w:val="Emphasis"/>
          <w:highlight w:val="green"/>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 xml:space="preserve">a globally unpopular U.S. president with deeply controversial </w:t>
      </w:r>
      <w:proofErr w:type="spellStart"/>
      <w:r w:rsidRPr="00A11D86">
        <w:rPr>
          <w:sz w:val="16"/>
        </w:rPr>
        <w:t>policies,</w:t>
      </w:r>
      <w:r w:rsidRPr="003E4530">
        <w:rPr>
          <w:rStyle w:val="StyleBoldUnderline"/>
        </w:rPr>
        <w:t>oversaw</w:t>
      </w:r>
      <w:proofErr w:type="spellEnd"/>
      <w:r w:rsidRPr="003E4530">
        <w:rPr>
          <w:rStyle w:val="StyleBoldUnderline"/>
        </w:rPr>
        <w:t>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287F4A">
        <w:rPr>
          <w:rStyle w:val="StyleBoldUnderline"/>
          <w:highlight w:val="green"/>
        </w:rPr>
        <w:t>Key underlying conditions remain</w:t>
      </w:r>
      <w:r w:rsidRPr="00A11D86">
        <w:rPr>
          <w:sz w:val="16"/>
        </w:rPr>
        <w:t> particularly </w:t>
      </w:r>
      <w:r w:rsidRPr="00287F4A">
        <w:rPr>
          <w:rStyle w:val="Emphasis"/>
          <w:highlight w:val="green"/>
        </w:rPr>
        <w:t>favorable for sustaining</w:t>
      </w:r>
      <w:r w:rsidRPr="003E4530">
        <w:rPr>
          <w:rStyle w:val="Emphasis"/>
        </w:rPr>
        <w:t xml:space="preserve"> and even enhancing </w:t>
      </w:r>
      <w:r w:rsidRPr="00287F4A">
        <w:rPr>
          <w:rStyle w:val="Emphasis"/>
          <w:highlight w:val="green"/>
        </w:rPr>
        <w:t>U.S. legitimacy</w:t>
      </w:r>
      <w:r w:rsidRPr="00A11D86">
        <w:rPr>
          <w:sz w:val="16"/>
        </w:rPr>
        <w:t xml:space="preserve"> in the years ahead. </w:t>
      </w:r>
      <w:r w:rsidRPr="003E4530">
        <w:rPr>
          <w:rStyle w:val="StyleBoldUnderline"/>
        </w:rPr>
        <w:t xml:space="preserve">The </w:t>
      </w:r>
      <w:r w:rsidRPr="00287F4A">
        <w:rPr>
          <w:rStyle w:val="StyleBoldUnderline"/>
          <w:highlight w:val="green"/>
        </w:rPr>
        <w:t>U</w:t>
      </w:r>
      <w:r w:rsidRPr="003E4530">
        <w:rPr>
          <w:rStyle w:val="StyleBoldUnderline"/>
        </w:rPr>
        <w:t xml:space="preserve">nited </w:t>
      </w:r>
      <w:r w:rsidRPr="00287F4A">
        <w:rPr>
          <w:rStyle w:val="StyleBoldUnderline"/>
          <w:highlight w:val="green"/>
        </w:rPr>
        <w:t>S</w:t>
      </w:r>
      <w:r w:rsidRPr="003E4530">
        <w:rPr>
          <w:rStyle w:val="StyleBoldUnderline"/>
        </w:rPr>
        <w:t xml:space="preserve">tates </w:t>
      </w:r>
      <w:r w:rsidRPr="00287F4A">
        <w:rPr>
          <w:rStyle w:val="StyleBoldUnderline"/>
          <w:highlight w:val="green"/>
        </w:rPr>
        <w:t>continues to have a far larger share of</w:t>
      </w:r>
      <w:r w:rsidRPr="003E4530">
        <w:rPr>
          <w:rStyle w:val="StyleBoldUnderline"/>
        </w:rPr>
        <w:t xml:space="preserve"> the </w:t>
      </w:r>
      <w:r w:rsidRPr="00287F4A">
        <w:rPr>
          <w:rStyle w:val="StyleBoldUnderline"/>
          <w:highlight w:val="green"/>
        </w:rPr>
        <w:t>human and material resources for shaping</w:t>
      </w:r>
      <w:r w:rsidRPr="003E4530">
        <w:rPr>
          <w:rStyle w:val="StyleBoldUnderline"/>
        </w:rPr>
        <w:t xml:space="preserve"> global </w:t>
      </w:r>
      <w:r w:rsidRPr="00287F4A">
        <w:rPr>
          <w:rStyle w:val="StyleBoldUnderline"/>
          <w:highlight w:val="green"/>
        </w:rPr>
        <w:t>perceptions</w:t>
      </w:r>
      <w:r w:rsidRPr="003E4530">
        <w:rPr>
          <w:rStyle w:val="StyleBoldUnderline"/>
        </w:rPr>
        <w:t xml:space="preserve"> than any other state, as well as the unrivaled wherewithal to produce public goods that reinforce the benefits of its global role. </w:t>
      </w:r>
      <w:r w:rsidRPr="00287F4A">
        <w:rPr>
          <w:rStyle w:val="Emphasis"/>
          <w:highlight w:val="green"/>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287F4A">
        <w:rPr>
          <w:rStyle w:val="StyleBoldUnderline"/>
          <w:highlight w:val="green"/>
        </w:rPr>
        <w:t>one may dislike the U</w:t>
      </w:r>
      <w:r w:rsidRPr="00A11D86">
        <w:rPr>
          <w:sz w:val="16"/>
        </w:rPr>
        <w:t>nited</w:t>
      </w:r>
      <w:r w:rsidRPr="003E4530">
        <w:rPr>
          <w:rStyle w:val="StyleBoldUnderline"/>
        </w:rPr>
        <w:t> </w:t>
      </w:r>
      <w:r w:rsidRPr="00287F4A">
        <w:rPr>
          <w:rStyle w:val="StyleBoldUnderline"/>
          <w:highlight w:val="green"/>
        </w:rPr>
        <w:t>S</w:t>
      </w:r>
      <w:r w:rsidRPr="00A11D86">
        <w:rPr>
          <w:sz w:val="16"/>
        </w:rPr>
        <w:t>tates</w:t>
      </w:r>
      <w:r w:rsidRPr="003E4530">
        <w:rPr>
          <w:rStyle w:val="StyleBoldUnderline"/>
        </w:rPr>
        <w:t> </w:t>
      </w:r>
      <w:r w:rsidRPr="00287F4A">
        <w:rPr>
          <w:rStyle w:val="StyleBoldUnderline"/>
          <w:highlight w:val="green"/>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 xml:space="preserve">were able to revise the international institutions of their day without the special circumstances </w:t>
      </w:r>
      <w:proofErr w:type="spellStart"/>
      <w:r w:rsidRPr="003E4530">
        <w:rPr>
          <w:rStyle w:val="StyleBoldUnderline"/>
        </w:rPr>
        <w:t>Ikenberry</w:t>
      </w:r>
      <w:proofErr w:type="spellEnd"/>
      <w:r w:rsidRPr="003E4530">
        <w:rPr>
          <w:rStyle w:val="StyleBoldUnderline"/>
        </w:rPr>
        <w:t xml:space="preserve"> and </w:t>
      </w:r>
      <w:proofErr w:type="spellStart"/>
      <w:r w:rsidRPr="003E4530">
        <w:rPr>
          <w:rStyle w:val="StyleBoldUnderline"/>
        </w:rPr>
        <w:t>Kagan</w:t>
      </w:r>
      <w:proofErr w:type="spellEnd"/>
      <w:r w:rsidRPr="00A11D86">
        <w:rPr>
          <w:sz w:val="16"/>
        </w:rPr>
        <w:t xml:space="preserve"> cite. </w:t>
      </w:r>
      <w:proofErr w:type="spellStart"/>
      <w:r w:rsidRPr="00A11D86">
        <w:rPr>
          <w:sz w:val="16"/>
        </w:rPr>
        <w:t>Spainfashioned</w:t>
      </w:r>
      <w:proofErr w:type="spellEnd"/>
      <w:r w:rsidRPr="00A11D86">
        <w:rPr>
          <w:sz w:val="16"/>
        </w:rPr>
        <w:t xml:space="preserve">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w:t>
      </w:r>
      <w:proofErr w:type="spellStart"/>
      <w:r w:rsidRPr="00A11D86">
        <w:rPr>
          <w:sz w:val="16"/>
        </w:rPr>
        <w:t>Grewe</w:t>
      </w:r>
      <w:proofErr w:type="spellEnd"/>
      <w:r w:rsidRPr="00A11D86">
        <w:rPr>
          <w:sz w:val="16"/>
        </w:rPr>
        <w:t xml:space="preserve"> documents in his magisterial The Epochs of International Law, these states accomplished such feats partly through the unsubtle use of power: bribes, coercion, and the allure </w:t>
      </w:r>
      <w:proofErr w:type="spellStart"/>
      <w:r w:rsidRPr="00A11D86">
        <w:rPr>
          <w:sz w:val="16"/>
        </w:rPr>
        <w:t>oflucrative</w:t>
      </w:r>
      <w:proofErr w:type="spellEnd"/>
      <w:r w:rsidRPr="00A11D86">
        <w:rPr>
          <w:sz w:val="16"/>
        </w:rPr>
        <w:t xml:space="preser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287F4A">
        <w:rPr>
          <w:rStyle w:val="StyleBoldUnderline"/>
          <w:highlight w:val="green"/>
        </w:rPr>
        <w:t xml:space="preserve">the </w:t>
      </w:r>
      <w:proofErr w:type="spellStart"/>
      <w:r w:rsidRPr="00287F4A">
        <w:rPr>
          <w:rStyle w:val="StyleBoldUnderline"/>
          <w:highlight w:val="green"/>
        </w:rPr>
        <w:t>U</w:t>
      </w:r>
      <w:r w:rsidRPr="00A11D86">
        <w:rPr>
          <w:sz w:val="16"/>
        </w:rPr>
        <w:t>nited</w:t>
      </w:r>
      <w:r w:rsidRPr="00287F4A">
        <w:rPr>
          <w:rStyle w:val="StyleBoldUnderline"/>
          <w:highlight w:val="green"/>
        </w:rPr>
        <w:t>S</w:t>
      </w:r>
      <w:r w:rsidRPr="00A11D86">
        <w:rPr>
          <w:sz w:val="16"/>
        </w:rPr>
        <w:t>tates</w:t>
      </w:r>
      <w:proofErr w:type="spellEnd"/>
      <w:r w:rsidRPr="00A11D86">
        <w:rPr>
          <w:sz w:val="16"/>
        </w:rPr>
        <w:t xml:space="preserve"> today </w:t>
      </w:r>
      <w:r w:rsidRPr="00287F4A">
        <w:rPr>
          <w:rStyle w:val="StyleBoldUnderline"/>
          <w:highlight w:val="green"/>
        </w:rPr>
        <w:t>has the necessary legitimacy to shepherd</w:t>
      </w:r>
      <w:r w:rsidRPr="003E4530">
        <w:rPr>
          <w:rStyle w:val="StyleBoldUnderline"/>
        </w:rPr>
        <w:t> </w:t>
      </w:r>
      <w:r w:rsidRPr="00A11D86">
        <w:rPr>
          <w:sz w:val="16"/>
        </w:rPr>
        <w:t>reform of</w:t>
      </w:r>
      <w:r w:rsidRPr="003E4530">
        <w:rPr>
          <w:rStyle w:val="StyleBoldUnderline"/>
        </w:rPr>
        <w:t> </w:t>
      </w:r>
      <w:r w:rsidRPr="00287F4A">
        <w:rPr>
          <w:rStyle w:val="StyleBoldUnderline"/>
          <w:highlight w:val="green"/>
        </w:rPr>
        <w:t>the international system</w:t>
      </w:r>
      <w:r w:rsidRPr="003E4530">
        <w:rPr>
          <w:rStyle w:val="StyleBoldUnderline"/>
        </w:rPr>
        <w:t>.</w:t>
      </w:r>
      <w:r w:rsidRPr="00A11D86">
        <w:rPr>
          <w:sz w:val="16"/>
        </w:rPr>
        <w:t xml:space="preserve"> </w:t>
      </w:r>
    </w:p>
    <w:p w:rsidR="003C3EB7" w:rsidRDefault="003C3EB7" w:rsidP="003C3EB7"/>
    <w:p w:rsidR="003C3EB7" w:rsidRPr="00EA5B21" w:rsidRDefault="003C3EB7" w:rsidP="003C3EB7">
      <w:pPr>
        <w:pStyle w:val="Heading4"/>
      </w:pPr>
      <w:r w:rsidRPr="00EA5B21">
        <w:t>Stability will survive without US hegemony</w:t>
      </w:r>
    </w:p>
    <w:p w:rsidR="003C3EB7" w:rsidRPr="00EA5B21" w:rsidRDefault="003C3EB7" w:rsidP="003C3EB7">
      <w:pPr>
        <w:rPr>
          <w:sz w:val="16"/>
        </w:rPr>
      </w:pPr>
      <w:proofErr w:type="spellStart"/>
      <w:r w:rsidRPr="00EA5B21">
        <w:rPr>
          <w:rStyle w:val="StyleStyleBold12pt"/>
        </w:rPr>
        <w:t>Fettweis</w:t>
      </w:r>
      <w:proofErr w:type="spellEnd"/>
      <w:r w:rsidRPr="00EA5B21">
        <w:rPr>
          <w:rStyle w:val="StyleStyleBold12pt"/>
        </w:rPr>
        <w:t xml:space="preserve"> ‘10</w:t>
      </w:r>
      <w:r w:rsidRPr="00EA5B21">
        <w:rPr>
          <w:sz w:val="16"/>
        </w:rPr>
        <w:t xml:space="preserve"> (Chris</w:t>
      </w:r>
      <w:r w:rsidRPr="00EA5B21">
        <w:rPr>
          <w:sz w:val="16"/>
          <w:szCs w:val="14"/>
        </w:rPr>
        <w:t xml:space="preserve"> </w:t>
      </w:r>
      <w:proofErr w:type="spellStart"/>
      <w:r w:rsidRPr="00EA5B21">
        <w:rPr>
          <w:sz w:val="16"/>
          <w:szCs w:val="14"/>
        </w:rPr>
        <w:t>Fettweis</w:t>
      </w:r>
      <w:proofErr w:type="spellEnd"/>
      <w:r w:rsidRPr="00EA5B21">
        <w:rPr>
          <w:sz w:val="16"/>
          <w:szCs w:val="14"/>
        </w:rPr>
        <w:t>, Professor of national security affairs @ U.S. Naval War College</w:t>
      </w:r>
      <w:r w:rsidRPr="00EA5B21">
        <w:rPr>
          <w:sz w:val="16"/>
        </w:rPr>
        <w:t>, Georgetown University Press, “Dangerous times</w:t>
      </w:r>
      <w:proofErr w:type="gramStart"/>
      <w:r w:rsidRPr="00EA5B21">
        <w:rPr>
          <w:sz w:val="16"/>
        </w:rPr>
        <w:t>?:</w:t>
      </w:r>
      <w:proofErr w:type="gramEnd"/>
      <w:r w:rsidRPr="00EA5B21">
        <w:rPr>
          <w:sz w:val="16"/>
        </w:rPr>
        <w:t xml:space="preserve"> the international politics of great power peace” Google Books) </w:t>
      </w:r>
    </w:p>
    <w:p w:rsidR="003C3EB7" w:rsidRPr="00EA5B21" w:rsidRDefault="003C3EB7" w:rsidP="003C3EB7">
      <w:pPr>
        <w:rPr>
          <w:sz w:val="16"/>
        </w:rPr>
      </w:pPr>
    </w:p>
    <w:p w:rsidR="003C3EB7" w:rsidRPr="006F0CDD" w:rsidRDefault="003C3EB7" w:rsidP="003C3EB7">
      <w:pPr>
        <w:rPr>
          <w:sz w:val="16"/>
        </w:rPr>
      </w:pPr>
      <w:r w:rsidRPr="006F0CDD">
        <w:rPr>
          <w:sz w:val="16"/>
        </w:rPr>
        <w:t xml:space="preserve">Simply stated, the hegemonic stability theory proposes that international peace is only possible when there is one country strong enough to make and enforce a set of rules. At the height of </w:t>
      </w:r>
      <w:proofErr w:type="spellStart"/>
      <w:r w:rsidRPr="006F0CDD">
        <w:rPr>
          <w:sz w:val="16"/>
        </w:rPr>
        <w:t>Pax</w:t>
      </w:r>
      <w:proofErr w:type="spellEnd"/>
      <w:r w:rsidRPr="006F0CDD">
        <w:rPr>
          <w:sz w:val="16"/>
        </w:rPr>
        <w:t xml:space="preserve"> </w:t>
      </w:r>
      <w:proofErr w:type="spellStart"/>
      <w:r w:rsidRPr="006F0CDD">
        <w:rPr>
          <w:sz w:val="16"/>
        </w:rPr>
        <w:t>Romana</w:t>
      </w:r>
      <w:proofErr w:type="spellEnd"/>
      <w:r w:rsidRPr="006F0CDD">
        <w:rPr>
          <w:sz w:val="16"/>
        </w:rPr>
        <w:t xml:space="preserve"> between 27 BC and 180 AD, for example, Rome was able to bring unprecedented peace and security to the Mediterranean. The </w:t>
      </w:r>
      <w:proofErr w:type="spellStart"/>
      <w:r w:rsidRPr="006F0CDD">
        <w:rPr>
          <w:sz w:val="16"/>
        </w:rPr>
        <w:t>Pax</w:t>
      </w:r>
      <w:proofErr w:type="spellEnd"/>
      <w:r w:rsidRPr="006F0CDD">
        <w:rPr>
          <w:sz w:val="16"/>
        </w:rPr>
        <w:t xml:space="preserve"> Britannica of the nineteenth century brought a level of stability to the high seas. Perhaps the current era is peaceful because the United States has established a de facto </w:t>
      </w:r>
      <w:proofErr w:type="spellStart"/>
      <w:r w:rsidRPr="006F0CDD">
        <w:rPr>
          <w:sz w:val="16"/>
        </w:rPr>
        <w:t>Pax</w:t>
      </w:r>
      <w:proofErr w:type="spellEnd"/>
      <w:r w:rsidRPr="006F0CDD">
        <w:rPr>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6F0CDD">
        <w:rPr>
          <w:highlight w:val="green"/>
          <w:u w:val="single"/>
        </w:rPr>
        <w:t>There are</w:t>
      </w:r>
      <w:r w:rsidRPr="002637AD">
        <w:rPr>
          <w:u w:val="single"/>
        </w:rPr>
        <w:t xml:space="preserve"> </w:t>
      </w:r>
      <w:r w:rsidRPr="006F0CDD">
        <w:rPr>
          <w:b/>
          <w:u w:val="single"/>
        </w:rPr>
        <w:t xml:space="preserve">good theoretical and </w:t>
      </w:r>
      <w:r w:rsidRPr="006F0CDD">
        <w:rPr>
          <w:b/>
          <w:highlight w:val="green"/>
          <w:u w:val="single"/>
        </w:rPr>
        <w:t>empirical reasons</w:t>
      </w:r>
      <w:r w:rsidRPr="006F0CDD">
        <w:rPr>
          <w:highlight w:val="green"/>
          <w:u w:val="single"/>
        </w:rPr>
        <w:t>,</w:t>
      </w:r>
      <w:r w:rsidRPr="002637AD">
        <w:rPr>
          <w:u w:val="single"/>
        </w:rPr>
        <w:t xml:space="preserve"> however, the belief that U.S. </w:t>
      </w:r>
      <w:r w:rsidRPr="006F0CDD">
        <w:rPr>
          <w:highlight w:val="green"/>
          <w:u w:val="single"/>
        </w:rPr>
        <w:t>hegemony is not the</w:t>
      </w:r>
      <w:r w:rsidRPr="002637AD">
        <w:rPr>
          <w:u w:val="single"/>
        </w:rPr>
        <w:t xml:space="preserve"> </w:t>
      </w:r>
      <w:r w:rsidRPr="006F0CDD">
        <w:rPr>
          <w:sz w:val="16"/>
        </w:rPr>
        <w:t>primary</w:t>
      </w:r>
      <w:r w:rsidRPr="002637AD">
        <w:rPr>
          <w:u w:val="single"/>
        </w:rPr>
        <w:t xml:space="preserve"> </w:t>
      </w:r>
      <w:r w:rsidRPr="006F0CDD">
        <w:rPr>
          <w:highlight w:val="green"/>
          <w:u w:val="single"/>
        </w:rPr>
        <w:t>cause of</w:t>
      </w:r>
      <w:r w:rsidRPr="002637AD">
        <w:rPr>
          <w:u w:val="single"/>
        </w:rPr>
        <w:t xml:space="preserve"> the </w:t>
      </w:r>
      <w:r w:rsidRPr="006F0CDD">
        <w:rPr>
          <w:highlight w:val="green"/>
          <w:u w:val="single"/>
        </w:rPr>
        <w:t>current</w:t>
      </w:r>
      <w:r w:rsidRPr="002637AD">
        <w:rPr>
          <w:u w:val="single"/>
        </w:rPr>
        <w:t xml:space="preserve"> era of </w:t>
      </w:r>
      <w:r w:rsidRPr="006F0CDD">
        <w:rPr>
          <w:highlight w:val="green"/>
          <w:u w:val="single"/>
        </w:rPr>
        <w:t>stability</w:t>
      </w:r>
      <w:r w:rsidRPr="002637AD">
        <w:rPr>
          <w:u w:val="single"/>
        </w:rPr>
        <w:t xml:space="preserve">. </w:t>
      </w:r>
      <w:r w:rsidRPr="006F0CDD">
        <w:rPr>
          <w:sz w:val="16"/>
        </w:rPr>
        <w:t xml:space="preserve">First of all, the </w:t>
      </w:r>
      <w:r w:rsidRPr="002637AD">
        <w:rPr>
          <w:u w:val="single"/>
        </w:rPr>
        <w:t xml:space="preserve">hegemonic stability </w:t>
      </w:r>
      <w:r w:rsidRPr="006F0CDD">
        <w:rPr>
          <w:highlight w:val="green"/>
          <w:u w:val="single"/>
        </w:rPr>
        <w:t>argument overstates</w:t>
      </w:r>
      <w:r w:rsidRPr="006F0CDD">
        <w:rPr>
          <w:sz w:val="16"/>
        </w:rPr>
        <w:t xml:space="preserve"> the </w:t>
      </w:r>
      <w:r w:rsidRPr="006F0CDD">
        <w:rPr>
          <w:highlight w:val="green"/>
          <w:u w:val="single"/>
        </w:rPr>
        <w:t>role</w:t>
      </w:r>
      <w:r w:rsidRPr="002637AD">
        <w:rPr>
          <w:u w:val="single"/>
        </w:rPr>
        <w:t xml:space="preserve"> that the </w:t>
      </w:r>
      <w:r w:rsidRPr="006F0CDD">
        <w:rPr>
          <w:highlight w:val="green"/>
          <w:u w:val="single"/>
        </w:rPr>
        <w:t>U</w:t>
      </w:r>
      <w:r w:rsidRPr="002637AD">
        <w:rPr>
          <w:u w:val="single"/>
        </w:rPr>
        <w:t xml:space="preserve">nited </w:t>
      </w:r>
      <w:r w:rsidRPr="006F0CDD">
        <w:rPr>
          <w:highlight w:val="green"/>
          <w:u w:val="single"/>
        </w:rPr>
        <w:t>S</w:t>
      </w:r>
      <w:r w:rsidRPr="002637AD">
        <w:rPr>
          <w:u w:val="single"/>
        </w:rPr>
        <w:t xml:space="preserve">tates </w:t>
      </w:r>
      <w:r w:rsidRPr="006F0CDD">
        <w:rPr>
          <w:highlight w:val="green"/>
          <w:u w:val="single"/>
        </w:rPr>
        <w:t>plays</w:t>
      </w:r>
      <w:r w:rsidRPr="002637AD">
        <w:rPr>
          <w:u w:val="single"/>
        </w:rPr>
        <w:t xml:space="preserve"> in the system. </w:t>
      </w:r>
      <w:r w:rsidRPr="006F0CDD">
        <w:rPr>
          <w:u w:val="single"/>
        </w:rPr>
        <w:t>No country is strong enough to police the world on</w:t>
      </w:r>
      <w:r w:rsidRPr="002637AD">
        <w:rPr>
          <w:u w:val="single"/>
        </w:rPr>
        <w:t xml:space="preserve"> its own. The only way there can be stability in the community of great powers is if self-policing occurs, ifs </w:t>
      </w:r>
      <w:r w:rsidRPr="006F0CDD">
        <w:rPr>
          <w:b/>
          <w:highlight w:val="green"/>
          <w:u w:val="single"/>
        </w:rPr>
        <w:t>states</w:t>
      </w:r>
      <w:r w:rsidRPr="002637AD">
        <w:rPr>
          <w:u w:val="single"/>
        </w:rPr>
        <w:t xml:space="preserve"> have </w:t>
      </w:r>
      <w:r w:rsidRPr="006F0CDD">
        <w:rPr>
          <w:b/>
          <w:highlight w:val="green"/>
          <w:u w:val="single"/>
        </w:rPr>
        <w:t>decided</w:t>
      </w:r>
      <w:r w:rsidRPr="002637AD">
        <w:rPr>
          <w:u w:val="single"/>
        </w:rPr>
        <w:t xml:space="preserve"> that their </w:t>
      </w:r>
      <w:r w:rsidRPr="006F0CDD">
        <w:rPr>
          <w:b/>
          <w:highlight w:val="green"/>
          <w:u w:val="single"/>
        </w:rPr>
        <w:t>interest are served by peace</w:t>
      </w:r>
      <w:r w:rsidRPr="006F0CDD">
        <w:rPr>
          <w:highlight w:val="green"/>
          <w:u w:val="single"/>
        </w:rPr>
        <w:t xml:space="preserve">. </w:t>
      </w:r>
      <w:r w:rsidRPr="002637AD">
        <w:rPr>
          <w:u w:val="single"/>
        </w:rPr>
        <w:t>If no pacific normative shift had occurred</w:t>
      </w:r>
      <w:r w:rsidRPr="006F0CDD">
        <w:rPr>
          <w:sz w:val="16"/>
        </w:rPr>
        <w:t xml:space="preserve"> among the great </w:t>
      </w:r>
      <w:proofErr w:type="gramStart"/>
      <w:r w:rsidRPr="006F0CDD">
        <w:rPr>
          <w:sz w:val="16"/>
        </w:rPr>
        <w:t>powers that was</w:t>
      </w:r>
      <w:proofErr w:type="gramEnd"/>
      <w:r w:rsidRPr="006F0CDD">
        <w:rPr>
          <w:sz w:val="16"/>
        </w:rPr>
        <w:t xml:space="preserve"> filtering down through the system, then </w:t>
      </w:r>
      <w:r w:rsidRPr="002637AD">
        <w:rPr>
          <w:u w:val="single"/>
        </w:rPr>
        <w:t>no amount of international constabulary work by the United States could maintain stability</w:t>
      </w:r>
      <w:r w:rsidRPr="006F0CDD">
        <w:rPr>
          <w:sz w:val="16"/>
        </w:rPr>
        <w:t xml:space="preserve">. Likewise, if it is true that such a shift has occurred, then most of what the hegemon spends to bring stability would be wasted. </w:t>
      </w:r>
      <w:r w:rsidRPr="002637AD">
        <w:rPr>
          <w:u w:val="single"/>
        </w:rPr>
        <w:t>The 5 percent of the world’s population that live in the United States simple could not force peace upon an unwilling 95</w:t>
      </w:r>
      <w:r w:rsidRPr="006F0CDD">
        <w:rPr>
          <w:sz w:val="16"/>
        </w:rPr>
        <w:t xml:space="preserve">. At the risk of beating the metaphor to death, the </w:t>
      </w:r>
      <w:r w:rsidRPr="006F0CDD">
        <w:rPr>
          <w:u w:val="single"/>
        </w:rPr>
        <w:t xml:space="preserve">United States may be patrolling a neighborhood that has already rid itself of crime. </w:t>
      </w:r>
      <w:r w:rsidRPr="006F0CDD">
        <w:rPr>
          <w:rStyle w:val="StyleBoldUnderline"/>
        </w:rPr>
        <w:t xml:space="preserve">Stability and </w:t>
      </w:r>
      <w:proofErr w:type="spellStart"/>
      <w:r w:rsidRPr="006F0CDD">
        <w:rPr>
          <w:rStyle w:val="StyleBoldUnderline"/>
        </w:rPr>
        <w:t>unipolarity</w:t>
      </w:r>
      <w:proofErr w:type="spellEnd"/>
      <w:r w:rsidRPr="006F0CDD">
        <w:rPr>
          <w:rStyle w:val="StyleBoldUnderline"/>
        </w:rPr>
        <w:t xml:space="preserve"> may be simply coincidental</w:t>
      </w:r>
      <w:r w:rsidRPr="002637AD">
        <w:rPr>
          <w:u w:val="single"/>
        </w:rPr>
        <w:t xml:space="preserve">. </w:t>
      </w:r>
      <w:r w:rsidRPr="006F0CDD">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2637AD">
        <w:rPr>
          <w:u w:val="single"/>
        </w:rPr>
        <w:t>Hegemonic stability can only take credit for influence those decisions that would have ended in war without the presence, whether physical or psychological</w:t>
      </w:r>
      <w:r w:rsidRPr="006F0CDD">
        <w:rPr>
          <w:sz w:val="16"/>
        </w:rPr>
        <w:t xml:space="preserve">, of the United States. </w:t>
      </w:r>
      <w:r w:rsidRPr="002637AD">
        <w:rPr>
          <w:u w:val="single"/>
        </w:rPr>
        <w:t xml:space="preserve">Ethiopia and Eritrea are hardly the only states that could go to war without the slightest threat of U.S. intervention. Since most of the world today is free to fight without U.S. involvement, something else must be at work. </w:t>
      </w:r>
      <w:r w:rsidRPr="006F0CDD">
        <w:rPr>
          <w:highlight w:val="green"/>
          <w:u w:val="single"/>
        </w:rPr>
        <w:t>Stability exists</w:t>
      </w:r>
      <w:r w:rsidRPr="002637AD">
        <w:rPr>
          <w:u w:val="single"/>
        </w:rPr>
        <w:t xml:space="preserve"> in many places </w:t>
      </w:r>
      <w:r w:rsidRPr="006F0CDD">
        <w:rPr>
          <w:highlight w:val="green"/>
          <w:u w:val="single"/>
        </w:rPr>
        <w:t xml:space="preserve">where </w:t>
      </w:r>
      <w:r w:rsidRPr="006F0CDD">
        <w:rPr>
          <w:highlight w:val="green"/>
          <w:u w:val="single"/>
          <w:bdr w:val="single" w:sz="4" w:space="0" w:color="auto"/>
        </w:rPr>
        <w:t>no hegemony</w:t>
      </w:r>
      <w:r w:rsidRPr="006F0CDD">
        <w:rPr>
          <w:highlight w:val="green"/>
          <w:u w:val="single"/>
        </w:rPr>
        <w:t xml:space="preserve"> is present.</w:t>
      </w:r>
      <w:r w:rsidRPr="002637AD">
        <w:rPr>
          <w:u w:val="single"/>
        </w:rPr>
        <w:t xml:space="preserve"> </w:t>
      </w:r>
      <w:r w:rsidRPr="006F0CDD">
        <w:rPr>
          <w:sz w:val="16"/>
        </w:rPr>
        <w:t xml:space="preserve">Second, the </w:t>
      </w:r>
      <w:r w:rsidRPr="006F0CDD">
        <w:rPr>
          <w:highlight w:val="green"/>
          <w:u w:val="single"/>
        </w:rPr>
        <w:t>limited</w:t>
      </w:r>
      <w:r w:rsidRPr="002637AD">
        <w:rPr>
          <w:u w:val="single"/>
        </w:rPr>
        <w:t xml:space="preserve"> empirical </w:t>
      </w:r>
      <w:r w:rsidRPr="006F0CDD">
        <w:rPr>
          <w:highlight w:val="green"/>
          <w:u w:val="single"/>
        </w:rPr>
        <w:t>evidence</w:t>
      </w:r>
      <w:r w:rsidRPr="002637AD">
        <w:rPr>
          <w:u w:val="single"/>
        </w:rPr>
        <w:t xml:space="preserve"> we have </w:t>
      </w:r>
      <w:r w:rsidRPr="006F0CDD">
        <w:rPr>
          <w:highlight w:val="green"/>
          <w:u w:val="single"/>
        </w:rPr>
        <w:t>suggests</w:t>
      </w:r>
      <w:r w:rsidRPr="002637AD">
        <w:rPr>
          <w:u w:val="single"/>
        </w:rPr>
        <w:t xml:space="preserve"> that </w:t>
      </w:r>
      <w:r w:rsidRPr="006F0CDD">
        <w:rPr>
          <w:highlight w:val="green"/>
          <w:u w:val="single"/>
        </w:rPr>
        <w:t>there is little connection</w:t>
      </w:r>
      <w:r w:rsidRPr="002637AD">
        <w:rPr>
          <w:u w:val="single"/>
        </w:rPr>
        <w:t xml:space="preserve"> between the </w:t>
      </w:r>
      <w:r w:rsidRPr="006F0CDD">
        <w:rPr>
          <w:u w:val="single"/>
        </w:rPr>
        <w:t>relative level of U.S. activism and international stability.</w:t>
      </w:r>
      <w:r w:rsidRPr="006F0CDD">
        <w:rPr>
          <w:sz w:val="16"/>
        </w:rPr>
        <w:t xml:space="preserve"> During the </w:t>
      </w:r>
      <w:r w:rsidRPr="006F0CDD">
        <w:rPr>
          <w:u w:val="single"/>
        </w:rPr>
        <w:t>1990s</w:t>
      </w:r>
      <w:r w:rsidRPr="006F0CDD">
        <w:rPr>
          <w:sz w:val="16"/>
        </w:rPr>
        <w:t xml:space="preserve"> the </w:t>
      </w:r>
      <w:r w:rsidRPr="006F0CDD">
        <w:rPr>
          <w:u w:val="single"/>
        </w:rPr>
        <w:t>United States cut back on its defense spending fairly substantially,</w:t>
      </w:r>
      <w:r w:rsidRPr="006F0CDD">
        <w:rPr>
          <w:sz w:val="16"/>
        </w:rPr>
        <w:t xml:space="preserve"> </w:t>
      </w:r>
      <w:proofErr w:type="gramStart"/>
      <w:r w:rsidRPr="006F0CDD">
        <w:rPr>
          <w:sz w:val="16"/>
        </w:rPr>
        <w:t>By</w:t>
      </w:r>
      <w:proofErr w:type="gramEnd"/>
      <w:r w:rsidRPr="006F0CDD">
        <w:rPr>
          <w:sz w:val="16"/>
        </w:rPr>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6F0CDD">
        <w:rPr>
          <w:sz w:val="16"/>
        </w:rPr>
        <w:t>Kristol</w:t>
      </w:r>
      <w:proofErr w:type="spellEnd"/>
      <w:r w:rsidRPr="006F0CDD">
        <w:rPr>
          <w:sz w:val="16"/>
        </w:rPr>
        <w:t xml:space="preserve"> and </w:t>
      </w:r>
      <w:proofErr w:type="spellStart"/>
      <w:r w:rsidRPr="006F0CDD">
        <w:rPr>
          <w:sz w:val="16"/>
        </w:rPr>
        <w:t>Kagan</w:t>
      </w:r>
      <w:proofErr w:type="spellEnd"/>
      <w:r w:rsidRPr="006F0CDD">
        <w:rPr>
          <w:sz w:val="16"/>
        </w:rPr>
        <w:t xml:space="preserve">, "doubts that the defense budget has been cut much too far to meet Americas responsibilities to itself and to world peace."" </w:t>
      </w:r>
      <w:r w:rsidRPr="002637AD">
        <w:rPr>
          <w:u w:val="single"/>
        </w:rPr>
        <w:t>If</w:t>
      </w:r>
      <w:r w:rsidRPr="006F0CDD">
        <w:rPr>
          <w:sz w:val="16"/>
        </w:rPr>
        <w:t xml:space="preserve"> the </w:t>
      </w:r>
      <w:r w:rsidRPr="002637AD">
        <w:rPr>
          <w:u w:val="single"/>
        </w:rPr>
        <w:t>pacific trends were due not to U.S. hegemony but a strengthening norm against interstate war</w:t>
      </w:r>
      <w:r w:rsidRPr="006F0CDD">
        <w:rPr>
          <w:sz w:val="16"/>
        </w:rPr>
        <w:t xml:space="preserve">, however, </w:t>
      </w:r>
      <w:r w:rsidRPr="002637AD">
        <w:rPr>
          <w:u w:val="single"/>
        </w:rPr>
        <w:t xml:space="preserve">one would not have expected an increase in global instability and violence. The verdict from the past two decades is fairly plain: </w:t>
      </w:r>
      <w:r w:rsidRPr="006F0CDD">
        <w:rPr>
          <w:highlight w:val="green"/>
          <w:u w:val="single"/>
        </w:rPr>
        <w:t>The world grew more peaceful while</w:t>
      </w:r>
      <w:r w:rsidRPr="002637AD">
        <w:rPr>
          <w:u w:val="single"/>
        </w:rPr>
        <w:t xml:space="preserve"> the </w:t>
      </w:r>
      <w:r w:rsidRPr="006F0CDD">
        <w:rPr>
          <w:highlight w:val="green"/>
          <w:u w:val="single"/>
        </w:rPr>
        <w:t>U</w:t>
      </w:r>
      <w:r w:rsidRPr="002637AD">
        <w:rPr>
          <w:u w:val="single"/>
        </w:rPr>
        <w:t xml:space="preserve">nited </w:t>
      </w:r>
      <w:r w:rsidRPr="006F0CDD">
        <w:rPr>
          <w:highlight w:val="green"/>
          <w:u w:val="single"/>
        </w:rPr>
        <w:t>S</w:t>
      </w:r>
      <w:r w:rsidRPr="002637AD">
        <w:rPr>
          <w:u w:val="single"/>
        </w:rPr>
        <w:t xml:space="preserve">tates </w:t>
      </w:r>
      <w:r w:rsidRPr="006F0CDD">
        <w:rPr>
          <w:highlight w:val="green"/>
          <w:u w:val="single"/>
        </w:rPr>
        <w:t>cut</w:t>
      </w:r>
      <w:r w:rsidRPr="002637AD">
        <w:rPr>
          <w:u w:val="single"/>
        </w:rPr>
        <w:t xml:space="preserve"> its </w:t>
      </w:r>
      <w:r w:rsidRPr="006F0CDD">
        <w:rPr>
          <w:highlight w:val="green"/>
          <w:u w:val="single"/>
        </w:rPr>
        <w:t>forces</w:t>
      </w:r>
      <w:r w:rsidRPr="002637AD">
        <w:rPr>
          <w:u w:val="single"/>
        </w:rPr>
        <w:t>. No state seemed to believe that its security was endangered by a less-capable Pentagon, or at least none took any action that would suggest such a belief.</w:t>
      </w:r>
      <w:r w:rsidRPr="006F0CDD">
        <w:rPr>
          <w:sz w:val="16"/>
        </w:rPr>
        <w:t xml:space="preserve"> No militaries were enhanced to address power vacuums; </w:t>
      </w:r>
      <w:r w:rsidRPr="006F0CDD">
        <w:rPr>
          <w:highlight w:val="green"/>
          <w:u w:val="single"/>
        </w:rPr>
        <w:t>no security dilemmas drove</w:t>
      </w:r>
      <w:r w:rsidRPr="002637AD">
        <w:rPr>
          <w:u w:val="single"/>
        </w:rPr>
        <w:t xml:space="preserve"> mistrust and </w:t>
      </w:r>
      <w:r w:rsidRPr="006F0CDD">
        <w:rPr>
          <w:highlight w:val="green"/>
          <w:u w:val="single"/>
        </w:rPr>
        <w:t>arms races</w:t>
      </w:r>
      <w:r w:rsidRPr="002637AD">
        <w:rPr>
          <w:u w:val="single"/>
        </w:rPr>
        <w:t>; no regional balancing occurred once the stabilizing presence of the U.S. military was diminished.</w:t>
      </w:r>
      <w:r w:rsidRPr="006F0CDD">
        <w:rPr>
          <w:sz w:val="16"/>
        </w:rPr>
        <w:t xml:space="preserve"> The </w:t>
      </w:r>
      <w:r w:rsidRPr="002637AD">
        <w:rPr>
          <w:u w:val="single"/>
        </w:rPr>
        <w:t>rest of the world acted as if the threat of</w:t>
      </w:r>
      <w:r>
        <w:rPr>
          <w:u w:val="single"/>
        </w:rPr>
        <w:t xml:space="preserve"> </w:t>
      </w:r>
      <w:r w:rsidRPr="002637AD">
        <w:rPr>
          <w:u w:val="single"/>
        </w:rPr>
        <w:t xml:space="preserve">international war was not a pressing concern, </w:t>
      </w:r>
      <w:r w:rsidRPr="006F0CDD">
        <w:rPr>
          <w:highlight w:val="green"/>
          <w:u w:val="single"/>
        </w:rPr>
        <w:t>despite</w:t>
      </w:r>
      <w:r w:rsidRPr="002637AD">
        <w:rPr>
          <w:u w:val="single"/>
        </w:rPr>
        <w:t xml:space="preserve"> the </w:t>
      </w:r>
      <w:r w:rsidRPr="006F0CDD">
        <w:rPr>
          <w:highlight w:val="green"/>
          <w:u w:val="single"/>
        </w:rPr>
        <w:t>reduction in U.S. capabilities</w:t>
      </w:r>
      <w:r w:rsidRPr="006F0CDD">
        <w:rPr>
          <w:sz w:val="16"/>
        </w:rPr>
        <w:t xml:space="preserve">. The incidence and magnitude of global conflict declined while the United States cut its military spending under President Clinton, and it kept declining as the Bush Administration ramped spending back up. </w:t>
      </w:r>
      <w:r w:rsidRPr="002637AD">
        <w:rPr>
          <w:u w:val="single"/>
        </w:rPr>
        <w:t>No complex statistical analysis should be necessary to reach the conclusion that the two are unrelated</w:t>
      </w:r>
      <w:r w:rsidRPr="006F0CDD">
        <w:rPr>
          <w:sz w:val="16"/>
        </w:rPr>
        <w:t>. It is also worth noting for our purposes that the United States was no less safe.</w:t>
      </w:r>
    </w:p>
    <w:p w:rsidR="003C3EB7" w:rsidRDefault="003C3EB7" w:rsidP="003C3EB7"/>
    <w:p w:rsidR="003C3EB7" w:rsidRPr="00D17C4E" w:rsidRDefault="003C3EB7" w:rsidP="003C3EB7"/>
    <w:p w:rsidR="003C3EB7" w:rsidRDefault="003C3EB7" w:rsidP="003C3EB7">
      <w:pPr>
        <w:pStyle w:val="Heading1"/>
      </w:pPr>
      <w:r>
        <w:t>2nc</w:t>
      </w:r>
    </w:p>
    <w:p w:rsidR="003C3EB7" w:rsidRDefault="003C3EB7" w:rsidP="003C3EB7"/>
    <w:p w:rsidR="003C3EB7" w:rsidRDefault="003C3EB7" w:rsidP="003C3EB7"/>
    <w:p w:rsidR="003C3EB7" w:rsidRDefault="003C3EB7" w:rsidP="003C3EB7"/>
    <w:p w:rsidR="003C3EB7" w:rsidRDefault="003C3EB7" w:rsidP="003C3EB7"/>
    <w:p w:rsidR="003C3EB7" w:rsidRDefault="003C3EB7" w:rsidP="003C3EB7">
      <w:pPr>
        <w:pStyle w:val="Heading2"/>
      </w:pPr>
      <w:r>
        <w:t>T</w:t>
      </w:r>
    </w:p>
    <w:p w:rsidR="003C3EB7" w:rsidRDefault="003C3EB7" w:rsidP="003C3EB7"/>
    <w:p w:rsidR="003C3EB7" w:rsidRDefault="003C3EB7" w:rsidP="003C3EB7"/>
    <w:p w:rsidR="003C3EB7" w:rsidRDefault="003C3EB7" w:rsidP="003C3EB7">
      <w:pPr>
        <w:pStyle w:val="Heading4"/>
      </w:pPr>
      <w:r>
        <w:t>Contextual definitions bad – intent to define outweighs</w:t>
      </w:r>
    </w:p>
    <w:p w:rsidR="003C3EB7" w:rsidRDefault="003C3EB7" w:rsidP="003C3EB7">
      <w:r>
        <w:t xml:space="preserve">Eric </w:t>
      </w:r>
      <w:proofErr w:type="spellStart"/>
      <w:r w:rsidRPr="00F71790">
        <w:rPr>
          <w:rStyle w:val="StyleStyleBold12pt"/>
        </w:rPr>
        <w:t>Kupferbreg</w:t>
      </w:r>
      <w:proofErr w:type="spellEnd"/>
      <w:r w:rsidRPr="00F71790">
        <w:rPr>
          <w:rStyle w:val="StyleStyleBold12pt"/>
        </w:rPr>
        <w:t xml:space="preserve">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3C3EB7" w:rsidRPr="003F04AB" w:rsidRDefault="003C3EB7" w:rsidP="003C3EB7">
      <w:pPr>
        <w:rPr>
          <w:sz w:val="16"/>
        </w:rPr>
      </w:pPr>
      <w:r w:rsidRPr="000F1B4A">
        <w:rPr>
          <w:rStyle w:val="StyleBoldUnderline"/>
          <w:highlight w:val="green"/>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0F1B4A">
        <w:rPr>
          <w:rStyle w:val="StyleBoldUnderline"/>
          <w:highlight w:val="green"/>
        </w:rPr>
        <w:t>for debate purposes</w:t>
      </w:r>
      <w:r w:rsidRPr="00460B45">
        <w:rPr>
          <w:rStyle w:val="StyleBoldUnderline"/>
        </w:rPr>
        <w:t xml:space="preserve">. </w:t>
      </w:r>
      <w:r w:rsidRPr="000F1B4A">
        <w:rPr>
          <w:rStyle w:val="StyleBoldUnderline"/>
          <w:highlight w:val="green"/>
        </w:rPr>
        <w:t>Definitions</w:t>
      </w:r>
      <w:r w:rsidRPr="00460B45">
        <w:rPr>
          <w:rStyle w:val="StyleBoldUnderline"/>
        </w:rPr>
        <w:t xml:space="preserve"> derived from the agricultural sector necessarily </w:t>
      </w:r>
      <w:r w:rsidRPr="000F1B4A">
        <w:rPr>
          <w:rStyle w:val="StyleBoldUnderline"/>
          <w:highlight w:val="green"/>
        </w:rPr>
        <w:t>incorporated financial and bureaucratic factors which are less relevant in considering a 'should' proposition.</w:t>
      </w:r>
      <w:r w:rsidRPr="00460B45">
        <w:rPr>
          <w:rStyle w:val="StyleBoldUnderline"/>
        </w:rPr>
        <w:t xml:space="preserve"> Often subject </w:t>
      </w:r>
      <w:r w:rsidRPr="000F1B4A">
        <w:rPr>
          <w:rStyle w:val="StyleBoldUnderline"/>
          <w:highlight w:val="green"/>
        </w:rPr>
        <w:t>experts' definitions reflected</w:t>
      </w:r>
      <w:r w:rsidRPr="00460B45">
        <w:rPr>
          <w:rStyle w:val="StyleBoldUnderline"/>
        </w:rPr>
        <w:t xml:space="preserve"> administrative or </w:t>
      </w:r>
      <w:r w:rsidRPr="000F1B4A">
        <w:rPr>
          <w:rStyle w:val="StyleBoldUnderline"/>
          <w:highlight w:val="green"/>
        </w:rPr>
        <w:t>political motives to expand</w:t>
      </w:r>
      <w:r w:rsidRPr="00460B45">
        <w:rPr>
          <w:rStyle w:val="StyleBoldUnderline"/>
        </w:rPr>
        <w:t xml:space="preserve"> or limit the relevant </w:t>
      </w:r>
      <w:r w:rsidRPr="000F1B4A">
        <w:rPr>
          <w:rStyle w:val="StyleBoldUnderline"/>
          <w:highlight w:val="green"/>
        </w:rPr>
        <w:t>jurisdiction</w:t>
      </w:r>
      <w:r w:rsidRPr="00460B45">
        <w:rPr>
          <w:rStyle w:val="StyleBoldUnderline"/>
        </w:rPr>
        <w:t xml:space="preserve"> of certain actors. Moreover, </w:t>
      </w:r>
      <w:r w:rsidRPr="000F1B4A">
        <w:rPr>
          <w:rStyle w:val="StyleBoldUnderline"/>
          <w:highlight w:val="green"/>
        </w:rPr>
        <w:t xml:space="preserve">field context is an insufficient </w:t>
      </w:r>
      <w:proofErr w:type="gramStart"/>
      <w:r w:rsidRPr="000F1B4A">
        <w:rPr>
          <w:rStyle w:val="StyleBoldUnderline"/>
          <w:highlight w:val="green"/>
        </w:rPr>
        <w:t>criteria</w:t>
      </w:r>
      <w:proofErr w:type="gramEnd"/>
      <w:r w:rsidRPr="000F1B4A">
        <w:rPr>
          <w:rStyle w:val="StyleBoldUnderline"/>
          <w:highlight w:val="green"/>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3C3EB7" w:rsidRDefault="003C3EB7" w:rsidP="003C3EB7"/>
    <w:p w:rsidR="003C3EB7" w:rsidRPr="00171F56" w:rsidRDefault="003C3EB7" w:rsidP="003C3EB7">
      <w:pPr>
        <w:pStyle w:val="Heading4"/>
      </w:pPr>
      <w:r>
        <w:t xml:space="preserve">There's a clear </w:t>
      </w:r>
      <w:proofErr w:type="spellStart"/>
      <w:r>
        <w:t>brightline</w:t>
      </w:r>
      <w:proofErr w:type="spellEnd"/>
      <w:r>
        <w:t>---restrictions sets a ceiling--- not just process</w:t>
      </w:r>
    </w:p>
    <w:p w:rsidR="003C3EB7" w:rsidRDefault="003C3EB7" w:rsidP="003C3EB7">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3C3EB7" w:rsidRPr="001411A5" w:rsidRDefault="003C3EB7" w:rsidP="003C3EB7">
      <w:pPr>
        <w:rPr>
          <w:sz w:val="12"/>
        </w:rPr>
      </w:pPr>
      <w:r w:rsidRPr="001411A5">
        <w:rPr>
          <w:sz w:val="12"/>
        </w:rPr>
        <w:t xml:space="preserve">Continental argues that even if the Aetna and Continental policies provide coverage for the </w:t>
      </w:r>
      <w:proofErr w:type="spellStart"/>
      <w:r w:rsidRPr="001411A5">
        <w:rPr>
          <w:sz w:val="12"/>
        </w:rPr>
        <w:t>Cattuzzo</w:t>
      </w:r>
      <w:proofErr w:type="spellEnd"/>
      <w:r w:rsidRPr="001411A5">
        <w:rPr>
          <w:sz w:val="12"/>
        </w:rPr>
        <w:t xml:space="preserve">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3C3EB7" w:rsidRDefault="003C3EB7" w:rsidP="003C3EB7">
      <w:pPr>
        <w:pStyle w:val="Tag2"/>
      </w:pPr>
    </w:p>
    <w:p w:rsidR="003C3EB7" w:rsidRPr="00F60AE8" w:rsidRDefault="003C3EB7" w:rsidP="003C3EB7">
      <w:pPr>
        <w:pStyle w:val="Heading4"/>
      </w:pPr>
      <w:r>
        <w:t xml:space="preserve">Restrictions on authority are </w:t>
      </w:r>
      <w:r>
        <w:rPr>
          <w:u w:val="single"/>
        </w:rPr>
        <w:t>distinct</w:t>
      </w:r>
      <w:r>
        <w:t xml:space="preserve"> from conditions</w:t>
      </w:r>
    </w:p>
    <w:p w:rsidR="003C3EB7" w:rsidRDefault="003C3EB7" w:rsidP="003C3EB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C3EB7" w:rsidRDefault="003C3EB7" w:rsidP="003C3EB7">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3C3EB7" w:rsidRDefault="003C3EB7" w:rsidP="003C3EB7"/>
    <w:p w:rsidR="003C3EB7" w:rsidRPr="006969E3" w:rsidRDefault="003C3EB7" w:rsidP="003C3EB7">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3C3EB7" w:rsidRPr="001B0384" w:rsidRDefault="003C3EB7" w:rsidP="003C3EB7">
      <w:r w:rsidRPr="001B0384">
        <w:rPr>
          <w:rStyle w:val="StyleStyleBold12pt"/>
        </w:rPr>
        <w:t>Words &amp; Phrases 64</w:t>
      </w:r>
      <w:r>
        <w:t>, 40 W&amp;P 759</w:t>
      </w:r>
    </w:p>
    <w:p w:rsidR="003C3EB7" w:rsidRPr="003E4D0C" w:rsidRDefault="003C3EB7" w:rsidP="003C3EB7">
      <w:pPr>
        <w:rPr>
          <w:sz w:val="14"/>
        </w:rPr>
      </w:pPr>
      <w:r w:rsidRPr="000F1B4A">
        <w:rPr>
          <w:rStyle w:val="StyleBoldUnderline"/>
          <w:highlight w:val="green"/>
        </w:rPr>
        <w:t>The words</w:t>
      </w:r>
      <w:r w:rsidRPr="003E4D0C">
        <w:rPr>
          <w:sz w:val="14"/>
        </w:rPr>
        <w:t xml:space="preserve"> "outward, open, actual, risible, </w:t>
      </w:r>
      <w:r w:rsidRPr="000F1B4A">
        <w:rPr>
          <w:rStyle w:val="StyleBoldUnderline"/>
          <w:highlight w:val="green"/>
        </w:rPr>
        <w:t>substantial</w:t>
      </w:r>
      <w:r w:rsidRPr="003E4D0C">
        <w:rPr>
          <w:sz w:val="14"/>
        </w:rPr>
        <w:t xml:space="preserve">, and exclusive," in connection with a change of possession, mean substantially the same thing. They </w:t>
      </w:r>
      <w:r w:rsidRPr="000F1B4A">
        <w:rPr>
          <w:rStyle w:val="StyleBoldUnderline"/>
          <w:highlight w:val="green"/>
        </w:rPr>
        <w:t>mean</w:t>
      </w:r>
      <w:r w:rsidRPr="003E4D0C">
        <w:rPr>
          <w:sz w:val="14"/>
        </w:rPr>
        <w:t xml:space="preserve"> not concealed; not bidden; </w:t>
      </w:r>
      <w:r w:rsidRPr="000F1B4A">
        <w:rPr>
          <w:rStyle w:val="StyleBoldUnderline"/>
          <w:highlight w:val="green"/>
        </w:rPr>
        <w:t xml:space="preserve">exposed to view; </w:t>
      </w:r>
      <w:r w:rsidRPr="003E4D0C">
        <w:rPr>
          <w:rStyle w:val="StyleBoldUnderline"/>
        </w:rPr>
        <w:t>free from concealment</w:t>
      </w:r>
      <w:r w:rsidRPr="003E4D0C">
        <w:rPr>
          <w:sz w:val="14"/>
        </w:rPr>
        <w:t xml:space="preserve"> dissimulation, reserve, or disguise; </w:t>
      </w:r>
      <w:r w:rsidRPr="000F1B4A">
        <w:rPr>
          <w:rStyle w:val="StyleBoldUnderline"/>
          <w:highlight w:val="green"/>
        </w:rPr>
        <w:t>in full existence</w:t>
      </w:r>
      <w:r w:rsidRPr="000F1B4A">
        <w:rPr>
          <w:sz w:val="14"/>
          <w:highlight w:val="green"/>
        </w:rPr>
        <w:t xml:space="preserve">; </w:t>
      </w:r>
      <w:r w:rsidRPr="000F1B4A">
        <w:rPr>
          <w:rStyle w:val="StyleBoldUnderline"/>
          <w:highlight w:val="green"/>
        </w:rPr>
        <w:t>denoting that</w:t>
      </w:r>
      <w:r w:rsidRPr="003E4D0C">
        <w:rPr>
          <w:rStyle w:val="StyleBoldUnderline"/>
        </w:rPr>
        <w:t xml:space="preserve"> </w:t>
      </w:r>
      <w:r w:rsidRPr="000F1B4A">
        <w:rPr>
          <w:rStyle w:val="StyleBoldUnderline"/>
          <w:highlight w:val="green"/>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0F1B4A">
        <w:rPr>
          <w:rStyle w:val="Emphasis"/>
          <w:highlight w:val="green"/>
        </w:rPr>
        <w:t>certain; absolute; real at present time</w:t>
      </w:r>
      <w:r w:rsidRPr="003E4D0C">
        <w:rPr>
          <w:sz w:val="14"/>
        </w:rPr>
        <w:t xml:space="preserve">, as a matter of fact, not merely nominal; opposed to form; actually existing; true; not including, admitting, or pertaining to any others; undivided; sole; opposed to inclusive. </w:t>
      </w:r>
      <w:proofErr w:type="gramStart"/>
      <w:r w:rsidRPr="003E4D0C">
        <w:rPr>
          <w:sz w:val="14"/>
        </w:rPr>
        <w:t>Bass v. Pease, 79 111.</w:t>
      </w:r>
      <w:proofErr w:type="gramEnd"/>
      <w:r w:rsidRPr="003E4D0C">
        <w:rPr>
          <w:sz w:val="14"/>
        </w:rPr>
        <w:t xml:space="preserve"> App. 308, 31R</w:t>
      </w:r>
    </w:p>
    <w:p w:rsidR="003C3EB7" w:rsidRDefault="003C3EB7" w:rsidP="003C3EB7"/>
    <w:p w:rsidR="003C3EB7" w:rsidRPr="009341CF" w:rsidRDefault="003C3EB7" w:rsidP="003C3EB7"/>
    <w:p w:rsidR="003C3EB7" w:rsidRDefault="003C3EB7" w:rsidP="003C3EB7">
      <w:pPr>
        <w:pStyle w:val="Heading4"/>
      </w:pPr>
      <w:r>
        <w:t>Increase means from a baseline</w:t>
      </w:r>
    </w:p>
    <w:p w:rsidR="003C3EB7" w:rsidRPr="0066411F" w:rsidRDefault="003C3EB7" w:rsidP="003C3EB7">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3C3EB7" w:rsidRPr="001A3C91" w:rsidRDefault="003C3EB7" w:rsidP="003C3EB7">
      <w:pPr>
        <w:rPr>
          <w:sz w:val="16"/>
        </w:rPr>
      </w:pPr>
      <w:r w:rsidRPr="0054193E">
        <w:rPr>
          <w:sz w:val="16"/>
        </w:rPr>
        <w:t xml:space="preserve"> [**48]  </w:t>
      </w:r>
      <w:proofErr w:type="gramStart"/>
      <w:r w:rsidRPr="0054193E">
        <w:rPr>
          <w:sz w:val="16"/>
        </w:rPr>
        <w:t>Statutory Interpretation.</w:t>
      </w:r>
      <w:proofErr w:type="gramEnd"/>
      <w:r w:rsidRPr="0054193E">
        <w:rPr>
          <w:sz w:val="16"/>
        </w:rPr>
        <w:t xml:space="preserve"> </w:t>
      </w:r>
      <w:hyperlink r:id="rId23" w:anchor="clscc16" w:history="1">
        <w:r w:rsidRPr="0054193E">
          <w:rPr>
            <w:rStyle w:val="Hyperlink"/>
            <w:sz w:val="16"/>
          </w:rPr>
          <w:t>HN16</w:t>
        </w:r>
      </w:hyperlink>
      <w:r w:rsidRPr="0054193E">
        <w:rPr>
          <w:sz w:val="16"/>
        </w:rPr>
        <w:t xml:space="preserve">While the CAA defines a "modification" as any physical or operational change that "increases" emissions, it is silent on how to calculate such "increases" in emissions. </w:t>
      </w:r>
      <w:hyperlink r:id="rId24" w:history="1">
        <w:r w:rsidRPr="0054193E">
          <w:rPr>
            <w:rStyle w:val="Hyperlink"/>
            <w:sz w:val="16"/>
          </w:rPr>
          <w:t>42 U.S.C. § 7411(a</w:t>
        </w:r>
        <w:proofErr w:type="gramStart"/>
        <w:r w:rsidRPr="0054193E">
          <w:rPr>
            <w:rStyle w:val="Hyperlink"/>
            <w:sz w:val="16"/>
          </w:rPr>
          <w:t>)(</w:t>
        </w:r>
        <w:proofErr w:type="gramEnd"/>
        <w:r w:rsidRPr="0054193E">
          <w:rPr>
            <w:rStyle w:val="Hyperlink"/>
            <w:sz w:val="16"/>
          </w:rPr>
          <w:t>4)</w:t>
        </w:r>
      </w:hyperlink>
      <w:r w:rsidRPr="0054193E">
        <w:rPr>
          <w:sz w:val="16"/>
        </w:rPr>
        <w:t xml:space="preserve">. According to government petitioners, the lack of a statutory definition does not render the term "increases" ambiguous, but merely compels the court to give the term its "ordinary meaning." See </w:t>
      </w:r>
      <w:hyperlink r:id="rId25" w:history="1">
        <w:r w:rsidRPr="0054193E">
          <w:rPr>
            <w:rStyle w:val="Hyperlink"/>
            <w:sz w:val="16"/>
          </w:rPr>
          <w:t xml:space="preserve">Engine </w:t>
        </w:r>
        <w:proofErr w:type="spellStart"/>
        <w:r w:rsidRPr="0054193E">
          <w:rPr>
            <w:rStyle w:val="Hyperlink"/>
            <w:sz w:val="16"/>
          </w:rPr>
          <w:t>Mfrs.Ass'nv.S.Coast</w:t>
        </w:r>
        <w:proofErr w:type="spellEnd"/>
        <w:r w:rsidRPr="0054193E">
          <w:rPr>
            <w:rStyle w:val="Hyperlink"/>
            <w:sz w:val="16"/>
          </w:rPr>
          <w:t xml:space="preserve"> </w:t>
        </w:r>
        <w:proofErr w:type="spellStart"/>
        <w:r w:rsidRPr="0054193E">
          <w:rPr>
            <w:rStyle w:val="Hyperlink"/>
            <w:sz w:val="16"/>
          </w:rPr>
          <w:t>AirQualityMgmt.Dist</w:t>
        </w:r>
        <w:proofErr w:type="spellEnd"/>
        <w:r w:rsidRPr="0054193E">
          <w:rPr>
            <w:rStyle w:val="Hyperlink"/>
            <w:sz w:val="16"/>
          </w:rPr>
          <w:t>., 541 U.S. 246, 124 S. Ct. 1756, 1761, 158 L. Ed. 2d 529(2004)</w:t>
        </w:r>
      </w:hyperlink>
      <w:r w:rsidRPr="0054193E">
        <w:rPr>
          <w:sz w:val="16"/>
        </w:rPr>
        <w:t xml:space="preserve">; </w:t>
      </w:r>
      <w:hyperlink r:id="rId26" w:history="1">
        <w:proofErr w:type="spellStart"/>
        <w:r w:rsidRPr="0054193E">
          <w:rPr>
            <w:rStyle w:val="Hyperlink"/>
            <w:sz w:val="16"/>
          </w:rPr>
          <w:t>Bluewater</w:t>
        </w:r>
        <w:proofErr w:type="spellEnd"/>
        <w:r w:rsidRPr="0054193E">
          <w:rPr>
            <w:rStyle w:val="Hyperlink"/>
            <w:sz w:val="16"/>
          </w:rPr>
          <w:t xml:space="preserve"> Network, 370 F.3d at 13</w:t>
        </w:r>
      </w:hyperlink>
      <w:r w:rsidRPr="0054193E">
        <w:rPr>
          <w:sz w:val="16"/>
        </w:rPr>
        <w:t xml:space="preserve">; </w:t>
      </w:r>
      <w:hyperlink r:id="rId27" w:history="1">
        <w:r w:rsidRPr="0054193E">
          <w:rPr>
            <w:rStyle w:val="Hyperlink"/>
            <w:sz w:val="16"/>
          </w:rPr>
          <w:t xml:space="preserve">Am. </w:t>
        </w:r>
        <w:proofErr w:type="spellStart"/>
        <w:r w:rsidRPr="0054193E">
          <w:rPr>
            <w:rStyle w:val="Hyperlink"/>
            <w:sz w:val="16"/>
          </w:rPr>
          <w:t>Fed'n</w:t>
        </w:r>
        <w:proofErr w:type="spellEnd"/>
        <w:r w:rsidRPr="0054193E">
          <w:rPr>
            <w:rStyle w:val="Hyperlink"/>
            <w:sz w:val="16"/>
          </w:rPr>
          <w:t xml:space="preserve"> of Gov't Employees v. Glickman, 342 U.S. App. D.C. 7, 215 F.3d 7, 10 [*23]  (D.C. Cir. 2000)</w:t>
        </w:r>
      </w:hyperlink>
      <w:r w:rsidRPr="0054193E">
        <w:rPr>
          <w:sz w:val="16"/>
        </w:rPr>
        <w:t xml:space="preserve">. Relying on two "real world" analogies, government petitioners contend that </w:t>
      </w:r>
      <w:r w:rsidRPr="0054193E">
        <w:rPr>
          <w:rStyle w:val="StyleBoldUnderline"/>
        </w:rPr>
        <w:t>the ordinary meaning of "</w:t>
      </w:r>
      <w:r w:rsidRPr="001A3C91">
        <w:rPr>
          <w:rStyle w:val="StyleBoldUnderline"/>
          <w:highlight w:val="yellow"/>
        </w:rPr>
        <w:t>increases" requires the baseline to be calculated from a period</w:t>
      </w:r>
      <w:r w:rsidRPr="0054193E">
        <w:rPr>
          <w:rStyle w:val="StyleBoldUnderline"/>
        </w:rPr>
        <w:t xml:space="preserve"> immediately </w:t>
      </w:r>
      <w:r w:rsidRPr="001A3C91">
        <w:rPr>
          <w:rStyle w:val="StyleBoldUnderline"/>
          <w:highlight w:val="yellow"/>
        </w:rPr>
        <w:t>preceding</w:t>
      </w:r>
      <w:r w:rsidRPr="0054193E">
        <w:rPr>
          <w:rStyle w:val="StyleBoldUnderline"/>
        </w:rPr>
        <w:t xml:space="preserve"> the </w:t>
      </w:r>
      <w:r w:rsidRPr="001A3C91">
        <w:rPr>
          <w:rStyle w:val="StyleBoldUnderline"/>
          <w:highlight w:val="yellow"/>
        </w:rPr>
        <w:t>change</w:t>
      </w:r>
      <w:r w:rsidRPr="0054193E">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A3C91">
        <w:rPr>
          <w:rStyle w:val="StyleBoldUnderline"/>
          <w:highlight w:val="yellow"/>
        </w:rPr>
        <w:t>in determining whether a new engine "increases" the value of a car, the relevant baseline is the value</w:t>
      </w:r>
      <w:r w:rsidRPr="0054193E">
        <w:rPr>
          <w:rStyle w:val="StyleBoldUnderline"/>
        </w:rPr>
        <w:t xml:space="preserve"> of the car immediately </w:t>
      </w:r>
      <w:r w:rsidRPr="001A3C91">
        <w:rPr>
          <w:rStyle w:val="StyleBoldUnderline"/>
          <w:highlight w:val="yellow"/>
        </w:rPr>
        <w:t>preceding</w:t>
      </w:r>
      <w:r w:rsidRPr="0054193E">
        <w:rPr>
          <w:rStyle w:val="StyleBoldUnderline"/>
        </w:rPr>
        <w:t xml:space="preserve"> the replacement of the engine</w:t>
      </w:r>
      <w:r w:rsidRPr="0054193E">
        <w:rPr>
          <w:sz w:val="16"/>
        </w:rPr>
        <w:t xml:space="preserve">, not the value of the car five or ten years ago when the engine was in perfect condition.  </w:t>
      </w:r>
    </w:p>
    <w:p w:rsidR="003C3EB7" w:rsidRDefault="003C3EB7" w:rsidP="003C3EB7"/>
    <w:p w:rsidR="003C3EB7" w:rsidRPr="0035191A" w:rsidRDefault="003C3EB7" w:rsidP="003C3EB7"/>
    <w:p w:rsidR="003C3EB7" w:rsidRPr="003F000B" w:rsidRDefault="003C3EB7" w:rsidP="003C3EB7"/>
    <w:p w:rsidR="003C3EB7" w:rsidRDefault="003C3EB7" w:rsidP="003C3EB7"/>
    <w:p w:rsidR="003C3EB7" w:rsidRDefault="003C3EB7" w:rsidP="003C3EB7"/>
    <w:p w:rsidR="003C3EB7" w:rsidRDefault="003C3EB7" w:rsidP="003C3EB7"/>
    <w:p w:rsidR="003C3EB7" w:rsidRDefault="003C3EB7" w:rsidP="003C3EB7">
      <w:pPr>
        <w:pStyle w:val="Heading2"/>
      </w:pPr>
      <w:r>
        <w:t>Solvency</w:t>
      </w:r>
    </w:p>
    <w:p w:rsidR="003C3EB7" w:rsidRDefault="003C3EB7" w:rsidP="003C3EB7"/>
    <w:p w:rsidR="003C3EB7" w:rsidRDefault="003C3EB7" w:rsidP="003C3EB7"/>
    <w:p w:rsidR="003C3EB7" w:rsidRDefault="003C3EB7" w:rsidP="003C3EB7">
      <w:pPr>
        <w:pStyle w:val="Heading3"/>
      </w:pPr>
      <w:r>
        <w:t xml:space="preserve">We don’t know </w:t>
      </w:r>
      <w:proofErr w:type="spellStart"/>
      <w:r>
        <w:t>wtf</w:t>
      </w:r>
      <w:proofErr w:type="spellEnd"/>
      <w:r>
        <w:t xml:space="preserve"> to do 2nc</w:t>
      </w:r>
    </w:p>
    <w:p w:rsidR="003C3EB7" w:rsidRDefault="003C3EB7" w:rsidP="003C3EB7"/>
    <w:p w:rsidR="003C3EB7" w:rsidRDefault="003C3EB7" w:rsidP="003C3EB7">
      <w:pPr>
        <w:pStyle w:val="Heading4"/>
      </w:pPr>
      <w:r>
        <w:t xml:space="preserve">Inconsistent adjudication criteria guts the </w:t>
      </w:r>
      <w:proofErr w:type="spellStart"/>
      <w:r>
        <w:t>aff</w:t>
      </w:r>
      <w:proofErr w:type="spellEnd"/>
      <w:r>
        <w:t xml:space="preserve"> – divergent rulings and lack of access to information destroys the process</w:t>
      </w:r>
    </w:p>
    <w:p w:rsidR="003C3EB7" w:rsidRDefault="003C3EB7" w:rsidP="003C3EB7">
      <w:r>
        <w:t xml:space="preserve">Michael </w:t>
      </w:r>
      <w:proofErr w:type="spellStart"/>
      <w:r w:rsidRPr="00E877D0">
        <w:rPr>
          <w:rStyle w:val="StyleStyleBold12pt"/>
        </w:rPr>
        <w:t>Mukasey</w:t>
      </w:r>
      <w:proofErr w:type="spellEnd"/>
      <w:r>
        <w:t xml:space="preserve"> (writer for the Wall Street Journal) November </w:t>
      </w:r>
      <w:r w:rsidRPr="00E877D0">
        <w:rPr>
          <w:rStyle w:val="StyleStyleBold12pt"/>
        </w:rPr>
        <w:t>2008</w:t>
      </w:r>
      <w:r>
        <w:t xml:space="preserve"> “Al Qaeda Detainees and Congress's Duty” http://online.wsj.com/article/SB122722814865546291.html</w:t>
      </w:r>
    </w:p>
    <w:p w:rsidR="003C3EB7" w:rsidRPr="0031522E" w:rsidRDefault="003C3EB7" w:rsidP="003C3EB7">
      <w:pPr>
        <w:rPr>
          <w:sz w:val="16"/>
        </w:rPr>
      </w:pPr>
      <w:r w:rsidRPr="0031522E">
        <w:rPr>
          <w:sz w:val="16"/>
        </w:rPr>
        <w:t>Of course, we believe that the court should have reached a different conclusion with respect to the five detainees. But on a more general level,</w:t>
      </w:r>
      <w:r w:rsidRPr="00E877D0">
        <w:rPr>
          <w:rStyle w:val="StyleBoldUnderline"/>
        </w:rPr>
        <w:t xml:space="preserve"> the </w:t>
      </w:r>
      <w:r w:rsidRPr="003A7214">
        <w:rPr>
          <w:rStyle w:val="StyleBoldUnderline"/>
          <w:highlight w:val="green"/>
        </w:rPr>
        <w:t>court's</w:t>
      </w:r>
      <w:r w:rsidRPr="00E877D0">
        <w:rPr>
          <w:rStyle w:val="StyleBoldUnderline"/>
        </w:rPr>
        <w:t xml:space="preserve"> order </w:t>
      </w:r>
      <w:r w:rsidRPr="003A7214">
        <w:rPr>
          <w:rStyle w:val="StyleBoldUnderline"/>
          <w:highlight w:val="green"/>
        </w:rPr>
        <w:t>highlights the challenges</w:t>
      </w:r>
      <w:r w:rsidRPr="00E877D0">
        <w:rPr>
          <w:rStyle w:val="StyleBoldUnderline"/>
        </w:rPr>
        <w:t xml:space="preserve"> that inhere in </w:t>
      </w:r>
      <w:r w:rsidRPr="003A7214">
        <w:rPr>
          <w:rStyle w:val="StyleBoldUnderline"/>
          <w:highlight w:val="green"/>
        </w:rPr>
        <w:t>applying a civil litigation</w:t>
      </w:r>
      <w:r w:rsidRPr="00E877D0">
        <w:rPr>
          <w:rStyle w:val="StyleBoldUnderline"/>
        </w:rPr>
        <w:t xml:space="preserve"> </w:t>
      </w:r>
      <w:r w:rsidRPr="003A7214">
        <w:rPr>
          <w:rStyle w:val="Emphasis"/>
          <w:highlight w:val="green"/>
        </w:rPr>
        <w:t>framework to wartime decisions</w:t>
      </w:r>
      <w:r w:rsidRPr="00E877D0">
        <w:rPr>
          <w:rStyle w:val="StyleBoldUnderline"/>
        </w:rPr>
        <w:t xml:space="preserve"> that often must be </w:t>
      </w:r>
      <w:r w:rsidRPr="003A7214">
        <w:rPr>
          <w:rStyle w:val="StyleBoldUnderline"/>
          <w:highlight w:val="green"/>
        </w:rPr>
        <w:t>made on</w:t>
      </w:r>
      <w:r w:rsidRPr="00E877D0">
        <w:rPr>
          <w:rStyle w:val="StyleBoldUnderline"/>
        </w:rPr>
        <w:t xml:space="preserve"> the basis of the </w:t>
      </w:r>
      <w:r w:rsidRPr="003A7214">
        <w:rPr>
          <w:rStyle w:val="StyleBoldUnderline"/>
          <w:highlight w:val="green"/>
        </w:rPr>
        <w:t>best available intelligence</w:t>
      </w:r>
      <w:r w:rsidRPr="00E877D0">
        <w:rPr>
          <w:rStyle w:val="StyleBoldUnderline"/>
        </w:rPr>
        <w:t>.</w:t>
      </w:r>
      <w:r w:rsidRPr="0031522E">
        <w:rPr>
          <w:sz w:val="12"/>
        </w:rPr>
        <w:t>¶</w:t>
      </w:r>
      <w:r w:rsidRPr="0031522E">
        <w:rPr>
          <w:sz w:val="16"/>
        </w:rPr>
        <w:t xml:space="preserve"> </w:t>
      </w:r>
      <w:proofErr w:type="gramStart"/>
      <w:r w:rsidRPr="003A7214">
        <w:rPr>
          <w:rStyle w:val="StyleBoldUnderline"/>
          <w:highlight w:val="green"/>
        </w:rPr>
        <w:t>Other</w:t>
      </w:r>
      <w:proofErr w:type="gramEnd"/>
      <w:r w:rsidRPr="00E877D0">
        <w:rPr>
          <w:rStyle w:val="StyleBoldUnderline"/>
        </w:rPr>
        <w:t xml:space="preserve"> federal </w:t>
      </w:r>
      <w:r w:rsidRPr="003A7214">
        <w:rPr>
          <w:rStyle w:val="StyleBoldUnderline"/>
          <w:highlight w:val="green"/>
        </w:rPr>
        <w:t>courts hearing the approximately 250 Gitmo habeas cases have</w:t>
      </w:r>
      <w:r w:rsidRPr="00E877D0">
        <w:rPr>
          <w:rStyle w:val="StyleBoldUnderline"/>
        </w:rPr>
        <w:t xml:space="preserve"> </w:t>
      </w:r>
      <w:r w:rsidRPr="003A7214">
        <w:rPr>
          <w:rStyle w:val="StyleBoldUnderline"/>
          <w:highlight w:val="green"/>
        </w:rPr>
        <w:t>sought</w:t>
      </w:r>
      <w:r w:rsidRPr="00E877D0">
        <w:rPr>
          <w:rStyle w:val="StyleBoldUnderline"/>
        </w:rPr>
        <w:t xml:space="preserve"> to answer </w:t>
      </w:r>
      <w:r w:rsidRPr="003A7214">
        <w:rPr>
          <w:rStyle w:val="StyleBoldUnderline"/>
          <w:highlight w:val="green"/>
        </w:rPr>
        <w:t>similar questions. But as different judges reach different answers</w:t>
      </w:r>
      <w:r w:rsidRPr="00E877D0">
        <w:rPr>
          <w:rStyle w:val="StyleBoldUnderline"/>
        </w:rPr>
        <w:t xml:space="preserve"> -</w:t>
      </w:r>
      <w:r w:rsidRPr="0031522E">
        <w:rPr>
          <w:sz w:val="16"/>
        </w:rPr>
        <w:t xml:space="preserve">- and as some of those answers, I fear, create risks for our national security -- </w:t>
      </w:r>
      <w:r w:rsidRPr="00E877D0">
        <w:rPr>
          <w:rStyle w:val="StyleBoldUnderline"/>
        </w:rPr>
        <w:t xml:space="preserve">there remains a pressing need </w:t>
      </w:r>
      <w:r w:rsidRPr="0031522E">
        <w:rPr>
          <w:sz w:val="16"/>
        </w:rPr>
        <w:t xml:space="preserve">for Congress, working with the administration, </w:t>
      </w:r>
      <w:r w:rsidRPr="00E877D0">
        <w:rPr>
          <w:rStyle w:val="StyleBoldUnderline"/>
        </w:rPr>
        <w:t>to establish one set of rules that is both consistent</w:t>
      </w:r>
      <w:r w:rsidRPr="0031522E">
        <w:rPr>
          <w:sz w:val="16"/>
        </w:rPr>
        <w:t xml:space="preserve"> with the Supreme Court's decision and recognizes the important national security and intelligence interests of the United States.</w:t>
      </w:r>
      <w:r w:rsidRPr="0031522E">
        <w:rPr>
          <w:sz w:val="12"/>
        </w:rPr>
        <w:t>¶</w:t>
      </w:r>
      <w:r w:rsidRPr="0031522E">
        <w:rPr>
          <w:sz w:val="16"/>
        </w:rPr>
        <w:t xml:space="preserve"> The questions with which courts have grappled are of critical importance. </w:t>
      </w:r>
      <w:r w:rsidRPr="00E877D0">
        <w:rPr>
          <w:rStyle w:val="StyleBoldUnderline"/>
        </w:rPr>
        <w:t>They include foundational issues:</w:t>
      </w:r>
      <w:r w:rsidRPr="0031522E">
        <w:rPr>
          <w:sz w:val="16"/>
        </w:rPr>
        <w:t xml:space="preserve"> How should we define an "enemy combatant" during a conflict with a nontraditional enemy like al Qaeda? </w:t>
      </w:r>
      <w:r w:rsidRPr="003A7214">
        <w:rPr>
          <w:rStyle w:val="StyleBoldUnderline"/>
          <w:highlight w:val="green"/>
        </w:rPr>
        <w:t>They include trial issues: What evidence may the government rely on</w:t>
      </w:r>
      <w:r w:rsidRPr="00E877D0">
        <w:rPr>
          <w:rStyle w:val="StyleBoldUnderline"/>
        </w:rPr>
        <w:t xml:space="preserve"> when making that determination? And they include practical issues: </w:t>
      </w:r>
      <w:r w:rsidRPr="003A7214">
        <w:rPr>
          <w:rStyle w:val="Emphasis"/>
          <w:highlight w:val="green"/>
        </w:rPr>
        <w:t>What does it mean to order a detainee "released</w:t>
      </w:r>
      <w:r w:rsidRPr="00E877D0">
        <w:rPr>
          <w:rStyle w:val="StyleBoldUnderline"/>
        </w:rPr>
        <w:t>"?</w:t>
      </w:r>
      <w:r w:rsidRPr="0031522E">
        <w:rPr>
          <w:sz w:val="16"/>
        </w:rPr>
        <w:t xml:space="preserve"> Can a court order release into the U.S. if a detainee cannot be transferred to his home country, either because it won't accept him or because we fear he might be mistreated upon his return</w:t>
      </w:r>
      <w:proofErr w:type="gramStart"/>
      <w:r w:rsidRPr="0031522E">
        <w:rPr>
          <w:sz w:val="16"/>
        </w:rPr>
        <w:t>?</w:t>
      </w:r>
      <w:r w:rsidRPr="0031522E">
        <w:rPr>
          <w:sz w:val="12"/>
        </w:rPr>
        <w:t>¶</w:t>
      </w:r>
      <w:proofErr w:type="gramEnd"/>
      <w:r w:rsidRPr="0031522E">
        <w:rPr>
          <w:sz w:val="16"/>
        </w:rPr>
        <w:t xml:space="preserve"> In July,</w:t>
      </w:r>
      <w:r w:rsidRPr="00E877D0">
        <w:rPr>
          <w:rStyle w:val="StyleBoldUnderline"/>
        </w:rPr>
        <w:t xml:space="preserve"> I urged Congress to work with the administration to fashion a uniform set of rules for these cases, expressing two basic concerns with leaving these matters to the courts. The first was that </w:t>
      </w:r>
      <w:r w:rsidRPr="003A7214">
        <w:rPr>
          <w:rStyle w:val="StyleBoldUnderline"/>
          <w:highlight w:val="green"/>
        </w:rPr>
        <w:t xml:space="preserve">the courts would reach </w:t>
      </w:r>
      <w:r w:rsidRPr="003A7214">
        <w:rPr>
          <w:rStyle w:val="Emphasis"/>
          <w:highlight w:val="green"/>
        </w:rPr>
        <w:t xml:space="preserve">inconsistent </w:t>
      </w:r>
      <w:proofErr w:type="gramStart"/>
      <w:r w:rsidRPr="003A7214">
        <w:rPr>
          <w:rStyle w:val="Emphasis"/>
          <w:highlight w:val="green"/>
        </w:rPr>
        <w:t>decisions</w:t>
      </w:r>
      <w:r w:rsidRPr="00E877D0">
        <w:rPr>
          <w:rStyle w:val="StyleBoldUnderline"/>
        </w:rPr>
        <w:t>,</w:t>
      </w:r>
      <w:proofErr w:type="gramEnd"/>
      <w:r w:rsidRPr="00E877D0">
        <w:rPr>
          <w:rStyle w:val="StyleBoldUnderline"/>
        </w:rPr>
        <w:t xml:space="preserve"> </w:t>
      </w:r>
      <w:r w:rsidRPr="003A7214">
        <w:rPr>
          <w:rStyle w:val="StyleBoldUnderline"/>
          <w:highlight w:val="green"/>
        </w:rPr>
        <w:t xml:space="preserve">leading to </w:t>
      </w:r>
      <w:r w:rsidRPr="003A7214">
        <w:rPr>
          <w:rStyle w:val="Emphasis"/>
          <w:highlight w:val="green"/>
        </w:rPr>
        <w:t>protracted litigation</w:t>
      </w:r>
      <w:r w:rsidRPr="00E877D0">
        <w:rPr>
          <w:rStyle w:val="StyleBoldUnderline"/>
        </w:rPr>
        <w:t xml:space="preserve"> and the likelihood of different procedures in different cases.</w:t>
      </w:r>
      <w:r w:rsidRPr="0031522E">
        <w:rPr>
          <w:rStyle w:val="StyleBoldUnderline"/>
          <w:sz w:val="12"/>
          <w:u w:val="none"/>
        </w:rPr>
        <w:t>¶</w:t>
      </w:r>
      <w:r w:rsidRPr="0031522E">
        <w:rPr>
          <w:sz w:val="16"/>
        </w:rPr>
        <w:t xml:space="preserve"> </w:t>
      </w:r>
      <w:r w:rsidRPr="003A7214">
        <w:rPr>
          <w:rStyle w:val="StyleBoldUnderline"/>
          <w:highlight w:val="green"/>
        </w:rPr>
        <w:t>The second was that the courts would not be well-positioned to address fully our national security</w:t>
      </w:r>
      <w:r w:rsidRPr="00E877D0">
        <w:rPr>
          <w:rStyle w:val="StyleBoldUnderline"/>
        </w:rPr>
        <w:t xml:space="preserve"> and intelligence interests. As a former federal judge, I know well the constraints on federal courts. </w:t>
      </w:r>
      <w:r w:rsidRPr="0031522E">
        <w:rPr>
          <w:sz w:val="16"/>
        </w:rPr>
        <w:t>They cannot find facts on their own and are limited to the evidence presented by the parties before them. By contrast, Congress and the executive branch are well equipped to learn and evaluate facts, and skilled in balancing the difficult policy choices at stake.</w:t>
      </w:r>
      <w:r w:rsidRPr="0031522E">
        <w:rPr>
          <w:sz w:val="12"/>
        </w:rPr>
        <w:t>¶</w:t>
      </w:r>
      <w:r w:rsidRPr="0031522E">
        <w:rPr>
          <w:sz w:val="16"/>
        </w:rPr>
        <w:t xml:space="preserve"> </w:t>
      </w:r>
      <w:proofErr w:type="gramStart"/>
      <w:r w:rsidRPr="0031522E">
        <w:rPr>
          <w:sz w:val="16"/>
        </w:rPr>
        <w:t>In</w:t>
      </w:r>
      <w:proofErr w:type="gramEnd"/>
      <w:r w:rsidRPr="0031522E">
        <w:rPr>
          <w:sz w:val="16"/>
        </w:rPr>
        <w:t xml:space="preserve"> the absence of legislation, however, the courts have proceeded with these cases. I appreciate the difficulty of the task that these judges were given, and I believe they have done an admirable job under the circumstances. Nevertheless, </w:t>
      </w:r>
      <w:r w:rsidRPr="003A7214">
        <w:rPr>
          <w:rStyle w:val="StyleBoldUnderline"/>
          <w:highlight w:val="green"/>
        </w:rPr>
        <w:t>we have seen courts diverging on key issues</w:t>
      </w:r>
      <w:r w:rsidRPr="00E877D0">
        <w:rPr>
          <w:rStyle w:val="StyleBoldUnderline"/>
        </w:rPr>
        <w:t xml:space="preserve">, meaning that the rules in </w:t>
      </w:r>
      <w:r w:rsidRPr="003A7214">
        <w:rPr>
          <w:rStyle w:val="Emphasis"/>
          <w:highlight w:val="green"/>
        </w:rPr>
        <w:t>each case will likely vary significantly</w:t>
      </w:r>
      <w:r w:rsidRPr="00E877D0">
        <w:rPr>
          <w:rStyle w:val="StyleBoldUnderline"/>
        </w:rPr>
        <w:t xml:space="preserve"> </w:t>
      </w:r>
      <w:r w:rsidRPr="003A7214">
        <w:rPr>
          <w:rStyle w:val="StyleBoldUnderline"/>
          <w:highlight w:val="green"/>
        </w:rPr>
        <w:t>and</w:t>
      </w:r>
      <w:r w:rsidRPr="00E877D0">
        <w:rPr>
          <w:rStyle w:val="StyleBoldUnderline"/>
        </w:rPr>
        <w:t xml:space="preserve"> will likely be finally </w:t>
      </w:r>
      <w:r w:rsidRPr="003A7214">
        <w:rPr>
          <w:rStyle w:val="Emphasis"/>
          <w:highlight w:val="green"/>
        </w:rPr>
        <w:t>resolved only after multiple appeals</w:t>
      </w:r>
      <w:r w:rsidRPr="00E877D0">
        <w:rPr>
          <w:rStyle w:val="StyleBoldUnderline"/>
        </w:rPr>
        <w:t>.</w:t>
      </w:r>
      <w:r w:rsidRPr="0031522E">
        <w:rPr>
          <w:rStyle w:val="StyleBoldUnderline"/>
          <w:sz w:val="12"/>
          <w:u w:val="none"/>
        </w:rPr>
        <w:t>¶</w:t>
      </w:r>
      <w:r w:rsidRPr="0031522E">
        <w:rPr>
          <w:sz w:val="16"/>
        </w:rPr>
        <w:t xml:space="preserve"> </w:t>
      </w:r>
      <w:r w:rsidRPr="00E877D0">
        <w:rPr>
          <w:rStyle w:val="StyleBoldUnderline"/>
        </w:rPr>
        <w:t xml:space="preserve">More importantly, in many cases, </w:t>
      </w:r>
      <w:r w:rsidRPr="003A7214">
        <w:rPr>
          <w:rStyle w:val="Emphasis"/>
          <w:highlight w:val="green"/>
        </w:rPr>
        <w:t>the government has faced great difficulty in collecting and presenting evidence</w:t>
      </w:r>
      <w:r w:rsidRPr="00E877D0">
        <w:rPr>
          <w:rStyle w:val="StyleBoldUnderline"/>
        </w:rPr>
        <w:t xml:space="preserve"> in a manner that protects the vital sources and methods upon which our national security depends. Indeed, lacking clear protections for classified information, we have found at times that we are simply unable to provide our best evidence to the court</w:t>
      </w:r>
      <w:r w:rsidRPr="0031522E">
        <w:rPr>
          <w:sz w:val="16"/>
        </w:rPr>
        <w:t>. Our national security framework, in short, is not -- and should not be -- designed primarily to handle the burdens of discovery accompanying ordinary civil litigation.</w:t>
      </w:r>
    </w:p>
    <w:p w:rsidR="003C3EB7" w:rsidRDefault="003C3EB7" w:rsidP="003C3EB7"/>
    <w:p w:rsidR="003C3EB7" w:rsidRDefault="003C3EB7" w:rsidP="003C3EB7">
      <w:pPr>
        <w:pStyle w:val="Heading4"/>
      </w:pPr>
      <w:r>
        <w:t xml:space="preserve">Double bind – either the immediacy of fiat rushes the judicial decision-making process, which turns the </w:t>
      </w:r>
      <w:proofErr w:type="spellStart"/>
      <w:r>
        <w:t>aff</w:t>
      </w:r>
      <w:proofErr w:type="spellEnd"/>
      <w:r>
        <w:t xml:space="preserve"> or the court takes too long and won’t be able to enforce precedent fast enough</w:t>
      </w:r>
    </w:p>
    <w:p w:rsidR="003C3EB7" w:rsidRDefault="003C3EB7" w:rsidP="003C3EB7">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3C3EB7" w:rsidRPr="008074FB" w:rsidRDefault="003C3EB7" w:rsidP="003C3EB7">
      <w:pPr>
        <w:rPr>
          <w:sz w:val="14"/>
        </w:rPr>
      </w:pPr>
      <w:r w:rsidRPr="008074FB">
        <w:rPr>
          <w:sz w:val="14"/>
        </w:rPr>
        <w:t xml:space="preserve">The first argument against the Supreme Court serving as an effective check on presidential detention power in the war on terror is that </w:t>
      </w:r>
      <w:r w:rsidRPr="005F505A">
        <w:rPr>
          <w:rStyle w:val="StyleBoldUnderline"/>
          <w:highlight w:val="green"/>
        </w:rPr>
        <w:t>the judiciary</w:t>
      </w:r>
      <w:r w:rsidRPr="000C0EA5">
        <w:rPr>
          <w:rStyle w:val="StyleBoldUnderline"/>
        </w:rPr>
        <w:t xml:space="preserve"> simply </w:t>
      </w:r>
      <w:r w:rsidRPr="005F505A">
        <w:rPr>
          <w:rStyle w:val="StyleBoldUnderline"/>
          <w:highlight w:val="green"/>
        </w:rPr>
        <w:t>takes too much time to make decisions</w:t>
      </w:r>
      <w:r w:rsidRPr="000C0EA5">
        <w:rPr>
          <w:rStyle w:val="StyleBoldUnderline"/>
        </w:rPr>
        <w:t xml:space="preserve"> </w:t>
      </w:r>
      <w:r w:rsidRPr="008074FB">
        <w:rPr>
          <w:sz w:val="14"/>
        </w:rPr>
        <w:t xml:space="preserve">(Rehnquist 1998). This does not mean that it takes longer to resolve detainee cases than other types of cases in the federal judicial system, but rather that the entire judicial decision-making </w:t>
      </w:r>
      <w:proofErr w:type="gramStart"/>
      <w:r w:rsidRPr="008074FB">
        <w:rPr>
          <w:sz w:val="14"/>
        </w:rPr>
        <w:t>process</w:t>
      </w:r>
      <w:proofErr w:type="gramEnd"/>
      <w:r w:rsidRPr="008074FB">
        <w:rPr>
          <w:sz w:val="14"/>
        </w:rPr>
        <w:t xml:space="preserve"> itself is one that simply takes a lot of time. The workload of the federal court system has consistently risen over the past several decades (Carp and </w:t>
      </w:r>
      <w:proofErr w:type="spellStart"/>
      <w:r w:rsidRPr="008074FB">
        <w:rPr>
          <w:sz w:val="14"/>
        </w:rPr>
        <w:t>Stidham</w:t>
      </w:r>
      <w:proofErr w:type="spellEnd"/>
      <w:r w:rsidRPr="008074FB">
        <w:rPr>
          <w:sz w:val="14"/>
        </w:rPr>
        <w:t xml:space="preserve"> 2001). </w:t>
      </w:r>
      <w:r w:rsidRPr="000C0EA5">
        <w:rPr>
          <w:rStyle w:val="StyleBoldUnderline"/>
        </w:rPr>
        <w:t xml:space="preserve">Both civil and </w:t>
      </w:r>
      <w:r w:rsidRPr="005F505A">
        <w:rPr>
          <w:rStyle w:val="StyleBoldUnderline"/>
          <w:highlight w:val="green"/>
        </w:rPr>
        <w:t>criminal cases</w:t>
      </w:r>
      <w:r w:rsidRPr="000C0EA5">
        <w:rPr>
          <w:rStyle w:val="StyleBoldUnderline"/>
        </w:rPr>
        <w:t xml:space="preserve"> usually </w:t>
      </w:r>
      <w:r w:rsidRPr="005F505A">
        <w:rPr>
          <w:rStyle w:val="StyleBoldUnderline"/>
          <w:highlight w:val="green"/>
        </w:rPr>
        <w:t>take years to</w:t>
      </w:r>
      <w:r w:rsidRPr="000C0EA5">
        <w:rPr>
          <w:rStyle w:val="StyleBoldUnderline"/>
        </w:rPr>
        <w:t xml:space="preserve"> wind their way through the federal judicial system and </w:t>
      </w:r>
      <w:r w:rsidRPr="005F505A">
        <w:rPr>
          <w:rStyle w:val="StyleBoldUnderline"/>
          <w:highlight w:val="green"/>
        </w:rPr>
        <w:t>reach the Supreme Court</w:t>
      </w:r>
      <w:r w:rsidRPr="008074FB">
        <w:rPr>
          <w:sz w:val="14"/>
        </w:rPr>
        <w:t xml:space="preserve">. Even then, the Supreme Court may decide not to hear a case, or it may simply remand the case back to the lower courts for further proceedings. Some cases travel up and down the federal judicial system multiple times, with decisions at each level often taking months or even years. This lengthy process can be referred to as “judicial time,” and it is a recognition that courts often take longer to make decisions than many other political actors. The concept of “judicial time” is similar in some respects to Stephen </w:t>
      </w:r>
      <w:proofErr w:type="spellStart"/>
      <w:r w:rsidRPr="008074FB">
        <w:rPr>
          <w:sz w:val="14"/>
        </w:rPr>
        <w:t>Skowronek's</w:t>
      </w:r>
      <w:proofErr w:type="spellEnd"/>
      <w:r w:rsidRPr="008074FB">
        <w:rPr>
          <w:sz w:val="14"/>
        </w:rPr>
        <w:t xml:space="preserve"> (1993) idea of thinking about a president's ability to impact policy in terms of cyclical “political time,” as it also highlights the importance of looking at policy making in a temporal context. </w:t>
      </w:r>
      <w:r w:rsidRPr="000C0EA5">
        <w:rPr>
          <w:rStyle w:val="StyleBoldUnderline"/>
        </w:rPr>
        <w:t>The time it takes for courts to make decisions</w:t>
      </w:r>
      <w:r w:rsidRPr="008074FB">
        <w:rPr>
          <w:sz w:val="14"/>
        </w:rPr>
        <w:t>—especially relative to other actors—</w:t>
      </w:r>
      <w:r w:rsidRPr="000C0EA5">
        <w:rPr>
          <w:rStyle w:val="StyleBoldUnderline"/>
        </w:rPr>
        <w:t>is the key</w:t>
      </w:r>
      <w:r w:rsidRPr="008074FB">
        <w:rPr>
          <w:sz w:val="14"/>
        </w:rPr>
        <w:t xml:space="preserve">. While the judiciary contemplates cases before it, other actors may not be inclined to wait for judicial resolution of policy issues, opting instead to take action on their own terms and timetables (Moe and Howell 1999a, 1999b). </w:t>
      </w:r>
      <w:r w:rsidRPr="000C0EA5">
        <w:rPr>
          <w:rStyle w:val="StyleBoldUnderline"/>
        </w:rPr>
        <w:t xml:space="preserve">It </w:t>
      </w:r>
      <w:r w:rsidRPr="005F505A">
        <w:rPr>
          <w:rStyle w:val="StyleBoldUnderline"/>
          <w:highlight w:val="green"/>
        </w:rPr>
        <w:t>is fair to say that lengthy deliberation is an institutional feature</w:t>
      </w:r>
      <w:r w:rsidRPr="000C0EA5">
        <w:rPr>
          <w:rStyle w:val="StyleBoldUnderline"/>
        </w:rPr>
        <w:t xml:space="preserve"> of the judicial system</w:t>
      </w:r>
      <w:r w:rsidRPr="008074FB">
        <w:rPr>
          <w:sz w:val="14"/>
        </w:rPr>
        <w:t xml:space="preserve"> and, indeed, even a reflection that the judiciary is functioning in the manner in which it was intended (Hamilton, Madison, and Jay 1961). The courts are supposed to be deliberative and sort through often complicated legal arguments. This phenomenon of judicial time is not inherently good or bad, but it can influence the policy-making process and the decision-making calculus of other political actors (Rehnquist 1998).</w:t>
      </w:r>
      <w:r w:rsidRPr="008074FB">
        <w:rPr>
          <w:sz w:val="12"/>
        </w:rPr>
        <w:t>¶</w:t>
      </w:r>
      <w:r w:rsidRPr="008074FB">
        <w:rPr>
          <w:sz w:val="14"/>
        </w:rPr>
        <w:t xml:space="preserve"> </w:t>
      </w:r>
      <w:r w:rsidRPr="005F505A">
        <w:rPr>
          <w:rStyle w:val="StyleBoldUnderline"/>
          <w:highlight w:val="green"/>
        </w:rPr>
        <w:t>When the Supreme Court is pressured to act quickly, institutional procedures and norms can break down</w:t>
      </w:r>
      <w:r w:rsidRPr="000C0EA5">
        <w:rPr>
          <w:rStyle w:val="StyleBoldUnderline"/>
        </w:rPr>
        <w:t xml:space="preserve"> and </w:t>
      </w:r>
      <w:r w:rsidRPr="005F505A">
        <w:rPr>
          <w:rStyle w:val="StyleBoldUnderline"/>
          <w:highlight w:val="green"/>
        </w:rPr>
        <w:t>the Court can respond poorly</w:t>
      </w:r>
      <w:r w:rsidRPr="000C0EA5">
        <w:rPr>
          <w:rStyle w:val="StyleBoldUnderline"/>
        </w:rPr>
        <w:t>.</w:t>
      </w:r>
      <w:r w:rsidRPr="008074FB">
        <w:rPr>
          <w:sz w:val="14"/>
        </w:rPr>
        <w:t xml:space="preserve"> The World War II case of </w:t>
      </w:r>
      <w:r w:rsidRPr="008074FB">
        <w:rPr>
          <w:sz w:val="14"/>
          <w:highlight w:val="green"/>
        </w:rPr>
        <w:t xml:space="preserve">Ex Parte </w:t>
      </w:r>
      <w:proofErr w:type="spellStart"/>
      <w:r w:rsidRPr="005F505A">
        <w:rPr>
          <w:rStyle w:val="StyleBoldUnderline"/>
          <w:highlight w:val="green"/>
        </w:rPr>
        <w:t>Quirin</w:t>
      </w:r>
      <w:proofErr w:type="spellEnd"/>
      <w:r w:rsidRPr="008074FB">
        <w:rPr>
          <w:sz w:val="14"/>
        </w:rPr>
        <w:t xml:space="preserve"> (1942) involving the use of military tribunals to try suspected Nazi saboteurs </w:t>
      </w:r>
      <w:r w:rsidRPr="005F505A">
        <w:rPr>
          <w:rStyle w:val="StyleBoldUnderline"/>
          <w:highlight w:val="green"/>
        </w:rPr>
        <w:t>is a prime example</w:t>
      </w:r>
      <w:r w:rsidRPr="00FC3633">
        <w:rPr>
          <w:rStyle w:val="StyleBoldUnderline"/>
        </w:rPr>
        <w:t>.</w:t>
      </w:r>
      <w:r w:rsidRPr="008074FB">
        <w:rPr>
          <w:sz w:val="14"/>
        </w:rPr>
        <w:t xml:space="preserve"> Upon capturing eight Nazi saboteurs who had landed on the shores of the eastern United States, President Franklin D. Roosevelt quickly devised a special military tribunal to try the suspects instead of prosecuting them in civilian courts. </w:t>
      </w:r>
      <w:r w:rsidRPr="005F505A">
        <w:rPr>
          <w:rStyle w:val="StyleBoldUnderline"/>
          <w:highlight w:val="green"/>
        </w:rPr>
        <w:t>The Supreme Court hastily convened a special session</w:t>
      </w:r>
      <w:r w:rsidRPr="008074FB">
        <w:rPr>
          <w:sz w:val="14"/>
        </w:rPr>
        <w:t xml:space="preserve"> (</w:t>
      </w:r>
      <w:r w:rsidRPr="00FC3633">
        <w:rPr>
          <w:rStyle w:val="StyleBoldUnderline"/>
        </w:rPr>
        <w:t>after the tribunal hearings had already commenced</w:t>
      </w:r>
      <w:r w:rsidRPr="008074FB">
        <w:rPr>
          <w:sz w:val="14"/>
        </w:rPr>
        <w:t xml:space="preserve">), </w:t>
      </w:r>
      <w:r w:rsidRPr="005F505A">
        <w:rPr>
          <w:rStyle w:val="StyleBoldUnderline"/>
          <w:highlight w:val="green"/>
        </w:rPr>
        <w:t>heard oral arguments, and issued a decision</w:t>
      </w:r>
      <w:r w:rsidRPr="00FC3633">
        <w:rPr>
          <w:rStyle w:val="StyleBoldUnderline"/>
        </w:rPr>
        <w:t xml:space="preserve"> against the defendants </w:t>
      </w:r>
      <w:r w:rsidRPr="005F505A">
        <w:rPr>
          <w:rStyle w:val="StyleBoldUnderline"/>
          <w:highlight w:val="green"/>
        </w:rPr>
        <w:t>in</w:t>
      </w:r>
      <w:r w:rsidRPr="008074FB">
        <w:rPr>
          <w:sz w:val="14"/>
        </w:rPr>
        <w:t xml:space="preserve"> a period of</w:t>
      </w:r>
      <w:r w:rsidRPr="00FC3633">
        <w:rPr>
          <w:rStyle w:val="StyleBoldUnderline"/>
        </w:rPr>
        <w:t xml:space="preserve"> only </w:t>
      </w:r>
      <w:r w:rsidRPr="005F505A">
        <w:rPr>
          <w:rStyle w:val="StyleBoldUnderline"/>
          <w:highlight w:val="green"/>
        </w:rPr>
        <w:t>a few days</w:t>
      </w:r>
      <w:r w:rsidRPr="008074FB">
        <w:rPr>
          <w:sz w:val="14"/>
        </w:rPr>
        <w:t xml:space="preserve">. The saboteurs were eventually found guilty and several were executed. </w:t>
      </w:r>
      <w:r w:rsidRPr="00FC3633">
        <w:rPr>
          <w:rStyle w:val="StyleBoldUnderline"/>
        </w:rPr>
        <w:t>It wasn't until three months later that the Supreme Court issued an opinion justifying its hurried decision</w:t>
      </w:r>
      <w:r w:rsidRPr="008074FB">
        <w:rPr>
          <w:sz w:val="14"/>
        </w:rPr>
        <w:t xml:space="preserve">, an opinion that Justice Felix Frankfurter later remarked was “not a happy precedent” (Fisher 2003). </w:t>
      </w:r>
      <w:r w:rsidRPr="00FC3633">
        <w:rPr>
          <w:rStyle w:val="StyleBoldUnderline"/>
        </w:rPr>
        <w:t xml:space="preserve">A more contemporary example, Bush v. Gore </w:t>
      </w:r>
      <w:r w:rsidRPr="008074FB">
        <w:rPr>
          <w:sz w:val="14"/>
        </w:rPr>
        <w:t xml:space="preserve">(2000), </w:t>
      </w:r>
      <w:r w:rsidRPr="00FC3633">
        <w:rPr>
          <w:rStyle w:val="StyleBoldUnderline"/>
        </w:rPr>
        <w:t xml:space="preserve">engenders similar criticism. </w:t>
      </w:r>
      <w:r w:rsidRPr="008074FB">
        <w:rPr>
          <w:sz w:val="14"/>
        </w:rPr>
        <w:t xml:space="preserve">In a decision that effectively handed the presidency to George W. Bush, </w:t>
      </w:r>
      <w:r w:rsidRPr="00FC3633">
        <w:rPr>
          <w:rStyle w:val="StyleBoldUnderline"/>
        </w:rPr>
        <w:t xml:space="preserve">the Court's involvement from start to finish could be measured in a mere handful of days. </w:t>
      </w:r>
      <w:r w:rsidRPr="005F505A">
        <w:rPr>
          <w:rStyle w:val="StyleBoldUnderline"/>
          <w:highlight w:val="green"/>
        </w:rPr>
        <w:t>The opinions that resulted from this case</w:t>
      </w:r>
      <w:r w:rsidRPr="008074FB">
        <w:rPr>
          <w:sz w:val="14"/>
        </w:rPr>
        <w:t xml:space="preserve">, many critics contend, </w:t>
      </w:r>
      <w:r w:rsidRPr="005F505A">
        <w:rPr>
          <w:rStyle w:val="StyleBoldUnderline"/>
          <w:highlight w:val="green"/>
        </w:rPr>
        <w:t>reflected the hurried nature of the Court's judgment</w:t>
      </w:r>
      <w:r w:rsidRPr="008074FB">
        <w:rPr>
          <w:sz w:val="14"/>
        </w:rPr>
        <w:t xml:space="preserve"> (Correspondents of the New York Times 2001; Greenhouse 2001).</w:t>
      </w:r>
      <w:r w:rsidRPr="008074FB">
        <w:rPr>
          <w:sz w:val="12"/>
        </w:rPr>
        <w:t>¶</w:t>
      </w:r>
      <w:r w:rsidRPr="008074FB">
        <w:rPr>
          <w:sz w:val="14"/>
        </w:rPr>
        <w:t xml:space="preserve"> On the other hand, the ability to make decisions with dispatch has been trumpeted as a strength of the executive branch since the founding. This is especially true when it comes to war powers. One of the primary arguments that Alexander Hamilton made in the Federalist Papers for placing the commander-in-chief authority in the executive branch lay in the belief that presidents have the ability to act quickly and decisively in military matters needed to protect the nation. President Bush responded proactively to policy questions in the war on terror in cases involving detainees. The president quickly put detainee policies into place, and reactive efforts on the part of the courts and Congress to modify those policies have proven especially difficult (Ball 2007; Schwarz and </w:t>
      </w:r>
      <w:proofErr w:type="spellStart"/>
      <w:r w:rsidRPr="008074FB">
        <w:rPr>
          <w:sz w:val="14"/>
        </w:rPr>
        <w:t>Huq</w:t>
      </w:r>
      <w:proofErr w:type="spellEnd"/>
      <w:r w:rsidRPr="008074FB">
        <w:rPr>
          <w:sz w:val="14"/>
        </w:rPr>
        <w:t xml:space="preserve"> 2007; Wheeler 2008). </w:t>
      </w:r>
      <w:r w:rsidRPr="00FC3633">
        <w:rPr>
          <w:rStyle w:val="StyleBoldUnderline"/>
        </w:rPr>
        <w:t xml:space="preserve">It can truly be said that </w:t>
      </w:r>
      <w:r w:rsidRPr="005F505A">
        <w:rPr>
          <w:rStyle w:val="StyleBoldUnderline"/>
          <w:highlight w:val="green"/>
        </w:rPr>
        <w:t>the executive and</w:t>
      </w:r>
      <w:r w:rsidRPr="00FC3633">
        <w:rPr>
          <w:rStyle w:val="StyleBoldUnderline"/>
        </w:rPr>
        <w:t xml:space="preserve"> the </w:t>
      </w:r>
      <w:r w:rsidRPr="005F505A">
        <w:rPr>
          <w:rStyle w:val="StyleBoldUnderline"/>
          <w:highlight w:val="green"/>
        </w:rPr>
        <w:t>judiciary</w:t>
      </w:r>
      <w:r w:rsidRPr="00FC3633">
        <w:rPr>
          <w:rStyle w:val="StyleBoldUnderline"/>
        </w:rPr>
        <w:t xml:space="preserve"> often </w:t>
      </w:r>
      <w:r w:rsidRPr="005F505A">
        <w:rPr>
          <w:rStyle w:val="StyleBoldUnderline"/>
          <w:highlight w:val="green"/>
        </w:rPr>
        <w:t>operate at very different speeds. This can complicate judicial efforts to check executive power</w:t>
      </w:r>
      <w:r w:rsidRPr="008074FB">
        <w:rPr>
          <w:sz w:val="14"/>
        </w:rPr>
        <w:t xml:space="preserve"> (</w:t>
      </w:r>
      <w:proofErr w:type="spellStart"/>
      <w:r w:rsidRPr="008074FB">
        <w:rPr>
          <w:sz w:val="14"/>
        </w:rPr>
        <w:t>Koh</w:t>
      </w:r>
      <w:proofErr w:type="spellEnd"/>
      <w:r w:rsidRPr="008074FB">
        <w:rPr>
          <w:sz w:val="14"/>
        </w:rPr>
        <w:t xml:space="preserve"> 1990; Moe and Howell 1999a, 1999b; Wheeler 2008).</w:t>
      </w:r>
    </w:p>
    <w:p w:rsidR="003C3EB7" w:rsidRDefault="003C3EB7" w:rsidP="003C3EB7">
      <w:pPr>
        <w:pStyle w:val="Heading4"/>
      </w:pPr>
      <w:r>
        <w:t xml:space="preserve">Executive will circumvent judicial review on the merits – will force </w:t>
      </w:r>
      <w:proofErr w:type="spellStart"/>
      <w:r>
        <w:t>sua</w:t>
      </w:r>
      <w:proofErr w:type="spellEnd"/>
      <w:r>
        <w:t xml:space="preserve"> </w:t>
      </w:r>
      <w:proofErr w:type="spellStart"/>
      <w:r>
        <w:t>sponte</w:t>
      </w:r>
      <w:proofErr w:type="spellEnd"/>
      <w:r>
        <w:t xml:space="preserve"> decision</w:t>
      </w:r>
    </w:p>
    <w:p w:rsidR="003C3EB7" w:rsidRPr="00E324E9" w:rsidRDefault="003C3EB7" w:rsidP="003C3EB7">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3C3EB7" w:rsidRDefault="003C3EB7" w:rsidP="003C3EB7">
      <w:pPr>
        <w:rPr>
          <w:rStyle w:val="StyleBoldUnderline"/>
        </w:rPr>
      </w:pPr>
      <w:r>
        <w:t xml:space="preserve">A second example, </w:t>
      </w:r>
      <w:r w:rsidRPr="00FC3633">
        <w:rPr>
          <w:rStyle w:val="StyleBoldUnderline"/>
        </w:rPr>
        <w:t>the case of</w:t>
      </w:r>
      <w:r>
        <w:t xml:space="preserve"> alleged “dirty bomber” José </w:t>
      </w:r>
      <w:r w:rsidRPr="005F505A">
        <w:rPr>
          <w:rStyle w:val="StyleBoldUnderline"/>
          <w:highlight w:val="green"/>
        </w:rPr>
        <w:t>Padilla</w:t>
      </w:r>
      <w:r>
        <w:t xml:space="preserve">, also </w:t>
      </w:r>
      <w:r w:rsidRPr="005F505A">
        <w:rPr>
          <w:rStyle w:val="StyleBoldUnderline"/>
          <w:highlight w:val="green"/>
        </w:rPr>
        <w:t>illustrates the difficulties that courts may have in checking</w:t>
      </w:r>
      <w:r w:rsidRPr="00FC3633">
        <w:rPr>
          <w:rStyle w:val="StyleBoldUnderline"/>
        </w:rPr>
        <w:t xml:space="preserve"> the actions of </w:t>
      </w:r>
      <w:r w:rsidRPr="005F505A">
        <w:rPr>
          <w:rStyle w:val="StyleBoldUnderline"/>
          <w:highlight w:val="green"/>
        </w:rPr>
        <w:t>other political actors when they are acting in judicial time</w:t>
      </w:r>
      <w:r>
        <w:t xml:space="preserve">. José Padilla was originally arrested in May 2002 on a material witness warrant related to a criminal investigation into the events of 9/11. Rather than release Padilla when the warrant expired, President Bush designated him an enemy combatant and transferred him to a naval brig in South Carolina. Padilla's counsel filed a habeas corpus challenge in New York District Court (where Padilla had originally been held) arguing for his release. Padilla's challenge proceeded from the district court to the Second Circuit Court of Appeals and eventually to the Supreme Court, where, in 2004, the Court decided that Padilla had filed his habeas petition in the wrong district.4 </w:t>
      </w:r>
      <w:proofErr w:type="gramStart"/>
      <w:r>
        <w:t>If</w:t>
      </w:r>
      <w:proofErr w:type="gramEnd"/>
      <w:r>
        <w:t xml:space="preserve"> he wanted to challenge his detention, he would have to re-file his case in South Carolina, where he was being held. Padilla did just this and the case made its way up the federal court system again, this time via the Fourth Circuit Court of Appeals. However, </w:t>
      </w:r>
      <w:r w:rsidRPr="00FC3633">
        <w:rPr>
          <w:rStyle w:val="StyleBoldUnderline"/>
        </w:rPr>
        <w:t>as Padilla's</w:t>
      </w:r>
      <w:r>
        <w:t xml:space="preserve"> new </w:t>
      </w:r>
      <w:r w:rsidRPr="00FC3633">
        <w:rPr>
          <w:rStyle w:val="StyleBoldUnderline"/>
        </w:rPr>
        <w:t>legal challenge was poised to reach the Supreme Court</w:t>
      </w:r>
      <w:r>
        <w:t xml:space="preserve"> again (it was now 2006), </w:t>
      </w:r>
      <w:r w:rsidRPr="00FC3633">
        <w:rPr>
          <w:rStyle w:val="StyleBoldUnderline"/>
        </w:rPr>
        <w:t xml:space="preserve">the </w:t>
      </w:r>
      <w:r w:rsidRPr="005F505A">
        <w:rPr>
          <w:rStyle w:val="StyleBoldUnderline"/>
          <w:highlight w:val="green"/>
        </w:rPr>
        <w:t>Bush administration suddenly decided to transfer Padilla</w:t>
      </w:r>
      <w:r w:rsidRPr="00FC3633">
        <w:rPr>
          <w:rStyle w:val="StyleBoldUnderline"/>
        </w:rPr>
        <w:t xml:space="preserve"> to civilian custody and file federal criminal charges</w:t>
      </w:r>
      <w:r>
        <w:t xml:space="preserve">.5 </w:t>
      </w:r>
      <w:r w:rsidRPr="005F505A">
        <w:rPr>
          <w:rStyle w:val="StyleBoldUnderline"/>
          <w:highlight w:val="green"/>
        </w:rPr>
        <w:t>This effectively short-circuited Padilla's attempt to have the Supreme Court review the merits of his ca</w:t>
      </w:r>
      <w:r w:rsidRPr="00FC3633">
        <w:rPr>
          <w:rStyle w:val="StyleBoldUnderline"/>
        </w:rPr>
        <w:t>se</w:t>
      </w:r>
      <w:r>
        <w:t xml:space="preserve">. Padilla's legal odyssey through the federal court system had lasted more than five years, without the Supreme Court ever ruling on the merits of Padilla's legal arguments. </w:t>
      </w:r>
      <w:r w:rsidRPr="00FC3633">
        <w:rPr>
          <w:rStyle w:val="StyleBoldUnderline"/>
        </w:rPr>
        <w:t xml:space="preserve">Padilla was first held in the criminal justice system, designated an enemy combatant when it became convenient for the administration to do so, and then transferred back to civilian custody in an apparent attempt to avoid judicial review of his constitutional claims </w:t>
      </w:r>
      <w:r>
        <w:t xml:space="preserve">(Ball 2007). </w:t>
      </w:r>
      <w:r w:rsidRPr="005F505A">
        <w:rPr>
          <w:rStyle w:val="StyleBoldUnderline"/>
          <w:highlight w:val="green"/>
        </w:rPr>
        <w:t>The judiciary moved slowly, while the president moved quickly in order to achieve his desired outcomes.</w:t>
      </w:r>
    </w:p>
    <w:p w:rsidR="003C3EB7" w:rsidRDefault="003C3EB7" w:rsidP="003C3EB7"/>
    <w:p w:rsidR="003C3EB7" w:rsidRPr="00B80045" w:rsidRDefault="003C3EB7" w:rsidP="003C3EB7"/>
    <w:p w:rsidR="003C3EB7" w:rsidRDefault="003C3EB7" w:rsidP="003C3EB7"/>
    <w:p w:rsidR="003C3EB7" w:rsidRDefault="003C3EB7" w:rsidP="003C3EB7">
      <w:pPr>
        <w:pStyle w:val="Heading3"/>
      </w:pPr>
      <w:r>
        <w:t>Ship</w:t>
      </w:r>
    </w:p>
    <w:p w:rsidR="003C3EB7" w:rsidRDefault="003C3EB7" w:rsidP="003C3EB7"/>
    <w:p w:rsidR="003C3EB7" w:rsidRPr="002E5460" w:rsidRDefault="003C3EB7" w:rsidP="003C3EB7">
      <w:pPr>
        <w:pStyle w:val="Heading4"/>
      </w:pPr>
      <w:proofErr w:type="spellStart"/>
      <w:proofErr w:type="gramStart"/>
      <w:r>
        <w:t>Bagrm</w:t>
      </w:r>
      <w:proofErr w:type="spellEnd"/>
      <w:r>
        <w:t>?</w:t>
      </w:r>
      <w:proofErr w:type="gramEnd"/>
      <w:r>
        <w:t xml:space="preserve"> Al </w:t>
      </w:r>
      <w:proofErr w:type="spellStart"/>
      <w:r>
        <w:t>Maqaleh</w:t>
      </w:r>
      <w:proofErr w:type="spellEnd"/>
      <w:r>
        <w:t xml:space="preserve"> leaves massive detention authority independent of the </w:t>
      </w:r>
      <w:proofErr w:type="spellStart"/>
      <w:r>
        <w:t>aff</w:t>
      </w:r>
      <w:proofErr w:type="spellEnd"/>
      <w:r>
        <w:t xml:space="preserve">—this totally jacks the </w:t>
      </w:r>
      <w:proofErr w:type="spellStart"/>
      <w:r>
        <w:t>aff</w:t>
      </w:r>
      <w:proofErr w:type="spellEnd"/>
    </w:p>
    <w:p w:rsidR="003C3EB7" w:rsidRDefault="003C3EB7" w:rsidP="003C3EB7">
      <w:proofErr w:type="spellStart"/>
      <w:r w:rsidRPr="00DE4027">
        <w:rPr>
          <w:rStyle w:val="StyleStyleBold12pt"/>
        </w:rPr>
        <w:t>Vladeck</w:t>
      </w:r>
      <w:proofErr w:type="spellEnd"/>
      <w:r w:rsidRPr="00DE4027">
        <w:rPr>
          <w:rStyle w:val="StyleStyleBold12pt"/>
        </w:rPr>
        <w:t xml:space="preserve"> 12</w:t>
      </w:r>
      <w:r>
        <w:t xml:space="preserve"> [10/01/12, Professor Stephen I. </w:t>
      </w:r>
      <w:proofErr w:type="spellStart"/>
      <w:r>
        <w:t>Vladeck</w:t>
      </w:r>
      <w:proofErr w:type="spellEnd"/>
      <w:r>
        <w:t xml:space="preserve"> of the Washington College of Law at American University, “Detention Policies: What Role for Judicial Review?</w:t>
      </w:r>
      <w:proofErr w:type="gramStart"/>
      <w:r>
        <w:t>”,</w:t>
      </w:r>
      <w:proofErr w:type="gramEnd"/>
      <w:r>
        <w:t xml:space="preserve"> </w:t>
      </w:r>
      <w:hyperlink r:id="rId28" w:history="1">
        <w:r w:rsidRPr="00AE71F7">
          <w:rPr>
            <w:rStyle w:val="Hyperlink"/>
          </w:rPr>
          <w:t>http://www.abajournal.com/magazine/article/detention_policies_what_role_for_judicial_review/</w:t>
        </w:r>
      </w:hyperlink>
      <w:r>
        <w:t>)]</w:t>
      </w:r>
    </w:p>
    <w:p w:rsidR="003C3EB7" w:rsidRDefault="003C3EB7" w:rsidP="003C3EB7"/>
    <w:p w:rsidR="003C3EB7" w:rsidRDefault="003C3EB7" w:rsidP="003C3EB7">
      <w:pPr>
        <w:rPr>
          <w:rStyle w:val="StyleBoldUnderline"/>
        </w:rPr>
      </w:pPr>
      <w:r w:rsidRPr="003F000B">
        <w:rPr>
          <w:sz w:val="10"/>
        </w:rPr>
        <w:t xml:space="preserve">The short chapter that follows aims to take Judge Brown’s suggestion seriously. As I explain, </w:t>
      </w:r>
      <w:r w:rsidRPr="00331DBB">
        <w:rPr>
          <w:rStyle w:val="StyleBoldUnderline"/>
        </w:rPr>
        <w:t>although Judge Brown is clearly correct that judicial review has affected the size of the detainee populations</w:t>
      </w:r>
      <w:r w:rsidRPr="003F000B">
        <w:rPr>
          <w:sz w:val="10"/>
        </w:rPr>
        <w:t xml:space="preserve"> within the territorial United States and at Guantanamo, </w:t>
      </w:r>
      <w:r w:rsidRPr="003E5F03">
        <w:rPr>
          <w:rStyle w:val="Emphasis"/>
          <w:highlight w:val="cyan"/>
        </w:rPr>
        <w:t>it does not even remotely follow that the jurisprudence of the past decade has precipitated a shift away from detention</w:t>
      </w:r>
      <w:r w:rsidRPr="00331DBB">
        <w:rPr>
          <w:rStyle w:val="Emphasis"/>
        </w:rPr>
        <w:t xml:space="preserve"> </w:t>
      </w:r>
      <w:r w:rsidRPr="003F000B">
        <w:rPr>
          <w:sz w:val="10"/>
          <w:szCs w:val="16"/>
        </w:rPr>
        <w:t>and toward targeted killings.</w:t>
      </w:r>
      <w:r w:rsidRPr="003F000B">
        <w:rPr>
          <w:sz w:val="10"/>
        </w:rPr>
        <w:t xml:space="preserve"> To the contrary, </w:t>
      </w:r>
      <w:r w:rsidRPr="00331DBB">
        <w:rPr>
          <w:rStyle w:val="StyleBoldUnderline"/>
        </w:rPr>
        <w:t xml:space="preserve">the </w:t>
      </w:r>
      <w:r w:rsidRPr="003E5F03">
        <w:rPr>
          <w:rStyle w:val="StyleBoldUnderline"/>
          <w:highlight w:val="cyan"/>
        </w:rPr>
        <w:t>jurisprudence</w:t>
      </w:r>
      <w:r w:rsidRPr="003F000B">
        <w:rPr>
          <w:sz w:val="10"/>
        </w:rPr>
        <w:t xml:space="preserve"> of Judge Brown’s own court </w:t>
      </w:r>
      <w:r w:rsidRPr="003E5F03">
        <w:rPr>
          <w:rStyle w:val="StyleBoldUnderline"/>
          <w:highlight w:val="cyan"/>
        </w:rPr>
        <w:t>has</w:t>
      </w:r>
      <w:r w:rsidRPr="00331DBB">
        <w:rPr>
          <w:rStyle w:val="StyleBoldUnderline"/>
        </w:rPr>
        <w:t xml:space="preserve"> simultaneously</w:t>
      </w:r>
      <w:r w:rsidRPr="003F000B">
        <w:rPr>
          <w:sz w:val="10"/>
        </w:rPr>
        <w:t xml:space="preserve"> (1) </w:t>
      </w:r>
      <w:r w:rsidRPr="003E5F03">
        <w:rPr>
          <w:rStyle w:val="StyleBoldUnderline"/>
          <w:highlight w:val="cyan"/>
        </w:rPr>
        <w:t xml:space="preserve">left the </w:t>
      </w:r>
      <w:r w:rsidRPr="003E5F03">
        <w:rPr>
          <w:rStyle w:val="Emphasis"/>
          <w:highlight w:val="cyan"/>
        </w:rPr>
        <w:t>government with far greater detention authority</w:t>
      </w:r>
      <w:r w:rsidRPr="00331DBB">
        <w:rPr>
          <w:rStyle w:val="StyleBoldUnderline"/>
        </w:rPr>
        <w:t xml:space="preserve"> than might otherwise be apparent where noncitizens outside the United States are concerned</w:t>
      </w:r>
      <w:r w:rsidRPr="003F000B">
        <w:rPr>
          <w:sz w:val="10"/>
        </w:rPr>
        <w:t xml:space="preserve">; </w:t>
      </w:r>
      <w:r w:rsidRPr="003E5F03">
        <w:rPr>
          <w:rStyle w:val="StyleBoldUnderline"/>
        </w:rPr>
        <w:t>and</w:t>
      </w:r>
      <w:r w:rsidRPr="003F000B">
        <w:rPr>
          <w:sz w:val="10"/>
        </w:rPr>
        <w:t xml:space="preserve"> (2) for better or worse, </w:t>
      </w:r>
      <w:r w:rsidRPr="003E5F03">
        <w:rPr>
          <w:rStyle w:val="Emphasis"/>
        </w:rPr>
        <w:t>added a semblance of legitimacy</w:t>
      </w:r>
      <w:r w:rsidRPr="00331DBB">
        <w:rPr>
          <w:rStyle w:val="Emphasis"/>
        </w:rPr>
        <w:t xml:space="preserve"> to a regime</w:t>
      </w:r>
      <w:r w:rsidRPr="00331DBB">
        <w:rPr>
          <w:rStyle w:val="StyleBoldUnderline"/>
        </w:rPr>
        <w:t xml:space="preserve"> that had previously and repeatedly been decried as lawless</w:t>
      </w:r>
      <w:r w:rsidRPr="003F000B">
        <w:rPr>
          <w:sz w:val="10"/>
        </w:rPr>
        <w:t xml:space="preserve">. And </w:t>
      </w:r>
      <w:r w:rsidRPr="003E5F03">
        <w:rPr>
          <w:rStyle w:val="StyleBoldUnderline"/>
          <w:highlight w:val="cyan"/>
        </w:rPr>
        <w:t>i</w:t>
      </w:r>
      <w:r w:rsidRPr="00331DBB">
        <w:rPr>
          <w:rStyle w:val="StyleBoldUnderline"/>
        </w:rPr>
        <w:t>n cases where judicial review prompted the government to release those against whom it had insufficient evidence</w:t>
      </w:r>
      <w:r w:rsidRPr="003F000B">
        <w:rPr>
          <w:sz w:val="10"/>
        </w:rPr>
        <w:t xml:space="preserve">, </w:t>
      </w:r>
      <w:r w:rsidRPr="00331DBB">
        <w:rPr>
          <w:rStyle w:val="StyleBoldUnderline"/>
        </w:rPr>
        <w:t>the effects of such review can</w:t>
      </w:r>
      <w:r w:rsidRPr="003F000B">
        <w:rPr>
          <w:sz w:val="10"/>
        </w:rPr>
        <w:t xml:space="preserve"> only </w:t>
      </w:r>
      <w:r w:rsidRPr="00331DBB">
        <w:rPr>
          <w:rStyle w:val="StyleBoldUnderline"/>
        </w:rPr>
        <w:t>be seen as salutary</w:t>
      </w:r>
      <w:r w:rsidRPr="003F000B">
        <w:rPr>
          <w:sz w:val="10"/>
        </w:rPr>
        <w:t xml:space="preserve">. Thus, at the end of a decade where not a single U.S. military detainee was freed by order of a federal judge, it is more than a little ironic for Judge Brown to identify “take no prisoners” as </w:t>
      </w:r>
      <w:proofErr w:type="spellStart"/>
      <w:r w:rsidRPr="003F000B">
        <w:rPr>
          <w:sz w:val="10"/>
        </w:rPr>
        <w:t>Boumediene’s</w:t>
      </w:r>
      <w:proofErr w:type="spellEnd"/>
      <w:r w:rsidRPr="003F000B">
        <w:rPr>
          <w:sz w:val="10"/>
        </w:rPr>
        <w:t xml:space="preserve"> true legacy. The role of judicial review in the three post-9/11 military detention cases in which the detainees were held within the territorial United States is impossible to overstate. Despite the Bush administration’s initial position that the detention of “enemy combatants” posed a </w:t>
      </w:r>
      <w:proofErr w:type="spellStart"/>
      <w:r w:rsidRPr="003F000B">
        <w:rPr>
          <w:sz w:val="10"/>
        </w:rPr>
        <w:t>nonjusticiable</w:t>
      </w:r>
      <w:proofErr w:type="spellEnd"/>
      <w:r w:rsidRPr="003F000B">
        <w:rPr>
          <w:sz w:val="10"/>
        </w:rPr>
        <w:t xml:space="preserve"> political question, the federal courts (and the Supreme Court, in particular) were emphatic in suggesting that such detentions were subject to judicial review, even as they divided over the merits in each of the three cases. Thus, </w:t>
      </w:r>
      <w:r w:rsidRPr="00331DBB">
        <w:rPr>
          <w:rStyle w:val="StyleBoldUnderline"/>
        </w:rPr>
        <w:t>in the case of</w:t>
      </w:r>
      <w:r w:rsidRPr="003F000B">
        <w:rPr>
          <w:sz w:val="10"/>
        </w:rPr>
        <w:t xml:space="preserve"> Yasser </w:t>
      </w:r>
      <w:proofErr w:type="spellStart"/>
      <w:r w:rsidRPr="003F000B">
        <w:rPr>
          <w:sz w:val="10"/>
        </w:rPr>
        <w:t>Esam</w:t>
      </w:r>
      <w:proofErr w:type="spellEnd"/>
      <w:r w:rsidRPr="003F000B">
        <w:rPr>
          <w:sz w:val="10"/>
        </w:rPr>
        <w:t xml:space="preserve"> </w:t>
      </w:r>
      <w:proofErr w:type="spellStart"/>
      <w:r w:rsidRPr="00331DBB">
        <w:rPr>
          <w:rStyle w:val="StyleBoldUnderline"/>
        </w:rPr>
        <w:t>Hamdi</w:t>
      </w:r>
      <w:proofErr w:type="spellEnd"/>
      <w:r w:rsidRPr="003F000B">
        <w:rPr>
          <w:sz w:val="10"/>
        </w:rPr>
        <w:t xml:space="preserve">, the federal government argued to the Supreme Court that “some evidence” was sufficient to justify the long-term detention of U.S. citizens captured on the battlefield. Although the court agreed that the government had the authority to detain individuals like </w:t>
      </w:r>
      <w:proofErr w:type="spellStart"/>
      <w:r w:rsidRPr="003F000B">
        <w:rPr>
          <w:sz w:val="10"/>
        </w:rPr>
        <w:t>Hamdi</w:t>
      </w:r>
      <w:proofErr w:type="spellEnd"/>
      <w:r w:rsidRPr="003F000B">
        <w:rPr>
          <w:sz w:val="10"/>
        </w:rPr>
        <w:t xml:space="preserve">, it disagreed as to the evidentiary burden, with a 6-1 majority concluding that a more rigorous evidentiary burden was necessary. Rather than attempting to provide such evidence on remand, </w:t>
      </w:r>
      <w:r w:rsidRPr="00331DBB">
        <w:rPr>
          <w:rStyle w:val="StyleBoldUnderline"/>
        </w:rPr>
        <w:t>the government quickly entered into an agreement</w:t>
      </w:r>
      <w:r w:rsidRPr="003F000B">
        <w:rPr>
          <w:sz w:val="10"/>
        </w:rPr>
        <w:t xml:space="preserve"> with </w:t>
      </w:r>
      <w:proofErr w:type="spellStart"/>
      <w:r w:rsidRPr="003F000B">
        <w:rPr>
          <w:sz w:val="10"/>
        </w:rPr>
        <w:t>Hamdi</w:t>
      </w:r>
      <w:proofErr w:type="spellEnd"/>
      <w:r w:rsidRPr="003F000B">
        <w:rPr>
          <w:sz w:val="10"/>
        </w:rPr>
        <w:t xml:space="preserve"> </w:t>
      </w:r>
      <w:r w:rsidRPr="00331DBB">
        <w:rPr>
          <w:rStyle w:val="StyleBoldUnderline"/>
        </w:rPr>
        <w:t>wherein he agreed to relinquish his citizenship in exchange for his release and transfer to Saudi Arabia.</w:t>
      </w:r>
      <w:r w:rsidRPr="003F000B">
        <w:rPr>
          <w:sz w:val="10"/>
        </w:rPr>
        <w:t xml:space="preserve"> </w:t>
      </w:r>
      <w:r w:rsidRPr="00331DBB">
        <w:rPr>
          <w:rStyle w:val="StyleBoldUnderline"/>
        </w:rPr>
        <w:t>In the case of</w:t>
      </w:r>
      <w:r w:rsidRPr="003F000B">
        <w:rPr>
          <w:sz w:val="10"/>
        </w:rPr>
        <w:t xml:space="preserve"> Jose </w:t>
      </w:r>
      <w:r w:rsidRPr="00331DBB">
        <w:rPr>
          <w:rStyle w:val="StyleBoldUnderline"/>
        </w:rPr>
        <w:t>Padilla</w:t>
      </w:r>
      <w:r w:rsidRPr="003F000B">
        <w:rPr>
          <w:sz w:val="10"/>
        </w:rPr>
        <w:t xml:space="preserve">, although the Supreme Court initially threw out Padilla’s habeas petition in 2004 on the ground that he had filed in the wrong district court, the opinions in the contemporaneous Padilla and </w:t>
      </w:r>
      <w:proofErr w:type="spellStart"/>
      <w:r w:rsidRPr="003F000B">
        <w:rPr>
          <w:sz w:val="10"/>
        </w:rPr>
        <w:t>Hamdi</w:t>
      </w:r>
      <w:proofErr w:type="spellEnd"/>
      <w:r w:rsidRPr="003F000B">
        <w:rPr>
          <w:sz w:val="10"/>
        </w:rPr>
        <w:t xml:space="preserve"> decisions left the distinct impression that, on the merits, five justices would have rejected the argument that the 2001 Authorization for the Use of Military Force authorized the detention of U.S. citizens arrested within the territorial United States. </w:t>
      </w:r>
      <w:r w:rsidRPr="00331DBB">
        <w:rPr>
          <w:rStyle w:val="StyleBoldUnderline"/>
        </w:rPr>
        <w:t xml:space="preserve">Padilla </w:t>
      </w:r>
      <w:proofErr w:type="spellStart"/>
      <w:r w:rsidRPr="00331DBB">
        <w:rPr>
          <w:rStyle w:val="StyleBoldUnderline"/>
        </w:rPr>
        <w:t>refiled</w:t>
      </w:r>
      <w:proofErr w:type="spellEnd"/>
      <w:r w:rsidRPr="00331DBB">
        <w:rPr>
          <w:rStyle w:val="StyleBoldUnderline"/>
        </w:rPr>
        <w:t xml:space="preserve"> in the proper venue, only to have the government moot the case on the eve of Supreme Court review by indicting him on criminal charges and transferring him to civilian custody</w:t>
      </w:r>
      <w:r w:rsidRPr="003F000B">
        <w:rPr>
          <w:sz w:val="10"/>
        </w:rPr>
        <w:t xml:space="preserve">. As Fourth Circuit Judge J. Michael </w:t>
      </w:r>
      <w:proofErr w:type="spellStart"/>
      <w:r w:rsidRPr="003F000B">
        <w:rPr>
          <w:sz w:val="10"/>
        </w:rPr>
        <w:t>Luttig</w:t>
      </w:r>
      <w:proofErr w:type="spellEnd"/>
      <w:r w:rsidRPr="003F000B">
        <w:rPr>
          <w:sz w:val="10"/>
        </w:rPr>
        <w:t xml:space="preserve"> observed, </w:t>
      </w:r>
      <w:r w:rsidRPr="00331DBB">
        <w:rPr>
          <w:rStyle w:val="StyleBoldUnderline"/>
        </w:rPr>
        <w:t>the timing of the government’s conduct gave rise “to at least an appearance that the purpose of these actions may be to avoid consideration of our decision</w:t>
      </w:r>
      <w:r w:rsidRPr="003F000B">
        <w:rPr>
          <w:sz w:val="10"/>
        </w:rPr>
        <w:t xml:space="preserve"> [upholding Padilla’s detention] </w:t>
      </w:r>
      <w:r w:rsidRPr="00331DBB">
        <w:rPr>
          <w:rStyle w:val="StyleBoldUnderline"/>
        </w:rPr>
        <w:t>by the Supreme Court</w:t>
      </w:r>
      <w:r w:rsidRPr="003F000B">
        <w:rPr>
          <w:sz w:val="10"/>
        </w:rPr>
        <w:t xml:space="preserve">.” Nevertheless, and over three dissents, </w:t>
      </w:r>
      <w:r w:rsidRPr="00331DBB">
        <w:rPr>
          <w:rStyle w:val="StyleBoldUnderline"/>
        </w:rPr>
        <w:t>the court denied certiorari</w:t>
      </w:r>
      <w:r w:rsidRPr="003F000B">
        <w:rPr>
          <w:sz w:val="10"/>
        </w:rPr>
        <w:t xml:space="preserve">. </w:t>
      </w:r>
      <w:r w:rsidRPr="00331DBB">
        <w:rPr>
          <w:rStyle w:val="StyleBoldUnderline"/>
        </w:rPr>
        <w:t xml:space="preserve">That pattern repeated itself </w:t>
      </w:r>
      <w:r w:rsidRPr="003E5F03">
        <w:rPr>
          <w:rStyle w:val="StyleBoldUnderline"/>
          <w:highlight w:val="cyan"/>
        </w:rPr>
        <w:t>in the case of Ali al-</w:t>
      </w:r>
      <w:proofErr w:type="spellStart"/>
      <w:r w:rsidRPr="003E5F03">
        <w:rPr>
          <w:rStyle w:val="StyleBoldUnderline"/>
          <w:highlight w:val="cyan"/>
        </w:rPr>
        <w:t>Marri</w:t>
      </w:r>
      <w:proofErr w:type="spellEnd"/>
      <w:r w:rsidRPr="003F000B">
        <w:rPr>
          <w:sz w:val="10"/>
        </w:rPr>
        <w:t xml:space="preserve"> (the one noncitizen subjected to military detention within the territorial United States), </w:t>
      </w:r>
      <w:r w:rsidRPr="003E5F03">
        <w:rPr>
          <w:rStyle w:val="StyleBoldUnderline"/>
          <w:highlight w:val="cyan"/>
        </w:rPr>
        <w:t>with</w:t>
      </w:r>
      <w:r w:rsidRPr="003F000B">
        <w:rPr>
          <w:sz w:val="10"/>
        </w:rPr>
        <w:t xml:space="preserve"> the </w:t>
      </w:r>
      <w:r w:rsidRPr="003E5F03">
        <w:rPr>
          <w:rStyle w:val="StyleBoldUnderline"/>
          <w:highlight w:val="cyan"/>
        </w:rPr>
        <w:t>Obama</w:t>
      </w:r>
      <w:r w:rsidRPr="003F000B">
        <w:rPr>
          <w:sz w:val="10"/>
        </w:rPr>
        <w:t xml:space="preserve"> administration </w:t>
      </w:r>
      <w:r w:rsidRPr="003E5F03">
        <w:rPr>
          <w:rStyle w:val="StyleBoldUnderline"/>
          <w:highlight w:val="cyan"/>
        </w:rPr>
        <w:t>mooting the merits of his detention after the Supreme Court granted cert</w:t>
      </w:r>
      <w:r w:rsidRPr="00331DBB">
        <w:rPr>
          <w:rStyle w:val="StyleBoldUnderline"/>
        </w:rPr>
        <w:t xml:space="preserve">iorari </w:t>
      </w:r>
      <w:r w:rsidRPr="003E5F03">
        <w:rPr>
          <w:rStyle w:val="StyleBoldUnderline"/>
          <w:highlight w:val="cyan"/>
        </w:rPr>
        <w:t>by indicting him on criminal charges and transferring him to civilian custody</w:t>
      </w:r>
      <w:r w:rsidRPr="003F000B">
        <w:rPr>
          <w:sz w:val="10"/>
        </w:rPr>
        <w:t xml:space="preserve">. Thus, </w:t>
      </w:r>
      <w:r w:rsidRPr="003E5F03">
        <w:rPr>
          <w:rStyle w:val="Emphasis"/>
          <w:highlight w:val="cyan"/>
        </w:rPr>
        <w:t>in all three cases, the specter of future judicial review</w:t>
      </w:r>
      <w:r w:rsidRPr="003F000B">
        <w:rPr>
          <w:sz w:val="10"/>
        </w:rPr>
        <w:t xml:space="preserve">—in the district court in </w:t>
      </w:r>
      <w:proofErr w:type="spellStart"/>
      <w:r w:rsidRPr="003F000B">
        <w:rPr>
          <w:sz w:val="10"/>
        </w:rPr>
        <w:t>Hamdi</w:t>
      </w:r>
      <w:proofErr w:type="spellEnd"/>
      <w:r w:rsidRPr="003F000B">
        <w:rPr>
          <w:sz w:val="10"/>
        </w:rPr>
        <w:t xml:space="preserve"> and in the Supreme Court in Padilla and al-</w:t>
      </w:r>
      <w:proofErr w:type="spellStart"/>
      <w:r w:rsidRPr="003F000B">
        <w:rPr>
          <w:sz w:val="10"/>
        </w:rPr>
        <w:t>Marri</w:t>
      </w:r>
      <w:proofErr w:type="spellEnd"/>
      <w:r w:rsidRPr="003F000B">
        <w:rPr>
          <w:sz w:val="10"/>
        </w:rPr>
        <w:t>—</w:t>
      </w:r>
      <w:r w:rsidRPr="003E5F03">
        <w:rPr>
          <w:rStyle w:val="Emphasis"/>
          <w:highlight w:val="cyan"/>
        </w:rPr>
        <w:t>directly led to a change in policy</w:t>
      </w:r>
      <w:r w:rsidRPr="00331DBB">
        <w:rPr>
          <w:rStyle w:val="StyleBoldUnderline"/>
        </w:rPr>
        <w:t>, and there have been no additional stateside military detention cases since.</w:t>
      </w:r>
      <w:r w:rsidRPr="003F000B">
        <w:rPr>
          <w:sz w:val="10"/>
        </w:rPr>
        <w:t xml:space="preserve"> At least based on the public record, one can only make an inferential case that this pattern was repeated with regard to Guantanamo, but the circumstantial evidence is fairly compelling. </w:t>
      </w:r>
      <w:r w:rsidRPr="00331DBB">
        <w:rPr>
          <w:rStyle w:val="StyleBoldUnderline"/>
        </w:rPr>
        <w:t xml:space="preserve">Although 779 noncitizens were at one time detained as “enemy combatants” at Guantanamo, the detainee population dropped from 597 at the time of the Supreme Court’s </w:t>
      </w:r>
      <w:proofErr w:type="spellStart"/>
      <w:r w:rsidRPr="00331DBB">
        <w:rPr>
          <w:rStyle w:val="StyleBoldUnderline"/>
        </w:rPr>
        <w:t>Rasul</w:t>
      </w:r>
      <w:proofErr w:type="spellEnd"/>
      <w:r w:rsidRPr="00331DBB">
        <w:rPr>
          <w:rStyle w:val="StyleBoldUnderline"/>
        </w:rPr>
        <w:t xml:space="preserve"> decisio</w:t>
      </w:r>
      <w:r w:rsidRPr="003F000B">
        <w:rPr>
          <w:sz w:val="10"/>
        </w:rPr>
        <w:t xml:space="preserve">n in 2004 </w:t>
      </w:r>
      <w:r w:rsidRPr="00331DBB">
        <w:rPr>
          <w:rStyle w:val="StyleBoldUnderline"/>
        </w:rPr>
        <w:t xml:space="preserve">to 269 at the time </w:t>
      </w:r>
      <w:proofErr w:type="spellStart"/>
      <w:r w:rsidRPr="00331DBB">
        <w:rPr>
          <w:rStyle w:val="StyleBoldUnderline"/>
        </w:rPr>
        <w:t>Boumediene</w:t>
      </w:r>
      <w:proofErr w:type="spellEnd"/>
      <w:r w:rsidRPr="00331DBB">
        <w:rPr>
          <w:rStyle w:val="StyleBoldUnderline"/>
        </w:rPr>
        <w:t xml:space="preserve"> was decided, and from that number to the 171 men detained there today</w:t>
      </w:r>
      <w:r w:rsidRPr="003F000B">
        <w:rPr>
          <w:sz w:val="10"/>
        </w:rPr>
        <w:t xml:space="preserve">. And although none of the 600 detainees who have been released from Guantanamo were directly freed by a judicial order, it stands to reason that the sharp uptick in the rate of transfers out of Guantanamo (along with the virtual cessation of transfers in) after June 2004 was a direct reaction to, and result of, the court’s decision in </w:t>
      </w:r>
      <w:proofErr w:type="spellStart"/>
      <w:r w:rsidRPr="003F000B">
        <w:rPr>
          <w:sz w:val="10"/>
        </w:rPr>
        <w:t>Rasul</w:t>
      </w:r>
      <w:proofErr w:type="spellEnd"/>
      <w:r w:rsidRPr="003F000B">
        <w:rPr>
          <w:sz w:val="10"/>
        </w:rPr>
        <w:t xml:space="preserve"> v. Bush, which held that the federal habeas statute extended to Guantanamo. Moreover, </w:t>
      </w:r>
      <w:r w:rsidRPr="00331DBB">
        <w:rPr>
          <w:rStyle w:val="StyleBoldUnderline"/>
        </w:rPr>
        <w:t xml:space="preserve">in the four years since </w:t>
      </w:r>
      <w:proofErr w:type="spellStart"/>
      <w:r w:rsidRPr="00331DBB">
        <w:rPr>
          <w:rStyle w:val="StyleBoldUnderline"/>
        </w:rPr>
        <w:t>Boumediene</w:t>
      </w:r>
      <w:proofErr w:type="spellEnd"/>
      <w:r w:rsidRPr="00331DBB">
        <w:rPr>
          <w:rStyle w:val="StyleBoldUnderline"/>
        </w:rPr>
        <w:t>, there have been at least 11 distinct district court decisions granting habeas relief</w:t>
      </w:r>
      <w:r w:rsidRPr="003F000B">
        <w:rPr>
          <w:sz w:val="10"/>
        </w:rPr>
        <w:t xml:space="preserve"> that the government declined to appeal on the merits. Not all of the detainees at issue in those cases have been released, but those that were certainly weren’t hurt by the judicial proceedings on their behalf. </w:t>
      </w:r>
      <w:r w:rsidRPr="00331DBB">
        <w:rPr>
          <w:rStyle w:val="StyleBoldUnderline"/>
        </w:rPr>
        <w:t xml:space="preserve">Inasmuch as the detainee litigation appears to have exerted hydraulic pressure on </w:t>
      </w:r>
      <w:r w:rsidRPr="003E5F03">
        <w:rPr>
          <w:rStyle w:val="StyleBoldUnderline"/>
        </w:rPr>
        <w:t>the executive</w:t>
      </w:r>
      <w:r w:rsidRPr="00331DBB">
        <w:rPr>
          <w:rStyle w:val="StyleBoldUnderline"/>
        </w:rPr>
        <w:t xml:space="preserve"> branch to reduce the detainee population at Guantanamo</w:t>
      </w:r>
      <w:r w:rsidRPr="003F000B">
        <w:rPr>
          <w:sz w:val="10"/>
        </w:rPr>
        <w:t xml:space="preserve">, </w:t>
      </w:r>
      <w:r w:rsidRPr="00331DBB">
        <w:rPr>
          <w:rStyle w:val="StyleBoldUnderline"/>
        </w:rPr>
        <w:t>it has</w:t>
      </w:r>
      <w:r w:rsidRPr="003F000B">
        <w:rPr>
          <w:sz w:val="10"/>
        </w:rPr>
        <w:t xml:space="preserve"> arguably also </w:t>
      </w:r>
      <w:r w:rsidRPr="003E5F03">
        <w:rPr>
          <w:rStyle w:val="Emphasis"/>
        </w:rPr>
        <w:t>invested the detentions in the cases that remain with at least a modicum of legitimacy</w:t>
      </w:r>
      <w:r w:rsidRPr="003F000B">
        <w:rPr>
          <w:sz w:val="10"/>
        </w:rPr>
        <w:t>—</w:t>
      </w:r>
      <w:r w:rsidRPr="00331DBB">
        <w:rPr>
          <w:rStyle w:val="StyleBoldUnderline"/>
        </w:rPr>
        <w:t>at least for those detainees who have not been cleared for release.</w:t>
      </w:r>
      <w:r w:rsidRPr="003F000B">
        <w:rPr>
          <w:sz w:val="10"/>
        </w:rPr>
        <w:t xml:space="preserve"> After all, </w:t>
      </w:r>
      <w:r w:rsidRPr="00331DBB">
        <w:rPr>
          <w:rStyle w:val="StyleBoldUnderline"/>
        </w:rPr>
        <w:t>the government now is able to argue that the detainees still at Guantanamo have received the exact judicial review called for</w:t>
      </w:r>
      <w:r w:rsidRPr="003F000B">
        <w:rPr>
          <w:sz w:val="10"/>
        </w:rPr>
        <w:t xml:space="preserve"> by the Constitution; </w:t>
      </w:r>
      <w:r w:rsidRPr="003E5F03">
        <w:rPr>
          <w:rStyle w:val="StyleBoldUnderline"/>
        </w:rPr>
        <w:t>the fact that the courts have denied relief</w:t>
      </w:r>
      <w:r w:rsidRPr="00331DBB">
        <w:rPr>
          <w:rStyle w:val="StyleBoldUnderline"/>
        </w:rPr>
        <w:t xml:space="preserve"> in many of those cases only </w:t>
      </w:r>
      <w:r w:rsidRPr="003E5F03">
        <w:rPr>
          <w:rStyle w:val="StyleBoldUnderline"/>
        </w:rPr>
        <w:t>underscores the validity of that aspect of the U.S. detention regime</w:t>
      </w:r>
      <w:r w:rsidRPr="00331DBB">
        <w:rPr>
          <w:rStyle w:val="StyleBoldUnderline"/>
        </w:rPr>
        <w:t xml:space="preserve"> in the short term</w:t>
      </w:r>
      <w:r w:rsidRPr="003F000B">
        <w:rPr>
          <w:sz w:val="10"/>
        </w:rPr>
        <w:t xml:space="preserve"> (and perhaps in the long term as well). Far less data exists to evaluate the relationship between judicial review and the number of detainees held by the United States in Afghanistan. Here, though, the data is less important than the case law. Notwithstanding </w:t>
      </w:r>
      <w:proofErr w:type="spellStart"/>
      <w:r w:rsidRPr="003F000B">
        <w:rPr>
          <w:sz w:val="10"/>
        </w:rPr>
        <w:t>Boumediene</w:t>
      </w:r>
      <w:proofErr w:type="spellEnd"/>
      <w:r w:rsidRPr="003F000B">
        <w:rPr>
          <w:sz w:val="10"/>
        </w:rPr>
        <w:t xml:space="preserve">, </w:t>
      </w:r>
      <w:r w:rsidRPr="00331DBB">
        <w:rPr>
          <w:rStyle w:val="StyleBoldUnderline"/>
        </w:rPr>
        <w:t>the D.C. Circuit held in al-</w:t>
      </w:r>
      <w:proofErr w:type="spellStart"/>
      <w:r w:rsidRPr="00331DBB">
        <w:rPr>
          <w:rStyle w:val="StyleBoldUnderline"/>
        </w:rPr>
        <w:t>Maqaleh</w:t>
      </w:r>
      <w:proofErr w:type="spellEnd"/>
      <w:r w:rsidRPr="00331DBB">
        <w:rPr>
          <w:rStyle w:val="StyleBoldUnderline"/>
        </w:rPr>
        <w:t xml:space="preserve"> v. Gates that noncitizens detained in Afghanistan,</w:t>
      </w:r>
      <w:r w:rsidRPr="003F000B">
        <w:rPr>
          <w:sz w:val="10"/>
        </w:rPr>
        <w:t xml:space="preserve"> even if they are not citizens of or arrested in Afghanistan, </w:t>
      </w:r>
      <w:r w:rsidRPr="00331DBB">
        <w:rPr>
          <w:rStyle w:val="StyleBoldUnderline"/>
        </w:rPr>
        <w:t>are not entitled to pursue habeas relief in the U.S. federal courts</w:t>
      </w:r>
      <w:r w:rsidRPr="003F000B">
        <w:rPr>
          <w:sz w:val="10"/>
        </w:rPr>
        <w:t xml:space="preserve">. In so holding, </w:t>
      </w:r>
      <w:r w:rsidRPr="003E5F03">
        <w:rPr>
          <w:rStyle w:val="StyleBoldUnderline"/>
          <w:highlight w:val="cyan"/>
        </w:rPr>
        <w:t>the appeals court</w:t>
      </w:r>
      <w:r w:rsidRPr="002F1AB3">
        <w:rPr>
          <w:rStyle w:val="StyleBoldUnderline"/>
        </w:rPr>
        <w:t xml:space="preserve"> specifically </w:t>
      </w:r>
      <w:r w:rsidRPr="003E5F03">
        <w:rPr>
          <w:rStyle w:val="StyleBoldUnderline"/>
          <w:highlight w:val="cyan"/>
        </w:rPr>
        <w:t>rejected the detainees’ argument that judicial review must be available lest the government deliberately choose to send new detainees to Afghanistan</w:t>
      </w:r>
      <w:r w:rsidRPr="002F1AB3">
        <w:rPr>
          <w:rStyle w:val="StyleBoldUnderline"/>
        </w:rPr>
        <w:t xml:space="preserve"> </w:t>
      </w:r>
    </w:p>
    <w:p w:rsidR="003C3EB7" w:rsidRDefault="003C3EB7" w:rsidP="003C3EB7">
      <w:pPr>
        <w:rPr>
          <w:rStyle w:val="StyleBoldUnderline"/>
        </w:rPr>
      </w:pPr>
    </w:p>
    <w:p w:rsidR="003C3EB7" w:rsidRDefault="003C3EB7" w:rsidP="003C3EB7">
      <w:pPr>
        <w:rPr>
          <w:rStyle w:val="StyleBoldUnderline"/>
        </w:rPr>
      </w:pPr>
    </w:p>
    <w:p w:rsidR="003C3EB7" w:rsidRDefault="003C3EB7" w:rsidP="003C3EB7">
      <w:pPr>
        <w:rPr>
          <w:rStyle w:val="StyleBoldUnderline"/>
        </w:rPr>
      </w:pPr>
    </w:p>
    <w:p w:rsidR="003C3EB7" w:rsidRDefault="003C3EB7" w:rsidP="003C3EB7">
      <w:pPr>
        <w:rPr>
          <w:rStyle w:val="StyleBoldUnderline"/>
        </w:rPr>
      </w:pPr>
    </w:p>
    <w:p w:rsidR="003C3EB7" w:rsidRPr="002F1AB3" w:rsidRDefault="003C3EB7" w:rsidP="003C3EB7">
      <w:pPr>
        <w:rPr>
          <w:rStyle w:val="StyleBoldUnderline"/>
        </w:rPr>
      </w:pPr>
      <w:proofErr w:type="gramStart"/>
      <w:r w:rsidRPr="002F1AB3">
        <w:rPr>
          <w:rStyle w:val="StyleBoldUnderline"/>
        </w:rPr>
        <w:t>to</w:t>
      </w:r>
      <w:proofErr w:type="gramEnd"/>
      <w:r w:rsidRPr="002F1AB3">
        <w:rPr>
          <w:rStyle w:val="StyleBoldUnderline"/>
        </w:rPr>
        <w:t xml:space="preserve"> escape judicial oversight</w:t>
      </w:r>
      <w:r w:rsidRPr="003F000B">
        <w:rPr>
          <w:sz w:val="10"/>
        </w:rPr>
        <w:t xml:space="preserve">: “The notion that the United States deliberately confined the detainees in the theater of war rather than at, for example, Guantanamo, is not only unsupported by the evidence, it is not supported by reason. To have made such a deliberate decision to ‘turn off the Constitution’ would have required the military commanders or other executive officials making the </w:t>
      </w:r>
      <w:proofErr w:type="spellStart"/>
      <w:r w:rsidRPr="003F000B">
        <w:rPr>
          <w:sz w:val="10"/>
        </w:rPr>
        <w:t>situs</w:t>
      </w:r>
      <w:proofErr w:type="spellEnd"/>
      <w:r w:rsidRPr="003F000B">
        <w:rPr>
          <w:sz w:val="10"/>
        </w:rPr>
        <w:t xml:space="preserve"> determination to … predict the </w:t>
      </w:r>
      <w:proofErr w:type="spellStart"/>
      <w:r w:rsidRPr="003F000B">
        <w:rPr>
          <w:sz w:val="10"/>
        </w:rPr>
        <w:t>Boumediene</w:t>
      </w:r>
      <w:proofErr w:type="spellEnd"/>
      <w:r w:rsidRPr="003F000B">
        <w:rPr>
          <w:sz w:val="10"/>
        </w:rPr>
        <w:t xml:space="preserve"> decision long before it came down. </w:t>
      </w:r>
      <w:r w:rsidRPr="002F1AB3">
        <w:rPr>
          <w:rStyle w:val="StyleBoldUnderline"/>
        </w:rPr>
        <w:t xml:space="preserve">Because </w:t>
      </w:r>
      <w:proofErr w:type="spellStart"/>
      <w:r w:rsidRPr="003E5F03">
        <w:rPr>
          <w:rStyle w:val="StyleBoldUnderline"/>
          <w:highlight w:val="cyan"/>
        </w:rPr>
        <w:t>Maqaleh</w:t>
      </w:r>
      <w:proofErr w:type="spellEnd"/>
      <w:r w:rsidRPr="003E5F03">
        <w:rPr>
          <w:rStyle w:val="StyleBoldUnderline"/>
          <w:highlight w:val="cyan"/>
        </w:rPr>
        <w:t xml:space="preserve"> means that judicial review will not extend to Afghanistan</w:t>
      </w:r>
      <w:r w:rsidRPr="002F1AB3">
        <w:rPr>
          <w:rStyle w:val="StyleBoldUnderline"/>
        </w:rPr>
        <w:t xml:space="preserve"> absent</w:t>
      </w:r>
      <w:r w:rsidRPr="003F000B">
        <w:rPr>
          <w:sz w:val="10"/>
        </w:rPr>
        <w:t xml:space="preserve"> a showing of deliberate manipulation on the government’s part (and perhaps not even then), </w:t>
      </w:r>
      <w:r w:rsidRPr="002F1AB3">
        <w:rPr>
          <w:rStyle w:val="StyleBoldUnderline"/>
        </w:rPr>
        <w:t xml:space="preserve">the conclusion appears manifest that </w:t>
      </w:r>
      <w:proofErr w:type="spellStart"/>
      <w:r w:rsidRPr="002F1AB3">
        <w:rPr>
          <w:rStyle w:val="StyleBoldUnderline"/>
        </w:rPr>
        <w:t>Boumediene’s</w:t>
      </w:r>
      <w:proofErr w:type="spellEnd"/>
      <w:r w:rsidRPr="002F1AB3">
        <w:rPr>
          <w:rStyle w:val="StyleBoldUnderline"/>
        </w:rPr>
        <w:t xml:space="preserve"> holding is limited to Guantanamo, and that the government in fact does not face the prospect of judicial review in future cases involving the detention of noncitizens elsewhere</w:t>
      </w:r>
      <w:r w:rsidRPr="003F000B">
        <w:rPr>
          <w:sz w:val="10"/>
        </w:rPr>
        <w:t xml:space="preserve"> outside the territorial United States. As such, </w:t>
      </w:r>
      <w:r w:rsidRPr="002F1AB3">
        <w:rPr>
          <w:rStyle w:val="StyleBoldUnderline"/>
        </w:rPr>
        <w:t xml:space="preserve">Judge Brown’s suggestion in </w:t>
      </w:r>
      <w:proofErr w:type="spellStart"/>
      <w:r w:rsidRPr="002F1AB3">
        <w:rPr>
          <w:rStyle w:val="StyleBoldUnderline"/>
        </w:rPr>
        <w:t>Latif</w:t>
      </w:r>
      <w:proofErr w:type="spellEnd"/>
      <w:r w:rsidRPr="002F1AB3">
        <w:rPr>
          <w:rStyle w:val="StyleBoldUnderline"/>
        </w:rPr>
        <w:t xml:space="preserve"> that </w:t>
      </w:r>
      <w:proofErr w:type="spellStart"/>
      <w:r w:rsidRPr="002F1AB3">
        <w:rPr>
          <w:rStyle w:val="StyleBoldUnderline"/>
        </w:rPr>
        <w:t>Boumediene</w:t>
      </w:r>
      <w:proofErr w:type="spellEnd"/>
      <w:r w:rsidRPr="002F1AB3">
        <w:rPr>
          <w:rStyle w:val="StyleBoldUnderline"/>
        </w:rPr>
        <w:t xml:space="preserve"> has chilled</w:t>
      </w:r>
      <w:r w:rsidRPr="003F000B">
        <w:rPr>
          <w:sz w:val="10"/>
        </w:rPr>
        <w:t xml:space="preserve"> (and will chill) </w:t>
      </w:r>
      <w:proofErr w:type="gramStart"/>
      <w:r w:rsidRPr="002F1AB3">
        <w:rPr>
          <w:rStyle w:val="StyleBoldUnderline"/>
        </w:rPr>
        <w:t>future military detentions of terrorism suspects necessarily fails</w:t>
      </w:r>
      <w:proofErr w:type="gramEnd"/>
      <w:r w:rsidRPr="002F1AB3">
        <w:rPr>
          <w:rStyle w:val="StyleBoldUnderline"/>
        </w:rPr>
        <w:t xml:space="preserve"> to persuade.</w:t>
      </w:r>
      <w:r w:rsidRPr="003F000B">
        <w:rPr>
          <w:sz w:val="10"/>
        </w:rPr>
        <w:t xml:space="preserve"> At least </w:t>
      </w:r>
      <w:r w:rsidRPr="002F1AB3">
        <w:rPr>
          <w:rStyle w:val="StyleBoldUnderline"/>
        </w:rPr>
        <w:t xml:space="preserve">for noncitizens picked up outside the territorial </w:t>
      </w:r>
      <w:r w:rsidRPr="002F1AB3">
        <w:rPr>
          <w:rStyle w:val="Emphasis"/>
        </w:rPr>
        <w:t>U</w:t>
      </w:r>
      <w:r w:rsidRPr="003F000B">
        <w:rPr>
          <w:sz w:val="10"/>
        </w:rPr>
        <w:t xml:space="preserve">nited </w:t>
      </w:r>
      <w:r w:rsidRPr="002F1AB3">
        <w:rPr>
          <w:rStyle w:val="Emphasis"/>
        </w:rPr>
        <w:t>S</w:t>
      </w:r>
      <w:r w:rsidRPr="003F000B">
        <w:rPr>
          <w:sz w:val="10"/>
        </w:rPr>
        <w:t xml:space="preserve">tates, </w:t>
      </w:r>
      <w:proofErr w:type="spellStart"/>
      <w:r w:rsidRPr="002F1AB3">
        <w:rPr>
          <w:rStyle w:val="StyleBoldUnderline"/>
        </w:rPr>
        <w:t>Maqaleh</w:t>
      </w:r>
      <w:proofErr w:type="spellEnd"/>
      <w:r w:rsidRPr="002F1AB3">
        <w:rPr>
          <w:rStyle w:val="StyleBoldUnderline"/>
        </w:rPr>
        <w:t xml:space="preserve"> preserves substantial flexibility on the government’s part and leaves judicial review as an unlikely proposition</w:t>
      </w:r>
      <w:r w:rsidRPr="003F000B">
        <w:rPr>
          <w:sz w:val="10"/>
        </w:rPr>
        <w:t xml:space="preserve">, at best. But there’s another aspect to the jurisprudence of the past decade that also poses a stark contrast with Judge Brown’s reasoning: thanks to the work of Brown and her colleagues on the D.C. Circuit, </w:t>
      </w:r>
      <w:r w:rsidRPr="002F1AB3">
        <w:rPr>
          <w:rStyle w:val="StyleBoldUnderline"/>
        </w:rPr>
        <w:t>e</w:t>
      </w:r>
      <w:r w:rsidRPr="003E5F03">
        <w:rPr>
          <w:rStyle w:val="StyleBoldUnderline"/>
          <w:highlight w:val="cyan"/>
        </w:rPr>
        <w:t>ven in cases in which judicial review does apply, the relevant</w:t>
      </w:r>
      <w:r w:rsidRPr="002F1AB3">
        <w:rPr>
          <w:rStyle w:val="StyleBoldUnderline"/>
        </w:rPr>
        <w:t xml:space="preserve"> substantive and procedural </w:t>
      </w:r>
      <w:r w:rsidRPr="003E5F03">
        <w:rPr>
          <w:rStyle w:val="StyleBoldUnderline"/>
          <w:highlight w:val="cyan"/>
        </w:rPr>
        <w:t>standards</w:t>
      </w:r>
      <w:r w:rsidRPr="002F1AB3">
        <w:rPr>
          <w:rStyle w:val="StyleBoldUnderline"/>
        </w:rPr>
        <w:t xml:space="preserve"> governing such review </w:t>
      </w:r>
      <w:r w:rsidRPr="003E5F03">
        <w:rPr>
          <w:rStyle w:val="Emphasis"/>
          <w:highlight w:val="cyan"/>
        </w:rPr>
        <w:t>leave the government with sweeping authority</w:t>
      </w:r>
      <w:r w:rsidRPr="003F000B">
        <w:rPr>
          <w:sz w:val="10"/>
        </w:rPr>
        <w:t xml:space="preserve">. With regard to noncitizens outside the territorial United States, </w:t>
      </w:r>
      <w:r w:rsidRPr="002F1AB3">
        <w:rPr>
          <w:rStyle w:val="StyleBoldUnderline"/>
        </w:rPr>
        <w:t>current case law requires the government to show merely by a preponderance of the evidence</w:t>
      </w:r>
      <w:r w:rsidRPr="003F000B">
        <w:rPr>
          <w:sz w:val="10"/>
        </w:rPr>
        <w:t xml:space="preserve"> (i.e., that it is more likely than not) </w:t>
      </w:r>
      <w:r w:rsidRPr="002F1AB3">
        <w:rPr>
          <w:rStyle w:val="StyleBoldUnderline"/>
        </w:rPr>
        <w:t xml:space="preserve">that the detainee was “part of” or “substantially supported” al-Qaida. And thanks to </w:t>
      </w:r>
      <w:proofErr w:type="spellStart"/>
      <w:r w:rsidRPr="002F1AB3">
        <w:rPr>
          <w:rStyle w:val="StyleBoldUnderline"/>
        </w:rPr>
        <w:t>Latif</w:t>
      </w:r>
      <w:proofErr w:type="spellEnd"/>
      <w:r w:rsidRPr="003F000B">
        <w:rPr>
          <w:sz w:val="10"/>
        </w:rPr>
        <w:t xml:space="preserve"> (the very decision in which Judge Brown objected to </w:t>
      </w:r>
      <w:proofErr w:type="spellStart"/>
      <w:r w:rsidRPr="003F000B">
        <w:rPr>
          <w:sz w:val="10"/>
        </w:rPr>
        <w:t>Boumediene</w:t>
      </w:r>
      <w:proofErr w:type="spellEnd"/>
      <w:r w:rsidRPr="003F000B">
        <w:rPr>
          <w:sz w:val="10"/>
        </w:rPr>
        <w:t xml:space="preserve">), </w:t>
      </w:r>
      <w:r w:rsidRPr="002F1AB3">
        <w:rPr>
          <w:rStyle w:val="StyleBoldUnderline"/>
        </w:rPr>
        <w:t>intelligence reports are treated with a presumption of regularity—making it incredibly difficult as a practical matter for detainees to overcome the government’s evidence</w:t>
      </w:r>
      <w:r w:rsidRPr="003F000B">
        <w:rPr>
          <w:sz w:val="10"/>
        </w:rPr>
        <w:t xml:space="preserve">. In point of fact, there has not been a single case to date in which the D.C. Circuit either affirmed a district court’s grant of habeas relief or reversed the denial thereof. Given the government’s successful track record before Judge Brown and her colleagues, </w:t>
      </w:r>
      <w:r w:rsidRPr="002F1AB3">
        <w:rPr>
          <w:rStyle w:val="StyleBoldUnderline"/>
        </w:rPr>
        <w:t>it’s that much harder to understand her claim that “the systemic cost of defending detention decisions” has dissuaded the government from doing so</w:t>
      </w:r>
      <w:r w:rsidRPr="003F000B">
        <w:rPr>
          <w:sz w:val="10"/>
        </w:rPr>
        <w:t xml:space="preserve">. If the litigation of the last few years has suggested anything with regard to the future of U.S. detainee policy, </w:t>
      </w:r>
      <w:r w:rsidRPr="002F1AB3">
        <w:rPr>
          <w:rStyle w:val="StyleBoldUnderline"/>
        </w:rPr>
        <w:t>it is that the cost to the government of defending detention decisions in the D.C. Circuit is not particularly high, especially compared to the benefit that such review has provided.</w:t>
      </w:r>
    </w:p>
    <w:p w:rsidR="003C3EB7" w:rsidRPr="003F000B" w:rsidRDefault="003C3EB7" w:rsidP="003C3EB7"/>
    <w:p w:rsidR="003C3EB7" w:rsidRDefault="003C3EB7" w:rsidP="003C3EB7"/>
    <w:p w:rsidR="003C3EB7" w:rsidRDefault="003C3EB7" w:rsidP="003C3EB7">
      <w:pPr>
        <w:pStyle w:val="Heading2"/>
      </w:pPr>
      <w:r>
        <w:t>The demo shit</w:t>
      </w:r>
    </w:p>
    <w:p w:rsidR="003C3EB7" w:rsidRDefault="003C3EB7" w:rsidP="003C3EB7"/>
    <w:p w:rsidR="003C3EB7" w:rsidRDefault="003C3EB7" w:rsidP="003C3EB7"/>
    <w:p w:rsidR="003C3EB7" w:rsidRDefault="003C3EB7" w:rsidP="003C3EB7"/>
    <w:p w:rsidR="003C3EB7" w:rsidRPr="00E46C82" w:rsidRDefault="003C3EB7" w:rsidP="003C3EB7">
      <w:pPr>
        <w:pStyle w:val="Heading3"/>
      </w:pPr>
      <w:r w:rsidRPr="00E46C82">
        <w:t>A2 “Demo Inevitable”</w:t>
      </w:r>
    </w:p>
    <w:p w:rsidR="003C3EB7" w:rsidRDefault="003C3EB7" w:rsidP="003C3EB7">
      <w:pPr>
        <w:pStyle w:val="Heading4"/>
        <w:rPr>
          <w:u w:color="000000"/>
        </w:rPr>
      </w:pPr>
      <w:r>
        <w:rPr>
          <w:u w:color="000000"/>
        </w:rPr>
        <w:t>Uniqueness disproves- backsliding/authoritarianism now</w:t>
      </w:r>
    </w:p>
    <w:p w:rsidR="003C3EB7" w:rsidRPr="00B442AC" w:rsidRDefault="003C3EB7" w:rsidP="003C3EB7">
      <w:pPr>
        <w:pStyle w:val="Heading4"/>
      </w:pPr>
      <w:r>
        <w:t xml:space="preserve">Democracy will inevitably </w:t>
      </w:r>
      <w:r w:rsidRPr="00B442AC">
        <w:rPr>
          <w:u w:val="single"/>
        </w:rPr>
        <w:t>disappear</w:t>
      </w:r>
      <w:r>
        <w:t xml:space="preserve">- the </w:t>
      </w:r>
      <w:proofErr w:type="spellStart"/>
      <w:r>
        <w:t>aff</w:t>
      </w:r>
      <w:proofErr w:type="spellEnd"/>
      <w:r>
        <w:t xml:space="preserve"> is </w:t>
      </w:r>
      <w:r w:rsidRPr="00B442AC">
        <w:rPr>
          <w:u w:val="single"/>
        </w:rPr>
        <w:t>ethnocentric</w:t>
      </w:r>
    </w:p>
    <w:p w:rsidR="003C3EB7" w:rsidRPr="00C54443" w:rsidRDefault="003C3EB7" w:rsidP="003C3EB7">
      <w:pPr>
        <w:pStyle w:val="evidencetext"/>
        <w:ind w:left="720"/>
      </w:pPr>
      <w:r w:rsidRPr="00D42208">
        <w:rPr>
          <w:b/>
          <w:sz w:val="22"/>
          <w:u w:val="thick" w:color="000000"/>
        </w:rPr>
        <w:t>Gat 9</w:t>
      </w:r>
      <w:r w:rsidRPr="00C54443">
        <w:t xml:space="preserve"> (Democracy's Victory Is Not Preordained. By: Gat, </w:t>
      </w:r>
      <w:proofErr w:type="spellStart"/>
      <w:r w:rsidRPr="00C54443">
        <w:t>Azar</w:t>
      </w:r>
      <w:proofErr w:type="spellEnd"/>
      <w:r w:rsidRPr="00C54443">
        <w:t xml:space="preserve">, Foreign Affairs, 00157120, Jul/Aug2009, Vol. 88, Issue 4 Database:     Business Source Complete Democracy's Victory Is Not Preordained Section: Responses: Which Way Is History Marching?  Debating the Authoritarian Revival,   </w:t>
      </w:r>
      <w:proofErr w:type="spellStart"/>
      <w:r w:rsidRPr="00C54443">
        <w:t>Azar</w:t>
      </w:r>
      <w:proofErr w:type="spellEnd"/>
      <w:r w:rsidRPr="00C54443">
        <w:t xml:space="preserve"> Gat is </w:t>
      </w:r>
      <w:proofErr w:type="spellStart"/>
      <w:r w:rsidRPr="00C54443">
        <w:t>Ezer</w:t>
      </w:r>
      <w:proofErr w:type="spellEnd"/>
      <w:r w:rsidRPr="00C54443">
        <w:t xml:space="preserve"> </w:t>
      </w:r>
      <w:proofErr w:type="spellStart"/>
      <w:r w:rsidRPr="00C54443">
        <w:t>Weizman</w:t>
      </w:r>
      <w:proofErr w:type="spellEnd"/>
      <w:r w:rsidRPr="00C54443">
        <w:t xml:space="preserve"> Professor of National Security at Tel Aviv University and the author of War in Human Civilization. </w:t>
      </w:r>
    </w:p>
    <w:p w:rsidR="003C3EB7" w:rsidRPr="00C54443" w:rsidRDefault="003C3EB7" w:rsidP="003C3EB7">
      <w:pPr>
        <w:pStyle w:val="evidencetext"/>
      </w:pPr>
    </w:p>
    <w:p w:rsidR="003C3EB7" w:rsidRPr="00C54443" w:rsidRDefault="003C3EB7" w:rsidP="003C3EB7">
      <w:pPr>
        <w:pStyle w:val="evidencetext"/>
      </w:pPr>
      <w:r w:rsidRPr="00C54443">
        <w:t xml:space="preserve">Two recent articles in these pages-- "The Myth of the Autocratic Revival" (January/February 2009) and "How Development Leads to Democracy" (March/April 2009)--have taken issue with my July/August 2007 essay, "The Return of Authoritarian Great Powers." In the first, Daniel </w:t>
      </w:r>
      <w:proofErr w:type="spellStart"/>
      <w:r w:rsidRPr="00C54443">
        <w:t>Deudney</w:t>
      </w:r>
      <w:proofErr w:type="spellEnd"/>
      <w:r w:rsidRPr="00C54443">
        <w:t xml:space="preserve"> and G. John </w:t>
      </w:r>
      <w:proofErr w:type="spellStart"/>
      <w:r w:rsidRPr="00C54443">
        <w:t>Ikenberry</w:t>
      </w:r>
      <w:proofErr w:type="spellEnd"/>
      <w:r w:rsidRPr="00C54443">
        <w:t xml:space="preserve"> dispute my argument that the authoritarian capitalist great powers Germany and Japan were defeated in both world wars largely because of contingent factors rather than structural inefficiencies. As I have argued, these countries were too small in comparison to the United States. With respect to the challenge posed by China and Russia, </w:t>
      </w:r>
      <w:proofErr w:type="spellStart"/>
      <w:r w:rsidRPr="00C54443">
        <w:t>Deudney</w:t>
      </w:r>
      <w:proofErr w:type="spellEnd"/>
      <w:r w:rsidRPr="00C54443">
        <w:t xml:space="preserve"> and </w:t>
      </w:r>
      <w:proofErr w:type="spellStart"/>
      <w:r w:rsidRPr="00C54443">
        <w:t>Ikenberry</w:t>
      </w:r>
      <w:proofErr w:type="spellEnd"/>
      <w:r w:rsidRPr="00C54443">
        <w:t xml:space="preserve"> insist that developed nondemocratic capitalist societies will not be viable in the long run.  They restate modernization theory-- most recently amplified by the political scientists Francis Fukuyama and Michael </w:t>
      </w:r>
      <w:proofErr w:type="spellStart"/>
      <w:r w:rsidRPr="00C54443">
        <w:t>Mandelbaum</w:t>
      </w:r>
      <w:proofErr w:type="spellEnd"/>
      <w:r w:rsidRPr="00C54443">
        <w:t xml:space="preserve">--according to which there is only one sustainable route to modernity: the liberal democratic path. Seen in this light, those countries unfortunate enough to have strayed from the path originally taken by the United Kingdom and the United States eventually must converge on the road to liberalism, either because they are inferior to democracies in terms of power or because their intractable internal contradictions will eventually usher in democratic transformation. Liberal </w:t>
      </w:r>
      <w:r w:rsidRPr="00287F4A">
        <w:rPr>
          <w:rStyle w:val="StyleBoldUnderline"/>
          <w:highlight w:val="green"/>
        </w:rPr>
        <w:t>democracy is presumed to possess intrinsic advantages</w:t>
      </w:r>
      <w:r w:rsidRPr="007B65B0">
        <w:rPr>
          <w:rStyle w:val="StyleBoldUnderline"/>
        </w:rPr>
        <w:t xml:space="preserve">, a </w:t>
      </w:r>
      <w:r w:rsidRPr="00287F4A">
        <w:rPr>
          <w:rStyle w:val="StyleBoldUnderline"/>
          <w:highlight w:val="green"/>
        </w:rPr>
        <w:t>presumption that confers an air of inevitability</w:t>
      </w:r>
      <w:r w:rsidRPr="007B65B0">
        <w:rPr>
          <w:rStyle w:val="StyleBoldUnderline"/>
        </w:rPr>
        <w:t xml:space="preserve"> on the past as well as on the future</w:t>
      </w:r>
      <w:r w:rsidRPr="00C54443">
        <w:t xml:space="preserve">. If "world history is the world's court," as Hegel put it, then history's verdict is clear. But is it really? Or might the owl of Minerva, due to its current flight path, be encountering optical illusions?  SIZE MATTERS    </w:t>
      </w:r>
      <w:proofErr w:type="spellStart"/>
      <w:r w:rsidRPr="00C54443">
        <w:t>Deudney</w:t>
      </w:r>
      <w:proofErr w:type="spellEnd"/>
      <w:r w:rsidRPr="00C54443">
        <w:t xml:space="preserve"> and </w:t>
      </w:r>
      <w:proofErr w:type="spellStart"/>
      <w:r w:rsidRPr="00C54443">
        <w:t>Ikenberry</w:t>
      </w:r>
      <w:proofErr w:type="spellEnd"/>
      <w:r w:rsidRPr="00C54443">
        <w:t xml:space="preserve"> believe--like Hegel--that accidents happen to those who are accident-prone. They insist that Germany and Japan were defeated in World War II due to their deep-seated structural problems. </w:t>
      </w:r>
      <w:r w:rsidRPr="007B65B0">
        <w:rPr>
          <w:rStyle w:val="StyleBoldUnderline"/>
        </w:rPr>
        <w:t>It is true that Germany suffered from a critical production failure in 1940-42, but this was remedied from 1942 on</w:t>
      </w:r>
      <w:r w:rsidRPr="00C54443">
        <w:t xml:space="preserve">. In World War I, it had experienced no similar failure. </w:t>
      </w:r>
      <w:r w:rsidRPr="007B65B0">
        <w:rPr>
          <w:rStyle w:val="StyleBoldUnderline"/>
        </w:rPr>
        <w:t>Nor did Japan's industrial war machine suffer extraordinary failure in World War II</w:t>
      </w:r>
      <w:r w:rsidRPr="00252DD3">
        <w:rPr>
          <w:rStyle w:val="Emphasis"/>
        </w:rPr>
        <w:t xml:space="preserve">. </w:t>
      </w:r>
      <w:r w:rsidRPr="00287F4A">
        <w:rPr>
          <w:rStyle w:val="Emphasis"/>
          <w:highlight w:val="green"/>
        </w:rPr>
        <w:t>In both world wars, the nondemocratic capitalist great powers performed great feats and initially won shattering victories</w:t>
      </w:r>
      <w:r w:rsidRPr="00C54443">
        <w:t xml:space="preserve">. On the other side, </w:t>
      </w:r>
      <w:r w:rsidRPr="00252DD3">
        <w:rPr>
          <w:rStyle w:val="Emphasis"/>
        </w:rPr>
        <w:t xml:space="preserve">the </w:t>
      </w:r>
      <w:r w:rsidRPr="00287F4A">
        <w:rPr>
          <w:rStyle w:val="Emphasis"/>
          <w:highlight w:val="green"/>
        </w:rPr>
        <w:t>democracies repeatedly blundered</w:t>
      </w:r>
      <w:r w:rsidRPr="00C54443">
        <w:t xml:space="preserve">: </w:t>
      </w:r>
      <w:r w:rsidRPr="007B65B0">
        <w:rPr>
          <w:rStyle w:val="StyleBoldUnderline"/>
        </w:rPr>
        <w:t>they were dangerously late in rising to the challenge; their armed forces</w:t>
      </w:r>
      <w:r w:rsidRPr="00C54443">
        <w:t xml:space="preserve">, particularly during the 1930s, </w:t>
      </w:r>
      <w:r w:rsidRPr="007B65B0">
        <w:rPr>
          <w:rStyle w:val="StyleBoldUnderline"/>
        </w:rPr>
        <w:t>were ill prepared</w:t>
      </w:r>
      <w:r w:rsidRPr="00C54443">
        <w:t xml:space="preserve">; their </w:t>
      </w:r>
      <w:r w:rsidRPr="007B65B0">
        <w:rPr>
          <w:rStyle w:val="StyleBoldUnderline"/>
        </w:rPr>
        <w:t>initial defeats were potentially catastrophic;</w:t>
      </w:r>
      <w:r w:rsidRPr="00C54443">
        <w:t xml:space="preserve"> and their </w:t>
      </w:r>
      <w:r w:rsidRPr="007B65B0">
        <w:rPr>
          <w:rStyle w:val="StyleBoldUnderline"/>
        </w:rPr>
        <w:t>conduct thereafter was not free of serious errors</w:t>
      </w:r>
      <w:r w:rsidRPr="00C54443">
        <w:t xml:space="preserve">.  </w:t>
      </w:r>
      <w:r w:rsidRPr="007B65B0">
        <w:rPr>
          <w:rStyle w:val="StyleBoldUnderline"/>
        </w:rPr>
        <w:t>Contrary to the comforting notion that the democratic system eventually proved superior, the reason for Germany's and Japan's defeats lies in the fact that the two countries were simply smaller than their adversaries and less tolerant of failure.</w:t>
      </w:r>
      <w:r w:rsidRPr="00C54443">
        <w:t xml:space="preserve"> For Germany to have broken out of its limited territorial confines and fatally crippled the superior coalition assembled against it in either of the world wars, it would have needed a consecutive string of major successes. Indeed, it came remarkably close to achieving that goal in both world wars. By contrast, </w:t>
      </w:r>
      <w:r w:rsidRPr="00287F4A">
        <w:rPr>
          <w:rStyle w:val="StyleBoldUnderline"/>
          <w:highlight w:val="green"/>
        </w:rPr>
        <w:t>the colossal power of the United States meant that the democracies were able to sustain catastrophic failures</w:t>
      </w:r>
      <w:r w:rsidRPr="007B65B0">
        <w:rPr>
          <w:rStyle w:val="StyleBoldUnderline"/>
        </w:rPr>
        <w:t>--</w:t>
      </w:r>
      <w:r w:rsidRPr="00C54443">
        <w:t xml:space="preserve"> such as the loss of Russia as an ally in World War I and the fall of France and the destruction of the U.S. Pacific fleet at Pearl Harbor in World War II--and still recover.  Thus, without the United States as their ally, France and the United Kingdom would probably have lost to Germany in both world wars. The remainder of the twentieth century would have been very different, and political scientists would have had a far less rosy story to tell about democracy. The constructed grand narrative of the twentieth century would have emphasized the superior cohesiveness of authoritarian regimes, not the triumph of freedom. For </w:t>
      </w:r>
      <w:r w:rsidRPr="00287F4A">
        <w:rPr>
          <w:rStyle w:val="Emphasis"/>
          <w:highlight w:val="green"/>
        </w:rPr>
        <w:t>grand narratives</w:t>
      </w:r>
      <w:r w:rsidRPr="00C54443">
        <w:t xml:space="preserve">, like history, </w:t>
      </w:r>
      <w:r w:rsidRPr="00287F4A">
        <w:rPr>
          <w:rStyle w:val="Emphasis"/>
          <w:highlight w:val="green"/>
        </w:rPr>
        <w:t>are written by the victors</w:t>
      </w:r>
      <w:r w:rsidRPr="00252DD3">
        <w:rPr>
          <w:rStyle w:val="Emphasis"/>
        </w:rPr>
        <w:t>.</w:t>
      </w:r>
      <w:r w:rsidRPr="00C54443">
        <w:t xml:space="preserve">  </w:t>
      </w:r>
    </w:p>
    <w:p w:rsidR="003C3EB7" w:rsidRDefault="003C3EB7" w:rsidP="003C3EB7">
      <w:pPr>
        <w:pStyle w:val="Heading3"/>
      </w:pPr>
      <w:r>
        <w:t>Overview</w:t>
      </w:r>
    </w:p>
    <w:p w:rsidR="003C3EB7" w:rsidRPr="00D50B43" w:rsidRDefault="003C3EB7" w:rsidP="003C3EB7"/>
    <w:p w:rsidR="003C3EB7" w:rsidRDefault="003C3EB7" w:rsidP="003C3EB7">
      <w:pPr>
        <w:pStyle w:val="Heading4"/>
      </w:pPr>
      <w:r>
        <w:t>Democratic/autocratic wars outweigh, 3 reasons</w:t>
      </w:r>
    </w:p>
    <w:p w:rsidR="003C3EB7" w:rsidRDefault="003C3EB7" w:rsidP="003C3EB7">
      <w:pPr>
        <w:pStyle w:val="evidencetext"/>
      </w:pPr>
      <w:r>
        <w:t xml:space="preserve">Escalate faster </w:t>
      </w:r>
    </w:p>
    <w:p w:rsidR="003C3EB7" w:rsidRDefault="003C3EB7" w:rsidP="003C3EB7">
      <w:pPr>
        <w:pStyle w:val="evidencetext"/>
      </w:pPr>
      <w:r>
        <w:t>Last longer</w:t>
      </w:r>
    </w:p>
    <w:p w:rsidR="003C3EB7" w:rsidRDefault="003C3EB7" w:rsidP="003C3EB7">
      <w:pPr>
        <w:pStyle w:val="evidencetext"/>
      </w:pPr>
      <w:r>
        <w:t>Preemption</w:t>
      </w:r>
    </w:p>
    <w:p w:rsidR="003C3EB7" w:rsidRDefault="003C3EB7" w:rsidP="003C3EB7">
      <w:pPr>
        <w:pStyle w:val="evidencetext"/>
        <w:ind w:left="720"/>
      </w:pPr>
      <w:proofErr w:type="gramStart"/>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w:t>
      </w:r>
      <w:proofErr w:type="gramEnd"/>
      <w:r>
        <w:t xml:space="preserve">  “Democratic Wars Looking at the Dark Side of Democratic Peace” 89</w:t>
      </w:r>
    </w:p>
    <w:p w:rsidR="003C3EB7" w:rsidRPr="008F2422" w:rsidRDefault="003C3EB7" w:rsidP="003C3EB7">
      <w:pPr>
        <w:pStyle w:val="evidencetext"/>
        <w:rPr>
          <w:u w:val="single"/>
        </w:rPr>
      </w:pPr>
    </w:p>
    <w:p w:rsidR="003C3EB7" w:rsidRDefault="003C3EB7" w:rsidP="003C3EB7">
      <w:pPr>
        <w:pStyle w:val="evidencetext"/>
        <w:rPr>
          <w:rStyle w:val="StyleBoldUnderline"/>
        </w:rPr>
      </w:pPr>
      <w:r>
        <w:t xml:space="preserve">As far as the form of warfare is concerned, </w:t>
      </w:r>
      <w:r w:rsidRPr="00287F4A">
        <w:rPr>
          <w:rStyle w:val="Emphasis"/>
          <w:highlight w:val="green"/>
        </w:rPr>
        <w:t>democratic wars differ markedly from other wars</w:t>
      </w:r>
      <w:r w:rsidRPr="007B65B0">
        <w:rPr>
          <w:rStyle w:val="StyleBoldUnderline"/>
        </w:rPr>
        <w:t xml:space="preserve">. The domestic structure of democracies tends to devalue traditional limits on military ends and means. </w:t>
      </w:r>
      <w:r w:rsidRPr="00287F4A">
        <w:rPr>
          <w:rStyle w:val="StyleBoldUnderline"/>
          <w:highlight w:val="green"/>
        </w:rPr>
        <w:t>Democratic wars</w:t>
      </w:r>
      <w:r w:rsidRPr="007B65B0">
        <w:rPr>
          <w:rStyle w:val="StyleBoldUnderline"/>
        </w:rPr>
        <w:t>,</w:t>
      </w:r>
      <w:r>
        <w:t xml:space="preserve"> it seems, </w:t>
      </w:r>
      <w:r w:rsidRPr="00287F4A">
        <w:rPr>
          <w:rStyle w:val="StyleBoldUnderline"/>
          <w:highlight w:val="green"/>
        </w:rPr>
        <w:t>have a</w:t>
      </w:r>
      <w:r>
        <w:t xml:space="preserve"> specific </w:t>
      </w:r>
      <w:r w:rsidRPr="00287F4A">
        <w:rPr>
          <w:rStyle w:val="Emphasis"/>
          <w:highlight w:val="green"/>
        </w:rPr>
        <w:t>propensity to escalate</w:t>
      </w:r>
      <w:r w:rsidRPr="00287F4A">
        <w:rPr>
          <w:rStyle w:val="StyleBoldUnderline"/>
          <w:highlight w:val="green"/>
        </w:rPr>
        <w:t>, since institutions designed for the control of the military are overruled</w:t>
      </w:r>
      <w:r w:rsidRPr="007B65B0">
        <w:rPr>
          <w:rStyle w:val="StyleBoldUnderline"/>
        </w:rPr>
        <w:t xml:space="preserve"> in times of war</w:t>
      </w:r>
      <w:r>
        <w:t xml:space="preserve">. </w:t>
      </w:r>
      <w:r w:rsidRPr="007B65B0">
        <w:rPr>
          <w:rStyle w:val="StyleBoldUnderline"/>
        </w:rPr>
        <w:t xml:space="preserve">The </w:t>
      </w:r>
      <w:r w:rsidRPr="00287F4A">
        <w:rPr>
          <w:rStyle w:val="StyleBoldUnderline"/>
          <w:highlight w:val="green"/>
        </w:rPr>
        <w:t xml:space="preserve">normative justifications of democratic war tend to </w:t>
      </w:r>
      <w:proofErr w:type="spellStart"/>
      <w:r w:rsidRPr="00287F4A">
        <w:rPr>
          <w:rStyle w:val="StyleBoldUnderline"/>
          <w:highlight w:val="green"/>
        </w:rPr>
        <w:t>favour</w:t>
      </w:r>
      <w:proofErr w:type="spellEnd"/>
      <w:r w:rsidRPr="00287F4A">
        <w:rPr>
          <w:rStyle w:val="StyleBoldUnderline"/>
          <w:highlight w:val="green"/>
        </w:rPr>
        <w:t xml:space="preserve"> ‘regime change’</w:t>
      </w:r>
      <w:r w:rsidRPr="007B65B0">
        <w:rPr>
          <w:rStyle w:val="StyleBoldUnderline"/>
        </w:rPr>
        <w:t xml:space="preserve"> as a war aim, thus </w:t>
      </w:r>
      <w:r w:rsidRPr="00287F4A">
        <w:rPr>
          <w:rStyle w:val="Emphasis"/>
          <w:highlight w:val="green"/>
        </w:rPr>
        <w:t>dissolving another limitation of traditional warfare.</w:t>
      </w:r>
      <w:r>
        <w:t xml:space="preserve"> Finally, </w:t>
      </w:r>
      <w:r w:rsidRPr="00287F4A">
        <w:rPr>
          <w:rStyle w:val="StyleBoldUnderline"/>
          <w:highlight w:val="green"/>
        </w:rPr>
        <w:t>the political reasons for democratic war call for proactive rather than reactive</w:t>
      </w:r>
      <w:r w:rsidRPr="007B65B0">
        <w:rPr>
          <w:rStyle w:val="StyleBoldUnderline"/>
        </w:rPr>
        <w:t xml:space="preserve"> policy </w:t>
      </w:r>
      <w:r w:rsidRPr="00287F4A">
        <w:rPr>
          <w:rStyle w:val="StyleBoldUnderline"/>
          <w:highlight w:val="green"/>
        </w:rPr>
        <w:t xml:space="preserve">choices and </w:t>
      </w:r>
      <w:r w:rsidRPr="00287F4A">
        <w:rPr>
          <w:rStyle w:val="Emphasis"/>
          <w:highlight w:val="green"/>
        </w:rPr>
        <w:t>allow the preventive use of force</w:t>
      </w:r>
      <w:r w:rsidRPr="00252DD3">
        <w:rPr>
          <w:rStyle w:val="Emphasis"/>
        </w:rPr>
        <w:t xml:space="preserve"> </w:t>
      </w:r>
      <w:r w:rsidRPr="007B65B0">
        <w:rPr>
          <w:rStyle w:val="StyleBoldUnderline"/>
        </w:rPr>
        <w:t>in order to expand the security community of democratic states.</w:t>
      </w:r>
    </w:p>
    <w:p w:rsidR="003C3EB7" w:rsidRDefault="003C3EB7" w:rsidP="003C3EB7"/>
    <w:p w:rsidR="003C3EB7" w:rsidRPr="00D90728" w:rsidRDefault="003C3EB7" w:rsidP="003C3EB7">
      <w:pPr>
        <w:pStyle w:val="Heading4"/>
        <w:rPr>
          <w:rFonts w:eastAsia="Times New Roman"/>
        </w:rPr>
      </w:pPr>
      <w:r>
        <w:rPr>
          <w:rFonts w:eastAsia="Times New Roman"/>
        </w:rPr>
        <w:t xml:space="preserve">Default </w:t>
      </w:r>
      <w:proofErr w:type="spellStart"/>
      <w:r>
        <w:rPr>
          <w:rFonts w:eastAsia="Times New Roman"/>
        </w:rPr>
        <w:t>eNeg</w:t>
      </w:r>
      <w:proofErr w:type="spellEnd"/>
      <w:r>
        <w:rPr>
          <w:rFonts w:eastAsia="Times New Roman"/>
        </w:rPr>
        <w:t xml:space="preserve"> </w:t>
      </w:r>
      <w:r w:rsidRPr="00D90728">
        <w:rPr>
          <w:rFonts w:eastAsia="Times New Roman"/>
        </w:rPr>
        <w:t>Democracy doesn’t cause peace – statistical models are spurious and don’t assume economic growth***</w:t>
      </w:r>
    </w:p>
    <w:p w:rsidR="003C3EB7" w:rsidRDefault="003C3EB7" w:rsidP="003C3EB7">
      <w:pPr>
        <w:rPr>
          <w:rFonts w:eastAsia="Calibri"/>
        </w:rPr>
      </w:pPr>
      <w:proofErr w:type="spellStart"/>
      <w:r w:rsidRPr="00D90728">
        <w:rPr>
          <w:rStyle w:val="StyleStyleBold12pt"/>
        </w:rPr>
        <w:t>Mousseau</w:t>
      </w:r>
      <w:proofErr w:type="spellEnd"/>
      <w:r w:rsidRPr="00D90728">
        <w:rPr>
          <w:rStyle w:val="StyleStyleBold12pt"/>
        </w:rPr>
        <w:t>, 12</w:t>
      </w:r>
      <w:r>
        <w:rPr>
          <w:rFonts w:eastAsia="Calibri"/>
        </w:rPr>
        <w:t xml:space="preserve"> (Michael – </w:t>
      </w:r>
      <w:r w:rsidRPr="00D90728">
        <w:rPr>
          <w:rFonts w:eastAsia="Calibri"/>
        </w:rPr>
        <w:t xml:space="preserve">Professor IR </w:t>
      </w:r>
      <w:proofErr w:type="spellStart"/>
      <w:r w:rsidRPr="00D90728">
        <w:rPr>
          <w:rFonts w:eastAsia="Calibri"/>
        </w:rPr>
        <w:t>Koç</w:t>
      </w:r>
      <w:proofErr w:type="spellEnd"/>
      <w:r w:rsidRPr="00D90728">
        <w:rPr>
          <w:rFonts w:eastAsia="Calibri"/>
        </w:rPr>
        <w:t xml:space="preserve"> University,</w:t>
      </w:r>
      <w:r>
        <w:rPr>
          <w:rFonts w:eastAsia="Calibri"/>
        </w:rPr>
        <w:t xml:space="preserve"> </w:t>
      </w:r>
      <w:r w:rsidRPr="00D90728">
        <w:rPr>
          <w:rFonts w:eastAsia="Calibri"/>
        </w:rPr>
        <w:t>“The Democratic Peace Unraveled: It’s the Economy” International Studies Quarterly, p 1-12)</w:t>
      </w:r>
    </w:p>
    <w:p w:rsidR="003C3EB7" w:rsidRPr="00D90728" w:rsidRDefault="003C3EB7" w:rsidP="003C3EB7"/>
    <w:p w:rsidR="003C3EB7" w:rsidRPr="00D90728" w:rsidRDefault="003C3EB7" w:rsidP="003C3EB7">
      <w:pPr>
        <w:rPr>
          <w:rFonts w:eastAsia="Calibri"/>
          <w:bCs/>
          <w:u w:val="single"/>
        </w:rPr>
      </w:pPr>
      <w:r w:rsidRPr="00D90728">
        <w:rPr>
          <w:rFonts w:eastAsia="Calibri"/>
          <w:sz w:val="12"/>
          <w:szCs w:val="16"/>
        </w:rPr>
        <w:t xml:space="preserve">Model 2 presents new knowledge by adding the control for economic type. To capture the dyadic expectation of peace among contract-intensive nations, the variable Contract- intensive </w:t>
      </w:r>
      <w:proofErr w:type="spellStart"/>
      <w:r w:rsidRPr="00D90728">
        <w:rPr>
          <w:rFonts w:eastAsia="Calibri"/>
          <w:sz w:val="12"/>
          <w:szCs w:val="16"/>
        </w:rPr>
        <w:t>EconomyL</w:t>
      </w:r>
      <w:proofErr w:type="spellEnd"/>
      <w:r w:rsidRPr="00D90728">
        <w:rPr>
          <w:rFonts w:eastAsia="Calibri"/>
          <w:sz w:val="12"/>
          <w:szCs w:val="16"/>
        </w:rPr>
        <w:t xml:space="preserve"> (CIEL) indicates the value of impersonal contracts in force per capita of the state with the lower level of CIE in the dyad; a high value of this measure indicates both states have contract-intensive economies. As can be seen, the coefficient for CIEL (</w:t>
      </w:r>
      <w:proofErr w:type="gramStart"/>
      <w:r w:rsidRPr="00D90728">
        <w:rPr>
          <w:rFonts w:eastAsia="Calibri"/>
          <w:sz w:val="12"/>
          <w:szCs w:val="16"/>
        </w:rPr>
        <w:t>)0.80</w:t>
      </w:r>
      <w:proofErr w:type="gramEnd"/>
      <w:r w:rsidRPr="00D90728">
        <w:rPr>
          <w:rFonts w:eastAsia="Calibri"/>
          <w:sz w:val="12"/>
          <w:szCs w:val="16"/>
        </w:rPr>
        <w:t xml:space="preserve">) is negative and highly significant. This corroborates that impersonal economy is a highly robust force for peace. The coefficient for </w:t>
      </w:r>
      <w:proofErr w:type="spellStart"/>
      <w:r w:rsidRPr="00D90728">
        <w:rPr>
          <w:rFonts w:eastAsia="Calibri"/>
          <w:sz w:val="12"/>
          <w:szCs w:val="16"/>
        </w:rPr>
        <w:t>DemocracyL</w:t>
      </w:r>
      <w:proofErr w:type="spellEnd"/>
      <w:r w:rsidRPr="00D90728">
        <w:rPr>
          <w:rFonts w:eastAsia="Calibri"/>
          <w:sz w:val="12"/>
          <w:szCs w:val="16"/>
        </w:rPr>
        <w:t xml:space="preserve"> is now at zero. There are no other differences between Models 1 and 2, whose samples are identical, and no prior study corroborating the democratic peace has considered </w:t>
      </w:r>
      <w:proofErr w:type="spellStart"/>
      <w:r w:rsidRPr="00D90728">
        <w:rPr>
          <w:rFonts w:eastAsia="Calibri"/>
          <w:sz w:val="12"/>
          <w:szCs w:val="16"/>
        </w:rPr>
        <w:t>contractintensive</w:t>
      </w:r>
      <w:proofErr w:type="spellEnd"/>
      <w:r w:rsidRPr="00D90728">
        <w:rPr>
          <w:rFonts w:eastAsia="Calibri"/>
          <w:sz w:val="12"/>
          <w:szCs w:val="16"/>
        </w:rPr>
        <w:t xml:space="preserve"> economy. Therefore, the standard econometric inference to be drawn from Model 2 is the nontrivial result that </w:t>
      </w:r>
      <w:r w:rsidRPr="00287F4A">
        <w:rPr>
          <w:rStyle w:val="Emphasis"/>
          <w:highlight w:val="green"/>
        </w:rPr>
        <w:t>all prior reports of democracy as a force for peace</w:t>
      </w:r>
      <w:r w:rsidRPr="00D90728">
        <w:rPr>
          <w:rStyle w:val="Emphasis"/>
        </w:rPr>
        <w:t xml:space="preserve"> </w:t>
      </w:r>
      <w:r w:rsidRPr="00287F4A">
        <w:rPr>
          <w:rStyle w:val="Emphasis"/>
          <w:highlight w:val="green"/>
        </w:rPr>
        <w:t>are</w:t>
      </w:r>
      <w:r w:rsidRPr="00D90728">
        <w:rPr>
          <w:rStyle w:val="Emphasis"/>
        </w:rPr>
        <w:t xml:space="preserve"> probably </w:t>
      </w:r>
      <w:r w:rsidRPr="00287F4A">
        <w:rPr>
          <w:rStyle w:val="Emphasis"/>
          <w:highlight w:val="green"/>
        </w:rPr>
        <w:t>spurious</w:t>
      </w:r>
      <w:r w:rsidRPr="00D90728">
        <w:rPr>
          <w:rStyle w:val="Emphasis"/>
        </w:rPr>
        <w:t xml:space="preserve">, since </w:t>
      </w:r>
      <w:r w:rsidRPr="00287F4A">
        <w:rPr>
          <w:rStyle w:val="Emphasis"/>
          <w:highlight w:val="green"/>
        </w:rPr>
        <w:t>this result is</w:t>
      </w:r>
      <w:r w:rsidRPr="00D90728">
        <w:rPr>
          <w:rStyle w:val="Emphasis"/>
        </w:rPr>
        <w:t xml:space="preserve"> predicted and </w:t>
      </w:r>
      <w:r w:rsidRPr="00287F4A">
        <w:rPr>
          <w:rStyle w:val="Emphasis"/>
          <w:highlight w:val="green"/>
        </w:rPr>
        <w:t>fully accounted for by</w:t>
      </w:r>
      <w:r w:rsidRPr="00D90728">
        <w:rPr>
          <w:rStyle w:val="Emphasis"/>
        </w:rPr>
        <w:t xml:space="preserve"> </w:t>
      </w:r>
      <w:r w:rsidRPr="00287F4A">
        <w:rPr>
          <w:rStyle w:val="Emphasis"/>
          <w:highlight w:val="green"/>
        </w:rPr>
        <w:t>economic norms</w:t>
      </w:r>
      <w:r w:rsidRPr="00D90728">
        <w:rPr>
          <w:rStyle w:val="Emphasis"/>
        </w:rPr>
        <w:t xml:space="preserve"> theory.</w:t>
      </w:r>
      <w:r w:rsidRPr="00D90728">
        <w:rPr>
          <w:rFonts w:eastAsia="Calibri"/>
          <w:szCs w:val="16"/>
        </w:rPr>
        <w:t xml:space="preserve"> </w:t>
      </w:r>
      <w:r w:rsidRPr="00D90728">
        <w:rPr>
          <w:rFonts w:eastAsia="Calibri"/>
          <w:bCs/>
          <w:u w:val="single"/>
        </w:rPr>
        <w:t xml:space="preserve">CIEL and </w:t>
      </w:r>
      <w:proofErr w:type="spellStart"/>
      <w:r w:rsidRPr="00D90728">
        <w:rPr>
          <w:rFonts w:eastAsia="Calibri"/>
          <w:bCs/>
          <w:u w:val="single"/>
        </w:rPr>
        <w:t>DemocracyL</w:t>
      </w:r>
      <w:proofErr w:type="spellEnd"/>
      <w:r w:rsidRPr="00D90728">
        <w:rPr>
          <w:rFonts w:eastAsia="Calibri"/>
          <w:bCs/>
          <w:u w:val="single"/>
        </w:rPr>
        <w:t xml:space="preserve"> correlate only in the moderate range of 0.47 </w:t>
      </w:r>
      <w:r w:rsidRPr="00D90728">
        <w:rPr>
          <w:rFonts w:eastAsia="Calibri"/>
          <w:szCs w:val="16"/>
        </w:rPr>
        <w:t xml:space="preserve">(Pearson’s r), </w:t>
      </w:r>
      <w:r w:rsidRPr="00D90728">
        <w:rPr>
          <w:rFonts w:eastAsia="Calibri"/>
          <w:bCs/>
          <w:u w:val="single"/>
        </w:rPr>
        <w:t xml:space="preserve">so the insignificance of democracy is not likely to be a statistical artifact of </w:t>
      </w:r>
      <w:proofErr w:type="spellStart"/>
      <w:r w:rsidRPr="00D90728">
        <w:rPr>
          <w:rFonts w:eastAsia="Calibri"/>
          <w:bCs/>
          <w:u w:val="single"/>
        </w:rPr>
        <w:t>multicollinearity</w:t>
      </w:r>
      <w:proofErr w:type="spellEnd"/>
      <w:r w:rsidRPr="00D90728">
        <w:rPr>
          <w:rFonts w:eastAsia="Calibri"/>
          <w:szCs w:val="16"/>
        </w:rPr>
        <w:t xml:space="preserve">. </w:t>
      </w:r>
      <w:r w:rsidRPr="00D90728">
        <w:rPr>
          <w:rFonts w:eastAsia="Calibri"/>
          <w:sz w:val="12"/>
          <w:szCs w:val="16"/>
        </w:rPr>
        <w:t xml:space="preserve">This is corroborated by the variance inflation factor for </w:t>
      </w:r>
      <w:proofErr w:type="spellStart"/>
      <w:r w:rsidRPr="00D90728">
        <w:rPr>
          <w:rFonts w:eastAsia="Calibri"/>
          <w:sz w:val="12"/>
          <w:szCs w:val="16"/>
        </w:rPr>
        <w:t>DemocracyL</w:t>
      </w:r>
      <w:proofErr w:type="spellEnd"/>
      <w:r w:rsidRPr="00D90728">
        <w:rPr>
          <w:rFonts w:eastAsia="Calibri"/>
          <w:sz w:val="12"/>
          <w:szCs w:val="16"/>
        </w:rPr>
        <w:t xml:space="preserve"> in Model 2 of 1.85, which is well below the usual rule-of-thumb indicator of </w:t>
      </w:r>
      <w:proofErr w:type="spellStart"/>
      <w:r w:rsidRPr="00D90728">
        <w:rPr>
          <w:rFonts w:eastAsia="Calibri"/>
          <w:sz w:val="12"/>
          <w:szCs w:val="16"/>
        </w:rPr>
        <w:t>multicollinearity</w:t>
      </w:r>
      <w:proofErr w:type="spellEnd"/>
      <w:r w:rsidRPr="00D90728">
        <w:rPr>
          <w:rFonts w:eastAsia="Calibri"/>
          <w:sz w:val="12"/>
          <w:szCs w:val="16"/>
        </w:rPr>
        <w:t xml:space="preserve">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D90728">
        <w:rPr>
          <w:rFonts w:eastAsia="Calibri"/>
          <w:bCs/>
          <w:u w:val="single"/>
        </w:rPr>
        <w:t xml:space="preserve">not only does </w:t>
      </w:r>
      <w:r w:rsidRPr="00287F4A">
        <w:rPr>
          <w:rFonts w:eastAsia="Calibri"/>
          <w:bCs/>
          <w:highlight w:val="green"/>
          <w:u w:val="single"/>
        </w:rPr>
        <w:t>Model</w:t>
      </w:r>
      <w:r w:rsidRPr="00D90728">
        <w:rPr>
          <w:rFonts w:eastAsia="Calibri"/>
          <w:bCs/>
          <w:u w:val="single"/>
        </w:rPr>
        <w:t xml:space="preserve"> 2 </w:t>
      </w:r>
      <w:r w:rsidRPr="00287F4A">
        <w:rPr>
          <w:rFonts w:eastAsia="Calibri"/>
          <w:bCs/>
          <w:highlight w:val="green"/>
          <w:u w:val="single"/>
        </w:rPr>
        <w:t xml:space="preserve">show </w:t>
      </w:r>
      <w:r w:rsidRPr="00287F4A">
        <w:rPr>
          <w:rFonts w:eastAsia="Calibri"/>
          <w:b/>
          <w:highlight w:val="green"/>
          <w:u w:val="single"/>
          <w:bdr w:val="single" w:sz="18" w:space="0" w:color="auto" w:frame="1"/>
        </w:rPr>
        <w:t>no evidence of causation from democracy to peace</w:t>
      </w:r>
      <w:r w:rsidRPr="00D90728">
        <w:rPr>
          <w:rFonts w:eastAsia="Calibri"/>
          <w:szCs w:val="16"/>
        </w:rPr>
        <w:t xml:space="preserve"> (as reported in </w:t>
      </w:r>
      <w:proofErr w:type="spellStart"/>
      <w:r w:rsidRPr="00D90728">
        <w:rPr>
          <w:rFonts w:eastAsia="Calibri"/>
          <w:szCs w:val="16"/>
        </w:rPr>
        <w:t>Mousseau</w:t>
      </w:r>
      <w:proofErr w:type="spellEnd"/>
      <w:r w:rsidRPr="00D90728">
        <w:rPr>
          <w:rFonts w:eastAsia="Calibri"/>
          <w:szCs w:val="16"/>
        </w:rPr>
        <w:t xml:space="preserve"> 2009), </w:t>
      </w:r>
      <w:r w:rsidRPr="00D90728">
        <w:rPr>
          <w:rFonts w:eastAsia="Calibri"/>
          <w:bCs/>
          <w:u w:val="single"/>
        </w:rPr>
        <w:t xml:space="preserve">but </w:t>
      </w:r>
      <w:r w:rsidRPr="008515F3">
        <w:rPr>
          <w:rFonts w:eastAsia="Calibri"/>
          <w:bCs/>
          <w:u w:val="single"/>
        </w:rPr>
        <w:t xml:space="preserve">it also illustrates that this absence of democratic </w:t>
      </w:r>
      <w:r w:rsidRPr="00287F4A">
        <w:rPr>
          <w:rFonts w:eastAsia="Calibri"/>
          <w:bCs/>
          <w:highlight w:val="green"/>
          <w:u w:val="single"/>
        </w:rPr>
        <w:t>peace</w:t>
      </w:r>
      <w:r w:rsidRPr="00D90728">
        <w:rPr>
          <w:rFonts w:eastAsia="Calibri"/>
          <w:bCs/>
          <w:u w:val="single"/>
        </w:rPr>
        <w:t xml:space="preserve"> includes the vast majority</w:t>
      </w:r>
      <w:r w:rsidRPr="00D90728">
        <w:rPr>
          <w:rFonts w:eastAsia="Calibri"/>
          <w:szCs w:val="16"/>
        </w:rPr>
        <w:t>—80%—</w:t>
      </w:r>
      <w:r w:rsidRPr="00D90728">
        <w:rPr>
          <w:rFonts w:eastAsia="Calibri"/>
          <w:bCs/>
          <w:u w:val="single"/>
        </w:rPr>
        <w:t>of democratic dyad-years over the sample period</w:t>
      </w:r>
      <w:r w:rsidRPr="00D90728">
        <w:rPr>
          <w:rFonts w:eastAsia="Calibri"/>
          <w:szCs w:val="16"/>
        </w:rPr>
        <w:t xml:space="preserve">. </w:t>
      </w:r>
      <w:r w:rsidRPr="00287F4A">
        <w:rPr>
          <w:rFonts w:eastAsia="Calibri"/>
          <w:bCs/>
          <w:highlight w:val="green"/>
          <w:u w:val="single"/>
        </w:rPr>
        <w:t>Nor is it likely</w:t>
      </w:r>
      <w:r w:rsidRPr="00D90728">
        <w:rPr>
          <w:rFonts w:eastAsia="Calibri"/>
          <w:bCs/>
          <w:u w:val="single"/>
        </w:rPr>
        <w:t xml:space="preserve"> that </w:t>
      </w:r>
      <w:r w:rsidRPr="00287F4A">
        <w:rPr>
          <w:rFonts w:eastAsia="Calibri"/>
          <w:bCs/>
          <w:highlight w:val="green"/>
          <w:u w:val="single"/>
        </w:rPr>
        <w:t>the causal arrow is</w:t>
      </w:r>
      <w:r w:rsidRPr="00D90728">
        <w:rPr>
          <w:rFonts w:eastAsia="Calibri"/>
          <w:bCs/>
          <w:u w:val="single"/>
        </w:rPr>
        <w:t xml:space="preserve"> </w:t>
      </w:r>
      <w:r w:rsidRPr="00287F4A">
        <w:rPr>
          <w:rFonts w:eastAsia="Calibri"/>
          <w:bCs/>
          <w:highlight w:val="green"/>
          <w:u w:val="single"/>
        </w:rPr>
        <w:t>reversed</w:t>
      </w:r>
      <w:r w:rsidRPr="00D90728">
        <w:rPr>
          <w:rFonts w:eastAsia="Calibri"/>
          <w:bCs/>
          <w:u w:val="single"/>
        </w:rPr>
        <w:t>—</w:t>
      </w:r>
      <w:r w:rsidRPr="00287F4A">
        <w:rPr>
          <w:rFonts w:eastAsia="Calibri"/>
          <w:bCs/>
          <w:highlight w:val="green"/>
          <w:u w:val="single"/>
        </w:rPr>
        <w:t>with democracy being the</w:t>
      </w:r>
      <w:r w:rsidRPr="00D90728">
        <w:rPr>
          <w:rFonts w:eastAsia="Calibri"/>
          <w:bCs/>
          <w:u w:val="single"/>
        </w:rPr>
        <w:t xml:space="preserve"> ultimate </w:t>
      </w:r>
      <w:r w:rsidRPr="00287F4A">
        <w:rPr>
          <w:rFonts w:eastAsia="Calibri"/>
          <w:bCs/>
          <w:highlight w:val="green"/>
          <w:u w:val="single"/>
        </w:rPr>
        <w:t>cause of</w:t>
      </w:r>
      <w:r w:rsidRPr="00D90728">
        <w:rPr>
          <w:rFonts w:eastAsia="Calibri"/>
          <w:bCs/>
          <w:u w:val="single"/>
        </w:rPr>
        <w:t xml:space="preserve"> contract-intensive </w:t>
      </w:r>
      <w:r w:rsidRPr="00287F4A">
        <w:rPr>
          <w:rFonts w:eastAsia="Calibri"/>
          <w:bCs/>
          <w:highlight w:val="green"/>
          <w:u w:val="single"/>
        </w:rPr>
        <w:t>economy and peace</w:t>
      </w:r>
      <w:r w:rsidRPr="00D90728">
        <w:rPr>
          <w:rFonts w:eastAsia="Calibri"/>
          <w:szCs w:val="16"/>
        </w:rPr>
        <w:t xml:space="preserve">. This is because </w:t>
      </w:r>
      <w:r w:rsidRPr="00D90728">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sidRPr="00D90728">
        <w:rPr>
          <w:rFonts w:eastAsia="Calibri"/>
          <w:szCs w:val="16"/>
        </w:rPr>
        <w:t xml:space="preserve"> at their mean levels. </w:t>
      </w:r>
      <w:r w:rsidRPr="00D90728">
        <w:rPr>
          <w:rFonts w:eastAsia="Calibri"/>
          <w:bCs/>
          <w:u w:val="single"/>
        </w:rPr>
        <w:t xml:space="preserve">If it was democracy that caused both impersonal economy and peace, then there would be some variance in </w:t>
      </w:r>
      <w:proofErr w:type="spellStart"/>
      <w:r w:rsidRPr="00D90728">
        <w:rPr>
          <w:rFonts w:eastAsia="Calibri"/>
          <w:bCs/>
          <w:u w:val="single"/>
        </w:rPr>
        <w:t>DemocracyL</w:t>
      </w:r>
      <w:proofErr w:type="spellEnd"/>
      <w:r w:rsidRPr="00D90728">
        <w:rPr>
          <w:rFonts w:eastAsia="Calibri"/>
          <w:bCs/>
          <w:u w:val="single"/>
        </w:rPr>
        <w:t xml:space="preserve"> remaining</w:t>
      </w:r>
      <w:r w:rsidRPr="00D90728">
        <w:rPr>
          <w:rFonts w:eastAsia="Calibri"/>
          <w:szCs w:val="16"/>
        </w:rPr>
        <w:t xml:space="preserve">, after its partial correlation with CIEL is excluded, that links it directly with peace. </w:t>
      </w:r>
      <w:r w:rsidRPr="00D90728">
        <w:rPr>
          <w:rFonts w:eastAsia="Calibri"/>
          <w:bCs/>
          <w:u w:val="single"/>
        </w:rPr>
        <w:t xml:space="preserve">The positive direction of the coefficient for </w:t>
      </w:r>
      <w:proofErr w:type="spellStart"/>
      <w:r w:rsidRPr="00D90728">
        <w:rPr>
          <w:rFonts w:eastAsia="Calibri"/>
          <w:bCs/>
          <w:u w:val="single"/>
        </w:rPr>
        <w:t>DemocracyL</w:t>
      </w:r>
      <w:proofErr w:type="spellEnd"/>
      <w:r w:rsidRPr="00D90728">
        <w:rPr>
          <w:rFonts w:eastAsia="Calibri"/>
          <w:bCs/>
          <w:u w:val="single"/>
        </w:rPr>
        <w:t xml:space="preserve"> informs us that </w:t>
      </w:r>
      <w:r w:rsidRPr="00287F4A">
        <w:rPr>
          <w:rFonts w:eastAsia="Calibri"/>
          <w:bCs/>
          <w:highlight w:val="green"/>
          <w:u w:val="single"/>
        </w:rPr>
        <w:t>no such direct effect exists</w:t>
      </w:r>
      <w:r w:rsidRPr="00D90728">
        <w:rPr>
          <w:rFonts w:eastAsia="Calibri"/>
          <w:szCs w:val="16"/>
        </w:rPr>
        <w:t xml:space="preserve"> </w:t>
      </w:r>
      <w:r w:rsidRPr="00D90728">
        <w:rPr>
          <w:rFonts w:eastAsia="Calibri"/>
          <w:sz w:val="12"/>
          <w:szCs w:val="16"/>
        </w:rPr>
        <w:t xml:space="preserve">(Blalock 1979:473–474). Model 3 tests for the effect of </w:t>
      </w:r>
      <w:proofErr w:type="spellStart"/>
      <w:r w:rsidRPr="00D90728">
        <w:rPr>
          <w:rFonts w:eastAsia="Calibri"/>
          <w:sz w:val="12"/>
          <w:szCs w:val="16"/>
        </w:rPr>
        <w:t>DemocracyL</w:t>
      </w:r>
      <w:proofErr w:type="spellEnd"/>
      <w:r w:rsidRPr="00D90728">
        <w:rPr>
          <w:rFonts w:eastAsia="Calibri"/>
          <w:sz w:val="12"/>
          <w:szCs w:val="16"/>
        </w:rPr>
        <w:t xml:space="preserve"> if a control is added for mixed-polity dyads, as suggested by </w:t>
      </w:r>
      <w:proofErr w:type="spellStart"/>
      <w:r w:rsidRPr="00D90728">
        <w:rPr>
          <w:rFonts w:eastAsia="Calibri"/>
          <w:sz w:val="12"/>
          <w:szCs w:val="16"/>
        </w:rPr>
        <w:t>Russett</w:t>
      </w:r>
      <w:proofErr w:type="spellEnd"/>
      <w:r w:rsidRPr="00D90728">
        <w:rPr>
          <w:rFonts w:eastAsia="Calibri"/>
          <w:sz w:val="12"/>
          <w:szCs w:val="16"/>
        </w:rPr>
        <w:t xml:space="preserve"> (2010:201). As discussed above, to avoid problems of mathematical </w:t>
      </w:r>
      <w:proofErr w:type="spellStart"/>
      <w:r w:rsidRPr="00D90728">
        <w:rPr>
          <w:rFonts w:eastAsia="Calibri"/>
          <w:sz w:val="12"/>
          <w:szCs w:val="16"/>
        </w:rPr>
        <w:t>endogeneity</w:t>
      </w:r>
      <w:proofErr w:type="spellEnd"/>
      <w:r w:rsidRPr="00D90728">
        <w:rPr>
          <w:rFonts w:eastAsia="Calibri"/>
          <w:sz w:val="12"/>
          <w:szCs w:val="16"/>
        </w:rPr>
        <w:t xml:space="preserve">, I adopt the solution used by </w:t>
      </w:r>
      <w:proofErr w:type="spellStart"/>
      <w:r w:rsidRPr="00D90728">
        <w:rPr>
          <w:rFonts w:eastAsia="Calibri"/>
          <w:sz w:val="12"/>
          <w:szCs w:val="16"/>
        </w:rPr>
        <w:t>Mousseau</w:t>
      </w:r>
      <w:proofErr w:type="spellEnd"/>
      <w:r w:rsidRPr="00D90728">
        <w:rPr>
          <w:rFonts w:eastAsia="Calibri"/>
          <w:sz w:val="12"/>
          <w:szCs w:val="16"/>
        </w:rPr>
        <w:t xml:space="preserve">, </w:t>
      </w:r>
      <w:proofErr w:type="spellStart"/>
      <w:r w:rsidRPr="00D90728">
        <w:rPr>
          <w:rFonts w:eastAsia="Calibri"/>
          <w:sz w:val="12"/>
          <w:szCs w:val="16"/>
        </w:rPr>
        <w:t>Orsun</w:t>
      </w:r>
      <w:proofErr w:type="spellEnd"/>
      <w:r w:rsidRPr="00D90728">
        <w:rPr>
          <w:rFonts w:eastAsia="Calibri"/>
          <w:sz w:val="12"/>
          <w:szCs w:val="16"/>
        </w:rPr>
        <w:t xml:space="preserve"> and </w:t>
      </w:r>
      <w:proofErr w:type="spellStart"/>
      <w:r w:rsidRPr="00D90728">
        <w:rPr>
          <w:rFonts w:eastAsia="Calibri"/>
          <w:sz w:val="12"/>
          <w:szCs w:val="16"/>
        </w:rPr>
        <w:t>Ungerer</w:t>
      </w:r>
      <w:proofErr w:type="spellEnd"/>
      <w:r w:rsidRPr="00D90728">
        <w:rPr>
          <w:rFonts w:eastAsia="Calibri"/>
          <w:sz w:val="12"/>
          <w:szCs w:val="16"/>
        </w:rPr>
        <w:t xml:space="preserve">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w:t>
      </w:r>
      <w:proofErr w:type="spellStart"/>
      <w:r w:rsidRPr="00D90728">
        <w:rPr>
          <w:rFonts w:eastAsia="Calibri"/>
          <w:sz w:val="12"/>
          <w:szCs w:val="16"/>
        </w:rPr>
        <w:t>DemocracyL</w:t>
      </w:r>
      <w:proofErr w:type="spellEnd"/>
      <w:r w:rsidRPr="00D90728">
        <w:rPr>
          <w:rFonts w:eastAsia="Calibri"/>
          <w:sz w:val="12"/>
          <w:szCs w:val="16"/>
        </w:rPr>
        <w:t xml:space="preserve"> (0.03) is above zero.7 Model 4 replaces the continuous democracy measure with the standard binary one (Polity2 &gt; 6), as suggested by </w:t>
      </w:r>
      <w:proofErr w:type="spellStart"/>
      <w:r w:rsidRPr="00D90728">
        <w:rPr>
          <w:rFonts w:eastAsia="Calibri"/>
          <w:sz w:val="12"/>
          <w:szCs w:val="16"/>
        </w:rPr>
        <w:t>Russett</w:t>
      </w:r>
      <w:proofErr w:type="spellEnd"/>
      <w:r w:rsidRPr="00D90728">
        <w:rPr>
          <w:rFonts w:eastAsia="Calibri"/>
          <w:sz w:val="12"/>
          <w:szCs w:val="16"/>
        </w:rPr>
        <w:t xml:space="preserve"> (2010:201), citing Bayer and Bernhard (2010). As can be observed, the coefficient for CIEL (</w:t>
      </w:r>
      <w:proofErr w:type="gramStart"/>
      <w:r w:rsidRPr="00D90728">
        <w:rPr>
          <w:rFonts w:eastAsia="Calibri"/>
          <w:sz w:val="12"/>
          <w:szCs w:val="16"/>
        </w:rPr>
        <w:t>)0.83</w:t>
      </w:r>
      <w:proofErr w:type="gramEnd"/>
      <w:r w:rsidRPr="00D90728">
        <w:rPr>
          <w:rFonts w:eastAsia="Calibri"/>
          <w:sz w:val="12"/>
          <w:szCs w:val="16"/>
        </w:rPr>
        <w:t xml:space="preserve">) remains negative and highly significant, while DemocracyBinary6 (0.63) is in the positive (wrong) direction. As discussed above, analyses of fatal dispute onsets with the far stricter binary measure for democracy (Polity = 10), put forward by Dafoe (2011) in response to </w:t>
      </w:r>
      <w:proofErr w:type="spellStart"/>
      <w:r w:rsidRPr="00D90728">
        <w:rPr>
          <w:rFonts w:eastAsia="Calibri"/>
          <w:sz w:val="12"/>
          <w:szCs w:val="16"/>
        </w:rPr>
        <w:t>Mousseau</w:t>
      </w:r>
      <w:proofErr w:type="spellEnd"/>
      <w:r w:rsidRPr="00D90728">
        <w:rPr>
          <w:rFonts w:eastAsia="Calibri"/>
          <w:sz w:val="12"/>
          <w:szCs w:val="16"/>
        </w:rPr>
        <w:t xml:space="preserve">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w:t>
      </w:r>
      <w:proofErr w:type="gramStart"/>
      <w:r w:rsidRPr="00D90728">
        <w:rPr>
          <w:rFonts w:eastAsia="Calibri"/>
          <w:sz w:val="12"/>
          <w:szCs w:val="16"/>
        </w:rPr>
        <w:t>)0.41</w:t>
      </w:r>
      <w:proofErr w:type="gramEnd"/>
      <w:r w:rsidRPr="00D90728">
        <w:rPr>
          <w:rFonts w:eastAsia="Calibri"/>
          <w:sz w:val="12"/>
          <w:szCs w:val="16"/>
        </w:rPr>
        <w:t xml:space="preserve">), while negative, is not significant. Model 6 reports the results in analyses of fatal disputes with </w:t>
      </w:r>
      <w:proofErr w:type="spellStart"/>
      <w:r w:rsidRPr="00D90728">
        <w:rPr>
          <w:rFonts w:eastAsia="Calibri"/>
          <w:sz w:val="12"/>
          <w:szCs w:val="16"/>
        </w:rPr>
        <w:t>DemocracyL</w:t>
      </w:r>
      <w:proofErr w:type="spellEnd"/>
      <w:r w:rsidRPr="00D90728">
        <w:rPr>
          <w:rFonts w:eastAsia="Calibri"/>
          <w:sz w:val="12"/>
          <w:szCs w:val="16"/>
        </w:rPr>
        <w:t xml:space="preserve"> squared (after adding 10), which implies that the likelihood of conflict decreases more quickly toward the high values of </w:t>
      </w:r>
      <w:proofErr w:type="spellStart"/>
      <w:r w:rsidRPr="00D90728">
        <w:rPr>
          <w:rFonts w:eastAsia="Calibri"/>
          <w:sz w:val="12"/>
          <w:szCs w:val="16"/>
        </w:rPr>
        <w:t>DemocracyL</w:t>
      </w:r>
      <w:proofErr w:type="spellEnd"/>
      <w:r w:rsidRPr="00D90728">
        <w:rPr>
          <w:rFonts w:eastAsia="Calibri"/>
          <w:sz w:val="12"/>
          <w:szCs w:val="16"/>
        </w:rPr>
        <w:t>. As can be seen</w:t>
      </w:r>
      <w:r w:rsidRPr="00D90728">
        <w:rPr>
          <w:rFonts w:eastAsia="Calibri"/>
          <w:szCs w:val="16"/>
        </w:rPr>
        <w:t xml:space="preserve">, </w:t>
      </w:r>
      <w:r w:rsidRPr="00287F4A">
        <w:rPr>
          <w:rFonts w:eastAsia="Calibri"/>
          <w:bCs/>
          <w:highlight w:val="green"/>
          <w:u w:val="single"/>
        </w:rPr>
        <w:t>the coefficient</w:t>
      </w:r>
      <w:r w:rsidRPr="00D90728">
        <w:rPr>
          <w:rFonts w:eastAsia="Calibri"/>
          <w:bCs/>
          <w:u w:val="single"/>
        </w:rPr>
        <w:t xml:space="preserve"> for </w:t>
      </w:r>
      <w:proofErr w:type="spellStart"/>
      <w:r w:rsidRPr="00D90728">
        <w:rPr>
          <w:rFonts w:eastAsia="Calibri"/>
          <w:bCs/>
          <w:u w:val="single"/>
        </w:rPr>
        <w:t>DemocracyL</w:t>
      </w:r>
      <w:proofErr w:type="spellEnd"/>
      <w:r w:rsidRPr="00D90728">
        <w:rPr>
          <w:rFonts w:eastAsia="Calibri"/>
          <w:bCs/>
          <w:u w:val="single"/>
        </w:rPr>
        <w:t xml:space="preserve"> 2 </w:t>
      </w:r>
      <w:r w:rsidRPr="00287F4A">
        <w:rPr>
          <w:rFonts w:eastAsia="Calibri"/>
          <w:bCs/>
          <w:highlight w:val="green"/>
          <w:u w:val="single"/>
        </w:rPr>
        <w:t>is</w:t>
      </w:r>
      <w:r w:rsidRPr="00D90728">
        <w:rPr>
          <w:rFonts w:eastAsia="Calibri"/>
          <w:bCs/>
          <w:u w:val="single"/>
        </w:rPr>
        <w:t xml:space="preserve"> at </w:t>
      </w:r>
      <w:r w:rsidRPr="00287F4A">
        <w:rPr>
          <w:rFonts w:eastAsia="Calibri"/>
          <w:bCs/>
          <w:highlight w:val="green"/>
          <w:u w:val="single"/>
        </w:rPr>
        <w:t>zero</w:t>
      </w:r>
      <w:r w:rsidRPr="00D90728">
        <w:rPr>
          <w:rFonts w:eastAsia="Calibri"/>
          <w:bCs/>
          <w:u w:val="single"/>
        </w:rPr>
        <w:t xml:space="preserve">, further corroborating that </w:t>
      </w:r>
      <w:r w:rsidRPr="00287F4A">
        <w:rPr>
          <w:rFonts w:eastAsia="Calibri"/>
          <w:bCs/>
          <w:highlight w:val="green"/>
          <w:u w:val="single"/>
        </w:rPr>
        <w:t>even very high levels of democracy do not</w:t>
      </w:r>
      <w:r w:rsidRPr="00D90728">
        <w:rPr>
          <w:rFonts w:eastAsia="Calibri"/>
          <w:bCs/>
          <w:u w:val="single"/>
        </w:rPr>
        <w:t xml:space="preserve"> appear to </w:t>
      </w:r>
      <w:r w:rsidRPr="00287F4A">
        <w:rPr>
          <w:rFonts w:eastAsia="Calibri"/>
          <w:bCs/>
          <w:highlight w:val="green"/>
          <w:u w:val="single"/>
        </w:rPr>
        <w:t>cause peace</w:t>
      </w:r>
      <w:r w:rsidRPr="00D90728">
        <w:rPr>
          <w:rFonts w:eastAsia="Calibri"/>
          <w:bCs/>
          <w:u w:val="single"/>
        </w:rPr>
        <w:t xml:space="preserve"> in analyses of fatal disputes, </w:t>
      </w:r>
      <w:r w:rsidRPr="00287F4A">
        <w:rPr>
          <w:rFonts w:eastAsia="Calibri"/>
          <w:bCs/>
          <w:highlight w:val="green"/>
          <w:u w:val="single"/>
        </w:rPr>
        <w:t>once consideration is</w:t>
      </w:r>
      <w:r w:rsidRPr="00D90728">
        <w:rPr>
          <w:rFonts w:eastAsia="Calibri"/>
          <w:bCs/>
          <w:u w:val="single"/>
        </w:rPr>
        <w:t xml:space="preserve"> </w:t>
      </w:r>
      <w:r w:rsidRPr="00287F4A">
        <w:rPr>
          <w:rFonts w:eastAsia="Calibri"/>
          <w:bCs/>
          <w:highlight w:val="green"/>
          <w:u w:val="single"/>
        </w:rPr>
        <w:t>given to</w:t>
      </w:r>
      <w:r w:rsidRPr="00D90728">
        <w:rPr>
          <w:rFonts w:eastAsia="Calibri"/>
          <w:bCs/>
          <w:u w:val="single"/>
        </w:rPr>
        <w:t xml:space="preserve"> </w:t>
      </w:r>
      <w:proofErr w:type="spellStart"/>
      <w:r w:rsidRPr="00D90728">
        <w:rPr>
          <w:rFonts w:eastAsia="Calibri"/>
          <w:bCs/>
          <w:u w:val="single"/>
        </w:rPr>
        <w:t>contractintensive</w:t>
      </w:r>
      <w:proofErr w:type="spellEnd"/>
      <w:r w:rsidRPr="00D90728">
        <w:rPr>
          <w:rFonts w:eastAsia="Calibri"/>
          <w:bCs/>
          <w:u w:val="single"/>
        </w:rPr>
        <w:t xml:space="preserve"> </w:t>
      </w:r>
      <w:r w:rsidRPr="00287F4A">
        <w:rPr>
          <w:rFonts w:eastAsia="Calibri"/>
          <w:bCs/>
          <w:highlight w:val="green"/>
          <w:u w:val="single"/>
        </w:rPr>
        <w:t>economy</w:t>
      </w:r>
      <w:r w:rsidRPr="00D90728">
        <w:rPr>
          <w:rFonts w:eastAsia="Calibri"/>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w:t>
      </w:r>
      <w:proofErr w:type="spellStart"/>
      <w:r w:rsidRPr="00D90728">
        <w:rPr>
          <w:rFonts w:eastAsia="Calibri"/>
          <w:szCs w:val="16"/>
        </w:rPr>
        <w:t>Mousseau</w:t>
      </w:r>
      <w:proofErr w:type="spellEnd"/>
      <w:r w:rsidRPr="00D90728">
        <w:rPr>
          <w:rFonts w:eastAsia="Calibri"/>
          <w:szCs w:val="16"/>
        </w:rPr>
        <w:t xml:space="preserve"> (2009) are corroborated even with the most stringent measures of democracy, consideration of institutional distance, and across all specifications: </w:t>
      </w:r>
      <w:r w:rsidRPr="00287F4A">
        <w:rPr>
          <w:rFonts w:eastAsia="Calibri"/>
          <w:bCs/>
          <w:highlight w:val="green"/>
          <w:u w:val="single"/>
        </w:rPr>
        <w:t xml:space="preserve">The </w:t>
      </w:r>
      <w:r w:rsidRPr="00287F4A">
        <w:rPr>
          <w:rFonts w:eastAsia="Calibri"/>
          <w:b/>
          <w:highlight w:val="green"/>
          <w:u w:val="single"/>
          <w:bdr w:val="single" w:sz="18" w:space="0" w:color="auto" w:frame="1"/>
        </w:rPr>
        <w:t>democratic peace appears spurious</w:t>
      </w:r>
      <w:r w:rsidRPr="00D90728">
        <w:rPr>
          <w:rFonts w:eastAsia="Calibri"/>
          <w:bCs/>
          <w:u w:val="single"/>
        </w:rPr>
        <w:t xml:space="preserve">, </w:t>
      </w:r>
      <w:r w:rsidRPr="00287F4A">
        <w:rPr>
          <w:rFonts w:eastAsia="Calibri"/>
          <w:bCs/>
          <w:highlight w:val="green"/>
          <w:u w:val="single"/>
        </w:rPr>
        <w:t>with</w:t>
      </w:r>
      <w:r w:rsidRPr="00D90728">
        <w:rPr>
          <w:rFonts w:eastAsia="Calibri"/>
          <w:bCs/>
          <w:u w:val="single"/>
        </w:rPr>
        <w:t xml:space="preserve"> contract-intensive </w:t>
      </w:r>
      <w:r w:rsidRPr="00287F4A">
        <w:rPr>
          <w:rFonts w:eastAsia="Calibri"/>
          <w:bCs/>
          <w:highlight w:val="green"/>
          <w:u w:val="single"/>
        </w:rPr>
        <w:t>economy being</w:t>
      </w:r>
      <w:r w:rsidRPr="00D90728">
        <w:rPr>
          <w:rFonts w:eastAsia="Calibri"/>
          <w:bCs/>
          <w:u w:val="single"/>
        </w:rPr>
        <w:t xml:space="preserve"> </w:t>
      </w:r>
      <w:r w:rsidRPr="00287F4A">
        <w:rPr>
          <w:rFonts w:eastAsia="Calibri"/>
          <w:bCs/>
          <w:highlight w:val="green"/>
          <w:u w:val="single"/>
        </w:rPr>
        <w:t>the more likely explanation</w:t>
      </w:r>
      <w:r w:rsidRPr="00D90728">
        <w:rPr>
          <w:rFonts w:eastAsia="Calibri"/>
          <w:bCs/>
          <w:u w:val="single"/>
        </w:rPr>
        <w:t xml:space="preserve"> </w:t>
      </w:r>
      <w:r w:rsidRPr="00287F4A">
        <w:rPr>
          <w:rFonts w:eastAsia="Calibri"/>
          <w:bCs/>
          <w:highlight w:val="green"/>
          <w:u w:val="single"/>
        </w:rPr>
        <w:t>for</w:t>
      </w:r>
      <w:r w:rsidRPr="00D90728">
        <w:rPr>
          <w:rFonts w:eastAsia="Calibri"/>
          <w:bCs/>
          <w:u w:val="single"/>
        </w:rPr>
        <w:t xml:space="preserve"> both </w:t>
      </w:r>
      <w:r w:rsidRPr="00287F4A">
        <w:rPr>
          <w:rFonts w:eastAsia="Calibri"/>
          <w:bCs/>
          <w:highlight w:val="green"/>
          <w:u w:val="single"/>
        </w:rPr>
        <w:t>democracy and the democratic peace</w:t>
      </w:r>
      <w:r w:rsidRPr="00D90728">
        <w:rPr>
          <w:rFonts w:eastAsia="Calibri"/>
          <w:bCs/>
          <w:u w:val="single"/>
        </w:rPr>
        <w:t>.</w:t>
      </w:r>
    </w:p>
    <w:p w:rsidR="003C3EB7" w:rsidRDefault="003C3EB7" w:rsidP="003C3EB7"/>
    <w:p w:rsidR="003C3EB7" w:rsidRDefault="003C3EB7" w:rsidP="003C3EB7">
      <w:pPr>
        <w:pStyle w:val="Heading3"/>
      </w:pPr>
      <w:r>
        <w:t>War</w:t>
      </w:r>
    </w:p>
    <w:p w:rsidR="003C3EB7" w:rsidRDefault="003C3EB7" w:rsidP="003C3EB7">
      <w:pPr>
        <w:pStyle w:val="evidencetext"/>
      </w:pPr>
    </w:p>
    <w:p w:rsidR="003C3EB7" w:rsidRPr="004A632A" w:rsidRDefault="003C3EB7" w:rsidP="003C3EB7">
      <w:pPr>
        <w:pStyle w:val="Heading4"/>
      </w:pPr>
      <w:r>
        <w:t xml:space="preserve">Institutions cause war- 1NC </w:t>
      </w:r>
      <w:proofErr w:type="spellStart"/>
      <w:r>
        <w:t>Dasse</w:t>
      </w:r>
      <w:proofErr w:type="spellEnd"/>
    </w:p>
    <w:p w:rsidR="003C3EB7" w:rsidRDefault="003C3EB7" w:rsidP="003C3EB7">
      <w:pPr>
        <w:pStyle w:val="Heading4"/>
      </w:pPr>
      <w:r>
        <w:t>Institutions cause war but can’t stop it- get overruled in crisis</w:t>
      </w:r>
    </w:p>
    <w:p w:rsidR="003C3EB7" w:rsidRDefault="003C3EB7" w:rsidP="003C3EB7">
      <w:pPr>
        <w:pStyle w:val="evidencetext"/>
        <w:ind w:left="720"/>
      </w:pPr>
      <w:proofErr w:type="gramStart"/>
      <w:r>
        <w:t xml:space="preserve">Chris </w:t>
      </w:r>
      <w:proofErr w:type="spellStart"/>
      <w:r w:rsidRPr="00D03311">
        <w:rPr>
          <w:b/>
          <w:sz w:val="22"/>
          <w:u w:val="thick" w:color="000000"/>
        </w:rPr>
        <w:t>Dasse</w:t>
      </w:r>
      <w:proofErr w:type="spellEnd"/>
      <w:r w:rsidRPr="00D03311">
        <w:rPr>
          <w:b/>
          <w:sz w:val="22"/>
          <w:u w:val="thick" w:color="000000"/>
        </w:rPr>
        <w:t xml:space="preserve"> 6</w:t>
      </w:r>
      <w:r>
        <w:t xml:space="preserve"> Professor of International Relations at the University of Munich.</w:t>
      </w:r>
      <w:proofErr w:type="gramEnd"/>
      <w:r>
        <w:t xml:space="preserve">  “Democratic Wars Looking at the Dark Side of Democratic Peace” 81-2</w:t>
      </w:r>
    </w:p>
    <w:p w:rsidR="003C3EB7" w:rsidRDefault="003C3EB7" w:rsidP="003C3EB7">
      <w:pPr>
        <w:pStyle w:val="evidencetext"/>
      </w:pPr>
    </w:p>
    <w:p w:rsidR="003C3EB7" w:rsidRDefault="003C3EB7" w:rsidP="003C3EB7">
      <w:pPr>
        <w:pStyle w:val="evidencetext"/>
      </w:pPr>
      <w:r>
        <w:t xml:space="preserve">In sum, </w:t>
      </w:r>
      <w:r w:rsidRPr="00287F4A">
        <w:rPr>
          <w:rStyle w:val="StyleBoldUnderline"/>
          <w:highlight w:val="green"/>
        </w:rPr>
        <w:t>democratic institutions</w:t>
      </w:r>
      <w:r>
        <w:t xml:space="preserve">, designed to limit governmental power, do not always have pacifying effects. </w:t>
      </w:r>
      <w:r w:rsidRPr="004335DC">
        <w:t>They inculcate restraints in</w:t>
      </w:r>
      <w:r>
        <w:t xml:space="preserve"> </w:t>
      </w:r>
      <w:r w:rsidRPr="004335DC">
        <w:t xml:space="preserve">conflicts with other democracies but they </w:t>
      </w:r>
      <w:r w:rsidRPr="00287F4A">
        <w:rPr>
          <w:rStyle w:val="StyleBoldUnderline"/>
          <w:highlight w:val="green"/>
        </w:rPr>
        <w:t>can be</w:t>
      </w:r>
      <w:r w:rsidRPr="007B65B0">
        <w:rPr>
          <w:rStyle w:val="StyleBoldUnderline"/>
        </w:rPr>
        <w:t xml:space="preserve"> </w:t>
      </w:r>
      <w:r w:rsidRPr="00287F4A">
        <w:rPr>
          <w:rStyle w:val="StyleBoldUnderline"/>
          <w:highlight w:val="green"/>
        </w:rPr>
        <w:t>circumvented</w:t>
      </w:r>
      <w:r w:rsidRPr="007B65B0">
        <w:rPr>
          <w:rStyle w:val="StyleBoldUnderline"/>
        </w:rPr>
        <w:t xml:space="preserve"> by determined governments by </w:t>
      </w:r>
      <w:r w:rsidRPr="00287F4A">
        <w:rPr>
          <w:rStyle w:val="StyleBoldUnderline"/>
          <w:highlight w:val="green"/>
        </w:rPr>
        <w:t xml:space="preserve">using </w:t>
      </w:r>
      <w:r w:rsidRPr="00287F4A">
        <w:rPr>
          <w:rStyle w:val="Emphasis"/>
          <w:highlight w:val="green"/>
        </w:rPr>
        <w:t>covert warfare</w:t>
      </w:r>
      <w:r>
        <w:t xml:space="preserve">. What is more, </w:t>
      </w:r>
      <w:r w:rsidRPr="00287F4A">
        <w:rPr>
          <w:rStyle w:val="StyleBoldUnderline"/>
          <w:highlight w:val="green"/>
        </w:rPr>
        <w:t>they</w:t>
      </w:r>
      <w:r>
        <w:t xml:space="preserve"> may even </w:t>
      </w:r>
      <w:r w:rsidRPr="00287F4A">
        <w:rPr>
          <w:rStyle w:val="StyleBoldUnderline"/>
          <w:highlight w:val="green"/>
        </w:rPr>
        <w:t xml:space="preserve">contribute to the </w:t>
      </w:r>
      <w:r w:rsidRPr="00287F4A">
        <w:rPr>
          <w:rStyle w:val="Emphasis"/>
          <w:highlight w:val="green"/>
        </w:rPr>
        <w:t>escalation</w:t>
      </w:r>
      <w:r w:rsidRPr="00287F4A">
        <w:rPr>
          <w:rStyle w:val="StyleBoldUnderline"/>
          <w:highlight w:val="green"/>
        </w:rPr>
        <w:t xml:space="preserve"> of conflict by providing incentives for democratic governments to use force as </w:t>
      </w:r>
      <w:r w:rsidRPr="00287F4A">
        <w:rPr>
          <w:rStyle w:val="Emphasis"/>
          <w:highlight w:val="green"/>
        </w:rPr>
        <w:t>diversionary</w:t>
      </w:r>
      <w:r w:rsidRPr="00287F4A">
        <w:rPr>
          <w:rStyle w:val="StyleBoldUnderline"/>
          <w:highlight w:val="green"/>
        </w:rPr>
        <w:t xml:space="preserve"> action </w:t>
      </w:r>
      <w:r w:rsidRPr="004A632A">
        <w:rPr>
          <w:rStyle w:val="StyleBoldUnderline"/>
        </w:rPr>
        <w:t xml:space="preserve">or </w:t>
      </w:r>
      <w:r w:rsidRPr="00287F4A">
        <w:rPr>
          <w:rStyle w:val="StyleBoldUnderline"/>
          <w:highlight w:val="green"/>
        </w:rPr>
        <w:t xml:space="preserve">to expand war aims in order to secure </w:t>
      </w:r>
      <w:r w:rsidRPr="00287F4A">
        <w:rPr>
          <w:rStyle w:val="Emphasis"/>
          <w:highlight w:val="green"/>
        </w:rPr>
        <w:t>domestic consensus</w:t>
      </w:r>
      <w:r w:rsidRPr="00287F4A">
        <w:rPr>
          <w:highlight w:val="green"/>
        </w:rPr>
        <w:t>.</w:t>
      </w:r>
      <w:r>
        <w:t xml:space="preserve"> Finally, democratic </w:t>
      </w:r>
      <w:r w:rsidRPr="00287F4A">
        <w:rPr>
          <w:rStyle w:val="StyleBoldUnderline"/>
          <w:highlight w:val="green"/>
        </w:rPr>
        <w:t xml:space="preserve">institutions allow for </w:t>
      </w:r>
      <w:r w:rsidRPr="00BB63E1">
        <w:rPr>
          <w:rStyle w:val="StyleBoldUnderline"/>
        </w:rPr>
        <w:t xml:space="preserve">the relatively </w:t>
      </w:r>
      <w:r w:rsidRPr="00287F4A">
        <w:rPr>
          <w:rStyle w:val="Emphasis"/>
          <w:highlight w:val="green"/>
        </w:rPr>
        <w:t>unfettered use of force</w:t>
      </w:r>
      <w:r w:rsidRPr="00287F4A">
        <w:rPr>
          <w:rStyle w:val="StyleBoldUnderline"/>
          <w:highlight w:val="green"/>
        </w:rPr>
        <w:t xml:space="preserve"> since peacetime provisions for civil control of the military are lifted in times of war</w:t>
      </w:r>
      <w:r w:rsidRPr="007B65B0">
        <w:rPr>
          <w:rStyle w:val="StyleBoldUnderline"/>
        </w:rPr>
        <w:t xml:space="preserve"> </w:t>
      </w:r>
      <w:r>
        <w:t>– at least in the American variant of civil–military relations. 82 Democratic Wars Thus, democratic war is partly due to the institutional disposition of</w:t>
      </w:r>
    </w:p>
    <w:p w:rsidR="003C3EB7" w:rsidRDefault="003C3EB7" w:rsidP="003C3EB7">
      <w:pPr>
        <w:pStyle w:val="evidencetext"/>
      </w:pPr>
      <w:proofErr w:type="gramStart"/>
      <w:r>
        <w:t>democratic</w:t>
      </w:r>
      <w:proofErr w:type="gramEnd"/>
      <w:r>
        <w:t xml:space="preserve"> states.</w:t>
      </w:r>
    </w:p>
    <w:p w:rsidR="003C3EB7" w:rsidRDefault="003C3EB7" w:rsidP="003C3EB7">
      <w:pPr>
        <w:pStyle w:val="evidencetext"/>
      </w:pPr>
    </w:p>
    <w:p w:rsidR="003C3EB7" w:rsidRDefault="003C3EB7" w:rsidP="003C3EB7">
      <w:pPr>
        <w:pStyle w:val="evidencetext"/>
      </w:pPr>
    </w:p>
    <w:p w:rsidR="003C3EB7" w:rsidRDefault="003C3EB7" w:rsidP="003C3EB7">
      <w:pPr>
        <w:pStyle w:val="Heading3"/>
      </w:pPr>
      <w:r>
        <w:t>Africa</w:t>
      </w:r>
    </w:p>
    <w:p w:rsidR="003C3EB7" w:rsidRDefault="003C3EB7" w:rsidP="003C3EB7"/>
    <w:p w:rsidR="003C3EB7" w:rsidRPr="00A11430" w:rsidRDefault="003C3EB7" w:rsidP="003C3EB7">
      <w:pPr>
        <w:pStyle w:val="Heading4"/>
      </w:pPr>
      <w:r>
        <w:t>**Africa war escalates</w:t>
      </w:r>
    </w:p>
    <w:p w:rsidR="003C3EB7" w:rsidRDefault="003C3EB7" w:rsidP="003C3EB7">
      <w:pPr>
        <w:pStyle w:val="evidencetext"/>
      </w:pPr>
      <w:r w:rsidRPr="00136221">
        <w:rPr>
          <w:rStyle w:val="CiteChar"/>
          <w:sz w:val="22"/>
          <w:u w:val="thick" w:color="000000"/>
        </w:rPr>
        <w:t>Glick ‘7</w:t>
      </w:r>
      <w:r w:rsidRPr="005520D0">
        <w:rPr>
          <w:b/>
          <w:sz w:val="22"/>
        </w:rPr>
        <w:t xml:space="preserve"> </w:t>
      </w:r>
      <w:r>
        <w:t xml:space="preserve">(Dec. 10, 2007 Caroline </w:t>
      </w:r>
      <w:proofErr w:type="gramStart"/>
      <w:r>
        <w:t>Glick ,</w:t>
      </w:r>
      <w:proofErr w:type="gramEnd"/>
      <w:r>
        <w:t xml:space="preserve"> THE JERUSALEM POST)</w:t>
      </w:r>
    </w:p>
    <w:p w:rsidR="003C3EB7" w:rsidRDefault="003C3EB7" w:rsidP="003C3EB7"/>
    <w:p w:rsidR="003C3EB7" w:rsidRDefault="003C3EB7" w:rsidP="003C3EB7">
      <w:pPr>
        <w:pStyle w:val="evidencetext"/>
      </w:pPr>
      <w:r w:rsidRPr="00490CE2">
        <w:rPr>
          <w:rStyle w:val="highlight2"/>
        </w:rPr>
        <w:t xml:space="preserve">The Horn of </w:t>
      </w:r>
      <w:r w:rsidRPr="00287F4A">
        <w:rPr>
          <w:rStyle w:val="highlight2"/>
          <w:highlight w:val="green"/>
        </w:rPr>
        <w:t xml:space="preserve">Africa is a dangerous and strategically vital </w:t>
      </w:r>
      <w:r w:rsidRPr="003838EC">
        <w:rPr>
          <w:rStyle w:val="highlight2"/>
        </w:rPr>
        <w:t>place</w:t>
      </w:r>
      <w:r w:rsidRPr="00287F4A">
        <w:rPr>
          <w:rStyle w:val="highlight2"/>
          <w:highlight w:val="green"/>
        </w:rPr>
        <w:t>. Small wars</w:t>
      </w:r>
      <w:r w:rsidRPr="0032159D">
        <w:rPr>
          <w:rStyle w:val="highlight2"/>
        </w:rPr>
        <w:t xml:space="preserve">, which rage continuously, </w:t>
      </w:r>
      <w:r w:rsidRPr="00287F4A">
        <w:rPr>
          <w:rStyle w:val="highlight2"/>
          <w:highlight w:val="green"/>
        </w:rPr>
        <w:t>can easily escalate into big wars.</w:t>
      </w:r>
      <w:r w:rsidRPr="00287F4A">
        <w:rPr>
          <w:highlight w:val="green"/>
        </w:rPr>
        <w:t xml:space="preserve"> </w:t>
      </w:r>
      <w:r w:rsidRPr="00287F4A">
        <w:rPr>
          <w:rStyle w:val="highlight2"/>
          <w:highlight w:val="green"/>
        </w:rPr>
        <w:t>Local conflicts have</w:t>
      </w:r>
      <w:r w:rsidRPr="003838EC">
        <w:rPr>
          <w:rStyle w:val="highlight2"/>
        </w:rPr>
        <w:t xml:space="preserve"> regional and </w:t>
      </w:r>
      <w:r w:rsidRPr="00287F4A">
        <w:rPr>
          <w:rStyle w:val="highlight2"/>
          <w:highlight w:val="green"/>
        </w:rPr>
        <w:t>global aspects</w:t>
      </w:r>
      <w:r w:rsidRPr="0032159D">
        <w:rPr>
          <w:rStyle w:val="highlight2"/>
        </w:rPr>
        <w:t xml:space="preserve">. </w:t>
      </w:r>
      <w:r w:rsidRPr="003838EC">
        <w:rPr>
          <w:rStyle w:val="highlight2"/>
        </w:rPr>
        <w:t xml:space="preserve">All of the </w:t>
      </w:r>
      <w:r w:rsidRPr="00287F4A">
        <w:rPr>
          <w:rStyle w:val="highlight2"/>
          <w:highlight w:val="green"/>
        </w:rPr>
        <w:t xml:space="preserve">conflicts in this tinderbox, </w:t>
      </w:r>
      <w:r w:rsidRPr="00490CE2">
        <w:rPr>
          <w:rStyle w:val="highlight2"/>
        </w:rPr>
        <w:t xml:space="preserve">which controls shipping lanes from the Indian Ocean into the Red Sea, </w:t>
      </w:r>
      <w:r w:rsidRPr="00287F4A">
        <w:rPr>
          <w:rStyle w:val="highlight2"/>
          <w:highlight w:val="green"/>
        </w:rPr>
        <w:t xml:space="preserve">can </w:t>
      </w:r>
      <w:r w:rsidRPr="003838EC">
        <w:rPr>
          <w:rStyle w:val="highlight2"/>
        </w:rPr>
        <w:t xml:space="preserve">potentially </w:t>
      </w:r>
      <w:r w:rsidRPr="00287F4A">
        <w:rPr>
          <w:rStyle w:val="highlight2"/>
          <w:highlight w:val="green"/>
        </w:rPr>
        <w:t xml:space="preserve">give rise to </w:t>
      </w:r>
      <w:proofErr w:type="gramStart"/>
      <w:r w:rsidRPr="003838EC">
        <w:rPr>
          <w:rStyle w:val="highlight2"/>
        </w:rPr>
        <w:t>regional,</w:t>
      </w:r>
      <w:proofErr w:type="gramEnd"/>
      <w:r w:rsidRPr="003838EC">
        <w:rPr>
          <w:rStyle w:val="highlight2"/>
        </w:rPr>
        <w:t xml:space="preserve"> and indeed </w:t>
      </w:r>
      <w:r w:rsidRPr="00490CE2">
        <w:rPr>
          <w:rStyle w:val="highlight2"/>
        </w:rPr>
        <w:t xml:space="preserve">global </w:t>
      </w:r>
      <w:r w:rsidRPr="00287F4A">
        <w:rPr>
          <w:rStyle w:val="highlight2"/>
          <w:highlight w:val="green"/>
        </w:rPr>
        <w:t>conflagrations between</w:t>
      </w:r>
      <w:r w:rsidRPr="00490CE2">
        <w:rPr>
          <w:rStyle w:val="highlight2"/>
        </w:rPr>
        <w:t xml:space="preserve"> competing regional actors and </w:t>
      </w:r>
      <w:r w:rsidRPr="00287F4A">
        <w:rPr>
          <w:rStyle w:val="highlight2"/>
          <w:highlight w:val="green"/>
        </w:rPr>
        <w:t>global powers</w:t>
      </w:r>
      <w:r w:rsidRPr="003F6B11">
        <w:t xml:space="preserve">.  </w:t>
      </w:r>
    </w:p>
    <w:p w:rsidR="003C3EB7" w:rsidRDefault="003C3EB7" w:rsidP="003C3EB7">
      <w:pPr>
        <w:pStyle w:val="evidencetext"/>
      </w:pPr>
    </w:p>
    <w:p w:rsidR="003C3EB7" w:rsidRPr="00BB63E1" w:rsidRDefault="003C3EB7" w:rsidP="003C3EB7">
      <w:pPr>
        <w:pStyle w:val="Heading3"/>
      </w:pPr>
      <w:r>
        <w:t>Deterrence</w:t>
      </w:r>
    </w:p>
    <w:p w:rsidR="003C3EB7" w:rsidRDefault="003C3EB7" w:rsidP="003C3EB7"/>
    <w:p w:rsidR="003C3EB7" w:rsidRDefault="003C3EB7" w:rsidP="003C3EB7">
      <w:pPr>
        <w:pStyle w:val="Heading4"/>
      </w:pPr>
      <w:r>
        <w:t>And it puts an escalation ladder</w:t>
      </w:r>
      <w:r w:rsidRPr="00DA155C">
        <w:t xml:space="preserve"> the use of </w:t>
      </w:r>
      <w:r>
        <w:t>WMD</w:t>
      </w:r>
    </w:p>
    <w:p w:rsidR="003C3EB7" w:rsidRDefault="003C3EB7" w:rsidP="003C3EB7">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3C3EB7" w:rsidRPr="00DA155C" w:rsidRDefault="003C3EB7" w:rsidP="003C3EB7">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6C37EE">
        <w:rPr>
          <w:rStyle w:val="StyleBoldUnderline"/>
          <w:highlight w:val="green"/>
        </w:rPr>
        <w:t>America</w:t>
      </w:r>
      <w:r w:rsidRPr="00311437">
        <w:rPr>
          <w:sz w:val="16"/>
        </w:rPr>
        <w:t>n governments</w:t>
      </w:r>
      <w:r w:rsidRPr="00DA155C">
        <w:rPr>
          <w:rStyle w:val="StyleBoldUnderline"/>
        </w:rPr>
        <w:t xml:space="preserve"> </w:t>
      </w:r>
      <w:r w:rsidRPr="006C37EE">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6C37EE">
        <w:rPr>
          <w:rStyle w:val="StyleBoldUnderline"/>
          <w:highlight w:val="green"/>
        </w:rPr>
        <w:t xml:space="preserve">Only by </w:t>
      </w:r>
      <w:r w:rsidRPr="006C37EE">
        <w:rPr>
          <w:rStyle w:val="StyleBoldUnderline"/>
          <w:highlight w:val="green"/>
          <w:bdr w:val="single" w:sz="4" w:space="0" w:color="auto"/>
        </w:rPr>
        <w:t>enmeshing the capabilities</w:t>
      </w:r>
      <w:r w:rsidRPr="006C37EE">
        <w:rPr>
          <w:rStyle w:val="StyleBoldUnderline"/>
          <w:highlight w:val="green"/>
        </w:rPr>
        <w:t xml:space="preserve"> of the U</w:t>
      </w:r>
      <w:r w:rsidRPr="00311437">
        <w:rPr>
          <w:sz w:val="16"/>
        </w:rPr>
        <w:t xml:space="preserve">nited </w:t>
      </w:r>
      <w:r w:rsidRPr="006C37EE">
        <w:rPr>
          <w:rStyle w:val="StyleBoldUnderline"/>
          <w:highlight w:val="green"/>
        </w:rPr>
        <w:t>S</w:t>
      </w:r>
      <w:r w:rsidRPr="00311437">
        <w:rPr>
          <w:sz w:val="16"/>
        </w:rPr>
        <w:t xml:space="preserve">tates </w:t>
      </w:r>
      <w:r w:rsidRPr="006C37EE">
        <w:rPr>
          <w:rStyle w:val="StyleBoldUnderline"/>
          <w:highlight w:val="green"/>
        </w:rPr>
        <w:t>and other</w:t>
      </w:r>
      <w:r w:rsidRPr="00DA155C">
        <w:rPr>
          <w:rStyle w:val="StyleBoldUnderline"/>
        </w:rPr>
        <w:t xml:space="preserve"> leading </w:t>
      </w:r>
      <w:r w:rsidRPr="006C37EE">
        <w:rPr>
          <w:rStyle w:val="StyleBoldUnderline"/>
          <w:highlight w:val="green"/>
        </w:rPr>
        <w:t xml:space="preserve">powers in a </w:t>
      </w:r>
      <w:r w:rsidRPr="006C37EE">
        <w:rPr>
          <w:rStyle w:val="StyleBoldUnderline"/>
          <w:highlight w:val="green"/>
          <w:bdr w:val="single" w:sz="4" w:space="0" w:color="auto"/>
        </w:rPr>
        <w:t>co-operative security management regime</w:t>
      </w:r>
      <w:r w:rsidRPr="006C37EE">
        <w:rPr>
          <w:rStyle w:val="StyleBoldUnderline"/>
          <w:highlight w:val="green"/>
        </w:rPr>
        <w:t xml:space="preserve"> where the burdens are</w:t>
      </w:r>
      <w:r w:rsidRPr="00DA155C">
        <w:rPr>
          <w:rStyle w:val="StyleBoldUnderline"/>
        </w:rPr>
        <w:t xml:space="preserve"> widely </w:t>
      </w:r>
      <w:r w:rsidRPr="006C37EE">
        <w:rPr>
          <w:rStyle w:val="StyleBoldUnderline"/>
          <w:highlight w:val="green"/>
        </w:rPr>
        <w:t xml:space="preserve">shared does the world </w:t>
      </w:r>
      <w:r w:rsidRPr="00311437">
        <w:rPr>
          <w:rStyle w:val="StyleBoldUnderline"/>
        </w:rPr>
        <w:t xml:space="preserve">community </w:t>
      </w:r>
      <w:r w:rsidRPr="006C37EE">
        <w:rPr>
          <w:rStyle w:val="StyleBoldUnderline"/>
          <w:highlight w:val="green"/>
        </w:rPr>
        <w:t xml:space="preserve">have </w:t>
      </w:r>
      <w:r w:rsidRPr="006C37EE">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6C37EE">
        <w:rPr>
          <w:rStyle w:val="StyleBoldUnderline"/>
          <w:highlight w:val="green"/>
          <w:bdr w:val="single" w:sz="4" w:space="0" w:color="auto"/>
        </w:rPr>
        <w:t>hope</w:t>
      </w:r>
      <w:r w:rsidRPr="006C37EE">
        <w:rPr>
          <w:rStyle w:val="StyleBoldUnderline"/>
          <w:highlight w:val="green"/>
        </w:rPr>
        <w:t xml:space="preserve"> of avoiding </w:t>
      </w:r>
      <w:r w:rsidRPr="006C37EE">
        <w:rPr>
          <w:rStyle w:val="StyleBoldUnderline"/>
          <w:b/>
          <w:highlight w:val="green"/>
        </w:rPr>
        <w:t xml:space="preserve">warfare involving </w:t>
      </w:r>
      <w:r w:rsidRPr="006C37EE">
        <w:rPr>
          <w:rStyle w:val="StyleBoldUnderline"/>
          <w:b/>
          <w:highlight w:val="green"/>
          <w:bdr w:val="single" w:sz="4" w:space="0" w:color="auto"/>
        </w:rPr>
        <w:t xml:space="preserve">nuclear </w:t>
      </w:r>
      <w:r w:rsidRPr="006C37EE">
        <w:rPr>
          <w:rStyle w:val="StyleBoldUnderline"/>
          <w:b/>
          <w:highlight w:val="green"/>
        </w:rPr>
        <w:t xml:space="preserve">or </w:t>
      </w:r>
      <w:r w:rsidRPr="006C37EE">
        <w:rPr>
          <w:rStyle w:val="StyleBoldUnderline"/>
          <w:b/>
          <w:highlight w:val="green"/>
          <w:bdr w:val="single" w:sz="4" w:space="0" w:color="auto"/>
        </w:rPr>
        <w:t>other WMD</w:t>
      </w:r>
      <w:r w:rsidRPr="00311437">
        <w:rPr>
          <w:rStyle w:val="StyleBoldUnderline"/>
          <w:bdr w:val="single" w:sz="4" w:space="0" w:color="auto"/>
        </w:rPr>
        <w:t>.</w:t>
      </w:r>
    </w:p>
    <w:p w:rsidR="003C3EB7" w:rsidRDefault="003C3EB7" w:rsidP="003C3EB7"/>
    <w:p w:rsidR="003C3EB7" w:rsidRDefault="003C3EB7" w:rsidP="003C3EB7">
      <w:pPr>
        <w:pStyle w:val="evidencetext"/>
      </w:pPr>
    </w:p>
    <w:p w:rsidR="003C3EB7" w:rsidRPr="00A451D1" w:rsidRDefault="003C3EB7" w:rsidP="003C3EB7"/>
    <w:p w:rsidR="003C3EB7" w:rsidRPr="00A451D1" w:rsidRDefault="003C3EB7" w:rsidP="003C3EB7"/>
    <w:p w:rsidR="003C3EB7" w:rsidRDefault="003C3EB7" w:rsidP="003C3EB7">
      <w:pPr>
        <w:pStyle w:val="evidencetext"/>
        <w:rPr>
          <w:rStyle w:val="reduce2"/>
        </w:rPr>
      </w:pPr>
    </w:p>
    <w:p w:rsidR="003C3EB7" w:rsidRDefault="003C3EB7" w:rsidP="003C3EB7">
      <w:pPr>
        <w:pStyle w:val="Heading3"/>
      </w:pPr>
      <w:r>
        <w:t>Econ</w:t>
      </w:r>
    </w:p>
    <w:p w:rsidR="003C3EB7" w:rsidRPr="001E30DD" w:rsidRDefault="003C3EB7" w:rsidP="003C3EB7"/>
    <w:p w:rsidR="003C3EB7" w:rsidRDefault="003C3EB7" w:rsidP="003C3EB7">
      <w:pPr>
        <w:pStyle w:val="Heading4"/>
      </w:pPr>
      <w:r>
        <w:t>Democracy kills global growth</w:t>
      </w:r>
    </w:p>
    <w:p w:rsidR="003C3EB7" w:rsidRDefault="003C3EB7" w:rsidP="003C3EB7">
      <w:pPr>
        <w:pStyle w:val="evidencetext"/>
        <w:ind w:left="720"/>
      </w:pPr>
      <w:proofErr w:type="spellStart"/>
      <w:r w:rsidRPr="0017062A">
        <w:rPr>
          <w:b/>
          <w:sz w:val="22"/>
          <w:u w:val="thick" w:color="000000"/>
        </w:rPr>
        <w:t>Garten</w:t>
      </w:r>
      <w:proofErr w:type="spellEnd"/>
      <w:r w:rsidRPr="0017062A">
        <w:rPr>
          <w:b/>
          <w:sz w:val="22"/>
          <w:u w:val="thick" w:color="000000"/>
        </w:rPr>
        <w:t xml:space="preserve"> 4</w:t>
      </w:r>
      <w:r>
        <w:t xml:space="preserve"> </w:t>
      </w:r>
      <w:r w:rsidRPr="0017062A">
        <w:t>DEAN OF THE YALE SCHOOL OF MANAGEMENT</w:t>
      </w:r>
      <w:r>
        <w:t xml:space="preserve"> </w:t>
      </w:r>
      <w:r w:rsidRPr="0017062A">
        <w:t xml:space="preserve">The Trouble </w:t>
      </w:r>
      <w:proofErr w:type="gramStart"/>
      <w:r w:rsidRPr="0017062A">
        <w:t>With Freedom By</w:t>
      </w:r>
      <w:proofErr w:type="gramEnd"/>
      <w:r w:rsidRPr="0017062A">
        <w:t xml:space="preserve"> Jeffrey E. </w:t>
      </w:r>
      <w:proofErr w:type="spellStart"/>
      <w:r w:rsidRPr="0017062A">
        <w:t>Garten</w:t>
      </w:r>
      <w:proofErr w:type="spellEnd"/>
      <w:r w:rsidRPr="0017062A">
        <w:t xml:space="preserve"> | NEWSWEEK From the magazine issue dated May 10, 2004, http://www.newsweek.com/2004/05/09/the-trouble-with-freedom.html</w:t>
      </w:r>
    </w:p>
    <w:p w:rsidR="003C3EB7" w:rsidRDefault="003C3EB7" w:rsidP="003C3EB7">
      <w:pPr>
        <w:pStyle w:val="evidencetext"/>
      </w:pPr>
    </w:p>
    <w:p w:rsidR="003C3EB7" w:rsidRDefault="003C3EB7" w:rsidP="003C3EB7">
      <w:pPr>
        <w:pStyle w:val="evidencetext"/>
        <w:rPr>
          <w:rStyle w:val="Emphasis"/>
          <w:highlight w:val="green"/>
        </w:rPr>
      </w:pPr>
      <w:r>
        <w:t xml:space="preserve">The </w:t>
      </w:r>
      <w:r w:rsidRPr="00287F4A">
        <w:rPr>
          <w:rStyle w:val="StyleBoldUnderline"/>
          <w:highlight w:val="green"/>
        </w:rPr>
        <w:t>growth of democracy could</w:t>
      </w:r>
      <w:r>
        <w:t xml:space="preserve">, for example, </w:t>
      </w:r>
      <w:r w:rsidRPr="00287F4A">
        <w:rPr>
          <w:rStyle w:val="StyleBoldUnderline"/>
          <w:highlight w:val="green"/>
        </w:rPr>
        <w:t xml:space="preserve">slow the expansion of </w:t>
      </w:r>
      <w:r w:rsidRPr="007B65B0">
        <w:rPr>
          <w:rStyle w:val="StyleBoldUnderline"/>
        </w:rPr>
        <w:t xml:space="preserve">international </w:t>
      </w:r>
      <w:r w:rsidRPr="00287F4A">
        <w:rPr>
          <w:rStyle w:val="StyleBoldUnderline"/>
          <w:highlight w:val="green"/>
        </w:rPr>
        <w:t>trade</w:t>
      </w:r>
      <w:r>
        <w:t xml:space="preserve">. Reason: a </w:t>
      </w:r>
      <w:r w:rsidRPr="00287F4A">
        <w:rPr>
          <w:rStyle w:val="StyleBoldUnderline"/>
          <w:highlight w:val="green"/>
        </w:rPr>
        <w:t xml:space="preserve">democratic government cannot decree </w:t>
      </w:r>
      <w:r w:rsidRPr="007B65B0">
        <w:rPr>
          <w:rStyle w:val="StyleBoldUnderline"/>
        </w:rPr>
        <w:t xml:space="preserve">the </w:t>
      </w:r>
      <w:r w:rsidRPr="00287F4A">
        <w:rPr>
          <w:rStyle w:val="StyleBoldUnderline"/>
          <w:highlight w:val="green"/>
        </w:rPr>
        <w:t xml:space="preserve">dropping </w:t>
      </w:r>
      <w:r w:rsidRPr="007B65B0">
        <w:rPr>
          <w:rStyle w:val="StyleBoldUnderline"/>
        </w:rPr>
        <w:t xml:space="preserve">of </w:t>
      </w:r>
      <w:r w:rsidRPr="00287F4A">
        <w:rPr>
          <w:rStyle w:val="StyleBoldUnderline"/>
          <w:highlight w:val="green"/>
        </w:rPr>
        <w:t xml:space="preserve">barriers but must listen to </w:t>
      </w:r>
      <w:r w:rsidRPr="007B65B0">
        <w:rPr>
          <w:rStyle w:val="StyleBoldUnderline"/>
        </w:rPr>
        <w:t xml:space="preserve">the views of </w:t>
      </w:r>
      <w:r w:rsidRPr="00287F4A">
        <w:rPr>
          <w:rStyle w:val="StyleBoldUnderline"/>
          <w:highlight w:val="green"/>
        </w:rPr>
        <w:t>farmers, workers, manufacturers</w:t>
      </w:r>
      <w:r w:rsidRPr="007B65B0">
        <w:rPr>
          <w:rStyle w:val="StyleBoldUnderline"/>
        </w:rPr>
        <w:t xml:space="preserve">, </w:t>
      </w:r>
      <w:r w:rsidRPr="00287F4A">
        <w:rPr>
          <w:rStyle w:val="StyleBoldUnderline"/>
          <w:highlight w:val="green"/>
        </w:rPr>
        <w:t>n</w:t>
      </w:r>
      <w:r w:rsidRPr="007B65B0">
        <w:rPr>
          <w:rStyle w:val="StyleBoldUnderline"/>
        </w:rPr>
        <w:t>on</w:t>
      </w:r>
      <w:r w:rsidRPr="00287F4A">
        <w:rPr>
          <w:rStyle w:val="StyleBoldUnderline"/>
          <w:highlight w:val="green"/>
        </w:rPr>
        <w:t>g</w:t>
      </w:r>
      <w:r w:rsidRPr="007B65B0">
        <w:rPr>
          <w:rStyle w:val="StyleBoldUnderline"/>
        </w:rPr>
        <w:t xml:space="preserve">overnmental </w:t>
      </w:r>
      <w:r w:rsidRPr="00287F4A">
        <w:rPr>
          <w:rStyle w:val="StyleBoldUnderline"/>
          <w:highlight w:val="green"/>
        </w:rPr>
        <w:t>o</w:t>
      </w:r>
      <w:r w:rsidRPr="007B65B0">
        <w:rPr>
          <w:rStyle w:val="StyleBoldUnderline"/>
        </w:rPr>
        <w:t>rganization</w:t>
      </w:r>
      <w:r w:rsidRPr="00287F4A">
        <w:rPr>
          <w:rStyle w:val="StyleBoldUnderline"/>
          <w:highlight w:val="green"/>
        </w:rPr>
        <w:t>s</w:t>
      </w:r>
      <w:r w:rsidRPr="007B65B0">
        <w:rPr>
          <w:rStyle w:val="StyleBoldUnderline"/>
        </w:rPr>
        <w:t xml:space="preserve"> </w:t>
      </w:r>
      <w:r w:rsidRPr="00287F4A">
        <w:rPr>
          <w:rStyle w:val="StyleBoldUnderline"/>
          <w:highlight w:val="green"/>
        </w:rPr>
        <w:t>and others</w:t>
      </w:r>
      <w:r>
        <w:t xml:space="preserve">. In many countries, the </w:t>
      </w:r>
      <w:r w:rsidRPr="00252DD3">
        <w:rPr>
          <w:rStyle w:val="Emphasis"/>
        </w:rPr>
        <w:t>voice of public opinion will play a larger role than ever before</w:t>
      </w:r>
      <w:r>
        <w:t xml:space="preserve">. </w:t>
      </w:r>
      <w:r w:rsidRPr="00287F4A">
        <w:rPr>
          <w:rStyle w:val="Emphasis"/>
          <w:highlight w:val="green"/>
        </w:rPr>
        <w:t>At best</w:t>
      </w:r>
      <w:r w:rsidRPr="00287F4A">
        <w:rPr>
          <w:highlight w:val="green"/>
        </w:rPr>
        <w:t xml:space="preserve">, </w:t>
      </w:r>
      <w:r w:rsidRPr="00287F4A">
        <w:rPr>
          <w:rStyle w:val="StyleBoldUnderline"/>
          <w:highlight w:val="green"/>
        </w:rPr>
        <w:t xml:space="preserve">this is likely to delay international trade talks as governments attempt to reach delicate compromises among competing interests </w:t>
      </w:r>
      <w:r w:rsidRPr="007B65B0">
        <w:rPr>
          <w:rStyle w:val="StyleBoldUnderline"/>
        </w:rPr>
        <w:t>at home</w:t>
      </w:r>
      <w:r w:rsidRPr="00E11F80">
        <w:t>.</w:t>
      </w:r>
      <w:r>
        <w:t xml:space="preserve"> At worst, </w:t>
      </w:r>
      <w:r w:rsidRPr="00287F4A">
        <w:rPr>
          <w:highlight w:val="green"/>
        </w:rPr>
        <w:t xml:space="preserve">it </w:t>
      </w:r>
      <w:r w:rsidRPr="00287F4A">
        <w:rPr>
          <w:rStyle w:val="Emphasis"/>
          <w:highlight w:val="green"/>
        </w:rPr>
        <w:t xml:space="preserve">could lead to rising protectionism as anti-trade groups scream the loudest. </w:t>
      </w:r>
    </w:p>
    <w:p w:rsidR="003C3EB7" w:rsidRDefault="003C3EB7" w:rsidP="003C3EB7">
      <w:pPr>
        <w:pStyle w:val="evidencetext"/>
        <w:rPr>
          <w:rStyle w:val="Emphasis"/>
          <w:highlight w:val="green"/>
        </w:rPr>
      </w:pPr>
    </w:p>
    <w:p w:rsidR="003C3EB7" w:rsidRDefault="003C3EB7" w:rsidP="003C3EB7">
      <w:pPr>
        <w:pStyle w:val="evidencetext"/>
      </w:pPr>
      <w:r w:rsidRPr="00287F4A">
        <w:rPr>
          <w:highlight w:val="green"/>
        </w:rPr>
        <w:t xml:space="preserve"> </w:t>
      </w:r>
      <w:r w:rsidRPr="00287F4A">
        <w:rPr>
          <w:rStyle w:val="StyleBoldUnderline"/>
          <w:highlight w:val="green"/>
        </w:rPr>
        <w:t>Democracies</w:t>
      </w:r>
      <w:r w:rsidRPr="007B65B0">
        <w:rPr>
          <w:rStyle w:val="StyleBoldUnderline"/>
        </w:rPr>
        <w:t xml:space="preserve"> also </w:t>
      </w:r>
      <w:r w:rsidRPr="00287F4A">
        <w:rPr>
          <w:rStyle w:val="StyleBoldUnderline"/>
          <w:highlight w:val="green"/>
        </w:rPr>
        <w:t>tend to favor easy money, even when it's not</w:t>
      </w:r>
      <w:r w:rsidRPr="007B65B0">
        <w:rPr>
          <w:rStyle w:val="StyleBoldUnderline"/>
        </w:rPr>
        <w:t xml:space="preserve"> the technically </w:t>
      </w:r>
      <w:r w:rsidRPr="00287F4A">
        <w:rPr>
          <w:rStyle w:val="StyleBoldUnderline"/>
          <w:highlight w:val="green"/>
        </w:rPr>
        <w:t>correct</w:t>
      </w:r>
      <w:r w:rsidRPr="007B65B0">
        <w:rPr>
          <w:rStyle w:val="StyleBoldUnderline"/>
        </w:rPr>
        <w:t xml:space="preserve"> prescription </w:t>
      </w:r>
      <w:r w:rsidRPr="00287F4A">
        <w:rPr>
          <w:rStyle w:val="StyleBoldUnderline"/>
          <w:highlight w:val="green"/>
        </w:rPr>
        <w:t>for sound economic policies</w:t>
      </w:r>
      <w:r w:rsidRPr="007B65B0">
        <w:rPr>
          <w:rStyle w:val="StyleBoldUnderline"/>
        </w:rPr>
        <w:t xml:space="preserve">; it's </w:t>
      </w:r>
      <w:r w:rsidRPr="00287F4A">
        <w:rPr>
          <w:rStyle w:val="StyleBoldUnderline"/>
          <w:highlight w:val="green"/>
        </w:rPr>
        <w:t>a</w:t>
      </w:r>
      <w:r w:rsidRPr="007B65B0">
        <w:rPr>
          <w:rStyle w:val="StyleBoldUnderline"/>
        </w:rPr>
        <w:t xml:space="preserve"> sure </w:t>
      </w:r>
      <w:r w:rsidRPr="00287F4A">
        <w:rPr>
          <w:rStyle w:val="StyleBoldUnderline"/>
          <w:highlight w:val="green"/>
        </w:rPr>
        <w:t>way for politicians to curry favor with the masses</w:t>
      </w:r>
      <w:r>
        <w:t xml:space="preserve">. The </w:t>
      </w:r>
      <w:r w:rsidRPr="007B65B0">
        <w:rPr>
          <w:rStyle w:val="StyleBoldUnderline"/>
        </w:rPr>
        <w:t xml:space="preserve">danger is that </w:t>
      </w:r>
      <w:r w:rsidRPr="00287F4A">
        <w:rPr>
          <w:rStyle w:val="StyleBoldUnderline"/>
          <w:highlight w:val="green"/>
        </w:rPr>
        <w:t>when several countries do this, the world economy develops a bias toward inflation</w:t>
      </w:r>
      <w:r>
        <w:t xml:space="preserve">--which </w:t>
      </w:r>
      <w:r w:rsidRPr="007B65B0">
        <w:rPr>
          <w:rStyle w:val="StyleBoldUnderline"/>
        </w:rPr>
        <w:t xml:space="preserve">ultimately is </w:t>
      </w:r>
      <w:r w:rsidRPr="00287F4A">
        <w:rPr>
          <w:rStyle w:val="Emphasis"/>
          <w:highlight w:val="green"/>
        </w:rPr>
        <w:t>destructive to long-term growth</w:t>
      </w:r>
      <w:r>
        <w:t>. It is therefore vital to establish fiercely independent central banks with governors strong enough to withstand political pressure. Right now, for example, the finance ministers from Germany and France are in a highly visible f</w:t>
      </w:r>
    </w:p>
    <w:p w:rsidR="003C3EB7" w:rsidRDefault="003C3EB7" w:rsidP="003C3EB7">
      <w:pPr>
        <w:pStyle w:val="evidencetext"/>
      </w:pPr>
    </w:p>
    <w:p w:rsidR="003C3EB7" w:rsidRDefault="003C3EB7" w:rsidP="003C3EB7">
      <w:pPr>
        <w:pStyle w:val="evidencetext"/>
      </w:pPr>
      <w:proofErr w:type="spellStart"/>
      <w:proofErr w:type="gramStart"/>
      <w:r>
        <w:t>ight</w:t>
      </w:r>
      <w:proofErr w:type="spellEnd"/>
      <w:proofErr w:type="gramEnd"/>
      <w:r>
        <w:t xml:space="preserve"> with Jean-Claude </w:t>
      </w:r>
      <w:proofErr w:type="spellStart"/>
      <w:r>
        <w:t>Trichet</w:t>
      </w:r>
      <w:proofErr w:type="spellEnd"/>
      <w:r>
        <w:t xml:space="preserve">, the president of the European Central Bank, over his insistence that now is not the right time to lower interest rates in the </w:t>
      </w:r>
      <w:proofErr w:type="spellStart"/>
      <w:r>
        <w:t>eurozone</w:t>
      </w:r>
      <w:proofErr w:type="spellEnd"/>
      <w:r>
        <w:t xml:space="preserve">. This kind of confrontation is sure to be played out in many countries over the next few years.  Speaking of easy money, </w:t>
      </w:r>
      <w:r w:rsidRPr="00287F4A">
        <w:rPr>
          <w:rStyle w:val="StyleBoldUnderline"/>
          <w:highlight w:val="green"/>
        </w:rPr>
        <w:t>democracies like to open the spending spigot, even when they shouldn'</w:t>
      </w:r>
      <w:r w:rsidRPr="00287F4A">
        <w:rPr>
          <w:highlight w:val="green"/>
        </w:rPr>
        <w:t>t</w:t>
      </w:r>
      <w:r>
        <w:t xml:space="preserve">. Case in point: </w:t>
      </w:r>
      <w:r w:rsidRPr="00287F4A">
        <w:rPr>
          <w:rStyle w:val="StyleBoldUnderline"/>
          <w:highlight w:val="green"/>
        </w:rPr>
        <w:t>Brazil's president</w:t>
      </w:r>
      <w:r w:rsidRPr="007B65B0">
        <w:rPr>
          <w:rStyle w:val="StyleBoldUnderline"/>
        </w:rPr>
        <w:t>,</w:t>
      </w:r>
      <w:r>
        <w:t xml:space="preserve"> </w:t>
      </w:r>
      <w:proofErr w:type="spellStart"/>
      <w:r>
        <w:t>Luiz</w:t>
      </w:r>
      <w:proofErr w:type="spellEnd"/>
      <w:r>
        <w:t xml:space="preserve"> </w:t>
      </w:r>
      <w:proofErr w:type="spellStart"/>
      <w:r>
        <w:t>Inacio</w:t>
      </w:r>
      <w:proofErr w:type="spellEnd"/>
      <w:r>
        <w:t xml:space="preserve"> Lula da Silva, </w:t>
      </w:r>
      <w:r w:rsidRPr="00287F4A">
        <w:rPr>
          <w:rStyle w:val="StyleBoldUnderline"/>
          <w:highlight w:val="green"/>
        </w:rPr>
        <w:t>is</w:t>
      </w:r>
      <w:r>
        <w:t xml:space="preserve"> right now </w:t>
      </w:r>
      <w:r w:rsidRPr="00287F4A">
        <w:rPr>
          <w:rStyle w:val="StyleBoldUnderline"/>
          <w:highlight w:val="green"/>
        </w:rPr>
        <w:t>under intense</w:t>
      </w:r>
      <w:r w:rsidRPr="007B65B0">
        <w:rPr>
          <w:rStyle w:val="StyleBoldUnderline"/>
        </w:rPr>
        <w:t xml:space="preserve"> public </w:t>
      </w:r>
      <w:r w:rsidRPr="00287F4A">
        <w:rPr>
          <w:rStyle w:val="StyleBoldUnderline"/>
          <w:highlight w:val="green"/>
        </w:rPr>
        <w:t>pressure to abandon</w:t>
      </w:r>
      <w:r w:rsidRPr="007B65B0">
        <w:rPr>
          <w:rStyle w:val="StyleBoldUnderline"/>
        </w:rPr>
        <w:t xml:space="preserve"> his admirable </w:t>
      </w:r>
      <w:r w:rsidRPr="00287F4A">
        <w:rPr>
          <w:rStyle w:val="StyleBoldUnderline"/>
          <w:highlight w:val="green"/>
        </w:rPr>
        <w:t>fiscal conservatism</w:t>
      </w:r>
      <w:r w:rsidRPr="007B65B0">
        <w:rPr>
          <w:rStyle w:val="StyleBoldUnderline"/>
        </w:rPr>
        <w:t xml:space="preserve"> in order to gun the economic engines</w:t>
      </w:r>
      <w:r>
        <w:t xml:space="preserve">. </w:t>
      </w:r>
      <w:r w:rsidRPr="00252DD3">
        <w:rPr>
          <w:rStyle w:val="Emphasis"/>
        </w:rPr>
        <w:t>The temptation may be politically irresistible</w:t>
      </w:r>
      <w:r>
        <w:t xml:space="preserve"> and even understandable, but international </w:t>
      </w:r>
      <w:r w:rsidRPr="00287F4A">
        <w:rPr>
          <w:rStyle w:val="Emphasis"/>
          <w:highlight w:val="green"/>
        </w:rPr>
        <w:t>financial markets will not be pleased</w:t>
      </w:r>
      <w:r w:rsidRPr="00252DD3">
        <w:rPr>
          <w:rStyle w:val="Emphasis"/>
        </w:rPr>
        <w:t xml:space="preserve">. </w:t>
      </w:r>
      <w:r>
        <w:t xml:space="preserve"> </w:t>
      </w:r>
      <w:r w:rsidRPr="007B65B0">
        <w:rPr>
          <w:rStyle w:val="StyleBoldUnderline"/>
        </w:rPr>
        <w:t>Even the most advanced democracies,</w:t>
      </w:r>
      <w:r w:rsidRPr="0017062A">
        <w:t xml:space="preserve"> such as the United States, France and Germany, </w:t>
      </w:r>
      <w:r w:rsidRPr="007B65B0">
        <w:rPr>
          <w:rStyle w:val="StyleBoldUnderline"/>
        </w:rPr>
        <w:t>have demonstrated an inability to build the necessary long-term safety nets to prosper in a hypercompetitive global economy</w:t>
      </w:r>
      <w:r w:rsidRPr="0017062A">
        <w:t xml:space="preserve">. Obviously, so too will less sophisticated democracies. </w:t>
      </w:r>
      <w:r w:rsidRPr="00287F4A">
        <w:rPr>
          <w:rStyle w:val="StyleBoldUnderline"/>
          <w:highlight w:val="green"/>
        </w:rPr>
        <w:t>Think about America's inability to rein in its enormous fiscal deficits</w:t>
      </w:r>
      <w:r w:rsidRPr="007B65B0">
        <w:rPr>
          <w:rStyle w:val="StyleBoldUnderline"/>
        </w:rPr>
        <w:t>, despite the certainty of massive upcoming expenses relating to Social Security and health care for its aging population</w:t>
      </w:r>
      <w:r w:rsidRPr="0017062A">
        <w:t xml:space="preserve">. </w:t>
      </w:r>
      <w:proofErr w:type="gramStart"/>
      <w:r w:rsidRPr="0017062A">
        <w:t>Or about the inability of major European nations to establish economically viable pension and unemployment compensation systems.</w:t>
      </w:r>
      <w:proofErr w:type="gramEnd"/>
    </w:p>
    <w:p w:rsidR="003C3EB7" w:rsidRDefault="003C3EB7" w:rsidP="003C3EB7"/>
    <w:p w:rsidR="003C3EB7" w:rsidRPr="007B65B0" w:rsidRDefault="003C3EB7" w:rsidP="003C3EB7">
      <w:pPr>
        <w:pStyle w:val="evidencetext"/>
        <w:rPr>
          <w:rStyle w:val="StyleBoldUnderline"/>
        </w:rPr>
      </w:pPr>
    </w:p>
    <w:p w:rsidR="003C3EB7" w:rsidRDefault="003C3EB7" w:rsidP="003C3EB7"/>
    <w:p w:rsidR="003C3EB7" w:rsidRDefault="003C3EB7" w:rsidP="003C3EB7">
      <w:pPr>
        <w:pStyle w:val="Heading3"/>
      </w:pPr>
      <w:r>
        <w:t>Environment</w:t>
      </w:r>
    </w:p>
    <w:p w:rsidR="003C3EB7" w:rsidRDefault="003C3EB7" w:rsidP="003C3EB7">
      <w:pPr>
        <w:pStyle w:val="Heading4"/>
      </w:pPr>
      <w:proofErr w:type="gramStart"/>
      <w:r>
        <w:t>authoritarianism</w:t>
      </w:r>
      <w:proofErr w:type="gramEnd"/>
      <w:r>
        <w:t xml:space="preserve"> solves environment</w:t>
      </w:r>
    </w:p>
    <w:p w:rsidR="003C3EB7" w:rsidRDefault="003C3EB7" w:rsidP="003C3EB7">
      <w:r>
        <w:t xml:space="preserve">Mark </w:t>
      </w:r>
      <w:r w:rsidRPr="00012FE4">
        <w:rPr>
          <w:b/>
          <w:color w:val="000000"/>
          <w:sz w:val="22"/>
          <w:u w:val="thick" w:color="000000"/>
        </w:rPr>
        <w:t>Beeson</w:t>
      </w:r>
      <w:r>
        <w:t xml:space="preserve"> </w:t>
      </w:r>
      <w:r w:rsidRPr="00012FE4">
        <w:t>8 April 20</w:t>
      </w:r>
      <w:r w:rsidRPr="00012FE4">
        <w:rPr>
          <w:b/>
          <w:color w:val="000000"/>
          <w:sz w:val="22"/>
          <w:u w:val="thick" w:color="000000"/>
        </w:rPr>
        <w:t>10</w:t>
      </w:r>
      <w:r>
        <w:t xml:space="preserve">, Department of Political Science and International Relations, University of </w:t>
      </w:r>
      <w:proofErr w:type="spellStart"/>
      <w:r>
        <w:t>WesternAustralia</w:t>
      </w:r>
      <w:proofErr w:type="spellEnd"/>
      <w:r>
        <w:t xml:space="preserve">, Perth, “The coming of environmental authoritarianism” </w:t>
      </w:r>
      <w:r w:rsidRPr="00012FE4">
        <w:t>http://www.academia.edu/539179/The_coming_of_environmental_authoritarianism</w:t>
      </w:r>
    </w:p>
    <w:p w:rsidR="003C3EB7" w:rsidRDefault="003C3EB7" w:rsidP="003C3EB7"/>
    <w:p w:rsidR="003C3EB7" w:rsidRDefault="003C3EB7" w:rsidP="003C3EB7">
      <w:pPr>
        <w:pStyle w:val="evidencetext"/>
      </w:pPr>
      <w:r>
        <w:t xml:space="preserve">The East Asian region generally and Southeast Asia in particular have </w:t>
      </w:r>
      <w:proofErr w:type="spellStart"/>
      <w:r>
        <w:t>longbeen</w:t>
      </w:r>
      <w:proofErr w:type="spellEnd"/>
      <w:r>
        <w:t xml:space="preserve"> associated with authoritarian rule. It is argued that the </w:t>
      </w:r>
      <w:proofErr w:type="spellStart"/>
      <w:r>
        <w:t>intensiﬁcationof</w:t>
      </w:r>
      <w:proofErr w:type="spellEnd"/>
      <w:r>
        <w:t xml:space="preserve"> a range of environmental problems means that authoritarian rule </w:t>
      </w:r>
      <w:proofErr w:type="spellStart"/>
      <w:r>
        <w:t>islikely</w:t>
      </w:r>
      <w:proofErr w:type="spellEnd"/>
      <w:r>
        <w:t xml:space="preserve"> to become even more commonplace there in the future. </w:t>
      </w:r>
      <w:proofErr w:type="spellStart"/>
      <w:r>
        <w:t>Countrieswith</w:t>
      </w:r>
      <w:proofErr w:type="spellEnd"/>
      <w:r>
        <w:t xml:space="preserve"> limited state capacity will struggle to deal with the consequences of population expansion, economic development and the </w:t>
      </w:r>
      <w:proofErr w:type="spellStart"/>
      <w:r>
        <w:t>environmentaldegradation</w:t>
      </w:r>
      <w:proofErr w:type="spellEnd"/>
      <w:r>
        <w:t xml:space="preserve"> with which they are associated. A resurgence of </w:t>
      </w:r>
      <w:proofErr w:type="spellStart"/>
      <w:r>
        <w:t>authoritarianrule</w:t>
      </w:r>
      <w:proofErr w:type="spellEnd"/>
      <w:r>
        <w:t xml:space="preserve"> is made even more likely by China’s ‘successful’ </w:t>
      </w:r>
      <w:proofErr w:type="spellStart"/>
      <w:r>
        <w:t>developmentalexample</w:t>
      </w:r>
      <w:proofErr w:type="spellEnd"/>
      <w:r>
        <w:t xml:space="preserve"> and the extent of the region’s existing environmental </w:t>
      </w:r>
      <w:proofErr w:type="spellStart"/>
      <w:r>
        <w:t>problems.The</w:t>
      </w:r>
      <w:proofErr w:type="spellEnd"/>
      <w:r>
        <w:t xml:space="preserve"> dispiriting reality may be that </w:t>
      </w:r>
      <w:r w:rsidRPr="00287F4A">
        <w:rPr>
          <w:rStyle w:val="StyleBoldUnderline"/>
          <w:highlight w:val="green"/>
        </w:rPr>
        <w:t>authoritarian regimes</w:t>
      </w:r>
      <w:r>
        <w:t xml:space="preserve"> – unattractive </w:t>
      </w:r>
      <w:proofErr w:type="spellStart"/>
      <w:r>
        <w:t>asthey</w:t>
      </w:r>
      <w:proofErr w:type="spellEnd"/>
      <w:r>
        <w:t xml:space="preserve"> may be – </w:t>
      </w:r>
      <w:r w:rsidRPr="00287F4A">
        <w:rPr>
          <w:rStyle w:val="StyleBoldUnderline"/>
          <w:highlight w:val="green"/>
        </w:rPr>
        <w:t>may</w:t>
      </w:r>
      <w:r>
        <w:t xml:space="preserve"> even </w:t>
      </w:r>
      <w:r w:rsidRPr="00287F4A">
        <w:rPr>
          <w:rStyle w:val="StyleBoldUnderline"/>
          <w:highlight w:val="green"/>
        </w:rPr>
        <w:t xml:space="preserve">prove </w:t>
      </w:r>
      <w:r w:rsidRPr="00287F4A">
        <w:rPr>
          <w:rStyle w:val="Emphasis"/>
          <w:highlight w:val="green"/>
        </w:rPr>
        <w:t xml:space="preserve">more capable of responding to the </w:t>
      </w:r>
      <w:proofErr w:type="spellStart"/>
      <w:r w:rsidRPr="00287F4A">
        <w:rPr>
          <w:rStyle w:val="Emphasis"/>
          <w:highlight w:val="green"/>
        </w:rPr>
        <w:t>complex</w:t>
      </w:r>
      <w:r w:rsidRPr="00463229">
        <w:t>political</w:t>
      </w:r>
      <w:proofErr w:type="spellEnd"/>
      <w:r>
        <w:t xml:space="preserve"> and </w:t>
      </w:r>
      <w:r w:rsidRPr="00287F4A">
        <w:rPr>
          <w:rStyle w:val="Emphasis"/>
          <w:highlight w:val="green"/>
        </w:rPr>
        <w:t>environmental pressures</w:t>
      </w:r>
      <w:r>
        <w:t xml:space="preserve"> in the region </w:t>
      </w:r>
      <w:r w:rsidRPr="00287F4A">
        <w:rPr>
          <w:rStyle w:val="StyleBoldUnderline"/>
          <w:highlight w:val="green"/>
        </w:rPr>
        <w:t>than</w:t>
      </w:r>
      <w:r>
        <w:t xml:space="preserve"> some of </w:t>
      </w:r>
      <w:r w:rsidRPr="004A0A41">
        <w:t>its</w:t>
      </w:r>
      <w:r w:rsidRPr="007B65B0">
        <w:rPr>
          <w:rStyle w:val="StyleBoldUnderline"/>
        </w:rPr>
        <w:t xml:space="preserve"> </w:t>
      </w:r>
      <w:r w:rsidRPr="00287F4A">
        <w:rPr>
          <w:rStyle w:val="StyleBoldUnderline"/>
          <w:highlight w:val="green"/>
        </w:rPr>
        <w:t>democracies</w:t>
      </w:r>
      <w:r>
        <w:t xml:space="preserve">. Keywords: authoritarianism; environment; Southeast Asia; </w:t>
      </w:r>
      <w:proofErr w:type="spellStart"/>
      <w:r>
        <w:t>China;development</w:t>
      </w:r>
      <w:proofErr w:type="spellEnd"/>
      <w:r>
        <w:t xml:space="preserve">; path dependency Introduction </w:t>
      </w:r>
      <w:r w:rsidRPr="00287F4A">
        <w:rPr>
          <w:rStyle w:val="StyleBoldUnderline"/>
          <w:highlight w:val="green"/>
        </w:rPr>
        <w:t xml:space="preserve">The environment has become the </w:t>
      </w:r>
      <w:r w:rsidRPr="00287F4A">
        <w:rPr>
          <w:rStyle w:val="Emphasis"/>
          <w:highlight w:val="green"/>
        </w:rPr>
        <w:t>deﬁning public policy issue</w:t>
      </w:r>
      <w:r w:rsidRPr="007B65B0">
        <w:rPr>
          <w:rStyle w:val="StyleBoldUnderline"/>
        </w:rPr>
        <w:t xml:space="preserve"> of the era</w:t>
      </w:r>
      <w:r>
        <w:t xml:space="preserve">. </w:t>
      </w:r>
      <w:proofErr w:type="spellStart"/>
      <w:r>
        <w:t>Notonly</w:t>
      </w:r>
      <w:proofErr w:type="spellEnd"/>
      <w:r>
        <w:t xml:space="preserve"> will political responses to environmental challenges determine the </w:t>
      </w:r>
      <w:proofErr w:type="spellStart"/>
      <w:r>
        <w:t>healthof</w:t>
      </w:r>
      <w:proofErr w:type="spellEnd"/>
      <w:r>
        <w:t xml:space="preserve"> the planet, but </w:t>
      </w:r>
      <w:r w:rsidRPr="007B65B0">
        <w:rPr>
          <w:rStyle w:val="StyleBoldUnderline"/>
        </w:rPr>
        <w:t xml:space="preserve">continuing </w:t>
      </w:r>
      <w:r w:rsidRPr="00287F4A">
        <w:rPr>
          <w:rStyle w:val="StyleBoldUnderline"/>
          <w:highlight w:val="green"/>
        </w:rPr>
        <w:t xml:space="preserve">environmental degradation </w:t>
      </w:r>
      <w:r w:rsidRPr="007B65B0">
        <w:rPr>
          <w:rStyle w:val="StyleBoldUnderline"/>
        </w:rPr>
        <w:t>may</w:t>
      </w:r>
      <w:r>
        <w:t xml:space="preserve"> also </w:t>
      </w:r>
      <w:r w:rsidRPr="007B65B0">
        <w:rPr>
          <w:rStyle w:val="StyleBoldUnderline"/>
        </w:rPr>
        <w:t>a</w:t>
      </w:r>
      <w:r w:rsidRPr="007B65B0">
        <w:rPr>
          <w:rStyle w:val="StyleBoldUnderline"/>
          <w:rFonts w:ascii="Cambria Math" w:hAnsi="Cambria Math" w:cs="Cambria Math"/>
        </w:rPr>
        <w:t>ﬀ</w:t>
      </w:r>
      <w:r w:rsidRPr="007B65B0">
        <w:rPr>
          <w:rStyle w:val="StyleBoldUnderline"/>
        </w:rPr>
        <w:t xml:space="preserve">ect political systems. This interaction </w:t>
      </w:r>
      <w:r w:rsidRPr="00287F4A">
        <w:rPr>
          <w:rStyle w:val="StyleBoldUnderline"/>
          <w:highlight w:val="green"/>
        </w:rPr>
        <w:t xml:space="preserve">is likely to be especially acute in parts of </w:t>
      </w:r>
      <w:proofErr w:type="spellStart"/>
      <w:r w:rsidRPr="00287F4A">
        <w:rPr>
          <w:rStyle w:val="StyleBoldUnderline"/>
          <w:highlight w:val="green"/>
        </w:rPr>
        <w:t>theworld</w:t>
      </w:r>
      <w:proofErr w:type="spellEnd"/>
      <w:r w:rsidRPr="00287F4A">
        <w:rPr>
          <w:rStyle w:val="StyleBoldUnderline"/>
          <w:highlight w:val="green"/>
        </w:rPr>
        <w:t xml:space="preserve"> where</w:t>
      </w:r>
      <w:r w:rsidRPr="007B65B0">
        <w:rPr>
          <w:rStyle w:val="StyleBoldUnderline"/>
        </w:rPr>
        <w:t xml:space="preserve"> environmental problems are most pressing and </w:t>
      </w:r>
      <w:r w:rsidRPr="00287F4A">
        <w:rPr>
          <w:rStyle w:val="StyleBoldUnderline"/>
          <w:highlight w:val="green"/>
        </w:rPr>
        <w:t>the state’s ability to respond</w:t>
      </w:r>
      <w:r>
        <w:t xml:space="preserve"> to such challenges </w:t>
      </w:r>
      <w:r w:rsidRPr="00287F4A">
        <w:rPr>
          <w:rStyle w:val="StyleBoldUnderline"/>
          <w:highlight w:val="green"/>
        </w:rPr>
        <w:t>is weakest</w:t>
      </w:r>
      <w:r w:rsidRPr="00287F4A">
        <w:rPr>
          <w:highlight w:val="green"/>
        </w:rPr>
        <w:t xml:space="preserve">. </w:t>
      </w:r>
      <w:r w:rsidRPr="00287F4A">
        <w:rPr>
          <w:rStyle w:val="StyleBoldUnderline"/>
          <w:highlight w:val="green"/>
        </w:rPr>
        <w:t>One</w:t>
      </w:r>
      <w:r>
        <w:t xml:space="preserve"> possible </w:t>
      </w:r>
      <w:r w:rsidRPr="00287F4A">
        <w:rPr>
          <w:rStyle w:val="StyleBoldUnderline"/>
          <w:highlight w:val="green"/>
        </w:rPr>
        <w:t>consequence</w:t>
      </w:r>
      <w:r w:rsidRPr="007B65B0">
        <w:rPr>
          <w:rStyle w:val="StyleBoldUnderline"/>
        </w:rPr>
        <w:t xml:space="preserve"> of environmental degradation </w:t>
      </w:r>
      <w:r w:rsidRPr="00287F4A">
        <w:rPr>
          <w:rStyle w:val="StyleBoldUnderline"/>
          <w:highlight w:val="green"/>
        </w:rPr>
        <w:t>is the</w:t>
      </w:r>
      <w:r w:rsidRPr="007B65B0">
        <w:rPr>
          <w:rStyle w:val="StyleBoldUnderline"/>
        </w:rPr>
        <w:t xml:space="preserve"> development or </w:t>
      </w:r>
      <w:r w:rsidRPr="00287F4A">
        <w:rPr>
          <w:rStyle w:val="StyleBoldUnderline"/>
          <w:highlight w:val="green"/>
        </w:rPr>
        <w:t xml:space="preserve">consolidation of </w:t>
      </w:r>
      <w:proofErr w:type="spellStart"/>
      <w:r w:rsidRPr="00287F4A">
        <w:rPr>
          <w:rStyle w:val="StyleBoldUnderline"/>
          <w:highlight w:val="green"/>
        </w:rPr>
        <w:t>authoritar-ian</w:t>
      </w:r>
      <w:proofErr w:type="spellEnd"/>
      <w:r w:rsidRPr="00287F4A">
        <w:rPr>
          <w:rStyle w:val="StyleBoldUnderline"/>
          <w:highlight w:val="green"/>
        </w:rPr>
        <w:t xml:space="preserve"> rule</w:t>
      </w:r>
      <w:r w:rsidRPr="007B65B0">
        <w:rPr>
          <w:rStyle w:val="StyleBoldUnderline"/>
        </w:rPr>
        <w:t xml:space="preserve"> as political elites come to privilege regime maintenance and </w:t>
      </w:r>
      <w:proofErr w:type="spellStart"/>
      <w:r w:rsidRPr="007B65B0">
        <w:rPr>
          <w:rStyle w:val="StyleBoldUnderline"/>
        </w:rPr>
        <w:t>internalstability</w:t>
      </w:r>
      <w:proofErr w:type="spellEnd"/>
      <w:r w:rsidRPr="007B65B0">
        <w:rPr>
          <w:rStyle w:val="StyleBoldUnderline"/>
        </w:rPr>
        <w:t xml:space="preserve"> over political </w:t>
      </w:r>
      <w:proofErr w:type="spellStart"/>
      <w:r w:rsidRPr="007B65B0">
        <w:rPr>
          <w:rStyle w:val="StyleBoldUnderline"/>
        </w:rPr>
        <w:t>liberalisation</w:t>
      </w:r>
      <w:proofErr w:type="spellEnd"/>
      <w:r>
        <w:t xml:space="preserve">. Even </w:t>
      </w:r>
      <w:r w:rsidRPr="007B65B0">
        <w:rPr>
          <w:rStyle w:val="StyleBoldUnderline"/>
        </w:rPr>
        <w:t>e</w:t>
      </w:r>
      <w:r w:rsidRPr="007B65B0">
        <w:rPr>
          <w:rStyle w:val="StyleBoldUnderline"/>
          <w:rFonts w:ascii="Cambria Math" w:hAnsi="Cambria Math" w:cs="Cambria Math"/>
        </w:rPr>
        <w:t>ﬀ</w:t>
      </w:r>
      <w:r w:rsidRPr="007B65B0">
        <w:rPr>
          <w:rStyle w:val="StyleBoldUnderline"/>
        </w:rPr>
        <w:t>orts to mitigate the impact of,</w:t>
      </w:r>
      <w:r>
        <w:t xml:space="preserve"> </w:t>
      </w:r>
      <w:proofErr w:type="spellStart"/>
      <w:r>
        <w:t>orrespond</w:t>
      </w:r>
      <w:proofErr w:type="spellEnd"/>
      <w:r>
        <w:t xml:space="preserve"> to, </w:t>
      </w:r>
      <w:proofErr w:type="gramStart"/>
      <w:r w:rsidRPr="007B65B0">
        <w:rPr>
          <w:rStyle w:val="StyleBoldUnderline"/>
        </w:rPr>
        <w:t>environmental</w:t>
      </w:r>
      <w:proofErr w:type="gramEnd"/>
      <w:r w:rsidRPr="007B65B0">
        <w:rPr>
          <w:rStyle w:val="StyleBoldUnderline"/>
        </w:rPr>
        <w:t xml:space="preserve"> change may involve a decrease in individual liberty </w:t>
      </w:r>
      <w:r>
        <w:t xml:space="preserve">as governments seek to transform environmentally destructive </w:t>
      </w:r>
      <w:proofErr w:type="spellStart"/>
      <w:r>
        <w:t>behaviour</w:t>
      </w:r>
      <w:proofErr w:type="spellEnd"/>
      <w:r>
        <w:t>. As a result, ‘</w:t>
      </w:r>
      <w:r w:rsidRPr="00287F4A">
        <w:rPr>
          <w:rStyle w:val="StyleBoldUnderline"/>
          <w:highlight w:val="green"/>
        </w:rPr>
        <w:t>environmental</w:t>
      </w:r>
      <w:r w:rsidRPr="007B65B0">
        <w:rPr>
          <w:rStyle w:val="StyleBoldUnderline"/>
        </w:rPr>
        <w:t xml:space="preserve"> </w:t>
      </w:r>
      <w:r w:rsidRPr="00287F4A">
        <w:rPr>
          <w:rStyle w:val="StyleBoldUnderline"/>
          <w:highlight w:val="green"/>
        </w:rPr>
        <w:t>authoritarianism’ may become</w:t>
      </w:r>
      <w:r w:rsidRPr="007B65B0">
        <w:rPr>
          <w:rStyle w:val="StyleBoldUnderline"/>
        </w:rPr>
        <w:t xml:space="preserve"> </w:t>
      </w:r>
      <w:r>
        <w:t xml:space="preserve">an </w:t>
      </w:r>
      <w:r w:rsidRPr="00287F4A">
        <w:rPr>
          <w:rStyle w:val="StyleBoldUnderline"/>
          <w:highlight w:val="green"/>
        </w:rPr>
        <w:t>increasingly common</w:t>
      </w:r>
      <w:r w:rsidRPr="007B65B0">
        <w:rPr>
          <w:rStyle w:val="StyleBoldUnderline"/>
        </w:rPr>
        <w:t xml:space="preserve"> </w:t>
      </w:r>
      <w:r>
        <w:t xml:space="preserve">response to the destructive impacts of climate change in an age of </w:t>
      </w:r>
      <w:proofErr w:type="spellStart"/>
      <w:r>
        <w:t>diminishedexpectations.Long</w:t>
      </w:r>
      <w:proofErr w:type="spellEnd"/>
      <w:r>
        <w:t xml:space="preserve"> before the recent global economic crisis inﬂicted such a blow </w:t>
      </w:r>
      <w:proofErr w:type="spellStart"/>
      <w:r>
        <w:t>onAnglo</w:t>
      </w:r>
      <w:proofErr w:type="spellEnd"/>
      <w:r>
        <w:t xml:space="preserve">-American forms of economic </w:t>
      </w:r>
      <w:proofErr w:type="spellStart"/>
      <w:r>
        <w:t>organisation</w:t>
      </w:r>
      <w:proofErr w:type="spellEnd"/>
      <w:r>
        <w:t xml:space="preserve">, it was apparent that </w:t>
      </w:r>
      <w:proofErr w:type="spellStart"/>
      <w:r>
        <w:t>therewere</w:t>
      </w:r>
      <w:proofErr w:type="spellEnd"/>
      <w:r>
        <w:t xml:space="preserve"> other models of economic development and other modes of </w:t>
      </w:r>
      <w:proofErr w:type="spellStart"/>
      <w:r>
        <w:t>politicalorganisation</w:t>
      </w:r>
      <w:proofErr w:type="spellEnd"/>
      <w:r>
        <w:t xml:space="preserve"> that had admirers around the world. </w:t>
      </w:r>
      <w:proofErr w:type="gramStart"/>
      <w:r>
        <w:t xml:space="preserve">The rise of illiberal forms of capitalism and an apparent ‘democratic recession’ serve as a powerful </w:t>
      </w:r>
      <w:proofErr w:type="spellStart"/>
      <w:r>
        <w:t>remin-ders</w:t>
      </w:r>
      <w:proofErr w:type="spellEnd"/>
      <w:r>
        <w:t xml:space="preserve"> that there was nothing inevitable about the triumph of ‘Western’ </w:t>
      </w:r>
      <w:proofErr w:type="spellStart"/>
      <w:r>
        <w:t>politicaland</w:t>
      </w:r>
      <w:proofErr w:type="spellEnd"/>
      <w:r>
        <w:t xml:space="preserve"> economic practices or values (</w:t>
      </w:r>
      <w:proofErr w:type="spellStart"/>
      <w:r>
        <w:t>Zakaria</w:t>
      </w:r>
      <w:proofErr w:type="spellEnd"/>
      <w:r>
        <w:t xml:space="preserve"> 2003, Diamond 2008).</w:t>
      </w:r>
      <w:proofErr w:type="gramEnd"/>
      <w:r>
        <w:t xml:space="preserve"> </w:t>
      </w:r>
    </w:p>
    <w:p w:rsidR="003C3EB7" w:rsidRPr="00A97818" w:rsidRDefault="003C3EB7" w:rsidP="003C3EB7"/>
    <w:p w:rsidR="003C3EB7" w:rsidRDefault="003C3EB7" w:rsidP="003C3EB7">
      <w:pPr>
        <w:pStyle w:val="Heading3"/>
      </w:pPr>
      <w:proofErr w:type="spellStart"/>
      <w:r>
        <w:t>Heg</w:t>
      </w:r>
      <w:proofErr w:type="spellEnd"/>
    </w:p>
    <w:p w:rsidR="003C3EB7" w:rsidRDefault="003C3EB7" w:rsidP="003C3EB7"/>
    <w:p w:rsidR="003C3EB7" w:rsidRDefault="003C3EB7" w:rsidP="003C3EB7">
      <w:pPr>
        <w:pStyle w:val="Heading4"/>
      </w:pPr>
      <w:proofErr w:type="gramStart"/>
      <w:r>
        <w:t>democracy</w:t>
      </w:r>
      <w:proofErr w:type="gramEnd"/>
      <w:r>
        <w:t xml:space="preserve"> ruins primacy</w:t>
      </w:r>
    </w:p>
    <w:p w:rsidR="003C3EB7" w:rsidRDefault="003C3EB7" w:rsidP="003C3EB7">
      <w:pPr>
        <w:pStyle w:val="evidencetext"/>
        <w:ind w:left="720"/>
      </w:pPr>
      <w:r>
        <w:t xml:space="preserve">Chris </w:t>
      </w:r>
      <w:proofErr w:type="spellStart"/>
      <w:r w:rsidRPr="003A415F">
        <w:rPr>
          <w:b/>
          <w:sz w:val="22"/>
          <w:u w:val="thick" w:color="000000"/>
        </w:rPr>
        <w:t>Zambelis</w:t>
      </w:r>
      <w:proofErr w:type="spellEnd"/>
      <w:r>
        <w:t xml:space="preserve">, policy analyst, Strategic Assessment Center, Hicks and Associates, Inc., “The Strategic Implications of Political Liberalization and Democratization in the Middle East,” PARAMETERS, </w:t>
      </w:r>
      <w:proofErr w:type="gramStart"/>
      <w:r>
        <w:t>Autumn</w:t>
      </w:r>
      <w:proofErr w:type="gramEnd"/>
      <w:r>
        <w:t xml:space="preserve"> 20</w:t>
      </w:r>
      <w:r w:rsidRPr="003A415F">
        <w:rPr>
          <w:b/>
          <w:sz w:val="22"/>
          <w:u w:val="thick" w:color="000000"/>
        </w:rPr>
        <w:t>05</w:t>
      </w:r>
      <w:r>
        <w:t xml:space="preserve">, pp. 87-102. Available from the World Wide Web at: </w:t>
      </w:r>
      <w:hyperlink r:id="rId29" w:history="1">
        <w:r>
          <w:rPr>
            <w:rStyle w:val="Hyperlink"/>
          </w:rPr>
          <w:t>www.carlisle.army.mil/usawc/Parameters/05autumn/zambelis.htm</w:t>
        </w:r>
      </w:hyperlink>
      <w:r>
        <w:t>, accessed 3/9/06.</w:t>
      </w:r>
    </w:p>
    <w:p w:rsidR="003C3EB7" w:rsidRDefault="003C3EB7" w:rsidP="003C3EB7">
      <w:pPr>
        <w:pStyle w:val="evidencetext"/>
      </w:pPr>
    </w:p>
    <w:p w:rsidR="003C3EB7" w:rsidRDefault="003C3EB7" w:rsidP="003C3EB7">
      <w:pPr>
        <w:pStyle w:val="evidencetext"/>
      </w:pPr>
      <w:r w:rsidRPr="007B65B0">
        <w:rPr>
          <w:rStyle w:val="StyleBoldUnderline"/>
        </w:rPr>
        <w:t>Given the populist credentials of Islamists, the rise of Islamist governments may transform the political and foreign policy orientation of traditional allies. This possibility should be of concern considering the credibility problem Washington faces in the region</w:t>
      </w:r>
      <w:r>
        <w:t xml:space="preserve">. As mentioned earlier, </w:t>
      </w:r>
      <w:r w:rsidRPr="007B65B0">
        <w:rPr>
          <w:rStyle w:val="StyleBoldUnderline"/>
        </w:rPr>
        <w:t xml:space="preserve">public </w:t>
      </w:r>
      <w:r w:rsidRPr="00287F4A">
        <w:rPr>
          <w:rStyle w:val="StyleBoldUnderline"/>
          <w:highlight w:val="green"/>
        </w:rPr>
        <w:t>opinion surveys</w:t>
      </w:r>
      <w:r w:rsidRPr="007B65B0">
        <w:rPr>
          <w:rStyle w:val="StyleBoldUnderline"/>
        </w:rPr>
        <w:t xml:space="preserve"> </w:t>
      </w:r>
      <w:r w:rsidRPr="00287F4A">
        <w:rPr>
          <w:rStyle w:val="StyleBoldUnderline"/>
          <w:highlight w:val="green"/>
        </w:rPr>
        <w:t>demonstrate</w:t>
      </w:r>
      <w:r w:rsidRPr="007B65B0">
        <w:rPr>
          <w:rStyle w:val="StyleBoldUnderline"/>
        </w:rPr>
        <w:t xml:space="preserve"> that America’s poor credibility does not stem from a popular Arab and Muslim aversion to American culture and democracy. Instead, Muslims harbor </w:t>
      </w:r>
      <w:r w:rsidRPr="00287F4A">
        <w:rPr>
          <w:rStyle w:val="Emphasis"/>
          <w:highlight w:val="green"/>
        </w:rPr>
        <w:t>deep resentments</w:t>
      </w:r>
      <w:r w:rsidRPr="00287F4A">
        <w:rPr>
          <w:rStyle w:val="StyleBoldUnderline"/>
          <w:highlight w:val="green"/>
        </w:rPr>
        <w:t xml:space="preserve"> toward</w:t>
      </w:r>
      <w:r w:rsidRPr="007B65B0">
        <w:rPr>
          <w:rStyle w:val="StyleBoldUnderline"/>
        </w:rPr>
        <w:t xml:space="preserve"> US </w:t>
      </w:r>
      <w:r w:rsidRPr="00287F4A">
        <w:rPr>
          <w:rStyle w:val="StyleBoldUnderline"/>
          <w:highlight w:val="green"/>
        </w:rPr>
        <w:t>foreign policy</w:t>
      </w:r>
      <w:r>
        <w:t xml:space="preserve"> in the region.40 </w:t>
      </w:r>
      <w:proofErr w:type="gramStart"/>
      <w:r w:rsidRPr="007B65B0">
        <w:rPr>
          <w:rStyle w:val="StyleBoldUnderline"/>
        </w:rPr>
        <w:t>Since</w:t>
      </w:r>
      <w:proofErr w:type="gramEnd"/>
      <w:r w:rsidRPr="007B65B0">
        <w:rPr>
          <w:rStyle w:val="StyleBoldUnderline"/>
        </w:rPr>
        <w:t xml:space="preserve"> democratic governments are by definition accountable to their citizens, </w:t>
      </w:r>
      <w:r w:rsidRPr="00287F4A">
        <w:rPr>
          <w:rStyle w:val="StyleBoldUnderline"/>
          <w:highlight w:val="green"/>
        </w:rPr>
        <w:t>public opinion</w:t>
      </w:r>
      <w:r w:rsidRPr="007B65B0">
        <w:rPr>
          <w:rStyle w:val="StyleBoldUnderline"/>
        </w:rPr>
        <w:t xml:space="preserve"> </w:t>
      </w:r>
      <w:r w:rsidRPr="00287F4A">
        <w:rPr>
          <w:rStyle w:val="StyleBoldUnderline"/>
          <w:highlight w:val="green"/>
        </w:rPr>
        <w:t xml:space="preserve">will play an </w:t>
      </w:r>
      <w:r w:rsidRPr="00287F4A">
        <w:rPr>
          <w:rStyle w:val="Emphasis"/>
          <w:highlight w:val="green"/>
        </w:rPr>
        <w:t>increasingly influential role</w:t>
      </w:r>
      <w:r w:rsidRPr="00287F4A">
        <w:rPr>
          <w:rStyle w:val="StyleBoldUnderline"/>
          <w:highlight w:val="green"/>
        </w:rPr>
        <w:t xml:space="preserve"> in</w:t>
      </w:r>
      <w:r w:rsidRPr="007B65B0">
        <w:rPr>
          <w:rStyle w:val="StyleBoldUnderline"/>
        </w:rPr>
        <w:t xml:space="preserve"> the political and </w:t>
      </w:r>
      <w:r w:rsidRPr="00287F4A">
        <w:rPr>
          <w:rStyle w:val="StyleBoldUnderline"/>
          <w:highlight w:val="green"/>
        </w:rPr>
        <w:t>foreign policy orientation</w:t>
      </w:r>
      <w:r w:rsidRPr="007B65B0">
        <w:rPr>
          <w:rStyle w:val="StyleBoldUnderline"/>
        </w:rPr>
        <w:t xml:space="preserve"> of countries where Islamists dominate</w:t>
      </w:r>
      <w:r>
        <w:t xml:space="preserve">. </w:t>
      </w:r>
      <w:r w:rsidRPr="007B65B0">
        <w:rPr>
          <w:rStyle w:val="StyleBoldUnderline"/>
        </w:rPr>
        <w:t>When Islamists come to power, they will likely act on their populist impulses</w:t>
      </w:r>
      <w:r>
        <w:t>, at least in the early stages of any transition.41 For example, incumbent governments may place conditions on the continued presence of American military forces on their soil, but still keep dialogue open</w:t>
      </w:r>
      <w:r w:rsidRPr="007B65B0">
        <w:rPr>
          <w:rStyle w:val="StyleBoldUnderline"/>
        </w:rPr>
        <w:t>. Others may limit cooperation or abandon agreements governing security collaboration with Washingto</w:t>
      </w:r>
      <w:r>
        <w:t xml:space="preserve">n. </w:t>
      </w:r>
      <w:r w:rsidRPr="007B65B0">
        <w:rPr>
          <w:rStyle w:val="StyleBoldUnderline"/>
        </w:rPr>
        <w:t xml:space="preserve">It is also possible that </w:t>
      </w:r>
      <w:r w:rsidRPr="00287F4A">
        <w:rPr>
          <w:rStyle w:val="StyleBoldUnderline"/>
          <w:highlight w:val="green"/>
        </w:rPr>
        <w:t>democratic governments will cater to public opinion and</w:t>
      </w:r>
      <w:r w:rsidRPr="007B65B0">
        <w:rPr>
          <w:rStyle w:val="StyleBoldUnderline"/>
        </w:rPr>
        <w:t xml:space="preserve"> </w:t>
      </w:r>
      <w:r w:rsidRPr="00287F4A">
        <w:rPr>
          <w:rStyle w:val="StyleBoldUnderline"/>
          <w:highlight w:val="green"/>
        </w:rPr>
        <w:t>demand</w:t>
      </w:r>
      <w:r w:rsidRPr="007B65B0">
        <w:rPr>
          <w:rStyle w:val="StyleBoldUnderline"/>
        </w:rPr>
        <w:t xml:space="preserve"> that </w:t>
      </w:r>
      <w:r w:rsidRPr="00287F4A">
        <w:rPr>
          <w:rStyle w:val="StyleBoldUnderline"/>
          <w:highlight w:val="green"/>
        </w:rPr>
        <w:t>American forces vacate military installations</w:t>
      </w:r>
      <w:r w:rsidRPr="007B65B0">
        <w:rPr>
          <w:rStyle w:val="StyleBoldUnderline"/>
        </w:rPr>
        <w:t xml:space="preserve"> altogether</w:t>
      </w:r>
      <w:r>
        <w:t xml:space="preserve">. It is no surprise that the new Shia-dominated Iraq has hinted at the need for establishing a timetable for the withdrawal of Coalition forces. </w:t>
      </w:r>
      <w:r w:rsidRPr="007B65B0">
        <w:rPr>
          <w:rStyle w:val="StyleBoldUnderline"/>
        </w:rPr>
        <w:t xml:space="preserve">Other </w:t>
      </w:r>
      <w:r w:rsidRPr="00287F4A">
        <w:rPr>
          <w:rStyle w:val="StyleBoldUnderline"/>
          <w:highlight w:val="green"/>
        </w:rPr>
        <w:t>governments may reorient</w:t>
      </w:r>
      <w:r w:rsidRPr="007B65B0">
        <w:rPr>
          <w:rStyle w:val="StyleBoldUnderline"/>
        </w:rPr>
        <w:t xml:space="preserve"> their </w:t>
      </w:r>
      <w:r w:rsidRPr="00287F4A">
        <w:rPr>
          <w:rStyle w:val="StyleBoldUnderline"/>
          <w:highlight w:val="green"/>
        </w:rPr>
        <w:t>foreign policies away from the</w:t>
      </w:r>
      <w:r w:rsidRPr="007B65B0">
        <w:rPr>
          <w:rStyle w:val="StyleBoldUnderline"/>
        </w:rPr>
        <w:t xml:space="preserve"> </w:t>
      </w:r>
      <w:r w:rsidRPr="00287F4A">
        <w:rPr>
          <w:rStyle w:val="StyleBoldUnderline"/>
          <w:highlight w:val="green"/>
        </w:rPr>
        <w:t>U</w:t>
      </w:r>
      <w:r w:rsidRPr="007B65B0">
        <w:rPr>
          <w:rStyle w:val="StyleBoldUnderline"/>
        </w:rPr>
        <w:t xml:space="preserve">nited </w:t>
      </w:r>
      <w:r w:rsidRPr="00287F4A">
        <w:rPr>
          <w:rStyle w:val="StyleBoldUnderline"/>
          <w:highlight w:val="green"/>
        </w:rPr>
        <w:t>S</w:t>
      </w:r>
      <w:r w:rsidRPr="007B65B0">
        <w:rPr>
          <w:rStyle w:val="StyleBoldUnderline"/>
        </w:rPr>
        <w:t xml:space="preserve">tates </w:t>
      </w:r>
      <w:r w:rsidRPr="00287F4A">
        <w:rPr>
          <w:rStyle w:val="StyleBoldUnderline"/>
          <w:highlight w:val="green"/>
        </w:rPr>
        <w:t>and look to</w:t>
      </w:r>
      <w:r w:rsidRPr="007B65B0">
        <w:rPr>
          <w:rStyle w:val="StyleBoldUnderline"/>
        </w:rPr>
        <w:t xml:space="preserve"> Europe, </w:t>
      </w:r>
      <w:r w:rsidRPr="00287F4A">
        <w:rPr>
          <w:rStyle w:val="StyleBoldUnderline"/>
          <w:highlight w:val="green"/>
        </w:rPr>
        <w:t>Russia, and</w:t>
      </w:r>
      <w:r w:rsidRPr="007B65B0">
        <w:rPr>
          <w:rStyle w:val="StyleBoldUnderline"/>
        </w:rPr>
        <w:t xml:space="preserve"> even </w:t>
      </w:r>
      <w:r w:rsidRPr="00287F4A">
        <w:rPr>
          <w:rStyle w:val="StyleBoldUnderline"/>
          <w:highlight w:val="green"/>
        </w:rPr>
        <w:t>China</w:t>
      </w:r>
      <w:r w:rsidRPr="007B65B0">
        <w:rPr>
          <w:rStyle w:val="StyleBoldUnderline"/>
        </w:rPr>
        <w:t xml:space="preserve"> or India</w:t>
      </w:r>
      <w:r>
        <w:t>. China has been active in cultivating closer ties to prominent energy producers in the region, namely Sudan and Iran, in order to secure energy sources to fuel its dynamic economic growth.42 Beijing also has boosted security cooperation with Pakistan.43 India is pursuing a similar strategy in the region.44</w:t>
      </w:r>
    </w:p>
    <w:p w:rsidR="003C3EB7" w:rsidRDefault="003C3EB7" w:rsidP="003C3EB7"/>
    <w:p w:rsidR="003C3EB7" w:rsidRDefault="003C3EB7" w:rsidP="003C3EB7">
      <w:pPr>
        <w:pStyle w:val="Heading4"/>
      </w:pPr>
      <w:r>
        <w:t xml:space="preserve">Democracy spread kills primacy—specifically kills </w:t>
      </w:r>
      <w:r w:rsidRPr="00610A0F">
        <w:rPr>
          <w:color w:val="000000"/>
          <w:u w:val="thick" w:color="000000"/>
        </w:rPr>
        <w:t>alliances</w:t>
      </w:r>
    </w:p>
    <w:p w:rsidR="003C3EB7" w:rsidRDefault="003C3EB7" w:rsidP="003C3EB7">
      <w:pPr>
        <w:pStyle w:val="evidencetext"/>
        <w:ind w:left="720"/>
      </w:pPr>
      <w:r>
        <w:t>CIAO DATE: 03/</w:t>
      </w:r>
      <w:proofErr w:type="gramStart"/>
      <w:r>
        <w:t>03  Democratic</w:t>
      </w:r>
      <w:proofErr w:type="gramEnd"/>
      <w:r>
        <w:t xml:space="preserve"> Divergence: A Challenge to U.S. Primacy?  Donald K. </w:t>
      </w:r>
      <w:proofErr w:type="spellStart"/>
      <w:r w:rsidRPr="00B57BC0">
        <w:rPr>
          <w:b/>
          <w:sz w:val="22"/>
          <w:u w:val="thick" w:color="000000"/>
        </w:rPr>
        <w:t>Emmerson</w:t>
      </w:r>
      <w:proofErr w:type="spellEnd"/>
      <w:r>
        <w:rPr>
          <w:b/>
          <w:sz w:val="22"/>
          <w:u w:val="thick" w:color="000000"/>
        </w:rPr>
        <w:t xml:space="preserve"> 3</w:t>
      </w:r>
      <w:r>
        <w:t xml:space="preserve"> * </w:t>
      </w:r>
      <w:proofErr w:type="spellStart"/>
      <w:r w:rsidRPr="00B57BC0">
        <w:t>onald</w:t>
      </w:r>
      <w:proofErr w:type="spellEnd"/>
      <w:r w:rsidRPr="00B57BC0">
        <w:t xml:space="preserve"> K. </w:t>
      </w:r>
      <w:proofErr w:type="spellStart"/>
      <w:r w:rsidRPr="00B57BC0">
        <w:t>Emmerson</w:t>
      </w:r>
      <w:proofErr w:type="spellEnd"/>
      <w:r w:rsidRPr="00B57BC0">
        <w:t xml:space="preserve"> is Senior Fellow, Institute for International Studies at Stanford University.</w:t>
      </w:r>
      <w:r>
        <w:t xml:space="preserve">  The </w:t>
      </w:r>
      <w:proofErr w:type="spellStart"/>
      <w:r>
        <w:t>PacNet</w:t>
      </w:r>
      <w:proofErr w:type="spellEnd"/>
      <w:r>
        <w:t xml:space="preserve"> Newsletter 2003 January 30, </w:t>
      </w:r>
      <w:proofErr w:type="gramStart"/>
      <w:r>
        <w:t>2003  The</w:t>
      </w:r>
      <w:proofErr w:type="gramEnd"/>
      <w:r>
        <w:t xml:space="preserve"> Center for Strategic and International Studies </w:t>
      </w:r>
      <w:r w:rsidRPr="00B57BC0">
        <w:t>http://www.ciaonet.org/pbei/csis/pac03/emd01/index.html</w:t>
      </w:r>
    </w:p>
    <w:p w:rsidR="003C3EB7" w:rsidRPr="00BA1FA4" w:rsidRDefault="003C3EB7" w:rsidP="003C3EB7"/>
    <w:p w:rsidR="003C3EB7" w:rsidRPr="0067006D" w:rsidRDefault="003C3EB7" w:rsidP="003C3EB7">
      <w:pPr>
        <w:pStyle w:val="evidencetext"/>
      </w:pPr>
      <w:r>
        <w:t xml:space="preserve">The consequences of </w:t>
      </w:r>
      <w:r w:rsidRPr="00287F4A">
        <w:rPr>
          <w:rStyle w:val="StyleBoldUnderline"/>
          <w:highlight w:val="green"/>
        </w:rPr>
        <w:t xml:space="preserve">democratization will pose the </w:t>
      </w:r>
      <w:r w:rsidRPr="00287F4A">
        <w:rPr>
          <w:rStyle w:val="Emphasis"/>
          <w:highlight w:val="green"/>
        </w:rPr>
        <w:t>chief</w:t>
      </w:r>
      <w:r w:rsidRPr="00287F4A">
        <w:rPr>
          <w:rStyle w:val="StyleBoldUnderline"/>
          <w:highlight w:val="green"/>
        </w:rPr>
        <w:t xml:space="preserve"> and </w:t>
      </w:r>
      <w:r w:rsidRPr="00287F4A">
        <w:rPr>
          <w:rStyle w:val="Emphasis"/>
          <w:highlight w:val="green"/>
        </w:rPr>
        <w:t>most enduring</w:t>
      </w:r>
      <w:r w:rsidRPr="00287F4A">
        <w:rPr>
          <w:rStyle w:val="StyleBoldUnderline"/>
          <w:highlight w:val="green"/>
        </w:rPr>
        <w:t xml:space="preserve"> challenge to U.S. primacy.</w:t>
      </w:r>
      <w:r w:rsidRPr="00252DD3">
        <w:rPr>
          <w:rStyle w:val="Emphasis"/>
        </w:rPr>
        <w:t xml:space="preserve"> </w:t>
      </w:r>
      <w:r>
        <w:t xml:space="preserve"> Never have there been more electoral democracies in the world - 121 today, by Freedom House's latest count, up from 66 in 1987. So far, this trend has been cause mainly for American celebration. Viewed from the United States, democratization has been easy to construe as imitation - the sincerest form of flattery. American politicians routinely project U.S. democratic values as not just humane but human: what, deep in their hearts, everyone thinks and wants or, at any rate, would if they knew what was best. Whatever the accuracy of this presumption, it is at least less fantastic than the idea that installing the right to vote in a formerly authoritarian state will necessarily instill, among the newly enfranchised, sympathy for U.S. foreign policy - what Washington does as opposed to what Americans may believe. </w:t>
      </w:r>
      <w:proofErr w:type="spellStart"/>
      <w:proofErr w:type="gramStart"/>
      <w:r>
        <w:t>gis</w:t>
      </w:r>
      <w:proofErr w:type="gramEnd"/>
      <w:r>
        <w:t>'</w:t>
      </w:r>
      <w:proofErr w:type="spellEnd"/>
      <w:r>
        <w:t xml:space="preserve"> extensive air defense capability, and joint operability.  It is </w:t>
      </w:r>
      <w:proofErr w:type="gramStart"/>
      <w:r>
        <w:t xml:space="preserve">no coincidence that </w:t>
      </w:r>
      <w:r w:rsidRPr="007B65B0">
        <w:rPr>
          <w:rStyle w:val="StyleBoldUnderline"/>
        </w:rPr>
        <w:t xml:space="preserve">recently </w:t>
      </w:r>
      <w:r w:rsidRPr="00287F4A">
        <w:rPr>
          <w:rStyle w:val="StyleBoldUnderline"/>
          <w:highlight w:val="green"/>
        </w:rPr>
        <w:t xml:space="preserve">elected governments </w:t>
      </w:r>
      <w:r w:rsidRPr="007B65B0">
        <w:rPr>
          <w:rStyle w:val="StyleBoldUnderline"/>
        </w:rPr>
        <w:t xml:space="preserve">in Turkey and South Korea </w:t>
      </w:r>
      <w:r w:rsidRPr="00287F4A">
        <w:rPr>
          <w:rStyle w:val="StyleBoldUnderline"/>
          <w:highlight w:val="green"/>
        </w:rPr>
        <w:t>are not cheerleaders for confronting Iraq and North Korea</w:t>
      </w:r>
      <w:r>
        <w:t>, respectively</w:t>
      </w:r>
      <w:proofErr w:type="gramEnd"/>
      <w:r>
        <w:t xml:space="preserve">. </w:t>
      </w:r>
      <w:r w:rsidRPr="00252DD3">
        <w:rPr>
          <w:rStyle w:val="Emphasis"/>
        </w:rPr>
        <w:t>Living adjacent to the “evil axis” makes Turks and South Koreans uniquely vulnerable to the consequences of belligerence.</w:t>
      </w:r>
      <w:r>
        <w:t xml:space="preserve"> Their </w:t>
      </w:r>
      <w:r w:rsidRPr="007B65B0">
        <w:rPr>
          <w:rStyle w:val="StyleBoldUnderline"/>
        </w:rPr>
        <w:t>electoral democracies assure that public fears based on this vulnerability cannot be ignored.</w:t>
      </w:r>
      <w:r>
        <w:t xml:space="preserve"> As a senior adviser to Turkey's new prime minister recently observed, “</w:t>
      </w:r>
      <w:r w:rsidRPr="007B65B0">
        <w:rPr>
          <w:rStyle w:val="StyleBoldUnderline"/>
        </w:rPr>
        <w:t xml:space="preserve">Everybody knows that 80 to </w:t>
      </w:r>
      <w:r w:rsidRPr="00287F4A">
        <w:rPr>
          <w:rStyle w:val="StyleBoldUnderline"/>
          <w:highlight w:val="green"/>
        </w:rPr>
        <w:t xml:space="preserve">85 percent of the </w:t>
      </w:r>
      <w:r w:rsidRPr="007B65B0">
        <w:rPr>
          <w:rStyle w:val="StyleBoldUnderline"/>
        </w:rPr>
        <w:t xml:space="preserve">Turkish </w:t>
      </w:r>
      <w:r w:rsidRPr="00287F4A">
        <w:rPr>
          <w:rStyle w:val="StyleBoldUnderline"/>
          <w:highlight w:val="green"/>
        </w:rPr>
        <w:t xml:space="preserve">people would say no to war in Iraq. </w:t>
      </w:r>
      <w:r w:rsidRPr="007B65B0">
        <w:rPr>
          <w:rStyle w:val="StyleBoldUnderline"/>
        </w:rPr>
        <w:t>As a democratic country, how can we say yes?”</w:t>
      </w:r>
      <w:r>
        <w:t xml:space="preserve"> Gerhard </w:t>
      </w:r>
      <w:proofErr w:type="spellStart"/>
      <w:r>
        <w:t>Schröder's</w:t>
      </w:r>
      <w:proofErr w:type="spellEnd"/>
      <w:r>
        <w:t xml:space="preserve"> decision to comply with such logic in Germany's latest election is a main reason he remains chancellor of that country. </w:t>
      </w:r>
      <w:r w:rsidRPr="00287F4A">
        <w:rPr>
          <w:rStyle w:val="Emphasis"/>
          <w:highlight w:val="green"/>
        </w:rPr>
        <w:t xml:space="preserve">And these </w:t>
      </w:r>
      <w:r w:rsidRPr="00252DD3">
        <w:rPr>
          <w:rStyle w:val="Emphasis"/>
        </w:rPr>
        <w:t xml:space="preserve">countries </w:t>
      </w:r>
      <w:r w:rsidRPr="00287F4A">
        <w:rPr>
          <w:rStyle w:val="Emphasis"/>
          <w:highlight w:val="green"/>
        </w:rPr>
        <w:t>are U.S. allies.</w:t>
      </w:r>
      <w:r w:rsidRPr="00252DD3">
        <w:rPr>
          <w:rStyle w:val="Emphasis"/>
        </w:rPr>
        <w:t xml:space="preserve">  </w:t>
      </w:r>
      <w:r>
        <w:t xml:space="preserve">Nor is the prospect of democratic divergence limited to these admittedly special cases. </w:t>
      </w:r>
      <w:r w:rsidRPr="00287F4A">
        <w:rPr>
          <w:rStyle w:val="StyleBoldUnderline"/>
          <w:highlight w:val="green"/>
        </w:rPr>
        <w:t>In foreign democracies</w:t>
      </w:r>
      <w:r>
        <w:t xml:space="preserve"> generally, other things being equal, </w:t>
      </w:r>
      <w:r w:rsidRPr="00287F4A">
        <w:rPr>
          <w:rStyle w:val="StyleBoldUnderline"/>
          <w:highlight w:val="green"/>
        </w:rPr>
        <w:t xml:space="preserve">it is implausible </w:t>
      </w:r>
      <w:r w:rsidRPr="007B65B0">
        <w:rPr>
          <w:rStyle w:val="StyleBoldUnderline"/>
        </w:rPr>
        <w:t xml:space="preserve">that </w:t>
      </w:r>
      <w:r w:rsidRPr="00287F4A">
        <w:rPr>
          <w:rStyle w:val="StyleBoldUnderline"/>
          <w:highlight w:val="green"/>
        </w:rPr>
        <w:t xml:space="preserve">candidates </w:t>
      </w:r>
      <w:r w:rsidRPr="007B65B0">
        <w:rPr>
          <w:rStyle w:val="StyleBoldUnderline"/>
        </w:rPr>
        <w:t xml:space="preserve">and voters </w:t>
      </w:r>
      <w:r w:rsidRPr="00287F4A">
        <w:rPr>
          <w:rStyle w:val="StyleBoldUnderline"/>
          <w:highlight w:val="green"/>
        </w:rPr>
        <w:t xml:space="preserve">should consistently favor U.S. positions. </w:t>
      </w:r>
      <w:r w:rsidRPr="007B65B0">
        <w:rPr>
          <w:rStyle w:val="StyleBoldUnderline"/>
        </w:rPr>
        <w:t>Most Muslims,</w:t>
      </w:r>
      <w:r>
        <w:t xml:space="preserve"> for example, </w:t>
      </w:r>
      <w:r w:rsidRPr="007B65B0">
        <w:rPr>
          <w:rStyle w:val="StyleBoldUnderline"/>
        </w:rPr>
        <w:t>are moderate. But in countries with large Muslim majorities and without strong secular traditions, it is not hard to envision an election whose results reduce the distance between state and religion</w:t>
      </w:r>
      <w:r>
        <w:t xml:space="preserve">, regardless of what the U.S. constitution's first amendment recommends. Nor is the chance of such outcomes limited to balloting among Muslims, witness the recent electoral success of hardline Hindus in the Indian state of Gujarat.  Democratization need not be inimical to U.S. foreign policies. But </w:t>
      </w:r>
      <w:r w:rsidRPr="00287F4A">
        <w:rPr>
          <w:rStyle w:val="StyleBoldUnderline"/>
          <w:highlight w:val="green"/>
        </w:rPr>
        <w:t xml:space="preserve">democratic divergence in a more and more democratic world can be expected to limit the ability </w:t>
      </w:r>
      <w:r w:rsidRPr="007B65B0">
        <w:rPr>
          <w:rStyle w:val="StyleBoldUnderline"/>
        </w:rPr>
        <w:t xml:space="preserve">of U.S. administrations </w:t>
      </w:r>
      <w:r w:rsidRPr="00287F4A">
        <w:rPr>
          <w:rStyle w:val="StyleBoldUnderline"/>
          <w:highlight w:val="green"/>
        </w:rPr>
        <w:t>to act unilaterally</w:t>
      </w:r>
      <w:r w:rsidRPr="007B65B0">
        <w:rPr>
          <w:rStyle w:val="StyleBoldUnderline"/>
        </w:rPr>
        <w:t xml:space="preserve"> in ways that significantly threaten or burden other countries</w:t>
      </w:r>
      <w:r>
        <w:t xml:space="preserve">. What is an election, after all, if not a multilateral consultation, among voters rather than states?  Qualifications are needed: Democracies may diverge not only from the U.S. but also from each other. European disunity over Iraq is an illustration. An irony of unilateralist American rhetoric is that it can help stimulate a multilateral façade - a coalition of the somewhat willing - by motivating foot-dragging governments to move closer to Washington lest they lose all leverage and favor in the event of superpower success. Under mounting American pressure to become a launching pad for war against Baghdad, Ankara's “no” already has modulated to “yes” with reservations. And then there is British Prime Minister Tony Blair, who has been willing to ignore his own constituency's reluctance to say “yes” to President Bush - convergence at the top despite divergence from below.  The implications of democratic divergence for U.S. power, therefore, are not its overthrow but its complication - and, prospectively, its erosion.  In his State of the Union message to Congress on Jan. 28, 2003, President Bush emphasized U.S. power. “The course of this nation,” he said, “does not depend on the decisions of others.” An especially loud ovation followed. But one can wonder how much of the applause represented conviction as opposed to hope.  U.S. history has not been impervious to the decisions of others. As for the future, events will rescue or refute the president's claim. In the meantime, it would be helpful to think clearly not only about threats from tyrants and terrorists, but also about how democracy could affect supremacy.  Two illustrations: On Jan. 16 in The New York Times, commenting on Turkish reluctance to back a U.S. war in Iraq, columnist William Safire wrote: “Paradoxically, the </w:t>
      </w:r>
      <w:r w:rsidRPr="00287F4A">
        <w:rPr>
          <w:rStyle w:val="StyleBoldUnderline"/>
          <w:highlight w:val="green"/>
        </w:rPr>
        <w:t xml:space="preserve">growth of democracy </w:t>
      </w:r>
      <w:r w:rsidRPr="007B65B0">
        <w:rPr>
          <w:rStyle w:val="StyleBoldUnderline"/>
        </w:rPr>
        <w:t>in Turkey</w:t>
      </w:r>
      <w:r>
        <w:t xml:space="preserve"> - which America cheers - has </w:t>
      </w:r>
      <w:r w:rsidRPr="00287F4A">
        <w:rPr>
          <w:rStyle w:val="StyleBoldUnderline"/>
          <w:highlight w:val="green"/>
        </w:rPr>
        <w:t xml:space="preserve">introduced an element of uncertainty” into the </w:t>
      </w:r>
      <w:r w:rsidRPr="007B65B0">
        <w:rPr>
          <w:rStyle w:val="StyleBoldUnderline"/>
        </w:rPr>
        <w:t xml:space="preserve">Turkish-American </w:t>
      </w:r>
      <w:r w:rsidRPr="00287F4A">
        <w:rPr>
          <w:rStyle w:val="StyleBoldUnderline"/>
          <w:highlight w:val="green"/>
        </w:rPr>
        <w:t>alliance</w:t>
      </w:r>
      <w:r>
        <w:t xml:space="preserve">. </w:t>
      </w:r>
      <w:proofErr w:type="gramStart"/>
      <w:r>
        <w:t>Paradoxically?</w:t>
      </w:r>
      <w:proofErr w:type="gramEnd"/>
      <w:r>
        <w:t xml:space="preserve"> Not by the logic of democratic divergence. In an adjacent op-ed, former National Security Adviser Richard Allen bemoaned South Korean divergence from a U.S. policy of confronting North Korea as “a serious breach of faith.” </w:t>
      </w:r>
      <w:proofErr w:type="gramStart"/>
      <w:r>
        <w:t>Breach of faith?</w:t>
      </w:r>
      <w:proofErr w:type="gramEnd"/>
      <w:r>
        <w:t xml:space="preserve"> Not if one's faith is in democracy, including the right to disagree. </w:t>
      </w:r>
      <w:r w:rsidRPr="007B65B0">
        <w:rPr>
          <w:rStyle w:val="StyleBoldUnderline"/>
        </w:rPr>
        <w:t xml:space="preserve">In a democratizing world, </w:t>
      </w:r>
      <w:r w:rsidRPr="00287F4A">
        <w:rPr>
          <w:rStyle w:val="Emphasis"/>
          <w:highlight w:val="green"/>
        </w:rPr>
        <w:t>even a superpower</w:t>
      </w:r>
      <w:r w:rsidRPr="00287F4A">
        <w:rPr>
          <w:rStyle w:val="StyleBoldUnderline"/>
          <w:highlight w:val="green"/>
        </w:rPr>
        <w:t xml:space="preserve"> may discover that the compliance of allies is no longer</w:t>
      </w:r>
      <w:r w:rsidRPr="007B65B0">
        <w:rPr>
          <w:rStyle w:val="StyleBoldUnderline"/>
        </w:rPr>
        <w:t xml:space="preserve"> an element of </w:t>
      </w:r>
      <w:r w:rsidRPr="00287F4A">
        <w:rPr>
          <w:rStyle w:val="StyleBoldUnderline"/>
          <w:highlight w:val="green"/>
        </w:rPr>
        <w:t>certainty</w:t>
      </w:r>
      <w:r w:rsidRPr="007B65B0">
        <w:rPr>
          <w:rStyle w:val="StyleBoldUnderline"/>
        </w:rPr>
        <w:t xml:space="preserve"> or a matter of faith, but a condition to be earned.</w:t>
      </w:r>
    </w:p>
    <w:p w:rsidR="003C3EB7" w:rsidRPr="00DE431D" w:rsidRDefault="003C3EB7" w:rsidP="003C3EB7"/>
    <w:p w:rsidR="003C3EB7" w:rsidRDefault="003C3EB7" w:rsidP="003C3EB7"/>
    <w:p w:rsidR="003C3EB7" w:rsidRDefault="003C3EB7" w:rsidP="003C3EB7"/>
    <w:p w:rsidR="003C3EB7" w:rsidRDefault="003C3EB7" w:rsidP="003C3EB7">
      <w:pPr>
        <w:pStyle w:val="Heading2"/>
      </w:pPr>
      <w:proofErr w:type="spellStart"/>
      <w:r>
        <w:t>Legitim</w:t>
      </w:r>
      <w:proofErr w:type="spellEnd"/>
    </w:p>
    <w:p w:rsidR="003C3EB7" w:rsidRDefault="003C3EB7" w:rsidP="003C3EB7"/>
    <w:p w:rsidR="003C3EB7" w:rsidRDefault="003C3EB7" w:rsidP="003C3EB7"/>
    <w:p w:rsidR="003C3EB7" w:rsidRDefault="003C3EB7" w:rsidP="003C3EB7">
      <w:pPr>
        <w:pStyle w:val="Heading3"/>
      </w:pPr>
      <w:r>
        <w:t>Not effective</w:t>
      </w:r>
    </w:p>
    <w:p w:rsidR="003C3EB7" w:rsidRPr="003B6D15" w:rsidRDefault="003C3EB7" w:rsidP="003C3EB7">
      <w:pPr>
        <w:pStyle w:val="Heading4"/>
      </w:pPr>
      <w:r>
        <w:t xml:space="preserve">US engagement in </w:t>
      </w:r>
      <w:proofErr w:type="spellStart"/>
      <w:r>
        <w:t>multilat</w:t>
      </w:r>
      <w:proofErr w:type="spellEnd"/>
      <w:r>
        <w:t xml:space="preserve"> will never be strong enough to make it effective --- they can’t change this</w:t>
      </w:r>
    </w:p>
    <w:p w:rsidR="003C3EB7" w:rsidRPr="003B6D15" w:rsidRDefault="003C3EB7" w:rsidP="003C3EB7">
      <w:proofErr w:type="spellStart"/>
      <w:r w:rsidRPr="003B6D15">
        <w:rPr>
          <w:rStyle w:val="StyleStyleBold12pt"/>
        </w:rPr>
        <w:t>Vezirgiannidou</w:t>
      </w:r>
      <w:proofErr w:type="spellEnd"/>
      <w:r w:rsidRPr="003B6D15">
        <w:rPr>
          <w:rStyle w:val="StyleStyleBold12pt"/>
        </w:rPr>
        <w:t>, 13</w:t>
      </w:r>
      <w:r w:rsidRPr="003B6D15">
        <w:t xml:space="preserve"> - Lecturer in International Organizations, University of Birmingham (SEVASTI-ELENI, “The United States and rising powers in a post-hegemonic global order,” International Affairs, May, Wiley Online)</w:t>
      </w:r>
    </w:p>
    <w:p w:rsidR="003C3EB7" w:rsidRPr="003B6D15" w:rsidRDefault="003C3EB7" w:rsidP="003C3EB7">
      <w:pPr>
        <w:rPr>
          <w:sz w:val="12"/>
        </w:rPr>
      </w:pPr>
      <w:r w:rsidRPr="003E4530">
        <w:rPr>
          <w:rStyle w:val="StyleBoldUnderline"/>
        </w:rPr>
        <w:t xml:space="preserve">The </w:t>
      </w:r>
      <w:r w:rsidRPr="00BB5CE7">
        <w:rPr>
          <w:rStyle w:val="StyleBoldUnderline"/>
          <w:highlight w:val="yellow"/>
        </w:rPr>
        <w:t>current US approach to rising powers</w:t>
      </w:r>
      <w:r w:rsidRPr="003B6D15">
        <w:rPr>
          <w:sz w:val="12"/>
        </w:rPr>
        <w:t xml:space="preserve">, </w:t>
      </w:r>
      <w:r w:rsidRPr="003E4530">
        <w:rPr>
          <w:rStyle w:val="StyleBoldUnderline"/>
        </w:rPr>
        <w:t xml:space="preserve">which </w:t>
      </w:r>
      <w:r w:rsidRPr="00BB5CE7">
        <w:rPr>
          <w:rStyle w:val="StyleBoldUnderline"/>
          <w:highlight w:val="yellow"/>
        </w:rPr>
        <w:t>engages them</w:t>
      </w:r>
      <w:r w:rsidRPr="003E4530">
        <w:rPr>
          <w:rStyle w:val="StyleBoldUnderline"/>
        </w:rPr>
        <w:t xml:space="preserve"> as equals </w:t>
      </w:r>
      <w:r w:rsidRPr="00BB5CE7">
        <w:rPr>
          <w:rStyle w:val="StyleBoldUnderline"/>
          <w:highlight w:val="yellow"/>
        </w:rPr>
        <w:t>in</w:t>
      </w:r>
      <w:r w:rsidRPr="003E4530">
        <w:rPr>
          <w:rStyle w:val="StyleBoldUnderline"/>
        </w:rPr>
        <w:t xml:space="preserve"> </w:t>
      </w:r>
      <w:r w:rsidRPr="00BB5CE7">
        <w:rPr>
          <w:rStyle w:val="StyleBoldUnderline"/>
          <w:highlight w:val="yellow"/>
        </w:rPr>
        <w:t>informal forums with little ‘hard’</w:t>
      </w:r>
      <w:r w:rsidRPr="003E4530">
        <w:rPr>
          <w:rStyle w:val="StyleBoldUnderline"/>
        </w:rPr>
        <w:t xml:space="preserve"> law </w:t>
      </w:r>
      <w:r w:rsidRPr="00BB5CE7">
        <w:rPr>
          <w:rStyle w:val="StyleBoldUnderline"/>
          <w:highlight w:val="yellow"/>
        </w:rPr>
        <w:t>capabilities, while being passive</w:t>
      </w:r>
      <w:r w:rsidRPr="003E4530">
        <w:rPr>
          <w:rStyle w:val="StyleBoldUnderline"/>
        </w:rPr>
        <w:t xml:space="preserve"> or hesitant </w:t>
      </w:r>
      <w:r w:rsidRPr="00BB5CE7">
        <w:rPr>
          <w:rStyle w:val="StyleBoldUnderline"/>
          <w:highlight w:val="yellow"/>
        </w:rPr>
        <w:t>in</w:t>
      </w:r>
      <w:r w:rsidRPr="003E4530">
        <w:rPr>
          <w:rStyle w:val="StyleBoldUnderline"/>
        </w:rPr>
        <w:t xml:space="preserve"> reforming </w:t>
      </w:r>
      <w:r w:rsidRPr="00BB5CE7">
        <w:rPr>
          <w:rStyle w:val="StyleBoldUnderline"/>
          <w:highlight w:val="yellow"/>
        </w:rPr>
        <w:t>international institutions</w:t>
      </w:r>
      <w:r w:rsidRPr="003E4530">
        <w:rPr>
          <w:rStyle w:val="StyleBoldUnderline"/>
        </w:rPr>
        <w:t xml:space="preserve"> where it has a primary role</w:t>
      </w:r>
      <w:r w:rsidRPr="003B6D15">
        <w:rPr>
          <w:sz w:val="12"/>
        </w:rPr>
        <w:t xml:space="preserve"> (and a veto), </w:t>
      </w:r>
      <w:r w:rsidRPr="003E4530">
        <w:rPr>
          <w:rStyle w:val="StyleBoldUnderline"/>
        </w:rPr>
        <w:t>exemplifies its own commitment to</w:t>
      </w:r>
      <w:r w:rsidRPr="003B6D15">
        <w:rPr>
          <w:sz w:val="12"/>
        </w:rPr>
        <w:t xml:space="preserve"> sovereignty and </w:t>
      </w:r>
      <w:r w:rsidRPr="003E4530">
        <w:rPr>
          <w:rStyle w:val="StyleBoldUnderline"/>
        </w:rPr>
        <w:t>freedom of action in international politics.</w:t>
      </w:r>
      <w:r w:rsidRPr="003B6D15">
        <w:rPr>
          <w:sz w:val="12"/>
        </w:rPr>
        <w:t xml:space="preserve"> </w:t>
      </w:r>
      <w:r w:rsidRPr="00BB5CE7">
        <w:rPr>
          <w:rStyle w:val="StyleBoldUnderline"/>
          <w:highlight w:val="yellow"/>
        </w:rPr>
        <w:t>The US is just as reluctant as the BRICS to be bound by hard law commitments</w:t>
      </w:r>
      <w:r w:rsidRPr="003B6D15">
        <w:rPr>
          <w:sz w:val="12"/>
        </w:rPr>
        <w:t xml:space="preserve">. It also indicates a lukewarm commitment to sharing its power with rising powers in hard law institutions. Some of this reluctance may be attributable to the constraints of congressional politics (and American </w:t>
      </w:r>
      <w:proofErr w:type="spellStart"/>
      <w:r w:rsidRPr="003B6D15">
        <w:rPr>
          <w:sz w:val="12"/>
        </w:rPr>
        <w:t>exemptionalism</w:t>
      </w:r>
      <w:proofErr w:type="spellEnd"/>
      <w:r w:rsidRPr="003B6D15">
        <w:rPr>
          <w:sz w:val="12"/>
        </w:rPr>
        <w:t xml:space="preserve">); its strength can also depend on who sits in the White House and who his advisers are.118 Irrespective of the cause, this reluctance to share power formally while promoting multilateralism in informal settings is likely to have transformative implications on global order if it continues.¶ Specifically, </w:t>
      </w:r>
      <w:r w:rsidRPr="00BB5CE7">
        <w:rPr>
          <w:rStyle w:val="StyleBoldUnderline"/>
          <w:highlight w:val="yellow"/>
        </w:rPr>
        <w:t xml:space="preserve">the resulting order will become </w:t>
      </w:r>
      <w:r w:rsidRPr="00BB5CE7">
        <w:rPr>
          <w:rStyle w:val="Emphasis"/>
          <w:highlight w:val="yellow"/>
        </w:rPr>
        <w:t xml:space="preserve">more </w:t>
      </w:r>
      <w:proofErr w:type="spellStart"/>
      <w:r w:rsidRPr="00BB5CE7">
        <w:rPr>
          <w:rStyle w:val="Emphasis"/>
          <w:highlight w:val="yellow"/>
        </w:rPr>
        <w:t>plurilateral</w:t>
      </w:r>
      <w:proofErr w:type="spellEnd"/>
      <w:r w:rsidRPr="00BB5CE7">
        <w:rPr>
          <w:rStyle w:val="Emphasis"/>
          <w:highlight w:val="yellow"/>
        </w:rPr>
        <w:t xml:space="preserve"> than multilateral</w:t>
      </w:r>
      <w:r w:rsidRPr="003E4530">
        <w:rPr>
          <w:rStyle w:val="StyleBoldUnderline"/>
        </w:rPr>
        <w:t xml:space="preserve">, </w:t>
      </w:r>
      <w:r w:rsidRPr="00BB5CE7">
        <w:rPr>
          <w:rStyle w:val="StyleBoldUnderline"/>
          <w:highlight w:val="yellow"/>
        </w:rPr>
        <w:t>with</w:t>
      </w:r>
      <w:r w:rsidRPr="003E4530">
        <w:rPr>
          <w:rStyle w:val="StyleBoldUnderline"/>
        </w:rPr>
        <w:t xml:space="preserve"> the exclusion of minor powers and </w:t>
      </w:r>
      <w:r w:rsidRPr="00BB5CE7">
        <w:rPr>
          <w:rStyle w:val="StyleBoldUnderline"/>
          <w:highlight w:val="yellow"/>
        </w:rPr>
        <w:t xml:space="preserve">most </w:t>
      </w:r>
      <w:proofErr w:type="spellStart"/>
      <w:r w:rsidRPr="00BB5CE7">
        <w:rPr>
          <w:rStyle w:val="StyleBoldUnderline"/>
          <w:highlight w:val="yellow"/>
        </w:rPr>
        <w:t>decision­making</w:t>
      </w:r>
      <w:proofErr w:type="spellEnd"/>
      <w:r w:rsidRPr="003E4530">
        <w:rPr>
          <w:rStyle w:val="StyleBoldUnderline"/>
        </w:rPr>
        <w:t xml:space="preserve"> </w:t>
      </w:r>
      <w:r w:rsidRPr="00BB5CE7">
        <w:rPr>
          <w:rStyle w:val="StyleBoldUnderline"/>
          <w:highlight w:val="yellow"/>
        </w:rPr>
        <w:t>moving</w:t>
      </w:r>
      <w:r w:rsidRPr="003E4530">
        <w:rPr>
          <w:rStyle w:val="StyleBoldUnderline"/>
        </w:rPr>
        <w:t xml:space="preserve"> </w:t>
      </w:r>
      <w:r w:rsidRPr="00BB5CE7">
        <w:rPr>
          <w:rStyle w:val="StyleBoldUnderline"/>
          <w:highlight w:val="yellow"/>
        </w:rPr>
        <w:t>into</w:t>
      </w:r>
      <w:r w:rsidRPr="003E4530">
        <w:rPr>
          <w:rStyle w:val="StyleBoldUnderline"/>
        </w:rPr>
        <w:t xml:space="preserve"> forums like </w:t>
      </w:r>
      <w:r w:rsidRPr="00BB5CE7">
        <w:rPr>
          <w:rStyle w:val="StyleBoldUnderline"/>
          <w:highlight w:val="yellow"/>
        </w:rPr>
        <w:t>the G20.</w:t>
      </w:r>
      <w:r w:rsidRPr="00BB5CE7">
        <w:rPr>
          <w:sz w:val="12"/>
          <w:highlight w:val="yellow"/>
        </w:rPr>
        <w:t xml:space="preserve"> </w:t>
      </w:r>
      <w:r w:rsidRPr="00BB5CE7">
        <w:rPr>
          <w:rStyle w:val="StyleBoldUnderline"/>
          <w:highlight w:val="yellow"/>
        </w:rPr>
        <w:t>It</w:t>
      </w:r>
      <w:r w:rsidRPr="003E4530">
        <w:rPr>
          <w:rStyle w:val="StyleBoldUnderline"/>
        </w:rPr>
        <w:t xml:space="preserve"> will also shift to more ‘soft law’ policy­making, as </w:t>
      </w:r>
      <w:r w:rsidRPr="00BB5CE7">
        <w:rPr>
          <w:rStyle w:val="StyleBoldUnderline"/>
          <w:highlight w:val="yellow"/>
        </w:rPr>
        <w:t>informal institutions</w:t>
      </w:r>
      <w:r w:rsidRPr="00BB5CE7">
        <w:rPr>
          <w:sz w:val="12"/>
          <w:highlight w:val="yellow"/>
        </w:rPr>
        <w:t xml:space="preserve"> </w:t>
      </w:r>
      <w:r w:rsidRPr="00BB5CE7">
        <w:rPr>
          <w:rStyle w:val="StyleBoldUnderline"/>
          <w:highlight w:val="yellow"/>
        </w:rPr>
        <w:t>will</w:t>
      </w:r>
      <w:r w:rsidRPr="00BB5CE7">
        <w:rPr>
          <w:sz w:val="12"/>
          <w:highlight w:val="yellow"/>
        </w:rPr>
        <w:t xml:space="preserve"> </w:t>
      </w:r>
      <w:r w:rsidRPr="00BB5CE7">
        <w:rPr>
          <w:rStyle w:val="StyleBoldUnderline"/>
          <w:highlight w:val="yellow"/>
        </w:rPr>
        <w:t>be</w:t>
      </w:r>
      <w:r w:rsidRPr="003B6D15">
        <w:rPr>
          <w:sz w:val="12"/>
        </w:rPr>
        <w:t xml:space="preserve"> less intrusive on sovereignty but also </w:t>
      </w:r>
      <w:r w:rsidRPr="00BB5CE7">
        <w:rPr>
          <w:rStyle w:val="StyleBoldUnderline"/>
          <w:highlight w:val="yellow"/>
        </w:rPr>
        <w:t>less able to move</w:t>
      </w:r>
      <w:r w:rsidRPr="003E4530">
        <w:rPr>
          <w:rStyle w:val="StyleBoldUnderline"/>
        </w:rPr>
        <w:t xml:space="preserve"> far </w:t>
      </w:r>
      <w:r w:rsidRPr="00BB5CE7">
        <w:rPr>
          <w:rStyle w:val="StyleBoldUnderline"/>
          <w:highlight w:val="yellow"/>
        </w:rPr>
        <w:t>beyond</w:t>
      </w:r>
      <w:r w:rsidRPr="003E4530">
        <w:rPr>
          <w:rStyle w:val="StyleBoldUnderline"/>
        </w:rPr>
        <w:t xml:space="preserve"> political </w:t>
      </w:r>
      <w:r w:rsidRPr="00BB5CE7">
        <w:rPr>
          <w:rStyle w:val="StyleBoldUnderline"/>
          <w:highlight w:val="yellow"/>
        </w:rPr>
        <w:t>declarations followed up on a voluntary basis.</w:t>
      </w:r>
      <w:r w:rsidRPr="003B6D15">
        <w:rPr>
          <w:sz w:val="12"/>
        </w:rPr>
        <w:t xml:space="preserve"> Finally</w:t>
      </w:r>
      <w:r w:rsidRPr="00BB5CE7">
        <w:rPr>
          <w:sz w:val="12"/>
          <w:highlight w:val="yellow"/>
        </w:rPr>
        <w:t xml:space="preserve">, </w:t>
      </w:r>
      <w:r w:rsidRPr="00BB5CE7">
        <w:rPr>
          <w:rStyle w:val="StyleBoldUnderline"/>
          <w:highlight w:val="yellow"/>
        </w:rPr>
        <w:t>it is</w:t>
      </w:r>
      <w:r w:rsidRPr="003B6D15">
        <w:rPr>
          <w:sz w:val="12"/>
        </w:rPr>
        <w:t xml:space="preserve"> also </w:t>
      </w:r>
      <w:r w:rsidRPr="00BB5CE7">
        <w:rPr>
          <w:rStyle w:val="StyleBoldUnderline"/>
          <w:highlight w:val="yellow"/>
        </w:rPr>
        <w:t xml:space="preserve">likely to be </w:t>
      </w:r>
      <w:r w:rsidRPr="003E4530">
        <w:rPr>
          <w:rStyle w:val="StyleBoldUnderline"/>
        </w:rPr>
        <w:t xml:space="preserve">more </w:t>
      </w:r>
      <w:r w:rsidRPr="00BB5CE7">
        <w:rPr>
          <w:rStyle w:val="StyleBoldUnderline"/>
          <w:highlight w:val="yellow"/>
        </w:rPr>
        <w:t>fragmented</w:t>
      </w:r>
      <w:r w:rsidRPr="003E4530">
        <w:rPr>
          <w:rStyle w:val="StyleBoldUnderline"/>
        </w:rPr>
        <w:t>, as each power establishes a ‘sphere of influence’ in its region.</w:t>
      </w:r>
      <w:r w:rsidRPr="003B6D15">
        <w:rPr>
          <w:sz w:val="12"/>
        </w:rPr>
        <w:t xml:space="preserve"> This kind of order will not necessarily be more unstable, but even in such an order the US will have to accept some limits to its exercise of power abroad; it will not, though, be limited in its domestic policies, thus satisfying the </w:t>
      </w:r>
      <w:proofErr w:type="spellStart"/>
      <w:r w:rsidRPr="003B6D15">
        <w:rPr>
          <w:sz w:val="12"/>
        </w:rPr>
        <w:t>exemptionalists</w:t>
      </w:r>
      <w:proofErr w:type="spellEnd"/>
      <w:r w:rsidRPr="003B6D15">
        <w:rPr>
          <w:sz w:val="12"/>
        </w:rPr>
        <w:t xml:space="preserve"> in Congress. However, US policy­makers should be aware of the direction in which their current choices are moving global order; if they do not desire such an order, they should question their strategy towards both rising and minor powers and should show more leadership in the reform of formal institutions.</w:t>
      </w:r>
    </w:p>
    <w:p w:rsidR="003C3EB7" w:rsidRDefault="003C3EB7" w:rsidP="003C3EB7"/>
    <w:p w:rsidR="003C3EB7" w:rsidRDefault="003C3EB7" w:rsidP="003C3EB7"/>
    <w:p w:rsidR="003C3EB7" w:rsidRDefault="003C3EB7" w:rsidP="003C3EB7"/>
    <w:p w:rsidR="003C3EB7" w:rsidRDefault="003C3EB7" w:rsidP="003C3EB7">
      <w:pPr>
        <w:pStyle w:val="Heading1"/>
      </w:pPr>
      <w:r>
        <w:t>1nr</w:t>
      </w:r>
    </w:p>
    <w:p w:rsidR="003C3EB7" w:rsidRDefault="003C3EB7" w:rsidP="003C3EB7"/>
    <w:p w:rsidR="003C3EB7" w:rsidRDefault="003C3EB7" w:rsidP="003C3EB7"/>
    <w:p w:rsidR="003C3EB7" w:rsidRDefault="003C3EB7" w:rsidP="003C3EB7">
      <w:pPr>
        <w:pStyle w:val="Heading3"/>
      </w:pPr>
      <w:r>
        <w:t>Exec CP – A2 He Lies</w:t>
      </w:r>
    </w:p>
    <w:p w:rsidR="003C3EB7" w:rsidRPr="00F005C5" w:rsidRDefault="003C3EB7" w:rsidP="003C3EB7">
      <w:pPr>
        <w:pStyle w:val="Heading4"/>
        <w:rPr>
          <w:u w:val="single"/>
        </w:rPr>
      </w:pPr>
      <w:r>
        <w:t xml:space="preserve">Requesting OLC advice gives Obama </w:t>
      </w:r>
      <w:r w:rsidRPr="00F005C5">
        <w:rPr>
          <w:u w:val="single"/>
        </w:rPr>
        <w:t>strategic room</w:t>
      </w:r>
      <w:r>
        <w:t xml:space="preserve"> to say yes</w:t>
      </w:r>
    </w:p>
    <w:p w:rsidR="003C3EB7" w:rsidRDefault="003C3EB7" w:rsidP="003C3EB7"/>
    <w:p w:rsidR="003C3EB7" w:rsidRPr="00821915" w:rsidRDefault="003C3EB7" w:rsidP="003C3EB7">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 xml:space="preserve">(Maryanne </w:t>
      </w:r>
      <w:proofErr w:type="spellStart"/>
      <w:r w:rsidRPr="00821915">
        <w:rPr>
          <w:sz w:val="16"/>
        </w:rPr>
        <w:t>Borrelli</w:t>
      </w:r>
      <w:proofErr w:type="spellEnd"/>
      <w:r w:rsidRPr="00821915">
        <w:rPr>
          <w:sz w:val="16"/>
        </w:rPr>
        <w:t xml:space="preserve">, Karen </w:t>
      </w:r>
      <w:proofErr w:type="spellStart"/>
      <w:r w:rsidRPr="00821915">
        <w:rPr>
          <w:sz w:val="16"/>
        </w:rPr>
        <w:t>Hult</w:t>
      </w:r>
      <w:proofErr w:type="spellEnd"/>
      <w:r w:rsidRPr="00821915">
        <w:rPr>
          <w:sz w:val="16"/>
        </w:rPr>
        <w:t xml:space="preserve">, Nancy </w:t>
      </w:r>
      <w:proofErr w:type="spellStart"/>
      <w:r w:rsidRPr="00821915">
        <w:rPr>
          <w:sz w:val="16"/>
        </w:rPr>
        <w:t>Kassop</w:t>
      </w:r>
      <w:proofErr w:type="spellEnd"/>
      <w:r w:rsidRPr="00821915">
        <w:rPr>
          <w:sz w:val="16"/>
        </w:rPr>
        <w:t>, “The White House Counsel’s Office”, http://whitehousetransitionproject.org/files/counsel/Counsel-OD.PDF)</w:t>
      </w:r>
    </w:p>
    <w:p w:rsidR="003C3EB7" w:rsidRDefault="003C3EB7" w:rsidP="003C3EB7"/>
    <w:p w:rsidR="003C3EB7" w:rsidRPr="00767FD8" w:rsidRDefault="003C3EB7" w:rsidP="003C3EB7">
      <w:pPr>
        <w:rPr>
          <w:sz w:val="12"/>
        </w:rPr>
      </w:pPr>
      <w:r w:rsidRPr="006C37EE">
        <w:rPr>
          <w:rStyle w:val="StyleBoldUnderline"/>
          <w:highlight w:val="green"/>
        </w:rPr>
        <w:t xml:space="preserve">The resources of the OLC -- including its institutional memory -- render this office </w:t>
      </w:r>
      <w:r w:rsidRPr="00767FD8">
        <w:rPr>
          <w:rStyle w:val="StyleBoldUnderline"/>
        </w:rPr>
        <w:t xml:space="preserve">an </w:t>
      </w:r>
      <w:r w:rsidRPr="006C37EE">
        <w:rPr>
          <w:rStyle w:val="StyleBoldUnderline"/>
          <w:highlight w:val="green"/>
        </w:rPr>
        <w:t xml:space="preserve">invaluable </w:t>
      </w:r>
      <w:r w:rsidRPr="00767FD8">
        <w:rPr>
          <w:rStyle w:val="StyleBoldUnderline"/>
        </w:rPr>
        <w:t xml:space="preserve">source of legal expertise </w:t>
      </w:r>
      <w:r w:rsidRPr="006C37EE">
        <w:rPr>
          <w:rStyle w:val="StyleBoldUnderline"/>
          <w:highlight w:val="green"/>
        </w:rPr>
        <w:t>for the</w:t>
      </w:r>
      <w:r w:rsidRPr="00767FD8">
        <w:rPr>
          <w:rStyle w:val="StyleBoldUnderline"/>
        </w:rPr>
        <w:t xml:space="preserve"> White House </w:t>
      </w:r>
      <w:r w:rsidRPr="006C37EE">
        <w:rPr>
          <w:rStyle w:val="StyleBoldUnderline"/>
          <w:highlight w:val="green"/>
        </w:rPr>
        <w:t>Counsel</w:t>
      </w:r>
      <w:r w:rsidRPr="00767FD8">
        <w:rPr>
          <w:sz w:val="12"/>
        </w:rPr>
        <w:t xml:space="preserve">. </w:t>
      </w:r>
      <w:r w:rsidRPr="00767FD8">
        <w:rPr>
          <w:rStyle w:val="StyleBoldUnderline"/>
        </w:rPr>
        <w:t>Quite simply, the Counsel’s Office cannot provide all the information and the advising that an administration needs</w:t>
      </w:r>
      <w:r w:rsidRPr="00767FD8">
        <w:rPr>
          <w:sz w:val="12"/>
        </w:rPr>
        <w:t>.</w:t>
      </w:r>
    </w:p>
    <w:p w:rsidR="003C3EB7" w:rsidRPr="00767FD8" w:rsidRDefault="003C3EB7" w:rsidP="003C3EB7">
      <w:pPr>
        <w:rPr>
          <w:sz w:val="12"/>
        </w:rPr>
      </w:pPr>
      <w:r w:rsidRPr="006C37EE">
        <w:rPr>
          <w:rStyle w:val="StyleBoldUnderline"/>
          <w:b/>
          <w:highlight w:val="green"/>
        </w:rPr>
        <w:t>OLC is the single most important legal office</w:t>
      </w:r>
      <w:r w:rsidRPr="00767FD8">
        <w:rPr>
          <w:rStyle w:val="StyleBoldUnderline"/>
        </w:rPr>
        <w:t xml:space="preserve"> in the government. More important really in terms of scholarship and memory and research – White House Counsel’s Office doesn’t really have the staff to do all [that] and they shouldn’t. It should be done in OLC</w:t>
      </w:r>
      <w:r w:rsidRPr="00767FD8">
        <w:rPr>
          <w:sz w:val="12"/>
        </w:rPr>
        <w:t xml:space="preserve">.... [T]he White House doesn’t go to court without the department.... OLC was a huge problem for us in the sense that they were putting on a brake. </w:t>
      </w:r>
      <w:r w:rsidRPr="00767FD8">
        <w:rPr>
          <w:rStyle w:val="StyleBoldUnderline"/>
        </w:rPr>
        <w:t xml:space="preserve">We were free to ignore their advice but you knew so you did so at your peril </w:t>
      </w:r>
      <w:r w:rsidRPr="00767FD8">
        <w:rPr>
          <w:sz w:val="12"/>
        </w:rPr>
        <w:t xml:space="preserve">because if you got into trouble you wouldn’t have them there backing you up, you wouldn’t have the institution backing you up. So you did it at your risk; you did it at your risk.... You’re best able to avoid the land mines if ... you restore the rightful place of the Office of Legal Counsel. </w:t>
      </w:r>
      <w:r w:rsidRPr="00767FD8">
        <w:rPr>
          <w:rStyle w:val="StyleBoldUnderline"/>
        </w:rPr>
        <w:t xml:space="preserve">When in doubt, </w:t>
      </w:r>
      <w:r w:rsidRPr="006C37EE">
        <w:rPr>
          <w:rStyle w:val="StyleBoldUnderline"/>
          <w:highlight w:val="green"/>
        </w:rPr>
        <w:t>ask them and they’ll tell you where the land mines are</w:t>
      </w:r>
      <w:r w:rsidRPr="00767FD8">
        <w:rPr>
          <w:sz w:val="12"/>
        </w:rPr>
        <w:t>. (Gray interview, pp. 18-19, 21)</w:t>
      </w:r>
    </w:p>
    <w:p w:rsidR="003C3EB7" w:rsidRPr="00767FD8" w:rsidRDefault="003C3EB7" w:rsidP="003C3EB7">
      <w:pPr>
        <w:rPr>
          <w:sz w:val="12"/>
        </w:rPr>
      </w:pPr>
      <w:r w:rsidRPr="006C37EE">
        <w:rPr>
          <w:rStyle w:val="StyleBoldUnderline"/>
          <w:highlight w:val="green"/>
        </w:rPr>
        <w:t>Several</w:t>
      </w:r>
      <w:r w:rsidRPr="00767FD8">
        <w:rPr>
          <w:rStyle w:val="StyleBoldUnderline"/>
        </w:rPr>
        <w:t xml:space="preserve"> other </w:t>
      </w:r>
      <w:r w:rsidRPr="006C37EE">
        <w:rPr>
          <w:rStyle w:val="StyleBoldUnderline"/>
          <w:highlight w:val="green"/>
        </w:rPr>
        <w:t>Counsels echoed</w:t>
      </w:r>
      <w:r w:rsidRPr="00767FD8">
        <w:rPr>
          <w:rStyle w:val="StyleBoldUnderline"/>
        </w:rPr>
        <w:t xml:space="preserve"> Gray’s </w:t>
      </w:r>
      <w:r w:rsidRPr="006C37EE">
        <w:rPr>
          <w:rStyle w:val="StyleBoldUnderline"/>
          <w:highlight w:val="green"/>
        </w:rPr>
        <w:t xml:space="preserve">description of the OLC </w:t>
      </w:r>
      <w:r w:rsidRPr="006C37EE">
        <w:rPr>
          <w:rStyle w:val="StyleBoldUnderline"/>
          <w:b/>
          <w:highlight w:val="green"/>
        </w:rPr>
        <w:t xml:space="preserve">as a </w:t>
      </w:r>
      <w:r w:rsidRPr="006C37EE">
        <w:rPr>
          <w:rStyle w:val="StyleBoldUnderline"/>
          <w:b/>
          <w:highlight w:val="green"/>
          <w:bdr w:val="single" w:sz="4" w:space="0" w:color="auto"/>
        </w:rPr>
        <w:t>formidable ally</w:t>
      </w:r>
      <w:r w:rsidRPr="006C37EE">
        <w:rPr>
          <w:rStyle w:val="StyleBoldUnderline"/>
          <w:highlight w:val="green"/>
        </w:rPr>
        <w:t xml:space="preserve"> </w:t>
      </w:r>
      <w:r w:rsidRPr="006C37EE">
        <w:rPr>
          <w:rStyle w:val="StyleBoldUnderline"/>
          <w:b/>
          <w:highlight w:val="green"/>
        </w:rPr>
        <w:t>and a</w:t>
      </w:r>
      <w:r w:rsidRPr="006C37EE">
        <w:rPr>
          <w:rStyle w:val="StyleBoldUnderline"/>
          <w:b/>
          <w:highlight w:val="green"/>
          <w:bdr w:val="single" w:sz="4" w:space="0" w:color="auto"/>
        </w:rPr>
        <w:t xml:space="preserve"> significant check</w:t>
      </w:r>
      <w:r w:rsidRPr="00767FD8">
        <w:rPr>
          <w:rStyle w:val="StyleBoldUnderline"/>
        </w:rPr>
        <w:t xml:space="preserve"> </w:t>
      </w:r>
      <w:r w:rsidRPr="006C37EE">
        <w:rPr>
          <w:rStyle w:val="StyleBoldUnderline"/>
          <w:highlight w:val="green"/>
        </w:rPr>
        <w:t>on the White House</w:t>
      </w:r>
      <w:r w:rsidRPr="00767FD8">
        <w:rPr>
          <w:sz w:val="12"/>
        </w:rPr>
        <w:t>. However, precisely because of the similarities in their responsibilities, the relationship between the White House Counsel and the OLC can be highly competitive. Both are recognized as legal experts immersed in politics and policy. Exacerbating matters, the jurisdictions of their offices, having evolved through practice, are blurred and lack strict bureaucratic rationality.</w:t>
      </w:r>
    </w:p>
    <w:p w:rsidR="003C3EB7" w:rsidRPr="00767FD8" w:rsidRDefault="003C3EB7" w:rsidP="003C3EB7">
      <w:pPr>
        <w:rPr>
          <w:sz w:val="12"/>
        </w:rPr>
      </w:pPr>
      <w:r w:rsidRPr="00767FD8">
        <w:rPr>
          <w:sz w:val="12"/>
        </w:rPr>
        <w:t>Yet, to an even larger extent, this competitive relationship reflects differences between the organizations. The White House Counsel is appointed by the president and does not require Senate confirmation. The members of the Justice Department include presidential appointees who are free of Senate confirmation, presidential nominees who are subject to Senate confirmation, and careerists. As such, Department officials have numerous and crosscutting loyalties. Further, while the president’s claim to executive privilege in regard to communications with the White House Counsel has been delimited in recent years, any possibility of the president successfully making such a claim in regard to the OLC may have been sacrificed in the Reagan administration.</w:t>
      </w:r>
    </w:p>
    <w:p w:rsidR="003C3EB7" w:rsidRPr="00767FD8" w:rsidRDefault="003C3EB7" w:rsidP="003C3EB7">
      <w:pPr>
        <w:rPr>
          <w:sz w:val="12"/>
        </w:rPr>
      </w:pPr>
      <w:r w:rsidRPr="00767FD8">
        <w:rPr>
          <w:sz w:val="12"/>
        </w:rPr>
        <w:t xml:space="preserve">... </w:t>
      </w:r>
      <w:proofErr w:type="gramStart"/>
      <w:r w:rsidRPr="00767FD8">
        <w:rPr>
          <w:sz w:val="12"/>
        </w:rPr>
        <w:t>it</w:t>
      </w:r>
      <w:proofErr w:type="gramEnd"/>
      <w:r w:rsidRPr="00767FD8">
        <w:rPr>
          <w:sz w:val="12"/>
        </w:rPr>
        <w:t xml:space="preserve"> had to do with a request by the Senate Judiciary Committee for all of William Rehnquist’s files when he was head of the Office of Legal Counsel at the Justice Department.... I thought that was simply harassment and I thought they were trying to create the kind of issue they could use to stop the nomination. I and the person who was then head of the Office of Legal Counsel in the Justice Department both felt this was a good executive privilege claim because the Office of Legal Counsel is the lawyer for the entire government, and in effect for the President, and everyone discloses everything to them to get rulings about legal issues. The whole underpinning of the attorney/client privilege, which is part of the executive privilege, is to get people to disclose all relevant information so you can give them the right advice. I thought</w:t>
      </w:r>
      <w:proofErr w:type="gramStart"/>
      <w:r w:rsidRPr="00767FD8">
        <w:rPr>
          <w:sz w:val="12"/>
        </w:rPr>
        <w:t>,</w:t>
      </w:r>
      <w:proofErr w:type="gramEnd"/>
      <w:r w:rsidRPr="00767FD8">
        <w:rPr>
          <w:sz w:val="12"/>
        </w:rPr>
        <w:t xml:space="preserve"> if there was ever a case, this was it. So I sent a memo to the President saying I thought he ought to claim executive privilege in this case, but Meese did not like at all that idea. We debated it in front of the President and the President decided he wouldn’t claim it.... [I]t turned out not to be as serious a problem as I thought, except that it creates a precedent. In the future, if someone wants the files of the Office of Legal Counsel, they are more likely to get them because this precedent exists. The result of that is that some people aren’t going to go to the Office of Legal Counsel for advice if they have to disclose things that they don’t want turned over to a Senate committee. (</w:t>
      </w:r>
      <w:proofErr w:type="spellStart"/>
      <w:r w:rsidRPr="00767FD8">
        <w:rPr>
          <w:sz w:val="12"/>
        </w:rPr>
        <w:t>Wallison</w:t>
      </w:r>
      <w:proofErr w:type="spellEnd"/>
      <w:r w:rsidRPr="00767FD8">
        <w:rPr>
          <w:sz w:val="12"/>
        </w:rPr>
        <w:t xml:space="preserve"> interview, p. 20)</w:t>
      </w:r>
    </w:p>
    <w:p w:rsidR="003C3EB7" w:rsidRPr="00767FD8" w:rsidRDefault="003C3EB7" w:rsidP="003C3EB7">
      <w:r w:rsidRPr="006C37EE">
        <w:rPr>
          <w:rStyle w:val="StyleBoldUnderline"/>
          <w:highlight w:val="green"/>
        </w:rPr>
        <w:t>Requesting a legal interpretation from the OLC,</w:t>
      </w:r>
      <w:r w:rsidRPr="00767FD8">
        <w:rPr>
          <w:rStyle w:val="StyleBoldUnderline"/>
        </w:rPr>
        <w:t xml:space="preserve"> therefore, </w:t>
      </w:r>
      <w:r w:rsidRPr="006C37EE">
        <w:rPr>
          <w:rStyle w:val="StyleBoldUnderline"/>
          <w:highlight w:val="green"/>
        </w:rPr>
        <w:t>is</w:t>
      </w:r>
      <w:r w:rsidRPr="00767FD8">
        <w:rPr>
          <w:rStyle w:val="StyleBoldUnderline"/>
        </w:rPr>
        <w:t xml:space="preserve"> clearly </w:t>
      </w:r>
      <w:r w:rsidRPr="006C37EE">
        <w:rPr>
          <w:rStyle w:val="StyleBoldUnderline"/>
          <w:highlight w:val="green"/>
        </w:rPr>
        <w:t xml:space="preserve">a </w:t>
      </w:r>
      <w:r w:rsidRPr="006C37EE">
        <w:rPr>
          <w:rStyle w:val="StyleBoldUnderline"/>
          <w:highlight w:val="green"/>
          <w:bdr w:val="single" w:sz="4" w:space="0" w:color="auto"/>
        </w:rPr>
        <w:t>strategic undertaking</w:t>
      </w:r>
      <w:r w:rsidRPr="00767FD8">
        <w:rPr>
          <w:rStyle w:val="StyleBoldUnderline"/>
        </w:rPr>
        <w:t>.</w:t>
      </w:r>
      <w:r w:rsidRPr="00767FD8">
        <w:rPr>
          <w:sz w:val="12"/>
        </w:rPr>
        <w:t xml:space="preserve"> </w:t>
      </w:r>
      <w:r w:rsidRPr="006C37EE">
        <w:rPr>
          <w:rStyle w:val="StyleBoldUnderline"/>
          <w:highlight w:val="green"/>
        </w:rPr>
        <w:t>If the Counsel does not involve the OLC</w:t>
      </w:r>
      <w:r w:rsidRPr="00767FD8">
        <w:rPr>
          <w:rStyle w:val="StyleBoldUnderline"/>
        </w:rPr>
        <w:t xml:space="preserve"> -- or, having received the OLC’s interpretation, proceeds to set it aside -- t</w:t>
      </w:r>
      <w:r w:rsidRPr="006C37EE">
        <w:rPr>
          <w:rStyle w:val="StyleBoldUnderline"/>
          <w:highlight w:val="green"/>
        </w:rPr>
        <w:t>he White House is isolated and will lack support</w:t>
      </w:r>
      <w:r w:rsidRPr="00767FD8">
        <w:rPr>
          <w:rStyle w:val="StyleBoldUnderline"/>
        </w:rPr>
        <w:t xml:space="preserve"> for its actions</w:t>
      </w:r>
      <w:r w:rsidRPr="00767FD8">
        <w:rPr>
          <w:sz w:val="12"/>
        </w:rPr>
        <w:t>. Politically, this is risky and even dangerous. C. Boyden Gray, for example, unequivocally concluded that the White House should never go to court without Justice’s support. At the same time, the OLC is staffed by experts who cannot claim executive privilege and, in any event, have allegiances that extend beyond the White House</w:t>
      </w:r>
      <w:r>
        <w:t>.</w:t>
      </w:r>
    </w:p>
    <w:p w:rsidR="003C3EB7" w:rsidRDefault="003C3EB7" w:rsidP="003C3EB7"/>
    <w:p w:rsidR="003C3EB7" w:rsidRPr="00767FD8" w:rsidRDefault="003C3EB7" w:rsidP="003C3EB7"/>
    <w:p w:rsidR="003C3EB7" w:rsidRDefault="003C3EB7" w:rsidP="003C3EB7">
      <w:pPr>
        <w:pStyle w:val="Heading3"/>
      </w:pPr>
      <w:r>
        <w:t xml:space="preserve">Exec CP – A2 Perm do </w:t>
      </w:r>
      <w:proofErr w:type="gramStart"/>
      <w:r>
        <w:t>Both</w:t>
      </w:r>
      <w:proofErr w:type="gramEnd"/>
      <w:r>
        <w:t xml:space="preserve"> 2NC</w:t>
      </w:r>
    </w:p>
    <w:p w:rsidR="003C3EB7" w:rsidRDefault="003C3EB7" w:rsidP="003C3EB7"/>
    <w:p w:rsidR="003C3EB7" w:rsidRDefault="003C3EB7" w:rsidP="003C3EB7">
      <w:pPr>
        <w:pStyle w:val="Heading4"/>
      </w:pPr>
      <w:r>
        <w:t>Links to net benefit:</w:t>
      </w:r>
    </w:p>
    <w:p w:rsidR="003C3EB7" w:rsidRDefault="003C3EB7" w:rsidP="003C3EB7">
      <w:pPr>
        <w:pStyle w:val="Heading4"/>
      </w:pPr>
      <w:r>
        <w:t>(A) External checks trigger backlash against Obama --- both international and domestically</w:t>
      </w:r>
    </w:p>
    <w:p w:rsidR="003C3EB7" w:rsidRDefault="003C3EB7" w:rsidP="003C3EB7"/>
    <w:p w:rsidR="003C3EB7" w:rsidRPr="00991114" w:rsidRDefault="003C3EB7" w:rsidP="003C3EB7">
      <w:pPr>
        <w:pStyle w:val="Heading4"/>
      </w:pPr>
      <w:r>
        <w:t>(B) Perception of the micromanagement by the plan causes military backlash</w:t>
      </w:r>
    </w:p>
    <w:p w:rsidR="003C3EB7" w:rsidRDefault="003C3EB7" w:rsidP="003C3EB7">
      <w:proofErr w:type="spellStart"/>
      <w:r w:rsidRPr="003F26AB">
        <w:rPr>
          <w:b/>
        </w:rPr>
        <w:t>Ruffaa</w:t>
      </w:r>
      <w:proofErr w:type="spellEnd"/>
      <w:r w:rsidRPr="003F26AB">
        <w:rPr>
          <w:b/>
        </w:rPr>
        <w:t xml:space="preserve"> et al ’13</w:t>
      </w:r>
      <w:r>
        <w:t xml:space="preserve"> [Chiara </w:t>
      </w:r>
      <w:proofErr w:type="spellStart"/>
      <w:r>
        <w:t>Ruffaa</w:t>
      </w:r>
      <w:proofErr w:type="spellEnd"/>
      <w:r>
        <w:t xml:space="preserve">, Department of Peace and Conﬂict Research, Uppsala University, Christopher </w:t>
      </w:r>
      <w:proofErr w:type="spellStart"/>
      <w:r>
        <w:t>Dandekerb</w:t>
      </w:r>
      <w:proofErr w:type="spellEnd"/>
      <w:r>
        <w:t xml:space="preserve">, Department of Peace and Conﬂict Research, Uppsala University, Pascal </w:t>
      </w:r>
      <w:proofErr w:type="spellStart"/>
      <w:r>
        <w:t>Vennessonc</w:t>
      </w:r>
      <w:proofErr w:type="spellEnd"/>
      <w:r>
        <w:t xml:space="preserve">, S. </w:t>
      </w:r>
      <w:proofErr w:type="spellStart"/>
      <w:r>
        <w:t>Rajaratnam</w:t>
      </w:r>
      <w:proofErr w:type="spellEnd"/>
      <w:r>
        <w:t xml:space="preserve"> School of International Studies (RSIS), </w:t>
      </w:r>
      <w:proofErr w:type="spellStart"/>
      <w:r>
        <w:t>Nanyang</w:t>
      </w:r>
      <w:proofErr w:type="spellEnd"/>
      <w:r>
        <w:t xml:space="preserve"> Technological University, “Soldiers drawn into politics? The inﬂuence of tactics in civil –military relations,” June, Small Wars &amp; Insurgencies, Vol. 24, No. 2, 322–334, </w:t>
      </w:r>
      <w:hyperlink r:id="rId30" w:history="1">
        <w:r w:rsidRPr="002B4111">
          <w:rPr>
            <w:rStyle w:val="Hyperlink"/>
          </w:rPr>
          <w:t>http://www.kcl.ac.uk/kcmhr/publications/assetfiles/other/Ruffa2013politics.pdf</w:t>
        </w:r>
      </w:hyperlink>
      <w:r>
        <w:t>]</w:t>
      </w:r>
    </w:p>
    <w:p w:rsidR="003C3EB7" w:rsidRPr="00991114" w:rsidRDefault="003C3EB7" w:rsidP="003C3EB7"/>
    <w:p w:rsidR="003C3EB7" w:rsidRPr="00255091" w:rsidRDefault="003C3EB7" w:rsidP="003C3EB7">
      <w:pPr>
        <w:rPr>
          <w:sz w:val="14"/>
        </w:rPr>
      </w:pPr>
      <w:r w:rsidRPr="006C37EE">
        <w:rPr>
          <w:highlight w:val="green"/>
          <w:u w:val="single"/>
        </w:rPr>
        <w:t xml:space="preserve">Actions in the theater </w:t>
      </w:r>
      <w:r w:rsidRPr="00255091">
        <w:rPr>
          <w:u w:val="single"/>
        </w:rPr>
        <w:t xml:space="preserve">of operation </w:t>
      </w:r>
      <w:r w:rsidRPr="006C37EE">
        <w:rPr>
          <w:highlight w:val="green"/>
          <w:u w:val="single"/>
        </w:rPr>
        <w:t>may have consequences for c</w:t>
      </w:r>
      <w:r w:rsidRPr="00255091">
        <w:rPr>
          <w:sz w:val="14"/>
        </w:rPr>
        <w:t>ivil–</w:t>
      </w:r>
      <w:r w:rsidRPr="006C37EE">
        <w:rPr>
          <w:highlight w:val="green"/>
          <w:u w:val="single"/>
        </w:rPr>
        <w:t>m</w:t>
      </w:r>
      <w:r w:rsidRPr="00255091">
        <w:rPr>
          <w:sz w:val="14"/>
        </w:rPr>
        <w:t>ilitary</w:t>
      </w:r>
      <w:r w:rsidRPr="00255091">
        <w:rPr>
          <w:sz w:val="12"/>
        </w:rPr>
        <w:t>¶</w:t>
      </w:r>
      <w:r w:rsidRPr="00255091">
        <w:rPr>
          <w:sz w:val="14"/>
        </w:rPr>
        <w:t xml:space="preserve"> </w:t>
      </w:r>
      <w:r w:rsidRPr="006C37EE">
        <w:rPr>
          <w:highlight w:val="green"/>
          <w:u w:val="single"/>
        </w:rPr>
        <w:t>r</w:t>
      </w:r>
      <w:r w:rsidRPr="00255091">
        <w:rPr>
          <w:sz w:val="14"/>
        </w:rPr>
        <w:t xml:space="preserve">elations </w:t>
      </w:r>
      <w:r w:rsidRPr="006C37EE">
        <w:rPr>
          <w:highlight w:val="green"/>
          <w:u w:val="single"/>
        </w:rPr>
        <w:t>back home</w:t>
      </w:r>
      <w:r w:rsidRPr="00255091">
        <w:rPr>
          <w:sz w:val="14"/>
        </w:rPr>
        <w:t xml:space="preserve">. Furthermore, </w:t>
      </w:r>
      <w:r w:rsidRPr="00991114">
        <w:rPr>
          <w:u w:val="single"/>
        </w:rPr>
        <w:t>the desired objectives to be achieved have</w:t>
      </w:r>
      <w:r w:rsidRPr="00255091">
        <w:rPr>
          <w:sz w:val="12"/>
        </w:rPr>
        <w:t>¶</w:t>
      </w:r>
      <w:r w:rsidRPr="00991114">
        <w:rPr>
          <w:sz w:val="12"/>
          <w:u w:val="single"/>
        </w:rPr>
        <w:t xml:space="preserve"> </w:t>
      </w:r>
      <w:r w:rsidRPr="00991114">
        <w:rPr>
          <w:u w:val="single"/>
        </w:rPr>
        <w:t>shifted</w:t>
      </w:r>
      <w:r w:rsidRPr="00255091">
        <w:rPr>
          <w:sz w:val="14"/>
        </w:rPr>
        <w:t>. Recent literature has agreed on ‘a shift away from the idea of the pursuit</w:t>
      </w:r>
      <w:r w:rsidRPr="00255091">
        <w:rPr>
          <w:sz w:val="12"/>
        </w:rPr>
        <w:t>¶</w:t>
      </w:r>
      <w:r w:rsidRPr="00255091">
        <w:rPr>
          <w:sz w:val="14"/>
        </w:rPr>
        <w:t xml:space="preserve"> of victory to that of success’ speciﬁcally at ‘establishing security condition’.16</w:t>
      </w:r>
      <w:r w:rsidRPr="00255091">
        <w:rPr>
          <w:sz w:val="12"/>
        </w:rPr>
        <w:t>¶</w:t>
      </w:r>
      <w:r w:rsidRPr="00255091">
        <w:rPr>
          <w:sz w:val="14"/>
        </w:rPr>
        <w:t xml:space="preserve"> </w:t>
      </w:r>
      <w:r w:rsidRPr="00255091">
        <w:rPr>
          <w:u w:val="single"/>
        </w:rPr>
        <w:t xml:space="preserve">Another feature of </w:t>
      </w:r>
      <w:r w:rsidRPr="00255091">
        <w:rPr>
          <w:u w:val="single"/>
          <w:bdr w:val="single" w:sz="4" w:space="0" w:color="auto"/>
        </w:rPr>
        <w:t>contemporary operations</w:t>
      </w:r>
      <w:r w:rsidRPr="00255091">
        <w:rPr>
          <w:u w:val="single"/>
        </w:rPr>
        <w:t xml:space="preserve"> is the ‘process of dispersion of</w:t>
      </w:r>
      <w:r w:rsidRPr="00255091">
        <w:rPr>
          <w:sz w:val="12"/>
        </w:rPr>
        <w:t>¶</w:t>
      </w:r>
      <w:r w:rsidRPr="00255091">
        <w:rPr>
          <w:sz w:val="12"/>
          <w:u w:val="single"/>
        </w:rPr>
        <w:t xml:space="preserve"> </w:t>
      </w:r>
      <w:r w:rsidRPr="00255091">
        <w:rPr>
          <w:u w:val="single"/>
        </w:rPr>
        <w:t>military authority to lower levels of the command chain’</w:t>
      </w:r>
      <w:r w:rsidRPr="00255091">
        <w:rPr>
          <w:sz w:val="14"/>
        </w:rPr>
        <w:t xml:space="preserve">.17 </w:t>
      </w:r>
      <w:r w:rsidRPr="00991114">
        <w:rPr>
          <w:u w:val="single"/>
        </w:rPr>
        <w:t xml:space="preserve">The </w:t>
      </w:r>
      <w:r w:rsidRPr="006C37EE">
        <w:rPr>
          <w:highlight w:val="green"/>
          <w:u w:val="single"/>
        </w:rPr>
        <w:t>dispersion of</w:t>
      </w:r>
      <w:r w:rsidRPr="006C37EE">
        <w:rPr>
          <w:sz w:val="12"/>
          <w:highlight w:val="green"/>
        </w:rPr>
        <w:t>¶</w:t>
      </w:r>
      <w:r w:rsidRPr="006C37EE">
        <w:rPr>
          <w:sz w:val="12"/>
          <w:highlight w:val="green"/>
          <w:u w:val="single"/>
        </w:rPr>
        <w:t xml:space="preserve"> </w:t>
      </w:r>
      <w:r w:rsidRPr="006C37EE">
        <w:rPr>
          <w:highlight w:val="green"/>
          <w:u w:val="single"/>
        </w:rPr>
        <w:t>military authority combines coercive and hierarchical elements</w:t>
      </w:r>
      <w:r w:rsidRPr="00991114">
        <w:rPr>
          <w:u w:val="single"/>
        </w:rPr>
        <w:t xml:space="preserve"> typical of a</w:t>
      </w:r>
      <w:r w:rsidRPr="00255091">
        <w:rPr>
          <w:sz w:val="12"/>
        </w:rPr>
        <w:t>¶</w:t>
      </w:r>
      <w:r w:rsidRPr="00991114">
        <w:rPr>
          <w:sz w:val="12"/>
          <w:u w:val="single"/>
        </w:rPr>
        <w:t xml:space="preserve"> </w:t>
      </w:r>
      <w:r w:rsidRPr="00991114">
        <w:rPr>
          <w:u w:val="single"/>
        </w:rPr>
        <w:t xml:space="preserve">military organization </w:t>
      </w:r>
      <w:r w:rsidRPr="006C37EE">
        <w:rPr>
          <w:highlight w:val="green"/>
          <w:u w:val="single"/>
        </w:rPr>
        <w:t>with ‘</w:t>
      </w:r>
      <w:r w:rsidRPr="006C37EE">
        <w:rPr>
          <w:highlight w:val="green"/>
          <w:u w:val="single"/>
          <w:bdr w:val="single" w:sz="4" w:space="0" w:color="auto"/>
        </w:rPr>
        <w:t>group consensus’</w:t>
      </w:r>
      <w:r w:rsidRPr="00255091">
        <w:rPr>
          <w:sz w:val="14"/>
        </w:rPr>
        <w:t xml:space="preserve"> and persuasive forms of authority</w:t>
      </w:r>
      <w:r w:rsidRPr="00255091">
        <w:rPr>
          <w:sz w:val="12"/>
        </w:rPr>
        <w:t>¶</w:t>
      </w:r>
      <w:r w:rsidRPr="00255091">
        <w:rPr>
          <w:sz w:val="14"/>
        </w:rPr>
        <w:t xml:space="preserve"> and it has led to the emergence of different leadership styles.18While sometimes</w:t>
      </w:r>
      <w:r w:rsidRPr="00255091">
        <w:rPr>
          <w:sz w:val="12"/>
        </w:rPr>
        <w:t>¶</w:t>
      </w:r>
      <w:r w:rsidRPr="00255091">
        <w:rPr>
          <w:sz w:val="14"/>
        </w:rPr>
        <w:t xml:space="preserve"> combined with micromanagement, </w:t>
      </w:r>
      <w:r w:rsidRPr="006C37EE">
        <w:rPr>
          <w:highlight w:val="green"/>
          <w:u w:val="single"/>
        </w:rPr>
        <w:t>this</w:t>
      </w:r>
      <w:r w:rsidRPr="00991114">
        <w:rPr>
          <w:u w:val="single"/>
        </w:rPr>
        <w:t xml:space="preserve"> dispersion </w:t>
      </w:r>
      <w:r w:rsidRPr="006C37EE">
        <w:rPr>
          <w:highlight w:val="green"/>
          <w:u w:val="single"/>
        </w:rPr>
        <w:t>has led to greater autonomy for</w:t>
      </w:r>
      <w:r w:rsidRPr="006C37EE">
        <w:rPr>
          <w:sz w:val="12"/>
          <w:highlight w:val="green"/>
        </w:rPr>
        <w:t>¶</w:t>
      </w:r>
      <w:r w:rsidRPr="006C37EE">
        <w:rPr>
          <w:sz w:val="12"/>
          <w:highlight w:val="green"/>
          <w:u w:val="single"/>
        </w:rPr>
        <w:t xml:space="preserve"> </w:t>
      </w:r>
      <w:r w:rsidRPr="006C37EE">
        <w:rPr>
          <w:highlight w:val="green"/>
          <w:u w:val="single"/>
        </w:rPr>
        <w:t>soldiers in the ﬁeld</w:t>
      </w:r>
      <w:r w:rsidRPr="00991114">
        <w:rPr>
          <w:u w:val="single"/>
        </w:rPr>
        <w:t xml:space="preserve"> and to a reduced control</w:t>
      </w:r>
      <w:r w:rsidRPr="00255091">
        <w:rPr>
          <w:sz w:val="14"/>
        </w:rPr>
        <w:t>. Military operations have traditionally</w:t>
      </w:r>
      <w:r w:rsidRPr="00255091">
        <w:rPr>
          <w:sz w:val="12"/>
        </w:rPr>
        <w:t>¶</w:t>
      </w:r>
      <w:r w:rsidRPr="00255091">
        <w:rPr>
          <w:sz w:val="14"/>
        </w:rPr>
        <w:t xml:space="preserve"> been exceptional environments but in contemporary missions decisions often</w:t>
      </w:r>
      <w:r w:rsidRPr="00255091">
        <w:rPr>
          <w:sz w:val="12"/>
        </w:rPr>
        <w:t>¶</w:t>
      </w:r>
      <w:r w:rsidRPr="00255091">
        <w:rPr>
          <w:sz w:val="14"/>
        </w:rPr>
        <w:t xml:space="preserve"> have to be taken without orders.19 To be sure, communication technology has</w:t>
      </w:r>
      <w:r w:rsidRPr="00255091">
        <w:rPr>
          <w:sz w:val="12"/>
        </w:rPr>
        <w:t>¶</w:t>
      </w:r>
      <w:r w:rsidRPr="00255091">
        <w:rPr>
          <w:sz w:val="14"/>
        </w:rPr>
        <w:t xml:space="preserve"> encouraged both decentralization and centralization. Still, it is only a technology</w:t>
      </w:r>
      <w:r w:rsidRPr="00255091">
        <w:rPr>
          <w:sz w:val="12"/>
        </w:rPr>
        <w:t>¶</w:t>
      </w:r>
      <w:r w:rsidRPr="00255091">
        <w:rPr>
          <w:sz w:val="14"/>
        </w:rPr>
        <w:t xml:space="preserve"> and much depends on culture and organization of the user. This becomes</w:t>
      </w:r>
      <w:r w:rsidRPr="00255091">
        <w:rPr>
          <w:sz w:val="12"/>
        </w:rPr>
        <w:t>¶</w:t>
      </w:r>
      <w:r w:rsidRPr="00255091">
        <w:rPr>
          <w:sz w:val="14"/>
        </w:rPr>
        <w:t xml:space="preserve"> particularly difﬁcult to control when soldiers have wider margins of maneuver.</w:t>
      </w:r>
      <w:r w:rsidRPr="00255091">
        <w:rPr>
          <w:sz w:val="12"/>
        </w:rPr>
        <w:t>¶</w:t>
      </w:r>
      <w:r w:rsidRPr="00255091">
        <w:rPr>
          <w:sz w:val="14"/>
        </w:rPr>
        <w:t xml:space="preserve"> These interventions, Afghanistan and Iraq in particular, are ‘wars of contested</w:t>
      </w:r>
      <w:r w:rsidRPr="00255091">
        <w:rPr>
          <w:sz w:val="12"/>
        </w:rPr>
        <w:t>¶</w:t>
      </w:r>
      <w:r w:rsidRPr="00255091">
        <w:rPr>
          <w:sz w:val="14"/>
        </w:rPr>
        <w:t xml:space="preserve"> choice’, meaning that notwithstanding their differences they are not of existential</w:t>
      </w:r>
      <w:r w:rsidRPr="00255091">
        <w:rPr>
          <w:sz w:val="12"/>
        </w:rPr>
        <w:t>¶</w:t>
      </w:r>
      <w:r w:rsidRPr="00255091">
        <w:rPr>
          <w:sz w:val="14"/>
        </w:rPr>
        <w:t xml:space="preserve"> necessity.20 To complicate things further, </w:t>
      </w:r>
      <w:r w:rsidRPr="006C37EE">
        <w:rPr>
          <w:highlight w:val="green"/>
          <w:u w:val="single"/>
        </w:rPr>
        <w:t>politicians</w:t>
      </w:r>
      <w:r w:rsidRPr="00991114">
        <w:rPr>
          <w:u w:val="single"/>
        </w:rPr>
        <w:t xml:space="preserve"> get involved while the</w:t>
      </w:r>
      <w:r w:rsidRPr="00255091">
        <w:rPr>
          <w:sz w:val="12"/>
        </w:rPr>
        <w:t>¶</w:t>
      </w:r>
      <w:r w:rsidRPr="00991114">
        <w:rPr>
          <w:sz w:val="12"/>
          <w:u w:val="single"/>
        </w:rPr>
        <w:t xml:space="preserve"> </w:t>
      </w:r>
      <w:r w:rsidRPr="00991114">
        <w:rPr>
          <w:u w:val="single"/>
        </w:rPr>
        <w:t xml:space="preserve">operation is ongoing; they </w:t>
      </w:r>
      <w:r w:rsidRPr="006C37EE">
        <w:rPr>
          <w:b/>
          <w:highlight w:val="green"/>
          <w:u w:val="single"/>
        </w:rPr>
        <w:t>sometimes change the political objectives during the</w:t>
      </w:r>
      <w:r w:rsidRPr="006C37EE">
        <w:rPr>
          <w:b/>
          <w:sz w:val="12"/>
          <w:highlight w:val="green"/>
          <w:u w:val="single"/>
        </w:rPr>
        <w:t xml:space="preserve"> </w:t>
      </w:r>
      <w:r w:rsidRPr="006C37EE">
        <w:rPr>
          <w:b/>
          <w:highlight w:val="green"/>
          <w:u w:val="single"/>
        </w:rPr>
        <w:t>mission</w:t>
      </w:r>
      <w:r w:rsidRPr="00255091">
        <w:rPr>
          <w:sz w:val="14"/>
        </w:rPr>
        <w:t xml:space="preserve"> or they have a moral and politically unrealistic view of the political</w:t>
      </w:r>
      <w:r w:rsidRPr="00255091">
        <w:rPr>
          <w:sz w:val="12"/>
        </w:rPr>
        <w:t>¶</w:t>
      </w:r>
      <w:r w:rsidRPr="00255091">
        <w:rPr>
          <w:sz w:val="14"/>
        </w:rPr>
        <w:t xml:space="preserve"> objectives to be achieved. This is the result of a combination of two constituent</w:t>
      </w:r>
      <w:r w:rsidRPr="00255091">
        <w:rPr>
          <w:sz w:val="12"/>
        </w:rPr>
        <w:t>¶</w:t>
      </w:r>
      <w:r w:rsidRPr="00255091">
        <w:rPr>
          <w:sz w:val="14"/>
        </w:rPr>
        <w:t xml:space="preserve"> elements, of what has been called the ‘dialectic of control’: dispersion and</w:t>
      </w:r>
      <w:r w:rsidRPr="00255091">
        <w:rPr>
          <w:sz w:val="12"/>
        </w:rPr>
        <w:t>¶</w:t>
      </w:r>
      <w:r w:rsidRPr="00255091">
        <w:rPr>
          <w:sz w:val="14"/>
        </w:rPr>
        <w:t xml:space="preserve"> micromanagement.21 </w:t>
      </w:r>
      <w:r w:rsidRPr="00991114">
        <w:rPr>
          <w:u w:val="single"/>
        </w:rPr>
        <w:t>Dispersion occurs when the military authority is dispersed</w:t>
      </w:r>
      <w:r w:rsidRPr="00255091">
        <w:rPr>
          <w:sz w:val="12"/>
        </w:rPr>
        <w:t>¶</w:t>
      </w:r>
      <w:r w:rsidRPr="00991114">
        <w:rPr>
          <w:sz w:val="12"/>
          <w:u w:val="single"/>
        </w:rPr>
        <w:t xml:space="preserve"> </w:t>
      </w:r>
      <w:r w:rsidRPr="00991114">
        <w:rPr>
          <w:u w:val="single"/>
        </w:rPr>
        <w:t>across levels of command; while micromanagement refers to a growing tendency</w:t>
      </w:r>
      <w:r w:rsidRPr="00255091">
        <w:rPr>
          <w:sz w:val="12"/>
        </w:rPr>
        <w:t>¶</w:t>
      </w:r>
      <w:r w:rsidRPr="00991114">
        <w:rPr>
          <w:sz w:val="12"/>
          <w:u w:val="single"/>
        </w:rPr>
        <w:t xml:space="preserve"> </w:t>
      </w:r>
      <w:r w:rsidRPr="00991114">
        <w:rPr>
          <w:u w:val="single"/>
        </w:rPr>
        <w:t>of centralizing control</w:t>
      </w:r>
      <w:r w:rsidRPr="00255091">
        <w:rPr>
          <w:sz w:val="14"/>
        </w:rPr>
        <w:t xml:space="preserve">.22 </w:t>
      </w:r>
      <w:r w:rsidRPr="00991114">
        <w:rPr>
          <w:u w:val="single"/>
        </w:rPr>
        <w:t>Dispersion and micromanagement lead to a</w:t>
      </w:r>
      <w:r w:rsidRPr="00255091">
        <w:rPr>
          <w:sz w:val="12"/>
        </w:rPr>
        <w:t>¶</w:t>
      </w:r>
      <w:r w:rsidRPr="00991114">
        <w:rPr>
          <w:sz w:val="12"/>
          <w:u w:val="single"/>
        </w:rPr>
        <w:t xml:space="preserve"> </w:t>
      </w:r>
      <w:r w:rsidRPr="00991114">
        <w:rPr>
          <w:u w:val="single"/>
        </w:rPr>
        <w:t>compression of the three levels of war, namely strategic, operational, and</w:t>
      </w:r>
      <w:r w:rsidRPr="00255091">
        <w:rPr>
          <w:sz w:val="12"/>
        </w:rPr>
        <w:t>¶</w:t>
      </w:r>
      <w:r w:rsidRPr="00991114">
        <w:rPr>
          <w:sz w:val="12"/>
          <w:u w:val="single"/>
        </w:rPr>
        <w:t xml:space="preserve"> </w:t>
      </w:r>
      <w:r w:rsidRPr="00991114">
        <w:rPr>
          <w:u w:val="single"/>
        </w:rPr>
        <w:t>tactical</w:t>
      </w:r>
      <w:r w:rsidRPr="00255091">
        <w:rPr>
          <w:sz w:val="14"/>
        </w:rPr>
        <w:t>.23 While these two elements may seem at odds with each other, they are</w:t>
      </w:r>
      <w:r w:rsidRPr="00255091">
        <w:rPr>
          <w:sz w:val="12"/>
        </w:rPr>
        <w:t>¶</w:t>
      </w:r>
      <w:r w:rsidRPr="00255091">
        <w:rPr>
          <w:sz w:val="14"/>
        </w:rPr>
        <w:t xml:space="preserve"> in fact connected. Micromanagement matters as much as dispersion. </w:t>
      </w:r>
      <w:r w:rsidRPr="00991114">
        <w:rPr>
          <w:u w:val="single"/>
        </w:rPr>
        <w:t xml:space="preserve">The </w:t>
      </w:r>
      <w:r w:rsidRPr="006C37EE">
        <w:rPr>
          <w:highlight w:val="green"/>
          <w:u w:val="single"/>
        </w:rPr>
        <w:t>tensions</w:t>
      </w:r>
      <w:r w:rsidRPr="006C37EE">
        <w:rPr>
          <w:sz w:val="12"/>
          <w:highlight w:val="green"/>
        </w:rPr>
        <w:t>¶</w:t>
      </w:r>
      <w:r w:rsidRPr="006C37EE">
        <w:rPr>
          <w:sz w:val="12"/>
          <w:highlight w:val="green"/>
          <w:u w:val="single"/>
        </w:rPr>
        <w:t xml:space="preserve"> </w:t>
      </w:r>
      <w:r w:rsidRPr="006C37EE">
        <w:rPr>
          <w:highlight w:val="green"/>
          <w:u w:val="single"/>
        </w:rPr>
        <w:t xml:space="preserve">between </w:t>
      </w:r>
      <w:r w:rsidRPr="006C37EE">
        <w:rPr>
          <w:highlight w:val="green"/>
          <w:u w:val="single"/>
          <w:bdr w:val="single" w:sz="4" w:space="0" w:color="auto"/>
        </w:rPr>
        <w:t>micromanagement</w:t>
      </w:r>
      <w:r w:rsidRPr="00255091">
        <w:rPr>
          <w:sz w:val="14"/>
          <w:bdr w:val="single" w:sz="4" w:space="0" w:color="auto"/>
        </w:rPr>
        <w:t xml:space="preserve"> </w:t>
      </w:r>
      <w:r w:rsidRPr="00255091">
        <w:rPr>
          <w:sz w:val="14"/>
        </w:rPr>
        <w:t xml:space="preserve">– which refers to a centralized control and a </w:t>
      </w:r>
      <w:proofErr w:type="spellStart"/>
      <w:r w:rsidRPr="00255091">
        <w:rPr>
          <w:sz w:val="14"/>
        </w:rPr>
        <w:t>topdown</w:t>
      </w:r>
      <w:proofErr w:type="spellEnd"/>
      <w:r w:rsidRPr="00255091">
        <w:rPr>
          <w:sz w:val="14"/>
        </w:rPr>
        <w:t xml:space="preserve"> process – </w:t>
      </w:r>
      <w:r w:rsidRPr="006C37EE">
        <w:rPr>
          <w:highlight w:val="green"/>
          <w:u w:val="single"/>
        </w:rPr>
        <w:t>and diffusion lead to inconsistencies between orders given from</w:t>
      </w:r>
      <w:r w:rsidRPr="006C37EE">
        <w:rPr>
          <w:sz w:val="12"/>
          <w:highlight w:val="green"/>
        </w:rPr>
        <w:t>¶</w:t>
      </w:r>
      <w:r w:rsidRPr="006C37EE">
        <w:rPr>
          <w:sz w:val="12"/>
          <w:highlight w:val="green"/>
          <w:u w:val="single"/>
        </w:rPr>
        <w:t xml:space="preserve"> </w:t>
      </w:r>
      <w:r w:rsidRPr="006C37EE">
        <w:rPr>
          <w:highlight w:val="green"/>
          <w:u w:val="single"/>
        </w:rPr>
        <w:t>the top</w:t>
      </w:r>
      <w:r w:rsidRPr="00991114">
        <w:rPr>
          <w:u w:val="single"/>
        </w:rPr>
        <w:t xml:space="preserve"> (without in-depth knowledge of the context) </w:t>
      </w:r>
      <w:r w:rsidRPr="006C37EE">
        <w:rPr>
          <w:highlight w:val="green"/>
          <w:u w:val="single"/>
        </w:rPr>
        <w:t>and diffusion of the level of</w:t>
      </w:r>
      <w:r w:rsidRPr="006C37EE">
        <w:rPr>
          <w:sz w:val="12"/>
          <w:highlight w:val="green"/>
        </w:rPr>
        <w:t>¶</w:t>
      </w:r>
      <w:r w:rsidRPr="006C37EE">
        <w:rPr>
          <w:sz w:val="12"/>
          <w:highlight w:val="green"/>
          <w:u w:val="single"/>
        </w:rPr>
        <w:t xml:space="preserve"> </w:t>
      </w:r>
      <w:r w:rsidRPr="006C37EE">
        <w:rPr>
          <w:highlight w:val="green"/>
          <w:u w:val="single"/>
        </w:rPr>
        <w:t>command</w:t>
      </w:r>
      <w:r w:rsidRPr="006C37EE">
        <w:rPr>
          <w:sz w:val="14"/>
          <w:highlight w:val="green"/>
        </w:rPr>
        <w:t>.</w:t>
      </w:r>
      <w:r w:rsidRPr="00255091">
        <w:rPr>
          <w:sz w:val="14"/>
        </w:rPr>
        <w:t xml:space="preserve"> While potentially effective for operational activities, </w:t>
      </w:r>
      <w:r w:rsidRPr="006C37EE">
        <w:rPr>
          <w:highlight w:val="green"/>
          <w:u w:val="single"/>
        </w:rPr>
        <w:t xml:space="preserve">micromanagement risks being </w:t>
      </w:r>
      <w:r w:rsidRPr="008F4944">
        <w:rPr>
          <w:u w:val="single"/>
        </w:rPr>
        <w:t xml:space="preserve">potentially </w:t>
      </w:r>
      <w:r w:rsidRPr="006C37EE">
        <w:rPr>
          <w:highlight w:val="green"/>
          <w:u w:val="single"/>
        </w:rPr>
        <w:t>frustrating</w:t>
      </w:r>
      <w:r w:rsidRPr="00255091">
        <w:rPr>
          <w:sz w:val="14"/>
        </w:rPr>
        <w:t xml:space="preserve"> when soldiers have to carry out activities</w:t>
      </w:r>
      <w:r w:rsidRPr="00255091">
        <w:rPr>
          <w:sz w:val="12"/>
        </w:rPr>
        <w:t>¶</w:t>
      </w:r>
      <w:r w:rsidRPr="00255091">
        <w:rPr>
          <w:sz w:val="14"/>
        </w:rPr>
        <w:t xml:space="preserve"> that range from humanitarian tasks to building bridges because they need to</w:t>
      </w:r>
      <w:r w:rsidRPr="00255091">
        <w:rPr>
          <w:sz w:val="12"/>
        </w:rPr>
        <w:t>¶</w:t>
      </w:r>
      <w:r w:rsidRPr="00255091">
        <w:rPr>
          <w:sz w:val="14"/>
        </w:rPr>
        <w:t xml:space="preserve"> assess on the ground where this is needed. Thus communications technologies are</w:t>
      </w:r>
      <w:r w:rsidRPr="00255091">
        <w:rPr>
          <w:sz w:val="12"/>
        </w:rPr>
        <w:t>¶</w:t>
      </w:r>
      <w:r w:rsidRPr="00255091">
        <w:rPr>
          <w:sz w:val="14"/>
        </w:rPr>
        <w:t xml:space="preserve"> double edged: (a) technology allows for either dispersion with local actors being</w:t>
      </w:r>
      <w:r w:rsidRPr="00255091">
        <w:rPr>
          <w:sz w:val="12"/>
        </w:rPr>
        <w:t>¶</w:t>
      </w:r>
      <w:r w:rsidRPr="00255091">
        <w:rPr>
          <w:sz w:val="14"/>
        </w:rPr>
        <w:t xml:space="preserve"> able to use a common picture with others to make local decisions that nonetheless</w:t>
      </w:r>
      <w:r w:rsidRPr="00255091">
        <w:rPr>
          <w:sz w:val="12"/>
        </w:rPr>
        <w:t>¶</w:t>
      </w:r>
      <w:r w:rsidRPr="00255091">
        <w:rPr>
          <w:sz w:val="14"/>
        </w:rPr>
        <w:t xml:space="preserve"> conform to the strategic principles set down by higher authority, or (b) they allow</w:t>
      </w:r>
      <w:r w:rsidRPr="00255091">
        <w:rPr>
          <w:sz w:val="12"/>
        </w:rPr>
        <w:t>¶</w:t>
      </w:r>
      <w:r w:rsidRPr="00255091">
        <w:rPr>
          <w:sz w:val="14"/>
        </w:rPr>
        <w:t xml:space="preserve"> senior ofﬁcers to micromanage as they think they know best because they can see</w:t>
      </w:r>
      <w:r w:rsidRPr="00255091">
        <w:rPr>
          <w:sz w:val="12"/>
        </w:rPr>
        <w:t>¶</w:t>
      </w:r>
      <w:r w:rsidRPr="00255091">
        <w:rPr>
          <w:sz w:val="14"/>
        </w:rPr>
        <w:t xml:space="preserve"> the detail that the lower levels </w:t>
      </w:r>
      <w:proofErr w:type="spellStart"/>
      <w:r w:rsidRPr="00255091">
        <w:rPr>
          <w:sz w:val="14"/>
        </w:rPr>
        <w:t>can not</w:t>
      </w:r>
      <w:proofErr w:type="spellEnd"/>
      <w:r w:rsidRPr="00255091">
        <w:rPr>
          <w:sz w:val="14"/>
        </w:rPr>
        <w:t xml:space="preserve">. The key point here is that </w:t>
      </w:r>
      <w:r w:rsidRPr="006C37EE">
        <w:rPr>
          <w:highlight w:val="green"/>
          <w:u w:val="single"/>
        </w:rPr>
        <w:t>which direction</w:t>
      </w:r>
      <w:r w:rsidRPr="006C37EE">
        <w:rPr>
          <w:sz w:val="12"/>
          <w:highlight w:val="green"/>
        </w:rPr>
        <w:t>¶</w:t>
      </w:r>
      <w:r w:rsidRPr="006C37EE">
        <w:rPr>
          <w:sz w:val="12"/>
          <w:highlight w:val="green"/>
          <w:u w:val="single"/>
        </w:rPr>
        <w:t xml:space="preserve"> </w:t>
      </w:r>
      <w:r w:rsidRPr="006C37EE">
        <w:rPr>
          <w:highlight w:val="green"/>
          <w:u w:val="single"/>
        </w:rPr>
        <w:t>is taken</w:t>
      </w:r>
      <w:r w:rsidRPr="00255091">
        <w:rPr>
          <w:sz w:val="14"/>
        </w:rPr>
        <w:t xml:space="preserve"> – (a) or (b) – </w:t>
      </w:r>
      <w:r w:rsidRPr="006C37EE">
        <w:rPr>
          <w:highlight w:val="green"/>
          <w:u w:val="single"/>
        </w:rPr>
        <w:t>depends on</w:t>
      </w:r>
      <w:r w:rsidRPr="00991114">
        <w:rPr>
          <w:u w:val="single"/>
        </w:rPr>
        <w:t xml:space="preserve"> factors such as the command culture of </w:t>
      </w:r>
      <w:r w:rsidRPr="006C37EE">
        <w:rPr>
          <w:highlight w:val="green"/>
          <w:u w:val="single"/>
        </w:rPr>
        <w:t>the military organization</w:t>
      </w:r>
      <w:r w:rsidRPr="00255091">
        <w:rPr>
          <w:sz w:val="14"/>
        </w:rPr>
        <w:t>; the personality and orientation of senior ofﬁcers; and the</w:t>
      </w:r>
      <w:r w:rsidRPr="00255091">
        <w:rPr>
          <w:sz w:val="12"/>
        </w:rPr>
        <w:t>¶</w:t>
      </w:r>
      <w:r w:rsidRPr="00255091">
        <w:rPr>
          <w:sz w:val="14"/>
        </w:rPr>
        <w:t xml:space="preserve"> political nervousness/sensitivity/choices of ministers worried or not about what is</w:t>
      </w:r>
      <w:r w:rsidRPr="00255091">
        <w:rPr>
          <w:sz w:val="12"/>
        </w:rPr>
        <w:t>¶</w:t>
      </w:r>
      <w:r w:rsidRPr="00255091">
        <w:rPr>
          <w:sz w:val="14"/>
        </w:rPr>
        <w:t xml:space="preserve"> going on ‘down there’ and the consequences for the mission, their reputation, and</w:t>
      </w:r>
      <w:r w:rsidRPr="00255091">
        <w:rPr>
          <w:sz w:val="12"/>
        </w:rPr>
        <w:t>¶</w:t>
      </w:r>
      <w:r w:rsidRPr="00255091">
        <w:rPr>
          <w:sz w:val="14"/>
        </w:rPr>
        <w:t xml:space="preserve"> that of the government of which they are a part. </w:t>
      </w:r>
      <w:r w:rsidRPr="00991114">
        <w:rPr>
          <w:u w:val="single"/>
        </w:rPr>
        <w:t xml:space="preserve">These elements </w:t>
      </w:r>
      <w:r w:rsidRPr="00255091">
        <w:rPr>
          <w:sz w:val="14"/>
        </w:rPr>
        <w:t>taken together</w:t>
      </w:r>
      <w:r w:rsidRPr="00255091">
        <w:rPr>
          <w:sz w:val="12"/>
        </w:rPr>
        <w:t>¶</w:t>
      </w:r>
      <w:r w:rsidRPr="00255091">
        <w:rPr>
          <w:sz w:val="14"/>
        </w:rPr>
        <w:t xml:space="preserve"> </w:t>
      </w:r>
      <w:r w:rsidRPr="00991114">
        <w:rPr>
          <w:u w:val="single"/>
        </w:rPr>
        <w:t xml:space="preserve">have created </w:t>
      </w:r>
      <w:r w:rsidRPr="00255091">
        <w:rPr>
          <w:sz w:val="14"/>
        </w:rPr>
        <w:t xml:space="preserve">a set of </w:t>
      </w:r>
      <w:r w:rsidRPr="00991114">
        <w:rPr>
          <w:u w:val="single"/>
        </w:rPr>
        <w:t>conditions that have changed soldiers’ role in operations and</w:t>
      </w:r>
      <w:r w:rsidRPr="00255091">
        <w:rPr>
          <w:sz w:val="12"/>
        </w:rPr>
        <w:t>¶</w:t>
      </w:r>
      <w:r w:rsidRPr="00991114">
        <w:rPr>
          <w:sz w:val="12"/>
          <w:u w:val="single"/>
        </w:rPr>
        <w:t xml:space="preserve"> </w:t>
      </w:r>
      <w:r w:rsidRPr="00991114">
        <w:rPr>
          <w:u w:val="single"/>
        </w:rPr>
        <w:t>have made the tactical level more relevant and altered the ways in which they</w:t>
      </w:r>
      <w:r w:rsidRPr="00255091">
        <w:rPr>
          <w:sz w:val="12"/>
        </w:rPr>
        <w:t>¶</w:t>
      </w:r>
      <w:r w:rsidRPr="00991114">
        <w:rPr>
          <w:sz w:val="12"/>
          <w:u w:val="single"/>
        </w:rPr>
        <w:t xml:space="preserve"> </w:t>
      </w:r>
      <w:r w:rsidRPr="00991114">
        <w:rPr>
          <w:u w:val="single"/>
        </w:rPr>
        <w:t>connect to politicians and the political process</w:t>
      </w:r>
      <w:r w:rsidRPr="00255091">
        <w:rPr>
          <w:sz w:val="14"/>
        </w:rPr>
        <w:t>.</w:t>
      </w:r>
    </w:p>
    <w:p w:rsidR="003C3EB7" w:rsidRDefault="003C3EB7" w:rsidP="003C3EB7">
      <w:pPr>
        <w:rPr>
          <w:lang w:eastAsia="ko-KR"/>
        </w:rPr>
      </w:pPr>
    </w:p>
    <w:p w:rsidR="003C3EB7" w:rsidRDefault="003C3EB7" w:rsidP="003C3EB7">
      <w:pPr>
        <w:spacing w:after="200" w:line="276" w:lineRule="auto"/>
        <w:rPr>
          <w:b/>
          <w:sz w:val="32"/>
          <w:u w:val="single"/>
        </w:rPr>
      </w:pPr>
      <w:r>
        <w:rPr>
          <w:b/>
          <w:sz w:val="32"/>
          <w:u w:val="single"/>
        </w:rPr>
        <w:br w:type="page"/>
      </w:r>
    </w:p>
    <w:p w:rsidR="003C3EB7" w:rsidRDefault="003C3EB7" w:rsidP="003C3EB7">
      <w:pPr>
        <w:rPr>
          <w:lang w:eastAsia="ko-KR"/>
        </w:rPr>
      </w:pPr>
    </w:p>
    <w:p w:rsidR="003C3EB7" w:rsidRDefault="003C3EB7" w:rsidP="003C3EB7">
      <w:pPr>
        <w:pStyle w:val="Heading4"/>
        <w:rPr>
          <w:lang w:eastAsia="ko-KR"/>
        </w:rPr>
      </w:pPr>
      <w:r>
        <w:rPr>
          <w:lang w:eastAsia="ko-KR"/>
        </w:rPr>
        <w:t>That triggers the DA and there’s an independent nuclear war impact</w:t>
      </w:r>
    </w:p>
    <w:p w:rsidR="003C3EB7" w:rsidRDefault="003C3EB7" w:rsidP="003C3EB7">
      <w:pPr>
        <w:rPr>
          <w:lang w:eastAsia="ko-KR"/>
        </w:rPr>
      </w:pPr>
    </w:p>
    <w:p w:rsidR="003C3EB7" w:rsidRDefault="003C3EB7" w:rsidP="003C3EB7">
      <w:pPr>
        <w:rPr>
          <w:lang w:eastAsia="ko-KR"/>
        </w:rPr>
      </w:pPr>
      <w:r w:rsidRPr="00255091">
        <w:rPr>
          <w:rStyle w:val="StyleStyleBold12pt"/>
          <w:u w:val="single"/>
        </w:rPr>
        <w:t>COHEN 1997</w:t>
      </w:r>
      <w:r>
        <w:rPr>
          <w:lang w:eastAsia="ko-KR"/>
        </w:rPr>
        <w:t xml:space="preserve"> [Eliot, PhD from Harvard in political science, Professor of Strategic Studies at the Paul H. </w:t>
      </w:r>
      <w:proofErr w:type="spellStart"/>
      <w:r>
        <w:rPr>
          <w:lang w:eastAsia="ko-KR"/>
        </w:rPr>
        <w:t>Nitze</w:t>
      </w:r>
      <w:proofErr w:type="spellEnd"/>
      <w:r>
        <w:rPr>
          <w:lang w:eastAsia="ko-KR"/>
        </w:rPr>
        <w:t xml:space="preserve"> School of Advanced International Studies (SAIS) at the Johns Hopkins University, Director of the Strategic Studies Program at SAIS, served as Counselor to the United States Department of State under Secretary Condoleezza Rice from 2007 to 2009, http://www.fpri.org/americavulnerable/06.CivilMilitaryRelations.Cohen.pdf]</w:t>
      </w:r>
    </w:p>
    <w:p w:rsidR="003C3EB7" w:rsidRDefault="003C3EB7" w:rsidP="003C3EB7">
      <w:pPr>
        <w:rPr>
          <w:lang w:eastAsia="ko-KR"/>
        </w:rPr>
      </w:pPr>
    </w:p>
    <w:p w:rsidR="003C3EB7" w:rsidRPr="00255091" w:rsidRDefault="003C3EB7" w:rsidP="003C3EB7">
      <w:pPr>
        <w:rPr>
          <w:sz w:val="14"/>
          <w:lang w:eastAsia="ko-KR"/>
        </w:rPr>
      </w:pPr>
      <w:r w:rsidRPr="00255091">
        <w:rPr>
          <w:sz w:val="14"/>
          <w:lang w:eastAsia="ko-KR"/>
        </w:rPr>
        <w:t xml:space="preserve">Left uncorrected, the trends in American civil-military relations could breed certain pathologies. </w:t>
      </w:r>
      <w:r w:rsidRPr="006C37EE">
        <w:rPr>
          <w:rStyle w:val="StyleBoldUnderline"/>
          <w:highlight w:val="green"/>
        </w:rPr>
        <w:t>The most serious</w:t>
      </w:r>
      <w:r w:rsidRPr="006C37EE">
        <w:rPr>
          <w:sz w:val="14"/>
          <w:highlight w:val="green"/>
          <w:lang w:eastAsia="ko-KR"/>
        </w:rPr>
        <w:t xml:space="preserve"> </w:t>
      </w:r>
      <w:r w:rsidRPr="006C37EE">
        <w:rPr>
          <w:rStyle w:val="StyleBoldUnderline"/>
          <w:highlight w:val="green"/>
        </w:rPr>
        <w:t>possibility is that of a</w:t>
      </w:r>
      <w:r w:rsidRPr="00255091">
        <w:rPr>
          <w:rStyle w:val="StyleBoldUnderline"/>
        </w:rPr>
        <w:t xml:space="preserve"> </w:t>
      </w:r>
      <w:r w:rsidRPr="006C37EE">
        <w:rPr>
          <w:rStyle w:val="StyleBoldUnderline"/>
          <w:highlight w:val="green"/>
        </w:rPr>
        <w:t>dramatic civil-military split during</w:t>
      </w:r>
      <w:r w:rsidRPr="00255091">
        <w:rPr>
          <w:rStyle w:val="StyleBoldUnderline"/>
        </w:rPr>
        <w:t xml:space="preserve"> a </w:t>
      </w:r>
      <w:r w:rsidRPr="006C37EE">
        <w:rPr>
          <w:rStyle w:val="StyleBoldUnderline"/>
          <w:highlight w:val="green"/>
        </w:rPr>
        <w:t xml:space="preserve">crisis </w:t>
      </w:r>
      <w:r w:rsidRPr="006C37EE">
        <w:rPr>
          <w:rStyle w:val="StyleBoldUnderline"/>
          <w:b/>
          <w:highlight w:val="green"/>
        </w:rPr>
        <w:t xml:space="preserve">involving </w:t>
      </w:r>
      <w:r w:rsidRPr="006C37EE">
        <w:rPr>
          <w:rStyle w:val="StyleBoldUnderline"/>
          <w:b/>
          <w:highlight w:val="green"/>
          <w:bdr w:val="single" w:sz="4" w:space="0" w:color="auto"/>
        </w:rPr>
        <w:t>the use of force</w:t>
      </w:r>
      <w:r w:rsidRPr="00255091">
        <w:rPr>
          <w:rStyle w:val="StyleBoldUnderline"/>
        </w:rPr>
        <w:t xml:space="preserve">. </w:t>
      </w:r>
      <w:r w:rsidRPr="00255091">
        <w:rPr>
          <w:sz w:val="14"/>
        </w:rPr>
        <w:t>In the</w:t>
      </w:r>
      <w:r w:rsidRPr="00255091">
        <w:rPr>
          <w:sz w:val="14"/>
          <w:lang w:eastAsia="ko-KR"/>
        </w:rPr>
        <w:t xml:space="preserv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w:t>
      </w:r>
      <w:r w:rsidRPr="00255091">
        <w:rPr>
          <w:rStyle w:val="StyleBoldUnderline"/>
        </w:rPr>
        <w:t>Back then it was inconceivable that a senior military officer would leak word of such a split to the media, where it would have reverberated loudly and destructively</w:t>
      </w:r>
      <w:r w:rsidRPr="00255091">
        <w:rPr>
          <w:sz w:val="14"/>
          <w:lang w:eastAsia="ko-KR"/>
        </w:rPr>
        <w:t xml:space="preserve">. To be sure, from time to time individual officers broke the vow of professional silence to protest a course of action, but in these isolated cases the officers paid the accepted price of termination of their careers. </w:t>
      </w:r>
      <w:r w:rsidRPr="006C37EE">
        <w:rPr>
          <w:rStyle w:val="StyleBoldUnderline"/>
          <w:highlight w:val="green"/>
        </w:rPr>
        <w:t>In the modern environment</w:t>
      </w:r>
      <w:r w:rsidRPr="00255091">
        <w:rPr>
          <w:rStyle w:val="StyleBoldUnderline"/>
        </w:rPr>
        <w:t xml:space="preserve">, such </w:t>
      </w:r>
      <w:r w:rsidRPr="006C37EE">
        <w:rPr>
          <w:rStyle w:val="StyleBoldUnderline"/>
          <w:highlight w:val="green"/>
        </w:rPr>
        <w:t>cases might no longer be</w:t>
      </w:r>
      <w:r w:rsidRPr="00255091">
        <w:rPr>
          <w:rStyle w:val="StyleBoldUnderline"/>
        </w:rPr>
        <w:t xml:space="preserve"> </w:t>
      </w:r>
      <w:r w:rsidRPr="006C37EE">
        <w:rPr>
          <w:rStyle w:val="StyleBoldUnderline"/>
          <w:highlight w:val="green"/>
        </w:rPr>
        <w:t>isolated</w:t>
      </w:r>
      <w:r w:rsidRPr="00255091">
        <w:rPr>
          <w:rStyle w:val="StyleBoldUnderline"/>
        </w:rPr>
        <w:t>.</w:t>
      </w:r>
      <w:r w:rsidRPr="00255091">
        <w:rPr>
          <w:sz w:val="14"/>
          <w:lang w:eastAsia="ko-KR"/>
        </w:rPr>
        <w:t xml:space="preserve"> Thus, presidents might try to shape U.S. strategy so that it complies with military opinion, and rarely in the annals of statecraft has military opinion alone been an adequate guide to sound foreign policy choices. Had Lincoln followed the advice of his senior military advisers there is a good chance that the Union would have </w:t>
      </w:r>
      <w:proofErr w:type="gramStart"/>
      <w:r w:rsidRPr="00255091">
        <w:rPr>
          <w:sz w:val="14"/>
          <w:lang w:eastAsia="ko-KR"/>
        </w:rPr>
        <w:t>fallen.</w:t>
      </w:r>
      <w:proofErr w:type="gramEnd"/>
      <w:r w:rsidRPr="00255091">
        <w:rPr>
          <w:sz w:val="14"/>
          <w:lang w:eastAsia="ko-KR"/>
        </w:rPr>
        <w:t xml:space="preserve">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w:t>
      </w:r>
      <w:r w:rsidRPr="006C37EE">
        <w:rPr>
          <w:rStyle w:val="StyleBoldUnderline"/>
          <w:highlight w:val="green"/>
        </w:rPr>
        <w:t>there might</w:t>
      </w:r>
      <w:r w:rsidRPr="00255091">
        <w:rPr>
          <w:sz w:val="14"/>
          <w:lang w:eastAsia="ko-KR"/>
        </w:rPr>
        <w:t xml:space="preserve"> have </w:t>
      </w:r>
      <w:r w:rsidRPr="006C37EE">
        <w:rPr>
          <w:rStyle w:val="StyleBoldUnderline"/>
          <w:highlight w:val="green"/>
        </w:rPr>
        <w:t>be</w:t>
      </w:r>
      <w:r w:rsidRPr="00255091">
        <w:rPr>
          <w:sz w:val="14"/>
          <w:lang w:eastAsia="ko-KR"/>
        </w:rPr>
        <w:t xml:space="preserve">en </w:t>
      </w:r>
      <w:r w:rsidRPr="006C37EE">
        <w:rPr>
          <w:rStyle w:val="StyleBoldUnderline"/>
          <w:b/>
          <w:highlight w:val="green"/>
          <w:bdr w:val="single" w:sz="4" w:space="0" w:color="auto"/>
        </w:rPr>
        <w:t>a third world war</w:t>
      </w:r>
      <w:r w:rsidRPr="00255091">
        <w:rPr>
          <w:rStyle w:val="StyleBoldUnderline"/>
        </w:rPr>
        <w:t>.</w:t>
      </w:r>
      <w:r w:rsidRPr="00255091">
        <w:rPr>
          <w:sz w:val="14"/>
          <w:lang w:eastAsia="ko-KR"/>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w:t>
      </w:r>
      <w:r w:rsidRPr="00255091">
        <w:rPr>
          <w:rStyle w:val="StyleBoldUnderline"/>
        </w:rPr>
        <w:t>until 1940, and with the exception of periods of outright warfare, the military was a negligible force in American life, and America was not a central force in international politics</w:t>
      </w:r>
      <w:r w:rsidRPr="00255091">
        <w:rPr>
          <w:sz w:val="14"/>
          <w:lang w:eastAsia="ko-KR"/>
        </w:rPr>
        <w:t xml:space="preserve">. That has changed. Despite the near halving of the defense budget from its high in the 1980s, it remains a significant portion of the federal budget, and the military continues to employ millions of Americans. More important, </w:t>
      </w:r>
      <w:r w:rsidRPr="006C37EE">
        <w:rPr>
          <w:rStyle w:val="StyleBoldUnderline"/>
          <w:highlight w:val="green"/>
        </w:rPr>
        <w:t>civil-military relations in</w:t>
      </w:r>
      <w:r w:rsidRPr="00255091">
        <w:rPr>
          <w:rStyle w:val="StyleBoldUnderline"/>
        </w:rPr>
        <w:t xml:space="preserve"> </w:t>
      </w:r>
      <w:r w:rsidRPr="006C37EE">
        <w:rPr>
          <w:rStyle w:val="StyleBoldUnderline"/>
          <w:highlight w:val="green"/>
        </w:rPr>
        <w:t>the U</w:t>
      </w:r>
      <w:r w:rsidRPr="00255091">
        <w:rPr>
          <w:rStyle w:val="StyleBoldUnderline"/>
        </w:rPr>
        <w:t xml:space="preserve">nited </w:t>
      </w:r>
      <w:r w:rsidRPr="006C37EE">
        <w:rPr>
          <w:rStyle w:val="StyleBoldUnderline"/>
          <w:highlight w:val="green"/>
        </w:rPr>
        <w:t>S</w:t>
      </w:r>
      <w:r w:rsidRPr="00255091">
        <w:rPr>
          <w:rStyle w:val="StyleBoldUnderline"/>
        </w:rPr>
        <w:t xml:space="preserve">tates now </w:t>
      </w:r>
      <w:r w:rsidRPr="006C37EE">
        <w:rPr>
          <w:rStyle w:val="StyleBoldUnderline"/>
          <w:highlight w:val="green"/>
        </w:rPr>
        <w:t>no longer affect merely</w:t>
      </w:r>
      <w:r w:rsidRPr="00255091">
        <w:rPr>
          <w:rStyle w:val="StyleBoldUnderline"/>
        </w:rPr>
        <w:t xml:space="preserve"> the closet-</w:t>
      </w:r>
      <w:proofErr w:type="gramStart"/>
      <w:r w:rsidRPr="00255091">
        <w:rPr>
          <w:rStyle w:val="StyleBoldUnderline"/>
        </w:rPr>
        <w:t xml:space="preserve">room </w:t>
      </w:r>
      <w:r>
        <w:rPr>
          <w:rStyle w:val="StyleBoldUnderline"/>
        </w:rPr>
        <w:t xml:space="preserve"> </w:t>
      </w:r>
      <w:r w:rsidRPr="006C37EE">
        <w:rPr>
          <w:rStyle w:val="StyleBoldUnderline"/>
          <w:highlight w:val="green"/>
        </w:rPr>
        <w:t>politics</w:t>
      </w:r>
      <w:proofErr w:type="gramEnd"/>
      <w:r w:rsidRPr="006C37EE">
        <w:rPr>
          <w:rStyle w:val="StyleBoldUnderline"/>
          <w:highlight w:val="green"/>
        </w:rPr>
        <w:t xml:space="preserve"> of Washington, but </w:t>
      </w:r>
      <w:r w:rsidRPr="00255091">
        <w:rPr>
          <w:rStyle w:val="StyleBoldUnderline"/>
        </w:rPr>
        <w:t xml:space="preserve">the relations of countries around </w:t>
      </w:r>
      <w:r w:rsidRPr="006C37EE">
        <w:rPr>
          <w:rStyle w:val="StyleBoldUnderline"/>
          <w:b/>
          <w:highlight w:val="green"/>
          <w:bdr w:val="single" w:sz="4" w:space="0" w:color="auto"/>
        </w:rPr>
        <w:t>the world</w:t>
      </w:r>
      <w:r w:rsidRPr="00255091">
        <w:rPr>
          <w:sz w:val="14"/>
          <w:lang w:eastAsia="ko-KR"/>
        </w:rPr>
        <w:t xml:space="preserve">. </w:t>
      </w:r>
      <w:r w:rsidRPr="006C37EE">
        <w:rPr>
          <w:rStyle w:val="StyleBoldUnderline"/>
          <w:highlight w:val="green"/>
        </w:rPr>
        <w:t xml:space="preserve">American </w:t>
      </w:r>
      <w:r w:rsidRPr="006C37EE">
        <w:rPr>
          <w:rStyle w:val="StyleBoldUnderline"/>
          <w:b/>
          <w:highlight w:val="green"/>
          <w:bdr w:val="single" w:sz="4" w:space="0" w:color="auto"/>
        </w:rPr>
        <w:t>choices</w:t>
      </w:r>
      <w:r w:rsidRPr="006C37EE">
        <w:rPr>
          <w:rStyle w:val="StyleBoldUnderline"/>
          <w:highlight w:val="green"/>
          <w:bdr w:val="single" w:sz="4" w:space="0" w:color="auto"/>
        </w:rPr>
        <w:t xml:space="preserve"> about the use of force</w:t>
      </w:r>
      <w:r w:rsidRPr="006C37EE">
        <w:rPr>
          <w:rStyle w:val="StyleBoldUnderline"/>
          <w:highlight w:val="green"/>
        </w:rPr>
        <w:t>,</w:t>
      </w:r>
      <w:r w:rsidRPr="00255091">
        <w:rPr>
          <w:rStyle w:val="StyleBoldUnderline"/>
        </w:rPr>
        <w:t xml:space="preserve"> the </w:t>
      </w:r>
      <w:r w:rsidRPr="006C37EE">
        <w:rPr>
          <w:rStyle w:val="StyleBoldUnderline"/>
          <w:b/>
          <w:highlight w:val="green"/>
          <w:bdr w:val="single" w:sz="4" w:space="0" w:color="auto"/>
        </w:rPr>
        <w:t>shrewdness</w:t>
      </w:r>
      <w:r w:rsidRPr="006C37EE">
        <w:rPr>
          <w:rStyle w:val="StyleBoldUnderline"/>
          <w:highlight w:val="green"/>
          <w:bdr w:val="single" w:sz="4" w:space="0" w:color="auto"/>
        </w:rPr>
        <w:t xml:space="preserve"> of</w:t>
      </w:r>
      <w:r w:rsidRPr="00255091">
        <w:rPr>
          <w:rStyle w:val="StyleBoldUnderline"/>
          <w:bdr w:val="single" w:sz="4" w:space="0" w:color="auto"/>
        </w:rPr>
        <w:t xml:space="preserve"> American </w:t>
      </w:r>
      <w:r w:rsidRPr="006C37EE">
        <w:rPr>
          <w:rStyle w:val="StyleBoldUnderline"/>
          <w:highlight w:val="green"/>
          <w:bdr w:val="single" w:sz="4" w:space="0" w:color="auto"/>
        </w:rPr>
        <w:t>strategy</w:t>
      </w:r>
      <w:r w:rsidRPr="00255091">
        <w:rPr>
          <w:rStyle w:val="StyleBoldUnderline"/>
        </w:rPr>
        <w:t xml:space="preserve">, the </w:t>
      </w:r>
      <w:r w:rsidRPr="006C37EE">
        <w:rPr>
          <w:rStyle w:val="StyleBoldUnderline"/>
          <w:b/>
          <w:highlight w:val="green"/>
          <w:bdr w:val="single" w:sz="4" w:space="0" w:color="auto"/>
        </w:rPr>
        <w:t>soundness</w:t>
      </w:r>
      <w:r w:rsidRPr="00255091">
        <w:rPr>
          <w:rStyle w:val="StyleBoldUnderline"/>
          <w:bdr w:val="single" w:sz="4" w:space="0" w:color="auto"/>
        </w:rPr>
        <w:t xml:space="preserve"> of American tactics</w:t>
      </w:r>
      <w:r w:rsidRPr="00255091">
        <w:rPr>
          <w:rStyle w:val="StyleBoldUnderline"/>
        </w:rPr>
        <w:t xml:space="preserve">, </w:t>
      </w:r>
      <w:r w:rsidRPr="006C37EE">
        <w:rPr>
          <w:rStyle w:val="StyleBoldUnderline"/>
          <w:highlight w:val="green"/>
        </w:rPr>
        <w:t xml:space="preserve">and the </w:t>
      </w:r>
      <w:r w:rsidRPr="006C37EE">
        <w:rPr>
          <w:rStyle w:val="StyleBoldUnderline"/>
          <w:b/>
          <w:highlight w:val="green"/>
          <w:bdr w:val="single" w:sz="4" w:space="0" w:color="auto"/>
        </w:rPr>
        <w:t>will</w:t>
      </w:r>
      <w:r w:rsidRPr="006C37EE">
        <w:rPr>
          <w:rStyle w:val="StyleBoldUnderline"/>
          <w:highlight w:val="green"/>
          <w:bdr w:val="single" w:sz="4" w:space="0" w:color="auto"/>
        </w:rPr>
        <w:t xml:space="preserve"> </w:t>
      </w:r>
      <w:r w:rsidRPr="00255091">
        <w:rPr>
          <w:rStyle w:val="StyleBoldUnderline"/>
          <w:bdr w:val="single" w:sz="4" w:space="0" w:color="auto"/>
        </w:rPr>
        <w:t>of American leaders</w:t>
      </w:r>
      <w:r w:rsidRPr="00255091">
        <w:rPr>
          <w:rStyle w:val="StyleBoldUnderline"/>
        </w:rPr>
        <w:t xml:space="preserve"> </w:t>
      </w:r>
      <w:r w:rsidRPr="006C37EE">
        <w:rPr>
          <w:rStyle w:val="StyleBoldUnderline"/>
          <w:highlight w:val="green"/>
        </w:rPr>
        <w:t>have global consequences</w:t>
      </w:r>
      <w:r w:rsidRPr="00255091">
        <w:rPr>
          <w:sz w:val="14"/>
          <w:lang w:eastAsia="ko-KR"/>
        </w:rPr>
        <w:t xml:space="preserve">. </w:t>
      </w:r>
      <w:r w:rsidRPr="00255091">
        <w:rPr>
          <w:rStyle w:val="StyleBoldUnderline"/>
        </w:rPr>
        <w:t xml:space="preserve">What might have been </w:t>
      </w:r>
      <w:r w:rsidRPr="006C37EE">
        <w:rPr>
          <w:rStyle w:val="StyleBoldUnderline"/>
          <w:highlight w:val="green"/>
        </w:rPr>
        <w:t>petty squabbles</w:t>
      </w:r>
      <w:r w:rsidRPr="00255091">
        <w:rPr>
          <w:rStyle w:val="StyleBoldUnderline"/>
        </w:rPr>
        <w:t xml:space="preserve"> in bygone years </w:t>
      </w:r>
      <w:r w:rsidRPr="006C37EE">
        <w:rPr>
          <w:rStyle w:val="StyleBoldUnderline"/>
          <w:highlight w:val="green"/>
        </w:rPr>
        <w:t xml:space="preserve">are now </w:t>
      </w:r>
      <w:r w:rsidRPr="006C37EE">
        <w:rPr>
          <w:rStyle w:val="StyleBoldUnderline"/>
          <w:highlight w:val="green"/>
          <w:bdr w:val="single" w:sz="4" w:space="0" w:color="auto"/>
        </w:rPr>
        <w:t>magnified</w:t>
      </w:r>
      <w:r w:rsidRPr="00255091">
        <w:rPr>
          <w:rStyle w:val="StyleBoldUnderline"/>
          <w:bdr w:val="single" w:sz="4" w:space="0" w:color="auto"/>
        </w:rPr>
        <w:t xml:space="preserve"> </w:t>
      </w:r>
      <w:r w:rsidRPr="00255091">
        <w:rPr>
          <w:rStyle w:val="StyleBoldUnderline"/>
        </w:rPr>
        <w:t>into quarrels of a far larger scale, and conceivably with far more grievous consequences</w:t>
      </w:r>
      <w:r w:rsidRPr="00255091">
        <w:rPr>
          <w:sz w:val="14"/>
          <w:lang w:eastAsia="ko-KR"/>
        </w:rPr>
        <w:t>. To ignore the problem would neglect one of the cardinal purposes of the federal government: “to provide for the common defense” in a world in which security cannot be taken for granted.</w:t>
      </w:r>
    </w:p>
    <w:p w:rsidR="003C3EB7" w:rsidRDefault="003C3EB7" w:rsidP="003C3EB7"/>
    <w:p w:rsidR="003C3EB7" w:rsidRDefault="003C3EB7" w:rsidP="003C3EB7">
      <w:pPr>
        <w:pStyle w:val="Heading4"/>
      </w:pPr>
      <w:r>
        <w:t>Only the CP triggers Congressional follow-on and avoids confrontation</w:t>
      </w:r>
    </w:p>
    <w:p w:rsidR="003C3EB7" w:rsidRPr="006C37EE" w:rsidRDefault="003C3EB7" w:rsidP="003C3EB7"/>
    <w:p w:rsidR="003C3EB7" w:rsidRPr="006C37EE" w:rsidRDefault="003C3EB7" w:rsidP="003C3EB7">
      <w:r w:rsidRPr="006C37EE">
        <w:rPr>
          <w:rStyle w:val="StyleStyleBold12pt"/>
          <w:u w:val="single"/>
        </w:rPr>
        <w:t>BRZEZINSKI 2012</w:t>
      </w:r>
      <w:r w:rsidRPr="006C37EE">
        <w:t>, national security advisor under U.S. President Jimmy Carter</w:t>
      </w:r>
      <w:r>
        <w:t xml:space="preserve"> (</w:t>
      </w:r>
      <w:proofErr w:type="spellStart"/>
      <w:r>
        <w:t>Zbigniew</w:t>
      </w:r>
      <w:proofErr w:type="spellEnd"/>
      <w:r>
        <w:t xml:space="preserve">, </w:t>
      </w:r>
      <w:r w:rsidRPr="006C37EE">
        <w:t>12/3/12, Obama's Moment, www.foreignpolicy.com/articles/2012/12/03/obamas_moment</w:t>
      </w:r>
      <w:r>
        <w:t>)</w:t>
      </w:r>
    </w:p>
    <w:p w:rsidR="003C3EB7" w:rsidRPr="0052764C" w:rsidRDefault="003C3EB7" w:rsidP="003C3EB7"/>
    <w:p w:rsidR="003C3EB7" w:rsidRPr="006C37EE" w:rsidRDefault="003C3EB7" w:rsidP="003C3EB7">
      <w:pPr>
        <w:rPr>
          <w:sz w:val="12"/>
        </w:rPr>
      </w:pPr>
      <w:r w:rsidRPr="006C37EE">
        <w:rPr>
          <w:rStyle w:val="StyleBoldUnderline"/>
        </w:rPr>
        <w:t>In foreign affairs, the central challenge now facing President Barack Obama is how to regain</w:t>
      </w:r>
      <w:r w:rsidRPr="006C37EE">
        <w:rPr>
          <w:sz w:val="12"/>
        </w:rPr>
        <w:t xml:space="preserve"> some of the </w:t>
      </w:r>
      <w:r w:rsidRPr="006C37EE">
        <w:rPr>
          <w:rStyle w:val="StyleBoldUnderline"/>
        </w:rPr>
        <w:t>ground lost</w:t>
      </w:r>
      <w:r w:rsidRPr="006C37EE">
        <w:rPr>
          <w:sz w:val="12"/>
        </w:rPr>
        <w:t xml:space="preserve"> in recent years in shaping U.S. national security policy. Historically and politically, in America's system of separation of powers, </w:t>
      </w:r>
      <w:r w:rsidRPr="006C37EE">
        <w:rPr>
          <w:rStyle w:val="StyleBoldUnderline"/>
          <w:highlight w:val="green"/>
        </w:rPr>
        <w:t>it is the president who has the greatest leeway</w:t>
      </w:r>
      <w:r w:rsidRPr="006C37EE">
        <w:rPr>
          <w:rStyle w:val="StyleBoldUnderline"/>
        </w:rPr>
        <w:t xml:space="preserve"> for decisive action in foreign affairs</w:t>
      </w:r>
      <w:r w:rsidRPr="006C37EE">
        <w:rPr>
          <w:sz w:val="12"/>
        </w:rPr>
        <w:t xml:space="preserve">. </w:t>
      </w:r>
      <w:r w:rsidRPr="006C37EE">
        <w:rPr>
          <w:rStyle w:val="StyleBoldUnderline"/>
          <w:highlight w:val="green"/>
        </w:rPr>
        <w:t>He is viewed</w:t>
      </w:r>
      <w:r w:rsidRPr="006C37EE">
        <w:rPr>
          <w:rStyle w:val="StyleBoldUnderline"/>
        </w:rPr>
        <w:t xml:space="preserve"> by the country </w:t>
      </w:r>
      <w:r w:rsidRPr="006C37EE">
        <w:rPr>
          <w:rStyle w:val="StyleBoldUnderline"/>
          <w:highlight w:val="green"/>
        </w:rPr>
        <w:t>as responsible</w:t>
      </w:r>
      <w:r w:rsidRPr="006C37EE">
        <w:rPr>
          <w:sz w:val="12"/>
        </w:rPr>
        <w:t xml:space="preserve"> for Americans' safety in an increasingly turbulent world. </w:t>
      </w:r>
      <w:r w:rsidRPr="006C37EE">
        <w:rPr>
          <w:rStyle w:val="StyleBoldUnderline"/>
        </w:rPr>
        <w:t xml:space="preserve">He is seen as </w:t>
      </w:r>
      <w:r w:rsidRPr="006C37EE">
        <w:rPr>
          <w:rStyle w:val="StyleBoldUnderline"/>
          <w:highlight w:val="green"/>
        </w:rPr>
        <w:t xml:space="preserve">the </w:t>
      </w:r>
      <w:r w:rsidRPr="006C37EE">
        <w:rPr>
          <w:rStyle w:val="Emphasis"/>
          <w:sz w:val="20"/>
          <w:highlight w:val="green"/>
        </w:rPr>
        <w:t>ultimate definer</w:t>
      </w:r>
      <w:r w:rsidRPr="006C37EE">
        <w:rPr>
          <w:rStyle w:val="StyleBoldUnderline"/>
          <w:highlight w:val="green"/>
        </w:rPr>
        <w:t xml:space="preserve"> of</w:t>
      </w:r>
      <w:r w:rsidRPr="006C37EE">
        <w:rPr>
          <w:rStyle w:val="StyleBoldUnderline"/>
        </w:rPr>
        <w:t xml:space="preserve"> the goals that </w:t>
      </w:r>
      <w:r w:rsidRPr="006C37EE">
        <w:rPr>
          <w:rStyle w:val="StyleBoldUnderline"/>
          <w:highlight w:val="green"/>
        </w:rPr>
        <w:t>the U</w:t>
      </w:r>
      <w:r w:rsidRPr="006C37EE">
        <w:rPr>
          <w:sz w:val="12"/>
        </w:rPr>
        <w:t xml:space="preserve">nited </w:t>
      </w:r>
      <w:r w:rsidRPr="006C37EE">
        <w:rPr>
          <w:rStyle w:val="StyleBoldUnderline"/>
          <w:highlight w:val="green"/>
        </w:rPr>
        <w:t>S</w:t>
      </w:r>
      <w:r w:rsidRPr="006C37EE">
        <w:rPr>
          <w:sz w:val="12"/>
        </w:rPr>
        <w:t xml:space="preserve">tates </w:t>
      </w:r>
      <w:r w:rsidRPr="006C37EE">
        <w:rPr>
          <w:rStyle w:val="StyleBoldUnderline"/>
        </w:rPr>
        <w:t>should pursue</w:t>
      </w:r>
      <w:r w:rsidRPr="006C37EE">
        <w:rPr>
          <w:sz w:val="12"/>
        </w:rPr>
        <w:t xml:space="preserve"> through its diplomacy, economic leverage, and, if need be, military compulsion. And </w:t>
      </w:r>
      <w:r w:rsidRPr="006C37EE">
        <w:rPr>
          <w:rStyle w:val="StyleBoldUnderline"/>
          <w:b/>
          <w:highlight w:val="green"/>
        </w:rPr>
        <w:t>the world</w:t>
      </w:r>
      <w:r w:rsidRPr="006C37EE">
        <w:rPr>
          <w:rStyle w:val="StyleBoldUnderline"/>
          <w:b/>
        </w:rPr>
        <w:t xml:space="preserve"> at large </w:t>
      </w:r>
      <w:r w:rsidRPr="006C37EE">
        <w:rPr>
          <w:rStyle w:val="StyleBoldUnderline"/>
          <w:b/>
          <w:highlight w:val="green"/>
        </w:rPr>
        <w:t>sees him</w:t>
      </w:r>
      <w:r w:rsidRPr="006C37EE">
        <w:rPr>
          <w:sz w:val="12"/>
        </w:rPr>
        <w:t xml:space="preserve"> -for better or for worse -</w:t>
      </w:r>
      <w:r w:rsidRPr="006C37EE">
        <w:rPr>
          <w:rStyle w:val="StyleBoldUnderline"/>
          <w:b/>
          <w:highlight w:val="green"/>
        </w:rPr>
        <w:t xml:space="preserve">as the </w:t>
      </w:r>
      <w:r w:rsidRPr="006C37EE">
        <w:rPr>
          <w:rStyle w:val="Emphasis"/>
          <w:sz w:val="20"/>
          <w:highlight w:val="green"/>
        </w:rPr>
        <w:t>authentic voice of America</w:t>
      </w:r>
      <w:r w:rsidRPr="006C37EE">
        <w:rPr>
          <w:sz w:val="12"/>
        </w:rPr>
        <w:t>.</w:t>
      </w:r>
    </w:p>
    <w:p w:rsidR="003C3EB7" w:rsidRPr="006C37EE" w:rsidRDefault="003C3EB7" w:rsidP="003C3EB7">
      <w:pPr>
        <w:rPr>
          <w:sz w:val="12"/>
        </w:rPr>
      </w:pPr>
      <w:r w:rsidRPr="006C37EE">
        <w:rPr>
          <w:sz w:val="12"/>
        </w:rP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6C37EE">
        <w:rPr>
          <w:rStyle w:val="Emphasis"/>
          <w:sz w:val="20"/>
          <w:highlight w:val="green"/>
        </w:rPr>
        <w:t>no one in</w:t>
      </w:r>
      <w:r w:rsidRPr="006C37EE">
        <w:rPr>
          <w:rStyle w:val="Emphasis"/>
          <w:sz w:val="20"/>
        </w:rPr>
        <w:t xml:space="preserve"> the </w:t>
      </w:r>
      <w:r w:rsidRPr="006C37EE">
        <w:rPr>
          <w:rStyle w:val="Emphasis"/>
          <w:sz w:val="20"/>
          <w:highlight w:val="green"/>
        </w:rPr>
        <w:t>government</w:t>
      </w:r>
      <w:r w:rsidRPr="006C37EE">
        <w:rPr>
          <w:sz w:val="12"/>
          <w:highlight w:val="green"/>
        </w:rPr>
        <w:t xml:space="preserve"> </w:t>
      </w:r>
      <w:r w:rsidRPr="006C37EE">
        <w:rPr>
          <w:sz w:val="12"/>
        </w:rPr>
        <w:t xml:space="preserve">or outside it </w:t>
      </w:r>
      <w:r w:rsidRPr="006C37EE">
        <w:rPr>
          <w:rStyle w:val="Emphasis"/>
          <w:sz w:val="20"/>
          <w:highlight w:val="green"/>
        </w:rPr>
        <w:t>can match the president's authoritative voice when he speaks</w:t>
      </w:r>
      <w:r w:rsidRPr="006C37EE">
        <w:rPr>
          <w:rStyle w:val="Emphasis"/>
          <w:sz w:val="20"/>
        </w:rPr>
        <w:t xml:space="preserve"> and then decisively acts </w:t>
      </w:r>
      <w:r w:rsidRPr="006C37EE">
        <w:rPr>
          <w:rStyle w:val="Emphasis"/>
          <w:sz w:val="20"/>
          <w:highlight w:val="green"/>
        </w:rPr>
        <w:t>for America</w:t>
      </w:r>
      <w:r w:rsidRPr="006C37EE">
        <w:rPr>
          <w:sz w:val="12"/>
        </w:rPr>
        <w:t>.</w:t>
      </w:r>
    </w:p>
    <w:p w:rsidR="003C3EB7" w:rsidRDefault="003C3EB7" w:rsidP="003C3EB7">
      <w:r w:rsidRPr="006C37EE">
        <w:rPr>
          <w:rStyle w:val="StyleBoldUnderline"/>
        </w:rPr>
        <w:t xml:space="preserve">This is true </w:t>
      </w:r>
      <w:r w:rsidRPr="006C37EE">
        <w:rPr>
          <w:rStyle w:val="Emphasis"/>
          <w:sz w:val="20"/>
          <w:highlight w:val="green"/>
        </w:rPr>
        <w:t>even in the face of</w:t>
      </w:r>
      <w:r w:rsidRPr="006C37EE">
        <w:rPr>
          <w:rStyle w:val="Emphasis"/>
          <w:sz w:val="20"/>
        </w:rPr>
        <w:t xml:space="preserve"> determined </w:t>
      </w:r>
      <w:r w:rsidRPr="006C37EE">
        <w:rPr>
          <w:rStyle w:val="Emphasis"/>
          <w:sz w:val="20"/>
          <w:highlight w:val="green"/>
        </w:rPr>
        <w:t>opposition</w:t>
      </w:r>
      <w:r w:rsidRPr="006C37EE">
        <w:rPr>
          <w:sz w:val="12"/>
        </w:rPr>
        <w:t xml:space="preserve">. Even </w:t>
      </w:r>
      <w:r w:rsidRPr="006C37EE">
        <w:rPr>
          <w:rStyle w:val="StyleBoldUnderline"/>
        </w:rPr>
        <w:t>when some lobbies succeed in gaining congressional support for their particular foreign clients in defiance of the president</w:t>
      </w:r>
      <w:r w:rsidRPr="006C37EE">
        <w:rPr>
          <w:sz w:val="12"/>
        </w:rPr>
        <w:t xml:space="preserve">, for instance, many </w:t>
      </w:r>
      <w:r w:rsidRPr="006C37EE">
        <w:rPr>
          <w:rStyle w:val="StyleBoldUnderline"/>
          <w:highlight w:val="green"/>
        </w:rPr>
        <w:t>congressional signatories still</w:t>
      </w:r>
      <w:r w:rsidRPr="006C37EE">
        <w:rPr>
          <w:rStyle w:val="StyleBoldUnderline"/>
        </w:rPr>
        <w:t xml:space="preserve"> quietly </w:t>
      </w:r>
      <w:r w:rsidRPr="006C37EE">
        <w:rPr>
          <w:rStyle w:val="StyleBoldUnderline"/>
          <w:highlight w:val="green"/>
        </w:rPr>
        <w:t>convey to the White House</w:t>
      </w:r>
      <w:r w:rsidRPr="006C37EE">
        <w:rPr>
          <w:rStyle w:val="StyleBoldUnderline"/>
        </w:rPr>
        <w:t xml:space="preserve"> their </w:t>
      </w:r>
      <w:r w:rsidRPr="006C37EE">
        <w:rPr>
          <w:rStyle w:val="StyleBoldUnderline"/>
          <w:highlight w:val="green"/>
        </w:rPr>
        <w:t>readiness to support the president</w:t>
      </w:r>
      <w:r w:rsidRPr="006C37EE">
        <w:rPr>
          <w:rStyle w:val="StyleBoldUnderline"/>
        </w:rPr>
        <w:t xml:space="preserve"> if he stands firm</w:t>
      </w:r>
      <w:r w:rsidRPr="006C37EE">
        <w:rPr>
          <w:sz w:val="12"/>
        </w:rPr>
        <w:t xml:space="preserve"> for "the national interest." </w:t>
      </w:r>
      <w:r w:rsidRPr="006C37EE">
        <w:rPr>
          <w:rStyle w:val="StyleBoldUnderline"/>
          <w:b/>
        </w:rPr>
        <w:t xml:space="preserve">And </w:t>
      </w:r>
      <w:r w:rsidRPr="006C37EE">
        <w:rPr>
          <w:rStyle w:val="StyleBoldUnderline"/>
          <w:b/>
          <w:highlight w:val="green"/>
        </w:rPr>
        <w:t>a president who is willing to do so publicly</w:t>
      </w:r>
      <w:r w:rsidRPr="006C37EE">
        <w:rPr>
          <w:sz w:val="12"/>
        </w:rPr>
        <w:t xml:space="preserve">, while skillfully cultivating friends and allies on Capitol </w:t>
      </w:r>
      <w:proofErr w:type="gramStart"/>
      <w:r w:rsidRPr="006C37EE">
        <w:rPr>
          <w:sz w:val="12"/>
        </w:rPr>
        <w:t>Hill,</w:t>
      </w:r>
      <w:proofErr w:type="gramEnd"/>
      <w:r w:rsidRPr="006C37EE">
        <w:rPr>
          <w:sz w:val="12"/>
        </w:rPr>
        <w:t xml:space="preserve"> </w:t>
      </w:r>
      <w:r w:rsidRPr="006C37EE">
        <w:rPr>
          <w:rStyle w:val="StyleBoldUnderline"/>
          <w:b/>
        </w:rPr>
        <w:t>can</w:t>
      </w:r>
      <w:r w:rsidRPr="006C37EE">
        <w:rPr>
          <w:sz w:val="12"/>
        </w:rPr>
        <w:t xml:space="preserve"> then</w:t>
      </w:r>
      <w:r w:rsidRPr="006C37EE">
        <w:rPr>
          <w:rStyle w:val="StyleBoldUnderline"/>
          <w:b/>
        </w:rPr>
        <w:t xml:space="preserve"> </w:t>
      </w:r>
      <w:r w:rsidRPr="006C37EE">
        <w:rPr>
          <w:rStyle w:val="StyleBoldUnderline"/>
          <w:b/>
          <w:highlight w:val="green"/>
        </w:rPr>
        <w:t>establish such intimidating credibility that it is politically unwise to confront him</w:t>
      </w:r>
      <w:r w:rsidRPr="006C37EE">
        <w:rPr>
          <w:sz w:val="12"/>
        </w:rPr>
        <w:t>. This is exactly what Obama needs to do now</w:t>
      </w:r>
      <w:r>
        <w:t>.</w:t>
      </w:r>
    </w:p>
    <w:p w:rsidR="003C3EB7" w:rsidRDefault="003C3EB7" w:rsidP="003C3EB7">
      <w:pPr>
        <w:pStyle w:val="Heading3"/>
      </w:pPr>
      <w:r>
        <w:t>Exec Power DA – Impact Overview 2NC [1/__]</w:t>
      </w:r>
    </w:p>
    <w:p w:rsidR="003C3EB7" w:rsidRDefault="003C3EB7" w:rsidP="003C3EB7">
      <w:pPr>
        <w:pStyle w:val="Heading4"/>
      </w:pPr>
      <w:r>
        <w:t xml:space="preserve">DA outweighs and turns case: (A) </w:t>
      </w:r>
    </w:p>
    <w:p w:rsidR="003C3EB7" w:rsidRPr="00527002" w:rsidRDefault="003C3EB7" w:rsidP="003C3EB7"/>
    <w:p w:rsidR="003C3EB7" w:rsidRDefault="003C3EB7" w:rsidP="003C3EB7">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3C3EB7" w:rsidRDefault="003C3EB7" w:rsidP="003C3EB7"/>
    <w:p w:rsidR="003C3EB7" w:rsidRPr="00311437" w:rsidRDefault="003C3EB7" w:rsidP="003C3EB7">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6C37EE">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6C37EE">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6C37EE">
        <w:rPr>
          <w:szCs w:val="20"/>
          <w:highlight w:val="green"/>
          <w:u w:val="single"/>
        </w:rPr>
        <w:t xml:space="preserve">instability, </w:t>
      </w:r>
      <w:r w:rsidRPr="00365614">
        <w:rPr>
          <w:szCs w:val="20"/>
          <w:u w:val="single"/>
        </w:rPr>
        <w:t>global</w:t>
      </w:r>
      <w:r w:rsidRPr="007F746E">
        <w:rPr>
          <w:szCs w:val="20"/>
          <w:u w:val="single"/>
        </w:rPr>
        <w:t xml:space="preserve"> political and </w:t>
      </w:r>
      <w:r w:rsidRPr="006C37EE">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6C37EE">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6C37EE">
        <w:rPr>
          <w:b/>
          <w:szCs w:val="20"/>
          <w:highlight w:val="green"/>
          <w:u w:val="single"/>
          <w:bdr w:val="single" w:sz="4" w:space="0" w:color="auto"/>
        </w:rPr>
        <w:t xml:space="preserve">Perceptions </w:t>
      </w:r>
      <w:r w:rsidRPr="006C37EE">
        <w:rPr>
          <w:b/>
          <w:szCs w:val="20"/>
          <w:highlight w:val="green"/>
          <w:u w:val="single"/>
        </w:rPr>
        <w:t>of</w:t>
      </w:r>
      <w:r w:rsidRPr="00527002">
        <w:rPr>
          <w:szCs w:val="20"/>
          <w:u w:val="single"/>
        </w:rPr>
        <w:t xml:space="preserve"> American </w:t>
      </w:r>
      <w:r w:rsidRPr="006C37EE">
        <w:rPr>
          <w:b/>
          <w:szCs w:val="20"/>
          <w:highlight w:val="green"/>
          <w:u w:val="single"/>
        </w:rPr>
        <w:t>resolve</w:t>
      </w:r>
      <w:r w:rsidRPr="006C37EE">
        <w:rPr>
          <w:szCs w:val="20"/>
          <w:highlight w:val="green"/>
          <w:u w:val="single"/>
        </w:rPr>
        <w:t xml:space="preserve"> </w:t>
      </w:r>
      <w:r w:rsidRPr="00527002">
        <w:rPr>
          <w:szCs w:val="20"/>
          <w:u w:val="single"/>
        </w:rPr>
        <w:t xml:space="preserve">and credibility </w:t>
      </w:r>
      <w:r w:rsidRPr="006C37EE">
        <w:rPr>
          <w:b/>
          <w:szCs w:val="20"/>
          <w:highlight w:val="green"/>
          <w:u w:val="single"/>
        </w:rPr>
        <w:t>around the globe</w:t>
      </w:r>
      <w:r w:rsidRPr="007F746E">
        <w:rPr>
          <w:szCs w:val="20"/>
          <w:u w:val="single"/>
        </w:rPr>
        <w:t xml:space="preserve">, the likelihood that an initial nuclear use would be followed by a virtual </w:t>
      </w:r>
      <w:r w:rsidRPr="006C37EE">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6C37EE">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6C37EE">
        <w:rPr>
          <w:b/>
          <w:szCs w:val="20"/>
          <w:highlight w:val="green"/>
          <w:u w:val="single"/>
        </w:rPr>
        <w:t>how</w:t>
      </w:r>
      <w:r w:rsidRPr="006C37EE">
        <w:rPr>
          <w:szCs w:val="20"/>
          <w:highlight w:val="green"/>
          <w:u w:val="single"/>
        </w:rPr>
        <w:t xml:space="preserve"> the U</w:t>
      </w:r>
      <w:r w:rsidRPr="00311437">
        <w:rPr>
          <w:sz w:val="10"/>
          <w:szCs w:val="20"/>
        </w:rPr>
        <w:t>nited</w:t>
      </w:r>
      <w:r w:rsidRPr="006C37EE">
        <w:rPr>
          <w:sz w:val="10"/>
          <w:szCs w:val="20"/>
          <w:highlight w:val="green"/>
        </w:rPr>
        <w:t xml:space="preserve"> </w:t>
      </w:r>
      <w:r w:rsidRPr="006C37EE">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6C37EE">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6C37EE">
        <w:rPr>
          <w:szCs w:val="20"/>
          <w:highlight w:val="green"/>
          <w:u w:val="single"/>
        </w:rPr>
        <w:t xml:space="preserve">global </w:t>
      </w:r>
      <w:r w:rsidRPr="00113742">
        <w:rPr>
          <w:szCs w:val="20"/>
          <w:u w:val="single"/>
        </w:rPr>
        <w:t xml:space="preserve">security and </w:t>
      </w:r>
      <w:r w:rsidRPr="006C37EE">
        <w:rPr>
          <w:szCs w:val="20"/>
          <w:highlight w:val="green"/>
          <w:u w:val="single"/>
        </w:rPr>
        <w:t>stability</w:t>
      </w:r>
      <w:r w:rsidRPr="006C37EE">
        <w:rPr>
          <w:sz w:val="10"/>
          <w:szCs w:val="20"/>
          <w:highlight w:val="green"/>
        </w:rPr>
        <w:t>.</w:t>
      </w:r>
      <w:r w:rsidRPr="00311437">
        <w:rPr>
          <w:sz w:val="10"/>
          <w:szCs w:val="20"/>
        </w:rPr>
        <w:t xml:space="preserve"> </w:t>
      </w:r>
    </w:p>
    <w:p w:rsidR="003C3EB7" w:rsidRDefault="003C3EB7" w:rsidP="003C3EB7"/>
    <w:p w:rsidR="003C3EB7" w:rsidRDefault="003C3EB7" w:rsidP="003C3EB7">
      <w:pPr>
        <w:pStyle w:val="Heading4"/>
        <w:tabs>
          <w:tab w:val="left" w:pos="1825"/>
        </w:tabs>
      </w:pPr>
      <w:r>
        <w:t>(B) And terrorism has its own impact --- triggers full scale war</w:t>
      </w:r>
    </w:p>
    <w:p w:rsidR="003C3EB7" w:rsidRPr="000C2838" w:rsidRDefault="003C3EB7" w:rsidP="003C3EB7"/>
    <w:p w:rsidR="003C3EB7" w:rsidRPr="000C2838" w:rsidRDefault="003C3EB7" w:rsidP="003C3EB7">
      <w:r w:rsidRPr="000C2838">
        <w:rPr>
          <w:rStyle w:val="StyleStyleBold12pt"/>
        </w:rPr>
        <w:t>Hellman ‘8</w:t>
      </w:r>
      <w:r w:rsidRPr="000C2838">
        <w:t xml:space="preserve"> (Martin E. Hellman* * Martin E. Hellman is a member of the National Academy of Engineering and Professor Emeritus at Stanford University. His current project applies risk analysis to nuclear deterrence</w:t>
      </w:r>
      <w:r>
        <w:t>)</w:t>
      </w:r>
    </w:p>
    <w:p w:rsidR="003C3EB7" w:rsidRPr="000C2838" w:rsidRDefault="003C3EB7" w:rsidP="003C3EB7"/>
    <w:p w:rsidR="003C3EB7" w:rsidRPr="000C2838" w:rsidRDefault="003C3EB7" w:rsidP="003C3EB7">
      <w:pPr>
        <w:rPr>
          <w:b/>
          <w:sz w:val="16"/>
        </w:rPr>
      </w:pPr>
      <w:r w:rsidRPr="000C2838">
        <w:rPr>
          <w:rStyle w:val="StyleBoldUnderline"/>
        </w:rPr>
        <w:t xml:space="preserve">Nuclear proliferation and the specter of nuclear </w:t>
      </w:r>
      <w:r w:rsidRPr="006C37EE">
        <w:rPr>
          <w:rStyle w:val="StyleBoldUnderline"/>
          <w:highlight w:val="green"/>
        </w:rPr>
        <w:t xml:space="preserve">terrorism </w:t>
      </w:r>
      <w:r w:rsidRPr="00F7500C">
        <w:rPr>
          <w:rStyle w:val="StyleBoldUnderline"/>
        </w:rPr>
        <w:t xml:space="preserve">are </w:t>
      </w:r>
      <w:r w:rsidRPr="006C37EE">
        <w:rPr>
          <w:rStyle w:val="StyleBoldUnderline"/>
          <w:highlight w:val="green"/>
        </w:rPr>
        <w:t xml:space="preserve">creating </w:t>
      </w:r>
      <w:r w:rsidRPr="000C2838">
        <w:rPr>
          <w:rStyle w:val="StyleBoldUnderline"/>
        </w:rPr>
        <w:t xml:space="preserve">additional </w:t>
      </w:r>
      <w:r w:rsidRPr="006C37EE">
        <w:rPr>
          <w:rStyle w:val="StyleBoldUnderline"/>
          <w:highlight w:val="green"/>
        </w:rPr>
        <w:t>possibilities for triggering</w:t>
      </w:r>
      <w:r w:rsidRPr="000C2838">
        <w:rPr>
          <w:rStyle w:val="StyleBoldUnderline"/>
        </w:rPr>
        <w:t xml:space="preserve"> a </w:t>
      </w:r>
      <w:r w:rsidRPr="006C37EE">
        <w:rPr>
          <w:rStyle w:val="Emphasis"/>
          <w:highlight w:val="green"/>
        </w:rPr>
        <w:t>nuclear war</w:t>
      </w:r>
      <w:r w:rsidRPr="006C37EE">
        <w:rPr>
          <w:rStyle w:val="StyleBoldUnderline"/>
          <w:highlight w:val="green"/>
        </w:rPr>
        <w:t>. If a</w:t>
      </w:r>
      <w:r w:rsidRPr="000C2838">
        <w:rPr>
          <w:sz w:val="16"/>
        </w:rPr>
        <w:t>n American (or Russian</w:t>
      </w:r>
      <w:r w:rsidRPr="000C2838">
        <w:rPr>
          <w:rStyle w:val="StyleBoldUnderline"/>
        </w:rPr>
        <w:t xml:space="preserve">) </w:t>
      </w:r>
      <w:r w:rsidRPr="006C37EE">
        <w:rPr>
          <w:rStyle w:val="StyleBoldUnderline"/>
          <w:highlight w:val="green"/>
        </w:rPr>
        <w:t>city were devastated by</w:t>
      </w:r>
      <w:r w:rsidRPr="000C2838">
        <w:rPr>
          <w:rStyle w:val="StyleBoldUnderline"/>
        </w:rPr>
        <w:t xml:space="preserve"> an act of nuclear </w:t>
      </w:r>
      <w:r w:rsidRPr="006C37EE">
        <w:rPr>
          <w:rStyle w:val="StyleBoldUnderline"/>
          <w:highlight w:val="green"/>
        </w:rPr>
        <w:t>terrorism</w:t>
      </w:r>
      <w:r w:rsidRPr="000C2838">
        <w:rPr>
          <w:rStyle w:val="StyleBoldUnderline"/>
        </w:rPr>
        <w:t xml:space="preserve">, the public </w:t>
      </w:r>
      <w:r w:rsidRPr="006C37EE">
        <w:rPr>
          <w:rStyle w:val="StyleBoldUnderline"/>
          <w:b/>
          <w:highlight w:val="green"/>
        </w:rPr>
        <w:t xml:space="preserve">outcry for immediate, </w:t>
      </w:r>
      <w:r w:rsidRPr="000C2838">
        <w:rPr>
          <w:rStyle w:val="StyleBoldUnderline"/>
        </w:rPr>
        <w:t>decisive</w:t>
      </w:r>
      <w:r w:rsidRPr="000C2838">
        <w:rPr>
          <w:rStyle w:val="StyleBoldUnderline"/>
          <w:b/>
        </w:rPr>
        <w:t xml:space="preserve"> </w:t>
      </w:r>
      <w:r w:rsidRPr="006C37EE">
        <w:rPr>
          <w:rStyle w:val="StyleBoldUnderline"/>
          <w:b/>
          <w:highlight w:val="green"/>
        </w:rPr>
        <w:t>action</w:t>
      </w:r>
      <w:r w:rsidRPr="000C2838">
        <w:rPr>
          <w:rStyle w:val="StyleBoldUnderline"/>
          <w:b/>
        </w:rPr>
        <w:t xml:space="preserve"> </w:t>
      </w:r>
      <w:r w:rsidRPr="006C37EE">
        <w:rPr>
          <w:rStyle w:val="StyleBoldUnderline"/>
          <w:b/>
          <w:highlight w:val="green"/>
        </w:rPr>
        <w:t>would be</w:t>
      </w:r>
      <w:r w:rsidRPr="000C2838">
        <w:rPr>
          <w:rStyle w:val="StyleBoldUnderline"/>
          <w:b/>
        </w:rPr>
        <w:t xml:space="preserve"> </w:t>
      </w:r>
      <w:r w:rsidRPr="000C2838">
        <w:rPr>
          <w:rStyle w:val="StyleBoldUnderline"/>
        </w:rPr>
        <w:t>even</w:t>
      </w:r>
      <w:r w:rsidRPr="000C2838">
        <w:rPr>
          <w:rStyle w:val="StyleBoldUnderline"/>
          <w:b/>
        </w:rPr>
        <w:t xml:space="preserve"> </w:t>
      </w:r>
      <w:r w:rsidRPr="006C37EE">
        <w:rPr>
          <w:rStyle w:val="StyleBoldUnderline"/>
          <w:b/>
          <w:highlight w:val="green"/>
        </w:rPr>
        <w:t>stronger than Kennedy</w:t>
      </w:r>
      <w:r w:rsidRPr="000C2838">
        <w:rPr>
          <w:rStyle w:val="StyleBoldUnderline"/>
          <w:b/>
        </w:rPr>
        <w:t xml:space="preserve"> </w:t>
      </w:r>
      <w:r w:rsidRPr="000C2838">
        <w:rPr>
          <w:rStyle w:val="StyleBoldUnderline"/>
        </w:rPr>
        <w:t>had to deal</w:t>
      </w:r>
      <w:r w:rsidRPr="000C2838">
        <w:rPr>
          <w:rStyle w:val="StyleBoldUnderline"/>
          <w:b/>
        </w:rPr>
        <w:t xml:space="preserve"> </w:t>
      </w:r>
      <w:r w:rsidRPr="006C37EE">
        <w:rPr>
          <w:rStyle w:val="StyleBoldUnderline"/>
          <w:b/>
          <w:highlight w:val="green"/>
        </w:rPr>
        <w:t xml:space="preserve">with </w:t>
      </w:r>
      <w:r w:rsidRPr="000C2838">
        <w:rPr>
          <w:rStyle w:val="StyleBoldUnderline"/>
        </w:rPr>
        <w:t>when the</w:t>
      </w:r>
      <w:r w:rsidRPr="000C2838">
        <w:rPr>
          <w:rStyle w:val="StyleBoldUnderline"/>
          <w:b/>
        </w:rPr>
        <w:t xml:space="preserve"> </w:t>
      </w:r>
      <w:r w:rsidRPr="006C37EE">
        <w:rPr>
          <w:rStyle w:val="StyleBoldUnderline"/>
          <w:b/>
          <w:highlight w:val="green"/>
        </w:rPr>
        <w:t>Cuban missiles</w:t>
      </w:r>
      <w:r w:rsidRPr="006C37EE">
        <w:rPr>
          <w:rStyle w:val="StyleBoldUnderline"/>
          <w:highlight w:val="green"/>
        </w:rPr>
        <w:t xml:space="preserve"> </w:t>
      </w:r>
      <w:r w:rsidRPr="000C2838">
        <w:rPr>
          <w:rStyle w:val="StyleBoldUnderline"/>
        </w:rPr>
        <w:t>first became known to the American public.</w:t>
      </w:r>
      <w:r w:rsidRPr="000C2838">
        <w:rPr>
          <w:sz w:val="16"/>
        </w:rPr>
        <w:t xml:space="preserve"> </w:t>
      </w:r>
      <w:r w:rsidRPr="000C2838">
        <w:rPr>
          <w:rStyle w:val="StyleBoldUnderline"/>
        </w:rPr>
        <w:t xml:space="preserve">While </w:t>
      </w:r>
      <w:r w:rsidRPr="006C37EE">
        <w:rPr>
          <w:rStyle w:val="StyleBoldUnderline"/>
          <w:highlight w:val="green"/>
        </w:rPr>
        <w:t>the action</w:t>
      </w:r>
      <w:r w:rsidRPr="000C2838">
        <w:rPr>
          <w:rStyle w:val="StyleBoldUnderline"/>
        </w:rPr>
        <w:t xml:space="preserve"> would likely not be directed against Russia, it </w:t>
      </w:r>
      <w:r w:rsidRPr="006C37EE">
        <w:rPr>
          <w:rStyle w:val="StyleBoldUnderline"/>
          <w:highlight w:val="green"/>
        </w:rPr>
        <w:t>might be threatening to Russia</w:t>
      </w:r>
      <w:r w:rsidRPr="000C2838">
        <w:rPr>
          <w:rStyle w:val="StyleBoldUnderline"/>
        </w:rPr>
        <w:t xml:space="preserve"> (e.g., on its borders) </w:t>
      </w:r>
      <w:r w:rsidRPr="006C37EE">
        <w:rPr>
          <w:rStyle w:val="StyleBoldUnderline"/>
          <w:highlight w:val="green"/>
        </w:rPr>
        <w:t xml:space="preserve">or </w:t>
      </w:r>
      <w:r w:rsidRPr="000C2838">
        <w:rPr>
          <w:rStyle w:val="StyleBoldUnderline"/>
        </w:rPr>
        <w:t xml:space="preserve">one of its </w:t>
      </w:r>
      <w:r w:rsidRPr="006C37EE">
        <w:rPr>
          <w:rStyle w:val="StyleBoldUnderline"/>
          <w:highlight w:val="green"/>
        </w:rPr>
        <w:t xml:space="preserve">allies and precipitate a crisis </w:t>
      </w:r>
      <w:r w:rsidRPr="006C37EE">
        <w:rPr>
          <w:rStyle w:val="Emphasis"/>
          <w:highlight w:val="green"/>
        </w:rPr>
        <w:t>that resulted in a full-scale nuclear war.</w:t>
      </w:r>
      <w:r w:rsidRPr="006C37EE">
        <w:rPr>
          <w:rStyle w:val="StyleBoldUnderline"/>
          <w:highlight w:val="green"/>
        </w:rPr>
        <w:t xml:space="preserve"> Terrorists </w:t>
      </w:r>
      <w:r w:rsidRPr="000C2838">
        <w:rPr>
          <w:rStyle w:val="StyleBoldUnderline"/>
        </w:rPr>
        <w:t xml:space="preserve">with an apocalyptic mindset </w:t>
      </w:r>
      <w:r w:rsidRPr="006C37EE">
        <w:rPr>
          <w:rStyle w:val="StyleBoldUnderline"/>
          <w:b/>
          <w:highlight w:val="green"/>
        </w:rPr>
        <w:t>might even</w:t>
      </w:r>
      <w:r w:rsidRPr="000C2838">
        <w:rPr>
          <w:rStyle w:val="StyleBoldUnderline"/>
        </w:rPr>
        <w:t xml:space="preserve"> </w:t>
      </w:r>
      <w:r w:rsidRPr="000C2838">
        <w:rPr>
          <w:sz w:val="16"/>
        </w:rPr>
        <w:t>attempt to</w:t>
      </w:r>
      <w:r w:rsidRPr="000C2838">
        <w:rPr>
          <w:rStyle w:val="StyleBoldUnderline"/>
        </w:rPr>
        <w:t xml:space="preserve"> </w:t>
      </w:r>
      <w:r w:rsidRPr="006C37EE">
        <w:rPr>
          <w:rStyle w:val="Emphasis"/>
          <w:highlight w:val="green"/>
        </w:rPr>
        <w:t>catalyze a full-scale nuclear war by disguising their act to look like an attack by the U.S. or Russia</w:t>
      </w:r>
      <w:r w:rsidRPr="006C37EE">
        <w:rPr>
          <w:b/>
          <w:sz w:val="16"/>
          <w:highlight w:val="green"/>
        </w:rPr>
        <w:t>.</w:t>
      </w:r>
      <w:r w:rsidRPr="000C2838">
        <w:rPr>
          <w:b/>
          <w:sz w:val="16"/>
        </w:rPr>
        <w:t xml:space="preserve"> </w:t>
      </w:r>
    </w:p>
    <w:p w:rsidR="003C3EB7" w:rsidRDefault="003C3EB7" w:rsidP="003C3EB7">
      <w:pPr>
        <w:rPr>
          <w:lang w:eastAsia="ko-KR"/>
        </w:rPr>
      </w:pPr>
    </w:p>
    <w:p w:rsidR="003C3EB7" w:rsidRDefault="003C3EB7" w:rsidP="003C3EB7">
      <w:pPr>
        <w:pStyle w:val="Heading3"/>
      </w:pPr>
      <w:r>
        <w:t>Uniqueness – Courts 2NC</w:t>
      </w:r>
    </w:p>
    <w:p w:rsidR="003C3EB7" w:rsidRDefault="003C3EB7" w:rsidP="003C3EB7"/>
    <w:p w:rsidR="003C3EB7" w:rsidRDefault="003C3EB7" w:rsidP="003C3EB7">
      <w:pPr>
        <w:pStyle w:val="Heading4"/>
      </w:pPr>
      <w:r>
        <w:t>Judicial deference to executive war powers high now</w:t>
      </w:r>
    </w:p>
    <w:p w:rsidR="003C3EB7" w:rsidRDefault="003C3EB7" w:rsidP="003C3EB7">
      <w:r w:rsidRPr="00DA37C9">
        <w:rPr>
          <w:rStyle w:val="StyleStyleBold12pt"/>
        </w:rPr>
        <w:t>McCormack 13</w:t>
      </w:r>
      <w:r w:rsidRPr="00DA37C9">
        <w:t xml:space="preserve">, Professor of Law at Utah </w:t>
      </w:r>
    </w:p>
    <w:p w:rsidR="003C3EB7" w:rsidRDefault="003C3EB7" w:rsidP="003C3EB7">
      <w:r w:rsidRPr="00DA37C9">
        <w:t>(8/20, Wayne, U.S. Judicial Independence: Victim in the “War on Terror”, today.law.utah.edu/projects/u-s-judicial-independence-victim-in-the-war-on-terror/</w:t>
      </w:r>
    </w:p>
    <w:p w:rsidR="003C3EB7" w:rsidRPr="00DA37C9" w:rsidRDefault="003C3EB7" w:rsidP="003C3EB7">
      <w:pPr>
        <w:rPr>
          <w:b/>
          <w:bCs/>
          <w:u w:val="single"/>
        </w:rPr>
      </w:pPr>
      <w:r>
        <w:t xml:space="preserve">One of the principal victims in the U.S. so-called “war on terror” has been the independence of the U.S. Judiciary. Time and again, </w:t>
      </w:r>
      <w:r w:rsidRPr="006C37EE">
        <w:rPr>
          <w:rStyle w:val="StyleBoldUnderline"/>
          <w:highlight w:val="green"/>
        </w:rPr>
        <w:t xml:space="preserve">challenges to </w:t>
      </w:r>
      <w:proofErr w:type="spellStart"/>
      <w:r w:rsidRPr="006C37EE">
        <w:rPr>
          <w:rStyle w:val="StyleBoldUnderline"/>
          <w:highlight w:val="green"/>
        </w:rPr>
        <w:t>assertedly</w:t>
      </w:r>
      <w:proofErr w:type="spellEnd"/>
      <w:r w:rsidRPr="006C37EE">
        <w:rPr>
          <w:rStyle w:val="StyleBoldUnderline"/>
          <w:highlight w:val="green"/>
        </w:rPr>
        <w:t xml:space="preserve"> illegal conduct</w:t>
      </w:r>
      <w:r w:rsidRPr="00DA37C9">
        <w:rPr>
          <w:rStyle w:val="StyleBoldUnderline"/>
        </w:rPr>
        <w:t xml:space="preserve"> on the part of government officials </w:t>
      </w:r>
      <w:r w:rsidRPr="006C37EE">
        <w:rPr>
          <w:rStyle w:val="StyleBoldUnderline"/>
          <w:highlight w:val="green"/>
        </w:rPr>
        <w:t>have been turned aside</w:t>
      </w:r>
      <w:r>
        <w:t xml:space="preserve">, either </w:t>
      </w:r>
      <w:r w:rsidRPr="006C37EE">
        <w:rPr>
          <w:rStyle w:val="StyleBoldUnderline"/>
          <w:highlight w:val="green"/>
        </w:rPr>
        <w:t>because of overt deference</w:t>
      </w:r>
      <w:r>
        <w:t xml:space="preserve"> to the Government or because of special doctrines such as state secrets and standing requirements. </w:t>
      </w:r>
      <w:r w:rsidRPr="006C37EE">
        <w:rPr>
          <w:rStyle w:val="StyleBoldUnderline"/>
          <w:highlight w:val="green"/>
        </w:rPr>
        <w:t>The judiciary has</w:t>
      </w:r>
      <w:r>
        <w:t xml:space="preserve"> virtually </w:t>
      </w:r>
      <w:r w:rsidRPr="006C37EE">
        <w:rPr>
          <w:rStyle w:val="StyleBoldUnderline"/>
          <w:highlight w:val="green"/>
        </w:rPr>
        <w:t>relinquished</w:t>
      </w:r>
      <w:r>
        <w:t xml:space="preserve"> its valuable role in the U.S. system of </w:t>
      </w:r>
      <w:r w:rsidRPr="006C37EE">
        <w:rPr>
          <w:highlight w:val="green"/>
        </w:rPr>
        <w:t>j</w:t>
      </w:r>
      <w:r w:rsidRPr="006C37EE">
        <w:rPr>
          <w:rStyle w:val="StyleBoldUnderline"/>
          <w:highlight w:val="green"/>
        </w:rPr>
        <w:t>udicial review. In</w:t>
      </w:r>
      <w:r w:rsidRPr="00DA37C9">
        <w:rPr>
          <w:rStyle w:val="StyleBoldUnderline"/>
        </w:rPr>
        <w:t xml:space="preserve"> the face of governmental claims of crisis and </w:t>
      </w:r>
      <w:r w:rsidRPr="006C37EE">
        <w:rPr>
          <w:rStyle w:val="StyleBoldUnderline"/>
          <w:highlight w:val="green"/>
        </w:rPr>
        <w:t>national security</w:t>
      </w:r>
      <w:r w:rsidRPr="00DA37C9">
        <w:rPr>
          <w:rStyle w:val="StyleBoldUnderline"/>
        </w:rPr>
        <w:t xml:space="preserve"> needs, </w:t>
      </w:r>
      <w:r w:rsidRPr="006C37EE">
        <w:rPr>
          <w:rStyle w:val="StyleBoldUnderline"/>
          <w:highlight w:val="green"/>
        </w:rPr>
        <w:t>the courts have refused to examine, or have examined with undue deference, the actions of government officials</w:t>
      </w:r>
      <w:r w:rsidRPr="00DA37C9">
        <w:rPr>
          <w:rStyle w:val="StyleBoldUnderline"/>
        </w:rPr>
        <w:t>.</w:t>
      </w:r>
    </w:p>
    <w:p w:rsidR="003C3EB7" w:rsidRDefault="003C3EB7" w:rsidP="003C3EB7"/>
    <w:p w:rsidR="003C3EB7" w:rsidRDefault="003C3EB7" w:rsidP="003C3EB7"/>
    <w:p w:rsidR="003C3EB7" w:rsidRDefault="003C3EB7" w:rsidP="003C3EB7"/>
    <w:p w:rsidR="003C3EB7" w:rsidRDefault="003C3EB7" w:rsidP="003C3EB7">
      <w:pPr>
        <w:pStyle w:val="Heading3"/>
      </w:pPr>
      <w:r>
        <w:t>Links</w:t>
      </w:r>
    </w:p>
    <w:p w:rsidR="003C3EB7" w:rsidRDefault="003C3EB7" w:rsidP="003C3EB7">
      <w:pPr>
        <w:pStyle w:val="Heading4"/>
      </w:pPr>
      <w:r>
        <w:t>Your own evidence says you destroy global presidential negotiating credibility – shreds diplomatic trust and confidentiality</w:t>
      </w:r>
    </w:p>
    <w:p w:rsidR="003C3EB7" w:rsidRPr="0079159C" w:rsidRDefault="003C3EB7" w:rsidP="003C3EB7">
      <w:pPr>
        <w:rPr>
          <w:rStyle w:val="StyleStyleBold12pt"/>
        </w:rPr>
      </w:pPr>
      <w:proofErr w:type="spellStart"/>
      <w:r w:rsidRPr="0079159C">
        <w:rPr>
          <w:rStyle w:val="StyleStyleBold12pt"/>
        </w:rPr>
        <w:t>Milko</w:t>
      </w:r>
      <w:proofErr w:type="spellEnd"/>
      <w:r w:rsidRPr="0079159C">
        <w:rPr>
          <w:rStyle w:val="StyleStyleBold12pt"/>
        </w:rPr>
        <w:t xml:space="preserve"> 12</w:t>
      </w:r>
    </w:p>
    <w:p w:rsidR="003C3EB7" w:rsidRDefault="003C3EB7" w:rsidP="003C3EB7">
      <w:r>
        <w:t xml:space="preserve">Winter, 2012, Jennifer L. </w:t>
      </w:r>
      <w:proofErr w:type="spellStart"/>
      <w:r>
        <w:t>Milko</w:t>
      </w:r>
      <w:proofErr w:type="spellEnd"/>
      <w:r>
        <w:t>, and#34</w:t>
      </w:r>
      <w:proofErr w:type="gramStart"/>
      <w:r>
        <w:t>;Separation</w:t>
      </w:r>
      <w:proofErr w:type="gramEnd"/>
      <w:r>
        <w:t xml:space="preserve"> of Powers and Guantanamo Detainees: Defining the Proper Roles of the Executive and Judiciary in Habeas Cases and the Need for Supreme Guidanceand#34;, 50 </w:t>
      </w:r>
      <w:proofErr w:type="spellStart"/>
      <w:r>
        <w:t>Duq</w:t>
      </w:r>
      <w:proofErr w:type="spellEnd"/>
      <w:r>
        <w:t>. L. Rev. 173~</w:t>
      </w:r>
    </w:p>
    <w:p w:rsidR="003C3EB7" w:rsidRDefault="003C3EB7" w:rsidP="003C3EB7">
      <w:r>
        <w:t>B. Arguments for Deference</w:t>
      </w:r>
    </w:p>
    <w:p w:rsidR="003C3EB7" w:rsidRPr="00170889" w:rsidRDefault="003C3EB7" w:rsidP="003C3EB7">
      <w:pPr>
        <w:rPr>
          <w:rStyle w:val="StyleBoldUnderline"/>
        </w:rPr>
      </w:pPr>
      <w:r>
        <w:t xml:space="preserve">Based on </w:t>
      </w:r>
      <w:proofErr w:type="spellStart"/>
      <w:r>
        <w:t>Kiyemba</w:t>
      </w:r>
      <w:proofErr w:type="spellEnd"/>
      <w:r>
        <w:t xml:space="preserve"> II's use of </w:t>
      </w:r>
      <w:proofErr w:type="spellStart"/>
      <w:r>
        <w:t>Munaf</w:t>
      </w:r>
      <w:proofErr w:type="spellEnd"/>
      <w:r>
        <w:t xml:space="preserve">, the D.C. Circuit Court of Appeals has determined that the courts cannot prevent a government transfer from Guantanamo to another country once the government has determined that the prisoner will not be subject to torture in that country. 128 </w:t>
      </w:r>
      <w:r w:rsidRPr="00170889">
        <w:rPr>
          <w:rStyle w:val="StyleBoldUnderline"/>
          <w:highlight w:val="yellow"/>
        </w:rPr>
        <w:t>The court</w:t>
      </w:r>
      <w:r w:rsidRPr="0079159C">
        <w:rPr>
          <w:rStyle w:val="StyleBoldUnderline"/>
        </w:rPr>
        <w:t xml:space="preserve"> has also </w:t>
      </w:r>
      <w:r w:rsidRPr="00170889">
        <w:rPr>
          <w:rStyle w:val="StyleBoldUnderline"/>
          <w:highlight w:val="yellow"/>
        </w:rPr>
        <w:t>urged deference to</w:t>
      </w:r>
      <w:r w:rsidRPr="0079159C">
        <w:rPr>
          <w:rStyle w:val="StyleBoldUnderline"/>
        </w:rPr>
        <w:t xml:space="preserve"> the political </w:t>
      </w:r>
      <w:r w:rsidRPr="00170889">
        <w:rPr>
          <w:rStyle w:val="StyleBoldUnderline"/>
          <w:highlight w:val="yellow"/>
        </w:rPr>
        <w:t>branches' assertions</w:t>
      </w:r>
      <w:r w:rsidRPr="0079159C">
        <w:rPr>
          <w:rStyle w:val="StyleBoldUnderline"/>
        </w:rPr>
        <w:t xml:space="preserve"> that they are working to release prisoners in a timely manner. </w:t>
      </w:r>
      <w:r>
        <w:t>129 The court has seemed to follow an "if you say so" policy to the declarations of the Executive Branch in making decisions that impact the rights of the Guantanamo detainees.</w:t>
      </w:r>
      <w:r w:rsidRPr="0079159C">
        <w:rPr>
          <w:sz w:val="12"/>
        </w:rPr>
        <w:t xml:space="preserve">¶ </w:t>
      </w:r>
      <w:r>
        <w:t xml:space="preserve">The Government has argued that </w:t>
      </w:r>
      <w:r w:rsidRPr="00170889">
        <w:rPr>
          <w:rStyle w:val="StyleBoldUnderline"/>
          <w:highlight w:val="yellow"/>
        </w:rPr>
        <w:t>there is a necessity to deference because of the sensitive nature of the issues</w:t>
      </w:r>
      <w:r w:rsidRPr="0079159C">
        <w:rPr>
          <w:rStyle w:val="StyleBoldUnderline"/>
        </w:rPr>
        <w:t xml:space="preserve"> in these cases</w:t>
      </w:r>
      <w:r>
        <w:t xml:space="preserve">. The D.C. Circuit Court of Appeals in </w:t>
      </w:r>
      <w:proofErr w:type="spellStart"/>
      <w:r>
        <w:t>Kiyemba</w:t>
      </w:r>
      <w:proofErr w:type="spellEnd"/>
      <w:r>
        <w:t xml:space="preserve"> II noted that </w:t>
      </w:r>
      <w:r w:rsidRPr="00170889">
        <w:rPr>
          <w:rStyle w:val="StyleBoldUnderline"/>
          <w:highlight w:val="yellow"/>
        </w:rPr>
        <w:t>requiring pre-transfer notice</w:t>
      </w:r>
      <w:r w:rsidRPr="0079159C">
        <w:rPr>
          <w:rStyle w:val="StyleBoldUnderline"/>
        </w:rPr>
        <w:t xml:space="preserve"> </w:t>
      </w:r>
      <w:r w:rsidRPr="00170889">
        <w:rPr>
          <w:rStyle w:val="Emphasis"/>
          <w:highlight w:val="yellow"/>
        </w:rPr>
        <w:t>would interfere with the Executive Branch's ability to engage in negotiations with foreign nations</w:t>
      </w:r>
      <w:r w:rsidRPr="0079159C">
        <w:rPr>
          <w:rStyle w:val="StyleBoldUnderline"/>
        </w:rPr>
        <w:t xml:space="preserve"> for the transfer of detainees. </w:t>
      </w:r>
      <w:r>
        <w:t xml:space="preserve">130 The Executive Branch has the power to conduct the foreign affairs of the United States, and </w:t>
      </w:r>
      <w:r w:rsidRPr="00170889">
        <w:rPr>
          <w:rStyle w:val="Emphasis"/>
          <w:highlight w:val="yellow"/>
        </w:rPr>
        <w:t>there is significant time and effort that goes into establishing relationships with foreign states</w:t>
      </w:r>
      <w:r w:rsidRPr="0079159C">
        <w:rPr>
          <w:rStyle w:val="StyleBoldUnderline"/>
        </w:rPr>
        <w:t xml:space="preserve"> in our nation's diplomatic endeavors.</w:t>
      </w:r>
      <w:r>
        <w:t xml:space="preserve"> 131</w:t>
      </w:r>
      <w:r w:rsidRPr="0079159C">
        <w:rPr>
          <w:sz w:val="12"/>
        </w:rPr>
        <w:t xml:space="preserve">¶ </w:t>
      </w:r>
      <w:proofErr w:type="gramStart"/>
      <w:r>
        <w:t>It</w:t>
      </w:r>
      <w:proofErr w:type="gramEnd"/>
      <w:r>
        <w:t xml:space="preserve"> has been the established government policy to prevent the transfer of a detainee when there is a possibility of facing torture, and the D.C. Circuit Court of Appeals has not allowed interference with those declarations. 132 If the government has investigated the recipient nations in the transfer cases and has come to a conclusion that the transfer will be safe, allowing judicial interference may anger the recipient nations with accusations of human rights violations. Furthermore,</w:t>
      </w:r>
      <w:r w:rsidRPr="0079159C">
        <w:rPr>
          <w:rStyle w:val="StyleBoldUnderline"/>
        </w:rPr>
        <w:t xml:space="preserve"> </w:t>
      </w:r>
      <w:r w:rsidRPr="00170889">
        <w:rPr>
          <w:rStyle w:val="StyleBoldUnderline"/>
          <w:highlight w:val="yellow"/>
        </w:rPr>
        <w:t>such</w:t>
      </w:r>
      <w:r w:rsidRPr="0079159C">
        <w:rPr>
          <w:rStyle w:val="StyleBoldUnderline"/>
        </w:rPr>
        <w:t xml:space="preserve"> judicial determinations </w:t>
      </w:r>
      <w:r w:rsidRPr="00170889">
        <w:rPr>
          <w:rStyle w:val="Emphasis"/>
          <w:highlight w:val="yellow"/>
        </w:rPr>
        <w:t>could undermine the Executive Branch's efforts of gaining the recipient nation's trust</w:t>
      </w:r>
      <w:r w:rsidRPr="00170889">
        <w:rPr>
          <w:rStyle w:val="StyleBoldUnderline"/>
          <w:highlight w:val="yellow"/>
        </w:rPr>
        <w:t xml:space="preserve"> in order to facilitate an exchange</w:t>
      </w:r>
      <w:r w:rsidRPr="0079159C">
        <w:rPr>
          <w:rStyle w:val="StyleBoldUnderline"/>
        </w:rPr>
        <w:t xml:space="preserve"> of important information about the inner-workings of these governments</w:t>
      </w:r>
      <w:r>
        <w:t xml:space="preserve">. Furthermore, it has not traditionally been the realm of the courts to [*192] investigate foreign diplomacy. </w:t>
      </w:r>
      <w:r w:rsidRPr="00170889">
        <w:rPr>
          <w:rStyle w:val="StyleBoldUnderline"/>
          <w:highlight w:val="yellow"/>
        </w:rPr>
        <w:t>By allowing</w:t>
      </w:r>
      <w:r w:rsidRPr="0079159C">
        <w:rPr>
          <w:rStyle w:val="StyleBoldUnderline"/>
        </w:rPr>
        <w:t xml:space="preserve"> judicial </w:t>
      </w:r>
      <w:r w:rsidRPr="00170889">
        <w:rPr>
          <w:rStyle w:val="StyleBoldUnderline"/>
          <w:highlight w:val="yellow"/>
        </w:rPr>
        <w:t>interference</w:t>
      </w:r>
      <w:r w:rsidRPr="0079159C">
        <w:rPr>
          <w:rStyle w:val="StyleBoldUnderline"/>
        </w:rPr>
        <w:t xml:space="preserve">, </w:t>
      </w:r>
      <w:r w:rsidRPr="00170889">
        <w:rPr>
          <w:rStyle w:val="Emphasis"/>
          <w:highlight w:val="yellow"/>
        </w:rPr>
        <w:t>the veil of confidentiality</w:t>
      </w:r>
      <w:r w:rsidRPr="0079159C">
        <w:rPr>
          <w:rStyle w:val="StyleBoldUnderline"/>
        </w:rPr>
        <w:t xml:space="preserve"> in the diplomatic negotiations </w:t>
      </w:r>
      <w:r w:rsidRPr="00170889">
        <w:rPr>
          <w:rStyle w:val="Emphasis"/>
          <w:highlight w:val="yellow"/>
        </w:rPr>
        <w:t>could be in peril</w:t>
      </w:r>
      <w:r w:rsidRPr="0079159C">
        <w:rPr>
          <w:rStyle w:val="StyleBoldUnderline"/>
        </w:rPr>
        <w:t>.</w:t>
      </w:r>
      <w:r>
        <w:t xml:space="preserve"> 133</w:t>
      </w:r>
      <w:r w:rsidRPr="0079159C">
        <w:rPr>
          <w:sz w:val="12"/>
        </w:rPr>
        <w:t xml:space="preserve">¶ </w:t>
      </w:r>
      <w:r>
        <w:t xml:space="preserve">The Government has argued that the D.C. Circuit Court of Appeals correctly applied </w:t>
      </w:r>
      <w:proofErr w:type="spellStart"/>
      <w:r>
        <w:t>Munaf</w:t>
      </w:r>
      <w:proofErr w:type="spellEnd"/>
      <w:r>
        <w:t xml:space="preserve"> to the issue of whether a court can prevent the transfer of a detainee to a foreign nation upon release from confinement. 134 Citing as proof that the </w:t>
      </w:r>
      <w:proofErr w:type="spellStart"/>
      <w:r>
        <w:t>Kiyemba</w:t>
      </w:r>
      <w:proofErr w:type="spellEnd"/>
      <w:r>
        <w:t xml:space="preserve"> II was proper, there have been numerous cases that have reaffirmed it, and the Supreme Court has denied certiorari in that case. 135</w:t>
      </w:r>
      <w:r w:rsidRPr="0079159C">
        <w:rPr>
          <w:sz w:val="12"/>
        </w:rPr>
        <w:t xml:space="preserve">¶ </w:t>
      </w:r>
      <w:r>
        <w:t xml:space="preserve">The Government has also rejected attempts to distinguish the </w:t>
      </w:r>
      <w:proofErr w:type="spellStart"/>
      <w:r>
        <w:t>Munaf</w:t>
      </w:r>
      <w:proofErr w:type="spellEnd"/>
      <w:r>
        <w:t xml:space="preserve"> case. The Government disclaimed the factual distinctions, and noted that the main similarity was the fact that the Government in both instances provided assurances that the detainees would not be transferred to countries where torture was likely. 136 The Government also asserted that the argument that </w:t>
      </w:r>
      <w:proofErr w:type="spellStart"/>
      <w:r>
        <w:t>Munaf</w:t>
      </w:r>
      <w:proofErr w:type="spellEnd"/>
      <w:r>
        <w:t xml:space="preserve"> was limited to its facts should not be read so narrowly, as it rationale was not as limited. 137 Regardless of the factual distinctions, the petitioners still sought the same remedy-an injunction to prevent transfer based on torture-that should be governed under the authority of the Executive. 138</w:t>
      </w:r>
      <w:r w:rsidRPr="0079159C">
        <w:rPr>
          <w:sz w:val="12"/>
        </w:rPr>
        <w:t xml:space="preserve">¶ </w:t>
      </w:r>
      <w:r>
        <w:t xml:space="preserve">Due process arguments have also been foreclosed by </w:t>
      </w:r>
      <w:proofErr w:type="spellStart"/>
      <w:r>
        <w:t>Munaf</w:t>
      </w:r>
      <w:proofErr w:type="spellEnd"/>
      <w:r>
        <w:t xml:space="preserve"> in the view of the Government because the political branches have the power to decide whether a foreign nation's policies are just, thus giving the judiciary no place in assessing whether transfers should be avoided on the basis of a potential loss of constitutional rights. 139 The courts are not an avenue to challenge the Executive Branch's conclusions of which foreign nations would potentially torture transferred detainees on the basis of due process.</w:t>
      </w:r>
      <w:r w:rsidRPr="0079159C">
        <w:rPr>
          <w:sz w:val="12"/>
        </w:rPr>
        <w:t xml:space="preserve">¶ </w:t>
      </w:r>
      <w:r>
        <w:t xml:space="preserve">Lastly, the Government has contended that the </w:t>
      </w:r>
      <w:proofErr w:type="spellStart"/>
      <w:r>
        <w:t>Kiyemba</w:t>
      </w:r>
      <w:proofErr w:type="spellEnd"/>
      <w:r>
        <w:t xml:space="preserve"> II decision does not undermine or limit the Supreme Court's holding in </w:t>
      </w:r>
      <w:proofErr w:type="spellStart"/>
      <w:r>
        <w:t>Boumediene</w:t>
      </w:r>
      <w:proofErr w:type="spellEnd"/>
      <w:r>
        <w:t xml:space="preserve"> because that case and </w:t>
      </w:r>
      <w:proofErr w:type="spellStart"/>
      <w:r>
        <w:t>Munaf</w:t>
      </w:r>
      <w:proofErr w:type="spellEnd"/>
      <w:r>
        <w:t xml:space="preserve"> were decided on the same day by the Supreme Court and </w:t>
      </w:r>
      <w:proofErr w:type="spellStart"/>
      <w:r>
        <w:t>Munaf</w:t>
      </w:r>
      <w:proofErr w:type="spellEnd"/>
      <w:r>
        <w:t xml:space="preserve"> directly stated that habeas relief is unavailable in some situations, namely when the [*193] government has decided that torture is unlikely to result after transfer. 140</w:t>
      </w:r>
      <w:r w:rsidRPr="0079159C">
        <w:rPr>
          <w:sz w:val="12"/>
        </w:rPr>
        <w:t xml:space="preserve">¶ </w:t>
      </w:r>
      <w:proofErr w:type="gramStart"/>
      <w:r>
        <w:t>In</w:t>
      </w:r>
      <w:proofErr w:type="gramEnd"/>
      <w:r>
        <w:t xml:space="preserve"> the separation of powers struggle, those in favor of deference have viewed the Executive Branch as a trustworthy and diligent diplomat, investigating and negotiating in order to resettlement for Guantanamo detainees. 141 Such foreign policy issues are arguably properly before the Executive Branch and are not a matter of concern for the judiciary because the courts are not engaged in diplomatic relations. While the time of detainment may be extended as a result of these investigations, the argument is that the Government is merely doing the job which it has power to do. </w:t>
      </w:r>
      <w:r w:rsidRPr="00170889">
        <w:rPr>
          <w:rStyle w:val="Emphasis"/>
          <w:highlight w:val="yellow"/>
        </w:rPr>
        <w:t>The major concern is</w:t>
      </w:r>
      <w:r w:rsidRPr="00170889">
        <w:rPr>
          <w:rStyle w:val="StyleBoldUnderline"/>
          <w:highlight w:val="yellow"/>
        </w:rPr>
        <w:t xml:space="preserve"> that the</w:t>
      </w:r>
      <w:r w:rsidRPr="0079159C">
        <w:rPr>
          <w:rStyle w:val="StyleBoldUnderline"/>
        </w:rPr>
        <w:t xml:space="preserve"> </w:t>
      </w:r>
      <w:r w:rsidRPr="00170889">
        <w:rPr>
          <w:rStyle w:val="StyleBoldUnderline"/>
          <w:highlight w:val="yellow"/>
        </w:rPr>
        <w:t>Exec</w:t>
      </w:r>
      <w:r w:rsidRPr="0079159C">
        <w:rPr>
          <w:rStyle w:val="StyleBoldUnderline"/>
        </w:rPr>
        <w:t xml:space="preserve">utive Branch </w:t>
      </w:r>
      <w:r w:rsidRPr="00170889">
        <w:rPr>
          <w:rStyle w:val="StyleBoldUnderline"/>
          <w:highlight w:val="yellow"/>
        </w:rPr>
        <w:t xml:space="preserve">is engaging in </w:t>
      </w:r>
      <w:r w:rsidRPr="00170889">
        <w:rPr>
          <w:rStyle w:val="Emphasis"/>
          <w:highlight w:val="yellow"/>
        </w:rPr>
        <w:t>delicate</w:t>
      </w:r>
      <w:r w:rsidRPr="00170889">
        <w:rPr>
          <w:rStyle w:val="StyleBoldUnderline"/>
          <w:highlight w:val="yellow"/>
        </w:rPr>
        <w:t xml:space="preserve"> diplomacy</w:t>
      </w:r>
      <w:r w:rsidRPr="0079159C">
        <w:rPr>
          <w:rStyle w:val="StyleBoldUnderline"/>
        </w:rPr>
        <w:t xml:space="preserve"> </w:t>
      </w:r>
      <w:r w:rsidRPr="00170889">
        <w:rPr>
          <w:rStyle w:val="StyleBoldUnderline"/>
          <w:highlight w:val="yellow"/>
        </w:rPr>
        <w:t>and</w:t>
      </w:r>
      <w:r w:rsidRPr="0079159C">
        <w:rPr>
          <w:rStyle w:val="StyleBoldUnderline"/>
        </w:rPr>
        <w:t xml:space="preserve"> district court </w:t>
      </w:r>
      <w:r w:rsidRPr="00170889">
        <w:rPr>
          <w:rStyle w:val="StyleBoldUnderline"/>
          <w:highlight w:val="yellow"/>
        </w:rPr>
        <w:t>judges who are not involved</w:t>
      </w:r>
      <w:r w:rsidRPr="0079159C">
        <w:rPr>
          <w:rStyle w:val="StyleBoldUnderline"/>
        </w:rPr>
        <w:t xml:space="preserve"> in those negotiations and do not know the entirety of the situation </w:t>
      </w:r>
      <w:r w:rsidRPr="00170889">
        <w:rPr>
          <w:rStyle w:val="Emphasis"/>
          <w:highlight w:val="yellow"/>
        </w:rPr>
        <w:t xml:space="preserve">would have the ability to sever those diplomatic lines and in the long run, </w:t>
      </w:r>
      <w:r w:rsidRPr="00170889">
        <w:t>harm</w:t>
      </w:r>
      <w:r w:rsidRPr="0079159C">
        <w:rPr>
          <w:rStyle w:val="StyleBoldUnderline"/>
        </w:rPr>
        <w:t xml:space="preserve"> detainees' chances of saf</w:t>
      </w:r>
      <w:r w:rsidRPr="00170889">
        <w:rPr>
          <w:rStyle w:val="StyleBoldUnderline"/>
          <w:highlight w:val="yellow"/>
        </w:rPr>
        <w:t>e transfer due to foreign nation's anger or refusal to cooperate if they</w:t>
      </w:r>
      <w:r w:rsidRPr="0079159C">
        <w:rPr>
          <w:rStyle w:val="StyleBoldUnderline"/>
        </w:rPr>
        <w:t xml:space="preserve"> were able to </w:t>
      </w:r>
      <w:r w:rsidRPr="00170889">
        <w:rPr>
          <w:rStyle w:val="StyleBoldUnderline"/>
          <w:highlight w:val="yellow"/>
        </w:rPr>
        <w:t>second-guess</w:t>
      </w:r>
      <w:r w:rsidRPr="00170889">
        <w:rPr>
          <w:rStyle w:val="StyleBoldUnderline"/>
        </w:rPr>
        <w:t xml:space="preserve"> the Executive.</w:t>
      </w:r>
    </w:p>
    <w:p w:rsidR="003C3EB7" w:rsidRDefault="003C3EB7" w:rsidP="003C3EB7"/>
    <w:p w:rsidR="003C3EB7" w:rsidRPr="00D17C4E" w:rsidRDefault="003C3EB7" w:rsidP="003C3EB7"/>
    <w:p w:rsidR="003C3EB7" w:rsidRDefault="003C3EB7" w:rsidP="003C3EB7">
      <w:pPr>
        <w:rPr>
          <w:rStyle w:val="StyleBoldUnderline"/>
        </w:rPr>
      </w:pPr>
    </w:p>
    <w:p w:rsidR="003C3EB7" w:rsidRDefault="003C3EB7" w:rsidP="003C3EB7">
      <w:pPr>
        <w:pStyle w:val="Heading4"/>
      </w:pPr>
      <w:r>
        <w:t>Broad executive authority winning the war now ---- Restricting detention would signal weakness</w:t>
      </w:r>
    </w:p>
    <w:p w:rsidR="003C3EB7" w:rsidRPr="00E53179" w:rsidRDefault="003C3EB7" w:rsidP="003C3EB7"/>
    <w:p w:rsidR="003C3EB7" w:rsidRPr="008D1C0E" w:rsidRDefault="003C3EB7" w:rsidP="003C3EB7">
      <w:proofErr w:type="spellStart"/>
      <w:r w:rsidRPr="003E4C9E">
        <w:rPr>
          <w:rStyle w:val="StyleStyleBold12pt"/>
        </w:rPr>
        <w:t>Majidyar</w:t>
      </w:r>
      <w:proofErr w:type="spellEnd"/>
      <w:r>
        <w:rPr>
          <w:rStyle w:val="StyleStyleBold12pt"/>
        </w:rPr>
        <w:t>,</w:t>
      </w:r>
      <w:r w:rsidRPr="003E4C9E">
        <w:rPr>
          <w:rStyle w:val="StyleStyleBold12pt"/>
        </w:rPr>
        <w:t xml:space="preserve"> 13</w:t>
      </w:r>
      <w:r>
        <w:rPr>
          <w:rStyle w:val="StyleStyleBold12pt"/>
        </w:rPr>
        <w:t xml:space="preserve"> -- </w:t>
      </w:r>
      <w:r w:rsidRPr="008D1C0E">
        <w:t>American Enterprise Institute senior research associate</w:t>
      </w:r>
      <w:r>
        <w:t xml:space="preserve"> </w:t>
      </w:r>
      <w:r w:rsidRPr="008D1C0E">
        <w:t xml:space="preserve">[Ahmad, “We Need Military Authorization </w:t>
      </w:r>
      <w:proofErr w:type="gramStart"/>
      <w:r w:rsidRPr="008D1C0E">
        <w:t>Until</w:t>
      </w:r>
      <w:proofErr w:type="gramEnd"/>
      <w:r w:rsidRPr="008D1C0E">
        <w:t xml:space="preserve"> Al-Qaida Is No Longer a Threat,” June 17th, http://www.usnews.com/debate-club/should-the-authorization-for-use-of-military-force-be-repealed/we-need-military-authorization-until-al-qaida-is-no-longer-a-threat</w:t>
      </w:r>
      <w:r>
        <w:t>]</w:t>
      </w:r>
    </w:p>
    <w:p w:rsidR="003C3EB7" w:rsidRPr="008D1C0E" w:rsidRDefault="003C3EB7" w:rsidP="003C3EB7"/>
    <w:p w:rsidR="003C3EB7" w:rsidRDefault="003C3EB7" w:rsidP="003C3EB7">
      <w:pPr>
        <w:rPr>
          <w:sz w:val="12"/>
        </w:rPr>
      </w:pPr>
      <w:r w:rsidRPr="00FF2D23">
        <w:rPr>
          <w:sz w:val="12"/>
        </w:rPr>
        <w:t xml:space="preserve">Nearly 12 years since 9/11, the United States remains in a state of armed conflict and the 2001 </w:t>
      </w:r>
      <w:r w:rsidRPr="00287F4A">
        <w:rPr>
          <w:highlight w:val="green"/>
          <w:u w:val="single"/>
          <w:bdr w:val="single" w:sz="4" w:space="0" w:color="auto"/>
        </w:rPr>
        <w:t>A</w:t>
      </w:r>
      <w:r w:rsidRPr="00FF2D23">
        <w:rPr>
          <w:sz w:val="12"/>
        </w:rPr>
        <w:t xml:space="preserve">uthorization for </w:t>
      </w:r>
      <w:r w:rsidRPr="00287F4A">
        <w:rPr>
          <w:highlight w:val="green"/>
          <w:u w:val="single"/>
          <w:bdr w:val="single" w:sz="4" w:space="0" w:color="auto"/>
        </w:rPr>
        <w:t>U</w:t>
      </w:r>
      <w:r w:rsidRPr="00FF2D23">
        <w:rPr>
          <w:sz w:val="12"/>
        </w:rPr>
        <w:t xml:space="preserve">se of </w:t>
      </w:r>
      <w:r w:rsidRPr="00287F4A">
        <w:rPr>
          <w:highlight w:val="green"/>
          <w:u w:val="single"/>
          <w:bdr w:val="single" w:sz="4" w:space="0" w:color="auto"/>
        </w:rPr>
        <w:t>M</w:t>
      </w:r>
      <w:r w:rsidRPr="00FF2D23">
        <w:rPr>
          <w:sz w:val="12"/>
        </w:rPr>
        <w:t xml:space="preserve">ilitary </w:t>
      </w:r>
      <w:r w:rsidRPr="00287F4A">
        <w:rPr>
          <w:highlight w:val="green"/>
          <w:u w:val="single"/>
          <w:bdr w:val="single" w:sz="4" w:space="0" w:color="auto"/>
        </w:rPr>
        <w:t>F</w:t>
      </w:r>
      <w:r w:rsidRPr="00FF2D23">
        <w:rPr>
          <w:sz w:val="12"/>
        </w:rPr>
        <w:t xml:space="preserve">orce </w:t>
      </w:r>
      <w:r w:rsidRPr="00287F4A">
        <w:rPr>
          <w:highlight w:val="green"/>
          <w:u w:val="single"/>
        </w:rPr>
        <w:t xml:space="preserve">continues to </w:t>
      </w:r>
      <w:r w:rsidRPr="00287F4A">
        <w:rPr>
          <w:b/>
          <w:highlight w:val="green"/>
          <w:u w:val="single"/>
        </w:rPr>
        <w:t>provide the</w:t>
      </w:r>
      <w:r w:rsidRPr="00FF2D23">
        <w:rPr>
          <w:sz w:val="12"/>
        </w:rPr>
        <w:t xml:space="preserve"> </w:t>
      </w:r>
      <w:r w:rsidRPr="00CA7C5B">
        <w:rPr>
          <w:rStyle w:val="StyleBoldUnderline"/>
          <w:b/>
        </w:rPr>
        <w:t>principal legal</w:t>
      </w:r>
      <w:r w:rsidRPr="00FF2D23">
        <w:rPr>
          <w:sz w:val="12"/>
        </w:rPr>
        <w:t xml:space="preserve"> </w:t>
      </w:r>
      <w:r w:rsidRPr="00287F4A">
        <w:rPr>
          <w:b/>
          <w:highlight w:val="green"/>
          <w:u w:val="single"/>
          <w:bdr w:val="single" w:sz="4" w:space="0" w:color="auto"/>
        </w:rPr>
        <w:t xml:space="preserve">framework </w:t>
      </w:r>
      <w:r w:rsidRPr="00287F4A">
        <w:rPr>
          <w:b/>
          <w:highlight w:val="green"/>
          <w:u w:val="single"/>
        </w:rPr>
        <w:t>for</w:t>
      </w:r>
      <w:r w:rsidRPr="008D1C0E">
        <w:rPr>
          <w:u w:val="single"/>
        </w:rPr>
        <w:t xml:space="preserve"> </w:t>
      </w:r>
      <w:r w:rsidRPr="00FF2D23">
        <w:rPr>
          <w:sz w:val="12"/>
        </w:rPr>
        <w:t xml:space="preserve">military and </w:t>
      </w:r>
      <w:r w:rsidRPr="00287F4A">
        <w:rPr>
          <w:rStyle w:val="StyleBoldUnderline"/>
          <w:b/>
          <w:highlight w:val="green"/>
          <w:bdr w:val="single" w:sz="4" w:space="0" w:color="auto"/>
        </w:rPr>
        <w:t>detention</w:t>
      </w:r>
      <w:r w:rsidRPr="00287F4A">
        <w:rPr>
          <w:b/>
          <w:sz w:val="12"/>
          <w:highlight w:val="green"/>
          <w:bdr w:val="single" w:sz="4" w:space="0" w:color="auto"/>
        </w:rPr>
        <w:t xml:space="preserve"> </w:t>
      </w:r>
      <w:r w:rsidRPr="00287F4A">
        <w:rPr>
          <w:b/>
          <w:highlight w:val="green"/>
          <w:u w:val="single"/>
          <w:bdr w:val="single" w:sz="4" w:space="0" w:color="auto"/>
        </w:rPr>
        <w:t>operations</w:t>
      </w:r>
      <w:r w:rsidRPr="008D1C0E">
        <w:rPr>
          <w:u w:val="single"/>
        </w:rPr>
        <w:t xml:space="preserve"> against al-Qaida</w:t>
      </w:r>
      <w:r w:rsidRPr="00FF2D23">
        <w:rPr>
          <w:sz w:val="12"/>
        </w:rPr>
        <w:t xml:space="preserve">, the Taliban </w:t>
      </w:r>
      <w:r w:rsidRPr="008D1C0E">
        <w:rPr>
          <w:u w:val="single"/>
        </w:rPr>
        <w:t>and associated forces</w:t>
      </w:r>
      <w:r w:rsidRPr="00FF2D23">
        <w:rPr>
          <w:sz w:val="12"/>
        </w:rPr>
        <w:t xml:space="preserve">. The law has given both the Bush and Obama administrations the authority to "use all necessary and appropriate force against those nations, organizations, or persons" responsible for the September 11 attacks, in order to prevent any future terror plots against America. </w:t>
      </w:r>
      <w:r w:rsidRPr="00287F4A">
        <w:rPr>
          <w:b/>
          <w:highlight w:val="green"/>
          <w:u w:val="single"/>
        </w:rPr>
        <w:t>As a result, al-Qaida</w:t>
      </w:r>
      <w:r w:rsidRPr="00287F4A">
        <w:rPr>
          <w:highlight w:val="green"/>
          <w:u w:val="single"/>
        </w:rPr>
        <w:t xml:space="preserve"> </w:t>
      </w:r>
      <w:r w:rsidRPr="008D1C0E">
        <w:rPr>
          <w:u w:val="single"/>
        </w:rPr>
        <w:t xml:space="preserve">and the Taliban </w:t>
      </w:r>
      <w:r w:rsidRPr="00287F4A">
        <w:rPr>
          <w:highlight w:val="green"/>
          <w:u w:val="single"/>
        </w:rPr>
        <w:t>were removed from power</w:t>
      </w:r>
      <w:r w:rsidRPr="008D1C0E">
        <w:rPr>
          <w:u w:val="single"/>
        </w:rPr>
        <w:t xml:space="preserve"> </w:t>
      </w:r>
      <w:r w:rsidRPr="00E53179">
        <w:rPr>
          <w:u w:val="single"/>
        </w:rPr>
        <w:t>in Afghanistan</w:t>
      </w:r>
      <w:r w:rsidRPr="008D1C0E">
        <w:rPr>
          <w:u w:val="single"/>
        </w:rPr>
        <w:t>;</w:t>
      </w:r>
      <w:r w:rsidRPr="00FF2D23">
        <w:rPr>
          <w:sz w:val="12"/>
        </w:rPr>
        <w:t xml:space="preserve"> Osama </w:t>
      </w:r>
      <w:r w:rsidRPr="00287F4A">
        <w:rPr>
          <w:highlight w:val="green"/>
          <w:u w:val="single"/>
        </w:rPr>
        <w:t>bin Laden and</w:t>
      </w:r>
      <w:r w:rsidRPr="00287F4A">
        <w:rPr>
          <w:sz w:val="12"/>
          <w:highlight w:val="green"/>
        </w:rPr>
        <w:t xml:space="preserve"> </w:t>
      </w:r>
      <w:r w:rsidRPr="00FF2D23">
        <w:rPr>
          <w:sz w:val="12"/>
        </w:rPr>
        <w:t xml:space="preserve">many of </w:t>
      </w:r>
      <w:r w:rsidRPr="00287F4A">
        <w:rPr>
          <w:highlight w:val="green"/>
          <w:u w:val="single"/>
        </w:rPr>
        <w:t>his top lieutenants were killed</w:t>
      </w:r>
      <w:r w:rsidRPr="00287F4A">
        <w:rPr>
          <w:sz w:val="12"/>
          <w:highlight w:val="green"/>
        </w:rPr>
        <w:t xml:space="preserve"> </w:t>
      </w:r>
      <w:r w:rsidRPr="00FF2D23">
        <w:rPr>
          <w:sz w:val="12"/>
        </w:rPr>
        <w:t xml:space="preserve">in Pakistan; </w:t>
      </w:r>
      <w:r w:rsidRPr="008D1C0E">
        <w:rPr>
          <w:u w:val="single"/>
        </w:rPr>
        <w:t xml:space="preserve">and </w:t>
      </w:r>
      <w:r w:rsidRPr="00287F4A">
        <w:rPr>
          <w:highlight w:val="green"/>
          <w:u w:val="single"/>
        </w:rPr>
        <w:t xml:space="preserve">there </w:t>
      </w:r>
      <w:r w:rsidRPr="00287F4A">
        <w:rPr>
          <w:highlight w:val="green"/>
          <w:u w:val="single"/>
          <w:bdr w:val="single" w:sz="4" w:space="0" w:color="auto"/>
        </w:rPr>
        <w:t>have been no</w:t>
      </w:r>
      <w:r w:rsidRPr="008D1C0E">
        <w:rPr>
          <w:u w:val="single"/>
        </w:rPr>
        <w:t xml:space="preserve"> terror </w:t>
      </w:r>
      <w:r w:rsidRPr="00287F4A">
        <w:rPr>
          <w:highlight w:val="green"/>
          <w:u w:val="single"/>
          <w:bdr w:val="single" w:sz="4" w:space="0" w:color="auto"/>
        </w:rPr>
        <w:t>attacks of the 9/11 magnitude on American soil</w:t>
      </w:r>
      <w:r w:rsidRPr="008D1C0E">
        <w:rPr>
          <w:u w:val="single"/>
        </w:rPr>
        <w:t>.</w:t>
      </w:r>
      <w:r w:rsidRPr="00FF2D23">
        <w:rPr>
          <w:sz w:val="12"/>
        </w:rPr>
        <w:t xml:space="preserve"> </w:t>
      </w:r>
      <w:r w:rsidRPr="00FF2D23">
        <w:rPr>
          <w:sz w:val="12"/>
          <w:szCs w:val="16"/>
        </w:rPr>
        <w:t>Despite these gains, however, al-Qaida remains a viable threat. Over the past years, the terror group has metastasized and spread across the Middle East, forming al-Qaida in the Arabian Peninsula and al-Qaida in the Islamic Maghreb. Al-Qaida-affiliated groups have also exploited regional instability in the aftermath of the Arab Spring to gain a foothold in Syria, Libya and Egypt's Sinai. Moreover, some regional radical groups have become co-belligerents with al-Qaida in the fight against the West</w:t>
      </w:r>
      <w:r w:rsidRPr="00FF2D23">
        <w:rPr>
          <w:sz w:val="12"/>
        </w:rPr>
        <w:t>, including Somalia-based Al-</w:t>
      </w:r>
      <w:proofErr w:type="spellStart"/>
      <w:r w:rsidRPr="00FF2D23">
        <w:rPr>
          <w:sz w:val="12"/>
        </w:rPr>
        <w:t>Shabaab</w:t>
      </w:r>
      <w:proofErr w:type="spellEnd"/>
      <w:r w:rsidRPr="00FF2D23">
        <w:rPr>
          <w:sz w:val="12"/>
        </w:rPr>
        <w:t xml:space="preserve"> and Nigeria's </w:t>
      </w:r>
      <w:proofErr w:type="spellStart"/>
      <w:r w:rsidRPr="00FF2D23">
        <w:rPr>
          <w:sz w:val="12"/>
        </w:rPr>
        <w:t>Boko</w:t>
      </w:r>
      <w:proofErr w:type="spellEnd"/>
      <w:r w:rsidRPr="00FF2D23">
        <w:rPr>
          <w:sz w:val="12"/>
        </w:rPr>
        <w:t xml:space="preserve"> Haram. </w:t>
      </w:r>
      <w:r w:rsidRPr="008D1C0E">
        <w:rPr>
          <w:u w:val="single"/>
        </w:rPr>
        <w:t xml:space="preserve">It </w:t>
      </w:r>
      <w:r w:rsidRPr="008D1C0E">
        <w:rPr>
          <w:rStyle w:val="StyleBoldUnderline"/>
        </w:rPr>
        <w:t>is therefore</w:t>
      </w:r>
      <w:r w:rsidRPr="00FF2D23">
        <w:rPr>
          <w:sz w:val="12"/>
        </w:rPr>
        <w:t xml:space="preserve"> premature and </w:t>
      </w:r>
      <w:r w:rsidRPr="008D1C0E">
        <w:rPr>
          <w:u w:val="single"/>
        </w:rPr>
        <w:t xml:space="preserve">dangerous </w:t>
      </w:r>
      <w:r w:rsidRPr="00287F4A">
        <w:rPr>
          <w:highlight w:val="green"/>
          <w:u w:val="single"/>
        </w:rPr>
        <w:t xml:space="preserve">to </w:t>
      </w:r>
      <w:r w:rsidRPr="00FF2D23">
        <w:rPr>
          <w:sz w:val="12"/>
        </w:rPr>
        <w:t xml:space="preserve">repeal or significantly </w:t>
      </w:r>
      <w:r w:rsidRPr="00287F4A">
        <w:rPr>
          <w:highlight w:val="green"/>
          <w:u w:val="single"/>
          <w:bdr w:val="single" w:sz="4" w:space="0" w:color="auto"/>
        </w:rPr>
        <w:t>restrict</w:t>
      </w:r>
      <w:r w:rsidRPr="00287F4A">
        <w:rPr>
          <w:highlight w:val="green"/>
          <w:u w:val="single"/>
        </w:rPr>
        <w:t xml:space="preserve"> </w:t>
      </w:r>
      <w:r w:rsidRPr="00FF2D23">
        <w:rPr>
          <w:sz w:val="12"/>
        </w:rPr>
        <w:t xml:space="preserve">the </w:t>
      </w:r>
      <w:r w:rsidRPr="00287F4A">
        <w:rPr>
          <w:highlight w:val="green"/>
          <w:u w:val="single"/>
        </w:rPr>
        <w:t xml:space="preserve">AUMF </w:t>
      </w:r>
      <w:r w:rsidRPr="00FF2D23">
        <w:rPr>
          <w:sz w:val="12"/>
        </w:rPr>
        <w:t xml:space="preserve">at this point, since </w:t>
      </w:r>
      <w:r w:rsidRPr="008D1C0E">
        <w:rPr>
          <w:u w:val="single"/>
        </w:rPr>
        <w:t xml:space="preserve">it </w:t>
      </w:r>
      <w:r w:rsidRPr="00287F4A">
        <w:rPr>
          <w:b/>
          <w:highlight w:val="green"/>
          <w:u w:val="single"/>
        </w:rPr>
        <w:t>would undercut</w:t>
      </w:r>
      <w:r w:rsidRPr="00287F4A">
        <w:rPr>
          <w:highlight w:val="green"/>
          <w:u w:val="single"/>
        </w:rPr>
        <w:t xml:space="preserve"> </w:t>
      </w:r>
      <w:r w:rsidRPr="00FF2D23">
        <w:rPr>
          <w:sz w:val="12"/>
        </w:rPr>
        <w:t>the</w:t>
      </w:r>
      <w:r w:rsidRPr="00E53179">
        <w:rPr>
          <w:u w:val="single"/>
        </w:rPr>
        <w:t xml:space="preserve"> </w:t>
      </w:r>
      <w:r w:rsidRPr="00287F4A">
        <w:rPr>
          <w:b/>
          <w:highlight w:val="green"/>
          <w:u w:val="single"/>
        </w:rPr>
        <w:t>effectiveness</w:t>
      </w:r>
      <w:r w:rsidRPr="00287F4A">
        <w:rPr>
          <w:sz w:val="12"/>
          <w:highlight w:val="green"/>
        </w:rPr>
        <w:t xml:space="preserve"> </w:t>
      </w:r>
      <w:r w:rsidRPr="00FF2D23">
        <w:rPr>
          <w:sz w:val="12"/>
        </w:rPr>
        <w:t xml:space="preserve">of U.S. counterterrorism efforts to deal with al-Qaida-related emerging threats worldwide. Suggestions to incorporate </w:t>
      </w:r>
      <w:r w:rsidRPr="008D1C0E">
        <w:rPr>
          <w:rStyle w:val="StyleBoldUnderline"/>
        </w:rPr>
        <w:t>temporal and geographical</w:t>
      </w:r>
      <w:r w:rsidRPr="008D1C0E">
        <w:rPr>
          <w:u w:val="single"/>
        </w:rPr>
        <w:t xml:space="preserve"> limitations</w:t>
      </w:r>
      <w:r w:rsidRPr="00FF2D23">
        <w:rPr>
          <w:sz w:val="12"/>
        </w:rPr>
        <w:t xml:space="preserve"> into the AUMF </w:t>
      </w:r>
      <w:r w:rsidRPr="008D1C0E">
        <w:rPr>
          <w:u w:val="single"/>
        </w:rPr>
        <w:t>are</w:t>
      </w:r>
      <w:r w:rsidRPr="00FF2D23">
        <w:rPr>
          <w:sz w:val="12"/>
        </w:rPr>
        <w:t xml:space="preserve"> also </w:t>
      </w:r>
      <w:r w:rsidRPr="008D1C0E">
        <w:rPr>
          <w:u w:val="single"/>
        </w:rPr>
        <w:t xml:space="preserve">ill-advised. </w:t>
      </w:r>
      <w:r w:rsidRPr="00287F4A">
        <w:rPr>
          <w:highlight w:val="green"/>
          <w:u w:val="single"/>
        </w:rPr>
        <w:t xml:space="preserve">Confining the law </w:t>
      </w:r>
      <w:r w:rsidRPr="008D1C0E">
        <w:rPr>
          <w:u w:val="single"/>
        </w:rPr>
        <w:t>to</w:t>
      </w:r>
      <w:r w:rsidRPr="00FF2D23">
        <w:rPr>
          <w:sz w:val="12"/>
        </w:rPr>
        <w:t xml:space="preserve"> a </w:t>
      </w:r>
      <w:r w:rsidRPr="008D1C0E">
        <w:rPr>
          <w:u w:val="single"/>
        </w:rPr>
        <w:t>specific</w:t>
      </w:r>
      <w:r w:rsidRPr="00FF2D23">
        <w:rPr>
          <w:sz w:val="12"/>
        </w:rPr>
        <w:t xml:space="preserve"> number of </w:t>
      </w:r>
      <w:r w:rsidRPr="008D1C0E">
        <w:rPr>
          <w:rStyle w:val="StyleBoldUnderline"/>
        </w:rPr>
        <w:t>countries or</w:t>
      </w:r>
      <w:r w:rsidRPr="00FF2D23">
        <w:rPr>
          <w:sz w:val="12"/>
        </w:rPr>
        <w:t xml:space="preserve"> terrorist </w:t>
      </w:r>
      <w:r w:rsidRPr="008D1C0E">
        <w:rPr>
          <w:rStyle w:val="StyleBoldUnderline"/>
        </w:rPr>
        <w:t xml:space="preserve">groups </w:t>
      </w:r>
      <w:r w:rsidRPr="00287F4A">
        <w:rPr>
          <w:rStyle w:val="StyleBoldUnderline"/>
          <w:highlight w:val="green"/>
        </w:rPr>
        <w:t>w</w:t>
      </w:r>
      <w:r w:rsidRPr="00287F4A">
        <w:rPr>
          <w:highlight w:val="green"/>
          <w:u w:val="single"/>
        </w:rPr>
        <w:t xml:space="preserve">ould give the enemy more </w:t>
      </w:r>
      <w:r w:rsidRPr="00287F4A">
        <w:rPr>
          <w:highlight w:val="green"/>
          <w:u w:val="single"/>
          <w:bdr w:val="single" w:sz="4" w:space="0" w:color="auto"/>
        </w:rPr>
        <w:t>freedom of action</w:t>
      </w:r>
      <w:r w:rsidRPr="00287F4A">
        <w:rPr>
          <w:highlight w:val="green"/>
          <w:u w:val="single"/>
        </w:rPr>
        <w:t xml:space="preserve"> and </w:t>
      </w:r>
      <w:r w:rsidRPr="008D1C0E">
        <w:rPr>
          <w:u w:val="single"/>
        </w:rPr>
        <w:t xml:space="preserve">allow it to </w:t>
      </w:r>
      <w:r w:rsidRPr="00287F4A">
        <w:rPr>
          <w:rStyle w:val="StyleBoldUnderline"/>
          <w:highlight w:val="green"/>
          <w:bdr w:val="single" w:sz="4" w:space="0" w:color="auto"/>
        </w:rPr>
        <w:t>create new fronts and sanctuaries</w:t>
      </w:r>
      <w:r w:rsidRPr="00287F4A">
        <w:rPr>
          <w:highlight w:val="green"/>
          <w:u w:val="single"/>
        </w:rPr>
        <w:t xml:space="preserve"> </w:t>
      </w:r>
      <w:r w:rsidRPr="00E53179">
        <w:rPr>
          <w:u w:val="single"/>
        </w:rPr>
        <w:t xml:space="preserve">in areas </w:t>
      </w:r>
      <w:r w:rsidRPr="00287F4A">
        <w:rPr>
          <w:highlight w:val="green"/>
          <w:u w:val="single"/>
        </w:rPr>
        <w:t>immune from</w:t>
      </w:r>
      <w:r w:rsidRPr="00E53179">
        <w:rPr>
          <w:u w:val="single"/>
        </w:rPr>
        <w:t xml:space="preserve"> U.S. counterterrorism</w:t>
      </w:r>
      <w:r w:rsidRPr="008D1C0E">
        <w:rPr>
          <w:u w:val="single"/>
        </w:rPr>
        <w:t xml:space="preserve"> </w:t>
      </w:r>
      <w:r w:rsidRPr="00287F4A">
        <w:rPr>
          <w:highlight w:val="green"/>
          <w:u w:val="single"/>
        </w:rPr>
        <w:t>operations</w:t>
      </w:r>
      <w:r w:rsidRPr="00FF2D23">
        <w:rPr>
          <w:sz w:val="12"/>
        </w:rPr>
        <w:t xml:space="preserve">. In his counterterrorism policy speech three weeks ago, President Obama promised to continue a "series of </w:t>
      </w:r>
      <w:r w:rsidRPr="00287F4A">
        <w:rPr>
          <w:highlight w:val="green"/>
          <w:u w:val="single"/>
        </w:rPr>
        <w:t>persistent</w:t>
      </w:r>
      <w:r w:rsidRPr="008D1C0E">
        <w:rPr>
          <w:u w:val="single"/>
        </w:rPr>
        <w:t xml:space="preserve">, </w:t>
      </w:r>
      <w:r w:rsidRPr="00FF2D23">
        <w:rPr>
          <w:sz w:val="12"/>
        </w:rPr>
        <w:t xml:space="preserve">targeted </w:t>
      </w:r>
      <w:r w:rsidRPr="00287F4A">
        <w:rPr>
          <w:rStyle w:val="StyleBoldUnderline"/>
          <w:highlight w:val="green"/>
        </w:rPr>
        <w:t>efforts to dismantle</w:t>
      </w:r>
      <w:r w:rsidRPr="00287F4A">
        <w:rPr>
          <w:sz w:val="12"/>
          <w:highlight w:val="green"/>
        </w:rPr>
        <w:t xml:space="preserve"> </w:t>
      </w:r>
      <w:r w:rsidRPr="00FF2D23">
        <w:rPr>
          <w:sz w:val="12"/>
        </w:rPr>
        <w:t xml:space="preserve">specific </w:t>
      </w:r>
      <w:r w:rsidRPr="00287F4A">
        <w:rPr>
          <w:rStyle w:val="StyleBoldUnderline"/>
          <w:highlight w:val="green"/>
        </w:rPr>
        <w:t>networks</w:t>
      </w:r>
      <w:r w:rsidRPr="00FF2D23">
        <w:rPr>
          <w:sz w:val="12"/>
        </w:rPr>
        <w:t xml:space="preserve"> of violent extremists that threaten America." in the absence of the AUMF, such actions</w:t>
      </w:r>
      <w:r w:rsidRPr="008D1C0E">
        <w:rPr>
          <w:u w:val="single"/>
        </w:rPr>
        <w:t xml:space="preserve"> </w:t>
      </w:r>
      <w:r w:rsidRPr="00287F4A">
        <w:rPr>
          <w:highlight w:val="green"/>
          <w:u w:val="single"/>
        </w:rPr>
        <w:t>would be</w:t>
      </w:r>
      <w:r w:rsidRPr="00FF2D23">
        <w:rPr>
          <w:sz w:val="12"/>
        </w:rPr>
        <w:t xml:space="preserve">come </w:t>
      </w:r>
      <w:r w:rsidRPr="00287F4A">
        <w:rPr>
          <w:b/>
          <w:highlight w:val="green"/>
          <w:u w:val="single"/>
          <w:bdr w:val="single" w:sz="4" w:space="0" w:color="auto"/>
        </w:rPr>
        <w:t>untenable</w:t>
      </w:r>
      <w:r w:rsidRPr="00287F4A">
        <w:rPr>
          <w:highlight w:val="green"/>
          <w:u w:val="single"/>
        </w:rPr>
        <w:t xml:space="preserve"> </w:t>
      </w:r>
      <w:r w:rsidRPr="008D1C0E">
        <w:rPr>
          <w:u w:val="single"/>
        </w:rPr>
        <w:t>and devoid of a legal basis</w:t>
      </w:r>
      <w:r w:rsidRPr="00FF2D23">
        <w:rPr>
          <w:sz w:val="12"/>
        </w:rPr>
        <w:t xml:space="preserve">. </w:t>
      </w:r>
      <w:r w:rsidRPr="008D1C0E">
        <w:rPr>
          <w:u w:val="single"/>
        </w:rPr>
        <w:t xml:space="preserve">At present, the </w:t>
      </w:r>
      <w:r w:rsidRPr="00287F4A">
        <w:rPr>
          <w:highlight w:val="green"/>
          <w:u w:val="single"/>
        </w:rPr>
        <w:t xml:space="preserve">AUMF provides </w:t>
      </w:r>
      <w:r w:rsidRPr="008D1C0E">
        <w:rPr>
          <w:u w:val="single"/>
        </w:rPr>
        <w:t xml:space="preserve">the administration with </w:t>
      </w:r>
      <w:r w:rsidRPr="00287F4A">
        <w:rPr>
          <w:b/>
          <w:highlight w:val="green"/>
          <w:u w:val="single"/>
          <w:bdr w:val="single" w:sz="4" w:space="0" w:color="auto"/>
        </w:rPr>
        <w:t>adequate</w:t>
      </w:r>
      <w:r w:rsidRPr="00287F4A">
        <w:rPr>
          <w:highlight w:val="green"/>
          <w:u w:val="single"/>
          <w:bdr w:val="single" w:sz="4" w:space="0" w:color="auto"/>
        </w:rPr>
        <w:t xml:space="preserve"> authorities</w:t>
      </w:r>
      <w:r w:rsidRPr="00287F4A">
        <w:rPr>
          <w:highlight w:val="green"/>
          <w:u w:val="single"/>
        </w:rPr>
        <w:t xml:space="preserve"> to </w:t>
      </w:r>
      <w:r w:rsidRPr="00287F4A">
        <w:rPr>
          <w:b/>
          <w:highlight w:val="green"/>
          <w:u w:val="single"/>
          <w:bdr w:val="single" w:sz="4" w:space="0" w:color="auto"/>
        </w:rPr>
        <w:t>pursue the war</w:t>
      </w:r>
      <w:r w:rsidRPr="00FF2D23">
        <w:rPr>
          <w:sz w:val="12"/>
        </w:rPr>
        <w:t>. Until al-Qaida and associated forces are degraded to a level where they pose no substantial national security threat to the United States, the law should not be repealed or replaced.</w:t>
      </w:r>
    </w:p>
    <w:p w:rsidR="003C3EB7" w:rsidRDefault="003C3EB7" w:rsidP="003C3EB7">
      <w:pPr>
        <w:rPr>
          <w:sz w:val="12"/>
        </w:rPr>
      </w:pPr>
    </w:p>
    <w:p w:rsidR="003C3EB7" w:rsidRPr="00687F83" w:rsidRDefault="003C3EB7" w:rsidP="003C3EB7">
      <w:pPr>
        <w:pStyle w:val="Heading4"/>
      </w:pPr>
      <w:r>
        <w:t>If we win a link causes rollback/circumvention</w:t>
      </w:r>
    </w:p>
    <w:p w:rsidR="003C3EB7" w:rsidRPr="00687F83" w:rsidRDefault="003C3EB7" w:rsidP="003C3EB7">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3C3EB7" w:rsidRPr="00687F83" w:rsidRDefault="003C3EB7" w:rsidP="003C3EB7">
      <w:pPr>
        <w:rPr>
          <w:sz w:val="16"/>
        </w:rPr>
      </w:pPr>
      <w:r w:rsidRPr="006C37EE">
        <w:rPr>
          <w:rStyle w:val="StyleBoldUnderline"/>
          <w:highlight w:val="green"/>
        </w:rPr>
        <w:t>A president looks</w:t>
      </w:r>
      <w:r w:rsidRPr="00687F83">
        <w:rPr>
          <w:rStyle w:val="StyleBoldUnderline"/>
        </w:rPr>
        <w:t xml:space="preserve"> for chances </w:t>
      </w:r>
      <w:r w:rsidRPr="006C37EE">
        <w:rPr>
          <w:rStyle w:val="StyleBoldUnderline"/>
          <w:highlight w:val="green"/>
        </w:rPr>
        <w:t>to increase his</w:t>
      </w:r>
      <w:r w:rsidRPr="00687F83">
        <w:rPr>
          <w:rStyle w:val="StyleBoldUnderline"/>
        </w:rPr>
        <w:t xml:space="preserve"> power</w:t>
      </w:r>
      <w:r w:rsidRPr="00687F83">
        <w:rPr>
          <w:sz w:val="16"/>
        </w:rPr>
        <w:t xml:space="preserve"> (Moe and Howell 1999). </w:t>
      </w:r>
      <w:r w:rsidRPr="006C37EE">
        <w:rPr>
          <w:rStyle w:val="StyleBoldUnderline"/>
          <w:highlight w:val="green"/>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6C37EE">
        <w:rPr>
          <w:rStyle w:val="StyleBoldUnderline"/>
          <w:b/>
          <w:highlight w:val="green"/>
        </w:rPr>
        <w:t>create an environment</w:t>
      </w:r>
      <w:r w:rsidRPr="00687F83">
        <w:rPr>
          <w:rStyle w:val="StyleBoldUnderline"/>
          <w:b/>
        </w:rPr>
        <w:t xml:space="preserve"> </w:t>
      </w:r>
      <w:r w:rsidRPr="006C37EE">
        <w:rPr>
          <w:rStyle w:val="StyleBoldUnderline"/>
          <w:b/>
          <w:highlight w:val="green"/>
        </w:rPr>
        <w:t>where the president faces little backlash from Congress,</w:t>
      </w:r>
      <w:r w:rsidRPr="00687F83">
        <w:rPr>
          <w:rStyle w:val="StyleBoldUnderline"/>
          <w:b/>
        </w:rPr>
        <w:t xml:space="preserve"> </w:t>
      </w:r>
      <w:r w:rsidRPr="006C37EE">
        <w:rPr>
          <w:rStyle w:val="StyleBoldUnderline"/>
          <w:b/>
          <w:highlight w:val="green"/>
        </w:rPr>
        <w:t>the judicial branch, or</w:t>
      </w:r>
      <w:r w:rsidRPr="00687F83">
        <w:rPr>
          <w:rStyle w:val="StyleBoldUnderline"/>
          <w:b/>
        </w:rPr>
        <w:t xml:space="preserve"> even </w:t>
      </w:r>
      <w:r w:rsidRPr="006C37EE">
        <w:rPr>
          <w:rStyle w:val="StyleBoldUnderline"/>
          <w:b/>
          <w:highlight w:val="green"/>
        </w:rPr>
        <w:t>the public</w:t>
      </w:r>
      <w:r w:rsidRPr="00687F83">
        <w:rPr>
          <w:sz w:val="16"/>
        </w:rPr>
        <w:t xml:space="preserve">. Though institutional and behavioral conditions matter, </w:t>
      </w:r>
      <w:r w:rsidRPr="00687F83">
        <w:rPr>
          <w:rStyle w:val="StyleBoldUnderline"/>
        </w:rPr>
        <w:t xml:space="preserve">domestic and international </w:t>
      </w:r>
      <w:r w:rsidRPr="006C37EE">
        <w:rPr>
          <w:rStyle w:val="StyleBoldUnderline"/>
          <w:highlight w:val="green"/>
        </w:rPr>
        <w:t>crises</w:t>
      </w:r>
      <w:r w:rsidRPr="00687F83">
        <w:rPr>
          <w:rStyle w:val="StyleBoldUnderline"/>
        </w:rPr>
        <w:t xml:space="preserve"> </w:t>
      </w:r>
      <w:r w:rsidRPr="006C37EE">
        <w:rPr>
          <w:rStyle w:val="StyleBoldUnderline"/>
          <w:highlight w:val="green"/>
        </w:rPr>
        <w:t xml:space="preserve">play a </w:t>
      </w:r>
      <w:r w:rsidRPr="006C37EE">
        <w:rPr>
          <w:rStyle w:val="Emphasis"/>
          <w:highlight w:val="green"/>
        </w:rPr>
        <w:t>pivotal role</w:t>
      </w:r>
      <w:r w:rsidRPr="00687F83">
        <w:rPr>
          <w:rStyle w:val="StyleBoldUnderline"/>
        </w:rPr>
        <w:t xml:space="preserve"> </w:t>
      </w:r>
      <w:r w:rsidRPr="006C37EE">
        <w:rPr>
          <w:rStyle w:val="StyleBoldUnderline"/>
          <w:highlight w:val="green"/>
        </w:rPr>
        <w:t>in aiding a president who wishes to increase</w:t>
      </w:r>
      <w:r w:rsidRPr="00687F83">
        <w:rPr>
          <w:rStyle w:val="StyleBoldUnderline"/>
        </w:rPr>
        <w:t xml:space="preserve"> </w:t>
      </w:r>
      <w:r w:rsidRPr="006C37EE">
        <w:rPr>
          <w:rStyle w:val="StyleBoldUnderline"/>
          <w:highlight w:val="green"/>
        </w:rPr>
        <w:t>his</w:t>
      </w:r>
      <w:r w:rsidRPr="00687F83">
        <w:rPr>
          <w:rStyle w:val="StyleBoldUnderline"/>
        </w:rPr>
        <w:t xml:space="preserve"> </w:t>
      </w:r>
      <w:r w:rsidRPr="006C37EE">
        <w:rPr>
          <w:rStyle w:val="StyleBoldUnderline"/>
          <w:highlight w:val="green"/>
        </w:rPr>
        <w:t>power</w:t>
      </w:r>
      <w:r w:rsidRPr="00687F83">
        <w:rPr>
          <w:sz w:val="16"/>
        </w:rPr>
        <w:t xml:space="preserve"> (Howell and </w:t>
      </w:r>
      <w:proofErr w:type="spellStart"/>
      <w:r w:rsidRPr="00687F83">
        <w:rPr>
          <w:sz w:val="16"/>
        </w:rPr>
        <w:t>Kriner</w:t>
      </w:r>
      <w:proofErr w:type="spellEnd"/>
      <w:r w:rsidRPr="00687F83">
        <w:rPr>
          <w:sz w:val="16"/>
        </w:rPr>
        <w:t xml:space="preserve">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C37EE">
        <w:rPr>
          <w:rStyle w:val="StyleBoldUnderline"/>
          <w:highlight w:val="green"/>
        </w:rPr>
        <w:t>They</w:t>
      </w:r>
      <w:r w:rsidRPr="00687F83">
        <w:rPr>
          <w:rStyle w:val="StyleBoldUnderline"/>
        </w:rPr>
        <w:t xml:space="preserve"> also </w:t>
      </w:r>
      <w:r w:rsidRPr="006C37EE">
        <w:rPr>
          <w:rStyle w:val="StyleBoldUnderline"/>
          <w:highlight w:val="green"/>
        </w:rPr>
        <w:t>allow a president</w:t>
      </w:r>
      <w:r w:rsidRPr="00687F83">
        <w:rPr>
          <w:rStyle w:val="StyleBoldUnderline"/>
        </w:rPr>
        <w:t xml:space="preserve"> </w:t>
      </w:r>
      <w:r w:rsidRPr="006C37EE">
        <w:rPr>
          <w:rStyle w:val="StyleBoldUnderline"/>
          <w:highlight w:val="green"/>
        </w:rPr>
        <w:t>lacking in</w:t>
      </w:r>
      <w:r w:rsidRPr="00687F83">
        <w:rPr>
          <w:rStyle w:val="StyleBoldUnderline"/>
        </w:rPr>
        <w:t xml:space="preserve"> skill and </w:t>
      </w:r>
      <w:r w:rsidRPr="00687F83">
        <w:rPr>
          <w:sz w:val="16"/>
        </w:rPr>
        <w:t xml:space="preserve">will or popular </w:t>
      </w:r>
      <w:r w:rsidRPr="006C37EE">
        <w:rPr>
          <w:rStyle w:val="Emphasis"/>
          <w:highlight w:val="green"/>
        </w:rPr>
        <w:t>support</w:t>
      </w:r>
      <w:r w:rsidRPr="00687F83">
        <w:rPr>
          <w:rStyle w:val="StyleBoldUnderline"/>
        </w:rPr>
        <w:t xml:space="preserve"> the opportunity </w:t>
      </w:r>
      <w:r w:rsidRPr="006C37EE">
        <w:rPr>
          <w:rStyle w:val="StyleBoldUnderline"/>
          <w:highlight w:val="green"/>
        </w:rPr>
        <w:t>to shape</w:t>
      </w:r>
      <w:r w:rsidRPr="00687F83">
        <w:rPr>
          <w:rStyle w:val="StyleBoldUnderline"/>
        </w:rPr>
        <w:t xml:space="preserve"> </w:t>
      </w:r>
      <w:r w:rsidRPr="006C37EE">
        <w:rPr>
          <w:rStyle w:val="StyleBoldUnderline"/>
          <w:highlight w:val="green"/>
        </w:rPr>
        <w:t>the</w:t>
      </w:r>
      <w:r w:rsidRPr="00687F83">
        <w:rPr>
          <w:rStyle w:val="StyleBoldUnderline"/>
        </w:rPr>
        <w:t xml:space="preserve"> </w:t>
      </w:r>
      <w:r w:rsidRPr="006C37EE">
        <w:rPr>
          <w:rStyle w:val="StyleBoldUnderline"/>
          <w:highlight w:val="green"/>
        </w:rPr>
        <w:t>policy</w:t>
      </w:r>
      <w:r w:rsidRPr="00687F83">
        <w:rPr>
          <w:rStyle w:val="StyleBoldUnderline"/>
        </w:rPr>
        <w:t xml:space="preserve"> formation </w:t>
      </w:r>
      <w:r w:rsidRPr="006C37EE">
        <w:rPr>
          <w:rStyle w:val="StyleBoldUnderline"/>
          <w:highlight w:val="green"/>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3C3EB7" w:rsidRPr="00FF2D23" w:rsidRDefault="003C3EB7" w:rsidP="003C3EB7">
      <w:pPr>
        <w:rPr>
          <w:sz w:val="12"/>
        </w:rPr>
      </w:pPr>
    </w:p>
    <w:p w:rsidR="003C3EB7" w:rsidRDefault="003C3EB7" w:rsidP="003C3EB7"/>
    <w:p w:rsidR="003C3EB7" w:rsidRDefault="003C3EB7" w:rsidP="003C3EB7">
      <w:pPr>
        <w:pStyle w:val="Heading4"/>
      </w:pPr>
      <w:r>
        <w:t>Court intervention on detention decimates war powers authority—undermines alliances and compromises military operations</w:t>
      </w:r>
    </w:p>
    <w:p w:rsidR="003C3EB7" w:rsidRPr="00100597" w:rsidRDefault="003C3EB7" w:rsidP="003C3EB7">
      <w:pPr>
        <w:rPr>
          <w:rStyle w:val="StyleStyleBold12pt"/>
        </w:rPr>
      </w:pPr>
      <w:r w:rsidRPr="00100597">
        <w:rPr>
          <w:rStyle w:val="StyleStyleBold12pt"/>
        </w:rPr>
        <w:t xml:space="preserve">McCarthy, 9 </w:t>
      </w:r>
    </w:p>
    <w:p w:rsidR="003C3EB7" w:rsidRPr="005D2561" w:rsidRDefault="003C3EB7" w:rsidP="003C3EB7">
      <w:r>
        <w:t>(Director-</w:t>
      </w:r>
      <w:r w:rsidRPr="005D2561">
        <w:t xml:space="preserve">Center for Law &amp; Counterterrorism at the Foundation </w:t>
      </w:r>
      <w:r>
        <w:t>for the Defense of Democracies, 8/20</w:t>
      </w:r>
      <w:r w:rsidRPr="005D2561">
        <w:t>, “Outsourcing American Law,” http://www.aei.org/files/2009/08/20/20090820-Chapter6.pdf</w:t>
      </w:r>
      <w:r>
        <w:t>)</w:t>
      </w:r>
    </w:p>
    <w:p w:rsidR="003C3EB7" w:rsidRDefault="003C3EB7" w:rsidP="003C3EB7">
      <w:pPr>
        <w:rPr>
          <w:bCs/>
          <w:u w:val="single"/>
        </w:rPr>
      </w:pPr>
    </w:p>
    <w:p w:rsidR="003C3EB7" w:rsidRPr="00100597" w:rsidRDefault="003C3EB7" w:rsidP="003C3EB7">
      <w:r w:rsidRPr="00100597">
        <w:rPr>
          <w:bCs/>
          <w:u w:val="single"/>
        </w:rPr>
        <w:t xml:space="preserve">Empirically, </w:t>
      </w:r>
      <w:r w:rsidRPr="00287F4A">
        <w:rPr>
          <w:iCs/>
          <w:highlight w:val="green"/>
          <w:u w:val="single"/>
        </w:rPr>
        <w:t>judicial demands on executive</w:t>
      </w:r>
      <w:r w:rsidRPr="00B15554">
        <w:rPr>
          <w:iCs/>
          <w:u w:val="single"/>
        </w:rPr>
        <w:t xml:space="preserve"> branch procedural </w:t>
      </w:r>
      <w:r w:rsidRPr="00287F4A">
        <w:rPr>
          <w:iCs/>
          <w:highlight w:val="green"/>
          <w:u w:val="single"/>
        </w:rPr>
        <w:t>compliance</w:t>
      </w:r>
      <w:r w:rsidRPr="00100597">
        <w:rPr>
          <w:iCs/>
          <w:u w:val="single"/>
        </w:rPr>
        <w:t xml:space="preserve">, if unchecked, </w:t>
      </w:r>
      <w:r w:rsidRPr="00287F4A">
        <w:rPr>
          <w:iCs/>
          <w:highlight w:val="green"/>
          <w:u w:val="single"/>
        </w:rPr>
        <w:t xml:space="preserve">become </w:t>
      </w:r>
      <w:r w:rsidRPr="00287F4A">
        <w:rPr>
          <w:b/>
          <w:iCs/>
          <w:highlight w:val="green"/>
          <w:u w:val="single"/>
        </w:rPr>
        <w:t>steadily more demanding over time.</w:t>
      </w:r>
      <w:r w:rsidRPr="00287F4A">
        <w:rPr>
          <w:highlight w:val="green"/>
        </w:rPr>
        <w:t xml:space="preserve"> </w:t>
      </w:r>
      <w:r w:rsidRPr="00287F4A">
        <w:rPr>
          <w:bCs/>
          <w:highlight w:val="green"/>
          <w:u w:val="single"/>
        </w:rPr>
        <w:t>The executive</w:t>
      </w:r>
      <w:r w:rsidRPr="00100597">
        <w:rPr>
          <w:bCs/>
          <w:u w:val="single"/>
        </w:rPr>
        <w:t xml:space="preserve"> naturally </w:t>
      </w:r>
      <w:r w:rsidRPr="00287F4A">
        <w:rPr>
          <w:bCs/>
          <w:highlight w:val="green"/>
          <w:u w:val="single"/>
        </w:rPr>
        <w:t>responds by being more internally exacting</w:t>
      </w:r>
      <w:r w:rsidRPr="00100597">
        <w:rPr>
          <w:bCs/>
          <w:u w:val="single"/>
        </w:rPr>
        <w:t xml:space="preserve"> to avoid problems.</w:t>
      </w:r>
      <w:r w:rsidRPr="00100597">
        <w:t xml:space="preserve"> Progressively, </w:t>
      </w:r>
      <w:r w:rsidRPr="00100597">
        <w:rPr>
          <w:bCs/>
          <w:u w:val="single"/>
        </w:rPr>
        <w:t xml:space="preserve">executive </w:t>
      </w:r>
      <w:proofErr w:type="gramStart"/>
      <w:r w:rsidRPr="00287F4A">
        <w:rPr>
          <w:bCs/>
          <w:highlight w:val="green"/>
          <w:u w:val="single"/>
        </w:rPr>
        <w:t>compliance</w:t>
      </w:r>
      <w:r w:rsidRPr="00287F4A">
        <w:rPr>
          <w:highlight w:val="green"/>
        </w:rPr>
        <w:t>,</w:t>
      </w:r>
      <w:proofErr w:type="gramEnd"/>
      <w:r w:rsidRPr="00100597">
        <w:t xml:space="preserve"> initially framed and understood as a reasonably modest set of burdens to promote the integrity of judicial proceedings, </w:t>
      </w:r>
      <w:r w:rsidRPr="00287F4A">
        <w:rPr>
          <w:bCs/>
          <w:highlight w:val="green"/>
          <w:u w:val="single"/>
        </w:rPr>
        <w:t>becomes</w:t>
      </w:r>
      <w:r w:rsidRPr="00100597">
        <w:rPr>
          <w:bCs/>
          <w:u w:val="single"/>
        </w:rPr>
        <w:t xml:space="preserve"> instead a </w:t>
      </w:r>
      <w:r w:rsidRPr="00287F4A">
        <w:rPr>
          <w:bCs/>
          <w:highlight w:val="green"/>
          <w:u w:val="single"/>
        </w:rPr>
        <w:t>consuming</w:t>
      </w:r>
      <w:r w:rsidRPr="00100597">
        <w:rPr>
          <w:bCs/>
          <w:u w:val="single"/>
        </w:rPr>
        <w:t xml:space="preserve"> priority and expenditure, </w:t>
      </w:r>
      <w:r w:rsidRPr="00287F4A">
        <w:rPr>
          <w:bCs/>
          <w:highlight w:val="green"/>
          <w:u w:val="single"/>
        </w:rPr>
        <w:t>which</w:t>
      </w:r>
      <w:r w:rsidRPr="00100597">
        <w:rPr>
          <w:bCs/>
          <w:u w:val="single"/>
        </w:rPr>
        <w:t xml:space="preserve">, if permitted in the context of warfare, </w:t>
      </w:r>
      <w:r w:rsidRPr="00287F4A">
        <w:rPr>
          <w:iCs/>
          <w:highlight w:val="green"/>
          <w:u w:val="single"/>
        </w:rPr>
        <w:t xml:space="preserve">would </w:t>
      </w:r>
      <w:r w:rsidRPr="00287F4A">
        <w:rPr>
          <w:b/>
          <w:iCs/>
          <w:highlight w:val="green"/>
          <w:u w:val="single"/>
        </w:rPr>
        <w:t>inevitably detract from the military mission</w:t>
      </w:r>
      <w:r w:rsidRPr="00460D00">
        <w:rPr>
          <w:b/>
          <w:iCs/>
          <w:u w:val="single"/>
        </w:rPr>
        <w:t xml:space="preserve"> that is the bedrock of our national security.</w:t>
      </w:r>
      <w:r w:rsidRPr="00100597">
        <w:rPr>
          <w:iCs/>
          <w:u w:val="single"/>
        </w:rPr>
        <w:t xml:space="preserve"> </w:t>
      </w:r>
      <w:r w:rsidRPr="00100597">
        <w:t xml:space="preserve">In the fore here, plainly, are such matters as discovery and confrontation rights. </w:t>
      </w:r>
      <w:r w:rsidRPr="00287F4A">
        <w:rPr>
          <w:bCs/>
          <w:highlight w:val="green"/>
          <w:u w:val="single"/>
        </w:rPr>
        <w:t>If the courts were given</w:t>
      </w:r>
      <w:r w:rsidRPr="00100597">
        <w:rPr>
          <w:bCs/>
          <w:u w:val="single"/>
        </w:rPr>
        <w:t xml:space="preserve"> final </w:t>
      </w:r>
      <w:r w:rsidRPr="00287F4A">
        <w:rPr>
          <w:bCs/>
          <w:highlight w:val="green"/>
          <w:u w:val="single"/>
        </w:rPr>
        <w:t>authority</w:t>
      </w:r>
      <w:r w:rsidRPr="00100597">
        <w:rPr>
          <w:bCs/>
          <w:u w:val="single"/>
        </w:rPr>
        <w:t xml:space="preserve">, while hostilities are ongoing, </w:t>
      </w:r>
      <w:r w:rsidRPr="00287F4A">
        <w:rPr>
          <w:bCs/>
          <w:highlight w:val="green"/>
          <w:u w:val="single"/>
        </w:rPr>
        <w:t>to second-guess the executive’s decision to detain</w:t>
      </w:r>
      <w:r w:rsidRPr="00100597">
        <w:rPr>
          <w:bCs/>
          <w:u w:val="single"/>
        </w:rPr>
        <w:t xml:space="preserve"> a combatant by scrutinizing reports</w:t>
      </w:r>
      <w:r w:rsidRPr="00100597">
        <w:t xml:space="preserve"> that summarize the basis for detention, </w:t>
      </w:r>
      <w:r w:rsidRPr="00287F4A">
        <w:rPr>
          <w:bCs/>
          <w:highlight w:val="green"/>
          <w:u w:val="single"/>
        </w:rPr>
        <w:t>it is only a short leap to</w:t>
      </w:r>
      <w:r w:rsidRPr="00100597">
        <w:rPr>
          <w:bCs/>
          <w:u w:val="single"/>
        </w:rPr>
        <w:t xml:space="preserve"> the court’s asking </w:t>
      </w:r>
      <w:r w:rsidRPr="00287F4A">
        <w:rPr>
          <w:bCs/>
          <w:highlight w:val="green"/>
          <w:u w:val="single"/>
        </w:rPr>
        <w:t>follow-up questions</w:t>
      </w:r>
      <w:r w:rsidRPr="00100597">
        <w:rPr>
          <w:bCs/>
          <w:u w:val="single"/>
        </w:rPr>
        <w:t xml:space="preserve"> or determining that testimony</w:t>
      </w:r>
      <w:r w:rsidRPr="00100597">
        <w:t xml:space="preserve">, perhaps subject to cross-examination, </w:t>
      </w:r>
      <w:r w:rsidRPr="00100597">
        <w:rPr>
          <w:bCs/>
          <w:u w:val="single"/>
        </w:rPr>
        <w:t xml:space="preserve">is appropriate. </w:t>
      </w:r>
      <w:r w:rsidRPr="00100597">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Nor is that the end of the intractable national security problems. </w:t>
      </w:r>
      <w:r w:rsidRPr="00100597">
        <w:rPr>
          <w:bCs/>
          <w:u w:val="single"/>
        </w:rPr>
        <w:t xml:space="preserve">What if capture was </w:t>
      </w:r>
      <w:proofErr w:type="gramStart"/>
      <w:r w:rsidRPr="00100597">
        <w:rPr>
          <w:bCs/>
          <w:u w:val="single"/>
        </w:rPr>
        <w:t>effected</w:t>
      </w:r>
      <w:proofErr w:type="gramEnd"/>
      <w:r w:rsidRPr="00100597">
        <w:rPr>
          <w:bCs/>
          <w:u w:val="single"/>
        </w:rPr>
        <w:t xml:space="preserve"> by our allies rather than our own forces</w:t>
      </w:r>
      <w:r w:rsidRPr="00100597">
        <w:t xml:space="preserve"> (as was the case, for example, with the jihadist who was the subject of the </w:t>
      </w:r>
      <w:proofErr w:type="spellStart"/>
      <w:r w:rsidRPr="00100597">
        <w:t>Hamdi</w:t>
      </w:r>
      <w:proofErr w:type="spellEnd"/>
      <w:r w:rsidRPr="00100597">
        <w:t xml:space="preserve"> case)? Shall we try to compel affidavits or testimony from members of, say, the Northern Alliance? </w:t>
      </w:r>
      <w:r w:rsidRPr="00100597">
        <w:rPr>
          <w:bCs/>
          <w:u w:val="single"/>
        </w:rPr>
        <w:t xml:space="preserve">What kinds of </w:t>
      </w:r>
      <w:r w:rsidRPr="00287F4A">
        <w:rPr>
          <w:iCs/>
          <w:highlight w:val="green"/>
          <w:u w:val="single"/>
        </w:rPr>
        <w:t xml:space="preserve">strains will be put on our </w:t>
      </w:r>
      <w:r w:rsidRPr="00287F4A">
        <w:rPr>
          <w:b/>
          <w:iCs/>
          <w:highlight w:val="green"/>
          <w:u w:val="single"/>
        </w:rPr>
        <w:t>essential wartime alliances</w:t>
      </w:r>
      <w:r w:rsidRPr="00287F4A">
        <w:rPr>
          <w:bCs/>
          <w:highlight w:val="green"/>
          <w:u w:val="single"/>
        </w:rPr>
        <w:t xml:space="preserve"> if they are freighted with requests to participate in</w:t>
      </w:r>
      <w:r w:rsidRPr="00100597">
        <w:rPr>
          <w:bCs/>
          <w:u w:val="single"/>
        </w:rPr>
        <w:t xml:space="preserve"> American </w:t>
      </w:r>
      <w:r w:rsidRPr="00287F4A">
        <w:rPr>
          <w:bCs/>
          <w:highlight w:val="green"/>
          <w:u w:val="single"/>
        </w:rPr>
        <w:t>legal proceedings, and</w:t>
      </w:r>
      <w:r w:rsidRPr="00100597">
        <w:rPr>
          <w:bCs/>
          <w:u w:val="single"/>
        </w:rPr>
        <w:t xml:space="preserve"> </w:t>
      </w:r>
      <w:r w:rsidRPr="00100597">
        <w:rPr>
          <w:iCs/>
          <w:u w:val="single"/>
        </w:rPr>
        <w:t xml:space="preserve">possibly </w:t>
      </w:r>
      <w:r w:rsidRPr="00287F4A">
        <w:rPr>
          <w:iCs/>
          <w:highlight w:val="green"/>
          <w:u w:val="single"/>
        </w:rPr>
        <w:t>compromise intelligence methods and sources</w:t>
      </w:r>
      <w:r w:rsidRPr="00100597">
        <w:rPr>
          <w:bCs/>
          <w:u w:val="single"/>
        </w:rPr>
        <w:t xml:space="preserve"> – all </w:t>
      </w:r>
      <w:r w:rsidRPr="00287F4A">
        <w:rPr>
          <w:bCs/>
          <w:highlight w:val="green"/>
          <w:u w:val="single"/>
        </w:rPr>
        <w:t>for</w:t>
      </w:r>
      <w:r w:rsidRPr="00100597">
        <w:rPr>
          <w:bCs/>
          <w:u w:val="single"/>
        </w:rPr>
        <w:t xml:space="preserve"> the purpose of providing heightened </w:t>
      </w:r>
      <w:r w:rsidRPr="00287F4A">
        <w:rPr>
          <w:bCs/>
          <w:highlight w:val="green"/>
          <w:u w:val="single"/>
        </w:rPr>
        <w:t>due process to</w:t>
      </w:r>
      <w:r w:rsidRPr="00100597">
        <w:rPr>
          <w:bCs/>
          <w:u w:val="single"/>
        </w:rPr>
        <w:t xml:space="preserve"> the very </w:t>
      </w:r>
      <w:r w:rsidRPr="00287F4A">
        <w:rPr>
          <w:bCs/>
          <w:highlight w:val="green"/>
          <w:u w:val="single"/>
        </w:rPr>
        <w:t>terrorists</w:t>
      </w:r>
      <w:r w:rsidRPr="00100597">
        <w:rPr>
          <w:bCs/>
          <w:u w:val="single"/>
        </w:rPr>
        <w:t xml:space="preserve"> who were making war on those allies? </w:t>
      </w:r>
      <w:r w:rsidRPr="00100597">
        <w:t xml:space="preserve">These are lines that Congress must draw. </w:t>
      </w:r>
      <w:r w:rsidRPr="00100597">
        <w:rPr>
          <w:bCs/>
          <w:u w:val="single"/>
        </w:rPr>
        <w:t xml:space="preserve">Leaving them for the courts themselves to sort out would place us on a path toward </w:t>
      </w:r>
      <w:r w:rsidRPr="00100597">
        <w:rPr>
          <w:iCs/>
          <w:u w:val="single"/>
        </w:rPr>
        <w:t>full-blown civilian trials for alien enemy combatants</w:t>
      </w:r>
      <w:r w:rsidRPr="00100597">
        <w:rPr>
          <w:bCs/>
          <w:u w:val="single"/>
        </w:rPr>
        <w:t xml:space="preserve"> – the very outcome the creation of a new system was intended to avoid.</w:t>
      </w:r>
      <w:r w:rsidRPr="00100597">
        <w:t xml:space="preserve"> </w:t>
      </w:r>
    </w:p>
    <w:p w:rsidR="003C3EB7" w:rsidRDefault="003C3EB7" w:rsidP="003C3EB7"/>
    <w:p w:rsidR="003C3EB7" w:rsidRDefault="003C3EB7" w:rsidP="003C3EB7">
      <w:pPr>
        <w:rPr>
          <w:rStyle w:val="Emphasis"/>
        </w:rPr>
      </w:pPr>
    </w:p>
    <w:p w:rsidR="003C3EB7" w:rsidRDefault="003C3EB7" w:rsidP="003C3EB7"/>
    <w:p w:rsidR="003C3EB7" w:rsidRDefault="003C3EB7" w:rsidP="003C3EB7"/>
    <w:p w:rsidR="003C3EB7" w:rsidRDefault="003C3EB7" w:rsidP="003C3EB7">
      <w:bookmarkStart w:id="0" w:name="_GoBack"/>
      <w:bookmarkEnd w:id="0"/>
    </w:p>
    <w:p w:rsidR="003C3EB7" w:rsidRDefault="003C3EB7" w:rsidP="003C3EB7"/>
    <w:p w:rsidR="003C3EB7" w:rsidRPr="001C1D75" w:rsidRDefault="003C3EB7" w:rsidP="003C3EB7"/>
    <w:p w:rsidR="003C3EB7" w:rsidRDefault="003C3EB7" w:rsidP="003C3EB7">
      <w:pPr>
        <w:pStyle w:val="Heading3"/>
      </w:pPr>
      <w:r>
        <w:t xml:space="preserve">A2 </w:t>
      </w:r>
      <w:proofErr w:type="spellStart"/>
      <w:r>
        <w:t>boumedine</w:t>
      </w:r>
      <w:proofErr w:type="spellEnd"/>
      <w:r>
        <w:t xml:space="preserve"> triggers</w:t>
      </w:r>
    </w:p>
    <w:p w:rsidR="003C3EB7" w:rsidRDefault="003C3EB7" w:rsidP="003C3EB7"/>
    <w:p w:rsidR="003C3EB7" w:rsidRDefault="003C3EB7" w:rsidP="003C3EB7"/>
    <w:p w:rsidR="003C3EB7" w:rsidRPr="009F54AF" w:rsidRDefault="003C3EB7" w:rsidP="003C3EB7">
      <w:pPr>
        <w:pStyle w:val="Heading4"/>
      </w:pPr>
      <w:proofErr w:type="spellStart"/>
      <w:r>
        <w:t>Boumediene</w:t>
      </w:r>
      <w:proofErr w:type="spellEnd"/>
      <w:r>
        <w:t xml:space="preserve"> gave significant flexibility – the plan is a significant break from the status quo</w:t>
      </w:r>
    </w:p>
    <w:p w:rsidR="003C3EB7" w:rsidRPr="009F54AF" w:rsidRDefault="003C3EB7" w:rsidP="003C3EB7">
      <w:pPr>
        <w:rPr>
          <w:rStyle w:val="StyleBoldUnderline"/>
          <w:bCs w:val="0"/>
          <w:u w:val="none"/>
        </w:rPr>
      </w:pPr>
      <w:r w:rsidRPr="009F54AF">
        <w:t xml:space="preserve">ELENA </w:t>
      </w:r>
      <w:r w:rsidRPr="009F54AF">
        <w:rPr>
          <w:rStyle w:val="StyleStyleBold12pt"/>
        </w:rPr>
        <w:t>KAGAN et al</w:t>
      </w:r>
      <w:r>
        <w:t xml:space="preserve"> (</w:t>
      </w:r>
      <w:r w:rsidRPr="009F54AF">
        <w:t>Solicitor General Counsel of Record TONY WEST Assistant Attorney General EDWIN S. K NEEDLER Deputy Solicitor General N ICOLE</w:t>
      </w:r>
      <w:r>
        <w:t xml:space="preserve"> </w:t>
      </w:r>
      <w:r w:rsidRPr="009F54AF">
        <w:t>A. S AHARSKY L EONDRA R. K RUGER Assistants to the Solicitor General D OUGLAS N. L ETTER T HOMAS M. B ONDY R OBERT M. L OEB S HARON S WINGLE Attorneys Department of Justice</w:t>
      </w:r>
      <w:r>
        <w:t>) 2009 “ON WRIT OF CERTIORARI</w:t>
      </w:r>
      <w:r w:rsidRPr="009F54AF">
        <w:rPr>
          <w:sz w:val="12"/>
        </w:rPr>
        <w:t xml:space="preserve"> </w:t>
      </w:r>
      <w:r>
        <w:t>TO THE UNITED STATES COURT OF APPEALS</w:t>
      </w:r>
      <w:r w:rsidRPr="009F54AF">
        <w:rPr>
          <w:sz w:val="12"/>
        </w:rPr>
        <w:t xml:space="preserve"> </w:t>
      </w:r>
      <w:r>
        <w:t xml:space="preserve">FOR THE DISTRICT OF COLUMBIA CIRCUIT” in </w:t>
      </w:r>
      <w:proofErr w:type="spellStart"/>
      <w:r>
        <w:t>Kiyemba</w:t>
      </w:r>
      <w:proofErr w:type="spellEnd"/>
      <w:r>
        <w:t xml:space="preserve"> v US, http://www.justice.gov/osg/briefs/2009/3mer/2mer/2008-1234.mer.aa.pdf</w:t>
      </w:r>
    </w:p>
    <w:p w:rsidR="003C3EB7" w:rsidRPr="009F54AF" w:rsidRDefault="003C3EB7" w:rsidP="003C3EB7">
      <w:r>
        <w:rPr>
          <w:rStyle w:val="StyleBoldUnderline"/>
        </w:rPr>
        <w:t xml:space="preserve"> </w:t>
      </w:r>
      <w:r w:rsidRPr="009F54AF">
        <w:t xml:space="preserve">3. </w:t>
      </w:r>
      <w:proofErr w:type="gramStart"/>
      <w:r w:rsidRPr="009F54AF">
        <w:t>a</w:t>
      </w:r>
      <w:proofErr w:type="gramEnd"/>
      <w:r w:rsidRPr="009F54AF">
        <w:t xml:space="preserve">. </w:t>
      </w:r>
      <w:r w:rsidRPr="00170889">
        <w:rPr>
          <w:rStyle w:val="StyleBoldUnderline"/>
          <w:highlight w:val="yellow"/>
        </w:rPr>
        <w:t xml:space="preserve">Nothing in </w:t>
      </w:r>
      <w:proofErr w:type="spellStart"/>
      <w:r w:rsidRPr="00170889">
        <w:rPr>
          <w:rStyle w:val="StyleBoldUnderline"/>
          <w:highlight w:val="yellow"/>
        </w:rPr>
        <w:t>Boumediene</w:t>
      </w:r>
      <w:proofErr w:type="spellEnd"/>
      <w:r w:rsidRPr="00170889">
        <w:rPr>
          <w:rStyle w:val="StyleBoldUnderline"/>
          <w:highlight w:val="yellow"/>
        </w:rPr>
        <w:t xml:space="preserve"> justifies the order entered by the</w:t>
      </w:r>
      <w:r w:rsidRPr="009F54AF">
        <w:rPr>
          <w:rStyle w:val="StyleBoldUnderline"/>
        </w:rPr>
        <w:t xml:space="preserve"> district court </w:t>
      </w:r>
      <w:r w:rsidRPr="00170889">
        <w:rPr>
          <w:rStyle w:val="StyleBoldUnderline"/>
          <w:highlight w:val="yellow"/>
        </w:rPr>
        <w:t>requiring the government to bring the petitioners</w:t>
      </w:r>
      <w:r w:rsidRPr="009F54AF">
        <w:rPr>
          <w:rStyle w:val="StyleBoldUnderline"/>
        </w:rPr>
        <w:t xml:space="preserve"> </w:t>
      </w:r>
      <w:r w:rsidRPr="009F54AF">
        <w:t xml:space="preserve">at Guantanamo Bay </w:t>
      </w:r>
      <w:r w:rsidRPr="009F54AF">
        <w:rPr>
          <w:rStyle w:val="StyleBoldUnderline"/>
        </w:rPr>
        <w:t>to the United</w:t>
      </w:r>
      <w:r w:rsidRPr="009F54AF">
        <w:rPr>
          <w:sz w:val="12"/>
        </w:rPr>
        <w:t xml:space="preserve"> </w:t>
      </w:r>
      <w:r w:rsidRPr="009F54AF">
        <w:t>23</w:t>
      </w:r>
      <w:r w:rsidRPr="009F54AF">
        <w:rPr>
          <w:sz w:val="12"/>
        </w:rPr>
        <w:t xml:space="preserve"> </w:t>
      </w:r>
      <w:r w:rsidRPr="009F54AF">
        <w:rPr>
          <w:rStyle w:val="StyleBoldUnderline"/>
        </w:rPr>
        <w:t>States</w:t>
      </w:r>
      <w:r w:rsidRPr="009F54AF">
        <w:t xml:space="preserve">. </w:t>
      </w:r>
      <w:r w:rsidRPr="00170889">
        <w:rPr>
          <w:highlight w:val="yellow"/>
        </w:rPr>
        <w:t>T</w:t>
      </w:r>
      <w:r w:rsidRPr="00170889">
        <w:rPr>
          <w:rStyle w:val="StyleBoldUnderline"/>
          <w:highlight w:val="yellow"/>
        </w:rPr>
        <w:t xml:space="preserve">he Court did not order any particular remedy in </w:t>
      </w:r>
      <w:proofErr w:type="spellStart"/>
      <w:proofErr w:type="gramStart"/>
      <w:r w:rsidRPr="00170889">
        <w:rPr>
          <w:rStyle w:val="StyleBoldUnderline"/>
          <w:highlight w:val="yellow"/>
        </w:rPr>
        <w:t>Boumediene</w:t>
      </w:r>
      <w:proofErr w:type="spellEnd"/>
      <w:r w:rsidRPr="00DC6A68">
        <w:rPr>
          <w:rStyle w:val="StyleBoldUnderline"/>
        </w:rPr>
        <w:t xml:space="preserve"> ,</w:t>
      </w:r>
      <w:proofErr w:type="gramEnd"/>
      <w:r w:rsidRPr="00DC6A68">
        <w:rPr>
          <w:rStyle w:val="StyleBoldUnderline"/>
        </w:rPr>
        <w:t xml:space="preserve"> </w:t>
      </w:r>
      <w:r w:rsidRPr="00170889">
        <w:rPr>
          <w:rStyle w:val="StyleBoldUnderline"/>
          <w:highlight w:val="yellow"/>
        </w:rPr>
        <w:t>or even address</w:t>
      </w:r>
      <w:r w:rsidRPr="00DC6A68">
        <w:rPr>
          <w:rStyle w:val="StyleBoldUnderline"/>
        </w:rPr>
        <w:t xml:space="preserve"> the merits of any detainee’s </w:t>
      </w:r>
      <w:r w:rsidRPr="00170889">
        <w:rPr>
          <w:rStyle w:val="StyleBoldUnderline"/>
          <w:highlight w:val="yellow"/>
        </w:rPr>
        <w:t>habeas claim</w:t>
      </w:r>
      <w:r w:rsidRPr="009F54AF">
        <w:t>. See 128 S. Ct. at 2277.</w:t>
      </w:r>
      <w:r w:rsidRPr="00DC6A68">
        <w:rPr>
          <w:rStyle w:val="StyleBoldUnderline"/>
        </w:rPr>
        <w:t xml:space="preserve"> And </w:t>
      </w:r>
      <w:r w:rsidRPr="00170889">
        <w:rPr>
          <w:rStyle w:val="StyleBoldUnderline"/>
          <w:highlight w:val="yellow"/>
        </w:rPr>
        <w:t>it in no way suggested</w:t>
      </w:r>
      <w:r w:rsidRPr="00DC6A68">
        <w:rPr>
          <w:rStyle w:val="StyleBoldUnderline"/>
        </w:rPr>
        <w:t xml:space="preserve"> that the </w:t>
      </w:r>
      <w:r w:rsidRPr="00170889">
        <w:rPr>
          <w:rStyle w:val="StyleBoldUnderline"/>
          <w:highlight w:val="yellow"/>
        </w:rPr>
        <w:t>detainees</w:t>
      </w:r>
      <w:r w:rsidRPr="00DC6A68">
        <w:rPr>
          <w:rStyle w:val="StyleBoldUnderline"/>
        </w:rPr>
        <w:t xml:space="preserve"> in that case </w:t>
      </w:r>
      <w:r w:rsidRPr="00170889">
        <w:rPr>
          <w:rStyle w:val="StyleBoldUnderline"/>
          <w:highlight w:val="yellow"/>
        </w:rPr>
        <w:t>had any right to be brought</w:t>
      </w:r>
      <w:r w:rsidRPr="00DC6A68">
        <w:rPr>
          <w:rStyle w:val="StyleBoldUnderline"/>
        </w:rPr>
        <w:t xml:space="preserve"> to the United States</w:t>
      </w:r>
      <w:r w:rsidRPr="009F54AF">
        <w:t>. That issue did</w:t>
      </w:r>
      <w:r w:rsidRPr="009F54AF">
        <w:rPr>
          <w:sz w:val="12"/>
        </w:rPr>
        <w:t xml:space="preserve"> </w:t>
      </w:r>
      <w:r w:rsidRPr="009F54AF">
        <w:t>not arise in the case because the</w:t>
      </w:r>
      <w:r w:rsidRPr="009F54AF">
        <w:rPr>
          <w:sz w:val="12"/>
        </w:rPr>
        <w:t xml:space="preserve"> </w:t>
      </w:r>
      <w:proofErr w:type="spellStart"/>
      <w:r w:rsidRPr="009F54AF">
        <w:t>Boumediene</w:t>
      </w:r>
      <w:proofErr w:type="spellEnd"/>
      <w:r w:rsidRPr="009F54AF">
        <w:rPr>
          <w:sz w:val="12"/>
        </w:rPr>
        <w:t xml:space="preserve"> </w:t>
      </w:r>
      <w:r w:rsidRPr="009F54AF">
        <w:t>petition-</w:t>
      </w:r>
      <w:r w:rsidRPr="009F54AF">
        <w:rPr>
          <w:sz w:val="12"/>
        </w:rPr>
        <w:t xml:space="preserve"> </w:t>
      </w:r>
      <w:proofErr w:type="spellStart"/>
      <w:r w:rsidRPr="009F54AF">
        <w:t>ers</w:t>
      </w:r>
      <w:proofErr w:type="spellEnd"/>
      <w:r w:rsidRPr="009F54AF">
        <w:t xml:space="preserve"> told the Court that “a release order would clearly</w:t>
      </w:r>
      <w:r w:rsidRPr="009F54AF">
        <w:rPr>
          <w:sz w:val="12"/>
        </w:rPr>
        <w:t xml:space="preserve"> </w:t>
      </w:r>
      <w:r w:rsidRPr="009F54AF">
        <w:t>not raise any diplomatic concerns given that Bosnia has</w:t>
      </w:r>
      <w:r w:rsidRPr="009F54AF">
        <w:rPr>
          <w:sz w:val="12"/>
        </w:rPr>
        <w:t xml:space="preserve"> </w:t>
      </w:r>
      <w:r w:rsidRPr="009F54AF">
        <w:t xml:space="preserve">repeatedly stated its willingness to accept the </w:t>
      </w:r>
      <w:proofErr w:type="spellStart"/>
      <w:r w:rsidRPr="009F54AF">
        <w:t>Boumediene</w:t>
      </w:r>
      <w:proofErr w:type="spellEnd"/>
      <w:r w:rsidRPr="009F54AF">
        <w:t xml:space="preserve"> Petitioners’ return.” Pet. Reply Br. at 18,</w:t>
      </w:r>
      <w:r w:rsidRPr="009F54AF">
        <w:rPr>
          <w:sz w:val="12"/>
        </w:rPr>
        <w:t xml:space="preserve"> </w:t>
      </w:r>
      <w:proofErr w:type="spellStart"/>
      <w:proofErr w:type="gramStart"/>
      <w:r>
        <w:t>Boume</w:t>
      </w:r>
      <w:r w:rsidRPr="009F54AF">
        <w:t>diene</w:t>
      </w:r>
      <w:proofErr w:type="spellEnd"/>
      <w:r w:rsidRPr="009F54AF">
        <w:rPr>
          <w:sz w:val="12"/>
        </w:rPr>
        <w:t xml:space="preserve"> </w:t>
      </w:r>
      <w:r w:rsidRPr="009F54AF">
        <w:t>,</w:t>
      </w:r>
      <w:proofErr w:type="gramEnd"/>
      <w:r w:rsidRPr="009F54AF">
        <w:rPr>
          <w:sz w:val="12"/>
        </w:rPr>
        <w:t xml:space="preserve"> </w:t>
      </w:r>
      <w:r w:rsidRPr="009F54AF">
        <w:t>supra</w:t>
      </w:r>
      <w:r w:rsidRPr="009F54AF">
        <w:rPr>
          <w:sz w:val="12"/>
        </w:rPr>
        <w:t xml:space="preserve"> </w:t>
      </w:r>
      <w:r w:rsidRPr="009F54AF">
        <w:t>(Nos. 06-1195 &amp; 06-1196) (internal quota-</w:t>
      </w:r>
      <w:r w:rsidRPr="009F54AF">
        <w:rPr>
          <w:sz w:val="12"/>
        </w:rPr>
        <w:t xml:space="preserve"> </w:t>
      </w:r>
      <w:proofErr w:type="spellStart"/>
      <w:r w:rsidRPr="009F54AF">
        <w:t>tion</w:t>
      </w:r>
      <w:proofErr w:type="spellEnd"/>
      <w:r w:rsidRPr="009F54AF">
        <w:t xml:space="preserve"> marks and citation omitted).</w:t>
      </w:r>
      <w:r w:rsidRPr="009F54AF">
        <w:rPr>
          <w:sz w:val="12"/>
        </w:rPr>
        <w:t xml:space="preserve"> </w:t>
      </w:r>
      <w:r w:rsidRPr="00DC6A68">
        <w:rPr>
          <w:rStyle w:val="StyleBoldUnderline"/>
        </w:rPr>
        <w:t xml:space="preserve">In fact, </w:t>
      </w:r>
      <w:r w:rsidRPr="00170889">
        <w:rPr>
          <w:rStyle w:val="StyleBoldUnderline"/>
          <w:highlight w:val="yellow"/>
        </w:rPr>
        <w:t xml:space="preserve">the Court observed in </w:t>
      </w:r>
      <w:proofErr w:type="spellStart"/>
      <w:r w:rsidRPr="00170889">
        <w:rPr>
          <w:rStyle w:val="StyleBoldUnderline"/>
          <w:highlight w:val="yellow"/>
        </w:rPr>
        <w:t>Boumediene</w:t>
      </w:r>
      <w:proofErr w:type="spellEnd"/>
      <w:r w:rsidRPr="00170889">
        <w:rPr>
          <w:rStyle w:val="StyleBoldUnderline"/>
          <w:highlight w:val="yellow"/>
        </w:rPr>
        <w:t xml:space="preserve"> that “common-law habeas corpus was</w:t>
      </w:r>
      <w:r w:rsidRPr="009F54AF">
        <w:t xml:space="preserve">, above all, </w:t>
      </w:r>
      <w:r w:rsidRPr="00170889">
        <w:rPr>
          <w:rStyle w:val="StyleBoldUnderline"/>
          <w:highlight w:val="yellow"/>
        </w:rPr>
        <w:t>an adaptable remedy,”</w:t>
      </w:r>
      <w:r w:rsidRPr="00DC6A68">
        <w:rPr>
          <w:rStyle w:val="StyleBoldUnderline"/>
        </w:rPr>
        <w:t xml:space="preserve"> and its “precise application and scope changed depending upon the circumstances.</w:t>
      </w:r>
      <w:r w:rsidRPr="009F54AF">
        <w:t xml:space="preserve">” </w:t>
      </w:r>
      <w:proofErr w:type="gramStart"/>
      <w:r w:rsidRPr="009F54AF">
        <w:t>128 S. Ct. at 2267.</w:t>
      </w:r>
      <w:proofErr w:type="gramEnd"/>
      <w:r w:rsidRPr="009F54AF">
        <w:rPr>
          <w:sz w:val="12"/>
        </w:rPr>
        <w:t xml:space="preserve"> </w:t>
      </w:r>
      <w:r w:rsidRPr="009F54AF">
        <w:t>Before extending the writ to Guantanamo Bay, the</w:t>
      </w:r>
      <w:r w:rsidRPr="009F54AF">
        <w:rPr>
          <w:sz w:val="12"/>
        </w:rPr>
        <w:t xml:space="preserve"> </w:t>
      </w:r>
      <w:r w:rsidRPr="009F54AF">
        <w:t>Court considered “the practical obstacles inherent in</w:t>
      </w:r>
      <w:r w:rsidRPr="009F54AF">
        <w:rPr>
          <w:sz w:val="12"/>
        </w:rPr>
        <w:t xml:space="preserve"> </w:t>
      </w:r>
      <w:r w:rsidRPr="009F54AF">
        <w:t>resolving the prisoner’s entitlement to the writ.”</w:t>
      </w:r>
      <w:r w:rsidRPr="009F54AF">
        <w:rPr>
          <w:sz w:val="12"/>
        </w:rPr>
        <w:t xml:space="preserve"> </w:t>
      </w:r>
      <w:proofErr w:type="gramStart"/>
      <w:r w:rsidRPr="009F54AF">
        <w:t>Id.</w:t>
      </w:r>
      <w:r w:rsidRPr="009F54AF">
        <w:rPr>
          <w:sz w:val="12"/>
        </w:rPr>
        <w:t xml:space="preserve"> </w:t>
      </w:r>
      <w:r w:rsidRPr="009F54AF">
        <w:t>at</w:t>
      </w:r>
      <w:r w:rsidRPr="009F54AF">
        <w:rPr>
          <w:sz w:val="12"/>
        </w:rPr>
        <w:t xml:space="preserve"> </w:t>
      </w:r>
      <w:r w:rsidRPr="009F54AF">
        <w:t>2259.</w:t>
      </w:r>
      <w:proofErr w:type="gramEnd"/>
      <w:r w:rsidRPr="009F54AF">
        <w:t xml:space="preserve"> And the Court ind</w:t>
      </w:r>
      <w:r>
        <w:t>icated that the appropriate rem</w:t>
      </w:r>
      <w:r w:rsidRPr="009F54AF">
        <w:t>edy can take into accoun</w:t>
      </w:r>
      <w:r>
        <w:t>t equitable principles and prac</w:t>
      </w:r>
      <w:r w:rsidRPr="009F54AF">
        <w:t xml:space="preserve">tical constraints: </w:t>
      </w:r>
      <w:r w:rsidRPr="00DC6A68">
        <w:rPr>
          <w:rStyle w:val="StyleBoldUnderline"/>
        </w:rPr>
        <w:t xml:space="preserve">Although “the habeas court must have the power to order the conditional release of an </w:t>
      </w:r>
      <w:proofErr w:type="spellStart"/>
      <w:r w:rsidRPr="00DC6A68">
        <w:rPr>
          <w:rStyle w:val="StyleBoldUnderline"/>
        </w:rPr>
        <w:t>individ</w:t>
      </w:r>
      <w:proofErr w:type="spellEnd"/>
      <w:r w:rsidRPr="00DC6A68">
        <w:rPr>
          <w:rStyle w:val="StyleBoldUnderline"/>
        </w:rPr>
        <w:t xml:space="preserve">- </w:t>
      </w:r>
      <w:proofErr w:type="spellStart"/>
      <w:r w:rsidRPr="00DC6A68">
        <w:rPr>
          <w:rStyle w:val="StyleBoldUnderline"/>
        </w:rPr>
        <w:t>ual</w:t>
      </w:r>
      <w:proofErr w:type="spellEnd"/>
      <w:r w:rsidRPr="00DC6A68">
        <w:rPr>
          <w:rStyle w:val="StyleBoldUnderline"/>
        </w:rPr>
        <w:t xml:space="preserve"> unlawfully detained,” a </w:t>
      </w:r>
      <w:r w:rsidRPr="00170889">
        <w:rPr>
          <w:rStyle w:val="StyleBoldUnderline"/>
          <w:highlight w:val="yellow"/>
        </w:rPr>
        <w:t>detainee’s</w:t>
      </w:r>
      <w:r w:rsidRPr="00DC6A68">
        <w:rPr>
          <w:rStyle w:val="StyleBoldUnderline"/>
        </w:rPr>
        <w:t xml:space="preserve"> immediate </w:t>
      </w:r>
      <w:r w:rsidRPr="00170889">
        <w:rPr>
          <w:rStyle w:val="StyleBoldUnderline"/>
          <w:highlight w:val="yellow"/>
        </w:rPr>
        <w:t>release “need not be the exclusive remedy and is not the appropriate one in every case in which the writ is granted.</w:t>
      </w:r>
      <w:r w:rsidRPr="009F54AF">
        <w:t>”</w:t>
      </w:r>
      <w:r w:rsidRPr="009F54AF">
        <w:rPr>
          <w:sz w:val="12"/>
        </w:rPr>
        <w:t xml:space="preserve"> </w:t>
      </w:r>
      <w:proofErr w:type="gramStart"/>
      <w:r w:rsidRPr="009F54AF">
        <w:t>Id.</w:t>
      </w:r>
      <w:r w:rsidRPr="009F54AF">
        <w:rPr>
          <w:sz w:val="12"/>
        </w:rPr>
        <w:t xml:space="preserve"> </w:t>
      </w:r>
      <w:r w:rsidRPr="009F54AF">
        <w:t>at 2266.</w:t>
      </w:r>
      <w:proofErr w:type="gramEnd"/>
      <w:r w:rsidRPr="009F54AF">
        <w:t xml:space="preserve"> A fortiori, that is</w:t>
      </w:r>
      <w:r w:rsidRPr="009F54AF">
        <w:rPr>
          <w:sz w:val="12"/>
        </w:rPr>
        <w:t xml:space="preserve"> </w:t>
      </w:r>
      <w:r w:rsidRPr="009F54AF">
        <w:t>true of an order releasing</w:t>
      </w:r>
      <w:r w:rsidRPr="009F54AF">
        <w:rPr>
          <w:sz w:val="12"/>
        </w:rPr>
        <w:t xml:space="preserve"> </w:t>
      </w:r>
      <w:r w:rsidRPr="009F54AF">
        <w:t>the petitioners at Guantanamo Bay into the United</w:t>
      </w:r>
      <w:r w:rsidRPr="009F54AF">
        <w:rPr>
          <w:sz w:val="12"/>
        </w:rPr>
        <w:t xml:space="preserve"> </w:t>
      </w:r>
      <w:r w:rsidRPr="009F54AF">
        <w:t xml:space="preserve">States. </w:t>
      </w:r>
    </w:p>
    <w:p w:rsidR="003C3EB7" w:rsidRDefault="003C3EB7" w:rsidP="003C3EB7"/>
    <w:p w:rsidR="003C3EB7" w:rsidRDefault="003C3EB7" w:rsidP="003C3EB7"/>
    <w:p w:rsidR="003C3EB7" w:rsidRDefault="003C3EB7" w:rsidP="003C3EB7"/>
    <w:p w:rsidR="003C3EB7" w:rsidRDefault="003C3EB7" w:rsidP="003C3EB7"/>
    <w:p w:rsidR="003C3EB7" w:rsidRDefault="003C3EB7" w:rsidP="003C3EB7"/>
    <w:p w:rsidR="003C3EB7" w:rsidRDefault="003C3EB7" w:rsidP="003C3EB7"/>
    <w:p w:rsidR="003C3EB7" w:rsidRPr="00D17C4E" w:rsidRDefault="003C3EB7" w:rsidP="003C3EB7"/>
    <w:p w:rsidR="003C3EB7" w:rsidRPr="003C3EB7" w:rsidRDefault="003C3EB7" w:rsidP="003C3EB7"/>
    <w:sectPr w:rsidR="003C3EB7" w:rsidRPr="003C3EB7"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EB7" w:rsidRDefault="003C3EB7" w:rsidP="005F5576">
      <w:r>
        <w:separator/>
      </w:r>
    </w:p>
  </w:endnote>
  <w:endnote w:type="continuationSeparator" w:id="0">
    <w:p w:rsidR="003C3EB7" w:rsidRDefault="003C3E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EB7" w:rsidRDefault="003C3EB7" w:rsidP="005F5576">
      <w:r>
        <w:separator/>
      </w:r>
    </w:p>
  </w:footnote>
  <w:footnote w:type="continuationSeparator" w:id="0">
    <w:p w:rsidR="003C3EB7" w:rsidRDefault="003C3EB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6F7A"/>
    <w:multiLevelType w:val="hybridMultilevel"/>
    <w:tmpl w:val="9B30223C"/>
    <w:lvl w:ilvl="0" w:tplc="067E8DC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6">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512546"/>
    <w:multiLevelType w:val="hybridMultilevel"/>
    <w:tmpl w:val="2EBC3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0"/>
  </w:num>
  <w:num w:numId="4">
    <w:abstractNumId w:val="26"/>
  </w:num>
  <w:num w:numId="5">
    <w:abstractNumId w:val="22"/>
  </w:num>
  <w:num w:numId="6">
    <w:abstractNumId w:val="31"/>
  </w:num>
  <w:num w:numId="7">
    <w:abstractNumId w:val="20"/>
  </w:num>
  <w:num w:numId="8">
    <w:abstractNumId w:val="30"/>
  </w:num>
  <w:num w:numId="9">
    <w:abstractNumId w:val="14"/>
  </w:num>
  <w:num w:numId="10">
    <w:abstractNumId w:val="21"/>
  </w:num>
  <w:num w:numId="11">
    <w:abstractNumId w:val="18"/>
  </w:num>
  <w:num w:numId="12">
    <w:abstractNumId w:val="0"/>
  </w:num>
  <w:num w:numId="13">
    <w:abstractNumId w:val="16"/>
  </w:num>
  <w:num w:numId="14">
    <w:abstractNumId w:val="8"/>
  </w:num>
  <w:num w:numId="15">
    <w:abstractNumId w:val="7"/>
  </w:num>
  <w:num w:numId="16">
    <w:abstractNumId w:val="6"/>
  </w:num>
  <w:num w:numId="17">
    <w:abstractNumId w:val="5"/>
  </w:num>
  <w:num w:numId="18">
    <w:abstractNumId w:val="3"/>
  </w:num>
  <w:num w:numId="19">
    <w:abstractNumId w:val="24"/>
  </w:num>
  <w:num w:numId="20">
    <w:abstractNumId w:val="28"/>
  </w:num>
  <w:num w:numId="21">
    <w:abstractNumId w:val="2"/>
  </w:num>
  <w:num w:numId="22">
    <w:abstractNumId w:val="17"/>
  </w:num>
  <w:num w:numId="23">
    <w:abstractNumId w:val="3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4"/>
  </w:num>
  <w:num w:numId="27">
    <w:abstractNumId w:val="15"/>
  </w:num>
  <w:num w:numId="28">
    <w:abstractNumId w:val="25"/>
  </w:num>
  <w:num w:numId="29">
    <w:abstractNumId w:val="9"/>
  </w:num>
  <w:num w:numId="30">
    <w:abstractNumId w:val="12"/>
  </w:num>
  <w:num w:numId="31">
    <w:abstractNumId w:val="29"/>
  </w:num>
  <w:num w:numId="32">
    <w:abstractNumId w:val="11"/>
  </w:num>
  <w:num w:numId="33">
    <w:abstractNumId w:val="1"/>
  </w:num>
  <w:num w:numId="34">
    <w:abstractNumId w:val="34"/>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B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3E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46019"/>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Heading 2 Char Char1 Char,Heading 2 Char2,Heading 2 Char1 Char,Heading 2 Char Char Char,Heading 2 Char Char1,Heading 21,Char Char Char Char1,Hat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Heading 2 Char Char1 Char Char,Heading 2 Char2 Char,Heading 2 Char1 Char Char1,Heading 2 Char Char Char Char,Heading 2 Char Char1 Char1,Heading 21 Char1,Char Char Char Char1 Char1,Hats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1,Citation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3C3EB7"/>
    <w:pPr>
      <w:spacing w:after="0" w:line="240" w:lineRule="auto"/>
    </w:pPr>
    <w:rPr>
      <w:rFonts w:eastAsiaTheme="minorEastAsia"/>
      <w:sz w:val="24"/>
      <w:szCs w:val="24"/>
    </w:rPr>
  </w:style>
  <w:style w:type="paragraph" w:styleId="DocumentMap">
    <w:name w:val="Document Map"/>
    <w:basedOn w:val="Normal"/>
    <w:link w:val="DocumentMapChar"/>
    <w:unhideWhenUsed/>
    <w:rsid w:val="003C3EB7"/>
    <w:rPr>
      <w:rFonts w:ascii="Lucida Grande" w:hAnsi="Lucida Grande" w:cs="Lucida Grande"/>
    </w:rPr>
  </w:style>
  <w:style w:type="character" w:customStyle="1" w:styleId="DocumentMapChar">
    <w:name w:val="Document Map Char"/>
    <w:basedOn w:val="DefaultParagraphFont"/>
    <w:link w:val="DocumentMap"/>
    <w:rsid w:val="003C3EB7"/>
    <w:rPr>
      <w:rFonts w:ascii="Lucida Grande" w:hAnsi="Lucida Grande" w:cs="Lucida Grande"/>
      <w:sz w:val="24"/>
    </w:rPr>
  </w:style>
  <w:style w:type="paragraph" w:styleId="ListParagraph">
    <w:name w:val="List Paragraph"/>
    <w:basedOn w:val="Normal"/>
    <w:uiPriority w:val="34"/>
    <w:rsid w:val="003C3EB7"/>
    <w:pPr>
      <w:ind w:left="720"/>
      <w:contextualSpacing/>
    </w:pPr>
  </w:style>
  <w:style w:type="character" w:styleId="PageNumber">
    <w:name w:val="page number"/>
    <w:basedOn w:val="DefaultParagraphFont"/>
    <w:uiPriority w:val="99"/>
    <w:semiHidden/>
    <w:unhideWhenUsed/>
    <w:rsid w:val="003C3EB7"/>
  </w:style>
  <w:style w:type="paragraph" w:customStyle="1" w:styleId="card">
    <w:name w:val="card"/>
    <w:basedOn w:val="Normal"/>
    <w:next w:val="Normal"/>
    <w:link w:val="cardChar"/>
    <w:qFormat/>
    <w:rsid w:val="003C3EB7"/>
    <w:pPr>
      <w:ind w:left="288" w:right="288"/>
    </w:pPr>
    <w:rPr>
      <w:rFonts w:eastAsia="Times New Roman"/>
      <w:szCs w:val="20"/>
    </w:rPr>
  </w:style>
  <w:style w:type="character" w:customStyle="1" w:styleId="cardChar">
    <w:name w:val="card Char"/>
    <w:link w:val="card"/>
    <w:rsid w:val="003C3EB7"/>
    <w:rPr>
      <w:rFonts w:ascii="Times New Roman" w:eastAsia="Times New Roman" w:hAnsi="Times New Roman" w:cs="Times New Roman"/>
      <w:sz w:val="24"/>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3C3EB7"/>
    <w:rPr>
      <w:rFonts w:ascii="Times New Roman" w:hAnsi="Times New Roman" w:cs="Times New Roman"/>
      <w:sz w:val="16"/>
    </w:rPr>
  </w:style>
  <w:style w:type="paragraph" w:customStyle="1" w:styleId="Normal20pt">
    <w:name w:val="Normal  + 20 pt"/>
    <w:basedOn w:val="Normal"/>
    <w:uiPriority w:val="6"/>
    <w:qFormat/>
    <w:rsid w:val="003C3EB7"/>
    <w:rPr>
      <w:rFonts w:asciiTheme="minorHAnsi" w:hAnsiTheme="minorHAnsi" w:cstheme="minorBidi"/>
      <w:bCs/>
      <w:u w:val="single"/>
    </w:rPr>
  </w:style>
  <w:style w:type="paragraph" w:styleId="Date">
    <w:name w:val="Date"/>
    <w:basedOn w:val="Normal"/>
    <w:next w:val="Normal"/>
    <w:link w:val="DateChar"/>
    <w:uiPriority w:val="99"/>
    <w:semiHidden/>
    <w:rsid w:val="003C3EB7"/>
  </w:style>
  <w:style w:type="character" w:customStyle="1" w:styleId="DateChar">
    <w:name w:val="Date Char"/>
    <w:basedOn w:val="DefaultParagraphFont"/>
    <w:link w:val="Date"/>
    <w:uiPriority w:val="99"/>
    <w:semiHidden/>
    <w:rsid w:val="003C3EB7"/>
    <w:rPr>
      <w:rFonts w:ascii="Times New Roman" w:hAnsi="Times New Roman" w:cs="Times New Roman"/>
      <w:sz w:val="24"/>
    </w:rPr>
  </w:style>
  <w:style w:type="character" w:customStyle="1" w:styleId="underline">
    <w:name w:val="underline"/>
    <w:qFormat/>
    <w:rsid w:val="003C3EB7"/>
    <w:rPr>
      <w:u w:val="single"/>
    </w:rPr>
  </w:style>
  <w:style w:type="character" w:customStyle="1" w:styleId="boldunderline">
    <w:name w:val="bold underline"/>
    <w:basedOn w:val="DefaultParagraphFont"/>
    <w:qFormat/>
    <w:rsid w:val="003C3EB7"/>
    <w:rPr>
      <w:b/>
      <w:bCs/>
      <w:sz w:val="20"/>
      <w:u w:val="single"/>
    </w:rPr>
  </w:style>
  <w:style w:type="paragraph" w:customStyle="1" w:styleId="MinimizedText">
    <w:name w:val="Minimized Text"/>
    <w:basedOn w:val="Normal"/>
    <w:link w:val="MinimizedTextChar"/>
    <w:qFormat/>
    <w:rsid w:val="003C3EB7"/>
    <w:rPr>
      <w:rFonts w:eastAsia="Times New Roman"/>
      <w:sz w:val="16"/>
      <w:szCs w:val="24"/>
    </w:rPr>
  </w:style>
  <w:style w:type="character" w:customStyle="1" w:styleId="MinimizedTextChar">
    <w:name w:val="Minimized Text Char"/>
    <w:link w:val="MinimizedText"/>
    <w:rsid w:val="003C3EB7"/>
    <w:rPr>
      <w:rFonts w:ascii="Times New Roman" w:eastAsia="Times New Roman" w:hAnsi="Times New Roman" w:cs="Times New Roman"/>
      <w:sz w:val="16"/>
      <w:szCs w:val="24"/>
    </w:rPr>
  </w:style>
  <w:style w:type="character" w:customStyle="1" w:styleId="StyleTimesNewRoman12ptBold">
    <w:name w:val="Style Times New Roman 12 pt Bold"/>
    <w:rsid w:val="003C3EB7"/>
    <w:rPr>
      <w:rFonts w:ascii="Times New Roman" w:hAnsi="Times New Roman"/>
      <w:b/>
      <w:bCs/>
      <w:sz w:val="24"/>
    </w:rPr>
  </w:style>
  <w:style w:type="paragraph" w:styleId="Title">
    <w:name w:val="Title"/>
    <w:aliases w:val="Bold Underlined,UNDERLINE,Cites and Cards"/>
    <w:basedOn w:val="Normal"/>
    <w:next w:val="Normal"/>
    <w:link w:val="TitleChar1"/>
    <w:uiPriority w:val="5"/>
    <w:qFormat/>
    <w:rsid w:val="003C3EB7"/>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old Underlined Char,UNDERLINE Char,Cites and Cards Char"/>
    <w:basedOn w:val="DefaultParagraphFont"/>
    <w:uiPriority w:val="6"/>
    <w:qFormat/>
    <w:rsid w:val="003C3EB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1,UNDERLINE Char1,Cites and Cards Char1"/>
    <w:basedOn w:val="DefaultParagraphFont"/>
    <w:link w:val="Title"/>
    <w:uiPriority w:val="5"/>
    <w:rsid w:val="003C3EB7"/>
    <w:rPr>
      <w:rFonts w:cs="Times New Roman"/>
      <w:bCs/>
      <w:sz w:val="24"/>
      <w:u w:val="single"/>
    </w:rPr>
  </w:style>
  <w:style w:type="character" w:customStyle="1" w:styleId="apple-converted-space">
    <w:name w:val="apple-converted-space"/>
    <w:rsid w:val="003C3EB7"/>
  </w:style>
  <w:style w:type="character" w:customStyle="1" w:styleId="CardTextChar">
    <w:name w:val="Card Text Char"/>
    <w:locked/>
    <w:rsid w:val="003C3EB7"/>
    <w:rPr>
      <w:rFonts w:ascii="Times New Roman" w:hAnsi="Times New Roman"/>
      <w:szCs w:val="24"/>
      <w:lang w:eastAsia="zh-CN"/>
    </w:rPr>
  </w:style>
  <w:style w:type="character" w:customStyle="1" w:styleId="UnderlineBold">
    <w:name w:val="Underline + Bold"/>
    <w:uiPriority w:val="1"/>
    <w:qFormat/>
    <w:rsid w:val="003C3EB7"/>
    <w:rPr>
      <w:b/>
      <w:bCs w:val="0"/>
      <w:sz w:val="20"/>
      <w:u w:val="single"/>
    </w:rPr>
  </w:style>
  <w:style w:type="paragraph" w:customStyle="1" w:styleId="Circled">
    <w:name w:val="Circled"/>
    <w:link w:val="CircledChar"/>
    <w:qFormat/>
    <w:rsid w:val="003C3EB7"/>
    <w:rPr>
      <w:rFonts w:eastAsia="MS Mincho"/>
      <w:b/>
      <w:szCs w:val="24"/>
      <w:u w:val="single"/>
      <w:lang w:eastAsia="ja-JP"/>
    </w:rPr>
  </w:style>
  <w:style w:type="character" w:customStyle="1" w:styleId="CircledChar">
    <w:name w:val="Circled Char"/>
    <w:link w:val="Circled"/>
    <w:rsid w:val="003C3EB7"/>
    <w:rPr>
      <w:rFonts w:eastAsia="MS Mincho"/>
      <w:b/>
      <w:szCs w:val="24"/>
      <w:u w:val="single"/>
      <w:lang w:eastAsia="ja-JP"/>
    </w:rPr>
  </w:style>
  <w:style w:type="character" w:customStyle="1" w:styleId="Underline-WFU">
    <w:name w:val="Underline-WFU"/>
    <w:uiPriority w:val="1"/>
    <w:qFormat/>
    <w:rsid w:val="003C3EB7"/>
    <w:rPr>
      <w:rFonts w:ascii="Cambria" w:hAnsi="Cambria"/>
      <w:sz w:val="22"/>
      <w:u w:val="single"/>
    </w:rPr>
  </w:style>
  <w:style w:type="paragraph" w:customStyle="1" w:styleId="Tiny-WFU">
    <w:name w:val="Tiny-WFU"/>
    <w:basedOn w:val="Normal"/>
    <w:qFormat/>
    <w:rsid w:val="003C3EB7"/>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3C3EB7"/>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3C3EB7"/>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3C3EB7"/>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3C3EB7"/>
    <w:pPr>
      <w:ind w:left="144"/>
    </w:pPr>
    <w:rPr>
      <w:rFonts w:ascii="Cambria" w:eastAsia="Calibri" w:hAnsi="Cambria"/>
      <w:szCs w:val="20"/>
      <w:lang w:eastAsia="ko-KR"/>
    </w:rPr>
  </w:style>
  <w:style w:type="character" w:styleId="Strong">
    <w:name w:val="Strong"/>
    <w:aliases w:val="8 pt font"/>
    <w:uiPriority w:val="22"/>
    <w:qFormat/>
    <w:rsid w:val="003C3EB7"/>
    <w:rPr>
      <w:b/>
      <w:bCs/>
    </w:rPr>
  </w:style>
  <w:style w:type="paragraph" w:customStyle="1" w:styleId="Smalltext">
    <w:name w:val="Small text"/>
    <w:basedOn w:val="Normal"/>
    <w:link w:val="SmalltextChar"/>
    <w:rsid w:val="003C3EB7"/>
    <w:rPr>
      <w:rFonts w:eastAsia="MS Mincho"/>
      <w:sz w:val="16"/>
      <w:szCs w:val="24"/>
      <w:lang w:val="x-none" w:eastAsia="ko-KR"/>
    </w:rPr>
  </w:style>
  <w:style w:type="character" w:customStyle="1" w:styleId="SmalltextChar">
    <w:name w:val="Small text Char"/>
    <w:link w:val="Smalltext"/>
    <w:rsid w:val="003C3EB7"/>
    <w:rPr>
      <w:rFonts w:ascii="Times New Roman" w:eastAsia="MS Mincho" w:hAnsi="Times New Roman" w:cs="Times New Roman"/>
      <w:sz w:val="16"/>
      <w:szCs w:val="24"/>
      <w:lang w:val="x-none" w:eastAsia="ko-KR"/>
    </w:rPr>
  </w:style>
  <w:style w:type="paragraph" w:customStyle="1" w:styleId="Normal1">
    <w:name w:val="Normal1"/>
    <w:basedOn w:val="Normal"/>
    <w:rsid w:val="003C3EB7"/>
    <w:rPr>
      <w:rFonts w:ascii="Cambria" w:eastAsia="Malgun Gothic" w:hAnsi="Cambria"/>
      <w:szCs w:val="24"/>
      <w:lang w:eastAsia="ko-KR"/>
    </w:rPr>
  </w:style>
  <w:style w:type="character" w:customStyle="1" w:styleId="Author">
    <w:name w:val="Author"/>
    <w:rsid w:val="003C3EB7"/>
    <w:rPr>
      <w:b/>
      <w:bCs/>
      <w:sz w:val="24"/>
      <w:szCs w:val="24"/>
    </w:rPr>
  </w:style>
  <w:style w:type="paragraph" w:customStyle="1" w:styleId="Default">
    <w:name w:val="Default"/>
    <w:basedOn w:val="Normal"/>
    <w:rsid w:val="003C3EB7"/>
    <w:pPr>
      <w:autoSpaceDE w:val="0"/>
      <w:autoSpaceDN w:val="0"/>
      <w:adjustRightInd w:val="0"/>
      <w:spacing w:after="200" w:line="276" w:lineRule="auto"/>
    </w:pPr>
    <w:rPr>
      <w:rFonts w:ascii="Cambria" w:eastAsia="Malgun Gothic" w:hAnsi="Cambria" w:cs="AKDPE C+ Utopia"/>
      <w:szCs w:val="24"/>
      <w:lang w:eastAsia="ko-KR"/>
    </w:rPr>
  </w:style>
  <w:style w:type="paragraph" w:styleId="List">
    <w:name w:val="List"/>
    <w:basedOn w:val="Normal"/>
    <w:uiPriority w:val="99"/>
    <w:unhideWhenUsed/>
    <w:rsid w:val="003C3EB7"/>
    <w:pPr>
      <w:contextualSpacing/>
    </w:pPr>
    <w:rPr>
      <w:rFonts w:ascii="Cambria" w:eastAsia="Malgun Gothic" w:hAnsi="Cambria"/>
      <w:lang w:eastAsia="ko-KR"/>
    </w:rPr>
  </w:style>
  <w:style w:type="paragraph" w:customStyle="1" w:styleId="PageHeaderLine1">
    <w:name w:val="PageHeaderLine1"/>
    <w:basedOn w:val="Normal"/>
    <w:rsid w:val="003C3EB7"/>
    <w:pPr>
      <w:tabs>
        <w:tab w:val="right" w:pos="10800"/>
      </w:tabs>
    </w:pPr>
    <w:rPr>
      <w:rFonts w:ascii="Cambria" w:eastAsia="Malgun Gothic" w:hAnsi="Cambria"/>
      <w:b/>
      <w:lang w:eastAsia="ko-KR"/>
    </w:rPr>
  </w:style>
  <w:style w:type="paragraph" w:customStyle="1" w:styleId="PageHeaderLine2">
    <w:name w:val="PageHeaderLine2"/>
    <w:basedOn w:val="Normal"/>
    <w:next w:val="Normal"/>
    <w:rsid w:val="003C3EB7"/>
    <w:pPr>
      <w:tabs>
        <w:tab w:val="right" w:pos="10800"/>
      </w:tabs>
      <w:spacing w:line="480" w:lineRule="auto"/>
    </w:pPr>
    <w:rPr>
      <w:rFonts w:ascii="Cambria" w:eastAsia="Malgun Gothic" w:hAnsi="Cambria"/>
      <w:b/>
      <w:lang w:eastAsia="ko-KR"/>
    </w:rPr>
  </w:style>
  <w:style w:type="paragraph" w:styleId="NormalWeb">
    <w:name w:val="Normal (Web)"/>
    <w:basedOn w:val="Normal"/>
    <w:link w:val="NormalWebChar"/>
    <w:uiPriority w:val="99"/>
    <w:unhideWhenUsed/>
    <w:rsid w:val="003C3EB7"/>
    <w:pPr>
      <w:spacing w:before="100" w:beforeAutospacing="1" w:after="100" w:afterAutospacing="1"/>
    </w:pPr>
    <w:rPr>
      <w:rFonts w:ascii="Cambria" w:eastAsia="Times New Roman" w:hAnsi="Cambria"/>
      <w:szCs w:val="24"/>
      <w:lang w:eastAsia="ko-KR"/>
    </w:rPr>
  </w:style>
  <w:style w:type="character" w:customStyle="1" w:styleId="apple-style-span">
    <w:name w:val="apple-style-span"/>
    <w:rsid w:val="003C3EB7"/>
  </w:style>
  <w:style w:type="character" w:customStyle="1" w:styleId="wikiexternallink">
    <w:name w:val="wikiexternallink"/>
    <w:rsid w:val="003C3EB7"/>
  </w:style>
  <w:style w:type="character" w:customStyle="1" w:styleId="wikigeneratedlinkcontent">
    <w:name w:val="wikigeneratedlinkcontent"/>
    <w:rsid w:val="003C3EB7"/>
  </w:style>
  <w:style w:type="character" w:customStyle="1" w:styleId="post-title">
    <w:name w:val="post-title"/>
    <w:rsid w:val="003C3EB7"/>
  </w:style>
  <w:style w:type="character" w:customStyle="1" w:styleId="ilad">
    <w:name w:val="il_ad"/>
    <w:rsid w:val="003C3EB7"/>
  </w:style>
  <w:style w:type="paragraph" w:styleId="TOC1">
    <w:name w:val="toc 1"/>
    <w:basedOn w:val="Normal"/>
    <w:next w:val="Normal"/>
    <w:autoRedefine/>
    <w:uiPriority w:val="39"/>
    <w:unhideWhenUsed/>
    <w:rsid w:val="003C3EB7"/>
    <w:rPr>
      <w:rFonts w:ascii="Cambria" w:eastAsia="Malgun Gothic" w:hAnsi="Cambria"/>
      <w:lang w:eastAsia="ko-KR"/>
    </w:rPr>
  </w:style>
  <w:style w:type="paragraph" w:styleId="TOC4">
    <w:name w:val="toc 4"/>
    <w:basedOn w:val="Normal"/>
    <w:next w:val="Normal"/>
    <w:autoRedefine/>
    <w:unhideWhenUsed/>
    <w:rsid w:val="003C3EB7"/>
    <w:pPr>
      <w:spacing w:before="240"/>
    </w:pPr>
    <w:rPr>
      <w:rFonts w:ascii="Cambria" w:eastAsia="Malgun Gothic" w:hAnsi="Cambria"/>
      <w:b/>
      <w:u w:val="single"/>
      <w:lang w:eastAsia="ko-KR"/>
    </w:rPr>
  </w:style>
  <w:style w:type="paragraph" w:customStyle="1" w:styleId="style49">
    <w:name w:val="style49"/>
    <w:basedOn w:val="Normal"/>
    <w:rsid w:val="003C3EB7"/>
    <w:pPr>
      <w:spacing w:before="100" w:beforeAutospacing="1" w:after="100" w:afterAutospacing="1"/>
    </w:pPr>
    <w:rPr>
      <w:rFonts w:ascii="Cambria" w:eastAsia="Times New Roman" w:hAnsi="Cambria"/>
      <w:szCs w:val="24"/>
      <w:lang w:eastAsia="ko-KR"/>
    </w:rPr>
  </w:style>
  <w:style w:type="character" w:customStyle="1" w:styleId="style30">
    <w:name w:val="style30"/>
    <w:rsid w:val="003C3EB7"/>
  </w:style>
  <w:style w:type="character" w:customStyle="1" w:styleId="headline">
    <w:name w:val="headline"/>
    <w:rsid w:val="003C3EB7"/>
  </w:style>
  <w:style w:type="character" w:customStyle="1" w:styleId="see">
    <w:name w:val="see"/>
    <w:rsid w:val="003C3EB7"/>
  </w:style>
  <w:style w:type="paragraph" w:styleId="BodyTextIndent3">
    <w:name w:val="Body Text Indent 3"/>
    <w:basedOn w:val="Normal"/>
    <w:link w:val="BodyTextIndent3Char"/>
    <w:semiHidden/>
    <w:unhideWhenUsed/>
    <w:rsid w:val="003C3EB7"/>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3C3EB7"/>
    <w:rPr>
      <w:rFonts w:ascii="Cambria" w:eastAsia="Times New Roman" w:hAnsi="Cambria" w:cs="Times New Roman"/>
      <w:sz w:val="24"/>
      <w:szCs w:val="20"/>
      <w:lang w:eastAsia="en-AU"/>
    </w:rPr>
  </w:style>
  <w:style w:type="paragraph" w:styleId="HTMLPreformatted">
    <w:name w:val="HTML Preformatted"/>
    <w:basedOn w:val="Normal"/>
    <w:link w:val="HTMLPreformattedChar"/>
    <w:uiPriority w:val="99"/>
    <w:unhideWhenUsed/>
    <w:rsid w:val="003C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3C3EB7"/>
    <w:rPr>
      <w:rFonts w:ascii="Courier New" w:eastAsia="Times New Roman" w:hAnsi="Courier New" w:cs="Courier New"/>
      <w:sz w:val="24"/>
      <w:szCs w:val="20"/>
      <w:lang w:eastAsia="ko-KR"/>
    </w:rPr>
  </w:style>
  <w:style w:type="character" w:customStyle="1" w:styleId="UnunderlinedChar">
    <w:name w:val="Ununderlined Char"/>
    <w:link w:val="Ununderlined"/>
    <w:locked/>
    <w:rsid w:val="003C3EB7"/>
    <w:rPr>
      <w:rFonts w:ascii="Arial Narrow" w:hAnsi="Arial Narrow"/>
      <w:sz w:val="12"/>
      <w:szCs w:val="24"/>
    </w:rPr>
  </w:style>
  <w:style w:type="paragraph" w:customStyle="1" w:styleId="Ununderlined">
    <w:name w:val="Ununderlined"/>
    <w:basedOn w:val="Normal"/>
    <w:link w:val="UnunderlinedChar"/>
    <w:rsid w:val="003C3EB7"/>
    <w:pPr>
      <w:jc w:val="both"/>
    </w:pPr>
    <w:rPr>
      <w:rFonts w:ascii="Arial Narrow" w:hAnsi="Arial Narrow" w:cstheme="minorBidi"/>
      <w:sz w:val="12"/>
      <w:szCs w:val="24"/>
    </w:rPr>
  </w:style>
  <w:style w:type="paragraph" w:customStyle="1" w:styleId="Style3">
    <w:name w:val="Style3"/>
    <w:basedOn w:val="Normal"/>
    <w:link w:val="Style3Char"/>
    <w:rsid w:val="003C3EB7"/>
    <w:rPr>
      <w:rFonts w:ascii="Arial Narrow" w:eastAsia="Times New Roman" w:hAnsi="Arial Narrow"/>
      <w:b/>
      <w:szCs w:val="24"/>
      <w:lang w:eastAsia="ko-KR"/>
    </w:rPr>
  </w:style>
  <w:style w:type="character" w:customStyle="1" w:styleId="Style3Char">
    <w:name w:val="Style3 Char"/>
    <w:link w:val="Style3"/>
    <w:rsid w:val="003C3EB7"/>
    <w:rPr>
      <w:rFonts w:ascii="Arial Narrow" w:eastAsia="Times New Roman" w:hAnsi="Arial Narrow" w:cs="Times New Roman"/>
      <w:b/>
      <w:sz w:val="24"/>
      <w:szCs w:val="24"/>
      <w:lang w:eastAsia="ko-KR"/>
    </w:rPr>
  </w:style>
  <w:style w:type="paragraph" w:customStyle="1" w:styleId="Tags">
    <w:name w:val="Tags"/>
    <w:basedOn w:val="Normal"/>
    <w:autoRedefine/>
    <w:qFormat/>
    <w:rsid w:val="003C3EB7"/>
    <w:pPr>
      <w:tabs>
        <w:tab w:val="left" w:pos="6120"/>
      </w:tabs>
      <w:outlineLvl w:val="1"/>
    </w:pPr>
    <w:rPr>
      <w:rFonts w:ascii="Cambria" w:eastAsia="Cambria" w:hAnsi="Cambria"/>
      <w:b/>
      <w:szCs w:val="24"/>
      <w:lang w:eastAsia="ko-KR"/>
    </w:rPr>
  </w:style>
  <w:style w:type="paragraph" w:customStyle="1" w:styleId="bloctitles">
    <w:name w:val="bloc titles"/>
    <w:basedOn w:val="Heading1"/>
    <w:next w:val="Normal"/>
    <w:autoRedefine/>
    <w:rsid w:val="003C3EB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3C3EB7"/>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3C3EB7"/>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3C3EB7"/>
    <w:rPr>
      <w:rFonts w:ascii="Times New Roman" w:eastAsia="Malgun Gothic" w:hAnsi="Times New Roman" w:cs="Times New Roman"/>
      <w:b/>
      <w:szCs w:val="24"/>
    </w:rPr>
  </w:style>
  <w:style w:type="character" w:customStyle="1" w:styleId="NormalWebChar">
    <w:name w:val="Normal (Web) Char"/>
    <w:link w:val="NormalWeb"/>
    <w:uiPriority w:val="99"/>
    <w:rsid w:val="003C3EB7"/>
    <w:rPr>
      <w:rFonts w:ascii="Cambria" w:eastAsia="Times New Roman" w:hAnsi="Cambria" w:cs="Times New Roman"/>
      <w:sz w:val="24"/>
      <w:szCs w:val="24"/>
      <w:lang w:eastAsia="ko-KR"/>
    </w:rPr>
  </w:style>
  <w:style w:type="paragraph" w:customStyle="1" w:styleId="docheader">
    <w:name w:val="doc header"/>
    <w:autoRedefine/>
    <w:qFormat/>
    <w:rsid w:val="003C3EB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C3EB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3C3EB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3C3EB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3C3EB7"/>
    <w:pPr>
      <w:ind w:left="240"/>
    </w:pPr>
    <w:rPr>
      <w:rFonts w:ascii="Cambria" w:eastAsia="Malgun Gothic" w:hAnsi="Cambria"/>
      <w:lang w:eastAsia="ko-KR"/>
    </w:rPr>
  </w:style>
  <w:style w:type="paragraph" w:styleId="TOC3">
    <w:name w:val="toc 3"/>
    <w:basedOn w:val="Normal"/>
    <w:next w:val="Normal"/>
    <w:autoRedefine/>
    <w:rsid w:val="003C3EB7"/>
    <w:pPr>
      <w:ind w:left="480"/>
    </w:pPr>
    <w:rPr>
      <w:rFonts w:ascii="Cambria" w:eastAsia="Malgun Gothic" w:hAnsi="Cambria"/>
      <w:lang w:eastAsia="ko-KR"/>
    </w:rPr>
  </w:style>
  <w:style w:type="paragraph" w:styleId="TOC5">
    <w:name w:val="toc 5"/>
    <w:basedOn w:val="Normal"/>
    <w:next w:val="Normal"/>
    <w:autoRedefine/>
    <w:rsid w:val="003C3EB7"/>
    <w:pPr>
      <w:ind w:left="960"/>
    </w:pPr>
    <w:rPr>
      <w:rFonts w:ascii="Cambria" w:eastAsia="Malgun Gothic" w:hAnsi="Cambria"/>
      <w:lang w:eastAsia="ko-KR"/>
    </w:rPr>
  </w:style>
  <w:style w:type="paragraph" w:styleId="TOC6">
    <w:name w:val="toc 6"/>
    <w:basedOn w:val="Normal"/>
    <w:next w:val="Normal"/>
    <w:autoRedefine/>
    <w:rsid w:val="003C3EB7"/>
    <w:pPr>
      <w:ind w:left="1200"/>
    </w:pPr>
    <w:rPr>
      <w:rFonts w:ascii="Cambria" w:eastAsia="Malgun Gothic" w:hAnsi="Cambria"/>
      <w:lang w:eastAsia="ko-KR"/>
    </w:rPr>
  </w:style>
  <w:style w:type="paragraph" w:styleId="TOC7">
    <w:name w:val="toc 7"/>
    <w:basedOn w:val="Normal"/>
    <w:next w:val="Normal"/>
    <w:autoRedefine/>
    <w:rsid w:val="003C3EB7"/>
    <w:pPr>
      <w:ind w:left="1440"/>
    </w:pPr>
    <w:rPr>
      <w:rFonts w:ascii="Cambria" w:eastAsia="Malgun Gothic" w:hAnsi="Cambria"/>
      <w:lang w:eastAsia="ko-KR"/>
    </w:rPr>
  </w:style>
  <w:style w:type="paragraph" w:styleId="TOC8">
    <w:name w:val="toc 8"/>
    <w:basedOn w:val="Normal"/>
    <w:next w:val="Normal"/>
    <w:autoRedefine/>
    <w:rsid w:val="003C3EB7"/>
    <w:pPr>
      <w:ind w:left="1680"/>
    </w:pPr>
    <w:rPr>
      <w:rFonts w:ascii="Cambria" w:eastAsia="Malgun Gothic" w:hAnsi="Cambria"/>
      <w:lang w:eastAsia="ko-KR"/>
    </w:rPr>
  </w:style>
  <w:style w:type="paragraph" w:styleId="TOC9">
    <w:name w:val="toc 9"/>
    <w:basedOn w:val="Normal"/>
    <w:next w:val="Normal"/>
    <w:autoRedefine/>
    <w:rsid w:val="003C3EB7"/>
    <w:pPr>
      <w:ind w:left="1920"/>
    </w:pPr>
    <w:rPr>
      <w:rFonts w:ascii="Cambria" w:eastAsia="Malgun Gothic" w:hAnsi="Cambria"/>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3C3EB7"/>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3C3EB7"/>
    <w:rPr>
      <w:rFonts w:ascii="Cambria" w:eastAsia="Times New Roman" w:hAnsi="Cambria" w:cs="Arial"/>
      <w:b/>
      <w:i/>
      <w:iCs/>
      <w:sz w:val="24"/>
      <w:szCs w:val="26"/>
      <w:lang w:eastAsia="ko-KR"/>
    </w:rPr>
  </w:style>
  <w:style w:type="character" w:customStyle="1" w:styleId="tinyChar">
    <w:name w:val="tiny Char"/>
    <w:link w:val="tiny"/>
    <w:locked/>
    <w:rsid w:val="003C3EB7"/>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3C3EB7"/>
    <w:rPr>
      <w:sz w:val="24"/>
      <w:szCs w:val="24"/>
      <w:u w:val="thick"/>
    </w:rPr>
  </w:style>
  <w:style w:type="paragraph" w:customStyle="1" w:styleId="CardsFont12pt">
    <w:name w:val="Cards + Font: 12 pt"/>
    <w:aliases w:val="Thick Underline Char,Thick Underline,Cards + Font: 12 pt Char Char Char,Cards + Font: 12 pt Char Char Char Char Char Char Char Char,Cards + Font: 12 pt Char Char Char Char Char Char Char,Thick Underline Char1"/>
    <w:basedOn w:val="Normal"/>
    <w:link w:val="ThickUnderlineCharChar"/>
    <w:autoRedefine/>
    <w:rsid w:val="003C3EB7"/>
    <w:pPr>
      <w:autoSpaceDE w:val="0"/>
      <w:autoSpaceDN w:val="0"/>
      <w:adjustRightInd w:val="0"/>
      <w:ind w:left="432" w:right="432"/>
      <w:jc w:val="both"/>
    </w:pPr>
    <w:rPr>
      <w:rFonts w:asciiTheme="minorHAnsi" w:hAnsiTheme="minorHAnsi" w:cstheme="minorBidi"/>
      <w:szCs w:val="24"/>
      <w:u w:val="thick"/>
    </w:rPr>
  </w:style>
  <w:style w:type="character" w:customStyle="1" w:styleId="TagsCharChar">
    <w:name w:val="Tags Char Char"/>
    <w:rsid w:val="003C3EB7"/>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3C3EB7"/>
    <w:rPr>
      <w:rFonts w:ascii="Cambria" w:eastAsia="Times New Roman" w:hAnsi="Cambria"/>
      <w:sz w:val="14"/>
      <w:szCs w:val="20"/>
      <w:lang w:eastAsia="ko-KR"/>
    </w:rPr>
  </w:style>
  <w:style w:type="character" w:customStyle="1" w:styleId="CharacterStyle4">
    <w:name w:val="Character Style 4"/>
    <w:rsid w:val="003C3EB7"/>
    <w:rPr>
      <w:rFonts w:ascii="Arial Narrow" w:hAnsi="Arial Narrow" w:cs="Arial Narrow"/>
      <w:sz w:val="18"/>
      <w:szCs w:val="18"/>
      <w:u w:val="single"/>
    </w:rPr>
  </w:style>
  <w:style w:type="paragraph" w:customStyle="1" w:styleId="Style101">
    <w:name w:val="Style 101"/>
    <w:basedOn w:val="Normal"/>
    <w:rsid w:val="003C3EB7"/>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3C3EB7"/>
    <w:rPr>
      <w:rFonts w:ascii="Arial Narrow" w:hAnsi="Arial Narrow" w:cs="Arial Narrow"/>
      <w:sz w:val="22"/>
      <w:szCs w:val="22"/>
    </w:rPr>
  </w:style>
  <w:style w:type="paragraph" w:customStyle="1" w:styleId="Style104">
    <w:name w:val="Style 104"/>
    <w:basedOn w:val="Normal"/>
    <w:rsid w:val="003C3EB7"/>
    <w:pPr>
      <w:widowControl w:val="0"/>
      <w:autoSpaceDE w:val="0"/>
      <w:autoSpaceDN w:val="0"/>
      <w:ind w:right="216"/>
    </w:pPr>
    <w:rPr>
      <w:rFonts w:ascii="Arial Narrow" w:eastAsia="Times New Roman" w:hAnsi="Arial Narrow" w:cs="Arial Narrow"/>
      <w:lang w:eastAsia="ko-KR"/>
    </w:rPr>
  </w:style>
  <w:style w:type="character" w:customStyle="1" w:styleId="CharacterStyle5">
    <w:name w:val="Character Style 5"/>
    <w:rsid w:val="003C3EB7"/>
    <w:rPr>
      <w:rFonts w:ascii="Arial Narrow" w:hAnsi="Arial Narrow" w:cs="Arial Narrow"/>
      <w:sz w:val="22"/>
      <w:szCs w:val="22"/>
      <w:u w:val="single"/>
    </w:rPr>
  </w:style>
  <w:style w:type="paragraph" w:customStyle="1" w:styleId="Style110">
    <w:name w:val="Style 110"/>
    <w:basedOn w:val="Normal"/>
    <w:rsid w:val="003C3EB7"/>
    <w:pPr>
      <w:widowControl w:val="0"/>
      <w:autoSpaceDE w:val="0"/>
      <w:autoSpaceDN w:val="0"/>
      <w:ind w:right="72"/>
    </w:pPr>
    <w:rPr>
      <w:rFonts w:ascii="Arial Narrow" w:eastAsia="Times New Roman" w:hAnsi="Arial Narrow" w:cs="Arial Narrow"/>
      <w:u w:val="single"/>
      <w:lang w:eastAsia="ko-KR"/>
    </w:rPr>
  </w:style>
  <w:style w:type="character" w:customStyle="1" w:styleId="CharacterStyle2">
    <w:name w:val="Character Style 2"/>
    <w:rsid w:val="003C3EB7"/>
    <w:rPr>
      <w:rFonts w:ascii="Arial" w:hAnsi="Arial" w:cs="Arial"/>
      <w:b/>
      <w:bCs/>
      <w:sz w:val="6"/>
      <w:szCs w:val="6"/>
    </w:rPr>
  </w:style>
  <w:style w:type="character" w:customStyle="1" w:styleId="CharacterStyle9">
    <w:name w:val="Character Style 9"/>
    <w:rsid w:val="003C3EB7"/>
    <w:rPr>
      <w:rFonts w:ascii="Arial Narrow" w:hAnsi="Arial Narrow" w:cs="Arial Narrow"/>
      <w:sz w:val="18"/>
      <w:szCs w:val="18"/>
    </w:rPr>
  </w:style>
  <w:style w:type="paragraph" w:customStyle="1" w:styleId="Style102">
    <w:name w:val="Style 102"/>
    <w:basedOn w:val="Normal"/>
    <w:rsid w:val="003C3EB7"/>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3C3EB7"/>
    <w:rPr>
      <w:rFonts w:ascii="Arial Narrow" w:hAnsi="Arial Narrow" w:cs="Arial Narrow"/>
      <w:b/>
      <w:bCs/>
      <w:sz w:val="26"/>
      <w:szCs w:val="26"/>
    </w:rPr>
  </w:style>
  <w:style w:type="character" w:customStyle="1" w:styleId="UnderliningChar">
    <w:name w:val="Underlining Char"/>
    <w:link w:val="Underlining"/>
    <w:rsid w:val="003C3EB7"/>
    <w:rPr>
      <w:rFonts w:ascii="Arial Narrow" w:hAnsi="Arial Narrow"/>
      <w:szCs w:val="24"/>
      <w:u w:val="single"/>
    </w:rPr>
  </w:style>
  <w:style w:type="paragraph" w:customStyle="1" w:styleId="Underlining">
    <w:name w:val="Underlining"/>
    <w:basedOn w:val="Normal"/>
    <w:link w:val="UnderliningChar"/>
    <w:rsid w:val="003C3EB7"/>
    <w:rPr>
      <w:rFonts w:ascii="Arial Narrow" w:hAnsi="Arial Narrow" w:cstheme="minorBidi"/>
      <w:sz w:val="22"/>
      <w:szCs w:val="24"/>
      <w:u w:val="single"/>
    </w:rPr>
  </w:style>
  <w:style w:type="character" w:customStyle="1" w:styleId="CharacterStyle8">
    <w:name w:val="Character Style 8"/>
    <w:rsid w:val="003C3EB7"/>
    <w:rPr>
      <w:rFonts w:ascii="Arial Narrow" w:hAnsi="Arial Narrow" w:cs="Arial Narrow"/>
      <w:sz w:val="16"/>
      <w:szCs w:val="16"/>
    </w:rPr>
  </w:style>
  <w:style w:type="paragraph" w:customStyle="1" w:styleId="Style107">
    <w:name w:val="Style 107"/>
    <w:basedOn w:val="Normal"/>
    <w:rsid w:val="003C3EB7"/>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3C3EB7"/>
    <w:rPr>
      <w:rFonts w:ascii="Arial" w:hAnsi="Arial" w:cs="Arial"/>
      <w:sz w:val="6"/>
      <w:szCs w:val="6"/>
    </w:rPr>
  </w:style>
  <w:style w:type="character" w:customStyle="1" w:styleId="vitstoryheadline">
    <w:name w:val="vitstoryheadline"/>
    <w:rsid w:val="003C3EB7"/>
  </w:style>
  <w:style w:type="character" w:customStyle="1" w:styleId="CharacterStyle14">
    <w:name w:val="Character Style 14"/>
    <w:rsid w:val="003C3EB7"/>
    <w:rPr>
      <w:rFonts w:ascii="Arial Narrow" w:hAnsi="Arial Narrow" w:cs="Arial Narrow"/>
      <w:b/>
      <w:bCs/>
      <w:sz w:val="20"/>
      <w:szCs w:val="20"/>
    </w:rPr>
  </w:style>
  <w:style w:type="paragraph" w:customStyle="1" w:styleId="Style77">
    <w:name w:val="Style 77"/>
    <w:basedOn w:val="Normal"/>
    <w:rsid w:val="003C3EB7"/>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3C3EB7"/>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3C3EB7"/>
    <w:pPr>
      <w:spacing w:before="100" w:beforeAutospacing="1" w:after="100" w:afterAutospacing="1"/>
    </w:pPr>
    <w:rPr>
      <w:rFonts w:ascii="Cambria" w:eastAsia="Times New Roman" w:hAnsi="Cambria"/>
      <w:lang w:eastAsia="ko-KR"/>
    </w:rPr>
  </w:style>
  <w:style w:type="paragraph" w:customStyle="1" w:styleId="loose">
    <w:name w:val="loose"/>
    <w:basedOn w:val="Normal"/>
    <w:rsid w:val="003C3EB7"/>
    <w:pPr>
      <w:spacing w:before="100" w:beforeAutospacing="1" w:after="100" w:afterAutospacing="1"/>
    </w:pPr>
    <w:rPr>
      <w:rFonts w:ascii="Cambria" w:eastAsia="Times New Roman" w:hAnsi="Cambria"/>
      <w:lang w:eastAsia="ko-KR"/>
    </w:rPr>
  </w:style>
  <w:style w:type="character" w:customStyle="1" w:styleId="hit">
    <w:name w:val="hit"/>
    <w:rsid w:val="003C3EB7"/>
  </w:style>
  <w:style w:type="character" w:customStyle="1" w:styleId="verdana">
    <w:name w:val="verdana"/>
    <w:rsid w:val="003C3EB7"/>
  </w:style>
  <w:style w:type="paragraph" w:customStyle="1" w:styleId="TagCite">
    <w:name w:val="Tag/Cite"/>
    <w:basedOn w:val="Normal"/>
    <w:link w:val="TagCiteChar"/>
    <w:rsid w:val="003C3EB7"/>
    <w:rPr>
      <w:rFonts w:ascii="Cambria" w:eastAsia="Times New Roman" w:hAnsi="Cambria"/>
      <w:b/>
      <w:szCs w:val="20"/>
      <w:lang w:eastAsia="ko-KR"/>
    </w:rPr>
  </w:style>
  <w:style w:type="character" w:customStyle="1" w:styleId="TagCiteChar">
    <w:name w:val="Tag/Cite Char"/>
    <w:link w:val="TagCite"/>
    <w:rsid w:val="003C3EB7"/>
    <w:rPr>
      <w:rFonts w:ascii="Cambria" w:eastAsia="Times New Roman" w:hAnsi="Cambria" w:cs="Times New Roman"/>
      <w:b/>
      <w:sz w:val="24"/>
      <w:szCs w:val="20"/>
      <w:lang w:eastAsia="ko-KR"/>
    </w:rPr>
  </w:style>
  <w:style w:type="paragraph" w:customStyle="1" w:styleId="Style4">
    <w:name w:val="Style4"/>
    <w:basedOn w:val="Normal"/>
    <w:link w:val="Style4Char"/>
    <w:rsid w:val="003C3EB7"/>
    <w:rPr>
      <w:rFonts w:ascii="Arial Narrow" w:eastAsia="Times New Roman" w:hAnsi="Arial Narrow"/>
      <w:u w:val="single"/>
      <w:lang w:eastAsia="ko-KR"/>
    </w:rPr>
  </w:style>
  <w:style w:type="character" w:customStyle="1" w:styleId="Style4Char">
    <w:name w:val="Style4 Char"/>
    <w:link w:val="Style4"/>
    <w:locked/>
    <w:rsid w:val="003C3EB7"/>
    <w:rPr>
      <w:rFonts w:ascii="Arial Narrow" w:eastAsia="Times New Roman" w:hAnsi="Arial Narrow" w:cs="Times New Roman"/>
      <w:sz w:val="24"/>
      <w:u w:val="single"/>
      <w:lang w:eastAsia="ko-KR"/>
    </w:rPr>
  </w:style>
  <w:style w:type="paragraph" w:customStyle="1" w:styleId="Style25">
    <w:name w:val="Style25"/>
    <w:basedOn w:val="Normal"/>
    <w:rsid w:val="003C3EB7"/>
    <w:pPr>
      <w:widowControl w:val="0"/>
      <w:autoSpaceDE w:val="0"/>
      <w:autoSpaceDN w:val="0"/>
      <w:adjustRightInd w:val="0"/>
      <w:spacing w:line="240" w:lineRule="exact"/>
    </w:pPr>
    <w:rPr>
      <w:rFonts w:ascii="Cambria" w:eastAsia="Malgun Gothic" w:hAnsi="Cambria"/>
      <w:lang w:eastAsia="ko-KR"/>
    </w:rPr>
  </w:style>
  <w:style w:type="character" w:customStyle="1" w:styleId="FontStyle33">
    <w:name w:val="Font Style33"/>
    <w:rsid w:val="003C3EB7"/>
    <w:rPr>
      <w:rFonts w:ascii="Times New Roman" w:hAnsi="Times New Roman" w:cs="Times New Roman"/>
      <w:b/>
      <w:bCs/>
      <w:sz w:val="18"/>
      <w:szCs w:val="18"/>
    </w:rPr>
  </w:style>
  <w:style w:type="character" w:customStyle="1" w:styleId="FontStyle37">
    <w:name w:val="Font Style37"/>
    <w:rsid w:val="003C3EB7"/>
    <w:rPr>
      <w:rFonts w:ascii="Times New Roman" w:hAnsi="Times New Roman" w:cs="Times New Roman"/>
      <w:sz w:val="18"/>
      <w:szCs w:val="18"/>
    </w:rPr>
  </w:style>
  <w:style w:type="character" w:customStyle="1" w:styleId="FontStyle45">
    <w:name w:val="Font Style45"/>
    <w:rsid w:val="003C3EB7"/>
    <w:rPr>
      <w:rFonts w:ascii="Times New Roman" w:hAnsi="Times New Roman" w:cs="Times New Roman"/>
      <w:sz w:val="22"/>
      <w:szCs w:val="22"/>
    </w:rPr>
  </w:style>
  <w:style w:type="character" w:customStyle="1" w:styleId="FontStyle46">
    <w:name w:val="Font Style46"/>
    <w:rsid w:val="003C3EB7"/>
    <w:rPr>
      <w:rFonts w:ascii="Times New Roman" w:hAnsi="Times New Roman" w:cs="Times New Roman"/>
      <w:b/>
      <w:bCs/>
      <w:sz w:val="22"/>
      <w:szCs w:val="22"/>
    </w:rPr>
  </w:style>
  <w:style w:type="paragraph" w:customStyle="1" w:styleId="Style12">
    <w:name w:val="Style12"/>
    <w:basedOn w:val="Normal"/>
    <w:rsid w:val="003C3EB7"/>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rsid w:val="003C3EB7"/>
    <w:pPr>
      <w:widowControl w:val="0"/>
      <w:autoSpaceDE w:val="0"/>
      <w:autoSpaceDN w:val="0"/>
      <w:adjustRightInd w:val="0"/>
      <w:spacing w:line="276" w:lineRule="exact"/>
      <w:ind w:firstLine="125"/>
    </w:pPr>
    <w:rPr>
      <w:rFonts w:ascii="Cambria" w:eastAsia="Malgun Gothic" w:hAnsi="Cambria"/>
      <w:lang w:eastAsia="ko-KR"/>
    </w:rPr>
  </w:style>
  <w:style w:type="character" w:customStyle="1" w:styleId="FontStyle42">
    <w:name w:val="Font Style42"/>
    <w:rsid w:val="003C3EB7"/>
    <w:rPr>
      <w:rFonts w:ascii="Times New Roman" w:hAnsi="Times New Roman" w:cs="Times New Roman"/>
      <w:sz w:val="18"/>
      <w:szCs w:val="18"/>
    </w:rPr>
  </w:style>
  <w:style w:type="paragraph" w:customStyle="1" w:styleId="Style26">
    <w:name w:val="Style26"/>
    <w:basedOn w:val="Normal"/>
    <w:rsid w:val="003C3EB7"/>
    <w:pPr>
      <w:widowControl w:val="0"/>
      <w:autoSpaceDE w:val="0"/>
      <w:autoSpaceDN w:val="0"/>
      <w:adjustRightInd w:val="0"/>
      <w:jc w:val="both"/>
    </w:pPr>
    <w:rPr>
      <w:rFonts w:ascii="Cambria" w:eastAsia="Malgun Gothic" w:hAnsi="Cambria"/>
      <w:lang w:eastAsia="ko-KR"/>
    </w:rPr>
  </w:style>
  <w:style w:type="character" w:customStyle="1" w:styleId="FontStyle36">
    <w:name w:val="Font Style36"/>
    <w:rsid w:val="003C3EB7"/>
    <w:rPr>
      <w:rFonts w:ascii="Times New Roman" w:hAnsi="Times New Roman" w:cs="Times New Roman"/>
      <w:sz w:val="12"/>
      <w:szCs w:val="12"/>
    </w:rPr>
  </w:style>
  <w:style w:type="character" w:customStyle="1" w:styleId="FontStyle38">
    <w:name w:val="Font Style38"/>
    <w:rsid w:val="003C3EB7"/>
    <w:rPr>
      <w:rFonts w:ascii="Times New Roman" w:hAnsi="Times New Roman" w:cs="Times New Roman"/>
      <w:b/>
      <w:bCs/>
      <w:smallCaps/>
      <w:sz w:val="26"/>
      <w:szCs w:val="26"/>
    </w:rPr>
  </w:style>
  <w:style w:type="paragraph" w:customStyle="1" w:styleId="Style8">
    <w:name w:val="Style8"/>
    <w:basedOn w:val="Normal"/>
    <w:rsid w:val="003C3EB7"/>
    <w:pPr>
      <w:widowControl w:val="0"/>
      <w:autoSpaceDE w:val="0"/>
      <w:autoSpaceDN w:val="0"/>
      <w:adjustRightInd w:val="0"/>
      <w:spacing w:line="274" w:lineRule="exact"/>
      <w:jc w:val="both"/>
    </w:pPr>
    <w:rPr>
      <w:rFonts w:ascii="Cambria" w:eastAsia="Malgun Gothic" w:hAnsi="Cambria"/>
      <w:lang w:eastAsia="ko-KR"/>
    </w:rPr>
  </w:style>
  <w:style w:type="character" w:customStyle="1" w:styleId="FontStyle34">
    <w:name w:val="Font Style34"/>
    <w:rsid w:val="003C3EB7"/>
    <w:rPr>
      <w:rFonts w:ascii="Times New Roman" w:hAnsi="Times New Roman" w:cs="Times New Roman"/>
      <w:sz w:val="18"/>
      <w:szCs w:val="18"/>
    </w:rPr>
  </w:style>
  <w:style w:type="character" w:customStyle="1" w:styleId="FontStyle26">
    <w:name w:val="Font Style26"/>
    <w:rsid w:val="003C3EB7"/>
    <w:rPr>
      <w:rFonts w:ascii="Verdana" w:hAnsi="Verdana" w:cs="Verdana"/>
      <w:spacing w:val="20"/>
      <w:sz w:val="18"/>
      <w:szCs w:val="18"/>
    </w:rPr>
  </w:style>
  <w:style w:type="character" w:customStyle="1" w:styleId="updated-short-citation">
    <w:name w:val="updated-short-citation"/>
    <w:rsid w:val="003C3EB7"/>
  </w:style>
  <w:style w:type="character" w:customStyle="1" w:styleId="Cite-WFU">
    <w:name w:val="Cite-WFU"/>
    <w:uiPriority w:val="1"/>
    <w:qFormat/>
    <w:rsid w:val="003C3EB7"/>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3C3EB7"/>
    <w:rPr>
      <w:rFonts w:ascii="Arial Narrow" w:eastAsia="Times New Roman" w:hAnsi="Arial Narrow"/>
      <w:szCs w:val="24"/>
      <w:u w:val="single"/>
      <w:lang w:eastAsia="en-US"/>
    </w:rPr>
  </w:style>
  <w:style w:type="character" w:customStyle="1" w:styleId="DebateUnderline">
    <w:name w:val="Debate Underline"/>
    <w:rsid w:val="003C3EB7"/>
    <w:rPr>
      <w:rFonts w:ascii="Times New Roman" w:hAnsi="Times New Roman"/>
      <w:sz w:val="24"/>
      <w:u w:val="thick"/>
    </w:rPr>
  </w:style>
  <w:style w:type="character" w:customStyle="1" w:styleId="SmallFontChar">
    <w:name w:val="Small Font Char"/>
    <w:link w:val="SmallFont"/>
    <w:locked/>
    <w:rsid w:val="003C3EB7"/>
    <w:rPr>
      <w:sz w:val="14"/>
      <w:szCs w:val="18"/>
    </w:rPr>
  </w:style>
  <w:style w:type="paragraph" w:customStyle="1" w:styleId="SmallFont">
    <w:name w:val="Small Font"/>
    <w:basedOn w:val="Normal"/>
    <w:link w:val="SmallFontChar"/>
    <w:rsid w:val="003C3EB7"/>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3C3EB7"/>
    <w:rPr>
      <w:sz w:val="20"/>
    </w:rPr>
  </w:style>
  <w:style w:type="character" w:customStyle="1" w:styleId="UnderlineChar">
    <w:name w:val="Underline Char"/>
    <w:rsid w:val="003C3EB7"/>
    <w:rPr>
      <w:szCs w:val="24"/>
      <w:u w:val="single"/>
      <w:lang w:val="en-US" w:eastAsia="en-US" w:bidi="ar-SA"/>
    </w:rPr>
  </w:style>
  <w:style w:type="paragraph" w:customStyle="1" w:styleId="Style1">
    <w:name w:val="Style1"/>
    <w:basedOn w:val="Normal"/>
    <w:link w:val="Style1Char"/>
    <w:rsid w:val="003C3EB7"/>
    <w:rPr>
      <w:rFonts w:eastAsia="SimSun"/>
      <w:szCs w:val="24"/>
      <w:u w:val="single"/>
      <w:lang w:eastAsia="zh-CN"/>
    </w:rPr>
  </w:style>
  <w:style w:type="character" w:customStyle="1" w:styleId="Style1Char">
    <w:name w:val="Style1 Char"/>
    <w:link w:val="Style1"/>
    <w:rsid w:val="003C3EB7"/>
    <w:rPr>
      <w:rFonts w:ascii="Times New Roman" w:eastAsia="SimSun" w:hAnsi="Times New Roman" w:cs="Times New Roman"/>
      <w:sz w:val="24"/>
      <w:szCs w:val="24"/>
      <w:u w:val="single"/>
      <w:lang w:eastAsia="zh-CN"/>
    </w:rPr>
  </w:style>
  <w:style w:type="paragraph" w:customStyle="1" w:styleId="Tag2">
    <w:name w:val="Tag2"/>
    <w:basedOn w:val="Normal"/>
    <w:qFormat/>
    <w:rsid w:val="003C3EB7"/>
    <w:rPr>
      <w:rFonts w:ascii="Arial" w:eastAsia="Calibri" w:hAnsi="Arial" w:cs="Arial"/>
      <w:b/>
    </w:rPr>
  </w:style>
  <w:style w:type="paragraph" w:styleId="BalloonText">
    <w:name w:val="Balloon Text"/>
    <w:basedOn w:val="Normal"/>
    <w:link w:val="BalloonTextChar"/>
    <w:uiPriority w:val="99"/>
    <w:semiHidden/>
    <w:rsid w:val="003C3EB7"/>
    <w:rPr>
      <w:rFonts w:ascii="Tahoma" w:hAnsi="Tahoma" w:cs="Tahoma"/>
      <w:sz w:val="16"/>
      <w:szCs w:val="16"/>
    </w:rPr>
  </w:style>
  <w:style w:type="character" w:customStyle="1" w:styleId="BalloonTextChar">
    <w:name w:val="Balloon Text Char"/>
    <w:basedOn w:val="DefaultParagraphFont"/>
    <w:link w:val="BalloonText"/>
    <w:uiPriority w:val="99"/>
    <w:semiHidden/>
    <w:rsid w:val="003C3EB7"/>
    <w:rPr>
      <w:rFonts w:ascii="Tahoma" w:hAnsi="Tahoma" w:cs="Tahoma"/>
      <w:sz w:val="16"/>
      <w:szCs w:val="16"/>
    </w:rPr>
  </w:style>
  <w:style w:type="character" w:customStyle="1" w:styleId="BoldUnderline0">
    <w:name w:val="BoldUnderline"/>
    <w:basedOn w:val="DefaultParagraphFont"/>
    <w:uiPriority w:val="1"/>
    <w:qFormat/>
    <w:rsid w:val="003C3EB7"/>
    <w:rPr>
      <w:rFonts w:ascii="Arial" w:hAnsi="Arial"/>
      <w:b/>
      <w:sz w:val="20"/>
      <w:u w:val="single"/>
    </w:rPr>
  </w:style>
  <w:style w:type="paragraph" w:customStyle="1" w:styleId="Analytic">
    <w:name w:val="Analytic"/>
    <w:basedOn w:val="Normal"/>
    <w:link w:val="AnalyticChar"/>
    <w:qFormat/>
    <w:rsid w:val="003C3EB7"/>
    <w:rPr>
      <w:rFonts w:ascii="Arial" w:eastAsia="Calibri" w:hAnsi="Arial"/>
      <w:b/>
      <w:szCs w:val="24"/>
    </w:rPr>
  </w:style>
  <w:style w:type="character" w:customStyle="1" w:styleId="AnalyticChar">
    <w:name w:val="Analytic Char"/>
    <w:link w:val="Analytic"/>
    <w:rsid w:val="003C3EB7"/>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3C3EB7"/>
    <w:rPr>
      <w:rFonts w:ascii="Arial" w:hAnsi="Arial"/>
      <w:b/>
      <w:sz w:val="24"/>
      <w:szCs w:val="22"/>
      <w:u w:val="single"/>
    </w:rPr>
  </w:style>
  <w:style w:type="character" w:styleId="IntenseEmphasis">
    <w:name w:val="Intense Emphasis"/>
    <w:aliases w:val="Heading 3 Char1,Block Char1"/>
    <w:basedOn w:val="DefaultParagraphFont"/>
    <w:uiPriority w:val="6"/>
    <w:qFormat/>
    <w:rsid w:val="003C3EB7"/>
    <w:rPr>
      <w:b/>
      <w:bCs/>
      <w:sz w:val="22"/>
      <w:u w:val="single"/>
    </w:rPr>
  </w:style>
  <w:style w:type="paragraph" w:customStyle="1" w:styleId="evidencetext">
    <w:name w:val="evidence text"/>
    <w:basedOn w:val="Normal"/>
    <w:next w:val="Normal"/>
    <w:link w:val="evidencetextChar1"/>
    <w:qFormat/>
    <w:rsid w:val="003C3EB7"/>
    <w:pPr>
      <w:ind w:left="432" w:right="432"/>
    </w:pPr>
    <w:rPr>
      <w:color w:val="000000"/>
    </w:rPr>
  </w:style>
  <w:style w:type="character" w:customStyle="1" w:styleId="evidencetextChar1">
    <w:name w:val="evidence text Char1"/>
    <w:basedOn w:val="DefaultParagraphFont"/>
    <w:link w:val="evidencetext"/>
    <w:rsid w:val="003C3EB7"/>
    <w:rPr>
      <w:rFonts w:ascii="Times New Roman" w:hAnsi="Times New Roman" w:cs="Times New Roman"/>
      <w:color w:val="000000"/>
      <w:sz w:val="24"/>
    </w:rPr>
  </w:style>
  <w:style w:type="character" w:customStyle="1" w:styleId="MicroTextChar">
    <w:name w:val="MicroText Char"/>
    <w:basedOn w:val="DefaultParagraphFont"/>
    <w:rsid w:val="003C3EB7"/>
    <w:rPr>
      <w:rFonts w:ascii="Arial Narrow" w:hAnsi="Arial Narrow"/>
      <w:sz w:val="12"/>
      <w:szCs w:val="24"/>
      <w:lang w:val="en-US" w:eastAsia="en-US" w:bidi="ar-SA"/>
    </w:rPr>
  </w:style>
  <w:style w:type="character" w:customStyle="1" w:styleId="highlight2">
    <w:name w:val="highlight2"/>
    <w:basedOn w:val="DefaultParagraphFont"/>
    <w:rsid w:val="003C3EB7"/>
    <w:rPr>
      <w:rFonts w:ascii="Arial" w:hAnsi="Arial"/>
      <w:b/>
      <w:sz w:val="19"/>
      <w:u w:val="thick"/>
      <w:bdr w:val="none" w:sz="0" w:space="0" w:color="auto"/>
      <w:shd w:val="clear" w:color="auto" w:fill="auto"/>
    </w:rPr>
  </w:style>
  <w:style w:type="character" w:customStyle="1" w:styleId="reduce2">
    <w:name w:val="reduce2"/>
    <w:basedOn w:val="DefaultParagraphFont"/>
    <w:rsid w:val="003C3EB7"/>
    <w:rPr>
      <w:rFonts w:ascii="Arial" w:hAnsi="Arial" w:cs="Arial"/>
      <w:color w:val="000000"/>
      <w:sz w:val="12"/>
      <w:szCs w:val="22"/>
    </w:rPr>
  </w:style>
  <w:style w:type="paragraph" w:customStyle="1" w:styleId="boldcite">
    <w:name w:val="bold cite"/>
    <w:basedOn w:val="Normal"/>
    <w:link w:val="boldciteChar4"/>
    <w:qFormat/>
    <w:rsid w:val="003C3EB7"/>
    <w:rPr>
      <w:b/>
      <w:color w:val="000000"/>
      <w:sz w:val="22"/>
      <w:u w:val="thick" w:color="000000"/>
    </w:rPr>
  </w:style>
  <w:style w:type="character" w:customStyle="1" w:styleId="boldciteChar4">
    <w:name w:val="bold cite Char4"/>
    <w:basedOn w:val="DefaultParagraphFont"/>
    <w:link w:val="boldcite"/>
    <w:locked/>
    <w:rsid w:val="003C3EB7"/>
    <w:rPr>
      <w:rFonts w:ascii="Times New Roman" w:hAnsi="Times New Roman" w:cs="Times New Roman"/>
      <w:b/>
      <w:color w:val="000000"/>
      <w:u w:val="thick" w:color="000000"/>
    </w:rPr>
  </w:style>
  <w:style w:type="paragraph" w:customStyle="1" w:styleId="UnderlineStyle">
    <w:name w:val="Underline Style"/>
    <w:basedOn w:val="Normal"/>
    <w:rsid w:val="003C3EB7"/>
    <w:rPr>
      <w:rFonts w:cstheme="minorBidi"/>
      <w:sz w:val="22"/>
      <w:szCs w:val="24"/>
    </w:rPr>
  </w:style>
  <w:style w:type="character" w:customStyle="1" w:styleId="Style12ptBoldUnderline">
    <w:name w:val="Style 12 pt Bold Underline"/>
    <w:rsid w:val="003C3EB7"/>
    <w:rPr>
      <w:bCs/>
      <w:sz w:val="20"/>
      <w:u w:val="single"/>
    </w:rPr>
  </w:style>
  <w:style w:type="character" w:customStyle="1" w:styleId="boldciteChar1Char">
    <w:name w:val="bold cite Char1 Char"/>
    <w:basedOn w:val="DefaultParagraphFont"/>
    <w:rsid w:val="003C3EB7"/>
    <w:rPr>
      <w:rFonts w:ascii="Arial" w:hAnsi="Arial" w:cs="Arial" w:hint="default"/>
      <w:b/>
      <w:bCs w:val="0"/>
      <w:sz w:val="24"/>
      <w:szCs w:val="18"/>
      <w:lang w:val="en-US" w:eastAsia="en-US" w:bidi="ar-SA"/>
    </w:rPr>
  </w:style>
  <w:style w:type="character" w:customStyle="1" w:styleId="box">
    <w:name w:val="box"/>
    <w:basedOn w:val="DefaultParagraphFont"/>
    <w:rsid w:val="003C3EB7"/>
    <w:rPr>
      <w:rFonts w:ascii="Arial" w:hAnsi="Arial" w:cs="Arial" w:hint="default"/>
      <w:b/>
      <w:bCs w:val="0"/>
      <w:color w:val="000000"/>
      <w:sz w:val="19"/>
      <w:szCs w:val="22"/>
      <w:u w:val="thick"/>
      <w:bdr w:val="single" w:sz="12" w:space="0" w:color="auto" w:frame="1"/>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3C3EB7"/>
    <w:rPr>
      <w:rFonts w:ascii="Arial" w:eastAsia="Times New Roman" w:hAnsi="Arial" w:cs="Times New Roman" w:hint="default"/>
      <w:b/>
      <w:bCs/>
      <w:sz w:val="32"/>
      <w:szCs w:val="28"/>
    </w:rPr>
  </w:style>
  <w:style w:type="character" w:customStyle="1" w:styleId="cardChar2">
    <w:name w:val="card Char2"/>
    <w:basedOn w:val="DefaultParagraphFont"/>
    <w:uiPriority w:val="6"/>
    <w:locked/>
    <w:rsid w:val="003C3EB7"/>
    <w:rPr>
      <w:rFonts w:ascii="Times New Roman" w:hAnsi="Times New Roman" w:cs="Arial"/>
      <w:sz w:val="16"/>
      <w:szCs w:val="20"/>
    </w:rPr>
  </w:style>
  <w:style w:type="character" w:customStyle="1" w:styleId="HotRouteChar">
    <w:name w:val="Hot Route Char"/>
    <w:link w:val="HotRoute0"/>
    <w:locked/>
    <w:rsid w:val="003C3EB7"/>
    <w:rPr>
      <w:rFonts w:ascii="Times New Roman" w:hAnsi="Times New Roman" w:cs="Arial"/>
      <w:sz w:val="16"/>
    </w:rPr>
  </w:style>
  <w:style w:type="paragraph" w:customStyle="1" w:styleId="HotRoute0">
    <w:name w:val="Hot Route"/>
    <w:basedOn w:val="Normal"/>
    <w:link w:val="HotRouteChar"/>
    <w:qFormat/>
    <w:rsid w:val="003C3EB7"/>
    <w:pPr>
      <w:ind w:left="144"/>
    </w:pPr>
    <w:rPr>
      <w:rFonts w:cs="Arial"/>
      <w:sz w:val="16"/>
    </w:rPr>
  </w:style>
  <w:style w:type="character" w:customStyle="1" w:styleId="BoldUnderlineChar">
    <w:name w:val="BoldUnderline Char"/>
    <w:rsid w:val="003C3EB7"/>
    <w:rPr>
      <w:b/>
      <w:bCs w:val="0"/>
      <w:szCs w:val="24"/>
      <w:u w:val="single"/>
      <w:lang w:val="en-US" w:eastAsia="en-US" w:bidi="ar-SA"/>
    </w:rPr>
  </w:style>
  <w:style w:type="character" w:customStyle="1" w:styleId="Style8pt">
    <w:name w:val="Style 8 pt"/>
    <w:rsid w:val="003C3EB7"/>
    <w:rPr>
      <w:rFonts w:ascii="Times New Roman" w:hAnsi="Times New Roman" w:cs="Times New Roman" w:hint="default"/>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Heading 2 Char Char1 Char,Heading 2 Char2,Heading 2 Char1 Char,Heading 2 Char Char Char,Heading 2 Char Char1,Heading 21,Char Char Char Char1,Hat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and Cite Char1,Heading 2 Char Char1 Char Char,Heading 2 Char2 Char,Heading 2 Char1 Char Char1,Heading 2 Char Char Char Char,Heading 2 Char Char1 Char1,Heading 21 Char1,Char Char Char Char1 Char1,Hats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1,Citation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3C3EB7"/>
    <w:pPr>
      <w:spacing w:after="0" w:line="240" w:lineRule="auto"/>
    </w:pPr>
    <w:rPr>
      <w:rFonts w:eastAsiaTheme="minorEastAsia"/>
      <w:sz w:val="24"/>
      <w:szCs w:val="24"/>
    </w:rPr>
  </w:style>
  <w:style w:type="paragraph" w:styleId="DocumentMap">
    <w:name w:val="Document Map"/>
    <w:basedOn w:val="Normal"/>
    <w:link w:val="DocumentMapChar"/>
    <w:unhideWhenUsed/>
    <w:rsid w:val="003C3EB7"/>
    <w:rPr>
      <w:rFonts w:ascii="Lucida Grande" w:hAnsi="Lucida Grande" w:cs="Lucida Grande"/>
    </w:rPr>
  </w:style>
  <w:style w:type="character" w:customStyle="1" w:styleId="DocumentMapChar">
    <w:name w:val="Document Map Char"/>
    <w:basedOn w:val="DefaultParagraphFont"/>
    <w:link w:val="DocumentMap"/>
    <w:rsid w:val="003C3EB7"/>
    <w:rPr>
      <w:rFonts w:ascii="Lucida Grande" w:hAnsi="Lucida Grande" w:cs="Lucida Grande"/>
      <w:sz w:val="24"/>
    </w:rPr>
  </w:style>
  <w:style w:type="paragraph" w:styleId="ListParagraph">
    <w:name w:val="List Paragraph"/>
    <w:basedOn w:val="Normal"/>
    <w:uiPriority w:val="34"/>
    <w:rsid w:val="003C3EB7"/>
    <w:pPr>
      <w:ind w:left="720"/>
      <w:contextualSpacing/>
    </w:pPr>
  </w:style>
  <w:style w:type="character" w:styleId="PageNumber">
    <w:name w:val="page number"/>
    <w:basedOn w:val="DefaultParagraphFont"/>
    <w:uiPriority w:val="99"/>
    <w:semiHidden/>
    <w:unhideWhenUsed/>
    <w:rsid w:val="003C3EB7"/>
  </w:style>
  <w:style w:type="paragraph" w:customStyle="1" w:styleId="card">
    <w:name w:val="card"/>
    <w:basedOn w:val="Normal"/>
    <w:next w:val="Normal"/>
    <w:link w:val="cardChar"/>
    <w:qFormat/>
    <w:rsid w:val="003C3EB7"/>
    <w:pPr>
      <w:ind w:left="288" w:right="288"/>
    </w:pPr>
    <w:rPr>
      <w:rFonts w:eastAsia="Times New Roman"/>
      <w:szCs w:val="20"/>
    </w:rPr>
  </w:style>
  <w:style w:type="character" w:customStyle="1" w:styleId="cardChar">
    <w:name w:val="card Char"/>
    <w:link w:val="card"/>
    <w:rsid w:val="003C3EB7"/>
    <w:rPr>
      <w:rFonts w:ascii="Times New Roman" w:eastAsia="Times New Roman" w:hAnsi="Times New Roman" w:cs="Times New Roman"/>
      <w:sz w:val="24"/>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3C3EB7"/>
    <w:rPr>
      <w:rFonts w:ascii="Times New Roman" w:hAnsi="Times New Roman" w:cs="Times New Roman"/>
      <w:sz w:val="16"/>
    </w:rPr>
  </w:style>
  <w:style w:type="paragraph" w:customStyle="1" w:styleId="Normal20pt">
    <w:name w:val="Normal  + 20 pt"/>
    <w:basedOn w:val="Normal"/>
    <w:uiPriority w:val="6"/>
    <w:qFormat/>
    <w:rsid w:val="003C3EB7"/>
    <w:rPr>
      <w:rFonts w:asciiTheme="minorHAnsi" w:hAnsiTheme="minorHAnsi" w:cstheme="minorBidi"/>
      <w:bCs/>
      <w:u w:val="single"/>
    </w:rPr>
  </w:style>
  <w:style w:type="paragraph" w:styleId="Date">
    <w:name w:val="Date"/>
    <w:basedOn w:val="Normal"/>
    <w:next w:val="Normal"/>
    <w:link w:val="DateChar"/>
    <w:uiPriority w:val="99"/>
    <w:semiHidden/>
    <w:rsid w:val="003C3EB7"/>
  </w:style>
  <w:style w:type="character" w:customStyle="1" w:styleId="DateChar">
    <w:name w:val="Date Char"/>
    <w:basedOn w:val="DefaultParagraphFont"/>
    <w:link w:val="Date"/>
    <w:uiPriority w:val="99"/>
    <w:semiHidden/>
    <w:rsid w:val="003C3EB7"/>
    <w:rPr>
      <w:rFonts w:ascii="Times New Roman" w:hAnsi="Times New Roman" w:cs="Times New Roman"/>
      <w:sz w:val="24"/>
    </w:rPr>
  </w:style>
  <w:style w:type="character" w:customStyle="1" w:styleId="underline">
    <w:name w:val="underline"/>
    <w:qFormat/>
    <w:rsid w:val="003C3EB7"/>
    <w:rPr>
      <w:u w:val="single"/>
    </w:rPr>
  </w:style>
  <w:style w:type="character" w:customStyle="1" w:styleId="boldunderline">
    <w:name w:val="bold underline"/>
    <w:basedOn w:val="DefaultParagraphFont"/>
    <w:qFormat/>
    <w:rsid w:val="003C3EB7"/>
    <w:rPr>
      <w:b/>
      <w:bCs/>
      <w:sz w:val="20"/>
      <w:u w:val="single"/>
    </w:rPr>
  </w:style>
  <w:style w:type="paragraph" w:customStyle="1" w:styleId="MinimizedText">
    <w:name w:val="Minimized Text"/>
    <w:basedOn w:val="Normal"/>
    <w:link w:val="MinimizedTextChar"/>
    <w:qFormat/>
    <w:rsid w:val="003C3EB7"/>
    <w:rPr>
      <w:rFonts w:eastAsia="Times New Roman"/>
      <w:sz w:val="16"/>
      <w:szCs w:val="24"/>
    </w:rPr>
  </w:style>
  <w:style w:type="character" w:customStyle="1" w:styleId="MinimizedTextChar">
    <w:name w:val="Minimized Text Char"/>
    <w:link w:val="MinimizedText"/>
    <w:rsid w:val="003C3EB7"/>
    <w:rPr>
      <w:rFonts w:ascii="Times New Roman" w:eastAsia="Times New Roman" w:hAnsi="Times New Roman" w:cs="Times New Roman"/>
      <w:sz w:val="16"/>
      <w:szCs w:val="24"/>
    </w:rPr>
  </w:style>
  <w:style w:type="character" w:customStyle="1" w:styleId="StyleTimesNewRoman12ptBold">
    <w:name w:val="Style Times New Roman 12 pt Bold"/>
    <w:rsid w:val="003C3EB7"/>
    <w:rPr>
      <w:rFonts w:ascii="Times New Roman" w:hAnsi="Times New Roman"/>
      <w:b/>
      <w:bCs/>
      <w:sz w:val="24"/>
    </w:rPr>
  </w:style>
  <w:style w:type="paragraph" w:styleId="Title">
    <w:name w:val="Title"/>
    <w:aliases w:val="Bold Underlined,UNDERLINE,Cites and Cards"/>
    <w:basedOn w:val="Normal"/>
    <w:next w:val="Normal"/>
    <w:link w:val="TitleChar1"/>
    <w:uiPriority w:val="5"/>
    <w:qFormat/>
    <w:rsid w:val="003C3EB7"/>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old Underlined Char,UNDERLINE Char,Cites and Cards Char"/>
    <w:basedOn w:val="DefaultParagraphFont"/>
    <w:uiPriority w:val="6"/>
    <w:qFormat/>
    <w:rsid w:val="003C3EB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Bold Underlined Char1,UNDERLINE Char1,Cites and Cards Char1"/>
    <w:basedOn w:val="DefaultParagraphFont"/>
    <w:link w:val="Title"/>
    <w:uiPriority w:val="5"/>
    <w:rsid w:val="003C3EB7"/>
    <w:rPr>
      <w:rFonts w:cs="Times New Roman"/>
      <w:bCs/>
      <w:sz w:val="24"/>
      <w:u w:val="single"/>
    </w:rPr>
  </w:style>
  <w:style w:type="character" w:customStyle="1" w:styleId="apple-converted-space">
    <w:name w:val="apple-converted-space"/>
    <w:rsid w:val="003C3EB7"/>
  </w:style>
  <w:style w:type="character" w:customStyle="1" w:styleId="CardTextChar">
    <w:name w:val="Card Text Char"/>
    <w:locked/>
    <w:rsid w:val="003C3EB7"/>
    <w:rPr>
      <w:rFonts w:ascii="Times New Roman" w:hAnsi="Times New Roman"/>
      <w:szCs w:val="24"/>
      <w:lang w:eastAsia="zh-CN"/>
    </w:rPr>
  </w:style>
  <w:style w:type="character" w:customStyle="1" w:styleId="UnderlineBold">
    <w:name w:val="Underline + Bold"/>
    <w:uiPriority w:val="1"/>
    <w:qFormat/>
    <w:rsid w:val="003C3EB7"/>
    <w:rPr>
      <w:b/>
      <w:bCs w:val="0"/>
      <w:sz w:val="20"/>
      <w:u w:val="single"/>
    </w:rPr>
  </w:style>
  <w:style w:type="paragraph" w:customStyle="1" w:styleId="Circled">
    <w:name w:val="Circled"/>
    <w:link w:val="CircledChar"/>
    <w:qFormat/>
    <w:rsid w:val="003C3EB7"/>
    <w:rPr>
      <w:rFonts w:eastAsia="MS Mincho"/>
      <w:b/>
      <w:szCs w:val="24"/>
      <w:u w:val="single"/>
      <w:lang w:eastAsia="ja-JP"/>
    </w:rPr>
  </w:style>
  <w:style w:type="character" w:customStyle="1" w:styleId="CircledChar">
    <w:name w:val="Circled Char"/>
    <w:link w:val="Circled"/>
    <w:rsid w:val="003C3EB7"/>
    <w:rPr>
      <w:rFonts w:eastAsia="MS Mincho"/>
      <w:b/>
      <w:szCs w:val="24"/>
      <w:u w:val="single"/>
      <w:lang w:eastAsia="ja-JP"/>
    </w:rPr>
  </w:style>
  <w:style w:type="character" w:customStyle="1" w:styleId="Underline-WFU">
    <w:name w:val="Underline-WFU"/>
    <w:uiPriority w:val="1"/>
    <w:qFormat/>
    <w:rsid w:val="003C3EB7"/>
    <w:rPr>
      <w:rFonts w:ascii="Cambria" w:hAnsi="Cambria"/>
      <w:sz w:val="22"/>
      <w:u w:val="single"/>
    </w:rPr>
  </w:style>
  <w:style w:type="paragraph" w:customStyle="1" w:styleId="Tiny-WFU">
    <w:name w:val="Tiny-WFU"/>
    <w:basedOn w:val="Normal"/>
    <w:qFormat/>
    <w:rsid w:val="003C3EB7"/>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3C3EB7"/>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3C3EB7"/>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3C3EB7"/>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3C3EB7"/>
    <w:pPr>
      <w:ind w:left="144"/>
    </w:pPr>
    <w:rPr>
      <w:rFonts w:ascii="Cambria" w:eastAsia="Calibri" w:hAnsi="Cambria"/>
      <w:szCs w:val="20"/>
      <w:lang w:eastAsia="ko-KR"/>
    </w:rPr>
  </w:style>
  <w:style w:type="character" w:styleId="Strong">
    <w:name w:val="Strong"/>
    <w:aliases w:val="8 pt font"/>
    <w:uiPriority w:val="22"/>
    <w:qFormat/>
    <w:rsid w:val="003C3EB7"/>
    <w:rPr>
      <w:b/>
      <w:bCs/>
    </w:rPr>
  </w:style>
  <w:style w:type="paragraph" w:customStyle="1" w:styleId="Smalltext">
    <w:name w:val="Small text"/>
    <w:basedOn w:val="Normal"/>
    <w:link w:val="SmalltextChar"/>
    <w:rsid w:val="003C3EB7"/>
    <w:rPr>
      <w:rFonts w:eastAsia="MS Mincho"/>
      <w:sz w:val="16"/>
      <w:szCs w:val="24"/>
      <w:lang w:val="x-none" w:eastAsia="ko-KR"/>
    </w:rPr>
  </w:style>
  <w:style w:type="character" w:customStyle="1" w:styleId="SmalltextChar">
    <w:name w:val="Small text Char"/>
    <w:link w:val="Smalltext"/>
    <w:rsid w:val="003C3EB7"/>
    <w:rPr>
      <w:rFonts w:ascii="Times New Roman" w:eastAsia="MS Mincho" w:hAnsi="Times New Roman" w:cs="Times New Roman"/>
      <w:sz w:val="16"/>
      <w:szCs w:val="24"/>
      <w:lang w:val="x-none" w:eastAsia="ko-KR"/>
    </w:rPr>
  </w:style>
  <w:style w:type="paragraph" w:customStyle="1" w:styleId="Normal1">
    <w:name w:val="Normal1"/>
    <w:basedOn w:val="Normal"/>
    <w:rsid w:val="003C3EB7"/>
    <w:rPr>
      <w:rFonts w:ascii="Cambria" w:eastAsia="Malgun Gothic" w:hAnsi="Cambria"/>
      <w:szCs w:val="24"/>
      <w:lang w:eastAsia="ko-KR"/>
    </w:rPr>
  </w:style>
  <w:style w:type="character" w:customStyle="1" w:styleId="Author">
    <w:name w:val="Author"/>
    <w:rsid w:val="003C3EB7"/>
    <w:rPr>
      <w:b/>
      <w:bCs/>
      <w:sz w:val="24"/>
      <w:szCs w:val="24"/>
    </w:rPr>
  </w:style>
  <w:style w:type="paragraph" w:customStyle="1" w:styleId="Default">
    <w:name w:val="Default"/>
    <w:basedOn w:val="Normal"/>
    <w:rsid w:val="003C3EB7"/>
    <w:pPr>
      <w:autoSpaceDE w:val="0"/>
      <w:autoSpaceDN w:val="0"/>
      <w:adjustRightInd w:val="0"/>
      <w:spacing w:after="200" w:line="276" w:lineRule="auto"/>
    </w:pPr>
    <w:rPr>
      <w:rFonts w:ascii="Cambria" w:eastAsia="Malgun Gothic" w:hAnsi="Cambria" w:cs="AKDPE C+ Utopia"/>
      <w:szCs w:val="24"/>
      <w:lang w:eastAsia="ko-KR"/>
    </w:rPr>
  </w:style>
  <w:style w:type="paragraph" w:styleId="List">
    <w:name w:val="List"/>
    <w:basedOn w:val="Normal"/>
    <w:uiPriority w:val="99"/>
    <w:unhideWhenUsed/>
    <w:rsid w:val="003C3EB7"/>
    <w:pPr>
      <w:contextualSpacing/>
    </w:pPr>
    <w:rPr>
      <w:rFonts w:ascii="Cambria" w:eastAsia="Malgun Gothic" w:hAnsi="Cambria"/>
      <w:lang w:eastAsia="ko-KR"/>
    </w:rPr>
  </w:style>
  <w:style w:type="paragraph" w:customStyle="1" w:styleId="PageHeaderLine1">
    <w:name w:val="PageHeaderLine1"/>
    <w:basedOn w:val="Normal"/>
    <w:rsid w:val="003C3EB7"/>
    <w:pPr>
      <w:tabs>
        <w:tab w:val="right" w:pos="10800"/>
      </w:tabs>
    </w:pPr>
    <w:rPr>
      <w:rFonts w:ascii="Cambria" w:eastAsia="Malgun Gothic" w:hAnsi="Cambria"/>
      <w:b/>
      <w:lang w:eastAsia="ko-KR"/>
    </w:rPr>
  </w:style>
  <w:style w:type="paragraph" w:customStyle="1" w:styleId="PageHeaderLine2">
    <w:name w:val="PageHeaderLine2"/>
    <w:basedOn w:val="Normal"/>
    <w:next w:val="Normal"/>
    <w:rsid w:val="003C3EB7"/>
    <w:pPr>
      <w:tabs>
        <w:tab w:val="right" w:pos="10800"/>
      </w:tabs>
      <w:spacing w:line="480" w:lineRule="auto"/>
    </w:pPr>
    <w:rPr>
      <w:rFonts w:ascii="Cambria" w:eastAsia="Malgun Gothic" w:hAnsi="Cambria"/>
      <w:b/>
      <w:lang w:eastAsia="ko-KR"/>
    </w:rPr>
  </w:style>
  <w:style w:type="paragraph" w:styleId="NormalWeb">
    <w:name w:val="Normal (Web)"/>
    <w:basedOn w:val="Normal"/>
    <w:link w:val="NormalWebChar"/>
    <w:uiPriority w:val="99"/>
    <w:unhideWhenUsed/>
    <w:rsid w:val="003C3EB7"/>
    <w:pPr>
      <w:spacing w:before="100" w:beforeAutospacing="1" w:after="100" w:afterAutospacing="1"/>
    </w:pPr>
    <w:rPr>
      <w:rFonts w:ascii="Cambria" w:eastAsia="Times New Roman" w:hAnsi="Cambria"/>
      <w:szCs w:val="24"/>
      <w:lang w:eastAsia="ko-KR"/>
    </w:rPr>
  </w:style>
  <w:style w:type="character" w:customStyle="1" w:styleId="apple-style-span">
    <w:name w:val="apple-style-span"/>
    <w:rsid w:val="003C3EB7"/>
  </w:style>
  <w:style w:type="character" w:customStyle="1" w:styleId="wikiexternallink">
    <w:name w:val="wikiexternallink"/>
    <w:rsid w:val="003C3EB7"/>
  </w:style>
  <w:style w:type="character" w:customStyle="1" w:styleId="wikigeneratedlinkcontent">
    <w:name w:val="wikigeneratedlinkcontent"/>
    <w:rsid w:val="003C3EB7"/>
  </w:style>
  <w:style w:type="character" w:customStyle="1" w:styleId="post-title">
    <w:name w:val="post-title"/>
    <w:rsid w:val="003C3EB7"/>
  </w:style>
  <w:style w:type="character" w:customStyle="1" w:styleId="ilad">
    <w:name w:val="il_ad"/>
    <w:rsid w:val="003C3EB7"/>
  </w:style>
  <w:style w:type="paragraph" w:styleId="TOC1">
    <w:name w:val="toc 1"/>
    <w:basedOn w:val="Normal"/>
    <w:next w:val="Normal"/>
    <w:autoRedefine/>
    <w:uiPriority w:val="39"/>
    <w:unhideWhenUsed/>
    <w:rsid w:val="003C3EB7"/>
    <w:rPr>
      <w:rFonts w:ascii="Cambria" w:eastAsia="Malgun Gothic" w:hAnsi="Cambria"/>
      <w:lang w:eastAsia="ko-KR"/>
    </w:rPr>
  </w:style>
  <w:style w:type="paragraph" w:styleId="TOC4">
    <w:name w:val="toc 4"/>
    <w:basedOn w:val="Normal"/>
    <w:next w:val="Normal"/>
    <w:autoRedefine/>
    <w:unhideWhenUsed/>
    <w:rsid w:val="003C3EB7"/>
    <w:pPr>
      <w:spacing w:before="240"/>
    </w:pPr>
    <w:rPr>
      <w:rFonts w:ascii="Cambria" w:eastAsia="Malgun Gothic" w:hAnsi="Cambria"/>
      <w:b/>
      <w:u w:val="single"/>
      <w:lang w:eastAsia="ko-KR"/>
    </w:rPr>
  </w:style>
  <w:style w:type="paragraph" w:customStyle="1" w:styleId="style49">
    <w:name w:val="style49"/>
    <w:basedOn w:val="Normal"/>
    <w:rsid w:val="003C3EB7"/>
    <w:pPr>
      <w:spacing w:before="100" w:beforeAutospacing="1" w:after="100" w:afterAutospacing="1"/>
    </w:pPr>
    <w:rPr>
      <w:rFonts w:ascii="Cambria" w:eastAsia="Times New Roman" w:hAnsi="Cambria"/>
      <w:szCs w:val="24"/>
      <w:lang w:eastAsia="ko-KR"/>
    </w:rPr>
  </w:style>
  <w:style w:type="character" w:customStyle="1" w:styleId="style30">
    <w:name w:val="style30"/>
    <w:rsid w:val="003C3EB7"/>
  </w:style>
  <w:style w:type="character" w:customStyle="1" w:styleId="headline">
    <w:name w:val="headline"/>
    <w:rsid w:val="003C3EB7"/>
  </w:style>
  <w:style w:type="character" w:customStyle="1" w:styleId="see">
    <w:name w:val="see"/>
    <w:rsid w:val="003C3EB7"/>
  </w:style>
  <w:style w:type="paragraph" w:styleId="BodyTextIndent3">
    <w:name w:val="Body Text Indent 3"/>
    <w:basedOn w:val="Normal"/>
    <w:link w:val="BodyTextIndent3Char"/>
    <w:semiHidden/>
    <w:unhideWhenUsed/>
    <w:rsid w:val="003C3EB7"/>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3C3EB7"/>
    <w:rPr>
      <w:rFonts w:ascii="Cambria" w:eastAsia="Times New Roman" w:hAnsi="Cambria" w:cs="Times New Roman"/>
      <w:sz w:val="24"/>
      <w:szCs w:val="20"/>
      <w:lang w:eastAsia="en-AU"/>
    </w:rPr>
  </w:style>
  <w:style w:type="paragraph" w:styleId="HTMLPreformatted">
    <w:name w:val="HTML Preformatted"/>
    <w:basedOn w:val="Normal"/>
    <w:link w:val="HTMLPreformattedChar"/>
    <w:uiPriority w:val="99"/>
    <w:unhideWhenUsed/>
    <w:rsid w:val="003C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3C3EB7"/>
    <w:rPr>
      <w:rFonts w:ascii="Courier New" w:eastAsia="Times New Roman" w:hAnsi="Courier New" w:cs="Courier New"/>
      <w:sz w:val="24"/>
      <w:szCs w:val="20"/>
      <w:lang w:eastAsia="ko-KR"/>
    </w:rPr>
  </w:style>
  <w:style w:type="character" w:customStyle="1" w:styleId="UnunderlinedChar">
    <w:name w:val="Ununderlined Char"/>
    <w:link w:val="Ununderlined"/>
    <w:locked/>
    <w:rsid w:val="003C3EB7"/>
    <w:rPr>
      <w:rFonts w:ascii="Arial Narrow" w:hAnsi="Arial Narrow"/>
      <w:sz w:val="12"/>
      <w:szCs w:val="24"/>
    </w:rPr>
  </w:style>
  <w:style w:type="paragraph" w:customStyle="1" w:styleId="Ununderlined">
    <w:name w:val="Ununderlined"/>
    <w:basedOn w:val="Normal"/>
    <w:link w:val="UnunderlinedChar"/>
    <w:rsid w:val="003C3EB7"/>
    <w:pPr>
      <w:jc w:val="both"/>
    </w:pPr>
    <w:rPr>
      <w:rFonts w:ascii="Arial Narrow" w:hAnsi="Arial Narrow" w:cstheme="minorBidi"/>
      <w:sz w:val="12"/>
      <w:szCs w:val="24"/>
    </w:rPr>
  </w:style>
  <w:style w:type="paragraph" w:customStyle="1" w:styleId="Style3">
    <w:name w:val="Style3"/>
    <w:basedOn w:val="Normal"/>
    <w:link w:val="Style3Char"/>
    <w:rsid w:val="003C3EB7"/>
    <w:rPr>
      <w:rFonts w:ascii="Arial Narrow" w:eastAsia="Times New Roman" w:hAnsi="Arial Narrow"/>
      <w:b/>
      <w:szCs w:val="24"/>
      <w:lang w:eastAsia="ko-KR"/>
    </w:rPr>
  </w:style>
  <w:style w:type="character" w:customStyle="1" w:styleId="Style3Char">
    <w:name w:val="Style3 Char"/>
    <w:link w:val="Style3"/>
    <w:rsid w:val="003C3EB7"/>
    <w:rPr>
      <w:rFonts w:ascii="Arial Narrow" w:eastAsia="Times New Roman" w:hAnsi="Arial Narrow" w:cs="Times New Roman"/>
      <w:b/>
      <w:sz w:val="24"/>
      <w:szCs w:val="24"/>
      <w:lang w:eastAsia="ko-KR"/>
    </w:rPr>
  </w:style>
  <w:style w:type="paragraph" w:customStyle="1" w:styleId="Tags">
    <w:name w:val="Tags"/>
    <w:basedOn w:val="Normal"/>
    <w:autoRedefine/>
    <w:qFormat/>
    <w:rsid w:val="003C3EB7"/>
    <w:pPr>
      <w:tabs>
        <w:tab w:val="left" w:pos="6120"/>
      </w:tabs>
      <w:outlineLvl w:val="1"/>
    </w:pPr>
    <w:rPr>
      <w:rFonts w:ascii="Cambria" w:eastAsia="Cambria" w:hAnsi="Cambria"/>
      <w:b/>
      <w:szCs w:val="24"/>
      <w:lang w:eastAsia="ko-KR"/>
    </w:rPr>
  </w:style>
  <w:style w:type="paragraph" w:customStyle="1" w:styleId="bloctitles">
    <w:name w:val="bloc titles"/>
    <w:basedOn w:val="Heading1"/>
    <w:next w:val="Normal"/>
    <w:autoRedefine/>
    <w:rsid w:val="003C3EB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3C3EB7"/>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3C3EB7"/>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3C3EB7"/>
    <w:rPr>
      <w:rFonts w:ascii="Times New Roman" w:eastAsia="Malgun Gothic" w:hAnsi="Times New Roman" w:cs="Times New Roman"/>
      <w:b/>
      <w:szCs w:val="24"/>
    </w:rPr>
  </w:style>
  <w:style w:type="character" w:customStyle="1" w:styleId="NormalWebChar">
    <w:name w:val="Normal (Web) Char"/>
    <w:link w:val="NormalWeb"/>
    <w:uiPriority w:val="99"/>
    <w:rsid w:val="003C3EB7"/>
    <w:rPr>
      <w:rFonts w:ascii="Cambria" w:eastAsia="Times New Roman" w:hAnsi="Cambria" w:cs="Times New Roman"/>
      <w:sz w:val="24"/>
      <w:szCs w:val="24"/>
      <w:lang w:eastAsia="ko-KR"/>
    </w:rPr>
  </w:style>
  <w:style w:type="paragraph" w:customStyle="1" w:styleId="docheader">
    <w:name w:val="doc header"/>
    <w:autoRedefine/>
    <w:qFormat/>
    <w:rsid w:val="003C3EB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C3EB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3C3EB7"/>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3C3EB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3C3EB7"/>
    <w:pPr>
      <w:ind w:left="240"/>
    </w:pPr>
    <w:rPr>
      <w:rFonts w:ascii="Cambria" w:eastAsia="Malgun Gothic" w:hAnsi="Cambria"/>
      <w:lang w:eastAsia="ko-KR"/>
    </w:rPr>
  </w:style>
  <w:style w:type="paragraph" w:styleId="TOC3">
    <w:name w:val="toc 3"/>
    <w:basedOn w:val="Normal"/>
    <w:next w:val="Normal"/>
    <w:autoRedefine/>
    <w:rsid w:val="003C3EB7"/>
    <w:pPr>
      <w:ind w:left="480"/>
    </w:pPr>
    <w:rPr>
      <w:rFonts w:ascii="Cambria" w:eastAsia="Malgun Gothic" w:hAnsi="Cambria"/>
      <w:lang w:eastAsia="ko-KR"/>
    </w:rPr>
  </w:style>
  <w:style w:type="paragraph" w:styleId="TOC5">
    <w:name w:val="toc 5"/>
    <w:basedOn w:val="Normal"/>
    <w:next w:val="Normal"/>
    <w:autoRedefine/>
    <w:rsid w:val="003C3EB7"/>
    <w:pPr>
      <w:ind w:left="960"/>
    </w:pPr>
    <w:rPr>
      <w:rFonts w:ascii="Cambria" w:eastAsia="Malgun Gothic" w:hAnsi="Cambria"/>
      <w:lang w:eastAsia="ko-KR"/>
    </w:rPr>
  </w:style>
  <w:style w:type="paragraph" w:styleId="TOC6">
    <w:name w:val="toc 6"/>
    <w:basedOn w:val="Normal"/>
    <w:next w:val="Normal"/>
    <w:autoRedefine/>
    <w:rsid w:val="003C3EB7"/>
    <w:pPr>
      <w:ind w:left="1200"/>
    </w:pPr>
    <w:rPr>
      <w:rFonts w:ascii="Cambria" w:eastAsia="Malgun Gothic" w:hAnsi="Cambria"/>
      <w:lang w:eastAsia="ko-KR"/>
    </w:rPr>
  </w:style>
  <w:style w:type="paragraph" w:styleId="TOC7">
    <w:name w:val="toc 7"/>
    <w:basedOn w:val="Normal"/>
    <w:next w:val="Normal"/>
    <w:autoRedefine/>
    <w:rsid w:val="003C3EB7"/>
    <w:pPr>
      <w:ind w:left="1440"/>
    </w:pPr>
    <w:rPr>
      <w:rFonts w:ascii="Cambria" w:eastAsia="Malgun Gothic" w:hAnsi="Cambria"/>
      <w:lang w:eastAsia="ko-KR"/>
    </w:rPr>
  </w:style>
  <w:style w:type="paragraph" w:styleId="TOC8">
    <w:name w:val="toc 8"/>
    <w:basedOn w:val="Normal"/>
    <w:next w:val="Normal"/>
    <w:autoRedefine/>
    <w:rsid w:val="003C3EB7"/>
    <w:pPr>
      <w:ind w:left="1680"/>
    </w:pPr>
    <w:rPr>
      <w:rFonts w:ascii="Cambria" w:eastAsia="Malgun Gothic" w:hAnsi="Cambria"/>
      <w:lang w:eastAsia="ko-KR"/>
    </w:rPr>
  </w:style>
  <w:style w:type="paragraph" w:styleId="TOC9">
    <w:name w:val="toc 9"/>
    <w:basedOn w:val="Normal"/>
    <w:next w:val="Normal"/>
    <w:autoRedefine/>
    <w:rsid w:val="003C3EB7"/>
    <w:pPr>
      <w:ind w:left="1920"/>
    </w:pPr>
    <w:rPr>
      <w:rFonts w:ascii="Cambria" w:eastAsia="Malgun Gothic" w:hAnsi="Cambria"/>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3C3EB7"/>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3C3EB7"/>
    <w:rPr>
      <w:rFonts w:ascii="Cambria" w:eastAsia="Times New Roman" w:hAnsi="Cambria" w:cs="Arial"/>
      <w:b/>
      <w:i/>
      <w:iCs/>
      <w:sz w:val="24"/>
      <w:szCs w:val="26"/>
      <w:lang w:eastAsia="ko-KR"/>
    </w:rPr>
  </w:style>
  <w:style w:type="character" w:customStyle="1" w:styleId="tinyChar">
    <w:name w:val="tiny Char"/>
    <w:link w:val="tiny"/>
    <w:locked/>
    <w:rsid w:val="003C3EB7"/>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3C3EB7"/>
    <w:rPr>
      <w:sz w:val="24"/>
      <w:szCs w:val="24"/>
      <w:u w:val="thick"/>
    </w:rPr>
  </w:style>
  <w:style w:type="paragraph" w:customStyle="1" w:styleId="CardsFont12pt">
    <w:name w:val="Cards + Font: 12 pt"/>
    <w:aliases w:val="Thick Underline Char,Thick Underline,Cards + Font: 12 pt Char Char Char,Cards + Font: 12 pt Char Char Char Char Char Char Char Char,Cards + Font: 12 pt Char Char Char Char Char Char Char,Thick Underline Char1"/>
    <w:basedOn w:val="Normal"/>
    <w:link w:val="ThickUnderlineCharChar"/>
    <w:autoRedefine/>
    <w:rsid w:val="003C3EB7"/>
    <w:pPr>
      <w:autoSpaceDE w:val="0"/>
      <w:autoSpaceDN w:val="0"/>
      <w:adjustRightInd w:val="0"/>
      <w:ind w:left="432" w:right="432"/>
      <w:jc w:val="both"/>
    </w:pPr>
    <w:rPr>
      <w:rFonts w:asciiTheme="minorHAnsi" w:hAnsiTheme="minorHAnsi" w:cstheme="minorBidi"/>
      <w:szCs w:val="24"/>
      <w:u w:val="thick"/>
    </w:rPr>
  </w:style>
  <w:style w:type="character" w:customStyle="1" w:styleId="TagsCharChar">
    <w:name w:val="Tags Char Char"/>
    <w:rsid w:val="003C3EB7"/>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3C3EB7"/>
    <w:rPr>
      <w:rFonts w:ascii="Cambria" w:eastAsia="Times New Roman" w:hAnsi="Cambria"/>
      <w:sz w:val="14"/>
      <w:szCs w:val="20"/>
      <w:lang w:eastAsia="ko-KR"/>
    </w:rPr>
  </w:style>
  <w:style w:type="character" w:customStyle="1" w:styleId="CharacterStyle4">
    <w:name w:val="Character Style 4"/>
    <w:rsid w:val="003C3EB7"/>
    <w:rPr>
      <w:rFonts w:ascii="Arial Narrow" w:hAnsi="Arial Narrow" w:cs="Arial Narrow"/>
      <w:sz w:val="18"/>
      <w:szCs w:val="18"/>
      <w:u w:val="single"/>
    </w:rPr>
  </w:style>
  <w:style w:type="paragraph" w:customStyle="1" w:styleId="Style101">
    <w:name w:val="Style 101"/>
    <w:basedOn w:val="Normal"/>
    <w:rsid w:val="003C3EB7"/>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3C3EB7"/>
    <w:rPr>
      <w:rFonts w:ascii="Arial Narrow" w:hAnsi="Arial Narrow" w:cs="Arial Narrow"/>
      <w:sz w:val="22"/>
      <w:szCs w:val="22"/>
    </w:rPr>
  </w:style>
  <w:style w:type="paragraph" w:customStyle="1" w:styleId="Style104">
    <w:name w:val="Style 104"/>
    <w:basedOn w:val="Normal"/>
    <w:rsid w:val="003C3EB7"/>
    <w:pPr>
      <w:widowControl w:val="0"/>
      <w:autoSpaceDE w:val="0"/>
      <w:autoSpaceDN w:val="0"/>
      <w:ind w:right="216"/>
    </w:pPr>
    <w:rPr>
      <w:rFonts w:ascii="Arial Narrow" w:eastAsia="Times New Roman" w:hAnsi="Arial Narrow" w:cs="Arial Narrow"/>
      <w:lang w:eastAsia="ko-KR"/>
    </w:rPr>
  </w:style>
  <w:style w:type="character" w:customStyle="1" w:styleId="CharacterStyle5">
    <w:name w:val="Character Style 5"/>
    <w:rsid w:val="003C3EB7"/>
    <w:rPr>
      <w:rFonts w:ascii="Arial Narrow" w:hAnsi="Arial Narrow" w:cs="Arial Narrow"/>
      <w:sz w:val="22"/>
      <w:szCs w:val="22"/>
      <w:u w:val="single"/>
    </w:rPr>
  </w:style>
  <w:style w:type="paragraph" w:customStyle="1" w:styleId="Style110">
    <w:name w:val="Style 110"/>
    <w:basedOn w:val="Normal"/>
    <w:rsid w:val="003C3EB7"/>
    <w:pPr>
      <w:widowControl w:val="0"/>
      <w:autoSpaceDE w:val="0"/>
      <w:autoSpaceDN w:val="0"/>
      <w:ind w:right="72"/>
    </w:pPr>
    <w:rPr>
      <w:rFonts w:ascii="Arial Narrow" w:eastAsia="Times New Roman" w:hAnsi="Arial Narrow" w:cs="Arial Narrow"/>
      <w:u w:val="single"/>
      <w:lang w:eastAsia="ko-KR"/>
    </w:rPr>
  </w:style>
  <w:style w:type="character" w:customStyle="1" w:styleId="CharacterStyle2">
    <w:name w:val="Character Style 2"/>
    <w:rsid w:val="003C3EB7"/>
    <w:rPr>
      <w:rFonts w:ascii="Arial" w:hAnsi="Arial" w:cs="Arial"/>
      <w:b/>
      <w:bCs/>
      <w:sz w:val="6"/>
      <w:szCs w:val="6"/>
    </w:rPr>
  </w:style>
  <w:style w:type="character" w:customStyle="1" w:styleId="CharacterStyle9">
    <w:name w:val="Character Style 9"/>
    <w:rsid w:val="003C3EB7"/>
    <w:rPr>
      <w:rFonts w:ascii="Arial Narrow" w:hAnsi="Arial Narrow" w:cs="Arial Narrow"/>
      <w:sz w:val="18"/>
      <w:szCs w:val="18"/>
    </w:rPr>
  </w:style>
  <w:style w:type="paragraph" w:customStyle="1" w:styleId="Style102">
    <w:name w:val="Style 102"/>
    <w:basedOn w:val="Normal"/>
    <w:rsid w:val="003C3EB7"/>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3C3EB7"/>
    <w:rPr>
      <w:rFonts w:ascii="Arial Narrow" w:hAnsi="Arial Narrow" w:cs="Arial Narrow"/>
      <w:b/>
      <w:bCs/>
      <w:sz w:val="26"/>
      <w:szCs w:val="26"/>
    </w:rPr>
  </w:style>
  <w:style w:type="character" w:customStyle="1" w:styleId="UnderliningChar">
    <w:name w:val="Underlining Char"/>
    <w:link w:val="Underlining"/>
    <w:rsid w:val="003C3EB7"/>
    <w:rPr>
      <w:rFonts w:ascii="Arial Narrow" w:hAnsi="Arial Narrow"/>
      <w:szCs w:val="24"/>
      <w:u w:val="single"/>
    </w:rPr>
  </w:style>
  <w:style w:type="paragraph" w:customStyle="1" w:styleId="Underlining">
    <w:name w:val="Underlining"/>
    <w:basedOn w:val="Normal"/>
    <w:link w:val="UnderliningChar"/>
    <w:rsid w:val="003C3EB7"/>
    <w:rPr>
      <w:rFonts w:ascii="Arial Narrow" w:hAnsi="Arial Narrow" w:cstheme="minorBidi"/>
      <w:sz w:val="22"/>
      <w:szCs w:val="24"/>
      <w:u w:val="single"/>
    </w:rPr>
  </w:style>
  <w:style w:type="character" w:customStyle="1" w:styleId="CharacterStyle8">
    <w:name w:val="Character Style 8"/>
    <w:rsid w:val="003C3EB7"/>
    <w:rPr>
      <w:rFonts w:ascii="Arial Narrow" w:hAnsi="Arial Narrow" w:cs="Arial Narrow"/>
      <w:sz w:val="16"/>
      <w:szCs w:val="16"/>
    </w:rPr>
  </w:style>
  <w:style w:type="paragraph" w:customStyle="1" w:styleId="Style107">
    <w:name w:val="Style 107"/>
    <w:basedOn w:val="Normal"/>
    <w:rsid w:val="003C3EB7"/>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3C3EB7"/>
    <w:rPr>
      <w:rFonts w:ascii="Arial" w:hAnsi="Arial" w:cs="Arial"/>
      <w:sz w:val="6"/>
      <w:szCs w:val="6"/>
    </w:rPr>
  </w:style>
  <w:style w:type="character" w:customStyle="1" w:styleId="vitstoryheadline">
    <w:name w:val="vitstoryheadline"/>
    <w:rsid w:val="003C3EB7"/>
  </w:style>
  <w:style w:type="character" w:customStyle="1" w:styleId="CharacterStyle14">
    <w:name w:val="Character Style 14"/>
    <w:rsid w:val="003C3EB7"/>
    <w:rPr>
      <w:rFonts w:ascii="Arial Narrow" w:hAnsi="Arial Narrow" w:cs="Arial Narrow"/>
      <w:b/>
      <w:bCs/>
      <w:sz w:val="20"/>
      <w:szCs w:val="20"/>
    </w:rPr>
  </w:style>
  <w:style w:type="paragraph" w:customStyle="1" w:styleId="Style77">
    <w:name w:val="Style 77"/>
    <w:basedOn w:val="Normal"/>
    <w:rsid w:val="003C3EB7"/>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3C3EB7"/>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3C3EB7"/>
    <w:pPr>
      <w:spacing w:before="100" w:beforeAutospacing="1" w:after="100" w:afterAutospacing="1"/>
    </w:pPr>
    <w:rPr>
      <w:rFonts w:ascii="Cambria" w:eastAsia="Times New Roman" w:hAnsi="Cambria"/>
      <w:lang w:eastAsia="ko-KR"/>
    </w:rPr>
  </w:style>
  <w:style w:type="paragraph" w:customStyle="1" w:styleId="loose">
    <w:name w:val="loose"/>
    <w:basedOn w:val="Normal"/>
    <w:rsid w:val="003C3EB7"/>
    <w:pPr>
      <w:spacing w:before="100" w:beforeAutospacing="1" w:after="100" w:afterAutospacing="1"/>
    </w:pPr>
    <w:rPr>
      <w:rFonts w:ascii="Cambria" w:eastAsia="Times New Roman" w:hAnsi="Cambria"/>
      <w:lang w:eastAsia="ko-KR"/>
    </w:rPr>
  </w:style>
  <w:style w:type="character" w:customStyle="1" w:styleId="hit">
    <w:name w:val="hit"/>
    <w:rsid w:val="003C3EB7"/>
  </w:style>
  <w:style w:type="character" w:customStyle="1" w:styleId="verdana">
    <w:name w:val="verdana"/>
    <w:rsid w:val="003C3EB7"/>
  </w:style>
  <w:style w:type="paragraph" w:customStyle="1" w:styleId="TagCite">
    <w:name w:val="Tag/Cite"/>
    <w:basedOn w:val="Normal"/>
    <w:link w:val="TagCiteChar"/>
    <w:rsid w:val="003C3EB7"/>
    <w:rPr>
      <w:rFonts w:ascii="Cambria" w:eastAsia="Times New Roman" w:hAnsi="Cambria"/>
      <w:b/>
      <w:szCs w:val="20"/>
      <w:lang w:eastAsia="ko-KR"/>
    </w:rPr>
  </w:style>
  <w:style w:type="character" w:customStyle="1" w:styleId="TagCiteChar">
    <w:name w:val="Tag/Cite Char"/>
    <w:link w:val="TagCite"/>
    <w:rsid w:val="003C3EB7"/>
    <w:rPr>
      <w:rFonts w:ascii="Cambria" w:eastAsia="Times New Roman" w:hAnsi="Cambria" w:cs="Times New Roman"/>
      <w:b/>
      <w:sz w:val="24"/>
      <w:szCs w:val="20"/>
      <w:lang w:eastAsia="ko-KR"/>
    </w:rPr>
  </w:style>
  <w:style w:type="paragraph" w:customStyle="1" w:styleId="Style4">
    <w:name w:val="Style4"/>
    <w:basedOn w:val="Normal"/>
    <w:link w:val="Style4Char"/>
    <w:rsid w:val="003C3EB7"/>
    <w:rPr>
      <w:rFonts w:ascii="Arial Narrow" w:eastAsia="Times New Roman" w:hAnsi="Arial Narrow"/>
      <w:u w:val="single"/>
      <w:lang w:eastAsia="ko-KR"/>
    </w:rPr>
  </w:style>
  <w:style w:type="character" w:customStyle="1" w:styleId="Style4Char">
    <w:name w:val="Style4 Char"/>
    <w:link w:val="Style4"/>
    <w:locked/>
    <w:rsid w:val="003C3EB7"/>
    <w:rPr>
      <w:rFonts w:ascii="Arial Narrow" w:eastAsia="Times New Roman" w:hAnsi="Arial Narrow" w:cs="Times New Roman"/>
      <w:sz w:val="24"/>
      <w:u w:val="single"/>
      <w:lang w:eastAsia="ko-KR"/>
    </w:rPr>
  </w:style>
  <w:style w:type="paragraph" w:customStyle="1" w:styleId="Style25">
    <w:name w:val="Style25"/>
    <w:basedOn w:val="Normal"/>
    <w:rsid w:val="003C3EB7"/>
    <w:pPr>
      <w:widowControl w:val="0"/>
      <w:autoSpaceDE w:val="0"/>
      <w:autoSpaceDN w:val="0"/>
      <w:adjustRightInd w:val="0"/>
      <w:spacing w:line="240" w:lineRule="exact"/>
    </w:pPr>
    <w:rPr>
      <w:rFonts w:ascii="Cambria" w:eastAsia="Malgun Gothic" w:hAnsi="Cambria"/>
      <w:lang w:eastAsia="ko-KR"/>
    </w:rPr>
  </w:style>
  <w:style w:type="character" w:customStyle="1" w:styleId="FontStyle33">
    <w:name w:val="Font Style33"/>
    <w:rsid w:val="003C3EB7"/>
    <w:rPr>
      <w:rFonts w:ascii="Times New Roman" w:hAnsi="Times New Roman" w:cs="Times New Roman"/>
      <w:b/>
      <w:bCs/>
      <w:sz w:val="18"/>
      <w:szCs w:val="18"/>
    </w:rPr>
  </w:style>
  <w:style w:type="character" w:customStyle="1" w:styleId="FontStyle37">
    <w:name w:val="Font Style37"/>
    <w:rsid w:val="003C3EB7"/>
    <w:rPr>
      <w:rFonts w:ascii="Times New Roman" w:hAnsi="Times New Roman" w:cs="Times New Roman"/>
      <w:sz w:val="18"/>
      <w:szCs w:val="18"/>
    </w:rPr>
  </w:style>
  <w:style w:type="character" w:customStyle="1" w:styleId="FontStyle45">
    <w:name w:val="Font Style45"/>
    <w:rsid w:val="003C3EB7"/>
    <w:rPr>
      <w:rFonts w:ascii="Times New Roman" w:hAnsi="Times New Roman" w:cs="Times New Roman"/>
      <w:sz w:val="22"/>
      <w:szCs w:val="22"/>
    </w:rPr>
  </w:style>
  <w:style w:type="character" w:customStyle="1" w:styleId="FontStyle46">
    <w:name w:val="Font Style46"/>
    <w:rsid w:val="003C3EB7"/>
    <w:rPr>
      <w:rFonts w:ascii="Times New Roman" w:hAnsi="Times New Roman" w:cs="Times New Roman"/>
      <w:b/>
      <w:bCs/>
      <w:sz w:val="22"/>
      <w:szCs w:val="22"/>
    </w:rPr>
  </w:style>
  <w:style w:type="paragraph" w:customStyle="1" w:styleId="Style12">
    <w:name w:val="Style12"/>
    <w:basedOn w:val="Normal"/>
    <w:rsid w:val="003C3EB7"/>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rsid w:val="003C3EB7"/>
    <w:pPr>
      <w:widowControl w:val="0"/>
      <w:autoSpaceDE w:val="0"/>
      <w:autoSpaceDN w:val="0"/>
      <w:adjustRightInd w:val="0"/>
      <w:spacing w:line="276" w:lineRule="exact"/>
      <w:ind w:firstLine="125"/>
    </w:pPr>
    <w:rPr>
      <w:rFonts w:ascii="Cambria" w:eastAsia="Malgun Gothic" w:hAnsi="Cambria"/>
      <w:lang w:eastAsia="ko-KR"/>
    </w:rPr>
  </w:style>
  <w:style w:type="character" w:customStyle="1" w:styleId="FontStyle42">
    <w:name w:val="Font Style42"/>
    <w:rsid w:val="003C3EB7"/>
    <w:rPr>
      <w:rFonts w:ascii="Times New Roman" w:hAnsi="Times New Roman" w:cs="Times New Roman"/>
      <w:sz w:val="18"/>
      <w:szCs w:val="18"/>
    </w:rPr>
  </w:style>
  <w:style w:type="paragraph" w:customStyle="1" w:styleId="Style26">
    <w:name w:val="Style26"/>
    <w:basedOn w:val="Normal"/>
    <w:rsid w:val="003C3EB7"/>
    <w:pPr>
      <w:widowControl w:val="0"/>
      <w:autoSpaceDE w:val="0"/>
      <w:autoSpaceDN w:val="0"/>
      <w:adjustRightInd w:val="0"/>
      <w:jc w:val="both"/>
    </w:pPr>
    <w:rPr>
      <w:rFonts w:ascii="Cambria" w:eastAsia="Malgun Gothic" w:hAnsi="Cambria"/>
      <w:lang w:eastAsia="ko-KR"/>
    </w:rPr>
  </w:style>
  <w:style w:type="character" w:customStyle="1" w:styleId="FontStyle36">
    <w:name w:val="Font Style36"/>
    <w:rsid w:val="003C3EB7"/>
    <w:rPr>
      <w:rFonts w:ascii="Times New Roman" w:hAnsi="Times New Roman" w:cs="Times New Roman"/>
      <w:sz w:val="12"/>
      <w:szCs w:val="12"/>
    </w:rPr>
  </w:style>
  <w:style w:type="character" w:customStyle="1" w:styleId="FontStyle38">
    <w:name w:val="Font Style38"/>
    <w:rsid w:val="003C3EB7"/>
    <w:rPr>
      <w:rFonts w:ascii="Times New Roman" w:hAnsi="Times New Roman" w:cs="Times New Roman"/>
      <w:b/>
      <w:bCs/>
      <w:smallCaps/>
      <w:sz w:val="26"/>
      <w:szCs w:val="26"/>
    </w:rPr>
  </w:style>
  <w:style w:type="paragraph" w:customStyle="1" w:styleId="Style8">
    <w:name w:val="Style8"/>
    <w:basedOn w:val="Normal"/>
    <w:rsid w:val="003C3EB7"/>
    <w:pPr>
      <w:widowControl w:val="0"/>
      <w:autoSpaceDE w:val="0"/>
      <w:autoSpaceDN w:val="0"/>
      <w:adjustRightInd w:val="0"/>
      <w:spacing w:line="274" w:lineRule="exact"/>
      <w:jc w:val="both"/>
    </w:pPr>
    <w:rPr>
      <w:rFonts w:ascii="Cambria" w:eastAsia="Malgun Gothic" w:hAnsi="Cambria"/>
      <w:lang w:eastAsia="ko-KR"/>
    </w:rPr>
  </w:style>
  <w:style w:type="character" w:customStyle="1" w:styleId="FontStyle34">
    <w:name w:val="Font Style34"/>
    <w:rsid w:val="003C3EB7"/>
    <w:rPr>
      <w:rFonts w:ascii="Times New Roman" w:hAnsi="Times New Roman" w:cs="Times New Roman"/>
      <w:sz w:val="18"/>
      <w:szCs w:val="18"/>
    </w:rPr>
  </w:style>
  <w:style w:type="character" w:customStyle="1" w:styleId="FontStyle26">
    <w:name w:val="Font Style26"/>
    <w:rsid w:val="003C3EB7"/>
    <w:rPr>
      <w:rFonts w:ascii="Verdana" w:hAnsi="Verdana" w:cs="Verdana"/>
      <w:spacing w:val="20"/>
      <w:sz w:val="18"/>
      <w:szCs w:val="18"/>
    </w:rPr>
  </w:style>
  <w:style w:type="character" w:customStyle="1" w:styleId="updated-short-citation">
    <w:name w:val="updated-short-citation"/>
    <w:rsid w:val="003C3EB7"/>
  </w:style>
  <w:style w:type="character" w:customStyle="1" w:styleId="Cite-WFU">
    <w:name w:val="Cite-WFU"/>
    <w:uiPriority w:val="1"/>
    <w:qFormat/>
    <w:rsid w:val="003C3EB7"/>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3C3EB7"/>
    <w:rPr>
      <w:rFonts w:ascii="Arial Narrow" w:eastAsia="Times New Roman" w:hAnsi="Arial Narrow"/>
      <w:szCs w:val="24"/>
      <w:u w:val="single"/>
      <w:lang w:eastAsia="en-US"/>
    </w:rPr>
  </w:style>
  <w:style w:type="character" w:customStyle="1" w:styleId="DebateUnderline">
    <w:name w:val="Debate Underline"/>
    <w:rsid w:val="003C3EB7"/>
    <w:rPr>
      <w:rFonts w:ascii="Times New Roman" w:hAnsi="Times New Roman"/>
      <w:sz w:val="24"/>
      <w:u w:val="thick"/>
    </w:rPr>
  </w:style>
  <w:style w:type="character" w:customStyle="1" w:styleId="SmallFontChar">
    <w:name w:val="Small Font Char"/>
    <w:link w:val="SmallFont"/>
    <w:locked/>
    <w:rsid w:val="003C3EB7"/>
    <w:rPr>
      <w:sz w:val="14"/>
      <w:szCs w:val="18"/>
    </w:rPr>
  </w:style>
  <w:style w:type="paragraph" w:customStyle="1" w:styleId="SmallFont">
    <w:name w:val="Small Font"/>
    <w:basedOn w:val="Normal"/>
    <w:link w:val="SmallFontChar"/>
    <w:rsid w:val="003C3EB7"/>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3C3EB7"/>
    <w:rPr>
      <w:sz w:val="20"/>
    </w:rPr>
  </w:style>
  <w:style w:type="character" w:customStyle="1" w:styleId="UnderlineChar">
    <w:name w:val="Underline Char"/>
    <w:rsid w:val="003C3EB7"/>
    <w:rPr>
      <w:szCs w:val="24"/>
      <w:u w:val="single"/>
      <w:lang w:val="en-US" w:eastAsia="en-US" w:bidi="ar-SA"/>
    </w:rPr>
  </w:style>
  <w:style w:type="paragraph" w:customStyle="1" w:styleId="Style1">
    <w:name w:val="Style1"/>
    <w:basedOn w:val="Normal"/>
    <w:link w:val="Style1Char"/>
    <w:rsid w:val="003C3EB7"/>
    <w:rPr>
      <w:rFonts w:eastAsia="SimSun"/>
      <w:szCs w:val="24"/>
      <w:u w:val="single"/>
      <w:lang w:eastAsia="zh-CN"/>
    </w:rPr>
  </w:style>
  <w:style w:type="character" w:customStyle="1" w:styleId="Style1Char">
    <w:name w:val="Style1 Char"/>
    <w:link w:val="Style1"/>
    <w:rsid w:val="003C3EB7"/>
    <w:rPr>
      <w:rFonts w:ascii="Times New Roman" w:eastAsia="SimSun" w:hAnsi="Times New Roman" w:cs="Times New Roman"/>
      <w:sz w:val="24"/>
      <w:szCs w:val="24"/>
      <w:u w:val="single"/>
      <w:lang w:eastAsia="zh-CN"/>
    </w:rPr>
  </w:style>
  <w:style w:type="paragraph" w:customStyle="1" w:styleId="Tag2">
    <w:name w:val="Tag2"/>
    <w:basedOn w:val="Normal"/>
    <w:qFormat/>
    <w:rsid w:val="003C3EB7"/>
    <w:rPr>
      <w:rFonts w:ascii="Arial" w:eastAsia="Calibri" w:hAnsi="Arial" w:cs="Arial"/>
      <w:b/>
    </w:rPr>
  </w:style>
  <w:style w:type="paragraph" w:styleId="BalloonText">
    <w:name w:val="Balloon Text"/>
    <w:basedOn w:val="Normal"/>
    <w:link w:val="BalloonTextChar"/>
    <w:uiPriority w:val="99"/>
    <w:semiHidden/>
    <w:rsid w:val="003C3EB7"/>
    <w:rPr>
      <w:rFonts w:ascii="Tahoma" w:hAnsi="Tahoma" w:cs="Tahoma"/>
      <w:sz w:val="16"/>
      <w:szCs w:val="16"/>
    </w:rPr>
  </w:style>
  <w:style w:type="character" w:customStyle="1" w:styleId="BalloonTextChar">
    <w:name w:val="Balloon Text Char"/>
    <w:basedOn w:val="DefaultParagraphFont"/>
    <w:link w:val="BalloonText"/>
    <w:uiPriority w:val="99"/>
    <w:semiHidden/>
    <w:rsid w:val="003C3EB7"/>
    <w:rPr>
      <w:rFonts w:ascii="Tahoma" w:hAnsi="Tahoma" w:cs="Tahoma"/>
      <w:sz w:val="16"/>
      <w:szCs w:val="16"/>
    </w:rPr>
  </w:style>
  <w:style w:type="character" w:customStyle="1" w:styleId="BoldUnderline0">
    <w:name w:val="BoldUnderline"/>
    <w:basedOn w:val="DefaultParagraphFont"/>
    <w:uiPriority w:val="1"/>
    <w:qFormat/>
    <w:rsid w:val="003C3EB7"/>
    <w:rPr>
      <w:rFonts w:ascii="Arial" w:hAnsi="Arial"/>
      <w:b/>
      <w:sz w:val="20"/>
      <w:u w:val="single"/>
    </w:rPr>
  </w:style>
  <w:style w:type="paragraph" w:customStyle="1" w:styleId="Analytic">
    <w:name w:val="Analytic"/>
    <w:basedOn w:val="Normal"/>
    <w:link w:val="AnalyticChar"/>
    <w:qFormat/>
    <w:rsid w:val="003C3EB7"/>
    <w:rPr>
      <w:rFonts w:ascii="Arial" w:eastAsia="Calibri" w:hAnsi="Arial"/>
      <w:b/>
      <w:szCs w:val="24"/>
    </w:rPr>
  </w:style>
  <w:style w:type="character" w:customStyle="1" w:styleId="AnalyticChar">
    <w:name w:val="Analytic Char"/>
    <w:link w:val="Analytic"/>
    <w:rsid w:val="003C3EB7"/>
    <w:rPr>
      <w:rFonts w:ascii="Arial" w:eastAsia="Calibri"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3C3EB7"/>
    <w:rPr>
      <w:rFonts w:ascii="Arial" w:hAnsi="Arial"/>
      <w:b/>
      <w:sz w:val="24"/>
      <w:szCs w:val="22"/>
      <w:u w:val="single"/>
    </w:rPr>
  </w:style>
  <w:style w:type="character" w:styleId="IntenseEmphasis">
    <w:name w:val="Intense Emphasis"/>
    <w:aliases w:val="Heading 3 Char1,Block Char1"/>
    <w:basedOn w:val="DefaultParagraphFont"/>
    <w:uiPriority w:val="6"/>
    <w:qFormat/>
    <w:rsid w:val="003C3EB7"/>
    <w:rPr>
      <w:b/>
      <w:bCs/>
      <w:sz w:val="22"/>
      <w:u w:val="single"/>
    </w:rPr>
  </w:style>
  <w:style w:type="paragraph" w:customStyle="1" w:styleId="evidencetext">
    <w:name w:val="evidence text"/>
    <w:basedOn w:val="Normal"/>
    <w:next w:val="Normal"/>
    <w:link w:val="evidencetextChar1"/>
    <w:qFormat/>
    <w:rsid w:val="003C3EB7"/>
    <w:pPr>
      <w:ind w:left="432" w:right="432"/>
    </w:pPr>
    <w:rPr>
      <w:color w:val="000000"/>
    </w:rPr>
  </w:style>
  <w:style w:type="character" w:customStyle="1" w:styleId="evidencetextChar1">
    <w:name w:val="evidence text Char1"/>
    <w:basedOn w:val="DefaultParagraphFont"/>
    <w:link w:val="evidencetext"/>
    <w:rsid w:val="003C3EB7"/>
    <w:rPr>
      <w:rFonts w:ascii="Times New Roman" w:hAnsi="Times New Roman" w:cs="Times New Roman"/>
      <w:color w:val="000000"/>
      <w:sz w:val="24"/>
    </w:rPr>
  </w:style>
  <w:style w:type="character" w:customStyle="1" w:styleId="MicroTextChar">
    <w:name w:val="MicroText Char"/>
    <w:basedOn w:val="DefaultParagraphFont"/>
    <w:rsid w:val="003C3EB7"/>
    <w:rPr>
      <w:rFonts w:ascii="Arial Narrow" w:hAnsi="Arial Narrow"/>
      <w:sz w:val="12"/>
      <w:szCs w:val="24"/>
      <w:lang w:val="en-US" w:eastAsia="en-US" w:bidi="ar-SA"/>
    </w:rPr>
  </w:style>
  <w:style w:type="character" w:customStyle="1" w:styleId="highlight2">
    <w:name w:val="highlight2"/>
    <w:basedOn w:val="DefaultParagraphFont"/>
    <w:rsid w:val="003C3EB7"/>
    <w:rPr>
      <w:rFonts w:ascii="Arial" w:hAnsi="Arial"/>
      <w:b/>
      <w:sz w:val="19"/>
      <w:u w:val="thick"/>
      <w:bdr w:val="none" w:sz="0" w:space="0" w:color="auto"/>
      <w:shd w:val="clear" w:color="auto" w:fill="auto"/>
    </w:rPr>
  </w:style>
  <w:style w:type="character" w:customStyle="1" w:styleId="reduce2">
    <w:name w:val="reduce2"/>
    <w:basedOn w:val="DefaultParagraphFont"/>
    <w:rsid w:val="003C3EB7"/>
    <w:rPr>
      <w:rFonts w:ascii="Arial" w:hAnsi="Arial" w:cs="Arial"/>
      <w:color w:val="000000"/>
      <w:sz w:val="12"/>
      <w:szCs w:val="22"/>
    </w:rPr>
  </w:style>
  <w:style w:type="paragraph" w:customStyle="1" w:styleId="boldcite">
    <w:name w:val="bold cite"/>
    <w:basedOn w:val="Normal"/>
    <w:link w:val="boldciteChar4"/>
    <w:qFormat/>
    <w:rsid w:val="003C3EB7"/>
    <w:rPr>
      <w:b/>
      <w:color w:val="000000"/>
      <w:sz w:val="22"/>
      <w:u w:val="thick" w:color="000000"/>
    </w:rPr>
  </w:style>
  <w:style w:type="character" w:customStyle="1" w:styleId="boldciteChar4">
    <w:name w:val="bold cite Char4"/>
    <w:basedOn w:val="DefaultParagraphFont"/>
    <w:link w:val="boldcite"/>
    <w:locked/>
    <w:rsid w:val="003C3EB7"/>
    <w:rPr>
      <w:rFonts w:ascii="Times New Roman" w:hAnsi="Times New Roman" w:cs="Times New Roman"/>
      <w:b/>
      <w:color w:val="000000"/>
      <w:u w:val="thick" w:color="000000"/>
    </w:rPr>
  </w:style>
  <w:style w:type="paragraph" w:customStyle="1" w:styleId="UnderlineStyle">
    <w:name w:val="Underline Style"/>
    <w:basedOn w:val="Normal"/>
    <w:rsid w:val="003C3EB7"/>
    <w:rPr>
      <w:rFonts w:cstheme="minorBidi"/>
      <w:sz w:val="22"/>
      <w:szCs w:val="24"/>
    </w:rPr>
  </w:style>
  <w:style w:type="character" w:customStyle="1" w:styleId="Style12ptBoldUnderline">
    <w:name w:val="Style 12 pt Bold Underline"/>
    <w:rsid w:val="003C3EB7"/>
    <w:rPr>
      <w:bCs/>
      <w:sz w:val="20"/>
      <w:u w:val="single"/>
    </w:rPr>
  </w:style>
  <w:style w:type="character" w:customStyle="1" w:styleId="boldciteChar1Char">
    <w:name w:val="bold cite Char1 Char"/>
    <w:basedOn w:val="DefaultParagraphFont"/>
    <w:rsid w:val="003C3EB7"/>
    <w:rPr>
      <w:rFonts w:ascii="Arial" w:hAnsi="Arial" w:cs="Arial" w:hint="default"/>
      <w:b/>
      <w:bCs w:val="0"/>
      <w:sz w:val="24"/>
      <w:szCs w:val="18"/>
      <w:lang w:val="en-US" w:eastAsia="en-US" w:bidi="ar-SA"/>
    </w:rPr>
  </w:style>
  <w:style w:type="character" w:customStyle="1" w:styleId="box">
    <w:name w:val="box"/>
    <w:basedOn w:val="DefaultParagraphFont"/>
    <w:rsid w:val="003C3EB7"/>
    <w:rPr>
      <w:rFonts w:ascii="Arial" w:hAnsi="Arial" w:cs="Arial" w:hint="default"/>
      <w:b/>
      <w:bCs w:val="0"/>
      <w:color w:val="000000"/>
      <w:sz w:val="19"/>
      <w:szCs w:val="22"/>
      <w:u w:val="thick"/>
      <w:bdr w:val="single" w:sz="12" w:space="0" w:color="auto" w:frame="1"/>
    </w:rPr>
  </w:style>
  <w:style w:type="character" w:customStyle="1" w:styleId="Heading1Char3">
    <w:name w:val="Heading 1 Char3"/>
    <w:aliases w:val="Pocket Char1,Heading 1 Char2 Char Char,Heading 1 Char1 Char Char Char,Heading 1 Char Char Char Char Char,Heading 1 Char Char1 Char Char,Heading 1 Char2 Char1,Heading 1 Char1 Char Char1,Heading 1 Char Char Char Char1,Char Char1,ALEX Char"/>
    <w:rsid w:val="003C3EB7"/>
    <w:rPr>
      <w:rFonts w:ascii="Arial" w:eastAsia="Times New Roman" w:hAnsi="Arial" w:cs="Times New Roman" w:hint="default"/>
      <w:b/>
      <w:bCs/>
      <w:sz w:val="32"/>
      <w:szCs w:val="28"/>
    </w:rPr>
  </w:style>
  <w:style w:type="character" w:customStyle="1" w:styleId="cardChar2">
    <w:name w:val="card Char2"/>
    <w:basedOn w:val="DefaultParagraphFont"/>
    <w:uiPriority w:val="6"/>
    <w:locked/>
    <w:rsid w:val="003C3EB7"/>
    <w:rPr>
      <w:rFonts w:ascii="Times New Roman" w:hAnsi="Times New Roman" w:cs="Arial"/>
      <w:sz w:val="16"/>
      <w:szCs w:val="20"/>
    </w:rPr>
  </w:style>
  <w:style w:type="character" w:customStyle="1" w:styleId="HotRouteChar">
    <w:name w:val="Hot Route Char"/>
    <w:link w:val="HotRoute0"/>
    <w:locked/>
    <w:rsid w:val="003C3EB7"/>
    <w:rPr>
      <w:rFonts w:ascii="Times New Roman" w:hAnsi="Times New Roman" w:cs="Arial"/>
      <w:sz w:val="16"/>
    </w:rPr>
  </w:style>
  <w:style w:type="paragraph" w:customStyle="1" w:styleId="HotRoute0">
    <w:name w:val="Hot Route"/>
    <w:basedOn w:val="Normal"/>
    <w:link w:val="HotRouteChar"/>
    <w:qFormat/>
    <w:rsid w:val="003C3EB7"/>
    <w:pPr>
      <w:ind w:left="144"/>
    </w:pPr>
    <w:rPr>
      <w:rFonts w:cs="Arial"/>
      <w:sz w:val="16"/>
    </w:rPr>
  </w:style>
  <w:style w:type="character" w:customStyle="1" w:styleId="BoldUnderlineChar">
    <w:name w:val="BoldUnderline Char"/>
    <w:rsid w:val="003C3EB7"/>
    <w:rPr>
      <w:b/>
      <w:bCs w:val="0"/>
      <w:szCs w:val="24"/>
      <w:u w:val="single"/>
      <w:lang w:val="en-US" w:eastAsia="en-US" w:bidi="ar-SA"/>
    </w:rPr>
  </w:style>
  <w:style w:type="character" w:customStyle="1" w:styleId="Style8pt">
    <w:name w:val="Style 8 pt"/>
    <w:rsid w:val="003C3EB7"/>
    <w:rPr>
      <w:rFonts w:ascii="Times New Roman" w:hAnsi="Times New Roman" w:cs="Times New Roman" w:hint="defaul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tinospost.com/articles/29855/20131017/congressman-luis-gutierrez-votes-exist-comprehensive-immigration-reform-exclusive-video.htm" TargetMode="External"/><Relationship Id="rId18" Type="http://schemas.openxmlformats.org/officeDocument/2006/relationships/hyperlink" Target="http://www.heritage.org/research/reports/2012/03/how-the-us-should-deal-with-putins-russia" TargetMode="External"/><Relationship Id="rId26"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3" Type="http://schemas.openxmlformats.org/officeDocument/2006/relationships/customXml" Target="../customXml/item3.xml"/><Relationship Id="rId21" Type="http://schemas.openxmlformats.org/officeDocument/2006/relationships/hyperlink" Target="http://www.reuters.com/article/2013/10/01/us-usa-fiscal-pentagon-idUSBRE9900FB20131001" TargetMode="External"/><Relationship Id="rId7" Type="http://schemas.openxmlformats.org/officeDocument/2006/relationships/settings" Target="settings.xml"/><Relationship Id="rId12" Type="http://schemas.openxmlformats.org/officeDocument/2006/relationships/hyperlink" Target="http://papers.ssrn.com/sol3/papers.cfm?abstract_id=931501)" TargetMode="External"/><Relationship Id="rId17" Type="http://schemas.openxmlformats.org/officeDocument/2006/relationships/hyperlink" Target="http://www.mendeley.com/research/russian-antiamericanism-priority-target-u-s-public-diplomacy/" TargetMode="External"/><Relationship Id="rId25"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 Type="http://schemas.openxmlformats.org/officeDocument/2006/relationships/customXml" Target="../customXml/item2.xml"/><Relationship Id="rId16" Type="http://schemas.openxmlformats.org/officeDocument/2006/relationships/hyperlink" Target="http://blog.heritage.org/author/hdale/" TargetMode="External"/><Relationship Id="rId20" Type="http://schemas.openxmlformats.org/officeDocument/2006/relationships/hyperlink" Target="http://www.strategicstudiesinstitute.army.mil/pubs/display.cfm?pubID=1059" TargetMode="External"/><Relationship Id="rId29" Type="http://schemas.openxmlformats.org/officeDocument/2006/relationships/hyperlink" Target="http://www.carlisle.army.mil/usawc/Parameters/05autumn/zambelis.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ooks.google.com/books?id=_xoWAAAAYAAJ&amp;pg=PA781&amp;lpg=PA781&amp;dq=%22the+term+federal+judiciary%22&amp;source=bl&amp;ots=pvPibPxnnj&amp;sig=cZT3Ug_Z4DUQljn2aRi-bSqZ0ro&amp;hl=en&amp;sa=X&amp;ei=Id5HUrK1Ca7I4AOO-4DIBg&amp;ved=0CFEQ6AEwBA" TargetMode="External"/><Relationship Id="rId24"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arlisle.army.mil/usawc/Parameters/05autumn/zambelis.htm" TargetMode="External"/><Relationship Id="rId23"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8" Type="http://schemas.openxmlformats.org/officeDocument/2006/relationships/hyperlink" Target="http://www.abajournal.com/magazine/article/detention_policies_what_role_for_judicial_review/" TargetMode="External"/><Relationship Id="rId10" Type="http://schemas.openxmlformats.org/officeDocument/2006/relationships/endnotes" Target="endnotes.xml"/><Relationship Id="rId19" Type="http://schemas.openxmlformats.org/officeDocument/2006/relationships/hyperlink" Target="http://www.scribd.com/doc/66579517/Global-Insights-Putin-not-a-Game-Changer-for-U-S-Russia-Tie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uzzfeed.com/evanmcsan/obama-has-already-won-the-shutdown-fight-and-hes-coming-for" TargetMode="External"/><Relationship Id="rId22" Type="http://schemas.openxmlformats.org/officeDocument/2006/relationships/hyperlink" Target="http://muse.jhu.edu/journals/american_quarterly/v065/65.1.takacs.html" TargetMode="External"/><Relationship Id="rId27"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30" Type="http://schemas.openxmlformats.org/officeDocument/2006/relationships/hyperlink" Target="http://www.kcl.ac.uk/kcmhr/publications/assetfiles/other/Ruffa2013politic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22</Pages>
  <Words>46740</Words>
  <Characters>262307</Characters>
  <Application>Microsoft Office Word</Application>
  <DocSecurity>0</DocSecurity>
  <Lines>2185</Lines>
  <Paragraphs>616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2013-10-27T17:25:00Z</dcterms:created>
  <dcterms:modified xsi:type="dcterms:W3CDTF">2013-10-27T17:52:00Z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