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7A57A8" w:rsidRDefault="007A57A8" w:rsidP="00D17C4E"/>
    <w:p w:rsidR="007A57A8" w:rsidRDefault="007A57A8" w:rsidP="00D17C4E"/>
    <w:p w:rsidR="007A57A8" w:rsidRDefault="007A57A8" w:rsidP="00D17C4E"/>
    <w:p w:rsidR="007A57A8" w:rsidRDefault="007A57A8" w:rsidP="007A57A8">
      <w:pPr>
        <w:pStyle w:val="Heading1"/>
      </w:pPr>
      <w:r>
        <w:t>1nc</w:t>
      </w:r>
    </w:p>
    <w:p w:rsidR="007A57A8" w:rsidRDefault="007A57A8" w:rsidP="007A57A8"/>
    <w:p w:rsidR="007A57A8" w:rsidRDefault="007A57A8" w:rsidP="007A57A8"/>
    <w:p w:rsidR="007A57A8" w:rsidRDefault="007A57A8" w:rsidP="007A57A8">
      <w:pPr>
        <w:pStyle w:val="Heading3"/>
      </w:pPr>
      <w:r>
        <w:t>1NC</w:t>
      </w:r>
    </w:p>
    <w:p w:rsidR="007A57A8" w:rsidRDefault="007A57A8" w:rsidP="007A57A8"/>
    <w:p w:rsidR="007A57A8" w:rsidRDefault="007A57A8" w:rsidP="007A57A8"/>
    <w:p w:rsidR="007A57A8" w:rsidRDefault="007A57A8" w:rsidP="007A57A8">
      <w:pPr>
        <w:pStyle w:val="Heading4"/>
      </w:pPr>
      <w:r>
        <w:t xml:space="preserve">Using the law to restrain its own war power authority only re-centralizes power --- 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w:t>
      </w:r>
    </w:p>
    <w:p w:rsidR="007A57A8" w:rsidRDefault="007A57A8" w:rsidP="007A57A8"/>
    <w:p w:rsidR="007A57A8" w:rsidRPr="00B248D2" w:rsidRDefault="007A57A8" w:rsidP="007A57A8">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1" w:history="1">
        <w:r w:rsidRPr="00B248D2">
          <w:rPr>
            <w:rStyle w:val="Hyperlink"/>
          </w:rPr>
          <w:t>http://scholarship.law.cornell.edu/clsops_papers/87/</w:t>
        </w:r>
      </w:hyperlink>
      <w:r>
        <w:rPr>
          <w:rStyle w:val="Hyperlink"/>
        </w:rPr>
        <w:t>)</w:t>
      </w:r>
    </w:p>
    <w:p w:rsidR="007A57A8" w:rsidRPr="00836858" w:rsidRDefault="007A57A8" w:rsidP="007A57A8"/>
    <w:p w:rsidR="007A57A8" w:rsidRPr="00903BD4" w:rsidRDefault="007A57A8" w:rsidP="007A57A8">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b/>
        </w:rPr>
        <w:t xml:space="preserve">Thus, </w:t>
      </w:r>
      <w:r w:rsidRPr="00465975">
        <w:rPr>
          <w:rStyle w:val="StyleBoldUnderline"/>
          <w:b/>
          <w:highlight w:val="green"/>
        </w:rPr>
        <w:t>the</w:t>
      </w:r>
      <w:r w:rsidRPr="00CE2F00">
        <w:rPr>
          <w:rStyle w:val="StyleBoldUnderline"/>
          <w:b/>
        </w:rPr>
        <w:t xml:space="preserve"> </w:t>
      </w:r>
      <w:r w:rsidRPr="00465975">
        <w:rPr>
          <w:rStyle w:val="StyleBoldUnderline"/>
          <w:b/>
          <w:bdr w:val="single" w:sz="4" w:space="0" w:color="auto"/>
        </w:rPr>
        <w:t xml:space="preserve">best </w:t>
      </w:r>
      <w:r w:rsidRPr="00FC47F7">
        <w:rPr>
          <w:rStyle w:val="StyleBoldUnderline"/>
          <w:b/>
          <w:highlight w:val="green"/>
          <w:bdr w:val="single" w:sz="4" w:space="0" w:color="auto"/>
        </w:rPr>
        <w:t>response</w:t>
      </w:r>
      <w:r w:rsidRPr="00FC47F7">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FC47F7">
        <w:rPr>
          <w:rStyle w:val="StyleBoldUnderline"/>
          <w:b/>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w:t>
      </w:r>
      <w:r w:rsidRPr="00465975">
        <w:rPr>
          <w:rStyle w:val="StyleBoldUnderline"/>
          <w:b/>
          <w:highlight w:val="green"/>
        </w:rPr>
        <w:t xml:space="preserve">permanently </w:t>
      </w:r>
      <w:r w:rsidRPr="00FC47F7">
        <w:rPr>
          <w:rStyle w:val="StyleBoldUnderline"/>
          <w:b/>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903BD4">
        <w:rPr>
          <w:sz w:val="10"/>
        </w:rPr>
        <w:t>. Regardless of these trade-offs, the security benefits of an empowered presidency (one armed with countless secret and public agencies as well as with a truly global military footprint</w:t>
      </w:r>
      <w:proofErr w:type="gramStart"/>
      <w:r w:rsidRPr="00903BD4">
        <w:rPr>
          <w:sz w:val="10"/>
        </w:rPr>
        <w:t>)188</w:t>
      </w:r>
      <w:proofErr w:type="gramEnd"/>
      <w:r w:rsidRPr="00903BD4">
        <w:rPr>
          <w:sz w:val="10"/>
        </w:rPr>
        <w:t xml:space="preserve">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
          <w:bdr w:val="single" w:sz="4" w:space="0" w:color="auto"/>
        </w:rPr>
        <w:t>not objective</w:t>
      </w:r>
      <w:r w:rsidRPr="00465975">
        <w:rPr>
          <w:rStyle w:val="StyleBoldUnderline"/>
          <w:b/>
        </w:rPr>
        <w:t xml:space="preserve"> empirical judgments</w:t>
      </w:r>
      <w:r w:rsidRPr="00465975">
        <w:rPr>
          <w:rStyle w:val="StyleBoldUnderline"/>
        </w:rPr>
        <w:t xml:space="preserve"> but rather are </w:t>
      </w:r>
      <w:r w:rsidRPr="00465975">
        <w:rPr>
          <w:rStyle w:val="StyleBoldUnderline"/>
          <w:bdr w:val="single" w:sz="4" w:space="0" w:color="auto"/>
        </w:rPr>
        <w:t xml:space="preserve">socially complex and </w:t>
      </w:r>
      <w:r w:rsidRPr="00465975">
        <w:rPr>
          <w:rStyle w:val="StyleBoldUnderline"/>
          <w:b/>
          <w:bdr w:val="single" w:sz="4" w:space="0" w:color="auto"/>
        </w:rPr>
        <w:t>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b/>
          <w:highlight w:val="green"/>
          <w:bdr w:val="single" w:sz="4" w:space="0" w:color="auto"/>
        </w:rPr>
        <w:t xml:space="preserve">riddled </w:t>
      </w:r>
      <w:r w:rsidRPr="00FC47F7">
        <w:rPr>
          <w:rStyle w:val="StyleBoldUnderline"/>
          <w:b/>
          <w:highlight w:val="green"/>
        </w:rPr>
        <w:t xml:space="preserve">with </w:t>
      </w:r>
      <w:r w:rsidRPr="00FC47F7">
        <w:rPr>
          <w:rStyle w:val="StyleBoldUnderline"/>
          <w:b/>
          <w:highlight w:val="green"/>
          <w:bdr w:val="single" w:sz="4" w:space="0" w:color="auto"/>
        </w:rPr>
        <w:t>ideological presuppositions</w:t>
      </w:r>
      <w:r w:rsidRPr="00FC47F7">
        <w:rPr>
          <w:rStyle w:val="StyleBoldUnderline"/>
          <w:b/>
          <w:highlight w:val="green"/>
        </w:rPr>
        <w:t xml:space="preserve"> and </w:t>
      </w:r>
      <w:r w:rsidRPr="00F77674">
        <w:rPr>
          <w:rStyle w:val="StyleBoldUnderline"/>
          <w:b/>
          <w:bdr w:val="single" w:sz="4" w:space="0" w:color="auto"/>
        </w:rPr>
        <w:t xml:space="preserve">subjective </w:t>
      </w:r>
      <w:r w:rsidRPr="00FC47F7">
        <w:rPr>
          <w:rStyle w:val="StyleBoldUnderline"/>
          <w:b/>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b/>
          <w:highlight w:val="green"/>
        </w:rPr>
        <w:t xml:space="preserve">the question of </w:t>
      </w:r>
      <w:r w:rsidRPr="00FC47F7">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903BD4">
        <w:rPr>
          <w:sz w:val="10"/>
        </w:rPr>
        <w:t>preeminen</w:t>
      </w:r>
      <w:proofErr w:type="spellEnd"/>
      <w:r w:rsidRPr="00903BD4">
        <w:rPr>
          <w:sz w:val="10"/>
        </w:rPr>
        <w:t>[</w:t>
      </w:r>
      <w:proofErr w:type="spellStart"/>
      <w:proofErr w:type="gramEnd"/>
      <w:r w:rsidRPr="00903BD4">
        <w:rPr>
          <w:sz w:val="10"/>
        </w:rPr>
        <w:t>ce</w:t>
      </w:r>
      <w:proofErr w:type="spellEnd"/>
      <w:r w:rsidRPr="00903BD4">
        <w:rPr>
          <w:sz w:val="10"/>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b/>
        </w:rPr>
        <w:t xml:space="preserve">the American condition of </w:t>
      </w:r>
      <w:r w:rsidRPr="00FC47F7">
        <w:rPr>
          <w:rStyle w:val="StyleBoldUnderline"/>
          <w:b/>
          <w:highlight w:val="green"/>
        </w:rPr>
        <w:t>permanent danger was</w:t>
      </w:r>
      <w:r w:rsidRPr="002D6A2F">
        <w:rPr>
          <w:rStyle w:val="StyleBoldUnderline"/>
          <w:b/>
        </w:rPr>
        <w:t xml:space="preserve"> itself </w:t>
      </w:r>
      <w:r w:rsidRPr="00FC47F7">
        <w:rPr>
          <w:rStyle w:val="StyleBoldUnderline"/>
          <w:b/>
          <w:highlight w:val="green"/>
          <w:bdr w:val="single" w:sz="4" w:space="0" w:color="auto"/>
        </w:rPr>
        <w:t>deeply tied</w:t>
      </w:r>
      <w:r w:rsidRPr="00FC47F7">
        <w:rPr>
          <w:rStyle w:val="StyleBoldUnderline"/>
          <w:b/>
          <w:highlight w:val="green"/>
        </w:rPr>
        <w:t xml:space="preserve"> to </w:t>
      </w:r>
      <w:r w:rsidRPr="00FC47F7">
        <w:rPr>
          <w:rStyle w:val="StyleBoldUnderline"/>
          <w:b/>
          <w:highlight w:val="green"/>
          <w:bdr w:val="single" w:sz="4" w:space="0" w:color="auto"/>
        </w:rPr>
        <w:t>political calculations</w:t>
      </w:r>
      <w:r w:rsidRPr="00FC47F7">
        <w:rPr>
          <w:rStyle w:val="StyleBoldUnderline"/>
          <w:b/>
          <w:highlight w:val="green"/>
        </w:rPr>
        <w:t xml:space="preserve"> about </w:t>
      </w:r>
      <w:r w:rsidRPr="00903BD4">
        <w:rPr>
          <w:rStyle w:val="StyleBoldUnderline"/>
        </w:rPr>
        <w:t xml:space="preserve">the importance of global </w:t>
      </w:r>
      <w:r w:rsidRPr="00FC47F7">
        <w:rPr>
          <w:rStyle w:val="StyleBoldUnderline"/>
          <w:b/>
          <w:highlight w:val="green"/>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FC47F7">
        <w:rPr>
          <w:rStyle w:val="StyleBoldUnderline"/>
          <w:highlight w:val="green"/>
        </w:rPr>
        <w:t xml:space="preserve">the </w:t>
      </w:r>
      <w:r w:rsidRPr="00FC47F7">
        <w:rPr>
          <w:rStyle w:val="StyleBoldUnderline"/>
          <w:b/>
          <w:highlight w:val="green"/>
          <w:bdr w:val="single" w:sz="4" w:space="0" w:color="auto"/>
        </w:rPr>
        <w:t>value</w:t>
      </w:r>
      <w:r w:rsidRPr="00FC47F7">
        <w:rPr>
          <w:rStyle w:val="StyleBoldUnderline"/>
          <w:highlight w:val="green"/>
          <w:bdr w:val="single" w:sz="4" w:space="0" w:color="auto"/>
        </w:rPr>
        <w:t xml:space="preserve"> </w:t>
      </w:r>
      <w:r w:rsidRPr="00FC47F7">
        <w:rPr>
          <w:rStyle w:val="StyleBoldUnderline"/>
          <w:b/>
          <w:highlight w:val="green"/>
        </w:rPr>
        <w:t>of this project</w:t>
      </w:r>
      <w:r w:rsidRPr="00FC47F7">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b/>
          <w:highlight w:val="green"/>
          <w:bdr w:val="single" w:sz="4" w:space="0" w:color="auto"/>
        </w:rPr>
        <w:t>a</w:t>
      </w:r>
      <w:r w:rsidRPr="00903BD4">
        <w:rPr>
          <w:sz w:val="10"/>
        </w:rPr>
        <w:t xml:space="preserve">n open </w:t>
      </w:r>
      <w:r w:rsidRPr="00FC47F7">
        <w:rPr>
          <w:rStyle w:val="StyleBoldUnderline"/>
          <w:b/>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 xml:space="preserve">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465975">
        <w:rPr>
          <w:sz w:val="8"/>
        </w:rPr>
        <w:t>At</w:t>
      </w:r>
      <w:proofErr w:type="gramEnd"/>
      <w:r w:rsidRPr="00465975">
        <w:rPr>
          <w:sz w:val="8"/>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465975">
        <w:rPr>
          <w:sz w:val="8"/>
        </w:rPr>
        <w:t>These</w:t>
      </w:r>
      <w:proofErr w:type="gramEnd"/>
      <w:r w:rsidRPr="00465975">
        <w:rPr>
          <w:sz w:val="8"/>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65975">
        <w:rPr>
          <w:sz w:val="8"/>
        </w:rPr>
        <w:t>,197</w:t>
      </w:r>
      <w:proofErr w:type="gramEnd"/>
      <w:r w:rsidRPr="00465975">
        <w:rPr>
          <w:sz w:val="8"/>
        </w:rPr>
        <w:t xml:space="preserve">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b/>
          <w:highlight w:val="green"/>
          <w:bdr w:val="single" w:sz="4" w:space="0" w:color="auto"/>
        </w:rPr>
        <w:t xml:space="preserve">the </w:t>
      </w:r>
      <w:r w:rsidRPr="00903BD4">
        <w:rPr>
          <w:rStyle w:val="StyleBoldUnderline"/>
          <w:b/>
          <w:bdr w:val="single" w:sz="4" w:space="0" w:color="auto"/>
        </w:rPr>
        <w:t xml:space="preserve">central </w:t>
      </w:r>
      <w:r w:rsidRPr="00FC47F7">
        <w:rPr>
          <w:rStyle w:val="StyleBoldUnderline"/>
          <w:b/>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b/>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w:t>
      </w:r>
      <w:r w:rsidRPr="00FC47F7">
        <w:rPr>
          <w:rStyle w:val="StyleBoldUnderline"/>
          <w:b/>
          <w:highlight w:val="green"/>
        </w:rPr>
        <w:t xml:space="preserve">mistake a question of politics for </w:t>
      </w:r>
      <w:r w:rsidRPr="00903BD4">
        <w:rPr>
          <w:rStyle w:val="StyleBoldUnderline"/>
          <w:b/>
        </w:rPr>
        <w:t>one of</w:t>
      </w:r>
      <w:r w:rsidRPr="00FC47F7">
        <w:rPr>
          <w:rStyle w:val="StyleBoldUnderline"/>
          <w:b/>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w:t>
      </w:r>
      <w:r w:rsidRPr="00FC47F7">
        <w:rPr>
          <w:rStyle w:val="StyleBoldUnderline"/>
          <w:b/>
          <w:highlight w:val="green"/>
        </w:rPr>
        <w:t xml:space="preserve">challenge the </w:t>
      </w:r>
      <w:r w:rsidRPr="00903BD4">
        <w:rPr>
          <w:rStyle w:val="StyleBoldUnderline"/>
          <w:b/>
          <w:bdr w:val="single" w:sz="4" w:space="0" w:color="auto"/>
        </w:rPr>
        <w:t xml:space="preserve">current </w:t>
      </w:r>
      <w:r w:rsidRPr="00FC47F7">
        <w:rPr>
          <w:rStyle w:val="StyleBoldUnderline"/>
          <w:b/>
          <w:highlight w:val="green"/>
          <w:bdr w:val="single" w:sz="4" w:space="0" w:color="auto"/>
        </w:rPr>
        <w:t>framing</w:t>
      </w:r>
      <w:r w:rsidRPr="002D6A2F">
        <w:rPr>
          <w:rStyle w:val="StyleBoldUnderline"/>
        </w:rPr>
        <w:t xml:space="preserve"> of the relationship between security and liberty </w:t>
      </w:r>
      <w:r w:rsidRPr="00FC47F7">
        <w:rPr>
          <w:rStyle w:val="StyleBoldUnderline"/>
          <w:b/>
          <w:highlight w:val="green"/>
          <w:bdr w:val="single" w:sz="4" w:space="0" w:color="auto"/>
        </w:rPr>
        <w:t>must begin</w:t>
      </w:r>
      <w:r w:rsidRPr="00FC47F7">
        <w:rPr>
          <w:rStyle w:val="StyleBoldUnderline"/>
          <w:b/>
          <w:highlight w:val="green"/>
        </w:rPr>
        <w:t xml:space="preserve"> by challenging the </w:t>
      </w:r>
      <w:r w:rsidRPr="00903BD4">
        <w:rPr>
          <w:rStyle w:val="StyleBoldUnderline"/>
          <w:b/>
        </w:rPr>
        <w:t xml:space="preserve">underlying </w:t>
      </w:r>
      <w:r w:rsidRPr="00FC47F7">
        <w:rPr>
          <w:rStyle w:val="StyleBoldUnderline"/>
          <w:b/>
          <w:highlight w:val="green"/>
        </w:rPr>
        <w:t>assumptions</w:t>
      </w:r>
      <w:r w:rsidRPr="002D6A2F">
        <w:rPr>
          <w:rStyle w:val="StyleBoldUnderline"/>
        </w:rPr>
        <w:t xml:space="preserve"> about knowledge and security upon which legal and political arrangements rest</w:t>
      </w:r>
      <w:r w:rsidRPr="00903BD4">
        <w:rPr>
          <w:sz w:val="10"/>
        </w:rPr>
        <w:t xml:space="preserve">. Without a sustained and public debate about the validity of security expertise, </w:t>
      </w:r>
      <w:proofErr w:type="gramStart"/>
      <w:r w:rsidRPr="00903BD4">
        <w:rPr>
          <w:sz w:val="10"/>
        </w:rPr>
        <w:t>its</w:t>
      </w:r>
      <w:proofErr w:type="gramEnd"/>
      <w:r w:rsidRPr="00903BD4">
        <w:rPr>
          <w:sz w:val="10"/>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7A57A8" w:rsidRDefault="007A57A8" w:rsidP="007A57A8"/>
    <w:p w:rsidR="007A57A8" w:rsidRDefault="007A57A8" w:rsidP="007A57A8">
      <w:pPr>
        <w:pStyle w:val="Heading4"/>
      </w:pPr>
      <w:r>
        <w:t xml:space="preserve">Centralized </w:t>
      </w:r>
      <w:proofErr w:type="spellStart"/>
      <w:r>
        <w:t>institutionalizion</w:t>
      </w:r>
      <w:proofErr w:type="spellEnd"/>
      <w:r>
        <w:t xml:space="preserve"> causes genocide and extinction </w:t>
      </w:r>
    </w:p>
    <w:p w:rsidR="007A57A8" w:rsidRPr="00F5723E" w:rsidRDefault="007A57A8" w:rsidP="007A57A8"/>
    <w:p w:rsidR="007A57A8" w:rsidRDefault="007A57A8" w:rsidP="007A57A8">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12" w:history="1">
        <w:r w:rsidRPr="00E45020">
          <w:rPr>
            <w:rStyle w:val="Hyperlink"/>
          </w:rPr>
          <w:t>http://www.essex.ac.uk/ecpr/events/jointsessions/paperarchive/granada/ws16/Hindmarsh.pdf</w:t>
        </w:r>
      </w:hyperlink>
      <w:r>
        <w:rPr>
          <w:rStyle w:val="Hyperlink"/>
        </w:rPr>
        <w:t>)</w:t>
      </w:r>
    </w:p>
    <w:p w:rsidR="007A57A8" w:rsidRPr="00D470DC" w:rsidRDefault="007A57A8" w:rsidP="007A57A8"/>
    <w:p w:rsidR="007A57A8" w:rsidRPr="00903BD4" w:rsidRDefault="007A57A8" w:rsidP="007A57A8">
      <w:pPr>
        <w:rPr>
          <w:sz w:val="14"/>
        </w:rPr>
      </w:pPr>
      <w:proofErr w:type="gramStart"/>
      <w:r w:rsidRPr="00903BD4">
        <w:rPr>
          <w:sz w:val="14"/>
        </w:rPr>
        <w:t>The first usage of the term ‘</w:t>
      </w:r>
      <w:proofErr w:type="spellStart"/>
      <w:r w:rsidRPr="00903BD4">
        <w:rPr>
          <w:sz w:val="14"/>
        </w:rPr>
        <w:t>biopolitics</w:t>
      </w:r>
      <w:proofErr w:type="spellEnd"/>
      <w:r w:rsidRPr="00903BD4">
        <w:rPr>
          <w:sz w:val="14"/>
        </w:rPr>
        <w:t xml:space="preserve">’ that Braun and </w:t>
      </w:r>
      <w:proofErr w:type="spellStart"/>
      <w:r w:rsidRPr="00903BD4">
        <w:rPr>
          <w:sz w:val="14"/>
        </w:rPr>
        <w:t>Gottweis</w:t>
      </w:r>
      <w:proofErr w:type="spellEnd"/>
      <w:r w:rsidRPr="00903BD4">
        <w:rPr>
          <w:sz w:val="14"/>
        </w:rPr>
        <w:t xml:space="preserve"> (2004) refer to aligns to my longstanding analysis of the genetic engineering context.</w:t>
      </w:r>
      <w:proofErr w:type="gramEnd"/>
      <w:r w:rsidRPr="00903BD4">
        <w:rPr>
          <w:sz w:val="14"/>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w:t>
      </w:r>
      <w:proofErr w:type="spellStart"/>
      <w:r w:rsidRPr="00903BD4">
        <w:rPr>
          <w:sz w:val="14"/>
        </w:rPr>
        <w:t>biopolitical</w:t>
      </w:r>
      <w:proofErr w:type="spellEnd"/>
      <w:r w:rsidRPr="00903BD4">
        <w:rPr>
          <w:sz w:val="14"/>
        </w:rPr>
        <w:t xml:space="preserve"> analysis is predominantly on biotechnology regulation and </w:t>
      </w:r>
      <w:proofErr w:type="spellStart"/>
      <w:r w:rsidRPr="00903BD4">
        <w:rPr>
          <w:sz w:val="14"/>
        </w:rPr>
        <w:t>bioscientific</w:t>
      </w:r>
      <w:proofErr w:type="spellEnd"/>
      <w:r w:rsidRPr="00903BD4">
        <w:rPr>
          <w:sz w:val="14"/>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sz w:val="24"/>
          <w:highlight w:val="green"/>
          <w:u w:val="single"/>
        </w:rPr>
        <w:t xml:space="preserve">expert </w:t>
      </w:r>
      <w:proofErr w:type="spellStart"/>
      <w:r w:rsidRPr="00FC47F7">
        <w:rPr>
          <w:b/>
          <w:sz w:val="24"/>
          <w:highlight w:val="green"/>
          <w:u w:val="single"/>
        </w:rPr>
        <w:t>knowledges</w:t>
      </w:r>
      <w:proofErr w:type="spellEnd"/>
      <w:r w:rsidRPr="00FC47F7">
        <w:rPr>
          <w:b/>
          <w:sz w:val="24"/>
          <w:highlight w:val="green"/>
          <w:u w:val="single"/>
        </w:rPr>
        <w:t>’</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(Foucault 1977, Rutherford 1999).</w:t>
      </w:r>
      <w:proofErr w:type="gramEnd"/>
      <w:r w:rsidRPr="00903BD4">
        <w:rPr>
          <w:sz w:val="14"/>
        </w:rPr>
        <w:t xml:space="preserve">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 xml:space="preserve">experts vis-à-vis other </w:t>
      </w:r>
      <w:proofErr w:type="spellStart"/>
      <w:r w:rsidRPr="00FC47F7">
        <w:rPr>
          <w:highlight w:val="green"/>
          <w:u w:val="single"/>
        </w:rPr>
        <w:t>knowledges</w:t>
      </w:r>
      <w:proofErr w:type="spellEnd"/>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 xml:space="preserve">and normalize </w:t>
      </w:r>
      <w:proofErr w:type="spellStart"/>
      <w:r w:rsidRPr="00975EE1">
        <w:rPr>
          <w:u w:val="single"/>
        </w:rPr>
        <w:t>governmentality</w:t>
      </w:r>
      <w:proofErr w:type="spellEnd"/>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903BD4">
        <w:rPr>
          <w:sz w:val="14"/>
        </w:rPr>
        <w:t>recognises</w:t>
      </w:r>
      <w:proofErr w:type="spellEnd"/>
      <w:r w:rsidRPr="00903BD4">
        <w:rPr>
          <w:sz w:val="14"/>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903BD4">
        <w:rPr>
          <w:sz w:val="14"/>
        </w:rPr>
        <w:t>reposit</w:t>
      </w:r>
      <w:proofErr w:type="spellEnd"/>
      <w:r w:rsidRPr="00903BD4">
        <w:rPr>
          <w:sz w:val="14"/>
        </w:rPr>
        <w:t xml:space="preserve"> strategies’. </w:t>
      </w:r>
      <w:r w:rsidRPr="00FC47F7">
        <w:rPr>
          <w:highlight w:val="green"/>
          <w:u w:val="single"/>
        </w:rPr>
        <w:t>Such practices applied to</w:t>
      </w:r>
      <w:r w:rsidRPr="00975EE1">
        <w:rPr>
          <w:u w:val="single"/>
        </w:rPr>
        <w:t xml:space="preserve"> the </w:t>
      </w:r>
      <w:r w:rsidRPr="00903BD4">
        <w:rPr>
          <w:rStyle w:val="StyleBoldUnderline"/>
          <w:b/>
        </w:rPr>
        <w:t xml:space="preserve">administration of resources in </w:t>
      </w:r>
      <w:r w:rsidRPr="00FC47F7">
        <w:rPr>
          <w:rStyle w:val="StyleBoldUnderline"/>
          <w:b/>
          <w:highlight w:val="green"/>
        </w:rPr>
        <w:t>managing human populations</w:t>
      </w:r>
      <w:r w:rsidRPr="00F5723E">
        <w:rPr>
          <w:rStyle w:val="StyleBoldUnderline"/>
          <w:b/>
        </w:rPr>
        <w:t xml:space="preserve"> also </w:t>
      </w:r>
      <w:r w:rsidRPr="00FC47F7">
        <w:rPr>
          <w:rStyle w:val="StyleBoldUnderline"/>
          <w:b/>
          <w:highlight w:val="green"/>
        </w:rPr>
        <w:t>introduces</w:t>
      </w:r>
      <w:r w:rsidRPr="00F5723E">
        <w:rPr>
          <w:rStyle w:val="StyleBoldUnderline"/>
          <w:b/>
        </w:rPr>
        <w:t xml:space="preserve"> the notion of </w:t>
      </w:r>
      <w:r w:rsidRPr="00FC47F7">
        <w:rPr>
          <w:rStyle w:val="StyleBoldUnderline"/>
          <w:b/>
          <w:highlight w:val="green"/>
        </w:rPr>
        <w:t>the environment</w:t>
      </w:r>
      <w:r w:rsidRPr="00F5723E">
        <w:rPr>
          <w:rStyle w:val="StyleBoldUnderline"/>
          <w:b/>
        </w:rPr>
        <w:t xml:space="preserve"> </w:t>
      </w:r>
      <w:r w:rsidRPr="00FC47F7">
        <w:rPr>
          <w:rStyle w:val="StyleBoldUnderline"/>
          <w:b/>
          <w:highlight w:val="green"/>
        </w:rPr>
        <w:t>and its control</w:t>
      </w:r>
      <w:r w:rsidRPr="00903BD4">
        <w:rPr>
          <w:sz w:val="14"/>
        </w:rPr>
        <w:t xml:space="preserve">, and thus the Cartesian body-mind or nature-culture dichotomy — which has been described as ‘the drawing </w:t>
      </w:r>
      <w:proofErr w:type="spellStart"/>
      <w:r w:rsidRPr="00903BD4">
        <w:rPr>
          <w:sz w:val="14"/>
        </w:rPr>
        <w:t>apart</w:t>
      </w:r>
      <w:proofErr w:type="spellEnd"/>
      <w:r w:rsidRPr="00903BD4">
        <w:rPr>
          <w:sz w:val="14"/>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w:t>
      </w:r>
      <w:proofErr w:type="spellStart"/>
      <w:r w:rsidRPr="00903BD4">
        <w:rPr>
          <w:sz w:val="14"/>
        </w:rPr>
        <w:t>conceptualisation</w:t>
      </w:r>
      <w:proofErr w:type="spellEnd"/>
      <w:r w:rsidRPr="00903BD4">
        <w:rPr>
          <w:sz w:val="14"/>
        </w:rPr>
        <w:t xml:space="preserve"> of bio-power of his recognition that the techniques of the administration of life cannot </w:t>
      </w:r>
      <w:proofErr w:type="gramStart"/>
      <w:r w:rsidRPr="00903BD4">
        <w:rPr>
          <w:sz w:val="14"/>
        </w:rPr>
        <w:t>effect</w:t>
      </w:r>
      <w:proofErr w:type="gramEnd"/>
      <w:r w:rsidRPr="00903BD4">
        <w:rPr>
          <w:sz w:val="14"/>
        </w:rPr>
        <w:t xml:space="preserve">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sz w:val="24"/>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w:t>
      </w:r>
      <w:proofErr w:type="spellStart"/>
      <w:r w:rsidRPr="00903BD4">
        <w:rPr>
          <w:sz w:val="14"/>
        </w:rPr>
        <w:t>sovereignity</w:t>
      </w:r>
      <w:proofErr w:type="spellEnd"/>
      <w:r w:rsidRPr="00903BD4">
        <w:rPr>
          <w:sz w:val="14"/>
        </w:rPr>
        <w:t xml:space="preserve">;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7A57A8" w:rsidRPr="00CE2F00" w:rsidRDefault="007A57A8" w:rsidP="007A57A8"/>
    <w:p w:rsidR="007A57A8" w:rsidRDefault="007A57A8" w:rsidP="007A57A8"/>
    <w:p w:rsidR="007A57A8" w:rsidRDefault="007A57A8" w:rsidP="007A57A8">
      <w:pPr>
        <w:pStyle w:val="Heading3"/>
      </w:pPr>
      <w:r>
        <w:t>1NC</w:t>
      </w:r>
    </w:p>
    <w:p w:rsidR="007A57A8" w:rsidRDefault="007A57A8" w:rsidP="007A57A8">
      <w:pPr>
        <w:pStyle w:val="Heading4"/>
      </w:pPr>
      <w:r>
        <w:t>Drones are key to solve Yemeni terrorism- prevents worse intervention</w:t>
      </w:r>
    </w:p>
    <w:p w:rsidR="007A57A8" w:rsidRDefault="007A57A8" w:rsidP="007A57A8">
      <w:r w:rsidRPr="003A5E59">
        <w:rPr>
          <w:b/>
        </w:rPr>
        <w:t>Terrill ’13</w:t>
      </w:r>
      <w:r>
        <w:t xml:space="preserve"> [W. Andrew Terrill is the </w:t>
      </w:r>
      <w:r w:rsidRPr="003A5E59">
        <w:rPr>
          <w:sz w:val="12"/>
        </w:rPr>
        <w:t xml:space="preserve">¶ </w:t>
      </w:r>
      <w:r>
        <w:t xml:space="preserve">Strategic Studies Institute's </w:t>
      </w:r>
      <w:r w:rsidRPr="003A5E59">
        <w:rPr>
          <w:sz w:val="12"/>
        </w:rPr>
        <w:t xml:space="preserve">¶ </w:t>
      </w:r>
      <w:r>
        <w:t xml:space="preserve">Middle East specialist. He </w:t>
      </w:r>
      <w:r w:rsidRPr="003A5E59">
        <w:rPr>
          <w:sz w:val="12"/>
        </w:rPr>
        <w:t xml:space="preserve">¶ </w:t>
      </w:r>
      <w:r>
        <w:t xml:space="preserve">served with the Lawrence </w:t>
      </w:r>
      <w:r w:rsidRPr="003A5E59">
        <w:rPr>
          <w:sz w:val="12"/>
        </w:rPr>
        <w:t xml:space="preserve">¶ </w:t>
      </w:r>
      <w:r>
        <w:t xml:space="preserve">Livermore National </w:t>
      </w:r>
      <w:r w:rsidRPr="003A5E59">
        <w:rPr>
          <w:sz w:val="12"/>
        </w:rPr>
        <w:t xml:space="preserve">¶ </w:t>
      </w:r>
      <w:r>
        <w:t xml:space="preserve">Laboratory and US Air </w:t>
      </w:r>
      <w:r w:rsidRPr="003A5E59">
        <w:rPr>
          <w:sz w:val="12"/>
        </w:rPr>
        <w:t xml:space="preserve">¶ </w:t>
      </w:r>
      <w:r>
        <w:t xml:space="preserve">War College. Dr. Terrill </w:t>
      </w:r>
      <w:r w:rsidRPr="003A5E59">
        <w:rPr>
          <w:sz w:val="12"/>
        </w:rPr>
        <w:t xml:space="preserve">¶ </w:t>
      </w:r>
      <w:r>
        <w:t xml:space="preserve">has published in numerous </w:t>
      </w:r>
      <w:r w:rsidRPr="003A5E59">
        <w:rPr>
          <w:sz w:val="12"/>
        </w:rPr>
        <w:t xml:space="preserve">¶ </w:t>
      </w:r>
      <w:r>
        <w:t xml:space="preserve">academic journals on a wide </w:t>
      </w:r>
      <w:r w:rsidRPr="003A5E59">
        <w:rPr>
          <w:sz w:val="12"/>
        </w:rPr>
        <w:t xml:space="preserve">¶ </w:t>
      </w:r>
      <w:r>
        <w:t xml:space="preserve">range of topics, including </w:t>
      </w:r>
      <w:r w:rsidRPr="003A5E59">
        <w:rPr>
          <w:sz w:val="12"/>
        </w:rPr>
        <w:t xml:space="preserve">¶ </w:t>
      </w:r>
      <w:r>
        <w:t xml:space="preserve">nuclear proliferation. He has </w:t>
      </w:r>
      <w:r w:rsidRPr="003A5E59">
        <w:rPr>
          <w:sz w:val="12"/>
        </w:rPr>
        <w:t xml:space="preserve">¶ </w:t>
      </w:r>
      <w:r>
        <w:t xml:space="preserve">participated in the Middle </w:t>
      </w:r>
      <w:r w:rsidRPr="003A5E59">
        <w:rPr>
          <w:sz w:val="12"/>
        </w:rPr>
        <w:t xml:space="preserve">¶ </w:t>
      </w:r>
      <w:r>
        <w:t xml:space="preserve">Eastern Track 2 talks, part of </w:t>
      </w:r>
      <w:r w:rsidRPr="003A5E59">
        <w:rPr>
          <w:sz w:val="12"/>
        </w:rPr>
        <w:t xml:space="preserve">¶ </w:t>
      </w:r>
      <w:r>
        <w:t xml:space="preserve">the Middle East Peace Process, “Drones over Yemen: Weighing Military Benefits and Political Costs,” </w:t>
      </w:r>
      <w:hyperlink r:id="rId13" w:history="1">
        <w:r>
          <w:rPr>
            <w:rStyle w:val="Hyperlink"/>
          </w:rPr>
          <w:t>http://www.strategicstudiesinstitute.army.mil/pubs/parameters/Issues/WinterSpring_2013/2_Article_Terrill.pdf</w:t>
        </w:r>
      </w:hyperlink>
      <w:r>
        <w:t>]</w:t>
      </w:r>
    </w:p>
    <w:p w:rsidR="007A57A8" w:rsidRPr="003A5E59" w:rsidRDefault="007A57A8" w:rsidP="007A57A8"/>
    <w:p w:rsidR="007A57A8" w:rsidRPr="004835A8" w:rsidRDefault="007A57A8" w:rsidP="007A57A8">
      <w:pPr>
        <w:rPr>
          <w:sz w:val="16"/>
        </w:rPr>
      </w:pPr>
      <w:r w:rsidRPr="004835A8">
        <w:rPr>
          <w:highlight w:val="yellow"/>
          <w:u w:val="single"/>
        </w:rPr>
        <w:t>In</w:t>
      </w:r>
      <w:r w:rsidRPr="004835A8">
        <w:rPr>
          <w:sz w:val="16"/>
        </w:rPr>
        <w:t xml:space="preserve"> the case of </w:t>
      </w:r>
      <w:r w:rsidRPr="004835A8">
        <w:rPr>
          <w:highlight w:val="yellow"/>
          <w:u w:val="single"/>
        </w:rPr>
        <w:t>Yemen, drones</w:t>
      </w:r>
      <w:r w:rsidRPr="004835A8">
        <w:rPr>
          <w:sz w:val="16"/>
        </w:rPr>
        <w:t xml:space="preserve"> are not popular with the local population, but they do appear to </w:t>
      </w:r>
      <w:r w:rsidRPr="004835A8">
        <w:rPr>
          <w:highlight w:val="yellow"/>
          <w:u w:val="single"/>
        </w:rPr>
        <w:t>have been stunningly successful in</w:t>
      </w:r>
      <w:r w:rsidRPr="004835A8">
        <w:rPr>
          <w:u w:val="single"/>
        </w:rPr>
        <w:t xml:space="preserve"> achieving </w:t>
      </w:r>
      <w:r w:rsidRPr="004835A8">
        <w:rPr>
          <w:sz w:val="12"/>
        </w:rPr>
        <w:t>¶</w:t>
      </w:r>
      <w:r w:rsidRPr="004835A8">
        <w:rPr>
          <w:sz w:val="12"/>
          <w:u w:val="single"/>
        </w:rPr>
        <w:t xml:space="preserve"> </w:t>
      </w:r>
      <w:r w:rsidRPr="004835A8">
        <w:rPr>
          <w:u w:val="single"/>
        </w:rPr>
        <w:t>goals that support the U</w:t>
      </w:r>
      <w:r w:rsidRPr="004835A8">
        <w:rPr>
          <w:sz w:val="16"/>
        </w:rPr>
        <w:t xml:space="preserve">nited </w:t>
      </w:r>
      <w:r w:rsidRPr="004835A8">
        <w:rPr>
          <w:u w:val="single"/>
        </w:rPr>
        <w:t>S</w:t>
      </w:r>
      <w:r w:rsidRPr="004835A8">
        <w:rPr>
          <w:sz w:val="16"/>
        </w:rPr>
        <w:t xml:space="preserve">tates </w:t>
      </w:r>
      <w:r w:rsidRPr="004835A8">
        <w:rPr>
          <w:u w:val="single"/>
        </w:rPr>
        <w:t xml:space="preserve">and Yemeni national interests by </w:t>
      </w:r>
      <w:r w:rsidRPr="004835A8">
        <w:rPr>
          <w:sz w:val="12"/>
        </w:rPr>
        <w:t>¶</w:t>
      </w:r>
      <w:r w:rsidRPr="004835A8">
        <w:rPr>
          <w:sz w:val="12"/>
          <w:u w:val="single"/>
        </w:rPr>
        <w:t xml:space="preserve"> </w:t>
      </w:r>
      <w:r w:rsidRPr="004835A8">
        <w:rPr>
          <w:highlight w:val="yellow"/>
          <w:u w:val="single"/>
        </w:rPr>
        <w:t>helping to defeat</w:t>
      </w:r>
      <w:r w:rsidRPr="004835A8">
        <w:rPr>
          <w:sz w:val="16"/>
        </w:rPr>
        <w:t xml:space="preserve"> the radical group al Qaeda in the Arabian Peninsula </w:t>
      </w:r>
      <w:r w:rsidRPr="004835A8">
        <w:rPr>
          <w:sz w:val="12"/>
        </w:rPr>
        <w:t>¶</w:t>
      </w:r>
      <w:r w:rsidRPr="004835A8">
        <w:rPr>
          <w:sz w:val="16"/>
        </w:rPr>
        <w:t xml:space="preserve"> (</w:t>
      </w:r>
      <w:r w:rsidRPr="004835A8">
        <w:rPr>
          <w:highlight w:val="yellow"/>
          <w:u w:val="single"/>
        </w:rPr>
        <w:t>AQAP</w:t>
      </w:r>
      <w:r w:rsidRPr="004835A8">
        <w:rPr>
          <w:sz w:val="16"/>
        </w:rPr>
        <w:t xml:space="preserve">). This organization is one of the most successful affiliates of the </w:t>
      </w:r>
      <w:r w:rsidRPr="004835A8">
        <w:rPr>
          <w:sz w:val="12"/>
        </w:rPr>
        <w:t>¶</w:t>
      </w:r>
      <w:r w:rsidRPr="004835A8">
        <w:rPr>
          <w:sz w:val="16"/>
        </w:rPr>
        <w:t xml:space="preserve"> original al Qaeda group led by Osama bin Laden until his death in 2011. </w:t>
      </w:r>
      <w:r w:rsidRPr="004835A8">
        <w:rPr>
          <w:sz w:val="12"/>
        </w:rPr>
        <w:t>¶</w:t>
      </w:r>
      <w:r w:rsidRPr="004835A8">
        <w:rPr>
          <w:sz w:val="16"/>
        </w:rPr>
        <w:t xml:space="preserve"> AQAP became prominent in the early 2000s when it began terrorist </w:t>
      </w:r>
      <w:r w:rsidRPr="004835A8">
        <w:rPr>
          <w:sz w:val="12"/>
        </w:rPr>
        <w:t>¶</w:t>
      </w:r>
      <w:r w:rsidRPr="004835A8">
        <w:rPr>
          <w:sz w:val="16"/>
        </w:rPr>
        <w:t xml:space="preserve"> operations in Saudi Arabia, though it was ultimately defeated in that </w:t>
      </w:r>
      <w:r w:rsidRPr="004835A8">
        <w:rPr>
          <w:sz w:val="12"/>
        </w:rPr>
        <w:t>¶</w:t>
      </w:r>
      <w:r w:rsidRPr="004835A8">
        <w:rPr>
          <w:sz w:val="16"/>
        </w:rPr>
        <w:t xml:space="preserve"> country. Following this defeat, AQAP retained its name and regrouped </w:t>
      </w:r>
      <w:r w:rsidRPr="004835A8">
        <w:rPr>
          <w:sz w:val="12"/>
        </w:rPr>
        <w:t>¶</w:t>
      </w:r>
      <w:r w:rsidRPr="004835A8">
        <w:rPr>
          <w:sz w:val="16"/>
        </w:rPr>
        <w:t xml:space="preserve"> in Yemen, merging with the local al Qaeda organization operating </w:t>
      </w:r>
      <w:r w:rsidRPr="004835A8">
        <w:rPr>
          <w:sz w:val="12"/>
        </w:rPr>
        <w:t>¶</w:t>
      </w:r>
      <w:r w:rsidRPr="004835A8">
        <w:rPr>
          <w:sz w:val="16"/>
        </w:rPr>
        <w:t xml:space="preserve"> there in 2009. AQAP (which Yemenis simply call al Qaeda) has a recent </w:t>
      </w:r>
      <w:r w:rsidRPr="004835A8">
        <w:rPr>
          <w:sz w:val="12"/>
        </w:rPr>
        <w:t>¶</w:t>
      </w:r>
      <w:r w:rsidRPr="004835A8">
        <w:rPr>
          <w:sz w:val="16"/>
        </w:rPr>
        <w:t xml:space="preserve"> history of challenging the Yemeni government as well as a long record of </w:t>
      </w:r>
      <w:r w:rsidRPr="004835A8">
        <w:rPr>
          <w:sz w:val="12"/>
        </w:rPr>
        <w:t>¶</w:t>
      </w:r>
      <w:r w:rsidRPr="004835A8">
        <w:rPr>
          <w:sz w:val="16"/>
        </w:rPr>
        <w:t xml:space="preserve"> attempting to execute spectacular terrorist events in the United States. </w:t>
      </w:r>
      <w:r w:rsidRPr="004835A8">
        <w:rPr>
          <w:sz w:val="12"/>
        </w:rPr>
        <w:t>¶</w:t>
      </w:r>
      <w:r w:rsidRPr="004835A8">
        <w:rPr>
          <w:sz w:val="16"/>
        </w:rPr>
        <w:t xml:space="preserve"> This agenda has made it vital for the United States to oppose AQAP and </w:t>
      </w:r>
      <w:r w:rsidRPr="004835A8">
        <w:rPr>
          <w:sz w:val="12"/>
        </w:rPr>
        <w:t>¶</w:t>
      </w:r>
      <w:r w:rsidRPr="004835A8">
        <w:rPr>
          <w:sz w:val="16"/>
        </w:rPr>
        <w:t xml:space="preserve"> help the Yemeni government in a variety of ways, including drone use, </w:t>
      </w:r>
      <w:r w:rsidRPr="004835A8">
        <w:rPr>
          <w:sz w:val="12"/>
        </w:rPr>
        <w:t>¶</w:t>
      </w:r>
      <w:r w:rsidRPr="004835A8">
        <w:rPr>
          <w:sz w:val="16"/>
        </w:rPr>
        <w:t xml:space="preserve"> when appropriate.</w:t>
      </w:r>
      <w:r w:rsidRPr="004835A8">
        <w:rPr>
          <w:sz w:val="12"/>
        </w:rPr>
        <w:t>¶</w:t>
      </w:r>
      <w:r w:rsidRPr="004835A8">
        <w:rPr>
          <w:sz w:val="16"/>
        </w:rPr>
        <w:t xml:space="preserve"> Clearly fearing a domestic backlash, former Yemeni President Ali </w:t>
      </w:r>
      <w:r w:rsidRPr="004835A8">
        <w:rPr>
          <w:sz w:val="12"/>
        </w:rPr>
        <w:t>¶</w:t>
      </w:r>
      <w:r w:rsidRPr="004835A8">
        <w:rPr>
          <w:sz w:val="16"/>
        </w:rPr>
        <w:t xml:space="preserve"> Abdullah </w:t>
      </w:r>
      <w:proofErr w:type="spellStart"/>
      <w:r w:rsidRPr="004835A8">
        <w:rPr>
          <w:sz w:val="16"/>
        </w:rPr>
        <w:t>Saleh</w:t>
      </w:r>
      <w:proofErr w:type="spellEnd"/>
      <w:r w:rsidRPr="004835A8">
        <w:rPr>
          <w:sz w:val="16"/>
        </w:rPr>
        <w:t xml:space="preserve">, who remained in office until early 2012, consistently </w:t>
      </w:r>
      <w:r w:rsidRPr="004835A8">
        <w:rPr>
          <w:sz w:val="12"/>
        </w:rPr>
        <w:t>¶</w:t>
      </w:r>
      <w:r w:rsidRPr="004835A8">
        <w:rPr>
          <w:sz w:val="16"/>
        </w:rPr>
        <w:t xml:space="preserve"> denied his government was allowing the United States to conduct drone </w:t>
      </w:r>
      <w:r w:rsidRPr="004835A8">
        <w:rPr>
          <w:sz w:val="12"/>
        </w:rPr>
        <w:t>¶</w:t>
      </w:r>
      <w:r w:rsidRPr="004835A8">
        <w:rPr>
          <w:sz w:val="16"/>
        </w:rPr>
        <w:t xml:space="preserve"> operations over Yemen. </w:t>
      </w:r>
      <w:proofErr w:type="spellStart"/>
      <w:r w:rsidRPr="004835A8">
        <w:rPr>
          <w:sz w:val="16"/>
        </w:rPr>
        <w:t>Saleh’s</w:t>
      </w:r>
      <w:proofErr w:type="spellEnd"/>
      <w:r w:rsidRPr="004835A8">
        <w:rPr>
          <w:sz w:val="16"/>
        </w:rPr>
        <w:t xml:space="preserve"> denials regarding drones could hardly be </w:t>
      </w:r>
      <w:r w:rsidRPr="004835A8">
        <w:rPr>
          <w:sz w:val="12"/>
        </w:rPr>
        <w:t>¶</w:t>
      </w:r>
      <w:r w:rsidRPr="004835A8">
        <w:rPr>
          <w:sz w:val="16"/>
        </w:rPr>
        <w:t xml:space="preserve"> considered credible since some extremely high profile strikes </w:t>
      </w:r>
      <w:proofErr w:type="gramStart"/>
      <w:r w:rsidRPr="004835A8">
        <w:rPr>
          <w:sz w:val="16"/>
        </w:rPr>
        <w:t>occurred</w:t>
      </w:r>
      <w:proofErr w:type="gramEnd"/>
      <w:r w:rsidRPr="004835A8">
        <w:rPr>
          <w:sz w:val="16"/>
        </w:rPr>
        <w:t xml:space="preserve"> </w:t>
      </w:r>
      <w:r w:rsidRPr="004835A8">
        <w:rPr>
          <w:sz w:val="12"/>
        </w:rPr>
        <w:t>¶</w:t>
      </w:r>
      <w:r w:rsidRPr="004835A8">
        <w:rPr>
          <w:sz w:val="16"/>
        </w:rPr>
        <w:t xml:space="preserve"> while he was president. Of special importance was a successful February </w:t>
      </w:r>
      <w:r w:rsidRPr="004835A8">
        <w:rPr>
          <w:sz w:val="12"/>
        </w:rPr>
        <w:t>¶</w:t>
      </w:r>
      <w:r w:rsidRPr="004835A8">
        <w:rPr>
          <w:sz w:val="16"/>
        </w:rPr>
        <w:t xml:space="preserve"> 2002 missile attack on six senior al Qaeda terrorists in Yemen. The </w:t>
      </w:r>
      <w:proofErr w:type="spellStart"/>
      <w:r w:rsidRPr="004835A8">
        <w:rPr>
          <w:sz w:val="16"/>
        </w:rPr>
        <w:t>Saleh</w:t>
      </w:r>
      <w:proofErr w:type="spellEnd"/>
      <w:r w:rsidRPr="004835A8">
        <w:rPr>
          <w:sz w:val="16"/>
        </w:rPr>
        <w:t xml:space="preserve"> </w:t>
      </w:r>
      <w:r w:rsidRPr="004835A8">
        <w:rPr>
          <w:sz w:val="12"/>
        </w:rPr>
        <w:t>¶</w:t>
      </w:r>
      <w:r w:rsidRPr="004835A8">
        <w:rPr>
          <w:sz w:val="16"/>
        </w:rPr>
        <w:t xml:space="preserve"> government originally claimed these individuals were killed in a Yemeni Air Force bombing attack, but this story unraveled after a senior US official revealed information about the drone strike during a CNN interview.2</w:t>
      </w:r>
      <w:r w:rsidRPr="004835A8">
        <w:rPr>
          <w:sz w:val="12"/>
        </w:rPr>
        <w:t>¶</w:t>
      </w:r>
      <w:r w:rsidRPr="004835A8">
        <w:rPr>
          <w:sz w:val="16"/>
        </w:rPr>
        <w:t xml:space="preserve"> In response to domestic pressure created by the CNN disclosure, </w:t>
      </w:r>
      <w:r w:rsidRPr="004835A8">
        <w:rPr>
          <w:sz w:val="12"/>
        </w:rPr>
        <w:t>¶</w:t>
      </w:r>
      <w:r w:rsidRPr="004835A8">
        <w:rPr>
          <w:sz w:val="16"/>
        </w:rPr>
        <w:t xml:space="preserve"> </w:t>
      </w:r>
      <w:proofErr w:type="spellStart"/>
      <w:r w:rsidRPr="004835A8">
        <w:rPr>
          <w:sz w:val="16"/>
        </w:rPr>
        <w:t>Saleh</w:t>
      </w:r>
      <w:proofErr w:type="spellEnd"/>
      <w:r w:rsidRPr="004835A8">
        <w:rPr>
          <w:sz w:val="16"/>
        </w:rPr>
        <w:t xml:space="preserve"> eventually acknowledged that the February 2002 strike was conducted by a US drone, but he did not admit to any later strikes by the </w:t>
      </w:r>
      <w:r w:rsidRPr="004835A8">
        <w:rPr>
          <w:sz w:val="12"/>
        </w:rPr>
        <w:t>¶</w:t>
      </w:r>
      <w:r w:rsidRPr="004835A8">
        <w:rPr>
          <w:sz w:val="16"/>
        </w:rPr>
        <w:t xml:space="preserve"> time he left power ten years later.3</w:t>
      </w:r>
      <w:r w:rsidRPr="004835A8">
        <w:rPr>
          <w:sz w:val="12"/>
        </w:rPr>
        <w:t>¶</w:t>
      </w:r>
      <w:r w:rsidRPr="004835A8">
        <w:rPr>
          <w:sz w:val="16"/>
        </w:rPr>
        <w:t xml:space="preserve"> The president’s continuing denials </w:t>
      </w:r>
      <w:r w:rsidRPr="004835A8">
        <w:rPr>
          <w:sz w:val="12"/>
        </w:rPr>
        <w:t>¶</w:t>
      </w:r>
      <w:r w:rsidRPr="004835A8">
        <w:rPr>
          <w:sz w:val="16"/>
        </w:rPr>
        <w:t xml:space="preserve"> were almost universally disbelieved as there had been numerous Yemeni </w:t>
      </w:r>
      <w:r w:rsidRPr="004835A8">
        <w:rPr>
          <w:sz w:val="12"/>
        </w:rPr>
        <w:t>¶</w:t>
      </w:r>
      <w:r w:rsidRPr="004835A8">
        <w:rPr>
          <w:sz w:val="16"/>
        </w:rPr>
        <w:t xml:space="preserve"> and international news reports of US drone warfare against AQAP, often </w:t>
      </w:r>
      <w:r w:rsidRPr="004835A8">
        <w:rPr>
          <w:sz w:val="12"/>
        </w:rPr>
        <w:t>¶</w:t>
      </w:r>
      <w:r w:rsidRPr="004835A8">
        <w:rPr>
          <w:sz w:val="16"/>
        </w:rPr>
        <w:t xml:space="preserve"> citing seemingly credible sources on background. These press reports </w:t>
      </w:r>
      <w:r w:rsidRPr="004835A8">
        <w:rPr>
          <w:sz w:val="12"/>
        </w:rPr>
        <w:t>¶</w:t>
      </w:r>
      <w:r w:rsidRPr="004835A8">
        <w:rPr>
          <w:sz w:val="16"/>
        </w:rPr>
        <w:t xml:space="preserve"> included a discussion of a fatal September 2011 US drone attack on </w:t>
      </w:r>
      <w:r w:rsidRPr="004835A8">
        <w:rPr>
          <w:sz w:val="12"/>
        </w:rPr>
        <w:t>¶</w:t>
      </w:r>
      <w:r w:rsidRPr="004835A8">
        <w:rPr>
          <w:sz w:val="16"/>
        </w:rPr>
        <w:t xml:space="preserve"> AQAP planner Anwar al </w:t>
      </w:r>
      <w:proofErr w:type="spellStart"/>
      <w:r w:rsidRPr="004835A8">
        <w:rPr>
          <w:sz w:val="16"/>
        </w:rPr>
        <w:t>Awlaki</w:t>
      </w:r>
      <w:proofErr w:type="spellEnd"/>
      <w:r w:rsidRPr="004835A8">
        <w:rPr>
          <w:sz w:val="16"/>
        </w:rPr>
        <w:t xml:space="preserve">. In response to such information, </w:t>
      </w:r>
      <w:proofErr w:type="spellStart"/>
      <w:r w:rsidRPr="004835A8">
        <w:rPr>
          <w:sz w:val="16"/>
        </w:rPr>
        <w:t>Saleh</w:t>
      </w:r>
      <w:proofErr w:type="spellEnd"/>
      <w:r w:rsidRPr="004835A8">
        <w:rPr>
          <w:sz w:val="16"/>
        </w:rPr>
        <w:t xml:space="preserve"> </w:t>
      </w:r>
      <w:r w:rsidRPr="004835A8">
        <w:rPr>
          <w:sz w:val="12"/>
        </w:rPr>
        <w:t>¶</w:t>
      </w:r>
      <w:r w:rsidRPr="004835A8">
        <w:rPr>
          <w:sz w:val="16"/>
        </w:rPr>
        <w:t xml:space="preserve"> went so far as to claim that Yemeni forces had killed </w:t>
      </w:r>
      <w:proofErr w:type="spellStart"/>
      <w:r w:rsidRPr="004835A8">
        <w:rPr>
          <w:sz w:val="16"/>
        </w:rPr>
        <w:t>Awlaki</w:t>
      </w:r>
      <w:proofErr w:type="spellEnd"/>
      <w:r w:rsidRPr="004835A8">
        <w:rPr>
          <w:sz w:val="16"/>
        </w:rPr>
        <w:t xml:space="preserve">, although </w:t>
      </w:r>
      <w:r w:rsidRPr="004835A8">
        <w:rPr>
          <w:sz w:val="12"/>
        </w:rPr>
        <w:t>¶</w:t>
      </w:r>
      <w:r w:rsidRPr="004835A8">
        <w:rPr>
          <w:sz w:val="16"/>
        </w:rPr>
        <w:t xml:space="preserve"> virtually no one took such statements seriously.4</w:t>
      </w:r>
      <w:r w:rsidRPr="004835A8">
        <w:rPr>
          <w:sz w:val="12"/>
        </w:rPr>
        <w:t>¶</w:t>
      </w:r>
      <w:r w:rsidRPr="004835A8">
        <w:rPr>
          <w:sz w:val="16"/>
        </w:rPr>
        <w:t xml:space="preserve"> In sharp contrast to </w:t>
      </w:r>
      <w:r w:rsidRPr="004835A8">
        <w:rPr>
          <w:sz w:val="12"/>
        </w:rPr>
        <w:t>¶</w:t>
      </w:r>
      <w:r w:rsidRPr="004835A8">
        <w:rPr>
          <w:sz w:val="16"/>
        </w:rPr>
        <w:t xml:space="preserve"> </w:t>
      </w:r>
      <w:proofErr w:type="spellStart"/>
      <w:r w:rsidRPr="004835A8">
        <w:rPr>
          <w:sz w:val="16"/>
        </w:rPr>
        <w:t>Saleh</w:t>
      </w:r>
      <w:proofErr w:type="spellEnd"/>
      <w:r w:rsidRPr="004835A8">
        <w:rPr>
          <w:sz w:val="16"/>
        </w:rPr>
        <w:t xml:space="preserve">, current Yemeni President Abed </w:t>
      </w:r>
      <w:proofErr w:type="spellStart"/>
      <w:r w:rsidRPr="004835A8">
        <w:rPr>
          <w:sz w:val="16"/>
        </w:rPr>
        <w:t>Rabbu</w:t>
      </w:r>
      <w:proofErr w:type="spellEnd"/>
      <w:r w:rsidRPr="004835A8">
        <w:rPr>
          <w:sz w:val="16"/>
        </w:rPr>
        <w:t xml:space="preserve"> </w:t>
      </w:r>
      <w:proofErr w:type="spellStart"/>
      <w:r w:rsidRPr="004835A8">
        <w:rPr>
          <w:sz w:val="16"/>
        </w:rPr>
        <w:t>Hadi</w:t>
      </w:r>
      <w:proofErr w:type="spellEnd"/>
      <w:r w:rsidRPr="004835A8">
        <w:rPr>
          <w:sz w:val="16"/>
        </w:rPr>
        <w:t xml:space="preserve"> has spoken glowingly of US drones used in Yemen, describing them as an effective way </w:t>
      </w:r>
      <w:r w:rsidRPr="004835A8">
        <w:rPr>
          <w:sz w:val="12"/>
        </w:rPr>
        <w:t>¶</w:t>
      </w:r>
      <w:r w:rsidRPr="004835A8">
        <w:rPr>
          <w:sz w:val="16"/>
        </w:rPr>
        <w:t xml:space="preserve"> to strike the enemy while minimizing collateral damage to innocent </w:t>
      </w:r>
      <w:r w:rsidRPr="004835A8">
        <w:rPr>
          <w:sz w:val="12"/>
        </w:rPr>
        <w:t>¶</w:t>
      </w:r>
      <w:r w:rsidRPr="004835A8">
        <w:rPr>
          <w:sz w:val="16"/>
        </w:rPr>
        <w:t xml:space="preserve"> civilians through precision strikes. 5</w:t>
      </w:r>
      <w:r w:rsidRPr="004835A8">
        <w:rPr>
          <w:sz w:val="12"/>
        </w:rPr>
        <w:t>¶</w:t>
      </w:r>
      <w:r w:rsidRPr="004835A8">
        <w:rPr>
          <w:sz w:val="16"/>
        </w:rPr>
        <w:t xml:space="preserve"> Despite </w:t>
      </w:r>
      <w:proofErr w:type="spellStart"/>
      <w:r w:rsidRPr="004835A8">
        <w:rPr>
          <w:sz w:val="16"/>
        </w:rPr>
        <w:t>Hadi’s</w:t>
      </w:r>
      <w:proofErr w:type="spellEnd"/>
      <w:r w:rsidRPr="004835A8">
        <w:rPr>
          <w:sz w:val="16"/>
        </w:rPr>
        <w:t xml:space="preserve"> </w:t>
      </w:r>
      <w:proofErr w:type="gramStart"/>
      <w:r w:rsidRPr="004835A8">
        <w:rPr>
          <w:sz w:val="16"/>
        </w:rPr>
        <w:t>assurances,</w:t>
      </w:r>
      <w:proofErr w:type="gramEnd"/>
      <w:r w:rsidRPr="004835A8">
        <w:rPr>
          <w:sz w:val="16"/>
        </w:rPr>
        <w:t xml:space="preserve"> drone </w:t>
      </w:r>
      <w:r w:rsidRPr="004835A8">
        <w:rPr>
          <w:sz w:val="12"/>
        </w:rPr>
        <w:t>¶</w:t>
      </w:r>
      <w:r w:rsidRPr="004835A8">
        <w:rPr>
          <w:sz w:val="16"/>
        </w:rPr>
        <w:t xml:space="preserve"> use remains a hotly contested domestic issue in Yemen.</w:t>
      </w:r>
      <w:r w:rsidRPr="004835A8">
        <w:rPr>
          <w:sz w:val="12"/>
        </w:rPr>
        <w:t>¶</w:t>
      </w:r>
      <w:r w:rsidRPr="004835A8">
        <w:rPr>
          <w:sz w:val="16"/>
        </w:rPr>
        <w:t xml:space="preserve"> Achievements in Yemen Enabled by Drones</w:t>
      </w:r>
      <w:r w:rsidRPr="004835A8">
        <w:rPr>
          <w:sz w:val="12"/>
        </w:rPr>
        <w:t>¶</w:t>
      </w:r>
      <w:r w:rsidRPr="004835A8">
        <w:rPr>
          <w:sz w:val="16"/>
        </w:rPr>
        <w:t xml:space="preserve"> The history of US drone activity in Yemen is still subject to considerable secrecy and cannot be written in full until more information </w:t>
      </w:r>
      <w:r w:rsidRPr="004835A8">
        <w:rPr>
          <w:sz w:val="12"/>
        </w:rPr>
        <w:t>¶</w:t>
      </w:r>
      <w:r w:rsidRPr="004835A8">
        <w:rPr>
          <w:sz w:val="16"/>
        </w:rPr>
        <w:t xml:space="preserve"> has been declassified and released. Nevertheless, </w:t>
      </w:r>
      <w:r w:rsidRPr="004835A8">
        <w:rPr>
          <w:highlight w:val="yellow"/>
          <w:u w:val="single"/>
        </w:rPr>
        <w:t xml:space="preserve">there are a number </w:t>
      </w:r>
      <w:r w:rsidRPr="004835A8">
        <w:rPr>
          <w:sz w:val="12"/>
          <w:highlight w:val="yellow"/>
        </w:rPr>
        <w:t>¶</w:t>
      </w:r>
      <w:r w:rsidRPr="004835A8">
        <w:rPr>
          <w:sz w:val="12"/>
          <w:highlight w:val="yellow"/>
          <w:u w:val="single"/>
        </w:rPr>
        <w:t xml:space="preserve"> </w:t>
      </w:r>
      <w:r w:rsidRPr="004835A8">
        <w:rPr>
          <w:highlight w:val="yellow"/>
          <w:u w:val="single"/>
        </w:rPr>
        <w:t>of known examples where drones</w:t>
      </w:r>
      <w:r w:rsidRPr="004835A8">
        <w:rPr>
          <w:u w:val="single"/>
        </w:rPr>
        <w:t xml:space="preserve"> appear to have </w:t>
      </w:r>
      <w:r w:rsidRPr="004835A8">
        <w:rPr>
          <w:highlight w:val="yellow"/>
          <w:u w:val="single"/>
        </w:rPr>
        <w:t xml:space="preserve">made a significant </w:t>
      </w:r>
      <w:r w:rsidRPr="004835A8">
        <w:rPr>
          <w:sz w:val="12"/>
          <w:highlight w:val="yellow"/>
        </w:rPr>
        <w:t>¶</w:t>
      </w:r>
      <w:r w:rsidRPr="004835A8">
        <w:rPr>
          <w:sz w:val="12"/>
          <w:highlight w:val="yellow"/>
          <w:u w:val="single"/>
        </w:rPr>
        <w:t xml:space="preserve"> </w:t>
      </w:r>
      <w:r w:rsidRPr="004835A8">
        <w:rPr>
          <w:highlight w:val="yellow"/>
          <w:u w:val="single"/>
        </w:rPr>
        <w:t xml:space="preserve">difference in helping the Yemeni government cope with AQAP while </w:t>
      </w:r>
      <w:r w:rsidRPr="004835A8">
        <w:rPr>
          <w:sz w:val="12"/>
          <w:highlight w:val="yellow"/>
        </w:rPr>
        <w:t>¶</w:t>
      </w:r>
      <w:r w:rsidRPr="004835A8">
        <w:rPr>
          <w:sz w:val="12"/>
          <w:highlight w:val="yellow"/>
          <w:u w:val="single"/>
        </w:rPr>
        <w:t xml:space="preserve"> </w:t>
      </w:r>
      <w:r w:rsidRPr="004835A8">
        <w:rPr>
          <w:highlight w:val="yellow"/>
          <w:u w:val="single"/>
        </w:rPr>
        <w:t>reducing</w:t>
      </w:r>
      <w:r w:rsidRPr="004835A8">
        <w:rPr>
          <w:sz w:val="16"/>
        </w:rPr>
        <w:t xml:space="preserve"> that organization’s </w:t>
      </w:r>
      <w:r w:rsidRPr="004835A8">
        <w:rPr>
          <w:highlight w:val="yellow"/>
          <w:u w:val="single"/>
        </w:rPr>
        <w:t>ability to conduct international terrorism</w:t>
      </w:r>
      <w:r w:rsidRPr="004835A8">
        <w:rPr>
          <w:sz w:val="16"/>
        </w:rPr>
        <w:t xml:space="preserve">. </w:t>
      </w:r>
      <w:r w:rsidRPr="004835A8">
        <w:rPr>
          <w:sz w:val="12"/>
        </w:rPr>
        <w:t>¶</w:t>
      </w:r>
      <w:r w:rsidRPr="004835A8">
        <w:rPr>
          <w:sz w:val="16"/>
        </w:rPr>
        <w:t xml:space="preserve"> </w:t>
      </w:r>
      <w:proofErr w:type="gramStart"/>
      <w:r w:rsidRPr="004835A8">
        <w:rPr>
          <w:sz w:val="16"/>
        </w:rPr>
        <w:t>Two</w:t>
      </w:r>
      <w:proofErr w:type="gramEnd"/>
      <w:r w:rsidRPr="004835A8">
        <w:rPr>
          <w:sz w:val="16"/>
        </w:rPr>
        <w:t xml:space="preserve"> of these instances are especially compelling and deserve special </w:t>
      </w:r>
      <w:r w:rsidRPr="004835A8">
        <w:rPr>
          <w:sz w:val="12"/>
        </w:rPr>
        <w:t>¶</w:t>
      </w:r>
      <w:r w:rsidRPr="004835A8">
        <w:rPr>
          <w:sz w:val="16"/>
        </w:rPr>
        <w:t xml:space="preserve"> consideration. They are</w:t>
      </w:r>
      <w:proofErr w:type="gramStart"/>
      <w:r w:rsidRPr="004835A8">
        <w:rPr>
          <w:sz w:val="16"/>
        </w:rPr>
        <w:t>:</w:t>
      </w:r>
      <w:r w:rsidRPr="004835A8">
        <w:rPr>
          <w:sz w:val="12"/>
        </w:rPr>
        <w:t>¶</w:t>
      </w:r>
      <w:proofErr w:type="gramEnd"/>
      <w:r w:rsidRPr="004835A8">
        <w:rPr>
          <w:sz w:val="16"/>
        </w:rPr>
        <w:t xml:space="preserve"> (1) the September 2011 </w:t>
      </w:r>
      <w:r w:rsidRPr="004835A8">
        <w:rPr>
          <w:u w:val="single"/>
        </w:rPr>
        <w:t>death of</w:t>
      </w:r>
      <w:r w:rsidRPr="004835A8">
        <w:rPr>
          <w:sz w:val="16"/>
        </w:rPr>
        <w:t xml:space="preserve"> terrorist leader Anwar al </w:t>
      </w:r>
      <w:proofErr w:type="spellStart"/>
      <w:r w:rsidRPr="004835A8">
        <w:rPr>
          <w:u w:val="single"/>
        </w:rPr>
        <w:t>Awlaki</w:t>
      </w:r>
      <w:proofErr w:type="spellEnd"/>
      <w:r w:rsidRPr="004835A8">
        <w:rPr>
          <w:sz w:val="16"/>
        </w:rPr>
        <w:t xml:space="preserve">, </w:t>
      </w:r>
      <w:r w:rsidRPr="004835A8">
        <w:rPr>
          <w:sz w:val="12"/>
        </w:rPr>
        <w:t>¶</w:t>
      </w:r>
      <w:r w:rsidRPr="004835A8">
        <w:rPr>
          <w:sz w:val="16"/>
        </w:rPr>
        <w:t xml:space="preserve"> </w:t>
      </w:r>
      <w:r w:rsidRPr="004835A8">
        <w:rPr>
          <w:u w:val="single"/>
        </w:rPr>
        <w:t>and</w:t>
      </w:r>
      <w:r w:rsidRPr="004835A8">
        <w:rPr>
          <w:sz w:val="16"/>
        </w:rPr>
        <w:t xml:space="preserve"> </w:t>
      </w:r>
      <w:r w:rsidRPr="004835A8">
        <w:rPr>
          <w:sz w:val="12"/>
        </w:rPr>
        <w:t>¶</w:t>
      </w:r>
      <w:r w:rsidRPr="004835A8">
        <w:rPr>
          <w:sz w:val="16"/>
        </w:rPr>
        <w:t xml:space="preserve"> (2) the use of </w:t>
      </w:r>
      <w:r w:rsidRPr="004835A8">
        <w:rPr>
          <w:u w:val="single"/>
        </w:rPr>
        <w:t>drones to support Yemen’s May-June</w:t>
      </w:r>
      <w:r w:rsidRPr="004835A8">
        <w:rPr>
          <w:sz w:val="16"/>
        </w:rPr>
        <w:t xml:space="preserve"> 2012 </w:t>
      </w:r>
      <w:r w:rsidRPr="004835A8">
        <w:rPr>
          <w:u w:val="single"/>
        </w:rPr>
        <w:t xml:space="preserve">offensive </w:t>
      </w:r>
      <w:r w:rsidRPr="004835A8">
        <w:rPr>
          <w:sz w:val="12"/>
        </w:rPr>
        <w:t>¶</w:t>
      </w:r>
      <w:r w:rsidRPr="004835A8">
        <w:rPr>
          <w:sz w:val="12"/>
          <w:u w:val="single"/>
        </w:rPr>
        <w:t xml:space="preserve"> </w:t>
      </w:r>
      <w:r w:rsidRPr="004835A8">
        <w:rPr>
          <w:u w:val="single"/>
        </w:rPr>
        <w:t>against AQAP</w:t>
      </w:r>
      <w:r w:rsidRPr="004835A8">
        <w:rPr>
          <w:sz w:val="16"/>
        </w:rPr>
        <w:t xml:space="preserve"> insurgents and members of the AQAP insurgent organization, </w:t>
      </w:r>
      <w:proofErr w:type="spellStart"/>
      <w:r w:rsidRPr="004835A8">
        <w:rPr>
          <w:sz w:val="16"/>
        </w:rPr>
        <w:t>Ansar</w:t>
      </w:r>
      <w:proofErr w:type="spellEnd"/>
      <w:r w:rsidRPr="004835A8">
        <w:rPr>
          <w:sz w:val="16"/>
        </w:rPr>
        <w:t xml:space="preserve"> al </w:t>
      </w:r>
      <w:proofErr w:type="spellStart"/>
      <w:r w:rsidRPr="004835A8">
        <w:rPr>
          <w:sz w:val="16"/>
        </w:rPr>
        <w:t>Shariah</w:t>
      </w:r>
      <w:proofErr w:type="spellEnd"/>
      <w:r w:rsidRPr="004835A8">
        <w:rPr>
          <w:sz w:val="16"/>
        </w:rPr>
        <w:t xml:space="preserve">, which by early 2012 had seized power in a </w:t>
      </w:r>
      <w:r w:rsidRPr="004835A8">
        <w:rPr>
          <w:sz w:val="12"/>
        </w:rPr>
        <w:t>¶</w:t>
      </w:r>
      <w:r w:rsidRPr="004835A8">
        <w:rPr>
          <w:sz w:val="16"/>
        </w:rPr>
        <w:t xml:space="preserve"> number of southern Yemeni towns and cities. 6</w:t>
      </w:r>
      <w:r w:rsidRPr="004835A8">
        <w:rPr>
          <w:sz w:val="12"/>
        </w:rPr>
        <w:t>¶</w:t>
      </w:r>
      <w:r w:rsidRPr="004835A8">
        <w:rPr>
          <w:sz w:val="16"/>
        </w:rPr>
        <w:t xml:space="preserve"> </w:t>
      </w:r>
      <w:proofErr w:type="gramStart"/>
      <w:r w:rsidRPr="004835A8">
        <w:rPr>
          <w:sz w:val="16"/>
        </w:rPr>
        <w:t>The</w:t>
      </w:r>
      <w:proofErr w:type="gramEnd"/>
      <w:r w:rsidRPr="004835A8">
        <w:rPr>
          <w:sz w:val="16"/>
        </w:rPr>
        <w:t xml:space="preserve"> death of </w:t>
      </w:r>
      <w:proofErr w:type="spellStart"/>
      <w:r w:rsidRPr="004835A8">
        <w:rPr>
          <w:sz w:val="16"/>
        </w:rPr>
        <w:t>Awlaki</w:t>
      </w:r>
      <w:proofErr w:type="spellEnd"/>
      <w:r w:rsidRPr="004835A8">
        <w:rPr>
          <w:sz w:val="16"/>
        </w:rPr>
        <w:t xml:space="preserve"> in a drone strike is especially informative when </w:t>
      </w:r>
      <w:r w:rsidRPr="004835A8">
        <w:rPr>
          <w:sz w:val="12"/>
        </w:rPr>
        <w:t>¶</w:t>
      </w:r>
      <w:r w:rsidRPr="004835A8">
        <w:rPr>
          <w:sz w:val="16"/>
        </w:rPr>
        <w:t xml:space="preserve"> considering the value of these systems.7</w:t>
      </w:r>
      <w:r w:rsidRPr="004835A8">
        <w:rPr>
          <w:sz w:val="12"/>
        </w:rPr>
        <w:t>¶</w:t>
      </w:r>
      <w:r w:rsidRPr="004835A8">
        <w:rPr>
          <w:sz w:val="16"/>
        </w:rPr>
        <w:t xml:space="preserve"> Despite </w:t>
      </w:r>
      <w:proofErr w:type="spellStart"/>
      <w:r w:rsidRPr="004835A8">
        <w:rPr>
          <w:sz w:val="16"/>
        </w:rPr>
        <w:t>Awlaki’s</w:t>
      </w:r>
      <w:proofErr w:type="spellEnd"/>
      <w:r w:rsidRPr="004835A8">
        <w:rPr>
          <w:sz w:val="16"/>
        </w:rPr>
        <w:t xml:space="preserve"> US citizenship, President Obama was reported by Newsweek to have considered him a </w:t>
      </w:r>
      <w:r w:rsidRPr="004835A8">
        <w:rPr>
          <w:sz w:val="12"/>
        </w:rPr>
        <w:t>¶</w:t>
      </w:r>
      <w:r w:rsidRPr="004835A8">
        <w:rPr>
          <w:sz w:val="16"/>
        </w:rPr>
        <w:t xml:space="preserve"> higher priority for capture or elimination than </w:t>
      </w:r>
      <w:proofErr w:type="spellStart"/>
      <w:r w:rsidRPr="004835A8">
        <w:rPr>
          <w:sz w:val="16"/>
        </w:rPr>
        <w:t>Ayman</w:t>
      </w:r>
      <w:proofErr w:type="spellEnd"/>
      <w:r w:rsidRPr="004835A8">
        <w:rPr>
          <w:sz w:val="16"/>
        </w:rPr>
        <w:t xml:space="preserve"> al Zawahiri, bin </w:t>
      </w:r>
      <w:r w:rsidRPr="004835A8">
        <w:rPr>
          <w:sz w:val="12"/>
        </w:rPr>
        <w:t>¶</w:t>
      </w:r>
      <w:r w:rsidRPr="004835A8">
        <w:rPr>
          <w:sz w:val="16"/>
        </w:rPr>
        <w:t xml:space="preserve"> Laden’s replacement as the leader of “al Qaeda central.”8</w:t>
      </w:r>
      <w:r w:rsidRPr="004835A8">
        <w:rPr>
          <w:sz w:val="12"/>
        </w:rPr>
        <w:t>¶</w:t>
      </w:r>
      <w:r w:rsidRPr="004835A8">
        <w:rPr>
          <w:sz w:val="16"/>
        </w:rPr>
        <w:t xml:space="preserve"> Federal prosecutors, in a case involving an alleged </w:t>
      </w:r>
      <w:proofErr w:type="spellStart"/>
      <w:r w:rsidRPr="004835A8">
        <w:rPr>
          <w:sz w:val="16"/>
        </w:rPr>
        <w:t>Awlaki</w:t>
      </w:r>
      <w:proofErr w:type="spellEnd"/>
      <w:r w:rsidRPr="004835A8">
        <w:rPr>
          <w:sz w:val="16"/>
        </w:rPr>
        <w:t xml:space="preserve"> associate, maintain that </w:t>
      </w:r>
      <w:r w:rsidRPr="004835A8">
        <w:rPr>
          <w:sz w:val="12"/>
        </w:rPr>
        <w:t>¶</w:t>
      </w:r>
      <w:r w:rsidRPr="004835A8">
        <w:rPr>
          <w:sz w:val="16"/>
        </w:rPr>
        <w:t xml:space="preserve"> he was the mastermind behind a variety of terrorist activities including the 2009 “Christmas bomber” plot. 9</w:t>
      </w:r>
      <w:r w:rsidRPr="004835A8">
        <w:rPr>
          <w:sz w:val="12"/>
        </w:rPr>
        <w:t>¶</w:t>
      </w:r>
      <w:r w:rsidRPr="004835A8">
        <w:rPr>
          <w:sz w:val="16"/>
        </w:rPr>
        <w:t xml:space="preserve"> </w:t>
      </w:r>
      <w:proofErr w:type="gramStart"/>
      <w:r w:rsidRPr="004835A8">
        <w:rPr>
          <w:sz w:val="16"/>
        </w:rPr>
        <w:t>In</w:t>
      </w:r>
      <w:proofErr w:type="gramEnd"/>
      <w:r w:rsidRPr="004835A8">
        <w:rPr>
          <w:sz w:val="16"/>
        </w:rPr>
        <w:t xml:space="preserve"> this effort, Umar Farouk </w:t>
      </w:r>
      <w:r w:rsidRPr="004835A8">
        <w:rPr>
          <w:sz w:val="12"/>
        </w:rPr>
        <w:t>¶</w:t>
      </w:r>
      <w:r w:rsidRPr="004835A8">
        <w:rPr>
          <w:sz w:val="16"/>
        </w:rPr>
        <w:t xml:space="preserve"> </w:t>
      </w:r>
      <w:proofErr w:type="spellStart"/>
      <w:r w:rsidRPr="004835A8">
        <w:rPr>
          <w:sz w:val="16"/>
        </w:rPr>
        <w:t>Abdulmutallab</w:t>
      </w:r>
      <w:proofErr w:type="spellEnd"/>
      <w:r w:rsidRPr="004835A8">
        <w:rPr>
          <w:sz w:val="16"/>
        </w:rPr>
        <w:t xml:space="preserve">, a terrorist operative and </w:t>
      </w:r>
      <w:proofErr w:type="spellStart"/>
      <w:r w:rsidRPr="004835A8">
        <w:rPr>
          <w:sz w:val="16"/>
        </w:rPr>
        <w:t>Awlaki</w:t>
      </w:r>
      <w:proofErr w:type="spellEnd"/>
      <w:r w:rsidRPr="004835A8">
        <w:rPr>
          <w:sz w:val="16"/>
        </w:rPr>
        <w:t xml:space="preserve"> “student” attempted to </w:t>
      </w:r>
      <w:r w:rsidRPr="004835A8">
        <w:rPr>
          <w:sz w:val="12"/>
        </w:rPr>
        <w:t>¶</w:t>
      </w:r>
      <w:r w:rsidRPr="004835A8">
        <w:rPr>
          <w:sz w:val="16"/>
        </w:rPr>
        <w:t xml:space="preserve"> demolish a Detroit-bound passenger jet that left Amsterdam with 280 </w:t>
      </w:r>
      <w:r w:rsidRPr="004835A8">
        <w:rPr>
          <w:sz w:val="12"/>
        </w:rPr>
        <w:t>¶</w:t>
      </w:r>
      <w:r w:rsidRPr="004835A8">
        <w:rPr>
          <w:sz w:val="16"/>
        </w:rPr>
        <w:t xml:space="preserve"> people aboard. This plan failed, and </w:t>
      </w:r>
      <w:proofErr w:type="spellStart"/>
      <w:r w:rsidRPr="004835A8">
        <w:rPr>
          <w:sz w:val="16"/>
        </w:rPr>
        <w:t>Abdulmutallab</w:t>
      </w:r>
      <w:proofErr w:type="spellEnd"/>
      <w:r w:rsidRPr="004835A8">
        <w:rPr>
          <w:sz w:val="16"/>
        </w:rPr>
        <w:t xml:space="preserve"> was badly burned </w:t>
      </w:r>
      <w:r w:rsidRPr="004835A8">
        <w:rPr>
          <w:sz w:val="12"/>
        </w:rPr>
        <w:t>¶</w:t>
      </w:r>
      <w:r w:rsidRPr="004835A8">
        <w:rPr>
          <w:sz w:val="16"/>
        </w:rPr>
        <w:t xml:space="preserve"> when a bomb sewn into his underwear did not detonate properly. He </w:t>
      </w:r>
      <w:r w:rsidRPr="004835A8">
        <w:rPr>
          <w:sz w:val="12"/>
        </w:rPr>
        <w:t>¶</w:t>
      </w:r>
      <w:r w:rsidRPr="004835A8">
        <w:rPr>
          <w:sz w:val="16"/>
        </w:rPr>
        <w:t xml:space="preserve"> was then restrained by airline personnel and arrested when the aircraft </w:t>
      </w:r>
      <w:r w:rsidRPr="004835A8">
        <w:rPr>
          <w:sz w:val="12"/>
        </w:rPr>
        <w:t>¶</w:t>
      </w:r>
      <w:r w:rsidRPr="004835A8">
        <w:rPr>
          <w:sz w:val="16"/>
        </w:rPr>
        <w:t xml:space="preserve"> landed.10 </w:t>
      </w:r>
      <w:proofErr w:type="gramStart"/>
      <w:r w:rsidRPr="004835A8">
        <w:rPr>
          <w:sz w:val="16"/>
        </w:rPr>
        <w:t>This</w:t>
      </w:r>
      <w:proofErr w:type="gramEnd"/>
      <w:r w:rsidRPr="004835A8">
        <w:rPr>
          <w:sz w:val="16"/>
        </w:rPr>
        <w:t xml:space="preserve"> unsuccessful plot appears to have had the diabolical </w:t>
      </w:r>
      <w:r w:rsidRPr="004835A8">
        <w:rPr>
          <w:sz w:val="12"/>
        </w:rPr>
        <w:t>¶</w:t>
      </w:r>
      <w:r w:rsidRPr="004835A8">
        <w:rPr>
          <w:sz w:val="16"/>
        </w:rPr>
        <w:t xml:space="preserve"> purpose of provoking US leadership to invade Yemen in response to </w:t>
      </w:r>
      <w:r w:rsidRPr="004835A8">
        <w:rPr>
          <w:sz w:val="12"/>
        </w:rPr>
        <w:t>¶</w:t>
      </w:r>
      <w:r w:rsidRPr="004835A8">
        <w:rPr>
          <w:sz w:val="16"/>
        </w:rPr>
        <w:t xml:space="preserve"> these innocent deaths. </w:t>
      </w:r>
      <w:r w:rsidRPr="004835A8">
        <w:rPr>
          <w:u w:val="single"/>
        </w:rPr>
        <w:t xml:space="preserve">Such an </w:t>
      </w:r>
      <w:r w:rsidRPr="004835A8">
        <w:rPr>
          <w:highlight w:val="yellow"/>
          <w:u w:val="single"/>
        </w:rPr>
        <w:t xml:space="preserve">intervention with ground troops could </w:t>
      </w:r>
      <w:r w:rsidRPr="004835A8">
        <w:rPr>
          <w:sz w:val="12"/>
          <w:highlight w:val="yellow"/>
        </w:rPr>
        <w:t>¶</w:t>
      </w:r>
      <w:r w:rsidRPr="004835A8">
        <w:rPr>
          <w:sz w:val="12"/>
          <w:highlight w:val="yellow"/>
          <w:u w:val="single"/>
        </w:rPr>
        <w:t xml:space="preserve"> </w:t>
      </w:r>
      <w:r w:rsidRPr="004835A8">
        <w:rPr>
          <w:highlight w:val="yellow"/>
          <w:u w:val="single"/>
        </w:rPr>
        <w:t>have produced catastrophic results</w:t>
      </w:r>
      <w:r w:rsidRPr="004835A8">
        <w:rPr>
          <w:sz w:val="16"/>
        </w:rPr>
        <w:t xml:space="preserve">. Yemen is a highly nationalistic </w:t>
      </w:r>
      <w:r w:rsidRPr="004835A8">
        <w:rPr>
          <w:sz w:val="12"/>
        </w:rPr>
        <w:t>¶</w:t>
      </w:r>
      <w:r w:rsidRPr="004835A8">
        <w:rPr>
          <w:sz w:val="16"/>
        </w:rPr>
        <w:t xml:space="preserve"> country of 24 million people and 60 million firearms. </w:t>
      </w:r>
      <w:r w:rsidRPr="004835A8">
        <w:rPr>
          <w:highlight w:val="yellow"/>
          <w:u w:val="single"/>
        </w:rPr>
        <w:t xml:space="preserve">Any intervention </w:t>
      </w:r>
      <w:r w:rsidRPr="004835A8">
        <w:rPr>
          <w:sz w:val="12"/>
          <w:highlight w:val="yellow"/>
        </w:rPr>
        <w:t>¶</w:t>
      </w:r>
      <w:r w:rsidRPr="004835A8">
        <w:rPr>
          <w:sz w:val="12"/>
          <w:highlight w:val="yellow"/>
          <w:u w:val="single"/>
        </w:rPr>
        <w:t xml:space="preserve"> </w:t>
      </w:r>
      <w:r w:rsidRPr="004835A8">
        <w:rPr>
          <w:highlight w:val="yellow"/>
          <w:u w:val="single"/>
        </w:rPr>
        <w:t>there could last for years and expand</w:t>
      </w:r>
      <w:r w:rsidRPr="004835A8">
        <w:rPr>
          <w:u w:val="single"/>
        </w:rPr>
        <w:t xml:space="preserve"> rather than diminish </w:t>
      </w:r>
      <w:r w:rsidRPr="004835A8">
        <w:rPr>
          <w:highlight w:val="yellow"/>
          <w:u w:val="single"/>
        </w:rPr>
        <w:t xml:space="preserve">the ranks of </w:t>
      </w:r>
      <w:r w:rsidRPr="004835A8">
        <w:rPr>
          <w:sz w:val="12"/>
          <w:highlight w:val="yellow"/>
        </w:rPr>
        <w:t>¶</w:t>
      </w:r>
      <w:r w:rsidRPr="004835A8">
        <w:rPr>
          <w:sz w:val="12"/>
          <w:highlight w:val="yellow"/>
          <w:u w:val="single"/>
        </w:rPr>
        <w:t xml:space="preserve"> </w:t>
      </w:r>
      <w:r w:rsidRPr="004835A8">
        <w:rPr>
          <w:highlight w:val="yellow"/>
          <w:u w:val="single"/>
        </w:rPr>
        <w:t>AQAP</w:t>
      </w:r>
      <w:r w:rsidRPr="004835A8">
        <w:rPr>
          <w:u w:val="single"/>
        </w:rPr>
        <w:t xml:space="preserve">. This disaster was well worth avoiding on both foreign policy and </w:t>
      </w:r>
      <w:r w:rsidRPr="004835A8">
        <w:rPr>
          <w:sz w:val="12"/>
        </w:rPr>
        <w:t>¶</w:t>
      </w:r>
      <w:r w:rsidRPr="004835A8">
        <w:rPr>
          <w:sz w:val="12"/>
          <w:u w:val="single"/>
        </w:rPr>
        <w:t xml:space="preserve"> </w:t>
      </w:r>
      <w:r w:rsidRPr="004835A8">
        <w:rPr>
          <w:u w:val="single"/>
        </w:rPr>
        <w:t>humanitarian grounds</w:t>
      </w:r>
      <w:r w:rsidRPr="004835A8">
        <w:rPr>
          <w:sz w:val="16"/>
        </w:rPr>
        <w:t xml:space="preserve">. Another important, but less well-known, series of events relevant </w:t>
      </w:r>
      <w:r w:rsidRPr="004835A8">
        <w:rPr>
          <w:sz w:val="12"/>
        </w:rPr>
        <w:t>¶</w:t>
      </w:r>
      <w:r w:rsidRPr="004835A8">
        <w:rPr>
          <w:sz w:val="16"/>
        </w:rPr>
        <w:t xml:space="preserve"> to these controversies involves what is believed to be the extensive use </w:t>
      </w:r>
      <w:r w:rsidRPr="004835A8">
        <w:rPr>
          <w:sz w:val="12"/>
        </w:rPr>
        <w:t>¶</w:t>
      </w:r>
      <w:r w:rsidRPr="004835A8">
        <w:rPr>
          <w:sz w:val="16"/>
        </w:rPr>
        <w:t xml:space="preserve"> of drones to support a critical Yemeni government offensive against </w:t>
      </w:r>
      <w:r w:rsidRPr="004835A8">
        <w:rPr>
          <w:sz w:val="12"/>
        </w:rPr>
        <w:t>¶</w:t>
      </w:r>
      <w:r w:rsidRPr="004835A8">
        <w:rPr>
          <w:sz w:val="16"/>
        </w:rPr>
        <w:t xml:space="preserve"> AQAP in May-June 2012. At this time, President </w:t>
      </w:r>
      <w:proofErr w:type="spellStart"/>
      <w:r w:rsidRPr="004835A8">
        <w:rPr>
          <w:sz w:val="16"/>
        </w:rPr>
        <w:t>Hadi</w:t>
      </w:r>
      <w:proofErr w:type="spellEnd"/>
      <w:r w:rsidRPr="004835A8">
        <w:rPr>
          <w:sz w:val="16"/>
        </w:rPr>
        <w:t xml:space="preserve"> unleashed </w:t>
      </w:r>
      <w:proofErr w:type="gramStart"/>
      <w:r w:rsidRPr="004835A8">
        <w:rPr>
          <w:sz w:val="16"/>
        </w:rPr>
        <w:t>an</w:t>
      </w:r>
      <w:proofErr w:type="gramEnd"/>
      <w:r w:rsidRPr="004835A8">
        <w:rPr>
          <w:sz w:val="16"/>
        </w:rPr>
        <w:t xml:space="preserve"> </w:t>
      </w:r>
      <w:r w:rsidRPr="004835A8">
        <w:rPr>
          <w:sz w:val="12"/>
        </w:rPr>
        <w:t>¶</w:t>
      </w:r>
      <w:r w:rsidRPr="004835A8">
        <w:rPr>
          <w:sz w:val="16"/>
        </w:rPr>
        <w:t xml:space="preserve"> offensive against AQAP forces which had seized significant territory </w:t>
      </w:r>
      <w:r w:rsidRPr="004835A8">
        <w:rPr>
          <w:sz w:val="12"/>
        </w:rPr>
        <w:t>¶</w:t>
      </w:r>
      <w:r w:rsidRPr="004835A8">
        <w:rPr>
          <w:sz w:val="16"/>
        </w:rPr>
        <w:t xml:space="preserve"> within several southern provinces and were administering them in what </w:t>
      </w:r>
      <w:r w:rsidRPr="004835A8">
        <w:rPr>
          <w:sz w:val="12"/>
        </w:rPr>
        <w:t>¶</w:t>
      </w:r>
      <w:r w:rsidRPr="004835A8">
        <w:rPr>
          <w:sz w:val="16"/>
        </w:rPr>
        <w:t xml:space="preserve"> one AQAP leader described as “the Taliban way.”11 </w:t>
      </w:r>
      <w:r w:rsidRPr="004835A8">
        <w:rPr>
          <w:u w:val="single"/>
        </w:rPr>
        <w:t xml:space="preserve">AQAP had been </w:t>
      </w:r>
      <w:r w:rsidRPr="004835A8">
        <w:rPr>
          <w:sz w:val="12"/>
        </w:rPr>
        <w:t>¶</w:t>
      </w:r>
      <w:r w:rsidRPr="004835A8">
        <w:rPr>
          <w:sz w:val="12"/>
          <w:u w:val="single"/>
        </w:rPr>
        <w:t xml:space="preserve"> </w:t>
      </w:r>
      <w:r w:rsidRPr="004835A8">
        <w:rPr>
          <w:u w:val="single"/>
        </w:rPr>
        <w:t>able to seize these areas due to the disorder in the Yemeni government</w:t>
      </w:r>
      <w:r w:rsidRPr="004835A8">
        <w:rPr>
          <w:sz w:val="16"/>
        </w:rPr>
        <w:t xml:space="preserve"> </w:t>
      </w:r>
      <w:r w:rsidRPr="004835A8">
        <w:rPr>
          <w:sz w:val="12"/>
        </w:rPr>
        <w:t>¶</w:t>
      </w:r>
      <w:r w:rsidRPr="004835A8">
        <w:rPr>
          <w:sz w:val="16"/>
        </w:rPr>
        <w:t xml:space="preserve"> brought about by a strong popular movement involving huge public </w:t>
      </w:r>
      <w:r w:rsidRPr="004835A8">
        <w:rPr>
          <w:sz w:val="12"/>
        </w:rPr>
        <w:t>¶</w:t>
      </w:r>
      <w:r w:rsidRPr="004835A8">
        <w:rPr>
          <w:sz w:val="16"/>
        </w:rPr>
        <w:t xml:space="preserve"> demonstrations, against the regime of President </w:t>
      </w:r>
      <w:proofErr w:type="spellStart"/>
      <w:r w:rsidRPr="004835A8">
        <w:rPr>
          <w:sz w:val="16"/>
        </w:rPr>
        <w:t>Saleh</w:t>
      </w:r>
      <w:proofErr w:type="spellEnd"/>
      <w:r w:rsidRPr="004835A8">
        <w:rPr>
          <w:sz w:val="16"/>
        </w:rPr>
        <w:t xml:space="preserve">. This movement </w:t>
      </w:r>
      <w:r w:rsidRPr="004835A8">
        <w:rPr>
          <w:sz w:val="12"/>
        </w:rPr>
        <w:t>¶</w:t>
      </w:r>
      <w:r w:rsidRPr="004835A8">
        <w:rPr>
          <w:sz w:val="16"/>
        </w:rPr>
        <w:t xml:space="preserve"> was inspired by the “Arab Spring” revolutions in Tunisia and Egypt, but </w:t>
      </w:r>
      <w:r w:rsidRPr="004835A8">
        <w:rPr>
          <w:sz w:val="12"/>
        </w:rPr>
        <w:t>¶</w:t>
      </w:r>
      <w:r w:rsidRPr="004835A8">
        <w:rPr>
          <w:sz w:val="16"/>
        </w:rPr>
        <w:t xml:space="preserve"> unlike those countries, the old regime in Yemen took more than a year </w:t>
      </w:r>
      <w:r w:rsidRPr="004835A8">
        <w:rPr>
          <w:sz w:val="12"/>
        </w:rPr>
        <w:t>¶</w:t>
      </w:r>
      <w:r w:rsidRPr="004835A8">
        <w:rPr>
          <w:sz w:val="16"/>
        </w:rPr>
        <w:t xml:space="preserve"> to fall. When President </w:t>
      </w:r>
      <w:proofErr w:type="spellStart"/>
      <w:r w:rsidRPr="004835A8">
        <w:rPr>
          <w:sz w:val="16"/>
        </w:rPr>
        <w:t>Saleh</w:t>
      </w:r>
      <w:proofErr w:type="spellEnd"/>
      <w:r w:rsidRPr="004835A8">
        <w:rPr>
          <w:sz w:val="16"/>
        </w:rPr>
        <w:t xml:space="preserve"> did resign after 33 years in power, Yemen </w:t>
      </w:r>
      <w:r w:rsidRPr="004835A8">
        <w:rPr>
          <w:sz w:val="12"/>
        </w:rPr>
        <w:t>¶</w:t>
      </w:r>
      <w:r w:rsidRPr="004835A8">
        <w:rPr>
          <w:sz w:val="16"/>
        </w:rPr>
        <w:t xml:space="preserve"> was left with a number of challenges resulting from government paralysis during the grinding effort to remove him. In addition, the military </w:t>
      </w:r>
      <w:r w:rsidRPr="004835A8">
        <w:rPr>
          <w:sz w:val="12"/>
        </w:rPr>
        <w:t>¶</w:t>
      </w:r>
      <w:r w:rsidRPr="004835A8">
        <w:rPr>
          <w:sz w:val="16"/>
        </w:rPr>
        <w:t xml:space="preserve"> was deeply divided between pro-</w:t>
      </w:r>
      <w:proofErr w:type="spellStart"/>
      <w:r w:rsidRPr="004835A8">
        <w:rPr>
          <w:sz w:val="16"/>
        </w:rPr>
        <w:t>Saleh</w:t>
      </w:r>
      <w:proofErr w:type="spellEnd"/>
      <w:r w:rsidRPr="004835A8">
        <w:rPr>
          <w:sz w:val="16"/>
        </w:rPr>
        <w:t xml:space="preserve"> and anti-</w:t>
      </w:r>
      <w:proofErr w:type="spellStart"/>
      <w:r w:rsidRPr="004835A8">
        <w:rPr>
          <w:sz w:val="16"/>
        </w:rPr>
        <w:t>Saleh</w:t>
      </w:r>
      <w:proofErr w:type="spellEnd"/>
      <w:r w:rsidRPr="004835A8">
        <w:rPr>
          <w:sz w:val="16"/>
        </w:rPr>
        <w:t xml:space="preserve"> factions that had, </w:t>
      </w:r>
      <w:r w:rsidRPr="004835A8">
        <w:rPr>
          <w:sz w:val="12"/>
        </w:rPr>
        <w:t>¶</w:t>
      </w:r>
      <w:r w:rsidRPr="004835A8">
        <w:rPr>
          <w:sz w:val="16"/>
        </w:rPr>
        <w:t xml:space="preserve"> on occasion, skirmished with each other and inflicted some casualties </w:t>
      </w:r>
      <w:r w:rsidRPr="004835A8">
        <w:rPr>
          <w:sz w:val="12"/>
        </w:rPr>
        <w:t>¶</w:t>
      </w:r>
      <w:r w:rsidRPr="004835A8">
        <w:rPr>
          <w:sz w:val="16"/>
        </w:rPr>
        <w:t xml:space="preserve"> during the last year of the </w:t>
      </w:r>
      <w:proofErr w:type="spellStart"/>
      <w:r w:rsidRPr="004835A8">
        <w:rPr>
          <w:sz w:val="16"/>
        </w:rPr>
        <w:t>Saleh</w:t>
      </w:r>
      <w:proofErr w:type="spellEnd"/>
      <w:r w:rsidRPr="004835A8">
        <w:rPr>
          <w:sz w:val="16"/>
        </w:rPr>
        <w:t xml:space="preserve"> regime.12</w:t>
      </w:r>
      <w:r w:rsidRPr="004835A8">
        <w:rPr>
          <w:sz w:val="12"/>
        </w:rPr>
        <w:t>¶</w:t>
      </w:r>
      <w:r w:rsidRPr="004835A8">
        <w:rPr>
          <w:sz w:val="16"/>
        </w:rPr>
        <w:t xml:space="preserve"> While military fragmentation was deep in the army, the situation </w:t>
      </w:r>
      <w:r w:rsidRPr="004835A8">
        <w:rPr>
          <w:sz w:val="12"/>
        </w:rPr>
        <w:t>¶</w:t>
      </w:r>
      <w:r w:rsidRPr="004835A8">
        <w:rPr>
          <w:sz w:val="16"/>
        </w:rPr>
        <w:t xml:space="preserve"> in the air force had an additional complication. Large elements of this </w:t>
      </w:r>
      <w:r w:rsidRPr="004835A8">
        <w:rPr>
          <w:sz w:val="12"/>
        </w:rPr>
        <w:t>¶</w:t>
      </w:r>
      <w:r w:rsidRPr="004835A8">
        <w:rPr>
          <w:sz w:val="16"/>
        </w:rPr>
        <w:t xml:space="preserve"> service were conducting a labor strike when President </w:t>
      </w:r>
      <w:proofErr w:type="spellStart"/>
      <w:r w:rsidRPr="004835A8">
        <w:rPr>
          <w:sz w:val="16"/>
        </w:rPr>
        <w:t>Hadi</w:t>
      </w:r>
      <w:proofErr w:type="spellEnd"/>
      <w:r w:rsidRPr="004835A8">
        <w:rPr>
          <w:sz w:val="16"/>
        </w:rPr>
        <w:t xml:space="preserve"> entered </w:t>
      </w:r>
      <w:r w:rsidRPr="004835A8">
        <w:rPr>
          <w:sz w:val="12"/>
        </w:rPr>
        <w:t>¶</w:t>
      </w:r>
      <w:r w:rsidRPr="004835A8">
        <w:rPr>
          <w:sz w:val="16"/>
        </w:rPr>
        <w:t xml:space="preserve"> office due to severe problems with their pay. In Yemen, military pay </w:t>
      </w:r>
      <w:r w:rsidRPr="004835A8">
        <w:rPr>
          <w:sz w:val="12"/>
        </w:rPr>
        <w:t>¶</w:t>
      </w:r>
      <w:r w:rsidRPr="004835A8">
        <w:rPr>
          <w:sz w:val="16"/>
        </w:rPr>
        <w:t xml:space="preserve"> passes through the hands of senior officers before it reaches </w:t>
      </w:r>
      <w:proofErr w:type="spellStart"/>
      <w:r w:rsidRPr="004835A8">
        <w:rPr>
          <w:sz w:val="16"/>
        </w:rPr>
        <w:t>servicemembers</w:t>
      </w:r>
      <w:proofErr w:type="spellEnd"/>
      <w:r w:rsidRPr="004835A8">
        <w:rPr>
          <w:sz w:val="16"/>
        </w:rPr>
        <w:t xml:space="preserve"> and is sometimes skimmed. Strikers claimed that former President </w:t>
      </w:r>
      <w:proofErr w:type="spellStart"/>
      <w:r w:rsidRPr="004835A8">
        <w:rPr>
          <w:sz w:val="16"/>
        </w:rPr>
        <w:t>Saleh’s</w:t>
      </w:r>
      <w:proofErr w:type="spellEnd"/>
      <w:r w:rsidRPr="004835A8">
        <w:rPr>
          <w:sz w:val="16"/>
        </w:rPr>
        <w:t xml:space="preserve"> half-brother, General Mohammed </w:t>
      </w:r>
      <w:proofErr w:type="spellStart"/>
      <w:r w:rsidRPr="004835A8">
        <w:rPr>
          <w:sz w:val="16"/>
        </w:rPr>
        <w:t>Saleh</w:t>
      </w:r>
      <w:proofErr w:type="spellEnd"/>
      <w:r w:rsidRPr="004835A8">
        <w:rPr>
          <w:sz w:val="16"/>
        </w:rPr>
        <w:t xml:space="preserve">, the air force </w:t>
      </w:r>
      <w:r w:rsidRPr="004835A8">
        <w:rPr>
          <w:sz w:val="12"/>
        </w:rPr>
        <w:t>¶</w:t>
      </w:r>
      <w:r w:rsidRPr="004835A8">
        <w:rPr>
          <w:sz w:val="16"/>
        </w:rPr>
        <w:t xml:space="preserve"> commander, had diverted large amounts of their pay to himself and his </w:t>
      </w:r>
      <w:r w:rsidRPr="004835A8">
        <w:rPr>
          <w:sz w:val="12"/>
        </w:rPr>
        <w:t>¶</w:t>
      </w:r>
      <w:r w:rsidRPr="004835A8">
        <w:rPr>
          <w:sz w:val="16"/>
        </w:rPr>
        <w:t xml:space="preserve"> cronies making it difficult for them to survive.13 While </w:t>
      </w:r>
      <w:proofErr w:type="spellStart"/>
      <w:r w:rsidRPr="004835A8">
        <w:rPr>
          <w:sz w:val="16"/>
        </w:rPr>
        <w:t>Hadi</w:t>
      </w:r>
      <w:proofErr w:type="spellEnd"/>
      <w:r w:rsidRPr="004835A8">
        <w:rPr>
          <w:sz w:val="16"/>
        </w:rPr>
        <w:t xml:space="preserve"> relieved </w:t>
      </w:r>
      <w:r w:rsidRPr="004835A8">
        <w:rPr>
          <w:sz w:val="12"/>
        </w:rPr>
        <w:t>¶</w:t>
      </w:r>
      <w:r w:rsidRPr="004835A8">
        <w:rPr>
          <w:sz w:val="16"/>
        </w:rPr>
        <w:t xml:space="preserve"> General </w:t>
      </w:r>
      <w:proofErr w:type="spellStart"/>
      <w:r w:rsidRPr="004835A8">
        <w:rPr>
          <w:sz w:val="16"/>
        </w:rPr>
        <w:t>Saleh</w:t>
      </w:r>
      <w:proofErr w:type="spellEnd"/>
      <w:r w:rsidRPr="004835A8">
        <w:rPr>
          <w:sz w:val="16"/>
        </w:rPr>
        <w:t xml:space="preserve"> from command in March 2012, the general resisted his </w:t>
      </w:r>
      <w:r w:rsidRPr="004835A8">
        <w:rPr>
          <w:sz w:val="12"/>
        </w:rPr>
        <w:t>¶</w:t>
      </w:r>
      <w:r w:rsidRPr="004835A8">
        <w:rPr>
          <w:sz w:val="16"/>
        </w:rPr>
        <w:t xml:space="preserve"> removal and briefly ordered loyal troops to occupy and close </w:t>
      </w:r>
      <w:proofErr w:type="spellStart"/>
      <w:r w:rsidRPr="004835A8">
        <w:rPr>
          <w:sz w:val="16"/>
        </w:rPr>
        <w:t>Sanaa</w:t>
      </w:r>
      <w:proofErr w:type="spellEnd"/>
      <w:r w:rsidRPr="004835A8">
        <w:rPr>
          <w:sz w:val="16"/>
        </w:rPr>
        <w:t xml:space="preserve"> </w:t>
      </w:r>
      <w:r w:rsidRPr="004835A8">
        <w:rPr>
          <w:sz w:val="12"/>
        </w:rPr>
        <w:t>¶</w:t>
      </w:r>
      <w:r w:rsidRPr="004835A8">
        <w:rPr>
          <w:sz w:val="16"/>
        </w:rPr>
        <w:t xml:space="preserve"> International Airport.14 When </w:t>
      </w:r>
      <w:proofErr w:type="spellStart"/>
      <w:r w:rsidRPr="004835A8">
        <w:rPr>
          <w:sz w:val="16"/>
        </w:rPr>
        <w:t>Hadi</w:t>
      </w:r>
      <w:proofErr w:type="spellEnd"/>
      <w:r w:rsidRPr="004835A8">
        <w:rPr>
          <w:sz w:val="16"/>
        </w:rPr>
        <w:t xml:space="preserve"> refused to compromise, the erstwhile air force commander backed down and left his position. General </w:t>
      </w:r>
      <w:r w:rsidRPr="004835A8">
        <w:rPr>
          <w:sz w:val="12"/>
        </w:rPr>
        <w:t>¶</w:t>
      </w:r>
      <w:r w:rsidRPr="004835A8">
        <w:rPr>
          <w:sz w:val="16"/>
        </w:rPr>
        <w:t xml:space="preserve"> </w:t>
      </w:r>
      <w:proofErr w:type="spellStart"/>
      <w:r w:rsidRPr="004835A8">
        <w:rPr>
          <w:sz w:val="16"/>
        </w:rPr>
        <w:t>Saleh’s</w:t>
      </w:r>
      <w:proofErr w:type="spellEnd"/>
      <w:r w:rsidRPr="004835A8">
        <w:rPr>
          <w:sz w:val="16"/>
        </w:rPr>
        <w:t xml:space="preserve"> April departure ended the mutiny, but it is difficult to believe </w:t>
      </w:r>
      <w:r w:rsidRPr="004835A8">
        <w:rPr>
          <w:sz w:val="12"/>
        </w:rPr>
        <w:t>¶</w:t>
      </w:r>
      <w:r w:rsidRPr="004835A8">
        <w:rPr>
          <w:sz w:val="16"/>
        </w:rPr>
        <w:t xml:space="preserve"> that the air force was up to its full operational capability by the time the </w:t>
      </w:r>
      <w:r w:rsidRPr="004835A8">
        <w:rPr>
          <w:sz w:val="12"/>
        </w:rPr>
        <w:t>¶</w:t>
      </w:r>
      <w:r w:rsidRPr="004835A8">
        <w:rPr>
          <w:sz w:val="16"/>
        </w:rPr>
        <w:t xml:space="preserve"> offensive began less than a month later.15 Despite these problems, </w:t>
      </w:r>
      <w:proofErr w:type="spellStart"/>
      <w:r w:rsidRPr="004835A8">
        <w:rPr>
          <w:sz w:val="16"/>
        </w:rPr>
        <w:t>Hadi</w:t>
      </w:r>
      <w:proofErr w:type="spellEnd"/>
      <w:r w:rsidRPr="004835A8">
        <w:rPr>
          <w:sz w:val="16"/>
        </w:rPr>
        <w:t xml:space="preserve"> </w:t>
      </w:r>
      <w:r w:rsidRPr="004835A8">
        <w:rPr>
          <w:sz w:val="12"/>
        </w:rPr>
        <w:t>¶</w:t>
      </w:r>
      <w:r w:rsidRPr="004835A8">
        <w:rPr>
          <w:sz w:val="16"/>
        </w:rPr>
        <w:t xml:space="preserve"> was not prepared to wait until the military could be rebuilt before liberating the southern territories controlled by AQAP. The situation in south </w:t>
      </w:r>
      <w:r w:rsidRPr="004835A8">
        <w:rPr>
          <w:sz w:val="12"/>
        </w:rPr>
        <w:t>¶</w:t>
      </w:r>
      <w:r w:rsidRPr="004835A8">
        <w:rPr>
          <w:sz w:val="16"/>
        </w:rPr>
        <w:t xml:space="preserve"> Yemen was such that he saw a near-term military offensive as urgent.</w:t>
      </w:r>
      <w:r w:rsidRPr="004835A8">
        <w:rPr>
          <w:sz w:val="12"/>
        </w:rPr>
        <w:t>¶</w:t>
      </w:r>
      <w:r w:rsidRPr="004835A8">
        <w:rPr>
          <w:sz w:val="16"/>
        </w:rPr>
        <w:t xml:space="preserve"> At the beginning of President </w:t>
      </w:r>
      <w:proofErr w:type="spellStart"/>
      <w:r w:rsidRPr="004835A8">
        <w:rPr>
          <w:sz w:val="16"/>
        </w:rPr>
        <w:t>Hadi’s</w:t>
      </w:r>
      <w:proofErr w:type="spellEnd"/>
      <w:r w:rsidRPr="004835A8">
        <w:rPr>
          <w:sz w:val="16"/>
        </w:rPr>
        <w:t xml:space="preserve"> May offensive he, therefore, </w:t>
      </w:r>
      <w:r w:rsidRPr="004835A8">
        <w:rPr>
          <w:sz w:val="12"/>
        </w:rPr>
        <w:t>¶</w:t>
      </w:r>
      <w:r w:rsidRPr="004835A8">
        <w:rPr>
          <w:sz w:val="16"/>
        </w:rPr>
        <w:t xml:space="preserve"> had a fractured army and a dysfunctional air force. Army leaders from </w:t>
      </w:r>
      <w:r w:rsidRPr="004835A8">
        <w:rPr>
          <w:sz w:val="12"/>
        </w:rPr>
        <w:t>¶</w:t>
      </w:r>
      <w:r w:rsidRPr="004835A8">
        <w:rPr>
          <w:sz w:val="16"/>
        </w:rPr>
        <w:t xml:space="preserve"> competing factions were often disinclined to support one another in any </w:t>
      </w:r>
      <w:r w:rsidRPr="004835A8">
        <w:rPr>
          <w:sz w:val="12"/>
        </w:rPr>
        <w:t>¶</w:t>
      </w:r>
      <w:r w:rsidRPr="004835A8">
        <w:rPr>
          <w:sz w:val="16"/>
        </w:rPr>
        <w:t xml:space="preserve"> way including facilitating the movement of needed supplies. Conversely, </w:t>
      </w:r>
      <w:r w:rsidRPr="004835A8">
        <w:rPr>
          <w:sz w:val="12"/>
        </w:rPr>
        <w:t>¶</w:t>
      </w:r>
      <w:r w:rsidRPr="004835A8">
        <w:rPr>
          <w:sz w:val="16"/>
        </w:rPr>
        <w:t xml:space="preserve"> the air force labor strike had been a major setback to the efficiency </w:t>
      </w:r>
      <w:r w:rsidRPr="004835A8">
        <w:rPr>
          <w:sz w:val="12"/>
        </w:rPr>
        <w:t>¶</w:t>
      </w:r>
      <w:r w:rsidRPr="004835A8">
        <w:rPr>
          <w:sz w:val="16"/>
        </w:rPr>
        <w:t xml:space="preserve"> of the organization, which was only beginning to operate as normal </w:t>
      </w:r>
      <w:r w:rsidRPr="004835A8">
        <w:rPr>
          <w:sz w:val="12"/>
        </w:rPr>
        <w:t>¶</w:t>
      </w:r>
      <w:r w:rsidRPr="004835A8">
        <w:rPr>
          <w:sz w:val="16"/>
        </w:rPr>
        <w:t xml:space="preserve"> in May 2012. Even before the mutiny, the Yemen Air Force had only </w:t>
      </w:r>
      <w:r w:rsidRPr="004835A8">
        <w:rPr>
          <w:sz w:val="12"/>
        </w:rPr>
        <w:t>¶</w:t>
      </w:r>
      <w:r w:rsidRPr="004835A8">
        <w:rPr>
          <w:sz w:val="16"/>
        </w:rPr>
        <w:t xml:space="preserve"> limited capabilities to conduct ongoing combat operations, and it did not </w:t>
      </w:r>
      <w:r w:rsidRPr="004835A8">
        <w:rPr>
          <w:sz w:val="12"/>
        </w:rPr>
        <w:t>¶</w:t>
      </w:r>
      <w:r w:rsidRPr="004835A8">
        <w:rPr>
          <w:sz w:val="16"/>
        </w:rPr>
        <w:t xml:space="preserve"> have much experience providing close air support to advancing troops. </w:t>
      </w:r>
      <w:r w:rsidRPr="004835A8">
        <w:rPr>
          <w:sz w:val="12"/>
        </w:rPr>
        <w:t>¶</w:t>
      </w:r>
      <w:r w:rsidRPr="004835A8">
        <w:rPr>
          <w:sz w:val="16"/>
        </w:rPr>
        <w:t xml:space="preserve"> </w:t>
      </w:r>
      <w:proofErr w:type="spellStart"/>
      <w:r w:rsidRPr="004835A8">
        <w:rPr>
          <w:sz w:val="16"/>
        </w:rPr>
        <w:t>Hadi</w:t>
      </w:r>
      <w:proofErr w:type="spellEnd"/>
      <w:r w:rsidRPr="004835A8">
        <w:rPr>
          <w:sz w:val="16"/>
        </w:rPr>
        <w:t xml:space="preserve"> attempted to make up for the deficiencies of his attacking force </w:t>
      </w:r>
      <w:r w:rsidRPr="004835A8">
        <w:rPr>
          <w:sz w:val="12"/>
        </w:rPr>
        <w:t>¶</w:t>
      </w:r>
      <w:r w:rsidRPr="004835A8">
        <w:rPr>
          <w:sz w:val="16"/>
        </w:rPr>
        <w:t xml:space="preserve"> by obtaining aid from Saudi Arabia to hire a number of tribal militia </w:t>
      </w:r>
      <w:r w:rsidRPr="004835A8">
        <w:rPr>
          <w:sz w:val="12"/>
        </w:rPr>
        <w:t>¶</w:t>
      </w:r>
      <w:r w:rsidRPr="004835A8">
        <w:rPr>
          <w:sz w:val="16"/>
        </w:rPr>
        <w:t xml:space="preserve"> fighters to support the regular military. These types of fighters have </w:t>
      </w:r>
      <w:r w:rsidRPr="004835A8">
        <w:rPr>
          <w:sz w:val="12"/>
        </w:rPr>
        <w:t>¶</w:t>
      </w:r>
      <w:r w:rsidRPr="004835A8">
        <w:rPr>
          <w:sz w:val="16"/>
        </w:rPr>
        <w:t xml:space="preserve"> been effective in previous examples of Yemeni combat, but they could </w:t>
      </w:r>
      <w:r w:rsidRPr="004835A8">
        <w:rPr>
          <w:sz w:val="12"/>
        </w:rPr>
        <w:t>¶</w:t>
      </w:r>
      <w:r w:rsidRPr="004835A8">
        <w:rPr>
          <w:sz w:val="16"/>
        </w:rPr>
        <w:t xml:space="preserve"> also melt away in the face of military setbacks. Adding to his problems, President </w:t>
      </w:r>
      <w:proofErr w:type="spellStart"/>
      <w:r w:rsidRPr="004835A8">
        <w:rPr>
          <w:u w:val="single"/>
        </w:rPr>
        <w:t>Hadi</w:t>
      </w:r>
      <w:proofErr w:type="spellEnd"/>
      <w:r w:rsidRPr="004835A8">
        <w:rPr>
          <w:u w:val="single"/>
        </w:rPr>
        <w:t xml:space="preserve"> had only recently taken </w:t>
      </w:r>
      <w:r w:rsidRPr="004835A8">
        <w:rPr>
          <w:sz w:val="12"/>
        </w:rPr>
        <w:t>¶</w:t>
      </w:r>
      <w:r w:rsidRPr="004835A8">
        <w:rPr>
          <w:sz w:val="12"/>
          <w:u w:val="single"/>
        </w:rPr>
        <w:t xml:space="preserve"> </w:t>
      </w:r>
      <w:r w:rsidRPr="004835A8">
        <w:rPr>
          <w:u w:val="single"/>
        </w:rPr>
        <w:t>office</w:t>
      </w:r>
      <w:r w:rsidRPr="004835A8">
        <w:rPr>
          <w:sz w:val="16"/>
        </w:rPr>
        <w:t xml:space="preserve"> after a long and painful set of international and domestic negotiations to end the 33-year rule of President </w:t>
      </w:r>
      <w:proofErr w:type="spellStart"/>
      <w:r w:rsidRPr="004835A8">
        <w:rPr>
          <w:sz w:val="16"/>
        </w:rPr>
        <w:t>Saleh</w:t>
      </w:r>
      <w:proofErr w:type="spellEnd"/>
      <w:r w:rsidRPr="004835A8">
        <w:rPr>
          <w:sz w:val="16"/>
        </w:rPr>
        <w:t xml:space="preserve">. If the Yemeni military </w:t>
      </w:r>
      <w:r w:rsidRPr="004835A8">
        <w:rPr>
          <w:sz w:val="12"/>
        </w:rPr>
        <w:t>¶</w:t>
      </w:r>
      <w:r w:rsidRPr="004835A8">
        <w:rPr>
          <w:sz w:val="16"/>
        </w:rPr>
        <w:t xml:space="preserve"> was allowed to be defeated in the confrontation with AQAP, that </w:t>
      </w:r>
      <w:r w:rsidRPr="004835A8">
        <w:rPr>
          <w:sz w:val="12"/>
        </w:rPr>
        <w:t>¶</w:t>
      </w:r>
      <w:r w:rsidRPr="004835A8">
        <w:rPr>
          <w:sz w:val="16"/>
        </w:rPr>
        <w:t xml:space="preserve"> outcome could have led to the collapse of the Yemeni reform government and the emergence of anarchy throughout the country. Under </w:t>
      </w:r>
      <w:r w:rsidRPr="004835A8">
        <w:rPr>
          <w:sz w:val="12"/>
        </w:rPr>
        <w:t>¶</w:t>
      </w:r>
      <w:r w:rsidRPr="004835A8">
        <w:rPr>
          <w:sz w:val="16"/>
        </w:rPr>
        <w:t xml:space="preserve"> these circumstances, </w:t>
      </w:r>
      <w:proofErr w:type="spellStart"/>
      <w:r w:rsidRPr="004835A8">
        <w:rPr>
          <w:u w:val="single"/>
        </w:rPr>
        <w:t>Hadi</w:t>
      </w:r>
      <w:proofErr w:type="spellEnd"/>
      <w:r w:rsidRPr="004835A8">
        <w:rPr>
          <w:u w:val="single"/>
        </w:rPr>
        <w:t xml:space="preserve"> needed every military edge that he could </w:t>
      </w:r>
      <w:r w:rsidRPr="004835A8">
        <w:rPr>
          <w:sz w:val="12"/>
        </w:rPr>
        <w:t>¶</w:t>
      </w:r>
      <w:r w:rsidRPr="004835A8">
        <w:rPr>
          <w:sz w:val="12"/>
          <w:u w:val="single"/>
        </w:rPr>
        <w:t xml:space="preserve"> </w:t>
      </w:r>
      <w:r w:rsidRPr="004835A8">
        <w:rPr>
          <w:u w:val="single"/>
        </w:rPr>
        <w:t>obtain, and drones would have been a valuable asset</w:t>
      </w:r>
      <w:r w:rsidRPr="004835A8">
        <w:rPr>
          <w:sz w:val="16"/>
        </w:rPr>
        <w:t xml:space="preserve"> to aid his forces as </w:t>
      </w:r>
      <w:r w:rsidRPr="004835A8">
        <w:rPr>
          <w:sz w:val="12"/>
        </w:rPr>
        <w:t>¶</w:t>
      </w:r>
      <w:r w:rsidRPr="004835A8">
        <w:rPr>
          <w:sz w:val="16"/>
        </w:rPr>
        <w:t xml:space="preserve"> they moved into combat. As planning for the campaign moved forward, </w:t>
      </w:r>
      <w:r w:rsidRPr="004835A8">
        <w:rPr>
          <w:sz w:val="12"/>
        </w:rPr>
        <w:t>¶</w:t>
      </w:r>
      <w:r w:rsidRPr="004835A8">
        <w:rPr>
          <w:sz w:val="16"/>
        </w:rPr>
        <w:t xml:space="preserve"> it was clear that AQAP was not going to be driven from its southern </w:t>
      </w:r>
      <w:r w:rsidRPr="004835A8">
        <w:rPr>
          <w:sz w:val="12"/>
        </w:rPr>
        <w:t>¶</w:t>
      </w:r>
      <w:r w:rsidRPr="004835A8">
        <w:rPr>
          <w:sz w:val="16"/>
        </w:rPr>
        <w:t xml:space="preserve"> strongholds easily. The fighting against AQAP forces was expected to be </w:t>
      </w:r>
      <w:r w:rsidRPr="004835A8">
        <w:rPr>
          <w:sz w:val="12"/>
        </w:rPr>
        <w:t>¶</w:t>
      </w:r>
      <w:r w:rsidRPr="004835A8">
        <w:rPr>
          <w:sz w:val="16"/>
        </w:rPr>
        <w:t xml:space="preserve"> intense, and Yemeni officers indicated that they respected the fighting </w:t>
      </w:r>
      <w:r w:rsidRPr="004835A8">
        <w:rPr>
          <w:sz w:val="12"/>
        </w:rPr>
        <w:t>¶</w:t>
      </w:r>
      <w:r w:rsidRPr="004835A8">
        <w:rPr>
          <w:sz w:val="16"/>
        </w:rPr>
        <w:t xml:space="preserve"> ability of their enemies.16</w:t>
      </w:r>
      <w:r w:rsidRPr="004835A8">
        <w:rPr>
          <w:sz w:val="12"/>
        </w:rPr>
        <w:t>¶</w:t>
      </w:r>
      <w:r w:rsidRPr="004835A8">
        <w:rPr>
          <w:sz w:val="16"/>
        </w:rPr>
        <w:t xml:space="preserve"> Shortly before the ground offensive, </w:t>
      </w:r>
      <w:r w:rsidRPr="004835A8">
        <w:rPr>
          <w:u w:val="single"/>
        </w:rPr>
        <w:t xml:space="preserve">drones were widely reported </w:t>
      </w:r>
      <w:r w:rsidRPr="004835A8">
        <w:rPr>
          <w:sz w:val="12"/>
        </w:rPr>
        <w:t>¶</w:t>
      </w:r>
      <w:r w:rsidRPr="004835A8">
        <w:rPr>
          <w:sz w:val="12"/>
          <w:u w:val="single"/>
        </w:rPr>
        <w:t xml:space="preserve"> </w:t>
      </w:r>
      <w:r w:rsidRPr="004835A8">
        <w:rPr>
          <w:u w:val="single"/>
        </w:rPr>
        <w:t>in the US and international media as helping to enable the Yemeni government victory</w:t>
      </w:r>
      <w:r w:rsidRPr="004835A8">
        <w:rPr>
          <w:sz w:val="16"/>
        </w:rPr>
        <w:t xml:space="preserve"> which eventually resulted from this campaign.17</w:t>
      </w:r>
      <w:r w:rsidRPr="004835A8">
        <w:rPr>
          <w:sz w:val="12"/>
        </w:rPr>
        <w:t>¶</w:t>
      </w:r>
      <w:r w:rsidRPr="004835A8">
        <w:rPr>
          <w:sz w:val="16"/>
        </w:rPr>
        <w:t xml:space="preserve"> Such support would have included providing intelligence to combatant </w:t>
      </w:r>
      <w:r w:rsidRPr="004835A8">
        <w:rPr>
          <w:sz w:val="12"/>
        </w:rPr>
        <w:t>¶</w:t>
      </w:r>
      <w:r w:rsidRPr="004835A8">
        <w:rPr>
          <w:sz w:val="16"/>
        </w:rPr>
        <w:t xml:space="preserve"> forces and eliminating key leaders and groups of individuals prior to and </w:t>
      </w:r>
      <w:r w:rsidRPr="004835A8">
        <w:rPr>
          <w:sz w:val="12"/>
        </w:rPr>
        <w:t>¶</w:t>
      </w:r>
      <w:r w:rsidRPr="004835A8">
        <w:rPr>
          <w:sz w:val="16"/>
        </w:rPr>
        <w:t xml:space="preserve"> then during the battles for southern towns and cities. In one particularly </w:t>
      </w:r>
      <w:r w:rsidRPr="004835A8">
        <w:rPr>
          <w:sz w:val="12"/>
        </w:rPr>
        <w:t>¶</w:t>
      </w:r>
      <w:r w:rsidRPr="004835A8">
        <w:rPr>
          <w:sz w:val="16"/>
        </w:rPr>
        <w:t xml:space="preserve"> important incident, Fahd al </w:t>
      </w:r>
      <w:proofErr w:type="spellStart"/>
      <w:r w:rsidRPr="004835A8">
        <w:rPr>
          <w:sz w:val="16"/>
        </w:rPr>
        <w:t>Qusa</w:t>
      </w:r>
      <w:proofErr w:type="spellEnd"/>
      <w:r w:rsidRPr="004835A8">
        <w:rPr>
          <w:sz w:val="16"/>
        </w:rPr>
        <w:t xml:space="preserve">, who may have been functioning as </w:t>
      </w:r>
      <w:r w:rsidRPr="004835A8">
        <w:rPr>
          <w:sz w:val="12"/>
        </w:rPr>
        <w:t>¶</w:t>
      </w:r>
      <w:r w:rsidRPr="004835A8">
        <w:rPr>
          <w:sz w:val="16"/>
        </w:rPr>
        <w:t xml:space="preserve"> an AQAP field commander, was killed by a missile when he stepped out </w:t>
      </w:r>
      <w:r w:rsidRPr="004835A8">
        <w:rPr>
          <w:sz w:val="12"/>
        </w:rPr>
        <w:t>¶</w:t>
      </w:r>
      <w:r w:rsidRPr="004835A8">
        <w:rPr>
          <w:sz w:val="16"/>
        </w:rPr>
        <w:t xml:space="preserve"> of his vehicle to consult with another AQAP leader in southern </w:t>
      </w:r>
      <w:proofErr w:type="spellStart"/>
      <w:r w:rsidRPr="004835A8">
        <w:rPr>
          <w:sz w:val="16"/>
        </w:rPr>
        <w:t>Shabwa</w:t>
      </w:r>
      <w:proofErr w:type="spellEnd"/>
      <w:r w:rsidRPr="004835A8">
        <w:rPr>
          <w:sz w:val="16"/>
        </w:rPr>
        <w:t xml:space="preserve"> </w:t>
      </w:r>
      <w:r w:rsidRPr="004835A8">
        <w:rPr>
          <w:sz w:val="12"/>
        </w:rPr>
        <w:t>¶</w:t>
      </w:r>
      <w:r w:rsidRPr="004835A8">
        <w:rPr>
          <w:sz w:val="16"/>
        </w:rPr>
        <w:t xml:space="preserve"> province.18 It is also likely that </w:t>
      </w:r>
      <w:r w:rsidRPr="004835A8">
        <w:rPr>
          <w:u w:val="single"/>
        </w:rPr>
        <w:t>drones were used against AQAP fighters preparing to ambush or attack government forces in the offensive</w:t>
      </w:r>
      <w:r w:rsidRPr="004835A8">
        <w:rPr>
          <w:sz w:val="16"/>
        </w:rPr>
        <w:t>.19</w:t>
      </w:r>
      <w:r w:rsidRPr="004835A8">
        <w:rPr>
          <w:sz w:val="12"/>
        </w:rPr>
        <w:t>¶</w:t>
      </w:r>
      <w:r w:rsidRPr="004835A8">
        <w:rPr>
          <w:sz w:val="16"/>
        </w:rPr>
        <w:t xml:space="preserve"> Consequently, </w:t>
      </w:r>
      <w:r w:rsidRPr="004835A8">
        <w:rPr>
          <w:highlight w:val="yellow"/>
          <w:u w:val="single"/>
        </w:rPr>
        <w:t xml:space="preserve">drone warfare appears to have played a significant role </w:t>
      </w:r>
      <w:r w:rsidRPr="004835A8">
        <w:rPr>
          <w:sz w:val="12"/>
          <w:highlight w:val="yellow"/>
        </w:rPr>
        <w:t>¶</w:t>
      </w:r>
      <w:r w:rsidRPr="004835A8">
        <w:rPr>
          <w:sz w:val="12"/>
          <w:highlight w:val="yellow"/>
          <w:u w:val="single"/>
        </w:rPr>
        <w:t xml:space="preserve"> </w:t>
      </w:r>
      <w:r w:rsidRPr="004835A8">
        <w:rPr>
          <w:highlight w:val="yellow"/>
          <w:u w:val="single"/>
        </w:rPr>
        <w:t xml:space="preserve">in winning the campaign, which ended when the last AQAP-controlled </w:t>
      </w:r>
      <w:r w:rsidRPr="004835A8">
        <w:rPr>
          <w:sz w:val="12"/>
          <w:highlight w:val="yellow"/>
        </w:rPr>
        <w:t>¶</w:t>
      </w:r>
      <w:r w:rsidRPr="004835A8">
        <w:rPr>
          <w:sz w:val="12"/>
          <w:highlight w:val="yellow"/>
          <w:u w:val="single"/>
        </w:rPr>
        <w:t xml:space="preserve"> </w:t>
      </w:r>
      <w:r w:rsidRPr="004835A8">
        <w:rPr>
          <w:highlight w:val="yellow"/>
          <w:u w:val="single"/>
        </w:rPr>
        <w:t>towns were recaptured in June</w:t>
      </w:r>
      <w:r w:rsidRPr="004835A8">
        <w:rPr>
          <w:sz w:val="16"/>
        </w:rPr>
        <w:t xml:space="preserve">, revealing a shocking story of the abuse </w:t>
      </w:r>
      <w:r w:rsidRPr="004835A8">
        <w:rPr>
          <w:sz w:val="12"/>
        </w:rPr>
        <w:t>¶</w:t>
      </w:r>
      <w:r w:rsidRPr="004835A8">
        <w:rPr>
          <w:sz w:val="16"/>
        </w:rPr>
        <w:t xml:space="preserve"> of the population while it was under occupation.20 Later, on October 11, </w:t>
      </w:r>
      <w:r w:rsidRPr="004835A8">
        <w:rPr>
          <w:sz w:val="12"/>
        </w:rPr>
        <w:t>¶</w:t>
      </w:r>
      <w:r w:rsidRPr="004835A8">
        <w:rPr>
          <w:sz w:val="16"/>
        </w:rPr>
        <w:t xml:space="preserve"> 2012, US Secretary of Defense Leon Panetta noted that </w:t>
      </w:r>
      <w:r w:rsidRPr="004835A8">
        <w:rPr>
          <w:highlight w:val="yellow"/>
          <w:u w:val="single"/>
        </w:rPr>
        <w:t xml:space="preserve">drones played a </w:t>
      </w:r>
      <w:r w:rsidRPr="004835A8">
        <w:rPr>
          <w:sz w:val="12"/>
          <w:highlight w:val="yellow"/>
        </w:rPr>
        <w:t>¶</w:t>
      </w:r>
      <w:r w:rsidRPr="004835A8">
        <w:rPr>
          <w:sz w:val="12"/>
          <w:highlight w:val="yellow"/>
          <w:u w:val="single"/>
        </w:rPr>
        <w:t xml:space="preserve"> </w:t>
      </w:r>
      <w:r w:rsidRPr="004835A8">
        <w:rPr>
          <w:highlight w:val="yellow"/>
          <w:u w:val="single"/>
        </w:rPr>
        <w:t>“vital role” in government victories over AQAP</w:t>
      </w:r>
      <w:r w:rsidRPr="00DC766C">
        <w:rPr>
          <w:u w:val="single"/>
        </w:rPr>
        <w:t xml:space="preserve"> in Yemen</w:t>
      </w:r>
      <w:r w:rsidRPr="004835A8">
        <w:rPr>
          <w:sz w:val="16"/>
        </w:rPr>
        <w:t xml:space="preserve">, although he </w:t>
      </w:r>
      <w:r w:rsidRPr="004835A8">
        <w:rPr>
          <w:sz w:val="12"/>
        </w:rPr>
        <w:t>¶</w:t>
      </w:r>
      <w:r w:rsidRPr="004835A8">
        <w:rPr>
          <w:sz w:val="16"/>
        </w:rPr>
        <w:t xml:space="preserve"> did not offer specifics.21 AQAP, for its part, remained a serious threat </w:t>
      </w:r>
      <w:r w:rsidRPr="004835A8">
        <w:rPr>
          <w:sz w:val="12"/>
        </w:rPr>
        <w:t>¶</w:t>
      </w:r>
      <w:r w:rsidRPr="004835A8">
        <w:rPr>
          <w:sz w:val="16"/>
        </w:rPr>
        <w:t xml:space="preserve"> and conducted a number of deadly actions against the government, </w:t>
      </w:r>
      <w:r w:rsidRPr="004835A8">
        <w:rPr>
          <w:sz w:val="12"/>
        </w:rPr>
        <w:t>¶</w:t>
      </w:r>
      <w:r w:rsidRPr="004835A8">
        <w:rPr>
          <w:sz w:val="16"/>
        </w:rPr>
        <w:t xml:space="preserve"> although it no longer ruled any urban centers in the south.</w:t>
      </w:r>
    </w:p>
    <w:p w:rsidR="007A57A8" w:rsidRPr="00A60BBC" w:rsidRDefault="007A57A8" w:rsidP="007A57A8"/>
    <w:p w:rsidR="007A57A8" w:rsidRDefault="007A57A8" w:rsidP="007A57A8">
      <w:pPr>
        <w:pStyle w:val="Heading3"/>
      </w:pPr>
      <w:r>
        <w:t>1NC</w:t>
      </w:r>
    </w:p>
    <w:p w:rsidR="007A57A8" w:rsidRDefault="007A57A8" w:rsidP="007A57A8"/>
    <w:p w:rsidR="007A57A8" w:rsidRDefault="007A57A8" w:rsidP="007A57A8">
      <w:pPr>
        <w:pStyle w:val="Heading4"/>
        <w:rPr>
          <w:rStyle w:val="StyleStyleBold12pt"/>
          <w:rFonts w:cs="Times New Roman"/>
        </w:rPr>
      </w:pPr>
      <w:r>
        <w:t xml:space="preserve">A. Definitions </w:t>
      </w:r>
    </w:p>
    <w:p w:rsidR="007A57A8" w:rsidRPr="0068511B" w:rsidRDefault="007A57A8" w:rsidP="007A57A8">
      <w:pPr>
        <w:pStyle w:val="Heading4"/>
        <w:rPr>
          <w:rStyle w:val="StyleStyleBold12pt"/>
          <w:rFonts w:cs="Times New Roman"/>
        </w:rPr>
      </w:pPr>
      <w:r>
        <w:rPr>
          <w:rStyle w:val="StyleStyleBold12pt"/>
          <w:rFonts w:cs="Times New Roman"/>
        </w:rPr>
        <w:t>The only War Power authority is the ability to MAKE MILITARY DECISIONS</w:t>
      </w:r>
    </w:p>
    <w:p w:rsidR="007A57A8" w:rsidRPr="0068511B" w:rsidRDefault="007A57A8" w:rsidP="007A57A8">
      <w:pPr>
        <w:rPr>
          <w:rStyle w:val="StyleStyleBold12pt"/>
        </w:rPr>
      </w:pPr>
    </w:p>
    <w:p w:rsidR="007A57A8" w:rsidRPr="0068511B" w:rsidRDefault="007A57A8" w:rsidP="007A57A8">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7A57A8" w:rsidRPr="0068511B" w:rsidRDefault="007A57A8" w:rsidP="007A57A8">
      <w:pPr>
        <w:tabs>
          <w:tab w:val="left" w:pos="1440"/>
        </w:tabs>
      </w:pPr>
      <w:r>
        <w:tab/>
      </w:r>
    </w:p>
    <w:p w:rsidR="007A57A8" w:rsidRDefault="007A57A8" w:rsidP="007A57A8">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4"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5"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6"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7"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8"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9"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20"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21" w:anchor="n32" w:history="1">
        <w:r w:rsidRPr="0068511B">
          <w:rPr>
            <w:rStyle w:val="Hyperlink"/>
            <w:sz w:val="16"/>
          </w:rPr>
          <w:t>n32</w:t>
        </w:r>
      </w:hyperlink>
    </w:p>
    <w:p w:rsidR="007A57A8" w:rsidRDefault="007A57A8" w:rsidP="007A57A8">
      <w:pPr>
        <w:rPr>
          <w:rStyle w:val="Hyperlink"/>
          <w:sz w:val="16"/>
        </w:rPr>
      </w:pPr>
    </w:p>
    <w:p w:rsidR="007A57A8" w:rsidRDefault="007A57A8" w:rsidP="007A57A8">
      <w:pPr>
        <w:pStyle w:val="Heading4"/>
        <w:rPr>
          <w:rStyle w:val="StyleStyleBold12pt"/>
          <w:rFonts w:cs="Times New Roman"/>
          <w:b/>
        </w:rPr>
      </w:pPr>
      <w:r>
        <w:rPr>
          <w:rStyle w:val="StyleStyleBold12pt"/>
          <w:rFonts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7A57A8" w:rsidRDefault="007A57A8" w:rsidP="007A57A8"/>
    <w:p w:rsidR="007A57A8" w:rsidRDefault="007A57A8" w:rsidP="007A57A8">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7A57A8" w:rsidRDefault="007A57A8" w:rsidP="007A57A8">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7A57A8" w:rsidRDefault="007A57A8" w:rsidP="007A57A8">
      <w:pPr>
        <w:rPr>
          <w:sz w:val="16"/>
          <w:highlight w:val="yellow"/>
        </w:rPr>
      </w:pPr>
      <w:r>
        <w:rPr>
          <w:rStyle w:val="StyleBoldUnderline"/>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StyleBoldUnderline"/>
          <w:highlight w:val="yellow"/>
        </w:rPr>
        <w:t>defines "restriction" as</w:t>
      </w:r>
      <w:r>
        <w:rPr>
          <w:sz w:val="16"/>
          <w:highlight w:val="yellow"/>
        </w:rPr>
        <w:t xml:space="preserve">; </w:t>
      </w:r>
    </w:p>
    <w:p w:rsidR="007A57A8" w:rsidRDefault="007A57A8" w:rsidP="007A57A8">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7A57A8" w:rsidRDefault="007A57A8" w:rsidP="007A57A8">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xml:space="preserve">" </w:t>
      </w:r>
      <w:proofErr w:type="gramStart"/>
      <w:r>
        <w:rPr>
          <w:rStyle w:val="StyleBoldUnderline"/>
          <w:highlight w:val="yellow"/>
        </w:rPr>
        <w:t>are</w:t>
      </w:r>
      <w:proofErr w:type="gramEnd"/>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7A57A8" w:rsidRDefault="007A57A8" w:rsidP="007A57A8">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StyleBoldUnderline"/>
          <w:highlight w:val="yellow"/>
        </w:rPr>
        <w:t>Kincheloe</w:t>
      </w:r>
      <w:proofErr w:type="spellEnd"/>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7A57A8" w:rsidRDefault="007A57A8" w:rsidP="007A57A8"/>
    <w:p w:rsidR="007A57A8" w:rsidRDefault="007A57A8" w:rsidP="007A57A8">
      <w:pPr>
        <w:pStyle w:val="Heading4"/>
      </w:pPr>
      <w:r>
        <w:t xml:space="preserve">Vote </w:t>
      </w:r>
      <w:proofErr w:type="spellStart"/>
      <w:r>
        <w:t>neg</w:t>
      </w:r>
      <w:proofErr w:type="spellEnd"/>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7A57A8" w:rsidRDefault="007A57A8" w:rsidP="007A57A8"/>
    <w:p w:rsidR="007A57A8" w:rsidRDefault="007A57A8" w:rsidP="007A57A8"/>
    <w:p w:rsidR="007A57A8" w:rsidRPr="003720FB" w:rsidRDefault="007A57A8" w:rsidP="007A57A8"/>
    <w:p w:rsidR="007A57A8" w:rsidRDefault="007A57A8" w:rsidP="007A57A8">
      <w:pPr>
        <w:pStyle w:val="Heading3"/>
      </w:pPr>
      <w:r>
        <w:t>1NC</w:t>
      </w:r>
    </w:p>
    <w:p w:rsidR="007A57A8" w:rsidRPr="00F21690" w:rsidRDefault="007A57A8" w:rsidP="007A57A8">
      <w:pPr>
        <w:pStyle w:val="Heading4"/>
      </w:pPr>
      <w:r>
        <w:t>The President of the United States should request his Counsel and the Office of Legal Counsel for coordination over his war powers authority on targeted killing operations and indefinite detention within zones of conflict to publically declared territories. The President should limit targeted killing operations and indefinite detention within zones of conflict to publically declared territories and through the statutory codification of current executive branch review policy for those practices; and in addition, by limiting targeted killing operations and indefinite detention outside zones of conflict to those reviewable operational practices that meet an individualized threat requirement, a least-harmful-means test, which contain procedural safeguards, on those occasions where prosecution through the criminal justice system is infeasible, and by statutory codification of executive branch review policy for those practices.</w:t>
      </w:r>
    </w:p>
    <w:p w:rsidR="007A57A8" w:rsidRPr="005F6EB0" w:rsidRDefault="007A57A8" w:rsidP="007A57A8">
      <w:pPr>
        <w:pStyle w:val="Heading4"/>
      </w:pPr>
      <w:r w:rsidRPr="005F6EB0">
        <w:t xml:space="preserve">Constraints through executive coordination solves signaling </w:t>
      </w:r>
    </w:p>
    <w:p w:rsidR="007A57A8" w:rsidRPr="005F6EB0" w:rsidRDefault="007A57A8" w:rsidP="007A57A8"/>
    <w:p w:rsidR="007A57A8" w:rsidRPr="00DE7D40" w:rsidRDefault="007A57A8" w:rsidP="007A57A8">
      <w:r w:rsidRPr="006D0415">
        <w:rPr>
          <w:b/>
          <w:bCs/>
          <w:u w:val="single"/>
        </w:rPr>
        <w:t>POSNER &amp; VERMEULE 2006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22" w:history="1">
        <w:r w:rsidRPr="00DE7D40">
          <w:t>http://papers.ssrn.com/sol3/papers.cfm?abstract_id=931501)</w:t>
        </w:r>
      </w:hyperlink>
      <w:r w:rsidRPr="00DE7D40">
        <w:t>)</w:t>
      </w:r>
    </w:p>
    <w:p w:rsidR="007A57A8" w:rsidRPr="00DE7D40" w:rsidRDefault="007A57A8" w:rsidP="007A57A8"/>
    <w:p w:rsidR="007A57A8" w:rsidRPr="00F005C5" w:rsidRDefault="007A57A8" w:rsidP="007A57A8">
      <w:pPr>
        <w:rPr>
          <w:sz w:val="12"/>
        </w:rPr>
      </w:pPr>
      <w:r w:rsidRPr="00F005C5">
        <w:rPr>
          <w:sz w:val="12"/>
        </w:rPr>
        <w:t>IV. Executive Signaling: Law and Mechanisms</w:t>
      </w:r>
    </w:p>
    <w:p w:rsidR="007A57A8" w:rsidRPr="00DE7D40" w:rsidRDefault="007A57A8" w:rsidP="007A57A8">
      <w:pPr>
        <w:rPr>
          <w:sz w:val="12"/>
          <w:szCs w:val="12"/>
        </w:rPr>
      </w:pPr>
      <w:r w:rsidRPr="00F005C5">
        <w:rPr>
          <w:sz w:val="12"/>
        </w:rPr>
        <w:t xml:space="preserve">We suggest that </w:t>
      </w:r>
      <w:r w:rsidRPr="006C37EE">
        <w:rPr>
          <w:rStyle w:val="StyleBoldUnderline"/>
          <w:highlight w:val="green"/>
        </w:rPr>
        <w:t xml:space="preserve">the executive’s </w:t>
      </w:r>
      <w:r w:rsidRPr="006D0415">
        <w:rPr>
          <w:rStyle w:val="StyleBoldUnderline"/>
          <w:highlight w:val="green"/>
          <w:bdr w:val="single" w:sz="4" w:space="0" w:color="auto"/>
        </w:rPr>
        <w:t>credibility problem</w:t>
      </w:r>
      <w:r w:rsidRPr="006C37EE">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C37EE">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C37EE">
        <w:rPr>
          <w:rStyle w:val="StyleBoldUnderline"/>
          <w:highlight w:val="green"/>
          <w:bdr w:val="single" w:sz="4" w:space="0" w:color="auto"/>
        </w:rPr>
        <w:t>self-binding</w:t>
      </w:r>
      <w:r w:rsidRPr="006C37EE">
        <w:rPr>
          <w:rStyle w:val="StyleBoldUnderline"/>
          <w:highlight w:val="green"/>
        </w:rPr>
        <w:t xml:space="preserve">, </w:t>
      </w:r>
      <w:r w:rsidRPr="00F005C5">
        <w:rPr>
          <w:rStyle w:val="StyleBoldUnderline"/>
        </w:rPr>
        <w:t xml:space="preserve">whereby executives commit themselves to a course of action that </w:t>
      </w:r>
      <w:r w:rsidRPr="006C37EE">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F005C5">
        <w:rPr>
          <w:sz w:val="12"/>
        </w:rPr>
        <w:t>decisionmaking</w:t>
      </w:r>
      <w:proofErr w:type="spellEnd"/>
      <w:r w:rsidRPr="00F005C5">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C37EE">
        <w:rPr>
          <w:rStyle w:val="StyleBoldUnderline"/>
          <w:highlight w:val="green"/>
        </w:rPr>
        <w:t>presidents,</w:t>
      </w:r>
      <w:r w:rsidRPr="00F005C5">
        <w:rPr>
          <w:rStyle w:val="StyleBoldUnderline"/>
        </w:rPr>
        <w:t xml:space="preserve"> like legislatures, </w:t>
      </w:r>
      <w:r w:rsidRPr="006C37EE">
        <w:rPr>
          <w:rStyle w:val="StyleBoldUnderline"/>
          <w:highlight w:val="green"/>
        </w:rPr>
        <w:t xml:space="preserve">have </w:t>
      </w:r>
      <w:r w:rsidRPr="006C37EE">
        <w:rPr>
          <w:rStyle w:val="StyleBoldUnderline"/>
          <w:b/>
          <w:highlight w:val="green"/>
          <w:bdr w:val="single" w:sz="4" w:space="0" w:color="auto"/>
        </w:rPr>
        <w:t>great de facto power</w:t>
      </w:r>
      <w:r w:rsidRPr="006C37EE">
        <w:rPr>
          <w:rStyle w:val="StyleBoldUnderline"/>
          <w:b/>
          <w:highlight w:val="green"/>
        </w:rPr>
        <w:t xml:space="preserve"> to</w:t>
      </w:r>
      <w:r w:rsidRPr="00F005C5">
        <w:rPr>
          <w:rStyle w:val="StyleBoldUnderline"/>
          <w:b/>
        </w:rPr>
        <w:t xml:space="preserve"> adopt policies that </w:t>
      </w:r>
      <w:r w:rsidRPr="006C37EE">
        <w:rPr>
          <w:rStyle w:val="StyleBoldUnderline"/>
          <w:b/>
          <w:highlight w:val="green"/>
        </w:rPr>
        <w:t xml:space="preserve">shape the </w:t>
      </w:r>
      <w:r w:rsidRPr="00F005C5">
        <w:rPr>
          <w:rStyle w:val="StyleBoldUnderline"/>
          <w:b/>
        </w:rPr>
        <w:t xml:space="preserve">legal </w:t>
      </w:r>
      <w:r w:rsidRPr="006C37EE">
        <w:rPr>
          <w:rStyle w:val="StyleBoldUnderline"/>
          <w:b/>
          <w:highlight w:val="green"/>
        </w:rPr>
        <w:t xml:space="preserve">landscape for the </w:t>
      </w:r>
      <w:r w:rsidRPr="005F6EB0">
        <w:rPr>
          <w:rStyle w:val="StyleBoldUnderline"/>
          <w:b/>
          <w:highlight w:val="green"/>
          <w:bdr w:val="single" w:sz="4" w:space="0" w:color="auto"/>
        </w:rPr>
        <w:t>future</w:t>
      </w:r>
      <w:r w:rsidRPr="006C37EE">
        <w:rPr>
          <w:b/>
          <w:highlight w:val="green"/>
        </w:rPr>
        <w:t>.</w:t>
      </w:r>
      <w:r w:rsidRPr="006C37EE">
        <w:rPr>
          <w:sz w:val="12"/>
          <w:highlight w:val="green"/>
        </w:rPr>
        <w:t xml:space="preserve"> </w:t>
      </w:r>
      <w:r w:rsidRPr="006C37EE">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C37EE">
        <w:rPr>
          <w:rStyle w:val="StyleBoldUnderline"/>
          <w:highlight w:val="green"/>
        </w:rPr>
        <w:t xml:space="preserve">future choices and </w:t>
      </w:r>
      <w:r w:rsidRPr="006C37EE">
        <w:rPr>
          <w:rStyle w:val="StyleBoldUnderline"/>
          <w:b/>
          <w:highlight w:val="green"/>
        </w:rPr>
        <w:t xml:space="preserve">generating new </w:t>
      </w:r>
      <w:r w:rsidRPr="00F005C5">
        <w:rPr>
          <w:rStyle w:val="StyleBoldUnderline"/>
          <w:b/>
        </w:rPr>
        <w:t xml:space="preserve">political </w:t>
      </w:r>
      <w:r w:rsidRPr="006C37EE">
        <w:rPr>
          <w:rStyle w:val="StyleBoldUnderline"/>
          <w:b/>
          <w:highlight w:val="green"/>
        </w:rPr>
        <w:t xml:space="preserve">coalitions </w:t>
      </w:r>
      <w:r w:rsidRPr="006C37EE">
        <w:rPr>
          <w:rStyle w:val="StyleBoldUnderline"/>
          <w:highlight w:val="green"/>
        </w:rPr>
        <w:t xml:space="preserve">that will </w:t>
      </w:r>
      <w:r w:rsidRPr="00F005C5">
        <w:rPr>
          <w:rStyle w:val="StyleBoldUnderline"/>
        </w:rPr>
        <w:t xml:space="preserve">act to </w:t>
      </w:r>
      <w:r w:rsidRPr="006C37EE">
        <w:rPr>
          <w:rStyle w:val="StyleBoldUnderline"/>
          <w:highlight w:val="green"/>
          <w:bdr w:val="single" w:sz="4" w:space="0" w:color="auto"/>
        </w:rPr>
        <w:t>defend the new rules</w:t>
      </w:r>
      <w:r w:rsidRPr="006C37EE">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proofErr w:type="gramStart"/>
      <w:r w:rsidRPr="006C37EE">
        <w:rPr>
          <w:rStyle w:val="StyleBoldUnderline"/>
          <w:highlight w:val="green"/>
        </w:rPr>
        <w:t>The</w:t>
      </w:r>
      <w:proofErr w:type="gramEnd"/>
      <w:r w:rsidRPr="006C37EE">
        <w:rPr>
          <w:rStyle w:val="StyleBoldUnderline"/>
          <w:highlight w:val="green"/>
        </w:rPr>
        <w:t xml:space="preserve"> president might </w:t>
      </w:r>
      <w:r w:rsidRPr="005F6EB0">
        <w:rPr>
          <w:rStyle w:val="StyleBoldUnderline"/>
        </w:rPr>
        <w:t xml:space="preserve">use formal means to </w:t>
      </w:r>
      <w:r w:rsidRPr="006C37EE">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6C37EE">
        <w:rPr>
          <w:rStyle w:val="StyleBoldUnderline"/>
          <w:highlight w:val="green"/>
        </w:rPr>
        <w:t>an</w:t>
      </w:r>
      <w:r w:rsidRPr="00F005C5">
        <w:rPr>
          <w:rStyle w:val="StyleBoldUnderline"/>
        </w:rPr>
        <w:t xml:space="preserve"> </w:t>
      </w:r>
      <w:r w:rsidRPr="006C37EE">
        <w:rPr>
          <w:rStyle w:val="StyleBoldUnderline"/>
          <w:highlight w:val="green"/>
        </w:rPr>
        <w:t>executive order</w:t>
      </w:r>
      <w:r w:rsidRPr="00F005C5">
        <w:rPr>
          <w:sz w:val="12"/>
        </w:rPr>
        <w:t xml:space="preserve">, if otherwise valid, </w:t>
      </w:r>
      <w:r w:rsidRPr="006C37EE">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6C37EE">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C37EE">
        <w:rPr>
          <w:rStyle w:val="StyleBoldUnderline"/>
          <w:highlight w:val="green"/>
        </w:rPr>
        <w:t xml:space="preserve">the repeal of an executive order may be seen as a </w:t>
      </w:r>
      <w:r w:rsidRPr="006C37EE">
        <w:rPr>
          <w:rStyle w:val="StyleBoldUnderline"/>
          <w:highlight w:val="green"/>
          <w:bdr w:val="single" w:sz="4" w:space="0" w:color="auto"/>
        </w:rPr>
        <w:t>breach of faith</w:t>
      </w:r>
      <w:r w:rsidRPr="006C37EE">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C37EE">
        <w:rPr>
          <w:rStyle w:val="StyleBoldUnderline"/>
          <w:highlight w:val="green"/>
        </w:rPr>
        <w:t xml:space="preserve">So long as policies are </w:t>
      </w:r>
      <w:r w:rsidRPr="005F6EB0">
        <w:rPr>
          <w:rStyle w:val="StyleBoldUnderline"/>
          <w:b/>
          <w:highlight w:val="green"/>
          <w:bdr w:val="single" w:sz="4" w:space="0" w:color="auto"/>
        </w:rPr>
        <w:t xml:space="preserve">deliberately </w:t>
      </w:r>
      <w:r w:rsidRPr="006D0415">
        <w:rPr>
          <w:rStyle w:val="StyleBoldUnderline"/>
          <w:b/>
          <w:highlight w:val="green"/>
        </w:rPr>
        <w:t xml:space="preserve">chosen with a </w:t>
      </w:r>
      <w:r w:rsidRPr="006D0415">
        <w:rPr>
          <w:rStyle w:val="StyleBoldUnderline"/>
          <w:b/>
          <w:highlight w:val="green"/>
          <w:bdr w:val="single" w:sz="4" w:space="0" w:color="auto"/>
        </w:rPr>
        <w:t>view to generating credibility</w:t>
      </w:r>
      <w:r w:rsidRPr="006C37EE">
        <w:rPr>
          <w:rStyle w:val="StyleBoldUnderline"/>
          <w:highlight w:val="green"/>
        </w:rPr>
        <w:t xml:space="preserve">, </w:t>
      </w:r>
      <w:r w:rsidRPr="006D0415">
        <w:rPr>
          <w:rStyle w:val="StyleBoldUnderline"/>
        </w:rPr>
        <w:t xml:space="preserve">and do so </w:t>
      </w:r>
      <w:r w:rsidRPr="006C37EE">
        <w:rPr>
          <w:rStyle w:val="StyleBoldUnderline"/>
          <w:highlight w:val="green"/>
        </w:rPr>
        <w:t xml:space="preserve">by constraining the </w:t>
      </w:r>
      <w:r w:rsidRPr="006D0415">
        <w:rPr>
          <w:rStyle w:val="StyleBoldUnderline"/>
          <w:b/>
          <w:highlight w:val="green"/>
        </w:rPr>
        <w:t>president’s own future choices</w:t>
      </w:r>
      <w:r w:rsidRPr="00F005C5">
        <w:rPr>
          <w:rStyle w:val="StyleBoldUnderline"/>
        </w:rPr>
        <w:t xml:space="preserve"> in ways that impose greater costs on ill-motivated presidents than on well-motivated ones, </w:t>
      </w:r>
      <w:r w:rsidRPr="006D0415">
        <w:rPr>
          <w:rStyle w:val="StyleBoldUnderline"/>
          <w:b/>
          <w:highlight w:val="green"/>
        </w:rPr>
        <w:t>it does not</w:t>
      </w:r>
      <w:r w:rsidRPr="006C37EE">
        <w:rPr>
          <w:rStyle w:val="StyleBoldUnderline"/>
          <w:highlight w:val="green"/>
        </w:rPr>
        <w:t xml:space="preserve"> </w:t>
      </w:r>
      <w:r w:rsidRPr="006D0415">
        <w:rPr>
          <w:rStyle w:val="StyleBoldUnderline"/>
          <w:b/>
          <w:highlight w:val="green"/>
        </w:rPr>
        <w:t xml:space="preserve">matter whether the </w:t>
      </w:r>
      <w:r w:rsidRPr="006D0415">
        <w:rPr>
          <w:rStyle w:val="StyleBoldUnderline"/>
          <w:b/>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F005C5">
        <w:rPr>
          <w:sz w:val="12"/>
        </w:rPr>
        <w:t>Intrabranch</w:t>
      </w:r>
      <w:proofErr w:type="spellEnd"/>
      <w:r w:rsidRPr="00F005C5">
        <w:rPr>
          <w:sz w:val="12"/>
        </w:rPr>
        <w:t xml:space="preserve"> separation of powers.</w:t>
      </w:r>
      <w:proofErr w:type="gramEnd"/>
      <w:r w:rsidRPr="00F005C5">
        <w:rPr>
          <w:sz w:val="12"/>
        </w:rPr>
        <w:t xml:space="preserve"> In an interesting treatment of related problems, Neal </w:t>
      </w:r>
      <w:proofErr w:type="spellStart"/>
      <w:r w:rsidRPr="00F005C5">
        <w:rPr>
          <w:sz w:val="12"/>
        </w:rPr>
        <w:t>Katyal</w:t>
      </w:r>
      <w:proofErr w:type="spellEnd"/>
      <w:r w:rsidRPr="00F005C5">
        <w:rPr>
          <w:sz w:val="12"/>
        </w:rPr>
        <w:t xml:space="preserve"> suggests that the failure of the </w:t>
      </w:r>
      <w:proofErr w:type="spellStart"/>
      <w:r w:rsidRPr="00F005C5">
        <w:rPr>
          <w:sz w:val="12"/>
        </w:rPr>
        <w:t>Madisonian</w:t>
      </w:r>
      <w:proofErr w:type="spellEnd"/>
      <w:r w:rsidRPr="00F005C5">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F005C5">
        <w:rPr>
          <w:sz w:val="12"/>
        </w:rPr>
        <w:t>Katyal</w:t>
      </w:r>
      <w:proofErr w:type="spellEnd"/>
      <w:r w:rsidRPr="00F005C5">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F005C5">
        <w:rPr>
          <w:sz w:val="12"/>
        </w:rPr>
        <w:t>decisionmakers</w:t>
      </w:r>
      <w:proofErr w:type="spellEnd"/>
      <w:r w:rsidRPr="00F005C5">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F005C5">
        <w:rPr>
          <w:sz w:val="12"/>
        </w:rPr>
        <w:t>Madisonian</w:t>
      </w:r>
      <w:proofErr w:type="spellEnd"/>
      <w:r w:rsidRPr="00F005C5">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F005C5">
        <w:rPr>
          <w:sz w:val="12"/>
        </w:rPr>
        <w:t>Madisonian</w:t>
      </w:r>
      <w:proofErr w:type="spellEnd"/>
      <w:r w:rsidRPr="00F005C5">
        <w:rPr>
          <w:sz w:val="12"/>
        </w:rPr>
        <w:t xml:space="preserve"> system has failed in the ways </w:t>
      </w:r>
      <w:proofErr w:type="spellStart"/>
      <w:r w:rsidRPr="00F005C5">
        <w:rPr>
          <w:sz w:val="12"/>
        </w:rPr>
        <w:t>Katyal</w:t>
      </w:r>
      <w:proofErr w:type="spellEnd"/>
      <w:r w:rsidRPr="00F005C5">
        <w:rPr>
          <w:sz w:val="12"/>
        </w:rPr>
        <w:t xml:space="preserve"> suggests, the best compensating adjustment might be, for all we know, to switch to a parliamentary system. (We assume that no large-scale changes of this sort are possible, whereas </w:t>
      </w:r>
      <w:proofErr w:type="spellStart"/>
      <w:r w:rsidRPr="00F005C5">
        <w:rPr>
          <w:sz w:val="12"/>
        </w:rPr>
        <w:t>Katyal</w:t>
      </w:r>
      <w:proofErr w:type="spellEnd"/>
      <w:r w:rsidRPr="00F005C5">
        <w:rPr>
          <w:sz w:val="12"/>
        </w:rPr>
        <w:t xml:space="preserve"> seemingly assumes that they are, or at least does not make clear his assumptions in this regard). Overall, </w:t>
      </w:r>
      <w:proofErr w:type="spellStart"/>
      <w:r w:rsidRPr="00F005C5">
        <w:rPr>
          <w:sz w:val="12"/>
        </w:rPr>
        <w:t>Katyal’s</w:t>
      </w:r>
      <w:proofErr w:type="spellEnd"/>
      <w:r w:rsidRPr="00F005C5">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 xml:space="preserve">Second, </w:t>
      </w:r>
      <w:proofErr w:type="spellStart"/>
      <w:r w:rsidRPr="00F005C5">
        <w:rPr>
          <w:sz w:val="12"/>
        </w:rPr>
        <w:t>Katyal’s</w:t>
      </w:r>
      <w:proofErr w:type="spellEnd"/>
      <w:r w:rsidRPr="00F005C5">
        <w:rPr>
          <w:sz w:val="12"/>
        </w:rPr>
        <w:t xml:space="preserve"> proposals for internal separation of powers are self-defeating: the motivations that </w:t>
      </w:r>
      <w:proofErr w:type="spellStart"/>
      <w:r w:rsidRPr="00F005C5">
        <w:rPr>
          <w:sz w:val="12"/>
        </w:rPr>
        <w:t>Katyal</w:t>
      </w:r>
      <w:proofErr w:type="spellEnd"/>
      <w:r w:rsidRPr="00F005C5">
        <w:rPr>
          <w:sz w:val="12"/>
        </w:rPr>
        <w:t xml:space="preserve"> ascribes to the executive are inconsistent with the executive adopting or respecting the prescriptions </w:t>
      </w:r>
      <w:proofErr w:type="spellStart"/>
      <w:r w:rsidRPr="00F005C5">
        <w:rPr>
          <w:sz w:val="12"/>
        </w:rPr>
        <w:t>Katyal</w:t>
      </w:r>
      <w:proofErr w:type="spellEnd"/>
      <w:r w:rsidRPr="00F005C5">
        <w:rPr>
          <w:sz w:val="12"/>
        </w:rPr>
        <w:t xml:space="preserve"> recommends.80 </w:t>
      </w:r>
      <w:proofErr w:type="spellStart"/>
      <w:r w:rsidRPr="00F005C5">
        <w:rPr>
          <w:sz w:val="12"/>
        </w:rPr>
        <w:t>Katyal</w:t>
      </w:r>
      <w:proofErr w:type="spellEnd"/>
      <w:r w:rsidRPr="00F005C5">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F005C5">
        <w:rPr>
          <w:sz w:val="12"/>
        </w:rPr>
        <w:t>Katyal</w:t>
      </w:r>
      <w:proofErr w:type="spellEnd"/>
      <w:r w:rsidRPr="00F005C5">
        <w:rPr>
          <w:sz w:val="12"/>
        </w:rPr>
        <w:t xml:space="preserve"> implicitly intends. Although an </w:t>
      </w:r>
      <w:proofErr w:type="spellStart"/>
      <w:r w:rsidRPr="00F005C5">
        <w:rPr>
          <w:sz w:val="12"/>
        </w:rPr>
        <w:t>illmotivated</w:t>
      </w:r>
      <w:proofErr w:type="spellEnd"/>
      <w:r w:rsidRPr="00F005C5">
        <w:rPr>
          <w:sz w:val="12"/>
        </w:rPr>
        <w:t xml:space="preserve"> executive might bind himself to enhance his strategic credibility, as explained above, he would not do so in order to restore the balance of powers. Nor is it possible, given </w:t>
      </w:r>
      <w:proofErr w:type="spellStart"/>
      <w:r w:rsidRPr="00F005C5">
        <w:rPr>
          <w:sz w:val="12"/>
        </w:rPr>
        <w:t>Katyal’s</w:t>
      </w:r>
      <w:proofErr w:type="spellEnd"/>
      <w:r w:rsidRPr="00F005C5">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F005C5">
        <w:rPr>
          <w:sz w:val="12"/>
        </w:rPr>
        <w:t>Katyal</w:t>
      </w:r>
      <w:proofErr w:type="spellEnd"/>
      <w:r w:rsidRPr="00F005C5">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w:t>
      </w:r>
      <w:proofErr w:type="spellStart"/>
      <w:r w:rsidRPr="00AE0B1A">
        <w:rPr>
          <w:sz w:val="12"/>
        </w:rPr>
        <w:t>Katyal’s</w:t>
      </w:r>
      <w:proofErr w:type="spellEnd"/>
      <w:r w:rsidRPr="00AE0B1A">
        <w:rPr>
          <w:sz w:val="12"/>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proofErr w:type="gramStart"/>
      <w:r w:rsidRPr="00F005C5">
        <w:rPr>
          <w:sz w:val="12"/>
        </w:rPr>
        <w:t>We</w:t>
      </w:r>
      <w:proofErr w:type="gramEnd"/>
      <w:r w:rsidRPr="00F005C5">
        <w:rPr>
          <w:sz w:val="12"/>
        </w:rPr>
        <w:t xml:space="preserve"> add to this familiar process the idea that </w:t>
      </w:r>
      <w:r w:rsidRPr="006C37EE">
        <w:rPr>
          <w:rStyle w:val="StyleBoldUnderline"/>
          <w:highlight w:val="green"/>
        </w:rPr>
        <w:t xml:space="preserve">the President might </w:t>
      </w:r>
      <w:r w:rsidRPr="006C37EE">
        <w:rPr>
          <w:rStyle w:val="StyleBoldUnderline"/>
          <w:highlight w:val="green"/>
          <w:bdr w:val="single" w:sz="4" w:space="0" w:color="auto"/>
        </w:rPr>
        <w:t>gain credibility</w:t>
      </w:r>
      <w:r w:rsidRPr="006C37EE">
        <w:rPr>
          <w:rStyle w:val="StyleBoldUnderline"/>
          <w:highlight w:val="green"/>
        </w:rPr>
        <w:t xml:space="preserve"> by publicly committing </w:t>
      </w:r>
      <w:r w:rsidRPr="00AE0B1A">
        <w:rPr>
          <w:rStyle w:val="StyleBoldUnderline"/>
        </w:rPr>
        <w:t xml:space="preserve">or binding himself </w:t>
      </w:r>
      <w:r w:rsidRPr="006C37EE">
        <w:rPr>
          <w:rStyle w:val="StyleBoldUnderline"/>
          <w:highlight w:val="green"/>
        </w:rPr>
        <w:t xml:space="preserve">to </w:t>
      </w:r>
      <w:r w:rsidRPr="00AE0B1A">
        <w:rPr>
          <w:rStyle w:val="StyleBoldUnderline"/>
        </w:rPr>
        <w:t xml:space="preserve">give the </w:t>
      </w:r>
      <w:r w:rsidRPr="006C37EE">
        <w:rPr>
          <w:rStyle w:val="StyleBoldUnderline"/>
          <w:highlight w:val="green"/>
        </w:rPr>
        <w:t>commission authority</w:t>
      </w:r>
      <w:r w:rsidRPr="00F005C5">
        <w:rPr>
          <w:rStyle w:val="StyleBoldUnderline"/>
        </w:rPr>
        <w:t xml:space="preserve"> on some dimension. The president might publicly promise </w:t>
      </w:r>
      <w:r w:rsidRPr="005F6EB0">
        <w:rPr>
          <w:rStyle w:val="StyleBoldUnderline"/>
          <w:b/>
          <w:highlight w:val="green"/>
          <w:bdr w:val="single" w:sz="4" w:space="0" w:color="auto"/>
        </w:rPr>
        <w:t>to follow the recommendations</w:t>
      </w:r>
      <w:r w:rsidRPr="00F005C5">
        <w:rPr>
          <w:rStyle w:val="StyleBoldUnderline"/>
        </w:rPr>
        <w:t xml:space="preserve"> of such a commission, </w:t>
      </w:r>
      <w:r w:rsidRPr="006C37EE">
        <w:rPr>
          <w:rStyle w:val="StyleBoldUnderline"/>
          <w:highlight w:val="green"/>
        </w:rPr>
        <w:t>or</w:t>
      </w:r>
      <w:r w:rsidRPr="00F005C5">
        <w:rPr>
          <w:rStyle w:val="StyleBoldUnderline"/>
        </w:rPr>
        <w:t xml:space="preserve"> to </w:t>
      </w:r>
      <w:r w:rsidRPr="006C37EE">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C37EE">
        <w:rPr>
          <w:rStyle w:val="StyleBoldUnderline"/>
          <w:highlight w:val="green"/>
        </w:rPr>
        <w:t>commitments</w:t>
      </w:r>
      <w:r w:rsidRPr="00F005C5">
        <w:rPr>
          <w:rStyle w:val="StyleBoldUnderline"/>
        </w:rPr>
        <w:t xml:space="preserve">, which </w:t>
      </w:r>
      <w:r w:rsidRPr="006C37EE">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F005C5">
        <w:rPr>
          <w:sz w:val="12"/>
        </w:rPr>
        <w:t>Vandenbergh</w:t>
      </w:r>
      <w:proofErr w:type="spellEnd"/>
      <w:r w:rsidRPr="00F005C5">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proofErr w:type="gramStart"/>
      <w:r w:rsidRPr="00F005C5">
        <w:rPr>
          <w:sz w:val="12"/>
        </w:rPr>
        <w:t>Counter-partisanship.</w:t>
      </w:r>
      <w:proofErr w:type="gramEnd"/>
      <w:r w:rsidRPr="00F005C5">
        <w:rPr>
          <w:sz w:val="12"/>
        </w:rPr>
        <w:t xml:space="preserve"> Related to bipartisanship is what might be called </w:t>
      </w:r>
      <w:proofErr w:type="spellStart"/>
      <w:r w:rsidRPr="00F005C5">
        <w:rPr>
          <w:sz w:val="12"/>
        </w:rPr>
        <w:t>counterpartisanship</w:t>
      </w:r>
      <w:proofErr w:type="spellEnd"/>
      <w:r w:rsidRPr="00F005C5">
        <w:rPr>
          <w:sz w:val="12"/>
        </w:rPr>
        <w:t xml:space="preserve">: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proofErr w:type="gramStart"/>
      <w:r w:rsidRPr="00F005C5">
        <w:rPr>
          <w:sz w:val="12"/>
        </w:rPr>
        <w:t>Transparency.</w:t>
      </w:r>
      <w:proofErr w:type="gramEnd"/>
      <w:r w:rsidRPr="00F005C5">
        <w:rPr>
          <w:sz w:val="12"/>
        </w:rPr>
        <w:t xml:space="preserve"> </w:t>
      </w:r>
      <w:r w:rsidRPr="006C37EE">
        <w:rPr>
          <w:rStyle w:val="StyleBoldUnderline"/>
          <w:highlight w:val="green"/>
        </w:rPr>
        <w:t xml:space="preserve">The </w:t>
      </w:r>
      <w:r w:rsidRPr="00C713CE">
        <w:rPr>
          <w:rStyle w:val="StyleBoldUnderline"/>
        </w:rPr>
        <w:t xml:space="preserve">well-motivated </w:t>
      </w:r>
      <w:r w:rsidRPr="006C37EE">
        <w:rPr>
          <w:rStyle w:val="StyleBoldUnderline"/>
          <w:highlight w:val="green"/>
        </w:rPr>
        <w:t xml:space="preserve">executive might </w:t>
      </w:r>
      <w:r w:rsidRPr="006D0415">
        <w:rPr>
          <w:rStyle w:val="StyleBoldUnderline"/>
          <w:b/>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F005C5">
        <w:rPr>
          <w:sz w:val="12"/>
        </w:rPr>
        <w:t>decisionmaking</w:t>
      </w:r>
      <w:proofErr w:type="spellEnd"/>
      <w:r w:rsidRPr="00F005C5">
        <w:rPr>
          <w:sz w:val="12"/>
        </w:rPr>
        <w:t xml:space="preserve"> processes to observation. To the extent that an ill-motivated executive cannot publicly acknowledge his motivations or publicly instruct subordinates to take them into account in </w:t>
      </w:r>
      <w:proofErr w:type="spellStart"/>
      <w:r w:rsidRPr="00F005C5">
        <w:rPr>
          <w:sz w:val="12"/>
        </w:rPr>
        <w:t>decisionmaking</w:t>
      </w:r>
      <w:proofErr w:type="spellEnd"/>
      <w:r w:rsidRPr="00F005C5">
        <w:rPr>
          <w:sz w:val="12"/>
        </w:rPr>
        <w:t xml:space="preserve">, transparency will exclude those motivations from the </w:t>
      </w:r>
      <w:proofErr w:type="spellStart"/>
      <w:r w:rsidRPr="00F005C5">
        <w:rPr>
          <w:sz w:val="12"/>
        </w:rPr>
        <w:t>decisionmaking</w:t>
      </w:r>
      <w:proofErr w:type="spellEnd"/>
      <w:r w:rsidRPr="00F005C5">
        <w:rPr>
          <w:sz w:val="12"/>
        </w:rPr>
        <w:t xml:space="preserve"> process. </w:t>
      </w:r>
      <w:r w:rsidRPr="006C37EE">
        <w:rPr>
          <w:rStyle w:val="StyleBoldUnderline"/>
          <w:highlight w:val="green"/>
        </w:rPr>
        <w:t>The public will know</w:t>
      </w:r>
      <w:r w:rsidRPr="00F005C5">
        <w:rPr>
          <w:rStyle w:val="StyleBoldUnderline"/>
        </w:rPr>
        <w:t xml:space="preserve"> that only </w:t>
      </w:r>
      <w:r w:rsidRPr="006C37EE">
        <w:rPr>
          <w:rStyle w:val="StyleBoldUnderline"/>
          <w:highlight w:val="green"/>
        </w:rPr>
        <w:t>a well-motivated executive would promise transparency</w:t>
      </w:r>
      <w:r w:rsidRPr="00F005C5">
        <w:rPr>
          <w:rStyle w:val="StyleBoldUnderline"/>
        </w:rPr>
        <w:t xml:space="preserve"> in the first place, </w:t>
      </w:r>
      <w:r w:rsidRPr="006C37EE">
        <w:rPr>
          <w:rStyle w:val="StyleBoldUnderline"/>
          <w:highlight w:val="green"/>
        </w:rPr>
        <w:t>and</w:t>
      </w:r>
      <w:r w:rsidRPr="00F005C5">
        <w:rPr>
          <w:rStyle w:val="StyleBoldUnderline"/>
        </w:rPr>
        <w:t xml:space="preserve"> the public </w:t>
      </w:r>
      <w:r w:rsidRPr="006C37EE">
        <w:rPr>
          <w:rStyle w:val="StyleBoldUnderline"/>
          <w:highlight w:val="green"/>
        </w:rPr>
        <w:t>can</w:t>
      </w:r>
      <w:r w:rsidRPr="00F005C5">
        <w:rPr>
          <w:rStyle w:val="StyleBoldUnderline"/>
        </w:rPr>
        <w:t xml:space="preserve"> therefore </w:t>
      </w:r>
      <w:r w:rsidRPr="006C37EE">
        <w:rPr>
          <w:rStyle w:val="StyleBoldUnderline"/>
          <w:highlight w:val="green"/>
        </w:rPr>
        <w:t>draw</w:t>
      </w:r>
      <w:r w:rsidRPr="00F005C5">
        <w:rPr>
          <w:rStyle w:val="StyleBoldUnderline"/>
        </w:rPr>
        <w:t xml:space="preserve"> an </w:t>
      </w:r>
      <w:r w:rsidRPr="006C37EE">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w:t>
      </w:r>
      <w:proofErr w:type="spellStart"/>
      <w:r w:rsidRPr="00F005C5">
        <w:rPr>
          <w:sz w:val="12"/>
        </w:rPr>
        <w:t>decisionmaking</w:t>
      </w:r>
      <w:proofErr w:type="spellEnd"/>
      <w:r w:rsidRPr="00F005C5">
        <w:rPr>
          <w:sz w:val="12"/>
        </w:rPr>
        <w:t>,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6C37EE">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 xml:space="preserve">There are complex tradeoffs here, because transparency can have a range of harmful effects. As far as process is concerned, </w:t>
      </w:r>
      <w:proofErr w:type="spellStart"/>
      <w:r w:rsidRPr="00F005C5">
        <w:rPr>
          <w:sz w:val="12"/>
        </w:rPr>
        <w:t>decisionmakers</w:t>
      </w:r>
      <w:proofErr w:type="spellEnd"/>
      <w:r w:rsidRPr="00F005C5">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F005C5">
        <w:rPr>
          <w:sz w:val="12"/>
        </w:rPr>
        <w:t>decisionmaking</w:t>
      </w:r>
      <w:proofErr w:type="spellEnd"/>
      <w:r w:rsidRPr="00F005C5">
        <w:rPr>
          <w:sz w:val="12"/>
        </w:rPr>
        <w:t xml:space="preserve">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7A57A8" w:rsidRDefault="007A57A8" w:rsidP="007A57A8"/>
    <w:p w:rsidR="007A57A8" w:rsidRPr="00F57AC5" w:rsidRDefault="007A57A8" w:rsidP="007A57A8"/>
    <w:p w:rsidR="007A57A8" w:rsidRDefault="007A57A8" w:rsidP="007A57A8"/>
    <w:p w:rsidR="007A57A8" w:rsidRDefault="007A57A8" w:rsidP="007A57A8">
      <w:pPr>
        <w:pStyle w:val="Heading3"/>
      </w:pPr>
      <w:r>
        <w:t>1NC</w:t>
      </w:r>
    </w:p>
    <w:p w:rsidR="007A57A8" w:rsidRDefault="007A57A8" w:rsidP="007A57A8"/>
    <w:p w:rsidR="007A57A8" w:rsidRDefault="007A57A8" w:rsidP="007A57A8">
      <w:pPr>
        <w:pStyle w:val="Heading4"/>
      </w:pPr>
      <w:r>
        <w:t xml:space="preserve">Shutdown will be </w:t>
      </w:r>
      <w:proofErr w:type="spellStart"/>
      <w:r>
        <w:t>shortlived</w:t>
      </w:r>
      <w:proofErr w:type="spellEnd"/>
      <w:r>
        <w:t xml:space="preserve"> now – </w:t>
      </w:r>
    </w:p>
    <w:p w:rsidR="007A57A8" w:rsidRPr="00F44CF9" w:rsidRDefault="007A57A8" w:rsidP="007A57A8">
      <w:r w:rsidRPr="00E826B2">
        <w:rPr>
          <w:rStyle w:val="StyleStyleBold12pt"/>
        </w:rPr>
        <w:t>Noble and Davies 10/1/13</w:t>
      </w:r>
      <w:r w:rsidRPr="00E826B2">
        <w:t xml:space="preserve"> (Josh and Paul, </w:t>
      </w:r>
      <w:proofErr w:type="spellStart"/>
      <w:r w:rsidRPr="00E826B2">
        <w:t>Financil</w:t>
      </w:r>
      <w:proofErr w:type="spellEnd"/>
      <w:r w:rsidRPr="00E826B2">
        <w:t xml:space="preserve"> Times, Hong Kong, "US Shutdown Reaction: "Odds </w:t>
      </w:r>
      <w:proofErr w:type="spellStart"/>
      <w:r w:rsidRPr="00E826B2">
        <w:t>Favour</w:t>
      </w:r>
      <w:proofErr w:type="spellEnd"/>
      <w:r w:rsidRPr="00E826B2">
        <w:t xml:space="preserve"> </w:t>
      </w:r>
      <w:proofErr w:type="gramStart"/>
      <w:r w:rsidRPr="00E826B2">
        <w:t>A</w:t>
      </w:r>
      <w:proofErr w:type="gramEnd"/>
      <w:r w:rsidRPr="00E826B2">
        <w:t xml:space="preserve"> Short Event")</w:t>
      </w:r>
    </w:p>
    <w:p w:rsidR="007A57A8" w:rsidRDefault="007A57A8" w:rsidP="007A57A8">
      <w:r w:rsidRPr="00F44CF9">
        <w:rPr>
          <w:sz w:val="12"/>
        </w:rPr>
        <w:t xml:space="preserve">¶ </w:t>
      </w:r>
      <w:proofErr w:type="gramStart"/>
      <w:r w:rsidRPr="002B0F0A">
        <w:rPr>
          <w:rStyle w:val="StyleBoldUnderline"/>
          <w:highlight w:val="yellow"/>
        </w:rPr>
        <w:t>The</w:t>
      </w:r>
      <w:proofErr w:type="gramEnd"/>
      <w:r w:rsidRPr="002B0F0A">
        <w:rPr>
          <w:rStyle w:val="StyleBoldUnderline"/>
          <w:highlight w:val="yellow"/>
        </w:rPr>
        <w:t xml:space="preserve"> heat will build on politicians</w:t>
      </w:r>
      <w:r w:rsidRPr="00F44CF9">
        <w:rPr>
          <w:rStyle w:val="StyleBoldUnderline"/>
        </w:rPr>
        <w:t xml:space="preserve"> from constituents</w:t>
      </w:r>
      <w:r>
        <w:t xml:space="preserve"> who were furloughed, inconvenienced, or fearful of market consequences</w:t>
      </w:r>
      <w:r w:rsidRPr="00F44CF9">
        <w:rPr>
          <w:rStyle w:val="StyleBoldUnderline"/>
        </w:rPr>
        <w:t xml:space="preserve">. That is why we believe </w:t>
      </w:r>
      <w:r w:rsidRPr="002B0F0A">
        <w:rPr>
          <w:rStyle w:val="StyleBoldUnderline"/>
          <w:highlight w:val="yellow"/>
        </w:rPr>
        <w:t xml:space="preserve">the odds </w:t>
      </w:r>
      <w:proofErr w:type="spellStart"/>
      <w:r w:rsidRPr="002B0F0A">
        <w:rPr>
          <w:rStyle w:val="StyleBoldUnderline"/>
          <w:highlight w:val="yellow"/>
        </w:rPr>
        <w:t>favour</w:t>
      </w:r>
      <w:proofErr w:type="spellEnd"/>
      <w:r w:rsidRPr="002B0F0A">
        <w:rPr>
          <w:rStyle w:val="StyleBoldUnderline"/>
          <w:highlight w:val="yellow"/>
        </w:rPr>
        <w:t xml:space="preserve"> a short event</w:t>
      </w:r>
      <w:r>
        <w:t xml:space="preserve"> – over in one week.</w:t>
      </w:r>
      <w:r w:rsidRPr="00F44CF9">
        <w:rPr>
          <w:sz w:val="12"/>
        </w:rPr>
        <w:t xml:space="preserve">¶ </w:t>
      </w:r>
      <w:r>
        <w:rPr>
          <w:b/>
          <w:bCs/>
        </w:rPr>
        <w:t xml:space="preserve">Harm </w:t>
      </w:r>
      <w:proofErr w:type="spellStart"/>
      <w:r>
        <w:rPr>
          <w:b/>
          <w:bCs/>
        </w:rPr>
        <w:t>Bandholz</w:t>
      </w:r>
      <w:proofErr w:type="spellEnd"/>
      <w:r>
        <w:rPr>
          <w:b/>
          <w:bCs/>
        </w:rPr>
        <w:t xml:space="preserve">, chief US economist, </w:t>
      </w:r>
      <w:proofErr w:type="spellStart"/>
      <w:r>
        <w:rPr>
          <w:b/>
          <w:bCs/>
        </w:rPr>
        <w:t>UniCredit</w:t>
      </w:r>
      <w:proofErr w:type="spellEnd"/>
      <w:proofErr w:type="gramStart"/>
      <w:r>
        <w:rPr>
          <w:b/>
          <w:bCs/>
        </w:rPr>
        <w:t>:</w:t>
      </w:r>
      <w:r w:rsidRPr="00F44CF9">
        <w:rPr>
          <w:sz w:val="12"/>
        </w:rPr>
        <w:t>¶</w:t>
      </w:r>
      <w:proofErr w:type="gramEnd"/>
      <w:r w:rsidRPr="00F44CF9">
        <w:rPr>
          <w:sz w:val="12"/>
        </w:rPr>
        <w:t xml:space="preserve"> </w:t>
      </w:r>
      <w:r>
        <w:t xml:space="preserve">I </w:t>
      </w:r>
      <w:r w:rsidRPr="00F44CF9">
        <w:rPr>
          <w:rStyle w:val="StyleBoldUnderline"/>
        </w:rPr>
        <w:t xml:space="preserve">think </w:t>
      </w:r>
      <w:r w:rsidRPr="002B0F0A">
        <w:rPr>
          <w:rStyle w:val="StyleBoldUnderline"/>
          <w:highlight w:val="yellow"/>
        </w:rPr>
        <w:t>it is only a matter of days</w:t>
      </w:r>
      <w:r>
        <w:t xml:space="preserve">, maybe hours, </w:t>
      </w:r>
      <w:r w:rsidRPr="002B0F0A">
        <w:rPr>
          <w:rStyle w:val="Emphasis"/>
          <w:highlight w:val="yellow"/>
        </w:rPr>
        <w:t>until the majority of Republicans will eventually free themselves</w:t>
      </w:r>
      <w:r w:rsidRPr="00F44CF9">
        <w:rPr>
          <w:rStyle w:val="StyleBoldUnderline"/>
        </w:rPr>
        <w:t xml:space="preserve"> from the pressure of the Tea Party </w:t>
      </w:r>
      <w:r>
        <w:t xml:space="preserve">minority </w:t>
      </w:r>
      <w:r w:rsidRPr="002B0F0A">
        <w:rPr>
          <w:rStyle w:val="StyleBoldUnderline"/>
          <w:highlight w:val="yellow"/>
        </w:rPr>
        <w:t>and vote along with Congressional Democrats to reopen the government</w:t>
      </w:r>
      <w:r>
        <w:t>. But don’t forget, the government shutdown is merely the prelude to a much bigger issue, namely the forthcoming debt limit fight.</w:t>
      </w:r>
    </w:p>
    <w:p w:rsidR="007A57A8" w:rsidRDefault="007A57A8" w:rsidP="007A57A8"/>
    <w:p w:rsidR="007A57A8" w:rsidRDefault="007A57A8" w:rsidP="007A57A8">
      <w:pPr>
        <w:pStyle w:val="Heading4"/>
      </w:pPr>
      <w:r>
        <w:t xml:space="preserve">A strong Obama is key to a deal - </w:t>
      </w:r>
    </w:p>
    <w:p w:rsidR="007A57A8" w:rsidRPr="00B11B8F" w:rsidRDefault="007A57A8" w:rsidP="007A57A8">
      <w:r w:rsidRPr="00B11B8F">
        <w:rPr>
          <w:rStyle w:val="StyleStyleBold12pt"/>
        </w:rPr>
        <w:t>Milbank 9/30/13</w:t>
      </w:r>
      <w:r w:rsidRPr="00B11B8F">
        <w:t xml:space="preserve"> (Dana, </w:t>
      </w:r>
      <w:proofErr w:type="gramStart"/>
      <w:r w:rsidRPr="00B11B8F">
        <w:t>The</w:t>
      </w:r>
      <w:proofErr w:type="gramEnd"/>
      <w:r w:rsidRPr="00B11B8F">
        <w:t xml:space="preserve"> Star Tribune, "Try Pivoting to </w:t>
      </w:r>
      <w:proofErr w:type="spellStart"/>
      <w:r w:rsidRPr="00B11B8F">
        <w:t>Dubya's</w:t>
      </w:r>
      <w:proofErr w:type="spellEnd"/>
      <w:r w:rsidRPr="00B11B8F">
        <w:t xml:space="preserve"> Playbook")</w:t>
      </w:r>
    </w:p>
    <w:p w:rsidR="007A57A8" w:rsidRDefault="007A57A8" w:rsidP="007A57A8">
      <w:pPr>
        <w:rPr>
          <w:rStyle w:val="Emphasis"/>
        </w:rPr>
      </w:pPr>
      <w:r w:rsidRPr="00465975">
        <w:rPr>
          <w:sz w:val="16"/>
        </w:rPr>
        <w:t>Throughout his presidency,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r w:rsidRPr="00465975">
        <w:rPr>
          <w:sz w:val="12"/>
        </w:rPr>
        <w:t>¶</w:t>
      </w:r>
      <w:r w:rsidRPr="00465975">
        <w:rPr>
          <w:sz w:val="16"/>
        </w:rPr>
        <w:t xml:space="preserve"> </w:t>
      </w:r>
      <w:proofErr w:type="gramStart"/>
      <w:r w:rsidRPr="0061293F">
        <w:rPr>
          <w:rStyle w:val="StyleBoldUnderline"/>
        </w:rPr>
        <w:t>Now</w:t>
      </w:r>
      <w:proofErr w:type="gramEnd"/>
      <w:r w:rsidRPr="0061293F">
        <w:rPr>
          <w:rStyle w:val="StyleBoldUnderline"/>
        </w:rPr>
        <w:t xml:space="preserve"> come </w:t>
      </w:r>
      <w:r w:rsidRPr="002B0F0A">
        <w:rPr>
          <w:rStyle w:val="StyleBoldUnderline"/>
          <w:highlight w:val="yellow"/>
        </w:rPr>
        <w:t>the budget showdowns</w:t>
      </w:r>
      <w:r w:rsidRPr="00465975">
        <w:rPr>
          <w:sz w:val="16"/>
        </w:rPr>
        <w:t xml:space="preserve">, </w:t>
      </w:r>
      <w:r w:rsidRPr="0061293F">
        <w:rPr>
          <w:rStyle w:val="StyleBoldUnderline"/>
        </w:rPr>
        <w:t xml:space="preserve">which </w:t>
      </w:r>
      <w:r w:rsidRPr="002B0F0A">
        <w:rPr>
          <w:rStyle w:val="StyleBoldUnderline"/>
          <w:highlight w:val="yellow"/>
        </w:rPr>
        <w:t>could define</w:t>
      </w:r>
      <w:r w:rsidRPr="0061293F">
        <w:rPr>
          <w:rStyle w:val="StyleBoldUnderline"/>
        </w:rPr>
        <w:t xml:space="preserve"> the rest of </w:t>
      </w:r>
      <w:r w:rsidRPr="002B0F0A">
        <w:rPr>
          <w:rStyle w:val="StyleBoldUnderline"/>
          <w:highlight w:val="yellow"/>
        </w:rPr>
        <w:t>his presidency</w:t>
      </w:r>
      <w:r w:rsidRPr="0061293F">
        <w:rPr>
          <w:rStyle w:val="StyleBoldUnderline"/>
        </w:rPr>
        <w:t>.</w:t>
      </w:r>
      <w:r w:rsidRPr="00465975">
        <w:rPr>
          <w:sz w:val="16"/>
        </w:rPr>
        <w:t xml:space="preserve"> Republican leaders are trying to shift the party’s emphasis from the fight over a government shutdown to the fight over the debt-limit increase, where they have more support. A new Bloomberg National poll found that Americans, by 2-to-1, disagree with </w:t>
      </w:r>
      <w:r w:rsidRPr="0061293F">
        <w:rPr>
          <w:rStyle w:val="StyleBoldUnderline"/>
        </w:rPr>
        <w:t>Obama’s view that Congress should raise the debt limit without any condition</w:t>
      </w:r>
      <w:r w:rsidRPr="00465975">
        <w:rPr>
          <w:sz w:val="16"/>
        </w:rPr>
        <w:t>s</w:t>
      </w:r>
      <w:r w:rsidRPr="0061293F">
        <w:rPr>
          <w:rStyle w:val="StyleBoldUnderline"/>
        </w:rPr>
        <w:t>.</w:t>
      </w:r>
      <w:r w:rsidRPr="00465975">
        <w:rPr>
          <w:rStyle w:val="StyleBoldUnderline"/>
          <w:sz w:val="12"/>
          <w:u w:val="none"/>
        </w:rPr>
        <w:t>¶</w:t>
      </w:r>
      <w:r w:rsidRPr="0061293F">
        <w:rPr>
          <w:rStyle w:val="StyleBoldUnderline"/>
        </w:rPr>
        <w:t xml:space="preserve"> But </w:t>
      </w:r>
      <w:r w:rsidRPr="002B0F0A">
        <w:rPr>
          <w:rStyle w:val="StyleBoldUnderline"/>
          <w:highlight w:val="yellow"/>
        </w:rPr>
        <w:t>Obama has a path to victory</w:t>
      </w:r>
      <w:r w:rsidRPr="00465975">
        <w:rPr>
          <w:sz w:val="16"/>
        </w:rPr>
        <w:t xml:space="preserve">. The Bloomberg poll also found that Americans think lawmakers should stop trying to repeal Obamacare. And </w:t>
      </w:r>
      <w:r w:rsidRPr="002B0F0A">
        <w:rPr>
          <w:rStyle w:val="StyleBoldUnderline"/>
          <w:highlight w:val="yellow"/>
        </w:rPr>
        <w:t>that was before House Republicans dramatically overplayed their hand</w:t>
      </w:r>
      <w:r w:rsidRPr="0061293F">
        <w:rPr>
          <w:rStyle w:val="StyleBoldUnderline"/>
        </w:rPr>
        <w:t xml:space="preserve"> by suggesting that they’ll allow the nation to default</w:t>
      </w:r>
      <w:r w:rsidRPr="00465975">
        <w:rPr>
          <w:sz w:val="16"/>
        </w:rPr>
        <w:t xml:space="preserve"> if Obama doesn’t agree to their laundry list of demands, including suspending Obamacare, repealing banking reforms, building a new oil pipeline, easing </w:t>
      </w:r>
      <w:r w:rsidRPr="00CB0C08">
        <w:rPr>
          <w:sz w:val="16"/>
        </w:rPr>
        <w:t>environmental regulations, limiting malpractice lawsuits and restricting access to Medicare.</w:t>
      </w:r>
      <w:r w:rsidRPr="00CB0C08">
        <w:rPr>
          <w:sz w:val="12"/>
        </w:rPr>
        <w:t>¶</w:t>
      </w:r>
      <w:r w:rsidRPr="00CB0C08">
        <w:rPr>
          <w:sz w:val="16"/>
        </w:rPr>
        <w:t xml:space="preserve"> </w:t>
      </w:r>
      <w:r w:rsidRPr="00CB0C08">
        <w:rPr>
          <w:rStyle w:val="StyleBoldUnderline"/>
        </w:rPr>
        <w:t xml:space="preserve">To beat the Republicans, </w:t>
      </w:r>
      <w:r w:rsidRPr="002B0F0A">
        <w:rPr>
          <w:rStyle w:val="StyleBoldUnderline"/>
          <w:highlight w:val="yellow"/>
        </w:rPr>
        <w:t>Obama might follow the example of</w:t>
      </w:r>
      <w:r w:rsidRPr="00465975">
        <w:rPr>
          <w:sz w:val="16"/>
        </w:rPr>
        <w:t xml:space="preserve"> a Republican, George W. </w:t>
      </w:r>
      <w:r w:rsidRPr="002B0F0A">
        <w:rPr>
          <w:rStyle w:val="StyleBoldUnderline"/>
          <w:highlight w:val="yellow"/>
        </w:rPr>
        <w:t>Bush</w:t>
      </w:r>
      <w:r w:rsidRPr="00465975">
        <w:rPr>
          <w:sz w:val="16"/>
        </w:rPr>
        <w:t xml:space="preserve">. Whatever you think of what he did, he knew how to get it done: </w:t>
      </w:r>
      <w:r w:rsidRPr="002B0F0A">
        <w:rPr>
          <w:rStyle w:val="StyleBoldUnderline"/>
          <w:highlight w:val="yellow"/>
        </w:rPr>
        <w:t>by simplifying his message</w:t>
      </w:r>
      <w:r w:rsidRPr="0061293F">
        <w:rPr>
          <w:rStyle w:val="StyleBoldUnderline"/>
        </w:rPr>
        <w:t xml:space="preserve"> and repeating it, ad </w:t>
      </w:r>
      <w:proofErr w:type="spellStart"/>
      <w:r w:rsidRPr="0061293F">
        <w:rPr>
          <w:rStyle w:val="StyleBoldUnderline"/>
        </w:rPr>
        <w:t>nauseum</w:t>
      </w:r>
      <w:proofErr w:type="spellEnd"/>
      <w:r w:rsidRPr="0061293F">
        <w:rPr>
          <w:rStyle w:val="StyleBoldUnderline"/>
        </w:rPr>
        <w:t xml:space="preserve">, </w:t>
      </w:r>
      <w:r w:rsidRPr="002B0F0A">
        <w:rPr>
          <w:rStyle w:val="StyleBoldUnderline"/>
          <w:highlight w:val="yellow"/>
        </w:rPr>
        <w:t>until he got the result</w:t>
      </w:r>
      <w:r w:rsidRPr="0061293F">
        <w:rPr>
          <w:rStyle w:val="StyleBoldUnderline"/>
        </w:rPr>
        <w:t xml:space="preserve"> he was after</w:t>
      </w:r>
      <w:r w:rsidRPr="00465975">
        <w:rPr>
          <w:sz w:val="16"/>
        </w:rPr>
        <w:t>.</w:t>
      </w:r>
      <w:r w:rsidRPr="00465975">
        <w:rPr>
          <w:sz w:val="12"/>
        </w:rPr>
        <w:t>¶</w:t>
      </w:r>
      <w:r w:rsidRPr="00465975">
        <w:rPr>
          <w:sz w:val="16"/>
        </w:rPr>
        <w:t xml:space="preserve"> Obama instead tends to give a speech and move along to the next topic. This is why Obama is forever making “pivots” back to the economy, or to healthcare. But the way to pressure Congress is to be President One Note.</w:t>
      </w:r>
      <w:r w:rsidRPr="00465975">
        <w:rPr>
          <w:sz w:val="12"/>
        </w:rPr>
        <w:t>¶</w:t>
      </w:r>
      <w:r w:rsidRPr="00465975">
        <w:rPr>
          <w:sz w:val="16"/>
        </w:rPr>
        <w:t xml:space="preserve"> In the debt-limit fight, </w:t>
      </w:r>
      <w:r w:rsidRPr="0061293F">
        <w:rPr>
          <w:rStyle w:val="StyleBoldUnderline"/>
        </w:rPr>
        <w:t>Obama already has his note</w:t>
      </w:r>
      <w:r w:rsidRPr="00465975">
        <w:rPr>
          <w:sz w:val="16"/>
        </w:rPr>
        <w:t xml:space="preserve">: </w:t>
      </w:r>
      <w:r w:rsidRPr="002B0F0A">
        <w:rPr>
          <w:rStyle w:val="StyleBoldUnderline"/>
          <w:highlight w:val="yellow"/>
        </w:rPr>
        <w:t>He will not negotiate</w:t>
      </w:r>
      <w:r w:rsidRPr="00465975">
        <w:rPr>
          <w:sz w:val="16"/>
        </w:rPr>
        <w:t xml:space="preserve"> over the full faith and credit of the United States. That’s as good a theme as any; it matters less what the message is than that he delivers it consistently.</w:t>
      </w:r>
      <w:r w:rsidRPr="00465975">
        <w:rPr>
          <w:sz w:val="12"/>
        </w:rPr>
        <w:t>¶</w:t>
      </w:r>
      <w:r w:rsidRPr="00465975">
        <w:rPr>
          <w:sz w:val="16"/>
        </w:rPr>
        <w:t xml:space="preserve"> This is a clean message: Republicans are threatening to tank the economy — through a shutdown or, more likely, through a default on the debt — and </w:t>
      </w:r>
      <w:r w:rsidRPr="0061293F">
        <w:rPr>
          <w:rStyle w:val="StyleBoldUnderline"/>
        </w:rPr>
        <w:t>Obama isn’t going to negotiate with these hostage takers</w:t>
      </w:r>
      <w:r w:rsidRPr="00465975">
        <w:rPr>
          <w:sz w:val="16"/>
        </w:rPr>
        <w:t>.</w:t>
      </w:r>
      <w:r w:rsidRPr="00465975">
        <w:rPr>
          <w:sz w:val="12"/>
        </w:rPr>
        <w:t>¶</w:t>
      </w:r>
      <w:r w:rsidRPr="00465975">
        <w:rPr>
          <w:sz w:val="16"/>
        </w:rPr>
        <w:t xml:space="preserve"> Happily for Obama, Republicans are helping him to make the case by being publicly belligerent. After last week’s 21-hour speech on the Senate floor by Sen. Ted Cruz, R-Texas,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Washington Post’s Ed O’Keefe caught Cruz “appearing to snicker” as his colleague spoke — more smug teenager than legislator.</w:t>
      </w:r>
      <w:r w:rsidRPr="00465975">
        <w:rPr>
          <w:sz w:val="12"/>
        </w:rPr>
        <w:t>¶</w:t>
      </w:r>
      <w:r w:rsidRPr="00465975">
        <w:rPr>
          <w:sz w:val="16"/>
        </w:rPr>
        <w:t xml:space="preserve"> Even if his opponents are making things easier for him, </w:t>
      </w:r>
      <w:r w:rsidRPr="002B0F0A">
        <w:rPr>
          <w:rStyle w:val="StyleBoldUnderline"/>
          <w:highlight w:val="yellow"/>
        </w:rPr>
        <w:t>Obama still needs to stick to his message</w:t>
      </w:r>
      <w:r w:rsidRPr="00465975">
        <w:rPr>
          <w:sz w:val="16"/>
        </w:rPr>
        <w:t xml:space="preserve">. As in Syria, </w:t>
      </w:r>
      <w:r w:rsidRPr="0061293F">
        <w:rPr>
          <w:rStyle w:val="StyleBoldUnderline"/>
        </w:rPr>
        <w:t>the president has drawn a red line by saying he won’t negotiate</w:t>
      </w:r>
      <w:r w:rsidRPr="00465975">
        <w:rPr>
          <w:sz w:val="16"/>
        </w:rPr>
        <w:t xml:space="preserve"> with those who would put the United States into default. </w:t>
      </w:r>
      <w:r w:rsidRPr="002B0F0A">
        <w:rPr>
          <w:rStyle w:val="Emphasis"/>
          <w:highlight w:val="yellow"/>
        </w:rPr>
        <w:t>If he retreats, he will embolden his opponents and demoralize his supporters.</w:t>
      </w:r>
    </w:p>
    <w:p w:rsidR="007A57A8" w:rsidRDefault="007A57A8" w:rsidP="007A57A8"/>
    <w:p w:rsidR="007A57A8" w:rsidRDefault="007A57A8" w:rsidP="007A57A8">
      <w:pPr>
        <w:pStyle w:val="Heading4"/>
      </w:pPr>
      <w:r>
        <w:t>Prolonged shutdown will collapse the economy</w:t>
      </w:r>
    </w:p>
    <w:p w:rsidR="007A57A8" w:rsidRPr="00044D29" w:rsidRDefault="007A57A8" w:rsidP="007A57A8">
      <w:r w:rsidRPr="00044D29">
        <w:rPr>
          <w:rStyle w:val="StyleStyleBold12pt"/>
        </w:rPr>
        <w:t>Wall Street Journal 10/1/13</w:t>
      </w:r>
      <w:r w:rsidRPr="00044D29">
        <w:t xml:space="preserve"> (Eric </w:t>
      </w:r>
      <w:proofErr w:type="spellStart"/>
      <w:r w:rsidRPr="00044D29">
        <w:t>Morath</w:t>
      </w:r>
      <w:proofErr w:type="spellEnd"/>
      <w:r w:rsidRPr="00044D29">
        <w:t xml:space="preserve"> and </w:t>
      </w:r>
      <w:proofErr w:type="spellStart"/>
      <w:r w:rsidRPr="00044D29">
        <w:t>Sudeep</w:t>
      </w:r>
      <w:proofErr w:type="spellEnd"/>
      <w:r w:rsidRPr="00044D29">
        <w:t xml:space="preserve"> Reddy, "Biggest Economic Threat: Debt Ceiling, Not Shutdown")</w:t>
      </w:r>
    </w:p>
    <w:p w:rsidR="007A57A8" w:rsidRPr="00465975" w:rsidRDefault="007A57A8" w:rsidP="007A57A8">
      <w:pPr>
        <w:rPr>
          <w:sz w:val="14"/>
        </w:rPr>
      </w:pPr>
      <w:r w:rsidRPr="00107E54">
        <w:rPr>
          <w:rStyle w:val="StyleBoldUnderline"/>
          <w:highlight w:val="yellow"/>
        </w:rPr>
        <w:t>A shutdown alone is expected to do little economic damage</w:t>
      </w:r>
      <w:r w:rsidRPr="00465975">
        <w:rPr>
          <w:sz w:val="14"/>
        </w:rPr>
        <w:t xml:space="preserve"> to the overall U.S. economy, based on prior experience. Economists at J.P. Morgan Chase on Tuesday estimated </w:t>
      </w:r>
      <w:r w:rsidRPr="00107E54">
        <w:rPr>
          <w:rStyle w:val="StyleBoldUnderline"/>
          <w:highlight w:val="yellow"/>
        </w:rPr>
        <w:t>each week</w:t>
      </w:r>
      <w:r w:rsidRPr="00044D29">
        <w:rPr>
          <w:rStyle w:val="StyleBoldUnderline"/>
        </w:rPr>
        <w:t xml:space="preserve"> of a shutdown </w:t>
      </w:r>
      <w:r w:rsidRPr="00107E54">
        <w:rPr>
          <w:rStyle w:val="StyleBoldUnderline"/>
          <w:highlight w:val="yellow"/>
        </w:rPr>
        <w:t>would reduce the annualized pace</w:t>
      </w:r>
      <w:r w:rsidRPr="00044D29">
        <w:rPr>
          <w:rStyle w:val="StyleBoldUnderline"/>
        </w:rPr>
        <w:t xml:space="preserve"> </w:t>
      </w:r>
      <w:r w:rsidRPr="00107E54">
        <w:rPr>
          <w:rStyle w:val="StyleBoldUnderline"/>
          <w:highlight w:val="yellow"/>
        </w:rPr>
        <w:t>of</w:t>
      </w:r>
      <w:r w:rsidRPr="00044D29">
        <w:rPr>
          <w:rStyle w:val="StyleBoldUnderline"/>
        </w:rPr>
        <w:t xml:space="preserve"> fourth quarter economic </w:t>
      </w:r>
      <w:r w:rsidRPr="00107E54">
        <w:rPr>
          <w:rStyle w:val="StyleBoldUnderline"/>
          <w:highlight w:val="yellow"/>
        </w:rPr>
        <w:t>growth</w:t>
      </w:r>
      <w:r w:rsidRPr="00044D29">
        <w:rPr>
          <w:rStyle w:val="StyleBoldUnderline"/>
        </w:rPr>
        <w:t xml:space="preserve"> by 0.12 percentage</w:t>
      </w:r>
      <w:r w:rsidRPr="00465975">
        <w:rPr>
          <w:sz w:val="14"/>
        </w:rPr>
        <w:t xml:space="preserve"> point due to reduced pay to government workers. The forecast doesn't account for any private-sector effects or damage to consumer confidence.</w:t>
      </w:r>
      <w:r w:rsidRPr="00465975">
        <w:rPr>
          <w:sz w:val="12"/>
        </w:rPr>
        <w:t>¶</w:t>
      </w:r>
      <w:r w:rsidRPr="00465975">
        <w:rPr>
          <w:sz w:val="14"/>
        </w:rPr>
        <w:t xml:space="preserve"> </w:t>
      </w:r>
      <w:r w:rsidRPr="00044D29">
        <w:rPr>
          <w:rStyle w:val="StyleBoldUnderline"/>
        </w:rPr>
        <w:t>The lost pay could be recouped after the shutdown ends</w:t>
      </w:r>
      <w:r w:rsidRPr="00465975">
        <w:rPr>
          <w:sz w:val="14"/>
        </w:rPr>
        <w:t xml:space="preserve"> if Congress agrees to compensate workers retroactively for their days off, as has happened in the past.</w:t>
      </w:r>
      <w:r w:rsidRPr="00465975">
        <w:rPr>
          <w:sz w:val="12"/>
        </w:rPr>
        <w:t>¶</w:t>
      </w:r>
      <w:r w:rsidRPr="00465975">
        <w:rPr>
          <w:sz w:val="14"/>
        </w:rPr>
        <w:t xml:space="preserve"> For Derek Volk, president of Volk Packaging Corp. in Biddeford, Maine, the government shutdown is a potential speed bump for a company that has otherwise been growing steadily this year. Volk has nearly doubled its sales force and invested in new box-making equipment this year, but he fears the government pullback could hold back his region's economy.</w:t>
      </w:r>
      <w:r w:rsidRPr="00465975">
        <w:rPr>
          <w:sz w:val="12"/>
        </w:rPr>
        <w:t>¶</w:t>
      </w:r>
      <w:r w:rsidRPr="00465975">
        <w:rPr>
          <w:sz w:val="14"/>
        </w:rPr>
        <w:t xml:space="preserve"> More</w:t>
      </w:r>
      <w:r w:rsidRPr="00465975">
        <w:rPr>
          <w:sz w:val="12"/>
        </w:rPr>
        <w:t>¶</w:t>
      </w:r>
      <w:r w:rsidRPr="00465975">
        <w:rPr>
          <w:sz w:val="14"/>
        </w:rPr>
        <w:t xml:space="preserve"> </w:t>
      </w:r>
      <w:hyperlink r:id="rId23" w:history="1">
        <w:r w:rsidRPr="00465975">
          <w:rPr>
            <w:sz w:val="14"/>
          </w:rPr>
          <w:t>Heard: Fed Up With the Shutdown</w:t>
        </w:r>
      </w:hyperlink>
      <w:r w:rsidRPr="00465975">
        <w:rPr>
          <w:sz w:val="12"/>
        </w:rPr>
        <w:t>¶</w:t>
      </w:r>
      <w:r w:rsidRPr="00465975">
        <w:rPr>
          <w:sz w:val="14"/>
        </w:rPr>
        <w:t xml:space="preserve"> "I do know that it's going to be a beautiful weekend for Maine foliage and the leaf peepers won't be going to Acadia National Park," he said, citing the park's shutdown. "They won't be eating at local restaurants, staying at hotels and ultimately consuming products that are delivered in a box."</w:t>
      </w:r>
      <w:r w:rsidRPr="00465975">
        <w:rPr>
          <w:sz w:val="12"/>
        </w:rPr>
        <w:t>¶</w:t>
      </w:r>
      <w:r w:rsidRPr="00465975">
        <w:rPr>
          <w:sz w:val="14"/>
        </w:rPr>
        <w:t xml:space="preserve"> </w:t>
      </w:r>
      <w:proofErr w:type="gramStart"/>
      <w:r w:rsidRPr="00107E54">
        <w:rPr>
          <w:rStyle w:val="StyleBoldUnderline"/>
          <w:highlight w:val="yellow"/>
        </w:rPr>
        <w:t>The</w:t>
      </w:r>
      <w:proofErr w:type="gramEnd"/>
      <w:r w:rsidRPr="00107E54">
        <w:rPr>
          <w:rStyle w:val="StyleBoldUnderline"/>
          <w:highlight w:val="yellow"/>
        </w:rPr>
        <w:t xml:space="preserve"> bigger risk to the economy</w:t>
      </w:r>
      <w:r w:rsidRPr="00044D29">
        <w:rPr>
          <w:rStyle w:val="StyleBoldUnderline"/>
        </w:rPr>
        <w:t xml:space="preserve"> and markets </w:t>
      </w:r>
      <w:r w:rsidRPr="00107E54">
        <w:rPr>
          <w:rStyle w:val="StyleBoldUnderline"/>
          <w:highlight w:val="yellow"/>
        </w:rPr>
        <w:t>is the prospect that a protracted fight</w:t>
      </w:r>
      <w:r w:rsidRPr="00044D29">
        <w:rPr>
          <w:rStyle w:val="StyleBoldUnderline"/>
        </w:rPr>
        <w:t xml:space="preserve"> over the shutdown l</w:t>
      </w:r>
      <w:r w:rsidRPr="00107E54">
        <w:rPr>
          <w:rStyle w:val="StyleBoldUnderline"/>
          <w:highlight w:val="yellow"/>
        </w:rPr>
        <w:t>eads lawmakers into an impasse over how to raise the</w:t>
      </w:r>
      <w:r w:rsidRPr="00044D29">
        <w:rPr>
          <w:rStyle w:val="StyleBoldUnderline"/>
        </w:rPr>
        <w:t xml:space="preserve"> government's </w:t>
      </w:r>
      <w:r w:rsidRPr="00107E54">
        <w:rPr>
          <w:rStyle w:val="StyleBoldUnderline"/>
          <w:highlight w:val="yellow"/>
        </w:rPr>
        <w:t>borrowing limit</w:t>
      </w:r>
      <w:r w:rsidRPr="00465975">
        <w:rPr>
          <w:sz w:val="14"/>
        </w:rPr>
        <w:t xml:space="preserve"> by mid-October. </w:t>
      </w:r>
      <w:r w:rsidRPr="00107E54">
        <w:rPr>
          <w:rStyle w:val="StyleBoldUnderline"/>
          <w:highlight w:val="yellow"/>
        </w:rPr>
        <w:t>Without an increase</w:t>
      </w:r>
      <w:r w:rsidRPr="00044D29">
        <w:rPr>
          <w:rStyle w:val="StyleBoldUnderline"/>
        </w:rPr>
        <w:t xml:space="preserve"> in the debt ceiling, </w:t>
      </w:r>
      <w:r w:rsidRPr="00107E54">
        <w:rPr>
          <w:rStyle w:val="StyleBoldUnderline"/>
          <w:highlight w:val="yellow"/>
        </w:rPr>
        <w:t>the government could run out of cash</w:t>
      </w:r>
      <w:r w:rsidRPr="00044D29">
        <w:rPr>
          <w:rStyle w:val="StyleBoldUnderline"/>
        </w:rPr>
        <w:t xml:space="preserve"> to pay all its bills</w:t>
      </w:r>
      <w:r w:rsidRPr="00465975">
        <w:rPr>
          <w:sz w:val="14"/>
        </w:rPr>
        <w:t>—such as Social Security checks, military pay and interest on its debt—which analysts say could cause severe financial turmoil.</w:t>
      </w:r>
      <w:r w:rsidRPr="00465975">
        <w:rPr>
          <w:sz w:val="12"/>
        </w:rPr>
        <w:t>¶</w:t>
      </w:r>
      <w:r w:rsidRPr="00465975">
        <w:rPr>
          <w:sz w:val="14"/>
        </w:rPr>
        <w:t xml:space="preserve"> The nonpartisan Congressional Budget Office says </w:t>
      </w:r>
      <w:r w:rsidRPr="00107E54">
        <w:rPr>
          <w:rStyle w:val="StyleBoldUnderline"/>
          <w:highlight w:val="yellow"/>
        </w:rPr>
        <w:t>the U.S. will start missing payments</w:t>
      </w:r>
      <w:r w:rsidRPr="00465975">
        <w:rPr>
          <w:sz w:val="14"/>
        </w:rPr>
        <w:t xml:space="preserve"> by the end of the October unless Congress raises the borrowing limit.</w:t>
      </w:r>
      <w:r w:rsidRPr="00465975">
        <w:rPr>
          <w:sz w:val="12"/>
        </w:rPr>
        <w:t>¶</w:t>
      </w:r>
      <w:r w:rsidRPr="00465975">
        <w:rPr>
          <w:sz w:val="14"/>
        </w:rPr>
        <w:t xml:space="preserve"> The government hit its $16.7 trillion debt ceiling in May and since then has been using emergency measures to conserve cash.</w:t>
      </w:r>
      <w:r w:rsidRPr="00465975">
        <w:rPr>
          <w:sz w:val="12"/>
        </w:rPr>
        <w:t>¶</w:t>
      </w:r>
      <w:r w:rsidRPr="00465975">
        <w:rPr>
          <w:sz w:val="14"/>
        </w:rPr>
        <w:t xml:space="preserve"> Treasury Secretary Jack Lew told lawmakers in a letter Tuesday that the U.S. is now using its final emergency measures. That means Treasury will have about $30 billion in cash on hand by Oct. 17 plus incoming tax revenue to pay its bills, he said.</w:t>
      </w:r>
      <w:r w:rsidRPr="00465975">
        <w:rPr>
          <w:sz w:val="12"/>
        </w:rPr>
        <w:t>¶</w:t>
      </w:r>
      <w:r w:rsidRPr="00465975">
        <w:rPr>
          <w:sz w:val="14"/>
        </w:rPr>
        <w:t xml:space="preserve"> </w:t>
      </w:r>
      <w:proofErr w:type="gramStart"/>
      <w:r w:rsidRPr="00465975">
        <w:rPr>
          <w:sz w:val="14"/>
        </w:rPr>
        <w:t>Gauging</w:t>
      </w:r>
      <w:proofErr w:type="gramEnd"/>
      <w:r w:rsidRPr="00465975">
        <w:rPr>
          <w:sz w:val="14"/>
        </w:rPr>
        <w:t xml:space="preserve"> the economy's course could be harder in coming weeks. The nation's key economic scorekeepers—statistical agencies within the Labor and Commerce departments—suspended operations Tuesday because of the shutdown.</w:t>
      </w:r>
      <w:r w:rsidRPr="00465975">
        <w:rPr>
          <w:sz w:val="12"/>
        </w:rPr>
        <w:t>¶</w:t>
      </w:r>
      <w:r w:rsidRPr="00465975">
        <w:rPr>
          <w:sz w:val="14"/>
        </w:rPr>
        <w:t xml:space="preserve"> One of the most eagerly awaited reports—the September employment figures—isn't expected to be released Friday if the shutdown continues. The data will be important to Federal Reserve officials considering how long to continue their bond-buying program, which has buoyed markets for much of the past year. The government still plans to release a weekly report on initial filings for jobless benefits on Thursday; that data is largely produced by state agencies and compiled by the Labor Department.</w:t>
      </w:r>
      <w:r w:rsidRPr="00465975">
        <w:rPr>
          <w:sz w:val="12"/>
        </w:rPr>
        <w:t>¶</w:t>
      </w:r>
      <w:r w:rsidRPr="00465975">
        <w:rPr>
          <w:sz w:val="14"/>
        </w:rPr>
        <w:t xml:space="preserve"> One of most closely watched private-sector gauges of economic activity, released Tuesday, showed the nation's factories gaining strength in September. The Institute for Supply Management, a private group of purchasing managers, said its manufacturing index rose to 56.2 from 55.7 in August, reaching its highest level since April 2011. Figures above 50 indicate expansion for the sector.</w:t>
      </w:r>
      <w:r w:rsidRPr="00465975">
        <w:rPr>
          <w:sz w:val="12"/>
        </w:rPr>
        <w:t>¶</w:t>
      </w:r>
      <w:r w:rsidRPr="00465975">
        <w:rPr>
          <w:sz w:val="14"/>
        </w:rPr>
        <w:t xml:space="preserve"> "It feels like we're building momentum," said Bradley Holcomb, chairman of ISM's manufacturing survey. </w:t>
      </w:r>
      <w:r w:rsidRPr="00044D29">
        <w:rPr>
          <w:rStyle w:val="StyleBoldUnderline"/>
        </w:rPr>
        <w:t xml:space="preserve">A </w:t>
      </w:r>
      <w:r w:rsidRPr="00107E54">
        <w:rPr>
          <w:rStyle w:val="StyleBoldUnderline"/>
          <w:highlight w:val="yellow"/>
        </w:rPr>
        <w:t>sustained shutdown,</w:t>
      </w:r>
      <w:r w:rsidRPr="00044D29">
        <w:rPr>
          <w:rStyle w:val="StyleBoldUnderline"/>
        </w:rPr>
        <w:t xml:space="preserve"> however, "</w:t>
      </w:r>
      <w:r w:rsidRPr="00107E54">
        <w:rPr>
          <w:rStyle w:val="StyleBoldUnderline"/>
          <w:highlight w:val="yellow"/>
        </w:rPr>
        <w:t>will trickle down</w:t>
      </w:r>
      <w:r w:rsidRPr="00044D29">
        <w:rPr>
          <w:rStyle w:val="StyleBoldUnderline"/>
        </w:rPr>
        <w:t xml:space="preserve"> to </w:t>
      </w:r>
      <w:r w:rsidRPr="00107E54">
        <w:rPr>
          <w:rStyle w:val="StyleBoldUnderline"/>
          <w:highlight w:val="yellow"/>
        </w:rPr>
        <w:t>the rest of the economy</w:t>
      </w:r>
      <w:r w:rsidRPr="00044D29">
        <w:rPr>
          <w:rStyle w:val="StyleBoldUnderline"/>
        </w:rPr>
        <w:t>, probably first to the service sector and then to manufacturing</w:t>
      </w:r>
      <w:proofErr w:type="gramStart"/>
      <w:r w:rsidRPr="00044D29">
        <w:rPr>
          <w:rStyle w:val="StyleBoldUnderline"/>
        </w:rPr>
        <w:t>.</w:t>
      </w:r>
      <w:r w:rsidRPr="00465975">
        <w:rPr>
          <w:sz w:val="14"/>
        </w:rPr>
        <w:t xml:space="preserve"> "</w:t>
      </w:r>
      <w:proofErr w:type="gramEnd"/>
      <w:r w:rsidRPr="00465975">
        <w:rPr>
          <w:sz w:val="12"/>
        </w:rPr>
        <w:t>¶</w:t>
      </w:r>
      <w:r w:rsidRPr="00465975">
        <w:rPr>
          <w:sz w:val="14"/>
        </w:rPr>
        <w:t xml:space="preserve"> Businesses said the latest troubles in Washington could restrain sales and investment.</w:t>
      </w:r>
      <w:r w:rsidRPr="00465975">
        <w:rPr>
          <w:sz w:val="12"/>
        </w:rPr>
        <w:t>¶</w:t>
      </w:r>
      <w:r w:rsidRPr="00465975">
        <w:rPr>
          <w:sz w:val="14"/>
        </w:rPr>
        <w:t xml:space="preserve"> "Watching the silliness in Washington is discouraging for the greatest nation in the world," said Drew Greenblatt, president of Marlin Steel Wire Products in Baltimore. "If customers don't really need it, if it isn't crucial, they're not going to pull trigger in this environment." </w:t>
      </w:r>
    </w:p>
    <w:p w:rsidR="007A57A8" w:rsidRPr="00465975" w:rsidRDefault="007A57A8" w:rsidP="007A57A8"/>
    <w:p w:rsidR="007A57A8" w:rsidRPr="00552B71" w:rsidRDefault="007A57A8" w:rsidP="007A57A8">
      <w:pPr>
        <w:pStyle w:val="Heading4"/>
      </w:pPr>
      <w:r w:rsidRPr="00552B71">
        <w:t>Economic collapse causes nuclear war</w:t>
      </w:r>
    </w:p>
    <w:p w:rsidR="007A57A8" w:rsidRPr="00552B71" w:rsidRDefault="007A57A8" w:rsidP="007A57A8">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7A57A8" w:rsidRPr="00552B71" w:rsidRDefault="007A57A8" w:rsidP="007A57A8">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7A57A8" w:rsidRPr="00552B71" w:rsidRDefault="007A57A8" w:rsidP="007A57A8">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976F65">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976F65">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976F65">
        <w:rPr>
          <w:rStyle w:val="StyleBoldUnderline"/>
          <w:highlight w:val="green"/>
        </w:rPr>
        <w:t>second Great Depression, with consequences</w:t>
      </w:r>
      <w:r w:rsidRPr="00552B71">
        <w:rPr>
          <w:rStyle w:val="StyleBoldUnderline"/>
        </w:rPr>
        <w:t xml:space="preserve"> for peace and democracy </w:t>
      </w:r>
      <w:r w:rsidRPr="00976F65">
        <w:rPr>
          <w:rStyle w:val="StyleBoldUnderline"/>
          <w:highlight w:val="green"/>
        </w:rPr>
        <w:t>similar to</w:t>
      </w:r>
      <w:r w:rsidRPr="00552B71">
        <w:rPr>
          <w:rStyle w:val="StyleBoldUnderline"/>
        </w:rPr>
        <w:t xml:space="preserve"> those of </w:t>
      </w:r>
      <w:r w:rsidRPr="00976F65">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976F65">
        <w:rPr>
          <w:rStyle w:val="StyleBoldUnderline"/>
          <w:highlight w:val="green"/>
        </w:rPr>
        <w:t>tensions</w:t>
      </w:r>
      <w:r w:rsidRPr="00552B71">
        <w:rPr>
          <w:rStyle w:val="StyleBoldUnderline"/>
        </w:rPr>
        <w:t xml:space="preserve"> such as those related to immigration </w:t>
      </w:r>
      <w:r w:rsidRPr="00976F65">
        <w:rPr>
          <w:rStyle w:val="StyleBoldUnderline"/>
          <w:highlight w:val="green"/>
        </w:rPr>
        <w:t xml:space="preserve">might become </w:t>
      </w:r>
      <w:r w:rsidRPr="00976F65">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976F65">
        <w:rPr>
          <w:rStyle w:val="StyleBoldUnderline"/>
          <w:highlight w:val="green"/>
        </w:rPr>
        <w:t>the</w:t>
      </w:r>
      <w:r w:rsidRPr="00552B71">
        <w:rPr>
          <w:rStyle w:val="StyleBoldUnderline"/>
        </w:rPr>
        <w:t xml:space="preserve"> secular </w:t>
      </w:r>
      <w:r w:rsidRPr="00976F65">
        <w:rPr>
          <w:rStyle w:val="StyleBoldUnderline"/>
          <w:b/>
          <w:highlight w:val="green"/>
        </w:rPr>
        <w:t>rational approach would be sidestepped</w:t>
      </w:r>
      <w:r w:rsidRPr="00976F65">
        <w:rPr>
          <w:rStyle w:val="StyleBoldUnderline"/>
          <w:highlight w:val="green"/>
        </w:rPr>
        <w:t xml:space="preserve"> by a return to</w:t>
      </w:r>
      <w:r w:rsidRPr="00552B71">
        <w:rPr>
          <w:rStyle w:val="StyleBoldUnderline"/>
        </w:rPr>
        <w:t xml:space="preserve"> theocratic absolutes, competing or converging with secular absolutes such as </w:t>
      </w:r>
      <w:r w:rsidRPr="00976F65">
        <w:rPr>
          <w:rStyle w:val="StyleBoldUnderline"/>
          <w:highlight w:val="green"/>
        </w:rPr>
        <w:t>unbridled nationalism</w:t>
      </w:r>
      <w:r w:rsidRPr="00552B71">
        <w:rPr>
          <w:rStyle w:val="StyleBoldUnderline"/>
        </w:rPr>
        <w:t>.</w:t>
      </w:r>
    </w:p>
    <w:p w:rsidR="007A57A8" w:rsidRDefault="007A57A8" w:rsidP="007A57A8"/>
    <w:p w:rsidR="007A57A8" w:rsidRDefault="007A57A8" w:rsidP="007A57A8"/>
    <w:p w:rsidR="007A57A8" w:rsidRDefault="007A57A8" w:rsidP="007A57A8"/>
    <w:p w:rsidR="007A57A8" w:rsidRDefault="007A57A8" w:rsidP="007A57A8"/>
    <w:p w:rsidR="007A57A8" w:rsidRDefault="007A57A8" w:rsidP="007A57A8">
      <w:pPr>
        <w:pStyle w:val="Heading3"/>
      </w:pPr>
      <w:r>
        <w:t>1NC</w:t>
      </w:r>
    </w:p>
    <w:p w:rsidR="007A57A8" w:rsidRDefault="007A57A8" w:rsidP="007A57A8">
      <w:pPr>
        <w:pStyle w:val="Heading4"/>
      </w:pPr>
      <w:r>
        <w:t>AUMF strong now- Congress supports a broad interpretation</w:t>
      </w:r>
    </w:p>
    <w:p w:rsidR="007A57A8" w:rsidRDefault="007A57A8" w:rsidP="007A57A8">
      <w:r w:rsidRPr="00BD4A5C">
        <w:rPr>
          <w:rStyle w:val="StyleStyleBold12pt"/>
        </w:rPr>
        <w:t>Brooks, 13</w:t>
      </w:r>
      <w:r w:rsidRPr="00BD4A5C">
        <w:t xml:space="preserve"> -- Georgetown University law professor </w:t>
      </w:r>
    </w:p>
    <w:p w:rsidR="007A57A8" w:rsidRDefault="007A57A8" w:rsidP="007A57A8">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7A57A8" w:rsidRPr="00BD4A5C" w:rsidRDefault="007A57A8" w:rsidP="007A57A8"/>
    <w:p w:rsidR="007A57A8" w:rsidRDefault="007A57A8" w:rsidP="007A57A8">
      <w:pPr>
        <w:rPr>
          <w:sz w:val="16"/>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2A0B6C">
        <w:rPr>
          <w:highlight w:val="green"/>
          <w:u w:val="single"/>
        </w:rPr>
        <w:t>Obama</w:t>
      </w:r>
      <w:r w:rsidRPr="002A0B6C">
        <w:rPr>
          <w:sz w:val="16"/>
          <w:highlight w:val="green"/>
        </w:rPr>
        <w:t xml:space="preserve"> </w:t>
      </w:r>
      <w:r w:rsidRPr="00BD4A5C">
        <w:rPr>
          <w:sz w:val="16"/>
        </w:rPr>
        <w:t xml:space="preserve">administrations </w:t>
      </w:r>
      <w:r w:rsidRPr="00BD4A5C">
        <w:rPr>
          <w:u w:val="single"/>
        </w:rPr>
        <w:t xml:space="preserve">have </w:t>
      </w:r>
      <w:r w:rsidRPr="002A0B6C">
        <w:rPr>
          <w:highlight w:val="green"/>
          <w:u w:val="single"/>
        </w:rPr>
        <w:t>had to</w:t>
      </w:r>
      <w:r w:rsidRPr="00BD4A5C">
        <w:rPr>
          <w:sz w:val="16"/>
        </w:rPr>
        <w:t xml:space="preserve"> gradually </w:t>
      </w:r>
      <w:r w:rsidRPr="002A0B6C">
        <w:rPr>
          <w:highlight w:val="green"/>
          <w:u w:val="single"/>
        </w:rPr>
        <w:t xml:space="preserve">stretch </w:t>
      </w:r>
      <w:r w:rsidRPr="00FE7C57">
        <w:rPr>
          <w:sz w:val="16"/>
          <w:szCs w:val="16"/>
        </w:rPr>
        <w:t xml:space="preserve">the </w:t>
      </w:r>
      <w:r w:rsidRPr="002A0B6C">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2A0B6C">
        <w:rPr>
          <w:highlight w:val="green"/>
          <w:u w:val="single"/>
        </w:rPr>
        <w:t>targets</w:t>
      </w:r>
      <w:r w:rsidRPr="00B941DC">
        <w:rPr>
          <w:u w:val="single"/>
        </w:rPr>
        <w:t xml:space="preserve">, ever more </w:t>
      </w:r>
      <w:r w:rsidRPr="002A0B6C">
        <w:rPr>
          <w:highlight w:val="green"/>
          <w:u w:val="single"/>
        </w:rPr>
        <w:t xml:space="preserve">attenuated from </w:t>
      </w:r>
      <w:r w:rsidRPr="00B941DC">
        <w:rPr>
          <w:u w:val="single"/>
        </w:rPr>
        <w:t xml:space="preserve">the </w:t>
      </w:r>
      <w:r w:rsidRPr="002A0B6C">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2A0B6C">
        <w:rPr>
          <w:b/>
          <w:highlight w:val="green"/>
          <w:u w:val="single"/>
          <w:bdr w:val="single" w:sz="4" w:space="0" w:color="auto"/>
        </w:rPr>
        <w:t>Congress</w:t>
      </w:r>
      <w:r w:rsidRPr="002A0B6C">
        <w:rPr>
          <w:highlight w:val="green"/>
          <w:u w:val="single"/>
        </w:rPr>
        <w:t xml:space="preserve"> </w:t>
      </w:r>
      <w:r w:rsidRPr="0055201B">
        <w:rPr>
          <w:sz w:val="16"/>
          <w:szCs w:val="16"/>
        </w:rPr>
        <w:t>has</w:t>
      </w:r>
      <w:r w:rsidRPr="0055201B">
        <w:t xml:space="preserve"> </w:t>
      </w:r>
      <w:r w:rsidRPr="002A0B6C">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2A0B6C">
        <w:rPr>
          <w:highlight w:val="green"/>
          <w:u w:val="single"/>
        </w:rPr>
        <w:t xml:space="preserve">Congress gave military </w:t>
      </w:r>
      <w:proofErr w:type="spellStart"/>
      <w:r w:rsidRPr="002A0B6C">
        <w:rPr>
          <w:highlight w:val="green"/>
          <w:u w:val="single"/>
        </w:rPr>
        <w:t>commissions</w:t>
      </w:r>
      <w:proofErr w:type="spellEnd"/>
      <w:r w:rsidRPr="002A0B6C">
        <w:rPr>
          <w:highlight w:val="green"/>
          <w:u w:val="single"/>
        </w:rPr>
        <w:t xml:space="preserve"> jurisdiction over</w:t>
      </w:r>
      <w:r w:rsidRPr="00BD4A5C">
        <w:rPr>
          <w:u w:val="single"/>
        </w:rPr>
        <w:t xml:space="preserve"> individuals who are "part of </w:t>
      </w:r>
      <w:r w:rsidRPr="002A0B6C">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2A0B6C">
        <w:rPr>
          <w:highlight w:val="green"/>
          <w:u w:val="single"/>
        </w:rPr>
        <w:t>This suggests</w:t>
      </w:r>
      <w:r w:rsidRPr="002A0B6C">
        <w:rPr>
          <w:sz w:val="16"/>
          <w:highlight w:val="green"/>
        </w:rPr>
        <w:t xml:space="preserve"> </w:t>
      </w:r>
      <w:r w:rsidRPr="00BD4A5C">
        <w:rPr>
          <w:sz w:val="16"/>
        </w:rPr>
        <w:t xml:space="preserve">that </w:t>
      </w:r>
      <w:r w:rsidRPr="002A0B6C">
        <w:rPr>
          <w:highlight w:val="green"/>
          <w:u w:val="single"/>
        </w:rPr>
        <w:t xml:space="preserve">Congress must believe </w:t>
      </w:r>
      <w:r w:rsidRPr="00B941DC">
        <w:rPr>
          <w:sz w:val="16"/>
          <w:szCs w:val="16"/>
        </w:rPr>
        <w:t>the</w:t>
      </w:r>
      <w:r w:rsidRPr="00B941DC">
        <w:t xml:space="preserve"> </w:t>
      </w:r>
      <w:r w:rsidRPr="002A0B6C">
        <w:rPr>
          <w:highlight w:val="green"/>
          <w:u w:val="single"/>
        </w:rPr>
        <w:t xml:space="preserve">AUMF should </w:t>
      </w:r>
      <w:r w:rsidRPr="00BD4A5C">
        <w:rPr>
          <w:u w:val="single"/>
        </w:rPr>
        <w:t xml:space="preserve">be read in the context of traditional law-of-war authorities, which </w:t>
      </w:r>
      <w:r w:rsidRPr="002A0B6C">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2A0B6C">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7A57A8" w:rsidRPr="00F634E6" w:rsidRDefault="007A57A8" w:rsidP="007A57A8"/>
    <w:p w:rsidR="007A57A8" w:rsidRDefault="007A57A8" w:rsidP="007A57A8">
      <w:pPr>
        <w:pStyle w:val="Heading4"/>
      </w:pPr>
      <w:r>
        <w:t xml:space="preserve">Decreasing AUMF authorizations </w:t>
      </w:r>
      <w:r w:rsidRPr="009136DA">
        <w:rPr>
          <w:u w:val="single"/>
        </w:rPr>
        <w:t>snowballs</w:t>
      </w:r>
      <w:r>
        <w:t>- causes judicial rollback of the AUMF</w:t>
      </w:r>
    </w:p>
    <w:p w:rsidR="007A57A8" w:rsidRDefault="007A57A8" w:rsidP="007A57A8">
      <w:r w:rsidRPr="006F48A1">
        <w:rPr>
          <w:rStyle w:val="StyleStyleBold12pt"/>
        </w:rPr>
        <w:t>Barnes, 12</w:t>
      </w:r>
      <w:r w:rsidRPr="006F48A1">
        <w:t xml:space="preserve"> -- J.D. Candidate, Boston University School of Law </w:t>
      </w:r>
    </w:p>
    <w:p w:rsidR="007A57A8" w:rsidRDefault="007A57A8" w:rsidP="007A57A8">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7A57A8" w:rsidRPr="00931474" w:rsidRDefault="007A57A8" w:rsidP="007A57A8">
      <w:pPr>
        <w:rPr>
          <w:u w:val="single"/>
          <w:bdr w:val="single" w:sz="4" w:space="0" w:color="auto"/>
        </w:rPr>
      </w:pPr>
    </w:p>
    <w:p w:rsidR="007A57A8" w:rsidRPr="002A0B6C" w:rsidRDefault="007A57A8" w:rsidP="007A57A8">
      <w:pPr>
        <w:rPr>
          <w:highlight w:val="green"/>
          <w:u w:val="single"/>
        </w:rPr>
      </w:pPr>
      <w:r w:rsidRPr="002A0B6C">
        <w:rPr>
          <w:b/>
          <w:highlight w:val="green"/>
          <w:u w:val="single"/>
        </w:rPr>
        <w:t xml:space="preserve">The scope of </w:t>
      </w:r>
      <w:r w:rsidRPr="00B368B3">
        <w:rPr>
          <w:sz w:val="16"/>
          <w:szCs w:val="16"/>
        </w:rPr>
        <w:t>the</w:t>
      </w:r>
      <w:r w:rsidRPr="00B368B3">
        <w:t xml:space="preserve"> </w:t>
      </w:r>
      <w:r w:rsidRPr="002A0B6C">
        <w:rPr>
          <w:b/>
          <w:highlight w:val="green"/>
          <w:u w:val="single"/>
        </w:rPr>
        <w:t xml:space="preserve">AUMF is </w:t>
      </w:r>
      <w:r w:rsidRPr="007F453C">
        <w:rPr>
          <w:sz w:val="16"/>
        </w:rPr>
        <w:t xml:space="preserve">also </w:t>
      </w:r>
      <w:r w:rsidRPr="002A0B6C">
        <w:rPr>
          <w:b/>
          <w:highlight w:val="green"/>
          <w:u w:val="single"/>
        </w:rPr>
        <w:t xml:space="preserve">important for </w:t>
      </w:r>
      <w:r w:rsidRPr="007F453C">
        <w:rPr>
          <w:sz w:val="16"/>
        </w:rPr>
        <w:t xml:space="preserve">any </w:t>
      </w:r>
      <w:r w:rsidRPr="002A0B6C">
        <w:rPr>
          <w:b/>
          <w:highlight w:val="green"/>
          <w:u w:val="single"/>
        </w:rPr>
        <w:t xml:space="preserve">future judicial opinion </w:t>
      </w:r>
      <w:r w:rsidRPr="007F453C">
        <w:rPr>
          <w:sz w:val="16"/>
        </w:rPr>
        <w:t xml:space="preserve">that might rely in part on Justice Jackson’s Steel Seizure concurrence.23 </w:t>
      </w:r>
      <w:r w:rsidRPr="002A0B6C">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A0B6C">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2A0B6C">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A0B6C">
        <w:rPr>
          <w:highlight w:val="green"/>
          <w:u w:val="single"/>
        </w:rPr>
        <w:t xml:space="preserve">Jackson’s concurrence has become the </w:t>
      </w:r>
      <w:r w:rsidRPr="002A0B6C">
        <w:rPr>
          <w:b/>
          <w:highlight w:val="green"/>
          <w:u w:val="single"/>
        </w:rPr>
        <w:t>most significant guidepost</w:t>
      </w:r>
      <w:r w:rsidRPr="002A0B6C">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2A0B6C">
        <w:rPr>
          <w:highlight w:val="green"/>
          <w:u w:val="single"/>
        </w:rPr>
        <w:t xml:space="preserve">recently, Chief Justice </w:t>
      </w:r>
      <w:r w:rsidRPr="007F453C">
        <w:rPr>
          <w:sz w:val="16"/>
        </w:rPr>
        <w:t xml:space="preserve">John </w:t>
      </w:r>
      <w:r w:rsidRPr="002A0B6C">
        <w:rPr>
          <w:highlight w:val="green"/>
          <w:u w:val="single"/>
        </w:rPr>
        <w:t>Roberts</w:t>
      </w:r>
      <w:r w:rsidRPr="002A0B6C">
        <w:rPr>
          <w:sz w:val="16"/>
          <w:highlight w:val="green"/>
        </w:rPr>
        <w:t xml:space="preserve"> </w:t>
      </w:r>
      <w:r w:rsidRPr="002A0B6C">
        <w:rPr>
          <w:highlight w:val="green"/>
          <w:u w:val="single"/>
        </w:rPr>
        <w:t xml:space="preserve">declared </w:t>
      </w:r>
      <w:r w:rsidRPr="007F453C">
        <w:rPr>
          <w:sz w:val="16"/>
        </w:rPr>
        <w:t xml:space="preserve">that “Justice </w:t>
      </w:r>
      <w:r w:rsidRPr="002A0B6C">
        <w:rPr>
          <w:highlight w:val="green"/>
          <w:u w:val="single"/>
        </w:rPr>
        <w:t xml:space="preserve">Jackson’s </w:t>
      </w:r>
      <w:r w:rsidRPr="007F453C">
        <w:rPr>
          <w:sz w:val="16"/>
        </w:rPr>
        <w:t xml:space="preserve">familiar </w:t>
      </w:r>
      <w:r w:rsidRPr="002A0B6C">
        <w:rPr>
          <w:highlight w:val="green"/>
          <w:u w:val="single"/>
        </w:rPr>
        <w:t xml:space="preserve">tripartite scheme </w:t>
      </w:r>
      <w:r w:rsidRPr="002A0B6C">
        <w:rPr>
          <w:highlight w:val="green"/>
          <w:u w:val="single"/>
          <w:bdr w:val="single" w:sz="4" w:space="0" w:color="auto"/>
        </w:rPr>
        <w:t xml:space="preserve">provides the </w:t>
      </w:r>
      <w:r w:rsidRPr="0027384E">
        <w:rPr>
          <w:u w:val="single"/>
        </w:rPr>
        <w:t xml:space="preserve">accepted </w:t>
      </w:r>
      <w:r w:rsidRPr="002A0B6C">
        <w:rPr>
          <w:highlight w:val="green"/>
          <w:u w:val="single"/>
          <w:bdr w:val="single" w:sz="4" w:space="0" w:color="auto"/>
        </w:rPr>
        <w:t>framework for evaluating executive action</w:t>
      </w:r>
      <w:r w:rsidRPr="002A0B6C">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2A0B6C">
        <w:rPr>
          <w:highlight w:val="green"/>
          <w:u w:val="single"/>
        </w:rPr>
        <w:t xml:space="preserve">AUMF therefore exercises a </w:t>
      </w:r>
      <w:r w:rsidRPr="002A0B6C">
        <w:rPr>
          <w:highlight w:val="green"/>
          <w:u w:val="single"/>
          <w:bdr w:val="single" w:sz="4" w:space="0" w:color="auto"/>
        </w:rPr>
        <w:t>profound legal influence</w:t>
      </w:r>
      <w:r w:rsidRPr="002A0B6C">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2A0B6C">
        <w:rPr>
          <w:highlight w:val="green"/>
          <w:u w:val="single"/>
        </w:rPr>
        <w:t xml:space="preserve">and its </w:t>
      </w:r>
      <w:r w:rsidRPr="002A0B6C">
        <w:rPr>
          <w:highlight w:val="green"/>
          <w:u w:val="single"/>
          <w:bdr w:val="single" w:sz="4" w:space="0" w:color="auto"/>
        </w:rPr>
        <w:t>precise scope</w:t>
      </w:r>
      <w:r w:rsidRPr="002A0B6C">
        <w:rPr>
          <w:highlight w:val="green"/>
          <w:u w:val="single"/>
        </w:rPr>
        <w:t xml:space="preserve">, authorization, and </w:t>
      </w:r>
      <w:r w:rsidRPr="0027384E">
        <w:rPr>
          <w:u w:val="single"/>
        </w:rPr>
        <w:t xml:space="preserve">continuing </w:t>
      </w:r>
      <w:r w:rsidRPr="002A0B6C">
        <w:rPr>
          <w:highlight w:val="green"/>
          <w:u w:val="single"/>
        </w:rPr>
        <w:t>vitality matter a great deal.</w:t>
      </w:r>
    </w:p>
    <w:p w:rsidR="007A57A8" w:rsidRDefault="007A57A8" w:rsidP="007A57A8">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7A57A8" w:rsidRDefault="007A57A8" w:rsidP="007A57A8">
      <w:r w:rsidRPr="006F48A1">
        <w:rPr>
          <w:rStyle w:val="StyleStyleBold12pt"/>
        </w:rPr>
        <w:t>Barnes, 12</w:t>
      </w:r>
      <w:r w:rsidRPr="006F48A1">
        <w:t xml:space="preserve"> -- J.D. Candidate, Boston University School of Law </w:t>
      </w:r>
    </w:p>
    <w:p w:rsidR="007A57A8" w:rsidRDefault="007A57A8" w:rsidP="007A57A8">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7A57A8" w:rsidRDefault="007A57A8" w:rsidP="007A57A8">
      <w:pPr>
        <w:rPr>
          <w:sz w:val="16"/>
          <w:u w:val="single"/>
          <w:bdr w:val="single" w:sz="4" w:space="0" w:color="auto"/>
        </w:rPr>
      </w:pPr>
    </w:p>
    <w:p w:rsidR="007A57A8" w:rsidRDefault="007A57A8" w:rsidP="007A57A8">
      <w:pPr>
        <w:rPr>
          <w:sz w:val="16"/>
        </w:rPr>
      </w:pPr>
      <w:r w:rsidRPr="00532273">
        <w:rPr>
          <w:rStyle w:val="StyleBoldUnderline"/>
        </w:rPr>
        <w:t>In a world</w:t>
      </w:r>
      <w:r w:rsidRPr="00532273">
        <w:rPr>
          <w:u w:val="single"/>
        </w:rPr>
        <w:t xml:space="preserve"> </w:t>
      </w:r>
      <w:r w:rsidRPr="002A0B6C">
        <w:rPr>
          <w:highlight w:val="green"/>
          <w:u w:val="single"/>
        </w:rPr>
        <w:t>without a valid AUMF</w:t>
      </w:r>
      <w:r w:rsidRPr="0055201B">
        <w:rPr>
          <w:u w:val="single"/>
        </w:rPr>
        <w:t xml:space="preserve">, </w:t>
      </w:r>
      <w:r w:rsidRPr="002A0B6C">
        <w:rPr>
          <w:highlight w:val="green"/>
          <w:u w:val="single"/>
        </w:rPr>
        <w:t>the U</w:t>
      </w:r>
      <w:r w:rsidRPr="00A24F9E">
        <w:rPr>
          <w:sz w:val="16"/>
        </w:rPr>
        <w:t xml:space="preserve">nited </w:t>
      </w:r>
      <w:r w:rsidRPr="002A0B6C">
        <w:rPr>
          <w:highlight w:val="green"/>
          <w:u w:val="single"/>
        </w:rPr>
        <w:t>S</w:t>
      </w:r>
      <w:r w:rsidRPr="00A24F9E">
        <w:rPr>
          <w:sz w:val="16"/>
        </w:rPr>
        <w:t xml:space="preserve">tates </w:t>
      </w:r>
      <w:r w:rsidRPr="002A0B6C">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2A0B6C">
        <w:rPr>
          <w:highlight w:val="green"/>
          <w:u w:val="single"/>
        </w:rPr>
        <w:t>counterterror</w:t>
      </w:r>
      <w:r w:rsidRPr="00A24F9E">
        <w:rPr>
          <w:sz w:val="16"/>
        </w:rPr>
        <w:t xml:space="preserve">ism </w:t>
      </w:r>
      <w:r w:rsidRPr="0055201B">
        <w:rPr>
          <w:u w:val="single"/>
        </w:rPr>
        <w:t xml:space="preserve">operations </w:t>
      </w:r>
      <w:r w:rsidRPr="002A0B6C">
        <w:rPr>
          <w:highlight w:val="green"/>
          <w:u w:val="single"/>
        </w:rPr>
        <w:t>on</w:t>
      </w:r>
      <w:r w:rsidRPr="002A0B6C">
        <w:rPr>
          <w:sz w:val="16"/>
          <w:highlight w:val="green"/>
        </w:rPr>
        <w:t xml:space="preserve"> </w:t>
      </w:r>
      <w:r w:rsidRPr="00A24F9E">
        <w:rPr>
          <w:sz w:val="16"/>
        </w:rPr>
        <w:t xml:space="preserve">various </w:t>
      </w:r>
      <w:r w:rsidRPr="002A0B6C">
        <w:rPr>
          <w:highlight w:val="green"/>
          <w:u w:val="single"/>
        </w:rPr>
        <w:t>alternative</w:t>
      </w:r>
      <w:r w:rsidRPr="002A0B6C">
        <w:rPr>
          <w:sz w:val="16"/>
          <w:highlight w:val="green"/>
        </w:rPr>
        <w:t xml:space="preserve"> </w:t>
      </w:r>
      <w:r w:rsidRPr="00A24F9E">
        <w:rPr>
          <w:sz w:val="16"/>
        </w:rPr>
        <w:t xml:space="preserve">domestic </w:t>
      </w:r>
      <w:r w:rsidRPr="002A0B6C">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2A0B6C">
        <w:rPr>
          <w:highlight w:val="green"/>
          <w:u w:val="single"/>
        </w:rPr>
        <w:t>Denying the Executive</w:t>
      </w:r>
      <w:r w:rsidRPr="00A24F9E">
        <w:rPr>
          <w:sz w:val="16"/>
        </w:rPr>
        <w:t xml:space="preserve"> Branch the </w:t>
      </w:r>
      <w:r w:rsidRPr="002A0B6C">
        <w:rPr>
          <w:highlight w:val="green"/>
          <w:u w:val="single"/>
        </w:rPr>
        <w:t>authority</w:t>
      </w:r>
      <w:r w:rsidRPr="00A24F9E">
        <w:rPr>
          <w:sz w:val="16"/>
        </w:rPr>
        <w:t xml:space="preserve"> to carry out military operations in the armed conflict against Al Qaeda </w:t>
      </w:r>
      <w:r w:rsidRPr="002A0B6C">
        <w:rPr>
          <w:highlight w:val="green"/>
          <w:u w:val="single"/>
        </w:rPr>
        <w:t xml:space="preserve">would force the President to find authorization </w:t>
      </w:r>
      <w:r w:rsidRPr="00532273">
        <w:rPr>
          <w:u w:val="single"/>
        </w:rPr>
        <w:t>elsewhere</w:t>
      </w:r>
      <w:r w:rsidRPr="007F453C">
        <w:rPr>
          <w:u w:val="single"/>
        </w:rPr>
        <w:t xml:space="preserve">, most likely </w:t>
      </w:r>
      <w:r w:rsidRPr="002A0B6C">
        <w:rPr>
          <w:highlight w:val="green"/>
          <w:u w:val="single"/>
        </w:rPr>
        <w:t xml:space="preserve">in the international law of </w:t>
      </w:r>
      <w:proofErr w:type="spellStart"/>
      <w:r w:rsidRPr="002A0B6C">
        <w:rPr>
          <w:highlight w:val="green"/>
          <w:u w:val="single"/>
        </w:rPr>
        <w:t>selfdefense</w:t>
      </w:r>
      <w:proofErr w:type="spellEnd"/>
      <w:r w:rsidRPr="002A0B6C">
        <w:rPr>
          <w:rStyle w:val="StyleBoldUnderline"/>
          <w:highlight w:val="gree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2A0B6C">
        <w:rPr>
          <w:highlight w:val="green"/>
          <w:u w:val="single"/>
        </w:rPr>
        <w:t>If the Executive</w:t>
      </w:r>
      <w:r w:rsidRPr="002A0B6C">
        <w:rPr>
          <w:sz w:val="16"/>
          <w:highlight w:val="green"/>
        </w:rPr>
        <w:t xml:space="preserve"> </w:t>
      </w:r>
      <w:r w:rsidRPr="00A24F9E">
        <w:rPr>
          <w:sz w:val="16"/>
        </w:rPr>
        <w:t xml:space="preserve">Branch </w:t>
      </w:r>
      <w:r w:rsidRPr="002A0B6C">
        <w:rPr>
          <w:highlight w:val="green"/>
          <w:u w:val="single"/>
        </w:rPr>
        <w:t>can assert “self-defense</w:t>
      </w:r>
      <w:r w:rsidRPr="002A0B6C">
        <w:rPr>
          <w:sz w:val="16"/>
          <w:highlight w:val="green"/>
        </w:rPr>
        <w:t xml:space="preserve"> </w:t>
      </w:r>
      <w:r w:rsidRPr="00A24F9E">
        <w:rPr>
          <w:sz w:val="16"/>
        </w:rPr>
        <w:t xml:space="preserve">against a continuing threat” to target and detain terrorists </w:t>
      </w:r>
      <w:r w:rsidRPr="002A0B6C">
        <w:rPr>
          <w:highlight w:val="green"/>
          <w:u w:val="single"/>
        </w:rPr>
        <w:t xml:space="preserve">worldwide, it will </w:t>
      </w:r>
      <w:r w:rsidRPr="007F453C">
        <w:rPr>
          <w:u w:val="single"/>
        </w:rPr>
        <w:t xml:space="preserve">almost </w:t>
      </w:r>
      <w:r w:rsidRPr="002A0B6C">
        <w:rPr>
          <w:highlight w:val="green"/>
          <w:u w:val="single"/>
        </w:rPr>
        <w:t xml:space="preserve">always </w:t>
      </w:r>
      <w:r w:rsidRPr="007F453C">
        <w:rPr>
          <w:u w:val="single"/>
        </w:rPr>
        <w:t>be able to</w:t>
      </w:r>
      <w:r>
        <w:rPr>
          <w:u w:val="single"/>
        </w:rPr>
        <w:t xml:space="preserve"> </w:t>
      </w:r>
      <w:r w:rsidRPr="002A0B6C">
        <w:rPr>
          <w:highlight w:val="green"/>
          <w:u w:val="single"/>
        </w:rPr>
        <w:t>find</w:t>
      </w:r>
      <w:r w:rsidRPr="002A0B6C">
        <w:rPr>
          <w:sz w:val="16"/>
          <w:highlight w:val="green"/>
        </w:rPr>
        <w:t xml:space="preserve"> </w:t>
      </w:r>
      <w:r w:rsidRPr="00A24F9E">
        <w:rPr>
          <w:sz w:val="16"/>
        </w:rPr>
        <w:t xml:space="preserve">such </w:t>
      </w:r>
      <w:r w:rsidRPr="002A0B6C">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2A0B6C">
        <w:rPr>
          <w:highlight w:val="green"/>
          <w:u w:val="single"/>
        </w:rPr>
        <w:t xml:space="preserve">to rely on </w:t>
      </w:r>
      <w:r w:rsidRPr="00527486">
        <w:rPr>
          <w:sz w:val="12"/>
          <w:szCs w:val="12"/>
          <w:u w:val="single"/>
        </w:rPr>
        <w:t xml:space="preserve">a </w:t>
      </w:r>
      <w:r w:rsidRPr="002A0B6C">
        <w:rPr>
          <w:highlight w:val="green"/>
          <w:u w:val="single"/>
        </w:rPr>
        <w:t xml:space="preserve">self-defense </w:t>
      </w:r>
      <w:r w:rsidRPr="007F453C">
        <w:rPr>
          <w:u w:val="single"/>
        </w:rPr>
        <w:t xml:space="preserve">authorization </w:t>
      </w:r>
      <w:r w:rsidRPr="002A0B6C">
        <w:rPr>
          <w:highlight w:val="green"/>
          <w:u w:val="single"/>
        </w:rPr>
        <w:t>alone</w:t>
      </w:r>
      <w:r w:rsidRPr="00A24F9E">
        <w:rPr>
          <w:sz w:val="16"/>
        </w:rPr>
        <w:t xml:space="preserve">.144 </w:t>
      </w:r>
      <w:r w:rsidRPr="007F453C">
        <w:rPr>
          <w:u w:val="single"/>
        </w:rPr>
        <w:t>This</w:t>
      </w:r>
      <w:r w:rsidRPr="00A24F9E">
        <w:rPr>
          <w:sz w:val="16"/>
        </w:rPr>
        <w:t xml:space="preserve"> approach also </w:t>
      </w:r>
      <w:r w:rsidRPr="002A0B6C">
        <w:rPr>
          <w:highlight w:val="green"/>
          <w:u w:val="single"/>
        </w:rPr>
        <w:t xml:space="preserve">would </w:t>
      </w:r>
      <w:r w:rsidRPr="00E11A24">
        <w:rPr>
          <w:u w:val="single"/>
        </w:rPr>
        <w:t xml:space="preserve">inevitably </w:t>
      </w:r>
      <w:r w:rsidRPr="002A0B6C">
        <w:rPr>
          <w:highlight w:val="green"/>
          <w:u w:val="single"/>
        </w:rPr>
        <w:t xml:space="preserve">lead to </w:t>
      </w:r>
      <w:r w:rsidRPr="002A0B6C">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2A0B6C">
        <w:rPr>
          <w:highlight w:val="green"/>
          <w:u w:val="single"/>
          <w:bdr w:val="single" w:sz="4" w:space="0" w:color="auto"/>
        </w:rPr>
        <w:t>Overly malleable</w:t>
      </w:r>
      <w:r w:rsidRPr="002A0B6C">
        <w:rPr>
          <w:highlight w:val="green"/>
          <w:u w:val="single"/>
        </w:rPr>
        <w:t xml:space="preserve"> concepts are not the proper bases for</w:t>
      </w:r>
      <w:r w:rsidRPr="00A24F9E">
        <w:rPr>
          <w:sz w:val="16"/>
        </w:rPr>
        <w:t xml:space="preserve"> the consistent </w:t>
      </w:r>
      <w:r w:rsidRPr="002A0B6C">
        <w:rPr>
          <w:highlight w:val="green"/>
          <w:u w:val="single"/>
        </w:rPr>
        <w:t>use of</w:t>
      </w:r>
      <w:r w:rsidRPr="002A0B6C">
        <w:rPr>
          <w:sz w:val="16"/>
          <w:highlight w:val="green"/>
        </w:rPr>
        <w:t xml:space="preserve"> </w:t>
      </w:r>
      <w:r w:rsidRPr="00A24F9E">
        <w:rPr>
          <w:sz w:val="16"/>
        </w:rPr>
        <w:t xml:space="preserve">military </w:t>
      </w:r>
      <w:r w:rsidRPr="002A0B6C">
        <w:rPr>
          <w:highlight w:val="green"/>
          <w:u w:val="single"/>
        </w:rPr>
        <w:t>force</w:t>
      </w:r>
      <w:r w:rsidRPr="002A0B6C">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2A0B6C">
        <w:rPr>
          <w:b/>
          <w:highlight w:val="green"/>
          <w:u w:val="single"/>
        </w:rPr>
        <w:t>Obama</w:t>
      </w:r>
      <w:r w:rsidRPr="002A0B6C">
        <w:rPr>
          <w:sz w:val="16"/>
          <w:highlight w:val="green"/>
        </w:rPr>
        <w:t xml:space="preserve"> </w:t>
      </w:r>
      <w:r w:rsidRPr="00A24F9E">
        <w:rPr>
          <w:sz w:val="16"/>
        </w:rPr>
        <w:t xml:space="preserve">Administration has </w:t>
      </w:r>
      <w:r w:rsidRPr="002A0B6C">
        <w:rPr>
          <w:b/>
          <w:highlight w:val="green"/>
          <w:u w:val="single"/>
        </w:rPr>
        <w:t>disclaimed</w:t>
      </w:r>
      <w:r w:rsidRPr="002A0B6C">
        <w:rPr>
          <w:highlight w:val="green"/>
          <w:u w:val="single"/>
        </w:rPr>
        <w:t xml:space="preserve"> </w:t>
      </w:r>
      <w:r w:rsidRPr="000A2A92">
        <w:rPr>
          <w:u w:val="single"/>
        </w:rPr>
        <w:t>this</w:t>
      </w:r>
      <w:r w:rsidRPr="00A24F9E">
        <w:rPr>
          <w:sz w:val="16"/>
        </w:rPr>
        <w:t xml:space="preserve"> manner of </w:t>
      </w:r>
      <w:r w:rsidRPr="002A0B6C">
        <w:rPr>
          <w:b/>
          <w:highlight w:val="green"/>
          <w:u w:val="single"/>
        </w:rPr>
        <w:t>broad authority</w:t>
      </w:r>
      <w:r w:rsidRPr="002A0B6C">
        <w:rPr>
          <w:b/>
          <w:sz w:val="16"/>
          <w:highlight w:val="green"/>
        </w:rPr>
        <w:t xml:space="preserve"> </w:t>
      </w:r>
      <w:r w:rsidRPr="002A0B6C">
        <w:rPr>
          <w:b/>
          <w:highlight w:val="green"/>
          <w:u w:val="single"/>
        </w:rPr>
        <w:t>because the AUMF “does not authorize</w:t>
      </w:r>
      <w:r w:rsidRPr="002A0B6C">
        <w:rPr>
          <w:sz w:val="16"/>
          <w:highlight w:val="green"/>
        </w:rPr>
        <w:t xml:space="preserve"> </w:t>
      </w:r>
      <w:r w:rsidRPr="00A24F9E">
        <w:rPr>
          <w:sz w:val="16"/>
        </w:rPr>
        <w:t xml:space="preserve">military </w:t>
      </w:r>
      <w:r w:rsidRPr="002A0B6C">
        <w:rPr>
          <w:b/>
          <w:highlight w:val="green"/>
          <w:u w:val="single"/>
        </w:rPr>
        <w:t>force</w:t>
      </w:r>
      <w:r w:rsidRPr="002A0B6C">
        <w:rPr>
          <w:highlight w:val="green"/>
          <w:u w:val="single"/>
        </w:rPr>
        <w:t xml:space="preserve"> </w:t>
      </w:r>
      <w:r w:rsidRPr="002A0B6C">
        <w:rPr>
          <w:b/>
          <w:highlight w:val="green"/>
          <w:u w:val="single"/>
        </w:rPr>
        <w:t>against anyone</w:t>
      </w:r>
      <w:r w:rsidRPr="002A0B6C">
        <w:rPr>
          <w:sz w:val="16"/>
          <w:highlight w:val="green"/>
        </w:rPr>
        <w:t xml:space="preserve"> </w:t>
      </w:r>
      <w:r w:rsidRPr="00A24F9E">
        <w:rPr>
          <w:sz w:val="16"/>
        </w:rPr>
        <w:t xml:space="preserve">the Executive labels a ‘terrorist,’”146 </w:t>
      </w:r>
      <w:r w:rsidRPr="002A0B6C">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2A0B6C">
        <w:rPr>
          <w:b/>
          <w:highlight w:val="green"/>
          <w:u w:val="single"/>
        </w:rPr>
        <w:t>international</w:t>
      </w:r>
      <w:r w:rsidRPr="002A0B6C">
        <w:rPr>
          <w:highlight w:val="green"/>
          <w:u w:val="single"/>
        </w:rPr>
        <w:t xml:space="preserve"> </w:t>
      </w:r>
      <w:r w:rsidRPr="00532273">
        <w:rPr>
          <w:sz w:val="14"/>
          <w:szCs w:val="14"/>
          <w:u w:val="single"/>
        </w:rPr>
        <w:t>law of</w:t>
      </w:r>
      <w:r w:rsidRPr="000A2A92">
        <w:rPr>
          <w:u w:val="single"/>
        </w:rPr>
        <w:t xml:space="preserve"> </w:t>
      </w:r>
      <w:proofErr w:type="spellStart"/>
      <w:r w:rsidRPr="002A0B6C">
        <w:rPr>
          <w:b/>
          <w:highlight w:val="green"/>
          <w:u w:val="single"/>
        </w:rPr>
        <w:t>self</w:t>
      </w:r>
      <w:r w:rsidRPr="002A0B6C">
        <w:rPr>
          <w:highlight w:val="green"/>
          <w:u w:val="single"/>
        </w:rPr>
        <w:t xml:space="preserve"> </w:t>
      </w:r>
      <w:r w:rsidRPr="002A0B6C">
        <w:rPr>
          <w:b/>
          <w:highlight w:val="green"/>
          <w:u w:val="single"/>
        </w:rPr>
        <w:t>defense</w:t>
      </w:r>
      <w:proofErr w:type="spellEnd"/>
      <w:r w:rsidRPr="002A0B6C">
        <w:rPr>
          <w:b/>
          <w:highlight w:val="green"/>
          <w:u w:val="single"/>
        </w:rPr>
        <w:t xml:space="preserve"> would</w:t>
      </w:r>
      <w:r w:rsidRPr="002A0B6C">
        <w:rPr>
          <w:highlight w:val="green"/>
          <w:u w:val="single"/>
        </w:rPr>
        <w:t xml:space="preserve"> </w:t>
      </w:r>
      <w:r w:rsidRPr="00532273">
        <w:rPr>
          <w:sz w:val="16"/>
          <w:szCs w:val="16"/>
        </w:rPr>
        <w:t>likely</w:t>
      </w:r>
      <w:r w:rsidRPr="000A2A92">
        <w:rPr>
          <w:u w:val="single"/>
        </w:rPr>
        <w:t xml:space="preserve"> </w:t>
      </w:r>
      <w:r w:rsidRPr="002A0B6C">
        <w:rPr>
          <w:b/>
          <w:highlight w:val="green"/>
          <w:u w:val="single"/>
        </w:rPr>
        <w:t>lead to precisely such a result</w:t>
      </w:r>
      <w:r w:rsidRPr="00EB4AD8">
        <w:rPr>
          <w:u w:val="single"/>
        </w:rPr>
        <w:t xml:space="preserve">. </w:t>
      </w:r>
      <w:r w:rsidRPr="002A0B6C">
        <w:rPr>
          <w:highlight w:val="green"/>
          <w:u w:val="single"/>
        </w:rPr>
        <w:t>The slippery slope</w:t>
      </w:r>
      <w:r w:rsidRPr="00725D64">
        <w:rPr>
          <w:sz w:val="16"/>
        </w:rPr>
        <w:t xml:space="preserve"> </w:t>
      </w:r>
      <w:r w:rsidRPr="00A24F9E">
        <w:rPr>
          <w:sz w:val="16"/>
        </w:rPr>
        <w:t xml:space="preserve">problem, however, </w:t>
      </w:r>
      <w:r w:rsidRPr="002A0B6C">
        <w:rPr>
          <w:highlight w:val="green"/>
          <w:u w:val="single"/>
        </w:rPr>
        <w:t>is not</w:t>
      </w:r>
      <w:r w:rsidRPr="00532273">
        <w:t xml:space="preserve"> </w:t>
      </w:r>
      <w:r w:rsidRPr="00725D64">
        <w:rPr>
          <w:sz w:val="16"/>
          <w:szCs w:val="16"/>
        </w:rPr>
        <w:t>just</w:t>
      </w:r>
      <w:r w:rsidRPr="00725D64">
        <w:t xml:space="preserve"> </w:t>
      </w:r>
      <w:r w:rsidRPr="002A0B6C">
        <w:rPr>
          <w:highlight w:val="green"/>
          <w:u w:val="single"/>
        </w:rPr>
        <w:t>limited to the</w:t>
      </w:r>
      <w:r w:rsidRPr="002A0B6C">
        <w:rPr>
          <w:sz w:val="16"/>
          <w:highlight w:val="green"/>
        </w:rPr>
        <w:t xml:space="preserve"> </w:t>
      </w:r>
      <w:r w:rsidRPr="002A0B6C">
        <w:rPr>
          <w:highlight w:val="green"/>
          <w:u w:val="single"/>
          <w:bdr w:val="single" w:sz="4" w:space="0" w:color="auto"/>
        </w:rPr>
        <w:t>U</w:t>
      </w:r>
      <w:r w:rsidRPr="00A24F9E">
        <w:rPr>
          <w:sz w:val="16"/>
        </w:rPr>
        <w:t xml:space="preserve">nited </w:t>
      </w:r>
      <w:proofErr w:type="spellStart"/>
      <w:r w:rsidRPr="002A0B6C">
        <w:rPr>
          <w:highlight w:val="green"/>
          <w:u w:val="single"/>
          <w:bdr w:val="single" w:sz="4" w:space="0" w:color="auto"/>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2A0B6C">
        <w:rPr>
          <w:highlight w:val="green"/>
          <w:u w:val="single"/>
        </w:rPr>
        <w:t>creation of international norms is an iterative process</w:t>
      </w:r>
      <w:r w:rsidRPr="00A24F9E">
        <w:rPr>
          <w:sz w:val="16"/>
        </w:rPr>
        <w:t xml:space="preserve">, one </w:t>
      </w:r>
      <w:r w:rsidRPr="002A0B6C">
        <w:rPr>
          <w:highlight w:val="green"/>
          <w:u w:val="single"/>
        </w:rPr>
        <w:t>to which the U</w:t>
      </w:r>
      <w:r w:rsidRPr="00A24F9E">
        <w:rPr>
          <w:sz w:val="16"/>
        </w:rPr>
        <w:t xml:space="preserve">nited </w:t>
      </w:r>
      <w:r w:rsidRPr="002A0B6C">
        <w:rPr>
          <w:highlight w:val="green"/>
          <w:u w:val="single"/>
        </w:rPr>
        <w:t>S</w:t>
      </w:r>
      <w:r w:rsidRPr="00A24F9E">
        <w:rPr>
          <w:sz w:val="16"/>
        </w:rPr>
        <w:t xml:space="preserve">tates </w:t>
      </w:r>
      <w:r w:rsidRPr="002A0B6C">
        <w:rPr>
          <w:highlight w:val="green"/>
          <w:u w:val="single"/>
        </w:rPr>
        <w:t>makes significant contributions</w:t>
      </w:r>
      <w:r w:rsidRPr="00A24F9E">
        <w:rPr>
          <w:sz w:val="16"/>
        </w:rPr>
        <w:t xml:space="preserve">. </w:t>
      </w:r>
      <w:r w:rsidRPr="002A0B6C">
        <w:rPr>
          <w:highlight w:val="green"/>
          <w:u w:val="single"/>
        </w:rPr>
        <w:t>Because of</w:t>
      </w:r>
      <w:r w:rsidRPr="009136DA">
        <w:t xml:space="preserve"> </w:t>
      </w:r>
      <w:r w:rsidRPr="009136DA">
        <w:rPr>
          <w:sz w:val="16"/>
          <w:szCs w:val="16"/>
        </w:rPr>
        <w:t xml:space="preserve">this </w:t>
      </w:r>
      <w:r w:rsidRPr="002A0B6C">
        <w:rPr>
          <w:highlight w:val="green"/>
          <w:u w:val="single"/>
          <w:bdr w:val="single" w:sz="4" w:space="0" w:color="auto"/>
        </w:rPr>
        <w:t>outsized influence</w:t>
      </w:r>
      <w:r w:rsidRPr="002A0B6C">
        <w:rPr>
          <w:highlight w:val="green"/>
          <w:u w:val="single"/>
        </w:rPr>
        <w:t xml:space="preserve">, the </w:t>
      </w:r>
      <w:r w:rsidRPr="002A0B6C">
        <w:rPr>
          <w:highlight w:val="green"/>
          <w:u w:val="single"/>
          <w:bdr w:val="single" w:sz="4" w:space="0" w:color="auto"/>
        </w:rPr>
        <w:t>U</w:t>
      </w:r>
      <w:r w:rsidRPr="00A24F9E">
        <w:rPr>
          <w:sz w:val="16"/>
        </w:rPr>
        <w:t xml:space="preserve">nited </w:t>
      </w:r>
      <w:r w:rsidRPr="002A0B6C">
        <w:rPr>
          <w:highlight w:val="green"/>
          <w:u w:val="single"/>
          <w:bdr w:val="single" w:sz="4" w:space="0" w:color="auto"/>
        </w:rPr>
        <w:t>S</w:t>
      </w:r>
      <w:r w:rsidRPr="00A24F9E">
        <w:rPr>
          <w:sz w:val="16"/>
        </w:rPr>
        <w:t xml:space="preserve">tates </w:t>
      </w:r>
      <w:r w:rsidRPr="002A0B6C">
        <w:rPr>
          <w:highlight w:val="green"/>
          <w:u w:val="single"/>
        </w:rPr>
        <w:t>should not claim international legal rights</w:t>
      </w:r>
      <w:r w:rsidRPr="002A0B6C">
        <w:rPr>
          <w:sz w:val="16"/>
          <w:highlight w:val="green"/>
        </w:rPr>
        <w:t xml:space="preserve"> </w:t>
      </w:r>
      <w:r w:rsidRPr="00A24F9E">
        <w:rPr>
          <w:sz w:val="16"/>
        </w:rPr>
        <w:t xml:space="preserve">that </w:t>
      </w:r>
      <w:r w:rsidRPr="002A0B6C">
        <w:rPr>
          <w:highlight w:val="green"/>
          <w:u w:val="single"/>
        </w:rPr>
        <w:t xml:space="preserve">it is not prepared to see </w:t>
      </w:r>
      <w:r w:rsidRPr="002A0B6C">
        <w:rPr>
          <w:highlight w:val="green"/>
          <w:u w:val="single"/>
          <w:bdr w:val="single" w:sz="4" w:space="0" w:color="auto"/>
        </w:rPr>
        <w:t>proliferate around the globe</w:t>
      </w:r>
      <w:r w:rsidRPr="00A24F9E">
        <w:rPr>
          <w:sz w:val="16"/>
        </w:rPr>
        <w:t>. Scholars have observed that the Obama Administration’s “</w:t>
      </w:r>
      <w:r w:rsidRPr="002A0B6C">
        <w:rPr>
          <w:highlight w:val="green"/>
          <w:u w:val="single"/>
        </w:rPr>
        <w:t>expansive</w:t>
      </w:r>
      <w:r w:rsidRPr="002A0B6C">
        <w:rPr>
          <w:sz w:val="16"/>
          <w:highlight w:val="green"/>
        </w:rPr>
        <w:t xml:space="preserve"> </w:t>
      </w:r>
      <w:r w:rsidRPr="00A24F9E">
        <w:rPr>
          <w:sz w:val="16"/>
        </w:rPr>
        <w:t xml:space="preserve">and open-ended </w:t>
      </w:r>
      <w:r w:rsidRPr="002A0B6C">
        <w:rPr>
          <w:highlight w:val="green"/>
          <w:u w:val="single"/>
        </w:rPr>
        <w:t xml:space="preserve">interpretation of </w:t>
      </w:r>
      <w:r w:rsidRPr="009136DA">
        <w:rPr>
          <w:u w:val="single"/>
        </w:rPr>
        <w:t>the right to</w:t>
      </w:r>
      <w:r w:rsidRPr="002A0B6C">
        <w:rPr>
          <w:highlight w:val="green"/>
          <w:u w:val="single"/>
        </w:rPr>
        <w:t xml:space="preserve"> </w:t>
      </w:r>
      <w:proofErr w:type="spellStart"/>
      <w:r w:rsidRPr="002A0B6C">
        <w:rPr>
          <w:highlight w:val="green"/>
          <w:u w:val="single"/>
        </w:rPr>
        <w:t>self-defence</w:t>
      </w:r>
      <w:proofErr w:type="spellEnd"/>
      <w:r w:rsidRPr="002A0B6C">
        <w:rPr>
          <w:highlight w:val="green"/>
          <w:u w:val="single"/>
        </w:rPr>
        <w:t xml:space="preserve"> threatens to </w:t>
      </w:r>
      <w:r w:rsidRPr="002A0B6C">
        <w:rPr>
          <w:highlight w:val="green"/>
          <w:u w:val="single"/>
          <w:bdr w:val="single" w:sz="4" w:space="0" w:color="auto"/>
        </w:rPr>
        <w:t>destroy the prohibition on the use of</w:t>
      </w:r>
      <w:r w:rsidRPr="002A0B6C">
        <w:rPr>
          <w:highlight w:val="green"/>
          <w:u w:val="single"/>
        </w:rPr>
        <w:t xml:space="preserve"> </w:t>
      </w:r>
      <w:r w:rsidRPr="000A2A92">
        <w:rPr>
          <w:u w:val="single"/>
        </w:rPr>
        <w:t xml:space="preserve">armed </w:t>
      </w:r>
      <w:r w:rsidRPr="002A0B6C">
        <w:rPr>
          <w:highlight w:val="green"/>
          <w:u w:val="single"/>
          <w:bdr w:val="single" w:sz="4" w:space="0" w:color="auto"/>
        </w:rPr>
        <w:t>force</w:t>
      </w:r>
      <w:r w:rsidRPr="002A0B6C">
        <w:rPr>
          <w:sz w:val="16"/>
          <w:highlight w:val="green"/>
        </w:rPr>
        <w:t xml:space="preserve"> </w:t>
      </w:r>
      <w:r w:rsidRPr="00A24F9E">
        <w:rPr>
          <w:sz w:val="16"/>
        </w:rPr>
        <w:t xml:space="preserve">. . . .”147 Indeed, </w:t>
      </w:r>
      <w:r w:rsidRPr="002A0B6C">
        <w:rPr>
          <w:sz w:val="16"/>
          <w:highlight w:val="green"/>
        </w:rPr>
        <w:t>“[</w:t>
      </w:r>
      <w:proofErr w:type="spellStart"/>
      <w:r w:rsidRPr="002A0B6C">
        <w:rPr>
          <w:highlight w:val="green"/>
          <w:u w:val="single"/>
        </w:rPr>
        <w:t>i</w:t>
      </w:r>
      <w:proofErr w:type="spellEnd"/>
      <w:r w:rsidRPr="002A0B6C">
        <w:rPr>
          <w:highlight w:val="green"/>
          <w:u w:val="single"/>
        </w:rPr>
        <w:t>]f other states</w:t>
      </w:r>
      <w:r w:rsidRPr="002A0B6C">
        <w:rPr>
          <w:sz w:val="16"/>
          <w:highlight w:val="green"/>
        </w:rPr>
        <w:t xml:space="preserve"> </w:t>
      </w:r>
      <w:r w:rsidRPr="00A24F9E">
        <w:rPr>
          <w:sz w:val="16"/>
        </w:rPr>
        <w:t xml:space="preserve">were to </w:t>
      </w:r>
      <w:r w:rsidRPr="002A0B6C">
        <w:rPr>
          <w:highlight w:val="green"/>
          <w:u w:val="single"/>
        </w:rPr>
        <w:t>claim the broad</w:t>
      </w:r>
      <w:r w:rsidRPr="000A2A92">
        <w:rPr>
          <w:u w:val="single"/>
        </w:rPr>
        <w:t xml:space="preserve">-based </w:t>
      </w:r>
      <w:r w:rsidRPr="002A0B6C">
        <w:rPr>
          <w:highlight w:val="green"/>
          <w:u w:val="single"/>
        </w:rPr>
        <w:t>authority</w:t>
      </w:r>
      <w:r w:rsidRPr="002A0B6C">
        <w:rPr>
          <w:sz w:val="16"/>
          <w:highlight w:val="green"/>
        </w:rPr>
        <w:t xml:space="preserve"> </w:t>
      </w:r>
      <w:r w:rsidRPr="00A24F9E">
        <w:rPr>
          <w:sz w:val="16"/>
        </w:rPr>
        <w:t xml:space="preserve">that the United States does, </w:t>
      </w:r>
      <w:r w:rsidRPr="002A0B6C">
        <w:rPr>
          <w:rStyle w:val="StyleBoldUnderline"/>
          <w:highlight w:val="green"/>
        </w:rPr>
        <w:t>to kill</w:t>
      </w:r>
      <w:r w:rsidRPr="00532273">
        <w:t xml:space="preserve"> </w:t>
      </w:r>
      <w:r w:rsidRPr="00532273">
        <w:rPr>
          <w:sz w:val="16"/>
          <w:szCs w:val="16"/>
        </w:rPr>
        <w:t>people</w:t>
      </w:r>
      <w:r w:rsidRPr="00532273">
        <w:t xml:space="preserve"> </w:t>
      </w:r>
      <w:r w:rsidRPr="002A0B6C">
        <w:rPr>
          <w:rStyle w:val="StyleBoldUnderline"/>
          <w:highlight w:val="green"/>
        </w:rPr>
        <w:t xml:space="preserve">anywhere, anytime, </w:t>
      </w:r>
      <w:r w:rsidRPr="002A0B6C">
        <w:rPr>
          <w:b/>
          <w:highlight w:val="green"/>
          <w:u w:val="single"/>
        </w:rPr>
        <w:t>the result would be chaos</w:t>
      </w:r>
      <w:r w:rsidRPr="00EB4AD8">
        <w:rPr>
          <w:sz w:val="16"/>
        </w:rPr>
        <w:t>.”</w:t>
      </w:r>
      <w:r w:rsidRPr="00A24F9E">
        <w:rPr>
          <w:sz w:val="16"/>
        </w:rPr>
        <w:t xml:space="preserve">148 </w:t>
      </w:r>
    </w:p>
    <w:p w:rsidR="007A57A8" w:rsidRDefault="007A57A8" w:rsidP="007A57A8">
      <w:pPr>
        <w:pStyle w:val="Heading4"/>
      </w:pPr>
      <w:r>
        <w:t>Causes global hotspots to go nuclear</w:t>
      </w:r>
    </w:p>
    <w:p w:rsidR="007A57A8" w:rsidRPr="0073134D" w:rsidRDefault="007A57A8" w:rsidP="007A57A8">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7A57A8" w:rsidRDefault="007A57A8" w:rsidP="007A57A8">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7A57A8" w:rsidRPr="00EB5F5D" w:rsidRDefault="007A57A8" w:rsidP="007A57A8"/>
    <w:p w:rsidR="007A57A8" w:rsidRPr="00F5024D" w:rsidRDefault="007A57A8" w:rsidP="007A57A8">
      <w:pPr>
        <w:rPr>
          <w:sz w:val="16"/>
        </w:rPr>
      </w:pPr>
      <w:r w:rsidRPr="002A0B6C">
        <w:rPr>
          <w:highlight w:val="green"/>
          <w:u w:val="single"/>
        </w:rPr>
        <w:t>The U</w:t>
      </w:r>
      <w:r w:rsidRPr="0073134D">
        <w:rPr>
          <w:sz w:val="16"/>
        </w:rPr>
        <w:t xml:space="preserve">nited </w:t>
      </w:r>
      <w:r w:rsidRPr="002A0B6C">
        <w:rPr>
          <w:highlight w:val="green"/>
          <w:u w:val="single"/>
        </w:rPr>
        <w:t>S</w:t>
      </w:r>
      <w:r w:rsidRPr="0073134D">
        <w:rPr>
          <w:sz w:val="16"/>
        </w:rPr>
        <w:t xml:space="preserve">tates </w:t>
      </w:r>
      <w:r w:rsidRPr="002A0B6C">
        <w:rPr>
          <w:highlight w:val="green"/>
          <w:u w:val="single"/>
        </w:rPr>
        <w:t xml:space="preserve">must abide by </w:t>
      </w:r>
      <w:r w:rsidRPr="0073134D">
        <w:rPr>
          <w:u w:val="single"/>
        </w:rPr>
        <w:t xml:space="preserve">the </w:t>
      </w:r>
      <w:r w:rsidRPr="002A0B6C">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2A0B6C">
        <w:rPr>
          <w:highlight w:val="green"/>
          <w:u w:val="single"/>
        </w:rPr>
        <w:t xml:space="preserve">doctrines that lower the </w:t>
      </w:r>
      <w:r w:rsidRPr="002A0B6C">
        <w:rPr>
          <w:rStyle w:val="StyleBoldUnderline"/>
          <w:highlight w:val="green"/>
        </w:rPr>
        <w:t>threshold for</w:t>
      </w:r>
      <w:r w:rsidRPr="002A0B6C">
        <w:rPr>
          <w:sz w:val="16"/>
          <w:highlight w:val="green"/>
        </w:rPr>
        <w:t xml:space="preserve"> </w:t>
      </w:r>
      <w:r w:rsidRPr="0073134D">
        <w:rPr>
          <w:sz w:val="16"/>
        </w:rPr>
        <w:t xml:space="preserve">preemptive </w:t>
      </w:r>
      <w:r w:rsidRPr="002A0B6C">
        <w:rPr>
          <w:rStyle w:val="StyleBoldUnderline"/>
          <w:highlight w:val="green"/>
        </w:rPr>
        <w:t>action</w:t>
      </w:r>
      <w:r w:rsidRPr="002A0B6C">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2A0B6C">
        <w:rPr>
          <w:highlight w:val="green"/>
          <w:u w:val="single"/>
        </w:rPr>
        <w:t>exacerbate regional crises</w:t>
      </w:r>
      <w:r w:rsidRPr="002A0B6C">
        <w:rPr>
          <w:sz w:val="16"/>
          <w:highlight w:val="green"/>
        </w:rPr>
        <w:t xml:space="preserve"> </w:t>
      </w:r>
      <w:r w:rsidRPr="0073134D">
        <w:rPr>
          <w:sz w:val="16"/>
        </w:rPr>
        <w:t>already on the brink of open conflict. n100 This is important as O'Hanlon, Rice, and Steinberg have rightly noted: ...</w:t>
      </w:r>
      <w:r w:rsidRPr="002A0B6C">
        <w:rPr>
          <w:rStyle w:val="StyleBoldUnderline"/>
          <w:highlight w:val="green"/>
        </w:rPr>
        <w:t>countries</w:t>
      </w:r>
      <w:r w:rsidRPr="002A0B6C">
        <w:rPr>
          <w:sz w:val="16"/>
          <w:highlight w:val="green"/>
        </w:rPr>
        <w:t xml:space="preserve"> </w:t>
      </w:r>
      <w:r w:rsidRPr="0073134D">
        <w:rPr>
          <w:sz w:val="16"/>
        </w:rPr>
        <w:t xml:space="preserve">already </w:t>
      </w:r>
      <w:r w:rsidRPr="002A0B6C">
        <w:rPr>
          <w:rStyle w:val="StyleBoldUnderline"/>
          <w:highlight w:val="green"/>
        </w:rPr>
        <w:t>on the brink of war</w:t>
      </w:r>
      <w:r w:rsidRPr="0073134D">
        <w:rPr>
          <w:sz w:val="16"/>
        </w:rPr>
        <w:t xml:space="preserve">, and leaning strongly towards war, </w:t>
      </w:r>
      <w:r w:rsidRPr="002A0B6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2A0B6C">
        <w:rPr>
          <w:rStyle w:val="StyleBoldUnderline"/>
          <w:highlight w:val="green"/>
        </w:rPr>
        <w:t>U.S. posture</w:t>
      </w:r>
      <w:r w:rsidRPr="002A0B6C">
        <w:rPr>
          <w:highlight w:val="green"/>
          <w:u w:val="single"/>
        </w:rPr>
        <w:t xml:space="preserve"> </w:t>
      </w:r>
      <w:r w:rsidRPr="002A0B6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2A0B6C">
        <w:rPr>
          <w:rStyle w:val="StyleBoldUnderline"/>
          <w:highlight w:val="green"/>
        </w:rPr>
        <w:t xml:space="preserve">to </w:t>
      </w:r>
      <w:r w:rsidRPr="002A0B6C">
        <w:rPr>
          <w:rStyle w:val="StyleBoldUnderline"/>
          <w:highlight w:val="green"/>
          <w:bdr w:val="single" w:sz="4" w:space="0" w:color="auto"/>
        </w:rPr>
        <w:t>counsel</w:t>
      </w:r>
      <w:r w:rsidRPr="002A0B6C">
        <w:rPr>
          <w:sz w:val="16"/>
          <w:highlight w:val="green"/>
        </w:rPr>
        <w:t xml:space="preserve"> </w:t>
      </w:r>
      <w:r w:rsidRPr="0073134D">
        <w:rPr>
          <w:u w:val="single"/>
        </w:rPr>
        <w:t xml:space="preserve">delay and </w:t>
      </w:r>
      <w:r w:rsidRPr="002A0B6C">
        <w:rPr>
          <w:rStyle w:val="StyleBoldUnderline"/>
          <w:highlight w:val="green"/>
          <w:bdr w:val="single" w:sz="4" w:space="0" w:color="auto"/>
        </w:rPr>
        <w:t>diplomacy</w:t>
      </w:r>
      <w:r w:rsidRPr="0073134D">
        <w:rPr>
          <w:sz w:val="16"/>
        </w:rPr>
        <w:t xml:space="preserve">. Potential </w:t>
      </w:r>
      <w:r w:rsidRPr="002A0B6C">
        <w:rPr>
          <w:b/>
          <w:highlight w:val="green"/>
          <w:u w:val="single"/>
        </w:rPr>
        <w:t>examples abound</w:t>
      </w:r>
      <w:r w:rsidRPr="00F5024D">
        <w:rPr>
          <w:u w:val="single"/>
        </w:rPr>
        <w:t>, ranging</w:t>
      </w:r>
      <w:r w:rsidRPr="0073134D">
        <w:rPr>
          <w:u w:val="single"/>
        </w:rPr>
        <w:t xml:space="preserve"> </w:t>
      </w:r>
      <w:r w:rsidRPr="002A0B6C">
        <w:rPr>
          <w:rStyle w:val="StyleBoldUnderline"/>
          <w:highlight w:val="green"/>
        </w:rPr>
        <w:t xml:space="preserve">from </w:t>
      </w:r>
      <w:r w:rsidRPr="00AC45FD">
        <w:rPr>
          <w:sz w:val="16"/>
          <w:szCs w:val="16"/>
        </w:rPr>
        <w:t>Ethiopia and Eritrea, to</w:t>
      </w:r>
      <w:r w:rsidRPr="0073134D">
        <w:rPr>
          <w:sz w:val="16"/>
        </w:rPr>
        <w:t xml:space="preserve"> </w:t>
      </w:r>
      <w:r w:rsidRPr="002A0B6C">
        <w:rPr>
          <w:rStyle w:val="StyleBoldUnderline"/>
          <w:highlight w:val="green"/>
        </w:rPr>
        <w:t>China and Taiwan</w:t>
      </w:r>
      <w:r w:rsidRPr="0073134D">
        <w:rPr>
          <w:sz w:val="16"/>
        </w:rPr>
        <w:t xml:space="preserve">, to </w:t>
      </w:r>
      <w:r w:rsidRPr="002A0B6C">
        <w:rPr>
          <w:rStyle w:val="StyleBoldUnderline"/>
          <w:highlight w:val="green"/>
        </w:rPr>
        <w:t>the Mid</w:t>
      </w:r>
      <w:r w:rsidRPr="0073134D">
        <w:rPr>
          <w:sz w:val="16"/>
        </w:rPr>
        <w:t xml:space="preserve">dle </w:t>
      </w:r>
      <w:r w:rsidRPr="002A0B6C">
        <w:rPr>
          <w:rStyle w:val="StyleBoldUnderline"/>
          <w:highlight w:val="green"/>
        </w:rPr>
        <w:t>East</w:t>
      </w:r>
      <w:r w:rsidRPr="0073134D">
        <w:rPr>
          <w:sz w:val="16"/>
        </w:rPr>
        <w:t xml:space="preserve">. But perhaps the clearest case is the </w:t>
      </w:r>
      <w:r w:rsidRPr="002A0B6C">
        <w:rPr>
          <w:rStyle w:val="StyleBoldUnderline"/>
          <w:highlight w:val="green"/>
        </w:rPr>
        <w:t>India-Pakistan</w:t>
      </w:r>
      <w:r w:rsidRPr="002A0B6C">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2A0B6C">
        <w:rPr>
          <w:rStyle w:val="StyleBoldUnderline"/>
          <w:highlight w:val="green"/>
        </w:rPr>
        <w:t>nothing more would protect the world</w:t>
      </w:r>
      <w:r w:rsidRPr="002A0B6C">
        <w:rPr>
          <w:sz w:val="16"/>
          <w:highlight w:val="green"/>
        </w:rPr>
        <w:t xml:space="preserve"> </w:t>
      </w:r>
      <w:r w:rsidRPr="00F5024D">
        <w:rPr>
          <w:sz w:val="16"/>
        </w:rPr>
        <w:t xml:space="preserve">and its citizens </w:t>
      </w:r>
      <w:r w:rsidRPr="002A0B6C">
        <w:rPr>
          <w:rStyle w:val="StyleBoldUnderline"/>
          <w:highlight w:val="green"/>
        </w:rPr>
        <w:t xml:space="preserve">from </w:t>
      </w:r>
      <w:r w:rsidRPr="002A0B6C">
        <w:rPr>
          <w:rStyle w:val="StyleBoldUnderline"/>
          <w:b/>
          <w:highlight w:val="green"/>
        </w:rPr>
        <w:t>nuclear weapons</w:t>
      </w:r>
      <w:r w:rsidRPr="00F5024D">
        <w:rPr>
          <w:sz w:val="16"/>
        </w:rPr>
        <w:t xml:space="preserve">, terrorists and rogue states </w:t>
      </w:r>
      <w:r w:rsidRPr="002A0B6C">
        <w:rPr>
          <w:rStyle w:val="StyleBoldUnderline"/>
          <w:highlight w:val="green"/>
        </w:rPr>
        <w:t>than</w:t>
      </w:r>
      <w:r w:rsidRPr="002A0B6C">
        <w:rPr>
          <w:sz w:val="16"/>
          <w:highlight w:val="green"/>
        </w:rPr>
        <w:t xml:space="preserve"> </w:t>
      </w:r>
      <w:r w:rsidRPr="00F5024D">
        <w:rPr>
          <w:sz w:val="16"/>
        </w:rPr>
        <w:t xml:space="preserve">an able and willing nation like </w:t>
      </w:r>
      <w:r w:rsidRPr="002A0B6C">
        <w:rPr>
          <w:rStyle w:val="StyleBoldUnderline"/>
          <w:highlight w:val="green"/>
        </w:rPr>
        <w:t>the U</w:t>
      </w:r>
      <w:r w:rsidRPr="00F5024D">
        <w:rPr>
          <w:sz w:val="16"/>
        </w:rPr>
        <w:t xml:space="preserve">nited </w:t>
      </w:r>
      <w:r w:rsidRPr="002A0B6C">
        <w:rPr>
          <w:rStyle w:val="StyleBoldUnderline"/>
          <w:highlight w:val="green"/>
        </w:rPr>
        <w:t>S</w:t>
      </w:r>
      <w:r w:rsidRPr="00F5024D">
        <w:rPr>
          <w:sz w:val="16"/>
        </w:rPr>
        <w:t xml:space="preserve">tates, </w:t>
      </w:r>
      <w:r w:rsidRPr="002A0B6C">
        <w:rPr>
          <w:rStyle w:val="StyleBoldUnderline"/>
          <w:highlight w:val="green"/>
        </w:rPr>
        <w:t>acting</w:t>
      </w:r>
      <w:r w:rsidRPr="002A0B6C">
        <w:rPr>
          <w:sz w:val="16"/>
          <w:highlight w:val="green"/>
        </w:rPr>
        <w:t xml:space="preserve"> </w:t>
      </w:r>
      <w:r w:rsidRPr="00F5024D">
        <w:rPr>
          <w:sz w:val="16"/>
        </w:rPr>
        <w:t xml:space="preserve">as a policeman of the world </w:t>
      </w:r>
      <w:r w:rsidRPr="002A0B6C">
        <w:rPr>
          <w:rStyle w:val="StyleBoldUnderline"/>
          <w:highlight w:val="green"/>
        </w:rPr>
        <w:t>within</w:t>
      </w:r>
      <w:r w:rsidRPr="002A0B6C">
        <w:rPr>
          <w:sz w:val="16"/>
          <w:highlight w:val="green"/>
        </w:rPr>
        <w:t xml:space="preserve"> </w:t>
      </w:r>
      <w:r w:rsidRPr="00F5024D">
        <w:rPr>
          <w:sz w:val="16"/>
        </w:rPr>
        <w:t xml:space="preserve">all </w:t>
      </w:r>
      <w:r w:rsidRPr="002A0B6C">
        <w:rPr>
          <w:rStyle w:val="StyleBoldUnderline"/>
          <w:highlight w:val="green"/>
        </w:rPr>
        <w:t>legal</w:t>
      </w:r>
      <w:r w:rsidRPr="002A0B6C">
        <w:rPr>
          <w:highlight w:val="green"/>
          <w:u w:val="single"/>
        </w:rPr>
        <w:t xml:space="preserve"> </w:t>
      </w:r>
      <w:r w:rsidRPr="002A0B6C">
        <w:rPr>
          <w:rStyle w:val="StyleBoldUnderline"/>
          <w:highlight w:val="green"/>
        </w:rPr>
        <w:t>boundaries</w:t>
      </w:r>
      <w:r w:rsidRPr="00F5024D">
        <w:rPr>
          <w:sz w:val="16"/>
        </w:rPr>
        <w:t>. This is the essence of the preamble to the United Nations Charter.</w:t>
      </w:r>
    </w:p>
    <w:p w:rsidR="007A57A8" w:rsidRDefault="007A57A8" w:rsidP="007A57A8"/>
    <w:p w:rsidR="007A57A8" w:rsidRDefault="007A57A8" w:rsidP="007A57A8"/>
    <w:p w:rsidR="007A57A8" w:rsidRPr="00F634E6" w:rsidRDefault="007A57A8" w:rsidP="007A57A8"/>
    <w:p w:rsidR="007A57A8" w:rsidRDefault="007A57A8" w:rsidP="007A57A8">
      <w:pPr>
        <w:pStyle w:val="Heading3"/>
      </w:pPr>
      <w:r>
        <w:t>Solvency</w:t>
      </w:r>
    </w:p>
    <w:p w:rsidR="007A57A8" w:rsidRDefault="007A57A8" w:rsidP="007A57A8"/>
    <w:p w:rsidR="007A57A8" w:rsidRDefault="007A57A8" w:rsidP="007A57A8">
      <w:pPr>
        <w:pStyle w:val="Heading4"/>
      </w:pPr>
      <w:r>
        <w:t>Doesn’t solve Pakistan</w:t>
      </w:r>
    </w:p>
    <w:p w:rsidR="007A57A8" w:rsidRPr="009918CF" w:rsidRDefault="007A57A8" w:rsidP="007A57A8">
      <w:proofErr w:type="spellStart"/>
      <w:r w:rsidRPr="009918CF">
        <w:rPr>
          <w:rStyle w:val="StyleStyleBold12pt"/>
        </w:rPr>
        <w:t>Deeks</w:t>
      </w:r>
      <w:proofErr w:type="spellEnd"/>
      <w:r w:rsidRPr="009918CF">
        <w:rPr>
          <w:rStyle w:val="StyleStyleBold12pt"/>
        </w:rPr>
        <w:t xml:space="preserve"> ’12</w:t>
      </w:r>
      <w:r w:rsidRPr="009918CF">
        <w:t xml:space="preserve"> (Ashley S. </w:t>
      </w:r>
      <w:proofErr w:type="spellStart"/>
      <w:r w:rsidRPr="009918CF">
        <w:t>Deeks</w:t>
      </w:r>
      <w:proofErr w:type="spellEnd"/>
      <w:r w:rsidRPr="009918CF">
        <w:t xml:space="preserve"> 12, Academic Fellow, Columbia Law School, </w:t>
      </w:r>
      <w:proofErr w:type="gramStart"/>
      <w:r w:rsidRPr="009918CF">
        <w:t>Spring</w:t>
      </w:r>
      <w:proofErr w:type="gramEnd"/>
      <w:r w:rsidRPr="009918CF">
        <w:t xml:space="preserve"> 2012, “ARTICLE: "Unwilling or Unable": Toward a Normative Framework for Extraterritorial Self-Defense,” Virginia Journal of International Law, 52 Va. J. Int'l L. 483)</w:t>
      </w:r>
    </w:p>
    <w:p w:rsidR="007A57A8" w:rsidRDefault="007A57A8" w:rsidP="007A57A8"/>
    <w:p w:rsidR="007A57A8" w:rsidRPr="009918CF" w:rsidRDefault="007A57A8" w:rsidP="007A57A8">
      <w:r w:rsidRPr="009918CF">
        <w:t xml:space="preserve">In an August 2007 speech, then-Presidential candidate Barack </w:t>
      </w:r>
      <w:r w:rsidRPr="009918CF">
        <w:rPr>
          <w:rStyle w:val="StyleBoldUnderline"/>
          <w:highlight w:val="yellow"/>
        </w:rPr>
        <w:t>Obama asserted</w:t>
      </w:r>
      <w:r w:rsidRPr="009918CF">
        <w:t xml:space="preserve"> that his </w:t>
      </w:r>
      <w:r w:rsidRPr="009918CF">
        <w:rPr>
          <w:rStyle w:val="StyleBoldUnderline"/>
          <w:highlight w:val="yellow"/>
        </w:rPr>
        <w:t>administration would take action</w:t>
      </w:r>
      <w:r w:rsidRPr="009918CF">
        <w:t xml:space="preserve"> against high-value leaders of al-Qaida in Pakistan </w:t>
      </w:r>
      <w:r w:rsidRPr="009918CF">
        <w:rPr>
          <w:rStyle w:val="StyleBoldUnderline"/>
          <w:highlight w:val="yellow"/>
        </w:rPr>
        <w:t>if</w:t>
      </w:r>
      <w:r w:rsidRPr="009918CF">
        <w:t xml:space="preserve"> the United States had actionable intelligence about them and President </w:t>
      </w:r>
      <w:r w:rsidRPr="009918CF">
        <w:rPr>
          <w:rStyle w:val="StyleBoldUnderline"/>
          <w:highlight w:val="yellow"/>
        </w:rPr>
        <w:t>Musharraf would not act.</w:t>
      </w:r>
      <w:r w:rsidRPr="009918CF">
        <w:t xml:space="preserve"> n1 He later clarified his position, stating, "What I said was that if we have actionable intelligence against bin Laden or other key al-Qaida officials ... </w:t>
      </w:r>
      <w:r w:rsidRPr="009918CF">
        <w:rPr>
          <w:rStyle w:val="StyleBoldUnderline"/>
          <w:highlight w:val="yellow"/>
        </w:rPr>
        <w:t>and Pakistan is unwilling or unable to strike against them</w:t>
      </w:r>
      <w:r w:rsidRPr="009918CF">
        <w:t>, we should." n2</w:t>
      </w:r>
      <w:r>
        <w:t xml:space="preserve"> </w:t>
      </w:r>
      <w:r w:rsidRPr="009918CF">
        <w:t>On May 2, 2011</w:t>
      </w:r>
      <w:r w:rsidRPr="009918CF">
        <w:rPr>
          <w:rStyle w:val="StyleBoldUnderline"/>
          <w:highlight w:val="yellow"/>
        </w:rPr>
        <w: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put those words into operation. Without the consent of Pakistan</w:t>
      </w:r>
      <w:r w:rsidRPr="009918CF">
        <w:t xml:space="preserve">'s government, U.S. </w:t>
      </w:r>
      <w:r w:rsidRPr="009918CF">
        <w:rPr>
          <w:rStyle w:val="StyleBoldUnderline"/>
          <w:highlight w:val="yellow"/>
        </w:rPr>
        <w:t>forces entered Pakistan to</w:t>
      </w:r>
      <w:r w:rsidRPr="009918CF">
        <w:t xml:space="preserve"> capture or </w:t>
      </w:r>
      <w:r w:rsidRPr="009918CF">
        <w:rPr>
          <w:rStyle w:val="StyleBoldUnderline"/>
          <w:highlight w:val="yellow"/>
        </w:rPr>
        <w:t>kill Osama</w:t>
      </w:r>
      <w:r w:rsidRPr="009918CF">
        <w:t xml:space="preserve">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w:t>
      </w:r>
      <w:proofErr w:type="gramStart"/>
      <w:r w:rsidRPr="009918CF">
        <w:t>n4</w:t>
      </w:r>
      <w:proofErr w:type="gramEnd"/>
      <w:r w:rsidRPr="009918CF">
        <w:t xml:space="preserve"> This failure to notify suggests that </w:t>
      </w:r>
      <w:r w:rsidRPr="009918CF">
        <w:rPr>
          <w:rStyle w:val="Emphasis"/>
          <w:highlight w:val="yellow"/>
        </w:rPr>
        <w:t>the United States determined that Pakistan was indeed "unwilling or unable" to suppress the threat</w:t>
      </w:r>
      <w:r w:rsidRPr="009918CF">
        <w:t xml:space="preserve"> posed by bin Laden. n5 Unfortunately, international law currently gives the United States (or any state in a similar position) little guidance about what factors are relevant when making such</w:t>
      </w:r>
      <w:r>
        <w:t xml:space="preserve"> </w:t>
      </w:r>
      <w:r w:rsidRPr="009918CF">
        <w:t>[*486]</w:t>
      </w:r>
      <w:r>
        <w:t xml:space="preserve"> </w:t>
      </w:r>
      <w:r w:rsidRPr="009918CF">
        <w:t xml:space="preserve">a determination. Yet the stakes are high: the U.S.-Pakistan relationship has come under serious strain as a result of the operation. </w:t>
      </w:r>
      <w:r w:rsidRPr="009918CF">
        <w:rPr>
          <w:rStyle w:val="Emphasis"/>
          <w:highlight w:val="yellow"/>
        </w:rPr>
        <w:t>If</w:t>
      </w:r>
      <w:r w:rsidRPr="009918CF">
        <w:t xml:space="preserve">, in the future, a state in </w:t>
      </w:r>
      <w:r w:rsidRPr="009918CF">
        <w:rPr>
          <w:rStyle w:val="StyleBoldUnderline"/>
          <w:highlight w:val="yellow"/>
        </w:rPr>
        <w:t>Pakistan's position deems another state's use of force in its territory pursuant to an "unwilling or unable" determination to be unlawful,</w:t>
      </w:r>
      <w:r w:rsidRPr="009918CF">
        <w:t xml:space="preserve"> </w:t>
      </w:r>
      <w:r w:rsidRPr="009918CF">
        <w:rPr>
          <w:rStyle w:val="Emphasis"/>
          <w:highlight w:val="yellow"/>
        </w:rPr>
        <w:t>the territorial state could use force in response</w:t>
      </w:r>
      <w:r w:rsidRPr="009918CF">
        <w:t>. The lack of guidance therefore has the potential to be costly.</w:t>
      </w:r>
      <w:r>
        <w:t xml:space="preserve"> </w:t>
      </w:r>
      <w:r w:rsidRPr="009918CF">
        <w:t xml:space="preserve">President Obama's speech invoked an important but little understood legal standard governing the use of force. More than a century of state practice suggests that it is lawful for State X, which has suffered an armed attack by an insurgent or terrorist group, to use force in State Y against that group if State Y is unwilling or unable to suppress the threat. </w:t>
      </w:r>
      <w:proofErr w:type="gramStart"/>
      <w:r w:rsidRPr="009918CF">
        <w:t>n6</w:t>
      </w:r>
      <w:proofErr w:type="gramEnd"/>
      <w:r w:rsidRPr="009918CF">
        <w:t xml:space="preserve"> Yet </w:t>
      </w:r>
      <w:r w:rsidRPr="009918CF">
        <w:rPr>
          <w:rStyle w:val="StyleBoldUnderline"/>
          <w:highlight w:val="yellow"/>
        </w:rPr>
        <w:t>there has been virtually no discussion</w:t>
      </w:r>
      <w:r w:rsidRPr="009918CF">
        <w:t xml:space="preserve">, either by states or scholars, </w:t>
      </w:r>
      <w:r w:rsidRPr="009918CF">
        <w:rPr>
          <w:rStyle w:val="Emphasis"/>
          <w:highlight w:val="yellow"/>
        </w:rPr>
        <w:t>of what that standard means</w:t>
      </w:r>
      <w:r w:rsidRPr="009918CF">
        <w:t xml:space="preserve">. </w:t>
      </w:r>
      <w:r w:rsidRPr="009918CF">
        <w:rPr>
          <w:rStyle w:val="StyleBoldUnderline"/>
          <w:highlight w:val="yellow"/>
        </w:rPr>
        <w:t>What factors must the United States consider</w:t>
      </w:r>
      <w:r w:rsidRPr="009918CF">
        <w:t xml:space="preserve"> when evaluating Pakistan's willingness or ability to suppress the threats to U.S. (as well as NATO and Afghan) forces? Must the United States ask Pakistan to take measures itself before the United States lawfully may act? </w:t>
      </w:r>
      <w:r w:rsidRPr="009918CF">
        <w:rPr>
          <w:rStyle w:val="StyleBoldUnderline"/>
          <w:highlight w:val="yellow"/>
        </w:rPr>
        <w:t>How much time must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give</w:t>
      </w:r>
      <w:r w:rsidRPr="009918CF">
        <w:t xml:space="preserve"> Pakistan to respond? What if Pakistan proposes to respond to the threat in a way that the United States believes may not be adequate?</w:t>
      </w:r>
      <w:r>
        <w:t xml:space="preserve"> </w:t>
      </w:r>
      <w:r w:rsidRPr="009918CF">
        <w:t>Many states agree that the "unwilling or unable" test is the correct standard by which to assess the legality of force in this context. For example, Russia used force in Georgia in 2002 against Chechen rebels who had conducted violent attacks in Russia, based on Russia's conclusion that Georgia was unwilling or unable to suppress the rebels' attacks. n7 Israel has invoked the "unwilling or unable" standard periodically in justifying its use of force in Lebanon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t xml:space="preserve"> </w:t>
      </w:r>
      <w:r w:rsidRPr="009918CF">
        <w:t>[*487]</w:t>
      </w:r>
      <w:r>
        <w:t xml:space="preserve"> </w:t>
      </w:r>
      <w:r w:rsidRPr="009918CF">
        <w:t xml:space="preserve">Turkey defends its use of force in Iraq against the Kurdish Workers' Party (PKK) by claiming that Iraq is unable to suppress the PKK. </w:t>
      </w:r>
      <w:proofErr w:type="gramStart"/>
      <w:r w:rsidRPr="009918CF">
        <w:t>n9</w:t>
      </w:r>
      <w:proofErr w:type="gramEnd"/>
      <w:r w:rsidRPr="009918CF">
        <w:t xml:space="preserve"> Several U.S. administrations have stated that the United States will inquire whether another state is unwilling or unable to suppress the threat before using force without consent in that state's territory. </w:t>
      </w:r>
      <w:proofErr w:type="gramStart"/>
      <w:r w:rsidRPr="009918CF">
        <w:t>n10</w:t>
      </w:r>
      <w:proofErr w:type="gramEnd"/>
      <w:r>
        <w:t xml:space="preserve"> </w:t>
      </w:r>
      <w:r w:rsidRPr="009918CF">
        <w:t xml:space="preserve">Given that academic discussion of the test has been limited thus far, we may describe what "unwilling or unable" means only at a high level of generality. </w:t>
      </w:r>
      <w:proofErr w:type="gramStart"/>
      <w:r w:rsidRPr="009918CF">
        <w:t>n11</w:t>
      </w:r>
      <w:proofErr w:type="gramEnd"/>
      <w:r w:rsidRPr="009918CF">
        <w:t xml:space="preserve"> In its most basic form, a state (the "victim state") suffers an armed attack from a </w:t>
      </w:r>
      <w:proofErr w:type="spellStart"/>
      <w:r w:rsidRPr="009918CF">
        <w:t>nonstate</w:t>
      </w:r>
      <w:proofErr w:type="spellEnd"/>
      <w:r w:rsidRPr="009918CF">
        <w:t xml:space="preserve"> group operating outside its territory and concludes that it is necessary to use force in self-defense to respond to the continuing threat that the group poses. The question is whether the state in which the group is operating (the "territorial state") will agree to suppress the threat on the victim state's behalf. The "unwilling or unable" test requires a victim state to ascertain whether the territorial state is willing and able to address the threat posed by the </w:t>
      </w:r>
      <w:proofErr w:type="spellStart"/>
      <w:r w:rsidRPr="009918CF">
        <w:t>nonstate</w:t>
      </w:r>
      <w:proofErr w:type="spellEnd"/>
      <w:r w:rsidRPr="009918CF">
        <w:t xml:space="preserve"> group before using force in the territorial state's territory without consent. If the territorial state is willing and able, the victim state may not use force in the territorial state, and the territorial state is expected to take the appropriate steps against the </w:t>
      </w:r>
      <w:proofErr w:type="spellStart"/>
      <w:r w:rsidRPr="009918CF">
        <w:t>nonstate</w:t>
      </w:r>
      <w:proofErr w:type="spellEnd"/>
      <w:r w:rsidRPr="009918CF">
        <w:t xml:space="preserve"> group. If the territorial state is unwilling or unable to take those steps, however, it is lawful for the victim state to use</w:t>
      </w:r>
      <w:r>
        <w:t xml:space="preserve"> </w:t>
      </w:r>
      <w:r w:rsidRPr="009918CF">
        <w:t>[*488]</w:t>
      </w:r>
      <w:r>
        <w:t xml:space="preserve"> </w:t>
      </w:r>
      <w:r w:rsidRPr="009918CF">
        <w:t xml:space="preserve">that level of force that is necessary (and proportional) to suppress the threat that the </w:t>
      </w:r>
      <w:proofErr w:type="spellStart"/>
      <w:r w:rsidRPr="009918CF">
        <w:t>nonstate</w:t>
      </w:r>
      <w:proofErr w:type="spellEnd"/>
      <w:r w:rsidRPr="009918CF">
        <w:t xml:space="preserve"> group poses.</w:t>
      </w:r>
      <w:r>
        <w:t xml:space="preserve"> </w:t>
      </w:r>
      <w:r w:rsidRPr="009918CF">
        <w:t xml:space="preserve">A test constructed at this level of generality offers insufficient guidance to states. Although many inquiries in the use of force area lack precision, including questions about what constitutes an "armed attack" and when force is proportional, states and commentators have discussed the possible meanings of these terms at length and in great detail. </w:t>
      </w:r>
      <w:proofErr w:type="gramStart"/>
      <w:r w:rsidRPr="009918CF">
        <w:t>n12</w:t>
      </w:r>
      <w:proofErr w:type="gramEnd"/>
      <w:r w:rsidRPr="009918CF">
        <w:t xml:space="preserve"> The same is not true </w:t>
      </w:r>
      <w:r w:rsidRPr="009918CF">
        <w:rPr>
          <w:rStyle w:val="StyleBoldUnderline"/>
          <w:highlight w:val="yellow"/>
        </w:rPr>
        <w:t>for the "unwilling or unable" test; strikingly little attention has been paid to the nature and consequences of</w:t>
      </w:r>
      <w:r w:rsidRPr="009918CF">
        <w:t xml:space="preserve"> -- or solutions to -- </w:t>
      </w:r>
      <w:r w:rsidRPr="009918CF">
        <w:rPr>
          <w:rStyle w:val="Emphasis"/>
          <w:highlight w:val="yellow"/>
        </w:rPr>
        <w:t>the imprecision surrounding the "unwilling or unable" test.</w:t>
      </w:r>
      <w:r>
        <w:rPr>
          <w:rStyle w:val="Emphasis"/>
        </w:rPr>
        <w:t xml:space="preserve"> </w:t>
      </w:r>
      <w:r w:rsidRPr="009918CF">
        <w:rPr>
          <w:rStyle w:val="StyleBoldUnderline"/>
          <w:highlight w:val="yellow"/>
        </w:rPr>
        <w:t>The test's lack of content undermines</w:t>
      </w:r>
      <w:r w:rsidRPr="009918CF">
        <w:rPr>
          <w:rStyle w:val="StyleBoldUnderline"/>
        </w:rPr>
        <w:t xml:space="preserve"> the </w:t>
      </w:r>
      <w:r w:rsidRPr="009918CF">
        <w:rPr>
          <w:rStyle w:val="StyleBoldUnderline"/>
          <w:highlight w:val="yellow"/>
        </w:rPr>
        <w:t>legitimacy of the test</w:t>
      </w:r>
      <w:r w:rsidRPr="009918CF">
        <w:rPr>
          <w:rStyle w:val="StyleBoldUnderline"/>
        </w:rPr>
        <w:t xml:space="preserve"> as it currently is framed and suggests that </w:t>
      </w:r>
      <w:r w:rsidRPr="009918CF">
        <w:rPr>
          <w:rStyle w:val="StyleBoldUnderline"/>
          <w:highlight w:val="yellow"/>
        </w:rPr>
        <w:t>it is not</w:t>
      </w:r>
      <w:r w:rsidRPr="009918CF">
        <w:rPr>
          <w:rStyle w:val="StyleBoldUnderline"/>
        </w:rPr>
        <w:t xml:space="preserve">, in its </w:t>
      </w:r>
      <w:proofErr w:type="gramStart"/>
      <w:r w:rsidRPr="009918CF">
        <w:rPr>
          <w:rStyle w:val="StyleBoldUnderline"/>
        </w:rPr>
        <w:t>current</w:t>
      </w:r>
      <w:proofErr w:type="gramEnd"/>
      <w:r w:rsidRPr="009918CF">
        <w:rPr>
          <w:rStyle w:val="StyleBoldUnderline"/>
        </w:rPr>
        <w:t xml:space="preserve"> form, </w:t>
      </w:r>
      <w:r w:rsidRPr="009918CF">
        <w:rPr>
          <w:rStyle w:val="StyleBoldUnderline"/>
          <w:highlight w:val="yellow"/>
        </w:rPr>
        <w:t>imposing effective constraints</w:t>
      </w:r>
      <w:r w:rsidRPr="009918CF">
        <w:t xml:space="preserve"> on a state's use of force. n13 To address this flaw, this Article first identifies the test's historical parentage in the law of neutrality and then conducts an original analysis of two centuries of state practice in order to develop normative factors that define what it means for a territorial state to be "unwilling or unable" to suppress attacks by a </w:t>
      </w:r>
      <w:proofErr w:type="spellStart"/>
      <w:r w:rsidRPr="009918CF">
        <w:t>nonstate</w:t>
      </w:r>
      <w:proofErr w:type="spellEnd"/>
      <w:r w:rsidRPr="009918CF">
        <w:t xml:space="preserve"> actor.</w:t>
      </w:r>
    </w:p>
    <w:p w:rsidR="007A57A8" w:rsidRPr="001811E6" w:rsidRDefault="007A57A8" w:rsidP="007A57A8"/>
    <w:p w:rsidR="007A57A8" w:rsidRDefault="007A57A8" w:rsidP="007A57A8"/>
    <w:p w:rsidR="007A57A8" w:rsidRPr="00794B8D" w:rsidRDefault="007A57A8" w:rsidP="007A57A8">
      <w:pPr>
        <w:pStyle w:val="Heading4"/>
      </w:pPr>
      <w:r>
        <w:t xml:space="preserve">Restrictions </w:t>
      </w:r>
      <w:r w:rsidRPr="00D43F9C">
        <w:rPr>
          <w:u w:val="single"/>
        </w:rPr>
        <w:t xml:space="preserve">can’t </w:t>
      </w:r>
      <w:r>
        <w:rPr>
          <w:u w:val="single"/>
        </w:rPr>
        <w:t>stop</w:t>
      </w:r>
      <w:r>
        <w:t xml:space="preserve"> Obama ---- he knows the tricks</w:t>
      </w:r>
    </w:p>
    <w:p w:rsidR="007A57A8" w:rsidRDefault="007A57A8" w:rsidP="007A57A8"/>
    <w:p w:rsidR="007A57A8" w:rsidRDefault="007A57A8" w:rsidP="007A57A8">
      <w:r w:rsidRPr="00C06D0E">
        <w:rPr>
          <w:rStyle w:val="StyleStyleBold12pt"/>
          <w:u w:val="single"/>
        </w:rPr>
        <w:t>LEVINE 201</w:t>
      </w:r>
      <w:r>
        <w:rPr>
          <w:rStyle w:val="StyleStyleBold12pt"/>
          <w:u w:val="single"/>
        </w:rPr>
        <w:t>2</w:t>
      </w:r>
      <w:r>
        <w:t xml:space="preserve"> - Law Clerk; J.D., May 2012, University of Michigan Law School (David Levine, 2013 SURVEY OF BOOKS RELATED TO THE LAW: BOOK NOTICE: A TIME FOR PRESIDENTIAL POWER? WAR TIME AND THE CONSTRAINED EXECUTIVE, 111 Mich. L. Rev. 1195)</w:t>
      </w:r>
    </w:p>
    <w:p w:rsidR="007A57A8" w:rsidRDefault="007A57A8" w:rsidP="007A57A8"/>
    <w:p w:rsidR="007A57A8" w:rsidRPr="00D43F9C" w:rsidRDefault="007A57A8" w:rsidP="007A57A8">
      <w:pPr>
        <w:rPr>
          <w:sz w:val="12"/>
        </w:rPr>
      </w:pPr>
      <w:r w:rsidRPr="00734662">
        <w:rPr>
          <w:rStyle w:val="StyleBoldUnderline"/>
          <w:highlight w:val="green"/>
        </w:rPr>
        <w:t>Both the D</w:t>
      </w:r>
      <w:r w:rsidRPr="00D43F9C">
        <w:rPr>
          <w:rStyle w:val="StyleBoldUnderline"/>
        </w:rPr>
        <w:t xml:space="preserve">eclare </w:t>
      </w:r>
      <w:r w:rsidRPr="00734662">
        <w:rPr>
          <w:rStyle w:val="StyleBoldUnderline"/>
          <w:highlight w:val="green"/>
        </w:rPr>
        <w:t>W</w:t>
      </w:r>
      <w:r w:rsidRPr="00D43F9C">
        <w:rPr>
          <w:rStyle w:val="StyleBoldUnderline"/>
        </w:rPr>
        <w:t xml:space="preserve">ar </w:t>
      </w:r>
      <w:r w:rsidRPr="00734662">
        <w:rPr>
          <w:rStyle w:val="StyleBoldUnderline"/>
          <w:highlight w:val="green"/>
        </w:rPr>
        <w:t>C</w:t>
      </w:r>
      <w:r w:rsidRPr="00D43F9C">
        <w:rPr>
          <w:rStyle w:val="StyleBoldUnderline"/>
        </w:rPr>
        <w:t>lause</w:t>
      </w:r>
      <w:r w:rsidRPr="00D43F9C">
        <w:rPr>
          <w:sz w:val="12"/>
        </w:rPr>
        <w:t xml:space="preserve"> n49 </w:t>
      </w:r>
      <w:r w:rsidRPr="00734662">
        <w:rPr>
          <w:rStyle w:val="StyleBoldUnderline"/>
          <w:highlight w:val="green"/>
        </w:rPr>
        <w:t>and the W</w:t>
      </w:r>
      <w:r w:rsidRPr="00D43F9C">
        <w:rPr>
          <w:rStyle w:val="StyleBoldUnderline"/>
        </w:rPr>
        <w:t xml:space="preserve">ar </w:t>
      </w:r>
      <w:r w:rsidRPr="00734662">
        <w:rPr>
          <w:rStyle w:val="StyleBoldUnderline"/>
          <w:highlight w:val="green"/>
        </w:rPr>
        <w:t>P</w:t>
      </w:r>
      <w:r w:rsidRPr="00D43F9C">
        <w:rPr>
          <w:rStyle w:val="StyleBoldUnderline"/>
        </w:rPr>
        <w:t xml:space="preserve">owers </w:t>
      </w:r>
      <w:r w:rsidRPr="00734662">
        <w:rPr>
          <w:rStyle w:val="StyleBoldUnderline"/>
          <w:highlight w:val="green"/>
        </w:rPr>
        <w:t>R</w:t>
      </w:r>
      <w:r w:rsidRPr="00D43F9C">
        <w:rPr>
          <w:rStyle w:val="StyleBoldUnderline"/>
        </w:rPr>
        <w:t xml:space="preserve">esolution </w:t>
      </w:r>
      <w:r w:rsidRPr="00D43F9C">
        <w:rPr>
          <w:sz w:val="12"/>
        </w:rPr>
        <w:t>n50</w:t>
      </w:r>
      <w:r w:rsidRPr="00D43F9C">
        <w:rPr>
          <w:rStyle w:val="StyleBoldUnderline"/>
        </w:rPr>
        <w:t xml:space="preserve"> </w:t>
      </w:r>
      <w:r w:rsidRPr="00734662">
        <w:rPr>
          <w:rStyle w:val="StyleBoldUnderline"/>
          <w:highlight w:val="green"/>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734662">
        <w:rPr>
          <w:rStyle w:val="StyleBoldUnderline"/>
          <w:highlight w:val="green"/>
        </w:rPr>
        <w:t>control over</w:t>
      </w:r>
      <w:r w:rsidRPr="00D43F9C">
        <w:rPr>
          <w:rStyle w:val="StyleBoldUnderline"/>
        </w:rPr>
        <w:t xml:space="preserve"> exactly when "</w:t>
      </w:r>
      <w:r w:rsidRPr="00734662">
        <w:rPr>
          <w:rStyle w:val="StyleBoldUnderline"/>
          <w:highlight w:val="green"/>
        </w:rPr>
        <w:t>wartime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734662">
        <w:rPr>
          <w:rStyle w:val="StyleBoldUnderline"/>
          <w:highlight w:val="green"/>
        </w:rPr>
        <w:t>the</w:t>
      </w:r>
      <w:r w:rsidRPr="00D43F9C">
        <w:rPr>
          <w:rStyle w:val="StyleBoldUnderline"/>
        </w:rPr>
        <w:t xml:space="preserve"> Obama </w:t>
      </w:r>
      <w:r w:rsidRPr="00734662">
        <w:rPr>
          <w:rStyle w:val="StyleBoldUnderline"/>
          <w:highlight w:val="green"/>
        </w:rPr>
        <w:t>Admin</w:t>
      </w:r>
      <w:r w:rsidRPr="00D43F9C">
        <w:rPr>
          <w:sz w:val="12"/>
        </w:rPr>
        <w:t xml:space="preserve">istration </w:t>
      </w:r>
      <w:r w:rsidRPr="00734662">
        <w:rPr>
          <w:rStyle w:val="StyleBoldUnderline"/>
          <w:b/>
          <w:highlight w:val="green"/>
        </w:rPr>
        <w:t>advanced</w:t>
      </w:r>
      <w:r w:rsidRPr="00D43F9C">
        <w:rPr>
          <w:rStyle w:val="StyleBoldUnderline"/>
          <w:b/>
        </w:rPr>
        <w:t xml:space="preserve"> the argument </w:t>
      </w:r>
      <w:r w:rsidRPr="00734662">
        <w:rPr>
          <w:rStyle w:val="StyleBoldUnderline"/>
          <w:b/>
          <w:highlight w:val="green"/>
        </w:rPr>
        <w:t>that</w:t>
      </w:r>
      <w:r w:rsidRPr="00D43F9C">
        <w:rPr>
          <w:rStyle w:val="StyleBoldUnderline"/>
          <w:b/>
        </w:rPr>
        <w:t>,</w:t>
      </w:r>
      <w:r w:rsidRPr="00D43F9C">
        <w:rPr>
          <w:rStyle w:val="StyleBoldUnderline"/>
        </w:rPr>
        <w:t xml:space="preserve"> under the circumstances, </w:t>
      </w:r>
      <w:r w:rsidRPr="00734662">
        <w:rPr>
          <w:rStyle w:val="StyleBoldUnderline"/>
          <w:b/>
          <w:highlight w:val="green"/>
        </w:rPr>
        <w:t>it was bound by neither</w:t>
      </w:r>
      <w:r w:rsidRPr="00D43F9C">
        <w:rPr>
          <w:rStyle w:val="StyleBoldUnderline"/>
        </w:rPr>
        <w:t xml:space="preserve"> clause</w:t>
      </w:r>
      <w:r w:rsidRPr="00D43F9C">
        <w:rPr>
          <w:sz w:val="12"/>
        </w:rPr>
        <w:t xml:space="preserve">. </w:t>
      </w:r>
      <w:proofErr w:type="gramStart"/>
      <w:r w:rsidRPr="00D43F9C">
        <w:rPr>
          <w:sz w:val="12"/>
        </w:rPr>
        <w:t>n51</w:t>
      </w:r>
      <w:proofErr w:type="gramEnd"/>
      <w:r w:rsidRPr="00D43F9C">
        <w:rPr>
          <w:sz w:val="12"/>
        </w:rPr>
        <w:t xml:space="preserve"> If </w:t>
      </w:r>
      <w:proofErr w:type="spellStart"/>
      <w:r w:rsidRPr="00D43F9C">
        <w:rPr>
          <w:sz w:val="12"/>
        </w:rPr>
        <w:t>Dudziak</w:t>
      </w:r>
      <w:proofErr w:type="spellEnd"/>
      <w:r w:rsidRPr="00D43F9C">
        <w:rPr>
          <w:sz w:val="12"/>
        </w:rPr>
        <w:t xml:space="preserve"> is worried about "war's presence as an ongoing feature of American democracy" (p. 136), Libya is a potent case study with implications for the use of force over the coming decades.</w:t>
      </w:r>
    </w:p>
    <w:p w:rsidR="007A57A8" w:rsidRPr="00D43F9C" w:rsidRDefault="007A57A8" w:rsidP="007A57A8">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w:t>
      </w:r>
      <w:proofErr w:type="gramStart"/>
      <w:r w:rsidRPr="00D43F9C">
        <w:rPr>
          <w:sz w:val="10"/>
        </w:rPr>
        <w:t>introduce[</w:t>
      </w:r>
      <w:proofErr w:type="gramEnd"/>
      <w:r w:rsidRPr="00D43F9C">
        <w:rPr>
          <w:sz w:val="10"/>
        </w:rPr>
        <w:t>]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7A57A8" w:rsidRPr="00D43F9C" w:rsidRDefault="007A57A8" w:rsidP="007A57A8">
      <w:pPr>
        <w:rPr>
          <w:sz w:val="12"/>
        </w:rPr>
      </w:pPr>
      <w:r w:rsidRPr="00D43F9C">
        <w:rPr>
          <w:rStyle w:val="StyleBoldUnderline"/>
        </w:rPr>
        <w:t xml:space="preserve">The </w:t>
      </w:r>
      <w:r w:rsidRPr="00734662">
        <w:rPr>
          <w:rStyle w:val="StyleBoldUnderline"/>
          <w:highlight w:val="green"/>
        </w:rPr>
        <w:t>Obama</w:t>
      </w:r>
      <w:r w:rsidRPr="00D43F9C">
        <w:rPr>
          <w:rStyle w:val="StyleBoldUnderline"/>
        </w:rPr>
        <w:t xml:space="preserve"> Administration </w:t>
      </w:r>
      <w:r w:rsidRPr="00734662">
        <w:rPr>
          <w:rStyle w:val="StyleBoldUnderline"/>
          <w:highlight w:val="green"/>
        </w:rPr>
        <w:t xml:space="preserve">has adopted this position - that a president has </w:t>
      </w:r>
      <w:r w:rsidRPr="00734662">
        <w:rPr>
          <w:rStyle w:val="StyleBoldUnderline"/>
          <w:b/>
          <w:i/>
          <w:highlight w:val="green"/>
        </w:rPr>
        <w:t>inherent</w:t>
      </w:r>
      <w:r w:rsidRPr="00D43F9C">
        <w:rPr>
          <w:rStyle w:val="StyleBoldUnderline"/>
        </w:rPr>
        <w:t xml:space="preserve"> constitutional </w:t>
      </w:r>
      <w:r w:rsidRPr="00734662">
        <w:rPr>
          <w:rStyle w:val="StyleBoldUnderline"/>
          <w:b/>
          <w:highlight w:val="green"/>
        </w:rPr>
        <w:t>authority</w:t>
      </w:r>
      <w:r w:rsidRPr="00734662">
        <w:rPr>
          <w:rStyle w:val="StyleBoldUnderline"/>
          <w:highlight w:val="green"/>
        </w:rPr>
        <w:t xml:space="preserve"> to deploy</w:t>
      </w:r>
      <w:r w:rsidRPr="00D43F9C">
        <w:rPr>
          <w:rStyle w:val="StyleBoldUnderline"/>
        </w:rPr>
        <w:t xml:space="preserve"> </w:t>
      </w:r>
      <w:r w:rsidRPr="00734662">
        <w:rPr>
          <w:rStyle w:val="StyleBoldUnderline"/>
          <w:highlight w:val="green"/>
        </w:rPr>
        <w:t>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w:t>
      </w:r>
      <w:proofErr w:type="gramStart"/>
      <w:r w:rsidRPr="00D43F9C">
        <w:rPr>
          <w:sz w:val="12"/>
        </w:rPr>
        <w:t>n58</w:t>
      </w:r>
      <w:proofErr w:type="gramEnd"/>
      <w:r w:rsidRPr="00D43F9C">
        <w:rPr>
          <w:sz w:val="12"/>
        </w:rPr>
        <w:t xml:space="preserve"> </w:t>
      </w:r>
      <w:r w:rsidRPr="00D43F9C">
        <w:rPr>
          <w:rStyle w:val="StyleBoldUnderline"/>
        </w:rPr>
        <w:t>Acknowledging those facts, the memo concluded that the constitutional limit on congressional power must be the conceptual line between war and not war</w:t>
      </w:r>
      <w:r w:rsidRPr="00D43F9C">
        <w:rPr>
          <w:sz w:val="12"/>
        </w:rPr>
        <w:t xml:space="preserve">. In locating this boundary, the memo looked to the "anticipated nature, scope, and duration" of the conflict to which President Obama was introducing forces. </w:t>
      </w:r>
      <w:proofErr w:type="gramStart"/>
      <w:r w:rsidRPr="00D43F9C">
        <w:rPr>
          <w:sz w:val="12"/>
        </w:rPr>
        <w:t>n59</w:t>
      </w:r>
      <w:proofErr w:type="gramEnd"/>
      <w:r w:rsidRPr="00D43F9C">
        <w:rPr>
          <w:sz w:val="12"/>
        </w:rPr>
        <w:t xml:space="preserve"> OLC found that the "war" standard "will be satisfied only by prolonged and substantial military engagements, typically involving exposure of U.S. military personnel to significant risk over a substantial period." n60</w:t>
      </w:r>
    </w:p>
    <w:p w:rsidR="007A57A8" w:rsidRPr="00D43F9C" w:rsidRDefault="007A57A8" w:rsidP="007A57A8">
      <w:pPr>
        <w:rPr>
          <w:sz w:val="8"/>
        </w:rPr>
      </w:pPr>
      <w:r w:rsidRPr="00D43F9C">
        <w:rPr>
          <w:sz w:val="8"/>
        </w:rPr>
        <w:t xml:space="preserve">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w:t>
      </w:r>
      <w:proofErr w:type="gramStart"/>
      <w:r w:rsidRPr="00D43F9C">
        <w:rPr>
          <w:sz w:val="8"/>
        </w:rPr>
        <w:t>The</w:t>
      </w:r>
      <w:proofErr w:type="gramEnd"/>
      <w:r w:rsidRPr="00D43F9C">
        <w:rPr>
          <w:sz w:val="8"/>
        </w:rPr>
        <w:t xml:space="preserve"> nature of the mission, then, was not similar to full "war." Similarly, the scope of the intended operation was primarily limited, at the time the memo was written, to enforcing a no-fly zone. </w:t>
      </w:r>
      <w:proofErr w:type="gramStart"/>
      <w:r w:rsidRPr="00D43F9C">
        <w:rPr>
          <w:sz w:val="8"/>
        </w:rPr>
        <w:t>n62</w:t>
      </w:r>
      <w:proofErr w:type="gramEnd"/>
      <w:r w:rsidRPr="00D43F9C">
        <w:rPr>
          <w:sz w:val="8"/>
        </w:rPr>
        <w:t xml:space="preserve"> Consequently,</w:t>
      </w:r>
      <w:r>
        <w:rPr>
          <w:sz w:val="8"/>
        </w:rPr>
        <w:t xml:space="preserve"> </w:t>
      </w:r>
      <w:r w:rsidRPr="00D43F9C">
        <w:rPr>
          <w:sz w:val="8"/>
        </w:rPr>
        <w:t>[*1208]</w:t>
      </w:r>
      <w:r>
        <w:rPr>
          <w:sz w:val="8"/>
        </w:rPr>
        <w:t xml:space="preserve"> </w:t>
      </w:r>
      <w:r w:rsidRPr="00D43F9C">
        <w:rPr>
          <w:sz w:val="8"/>
        </w:rPr>
        <w:t xml:space="preserve">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D43F9C">
        <w:rPr>
          <w:sz w:val="8"/>
        </w:rPr>
        <w:t>Dudziak's</w:t>
      </w:r>
      <w:proofErr w:type="spellEnd"/>
      <w:r w:rsidRPr="00D43F9C">
        <w:rPr>
          <w:sz w:val="8"/>
        </w:rPr>
        <w:t xml:space="preserve"> concerns over the manipulation of the idea of "wartime," concerns that were heightened by the Obama Administration's War Powers Resolution analysis.</w:t>
      </w:r>
      <w:r>
        <w:rPr>
          <w:sz w:val="8"/>
        </w:rPr>
        <w:t xml:space="preserve"> </w:t>
      </w:r>
      <w:r w:rsidRPr="00D43F9C">
        <w:rPr>
          <w:sz w:val="8"/>
        </w:rPr>
        <w:t xml:space="preserve">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w:t>
      </w:r>
      <w:proofErr w:type="gramStart"/>
      <w:r w:rsidRPr="00D43F9C">
        <w:rPr>
          <w:sz w:val="8"/>
        </w:rPr>
        <w:t>n67</w:t>
      </w:r>
      <w:proofErr w:type="gramEnd"/>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D43F9C">
        <w:rPr>
          <w:sz w:val="10"/>
        </w:rPr>
        <w:t>Koh</w:t>
      </w:r>
      <w:proofErr w:type="spellEnd"/>
      <w:r w:rsidRPr="00D43F9C">
        <w:rPr>
          <w:sz w:val="10"/>
        </w:rPr>
        <w:t>, the State Department Legal Advisor under the Obama Administration. n69</w:t>
      </w:r>
      <w:r>
        <w:rPr>
          <w:sz w:val="10"/>
        </w:rPr>
        <w:t xml:space="preserve"> </w:t>
      </w:r>
      <w:r w:rsidRPr="00D43F9C">
        <w:rPr>
          <w:sz w:val="8"/>
        </w:rPr>
        <w:t>[*1209]</w:t>
      </w:r>
      <w:r>
        <w:rPr>
          <w:sz w:val="8"/>
        </w:rPr>
        <w:t xml:space="preserve"> </w:t>
      </w:r>
      <w:proofErr w:type="spellStart"/>
      <w:r w:rsidRPr="00D43F9C">
        <w:rPr>
          <w:sz w:val="8"/>
        </w:rPr>
        <w:t>Koh's</w:t>
      </w:r>
      <w:proofErr w:type="spellEnd"/>
      <w:r w:rsidRPr="00D43F9C">
        <w:rPr>
          <w:sz w:val="8"/>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w:t>
      </w:r>
      <w:proofErr w:type="gramStart"/>
      <w:r w:rsidRPr="00D43F9C">
        <w:rPr>
          <w:sz w:val="8"/>
        </w:rPr>
        <w:t>n76</w:t>
      </w:r>
      <w:proofErr w:type="gramEnd"/>
      <w:r w:rsidRPr="00D43F9C">
        <w:rPr>
          <w:sz w:val="8"/>
        </w:rPr>
        <w:t xml:space="preserve"> As a point of comparison, </w:t>
      </w:r>
      <w:proofErr w:type="spellStart"/>
      <w:r w:rsidRPr="00D43F9C">
        <w:rPr>
          <w:sz w:val="8"/>
        </w:rPr>
        <w:t>Koh</w:t>
      </w:r>
      <w:proofErr w:type="spellEnd"/>
      <w:r w:rsidRPr="00D43F9C">
        <w:rPr>
          <w:sz w:val="8"/>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7A57A8" w:rsidRPr="00D43F9C" w:rsidRDefault="007A57A8" w:rsidP="007A57A8">
      <w:pPr>
        <w:rPr>
          <w:sz w:val="12"/>
        </w:rPr>
      </w:pPr>
      <w:r w:rsidRPr="00734662">
        <w:rPr>
          <w:rStyle w:val="StyleBoldUnderline"/>
          <w:highlight w:val="green"/>
        </w:rPr>
        <w:t>The result</w:t>
      </w:r>
      <w:r w:rsidRPr="00D43F9C">
        <w:rPr>
          <w:rStyle w:val="StyleBoldUnderline"/>
        </w:rPr>
        <w:t xml:space="preserve"> of this reasoning </w:t>
      </w:r>
      <w:r w:rsidRPr="00734662">
        <w:rPr>
          <w:rStyle w:val="StyleBoldUnderline"/>
          <w:highlight w:val="green"/>
        </w:rPr>
        <w:t xml:space="preserve">is a </w:t>
      </w:r>
      <w:r w:rsidRPr="00734662">
        <w:rPr>
          <w:rStyle w:val="StyleBoldUnderline"/>
          <w:b/>
          <w:highlight w:val="green"/>
          <w:bdr w:val="single" w:sz="4" w:space="0" w:color="auto"/>
        </w:rPr>
        <w:t xml:space="preserve">substantially </w:t>
      </w:r>
      <w:r w:rsidRPr="00734662">
        <w:rPr>
          <w:rStyle w:val="StyleBoldUnderline"/>
          <w:b/>
          <w:highlight w:val="green"/>
        </w:rPr>
        <w:t>relaxed restraint</w:t>
      </w:r>
      <w:r w:rsidRPr="00734662">
        <w:rPr>
          <w:rStyle w:val="StyleBoldUnderline"/>
          <w:highlight w:val="green"/>
        </w:rPr>
        <w:t xml:space="preserve">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D43F9C">
        <w:rPr>
          <w:sz w:val="12"/>
        </w:rPr>
        <w:t>Koh's</w:t>
      </w:r>
      <w:proofErr w:type="spellEnd"/>
      <w:r w:rsidRPr="00D43F9C">
        <w:rPr>
          <w:sz w:val="12"/>
        </w:rPr>
        <w:t xml:space="preserve"> testimony, </w:t>
      </w:r>
      <w:r w:rsidRPr="00734662">
        <w:rPr>
          <w:rStyle w:val="StyleBoldUnderline"/>
          <w:highlight w:val="green"/>
          <w:bdr w:val="single" w:sz="4" w:space="0" w:color="auto"/>
        </w:rPr>
        <w:t>leeway for unilateral executive action</w:t>
      </w:r>
      <w:r w:rsidRPr="00734662">
        <w:rPr>
          <w:rStyle w:val="StyleBoldUnderline"/>
          <w:highlight w:val="green"/>
        </w:rPr>
        <w:t xml:space="preserve"> </w:t>
      </w:r>
      <w:r w:rsidRPr="00734662">
        <w:rPr>
          <w:rStyle w:val="StyleBoldUnderline"/>
          <w:b/>
          <w:highlight w:val="green"/>
        </w:rPr>
        <w:t>will increase</w:t>
      </w:r>
      <w:r w:rsidRPr="00734662">
        <w:rPr>
          <w:rStyle w:val="StyleBoldUnderline"/>
          <w:highlight w:val="green"/>
        </w:rPr>
        <w:t xml:space="preserve"> as</w:t>
      </w:r>
      <w:r w:rsidRPr="00D43F9C">
        <w:rPr>
          <w:rStyle w:val="StyleBoldUnderline"/>
        </w:rPr>
        <w:t xml:space="preserve"> the makeup of </w:t>
      </w:r>
      <w:r w:rsidRPr="00734662">
        <w:rPr>
          <w:rStyle w:val="StyleBoldUnderline"/>
          <w:highlight w:val="green"/>
        </w:rPr>
        <w:t>our arsenal continues to modernize</w:t>
      </w:r>
      <w:r w:rsidRPr="00D43F9C">
        <w:rPr>
          <w:sz w:val="12"/>
        </w:rPr>
        <w:t>. n82</w:t>
      </w:r>
    </w:p>
    <w:p w:rsidR="007A57A8" w:rsidRPr="00D43F9C" w:rsidRDefault="007A57A8" w:rsidP="007A57A8">
      <w:pPr>
        <w:rPr>
          <w:sz w:val="10"/>
        </w:rPr>
      </w:pPr>
      <w:proofErr w:type="spellStart"/>
      <w:r w:rsidRPr="00D43F9C">
        <w:rPr>
          <w:sz w:val="10"/>
        </w:rPr>
        <w:t>Dudziak</w:t>
      </w:r>
      <w:proofErr w:type="spellEnd"/>
      <w:r w:rsidRPr="00D43F9C">
        <w:rPr>
          <w:sz w:val="10"/>
        </w:rPr>
        <w:t xml:space="preserve"> worries about the invocation of "wartime" as an argument for the perpetual exercise of extraordinary powers. The Libya scenario, of course, is somewhat different - </w:t>
      </w:r>
      <w:r w:rsidRPr="00734662">
        <w:rPr>
          <w:rStyle w:val="StyleBoldUnderline"/>
          <w:highlight w:val="green"/>
        </w:rPr>
        <w:t xml:space="preserve">the president has argued that </w:t>
      </w:r>
      <w:r w:rsidRPr="00734662">
        <w:rPr>
          <w:rStyle w:val="StyleBoldUnderline"/>
          <w:highlight w:val="green"/>
          <w:bdr w:val="single" w:sz="4" w:space="0" w:color="auto"/>
        </w:rPr>
        <w:t>the absence of "war"</w:t>
      </w:r>
      <w:r w:rsidRPr="00734662">
        <w:rPr>
          <w:rStyle w:val="StyleBoldUnderline"/>
          <w:highlight w:val="green"/>
        </w:rPr>
        <w:t xml:space="preserve"> leaves him a residuum of power</w:t>
      </w:r>
      <w:r w:rsidRPr="00D43F9C">
        <w:rPr>
          <w:rStyle w:val="StyleBoldUnderline"/>
        </w:rPr>
        <w:t xml:space="preserve"> such that he may use force abroad without congressional input</w:t>
      </w:r>
      <w:r w:rsidRPr="00D43F9C">
        <w:rPr>
          <w:sz w:val="10"/>
        </w:rPr>
        <w:t xml:space="preserve">. The two positions are of a piece, though. </w:t>
      </w:r>
      <w:proofErr w:type="spellStart"/>
      <w:r w:rsidRPr="00D43F9C">
        <w:rPr>
          <w:sz w:val="10"/>
        </w:rPr>
        <w:t>Dudziak</w:t>
      </w:r>
      <w:proofErr w:type="spellEnd"/>
      <w:r w:rsidRPr="00D43F9C">
        <w:rPr>
          <w:sz w:val="10"/>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7A57A8" w:rsidRPr="00D43F9C" w:rsidRDefault="007A57A8" w:rsidP="007A57A8">
      <w:pPr>
        <w:rPr>
          <w:sz w:val="10"/>
        </w:rPr>
      </w:pPr>
      <w:r w:rsidRPr="00D43F9C">
        <w:rPr>
          <w:sz w:val="10"/>
        </w:rPr>
        <w:t xml:space="preserve">Both </w:t>
      </w:r>
      <w:proofErr w:type="spellStart"/>
      <w:r w:rsidRPr="00D43F9C">
        <w:rPr>
          <w:sz w:val="10"/>
        </w:rPr>
        <w:t>Koh's</w:t>
      </w:r>
      <w:proofErr w:type="spellEnd"/>
      <w:r w:rsidRPr="00D43F9C">
        <w:rPr>
          <w:sz w:val="10"/>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w:t>
      </w:r>
      <w:proofErr w:type="gramStart"/>
      <w:r w:rsidRPr="00D43F9C">
        <w:rPr>
          <w:sz w:val="10"/>
        </w:rPr>
        <w:t>service  [</w:t>
      </w:r>
      <w:proofErr w:type="gramEnd"/>
      <w:r w:rsidRPr="00D43F9C">
        <w:rPr>
          <w:sz w:val="10"/>
        </w:rPr>
        <w:t xml:space="preserve">*1211]  members, n83 and it is also on display with respect to discussions about the nature and scope of an operation. </w:t>
      </w:r>
      <w:proofErr w:type="gramStart"/>
      <w:r w:rsidRPr="00D43F9C">
        <w:rPr>
          <w:sz w:val="10"/>
        </w:rPr>
        <w:t>n84</w:t>
      </w:r>
      <w:proofErr w:type="gramEnd"/>
      <w:r w:rsidRPr="00D43F9C">
        <w:rPr>
          <w:sz w:val="10"/>
        </w:rPr>
        <w:t xml:space="preserve">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7A57A8" w:rsidRPr="00D43F9C" w:rsidRDefault="007A57A8" w:rsidP="007A57A8">
      <w:pPr>
        <w:rPr>
          <w:sz w:val="10"/>
        </w:rPr>
      </w:pPr>
      <w:r w:rsidRPr="00D43F9C">
        <w:rPr>
          <w:sz w:val="10"/>
        </w:rPr>
        <w:t xml:space="preserve">As </w:t>
      </w:r>
      <w:proofErr w:type="spellStart"/>
      <w:r w:rsidRPr="00D43F9C">
        <w:rPr>
          <w:sz w:val="10"/>
        </w:rPr>
        <w:t>Dudziak's</w:t>
      </w:r>
      <w:proofErr w:type="spellEnd"/>
      <w:r w:rsidRPr="00D43F9C">
        <w:rPr>
          <w:sz w:val="10"/>
        </w:rPr>
        <w:t xml:space="preserve">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w:t>
      </w:r>
      <w:proofErr w:type="spellStart"/>
      <w:r w:rsidRPr="00D43F9C">
        <w:rPr>
          <w:sz w:val="10"/>
        </w:rPr>
        <w:t>Dudziak's</w:t>
      </w:r>
      <w:proofErr w:type="spellEnd"/>
      <w:r w:rsidRPr="00D43F9C">
        <w:rPr>
          <w:sz w:val="10"/>
        </w:rPr>
        <w:t xml:space="preserve"> analysis. </w:t>
      </w:r>
      <w:proofErr w:type="spellStart"/>
      <w:r w:rsidRPr="00D43F9C">
        <w:rPr>
          <w:sz w:val="10"/>
        </w:rPr>
        <w:t>Dudziak</w:t>
      </w:r>
      <w:proofErr w:type="spellEnd"/>
      <w:r w:rsidRPr="00D43F9C">
        <w:rPr>
          <w:sz w:val="10"/>
        </w:rPr>
        <w:t xml:space="preserve"> </w:t>
      </w:r>
      <w:r w:rsidRPr="00D43F9C">
        <w:rPr>
          <w:rStyle w:val="StyleBoldUnderline"/>
        </w:rPr>
        <w:t>presents a narrative arc bending toward the expansion of wartime and, as a result, increased presidential power</w:t>
      </w:r>
      <w:r w:rsidRPr="00D43F9C">
        <w:rPr>
          <w:sz w:val="10"/>
        </w:rPr>
        <w:t xml:space="preserve">. That is not the case with Libya: the president finds power in "not war" rather than in "wartime." If the American public is guilty, as </w:t>
      </w:r>
      <w:proofErr w:type="spellStart"/>
      <w:r w:rsidRPr="00D43F9C">
        <w:rPr>
          <w:sz w:val="10"/>
        </w:rPr>
        <w:t>Dudziak</w:t>
      </w:r>
      <w:proofErr w:type="spellEnd"/>
      <w:r w:rsidRPr="00D43F9C">
        <w:rPr>
          <w:sz w:val="10"/>
        </w:rPr>
        <w:t xml:space="preserve"> asserts, of using the outmoded and misleadingly concrete terminology of "wartime" to describe an increasingly complex phenomenon, </w:t>
      </w:r>
      <w:proofErr w:type="spellStart"/>
      <w:r w:rsidRPr="00D43F9C">
        <w:rPr>
          <w:sz w:val="10"/>
        </w:rPr>
        <w:t>Dudziak</w:t>
      </w:r>
      <w:proofErr w:type="spellEnd"/>
      <w:r w:rsidRPr="00D43F9C">
        <w:rPr>
          <w:sz w:val="10"/>
        </w:rPr>
        <w:t xml:space="preserve"> herself is guilty of operating within a paradigm where wartime necessarily equals more executive power (than does "not war"), a paradigm that has been supplanted by a more nuanced reality. </w:t>
      </w:r>
      <w:proofErr w:type="gramStart"/>
      <w:r w:rsidRPr="00D43F9C">
        <w:rPr>
          <w:sz w:val="10"/>
        </w:rPr>
        <w:t>Although  [</w:t>
      </w:r>
      <w:proofErr w:type="gramEnd"/>
      <w:r w:rsidRPr="00D43F9C">
        <w:rPr>
          <w:sz w:val="10"/>
        </w:rPr>
        <w:t xml:space="preserve">*1212]  </w:t>
      </w:r>
      <w:proofErr w:type="spellStart"/>
      <w:r w:rsidRPr="00D43F9C">
        <w:rPr>
          <w:sz w:val="10"/>
        </w:rPr>
        <w:t>Dudziak</w:t>
      </w:r>
      <w:proofErr w:type="spellEnd"/>
      <w:r w:rsidRPr="00D43F9C">
        <w:rPr>
          <w:sz w:val="10"/>
        </w:rPr>
        <w:t xml:space="preserve"> identifies the dangers of manipulating the boundaries of wartime, her catalog of manipulations remains incomplete because of the inherent limits of her framework.</w:t>
      </w:r>
    </w:p>
    <w:p w:rsidR="007A57A8" w:rsidRPr="00D43F9C" w:rsidRDefault="007A57A8" w:rsidP="007A57A8">
      <w:pPr>
        <w:rPr>
          <w:sz w:val="10"/>
        </w:rPr>
      </w:pPr>
      <w:r w:rsidRPr="00D43F9C">
        <w:rPr>
          <w:sz w:val="10"/>
        </w:rPr>
        <w:t xml:space="preserve">This realization does not detract from </w:t>
      </w:r>
      <w:proofErr w:type="spellStart"/>
      <w:r w:rsidRPr="00D43F9C">
        <w:rPr>
          <w:sz w:val="10"/>
        </w:rPr>
        <w:t>Dudziak's</w:t>
      </w:r>
      <w:proofErr w:type="spellEnd"/>
      <w:r w:rsidRPr="00D43F9C">
        <w:rPr>
          <w:sz w:val="10"/>
        </w:rPr>
        <w:t xml:space="preserve">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734662">
        <w:rPr>
          <w:rStyle w:val="StyleBoldUnderline"/>
          <w:highlight w:val="green"/>
        </w:rPr>
        <w:t xml:space="preserve">Obama has </w:t>
      </w:r>
      <w:r w:rsidRPr="00D43F9C">
        <w:rPr>
          <w:rStyle w:val="StyleBoldUnderline"/>
        </w:rPr>
        <w:t xml:space="preserve">certainly </w:t>
      </w:r>
      <w:r w:rsidRPr="00734662">
        <w:rPr>
          <w:rStyle w:val="StyleBoldUnderline"/>
          <w:highlight w:val="green"/>
        </w:rPr>
        <w:t>shown a willingness to manipulate</w:t>
      </w:r>
      <w:r w:rsidRPr="00D43F9C">
        <w:rPr>
          <w:rStyle w:val="StyleBoldUnderline"/>
        </w:rPr>
        <w:t xml:space="preserve"> its definition in the service of expanded executive power in ways that seem sure to increase "war's presence as an ongoing feature of American democracy"</w:t>
      </w:r>
      <w:r w:rsidRPr="00D43F9C">
        <w:rPr>
          <w:sz w:val="10"/>
        </w:rPr>
        <w:t xml:space="preserve"> (p. 136).</w:t>
      </w:r>
    </w:p>
    <w:p w:rsidR="007A57A8" w:rsidRPr="00D43F9C" w:rsidRDefault="007A57A8" w:rsidP="007A57A8">
      <w:pPr>
        <w:rPr>
          <w:sz w:val="12"/>
        </w:rPr>
      </w:pPr>
      <w:r w:rsidRPr="00D43F9C">
        <w:rPr>
          <w:sz w:val="12"/>
        </w:rPr>
        <w:t xml:space="preserve">Conclusion </w:t>
      </w:r>
      <w:proofErr w:type="spellStart"/>
      <w:r w:rsidRPr="00D43F9C">
        <w:rPr>
          <w:sz w:val="12"/>
        </w:rPr>
        <w:t>Dudziak</w:t>
      </w:r>
      <w:proofErr w:type="spellEnd"/>
      <w:r w:rsidRPr="00D43F9C">
        <w:rPr>
          <w:sz w:val="12"/>
        </w:rPr>
        <w:t xml:space="preserve"> presents a compelling argument and supports it well. War Time is potent as a rhetorical device and as a way to frame </w:t>
      </w:r>
      <w:proofErr w:type="spellStart"/>
      <w:r w:rsidRPr="00D43F9C">
        <w:rPr>
          <w:sz w:val="12"/>
        </w:rPr>
        <w:t>decisionmaking</w:t>
      </w:r>
      <w:proofErr w:type="spellEnd"/>
      <w:r w:rsidRPr="00D43F9C">
        <w:rPr>
          <w:sz w:val="12"/>
        </w:rPr>
        <w:t xml:space="preserve">. </w:t>
      </w:r>
      <w:r w:rsidRPr="00D43F9C">
        <w:rPr>
          <w:rStyle w:val="StyleBoldUnderline"/>
        </w:rPr>
        <w:t>This is especially so for the executive branch of the U.S. government, for which wartime has generally meant increased, and ever more expansive, power</w:t>
      </w:r>
      <w:r w:rsidRPr="00D43F9C">
        <w:rPr>
          <w:sz w:val="12"/>
        </w:rPr>
        <w:t xml:space="preserve">. </w:t>
      </w:r>
      <w:r w:rsidRPr="00734662">
        <w:rPr>
          <w:rStyle w:val="StyleBoldUnderline"/>
          <w:highlight w:val="green"/>
        </w:rPr>
        <w:t>As the</w:t>
      </w:r>
      <w:r w:rsidRPr="00D43F9C">
        <w:rPr>
          <w:rStyle w:val="StyleBoldUnderline"/>
        </w:rPr>
        <w:t xml:space="preserve"> </w:t>
      </w:r>
      <w:r w:rsidRPr="00734662">
        <w:rPr>
          <w:rStyle w:val="StyleBoldUnderline"/>
          <w:highlight w:val="green"/>
        </w:rPr>
        <w:t>U</w:t>
      </w:r>
      <w:r w:rsidRPr="00D43F9C">
        <w:rPr>
          <w:sz w:val="12"/>
        </w:rPr>
        <w:t xml:space="preserve">nited </w:t>
      </w:r>
      <w:r w:rsidRPr="00734662">
        <w:rPr>
          <w:rStyle w:val="StyleBoldUnderline"/>
          <w:highlight w:val="green"/>
        </w:rPr>
        <w:t>S</w:t>
      </w:r>
      <w:r w:rsidRPr="00D43F9C">
        <w:rPr>
          <w:sz w:val="12"/>
        </w:rPr>
        <w:t xml:space="preserve">tates </w:t>
      </w:r>
      <w:r w:rsidRPr="00734662">
        <w:rPr>
          <w:rStyle w:val="StyleBoldUnderline"/>
          <w:highlight w:val="green"/>
        </w:rPr>
        <w:t>continues to transit an era in which</w:t>
      </w:r>
      <w:r w:rsidRPr="00D43F9C">
        <w:rPr>
          <w:rStyle w:val="StyleBoldUnderline"/>
        </w:rPr>
        <w:t xml:space="preserve"> the lines between </w:t>
      </w:r>
      <w:r w:rsidRPr="00734662">
        <w:rPr>
          <w:rStyle w:val="StyleBoldUnderline"/>
          <w:highlight w:val="green"/>
        </w:rPr>
        <w:t>"war" and "peace" become</w:t>
      </w:r>
      <w:r w:rsidRPr="00D43F9C">
        <w:rPr>
          <w:rStyle w:val="StyleBoldUnderline"/>
        </w:rPr>
        <w:t xml:space="preserve"> increasingly </w:t>
      </w:r>
      <w:r w:rsidRPr="00734662">
        <w:rPr>
          <w:rStyle w:val="StyleBoldUnderline"/>
          <w:highlight w:val="green"/>
        </w:rPr>
        <w:t>blurred</w:t>
      </w:r>
      <w:r w:rsidRPr="00D43F9C">
        <w:rPr>
          <w:rStyle w:val="StyleBoldUnderline"/>
        </w:rPr>
        <w:t xml:space="preserve"> and violent adversaries are a constant, </w:t>
      </w:r>
      <w:r w:rsidRPr="00734662">
        <w:rPr>
          <w:rStyle w:val="StyleBoldUnderline"/>
          <w:highlight w:val="green"/>
        </w:rPr>
        <w:t xml:space="preserve">the </w:t>
      </w:r>
      <w:r w:rsidRPr="00734662">
        <w:rPr>
          <w:rStyle w:val="StyleBoldUnderline"/>
          <w:highlight w:val="green"/>
          <w:bdr w:val="single" w:sz="4" w:space="0" w:color="auto"/>
        </w:rPr>
        <w:t xml:space="preserve">temptation </w:t>
      </w:r>
      <w:r w:rsidRPr="00734662">
        <w:rPr>
          <w:rStyle w:val="StyleBoldUnderline"/>
          <w:highlight w:val="green"/>
        </w:rPr>
        <w:t>to claim</w:t>
      </w:r>
      <w:r w:rsidRPr="00D43F9C">
        <w:rPr>
          <w:rStyle w:val="StyleBoldUnderline"/>
        </w:rPr>
        <w:t xml:space="preserve"> wartime </w:t>
      </w:r>
      <w:r w:rsidRPr="00734662">
        <w:rPr>
          <w:rStyle w:val="StyleBoldUnderline"/>
          <w:highlight w:val="green"/>
        </w:rPr>
        <w:t>powers</w:t>
      </w:r>
      <w:r w:rsidRPr="00D43F9C">
        <w:rPr>
          <w:rStyle w:val="StyleBoldUnderline"/>
        </w:rPr>
        <w:t xml:space="preserve"> - to render the extraordinary ordinary - </w:t>
      </w:r>
      <w:r w:rsidRPr="00734662">
        <w:rPr>
          <w:rStyle w:val="StyleBoldUnderline"/>
          <w:highlight w:val="green"/>
        </w:rPr>
        <w:t xml:space="preserve">is </w:t>
      </w:r>
      <w:r w:rsidRPr="00734662">
        <w:rPr>
          <w:rStyle w:val="StyleBoldUnderline"/>
          <w:highlight w:val="green"/>
          <w:bdr w:val="single" w:sz="4" w:space="0" w:color="auto"/>
        </w:rPr>
        <w:t>significant</w:t>
      </w:r>
      <w:r w:rsidRPr="00D43F9C">
        <w:rPr>
          <w:sz w:val="12"/>
        </w:rPr>
        <w:t>.</w:t>
      </w:r>
    </w:p>
    <w:p w:rsidR="007A57A8" w:rsidRPr="00D43F9C" w:rsidRDefault="007A57A8" w:rsidP="007A57A8">
      <w:pPr>
        <w:rPr>
          <w:sz w:val="12"/>
        </w:rPr>
      </w:pPr>
      <w:r w:rsidRPr="00D43F9C">
        <w:rPr>
          <w:sz w:val="12"/>
        </w:rPr>
        <w:t xml:space="preserve">This Notice has argued that, contrary to </w:t>
      </w:r>
      <w:proofErr w:type="spellStart"/>
      <w:r w:rsidRPr="00D43F9C">
        <w:rPr>
          <w:sz w:val="12"/>
        </w:rPr>
        <w:t>Dudziak's</w:t>
      </w:r>
      <w:proofErr w:type="spellEnd"/>
      <w:r w:rsidRPr="00D43F9C">
        <w:rPr>
          <w:sz w:val="12"/>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D43F9C">
        <w:rPr>
          <w:sz w:val="12"/>
        </w:rPr>
        <w:t>exceptionalism</w:t>
      </w:r>
      <w:proofErr w:type="spellEnd"/>
      <w:r w:rsidRPr="00D43F9C">
        <w:rPr>
          <w:sz w:val="12"/>
        </w:rPr>
        <w:t>.</w:t>
      </w:r>
    </w:p>
    <w:p w:rsidR="007A57A8" w:rsidRDefault="007A57A8" w:rsidP="007A57A8">
      <w:r w:rsidRPr="00D43F9C">
        <w:rPr>
          <w:sz w:val="10"/>
        </w:rPr>
        <w:t xml:space="preserve">That the temptation is not absolute, however, does not mean that it is not real or that </w:t>
      </w:r>
      <w:proofErr w:type="spellStart"/>
      <w:r w:rsidRPr="00D43F9C">
        <w:rPr>
          <w:sz w:val="10"/>
        </w:rPr>
        <w:t>Dudziak's</w:t>
      </w:r>
      <w:proofErr w:type="spellEnd"/>
      <w:r w:rsidRPr="00D43F9C">
        <w:rPr>
          <w:sz w:val="10"/>
        </w:rPr>
        <w:t xml:space="preserve"> concerns have not manifested themselves. This detachment of expansive power from temporally bound periods has opened the door for, and in some ways incentivized, limiting wartime rather than expanding it. </w:t>
      </w:r>
      <w:r w:rsidRPr="00734662">
        <w:rPr>
          <w:rStyle w:val="StyleBoldUnderline"/>
          <w:highlight w:val="green"/>
        </w:rPr>
        <w:t>While</w:t>
      </w:r>
      <w:r w:rsidRPr="00D43F9C">
        <w:rPr>
          <w:sz w:val="10"/>
        </w:rPr>
        <w:t xml:space="preserve"> President </w:t>
      </w:r>
      <w:r w:rsidRPr="00734662">
        <w:rPr>
          <w:rStyle w:val="StyleBoldUnderline"/>
          <w:highlight w:val="green"/>
        </w:rPr>
        <w:t>Obama has recognized the legal constraints</w:t>
      </w:r>
      <w:r w:rsidRPr="00D43F9C">
        <w:rPr>
          <w:rStyle w:val="StyleBoldUnderline"/>
        </w:rPr>
        <w:t xml:space="preserve"> that "war" imposes, </w:t>
      </w:r>
      <w:r w:rsidRPr="00734662">
        <w:rPr>
          <w:rStyle w:val="StyleBoldUnderline"/>
          <w:highlight w:val="green"/>
        </w:rPr>
        <w:t>he has also followed</w:t>
      </w:r>
      <w:r w:rsidRPr="00D43F9C">
        <w:rPr>
          <w:rStyle w:val="StyleBoldUnderline"/>
        </w:rPr>
        <w:t xml:space="preserve"> in the footsteps of </w:t>
      </w:r>
      <w:r w:rsidRPr="00734662">
        <w:rPr>
          <w:rStyle w:val="StyleBoldUnderline"/>
          <w:highlight w:val="green"/>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734662">
        <w:rPr>
          <w:rStyle w:val="StyleBoldUnderline"/>
          <w:b/>
          <w:highlight w:val="green"/>
        </w:rPr>
        <w:t>evade those constraints</w:t>
      </w:r>
      <w:r w:rsidRPr="00D43F9C">
        <w:rPr>
          <w:rStyle w:val="StyleBoldUnderline"/>
        </w:rPr>
        <w:t xml:space="preserve"> as much as possible</w:t>
      </w:r>
      <w:r w:rsidRPr="00D43F9C">
        <w:rPr>
          <w:sz w:val="10"/>
        </w:rPr>
        <w:t xml:space="preserve">. To the extent he has succeeded in that evasion, he has confirmed what seems to be </w:t>
      </w:r>
      <w:proofErr w:type="spellStart"/>
      <w:r w:rsidRPr="00D43F9C">
        <w:rPr>
          <w:sz w:val="10"/>
        </w:rPr>
        <w:t>Dudziak's</w:t>
      </w:r>
      <w:proofErr w:type="spellEnd"/>
      <w:r w:rsidRPr="00D43F9C">
        <w:rPr>
          <w:sz w:val="10"/>
        </w:rPr>
        <w:t xml:space="preserve"> greatest fear: that "military engagement no longer seems to require the support of the American people, but instead their inattention" (p. 132).</w:t>
      </w:r>
    </w:p>
    <w:p w:rsidR="007A57A8" w:rsidRDefault="007A57A8" w:rsidP="007A57A8"/>
    <w:p w:rsidR="007A57A8" w:rsidRDefault="007A57A8" w:rsidP="007A57A8">
      <w:pPr>
        <w:pStyle w:val="Heading4"/>
      </w:pPr>
      <w:r>
        <w:t>External actors won’t enforce</w:t>
      </w:r>
    </w:p>
    <w:p w:rsidR="007A57A8" w:rsidRDefault="007A57A8" w:rsidP="007A57A8"/>
    <w:p w:rsidR="007A57A8" w:rsidRDefault="007A57A8" w:rsidP="007A57A8">
      <w:r w:rsidRPr="00E17262">
        <w:rPr>
          <w:rStyle w:val="StyleStyleBold12pt"/>
          <w:u w:val="single"/>
        </w:rPr>
        <w:t>BRADLEY* AND MORRISON** 2013</w:t>
      </w:r>
      <w:r>
        <w:t xml:space="preserve"> - *William Van </w:t>
      </w:r>
      <w:proofErr w:type="spellStart"/>
      <w:r>
        <w:t>Alstyne</w:t>
      </w:r>
      <w:proofErr w:type="spellEnd"/>
      <w:r>
        <w:t xml:space="preserve"> Professor of Law, Duke Law School AND **</w:t>
      </w:r>
      <w:r w:rsidRPr="00E17262">
        <w:t xml:space="preserve"> </w:t>
      </w:r>
      <w:proofErr w:type="spellStart"/>
      <w:r>
        <w:t>Liviu</w:t>
      </w:r>
      <w:proofErr w:type="spellEnd"/>
      <w:r>
        <w:t xml:space="preserve"> </w:t>
      </w:r>
      <w:proofErr w:type="spellStart"/>
      <w:r>
        <w:t>Librescu</w:t>
      </w:r>
      <w:proofErr w:type="spellEnd"/>
      <w:r>
        <w:t xml:space="preserve"> Professor of Law, Columbia Law School (Curtis A. Bradley AND Trevor W. Morrison, "Presidential Power, Historical Practice, And Legal Constraint”, January 15, 2013, </w:t>
      </w:r>
      <w:hyperlink r:id="rId24" w:history="1">
        <w:r w:rsidRPr="00E8039B">
          <w:rPr>
            <w:rStyle w:val="Hyperlink"/>
          </w:rPr>
          <w:t>http://papers.ssrn.com/sol3/papers.cfm?abstract_id=2191700</w:t>
        </w:r>
      </w:hyperlink>
      <w:r>
        <w:t>)</w:t>
      </w:r>
    </w:p>
    <w:p w:rsidR="007A57A8" w:rsidRDefault="007A57A8" w:rsidP="007A57A8"/>
    <w:p w:rsidR="007A57A8" w:rsidRPr="008B5EC2" w:rsidRDefault="007A57A8" w:rsidP="007A57A8">
      <w:pPr>
        <w:rPr>
          <w:sz w:val="12"/>
        </w:rPr>
      </w:pPr>
      <w:r w:rsidRPr="008B5EC2">
        <w:rPr>
          <w:sz w:val="12"/>
        </w:rPr>
        <w:t xml:space="preserve">The Executive Branch’s attention to historical practice is also reflected in presidential issuance of “constitutional </w:t>
      </w:r>
      <w:r w:rsidRPr="00734662">
        <w:rPr>
          <w:rStyle w:val="StyleBoldUnderline"/>
          <w:highlight w:val="green"/>
        </w:rPr>
        <w:t>signing statements</w:t>
      </w:r>
      <w:r w:rsidRPr="008B5EC2">
        <w:rPr>
          <w:sz w:val="12"/>
        </w:rPr>
        <w:t xml:space="preserve">.” These statements, </w:t>
      </w:r>
      <w:r w:rsidRPr="008B5EC2">
        <w:rPr>
          <w:rStyle w:val="StyleBoldUnderline"/>
        </w:rPr>
        <w:t xml:space="preserve">made when the President is signing a bill into law, call into question the constitutionality of one or more provisions in the bill and </w:t>
      </w:r>
      <w:r w:rsidRPr="00734662">
        <w:rPr>
          <w:rStyle w:val="StyleBoldUnderline"/>
          <w:highlight w:val="green"/>
        </w:rPr>
        <w:t xml:space="preserve">suggest that the President might </w:t>
      </w:r>
      <w:r w:rsidRPr="00734662">
        <w:rPr>
          <w:rStyle w:val="StyleBoldUnderline"/>
          <w:b/>
          <w:highlight w:val="green"/>
          <w:bdr w:val="single" w:sz="4" w:space="0" w:color="auto"/>
        </w:rPr>
        <w:t>not comply</w:t>
      </w:r>
      <w:r w:rsidRPr="00734662">
        <w:rPr>
          <w:rStyle w:val="StyleBoldUnderline"/>
          <w:highlight w:val="green"/>
        </w:rPr>
        <w:t xml:space="preserve"> with</w:t>
      </w:r>
      <w:r w:rsidRPr="008B5EC2">
        <w:rPr>
          <w:rStyle w:val="StyleBoldUnderline"/>
        </w:rPr>
        <w:t xml:space="preserve"> the </w:t>
      </w:r>
      <w:r w:rsidRPr="00734662">
        <w:rPr>
          <w:rStyle w:val="StyleBoldUnderline"/>
          <w:highlight w:val="green"/>
        </w:rPr>
        <w:t>provisions</w:t>
      </w:r>
      <w:r w:rsidRPr="008B5EC2">
        <w:rPr>
          <w:rStyle w:val="StyleBoldUnderline"/>
        </w:rPr>
        <w:t>, often on the ground that the provisions threaten to interfere with presidential authority</w:t>
      </w:r>
      <w:r w:rsidRPr="008B5EC2">
        <w:rPr>
          <w:sz w:val="12"/>
        </w:rPr>
        <w:t>. 36 As the Executive Branch has explained, “[p]</w:t>
      </w:r>
      <w:proofErr w:type="spellStart"/>
      <w:r w:rsidRPr="008B5EC2">
        <w:rPr>
          <w:sz w:val="12"/>
        </w:rPr>
        <w:t>articularly</w:t>
      </w:r>
      <w:proofErr w:type="spellEnd"/>
      <w:r w:rsidRPr="008B5EC2">
        <w:rPr>
          <w:sz w:val="12"/>
        </w:rPr>
        <w:t xml:space="preserve"> since omnibus bills have become prevalent, signing statements have often been used to ensure that concerns about the constitutionality of discrete statutory provisions do not require a veto of the entire bill.” 37 Although issued by both Democratic and Republican presidents, 38 these statements are controversial, with some critics claiming that the rule of law and separation of powers are offended when a President reserves the ability to disregard part of bill that he signs into law. 39 It does not appear, however, that Presidents commonly disregard the provisions to which they object in signing statements. This was true even during the George W. Bush Administration, which had a reputation for being particularly aggressive in its issuance of signing statements. 40 Thus, instead of signaling an active intent to disregard the identified provision, signing statements may be better understood as attempts by the Executive Branch to prevent a claim that it has acquiesced in congressional intrusions on executive authority. In other words, </w:t>
      </w:r>
      <w:r w:rsidRPr="00734662">
        <w:rPr>
          <w:rStyle w:val="StyleBoldUnderline"/>
          <w:highlight w:val="green"/>
        </w:rPr>
        <w:t>these statements</w:t>
      </w:r>
      <w:r w:rsidRPr="008B5EC2">
        <w:rPr>
          <w:rStyle w:val="StyleBoldUnderline"/>
        </w:rPr>
        <w:t xml:space="preserve"> appear to be designed, at least in part, to </w:t>
      </w:r>
      <w:r w:rsidRPr="00734662">
        <w:rPr>
          <w:rStyle w:val="StyleBoldUnderline"/>
          <w:highlight w:val="green"/>
          <w:bdr w:val="single" w:sz="4" w:space="0" w:color="auto"/>
        </w:rPr>
        <w:t>prevent</w:t>
      </w:r>
      <w:r w:rsidRPr="00734662">
        <w:rPr>
          <w:rStyle w:val="StyleBoldUnderline"/>
          <w:highlight w:val="green"/>
        </w:rPr>
        <w:t xml:space="preserve"> historical gloss from developing in a way that</w:t>
      </w:r>
      <w:r w:rsidRPr="008B5EC2">
        <w:rPr>
          <w:rStyle w:val="StyleBoldUnderline"/>
        </w:rPr>
        <w:t xml:space="preserve"> might </w:t>
      </w:r>
      <w:r w:rsidRPr="00734662">
        <w:rPr>
          <w:rStyle w:val="StyleBoldUnderline"/>
          <w:highlight w:val="green"/>
        </w:rPr>
        <w:t>limit presidential authority</w:t>
      </w:r>
      <w:r w:rsidRPr="008B5EC2">
        <w:rPr>
          <w:sz w:val="12"/>
        </w:rPr>
        <w:t>. 41</w:t>
      </w:r>
    </w:p>
    <w:p w:rsidR="007A57A8" w:rsidRPr="008B5EC2" w:rsidRDefault="007A57A8" w:rsidP="007A57A8">
      <w:pPr>
        <w:rPr>
          <w:sz w:val="12"/>
        </w:rPr>
      </w:pPr>
      <w:r w:rsidRPr="008B5EC2">
        <w:rPr>
          <w:sz w:val="12"/>
        </w:rPr>
        <w:t xml:space="preserve">Legal scholarship relating to presidential power, especially in the area of foreign affairs, also frequently refers to historical practice. A number of scholars have referenced such practice, for example, in assessing whether and to what extent the President has the constitutional authority to initiate military operations in the absence of congressional authorization. 42 Other scholars have emphasized practice in considering the circumstances under which the President may conclude international agreements without obtaining the consent of two-thirds of the Senate. 43 Even outside the foreign affairs area, academic debates about presidential authority—such as about the President’s power to remove executive officials from office 44 —are greatly influenced by considerations of historical practice. </w:t>
      </w:r>
    </w:p>
    <w:p w:rsidR="007A57A8" w:rsidRPr="008B5EC2" w:rsidRDefault="007A57A8" w:rsidP="007A57A8">
      <w:pPr>
        <w:rPr>
          <w:sz w:val="12"/>
        </w:rPr>
      </w:pPr>
      <w:r w:rsidRPr="008B5EC2">
        <w:rPr>
          <w:sz w:val="12"/>
        </w:rPr>
        <w:t xml:space="preserve">B.  Limitations on Judicial Review  </w:t>
      </w:r>
    </w:p>
    <w:p w:rsidR="007A57A8" w:rsidRPr="008B5EC2" w:rsidRDefault="007A57A8" w:rsidP="007A57A8">
      <w:pPr>
        <w:rPr>
          <w:sz w:val="12"/>
        </w:rPr>
      </w:pPr>
      <w:r w:rsidRPr="008B5EC2">
        <w:rPr>
          <w:sz w:val="12"/>
        </w:rPr>
        <w:t xml:space="preserve">If courts routinely reviewed contested issues of presidential power, they could decide whether and when to credit historical practice in this area. They could also decide whether novel presidential assertions of authority were justified, before such assertions became established practice. But </w:t>
      </w:r>
      <w:r w:rsidRPr="00734662">
        <w:rPr>
          <w:rStyle w:val="StyleBoldUnderline"/>
          <w:highlight w:val="green"/>
        </w:rPr>
        <w:t xml:space="preserve">judicial review </w:t>
      </w:r>
      <w:r w:rsidRPr="00734662">
        <w:rPr>
          <w:rStyle w:val="StyleBoldUnderline"/>
          <w:highlight w:val="green"/>
          <w:bdr w:val="single" w:sz="4" w:space="0" w:color="auto"/>
        </w:rPr>
        <w:t>in this area</w:t>
      </w:r>
      <w:r w:rsidRPr="00734662">
        <w:rPr>
          <w:rStyle w:val="StyleBoldUnderline"/>
          <w:highlight w:val="green"/>
        </w:rPr>
        <w:t xml:space="preserve"> is </w:t>
      </w:r>
      <w:r w:rsidRPr="00734662">
        <w:rPr>
          <w:rStyle w:val="StyleBoldUnderline"/>
          <w:b/>
          <w:highlight w:val="green"/>
        </w:rPr>
        <w:t xml:space="preserve">anything but </w:t>
      </w:r>
      <w:proofErr w:type="gramStart"/>
      <w:r w:rsidRPr="00734662">
        <w:rPr>
          <w:rStyle w:val="StyleBoldUnderline"/>
          <w:b/>
          <w:highlight w:val="green"/>
        </w:rPr>
        <w:t>routine</w:t>
      </w:r>
      <w:proofErr w:type="gramEnd"/>
      <w:r w:rsidRPr="008B5EC2">
        <w:rPr>
          <w:sz w:val="12"/>
        </w:rPr>
        <w:t xml:space="preserve">. </w:t>
      </w:r>
      <w:r w:rsidRPr="008B5EC2">
        <w:rPr>
          <w:rStyle w:val="StyleBoldUnderline"/>
        </w:rPr>
        <w:t>Courts obviously do review issues of presidential power</w:t>
      </w:r>
      <w:r w:rsidRPr="008B5EC2">
        <w:rPr>
          <w:sz w:val="12"/>
        </w:rPr>
        <w:t xml:space="preserve"> in some instances, especially when individual rights are perceived to be at stake, as both Youngstown and the series of Supreme Court decisions concerning the “war on terror” illustrate. 45 When individual rights are not directly implicated, </w:t>
      </w:r>
      <w:r w:rsidRPr="00734662">
        <w:rPr>
          <w:rStyle w:val="StyleBoldUnderline"/>
          <w:highlight w:val="green"/>
        </w:rPr>
        <w:t xml:space="preserve">however, courts </w:t>
      </w:r>
      <w:r w:rsidRPr="00734662">
        <w:rPr>
          <w:rStyle w:val="StyleBoldUnderline"/>
          <w:b/>
          <w:highlight w:val="green"/>
          <w:bdr w:val="single" w:sz="4" w:space="0" w:color="auto"/>
        </w:rPr>
        <w:t>often abstain</w:t>
      </w:r>
      <w:r w:rsidRPr="00734662">
        <w:rPr>
          <w:rStyle w:val="StyleBoldUnderline"/>
          <w:highlight w:val="green"/>
        </w:rPr>
        <w:t xml:space="preserve"> from addressing questions surrounding </w:t>
      </w:r>
      <w:r w:rsidRPr="008B5EC2">
        <w:rPr>
          <w:rStyle w:val="StyleBoldUnderline"/>
        </w:rPr>
        <w:t xml:space="preserve">the allocation of </w:t>
      </w:r>
      <w:r w:rsidRPr="00734662">
        <w:rPr>
          <w:rStyle w:val="StyleBoldUnderline"/>
          <w:highlight w:val="green"/>
        </w:rPr>
        <w:t>authority</w:t>
      </w:r>
      <w:r w:rsidRPr="008B5EC2">
        <w:rPr>
          <w:rStyle w:val="StyleBoldUnderline"/>
        </w:rPr>
        <w:t xml:space="preserve"> between Congress and the President</w:t>
      </w:r>
      <w:r w:rsidRPr="008B5EC2">
        <w:rPr>
          <w:sz w:val="12"/>
        </w:rPr>
        <w:t xml:space="preserve">. </w:t>
      </w:r>
    </w:p>
    <w:p w:rsidR="007A57A8" w:rsidRPr="008B5EC2" w:rsidRDefault="007A57A8" w:rsidP="007A57A8">
      <w:pPr>
        <w:rPr>
          <w:sz w:val="12"/>
        </w:rPr>
      </w:pPr>
      <w:r w:rsidRPr="008B5EC2">
        <w:rPr>
          <w:rStyle w:val="StyleBoldUnderline"/>
        </w:rPr>
        <w:t>Judicial abstention is particularly common in the foreign affairs area</w:t>
      </w:r>
      <w:r w:rsidRPr="008B5EC2">
        <w:rPr>
          <w:sz w:val="12"/>
        </w:rPr>
        <w:t xml:space="preserve">. </w:t>
      </w:r>
      <w:r w:rsidRPr="008B5EC2">
        <w:rPr>
          <w:rStyle w:val="StyleBoldUnderline"/>
        </w:rPr>
        <w:t>Consider, for example, the question whether the President is constitutionally required to obtain congressional authorization before initiating military hostilities</w:t>
      </w:r>
      <w:r w:rsidRPr="008B5EC2">
        <w:rPr>
          <w:sz w:val="12"/>
        </w:rPr>
        <w:t xml:space="preserve">. Despite numerous presidential initiations of hostilities without congressional authorization in the post-World War II period, </w:t>
      </w:r>
      <w:r w:rsidRPr="008B5EC2">
        <w:rPr>
          <w:rStyle w:val="StyleBoldUnderline"/>
        </w:rPr>
        <w:t>courts have generally refused to consider the issue</w:t>
      </w:r>
      <w:r w:rsidRPr="008B5EC2">
        <w:rPr>
          <w:sz w:val="12"/>
        </w:rPr>
        <w:t>. 46 Courts have similarly avoided addressing whether presidents must obtain congressional or senatorial approval before terminating a treaty, 47 and whether and to what extent presidents may use executive agreements in lieu of treaties. 48</w:t>
      </w:r>
    </w:p>
    <w:p w:rsidR="007A57A8" w:rsidRPr="008B5EC2" w:rsidRDefault="007A57A8" w:rsidP="007A57A8">
      <w:pPr>
        <w:rPr>
          <w:sz w:val="12"/>
        </w:rPr>
      </w:pPr>
      <w:r w:rsidRPr="00734662">
        <w:rPr>
          <w:rStyle w:val="StyleBoldUnderline"/>
          <w:highlight w:val="green"/>
        </w:rPr>
        <w:t xml:space="preserve">Courts invoke a </w:t>
      </w:r>
      <w:r w:rsidRPr="00734662">
        <w:rPr>
          <w:rStyle w:val="StyleBoldUnderline"/>
          <w:b/>
          <w:highlight w:val="green"/>
          <w:bdr w:val="single" w:sz="4" w:space="0" w:color="auto"/>
        </w:rPr>
        <w:t xml:space="preserve">variety </w:t>
      </w:r>
      <w:r w:rsidRPr="00734662">
        <w:rPr>
          <w:rStyle w:val="StyleBoldUnderline"/>
          <w:b/>
          <w:highlight w:val="green"/>
        </w:rPr>
        <w:t>of doctrines</w:t>
      </w:r>
      <w:r w:rsidRPr="008B5EC2">
        <w:rPr>
          <w:rStyle w:val="StyleBoldUnderline"/>
        </w:rPr>
        <w:t xml:space="preserve"> in support of this abstention</w:t>
      </w:r>
      <w:r w:rsidRPr="008B5EC2">
        <w:rPr>
          <w:sz w:val="12"/>
        </w:rPr>
        <w:t xml:space="preserve">. </w:t>
      </w:r>
      <w:r w:rsidRPr="00734662">
        <w:rPr>
          <w:rStyle w:val="StyleBoldUnderline"/>
          <w:highlight w:val="green"/>
        </w:rPr>
        <w:t xml:space="preserve">They enforce </w:t>
      </w:r>
      <w:r w:rsidRPr="00734662">
        <w:rPr>
          <w:rStyle w:val="StyleBoldUnderline"/>
          <w:highlight w:val="green"/>
          <w:bdr w:val="single" w:sz="4" w:space="0" w:color="auto"/>
        </w:rPr>
        <w:t>general standing requirements</w:t>
      </w:r>
      <w:r w:rsidRPr="00734662">
        <w:rPr>
          <w:rStyle w:val="StyleBoldUnderline"/>
          <w:highlight w:val="green"/>
        </w:rPr>
        <w:t xml:space="preserve"> </w:t>
      </w:r>
      <w:r w:rsidRPr="00734662">
        <w:rPr>
          <w:rStyle w:val="StyleBoldUnderline"/>
          <w:b/>
          <w:highlight w:val="green"/>
          <w:bdr w:val="single" w:sz="4" w:space="0" w:color="auto"/>
        </w:rPr>
        <w:t>strictly</w:t>
      </w:r>
      <w:r w:rsidRPr="008B5EC2">
        <w:rPr>
          <w:rStyle w:val="StyleBoldUnderline"/>
          <w:bdr w:val="single" w:sz="4" w:space="0" w:color="auto"/>
        </w:rPr>
        <w:t xml:space="preserve"> </w:t>
      </w:r>
      <w:r w:rsidRPr="00734662">
        <w:rPr>
          <w:rStyle w:val="StyleBoldUnderline"/>
          <w:highlight w:val="green"/>
        </w:rPr>
        <w:t>and</w:t>
      </w:r>
      <w:r w:rsidRPr="008B5EC2">
        <w:rPr>
          <w:rStyle w:val="StyleBoldUnderline"/>
        </w:rPr>
        <w:t>, at least since the Supreme Court’s 1997 decision in Raines v. Byrd</w:t>
      </w:r>
      <w:r w:rsidRPr="008B5EC2">
        <w:rPr>
          <w:sz w:val="12"/>
        </w:rPr>
        <w:t xml:space="preserve">, 49 </w:t>
      </w:r>
      <w:r w:rsidRPr="008B5EC2">
        <w:rPr>
          <w:rStyle w:val="StyleBoldUnderline"/>
        </w:rPr>
        <w:t xml:space="preserve">they typically </w:t>
      </w:r>
      <w:r w:rsidRPr="00734662">
        <w:rPr>
          <w:rStyle w:val="StyleBoldUnderline"/>
          <w:highlight w:val="green"/>
        </w:rPr>
        <w:t>find that</w:t>
      </w:r>
      <w:r w:rsidRPr="008B5EC2">
        <w:rPr>
          <w:rStyle w:val="StyleBoldUnderline"/>
        </w:rPr>
        <w:t xml:space="preserve"> individual members of </w:t>
      </w:r>
      <w:r w:rsidRPr="00734662">
        <w:rPr>
          <w:rStyle w:val="StyleBoldUnderline"/>
          <w:highlight w:val="green"/>
        </w:rPr>
        <w:t>Congress lack standing</w:t>
      </w:r>
      <w:r w:rsidRPr="008B5EC2">
        <w:rPr>
          <w:rStyle w:val="StyleBoldUnderline"/>
        </w:rPr>
        <w:t xml:space="preserve"> to challenge presidential action</w:t>
      </w:r>
      <w:r w:rsidRPr="008B5EC2">
        <w:rPr>
          <w:sz w:val="12"/>
        </w:rPr>
        <w:t>. 50 Some</w:t>
      </w:r>
      <w:r w:rsidRPr="008B5EC2">
        <w:rPr>
          <w:rStyle w:val="StyleBoldUnderline"/>
        </w:rPr>
        <w:t xml:space="preserve"> </w:t>
      </w:r>
      <w:r w:rsidRPr="00734662">
        <w:rPr>
          <w:rStyle w:val="StyleBoldUnderline"/>
          <w:highlight w:val="green"/>
        </w:rPr>
        <w:t>lower courts</w:t>
      </w:r>
      <w:r w:rsidRPr="008B5EC2">
        <w:rPr>
          <w:rStyle w:val="StyleBoldUnderline"/>
        </w:rPr>
        <w:t xml:space="preserve"> </w:t>
      </w:r>
      <w:r w:rsidRPr="008B5EC2">
        <w:rPr>
          <w:sz w:val="12"/>
        </w:rPr>
        <w:t>also invoke ideas of “political ripeness,” pursuant to which they</w:t>
      </w:r>
      <w:r w:rsidRPr="008B5EC2">
        <w:rPr>
          <w:rStyle w:val="StyleBoldUnderline"/>
        </w:rPr>
        <w:t xml:space="preserve"> </w:t>
      </w:r>
      <w:r w:rsidRPr="00734662">
        <w:rPr>
          <w:rStyle w:val="StyleBoldUnderline"/>
          <w:b/>
          <w:highlight w:val="green"/>
          <w:bdr w:val="single" w:sz="4" w:space="0" w:color="auto"/>
        </w:rPr>
        <w:t>will not intervene</w:t>
      </w:r>
      <w:r w:rsidRPr="008B5EC2">
        <w:rPr>
          <w:rStyle w:val="StyleBoldUnderline"/>
        </w:rPr>
        <w:t xml:space="preserve"> in inter-branch disputes until the affected branch has exhausted its own political resources to address the purported problem, a requirement that is rarely if ever satisfied</w:t>
      </w:r>
      <w:r w:rsidRPr="008B5EC2">
        <w:rPr>
          <w:sz w:val="12"/>
        </w:rPr>
        <w:t xml:space="preserve">. 51 </w:t>
      </w:r>
      <w:r w:rsidRPr="00734662">
        <w:rPr>
          <w:rStyle w:val="StyleBoldUnderline"/>
          <w:highlight w:val="green"/>
        </w:rPr>
        <w:t>Another</w:t>
      </w:r>
      <w:r w:rsidRPr="008B5EC2">
        <w:rPr>
          <w:rStyle w:val="StyleBoldUnderline"/>
        </w:rPr>
        <w:t xml:space="preserve"> </w:t>
      </w:r>
      <w:r w:rsidRPr="008B5EC2">
        <w:rPr>
          <w:sz w:val="12"/>
        </w:rPr>
        <w:t>potential</w:t>
      </w:r>
      <w:r w:rsidRPr="008B5EC2">
        <w:rPr>
          <w:rStyle w:val="StyleBoldUnderline"/>
        </w:rPr>
        <w:t xml:space="preserve"> </w:t>
      </w:r>
      <w:r w:rsidRPr="00734662">
        <w:rPr>
          <w:rStyle w:val="StyleBoldUnderline"/>
          <w:highlight w:val="green"/>
        </w:rPr>
        <w:t xml:space="preserve">barrier to judicial review is the </w:t>
      </w:r>
      <w:r w:rsidRPr="00734662">
        <w:rPr>
          <w:rStyle w:val="StyleBoldUnderline"/>
          <w:highlight w:val="green"/>
          <w:bdr w:val="single" w:sz="4" w:space="0" w:color="auto"/>
        </w:rPr>
        <w:t>political question doctrine</w:t>
      </w:r>
      <w:r w:rsidRPr="008B5EC2">
        <w:rPr>
          <w:rStyle w:val="StyleBoldUnderline"/>
        </w:rPr>
        <w:t>, which the lower courts apply with some frequency in the foreign affairs area</w:t>
      </w:r>
      <w:r w:rsidRPr="008B5EC2">
        <w:rPr>
          <w:sz w:val="12"/>
        </w:rPr>
        <w:t xml:space="preserve">. 52 </w:t>
      </w:r>
    </w:p>
    <w:p w:rsidR="007A57A8" w:rsidRPr="008B5EC2" w:rsidRDefault="007A57A8" w:rsidP="007A57A8">
      <w:pPr>
        <w:rPr>
          <w:sz w:val="12"/>
        </w:rPr>
      </w:pPr>
      <w:r w:rsidRPr="008B5EC2">
        <w:rPr>
          <w:sz w:val="12"/>
        </w:rPr>
        <w:t xml:space="preserve">Academic defenders of this judicial abstention have argued either that the political branches have adequate resources to protect their interests, 53 or that </w:t>
      </w:r>
      <w:r w:rsidRPr="008B5EC2">
        <w:rPr>
          <w:rStyle w:val="StyleBoldUnderline"/>
        </w:rPr>
        <w:t xml:space="preserve">the </w:t>
      </w:r>
      <w:r w:rsidRPr="00734662">
        <w:rPr>
          <w:rStyle w:val="StyleBoldUnderline"/>
          <w:highlight w:val="green"/>
        </w:rPr>
        <w:t xml:space="preserve">courts lack </w:t>
      </w:r>
      <w:r w:rsidRPr="008B5EC2">
        <w:rPr>
          <w:rStyle w:val="StyleBoldUnderline"/>
        </w:rPr>
        <w:t xml:space="preserve">sufficient </w:t>
      </w:r>
      <w:r w:rsidRPr="00734662">
        <w:rPr>
          <w:rStyle w:val="StyleBoldUnderline"/>
          <w:highlight w:val="green"/>
          <w:bdr w:val="single" w:sz="4" w:space="0" w:color="auto"/>
        </w:rPr>
        <w:t>competence</w:t>
      </w:r>
      <w:r w:rsidRPr="008B5EC2">
        <w:rPr>
          <w:rStyle w:val="StyleBoldUnderline"/>
        </w:rPr>
        <w:t xml:space="preserve"> to resolve separation of powers issues</w:t>
      </w:r>
      <w:r w:rsidRPr="008B5EC2">
        <w:rPr>
          <w:sz w:val="12"/>
        </w:rPr>
        <w:t xml:space="preserve">, especially in the foreign affairs and national security areas. </w:t>
      </w:r>
      <w:proofErr w:type="gramStart"/>
      <w:r w:rsidRPr="008B5EC2">
        <w:rPr>
          <w:sz w:val="12"/>
        </w:rPr>
        <w:t>54  Other</w:t>
      </w:r>
      <w:proofErr w:type="gramEnd"/>
      <w:r w:rsidRPr="008B5EC2">
        <w:rPr>
          <w:sz w:val="12"/>
        </w:rPr>
        <w:t xml:space="preserve"> </w:t>
      </w:r>
      <w:r w:rsidRPr="008B5EC2">
        <w:rPr>
          <w:rStyle w:val="StyleBoldUnderline"/>
        </w:rPr>
        <w:t xml:space="preserve">scholars have bemoaned this abstention as an abdication of the judicial role </w:t>
      </w:r>
      <w:r w:rsidRPr="008B5EC2">
        <w:rPr>
          <w:sz w:val="12"/>
        </w:rPr>
        <w:t xml:space="preserve">and have blamed it for contributing to what they perceive to be an undesirable growth in executive power in the modern era. </w:t>
      </w:r>
      <w:proofErr w:type="gramStart"/>
      <w:r w:rsidRPr="008B5EC2">
        <w:rPr>
          <w:sz w:val="12"/>
        </w:rPr>
        <w:t xml:space="preserve">55  </w:t>
      </w:r>
      <w:r w:rsidRPr="00734662">
        <w:rPr>
          <w:rStyle w:val="StyleBoldUnderline"/>
          <w:highlight w:val="green"/>
        </w:rPr>
        <w:t>The</w:t>
      </w:r>
      <w:proofErr w:type="gramEnd"/>
      <w:r w:rsidRPr="00734662">
        <w:rPr>
          <w:rStyle w:val="StyleBoldUnderline"/>
          <w:highlight w:val="green"/>
        </w:rPr>
        <w:t xml:space="preserve"> key point</w:t>
      </w:r>
      <w:r w:rsidRPr="008B5EC2">
        <w:rPr>
          <w:rStyle w:val="StyleBoldUnderline"/>
        </w:rPr>
        <w:t xml:space="preserve"> for present purposes </w:t>
      </w:r>
      <w:r w:rsidRPr="00734662">
        <w:rPr>
          <w:rStyle w:val="StyleBoldUnderline"/>
          <w:highlight w:val="green"/>
        </w:rPr>
        <w:t>is that</w:t>
      </w:r>
      <w:r w:rsidRPr="008B5EC2">
        <w:rPr>
          <w:rStyle w:val="StyleBoldUnderline"/>
        </w:rPr>
        <w:t xml:space="preserve"> many </w:t>
      </w:r>
      <w:r w:rsidRPr="00734662">
        <w:rPr>
          <w:rStyle w:val="StyleBoldUnderline"/>
          <w:highlight w:val="green"/>
        </w:rPr>
        <w:t>issues of presidential power are resolved</w:t>
      </w:r>
      <w:r w:rsidRPr="008B5EC2">
        <w:rPr>
          <w:rStyle w:val="StyleBoldUnderline"/>
        </w:rPr>
        <w:t xml:space="preserve">, if at all, </w:t>
      </w:r>
      <w:r w:rsidRPr="00734662">
        <w:rPr>
          <w:rStyle w:val="StyleBoldUnderline"/>
          <w:highlight w:val="green"/>
        </w:rPr>
        <w:t>outside the courts</w:t>
      </w:r>
      <w:r w:rsidRPr="008B5EC2">
        <w:rPr>
          <w:sz w:val="12"/>
        </w:rPr>
        <w:t xml:space="preserve">.  Moreover, </w:t>
      </w:r>
      <w:r w:rsidRPr="008B5EC2">
        <w:rPr>
          <w:rStyle w:val="StyleBoldUnderline"/>
        </w:rPr>
        <w:t>even when the courts do intervene, they are likely to give significant deference</w:t>
      </w:r>
      <w:r w:rsidRPr="008B5EC2">
        <w:rPr>
          <w:sz w:val="12"/>
        </w:rPr>
        <w:t xml:space="preserve"> to patterns of governmental practice, especially if the patterns are longstanding and appear to reflect inter-branch agreement. 56</w:t>
      </w:r>
    </w:p>
    <w:p w:rsidR="007A57A8" w:rsidRDefault="007A57A8" w:rsidP="007A57A8"/>
    <w:p w:rsidR="007A57A8" w:rsidRDefault="007A57A8" w:rsidP="007A57A8"/>
    <w:p w:rsidR="007A57A8" w:rsidRDefault="007A57A8" w:rsidP="007A57A8">
      <w:pPr>
        <w:pStyle w:val="Heading3"/>
      </w:pPr>
      <w:r>
        <w:t>Executive Overreach</w:t>
      </w:r>
    </w:p>
    <w:p w:rsidR="007A57A8" w:rsidRPr="008C46BE" w:rsidRDefault="007A57A8" w:rsidP="007A57A8">
      <w:pPr>
        <w:pStyle w:val="Heading4"/>
      </w:pPr>
      <w:proofErr w:type="spellStart"/>
      <w:r>
        <w:t>Prolif</w:t>
      </w:r>
      <w:proofErr w:type="spellEnd"/>
      <w:r>
        <w:t xml:space="preserve"> is inevitable- no one models US restraint</w:t>
      </w:r>
    </w:p>
    <w:p w:rsidR="007A57A8" w:rsidRPr="008C46BE" w:rsidRDefault="007A57A8" w:rsidP="007A57A8">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25" w:history="1">
        <w:r w:rsidRPr="008C46BE">
          <w:rPr>
            <w:rStyle w:val="Hyperlink"/>
          </w:rPr>
          <w:t>http://usacac.army.mil/CAC2/MilitaryReview/Archives/English/MilitaryReview_20130430_art004.pdf</w:t>
        </w:r>
      </w:hyperlink>
      <w:r>
        <w:rPr>
          <w:rStyle w:val="Hyperlink"/>
        </w:rPr>
        <w:t>]</w:t>
      </w:r>
    </w:p>
    <w:p w:rsidR="007A57A8" w:rsidRPr="00F31790" w:rsidRDefault="007A57A8" w:rsidP="007A57A8">
      <w:pPr>
        <w:rPr>
          <w:sz w:val="16"/>
          <w:szCs w:val="16"/>
        </w:rPr>
      </w:pPr>
    </w:p>
    <w:p w:rsidR="007A57A8" w:rsidRPr="00F31790" w:rsidRDefault="007A57A8" w:rsidP="007A57A8">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proofErr w:type="spellStart"/>
      <w:r w:rsidRPr="00364005">
        <w:rPr>
          <w:rStyle w:val="Emphasis"/>
          <w:highlight w:val="yellow"/>
        </w:rPr>
        <w:t>selfconstraining</w:t>
      </w:r>
      <w:proofErr w:type="spellEnd"/>
      <w:r w:rsidRPr="00364005">
        <w:rPr>
          <w:rStyle w:val="Emphasis"/>
          <w:highlight w:val="yellow"/>
        </w:rPr>
        <w:t xml:space="preserve">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7A57A8" w:rsidRDefault="007A57A8" w:rsidP="007A57A8"/>
    <w:p w:rsidR="007A57A8" w:rsidRDefault="007A57A8" w:rsidP="007A57A8">
      <w:pPr>
        <w:pStyle w:val="Heading4"/>
      </w:pPr>
      <w:r>
        <w:t xml:space="preserve">Drone </w:t>
      </w:r>
      <w:proofErr w:type="spellStart"/>
      <w:r>
        <w:t>prolif</w:t>
      </w:r>
      <w:proofErr w:type="spellEnd"/>
      <w:r>
        <w:t xml:space="preserve"> doesn’t escalate or cause terrorism</w:t>
      </w:r>
    </w:p>
    <w:p w:rsidR="007A57A8" w:rsidRDefault="007A57A8" w:rsidP="007A57A8">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6" w:history="1">
        <w:r>
          <w:rPr>
            <w:rStyle w:val="Hyperlink"/>
          </w:rPr>
          <w:t>http://nation.time.com/2012/08/13/betting-against-a-drone-arms-race/</w:t>
        </w:r>
      </w:hyperlink>
      <w:r>
        <w:t>]</w:t>
      </w:r>
    </w:p>
    <w:p w:rsidR="007A57A8" w:rsidRPr="00BD2DC0" w:rsidRDefault="007A57A8" w:rsidP="007A57A8"/>
    <w:p w:rsidR="007A57A8" w:rsidRPr="00082499" w:rsidRDefault="007A57A8" w:rsidP="007A57A8">
      <w:pPr>
        <w:rPr>
          <w:sz w:val="16"/>
        </w:rPr>
      </w:pPr>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w:t>
      </w:r>
      <w:proofErr w:type="spellStart"/>
      <w:r w:rsidRPr="00082499">
        <w:rPr>
          <w:sz w:val="16"/>
        </w:rPr>
        <w:t>Ignatieff</w:t>
      </w:r>
      <w:proofErr w:type="spellEnd"/>
      <w:r w:rsidRPr="00082499">
        <w:rPr>
          <w:sz w:val="16"/>
        </w:rPr>
        <w:t xml:space="preserve">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 xml:space="preserve">by both </w:t>
      </w:r>
      <w:proofErr w:type="spellStart"/>
      <w:r w:rsidRPr="00082499">
        <w:rPr>
          <w:sz w:val="16"/>
        </w:rPr>
        <w:t>Ignatieff</w:t>
      </w:r>
      <w:proofErr w:type="spellEnd"/>
      <w:r w:rsidRPr="00082499">
        <w:rPr>
          <w:sz w:val="16"/>
        </w:rPr>
        <w:t xml:space="preserve">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xml:space="preserve">, the average </w:t>
      </w:r>
      <w:proofErr w:type="spellStart"/>
      <w:r w:rsidRPr="00082499">
        <w:rPr>
          <w:sz w:val="16"/>
        </w:rPr>
        <w:t>weaponized</w:t>
      </w:r>
      <w:proofErr w:type="spellEnd"/>
      <w:r w:rsidRPr="00082499">
        <w:rPr>
          <w:sz w:val="16"/>
        </w:rPr>
        <w:t xml:space="preserve">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proofErr w:type="spellStart"/>
      <w:r w:rsidRPr="00326869">
        <w:rPr>
          <w:highlight w:val="yellow"/>
          <w:u w:val="single"/>
        </w:rPr>
        <w:t>Weaponized</w:t>
      </w:r>
      <w:proofErr w:type="spellEnd"/>
      <w:r w:rsidRPr="00326869">
        <w:rPr>
          <w:highlight w:val="yellow"/>
          <w:u w:val="single"/>
        </w:rPr>
        <w:t xml:space="preserve">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w:t>
      </w:r>
      <w:proofErr w:type="spellStart"/>
      <w:r w:rsidRPr="00082499">
        <w:rPr>
          <w:sz w:val="16"/>
        </w:rPr>
        <w:t>Ignatieff</w:t>
      </w:r>
      <w:proofErr w:type="spellEnd"/>
      <w:r w:rsidRPr="00082499">
        <w:rPr>
          <w:sz w:val="16"/>
        </w:rPr>
        <w:t xml:space="preserve">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w:t>
      </w:r>
      <w:proofErr w:type="gramStart"/>
      <w:r w:rsidRPr="00082499">
        <w:rPr>
          <w:sz w:val="16"/>
        </w:rPr>
        <w:t>Despite</w:t>
      </w:r>
      <w:proofErr w:type="gramEnd"/>
      <w:r w:rsidRPr="00082499">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7A57A8" w:rsidRDefault="007A57A8" w:rsidP="007A57A8"/>
    <w:p w:rsidR="007A57A8" w:rsidRDefault="007A57A8" w:rsidP="007A57A8"/>
    <w:p w:rsidR="007A57A8" w:rsidRDefault="007A57A8" w:rsidP="007A57A8">
      <w:pPr>
        <w:pStyle w:val="Heading4"/>
      </w:pPr>
      <w:r>
        <w:t>Scenario B- Detention</w:t>
      </w:r>
    </w:p>
    <w:p w:rsidR="007A57A8" w:rsidRDefault="007A57A8" w:rsidP="007A57A8"/>
    <w:p w:rsidR="007A57A8" w:rsidRPr="009E1A2D" w:rsidRDefault="007A57A8" w:rsidP="007A57A8">
      <w:pPr>
        <w:pStyle w:val="Heading4"/>
      </w:pPr>
      <w:r w:rsidRPr="009E1A2D">
        <w:t>The status quo is goldilocks- Obama is deliberative and sharing war-making authority, but making the moves necessary for flexible self-defense- Syria proves</w:t>
      </w:r>
    </w:p>
    <w:p w:rsidR="007A57A8" w:rsidRDefault="007A57A8" w:rsidP="007A57A8">
      <w:r w:rsidRPr="00BC5DB6">
        <w:rPr>
          <w:rStyle w:val="StyleStyleBold12pt"/>
        </w:rPr>
        <w:t>Corn, 13</w:t>
      </w:r>
      <w:r w:rsidRPr="00BC5DB6">
        <w:t xml:space="preserve"> -- Mother Jones' Washington bureau chief </w:t>
      </w:r>
    </w:p>
    <w:p w:rsidR="007A57A8" w:rsidRDefault="007A57A8" w:rsidP="007A57A8">
      <w:r w:rsidRPr="00BC5DB6">
        <w:t xml:space="preserve">[David, "Obama, Syria, and Congress: Why Did He Go There?" </w:t>
      </w:r>
      <w:r>
        <w:t xml:space="preserve">Mother Jones, </w:t>
      </w:r>
      <w:r w:rsidRPr="00BC5DB6">
        <w:t xml:space="preserve">www.motherjones.com/politics/2013/09/why-obama-sought-congressional-authorization-syria, accessed 9-23-13, </w:t>
      </w:r>
      <w:proofErr w:type="spellStart"/>
      <w:r w:rsidRPr="00BC5DB6">
        <w:t>mss</w:t>
      </w:r>
      <w:proofErr w:type="spellEnd"/>
      <w:r w:rsidRPr="00BC5DB6">
        <w:t>]</w:t>
      </w:r>
    </w:p>
    <w:p w:rsidR="007A57A8" w:rsidRPr="00BC5DB6" w:rsidRDefault="007A57A8" w:rsidP="007A57A8"/>
    <w:p w:rsidR="007A57A8" w:rsidRPr="0043154F" w:rsidRDefault="007A57A8" w:rsidP="007A57A8">
      <w:pPr>
        <w:rPr>
          <w:sz w:val="16"/>
        </w:rPr>
      </w:pPr>
      <w:r w:rsidRPr="00BC5DB6">
        <w:rPr>
          <w:sz w:val="16"/>
        </w:rPr>
        <w:t xml:space="preserve">Given all these swirling and complicated political dynamics, </w:t>
      </w:r>
      <w:r w:rsidRPr="00395966">
        <w:rPr>
          <w:highlight w:val="green"/>
          <w:u w:val="single"/>
        </w:rPr>
        <w:t xml:space="preserve">why did Obama </w:t>
      </w:r>
      <w:r w:rsidRPr="00395966">
        <w:rPr>
          <w:highlight w:val="green"/>
          <w:u w:val="single"/>
          <w:bdr w:val="single" w:sz="4" w:space="0" w:color="auto"/>
        </w:rPr>
        <w:t>grant Congress the right to hold him hostage?</w:t>
      </w:r>
      <w:r w:rsidRPr="00395966">
        <w:rPr>
          <w:sz w:val="16"/>
          <w:highlight w:val="green"/>
        </w:rPr>
        <w:t xml:space="preserve"> </w:t>
      </w:r>
      <w:r w:rsidRPr="00BC5DB6">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395966">
        <w:rPr>
          <w:highlight w:val="green"/>
          <w:u w:val="single"/>
        </w:rPr>
        <w:t>He's doing</w:t>
      </w:r>
      <w:r w:rsidRPr="00395966">
        <w:rPr>
          <w:sz w:val="16"/>
          <w:highlight w:val="green"/>
        </w:rPr>
        <w:t xml:space="preserve"> </w:t>
      </w:r>
      <w:r w:rsidRPr="00BC5DB6">
        <w:rPr>
          <w:sz w:val="16"/>
        </w:rPr>
        <w:t xml:space="preserve">the right thing—or </w:t>
      </w:r>
      <w:r w:rsidRPr="00395966">
        <w:rPr>
          <w:highlight w:val="green"/>
          <w:u w:val="single"/>
        </w:rPr>
        <w:t>what he believes is</w:t>
      </w:r>
      <w:r w:rsidRPr="00BC5DB6">
        <w:rPr>
          <w:u w:val="single"/>
        </w:rPr>
        <w:t xml:space="preserve"> the </w:t>
      </w:r>
      <w:r w:rsidRPr="00395966">
        <w:rPr>
          <w:highlight w:val="green"/>
          <w:u w:val="single"/>
        </w:rPr>
        <w:t xml:space="preserve">right </w:t>
      </w:r>
      <w:r w:rsidRPr="00BC5DB6">
        <w:rPr>
          <w:u w:val="single"/>
        </w:rPr>
        <w:t>thing.</w:t>
      </w:r>
      <w:r w:rsidRPr="00BC5DB6">
        <w:rPr>
          <w:sz w:val="16"/>
        </w:rPr>
        <w:t xml:space="preserve"> A former senior Obama adviser who still works with the White House says, "Look at this. </w:t>
      </w:r>
      <w:r w:rsidRPr="00BC5DB6">
        <w:rPr>
          <w:u w:val="single"/>
        </w:rPr>
        <w:t>Is there any other explanation, other than he thinks this is what he ought to do?"</w:t>
      </w:r>
      <w:r w:rsidRPr="00BC5DB6">
        <w:rPr>
          <w:sz w:val="16"/>
        </w:rPr>
        <w:t xml:space="preserve"> </w:t>
      </w:r>
      <w:proofErr w:type="gramStart"/>
      <w:r w:rsidRPr="00BC5DB6">
        <w:rPr>
          <w:sz w:val="16"/>
        </w:rPr>
        <w:t xml:space="preserve">Meaning that </w:t>
      </w:r>
      <w:r w:rsidRPr="00395966">
        <w:rPr>
          <w:highlight w:val="green"/>
          <w:u w:val="single"/>
        </w:rPr>
        <w:t xml:space="preserve">Obama, the </w:t>
      </w:r>
      <w:r w:rsidRPr="00395966">
        <w:rPr>
          <w:highlight w:val="green"/>
          <w:u w:val="single"/>
          <w:bdr w:val="single" w:sz="4" w:space="0" w:color="auto"/>
        </w:rPr>
        <w:t>former law professor</w:t>
      </w:r>
      <w:r w:rsidRPr="00395966">
        <w:rPr>
          <w:highlight w:val="green"/>
          <w:u w:val="single"/>
        </w:rPr>
        <w:t xml:space="preserve">, is </w:t>
      </w:r>
      <w:r w:rsidRPr="00395966">
        <w:rPr>
          <w:highlight w:val="green"/>
          <w:u w:val="single"/>
          <w:bdr w:val="single" w:sz="4" w:space="0" w:color="auto"/>
        </w:rPr>
        <w:t>paying heed</w:t>
      </w:r>
      <w:r w:rsidRPr="00395966">
        <w:rPr>
          <w:highlight w:val="green"/>
          <w:u w:val="single"/>
        </w:rPr>
        <w:t xml:space="preserve"> to the constitutional notion that the president </w:t>
      </w:r>
      <w:r w:rsidRPr="00395966">
        <w:rPr>
          <w:highlight w:val="green"/>
          <w:u w:val="single"/>
          <w:bdr w:val="single" w:sz="4" w:space="0" w:color="auto"/>
        </w:rPr>
        <w:t>shares war-making responsibility</w:t>
      </w:r>
      <w:r w:rsidRPr="00BC5DB6">
        <w:rPr>
          <w:u w:val="single"/>
        </w:rPr>
        <w:t xml:space="preserve"> with Congress</w:t>
      </w:r>
      <w:r w:rsidRPr="00BC5DB6">
        <w:rPr>
          <w:sz w:val="16"/>
        </w:rPr>
        <w:t>.</w:t>
      </w:r>
      <w:proofErr w:type="gramEnd"/>
      <w:r w:rsidRPr="00BC5DB6">
        <w:rPr>
          <w:sz w:val="16"/>
        </w:rPr>
        <w:t xml:space="preserve"> Though this question has long been a source of unresolved conflict between presidents and legislators—and Obama did not seek congressional approval for the military action in Libya and has ordered drone strikes without official Capitol Hill backing—</w:t>
      </w:r>
      <w:r w:rsidRPr="00395966">
        <w:rPr>
          <w:highlight w:val="green"/>
          <w:u w:val="single"/>
        </w:rPr>
        <w:t xml:space="preserve">he does appear </w:t>
      </w:r>
      <w:r w:rsidRPr="00BC5DB6">
        <w:rPr>
          <w:u w:val="single"/>
        </w:rPr>
        <w:t xml:space="preserve">to be </w:t>
      </w:r>
      <w:r w:rsidRPr="00395966">
        <w:rPr>
          <w:highlight w:val="green"/>
          <w:u w:val="single"/>
        </w:rPr>
        <w:t>sympathetic to the idea that a president does not possess</w:t>
      </w:r>
      <w:r w:rsidRPr="00BC5DB6">
        <w:rPr>
          <w:u w:val="single"/>
        </w:rPr>
        <w:t xml:space="preserve"> unhindered and </w:t>
      </w:r>
      <w:r w:rsidRPr="00395966">
        <w:rPr>
          <w:highlight w:val="green"/>
          <w:u w:val="single"/>
        </w:rPr>
        <w:t>unchecked war-making authority</w:t>
      </w:r>
      <w:r w:rsidRPr="00BC5DB6">
        <w:rPr>
          <w:u w:val="single"/>
        </w:rPr>
        <w:t xml:space="preserve">. </w:t>
      </w:r>
      <w:r w:rsidRPr="00BC5DB6">
        <w:rPr>
          <w:sz w:val="16"/>
        </w:rPr>
        <w:t xml:space="preserve">During the 2008 campaign, </w:t>
      </w:r>
      <w:r w:rsidRPr="00BC5DB6">
        <w:rPr>
          <w:u w:val="single"/>
        </w:rPr>
        <w:t>he declared, "The president does not have power</w:t>
      </w:r>
      <w:r w:rsidRPr="00BC5DB6">
        <w:rPr>
          <w:sz w:val="16"/>
        </w:rPr>
        <w:t xml:space="preserve"> under the Constitution </w:t>
      </w:r>
      <w:r w:rsidRPr="00BC5DB6">
        <w:rPr>
          <w:u w:val="single"/>
        </w:rPr>
        <w:t>to unilaterally authorize a military attack in a situation that does not involve stopping an</w:t>
      </w:r>
      <w:r w:rsidRPr="00BC5DB6">
        <w:rPr>
          <w:sz w:val="16"/>
        </w:rPr>
        <w:t xml:space="preserve"> actual or </w:t>
      </w:r>
      <w:r w:rsidRPr="00BC5DB6">
        <w:rPr>
          <w:u w:val="single"/>
        </w:rPr>
        <w:t>imminent threat to the nation</w:t>
      </w:r>
      <w:r w:rsidRPr="00BC5DB6">
        <w:rPr>
          <w:sz w:val="16"/>
        </w:rPr>
        <w:t xml:space="preserve">." </w:t>
      </w:r>
      <w:r w:rsidRPr="00395966">
        <w:rPr>
          <w:highlight w:val="green"/>
          <w:u w:val="single"/>
        </w:rPr>
        <w:t>In Libya</w:t>
      </w:r>
      <w:r w:rsidRPr="00BC5DB6">
        <w:rPr>
          <w:sz w:val="16"/>
        </w:rPr>
        <w:t xml:space="preserve">, Obama did not act in sync with his campaign statement. But in that instance, past and present Obama aides have contended, </w:t>
      </w:r>
      <w:r w:rsidRPr="00395966">
        <w:rPr>
          <w:highlight w:val="green"/>
          <w:u w:val="single"/>
        </w:rPr>
        <w:t>the president had only two days</w:t>
      </w:r>
      <w:r w:rsidRPr="00395966">
        <w:rPr>
          <w:sz w:val="16"/>
          <w:highlight w:val="green"/>
        </w:rPr>
        <w:t xml:space="preserve"> </w:t>
      </w:r>
      <w:r w:rsidRPr="00BC5DB6">
        <w:rPr>
          <w:sz w:val="16"/>
        </w:rPr>
        <w:t xml:space="preserve">or so to mount a strike (with European and Arab allies) to prevent a possible slaughter of Libyan civilians. </w:t>
      </w:r>
      <w:r w:rsidRPr="00395966">
        <w:rPr>
          <w:highlight w:val="green"/>
          <w:u w:val="single"/>
        </w:rPr>
        <w:t>So Obama</w:t>
      </w:r>
      <w:r w:rsidRPr="00395966">
        <w:rPr>
          <w:sz w:val="16"/>
          <w:highlight w:val="green"/>
        </w:rPr>
        <w:t xml:space="preserve"> </w:t>
      </w:r>
      <w:r w:rsidRPr="00BC5DB6">
        <w:rPr>
          <w:sz w:val="16"/>
        </w:rPr>
        <w:t xml:space="preserve">sidestepped his previously held view, </w:t>
      </w:r>
      <w:r w:rsidRPr="00395966">
        <w:rPr>
          <w:highlight w:val="green"/>
          <w:u w:val="single"/>
        </w:rPr>
        <w:t>put that</w:t>
      </w:r>
      <w:r w:rsidRPr="00395966">
        <w:rPr>
          <w:sz w:val="16"/>
          <w:highlight w:val="green"/>
        </w:rPr>
        <w:t xml:space="preserve"> </w:t>
      </w:r>
      <w:r w:rsidRPr="00BC5DB6">
        <w:rPr>
          <w:sz w:val="16"/>
        </w:rPr>
        <w:t xml:space="preserve">particular </w:t>
      </w:r>
      <w:r w:rsidRPr="00BC5DB6">
        <w:rPr>
          <w:u w:val="single"/>
        </w:rPr>
        <w:t xml:space="preserve">principle </w:t>
      </w:r>
      <w:r w:rsidRPr="00395966">
        <w:rPr>
          <w:highlight w:val="green"/>
          <w:u w:val="single"/>
        </w:rPr>
        <w:t>on hold—and took the hit</w:t>
      </w:r>
      <w:r w:rsidRPr="00BC5DB6">
        <w:rPr>
          <w:u w:val="single"/>
        </w:rPr>
        <w:t>.</w:t>
      </w:r>
      <w:r w:rsidRPr="00BC5DB6">
        <w:rPr>
          <w:sz w:val="16"/>
        </w:rPr>
        <w:t xml:space="preserve"> This time around, as Obama has pointed out, he does not have to move quickly to thwart an imminent threat. Consequently, he has had the chance to proceed according to constitutional rules (as he sees them). "I think it was pretty clear to him," says a former senior White House official, "that if he blew past Congress this </w:t>
      </w:r>
      <w:proofErr w:type="gramStart"/>
      <w:r w:rsidRPr="00BC5DB6">
        <w:rPr>
          <w:sz w:val="16"/>
        </w:rPr>
        <w:t>time, that</w:t>
      </w:r>
      <w:proofErr w:type="gramEnd"/>
      <w:r w:rsidRPr="00BC5DB6">
        <w:rPr>
          <w:sz w:val="16"/>
        </w:rPr>
        <w:t xml:space="preserve"> would be it." That is, the idea of joint executive-legislative responsibility for war would be trampled so far into the ground it could remain buried for years to come. Though </w:t>
      </w:r>
      <w:r w:rsidRPr="00395966">
        <w:rPr>
          <w:b/>
          <w:highlight w:val="green"/>
          <w:u w:val="single"/>
          <w:bdr w:val="single" w:sz="4" w:space="0" w:color="auto"/>
        </w:rPr>
        <w:t xml:space="preserve">Obama </w:t>
      </w:r>
      <w:r w:rsidRPr="00345807">
        <w:rPr>
          <w:sz w:val="16"/>
          <w:szCs w:val="16"/>
        </w:rPr>
        <w:t>has</w:t>
      </w:r>
      <w:r w:rsidRPr="00345807">
        <w:rPr>
          <w:b/>
          <w:u w:val="single"/>
        </w:rPr>
        <w:t xml:space="preserve"> </w:t>
      </w:r>
      <w:r w:rsidRPr="00395966">
        <w:rPr>
          <w:b/>
          <w:highlight w:val="green"/>
          <w:u w:val="single"/>
          <w:bdr w:val="single" w:sz="4" w:space="0" w:color="auto"/>
        </w:rPr>
        <w:t>aimed to preserve a flexible degree of executive privilege</w:t>
      </w:r>
      <w:r w:rsidRPr="00BC5DB6">
        <w:rPr>
          <w:sz w:val="16"/>
        </w:rPr>
        <w:t>—and he still might order a strike on Syria without Congress' okay—</w:t>
      </w:r>
      <w:r w:rsidRPr="00395966">
        <w:rPr>
          <w:b/>
          <w:highlight w:val="green"/>
          <w:u w:val="single"/>
          <w:bdr w:val="single" w:sz="4" w:space="0" w:color="auto"/>
        </w:rPr>
        <w:t>he didn't want to do long-term damage to this central constitutional principle</w:t>
      </w:r>
      <w:r w:rsidRPr="00BC5DB6">
        <w:rPr>
          <w:b/>
          <w:u w:val="single"/>
          <w:bdr w:val="single" w:sz="4" w:space="0" w:color="auto"/>
        </w:rPr>
        <w:t>.</w:t>
      </w:r>
      <w:r w:rsidRPr="00BC5DB6">
        <w:rPr>
          <w:sz w:val="16"/>
        </w:rPr>
        <w:t xml:space="preserve"> Sure, </w:t>
      </w:r>
      <w:r w:rsidRPr="00395966">
        <w:rPr>
          <w:b/>
          <w:highlight w:val="green"/>
          <w:u w:val="single"/>
          <w:bdr w:val="single" w:sz="4" w:space="0" w:color="auto"/>
        </w:rPr>
        <w:t>he'll bend it, but he won't break it</w:t>
      </w:r>
      <w:r w:rsidRPr="00BC5DB6">
        <w:rPr>
          <w:sz w:val="16"/>
        </w:rPr>
        <w:t xml:space="preserve">. </w:t>
      </w:r>
      <w:r w:rsidRPr="00395966">
        <w:rPr>
          <w:highlight w:val="green"/>
          <w:u w:val="single"/>
        </w:rPr>
        <w:t>Guiding him</w:t>
      </w:r>
      <w:r w:rsidRPr="00BC5DB6">
        <w:rPr>
          <w:sz w:val="16"/>
        </w:rPr>
        <w:t xml:space="preserve">, this former aide suggested, </w:t>
      </w:r>
      <w:r w:rsidRPr="00395966">
        <w:rPr>
          <w:highlight w:val="green"/>
          <w:u w:val="single"/>
        </w:rPr>
        <w:t xml:space="preserve">was that </w:t>
      </w:r>
      <w:r w:rsidRPr="00BC5DB6">
        <w:rPr>
          <w:u w:val="single"/>
        </w:rPr>
        <w:t xml:space="preserve">trademarked </w:t>
      </w:r>
      <w:r w:rsidRPr="00395966">
        <w:rPr>
          <w:highlight w:val="green"/>
          <w:u w:val="single"/>
          <w:bdr w:val="single" w:sz="4" w:space="0" w:color="auto"/>
        </w:rPr>
        <w:t>Obama nuance-ism</w:t>
      </w:r>
      <w:r w:rsidRPr="00395966">
        <w:rPr>
          <w:highlight w:val="green"/>
          <w:u w:val="single"/>
        </w:rPr>
        <w:t xml:space="preserve"> that </w:t>
      </w:r>
      <w:r w:rsidRPr="00395966">
        <w:rPr>
          <w:highlight w:val="green"/>
          <w:u w:val="single"/>
          <w:bdr w:val="single" w:sz="4" w:space="0" w:color="auto"/>
        </w:rPr>
        <w:t>blends pragmatism and principle</w:t>
      </w:r>
      <w:r w:rsidRPr="00395966">
        <w:rPr>
          <w:highlight w:val="green"/>
          <w:u w:val="single"/>
        </w:rPr>
        <w:t xml:space="preserve"> </w:t>
      </w:r>
      <w:r w:rsidRPr="00BC5DB6">
        <w:rPr>
          <w:sz w:val="16"/>
        </w:rPr>
        <w:t>in a manner that hardly lends itself to crystal-clear messaging.</w:t>
      </w:r>
    </w:p>
    <w:p w:rsidR="007A57A8" w:rsidRDefault="007A57A8" w:rsidP="007A57A8"/>
    <w:p w:rsidR="007A57A8" w:rsidRDefault="007A57A8" w:rsidP="007A57A8">
      <w:pPr>
        <w:pStyle w:val="Heading4"/>
      </w:pPr>
      <w:r>
        <w:t>US legal modeling fails- can’t shape norms</w:t>
      </w:r>
    </w:p>
    <w:p w:rsidR="007A57A8" w:rsidRDefault="007A57A8" w:rsidP="007A57A8">
      <w:proofErr w:type="gramStart"/>
      <w:r w:rsidRPr="00FE472C">
        <w:rPr>
          <w:b/>
        </w:rPr>
        <w:t xml:space="preserve">Law and </w:t>
      </w:r>
      <w:proofErr w:type="spellStart"/>
      <w:r w:rsidRPr="00FE472C">
        <w:rPr>
          <w:b/>
        </w:rPr>
        <w:t>Versteeg</w:t>
      </w:r>
      <w:proofErr w:type="spellEnd"/>
      <w:r w:rsidRPr="00FE472C">
        <w:rPr>
          <w:b/>
        </w:rPr>
        <w:t xml:space="preserve"> ’12</w:t>
      </w:r>
      <w:r>
        <w:t xml:space="preserve"> [David S. Law, Professor of Law and Professor of Political Science, Washington University in St. Louis.</w:t>
      </w:r>
      <w:proofErr w:type="gramEnd"/>
      <w:r>
        <w:t xml:space="preserve"> B.A., M.A., Ph.D., Stanford University; J.D., Harvard Law School; B.C.L. in European and Comparative Law, University of Oxford, Mila </w:t>
      </w:r>
      <w:proofErr w:type="spellStart"/>
      <w:r>
        <w:t>Versteeg</w:t>
      </w:r>
      <w:proofErr w:type="spellEnd"/>
      <w:r>
        <w:t>,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7A57A8" w:rsidRDefault="007A57A8" w:rsidP="007A57A8"/>
    <w:p w:rsidR="007A57A8" w:rsidRPr="0074207B" w:rsidRDefault="007A57A8" w:rsidP="007A57A8">
      <w:pPr>
        <w:rPr>
          <w:sz w:val="16"/>
        </w:rPr>
      </w:pPr>
      <w:r w:rsidRPr="00AB4950">
        <w:rPr>
          <w:highlight w:val="yellow"/>
          <w:u w:val="single"/>
        </w:rPr>
        <w:t>The appeal of American constitutionalism as a model for other</w:t>
      </w:r>
      <w:r w:rsidRPr="00AB4950">
        <w:rPr>
          <w:sz w:val="12"/>
          <w:highlight w:val="yellow"/>
          <w:u w:val="single"/>
        </w:rPr>
        <w:t xml:space="preserve"> </w:t>
      </w:r>
      <w:r w:rsidRPr="00AB4950">
        <w:rPr>
          <w:highlight w:val="yellow"/>
          <w:u w:val="single"/>
        </w:rPr>
        <w:t>countries appears to be waning</w:t>
      </w:r>
      <w:r w:rsidRPr="0074207B">
        <w:rPr>
          <w:sz w:val="16"/>
        </w:rPr>
        <w:t xml:space="preserve"> in more ways than one. Scholarly</w:t>
      </w:r>
      <w:r w:rsidRPr="0074207B">
        <w:rPr>
          <w:sz w:val="12"/>
        </w:rPr>
        <w:t>¶</w:t>
      </w:r>
      <w:r w:rsidRPr="0074207B">
        <w:rPr>
          <w:sz w:val="16"/>
        </w:rPr>
        <w:t xml:space="preserve"> attention has thus far focused on global judicial practice: There is a</w:t>
      </w:r>
      <w:r w:rsidRPr="0074207B">
        <w:rPr>
          <w:sz w:val="12"/>
        </w:rPr>
        <w:t>¶</w:t>
      </w:r>
      <w:r w:rsidRPr="0074207B">
        <w:rPr>
          <w:sz w:val="16"/>
        </w:rPr>
        <w:t xml:space="preserve"> growing sense, backed by more than purely anecdotal observation,</w:t>
      </w:r>
      <w:r w:rsidRPr="0074207B">
        <w:rPr>
          <w:sz w:val="12"/>
        </w:rPr>
        <w:t>¶</w:t>
      </w:r>
      <w:r w:rsidRPr="0074207B">
        <w:rPr>
          <w:sz w:val="16"/>
        </w:rPr>
        <w:t xml:space="preserve"> that </w:t>
      </w:r>
      <w:r w:rsidRPr="00AB4950">
        <w:rPr>
          <w:u w:val="single"/>
        </w:rPr>
        <w:t>foreign courts cite</w:t>
      </w:r>
      <w:r w:rsidRPr="00AB4950">
        <w:rPr>
          <w:sz w:val="16"/>
        </w:rPr>
        <w:t xml:space="preserve"> </w:t>
      </w:r>
      <w:r w:rsidRPr="0074207B">
        <w:rPr>
          <w:sz w:val="16"/>
        </w:rPr>
        <w:t xml:space="preserve">the constitutional jurisprudence of </w:t>
      </w:r>
      <w:r w:rsidRPr="00AB4950">
        <w:rPr>
          <w:u w:val="single"/>
        </w:rPr>
        <w:t>the</w:t>
      </w:r>
      <w:r w:rsidRPr="00AB4950">
        <w:rPr>
          <w:sz w:val="16"/>
        </w:rPr>
        <w:t xml:space="preserve"> </w:t>
      </w:r>
      <w:r w:rsidRPr="0074207B">
        <w:rPr>
          <w:sz w:val="16"/>
        </w:rPr>
        <w:t>U.S.</w:t>
      </w:r>
      <w:r w:rsidRPr="0074207B">
        <w:rPr>
          <w:sz w:val="12"/>
        </w:rPr>
        <w:t>¶</w:t>
      </w:r>
      <w:r w:rsidRPr="0074207B">
        <w:rPr>
          <w:sz w:val="16"/>
        </w:rPr>
        <w:t xml:space="preserve"> </w:t>
      </w:r>
      <w:r w:rsidRPr="00706BC5">
        <w:rPr>
          <w:u w:val="single"/>
        </w:rPr>
        <w:t xml:space="preserve">Supreme </w:t>
      </w:r>
      <w:r w:rsidRPr="00AB4950">
        <w:rPr>
          <w:u w:val="single"/>
        </w:rPr>
        <w:t>Court less frequently</w:t>
      </w:r>
      <w:r w:rsidRPr="00AB4950">
        <w:rPr>
          <w:sz w:val="16"/>
        </w:rPr>
        <w:t xml:space="preserve"> </w:t>
      </w:r>
      <w:r w:rsidRPr="0074207B">
        <w:rPr>
          <w:sz w:val="16"/>
        </w:rPr>
        <w:t>than before.247 But the behavior of</w:t>
      </w:r>
      <w:r w:rsidRPr="0074207B">
        <w:rPr>
          <w:sz w:val="12"/>
        </w:rPr>
        <w:t>¶</w:t>
      </w:r>
      <w:r w:rsidRPr="0074207B">
        <w:rPr>
          <w:sz w:val="16"/>
        </w:rPr>
        <w:t xml:space="preserve"> those who draft and revise actual constitutions exhibits a similar pattern.</w:t>
      </w:r>
      <w:r w:rsidRPr="0074207B">
        <w:rPr>
          <w:sz w:val="12"/>
        </w:rPr>
        <w:t>¶</w:t>
      </w:r>
      <w:r w:rsidRPr="0074207B">
        <w:rPr>
          <w:sz w:val="16"/>
        </w:rPr>
        <w:t xml:space="preserve"> Our empirical analysis shows that the content of the U.S.</w:t>
      </w:r>
      <w:r w:rsidRPr="0074207B">
        <w:rPr>
          <w:sz w:val="12"/>
        </w:rPr>
        <w:t>¶</w:t>
      </w:r>
      <w:r w:rsidRPr="0074207B">
        <w:rPr>
          <w:sz w:val="16"/>
        </w:rPr>
        <w:t xml:space="preserve"> Constitution is becoming increasingly atypical by global standards.</w:t>
      </w:r>
      <w:r w:rsidRPr="0074207B">
        <w:rPr>
          <w:sz w:val="12"/>
        </w:rPr>
        <w:t>¶</w:t>
      </w:r>
      <w:r w:rsidRPr="0074207B">
        <w:rPr>
          <w:sz w:val="16"/>
        </w:rPr>
        <w:t xml:space="preserve"> Over the last three decades, other countries have become less likely to</w:t>
      </w:r>
      <w:r w:rsidRPr="0074207B">
        <w:rPr>
          <w:sz w:val="12"/>
        </w:rPr>
        <w:t>¶</w:t>
      </w:r>
      <w:r w:rsidRPr="0074207B">
        <w:rPr>
          <w:sz w:val="16"/>
        </w:rPr>
        <w:t xml:space="preserve"> model the rights-related provisions of their own constitutions upon</w:t>
      </w:r>
      <w:r w:rsidRPr="0074207B">
        <w:rPr>
          <w:sz w:val="12"/>
        </w:rPr>
        <w:t>¶</w:t>
      </w:r>
      <w:r w:rsidRPr="0074207B">
        <w:rPr>
          <w:sz w:val="16"/>
        </w:rPr>
        <w:t xml:space="preserve"> those found in the U.S. Constitution. Meanwhile, </w:t>
      </w:r>
      <w:r w:rsidRPr="00AB4950">
        <w:rPr>
          <w:highlight w:val="yellow"/>
          <w:u w:val="single"/>
        </w:rPr>
        <w:t>global adoption of</w:t>
      </w:r>
      <w:r w:rsidRPr="00AB4950">
        <w:rPr>
          <w:sz w:val="16"/>
          <w:highlight w:val="yellow"/>
        </w:rPr>
        <w:t xml:space="preserve"> </w:t>
      </w:r>
      <w:r w:rsidRPr="0074207B">
        <w:rPr>
          <w:sz w:val="16"/>
        </w:rPr>
        <w:t xml:space="preserve">key structural features of the Constitution, such as federalism, </w:t>
      </w:r>
      <w:proofErr w:type="spellStart"/>
      <w:r w:rsidRPr="00AB4950">
        <w:rPr>
          <w:highlight w:val="yellow"/>
          <w:u w:val="single"/>
        </w:rPr>
        <w:t>presidentialism</w:t>
      </w:r>
      <w:proofErr w:type="spellEnd"/>
      <w:r w:rsidRPr="00AB4950">
        <w:rPr>
          <w:highlight w:val="yellow"/>
          <w:u w:val="single"/>
        </w:rPr>
        <w:t>,</w:t>
      </w:r>
      <w:r w:rsidRPr="00AB4950">
        <w:rPr>
          <w:sz w:val="12"/>
          <w:highlight w:val="yellow"/>
          <w:u w:val="single"/>
        </w:rPr>
        <w:t xml:space="preserve"> </w:t>
      </w:r>
      <w:r w:rsidRPr="00AB4950">
        <w:rPr>
          <w:highlight w:val="yellow"/>
          <w:u w:val="single"/>
        </w:rPr>
        <w:t>and</w:t>
      </w:r>
      <w:r w:rsidRPr="00AB4950">
        <w:rPr>
          <w:sz w:val="16"/>
          <w:highlight w:val="yellow"/>
        </w:rPr>
        <w:t xml:space="preserve"> </w:t>
      </w:r>
      <w:r w:rsidRPr="0074207B">
        <w:rPr>
          <w:sz w:val="16"/>
        </w:rPr>
        <w:t xml:space="preserve">a decentralized model of </w:t>
      </w:r>
      <w:r w:rsidRPr="00AB4950">
        <w:rPr>
          <w:highlight w:val="yellow"/>
          <w:u w:val="single"/>
        </w:rPr>
        <w:t>judicial review, is</w:t>
      </w:r>
      <w:r w:rsidRPr="00AB4950">
        <w:rPr>
          <w:sz w:val="16"/>
          <w:highlight w:val="yellow"/>
        </w:rPr>
        <w:t xml:space="preserve"> </w:t>
      </w:r>
      <w:r w:rsidRPr="0074207B">
        <w:rPr>
          <w:sz w:val="16"/>
        </w:rPr>
        <w:t>at best</w:t>
      </w:r>
      <w:r w:rsidRPr="0074207B">
        <w:rPr>
          <w:sz w:val="12"/>
        </w:rPr>
        <w:t>¶</w:t>
      </w:r>
      <w:r w:rsidRPr="0074207B">
        <w:rPr>
          <w:sz w:val="16"/>
        </w:rPr>
        <w:t xml:space="preserve"> stable and at worst </w:t>
      </w:r>
      <w:r w:rsidRPr="00AB4950">
        <w:rPr>
          <w:highlight w:val="yellow"/>
          <w:u w:val="single"/>
        </w:rPr>
        <w:t>declining</w:t>
      </w:r>
      <w:r w:rsidRPr="0074207B">
        <w:rPr>
          <w:sz w:val="16"/>
        </w:rPr>
        <w:t>. In sum, rather than leading the way for</w:t>
      </w:r>
      <w:r w:rsidRPr="0074207B">
        <w:rPr>
          <w:sz w:val="12"/>
        </w:rPr>
        <w:t>¶</w:t>
      </w:r>
      <w:r w:rsidRPr="0074207B">
        <w:rPr>
          <w:sz w:val="16"/>
        </w:rPr>
        <w:t xml:space="preserve"> global constitutionalism, </w:t>
      </w:r>
      <w:r w:rsidRPr="00706BC5">
        <w:rPr>
          <w:highlight w:val="yellow"/>
          <w:u w:val="single"/>
        </w:rPr>
        <w:t>the U.S. Constitution appears instead to be</w:t>
      </w:r>
      <w:r w:rsidRPr="00706BC5">
        <w:rPr>
          <w:sz w:val="12"/>
          <w:highlight w:val="yellow"/>
          <w:u w:val="single"/>
        </w:rPr>
        <w:t xml:space="preserve"> </w:t>
      </w:r>
      <w:r w:rsidRPr="00706BC5">
        <w:rPr>
          <w:highlight w:val="yellow"/>
          <w:u w:val="single"/>
        </w:rPr>
        <w:t>losing its appeal as a model</w:t>
      </w:r>
      <w:r w:rsidRPr="0074207B">
        <w:rPr>
          <w:sz w:val="16"/>
        </w:rPr>
        <w:t xml:space="preserve"> for constitutional drafters elsewhere. The</w:t>
      </w:r>
      <w:r w:rsidRPr="0074207B">
        <w:rPr>
          <w:sz w:val="12"/>
        </w:rPr>
        <w:t>¶</w:t>
      </w:r>
      <w:r w:rsidRPr="0074207B">
        <w:rPr>
          <w:sz w:val="16"/>
        </w:rPr>
        <w:t xml:space="preserve"> idea of adopting a constitution may still trace its inspiration to the</w:t>
      </w:r>
      <w:r w:rsidRPr="0074207B">
        <w:rPr>
          <w:sz w:val="12"/>
        </w:rPr>
        <w:t>¶</w:t>
      </w:r>
      <w:r w:rsidRPr="0074207B">
        <w:rPr>
          <w:sz w:val="16"/>
        </w:rPr>
        <w:t xml:space="preserve"> United States, but the manner in which constitutions are written</w:t>
      </w:r>
      <w:r w:rsidRPr="0074207B">
        <w:rPr>
          <w:sz w:val="12"/>
        </w:rPr>
        <w:t>¶</w:t>
      </w:r>
      <w:r w:rsidRPr="0074207B">
        <w:rPr>
          <w:sz w:val="16"/>
        </w:rPr>
        <w:t xml:space="preserve"> increasingly does not.</w:t>
      </w:r>
      <w:r w:rsidRPr="0074207B">
        <w:rPr>
          <w:sz w:val="12"/>
        </w:rPr>
        <w:t>¶</w:t>
      </w:r>
      <w:r w:rsidRPr="0074207B">
        <w:rPr>
          <w:sz w:val="16"/>
        </w:rPr>
        <w:t xml:space="preserve"> If the U.S. Constitution is indeed losing popularity as a model for</w:t>
      </w:r>
      <w:r w:rsidRPr="0074207B">
        <w:rPr>
          <w:sz w:val="12"/>
        </w:rPr>
        <w:t>¶</w:t>
      </w:r>
      <w:r w:rsidRPr="0074207B">
        <w:rPr>
          <w:sz w:val="16"/>
        </w:rPr>
        <w:t xml:space="preserve"> other countries, what—or who—is to blame? At this point, one can</w:t>
      </w:r>
      <w:r w:rsidRPr="0074207B">
        <w:rPr>
          <w:sz w:val="12"/>
        </w:rPr>
        <w:t>¶</w:t>
      </w:r>
      <w:r w:rsidRPr="0074207B">
        <w:rPr>
          <w:sz w:val="16"/>
        </w:rPr>
        <w:t xml:space="preserve"> only speculate as to the actual causes of this decline, but </w:t>
      </w:r>
      <w:r w:rsidRPr="00706BC5">
        <w:rPr>
          <w:u w:val="single"/>
        </w:rPr>
        <w:t xml:space="preserve">five possible </w:t>
      </w:r>
      <w:r w:rsidRPr="00C87107">
        <w:rPr>
          <w:highlight w:val="yellow"/>
          <w:u w:val="single"/>
        </w:rPr>
        <w:t xml:space="preserve">hypotheses suggest </w:t>
      </w:r>
      <w:r w:rsidRPr="00706BC5">
        <w:rPr>
          <w:u w:val="single"/>
        </w:rPr>
        <w:t>themselves</w:t>
      </w:r>
      <w:r w:rsidRPr="0074207B">
        <w:rPr>
          <w:sz w:val="16"/>
        </w:rPr>
        <w:t xml:space="preserve">: (1) the advent of </w:t>
      </w:r>
      <w:r w:rsidRPr="00C87107">
        <w:rPr>
          <w:highlight w:val="yellow"/>
          <w:u w:val="single"/>
        </w:rPr>
        <w:t>a superior</w:t>
      </w:r>
      <w:r w:rsidRPr="00C87107">
        <w:rPr>
          <w:sz w:val="16"/>
          <w:highlight w:val="yellow"/>
        </w:rPr>
        <w:t xml:space="preserve"> </w:t>
      </w:r>
      <w:r w:rsidRPr="0074207B">
        <w:rPr>
          <w:sz w:val="16"/>
        </w:rPr>
        <w:t>or more</w:t>
      </w:r>
      <w:r w:rsidRPr="0074207B">
        <w:rPr>
          <w:sz w:val="12"/>
        </w:rPr>
        <w:t>¶</w:t>
      </w:r>
      <w:r w:rsidRPr="0074207B">
        <w:rPr>
          <w:sz w:val="16"/>
        </w:rPr>
        <w:t xml:space="preserve"> attractive </w:t>
      </w:r>
      <w:r w:rsidRPr="00C87107">
        <w:rPr>
          <w:highlight w:val="yellow"/>
          <w:u w:val="single"/>
        </w:rPr>
        <w:t>competitor</w:t>
      </w:r>
      <w:r w:rsidRPr="0074207B">
        <w:rPr>
          <w:sz w:val="16"/>
        </w:rPr>
        <w:t xml:space="preserve">; (2) </w:t>
      </w:r>
      <w:r w:rsidRPr="00706BC5">
        <w:rPr>
          <w:u w:val="single"/>
        </w:rPr>
        <w:t xml:space="preserve">a general </w:t>
      </w:r>
      <w:r w:rsidRPr="00C87107">
        <w:rPr>
          <w:highlight w:val="yellow"/>
          <w:u w:val="single"/>
        </w:rPr>
        <w:t>decline in American hegemony</w:t>
      </w:r>
      <w:r w:rsidRPr="0074207B">
        <w:rPr>
          <w:sz w:val="16"/>
        </w:rPr>
        <w:t>;</w:t>
      </w:r>
      <w:r w:rsidRPr="0074207B">
        <w:rPr>
          <w:sz w:val="12"/>
        </w:rPr>
        <w:t>¶</w:t>
      </w:r>
      <w:r w:rsidRPr="0074207B">
        <w:rPr>
          <w:sz w:val="16"/>
        </w:rPr>
        <w:t xml:space="preserve"> (3) </w:t>
      </w:r>
      <w:r w:rsidRPr="00C87107">
        <w:rPr>
          <w:highlight w:val="yellow"/>
          <w:u w:val="single"/>
        </w:rPr>
        <w:t>judicial parochialism</w:t>
      </w:r>
      <w:r w:rsidRPr="0074207B">
        <w:rPr>
          <w:sz w:val="16"/>
        </w:rPr>
        <w:t xml:space="preserve">; (4) </w:t>
      </w:r>
      <w:r w:rsidRPr="00C87107">
        <w:rPr>
          <w:highlight w:val="yellow"/>
          <w:u w:val="single"/>
        </w:rPr>
        <w:t>constitutional obsolescence; and</w:t>
      </w:r>
      <w:r w:rsidRPr="00C87107">
        <w:rPr>
          <w:sz w:val="16"/>
          <w:highlight w:val="yellow"/>
        </w:rPr>
        <w:t xml:space="preserve"> </w:t>
      </w:r>
      <w:r w:rsidRPr="0074207B">
        <w:rPr>
          <w:sz w:val="16"/>
        </w:rPr>
        <w:t xml:space="preserve">(5) a creed of </w:t>
      </w:r>
      <w:r w:rsidRPr="00706BC5">
        <w:rPr>
          <w:u w:val="single"/>
        </w:rPr>
        <w:t xml:space="preserve">American </w:t>
      </w:r>
      <w:proofErr w:type="spellStart"/>
      <w:r w:rsidRPr="00C87107">
        <w:rPr>
          <w:highlight w:val="yellow"/>
          <w:u w:val="single"/>
        </w:rPr>
        <w:t>exceptionalism</w:t>
      </w:r>
      <w:proofErr w:type="spellEnd"/>
      <w:r w:rsidRPr="0074207B">
        <w:rPr>
          <w:sz w:val="16"/>
        </w:rPr>
        <w:t>.</w:t>
      </w:r>
      <w:r w:rsidRPr="0074207B">
        <w:rPr>
          <w:sz w:val="12"/>
        </w:rPr>
        <w:t>¶</w:t>
      </w:r>
      <w:r w:rsidRPr="0074207B">
        <w:rPr>
          <w:sz w:val="16"/>
        </w:rPr>
        <w:t xml:space="preserve"> With respect to the first hypothesis, there is little indication that</w:t>
      </w:r>
      <w:r w:rsidRPr="0074207B">
        <w:rPr>
          <w:sz w:val="12"/>
        </w:rPr>
        <w:t>¶</w:t>
      </w:r>
      <w:r w:rsidRPr="0074207B">
        <w:rPr>
          <w:sz w:val="16"/>
        </w:rPr>
        <w:t xml:space="preserve"> the U.S. Constitution has been displaced by any specific competitor.</w:t>
      </w:r>
      <w:r w:rsidRPr="0074207B">
        <w:rPr>
          <w:sz w:val="12"/>
        </w:rPr>
        <w:t>¶</w:t>
      </w:r>
      <w:r w:rsidRPr="0074207B">
        <w:rPr>
          <w:sz w:val="16"/>
        </w:rPr>
        <w:t xml:space="preserve"> Instead, </w:t>
      </w:r>
      <w:r w:rsidRPr="00C87107">
        <w:rPr>
          <w:highlight w:val="yellow"/>
          <w:u w:val="single"/>
        </w:rPr>
        <w:t>the notion that a particular constitution can serve as a dominant</w:t>
      </w:r>
      <w:r w:rsidRPr="00C87107">
        <w:rPr>
          <w:sz w:val="12"/>
          <w:highlight w:val="yellow"/>
        </w:rPr>
        <w:t>¶</w:t>
      </w:r>
      <w:r w:rsidRPr="00C87107">
        <w:rPr>
          <w:sz w:val="12"/>
          <w:highlight w:val="yellow"/>
          <w:u w:val="single"/>
        </w:rPr>
        <w:t xml:space="preserve"> </w:t>
      </w:r>
      <w:r w:rsidRPr="00C87107">
        <w:rPr>
          <w:highlight w:val="yellow"/>
          <w:u w:val="single"/>
        </w:rPr>
        <w:t xml:space="preserve">model </w:t>
      </w:r>
      <w:r w:rsidRPr="00CA11E9">
        <w:rPr>
          <w:u w:val="single"/>
        </w:rPr>
        <w:t xml:space="preserve">for other countries </w:t>
      </w:r>
      <w:r w:rsidRPr="00C87107">
        <w:rPr>
          <w:highlight w:val="yellow"/>
          <w:u w:val="single"/>
        </w:rPr>
        <w:t>may</w:t>
      </w:r>
      <w:r w:rsidRPr="00C87107">
        <w:rPr>
          <w:sz w:val="16"/>
          <w:highlight w:val="yellow"/>
        </w:rPr>
        <w:t xml:space="preserve"> </w:t>
      </w:r>
      <w:r w:rsidRPr="0074207B">
        <w:rPr>
          <w:sz w:val="16"/>
        </w:rPr>
        <w:t xml:space="preserve">itself </w:t>
      </w:r>
      <w:r w:rsidRPr="00C87107">
        <w:rPr>
          <w:highlight w:val="yellow"/>
          <w:u w:val="single"/>
        </w:rPr>
        <w:t>be obsolete</w:t>
      </w:r>
      <w:r w:rsidRPr="0074207B">
        <w:rPr>
          <w:sz w:val="16"/>
        </w:rPr>
        <w:t>. There is an</w:t>
      </w:r>
      <w:r w:rsidRPr="0074207B">
        <w:rPr>
          <w:sz w:val="12"/>
        </w:rPr>
        <w:t>¶</w:t>
      </w:r>
      <w:r w:rsidRPr="0074207B">
        <w:rPr>
          <w:sz w:val="16"/>
        </w:rPr>
        <w:t xml:space="preserve"> increasingly clear and broad consensus on the types of rights that a</w:t>
      </w:r>
      <w:r w:rsidRPr="0074207B">
        <w:rPr>
          <w:sz w:val="12"/>
        </w:rPr>
        <w:t>¶</w:t>
      </w:r>
      <w:r w:rsidRPr="0074207B">
        <w:rPr>
          <w:sz w:val="16"/>
        </w:rPr>
        <w:t xml:space="preserve"> constitution should include, to the point that one can articulate the</w:t>
      </w:r>
      <w:r w:rsidRPr="0074207B">
        <w:rPr>
          <w:sz w:val="12"/>
        </w:rPr>
        <w:t>¶</w:t>
      </w:r>
      <w:r w:rsidRPr="0074207B">
        <w:rPr>
          <w:sz w:val="16"/>
        </w:rPr>
        <w:t xml:space="preserve"> content of a generic bill of rights with considerable precision.248 Yet </w:t>
      </w:r>
      <w:r w:rsidRPr="00C87107">
        <w:rPr>
          <w:highlight w:val="yellow"/>
          <w:u w:val="single"/>
        </w:rPr>
        <w:t>it</w:t>
      </w:r>
      <w:r w:rsidRPr="00C87107">
        <w:rPr>
          <w:sz w:val="12"/>
          <w:highlight w:val="yellow"/>
          <w:u w:val="single"/>
        </w:rPr>
        <w:t xml:space="preserve"> </w:t>
      </w:r>
      <w:r w:rsidRPr="00C87107">
        <w:rPr>
          <w:highlight w:val="yellow"/>
          <w:u w:val="single"/>
        </w:rPr>
        <w:t>is difficult to pinpoint a specific constitution—or</w:t>
      </w:r>
      <w:r w:rsidRPr="00C87107">
        <w:rPr>
          <w:sz w:val="16"/>
          <w:highlight w:val="yellow"/>
        </w:rPr>
        <w:t xml:space="preserve"> </w:t>
      </w:r>
      <w:r w:rsidRPr="0074207B">
        <w:rPr>
          <w:sz w:val="16"/>
        </w:rPr>
        <w:t>regional or international</w:t>
      </w:r>
      <w:r w:rsidRPr="0074207B">
        <w:rPr>
          <w:sz w:val="12"/>
        </w:rPr>
        <w:t>¶</w:t>
      </w:r>
      <w:r w:rsidRPr="0074207B">
        <w:rPr>
          <w:sz w:val="16"/>
        </w:rPr>
        <w:t xml:space="preserve"> human rights </w:t>
      </w:r>
      <w:r w:rsidRPr="00C87107">
        <w:rPr>
          <w:highlight w:val="yellow"/>
          <w:u w:val="single"/>
        </w:rPr>
        <w:t xml:space="preserve">instrument—that is </w:t>
      </w:r>
      <w:r w:rsidRPr="00C87107">
        <w:rPr>
          <w:u w:val="single"/>
        </w:rPr>
        <w:t xml:space="preserve">clearly </w:t>
      </w:r>
      <w:r w:rsidRPr="00C87107">
        <w:rPr>
          <w:highlight w:val="yellow"/>
          <w:u w:val="single"/>
        </w:rPr>
        <w:t>the driving force</w:t>
      </w:r>
      <w:r w:rsidRPr="0074207B">
        <w:rPr>
          <w:sz w:val="12"/>
        </w:rPr>
        <w:t>¶</w:t>
      </w:r>
      <w:r w:rsidRPr="00706BC5">
        <w:rPr>
          <w:sz w:val="12"/>
          <w:u w:val="single"/>
        </w:rPr>
        <w:t xml:space="preserve"> </w:t>
      </w:r>
      <w:r w:rsidRPr="00706BC5">
        <w:rPr>
          <w:u w:val="single"/>
        </w:rPr>
        <w:t>behind this emerging paradigm. We find only limited evidence that</w:t>
      </w:r>
      <w:r w:rsidRPr="00706BC5">
        <w:rPr>
          <w:sz w:val="12"/>
          <w:u w:val="single"/>
        </w:rPr>
        <w:t xml:space="preserve"> </w:t>
      </w:r>
      <w:r w:rsidRPr="00706BC5">
        <w:rPr>
          <w:u w:val="single"/>
        </w:rPr>
        <w:t>global constitutionalism is following the lead of either newer national</w:t>
      </w:r>
      <w:r w:rsidRPr="0074207B">
        <w:rPr>
          <w:sz w:val="12"/>
        </w:rPr>
        <w:t>¶</w:t>
      </w:r>
      <w:r w:rsidRPr="00706BC5">
        <w:rPr>
          <w:sz w:val="12"/>
          <w:u w:val="single"/>
        </w:rPr>
        <w:t xml:space="preserve"> </w:t>
      </w:r>
      <w:r w:rsidRPr="00706BC5">
        <w:rPr>
          <w:u w:val="single"/>
        </w:rPr>
        <w:t>constitutions that are often cited as influential, such as those of</w:t>
      </w:r>
      <w:r w:rsidRPr="0074207B">
        <w:rPr>
          <w:sz w:val="12"/>
        </w:rPr>
        <w:t>¶</w:t>
      </w:r>
      <w:r w:rsidRPr="00706BC5">
        <w:rPr>
          <w:sz w:val="12"/>
          <w:u w:val="single"/>
        </w:rPr>
        <w:t xml:space="preserve"> </w:t>
      </w:r>
      <w:r w:rsidRPr="00706BC5">
        <w:rPr>
          <w:u w:val="single"/>
        </w:rPr>
        <w:t>Canada and South Africa</w:t>
      </w:r>
      <w:r w:rsidRPr="0074207B">
        <w:rPr>
          <w:sz w:val="16"/>
        </w:rPr>
        <w:t>, or leading international and regional</w:t>
      </w:r>
      <w:r w:rsidRPr="0074207B">
        <w:rPr>
          <w:sz w:val="12"/>
        </w:rPr>
        <w:t>¶</w:t>
      </w:r>
      <w:r w:rsidRPr="0074207B">
        <w:rPr>
          <w:sz w:val="16"/>
        </w:rPr>
        <w:t xml:space="preserve"> human rights instruments such as the Universal Declaration of</w:t>
      </w:r>
      <w:r w:rsidRPr="0074207B">
        <w:rPr>
          <w:sz w:val="12"/>
        </w:rPr>
        <w:t>¶</w:t>
      </w:r>
      <w:r w:rsidRPr="0074207B">
        <w:rPr>
          <w:sz w:val="16"/>
        </w:rPr>
        <w:t xml:space="preserve"> Human Rights and the European Convention on Human Rights.</w:t>
      </w:r>
      <w:r w:rsidRPr="0074207B">
        <w:rPr>
          <w:sz w:val="12"/>
        </w:rPr>
        <w:t>¶</w:t>
      </w:r>
      <w:r w:rsidRPr="0074207B">
        <w:rPr>
          <w:sz w:val="16"/>
        </w:rPr>
        <w:t xml:space="preserve"> Although Canada in particular does appear to exercise a quantifiable</w:t>
      </w:r>
      <w:r w:rsidRPr="0074207B">
        <w:rPr>
          <w:sz w:val="12"/>
        </w:rPr>
        <w:t>¶</w:t>
      </w:r>
      <w:r w:rsidRPr="0074207B">
        <w:rPr>
          <w:sz w:val="16"/>
        </w:rPr>
        <w:t xml:space="preserve"> degree of constitutional influence or leadership, that influence is not</w:t>
      </w:r>
      <w:r w:rsidRPr="0074207B">
        <w:rPr>
          <w:sz w:val="12"/>
        </w:rPr>
        <w:t>¶</w:t>
      </w:r>
      <w:r w:rsidRPr="0074207B">
        <w:rPr>
          <w:sz w:val="16"/>
        </w:rPr>
        <w:t xml:space="preserve"> uniform and global, but more likely reflects the emergence and evolution</w:t>
      </w:r>
      <w:r w:rsidRPr="0074207B">
        <w:rPr>
          <w:sz w:val="12"/>
        </w:rPr>
        <w:t>¶</w:t>
      </w:r>
      <w:r w:rsidRPr="0074207B">
        <w:rPr>
          <w:sz w:val="16"/>
        </w:rPr>
        <w:t xml:space="preserve"> of a shared practice of constitutionalism among common law</w:t>
      </w:r>
      <w:r w:rsidRPr="0074207B">
        <w:rPr>
          <w:sz w:val="12"/>
        </w:rPr>
        <w:t>¶</w:t>
      </w:r>
      <w:r w:rsidRPr="0074207B">
        <w:rPr>
          <w:sz w:val="16"/>
        </w:rPr>
        <w:t xml:space="preserve"> countries.249 Our findings suggest, instead, that the development of</w:t>
      </w:r>
      <w:r w:rsidRPr="0074207B">
        <w:rPr>
          <w:sz w:val="12"/>
        </w:rPr>
        <w:t>¶</w:t>
      </w:r>
      <w:r w:rsidRPr="0074207B">
        <w:rPr>
          <w:sz w:val="16"/>
        </w:rPr>
        <w:t xml:space="preserve"> </w:t>
      </w:r>
      <w:r w:rsidRPr="00C87107">
        <w:rPr>
          <w:highlight w:val="yellow"/>
          <w:u w:val="single"/>
        </w:rPr>
        <w:t>global constitutionalism is</w:t>
      </w:r>
      <w:r w:rsidRPr="00C87107">
        <w:rPr>
          <w:sz w:val="16"/>
          <w:highlight w:val="yellow"/>
        </w:rPr>
        <w:t xml:space="preserve"> </w:t>
      </w:r>
      <w:r w:rsidRPr="0074207B">
        <w:rPr>
          <w:sz w:val="16"/>
        </w:rPr>
        <w:t xml:space="preserve">a </w:t>
      </w:r>
      <w:r w:rsidRPr="00C87107">
        <w:rPr>
          <w:highlight w:val="yellow"/>
          <w:u w:val="single"/>
        </w:rPr>
        <w:t>polycentric</w:t>
      </w:r>
      <w:r w:rsidRPr="00C87107">
        <w:rPr>
          <w:sz w:val="16"/>
          <w:highlight w:val="yellow"/>
        </w:rPr>
        <w:t xml:space="preserve"> </w:t>
      </w:r>
      <w:r w:rsidRPr="0074207B">
        <w:rPr>
          <w:sz w:val="16"/>
        </w:rPr>
        <w:t xml:space="preserve">and multipolar process </w:t>
      </w:r>
      <w:r w:rsidRPr="004A371C">
        <w:rPr>
          <w:u w:val="single"/>
        </w:rPr>
        <w:t>that is</w:t>
      </w:r>
      <w:r w:rsidRPr="0074207B">
        <w:rPr>
          <w:sz w:val="12"/>
        </w:rPr>
        <w:t>¶</w:t>
      </w:r>
      <w:r w:rsidRPr="004A371C">
        <w:rPr>
          <w:sz w:val="12"/>
          <w:u w:val="single"/>
        </w:rPr>
        <w:t xml:space="preserve"> </w:t>
      </w:r>
      <w:r w:rsidRPr="004A371C">
        <w:rPr>
          <w:u w:val="single"/>
        </w:rPr>
        <w:t>not dominated by any particular country</w:t>
      </w:r>
      <w:r w:rsidRPr="0074207B">
        <w:rPr>
          <w:sz w:val="16"/>
        </w:rPr>
        <w:t>.250 The result might be likened</w:t>
      </w:r>
      <w:r w:rsidRPr="0074207B">
        <w:rPr>
          <w:sz w:val="12"/>
        </w:rPr>
        <w:t>¶</w:t>
      </w:r>
      <w:r w:rsidRPr="0074207B">
        <w:rPr>
          <w:sz w:val="16"/>
        </w:rPr>
        <w:t xml:space="preserve"> to a global language of constitutional rights, but one that has</w:t>
      </w:r>
      <w:r w:rsidRPr="0074207B">
        <w:rPr>
          <w:sz w:val="12"/>
        </w:rPr>
        <w:t>¶</w:t>
      </w:r>
      <w:r w:rsidRPr="0074207B">
        <w:rPr>
          <w:sz w:val="16"/>
        </w:rPr>
        <w:t xml:space="preserve"> been collectively forged rather than modeled upon a specific</w:t>
      </w:r>
      <w:r w:rsidRPr="0074207B">
        <w:rPr>
          <w:sz w:val="12"/>
        </w:rPr>
        <w:t>¶</w:t>
      </w:r>
      <w:r w:rsidRPr="0074207B">
        <w:rPr>
          <w:sz w:val="16"/>
        </w:rPr>
        <w:t xml:space="preserve"> constitution.</w:t>
      </w:r>
      <w:r w:rsidRPr="0074207B">
        <w:rPr>
          <w:sz w:val="12"/>
        </w:rPr>
        <w:t>¶</w:t>
      </w:r>
      <w:r w:rsidRPr="0074207B">
        <w:rPr>
          <w:sz w:val="16"/>
        </w:rPr>
        <w:t xml:space="preserve"> Another possibility is that America’s capacity for constitutional</w:t>
      </w:r>
      <w:r w:rsidRPr="0074207B">
        <w:rPr>
          <w:sz w:val="12"/>
        </w:rPr>
        <w:t>¶</w:t>
      </w:r>
      <w:r w:rsidRPr="0074207B">
        <w:rPr>
          <w:sz w:val="16"/>
        </w:rPr>
        <w:t xml:space="preserve"> leadership is at least partly a function of American “soft power” more</w:t>
      </w:r>
      <w:r w:rsidRPr="0074207B">
        <w:rPr>
          <w:sz w:val="12"/>
        </w:rPr>
        <w:t>¶</w:t>
      </w:r>
      <w:r w:rsidRPr="0074207B">
        <w:rPr>
          <w:sz w:val="16"/>
        </w:rPr>
        <w:t xml:space="preserve"> generally.251 It is reasonable to suspect that the overall influence and appeal of the United States and its institutions have a powerful spillover</w:t>
      </w:r>
      <w:r w:rsidRPr="0074207B">
        <w:rPr>
          <w:sz w:val="12"/>
        </w:rPr>
        <w:t>¶</w:t>
      </w:r>
      <w:r w:rsidRPr="0074207B">
        <w:rPr>
          <w:sz w:val="16"/>
        </w:rPr>
        <w:t xml:space="preserve"> effect into the constitutional arena. The popularity of American</w:t>
      </w:r>
      <w:r w:rsidRPr="0074207B">
        <w:rPr>
          <w:sz w:val="12"/>
        </w:rPr>
        <w:t>¶</w:t>
      </w:r>
      <w:r w:rsidRPr="0074207B">
        <w:rPr>
          <w:sz w:val="16"/>
        </w:rPr>
        <w:t xml:space="preserve"> culture, the prestige of American universities, and the efficacy of</w:t>
      </w:r>
      <w:r w:rsidRPr="0074207B">
        <w:rPr>
          <w:sz w:val="12"/>
        </w:rPr>
        <w:t>¶</w:t>
      </w:r>
      <w:r w:rsidRPr="0074207B">
        <w:rPr>
          <w:sz w:val="16"/>
        </w:rPr>
        <w:t xml:space="preserve"> American diplomacy can all be expected to affect the appeal of</w:t>
      </w:r>
      <w:r w:rsidRPr="0074207B">
        <w:rPr>
          <w:sz w:val="12"/>
        </w:rPr>
        <w:t>¶</w:t>
      </w:r>
      <w:r w:rsidRPr="0074207B">
        <w:rPr>
          <w:sz w:val="16"/>
        </w:rPr>
        <w:t xml:space="preserve"> American constitutionalism, and vice versa. All are elements of an</w:t>
      </w:r>
      <w:r w:rsidRPr="0074207B">
        <w:rPr>
          <w:sz w:val="12"/>
        </w:rPr>
        <w:t>¶</w:t>
      </w:r>
      <w:r w:rsidRPr="0074207B">
        <w:rPr>
          <w:sz w:val="16"/>
        </w:rPr>
        <w:t xml:space="preserve"> overall American brand, and the strength of that brand helps to determine</w:t>
      </w:r>
      <w:r w:rsidRPr="0074207B">
        <w:rPr>
          <w:sz w:val="12"/>
        </w:rPr>
        <w:t>¶</w:t>
      </w:r>
      <w:r w:rsidRPr="0074207B">
        <w:rPr>
          <w:sz w:val="16"/>
        </w:rPr>
        <w:t xml:space="preserve"> the strength of each of its elements. Thus, any erosion of the</w:t>
      </w:r>
      <w:r w:rsidRPr="0074207B">
        <w:rPr>
          <w:sz w:val="12"/>
        </w:rPr>
        <w:t>¶</w:t>
      </w:r>
      <w:r w:rsidRPr="0074207B">
        <w:rPr>
          <w:sz w:val="16"/>
        </w:rPr>
        <w:t xml:space="preserve"> American brand may also diminish the appeal of the Constitution for</w:t>
      </w:r>
      <w:r w:rsidRPr="0074207B">
        <w:rPr>
          <w:sz w:val="12"/>
        </w:rPr>
        <w:t>¶</w:t>
      </w:r>
      <w:r w:rsidRPr="0074207B">
        <w:rPr>
          <w:sz w:val="16"/>
        </w:rPr>
        <w:t xml:space="preserve"> reasons that have little or nothing to do with the Constitution itself.</w:t>
      </w:r>
      <w:r w:rsidRPr="0074207B">
        <w:rPr>
          <w:sz w:val="12"/>
        </w:rPr>
        <w:t>¶</w:t>
      </w:r>
      <w:r w:rsidRPr="0074207B">
        <w:rPr>
          <w:sz w:val="16"/>
        </w:rPr>
        <w:t xml:space="preserve"> Likewise, a </w:t>
      </w:r>
      <w:r w:rsidRPr="00C87107">
        <w:rPr>
          <w:highlight w:val="yellow"/>
          <w:u w:val="single"/>
        </w:rPr>
        <w:t xml:space="preserve">decline </w:t>
      </w:r>
      <w:r w:rsidRPr="00AB3C35">
        <w:rPr>
          <w:u w:val="single"/>
        </w:rPr>
        <w:t>in American constitutional influence</w:t>
      </w:r>
      <w:r w:rsidRPr="0074207B">
        <w:rPr>
          <w:sz w:val="16"/>
        </w:rPr>
        <w:t xml:space="preserve"> of the type</w:t>
      </w:r>
      <w:r w:rsidRPr="0074207B">
        <w:rPr>
          <w:sz w:val="12"/>
        </w:rPr>
        <w:t>¶</w:t>
      </w:r>
      <w:r w:rsidRPr="0074207B">
        <w:rPr>
          <w:sz w:val="16"/>
        </w:rPr>
        <w:t xml:space="preserve"> documented in this Article </w:t>
      </w:r>
      <w:r w:rsidRPr="00C87107">
        <w:rPr>
          <w:highlight w:val="yellow"/>
          <w:u w:val="single"/>
        </w:rPr>
        <w:t xml:space="preserve">is </w:t>
      </w:r>
      <w:r w:rsidRPr="00AB3C35">
        <w:rPr>
          <w:u w:val="single"/>
        </w:rPr>
        <w:t xml:space="preserve">potentially </w:t>
      </w:r>
      <w:r w:rsidRPr="00C87107">
        <w:rPr>
          <w:highlight w:val="yellow"/>
          <w:u w:val="single"/>
        </w:rPr>
        <w:t>indicative of a broader</w:t>
      </w:r>
      <w:r w:rsidRPr="00C87107">
        <w:rPr>
          <w:sz w:val="12"/>
          <w:highlight w:val="yellow"/>
          <w:u w:val="single"/>
        </w:rPr>
        <w:t xml:space="preserve"> </w:t>
      </w:r>
      <w:r w:rsidRPr="00C87107">
        <w:rPr>
          <w:highlight w:val="yellow"/>
          <w:u w:val="single"/>
        </w:rPr>
        <w:t>decline in American soft power</w:t>
      </w:r>
      <w:r w:rsidRPr="0074207B">
        <w:rPr>
          <w:sz w:val="16"/>
        </w:rPr>
        <w:t>.</w:t>
      </w:r>
      <w:r w:rsidRPr="0074207B">
        <w:rPr>
          <w:sz w:val="12"/>
        </w:rPr>
        <w:t>¶</w:t>
      </w:r>
      <w:r w:rsidRPr="0074207B">
        <w:rPr>
          <w:sz w:val="16"/>
        </w:rPr>
        <w:t xml:space="preserve"> There are also factors specific to American constitutionalism that</w:t>
      </w:r>
      <w:r w:rsidRPr="0074207B">
        <w:rPr>
          <w:sz w:val="12"/>
        </w:rPr>
        <w:t>¶</w:t>
      </w:r>
      <w:r w:rsidRPr="0074207B">
        <w:rPr>
          <w:sz w:val="16"/>
        </w:rPr>
        <w:t xml:space="preserve"> may be reducing its appeal to foreign audiences. Critics suggest that</w:t>
      </w:r>
      <w:r w:rsidRPr="0074207B">
        <w:rPr>
          <w:sz w:val="12"/>
        </w:rPr>
        <w:t>¶</w:t>
      </w:r>
      <w:r w:rsidRPr="0074207B">
        <w:rPr>
          <w:sz w:val="16"/>
        </w:rPr>
        <w:t xml:space="preserve"> </w:t>
      </w:r>
      <w:r w:rsidRPr="00C87107">
        <w:rPr>
          <w:highlight w:val="yellow"/>
          <w:u w:val="single"/>
        </w:rPr>
        <w:t>the Supreme Court has undermined</w:t>
      </w:r>
      <w:r w:rsidRPr="00C87107">
        <w:rPr>
          <w:sz w:val="16"/>
          <w:highlight w:val="yellow"/>
        </w:rPr>
        <w:t xml:space="preserve"> </w:t>
      </w:r>
      <w:r w:rsidRPr="0074207B">
        <w:rPr>
          <w:sz w:val="16"/>
        </w:rPr>
        <w:t xml:space="preserve">the </w:t>
      </w:r>
      <w:r w:rsidRPr="00C87107">
        <w:rPr>
          <w:highlight w:val="yellow"/>
          <w:u w:val="single"/>
        </w:rPr>
        <w:t>global appeal</w:t>
      </w:r>
      <w:r w:rsidRPr="00C87107">
        <w:rPr>
          <w:sz w:val="16"/>
          <w:highlight w:val="yellow"/>
        </w:rPr>
        <w:t xml:space="preserve"> </w:t>
      </w:r>
      <w:r w:rsidRPr="0074207B">
        <w:rPr>
          <w:sz w:val="16"/>
        </w:rPr>
        <w:t>of its own jurisprudence</w:t>
      </w:r>
      <w:r w:rsidRPr="0074207B">
        <w:rPr>
          <w:sz w:val="12"/>
        </w:rPr>
        <w:t>¶</w:t>
      </w:r>
      <w:r w:rsidRPr="0074207B">
        <w:rPr>
          <w:sz w:val="16"/>
        </w:rPr>
        <w:t xml:space="preserve"> </w:t>
      </w:r>
      <w:r w:rsidRPr="00C87107">
        <w:rPr>
          <w:highlight w:val="yellow"/>
          <w:u w:val="single"/>
        </w:rPr>
        <w:t>by failing to acknowledge</w:t>
      </w:r>
      <w:r w:rsidRPr="00C87107">
        <w:rPr>
          <w:sz w:val="16"/>
          <w:highlight w:val="yellow"/>
        </w:rPr>
        <w:t xml:space="preserve"> </w:t>
      </w:r>
      <w:r w:rsidRPr="0074207B">
        <w:rPr>
          <w:sz w:val="16"/>
        </w:rPr>
        <w:t xml:space="preserve">the relevant intellectual </w:t>
      </w:r>
      <w:r w:rsidRPr="00C87107">
        <w:rPr>
          <w:highlight w:val="yellow"/>
          <w:u w:val="single"/>
        </w:rPr>
        <w:t>contributions</w:t>
      </w:r>
      <w:r w:rsidRPr="00C87107">
        <w:rPr>
          <w:sz w:val="12"/>
          <w:highlight w:val="yellow"/>
          <w:u w:val="single"/>
        </w:rPr>
        <w:t xml:space="preserve"> </w:t>
      </w:r>
      <w:r w:rsidRPr="00C87107">
        <w:rPr>
          <w:highlight w:val="yellow"/>
          <w:u w:val="single"/>
        </w:rPr>
        <w:t>of foreign courts</w:t>
      </w:r>
      <w:r w:rsidRPr="00C87107">
        <w:rPr>
          <w:sz w:val="16"/>
          <w:highlight w:val="yellow"/>
        </w:rPr>
        <w:t xml:space="preserve"> </w:t>
      </w:r>
      <w:r w:rsidRPr="0074207B">
        <w:rPr>
          <w:sz w:val="16"/>
        </w:rPr>
        <w:t>on questions of common concern252 and by</w:t>
      </w:r>
      <w:r w:rsidRPr="0074207B">
        <w:rPr>
          <w:sz w:val="12"/>
        </w:rPr>
        <w:t>¶</w:t>
      </w:r>
      <w:r w:rsidRPr="0074207B">
        <w:rPr>
          <w:sz w:val="16"/>
        </w:rPr>
        <w:t xml:space="preserve"> pursuing interpretive approaches that lack acceptance elsewhere.253</w:t>
      </w:r>
      <w:r w:rsidRPr="0074207B">
        <w:rPr>
          <w:sz w:val="12"/>
        </w:rPr>
        <w:t>¶</w:t>
      </w:r>
      <w:r w:rsidRPr="0074207B">
        <w:rPr>
          <w:sz w:val="16"/>
        </w:rPr>
        <w:t xml:space="preserve"> On this view, the Court may bear some responsibility for the declining</w:t>
      </w:r>
      <w:r w:rsidRPr="0074207B">
        <w:rPr>
          <w:sz w:val="12"/>
        </w:rPr>
        <w:t>¶</w:t>
      </w:r>
      <w:r w:rsidRPr="0074207B">
        <w:rPr>
          <w:sz w:val="16"/>
        </w:rPr>
        <w:t xml:space="preserve"> influence of not only its own jurisprudence, but also the actual U.S.</w:t>
      </w:r>
      <w:r w:rsidRPr="0074207B">
        <w:rPr>
          <w:sz w:val="12"/>
        </w:rPr>
        <w:t>¶</w:t>
      </w:r>
      <w:r w:rsidRPr="0074207B">
        <w:rPr>
          <w:sz w:val="16"/>
        </w:rPr>
        <w:t xml:space="preserve"> Constitution: One might argue that the Court’s approach to constitutional</w:t>
      </w:r>
      <w:r w:rsidRPr="0074207B">
        <w:rPr>
          <w:sz w:val="12"/>
        </w:rPr>
        <w:t>¶</w:t>
      </w:r>
      <w:r w:rsidRPr="0074207B">
        <w:rPr>
          <w:sz w:val="16"/>
        </w:rPr>
        <w:t xml:space="preserve"> issues has undermined the appeal of American constitutionalism</w:t>
      </w:r>
      <w:r w:rsidRPr="0074207B">
        <w:rPr>
          <w:sz w:val="12"/>
        </w:rPr>
        <w:t>¶</w:t>
      </w:r>
      <w:r w:rsidRPr="0074207B">
        <w:rPr>
          <w:sz w:val="16"/>
        </w:rPr>
        <w:t xml:space="preserve"> more generally, to the point that other countries have become</w:t>
      </w:r>
      <w:r w:rsidRPr="0074207B">
        <w:rPr>
          <w:sz w:val="12"/>
        </w:rPr>
        <w:t>¶</w:t>
      </w:r>
      <w:r w:rsidRPr="0074207B">
        <w:rPr>
          <w:sz w:val="16"/>
        </w:rPr>
        <w:t xml:space="preserve"> unwilling to look either to American constitutional jurisprudence or</w:t>
      </w:r>
      <w:r w:rsidRPr="0074207B">
        <w:rPr>
          <w:sz w:val="12"/>
        </w:rPr>
        <w:t>¶</w:t>
      </w:r>
      <w:r w:rsidRPr="0074207B">
        <w:rPr>
          <w:sz w:val="16"/>
        </w:rPr>
        <w:t xml:space="preserve"> to the U.S. Constitution itself for inspiration.254</w:t>
      </w:r>
      <w:r w:rsidRPr="0074207B">
        <w:rPr>
          <w:sz w:val="12"/>
        </w:rPr>
        <w:t>¶</w:t>
      </w:r>
      <w:r w:rsidRPr="0074207B">
        <w:rPr>
          <w:sz w:val="16"/>
        </w:rPr>
        <w:t xml:space="preserve"> It is equally plausible, however, that responsibility for the</w:t>
      </w:r>
      <w:r w:rsidRPr="0074207B">
        <w:rPr>
          <w:sz w:val="12"/>
        </w:rPr>
        <w:t>¶</w:t>
      </w:r>
      <w:r w:rsidRPr="0074207B">
        <w:rPr>
          <w:sz w:val="16"/>
        </w:rPr>
        <w:t xml:space="preserve"> declining appeal of American constitutionalism lies with the idiosyncrasies</w:t>
      </w:r>
      <w:r w:rsidRPr="0074207B">
        <w:rPr>
          <w:sz w:val="12"/>
        </w:rPr>
        <w:t>¶</w:t>
      </w:r>
      <w:r w:rsidRPr="0074207B">
        <w:rPr>
          <w:sz w:val="16"/>
        </w:rPr>
        <w:t xml:space="preserve"> of the Constitution itself rather than the proclivities of the</w:t>
      </w:r>
      <w:r w:rsidRPr="0074207B">
        <w:rPr>
          <w:sz w:val="12"/>
        </w:rPr>
        <w:t>¶</w:t>
      </w:r>
      <w:r w:rsidRPr="0074207B">
        <w:rPr>
          <w:sz w:val="16"/>
        </w:rPr>
        <w:t xml:space="preserve"> Supreme Court. As the oldest formal constitution still in force and one of the most rarely amended constitutions in the world,255 the U.S.</w:t>
      </w:r>
      <w:r w:rsidRPr="0074207B">
        <w:rPr>
          <w:sz w:val="12"/>
        </w:rPr>
        <w:t>¶</w:t>
      </w:r>
      <w:r w:rsidRPr="0074207B">
        <w:rPr>
          <w:sz w:val="16"/>
        </w:rPr>
        <w:t xml:space="preserve"> Constitution contains relatively few of the rights that have become</w:t>
      </w:r>
      <w:r w:rsidRPr="0074207B">
        <w:rPr>
          <w:sz w:val="12"/>
        </w:rPr>
        <w:t>¶</w:t>
      </w:r>
      <w:r w:rsidRPr="0074207B">
        <w:rPr>
          <w:sz w:val="16"/>
        </w:rPr>
        <w:t xml:space="preserve"> popular in recent decades.256 At the same time, some of the provisions</w:t>
      </w:r>
      <w:r w:rsidRPr="0074207B">
        <w:rPr>
          <w:sz w:val="12"/>
        </w:rPr>
        <w:t>¶</w:t>
      </w:r>
      <w:r w:rsidRPr="0074207B">
        <w:rPr>
          <w:sz w:val="16"/>
        </w:rPr>
        <w:t xml:space="preserve"> that it does contain may appear increasingly problematic, unnecessary,</w:t>
      </w:r>
      <w:r w:rsidRPr="0074207B">
        <w:rPr>
          <w:sz w:val="12"/>
        </w:rPr>
        <w:t>¶</w:t>
      </w:r>
      <w:r w:rsidRPr="0074207B">
        <w:rPr>
          <w:sz w:val="16"/>
        </w:rPr>
        <w:t xml:space="preserve"> or even undesirable with the benefit of two hundred years of</w:t>
      </w:r>
      <w:r w:rsidRPr="0074207B">
        <w:rPr>
          <w:sz w:val="12"/>
        </w:rPr>
        <w:t>¶</w:t>
      </w:r>
      <w:r w:rsidRPr="0074207B">
        <w:rPr>
          <w:sz w:val="16"/>
        </w:rPr>
        <w:t xml:space="preserve"> hindsight.257 It should therefore come as little surprise if the U.S.</w:t>
      </w:r>
      <w:r w:rsidRPr="0074207B">
        <w:rPr>
          <w:sz w:val="12"/>
        </w:rPr>
        <w:t>¶</w:t>
      </w:r>
      <w:r w:rsidRPr="0074207B">
        <w:rPr>
          <w:sz w:val="16"/>
        </w:rPr>
        <w:t xml:space="preserve"> Constitution strikes those in other countries—or, indeed, members of</w:t>
      </w:r>
      <w:r w:rsidRPr="0074207B">
        <w:rPr>
          <w:sz w:val="12"/>
        </w:rPr>
        <w:t>¶</w:t>
      </w:r>
      <w:r w:rsidRPr="0074207B">
        <w:rPr>
          <w:sz w:val="16"/>
        </w:rPr>
        <w:t xml:space="preserve"> the U.S. Supreme Court258—as out of date and out of line with global</w:t>
      </w:r>
      <w:r w:rsidRPr="0074207B">
        <w:rPr>
          <w:sz w:val="12"/>
        </w:rPr>
        <w:t>¶</w:t>
      </w:r>
      <w:r w:rsidRPr="0074207B">
        <w:rPr>
          <w:sz w:val="16"/>
        </w:rPr>
        <w:t xml:space="preserve"> practice.259 Moreover, even if the Court were committed to interpreting</w:t>
      </w:r>
      <w:r w:rsidRPr="0074207B">
        <w:rPr>
          <w:sz w:val="12"/>
        </w:rPr>
        <w:t>¶</w:t>
      </w:r>
      <w:r w:rsidRPr="0074207B">
        <w:rPr>
          <w:sz w:val="16"/>
        </w:rPr>
        <w:t xml:space="preserve"> the Constitution in tune with global approaches, it would still</w:t>
      </w:r>
      <w:r w:rsidRPr="0074207B">
        <w:rPr>
          <w:sz w:val="12"/>
        </w:rPr>
        <w:t>¶</w:t>
      </w:r>
      <w:r w:rsidRPr="0074207B">
        <w:rPr>
          <w:sz w:val="16"/>
        </w:rPr>
        <w:t xml:space="preserve"> lack the power to update the actual text of the document. Indeed</w:t>
      </w:r>
      <w:proofErr w:type="gramStart"/>
      <w:r w:rsidRPr="0074207B">
        <w:rPr>
          <w:sz w:val="16"/>
        </w:rPr>
        <w:t>,</w:t>
      </w:r>
      <w:r w:rsidRPr="0074207B">
        <w:rPr>
          <w:sz w:val="12"/>
        </w:rPr>
        <w:t>¶</w:t>
      </w:r>
      <w:proofErr w:type="gramEnd"/>
      <w:r w:rsidRPr="0074207B">
        <w:rPr>
          <w:sz w:val="16"/>
        </w:rPr>
        <w:t xml:space="preserve"> efforts by the Court to update the Constitution via interpretation may</w:t>
      </w:r>
      <w:r w:rsidRPr="0074207B">
        <w:rPr>
          <w:sz w:val="12"/>
        </w:rPr>
        <w:t>¶</w:t>
      </w:r>
      <w:r w:rsidRPr="0074207B">
        <w:rPr>
          <w:sz w:val="16"/>
        </w:rPr>
        <w:t xml:space="preserve"> actually reduce the likelihood of formal amendment by rendering such</w:t>
      </w:r>
      <w:r w:rsidRPr="0074207B">
        <w:rPr>
          <w:sz w:val="12"/>
        </w:rPr>
        <w:t>¶</w:t>
      </w:r>
      <w:r w:rsidRPr="0074207B">
        <w:rPr>
          <w:sz w:val="16"/>
        </w:rPr>
        <w:t xml:space="preserve"> amendment unnecessary as a practical matter.260 As a result, there is</w:t>
      </w:r>
      <w:r w:rsidRPr="0074207B">
        <w:rPr>
          <w:sz w:val="12"/>
        </w:rPr>
        <w:t>¶</w:t>
      </w:r>
      <w:r w:rsidRPr="0074207B">
        <w:rPr>
          <w:sz w:val="16"/>
        </w:rPr>
        <w:t xml:space="preserve"> only so much that the U.S. Supreme Court can do to make the U.S.</w:t>
      </w:r>
      <w:r w:rsidRPr="0074207B">
        <w:rPr>
          <w:sz w:val="12"/>
        </w:rPr>
        <w:t>¶</w:t>
      </w:r>
      <w:r w:rsidRPr="0074207B">
        <w:rPr>
          <w:sz w:val="16"/>
        </w:rPr>
        <w:t xml:space="preserve"> Constitution an attractive formal template for other countries. The</w:t>
      </w:r>
      <w:r w:rsidRPr="0074207B">
        <w:rPr>
          <w:sz w:val="12"/>
        </w:rPr>
        <w:t>¶</w:t>
      </w:r>
      <w:r w:rsidRPr="0074207B">
        <w:rPr>
          <w:sz w:val="16"/>
        </w:rPr>
        <w:t xml:space="preserve"> obsolescence of the Constitution, in turn, may undermine the appeal</w:t>
      </w:r>
      <w:r w:rsidRPr="0074207B">
        <w:rPr>
          <w:sz w:val="12"/>
        </w:rPr>
        <w:t>¶</w:t>
      </w:r>
      <w:r w:rsidRPr="0074207B">
        <w:rPr>
          <w:sz w:val="16"/>
        </w:rPr>
        <w:t xml:space="preserve"> of American constitutional jurisprudence. Foreign courts have little</w:t>
      </w:r>
      <w:r w:rsidRPr="0074207B">
        <w:rPr>
          <w:sz w:val="12"/>
        </w:rPr>
        <w:t>¶</w:t>
      </w:r>
      <w:r w:rsidRPr="0074207B">
        <w:rPr>
          <w:sz w:val="16"/>
        </w:rPr>
        <w:t xml:space="preserve"> reason to follow the Supreme Court’s lead on constitutional issues if</w:t>
      </w:r>
      <w:r w:rsidRPr="0074207B">
        <w:rPr>
          <w:sz w:val="12"/>
        </w:rPr>
        <w:t>¶</w:t>
      </w:r>
      <w:r w:rsidRPr="0074207B">
        <w:rPr>
          <w:sz w:val="16"/>
        </w:rPr>
        <w:t xml:space="preserve"> the Supreme Court is saddled with the interpretation of an unusual</w:t>
      </w:r>
      <w:r w:rsidRPr="0074207B">
        <w:rPr>
          <w:sz w:val="12"/>
        </w:rPr>
        <w:t>¶</w:t>
      </w:r>
      <w:r w:rsidRPr="0074207B">
        <w:rPr>
          <w:sz w:val="16"/>
        </w:rPr>
        <w:t xml:space="preserve"> and obsolete constitution.261 No amount of ingenuity or solicitude for</w:t>
      </w:r>
      <w:r w:rsidRPr="0074207B">
        <w:rPr>
          <w:sz w:val="12"/>
        </w:rPr>
        <w:t>¶</w:t>
      </w:r>
      <w:r w:rsidRPr="0074207B">
        <w:rPr>
          <w:sz w:val="16"/>
        </w:rPr>
        <w:t xml:space="preserve"> foreign law on the part of the Court can entirely divert attention from</w:t>
      </w:r>
      <w:r w:rsidRPr="0074207B">
        <w:rPr>
          <w:sz w:val="12"/>
        </w:rPr>
        <w:t>¶</w:t>
      </w:r>
      <w:r w:rsidRPr="0074207B">
        <w:rPr>
          <w:sz w:val="16"/>
        </w:rPr>
        <w:t xml:space="preserve"> the fact that the Constitution itself is an increasingly atypical</w:t>
      </w:r>
      <w:r w:rsidRPr="0074207B">
        <w:rPr>
          <w:sz w:val="12"/>
        </w:rPr>
        <w:t>¶</w:t>
      </w:r>
      <w:r w:rsidRPr="0074207B">
        <w:rPr>
          <w:sz w:val="16"/>
        </w:rPr>
        <w:t xml:space="preserve"> document. One way to put a more positive spin on the U.S. Constitution’s</w:t>
      </w:r>
      <w:r w:rsidRPr="0074207B">
        <w:rPr>
          <w:sz w:val="12"/>
        </w:rPr>
        <w:t>¶</w:t>
      </w:r>
      <w:r w:rsidRPr="0074207B">
        <w:rPr>
          <w:sz w:val="16"/>
        </w:rPr>
        <w:t xml:space="preserve"> status as a global outlier is to emphasize its role in articulating and</w:t>
      </w:r>
      <w:r w:rsidRPr="0074207B">
        <w:rPr>
          <w:sz w:val="12"/>
        </w:rPr>
        <w:t>¶</w:t>
      </w:r>
      <w:r w:rsidRPr="0074207B">
        <w:rPr>
          <w:sz w:val="16"/>
        </w:rPr>
        <w:t xml:space="preserve"> defining what is unique about American national identity. Many</w:t>
      </w:r>
      <w:r w:rsidRPr="0074207B">
        <w:rPr>
          <w:sz w:val="12"/>
        </w:rPr>
        <w:t>¶</w:t>
      </w:r>
      <w:r w:rsidRPr="0074207B">
        <w:rPr>
          <w:sz w:val="16"/>
        </w:rPr>
        <w:t xml:space="preserve"> scholars have opined that formal constitutions serve an expressive</w:t>
      </w:r>
      <w:r w:rsidRPr="0074207B">
        <w:rPr>
          <w:sz w:val="12"/>
        </w:rPr>
        <w:t>¶</w:t>
      </w:r>
      <w:r w:rsidRPr="0074207B">
        <w:rPr>
          <w:sz w:val="16"/>
        </w:rPr>
        <w:t xml:space="preserve"> function as statements of national identity.262 This view finds little</w:t>
      </w:r>
      <w:r w:rsidRPr="0074207B">
        <w:rPr>
          <w:sz w:val="12"/>
        </w:rPr>
        <w:t>¶</w:t>
      </w:r>
      <w:r w:rsidRPr="0074207B">
        <w:rPr>
          <w:sz w:val="16"/>
        </w:rPr>
        <w:t xml:space="preserve"> support in our own empirical findings, which suggest instead that constitutions</w:t>
      </w:r>
      <w:r w:rsidRPr="0074207B">
        <w:rPr>
          <w:sz w:val="12"/>
        </w:rPr>
        <w:t>¶</w:t>
      </w:r>
      <w:r w:rsidRPr="0074207B">
        <w:rPr>
          <w:sz w:val="16"/>
        </w:rPr>
        <w:t xml:space="preserve"> tend to contain relatively standardized packages of rights.263</w:t>
      </w:r>
      <w:r w:rsidRPr="0074207B">
        <w:rPr>
          <w:sz w:val="12"/>
        </w:rPr>
        <w:t>¶</w:t>
      </w:r>
      <w:r w:rsidRPr="0074207B">
        <w:rPr>
          <w:sz w:val="16"/>
        </w:rPr>
        <w:t xml:space="preserve"> Nevertheless, to the extent that constitutions do serve such a function</w:t>
      </w:r>
      <w:proofErr w:type="gramStart"/>
      <w:r w:rsidRPr="0074207B">
        <w:rPr>
          <w:sz w:val="16"/>
        </w:rPr>
        <w:t>,</w:t>
      </w:r>
      <w:r w:rsidRPr="0074207B">
        <w:rPr>
          <w:sz w:val="12"/>
        </w:rPr>
        <w:t>¶</w:t>
      </w:r>
      <w:proofErr w:type="gramEnd"/>
      <w:r w:rsidRPr="0074207B">
        <w:rPr>
          <w:sz w:val="16"/>
        </w:rPr>
        <w:t xml:space="preserve"> the distinctiveness of the U.S. Constitution may reflect the uniqueness</w:t>
      </w:r>
      <w:r w:rsidRPr="0074207B">
        <w:rPr>
          <w:sz w:val="12"/>
        </w:rPr>
        <w:t>¶</w:t>
      </w:r>
      <w:r w:rsidRPr="0074207B">
        <w:rPr>
          <w:sz w:val="16"/>
        </w:rPr>
        <w:t xml:space="preserve"> of America’s national identity. In this vein, various </w:t>
      </w:r>
      <w:r w:rsidRPr="0074207B">
        <w:rPr>
          <w:u w:val="single"/>
        </w:rPr>
        <w:t>scholars have</w:t>
      </w:r>
      <w:r w:rsidRPr="0074207B">
        <w:rPr>
          <w:sz w:val="12"/>
        </w:rPr>
        <w:t>¶</w:t>
      </w:r>
      <w:r w:rsidRPr="0074207B">
        <w:rPr>
          <w:sz w:val="12"/>
          <w:u w:val="single"/>
        </w:rPr>
        <w:t xml:space="preserve"> </w:t>
      </w:r>
      <w:r w:rsidRPr="0074207B">
        <w:rPr>
          <w:u w:val="single"/>
        </w:rPr>
        <w:t>argued that the U.S. Constitution lies at the very heart of an</w:t>
      </w:r>
      <w:r w:rsidRPr="0074207B">
        <w:rPr>
          <w:sz w:val="12"/>
        </w:rPr>
        <w:t>¶</w:t>
      </w:r>
      <w:r w:rsidRPr="0074207B">
        <w:rPr>
          <w:sz w:val="12"/>
          <w:u w:val="single"/>
        </w:rPr>
        <w:t xml:space="preserve"> </w:t>
      </w:r>
      <w:r w:rsidRPr="0074207B">
        <w:rPr>
          <w:u w:val="single"/>
        </w:rPr>
        <w:t>“American</w:t>
      </w:r>
      <w:r w:rsidRPr="0074207B">
        <w:rPr>
          <w:sz w:val="16"/>
        </w:rPr>
        <w:t xml:space="preserve"> creed of </w:t>
      </w:r>
      <w:proofErr w:type="spellStart"/>
      <w:r w:rsidRPr="0074207B">
        <w:rPr>
          <w:u w:val="single"/>
        </w:rPr>
        <w:t>exceptionalism</w:t>
      </w:r>
      <w:proofErr w:type="spellEnd"/>
      <w:r w:rsidRPr="0074207B">
        <w:rPr>
          <w:sz w:val="16"/>
        </w:rPr>
        <w:t>,” which combines a belief that the</w:t>
      </w:r>
      <w:r w:rsidRPr="0074207B">
        <w:rPr>
          <w:sz w:val="12"/>
        </w:rPr>
        <w:t>¶</w:t>
      </w:r>
      <w:r w:rsidRPr="0074207B">
        <w:rPr>
          <w:sz w:val="16"/>
        </w:rPr>
        <w:t xml:space="preserve"> United States occupies a unique position in the world with a commitment</w:t>
      </w:r>
      <w:r w:rsidRPr="0074207B">
        <w:rPr>
          <w:sz w:val="12"/>
        </w:rPr>
        <w:t>¶</w:t>
      </w:r>
      <w:r w:rsidRPr="0074207B">
        <w:rPr>
          <w:sz w:val="16"/>
        </w:rPr>
        <w:t xml:space="preserve"> to the qualities that set the United States apart from other countries.</w:t>
      </w:r>
      <w:r w:rsidRPr="0074207B">
        <w:rPr>
          <w:sz w:val="12"/>
        </w:rPr>
        <w:t>¶</w:t>
      </w:r>
      <w:r w:rsidRPr="0074207B">
        <w:rPr>
          <w:sz w:val="16"/>
        </w:rPr>
        <w:t xml:space="preserve"> 264 From this perspective, the Supreme Court’s reluctance to</w:t>
      </w:r>
      <w:r w:rsidRPr="0074207B">
        <w:rPr>
          <w:sz w:val="12"/>
        </w:rPr>
        <w:t>¶</w:t>
      </w:r>
      <w:r w:rsidRPr="0074207B">
        <w:rPr>
          <w:sz w:val="16"/>
        </w:rPr>
        <w:t xml:space="preserve"> make use of foreign and international law in constitutional cases</w:t>
      </w:r>
      <w:r w:rsidRPr="0074207B">
        <w:rPr>
          <w:sz w:val="12"/>
        </w:rPr>
        <w:t>¶</w:t>
      </w:r>
      <w:r w:rsidRPr="0074207B">
        <w:rPr>
          <w:sz w:val="16"/>
        </w:rPr>
        <w:t xml:space="preserve"> amounts not to parochialism, but rather to respect for the exceptional</w:t>
      </w:r>
      <w:r w:rsidRPr="0074207B">
        <w:rPr>
          <w:sz w:val="12"/>
        </w:rPr>
        <w:t>¶</w:t>
      </w:r>
      <w:r w:rsidRPr="0074207B">
        <w:rPr>
          <w:sz w:val="16"/>
        </w:rPr>
        <w:t xml:space="preserve"> character of the nation and its constitution.265</w:t>
      </w:r>
      <w:r w:rsidRPr="0074207B">
        <w:rPr>
          <w:sz w:val="12"/>
        </w:rPr>
        <w:t>¶</w:t>
      </w:r>
      <w:r w:rsidRPr="0074207B">
        <w:rPr>
          <w:sz w:val="16"/>
        </w:rPr>
        <w:t xml:space="preserve"> Unfortunately, it is clear that the reasons for the declining influence</w:t>
      </w:r>
      <w:r w:rsidRPr="0074207B">
        <w:rPr>
          <w:sz w:val="12"/>
        </w:rPr>
        <w:t>¶</w:t>
      </w:r>
      <w:r w:rsidRPr="0074207B">
        <w:rPr>
          <w:sz w:val="16"/>
        </w:rPr>
        <w:t xml:space="preserve"> of American constitutionalism cannot be reduced to anything as</w:t>
      </w:r>
      <w:r w:rsidRPr="0074207B">
        <w:rPr>
          <w:sz w:val="12"/>
        </w:rPr>
        <w:t>¶</w:t>
      </w:r>
      <w:r w:rsidRPr="0074207B">
        <w:rPr>
          <w:sz w:val="16"/>
        </w:rPr>
        <w:t xml:space="preserve"> simple or attractive as a longstanding American creed of </w:t>
      </w:r>
      <w:proofErr w:type="spellStart"/>
      <w:r w:rsidRPr="0074207B">
        <w:rPr>
          <w:sz w:val="16"/>
        </w:rPr>
        <w:t>exceptionalism</w:t>
      </w:r>
      <w:proofErr w:type="spellEnd"/>
      <w:r w:rsidRPr="0074207B">
        <w:rPr>
          <w:sz w:val="16"/>
        </w:rPr>
        <w:t>.</w:t>
      </w:r>
      <w:r w:rsidRPr="0074207B">
        <w:rPr>
          <w:sz w:val="12"/>
        </w:rPr>
        <w:t>¶</w:t>
      </w:r>
      <w:r w:rsidRPr="0074207B">
        <w:rPr>
          <w:sz w:val="16"/>
        </w:rPr>
        <w:t xml:space="preserve"> Historically, American </w:t>
      </w:r>
      <w:proofErr w:type="spellStart"/>
      <w:r w:rsidRPr="0074207B">
        <w:rPr>
          <w:sz w:val="16"/>
        </w:rPr>
        <w:t>exceptionalism</w:t>
      </w:r>
      <w:proofErr w:type="spellEnd"/>
      <w:r w:rsidRPr="0074207B">
        <w:rPr>
          <w:sz w:val="16"/>
        </w:rPr>
        <w:t xml:space="preserve"> has not prevented other</w:t>
      </w:r>
      <w:r w:rsidRPr="0074207B">
        <w:rPr>
          <w:sz w:val="12"/>
        </w:rPr>
        <w:t>¶</w:t>
      </w:r>
      <w:r w:rsidRPr="0074207B">
        <w:rPr>
          <w:sz w:val="16"/>
        </w:rPr>
        <w:t xml:space="preserve"> countries from following the example set by American constitutionalism.</w:t>
      </w:r>
      <w:r w:rsidRPr="0074207B">
        <w:rPr>
          <w:sz w:val="12"/>
        </w:rPr>
        <w:t>¶</w:t>
      </w:r>
      <w:r w:rsidRPr="0074207B">
        <w:rPr>
          <w:sz w:val="16"/>
        </w:rPr>
        <w:t xml:space="preserve"> </w:t>
      </w:r>
      <w:r w:rsidRPr="00C87107">
        <w:rPr>
          <w:u w:val="single"/>
        </w:rPr>
        <w:t xml:space="preserve">The global turn away from the American model is a </w:t>
      </w:r>
      <w:r w:rsidRPr="00943C09">
        <w:rPr>
          <w:u w:val="single"/>
        </w:rPr>
        <w:t xml:space="preserve">relatively </w:t>
      </w:r>
      <w:r w:rsidRPr="00C87107">
        <w:rPr>
          <w:u w:val="single"/>
        </w:rPr>
        <w:t>recent development</w:t>
      </w:r>
      <w:r w:rsidRPr="00C87107">
        <w:rPr>
          <w:sz w:val="16"/>
        </w:rPr>
        <w:t xml:space="preserve"> </w:t>
      </w:r>
      <w:r w:rsidRPr="0074207B">
        <w:rPr>
          <w:sz w:val="16"/>
        </w:rPr>
        <w:t>that postdates the Cold War. If the U.S.</w:t>
      </w:r>
      <w:r w:rsidRPr="0074207B">
        <w:rPr>
          <w:sz w:val="12"/>
        </w:rPr>
        <w:t>¶</w:t>
      </w:r>
      <w:r w:rsidRPr="0074207B">
        <w:rPr>
          <w:sz w:val="16"/>
        </w:rPr>
        <w:t xml:space="preserve"> Constitution does in fact capture something profoundly unique about</w:t>
      </w:r>
      <w:r w:rsidRPr="0074207B">
        <w:rPr>
          <w:sz w:val="12"/>
        </w:rPr>
        <w:t>¶</w:t>
      </w:r>
      <w:r w:rsidRPr="0074207B">
        <w:rPr>
          <w:sz w:val="16"/>
        </w:rPr>
        <w:t xml:space="preserve"> the United States, it has surely been doing so for longer than the last</w:t>
      </w:r>
      <w:r w:rsidRPr="0074207B">
        <w:rPr>
          <w:sz w:val="12"/>
        </w:rPr>
        <w:t>¶</w:t>
      </w:r>
      <w:r w:rsidRPr="0074207B">
        <w:rPr>
          <w:sz w:val="16"/>
        </w:rPr>
        <w:t xml:space="preserve"> thirty years.</w:t>
      </w:r>
      <w:r w:rsidRPr="0074207B">
        <w:rPr>
          <w:sz w:val="12"/>
        </w:rPr>
        <w:t>¶</w:t>
      </w:r>
      <w:r w:rsidRPr="0074207B">
        <w:rPr>
          <w:sz w:val="16"/>
        </w:rPr>
        <w:t xml:space="preserve"> A complete explanation of the declining influence of American</w:t>
      </w:r>
      <w:r w:rsidRPr="0074207B">
        <w:rPr>
          <w:sz w:val="12"/>
        </w:rPr>
        <w:t>¶</w:t>
      </w:r>
      <w:r w:rsidRPr="0074207B">
        <w:rPr>
          <w:sz w:val="16"/>
        </w:rPr>
        <w:t xml:space="preserve"> constitutionalism in other countries must instead be sought in more</w:t>
      </w:r>
      <w:r w:rsidRPr="0074207B">
        <w:rPr>
          <w:sz w:val="12"/>
        </w:rPr>
        <w:t>¶</w:t>
      </w:r>
      <w:r w:rsidRPr="0074207B">
        <w:rPr>
          <w:sz w:val="16"/>
        </w:rPr>
        <w:t xml:space="preserve"> recent history, such as the wave of constitution making that followed</w:t>
      </w:r>
      <w:r w:rsidRPr="0074207B">
        <w:rPr>
          <w:sz w:val="12"/>
        </w:rPr>
        <w:t>¶</w:t>
      </w:r>
      <w:r w:rsidRPr="0074207B">
        <w:rPr>
          <w:sz w:val="16"/>
        </w:rPr>
        <w:t xml:space="preserve"> the end of the Cold War.266 During this period, </w:t>
      </w:r>
      <w:r w:rsidRPr="00AB4717">
        <w:rPr>
          <w:u w:val="single"/>
        </w:rPr>
        <w:t>America’s</w:t>
      </w:r>
      <w:r w:rsidRPr="0074207B">
        <w:rPr>
          <w:sz w:val="16"/>
        </w:rPr>
        <w:t xml:space="preserve"> newfound</w:t>
      </w:r>
      <w:r w:rsidRPr="0074207B">
        <w:rPr>
          <w:sz w:val="12"/>
        </w:rPr>
        <w:t>¶</w:t>
      </w:r>
      <w:r w:rsidRPr="0074207B">
        <w:rPr>
          <w:sz w:val="16"/>
        </w:rPr>
        <w:t xml:space="preserve"> </w:t>
      </w:r>
      <w:r w:rsidRPr="00AB4717">
        <w:rPr>
          <w:u w:val="single"/>
        </w:rPr>
        <w:t>position</w:t>
      </w:r>
      <w:r w:rsidRPr="0074207B">
        <w:rPr>
          <w:sz w:val="16"/>
        </w:rPr>
        <w:t xml:space="preserve"> as lone superpower </w:t>
      </w:r>
      <w:r w:rsidRPr="00AB4717">
        <w:rPr>
          <w:u w:val="single"/>
        </w:rPr>
        <w:t>might have been expected to create</w:t>
      </w:r>
      <w:r w:rsidRPr="0074207B">
        <w:rPr>
          <w:sz w:val="12"/>
        </w:rPr>
        <w:t>¶</w:t>
      </w:r>
      <w:r w:rsidRPr="00AB4717">
        <w:rPr>
          <w:sz w:val="12"/>
          <w:u w:val="single"/>
        </w:rPr>
        <w:t xml:space="preserve"> </w:t>
      </w:r>
      <w:r w:rsidRPr="00AB4717">
        <w:rPr>
          <w:u w:val="single"/>
        </w:rPr>
        <w:t>opportunities for the spread of American constitutionalism. But this</w:t>
      </w:r>
      <w:r w:rsidRPr="0074207B">
        <w:rPr>
          <w:sz w:val="12"/>
        </w:rPr>
        <w:t>¶</w:t>
      </w:r>
      <w:r w:rsidRPr="00AB4717">
        <w:rPr>
          <w:sz w:val="12"/>
          <w:u w:val="single"/>
        </w:rPr>
        <w:t xml:space="preserve"> </w:t>
      </w:r>
      <w:r w:rsidRPr="00AB4717">
        <w:rPr>
          <w:u w:val="single"/>
        </w:rPr>
        <w:t>did not come to pass</w:t>
      </w:r>
      <w:r w:rsidRPr="0074207B">
        <w:rPr>
          <w:sz w:val="16"/>
        </w:rPr>
        <w:t>.</w:t>
      </w:r>
      <w:r w:rsidRPr="0074207B">
        <w:rPr>
          <w:sz w:val="12"/>
        </w:rPr>
        <w:t>¶</w:t>
      </w:r>
      <w:r w:rsidRPr="0074207B">
        <w:rPr>
          <w:sz w:val="16"/>
        </w:rPr>
        <w:t xml:space="preserve"> </w:t>
      </w:r>
      <w:proofErr w:type="gramStart"/>
      <w:r w:rsidRPr="0074207B">
        <w:rPr>
          <w:sz w:val="16"/>
        </w:rPr>
        <w:t>Once</w:t>
      </w:r>
      <w:proofErr w:type="gramEnd"/>
      <w:r w:rsidRPr="0074207B">
        <w:rPr>
          <w:sz w:val="16"/>
        </w:rPr>
        <w:t xml:space="preserve"> global constitutionalism is understood as the product of a</w:t>
      </w:r>
      <w:r w:rsidRPr="0074207B">
        <w:rPr>
          <w:sz w:val="12"/>
        </w:rPr>
        <w:t>¶</w:t>
      </w:r>
      <w:r w:rsidRPr="0074207B">
        <w:rPr>
          <w:sz w:val="16"/>
        </w:rPr>
        <w:t xml:space="preserve"> polycentric evolutionary process, it is not difficult to see why the U.S.</w:t>
      </w:r>
      <w:r w:rsidRPr="0074207B">
        <w:rPr>
          <w:sz w:val="12"/>
        </w:rPr>
        <w:t>¶</w:t>
      </w:r>
      <w:r w:rsidRPr="0074207B">
        <w:rPr>
          <w:sz w:val="16"/>
        </w:rPr>
        <w:t xml:space="preserve"> Constitution is playing an increasingly peripheral role in that process.</w:t>
      </w:r>
      <w:r w:rsidRPr="0074207B">
        <w:rPr>
          <w:sz w:val="12"/>
        </w:rPr>
        <w:t>¶</w:t>
      </w:r>
      <w:r w:rsidRPr="0074207B">
        <w:rPr>
          <w:sz w:val="16"/>
        </w:rPr>
        <w:t xml:space="preserve"> No evolutionary process favors a species that is frozen in time. At</w:t>
      </w:r>
      <w:r w:rsidRPr="0074207B">
        <w:rPr>
          <w:sz w:val="12"/>
        </w:rPr>
        <w:t>¶</w:t>
      </w:r>
      <w:r w:rsidRPr="0074207B">
        <w:rPr>
          <w:sz w:val="16"/>
        </w:rPr>
        <w:t xml:space="preserve"> least some of the responsibility for the declining global appeal of</w:t>
      </w:r>
      <w:r w:rsidRPr="0074207B">
        <w:rPr>
          <w:sz w:val="12"/>
        </w:rPr>
        <w:t>¶</w:t>
      </w:r>
      <w:r w:rsidRPr="0074207B">
        <w:rPr>
          <w:sz w:val="16"/>
        </w:rPr>
        <w:t xml:space="preserve"> American constitutionalism lies not with the Supreme Court, or with a</w:t>
      </w:r>
      <w:r w:rsidRPr="0074207B">
        <w:rPr>
          <w:sz w:val="12"/>
        </w:rPr>
        <w:t>¶</w:t>
      </w:r>
      <w:r w:rsidRPr="0074207B">
        <w:rPr>
          <w:sz w:val="16"/>
        </w:rPr>
        <w:t xml:space="preserve"> broader penchant for </w:t>
      </w:r>
      <w:proofErr w:type="spellStart"/>
      <w:r w:rsidRPr="0074207B">
        <w:rPr>
          <w:sz w:val="16"/>
        </w:rPr>
        <w:t>exceptionalism</w:t>
      </w:r>
      <w:proofErr w:type="spellEnd"/>
      <w:r w:rsidRPr="0074207B">
        <w:rPr>
          <w:sz w:val="16"/>
        </w:rPr>
        <w:t>, but rather with the static character</w:t>
      </w:r>
      <w:r w:rsidRPr="0074207B">
        <w:rPr>
          <w:sz w:val="12"/>
        </w:rPr>
        <w:t>¶</w:t>
      </w:r>
      <w:r w:rsidRPr="0074207B">
        <w:rPr>
          <w:sz w:val="16"/>
        </w:rPr>
        <w:t xml:space="preserve"> of the Constitution itself. </w:t>
      </w:r>
      <w:r w:rsidRPr="00C87107">
        <w:rPr>
          <w:highlight w:val="yellow"/>
          <w:u w:val="single"/>
        </w:rPr>
        <w:t>If the U</w:t>
      </w:r>
      <w:r w:rsidRPr="0074207B">
        <w:rPr>
          <w:sz w:val="16"/>
        </w:rPr>
        <w:t xml:space="preserve">nited </w:t>
      </w:r>
      <w:r w:rsidRPr="00C87107">
        <w:rPr>
          <w:highlight w:val="yellow"/>
          <w:u w:val="single"/>
        </w:rPr>
        <w:t>S</w:t>
      </w:r>
      <w:r w:rsidRPr="0074207B">
        <w:rPr>
          <w:sz w:val="16"/>
        </w:rPr>
        <w:t xml:space="preserve">tates </w:t>
      </w:r>
      <w:r w:rsidRPr="00C87107">
        <w:rPr>
          <w:highlight w:val="yellow"/>
          <w:u w:val="single"/>
        </w:rPr>
        <w:t>were to revise the</w:t>
      </w:r>
      <w:r w:rsidRPr="00C87107">
        <w:rPr>
          <w:sz w:val="12"/>
          <w:highlight w:val="yellow"/>
        </w:rPr>
        <w:t>¶</w:t>
      </w:r>
      <w:r w:rsidRPr="00C87107">
        <w:rPr>
          <w:sz w:val="12"/>
          <w:highlight w:val="yellow"/>
          <w:u w:val="single"/>
        </w:rPr>
        <w:t xml:space="preserve"> </w:t>
      </w:r>
      <w:r w:rsidRPr="00C87107">
        <w:rPr>
          <w:highlight w:val="yellow"/>
          <w:u w:val="single"/>
        </w:rPr>
        <w:t>Bill of Rights today</w:t>
      </w:r>
      <w:r w:rsidRPr="0074207B">
        <w:rPr>
          <w:sz w:val="16"/>
        </w:rPr>
        <w:t>—with the benefit of over two centuries of experience</w:t>
      </w:r>
      <w:proofErr w:type="gramStart"/>
      <w:r w:rsidRPr="0074207B">
        <w:rPr>
          <w:sz w:val="16"/>
        </w:rPr>
        <w:t>,</w:t>
      </w:r>
      <w:r w:rsidRPr="0074207B">
        <w:rPr>
          <w:sz w:val="12"/>
        </w:rPr>
        <w:t>¶</w:t>
      </w:r>
      <w:proofErr w:type="gramEnd"/>
      <w:r w:rsidRPr="0074207B">
        <w:rPr>
          <w:sz w:val="16"/>
        </w:rPr>
        <w:t xml:space="preserve"> and in a manner that addresses contemporary challenges while</w:t>
      </w:r>
      <w:r w:rsidRPr="0074207B">
        <w:rPr>
          <w:sz w:val="12"/>
        </w:rPr>
        <w:t>¶</w:t>
      </w:r>
      <w:r w:rsidRPr="0074207B">
        <w:rPr>
          <w:sz w:val="16"/>
        </w:rPr>
        <w:t xml:space="preserve"> remaining faithful to the nation’s best traditions—</w:t>
      </w:r>
      <w:r w:rsidRPr="00C87107">
        <w:rPr>
          <w:highlight w:val="yellow"/>
          <w:u w:val="single"/>
        </w:rPr>
        <w:t>there is no guarantee</w:t>
      </w:r>
      <w:r w:rsidRPr="00C87107">
        <w:rPr>
          <w:sz w:val="12"/>
          <w:highlight w:val="yellow"/>
        </w:rPr>
        <w:t>¶</w:t>
      </w:r>
      <w:r w:rsidRPr="00C87107">
        <w:rPr>
          <w:sz w:val="12"/>
          <w:highlight w:val="yellow"/>
          <w:u w:val="single"/>
        </w:rPr>
        <w:t xml:space="preserve"> </w:t>
      </w:r>
      <w:r w:rsidRPr="00C87107">
        <w:rPr>
          <w:highlight w:val="yellow"/>
          <w:u w:val="single"/>
        </w:rPr>
        <w:t>that other countries would follow</w:t>
      </w:r>
      <w:r w:rsidRPr="00C87107">
        <w:rPr>
          <w:sz w:val="16"/>
          <w:highlight w:val="yellow"/>
        </w:rPr>
        <w:t xml:space="preserve"> </w:t>
      </w:r>
      <w:r w:rsidRPr="0074207B">
        <w:rPr>
          <w:sz w:val="16"/>
        </w:rPr>
        <w:t>its lead. But the world would</w:t>
      </w:r>
      <w:r w:rsidRPr="0074207B">
        <w:rPr>
          <w:sz w:val="12"/>
        </w:rPr>
        <w:t>¶</w:t>
      </w:r>
      <w:r w:rsidRPr="0074207B">
        <w:rPr>
          <w:sz w:val="16"/>
        </w:rPr>
        <w:t xml:space="preserve"> surely pay close attention.</w:t>
      </w:r>
    </w:p>
    <w:p w:rsidR="007A57A8" w:rsidRPr="005C3327" w:rsidRDefault="007A57A8" w:rsidP="007A57A8"/>
    <w:p w:rsidR="007A57A8" w:rsidRPr="00D71E98" w:rsidRDefault="007A57A8" w:rsidP="007A57A8">
      <w:pPr>
        <w:rPr>
          <w:b/>
        </w:rPr>
      </w:pPr>
      <w:r w:rsidRPr="00D71E98">
        <w:rPr>
          <w:b/>
        </w:rPr>
        <w:t>Other variables account for peace between democracies—DPT is statistically flawed</w:t>
      </w:r>
    </w:p>
    <w:p w:rsidR="007A57A8" w:rsidRPr="00D71E98" w:rsidRDefault="007A57A8" w:rsidP="007A57A8">
      <w:pPr>
        <w:rPr>
          <w:sz w:val="16"/>
        </w:rPr>
      </w:pPr>
      <w:proofErr w:type="spellStart"/>
      <w:r w:rsidRPr="00D71E98">
        <w:rPr>
          <w:rStyle w:val="StyleStyleBold12pt"/>
        </w:rPr>
        <w:t>Rosato</w:t>
      </w:r>
      <w:proofErr w:type="spellEnd"/>
      <w:r w:rsidRPr="00D71E98">
        <w:rPr>
          <w:rStyle w:val="StyleStyleBold12pt"/>
        </w:rPr>
        <w:t xml:space="preserve"> 11 </w:t>
      </w:r>
      <w:r w:rsidRPr="00D71E98">
        <w:rPr>
          <w:sz w:val="16"/>
        </w:rPr>
        <w:t xml:space="preserve">Sebastian, </w:t>
      </w:r>
      <w:proofErr w:type="spellStart"/>
      <w:r w:rsidRPr="00D71E98">
        <w:rPr>
          <w:sz w:val="16"/>
        </w:rPr>
        <w:t>Dept</w:t>
      </w:r>
      <w:proofErr w:type="spellEnd"/>
      <w:r w:rsidRPr="00D71E98">
        <w:rPr>
          <w:sz w:val="16"/>
        </w:rPr>
        <w:t xml:space="preserve"> of Political Science at Notre Dame. “The Handbook on the Political Economy of War”, Google Books</w:t>
      </w:r>
    </w:p>
    <w:p w:rsidR="007A57A8" w:rsidRPr="00D71E98" w:rsidRDefault="007A57A8" w:rsidP="007A57A8">
      <w:pPr>
        <w:pStyle w:val="Cards"/>
        <w:rPr>
          <w:rFonts w:eastAsia="Calibri"/>
          <w:sz w:val="16"/>
        </w:rPr>
      </w:pPr>
    </w:p>
    <w:p w:rsidR="007A57A8" w:rsidRDefault="007A57A8" w:rsidP="007A57A8">
      <w:pPr>
        <w:rPr>
          <w:rStyle w:val="StyleBoldUnderline"/>
        </w:rPr>
      </w:pPr>
      <w:r w:rsidRPr="00D71E98">
        <w:rPr>
          <w:sz w:val="16"/>
        </w:rPr>
        <w:t xml:space="preserve"> 15.3.2   Militarized Disputes There are at least two reasons to doubt the claim that pairs of democracies are less prone to conflict than other pairs of states. First, despite their assertions, it is not clear that democratic peace theorists have established the existence of a powerful association between joint democracy and peace. Second, </w:t>
      </w:r>
      <w:r w:rsidRPr="00D71E98">
        <w:rPr>
          <w:rStyle w:val="StyleBoldUnderline"/>
          <w:highlight w:val="magenta"/>
        </w:rPr>
        <w:t>there is good evidence that factors other than democracy</w:t>
      </w:r>
      <w:r w:rsidRPr="00D71E98">
        <w:rPr>
          <w:rStyle w:val="StyleBoldUnderline"/>
        </w:rPr>
        <w:t xml:space="preserve"> -many of them consistent with realist expectations - </w:t>
      </w:r>
      <w:r w:rsidRPr="00D71E98">
        <w:rPr>
          <w:rStyle w:val="StyleBoldUnderline"/>
          <w:highlight w:val="magenta"/>
        </w:rPr>
        <w:t>account for the peace among democratic states</w:t>
      </w:r>
      <w:r w:rsidRPr="00D71E98">
        <w:rPr>
          <w:rStyle w:val="StyleBoldUnderline"/>
        </w:rPr>
        <w:t>.</w:t>
      </w:r>
      <w:r w:rsidRPr="00D71E98">
        <w:rPr>
          <w:sz w:val="16"/>
        </w:rPr>
        <w:t xml:space="preserve">14 </w:t>
      </w:r>
      <w:r w:rsidRPr="00D71E98">
        <w:rPr>
          <w:rStyle w:val="StyleBoldUnderline"/>
        </w:rPr>
        <w:t xml:space="preserve">Significance </w:t>
      </w:r>
      <w:r w:rsidRPr="00D71E98">
        <w:rPr>
          <w:rStyle w:val="StyleBoldUnderline"/>
          <w:highlight w:val="magenta"/>
        </w:rPr>
        <w:t xml:space="preserve">Democratic peace theorists have yet to provide </w:t>
      </w:r>
      <w:proofErr w:type="spellStart"/>
      <w:r w:rsidRPr="00D71E98">
        <w:rPr>
          <w:rStyle w:val="StyleBoldUnderline"/>
          <w:highlight w:val="magenta"/>
        </w:rPr>
        <w:t>clearcut</w:t>
      </w:r>
      <w:proofErr w:type="spellEnd"/>
      <w:r w:rsidRPr="00D71E98">
        <w:rPr>
          <w:rStyle w:val="StyleBoldUnderline"/>
          <w:highlight w:val="magenta"/>
        </w:rPr>
        <w:t xml:space="preserve"> evidence that there is a significant relationship between their </w:t>
      </w:r>
      <w:r w:rsidRPr="00D71E98">
        <w:rPr>
          <w:rStyle w:val="StyleBoldUnderline"/>
        </w:rPr>
        <w:t xml:space="preserve">independent and dependent </w:t>
      </w:r>
      <w:r w:rsidRPr="00D71E98">
        <w:rPr>
          <w:rStyle w:val="StyleBoldUnderline"/>
          <w:highlight w:val="magenta"/>
        </w:rPr>
        <w:t>variables</w:t>
      </w:r>
      <w:r w:rsidRPr="00D71E98">
        <w:rPr>
          <w:sz w:val="16"/>
        </w:rPr>
        <w:t xml:space="preserve">, joint democracy and peace. It is now clear, for example, that </w:t>
      </w:r>
      <w:proofErr w:type="spellStart"/>
      <w:r w:rsidRPr="00D71E98">
        <w:rPr>
          <w:sz w:val="16"/>
        </w:rPr>
        <w:t>Maoz</w:t>
      </w:r>
      <w:proofErr w:type="spellEnd"/>
      <w:r w:rsidRPr="00D71E98">
        <w:rPr>
          <w:sz w:val="16"/>
        </w:rPr>
        <w:t xml:space="preserve"> and </w:t>
      </w:r>
      <w:proofErr w:type="spellStart"/>
      <w:r w:rsidRPr="00D71E98">
        <w:rPr>
          <w:sz w:val="16"/>
        </w:rPr>
        <w:t>Russett's</w:t>
      </w:r>
      <w:proofErr w:type="spellEnd"/>
      <w:r w:rsidRPr="00D71E98">
        <w:rPr>
          <w:sz w:val="16"/>
        </w:rPr>
        <w:t xml:space="preserve"> analysis of the Cold War period, which claims to establish the existence of a joint, separate peace, does not in fact do so. </w:t>
      </w:r>
      <w:r w:rsidRPr="00D71E98">
        <w:rPr>
          <w:rStyle w:val="StyleBoldUnderline"/>
        </w:rPr>
        <w:t>In a reassessment of</w:t>
      </w:r>
      <w:r w:rsidRPr="00D71E98">
        <w:rPr>
          <w:sz w:val="16"/>
        </w:rPr>
        <w:t xml:space="preserve"> that </w:t>
      </w:r>
      <w:r w:rsidRPr="00D71E98">
        <w:rPr>
          <w:rStyle w:val="StyleBoldUnderline"/>
        </w:rPr>
        <w:t>analysis</w:t>
      </w:r>
      <w:r w:rsidRPr="00D71E98">
        <w:rPr>
          <w:sz w:val="16"/>
        </w:rPr>
        <w:t xml:space="preserve">, </w:t>
      </w:r>
      <w:proofErr w:type="gramStart"/>
      <w:r w:rsidRPr="00D71E98">
        <w:rPr>
          <w:sz w:val="16"/>
        </w:rPr>
        <w:t xml:space="preserve">which follows the original as closely as possible save for the addition of a control for economic interdependence, </w:t>
      </w:r>
      <w:proofErr w:type="spellStart"/>
      <w:r w:rsidRPr="00D71E98">
        <w:rPr>
          <w:rStyle w:val="StyleBoldUnderline"/>
        </w:rPr>
        <w:t>Oneal</w:t>
      </w:r>
      <w:proofErr w:type="spellEnd"/>
      <w:r w:rsidRPr="00D71E98">
        <w:rPr>
          <w:sz w:val="16"/>
        </w:rPr>
        <w:t xml:space="preserve"> </w:t>
      </w:r>
      <w:proofErr w:type="spellStart"/>
      <w:r w:rsidRPr="00D71E98">
        <w:rPr>
          <w:sz w:val="16"/>
        </w:rPr>
        <w:t>ct</w:t>
      </w:r>
      <w:proofErr w:type="spellEnd"/>
      <w:r w:rsidRPr="00D71E98">
        <w:rPr>
          <w:sz w:val="16"/>
        </w:rPr>
        <w:t xml:space="preserve"> al. (1996) </w:t>
      </w:r>
      <w:r w:rsidRPr="00D71E98">
        <w:rPr>
          <w:rStyle w:val="StyleBoldUnderline"/>
        </w:rPr>
        <w:t>find that a continuous measure of democracy is not significantly correlated with peace.</w:t>
      </w:r>
      <w:proofErr w:type="gramEnd"/>
      <w:r w:rsidRPr="00D71E98">
        <w:rPr>
          <w:sz w:val="16"/>
        </w:rPr>
        <w:t xml:space="preserve"> Moreover, </w:t>
      </w:r>
      <w:r w:rsidRPr="00D71E98">
        <w:rPr>
          <w:rStyle w:val="StyleBoldUnderline"/>
        </w:rPr>
        <w:t xml:space="preserve">a supplementary </w:t>
      </w:r>
      <w:r w:rsidRPr="00D71E98">
        <w:rPr>
          <w:rStyle w:val="StyleBoldUnderline"/>
          <w:highlight w:val="magenta"/>
        </w:rPr>
        <w:t>analysis</w:t>
      </w:r>
      <w:r w:rsidRPr="00D71E98">
        <w:rPr>
          <w:rStyle w:val="StyleBoldUnderline"/>
        </w:rPr>
        <w:t xml:space="preserve"> of contiguous dyads those that experience most of the conflicts also </w:t>
      </w:r>
      <w:proofErr w:type="gramStart"/>
      <w:r w:rsidRPr="00D71E98">
        <w:rPr>
          <w:rStyle w:val="StyleBoldUnderline"/>
          <w:highlight w:val="magenta"/>
        </w:rPr>
        <w:t>finds</w:t>
      </w:r>
      <w:proofErr w:type="gramEnd"/>
      <w:r w:rsidRPr="00D71E98">
        <w:rPr>
          <w:rStyle w:val="StyleBoldUnderline"/>
          <w:highlight w:val="magenta"/>
        </w:rPr>
        <w:t xml:space="preserve"> no significant relationship between a continuous measure of joint democracy and peace</w:t>
      </w:r>
      <w:r w:rsidRPr="00D71E98">
        <w:rPr>
          <w:rStyle w:val="StyleBoldUnderline"/>
        </w:rPr>
        <w:t xml:space="preserve"> whenever a control for economic interdependence is included or not. This finding is particularly damaging because democratic peace theorists argue that "most theoretical explanations of the separate peace imply a continuous effect: the more democratic a pair of states, the less likely they are to become involved in conflict</w:t>
      </w:r>
      <w:r w:rsidRPr="00D71E98">
        <w:rPr>
          <w:sz w:val="16"/>
        </w:rPr>
        <w:t>" (</w:t>
      </w:r>
      <w:proofErr w:type="spellStart"/>
      <w:r w:rsidRPr="00D71E98">
        <w:rPr>
          <w:sz w:val="16"/>
        </w:rPr>
        <w:t>Oneal</w:t>
      </w:r>
      <w:proofErr w:type="spellEnd"/>
      <w:r w:rsidRPr="00D71E98">
        <w:rPr>
          <w:sz w:val="16"/>
        </w:rPr>
        <w:t xml:space="preserve"> and Ray 1997, p. 752). </w:t>
      </w:r>
      <w:proofErr w:type="spellStart"/>
      <w:r w:rsidRPr="00D71E98">
        <w:rPr>
          <w:sz w:val="16"/>
        </w:rPr>
        <w:t>Oneal</w:t>
      </w:r>
      <w:proofErr w:type="spellEnd"/>
      <w:r w:rsidRPr="00D71E98">
        <w:rPr>
          <w:sz w:val="16"/>
        </w:rPr>
        <w:t xml:space="preserve"> and Ray (1997, pp. 756-7) conclude that </w:t>
      </w:r>
      <w:r w:rsidRPr="00D71E98">
        <w:rPr>
          <w:rStyle w:val="StyleBoldUnderline"/>
        </w:rPr>
        <w:t xml:space="preserve">the original </w:t>
      </w:r>
      <w:proofErr w:type="spellStart"/>
      <w:r w:rsidRPr="00D71E98">
        <w:rPr>
          <w:rStyle w:val="StyleBoldUnderline"/>
        </w:rPr>
        <w:t>Maoz</w:t>
      </w:r>
      <w:proofErr w:type="spellEnd"/>
      <w:r w:rsidRPr="00D71E98">
        <w:rPr>
          <w:rStyle w:val="StyleBoldUnderline"/>
        </w:rPr>
        <w:t xml:space="preserve"> and </w:t>
      </w:r>
      <w:proofErr w:type="spellStart"/>
      <w:r w:rsidRPr="00D71E98">
        <w:rPr>
          <w:rStyle w:val="StyleBoldUnderline"/>
        </w:rPr>
        <w:t>Russett</w:t>
      </w:r>
      <w:proofErr w:type="spellEnd"/>
      <w:r w:rsidRPr="00D71E98">
        <w:rPr>
          <w:rStyle w:val="StyleBoldUnderline"/>
        </w:rPr>
        <w:t xml:space="preserve"> finding</w:t>
      </w:r>
      <w:r w:rsidRPr="00D71E98">
        <w:rPr>
          <w:sz w:val="16"/>
        </w:rPr>
        <w:t xml:space="preserve"> does not survive reanalysis because </w:t>
      </w:r>
      <w:r w:rsidRPr="00D71E98">
        <w:rPr>
          <w:sz w:val="24"/>
          <w:u w:val="thick"/>
        </w:rPr>
        <w:t>it</w:t>
      </w:r>
      <w:r w:rsidRPr="00D71E98">
        <w:rPr>
          <w:sz w:val="16"/>
        </w:rPr>
        <w:t xml:space="preserve"> </w:t>
      </w:r>
      <w:r w:rsidRPr="00D71E98">
        <w:rPr>
          <w:sz w:val="24"/>
          <w:u w:val="thick"/>
        </w:rPr>
        <w:t>is</w:t>
      </w:r>
      <w:r w:rsidRPr="00D71E98">
        <w:rPr>
          <w:sz w:val="16"/>
        </w:rPr>
        <w:t xml:space="preserve"> </w:t>
      </w:r>
      <w:r w:rsidRPr="00D71E98">
        <w:rPr>
          <w:rStyle w:val="StyleBoldUnderline"/>
        </w:rPr>
        <w:t>based</w:t>
      </w:r>
      <w:r w:rsidRPr="00D71E98">
        <w:rPr>
          <w:sz w:val="16"/>
        </w:rPr>
        <w:t xml:space="preserve"> on a joint democracy variable that, </w:t>
      </w:r>
      <w:r w:rsidRPr="00D71E98">
        <w:rPr>
          <w:rStyle w:val="StyleBoldUnderline"/>
        </w:rPr>
        <w:t>although widely used, is poorly calculated</w:t>
      </w:r>
      <w:r w:rsidRPr="00D71E98">
        <w:rPr>
          <w:sz w:val="16"/>
        </w:rPr>
        <w:t xml:space="preserve"> and constructed- and they therefore propose a new democracy measure that they claim does achieve statistical significance. Their new measure of joint democracy uses the democracy score of the less democratic state in a dyad on the assumption that conflict is a function of the regime type of the less constrained of two interacting states. This "weak link" specification appears to provide powerful support for the democratic peace finding: "As the less democratic state becomes more democratic, the likelihood of conflict declines. This is clear evidence of the pacific benefits of democracy." The new variable provides "corroboration of the democratic peace" (</w:t>
      </w:r>
      <w:proofErr w:type="spellStart"/>
      <w:r w:rsidRPr="00D71E98">
        <w:rPr>
          <w:sz w:val="16"/>
        </w:rPr>
        <w:t>Oneal</w:t>
      </w:r>
      <w:proofErr w:type="spellEnd"/>
      <w:r w:rsidRPr="00D71E98">
        <w:rPr>
          <w:sz w:val="16"/>
        </w:rPr>
        <w:t xml:space="preserve"> and Ray 1997, pp. 764-5). </w:t>
      </w:r>
      <w:proofErr w:type="spellStart"/>
      <w:r w:rsidRPr="00D71E98">
        <w:rPr>
          <w:sz w:val="16"/>
        </w:rPr>
        <w:t>Oneal</w:t>
      </w:r>
      <w:proofErr w:type="spellEnd"/>
      <w:r w:rsidRPr="00D71E98">
        <w:rPr>
          <w:sz w:val="16"/>
        </w:rPr>
        <w:t xml:space="preserve"> and </w:t>
      </w:r>
      <w:proofErr w:type="spellStart"/>
      <w:r w:rsidRPr="00D71E98">
        <w:rPr>
          <w:sz w:val="16"/>
        </w:rPr>
        <w:t>Russett</w:t>
      </w:r>
      <w:proofErr w:type="spellEnd"/>
      <w:r w:rsidRPr="00D71E98">
        <w:rPr>
          <w:sz w:val="16"/>
        </w:rPr>
        <w:t xml:space="preserve"> concur with this conclusion in a separate analysis that also uses the weak link assumption. An increase in democracy in the state that is "freer lo resort to violence, reduces the likelihood of dyadic conflict" (</w:t>
      </w:r>
      <w:proofErr w:type="spellStart"/>
      <w:r w:rsidRPr="00D71E98">
        <w:rPr>
          <w:sz w:val="16"/>
        </w:rPr>
        <w:t>Oneal</w:t>
      </w:r>
      <w:proofErr w:type="spellEnd"/>
      <w:r w:rsidRPr="00D71E98">
        <w:rPr>
          <w:sz w:val="16"/>
        </w:rPr>
        <w:t xml:space="preserve"> and </w:t>
      </w:r>
      <w:proofErr w:type="spellStart"/>
      <w:r w:rsidRPr="00D71E98">
        <w:rPr>
          <w:sz w:val="16"/>
        </w:rPr>
        <w:t>Russett</w:t>
      </w:r>
      <w:proofErr w:type="spellEnd"/>
      <w:r w:rsidRPr="00D71E98">
        <w:rPr>
          <w:sz w:val="16"/>
        </w:rPr>
        <w:t xml:space="preserve"> 1997, p. 279). </w:t>
      </w:r>
      <w:r w:rsidRPr="00D71E98">
        <w:rPr>
          <w:rStyle w:val="StyleBoldUnderline"/>
        </w:rPr>
        <w:t xml:space="preserve">Although </w:t>
      </w:r>
      <w:r w:rsidRPr="00D71E98">
        <w:rPr>
          <w:rStyle w:val="StyleBoldUnderline"/>
          <w:highlight w:val="magenta"/>
        </w:rPr>
        <w:t>the weak link</w:t>
      </w:r>
      <w:r w:rsidRPr="00D71E98">
        <w:rPr>
          <w:rStyle w:val="StyleBoldUnderline"/>
        </w:rPr>
        <w:t xml:space="preserve"> measure is widely accepted as the gold standard in studies of the relationship between democracy and a variety of international outcomes, it </w:t>
      </w:r>
      <w:r w:rsidRPr="00D71E98">
        <w:rPr>
          <w:rStyle w:val="StyleBoldUnderline"/>
          <w:highlight w:val="magenta"/>
        </w:rPr>
        <w:t>does not provide evidence that joint democracy is significantly related lo peace</w:t>
      </w:r>
    </w:p>
    <w:p w:rsidR="007A57A8" w:rsidRDefault="007A57A8" w:rsidP="007A57A8">
      <w:pPr>
        <w:rPr>
          <w:rStyle w:val="StyleBoldUnderline"/>
        </w:rPr>
      </w:pPr>
    </w:p>
    <w:p w:rsidR="007A57A8" w:rsidRDefault="007A57A8" w:rsidP="007A57A8">
      <w:pPr>
        <w:rPr>
          <w:rStyle w:val="StyleBoldUnderline"/>
        </w:rPr>
      </w:pPr>
    </w:p>
    <w:p w:rsidR="007A57A8" w:rsidRDefault="007A57A8" w:rsidP="007A57A8">
      <w:pPr>
        <w:rPr>
          <w:rStyle w:val="StyleBoldUnderline"/>
        </w:rPr>
      </w:pPr>
    </w:p>
    <w:p w:rsidR="007A57A8" w:rsidRPr="00D71E98" w:rsidRDefault="007A57A8" w:rsidP="007A57A8">
      <w:pPr>
        <w:rPr>
          <w:sz w:val="16"/>
        </w:rPr>
      </w:pPr>
      <w:r w:rsidRPr="00D71E98">
        <w:rPr>
          <w:sz w:val="16"/>
        </w:rPr>
        <w:t xml:space="preserve">. Even as they developed it, </w:t>
      </w:r>
      <w:proofErr w:type="spellStart"/>
      <w:r w:rsidRPr="00D71E98">
        <w:rPr>
          <w:sz w:val="16"/>
        </w:rPr>
        <w:t>Oneal</w:t>
      </w:r>
      <w:proofErr w:type="spellEnd"/>
      <w:r w:rsidRPr="00D71E98">
        <w:rPr>
          <w:sz w:val="16"/>
        </w:rPr>
        <w:t xml:space="preserve"> and Ray admitted that the weak link was not a pure measure of joint democracy. What it really revealed was that the probability of conflict was "a function of the average level of democracy in a dyad ... [and] also the political distance separating the states along the democracy-autocracy continuum" (1997, p. 768, emphasis added</w:t>
      </w:r>
      <w:r w:rsidRPr="00D71E98">
        <w:rPr>
          <w:sz w:val="24"/>
          <w:u w:val="thick"/>
        </w:rPr>
        <w:t xml:space="preserve">). </w:t>
      </w:r>
      <w:r w:rsidRPr="00D71E98">
        <w:rPr>
          <w:rStyle w:val="StyleBoldUnderline"/>
        </w:rPr>
        <w:t xml:space="preserve">The problem, of course, is </w:t>
      </w:r>
      <w:r w:rsidRPr="00D71E98">
        <w:rPr>
          <w:rStyle w:val="StyleBoldUnderline"/>
          <w:highlight w:val="magenta"/>
        </w:rPr>
        <w:t>that the logics advanced to explain the democratic peace refer to the effects of democracy on state behavior; none refer to the effects of political similarity</w:t>
      </w:r>
      <w:r w:rsidRPr="00D71E98">
        <w:rPr>
          <w:rStyle w:val="StyleBoldUnderline"/>
        </w:rPr>
        <w:t xml:space="preserve">. Thus findings generated using </w:t>
      </w:r>
      <w:r w:rsidRPr="00D71E98">
        <w:rPr>
          <w:rStyle w:val="StyleBoldUnderline"/>
          <w:highlight w:val="magenta"/>
        </w:rPr>
        <w:t>the weak link specification</w:t>
      </w:r>
      <w:r w:rsidRPr="00D71E98">
        <w:rPr>
          <w:rStyle w:val="StyleBoldUnderline"/>
        </w:rPr>
        <w:t xml:space="preserve"> - which is to say all the major assessments of the democratic peace - </w:t>
      </w:r>
      <w:r w:rsidRPr="00D71E98">
        <w:rPr>
          <w:rStyle w:val="StyleBoldUnderline"/>
          <w:highlight w:val="magenta"/>
        </w:rPr>
        <w:t>may not actually support the central democratic peace claim that it is something about the norms and institutions</w:t>
      </w:r>
      <w:r w:rsidRPr="00D71E98">
        <w:rPr>
          <w:sz w:val="16"/>
        </w:rPr>
        <w:t xml:space="preserve"> of democracies that enables them to remain at peace.</w:t>
      </w:r>
      <w:r w:rsidRPr="00D71E98">
        <w:rPr>
          <w:sz w:val="24"/>
          <w:u w:val="thick"/>
        </w:rPr>
        <w:t xml:space="preserve"> </w:t>
      </w:r>
      <w:r w:rsidRPr="00D71E98">
        <w:rPr>
          <w:sz w:val="16"/>
        </w:rPr>
        <w:t xml:space="preserve">This is precisely the conclusion that Errol Henderson reaches in his compelling assessment of </w:t>
      </w:r>
      <w:proofErr w:type="spellStart"/>
      <w:r w:rsidRPr="00D71E98">
        <w:rPr>
          <w:sz w:val="16"/>
        </w:rPr>
        <w:t>Oneal</w:t>
      </w:r>
      <w:proofErr w:type="spellEnd"/>
      <w:r w:rsidRPr="00D71E98">
        <w:rPr>
          <w:sz w:val="16"/>
        </w:rPr>
        <w:t xml:space="preserve"> and </w:t>
      </w:r>
      <w:proofErr w:type="spellStart"/>
      <w:r w:rsidRPr="00D71E98">
        <w:rPr>
          <w:sz w:val="16"/>
        </w:rPr>
        <w:t>Russctt's</w:t>
      </w:r>
      <w:proofErr w:type="spellEnd"/>
      <w:r w:rsidRPr="00D71E98">
        <w:rPr>
          <w:sz w:val="16"/>
        </w:rPr>
        <w:t xml:space="preserve"> work. His analysis replicates theirs precisely with two minor modifications: he includes only the first year of any dispute because democratic peace theory is about the incidence of disputes, not their duration, and he introduces a political similarity variable in order to disentangle the effects of joint democracy and political distance on conflict. His central result is striking: </w:t>
      </w:r>
      <w:proofErr w:type="gramStart"/>
      <w:r w:rsidRPr="00D71E98">
        <w:rPr>
          <w:sz w:val="16"/>
        </w:rPr>
        <w:t>democracy ;</w:t>
      </w:r>
      <w:proofErr w:type="gramEnd"/>
      <w:r w:rsidRPr="00D71E98">
        <w:rPr>
          <w:sz w:val="16"/>
        </w:rPr>
        <w:t xml:space="preserve">*is not significantly associated with the probability of dispute onset." </w:t>
      </w:r>
      <w:r w:rsidRPr="00D71E98">
        <w:rPr>
          <w:rStyle w:val="StyleBoldUnderline"/>
        </w:rPr>
        <w:t xml:space="preserve">"What is apparent from the results," he concludes, "is that </w:t>
      </w:r>
      <w:r w:rsidRPr="00D71E98">
        <w:rPr>
          <w:rStyle w:val="StyleBoldUnderline"/>
          <w:highlight w:val="magenta"/>
        </w:rPr>
        <w:t>in the light of</w:t>
      </w:r>
      <w:r w:rsidRPr="00D71E98">
        <w:rPr>
          <w:rStyle w:val="StyleBoldUnderline"/>
        </w:rPr>
        <w:t xml:space="preserve"> quite reasonable, modest, and </w:t>
      </w:r>
      <w:r w:rsidRPr="00D71E98">
        <w:rPr>
          <w:rStyle w:val="StyleBoldUnderline"/>
          <w:highlight w:val="magenta"/>
        </w:rPr>
        <w:t>straightforward modifications</w:t>
      </w:r>
      <w:r w:rsidRPr="00D71E98">
        <w:rPr>
          <w:rStyle w:val="StyleBoldUnderline"/>
        </w:rPr>
        <w:t xml:space="preserve"> </w:t>
      </w:r>
      <w:r w:rsidRPr="00D71E98">
        <w:rPr>
          <w:rStyle w:val="StyleBoldUnderline"/>
          <w:highlight w:val="magenta"/>
        </w:rPr>
        <w:t>of</w:t>
      </w:r>
      <w:r w:rsidRPr="00D71E98">
        <w:rPr>
          <w:rStyle w:val="StyleBoldUnderline"/>
        </w:rPr>
        <w:t xml:space="preserve"> </w:t>
      </w:r>
      <w:proofErr w:type="spellStart"/>
      <w:r w:rsidRPr="00D71E98">
        <w:rPr>
          <w:rStyle w:val="StyleBoldUnderline"/>
        </w:rPr>
        <w:t>Oneal</w:t>
      </w:r>
      <w:proofErr w:type="spellEnd"/>
      <w:r w:rsidRPr="00D71E98">
        <w:rPr>
          <w:rStyle w:val="StyleBoldUnderline"/>
        </w:rPr>
        <w:t xml:space="preserve"> and </w:t>
      </w:r>
      <w:proofErr w:type="spellStart"/>
      <w:r w:rsidRPr="00D71E98">
        <w:rPr>
          <w:rStyle w:val="StyleBoldUnderline"/>
        </w:rPr>
        <w:t>Russett's</w:t>
      </w:r>
      <w:proofErr w:type="spellEnd"/>
      <w:r w:rsidRPr="00D71E98">
        <w:rPr>
          <w:rStyle w:val="StyleBoldUnderline"/>
        </w:rPr>
        <w:t xml:space="preserve"> . . . </w:t>
      </w:r>
      <w:r w:rsidRPr="00D71E98">
        <w:rPr>
          <w:rStyle w:val="StyleBoldUnderline"/>
          <w:highlight w:val="magenta"/>
        </w:rPr>
        <w:t>research design, there is no statistically significant relationship between</w:t>
      </w:r>
      <w:r w:rsidRPr="00D71E98">
        <w:rPr>
          <w:rStyle w:val="StyleBoldUnderline"/>
        </w:rPr>
        <w:t xml:space="preserve"> joint </w:t>
      </w:r>
      <w:r w:rsidRPr="00D71E98">
        <w:rPr>
          <w:rStyle w:val="StyleBoldUnderline"/>
          <w:highlight w:val="magenta"/>
        </w:rPr>
        <w:t>democracy and</w:t>
      </w:r>
      <w:r w:rsidRPr="00D71E98">
        <w:rPr>
          <w:rStyle w:val="StyleBoldUnderline"/>
        </w:rPr>
        <w:t xml:space="preserve"> a decreased likelihood of militarized interstate </w:t>
      </w:r>
      <w:r w:rsidRPr="00D71E98">
        <w:rPr>
          <w:rStyle w:val="StyleBoldUnderline"/>
          <w:highlight w:val="magenta"/>
        </w:rPr>
        <w:t>conflict</w:t>
      </w:r>
      <w:r w:rsidRPr="00D71E98">
        <w:rPr>
          <w:rStyle w:val="StyleBoldUnderline"/>
        </w:rPr>
        <w:t>"</w:t>
      </w:r>
      <w:r w:rsidRPr="00D71E98">
        <w:rPr>
          <w:sz w:val="16"/>
        </w:rPr>
        <w:t xml:space="preserve"> (Henderson 2002, pp. 37-9). Mark </w:t>
      </w:r>
      <w:proofErr w:type="spellStart"/>
      <w:r w:rsidRPr="00D71E98">
        <w:rPr>
          <w:sz w:val="16"/>
        </w:rPr>
        <w:t>Souva</w:t>
      </w:r>
      <w:proofErr w:type="spellEnd"/>
      <w:r w:rsidRPr="00D71E98">
        <w:rPr>
          <w:sz w:val="16"/>
        </w:rPr>
        <w:t xml:space="preserve"> (2004) reaches essentially the same conclusion in an analysis of the relationship</w:t>
      </w:r>
      <w:r w:rsidRPr="00D71E98">
        <w:rPr>
          <w:sz w:val="24"/>
          <w:u w:val="thick"/>
        </w:rPr>
        <w:t xml:space="preserve"> </w:t>
      </w:r>
      <w:r w:rsidRPr="00D71E98">
        <w:rPr>
          <w:sz w:val="16"/>
        </w:rPr>
        <w:t>between domestic institutions and interstate conflict using the weak link specification. In a model that includes variables for political and economic institutional similarity, both of which are significantly associated with peace, there is no significant relationship between joint democracy and the absence of conflict.</w:t>
      </w:r>
    </w:p>
    <w:p w:rsidR="007A57A8" w:rsidRPr="00D71E98" w:rsidRDefault="007A57A8" w:rsidP="007A57A8">
      <w:pPr>
        <w:rPr>
          <w:rFonts w:eastAsia="Calibri"/>
          <w:szCs w:val="16"/>
          <w:u w:val="single"/>
        </w:rPr>
      </w:pPr>
    </w:p>
    <w:p w:rsidR="007A57A8" w:rsidRPr="00D71E98" w:rsidRDefault="007A57A8" w:rsidP="007A57A8">
      <w:pPr>
        <w:pStyle w:val="tag"/>
        <w:rPr>
          <w:sz w:val="22"/>
        </w:rPr>
      </w:pPr>
      <w:proofErr w:type="spellStart"/>
      <w:r w:rsidRPr="00D71E98">
        <w:rPr>
          <w:sz w:val="22"/>
        </w:rPr>
        <w:t>Squo</w:t>
      </w:r>
      <w:proofErr w:type="spellEnd"/>
      <w:r w:rsidRPr="00D71E98">
        <w:rPr>
          <w:sz w:val="22"/>
        </w:rPr>
        <w:t xml:space="preserve"> Solves and No Brink: Democracy has expanded globally even without U.S. promotion and will continue to</w:t>
      </w:r>
    </w:p>
    <w:p w:rsidR="007A57A8" w:rsidRPr="00D71E98" w:rsidRDefault="007A57A8" w:rsidP="007A57A8">
      <w:pPr>
        <w:rPr>
          <w:sz w:val="16"/>
        </w:rPr>
      </w:pPr>
      <w:proofErr w:type="spellStart"/>
      <w:r w:rsidRPr="00D71E98">
        <w:rPr>
          <w:rStyle w:val="Heading3Char"/>
        </w:rPr>
        <w:t>Mandelbaum</w:t>
      </w:r>
      <w:proofErr w:type="spellEnd"/>
      <w:r w:rsidRPr="00D71E98">
        <w:rPr>
          <w:rStyle w:val="Heading3Char"/>
        </w:rPr>
        <w:t xml:space="preserve"> 7</w:t>
      </w:r>
      <w:r w:rsidRPr="00D71E98">
        <w:rPr>
          <w:sz w:val="16"/>
        </w:rPr>
        <w:t xml:space="preserve"> (Michael, Christian Herter Professor of American Foreign Policy at the Johns Hopkins School of Advanced International Studies, “Democracy </w:t>
      </w:r>
      <w:proofErr w:type="gramStart"/>
      <w:r w:rsidRPr="00D71E98">
        <w:rPr>
          <w:sz w:val="16"/>
        </w:rPr>
        <w:t>Without</w:t>
      </w:r>
      <w:proofErr w:type="gramEnd"/>
      <w:r w:rsidRPr="00D71E98">
        <w:rPr>
          <w:sz w:val="16"/>
        </w:rPr>
        <w:t xml:space="preserve"> American Subtitle: The Spontaneous Spread of Freedom,” Foreign Affairs, September/October)</w:t>
      </w:r>
    </w:p>
    <w:p w:rsidR="007A57A8" w:rsidRPr="00D71E98" w:rsidRDefault="007A57A8" w:rsidP="007A57A8">
      <w:pPr>
        <w:rPr>
          <w:sz w:val="16"/>
        </w:rPr>
      </w:pPr>
    </w:p>
    <w:p w:rsidR="007A57A8" w:rsidRPr="00D71E98" w:rsidRDefault="007A57A8" w:rsidP="007A57A8">
      <w:pPr>
        <w:pStyle w:val="card"/>
        <w:ind w:left="0"/>
        <w:rPr>
          <w:sz w:val="16"/>
        </w:rPr>
      </w:pPr>
      <w:r w:rsidRPr="00D71E98">
        <w:rPr>
          <w:sz w:val="16"/>
        </w:rPr>
        <w:t xml:space="preserve">Yet the </w:t>
      </w:r>
      <w:r w:rsidRPr="00D71E98">
        <w:rPr>
          <w:rStyle w:val="underline"/>
          <w:highlight w:val="magenta"/>
        </w:rPr>
        <w:t>failure of Washington's democracy promotion has not meant the failure of democracy itself</w:t>
      </w:r>
      <w:r w:rsidRPr="00D71E98">
        <w:rPr>
          <w:rStyle w:val="underline"/>
        </w:rPr>
        <w:t>.</w:t>
      </w:r>
      <w:r w:rsidRPr="00D71E98">
        <w:rPr>
          <w:sz w:val="16"/>
        </w:rPr>
        <w:t xml:space="preserve"> To the contrary, in the last quarter of the twentieth century </w:t>
      </w:r>
      <w:r w:rsidRPr="00D71E98">
        <w:rPr>
          <w:rStyle w:val="underline"/>
          <w:highlight w:val="magenta"/>
        </w:rPr>
        <w:t>this form of government enjoyed a remarkable rise</w:t>
      </w:r>
      <w:r w:rsidRPr="00D71E98">
        <w:rPr>
          <w:sz w:val="16"/>
        </w:rPr>
        <w:t xml:space="preserve">. Once confined to a handful of wealthy countries, </w:t>
      </w:r>
      <w:r w:rsidRPr="00D71E98">
        <w:rPr>
          <w:rStyle w:val="underline"/>
          <w:highlight w:val="magenta"/>
        </w:rPr>
        <w:t>it became, in a short period of time, the most popular political system in the world</w:t>
      </w:r>
      <w:r w:rsidRPr="00D71E98">
        <w:rPr>
          <w:sz w:val="16"/>
        </w:rPr>
        <w:t xml:space="preserve">. In 1900, only ten countries were democracies; by midcentury, the number had increased to 30, and 25 years later the count remained the same. </w:t>
      </w:r>
      <w:r w:rsidRPr="00D71E98">
        <w:rPr>
          <w:rStyle w:val="underline"/>
          <w:highlight w:val="magenta"/>
        </w:rPr>
        <w:t>By 2005,</w:t>
      </w:r>
      <w:r w:rsidRPr="00D71E98">
        <w:rPr>
          <w:rStyle w:val="underline"/>
        </w:rPr>
        <w:t xml:space="preserve"> </w:t>
      </w:r>
      <w:r w:rsidRPr="00D71E98">
        <w:rPr>
          <w:sz w:val="16"/>
        </w:rPr>
        <w:t xml:space="preserve">fully </w:t>
      </w:r>
      <w:r w:rsidRPr="00D71E98">
        <w:rPr>
          <w:rStyle w:val="underline"/>
          <w:highlight w:val="magenta"/>
        </w:rPr>
        <w:t xml:space="preserve">119 of the world's </w:t>
      </w:r>
      <w:r w:rsidRPr="00D71E98">
        <w:rPr>
          <w:sz w:val="16"/>
        </w:rPr>
        <w:t xml:space="preserve">190 </w:t>
      </w:r>
      <w:r w:rsidRPr="00D71E98">
        <w:rPr>
          <w:rStyle w:val="underline"/>
          <w:highlight w:val="magenta"/>
        </w:rPr>
        <w:t>countries had become democracies</w:t>
      </w:r>
      <w:r w:rsidRPr="00D71E98">
        <w:rPr>
          <w:sz w:val="16"/>
          <w:szCs w:val="8"/>
        </w:rPr>
        <w:t xml:space="preserve">.  The seemingly paradoxical combination of the failure of U.S. democracy promotion and the successful expansion of democracy raises several questions: Why have </w:t>
      </w:r>
      <w:r w:rsidRPr="00D71E98">
        <w:rPr>
          <w:rStyle w:val="underline"/>
          <w:highlight w:val="magenta"/>
        </w:rPr>
        <w:t>the deliberate efforts</w:t>
      </w:r>
      <w:r w:rsidRPr="00D71E98">
        <w:rPr>
          <w:sz w:val="16"/>
          <w:szCs w:val="8"/>
        </w:rPr>
        <w:t xml:space="preserve"> of the world's most powerful country </w:t>
      </w:r>
      <w:r w:rsidRPr="00D71E98">
        <w:rPr>
          <w:rStyle w:val="underline"/>
          <w:highlight w:val="magenta"/>
        </w:rPr>
        <w:t>to export its form of government proved ineffective</w:t>
      </w:r>
      <w:r w:rsidRPr="00D71E98">
        <w:rPr>
          <w:sz w:val="16"/>
          <w:szCs w:val="8"/>
        </w:rPr>
        <w:t xml:space="preserve">? Why and how has democracy enjoyed such extraordinary worldwide success despite the failure of these efforts? And what are the prospects for democracy in other key areas -- the Arab countries, Russia, and China -- where it is still not present? Answering these questions requires a proper understanding of the concept of democracy itself.  DEMOCRATIC </w:t>
      </w:r>
      <w:proofErr w:type="gramStart"/>
      <w:r w:rsidRPr="00D71E98">
        <w:rPr>
          <w:sz w:val="16"/>
          <w:szCs w:val="8"/>
        </w:rPr>
        <w:t>GENEALOGY  What</w:t>
      </w:r>
      <w:proofErr w:type="gramEnd"/>
      <w:r w:rsidRPr="00D71E98">
        <w:rPr>
          <w:sz w:val="16"/>
          <w:szCs w:val="8"/>
        </w:rPr>
        <w:t xml:space="preserve"> the world of the twenty-first century calls democracy is in fact the fusion of two distinct political traditions. One is liberty -- that is, individual freedom. The other is popular sovereignty: rule by the people. Popular sovereignty made its debut on the world stage with the French Revolution, whose architects asserted that the right to govern belonged not to hereditary monarchs, who had ruled in most places at most times since the beginning of recorded history, but rather to the people they governed.  Liberty has a much longer pedigree, dating back to ancient Greece and Rome. It consists of a series of political zoning ordinances that fence off and thus protect sectors of social, political, and economic life from government interference. The oldest form of liberty is the inviolability of private property, which was part of the life of the Roman Republic. Religious liberty arose from the split in Christendom provoked by the Protestant Reformation of the sixteenth century. Political liberty emerged later than the other two forms but is the one to which twenty-first-century uses of the word "freedom" usually refer. It connotes the absence of government control of speech, assembly, and political participation.  Well into the nineteenth century, the term "democracy" commonly referred to popular sovereignty alone, and a regime based on popular sovereignty was considered certain to suppress liberty. The rule of the people, it was believed, would lead to corruption, disorder, mob violence, and ultimately tyranny. In particular, it was widely thought that those without property would, out of greed and envy, move to seize it from its owners if the public took control of the government.  At the end of the nineteenth century and the beginning of the twentieth, liberty and popular sovereignty were successfully merged in a few countries in </w:t>
      </w:r>
      <w:proofErr w:type="gramStart"/>
      <w:r w:rsidRPr="00D71E98">
        <w:rPr>
          <w:sz w:val="16"/>
          <w:szCs w:val="8"/>
        </w:rPr>
        <w:t>western</w:t>
      </w:r>
      <w:proofErr w:type="gramEnd"/>
      <w:r w:rsidRPr="00D71E98">
        <w:rPr>
          <w:sz w:val="16"/>
          <w:szCs w:val="8"/>
        </w:rPr>
        <w:t xml:space="preserve"> Europe and North America. This fusion succeeded in no small part due to the expansion of the welfare state in the wake of the Great Depression and World War II, which broadened the commitment to private property by giving everyone in society a form of it and prevented mass poverty by providing a minimum standard of living to all. Even then, however, the democratic form of government did not spread either far or wide.  Popular sovereignty, or at least a form of it, became all but universal by the second half of the twentieth century. The procedure for implementing this political principle -- holding an election -- was and remains easy. In the first three-quarters of the twentieth century, most countries did not choose their governments through free and fair elections. However, most governments could claim to be democratic at least in the sense that they differed from the traditional forms of governance -- monarchy and empire. The leaders did not inherit their positions, and they came from the same national groups as the people they governed. These governments embodied popular sovereignty in that the people controlling them were neither hereditary monarchs nor foreigners.  If popular sovereignty is relatively easy to establish, the other component of democracy, liberty, is far more difficult to secure. This accounts for both the delay in democracy's spread around the world in the twentieth century and the continuing difficulties in establishing it in the twenty-first. Putting the principle of liberty into practice requires institutions: functioning legislatures, government bureaucracies, and full-fledged legal systems with police, lawyers, prosecutors, and impartial judges. Operating such institutions requires skills, some of them highly specialized. And the relevant institutions must be firmly anchored in values: people must believe in the importance of protecting these zones of social and civic life from state interference. The institutions, skills, and values that liberty requires cannot be called into existence by fiat any more than it is possible for an individual to master the techniques of basketball or ballet without extensive training. The relevant unit of time for creating the social conditions conducive to liberty is, at a minimum, a generation. Not only does the apparatus of liberty take time to develop, it must be developed independently and domestically; it cannot be sent from elsewhere and implanted, ready-made. The requisite skills and values can be neither imported nor outsourced.  While the British Empire did export liberty to India, the British governed the Indian subcontinent directly for almost a century. In many other places where the British ruled, democracy failed to take hold. In the twenty-first century, moreover, the age of empire has ended. Nowhere are people eager, or even willing, to be ruled by foreigners, a point the U.S. encounter with Iraq has illustrated all too vividly. Seen in this light, the spread of democracy in the last quarter of the twentieth century seems not only remarkable but almost inexplicable. For if the institutions of liberty, which are integral to democratic go</w:t>
      </w:r>
      <w:r w:rsidRPr="00D71E98">
        <w:rPr>
          <w:sz w:val="16"/>
        </w:rPr>
        <w:t xml:space="preserve">vernance, take at least a generation to build, and since nondemocratic governments try, in order to preserve their own power, to ensure that the institutions and practices of liberty never take root, how can democracy be established at all?  THE MAGIC OF THE </w:t>
      </w:r>
      <w:proofErr w:type="gramStart"/>
      <w:r w:rsidRPr="00D71E98">
        <w:rPr>
          <w:sz w:val="16"/>
        </w:rPr>
        <w:t>MARKET  The</w:t>
      </w:r>
      <w:proofErr w:type="gramEnd"/>
      <w:r w:rsidRPr="00D71E98">
        <w:rPr>
          <w:sz w:val="16"/>
        </w:rPr>
        <w:t xml:space="preserve"> </w:t>
      </w:r>
      <w:r w:rsidRPr="00D71E98">
        <w:rPr>
          <w:rStyle w:val="underline"/>
          <w:highlight w:val="magenta"/>
        </w:rPr>
        <w:t>worldwide demand for democratic government</w:t>
      </w:r>
      <w:r w:rsidRPr="00D71E98">
        <w:rPr>
          <w:sz w:val="16"/>
        </w:rPr>
        <w:t xml:space="preserve"> in the modern era </w:t>
      </w:r>
      <w:r w:rsidRPr="00D71E98">
        <w:rPr>
          <w:rStyle w:val="underline"/>
          <w:highlight w:val="magenta"/>
        </w:rPr>
        <w:t>arose due to the success of the countries practicing it</w:t>
      </w:r>
      <w:r w:rsidRPr="00D71E98">
        <w:rPr>
          <w:sz w:val="16"/>
        </w:rPr>
        <w:t>. The United Kingdom in the nineteenth century and the United States in the twentieth became militarily the most powerful and economically the most prosperous sovereign states. The two belonged to the winning coalition in each of the three global conflicts of the twentieth cen</w:t>
      </w:r>
      <w:r w:rsidRPr="00D71E98">
        <w:rPr>
          <w:sz w:val="16"/>
          <w:szCs w:val="8"/>
        </w:rPr>
        <w:t>tury: the two world wars and the Cold War. Their success made an impression on others. Countries, like individuals, learn from what they observe. For countries, as for individuals, success inspires imitation. The course of modern history made de</w:t>
      </w:r>
      <w:r w:rsidRPr="00D71E98">
        <w:rPr>
          <w:sz w:val="16"/>
        </w:rPr>
        <w:t xml:space="preserve">mocracy seem well worth emulating.  The desire for a democratic political system does not </w:t>
      </w:r>
      <w:proofErr w:type="gramStart"/>
      <w:r w:rsidRPr="00D71E98">
        <w:rPr>
          <w:sz w:val="16"/>
        </w:rPr>
        <w:t>by  itself</w:t>
      </w:r>
      <w:proofErr w:type="gramEnd"/>
      <w:r w:rsidRPr="00D71E98">
        <w:rPr>
          <w:sz w:val="16"/>
        </w:rPr>
        <w:t xml:space="preserve"> create the capacity for establishing one. The key to establishing a working democracy, and in particular the institutions of liberty, has been the free-market economy. The institutions, skills, and values needed to operate a free-market economy are those that, in the political sphere, constitute democracy. Democracy spreads through the workings of the market when people apply the habits and procedures they are already carrying out in one sector of social life (the economy) to another one (the political arena). The market is to democracy what a grain of sand is to an oyster's pearl: the core around which it forms.  The free market fosters democracy because private property, which is central to </w:t>
      </w:r>
      <w:r w:rsidRPr="00D71E98">
        <w:rPr>
          <w:sz w:val="16"/>
          <w:szCs w:val="8"/>
        </w:rPr>
        <w:t xml:space="preserve">any market economy, is itself a form of liberty. Moreover, a successfully functioning market economy makes the citizens of the society in which it is established wealthier, and wealth implants democracy by, among other things, subsidizing the kind of political participation that genuine democracy requires. Many studies have found that the higher a country's per capita output, the more likely that country is to protect liberty and choose its government through free and fair elections.  Perhaps most important, the free market generates the organizations and groups independent of the government -- businesses, trade unions, professional associations, clubs, and the like -- that are known collectively as civil society, which is itself indispensable to a democratic political system. Private associations offer places of refuge from the state in which individuals can pursue their interests free of government control. Civil society also helps to preserve liberty by serving as a counterweight to the machinery of government. Popular sovereignty, the other half of modern democratic government, also depends on elements of civil society that the free market makes possible, notably political parties and interest groups.  Finally, the experience of participating in a free-market economy cultivates two habits that are central to democratic government: trust and compromise. For a government to operate peacefully, citizens must trust it not to act against their most important interests and, above all, to respect their political and economic rights. For governments to be chosen regularly in free elections, the losers must trust the winners not to abuse the power they have won. Likewise, trust is an essential element of markets that extend beyond direct local exchange. When a product is shipped over great distances and payment for it comes in installments that extend over time, buyers and sellers must trust in each other's good faith and reliability. To be sure, in a successfully functioning market economy, the government stands ready to enforce contracts that have been breached. But in such economies, so many transactions take place that the government can intervene in only a tiny fraction of them. Market activity depends far more on trust in others to fulfill their commitments than on reliance on the government to punish them if they fail to do so.   The other democratic habit that comes from participating in a market economy is compromise. Compromise inhibits violence that could threaten democracy. Different preferences concerning issues of public policy, often deeply felt, are inevitable in any political system. What distinguishes democracy from other forms of government is the peaceful resolution of the conflicts to which these differences give rise. Usually this occurs when each party gets some but not all of what it wants. Compromise is also essential to the operation of a market economy. In every transaction, after all, the buyer would like to pay less and the seller would like to receive more than the price on which they ultimately agree. They agree because the alternative to agreement is no transaction at all. Participants in a free market learn that the best can be the enemy of the good, and acting on that principle in the political arena is essential for democratic government.   PROMOTING MARKETS, PROMOTING </w:t>
      </w:r>
      <w:proofErr w:type="gramStart"/>
      <w:r w:rsidRPr="00D71E98">
        <w:rPr>
          <w:sz w:val="16"/>
          <w:szCs w:val="8"/>
        </w:rPr>
        <w:t>DEMOCRACY  From</w:t>
      </w:r>
      <w:proofErr w:type="gramEnd"/>
      <w:r w:rsidRPr="00D71E98">
        <w:rPr>
          <w:sz w:val="16"/>
          <w:szCs w:val="8"/>
        </w:rPr>
        <w:t xml:space="preserve"> this analysis it follows that the best way to foster democracy is to encourage the spread of free markets. Market promotion is, to be sure, an indirect method of democracy promotion and one that will not yield immediate results. Still, the rapid spread of democracy over the past three decades did exhibit a distinct association with free markets. Democracy came to the countries of southern Europe and Asia and to almost every country in Latin America after all of them had gained at least a generation's worth of experience, sometimes more, in operating market economies.  Viewed in this light, however, promoting democracy indirectly by encouraging the spread of free markets might seem unnecessary. Countries generally need no urging to recast their economies along free-market lines. Today, virtually all countries have done so, for the sake of their own economic growth. So important and so widespread had the goal of economic growth become in the second half of the twentieth century that the capacity to foster it had emerged as a key test of the political legitimacy of all governments. And the history of the twentieth century seemed to demonstrate conclusively that the market system of economic organization -- and it alone -- can deliver economic growth.   The free market, in this account, acts as a kind of Trojan horse. Dictatorships embrace it to enhance their own power and legitimacy, but its workings ultimately undermine their rule. Indeed, this line of analysis would seem to suggest not only that a foreign policy of deliberate market promotion is superfluous but that the ultimate triumph of democracy everywhere is assured through the universal voluntary adoption of free-market economic institutions and policies.   That, however, is not the case. The continued spread of democracy in the twenty-first century is no more inevitable than it is impossible, as is demonstrated by the decidedly varying prospects for this form of government in three important places where it does not exist: the Arab world, Russia, and China.  THE FUTURE OF </w:t>
      </w:r>
      <w:proofErr w:type="gramStart"/>
      <w:r w:rsidRPr="00D71E98">
        <w:rPr>
          <w:sz w:val="16"/>
          <w:szCs w:val="8"/>
        </w:rPr>
        <w:t>FREDOM  The</w:t>
      </w:r>
      <w:proofErr w:type="gramEnd"/>
      <w:r w:rsidRPr="00D71E98">
        <w:rPr>
          <w:sz w:val="16"/>
          <w:szCs w:val="8"/>
        </w:rPr>
        <w:t xml:space="preserve"> prospects for democracy in the Arab countries are poor. A number of features of Arab society and political life work against it. None is exclusive to the Middle East, but nowhere else are all of them present in such strength. One of them is oil. The largest reserves of readily accessible oil on the planet are located in the region. Countries that become wealthy through the extraction and sale of oil, often called petro-states, rarely conform to the political standards of modern democracy. These countries do not need the social institutions and individual skills that, transferred to the realm of politics, promote democracy. All that is required for them to become rich is the extraction and sale of oil, and a small number of people can do this. They do not even have to be citizens of the country itself.   Furthermore, because the </w:t>
      </w:r>
      <w:proofErr w:type="spellStart"/>
      <w:r w:rsidRPr="00D71E98">
        <w:rPr>
          <w:sz w:val="16"/>
          <w:szCs w:val="8"/>
        </w:rPr>
        <w:t>governments</w:t>
      </w:r>
      <w:proofErr w:type="spellEnd"/>
      <w:r w:rsidRPr="00D71E98">
        <w:rPr>
          <w:sz w:val="16"/>
          <w:szCs w:val="8"/>
        </w:rPr>
        <w:t xml:space="preserve"> own the oil fields and collect all the petroleum export revenues, they tend to be large and powerful. In petro-states, the incentives for rulers to maintain control of the government are therefore unusually strong, as are the disincentives to relinquish power voluntarily. In these countries, the private economies, which elsewhere counterbalance state power, tend to be small and weak, and civil society is underdeveloped. Finally, the nondemocratic governments of petro-states, particularly the monarchies of the Middle East, where oil is plentiful and populations are relatively small, use the wealth at their disposal to resist pressures for more democratic governance. In effect, they bribe the people they rule, persuading these citizens to forgo political liberty and the right to decide who governs them.   Arab countries are also unlikely candidates for democracy because their populations are often sharply divided along tribal, ethnic, or religious lines. Where more than one tribal, ethnic, or religious group inhabits a sovereign state in appreciable numbers, democracy has proved difficult to establish. In a stable democracy, people must be willing to be part of the minority. But people will accept minority status only if they feel confident that the majority will respect their liberty. In countries composed of several groups, such confidence is not always present, and there is little reason to believe it exists in Arab countries. The evidence of its absence in Iraq is all too clear.   For the purpose of developing democratic governments, Arab countries labor under yet another handicap. For much of their history, Arab Muslims saw themselves as engaged in an epic battle for global supremacy against the Christian West. The historical memory of that rivalry still resonates in the Arab Middle East today and fuels popular resentment of the West. This, in turn, casts a shadow over anything of Western origin, including the West's dominant form of government. For this reason, liberty and free elections have less favorable reputations in the Arab Middle East than elsewhere. In view of all these obstacles, whatever else may be said about the Bush administration, in aiming its democracy promotion efforts at the Arab world it cannot be accused of picking an easy </w:t>
      </w:r>
      <w:proofErr w:type="gramStart"/>
      <w:r w:rsidRPr="00D71E98">
        <w:rPr>
          <w:sz w:val="16"/>
          <w:szCs w:val="8"/>
        </w:rPr>
        <w:t>target.</w:t>
      </w:r>
      <w:proofErr w:type="gramEnd"/>
      <w:r w:rsidRPr="00D71E98">
        <w:rPr>
          <w:sz w:val="16"/>
          <w:szCs w:val="8"/>
        </w:rPr>
        <w:t xml:space="preserve">   The prospects for democracy in Russia over the next two to three decades are brighter. Russia today has a government that does not respect liberty and was not chosen through free and fair elections. The absence of democracy is due to the fact that seven decades of communist rule left the country without the social, political, and economic foundations on which democratic government rests. But Russia today does not confront the obstacles that barred its path to democracy in the past.  The communist political and economic systems have disappeared in Russia and will not be restored. Russia is also largely free of the historically powerful sense that the country had a cultural and political destiny different from those of other countries. Russia's population no longer consists, as it did until the industrialization and urbanization of the communist era, largely of illiterate peasants and landless agricultural workers. Today, the average Russian is literate, educated, and lives in a city -- the kind of person who is eventually likely to find democracy appealing and dictatorship unacceptable.   The revolutions in transportation and communication have made it far more difficult for Russia's rulers to close the country off from the outside world. In particular, Russians today are far more aware of the ideas and institutions of the democracies of the world than they were during the centuries when absolute monarchs ruled the country and during the communist period. Finally, Russia in the twenty-first century faces far less danger of attack by its neighbors than ever before. Monarchs and commissars from the sixteenth century through most of the twentieth justified gathering and exercising unlimited power on the grounds that it was necessary to protect the country from its enemies. That rationale has now lost much of its force. A countervailing force must be set against these harbingers of a more democratic future for Russia, however. The country's large reserves of energy resources threaten to tilt Russia in the direction of autocratic government. Post-Soviet Russia has the unhappy potential to become a petro-state. Russia's democratic prospects may therefore be said, with only modest exaggeration, to be inversely related to the price of oil.   Of all the nondemocratic countries in the world, the one where democracy's prospects matter most is China -- the world's most populous country and one that is on course to have, at some point in the twenty-first century, the world's largest economy. The outlook for democracy in China is uncertain. Beginning in the last years of the 1970s, a series of reforms that brought many of the features of the free market to what had been a communist-style economy set in motion a remarkable quarter-century-long burst of double-digit annual economic growth. Although the core institution of a free-market economy, private property, has not been fully established in China, the galloping pace of economic growth has created a middle class. As a proportion of China's huge population it is small, but its numbers are increasing rapidly. More and more Chinese live in cities, are well educated, and earn a living in ways that provide them with both a degree of independence on the job and sufficient income and leisure time for pursuits away from work.  Along with the growth of the economy, the sorts of independent groups that make up civil society have proliferated in China. In 2005, 285,000 nongovernmental groups were officially registered with the government -- a tiny number for a country with a population of 1.3 billion -- but estimates of the number of unofficial groups ran as high as eight million. Furthermore, twenty-first-century China emphatically fulfills one of the historical conditions for democracy: it is open to the world. Communist China's founding leader, Mao Zedong, sought to wall China off from other countries. His successors have opened the country's doors and welcomed what Mao tried to keep out.  The dizzying change that a quarter century of economic reform and its consequences have brought to China has therefore installed, in a relatively short period of time, many of the building blocks of political democracy. As Chinese economic growth proceeds, as the ranks of the country's middle class expand and civil society spreads, the pressure for democratic change is sure to increase. As it does, however, democracy advocates are just as certain to encounter formidable resistance from the ruling Chinese Communist Party (CCP).  Although it has abandoned the Maoist project of exerting control over every aspect of social and political life, the party remains determined to retain its monopoly on political power. It squelches any sign of organized political opposition to its rule and practices selective censorship. Explicit expressions of political dissent and any questioning of the role of the CCP are prohibited. Its efforts to retain power are not necessarily doomed to fail. The CCP has greater staying power than the ruling communist parties of Europe and the Soviet Union enjoyed before they were swept away in 1989 and 1991. Because it has presided over a far more successful economy than did its European and Soviet counterparts, the CCP can count on the tacit support of many Chinese who have no particular fondness for it and who do not necessarily believe it has the right to govern China in perpetuity without limits on its authority.  Popular indulgence of communist rule in China has another source: the fear of something worse. Recurrent periods of violence scar China's twentieth-century history. The Chinese people certainly wish to avoid further bouts of large-scale murder and destruction, and if the price of stability is the continuation of the dictatorial rule of the CCP, they may reckon that this is a price worth paying. The millions who have done particularly well in the quarter century of reform -- many of them educated, cosmopolitan, and living in the cities of the country's coastal provinces -- have reason to be wary of the resentment of the many more, mainly rural, residents of inland China whose well-being the economic boom has failed to enhance. The beneficiaries may calculate that CCP rule protects them and their gains. Finally, the regime can tap a widespread and potent popular sentiment to reinforce its position: nationalism. For example, it assiduously publicizes its claim to control Taiwan, a claim that seems to enjoy wide popularity on the mainland.  Whether, when, and how China will become a democracy are all questions to which only the history of the twenty-first century can supply the answers. Nonetheless, two predictions may be hazarded with some confidence. One is that if and when democracy does come to China -- as well as to the Arab world and Russia -- it will not be because of the deliberate and direct efforts at democracy promotion by the United States. The other is that</w:t>
      </w:r>
      <w:r w:rsidRPr="00D71E98">
        <w:rPr>
          <w:sz w:val="16"/>
          <w:szCs w:val="11"/>
        </w:rPr>
        <w:t xml:space="preserve"> </w:t>
      </w:r>
      <w:r w:rsidRPr="00D71E98">
        <w:rPr>
          <w:rStyle w:val="underline"/>
          <w:highlight w:val="magenta"/>
        </w:rPr>
        <w:t>pressure for democratic governance will grow in the twenty-first century whatever the U</w:t>
      </w:r>
      <w:r w:rsidRPr="00D71E98">
        <w:rPr>
          <w:sz w:val="16"/>
        </w:rPr>
        <w:t xml:space="preserve">nited </w:t>
      </w:r>
      <w:r w:rsidRPr="00D71E98">
        <w:rPr>
          <w:rStyle w:val="underline"/>
          <w:highlight w:val="magenta"/>
        </w:rPr>
        <w:t>S</w:t>
      </w:r>
      <w:r w:rsidRPr="00D71E98">
        <w:rPr>
          <w:sz w:val="16"/>
          <w:highlight w:val="magenta"/>
        </w:rPr>
        <w:t>t</w:t>
      </w:r>
      <w:r w:rsidRPr="00D71E98">
        <w:rPr>
          <w:sz w:val="16"/>
        </w:rPr>
        <w:t xml:space="preserve">ates </w:t>
      </w:r>
      <w:r w:rsidRPr="00D71E98">
        <w:rPr>
          <w:rStyle w:val="underline"/>
          <w:highlight w:val="magenta"/>
        </w:rPr>
        <w:t>does or does not do</w:t>
      </w:r>
      <w:r w:rsidRPr="00D71E98">
        <w:rPr>
          <w:sz w:val="16"/>
        </w:rPr>
        <w:t xml:space="preserve">. It will grow wherever nondemocratic governments adopt the free-market system of economic organization. Such regimes will adopt this system as part of their own efforts to promote economic growth, a goal </w:t>
      </w:r>
      <w:proofErr w:type="gramStart"/>
      <w:r w:rsidRPr="00D71E98">
        <w:rPr>
          <w:sz w:val="16"/>
        </w:rPr>
        <w:t>that</w:t>
      </w:r>
      <w:r w:rsidRPr="00D71E98">
        <w:rPr>
          <w:rStyle w:val="underline"/>
        </w:rPr>
        <w:t xml:space="preserve"> </w:t>
      </w:r>
      <w:r w:rsidRPr="00D71E98">
        <w:rPr>
          <w:rStyle w:val="underline"/>
          <w:highlight w:val="magenta"/>
        </w:rPr>
        <w:t>governments</w:t>
      </w:r>
      <w:proofErr w:type="gramEnd"/>
      <w:r w:rsidRPr="00D71E98">
        <w:rPr>
          <w:rStyle w:val="underline"/>
          <w:highlight w:val="magenta"/>
        </w:rPr>
        <w:t xml:space="preserve"> all over the world will be pursuing</w:t>
      </w:r>
      <w:r w:rsidRPr="00D71E98">
        <w:rPr>
          <w:rStyle w:val="underline"/>
        </w:rPr>
        <w:t xml:space="preserve"> for as </w:t>
      </w:r>
      <w:r w:rsidRPr="00D71E98">
        <w:rPr>
          <w:rStyle w:val="underline"/>
          <w:highlight w:val="magenta"/>
        </w:rPr>
        <w:t>far into the future</w:t>
      </w:r>
      <w:r w:rsidRPr="00D71E98">
        <w:rPr>
          <w:rStyle w:val="underline"/>
        </w:rPr>
        <w:t xml:space="preserve"> as the eye can see</w:t>
      </w:r>
      <w:r w:rsidRPr="00D71E98">
        <w:rPr>
          <w:sz w:val="16"/>
        </w:rPr>
        <w:t xml:space="preserve">.  </w:t>
      </w:r>
    </w:p>
    <w:p w:rsidR="007A57A8" w:rsidRDefault="007A57A8" w:rsidP="007A57A8">
      <w:pPr>
        <w:pStyle w:val="Heading3"/>
      </w:pPr>
      <w:r>
        <w:t>Alliance</w:t>
      </w:r>
    </w:p>
    <w:p w:rsidR="007A57A8" w:rsidRPr="00181BAB" w:rsidRDefault="007A57A8" w:rsidP="007A57A8">
      <w:pPr>
        <w:pStyle w:val="Heading4"/>
      </w:pPr>
      <w:r>
        <w:t>Allies suck</w:t>
      </w:r>
    </w:p>
    <w:p w:rsidR="007A57A8" w:rsidRDefault="007A57A8" w:rsidP="007A57A8">
      <w:r w:rsidRPr="006945E3">
        <w:rPr>
          <w:rStyle w:val="StyleStyleBold12pt"/>
        </w:rPr>
        <w:t>Walt ’12</w:t>
      </w:r>
      <w:r>
        <w:t xml:space="preserve"> (Stephen M. Walt, That Walt Guy, http://walt.foreignpolicy.com/posts/2012/09/11/the_credibility_fetish, “Why are U.S. leaders so obsessed with credibility?</w:t>
      </w:r>
      <w:proofErr w:type="gramStart"/>
      <w:r>
        <w:t>”,</w:t>
      </w:r>
      <w:proofErr w:type="gramEnd"/>
      <w:r>
        <w:t xml:space="preserve"> September 11, 2012)</w:t>
      </w:r>
    </w:p>
    <w:p w:rsidR="007A57A8" w:rsidRDefault="007A57A8" w:rsidP="007A57A8"/>
    <w:p w:rsidR="007A57A8" w:rsidRPr="000E0AA5" w:rsidRDefault="007A57A8" w:rsidP="007A57A8">
      <w:pPr>
        <w:rPr>
          <w:sz w:val="16"/>
        </w:rPr>
      </w:pPr>
      <w:r w:rsidRPr="008B4111">
        <w:rPr>
          <w:rStyle w:val="StyleBoldUnderline"/>
          <w:highlight w:val="yellow"/>
        </w:rPr>
        <w:t>What's the biggest mistake the U</w:t>
      </w:r>
      <w:r w:rsidRPr="00181BAB">
        <w:rPr>
          <w:rStyle w:val="StyleBoldUnderline"/>
        </w:rPr>
        <w:t xml:space="preserve">nited </w:t>
      </w:r>
      <w:r w:rsidRPr="008B4111">
        <w:rPr>
          <w:rStyle w:val="StyleBoldUnderline"/>
          <w:highlight w:val="yellow"/>
        </w:rPr>
        <w:t>S</w:t>
      </w:r>
      <w:r w:rsidRPr="00181BAB">
        <w:rPr>
          <w:rStyle w:val="StyleBoldUnderline"/>
        </w:rPr>
        <w:t xml:space="preserve">tates </w:t>
      </w:r>
      <w:r w:rsidRPr="008B4111">
        <w:rPr>
          <w:rStyle w:val="StyleBoldUnderline"/>
          <w:highlight w:val="yellow"/>
        </w:rPr>
        <w:t>has made since</w:t>
      </w:r>
      <w:r w:rsidRPr="00181BAB">
        <w:rPr>
          <w:rStyle w:val="StyleBoldUnderline"/>
        </w:rPr>
        <w:t xml:space="preserve"> the end of the </w:t>
      </w:r>
      <w:r w:rsidRPr="008B4111">
        <w:rPr>
          <w:rStyle w:val="StyleBoldUnderline"/>
          <w:highlight w:val="yellow"/>
        </w:rPr>
        <w:t>Cold W</w:t>
      </w:r>
      <w:r w:rsidRPr="00181BAB">
        <w:rPr>
          <w:rStyle w:val="StyleBoldUnderline"/>
        </w:rPr>
        <w:t xml:space="preserve">ar? Invading Iraq? </w:t>
      </w:r>
      <w:proofErr w:type="gramStart"/>
      <w:r w:rsidRPr="00181BAB">
        <w:rPr>
          <w:rStyle w:val="StyleBoldUnderline"/>
        </w:rPr>
        <w:t>Helping screw up the Israel-Palestine peace process?</w:t>
      </w:r>
      <w:proofErr w:type="gramEnd"/>
      <w:r w:rsidRPr="00181BAB">
        <w:rPr>
          <w:rStyle w:val="StyleBoldUnderline"/>
        </w:rPr>
        <w:t xml:space="preserve"> Missing the warning signs for 9/11</w:t>
      </w:r>
      <w:r w:rsidRPr="000E0AA5">
        <w:rPr>
          <w:sz w:val="16"/>
        </w:rPr>
        <w:t xml:space="preserve">, and then overreacting to the actual level of danger that Al Qaeda really posed? Not recognizing we had a bubble economy and a corrupt financial industry until after the 2007 meltdown? </w:t>
      </w:r>
      <w:r w:rsidRPr="00181BAB">
        <w:rPr>
          <w:rStyle w:val="StyleBoldUnderline"/>
        </w:rPr>
        <w:t>Those are all worthy candidates, and I'm sure readers can think of others. But today I want to propose another persistent error, which lies at the heart of many of the missed opportunities or sins of commission that we made since the Berlin Wall came down</w:t>
      </w:r>
      <w:r w:rsidRPr="000E0AA5">
        <w:rPr>
          <w:sz w:val="16"/>
        </w:rPr>
        <w:t xml:space="preserve">. </w:t>
      </w:r>
      <w:r w:rsidRPr="008B4111">
        <w:rPr>
          <w:rStyle w:val="StyleBoldUnderline"/>
          <w:highlight w:val="yellow"/>
        </w:rPr>
        <w:t>It is</w:t>
      </w:r>
      <w:r w:rsidRPr="00181BAB">
        <w:rPr>
          <w:rStyle w:val="StyleBoldUnderline"/>
        </w:rPr>
        <w:t xml:space="preserve"> in essence </w:t>
      </w:r>
      <w:r w:rsidRPr="008B4111">
        <w:rPr>
          <w:rStyle w:val="StyleBoldUnderline"/>
          <w:highlight w:val="yellow"/>
        </w:rPr>
        <w:t>a conceptual mistake</w:t>
      </w:r>
      <w:r w:rsidRPr="00181BAB">
        <w:rPr>
          <w:rStyle w:val="StyleBoldUnderline"/>
        </w:rPr>
        <w:t>: a failure to realize just how much the world changed when the Soviet Union collapsed, and a concomitant failure to adjust our basic approach to foreign policy appropriately.</w:t>
      </w:r>
      <w:r>
        <w:rPr>
          <w:rStyle w:val="StyleBoldUnderline"/>
        </w:rPr>
        <w:t xml:space="preserve"> </w:t>
      </w:r>
      <w:r w:rsidRPr="008B4111">
        <w:rPr>
          <w:rStyle w:val="Emphasis"/>
          <w:highlight w:val="yellow"/>
        </w:rPr>
        <w:t>I call this error the "credibility fetish."</w:t>
      </w:r>
      <w:r w:rsidRPr="000E0AA5">
        <w:rPr>
          <w:sz w:val="16"/>
        </w:rPr>
        <w:t xml:space="preserve"> </w:t>
      </w:r>
      <w:r w:rsidRPr="00181BAB">
        <w:rPr>
          <w:rStyle w:val="StyleBoldUnderline"/>
        </w:rPr>
        <w:t xml:space="preserve">U.S. </w:t>
      </w:r>
      <w:r w:rsidRPr="008B4111">
        <w:rPr>
          <w:rStyle w:val="StyleBoldUnderline"/>
          <w:highlight w:val="yellow"/>
        </w:rPr>
        <w:t>leaders</w:t>
      </w:r>
      <w:r w:rsidRPr="00181BAB">
        <w:rPr>
          <w:rStyle w:val="StyleBoldUnderline"/>
        </w:rPr>
        <w:t xml:space="preserve"> have continued to </w:t>
      </w:r>
      <w:r w:rsidRPr="008B4111">
        <w:rPr>
          <w:rStyle w:val="StyleBoldUnderline"/>
          <w:highlight w:val="yellow"/>
        </w:rPr>
        <w:t>believe</w:t>
      </w:r>
      <w:r w:rsidRPr="00181BAB">
        <w:rPr>
          <w:rStyle w:val="StyleBoldUnderline"/>
        </w:rPr>
        <w:t xml:space="preserve"> that our </w:t>
      </w:r>
      <w:r w:rsidRPr="008B4111">
        <w:rPr>
          <w:rStyle w:val="StyleBoldUnderline"/>
          <w:highlight w:val="yellow"/>
        </w:rPr>
        <w:t>security depends</w:t>
      </w:r>
      <w:r w:rsidRPr="00181BAB">
        <w:rPr>
          <w:rStyle w:val="StyleBoldUnderline"/>
        </w:rPr>
        <w:t xml:space="preserve"> on convincing both </w:t>
      </w:r>
      <w:r w:rsidRPr="008B4111">
        <w:rPr>
          <w:rStyle w:val="StyleBoldUnderline"/>
          <w:highlight w:val="yellow"/>
        </w:rPr>
        <w:t>allies</w:t>
      </w:r>
      <w:r w:rsidRPr="00181BAB">
        <w:rPr>
          <w:rStyle w:val="StyleBoldUnderline"/>
        </w:rPr>
        <w:t xml:space="preserve"> and adversaries that we are steadfast, loyal, reliable, etc., and that our security guarantees are iron-clad.</w:t>
      </w:r>
      <w:r w:rsidRPr="000E0AA5">
        <w:rPr>
          <w:sz w:val="16"/>
        </w:rPr>
        <w:t xml:space="preserve"> </w:t>
      </w:r>
      <w:r w:rsidRPr="00181BAB">
        <w:rPr>
          <w:rStyle w:val="StyleBoldUnderline"/>
        </w:rPr>
        <w:t>It is a formula that reinforces diplomatic rigidity, because it requires us to keep doing things to keep allies happy and issuing threats</w:t>
      </w:r>
      <w:r w:rsidRPr="000E0AA5">
        <w:rPr>
          <w:sz w:val="16"/>
        </w:rPr>
        <w:t xml:space="preserve"> (or in some cases, taking actions) </w:t>
      </w:r>
      <w:r w:rsidRPr="00181BAB">
        <w:rPr>
          <w:rStyle w:val="StyleBoldUnderline"/>
        </w:rPr>
        <w:t xml:space="preserve">to convince foes that we are serious. </w:t>
      </w:r>
      <w:r w:rsidRPr="000E0AA5">
        <w:rPr>
          <w:sz w:val="16"/>
        </w:rPr>
        <w:t xml:space="preserve">And while it might have made some degree of sense during the Cold War, </w:t>
      </w:r>
      <w:r w:rsidRPr="008B4111">
        <w:rPr>
          <w:rStyle w:val="Emphasis"/>
          <w:highlight w:val="yellow"/>
        </w:rPr>
        <w:t>it is increasingly counterproductive today.</w:t>
      </w:r>
      <w:r>
        <w:rPr>
          <w:rStyle w:val="Emphasis"/>
        </w:rPr>
        <w:t xml:space="preserve"> </w:t>
      </w:r>
      <w:r w:rsidRPr="000E0AA5">
        <w:rPr>
          <w:sz w:val="16"/>
        </w:rPr>
        <w:t xml:space="preserve">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 </w:t>
      </w:r>
      <w:r w:rsidRPr="00181BAB">
        <w:rPr>
          <w:rStyle w:val="StyleBoldUnderline"/>
        </w:rPr>
        <w:t>Of course, we probably overstated the importance of "credibility" even then</w:t>
      </w:r>
      <w:r w:rsidRPr="000E0AA5">
        <w:rPr>
          <w:sz w:val="16"/>
        </w:rPr>
        <w:t xml:space="preserve">. Sloppy analogies like the infamous "domino theory" helped convince Americans that we had to fight in places that didn't matter (e.g., Vietnam) 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 Nonetheless, in the rigid, bipolar context of the Cold War, it made sense for the United States to pay some attention to its credibility as an alliance leader and security provider. </w:t>
      </w:r>
      <w:r w:rsidRPr="00181BAB">
        <w:rPr>
          <w:rStyle w:val="Emphasis"/>
        </w:rPr>
        <w:t xml:space="preserve">But </w:t>
      </w:r>
      <w:r w:rsidRPr="008B4111">
        <w:rPr>
          <w:rStyle w:val="Emphasis"/>
          <w:highlight w:val="yellow"/>
        </w:rPr>
        <w:t>today, the United States faces no peer competitor</w:t>
      </w:r>
      <w:r w:rsidRPr="00181BAB">
        <w:rPr>
          <w:rStyle w:val="Emphasis"/>
        </w:rPr>
        <w:t xml:space="preserve">, and </w:t>
      </w:r>
      <w:r w:rsidRPr="008B4111">
        <w:rPr>
          <w:rStyle w:val="Emphasis"/>
          <w:highlight w:val="yellow"/>
        </w:rPr>
        <w:t>it is hard to think of any single event that would provoke a</w:t>
      </w:r>
      <w:r w:rsidRPr="00181BAB">
        <w:rPr>
          <w:rStyle w:val="Emphasis"/>
        </w:rPr>
        <w:t xml:space="preserve"> rapid and decisive </w:t>
      </w:r>
      <w:r w:rsidRPr="008B4111">
        <w:rPr>
          <w:rStyle w:val="Emphasis"/>
          <w:highlight w:val="yellow"/>
        </w:rPr>
        <w:t>shift in</w:t>
      </w:r>
      <w:r w:rsidRPr="00181BAB">
        <w:rPr>
          <w:rStyle w:val="Emphasis"/>
        </w:rPr>
        <w:t xml:space="preserve"> the global </w:t>
      </w:r>
      <w:r w:rsidRPr="008B4111">
        <w:rPr>
          <w:rStyle w:val="Emphasis"/>
          <w:highlight w:val="yellow"/>
        </w:rPr>
        <w:t>balance of power</w:t>
      </w:r>
      <w:r w:rsidRPr="00181BAB">
        <w:rPr>
          <w:rStyle w:val="Emphasis"/>
        </w:rPr>
        <w:t>.</w:t>
      </w:r>
      <w:r w:rsidRPr="000E0AA5">
        <w:rPr>
          <w:sz w:val="16"/>
        </w:rPr>
        <w:t xml:space="preserve"> </w:t>
      </w:r>
      <w:r w:rsidRPr="00181BAB">
        <w:rPr>
          <w:rStyle w:val="StyleBoldUnderline"/>
        </w:rPr>
        <w:t xml:space="preserve">Instead of a clear geopolitical rival, we face a group of medium powers: some of them friendly </w:t>
      </w:r>
      <w:r w:rsidRPr="000E0AA5">
        <w:rPr>
          <w:sz w:val="16"/>
        </w:rPr>
        <w:t xml:space="preserve">(Germany, the UK, Japan, etc.) and some of them partly antagonistic (Russia, China). </w:t>
      </w:r>
      <w:r w:rsidRPr="00181BAB">
        <w:rPr>
          <w:rStyle w:val="StyleBoldUnderline"/>
        </w:rPr>
        <w:t>Yet Russia is economically linked to our NATO allies, and China is a major U.S. trading partner and has been a major financier of U.S. debt.</w:t>
      </w:r>
      <w:r w:rsidRPr="000E0AA5">
        <w:rPr>
          <w:sz w:val="16"/>
        </w:rPr>
        <w:t xml:space="preserve"> </w:t>
      </w:r>
      <w:proofErr w:type="gramStart"/>
      <w:r w:rsidRPr="000E0AA5">
        <w:rPr>
          <w:sz w:val="16"/>
        </w:rPr>
        <w:t>This not your parents' Cold War.</w:t>
      </w:r>
      <w:proofErr w:type="gramEnd"/>
      <w:r w:rsidRPr="000E0AA5">
        <w:rPr>
          <w:sz w:val="16"/>
        </w:rPr>
        <w:t xml:space="preserve">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 </w:t>
      </w:r>
      <w:r w:rsidRPr="00181BAB">
        <w:rPr>
          <w:rStyle w:val="StyleBoldUnderline"/>
        </w:rPr>
        <w:t>As distinguished diplomat Chas Freeman recently commented, "</w:t>
      </w:r>
      <w:proofErr w:type="gramStart"/>
      <w:r w:rsidRPr="00181BAB">
        <w:rPr>
          <w:rStyle w:val="StyleBoldUnderline"/>
        </w:rPr>
        <w:t>the</w:t>
      </w:r>
      <w:proofErr w:type="gramEnd"/>
      <w:r w:rsidRPr="00181BAB">
        <w:rPr>
          <w:rStyle w:val="StyleBoldUnderline"/>
        </w:rPr>
        <w:t xml:space="preserve"> complexity and dynamism of the new order place a premium on diplomatic agility</w:t>
      </w:r>
      <w:r w:rsidRPr="000E0AA5">
        <w:rPr>
          <w:sz w:val="16"/>
        </w:rPr>
        <w:t xml:space="preserve">. </w:t>
      </w:r>
      <w:r w:rsidRPr="00181BAB">
        <w:rPr>
          <w:rStyle w:val="StyleBoldUnderline"/>
        </w:rPr>
        <w:t>Stolid constancy and loyalty to pre-existing alliance relationship are not the self-evident virtues they once were</w:t>
      </w:r>
      <w:r w:rsidRPr="000E0AA5">
        <w:rPr>
          <w:sz w:val="16"/>
        </w:rPr>
        <w:t xml:space="preserve">. </w:t>
      </w:r>
      <w:r w:rsidRPr="00181BAB">
        <w:rPr>
          <w:rStyle w:val="StyleBoldUnderline"/>
        </w:rPr>
        <w:t>We should not be surprised that erstwhile allies put their own interest ahead of ours and act accordingly. Where it is to our long-term advantage, we should do the same."</w:t>
      </w:r>
      <w:r>
        <w:rPr>
          <w:rStyle w:val="StyleBoldUnderline"/>
        </w:rPr>
        <w:t xml:space="preserve"> </w:t>
      </w:r>
      <w:r w:rsidRPr="00181BAB">
        <w:rPr>
          <w:rStyle w:val="StyleBoldUnderline"/>
        </w:rPr>
        <w:t xml:space="preserve">What might this mean in practice? </w:t>
      </w:r>
      <w:r w:rsidRPr="000E0AA5">
        <w:rPr>
          <w:sz w:val="16"/>
        </w:rPr>
        <w:t xml:space="preserve">As I've noted repeatedly, it means beginning by recognizing that </w:t>
      </w:r>
      <w:r w:rsidRPr="008B4111">
        <w:rPr>
          <w:rStyle w:val="Emphasis"/>
          <w:highlight w:val="yellow"/>
        </w:rPr>
        <w:t>the United States is both very powerful and very secure</w:t>
      </w:r>
      <w:r w:rsidRPr="00181BAB">
        <w:rPr>
          <w:rStyle w:val="Emphasis"/>
        </w:rPr>
        <w:t xml:space="preserve">, and that </w:t>
      </w:r>
      <w:r w:rsidRPr="008B4111">
        <w:rPr>
          <w:rStyle w:val="Emphasis"/>
          <w:highlight w:val="yellow"/>
        </w:rPr>
        <w:t>there's hardly anything that could happen in the international system that would alter the global balance of power overnight</w:t>
      </w:r>
      <w:r w:rsidRPr="000E0AA5">
        <w:rPr>
          <w:sz w:val="16"/>
        </w:rPr>
        <w:t xml:space="preserve">. </w:t>
      </w:r>
      <w:r w:rsidRPr="00181BAB">
        <w:rPr>
          <w:rStyle w:val="StyleBoldUnderline"/>
        </w:rPr>
        <w:t>The balance is shifting</w:t>
      </w:r>
      <w:r w:rsidRPr="000E0AA5">
        <w:rPr>
          <w:sz w:val="16"/>
        </w:rPr>
        <w:t xml:space="preserve">, to be sure, but </w:t>
      </w:r>
      <w:r w:rsidRPr="00181BAB">
        <w:rPr>
          <w:rStyle w:val="StyleBoldUnderline"/>
        </w:rPr>
        <w:t>these adjustments will take place over the course of decades.</w:t>
      </w:r>
      <w:r w:rsidRPr="000E0AA5">
        <w:rPr>
          <w:sz w:val="16"/>
        </w:rPr>
        <w:t xml:space="preserve"> </w:t>
      </w:r>
      <w:r w:rsidRPr="008B4111">
        <w:rPr>
          <w:rStyle w:val="StyleBoldUnderline"/>
          <w:highlight w:val="yellow"/>
        </w:rPr>
        <w:t>Weaker states who would like U.S. protection</w:t>
      </w:r>
      <w:r w:rsidRPr="00181BAB">
        <w:rPr>
          <w:rStyle w:val="StyleBoldUnderline"/>
        </w:rPr>
        <w:t xml:space="preserve"> need it a lot more than we need them, which </w:t>
      </w:r>
      <w:r w:rsidRPr="008B4111">
        <w:rPr>
          <w:rStyle w:val="StyleBoldUnderline"/>
          <w:highlight w:val="yellow"/>
        </w:rPr>
        <w:t>means our "credibility" is more their problem than ours</w:t>
      </w:r>
      <w:r w:rsidRPr="00181BAB">
        <w:rPr>
          <w:rStyle w:val="StyleBoldUnderline"/>
        </w:rPr>
        <w:t xml:space="preserve">. </w:t>
      </w:r>
      <w:proofErr w:type="gramStart"/>
      <w:r w:rsidRPr="000E0AA5">
        <w:rPr>
          <w:sz w:val="16"/>
        </w:rPr>
        <w:t>Which in turn means that if other states want our help, they should be willing to do a lot to convince us to provide it.</w:t>
      </w:r>
      <w:proofErr w:type="gramEnd"/>
      <w:r w:rsidRPr="000E0AA5">
        <w:rPr>
          <w:sz w:val="16"/>
        </w:rPr>
        <w:t xml:space="preserve"> </w:t>
      </w:r>
      <w:r w:rsidRPr="008B4111">
        <w:rPr>
          <w:rStyle w:val="Emphasis"/>
          <w:highlight w:val="yellow"/>
        </w:rPr>
        <w:t>Instead of obsessing about our own "credibility,"</w:t>
      </w:r>
      <w:r w:rsidRPr="000E0AA5">
        <w:rPr>
          <w:sz w:val="16"/>
        </w:rPr>
        <w:t xml:space="preserve"> in short, </w:t>
      </w:r>
      <w:r w:rsidRPr="008B4111">
        <w:rPr>
          <w:rStyle w:val="Emphasis"/>
          <w:highlight w:val="yellow"/>
        </w:rPr>
        <w:t>and bending over backwards</w:t>
      </w:r>
      <w:r w:rsidRPr="000E0AA5">
        <w:rPr>
          <w:sz w:val="16"/>
        </w:rPr>
        <w:t xml:space="preserve"> </w:t>
      </w:r>
      <w:r w:rsidRPr="00181BAB">
        <w:rPr>
          <w:rStyle w:val="StyleBoldUnderline"/>
        </w:rPr>
        <w:t xml:space="preserve">to convince the Japanese, South Koreans, Singaporeans, Afghans, Israelis, Saudis, and others that we will do whatever it takes to protect them, </w:t>
      </w:r>
      <w:r w:rsidRPr="008B4111">
        <w:rPr>
          <w:rStyle w:val="Emphasis"/>
          <w:highlight w:val="yellow"/>
        </w:rPr>
        <w:t>we ought to be asking them what they are going to do</w:t>
      </w:r>
      <w:r w:rsidRPr="00181BAB">
        <w:rPr>
          <w:rStyle w:val="StyleBoldUnderline"/>
        </w:rPr>
        <w:t xml:space="preserve"> for themselves, and also </w:t>
      </w:r>
      <w:r w:rsidRPr="008B4111">
        <w:rPr>
          <w:rStyle w:val="Emphasis"/>
          <w:highlight w:val="yellow"/>
        </w:rPr>
        <w:t>for us.</w:t>
      </w:r>
      <w:r w:rsidRPr="000E0AA5">
        <w:rPr>
          <w:sz w:val="16"/>
        </w:rPr>
        <w:t xml:space="preserve"> </w:t>
      </w:r>
      <w:r w:rsidRPr="00181BAB">
        <w:rPr>
          <w:rStyle w:val="StyleBoldUnderline"/>
        </w:rPr>
        <w:t xml:space="preserve">And instead of spending all our time trying to scare the </w:t>
      </w:r>
      <w:proofErr w:type="spellStart"/>
      <w:r w:rsidRPr="00181BAB">
        <w:rPr>
          <w:rStyle w:val="StyleBoldUnderline"/>
        </w:rPr>
        <w:t>bejeezus</w:t>
      </w:r>
      <w:proofErr w:type="spellEnd"/>
      <w:r w:rsidRPr="00181BAB">
        <w:rPr>
          <w:rStyle w:val="StyleBoldUnderline"/>
        </w:rPr>
        <w:t xml:space="preserve"> out of countries like Iran</w:t>
      </w:r>
      <w:r w:rsidRPr="000E0AA5">
        <w:rPr>
          <w:sz w:val="16"/>
        </w:rPr>
        <w:t xml:space="preserve"> (which merely reinforces their interest in getting some sort of deterrent), </w:t>
      </w:r>
      <w:r w:rsidRPr="00181BAB">
        <w:rPr>
          <w:rStyle w:val="StyleBoldUnderline"/>
        </w:rPr>
        <w:t>we ought to be reminding them over and over that we have a lot to offer and are open to better relation</w:t>
      </w:r>
      <w:r w:rsidRPr="000E0AA5">
        <w:rPr>
          <w:sz w:val="16"/>
        </w:rPr>
        <w:t xml:space="preserve">s, even if the clerical regime remains in power and maybe even if -- horrors! -- </w:t>
      </w:r>
      <w:proofErr w:type="gramStart"/>
      <w:r w:rsidRPr="000E0AA5">
        <w:rPr>
          <w:sz w:val="16"/>
        </w:rPr>
        <w:t>it</w:t>
      </w:r>
      <w:proofErr w:type="gramEnd"/>
      <w:r w:rsidRPr="000E0AA5">
        <w:rPr>
          <w:sz w:val="16"/>
        </w:rPr>
        <w:t xml:space="preserve"> retains possession of the full nuclear fuel cycle (under IAEA safeguards). If nothing else, adopting a less confrontational posture is bound to complicate </w:t>
      </w:r>
      <w:proofErr w:type="gramStart"/>
      <w:r w:rsidRPr="000E0AA5">
        <w:rPr>
          <w:sz w:val="16"/>
        </w:rPr>
        <w:t>their own</w:t>
      </w:r>
      <w:proofErr w:type="gramEnd"/>
      <w:r w:rsidRPr="000E0AA5">
        <w:rPr>
          <w:sz w:val="16"/>
        </w:rPr>
        <w:t xml:space="preserve"> calculations. </w:t>
      </w:r>
      <w:r>
        <w:rPr>
          <w:sz w:val="16"/>
        </w:rPr>
        <w:t xml:space="preserve"> </w:t>
      </w:r>
      <w:r w:rsidRPr="00181BAB">
        <w:rPr>
          <w:rStyle w:val="StyleBoldUnderline"/>
        </w:rPr>
        <w:t>This is not an argument for Bush-style unilateralism</w:t>
      </w:r>
      <w:r w:rsidRPr="000E0AA5">
        <w:rPr>
          <w:sz w:val="16"/>
        </w:rPr>
        <w:t xml:space="preserve">, or for a retreat to Fortress America. </w:t>
      </w:r>
      <w:r w:rsidRPr="00181BAB">
        <w:rPr>
          <w:rStyle w:val="StyleBoldUnderline"/>
        </w:rPr>
        <w:t>Rather, it is a call for greater imagination and flexibility in how we deal with friends and foes alike.</w:t>
      </w:r>
      <w:r w:rsidRPr="000E0AA5">
        <w:rPr>
          <w:sz w:val="16"/>
        </w:rPr>
        <w:t xml:space="preserve"> I'm not saying that we should strive for zero credibility, of course; I'm merely saying that </w:t>
      </w:r>
      <w:r w:rsidRPr="00181BAB">
        <w:rPr>
          <w:rStyle w:val="StyleBoldUnderline"/>
        </w:rPr>
        <w:t>we'd be better off if other states understood that our credibility was more conditional.</w:t>
      </w:r>
      <w:r w:rsidRPr="000E0AA5">
        <w:rPr>
          <w:sz w:val="16"/>
        </w:rPr>
        <w:t xml:space="preserve"> In other words, </w:t>
      </w:r>
      <w:r w:rsidRPr="00181BAB">
        <w:rPr>
          <w:rStyle w:val="StyleBoldUnderline"/>
        </w:rPr>
        <w:t>allies need to be reminded that our help is conditional on their compliance with our interests (</w:t>
      </w:r>
      <w:r w:rsidRPr="000E0AA5">
        <w:rPr>
          <w:sz w:val="16"/>
        </w:rPr>
        <w:t xml:space="preserve">at least to some degree) and adversaries should also be reminded that our opposition is equally conditional on what they do. </w:t>
      </w:r>
      <w:r w:rsidRPr="00181BAB">
        <w:rPr>
          <w:rStyle w:val="StyleBoldUnderline"/>
        </w:rPr>
        <w:t xml:space="preserve">In both cases we also need to recognize that </w:t>
      </w:r>
      <w:r w:rsidRPr="008B4111">
        <w:rPr>
          <w:rStyle w:val="Emphasis"/>
          <w:highlight w:val="yellow"/>
        </w:rPr>
        <w:t>we are rarely going to get other states to do everything we want.</w:t>
      </w:r>
      <w:r w:rsidRPr="00181BAB">
        <w:rPr>
          <w:rStyle w:val="Emphasis"/>
        </w:rPr>
        <w:t xml:space="preserve"> </w:t>
      </w:r>
      <w:r w:rsidRPr="000E0AA5">
        <w:rPr>
          <w:sz w:val="16"/>
        </w:rPr>
        <w:t xml:space="preserve">Above all, </w:t>
      </w:r>
      <w:r w:rsidRPr="00181BAB">
        <w:rPr>
          <w:rStyle w:val="StyleBoldUnderline"/>
        </w:rPr>
        <w:t>it is a call to recognize that our geopolitical position, military power, and underlying economic strength give us the luxury of being agile in precisely the way that Freeman depicts.</w:t>
      </w:r>
      <w:r>
        <w:rPr>
          <w:rStyle w:val="StyleBoldUnderline"/>
        </w:rPr>
        <w:t xml:space="preserve"> </w:t>
      </w:r>
      <w:r w:rsidRPr="000E0AA5">
        <w:rPr>
          <w:sz w:val="16"/>
        </w:rPr>
        <w:t xml:space="preserve">Of course, some present U.S. allies would be alarmed by the course I'm suggesting, because it would affect the sweetheart deals they've been enjoying for years. </w:t>
      </w:r>
      <w:r w:rsidRPr="008B4111">
        <w:rPr>
          <w:rStyle w:val="StyleBoldUnderline"/>
          <w:highlight w:val="yellow"/>
        </w:rPr>
        <w:t>They'll tell us they are losing confidence in our leadership</w:t>
      </w:r>
      <w:r w:rsidRPr="00181BAB">
        <w:rPr>
          <w:rStyle w:val="StyleBoldUnderline"/>
        </w:rPr>
        <w:t>, and they'll threaten to go neutral, or maybe even align with our adversaries</w:t>
      </w:r>
      <w:r w:rsidRPr="000E0AA5">
        <w:rPr>
          <w:sz w:val="16"/>
        </w:rPr>
        <w:t xml:space="preserve">. Where possible, they will enlist Americans who are sympathetic to their plight to pressure on U.S. politicians to offer new assurances. In most cases, however, </w:t>
      </w:r>
      <w:r w:rsidRPr="008B4111">
        <w:rPr>
          <w:rStyle w:val="Emphasis"/>
          <w:highlight w:val="yellow"/>
        </w:rPr>
        <w:t>such threats don't need to be taken seriously</w:t>
      </w:r>
      <w:r w:rsidRPr="000E0AA5">
        <w:rPr>
          <w:sz w:val="16"/>
        </w:rPr>
        <w:t xml:space="preserve">. And we just have to patiently explain to them that we're not necessarily abandoning them, we are merely 1) making our support </w:t>
      </w:r>
      <w:proofErr w:type="gramStart"/>
      <w:r w:rsidRPr="000E0AA5">
        <w:rPr>
          <w:sz w:val="16"/>
        </w:rPr>
        <w:t>more conditional on their cooperation with us on things we care about, and 2) remaining open</w:t>
      </w:r>
      <w:proofErr w:type="gramEnd"/>
      <w:r w:rsidRPr="000E0AA5">
        <w:rPr>
          <w:sz w:val="16"/>
        </w:rPr>
        <w:t xml:space="preserve"> to improving relations with other countries, including some countries that some of our current allies might have doubts about. I know: It's a radical position: </w:t>
      </w:r>
      <w:r w:rsidRPr="008B4111">
        <w:rPr>
          <w:rStyle w:val="StyleBoldUnderline"/>
          <w:highlight w:val="yellow"/>
        </w:rPr>
        <w:t>we are</w:t>
      </w:r>
      <w:r w:rsidRPr="00181BAB">
        <w:rPr>
          <w:rStyle w:val="StyleBoldUnderline"/>
        </w:rPr>
        <w:t xml:space="preserve"> simply </w:t>
      </w:r>
      <w:r w:rsidRPr="008B4111">
        <w:rPr>
          <w:rStyle w:val="StyleBoldUnderline"/>
          <w:highlight w:val="yellow"/>
        </w:rPr>
        <w:t xml:space="preserve">going to pursue the American </w:t>
      </w:r>
      <w:r w:rsidRPr="00181BAB">
        <w:rPr>
          <w:rStyle w:val="StyleBoldUnderline"/>
        </w:rPr>
        <w:t xml:space="preserve">national </w:t>
      </w:r>
      <w:r w:rsidRPr="008B4111">
        <w:rPr>
          <w:rStyle w:val="StyleBoldUnderline"/>
          <w:highlight w:val="yellow"/>
        </w:rPr>
        <w:t xml:space="preserve">interest, </w:t>
      </w:r>
      <w:r w:rsidRPr="008B4111">
        <w:rPr>
          <w:rStyle w:val="Emphasis"/>
          <w:highlight w:val="yellow"/>
        </w:rPr>
        <w:t>instead of letting our allies around the world define it for us</w:t>
      </w:r>
      <w:r w:rsidRPr="00181BAB">
        <w:rPr>
          <w:rStyle w:val="Emphasis"/>
        </w:rPr>
        <w:t>.</w:t>
      </w:r>
      <w:r>
        <w:rPr>
          <w:rStyle w:val="StyleBoldUnderline"/>
        </w:rPr>
        <w:t xml:space="preserve"> </w:t>
      </w:r>
      <w:r w:rsidRPr="00181BAB">
        <w:rPr>
          <w:rStyle w:val="StyleBoldUnderline"/>
        </w:rPr>
        <w:t xml:space="preserve">The bottom line is that </w:t>
      </w:r>
      <w:r w:rsidRPr="008B4111">
        <w:rPr>
          <w:rStyle w:val="StyleBoldUnderline"/>
          <w:highlight w:val="yellow"/>
        </w:rPr>
        <w:t>the United States is in a terrific position to play realpolitik</w:t>
      </w:r>
      <w:r w:rsidRPr="00181BAB">
        <w:rPr>
          <w:rStyle w:val="StyleBoldUnderline"/>
        </w:rPr>
        <w:t xml:space="preserve"> on a global scale, precisely </w:t>
      </w:r>
      <w:r w:rsidRPr="008B4111">
        <w:rPr>
          <w:rStyle w:val="StyleBoldUnderline"/>
          <w:highlight w:val="yellow"/>
        </w:rPr>
        <w:t xml:space="preserve">because </w:t>
      </w:r>
      <w:r w:rsidRPr="008B4111">
        <w:rPr>
          <w:rStyle w:val="Emphasis"/>
          <w:highlight w:val="yellow"/>
        </w:rPr>
        <w:t>it needs alliance partners less than most of its partners do</w:t>
      </w:r>
      <w:r w:rsidRPr="000E0AA5">
        <w:rPr>
          <w:sz w:val="16"/>
        </w:rPr>
        <w:t xml:space="preserve">. And </w:t>
      </w:r>
      <w:r w:rsidRPr="00181BAB">
        <w:rPr>
          <w:rStyle w:val="StyleBoldUnderline"/>
        </w:rPr>
        <w:t>even when allies are of considerable value to us, we still have the most leverage in nearly every case.</w:t>
      </w:r>
      <w:r w:rsidRPr="000E0AA5">
        <w:rPr>
          <w:sz w:val="16"/>
        </w:rPr>
        <w:t xml:space="preserve"> </w:t>
      </w:r>
      <w:r w:rsidRPr="008B4111">
        <w:rPr>
          <w:rStyle w:val="Emphasis"/>
          <w:highlight w:val="yellow"/>
        </w:rPr>
        <w:t>As soon as we start obsessing about our credibility,</w:t>
      </w:r>
      <w:r w:rsidRPr="000E0AA5">
        <w:rPr>
          <w:sz w:val="16"/>
        </w:rPr>
        <w:t xml:space="preserve"> however, </w:t>
      </w:r>
      <w:r w:rsidRPr="008B4111">
        <w:rPr>
          <w:rStyle w:val="Emphasis"/>
          <w:highlight w:val="yellow"/>
        </w:rPr>
        <w:t>we hand that leverage back to our weaker partners and</w:t>
      </w:r>
      <w:r w:rsidRPr="00181BAB">
        <w:rPr>
          <w:rStyle w:val="Emphasis"/>
        </w:rPr>
        <w:t xml:space="preserve"> </w:t>
      </w:r>
      <w:r w:rsidRPr="000E0AA5">
        <w:rPr>
          <w:sz w:val="16"/>
        </w:rPr>
        <w:t xml:space="preserve">we </w:t>
      </w:r>
      <w:r w:rsidRPr="008B4111">
        <w:rPr>
          <w:rStyle w:val="Emphasis"/>
          <w:highlight w:val="yellow"/>
        </w:rPr>
        <w:t xml:space="preserve">constrain our ability to pursue meaningful </w:t>
      </w:r>
      <w:r w:rsidRPr="000E0AA5">
        <w:rPr>
          <w:sz w:val="16"/>
        </w:rPr>
        <w:t>diplomatic</w:t>
      </w:r>
      <w:r w:rsidRPr="00181BAB">
        <w:rPr>
          <w:rStyle w:val="Emphasis"/>
        </w:rPr>
        <w:t xml:space="preserve"> </w:t>
      </w:r>
      <w:r w:rsidRPr="008B4111">
        <w:rPr>
          <w:rStyle w:val="Emphasis"/>
          <w:highlight w:val="yellow"/>
        </w:rPr>
        <w:t>solutions to existing conflicts</w:t>
      </w:r>
      <w:r w:rsidRPr="000E0AA5">
        <w:rPr>
          <w:sz w:val="16"/>
        </w:rPr>
        <w:t xml:space="preserve">. </w:t>
      </w:r>
      <w:r w:rsidRPr="008B4111">
        <w:rPr>
          <w:rStyle w:val="Emphasis"/>
          <w:highlight w:val="yellow"/>
        </w:rPr>
        <w:t>Fetishizing credibility</w:t>
      </w:r>
      <w:r w:rsidRPr="000E0AA5">
        <w:rPr>
          <w:sz w:val="16"/>
        </w:rPr>
        <w:t xml:space="preserve">, in short, </w:t>
      </w:r>
      <w:r w:rsidRPr="008B4111">
        <w:rPr>
          <w:rStyle w:val="Emphasis"/>
          <w:highlight w:val="yellow"/>
        </w:rPr>
        <w:t>is one of the reasons American diplomacy has achieved</w:t>
      </w:r>
      <w:r w:rsidRPr="000E0AA5">
        <w:rPr>
          <w:sz w:val="16"/>
        </w:rPr>
        <w:t xml:space="preserve"> relatively </w:t>
      </w:r>
      <w:r w:rsidRPr="008B4111">
        <w:rPr>
          <w:rStyle w:val="Emphasis"/>
          <w:highlight w:val="yellow"/>
        </w:rPr>
        <w:t>little</w:t>
      </w:r>
      <w:r w:rsidRPr="000E0AA5">
        <w:rPr>
          <w:sz w:val="16"/>
        </w:rPr>
        <w:t xml:space="preserve"> since the end of the Cold War.</w:t>
      </w:r>
    </w:p>
    <w:p w:rsidR="007A57A8" w:rsidRDefault="007A57A8" w:rsidP="007A57A8"/>
    <w:p w:rsidR="007A57A8" w:rsidRPr="005C3327" w:rsidRDefault="007A57A8" w:rsidP="007A57A8"/>
    <w:p w:rsidR="007A57A8" w:rsidRPr="00243476" w:rsidRDefault="007A57A8" w:rsidP="007A57A8">
      <w:pPr>
        <w:pStyle w:val="Heading4"/>
      </w:pPr>
      <w:r w:rsidRPr="00243476">
        <w:t>No relations impact</w:t>
      </w:r>
    </w:p>
    <w:p w:rsidR="007A57A8" w:rsidRDefault="007A57A8" w:rsidP="007A57A8">
      <w:r w:rsidRPr="00243476">
        <w:rPr>
          <w:rStyle w:val="StyleStyleBold12pt"/>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7A57A8" w:rsidRDefault="007A57A8" w:rsidP="007A57A8"/>
    <w:p w:rsidR="007A57A8" w:rsidRPr="00243476" w:rsidRDefault="007A57A8" w:rsidP="007A57A8">
      <w:r w:rsidRPr="00243476">
        <w:t xml:space="preserve">But Obama's stellar personal ratings in Europe hide the fact that </w:t>
      </w:r>
      <w:r w:rsidRPr="008B4111">
        <w:rPr>
          <w:rStyle w:val="StyleBoldUnderline"/>
          <w:highlight w:val="yellow"/>
        </w:rPr>
        <w:t xml:space="preserve">the Western alliance has </w:t>
      </w:r>
      <w:r w:rsidRPr="008B4111">
        <w:rPr>
          <w:rStyle w:val="Emphasis"/>
          <w:highlight w:val="yellow"/>
        </w:rPr>
        <w:t>never loomed smaller</w:t>
      </w:r>
      <w:r w:rsidRPr="00243476">
        <w:rPr>
          <w:rStyle w:val="StyleBoldUnderline"/>
        </w:rPr>
        <w:t xml:space="preserve"> </w:t>
      </w:r>
      <w:r w:rsidRPr="008B4111">
        <w:rPr>
          <w:rStyle w:val="StyleBoldUnderline"/>
          <w:highlight w:val="yellow"/>
        </w:rPr>
        <w:t>in the imagination of policymakers on either side of the Atlantic</w:t>
      </w:r>
      <w:r w:rsidRPr="00243476">
        <w:t xml:space="preserve">. Seen from Washington, </w:t>
      </w:r>
      <w:r w:rsidRPr="008B4111">
        <w:rPr>
          <w:rStyle w:val="StyleBoldUnderline"/>
          <w:highlight w:val="yellow"/>
        </w:rPr>
        <w:t xml:space="preserve">there is </w:t>
      </w:r>
      <w:r w:rsidRPr="008B4111">
        <w:rPr>
          <w:rStyle w:val="Emphasis"/>
          <w:highlight w:val="yellow"/>
        </w:rPr>
        <w:t>not a single problem in the world to be looked at</w:t>
      </w:r>
      <w:r w:rsidRPr="00AA45EF">
        <w:rPr>
          <w:rStyle w:val="Emphasis"/>
        </w:rPr>
        <w:t xml:space="preserve"> primarily </w:t>
      </w:r>
      <w:r w:rsidRPr="008B4111">
        <w:rPr>
          <w:rStyle w:val="Emphasis"/>
          <w:highlight w:val="yellow"/>
        </w:rPr>
        <w:t>through a transatlantic prism</w:t>
      </w:r>
      <w:r w:rsidRPr="008B4111">
        <w:rPr>
          <w:highlight w:val="yellow"/>
        </w:rPr>
        <w:t xml:space="preserve">. </w:t>
      </w:r>
      <w:r w:rsidRPr="00243476">
        <w:rPr>
          <w:rStyle w:val="StyleBoldUnderline"/>
        </w:rPr>
        <w:t>Although the administration looks first to Europeans as partners</w:t>
      </w:r>
      <w:r w:rsidRPr="00243476">
        <w:t xml:space="preserve"> in any of its global endeavors -- from dealing with Iran's nuclear program to stopping genocide in Syria -- </w:t>
      </w:r>
      <w:r w:rsidRPr="00243476">
        <w:rPr>
          <w:rStyle w:val="StyleBoldUnderline"/>
        </w:rPr>
        <w:t>it no longer sees the European theater as its core problem or seeks a partnership of equals with Europeans</w:t>
      </w:r>
      <w:r w:rsidRPr="00243476">
        <w:t xml:space="preserve">. It was not until the </w:t>
      </w:r>
      <w:proofErr w:type="spellStart"/>
      <w:r w:rsidRPr="00243476">
        <w:t>eurozone</w:t>
      </w:r>
      <w:proofErr w:type="spellEnd"/>
      <w:r w:rsidRPr="00243476">
        <w:t xml:space="preserve"> looked like it might collapse -- threatening to bring down the global economy and with it Obama's chances of reelection -- that the president became truly interested in Europe. Conversely, </w:t>
      </w:r>
      <w:r w:rsidRPr="00243476">
        <w:rPr>
          <w:rStyle w:val="StyleBoldUnderline"/>
        </w:rPr>
        <w:t>Europeans have never cared less about what the United States thinks</w:t>
      </w:r>
      <w:r w:rsidRPr="00243476">
        <w:t xml:space="preserve">. </w:t>
      </w:r>
      <w:r w:rsidRPr="00243476">
        <w:rPr>
          <w:rStyle w:val="StyleBoldUnderline"/>
        </w:rPr>
        <w:t>Germany</w:t>
      </w:r>
      <w:r w:rsidRPr="00243476">
        <w:t xml:space="preserve">, traditionally among the most </w:t>
      </w:r>
      <w:proofErr w:type="spellStart"/>
      <w:r w:rsidRPr="00243476">
        <w:t>Atlanticist</w:t>
      </w:r>
      <w:proofErr w:type="spellEnd"/>
      <w:r w:rsidRPr="00243476">
        <w:t xml:space="preserve"> of European countries, </w:t>
      </w:r>
      <w:r w:rsidRPr="00243476">
        <w:rPr>
          <w:rStyle w:val="StyleBoldUnderline"/>
        </w:rPr>
        <w:t>has led the pack</w:t>
      </w:r>
      <w:r w:rsidRPr="00243476">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243476">
        <w:rPr>
          <w:rStyle w:val="StyleBoldUnderline"/>
        </w:rPr>
        <w:t>Europeans who for many years were infantilized by the transatlantic alliance, either using sycophancy and self-delusion about a "special relationship" to advance their goals</w:t>
      </w:r>
      <w:r w:rsidRPr="00243476">
        <w:t xml:space="preserve"> or, in the case of Jacques Chirac's France, pursuing the even more futile goal of balancing American power, </w:t>
      </w:r>
      <w:r w:rsidRPr="00243476">
        <w:rPr>
          <w:rStyle w:val="StyleBoldUnderline"/>
        </w:rPr>
        <w:t>have finally come to realize that they can no longer outsource their security or their prosperity to Uncle Sam</w:t>
      </w:r>
      <w:r w:rsidRPr="00243476">
        <w:t xml:space="preserve">. On both sides of the Atlantic, </w:t>
      </w:r>
      <w:r w:rsidRPr="008B4111">
        <w:rPr>
          <w:rStyle w:val="Emphasis"/>
          <w:highlight w:val="yellow"/>
        </w:rPr>
        <w:t>the ties that held the alliance together are weakening</w:t>
      </w:r>
      <w:r w:rsidRPr="00243476">
        <w:t xml:space="preserve">. On the American side, </w:t>
      </w:r>
      <w:r w:rsidRPr="00243476">
        <w:rPr>
          <w:rStyle w:val="StyleBoldUnderline"/>
        </w:rPr>
        <w:t>Obama's biography links him to the Pacific and Africa but not to the old continent</w:t>
      </w:r>
      <w:r w:rsidRPr="00243476">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8B4111">
        <w:rPr>
          <w:rStyle w:val="StyleBoldUnderline"/>
          <w:highlight w:val="yellow"/>
        </w:rPr>
        <w:t>The end of the Cold War means that Europeans no longer need American protection</w:t>
      </w:r>
      <w:r w:rsidRPr="00243476">
        <w:t xml:space="preserve">, and the U.S. financial crisis has led to a fall in American demand for European products (although U.S. exports to Europe are at an all-time high). What's more, </w:t>
      </w:r>
      <w:r w:rsidRPr="008B4111">
        <w:rPr>
          <w:rStyle w:val="StyleBoldUnderline"/>
          <w:highlight w:val="yellow"/>
        </w:rPr>
        <w:t>Obama's lack of warmth has precluded him from establishing</w:t>
      </w:r>
      <w:r w:rsidRPr="00243476">
        <w:rPr>
          <w:rStyle w:val="StyleBoldUnderline"/>
        </w:rPr>
        <w:t xml:space="preserve"> the sorts of </w:t>
      </w:r>
      <w:r w:rsidRPr="008B4111">
        <w:rPr>
          <w:rStyle w:val="StyleBoldUnderline"/>
          <w:highlight w:val="yellow"/>
        </w:rPr>
        <w:t>human relationships with European leaders</w:t>
      </w:r>
      <w:r w:rsidRPr="00243476">
        <w:rPr>
          <w:rStyle w:val="StyleBoldUnderline"/>
        </w:rPr>
        <w:t xml:space="preserve"> that animate alliances</w:t>
      </w:r>
      <w:r w:rsidRPr="00243476">
        <w:t xml:space="preserve">. When asked to name his closest allies, </w:t>
      </w:r>
      <w:r w:rsidRPr="00243476">
        <w:rPr>
          <w:rStyle w:val="StyleBoldUnderline"/>
        </w:rPr>
        <w:t>Obama</w:t>
      </w:r>
      <w:r w:rsidRPr="00243476">
        <w:t xml:space="preserve"> mentions non-European leaders such as </w:t>
      </w:r>
      <w:proofErr w:type="spellStart"/>
      <w:r w:rsidRPr="00243476">
        <w:t>Recep</w:t>
      </w:r>
      <w:proofErr w:type="spellEnd"/>
      <w:r w:rsidRPr="00243476">
        <w:t xml:space="preserve"> </w:t>
      </w:r>
      <w:proofErr w:type="spellStart"/>
      <w:r w:rsidRPr="00243476">
        <w:t>Tayyip</w:t>
      </w:r>
      <w:proofErr w:type="spellEnd"/>
      <w:r w:rsidRPr="00243476">
        <w:t xml:space="preserve"> </w:t>
      </w:r>
      <w:proofErr w:type="spellStart"/>
      <w:r w:rsidRPr="00243476">
        <w:t>Erdogan</w:t>
      </w:r>
      <w:proofErr w:type="spellEnd"/>
      <w:r w:rsidRPr="00243476">
        <w:t xml:space="preserve"> of Turkey and Lee </w:t>
      </w:r>
      <w:proofErr w:type="spellStart"/>
      <w:r w:rsidRPr="00243476">
        <w:t>Myung-bak</w:t>
      </w:r>
      <w:proofErr w:type="spellEnd"/>
      <w:r w:rsidRPr="00243476">
        <w:t xml:space="preserve"> of South Korea. And hi</w:t>
      </w:r>
      <w:r w:rsidRPr="00243476">
        <w:rPr>
          <w:rStyle w:val="StyleBoldUnderline"/>
        </w:rPr>
        <w:t>s</w:t>
      </w:r>
      <w:r w:rsidRPr="00243476">
        <w:t xml:space="preserve"> </w:t>
      </w:r>
      <w:r w:rsidRPr="00243476">
        <w:rPr>
          <w:rStyle w:val="StyleBoldUnderline"/>
        </w:rPr>
        <w:t>transactional nature has led to a neglect of countries that he feels will not contribute more to the relationship</w:t>
      </w:r>
      <w:r w:rsidRPr="00243476">
        <w:t xml:space="preserve"> -- within a year of being elected, </w:t>
      </w:r>
      <w:r w:rsidRPr="00243476">
        <w:rPr>
          <w:rStyle w:val="StyleBoldUnderline"/>
        </w:rPr>
        <w:t>Obama</w:t>
      </w:r>
      <w:r w:rsidRPr="00243476">
        <w:t xml:space="preserve"> had </w:t>
      </w:r>
      <w:r w:rsidRPr="00243476">
        <w:rPr>
          <w:rStyle w:val="StyleBoldUnderline"/>
        </w:rPr>
        <w:t>managed to alienate the leaders of most of Europe's big states</w:t>
      </w:r>
      <w:r w:rsidRPr="00243476">
        <w:t xml:space="preserve">, from Gordon Brown to Nicolas Sarkozy to Jose Luis Rodriguez Zapatero. Americans hardly remember, but </w:t>
      </w:r>
      <w:r w:rsidRPr="00243476">
        <w:rPr>
          <w:rStyle w:val="StyleBoldUnderline"/>
        </w:rPr>
        <w:t>Europe's collective nose was put out of joint by Obama's refusal to make the trip to Europe for the 2010 EU-U.S. summit</w:t>
      </w:r>
      <w:r w:rsidRPr="00243476">
        <w:t xml:space="preserve">. More recently, </w:t>
      </w:r>
      <w:r w:rsidRPr="008B4111">
        <w:rPr>
          <w:rStyle w:val="StyleBoldUnderline"/>
          <w:highlight w:val="yellow"/>
        </w:rPr>
        <w:t>Obama</w:t>
      </w:r>
      <w:r w:rsidRPr="00243476">
        <w:rPr>
          <w:rStyle w:val="StyleBoldUnderline"/>
        </w:rPr>
        <w:t xml:space="preserve"> has </w:t>
      </w:r>
      <w:r w:rsidRPr="008B4111">
        <w:rPr>
          <w:rStyle w:val="StyleBoldUnderline"/>
          <w:highlight w:val="yellow"/>
        </w:rPr>
        <w:t>reached out</w:t>
      </w:r>
      <w:r w:rsidRPr="00243476">
        <w:t xml:space="preserve"> to allies to counteract the impression that the only way to get a friendly reception in Washington is to be a problem nation -- but </w:t>
      </w:r>
      <w:r w:rsidRPr="00243476">
        <w:rPr>
          <w:rStyle w:val="StyleBoldUnderline"/>
        </w:rPr>
        <w:t xml:space="preserve">far </w:t>
      </w:r>
      <w:r w:rsidRPr="008B4111">
        <w:rPr>
          <w:rStyle w:val="StyleBoldUnderline"/>
          <w:highlight w:val="yellow"/>
        </w:rPr>
        <w:t>too late to erase the</w:t>
      </w:r>
      <w:r w:rsidRPr="00243476">
        <w:rPr>
          <w:rStyle w:val="StyleBoldUnderline"/>
        </w:rPr>
        <w:t xml:space="preserve"> sense that Europe matters little to this American president</w:t>
      </w:r>
      <w:r w:rsidRPr="00243476">
        <w:t xml:space="preserve">. </w:t>
      </w:r>
      <w:r w:rsidRPr="00243476">
        <w:rPr>
          <w:rStyle w:val="StyleBoldUnderline"/>
        </w:rPr>
        <w:t xml:space="preserve">Underlying these superficial issues is a more </w:t>
      </w:r>
      <w:r w:rsidRPr="008B4111">
        <w:rPr>
          <w:rStyle w:val="Emphasis"/>
          <w:highlight w:val="yellow"/>
        </w:rPr>
        <w:t>fundamental divergence</w:t>
      </w:r>
      <w:r w:rsidRPr="008B4111">
        <w:rPr>
          <w:highlight w:val="yellow"/>
        </w:rPr>
        <w:t xml:space="preserve"> </w:t>
      </w:r>
      <w:r w:rsidRPr="008B4111">
        <w:rPr>
          <w:rStyle w:val="StyleBoldUnderline"/>
          <w:highlight w:val="yellow"/>
        </w:rPr>
        <w:t>in the way</w:t>
      </w:r>
      <w:r w:rsidRPr="008B4111">
        <w:rPr>
          <w:highlight w:val="yellow"/>
        </w:rPr>
        <w:t xml:space="preserve"> </w:t>
      </w:r>
      <w:r w:rsidRPr="008B4111">
        <w:rPr>
          <w:rStyle w:val="StyleBoldUnderline"/>
          <w:highlight w:val="yellow"/>
        </w:rPr>
        <w:t>Europe and the U</w:t>
      </w:r>
      <w:r w:rsidRPr="00243476">
        <w:rPr>
          <w:rStyle w:val="StyleBoldUnderline"/>
        </w:rPr>
        <w:t xml:space="preserve">nited </w:t>
      </w:r>
      <w:r w:rsidRPr="008B4111">
        <w:rPr>
          <w:rStyle w:val="StyleBoldUnderline"/>
          <w:highlight w:val="yellow"/>
        </w:rPr>
        <w:t>S</w:t>
      </w:r>
      <w:r w:rsidRPr="00243476">
        <w:rPr>
          <w:rStyle w:val="StyleBoldUnderline"/>
        </w:rPr>
        <w:t xml:space="preserve">tates </w:t>
      </w:r>
      <w:r w:rsidRPr="008B4111">
        <w:rPr>
          <w:rStyle w:val="StyleBoldUnderline"/>
          <w:highlight w:val="yellow"/>
        </w:rPr>
        <w:t>are coping with</w:t>
      </w:r>
      <w:r w:rsidRPr="00243476">
        <w:rPr>
          <w:rStyle w:val="StyleBoldUnderline"/>
        </w:rPr>
        <w:t xml:space="preserve"> their respective </w:t>
      </w:r>
      <w:r w:rsidRPr="008B4111">
        <w:rPr>
          <w:rStyle w:val="StyleBoldUnderline"/>
          <w:highlight w:val="yellow"/>
        </w:rPr>
        <w:t>declines</w:t>
      </w:r>
      <w:r w:rsidRPr="00243476">
        <w:t xml:space="preserve">. As the EU's role shrinks in the world, </w:t>
      </w:r>
      <w:r w:rsidRPr="00243476">
        <w:rPr>
          <w:rStyle w:val="StyleBoldUnderline"/>
        </w:rPr>
        <w:t>Europeans have sought to help build a multilateral, rule-based world.</w:t>
      </w:r>
      <w:r w:rsidRPr="00243476">
        <w:t xml:space="preserve"> That is why it is they, rather than the Chinese or the </w:t>
      </w:r>
      <w:proofErr w:type="gramStart"/>
      <w:r w:rsidRPr="00243476">
        <w:t>Americans, that</w:t>
      </w:r>
      <w:proofErr w:type="gramEnd"/>
      <w:r w:rsidRPr="00243476">
        <w:t xml:space="preserve">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243476">
        <w:rPr>
          <w:rStyle w:val="StyleBoldUnderline"/>
        </w:rPr>
        <w:t>however, Europeans have not put their energies into becoming a full partner on global issues</w:t>
      </w:r>
      <w:r w:rsidRPr="00243476">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243476">
        <w:rPr>
          <w:rStyle w:val="StyleBoldUnderline"/>
        </w:rPr>
        <w:t>Europeans have not pooled their impressive economic, political, and military resources.</w:t>
      </w:r>
      <w:r w:rsidRPr="00243476">
        <w:t xml:space="preserve"> And </w:t>
      </w:r>
      <w:r w:rsidRPr="00243476">
        <w:rPr>
          <w:rStyle w:val="StyleBoldUnderline"/>
        </w:rPr>
        <w:t xml:space="preserve">with the </w:t>
      </w:r>
      <w:proofErr w:type="spellStart"/>
      <w:r w:rsidRPr="00243476">
        <w:rPr>
          <w:rStyle w:val="StyleBoldUnderline"/>
        </w:rPr>
        <w:t>eurozone's</w:t>
      </w:r>
      <w:proofErr w:type="spellEnd"/>
      <w:r w:rsidRPr="00243476">
        <w:rPr>
          <w:rStyle w:val="StyleBoldUnderline"/>
        </w:rPr>
        <w:t xml:space="preserve"> need to resolve the euro crisis, the EU may split into two or more tiers -- making concerted action even more difficult</w:t>
      </w:r>
      <w:r w:rsidRPr="00243476">
        <w:t xml:space="preserve">. As a result, </w:t>
      </w:r>
      <w:r w:rsidRPr="008B4111">
        <w:rPr>
          <w:rStyle w:val="Emphasis"/>
          <w:highlight w:val="yellow"/>
        </w:rPr>
        <w:t>European power is too diffuse to</w:t>
      </w:r>
      <w:r w:rsidRPr="00AA45EF">
        <w:rPr>
          <w:rStyle w:val="Emphasis"/>
        </w:rPr>
        <w:t xml:space="preserve"> be much of a </w:t>
      </w:r>
      <w:r w:rsidRPr="008B4111">
        <w:rPr>
          <w:rStyle w:val="Emphasis"/>
          <w:highlight w:val="yellow"/>
        </w:rPr>
        <w:t>help</w:t>
      </w:r>
      <w:r w:rsidRPr="00AA45EF">
        <w:rPr>
          <w:rStyle w:val="Emphasis"/>
        </w:rPr>
        <w:t xml:space="preserve"> or a hindrance on many issues</w:t>
      </w:r>
      <w:r w:rsidRPr="00243476">
        <w:t xml:space="preserve">. On the other hand, </w:t>
      </w:r>
      <w:r w:rsidRPr="00243476">
        <w:rPr>
          <w:rStyle w:val="StyleBoldUnderline"/>
        </w:rPr>
        <w:t>Obama's United States</w:t>
      </w:r>
      <w:r w:rsidRPr="00243476">
        <w:t xml:space="preserve"> -- although equally committed to liberal values -- </w:t>
      </w:r>
      <w:r w:rsidRPr="00243476">
        <w:rPr>
          <w:rStyle w:val="StyleBoldUnderline"/>
        </w:rPr>
        <w:t xml:space="preserve">thinks that the best way to safeguard American interests and values is to craft a </w:t>
      </w:r>
      <w:proofErr w:type="spellStart"/>
      <w:r w:rsidRPr="00243476">
        <w:rPr>
          <w:rStyle w:val="StyleBoldUnderline"/>
        </w:rPr>
        <w:t>multipartner</w:t>
      </w:r>
      <w:proofErr w:type="spellEnd"/>
      <w:r w:rsidRPr="00243476">
        <w:rPr>
          <w:rStyle w:val="StyleBoldUnderline"/>
        </w:rPr>
        <w:t xml:space="preserve"> world</w:t>
      </w:r>
      <w:r w:rsidRPr="00243476">
        <w:t xml:space="preserve">. On the one hand, </w:t>
      </w:r>
      <w:r w:rsidRPr="00243476">
        <w:rPr>
          <w:rStyle w:val="StyleBoldUnderline"/>
        </w:rPr>
        <w:t>Obama continues to believe that he can transform rising powers by integrating them into existing institutions</w:t>
      </w:r>
      <w:r w:rsidRPr="00243476">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w:t>
      </w:r>
      <w:proofErr w:type="spellStart"/>
      <w:r w:rsidRPr="00243476">
        <w:t>ncreasingly</w:t>
      </w:r>
      <w:proofErr w:type="spellEnd"/>
      <w:r w:rsidRPr="00243476">
        <w:t xml:space="preserve">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243476">
        <w:rPr>
          <w:rStyle w:val="StyleBoldUnderline"/>
        </w:rPr>
        <w:t xml:space="preserve">As relative power flows </w:t>
      </w:r>
      <w:proofErr w:type="gramStart"/>
      <w:r w:rsidRPr="00243476">
        <w:rPr>
          <w:rStyle w:val="StyleBoldUnderline"/>
        </w:rPr>
        <w:t>Eastward</w:t>
      </w:r>
      <w:proofErr w:type="gramEnd"/>
      <w:r w:rsidRPr="00243476">
        <w:t xml:space="preserve">, </w:t>
      </w:r>
      <w:r w:rsidRPr="008B4111">
        <w:rPr>
          <w:rStyle w:val="Emphasis"/>
          <w:highlight w:val="yellow"/>
        </w:rPr>
        <w:t>it is</w:t>
      </w:r>
      <w:r w:rsidRPr="00AA45EF">
        <w:rPr>
          <w:rStyle w:val="Emphasis"/>
        </w:rPr>
        <w:t xml:space="preserve"> </w:t>
      </w:r>
      <w:r w:rsidRPr="00243476">
        <w:t xml:space="preserve">perhaps </w:t>
      </w:r>
      <w:r w:rsidRPr="008B4111">
        <w:rPr>
          <w:rStyle w:val="Emphasis"/>
          <w:highlight w:val="yellow"/>
        </w:rPr>
        <w:t>inevitable</w:t>
      </w:r>
      <w:r w:rsidRPr="008B4111">
        <w:rPr>
          <w:highlight w:val="yellow"/>
        </w:rPr>
        <w:t xml:space="preserve"> </w:t>
      </w:r>
      <w:r w:rsidRPr="008B4111">
        <w:rPr>
          <w:rStyle w:val="StyleBoldUnderline"/>
          <w:highlight w:val="yellow"/>
        </w:rPr>
        <w:t>that the Western alliance</w:t>
      </w:r>
      <w:r w:rsidRPr="00243476">
        <w:t xml:space="preserve"> that kept liberty's flame alight during the Cold War and then sought to construct a liberal order in its aftermath </w:t>
      </w:r>
      <w:r w:rsidRPr="008B4111">
        <w:rPr>
          <w:rStyle w:val="Emphasis"/>
          <w:highlight w:val="yellow"/>
        </w:rPr>
        <w:t>is fading fast</w:t>
      </w:r>
      <w:r w:rsidRPr="00243476">
        <w:t xml:space="preserve">. </w:t>
      </w:r>
      <w:r w:rsidRPr="00243476">
        <w:rPr>
          <w:rStyle w:val="StyleBoldUnderline"/>
        </w:rPr>
        <w:t>It was perhaps inevitable that both Europeans and Americans should fail to live up to each other's expectations of their respective roles in a post-Cold War world</w:t>
      </w:r>
      <w:r w:rsidRPr="00243476">
        <w:t xml:space="preserve">. After all, </w:t>
      </w:r>
      <w:r w:rsidRPr="008B4111">
        <w:rPr>
          <w:rStyle w:val="StyleBoldUnderline"/>
          <w:highlight w:val="yellow"/>
        </w:rPr>
        <w:t>America is still too powerful</w:t>
      </w:r>
      <w:r w:rsidRPr="00243476">
        <w:rPr>
          <w:rStyle w:val="StyleBoldUnderline"/>
        </w:rPr>
        <w:t xml:space="preserve"> to happily commit to a multilateral world</w:t>
      </w:r>
      <w:r w:rsidRPr="00243476">
        <w:t xml:space="preserve"> order (as evidenced by Congress's reluctance to ratify treaties). And </w:t>
      </w:r>
      <w:r w:rsidRPr="008B4111">
        <w:rPr>
          <w:rStyle w:val="StyleBoldUnderline"/>
          <w:highlight w:val="yellow"/>
        </w:rPr>
        <w:t>Europe is too physically safe</w:t>
      </w:r>
      <w:r w:rsidRPr="00243476">
        <w:rPr>
          <w:rStyle w:val="StyleBoldUnderline"/>
        </w:rPr>
        <w:t xml:space="preserve"> to be willing to match U.S. defense</w:t>
      </w:r>
      <w:r w:rsidRPr="00243476">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7A57A8" w:rsidRDefault="007A57A8" w:rsidP="007A57A8">
      <w:pPr>
        <w:pStyle w:val="Heading4"/>
      </w:pPr>
      <w:r>
        <w:t>NSA spying thumps it</w:t>
      </w:r>
    </w:p>
    <w:p w:rsidR="007A57A8" w:rsidRDefault="007A57A8" w:rsidP="007A57A8">
      <w:proofErr w:type="spellStart"/>
      <w:r w:rsidRPr="007D1846">
        <w:rPr>
          <w:rStyle w:val="StyleStyleBold12pt"/>
        </w:rPr>
        <w:t>Levs</w:t>
      </w:r>
      <w:proofErr w:type="spellEnd"/>
      <w:r w:rsidRPr="007D1846">
        <w:rPr>
          <w:rStyle w:val="StyleStyleBold12pt"/>
        </w:rPr>
        <w:t xml:space="preserve"> and </w:t>
      </w:r>
      <w:proofErr w:type="spellStart"/>
      <w:r w:rsidRPr="007D1846">
        <w:rPr>
          <w:rStyle w:val="StyleStyleBold12pt"/>
        </w:rPr>
        <w:t>Shoichet</w:t>
      </w:r>
      <w:proofErr w:type="spellEnd"/>
      <w:r w:rsidRPr="007D1846">
        <w:rPr>
          <w:rStyle w:val="StyleStyleBold12pt"/>
        </w:rPr>
        <w:t xml:space="preserve"> ’13</w:t>
      </w:r>
      <w:r>
        <w:t xml:space="preserve"> (Josh </w:t>
      </w:r>
      <w:proofErr w:type="spellStart"/>
      <w:r>
        <w:t>Levs</w:t>
      </w:r>
      <w:proofErr w:type="spellEnd"/>
      <w:r>
        <w:t xml:space="preserve"> and Catherine E. </w:t>
      </w:r>
      <w:proofErr w:type="spellStart"/>
      <w:r>
        <w:t>Shoichet</w:t>
      </w:r>
      <w:proofErr w:type="spellEnd"/>
      <w:r>
        <w:t xml:space="preserve">, CNN, “Europe furious, 'shocked' by report of U.S. spying”, </w:t>
      </w:r>
      <w:hyperlink r:id="rId27" w:history="1">
        <w:r w:rsidRPr="00204E78">
          <w:rPr>
            <w:rStyle w:val="Hyperlink"/>
          </w:rPr>
          <w:t>http://www.cnn.com/2013/06/30/world/europe/eu-nsa</w:t>
        </w:r>
      </w:hyperlink>
      <w:r>
        <w:t>, July 1, 2013)</w:t>
      </w:r>
    </w:p>
    <w:p w:rsidR="007A57A8" w:rsidRDefault="007A57A8" w:rsidP="007A57A8"/>
    <w:p w:rsidR="007A57A8" w:rsidRDefault="007A57A8" w:rsidP="007A57A8">
      <w:r>
        <w:t xml:space="preserve">(CNN) -- </w:t>
      </w:r>
      <w:r w:rsidRPr="007D1846">
        <w:rPr>
          <w:rStyle w:val="StyleBoldUnderline"/>
        </w:rPr>
        <w:t xml:space="preserve">European </w:t>
      </w:r>
      <w:r w:rsidRPr="008B4111">
        <w:rPr>
          <w:rStyle w:val="StyleBoldUnderline"/>
          <w:highlight w:val="yellow"/>
        </w:rPr>
        <w:t xml:space="preserve">officials </w:t>
      </w:r>
      <w:r w:rsidRPr="008B4111">
        <w:rPr>
          <w:rStyle w:val="Emphasis"/>
          <w:highlight w:val="yellow"/>
        </w:rPr>
        <w:t>reacted with fury</w:t>
      </w:r>
      <w:r w:rsidRPr="007D1846">
        <w:rPr>
          <w:rStyle w:val="StyleBoldUnderline"/>
        </w:rPr>
        <w:t xml:space="preserve"> Sunday </w:t>
      </w:r>
      <w:r w:rsidRPr="008B4111">
        <w:rPr>
          <w:rStyle w:val="StyleBoldUnderline"/>
          <w:highlight w:val="yellow"/>
        </w:rPr>
        <w:t>to a report that the</w:t>
      </w:r>
      <w:r w:rsidRPr="007D1846">
        <w:rPr>
          <w:rStyle w:val="StyleBoldUnderline"/>
        </w:rPr>
        <w:t xml:space="preserve"> U.S. </w:t>
      </w:r>
      <w:r w:rsidRPr="008B4111">
        <w:rPr>
          <w:rStyle w:val="Emphasis"/>
          <w:highlight w:val="yellow"/>
        </w:rPr>
        <w:t>N</w:t>
      </w:r>
      <w:r w:rsidRPr="007D1846">
        <w:rPr>
          <w:rStyle w:val="StyleBoldUnderline"/>
        </w:rPr>
        <w:t xml:space="preserve">ational </w:t>
      </w:r>
      <w:r w:rsidRPr="008B4111">
        <w:rPr>
          <w:rStyle w:val="Emphasis"/>
          <w:highlight w:val="yellow"/>
        </w:rPr>
        <w:t>S</w:t>
      </w:r>
      <w:r w:rsidRPr="007D1846">
        <w:rPr>
          <w:rStyle w:val="StyleBoldUnderline"/>
        </w:rPr>
        <w:t xml:space="preserve">ecurity </w:t>
      </w:r>
      <w:r w:rsidRPr="008B4111">
        <w:rPr>
          <w:rStyle w:val="Emphasis"/>
          <w:highlight w:val="yellow"/>
        </w:rPr>
        <w:t>A</w:t>
      </w:r>
      <w:r w:rsidRPr="007D1846">
        <w:rPr>
          <w:rStyle w:val="StyleBoldUnderline"/>
        </w:rPr>
        <w:t xml:space="preserve">gency </w:t>
      </w:r>
      <w:r w:rsidRPr="008B4111">
        <w:rPr>
          <w:rStyle w:val="StyleBoldUnderline"/>
          <w:highlight w:val="yellow"/>
        </w:rPr>
        <w:t>spied on EU offices.</w:t>
      </w:r>
      <w:r>
        <w:t xml:space="preserve"> </w:t>
      </w:r>
      <w:r w:rsidRPr="007D1846">
        <w:rPr>
          <w:rStyle w:val="StyleBoldUnderline"/>
        </w:rPr>
        <w:t xml:space="preserve">The </w:t>
      </w:r>
      <w:r w:rsidRPr="008B4111">
        <w:rPr>
          <w:rStyle w:val="Emphasis"/>
          <w:highlight w:val="yellow"/>
        </w:rPr>
        <w:t>E</w:t>
      </w:r>
      <w:r w:rsidRPr="007D1846">
        <w:rPr>
          <w:rStyle w:val="StyleBoldUnderline"/>
        </w:rPr>
        <w:t xml:space="preserve">uropean </w:t>
      </w:r>
      <w:r w:rsidRPr="008B4111">
        <w:rPr>
          <w:rStyle w:val="Emphasis"/>
          <w:highlight w:val="yellow"/>
        </w:rPr>
        <w:t>U</w:t>
      </w:r>
      <w:r w:rsidRPr="007D1846">
        <w:rPr>
          <w:rStyle w:val="StyleBoldUnderline"/>
        </w:rPr>
        <w:t xml:space="preserve">nion </w:t>
      </w:r>
      <w:r w:rsidRPr="008B4111">
        <w:rPr>
          <w:rStyle w:val="StyleBoldUnderline"/>
          <w:highlight w:val="yellow"/>
        </w:rPr>
        <w:t>warned</w:t>
      </w:r>
      <w:r w:rsidRPr="007D1846">
        <w:rPr>
          <w:rStyle w:val="StyleBoldUnderline"/>
        </w:rPr>
        <w:t xml:space="preserve"> that if the report is accurate, </w:t>
      </w:r>
      <w:r w:rsidRPr="008B4111">
        <w:rPr>
          <w:rStyle w:val="StyleBoldUnderline"/>
          <w:highlight w:val="yellow"/>
        </w:rPr>
        <w:t xml:space="preserve">it will have </w:t>
      </w:r>
      <w:r w:rsidRPr="008B4111">
        <w:rPr>
          <w:rStyle w:val="Emphasis"/>
          <w:highlight w:val="yellow"/>
        </w:rPr>
        <w:t>tremendous repercussions</w:t>
      </w:r>
      <w:r w:rsidRPr="007D1846">
        <w:rPr>
          <w:rStyle w:val="StyleBoldUnderline"/>
        </w:rPr>
        <w:t xml:space="preserve">. </w:t>
      </w:r>
      <w:r w:rsidRPr="007D1846">
        <w:t>"I am deeply</w:t>
      </w:r>
      <w:r>
        <w:t xml:space="preserve"> worried and shocked about the allegations," European Parliament President Martin Schulz said in a statement. "</w:t>
      </w:r>
      <w:r w:rsidRPr="007D1846">
        <w:rPr>
          <w:rStyle w:val="StyleBoldUnderline"/>
        </w:rPr>
        <w:t xml:space="preserve">If the allegations prove to be true, it </w:t>
      </w:r>
      <w:r w:rsidRPr="008B4111">
        <w:rPr>
          <w:rStyle w:val="StyleBoldUnderline"/>
          <w:highlight w:val="yellow"/>
        </w:rPr>
        <w:t>would be an extremely serious matter which will</w:t>
      </w:r>
      <w:r w:rsidRPr="007D1846">
        <w:rPr>
          <w:rStyle w:val="StyleBoldUnderline"/>
        </w:rPr>
        <w:t xml:space="preserve"> have a </w:t>
      </w:r>
      <w:r w:rsidRPr="008B4111">
        <w:rPr>
          <w:rStyle w:val="Emphasis"/>
          <w:highlight w:val="yellow"/>
        </w:rPr>
        <w:t>severe impact on EU-US relations</w:t>
      </w:r>
      <w:r w:rsidRPr="008B4111">
        <w:rPr>
          <w:rStyle w:val="StyleBoldUnderline"/>
          <w:highlight w:val="yellow"/>
        </w:rPr>
        <w:t>.</w:t>
      </w:r>
      <w:r>
        <w:t xml:space="preserve"> On behalf of the European Parliament, I demand full clarification and require further information speedily from the U.S. authorities with regard to these allegations."</w:t>
      </w:r>
    </w:p>
    <w:p w:rsidR="007A57A8" w:rsidRDefault="007A57A8" w:rsidP="007A57A8">
      <w:pPr>
        <w:pStyle w:val="Heading4"/>
      </w:pPr>
      <w:r>
        <w:t xml:space="preserve">No </w:t>
      </w:r>
      <w:r w:rsidRPr="003A1AE9">
        <w:t>impact</w:t>
      </w:r>
      <w:r>
        <w:t xml:space="preserve"> </w:t>
      </w:r>
    </w:p>
    <w:p w:rsidR="007A57A8" w:rsidRDefault="007A57A8" w:rsidP="007A57A8">
      <w:r w:rsidRPr="003A1AE9">
        <w:rPr>
          <w:rStyle w:val="StyleStyleBold12pt"/>
        </w:rPr>
        <w:t xml:space="preserve">Walt </w:t>
      </w:r>
      <w:r>
        <w:rPr>
          <w:rStyle w:val="StyleStyleBold12pt"/>
        </w:rPr>
        <w:t>‘</w:t>
      </w:r>
      <w:r w:rsidRPr="003A1AE9">
        <w:rPr>
          <w:rStyle w:val="StyleStyleBold12pt"/>
        </w:rPr>
        <w:t>10</w:t>
      </w:r>
      <w:r>
        <w:t xml:space="preserve"> (Stephen, Professor of international relations at Harvard University, </w:t>
      </w:r>
      <w:proofErr w:type="gramStart"/>
      <w:r>
        <w:t>“ Is</w:t>
      </w:r>
      <w:proofErr w:type="gramEnd"/>
      <w:r>
        <w:t xml:space="preserve"> NATO irrelevant?”, </w:t>
      </w:r>
      <w:hyperlink r:id="rId28" w:history="1">
        <w:r>
          <w:rPr>
            <w:rStyle w:val="Hyperlink"/>
          </w:rPr>
          <w:t>http://walt.foreignpolicy.com/posts/2010/09/24/is_nato_irrelevant</w:t>
        </w:r>
      </w:hyperlink>
      <w:r>
        <w:t>, September 24, 2010)</w:t>
      </w:r>
    </w:p>
    <w:p w:rsidR="007A57A8" w:rsidRDefault="007A57A8" w:rsidP="007A57A8"/>
    <w:p w:rsidR="007A57A8" w:rsidRPr="00BA48A8" w:rsidRDefault="007A57A8" w:rsidP="007A57A8">
      <w:pPr>
        <w:rPr>
          <w:rStyle w:val="StyleBoldUnderline"/>
        </w:rPr>
      </w:pPr>
      <w:r w:rsidRPr="00BA48A8">
        <w:t xml:space="preserve">Nonetheless, I share William Pfaff's view that </w:t>
      </w:r>
      <w:r w:rsidRPr="008B4111">
        <w:rPr>
          <w:rStyle w:val="StyleBoldUnderline"/>
          <w:highlight w:val="yellow"/>
        </w:rPr>
        <w:t>NATO doesn't have much of a future</w:t>
      </w:r>
      <w:r w:rsidRPr="00BA48A8">
        <w:rPr>
          <w:rStyle w:val="StyleBoldUnderline"/>
        </w:rPr>
        <w:t>.</w:t>
      </w:r>
      <w:r w:rsidRPr="00BA48A8">
        <w:t xml:space="preserve"> First, </w:t>
      </w:r>
      <w:r w:rsidRPr="008B4111">
        <w:rPr>
          <w:rStyle w:val="StyleBoldUnderline"/>
          <w:highlight w:val="yellow"/>
        </w:rPr>
        <w:t>Europe's economic woes are forcing key NATO members</w:t>
      </w:r>
      <w:r w:rsidRPr="00BA48A8">
        <w:t xml:space="preserve"> (and especially the U.K.) </w:t>
      </w:r>
      <w:r w:rsidRPr="008B4111">
        <w:rPr>
          <w:rStyle w:val="StyleBoldUnderline"/>
          <w:highlight w:val="yellow"/>
        </w:rPr>
        <w:t>to adopt draconian cuts in defense spending</w:t>
      </w:r>
      <w:r w:rsidRPr="00BA48A8">
        <w:t xml:space="preserve">. NATO's European members already devote a much smaller percentage of GDP to defense than the United States does, </w:t>
      </w:r>
      <w:r w:rsidRPr="00BA48A8">
        <w:rPr>
          <w:rStyle w:val="StyleBoldUnderline"/>
        </w:rPr>
        <w:t xml:space="preserve">and </w:t>
      </w:r>
      <w:r w:rsidRPr="008B4111">
        <w:rPr>
          <w:rStyle w:val="StyleBoldUnderline"/>
          <w:highlight w:val="yellow"/>
        </w:rPr>
        <w:t>they are notoriously bad at translating even that modest amount into effective military power.</w:t>
      </w:r>
      <w:r w:rsidRPr="00BA48A8">
        <w:t xml:space="preserve"> The latest round of defense cuts means that </w:t>
      </w:r>
      <w:r w:rsidRPr="008B4111">
        <w:rPr>
          <w:rStyle w:val="StyleBoldUnderline"/>
          <w:highlight w:val="yellow"/>
        </w:rPr>
        <w:t>Europe will be even less able to make a meaningful contribution to</w:t>
      </w:r>
      <w:r w:rsidRPr="00BA48A8">
        <w:rPr>
          <w:rStyle w:val="StyleBoldUnderline"/>
        </w:rPr>
        <w:t xml:space="preserve"> out-of-area </w:t>
      </w:r>
      <w:r w:rsidRPr="008B4111">
        <w:rPr>
          <w:rStyle w:val="StyleBoldUnderline"/>
          <w:highlight w:val="yellow"/>
        </w:rPr>
        <w:t>missions in the future</w:t>
      </w:r>
      <w:r w:rsidRPr="00BA48A8">
        <w:rPr>
          <w:rStyle w:val="StyleBoldUnderline"/>
        </w:rPr>
        <w:t xml:space="preserve">, and </w:t>
      </w:r>
      <w:r w:rsidRPr="008B4111">
        <w:rPr>
          <w:rStyle w:val="StyleBoldUnderline"/>
          <w:highlight w:val="yellow"/>
        </w:rPr>
        <w:t>those are the only serious military missions NATO is likely to have</w:t>
      </w:r>
      <w:r w:rsidRPr="00BA48A8">
        <w:rPr>
          <w:rStyle w:val="StyleBoldUnderline"/>
        </w:rPr>
        <w:t>.</w:t>
      </w:r>
      <w:r w:rsidRPr="00BA48A8">
        <w:t xml:space="preserve"> Second, </w:t>
      </w:r>
      <w:r w:rsidRPr="00BA48A8">
        <w:rPr>
          <w:rStyle w:val="StyleBoldUnderline"/>
        </w:rPr>
        <w:t>the ill-fated Afghan adventure will have divisive long-term effects on alliance solidarity</w:t>
      </w:r>
      <w:r w:rsidRPr="00BA48A8">
        <w:t xml:space="preserve">. If the United States and its ISAF allies do not win a clear and decisive victory (a prospect that seems increasingly remote), there will be a lot of bitter finger-pointing afterwards. </w:t>
      </w:r>
      <w:r w:rsidRPr="008B4111">
        <w:rPr>
          <w:rStyle w:val="StyleBoldUnderline"/>
          <w:highlight w:val="yellow"/>
        </w:rPr>
        <w:t>U.S. leaders will complain about the restrictions and conditions that</w:t>
      </w:r>
      <w:r w:rsidRPr="00BA48A8">
        <w:rPr>
          <w:rStyle w:val="StyleBoldUnderline"/>
        </w:rPr>
        <w:t xml:space="preserve"> some </w:t>
      </w:r>
      <w:r w:rsidRPr="008B4111">
        <w:rPr>
          <w:rStyle w:val="StyleBoldUnderline"/>
          <w:highlight w:val="yellow"/>
        </w:rPr>
        <w:t>NATO allies</w:t>
      </w:r>
      <w:r w:rsidRPr="00BA48A8">
        <w:rPr>
          <w:rStyle w:val="StyleBoldUnderline"/>
        </w:rPr>
        <w:t xml:space="preserve"> (e.g., Germany) </w:t>
      </w:r>
      <w:r w:rsidRPr="008B4111">
        <w:rPr>
          <w:rStyle w:val="StyleBoldUnderline"/>
          <w:highlight w:val="yellow"/>
        </w:rPr>
        <w:t>placed on</w:t>
      </w:r>
      <w:r w:rsidRPr="00BA48A8">
        <w:rPr>
          <w:rStyle w:val="StyleBoldUnderline"/>
        </w:rPr>
        <w:t xml:space="preserve"> their </w:t>
      </w:r>
      <w:r w:rsidRPr="008B4111">
        <w:rPr>
          <w:rStyle w:val="StyleBoldUnderline"/>
          <w:highlight w:val="yellow"/>
        </w:rPr>
        <w:t>participation</w:t>
      </w:r>
      <w:r w:rsidRPr="00BA48A8">
        <w:rPr>
          <w:rStyle w:val="StyleBoldUnderline"/>
        </w:rPr>
        <w:t>, while European publics will wonder why they let the United States get them bogged down there for over a decade</w:t>
      </w:r>
      <w:r w:rsidRPr="00BA48A8">
        <w:t xml:space="preserve">. It won't really matter who is really responsible for the failure; the key point is that NATO is unlikely to take on another mission like this one anytime soon (if ever). And given that Europe itself is supposedly stable, reliably democratic, and further pacified by the EU, what other serious missions is NATO supposed to perform? The third potential schism is Turkey, which has been a full NATO member since 1950. I'm not as concerned about Turkey's recent foreign policy initiatives as some people are, but there's little doubt that </w:t>
      </w:r>
      <w:r w:rsidRPr="00BA48A8">
        <w:rPr>
          <w:rStyle w:val="StyleBoldUnderline"/>
        </w:rPr>
        <w:t>Ankara's diplomatic path is diverging on a number of key issues</w:t>
      </w:r>
      <w:r w:rsidRPr="00BA48A8">
        <w:t xml:space="preserve">. The United States, United Kingdom, France, and Germany have been steadily ratcheting up pressure on Iran, while </w:t>
      </w:r>
      <w:r w:rsidRPr="00BA48A8">
        <w:rPr>
          <w:rStyle w:val="StyleBoldUnderline"/>
        </w:rPr>
        <w:t>Turkey has moved closer to Tehran both diplomatically and economically. Turkey is increasingly at odds with Washington on Israel-Palestine issues, which is bound to have negative repercussions in the U.S. Congress</w:t>
      </w:r>
      <w:r w:rsidRPr="00BA48A8">
        <w:t xml:space="preserve">. </w:t>
      </w:r>
      <w:r w:rsidRPr="00BA48A8">
        <w:rPr>
          <w:rStyle w:val="StyleBoldUnderline"/>
        </w:rPr>
        <w:t xml:space="preserve">Rising </w:t>
      </w:r>
      <w:proofErr w:type="spellStart"/>
      <w:r w:rsidRPr="00BA48A8">
        <w:rPr>
          <w:rStyle w:val="StyleBoldUnderline"/>
        </w:rPr>
        <w:t>Islamophobia</w:t>
      </w:r>
      <w:proofErr w:type="spellEnd"/>
      <w:r w:rsidRPr="00BA48A8">
        <w:rPr>
          <w:rStyle w:val="StyleBoldUnderline"/>
        </w:rPr>
        <w:t xml:space="preserve"> in both the United States and Europe could easily reinforce these frictions. And given that Turkey has NATO's largest military forces (after the United States) and that NATO operates largely by consensus, a major rift could have paralyzing effects on the alliance as a whole. </w:t>
      </w:r>
      <w:r w:rsidRPr="00BA48A8">
        <w:t xml:space="preserve">Put all this together, and NATO's future as a meaningful force in world affairs doesn't look too bright. Of course, the usual response to such gloomy prognostications is to point out that NATO has experienced crises throughout its history (Suez, anyone?), and to remind people that it has always managed to weather them in the past. True enough, but most of these rifts occurred within the context of the Cold War, when there was an obvious reason for leaders in Europe and America to keep disputes within bounds. Of course, given NATO's status as a symbol of transatlantic solidarity, no American president or European leader will want to preside over its demise. Plus, you've got all those bureaucrats in Brussels and </w:t>
      </w:r>
      <w:proofErr w:type="spellStart"/>
      <w:r w:rsidRPr="00BA48A8">
        <w:t>Atlantophiles</w:t>
      </w:r>
      <w:proofErr w:type="spellEnd"/>
      <w:r w:rsidRPr="00BA48A8">
        <w:t xml:space="preserve"> in Europe and America who regard NATO as their life's work. For all these reasons, I don't expect NATO to lose members or dissolve. I'll even be somewhat surprised if foreign policy elites even admit that it has serious problems. Instead, NATO is simply going to be increasingly irrelevant. As I wrote more than a decade ago: . . </w:t>
      </w:r>
      <w:proofErr w:type="gramStart"/>
      <w:r w:rsidRPr="00BA48A8">
        <w:t>.the</w:t>
      </w:r>
      <w:proofErr w:type="gramEnd"/>
      <w:r w:rsidRPr="00BA48A8">
        <w:t xml:space="preserve"> Atlantic Alliance is beginning to resemble Oscar Wilde's Dorian Gray, appearing youthful and robust as it grows older -- but becoming ever more infirm. The Washington Treaty may remain in force, the various ministerial meetings may continue to issue earnest and upbeat communiques, and the Brussels bureaucracy may keep NATO's web page up and running-all these superficial routines will go on, provided the alliance isn't asked to actually do anything else. The danger is that NATO will be dead before anyone notices, and we will only discover the corpse the moment we want it to rise and respond." Looking back, I'd say I underestimated NATO's ability to rise from its sickbed. Specifically, it did manage to stagger through the Kosovo War in 1999 and even invoked Article V guarantees for the first time after 9/11. NATO members have sent mostly token forces to Afghanistan (though the United States, as usual, has done most of the heavy lifting). But even that rather modest effort has been exhausting, and isn't likely to be repeated. </w:t>
      </w:r>
      <w:r w:rsidRPr="008B4111">
        <w:rPr>
          <w:rStyle w:val="StyleBoldUnderline"/>
          <w:highlight w:val="yellow"/>
        </w:rPr>
        <w:t>A continent</w:t>
      </w:r>
      <w:r w:rsidRPr="00BA48A8">
        <w:rPr>
          <w:rStyle w:val="StyleBoldUnderline"/>
        </w:rPr>
        <w:t xml:space="preserve"> </w:t>
      </w:r>
      <w:r w:rsidRPr="00BA48A8">
        <w:t xml:space="preserve">that is shrinking, aging, and </w:t>
      </w:r>
      <w:r w:rsidRPr="008B4111">
        <w:rPr>
          <w:rStyle w:val="StyleBoldUnderline"/>
          <w:highlight w:val="yellow"/>
        </w:rPr>
        <w:t>that faces no serious threat of foreign invasion</w:t>
      </w:r>
      <w:r w:rsidRPr="00BA48A8">
        <w:rPr>
          <w:rStyle w:val="StyleBoldUnderline"/>
        </w:rPr>
        <w:t xml:space="preserve"> isn't going to be an enthusiastic partner for future adventures in nation-building, and it certainly </w:t>
      </w:r>
      <w:r w:rsidRPr="008B4111">
        <w:rPr>
          <w:rStyle w:val="StyleBoldUnderline"/>
          <w:highlight w:val="yellow"/>
        </w:rPr>
        <w:t>isn't likely to participate in any future U.S. effort</w:t>
      </w:r>
      <w:r w:rsidRPr="00BA48A8">
        <w:rPr>
          <w:rStyle w:val="StyleBoldUnderline"/>
        </w:rPr>
        <w:t xml:space="preserve"> to build a balancing coalition against a rising China.</w:t>
      </w:r>
    </w:p>
    <w:p w:rsidR="007A57A8" w:rsidRPr="005C3327" w:rsidRDefault="007A57A8" w:rsidP="007A57A8"/>
    <w:p w:rsidR="007A57A8" w:rsidRPr="00607EE0" w:rsidRDefault="007A57A8" w:rsidP="007A57A8"/>
    <w:p w:rsidR="007A57A8" w:rsidRPr="00B96DC0" w:rsidRDefault="007A57A8" w:rsidP="007A57A8">
      <w:pPr>
        <w:pStyle w:val="Heading4"/>
      </w:pPr>
      <w:r>
        <w:t xml:space="preserve">The </w:t>
      </w:r>
      <w:proofErr w:type="spellStart"/>
      <w:r>
        <w:t>squo</w:t>
      </w:r>
      <w:proofErr w:type="spellEnd"/>
      <w:r>
        <w:t xml:space="preserve"> is reverse proliferating- no impact</w:t>
      </w:r>
    </w:p>
    <w:p w:rsidR="007A57A8" w:rsidRPr="00EA5B21" w:rsidRDefault="007A57A8" w:rsidP="007A57A8">
      <w:proofErr w:type="spellStart"/>
      <w:r w:rsidRPr="00EA5B21">
        <w:rPr>
          <w:rStyle w:val="StyleStyleBold12pt"/>
        </w:rPr>
        <w:t>Kahl</w:t>
      </w:r>
      <w:proofErr w:type="spellEnd"/>
      <w:r>
        <w:rPr>
          <w:rStyle w:val="StyleStyleBold12pt"/>
        </w:rPr>
        <w:t xml:space="preserve"> </w:t>
      </w:r>
      <w:proofErr w:type="gramStart"/>
      <w:r>
        <w:rPr>
          <w:rStyle w:val="StyleStyleBold12pt"/>
        </w:rPr>
        <w:t>et</w:t>
      </w:r>
      <w:proofErr w:type="gramEnd"/>
      <w:r>
        <w:rPr>
          <w:rStyle w:val="StyleStyleBold12pt"/>
        </w:rPr>
        <w:t>. al</w:t>
      </w:r>
      <w:r w:rsidRPr="00EA5B21">
        <w:rPr>
          <w:rStyle w:val="StyleStyleBold12pt"/>
        </w:rPr>
        <w:t xml:space="preserve"> 13</w:t>
      </w:r>
      <w:r>
        <w:t xml:space="preserve"> (</w:t>
      </w:r>
      <w:r w:rsidRPr="00EA5B21">
        <w:t>Colin H., Senior Fellow at the Center for a New American Security and an associate professor in the Security Studies Program at Georgetown University’s Edmund A. W</w:t>
      </w:r>
      <w:r>
        <w:t xml:space="preserve">alsh School of Foreign Service, </w:t>
      </w:r>
      <w:r w:rsidRPr="00EA5B21">
        <w:t xml:space="preserve">Melissa G. Dalton, Visiting Fellow at the Center for a New American Security, Matthew Irvine, Research Associate at the Center for a New American Security, February, “If Iran Builds the Bomb, Will Saudi Arabia Be Next?” </w:t>
      </w:r>
      <w:hyperlink r:id="rId29" w:history="1">
        <w:r w:rsidRPr="00EA5B21">
          <w:rPr>
            <w:rStyle w:val="Hyperlink"/>
          </w:rPr>
          <w:t>http://www.cnas.org/files/documents/publications/CNAS_AtomicKingdom_Kahl.pdf</w:t>
        </w:r>
      </w:hyperlink>
      <w:r>
        <w:t>, 2013)</w:t>
      </w:r>
    </w:p>
    <w:p w:rsidR="007A57A8" w:rsidRPr="00EA5B21" w:rsidRDefault="007A57A8" w:rsidP="007A57A8">
      <w:r w:rsidRPr="00EA5B21">
        <w:t>***cites Jacques Hymans, USC Associate Professor of IR***</w:t>
      </w:r>
    </w:p>
    <w:p w:rsidR="007A57A8" w:rsidRPr="00EA5B21" w:rsidRDefault="007A57A8" w:rsidP="007A57A8"/>
    <w:p w:rsidR="007A57A8" w:rsidRPr="00EA5B21" w:rsidRDefault="007A57A8" w:rsidP="007A57A8">
      <w:r w:rsidRPr="00EA5B21">
        <w:t xml:space="preserve">I </w:t>
      </w:r>
      <w:proofErr w:type="spellStart"/>
      <w:r w:rsidRPr="00EA5B21">
        <w:t>I</w:t>
      </w:r>
      <w:proofErr w:type="spellEnd"/>
      <w:r w:rsidRPr="00EA5B21">
        <w:t xml:space="preserve"> </w:t>
      </w:r>
      <w:proofErr w:type="spellStart"/>
      <w:proofErr w:type="gramStart"/>
      <w:r w:rsidRPr="00EA5B21">
        <w:t>I</w:t>
      </w:r>
      <w:proofErr w:type="spellEnd"/>
      <w:r w:rsidRPr="00EA5B21">
        <w:t xml:space="preserve"> .</w:t>
      </w:r>
      <w:proofErr w:type="gramEnd"/>
      <w:r w:rsidRPr="00EA5B21">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EA5B21">
        <w:t>a</w:t>
      </w:r>
      <w:proofErr w:type="gramEnd"/>
      <w:r w:rsidRPr="00EA5B21">
        <w:t xml:space="preserve"> single new entrant into the nuclear club could catalyze similar responses by others in the region, with the Middle East and Northeast Asia the most likely candidates.”16 Nevertheless, </w:t>
      </w:r>
      <w:r w:rsidRPr="008B4111">
        <w:rPr>
          <w:rStyle w:val="StyleBoldUnderline"/>
          <w:highlight w:val="yellow"/>
        </w:rPr>
        <w:t>predictions of</w:t>
      </w:r>
      <w:r w:rsidRPr="00EA5B21">
        <w:t xml:space="preserve"> inevitable </w:t>
      </w:r>
      <w:r w:rsidRPr="008B4111">
        <w:rPr>
          <w:rStyle w:val="StyleBoldUnderline"/>
          <w:highlight w:val="yellow"/>
        </w:rPr>
        <w:t>prolif</w:t>
      </w:r>
      <w:r w:rsidRPr="00EA5B21">
        <w:t xml:space="preserve">eration </w:t>
      </w:r>
      <w:r w:rsidRPr="008B4111">
        <w:rPr>
          <w:rStyle w:val="StyleBoldUnderline"/>
          <w:highlight w:val="yellow"/>
        </w:rPr>
        <w:t xml:space="preserve">cascades have </w:t>
      </w:r>
      <w:r w:rsidRPr="008B4111">
        <w:rPr>
          <w:rStyle w:val="Emphasis"/>
          <w:highlight w:val="yellow"/>
        </w:rPr>
        <w:t>historically proven false</w:t>
      </w:r>
      <w:r w:rsidRPr="00EA5B21">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8B4111">
        <w:rPr>
          <w:rStyle w:val="StyleBoldUnderline"/>
          <w:highlight w:val="yellow"/>
        </w:rPr>
        <w:t xml:space="preserve">countries </w:t>
      </w:r>
      <w:r w:rsidRPr="00B96DC0">
        <w:rPr>
          <w:rStyle w:val="StyleBoldUnderline"/>
        </w:rPr>
        <w:t>that</w:t>
      </w:r>
      <w:r w:rsidRPr="00B96DC0">
        <w:t xml:space="preserve"> have </w:t>
      </w:r>
      <w:r w:rsidRPr="00B96DC0">
        <w:rPr>
          <w:rStyle w:val="StyleBoldUnderline"/>
        </w:rPr>
        <w:t>started down the nuclear path</w:t>
      </w:r>
      <w:r w:rsidRPr="00EA5B21">
        <w:t xml:space="preserve"> have </w:t>
      </w:r>
      <w:r w:rsidRPr="008B4111">
        <w:rPr>
          <w:rStyle w:val="StyleBoldUnderline"/>
          <w:highlight w:val="yellow"/>
        </w:rPr>
        <w:t xml:space="preserve">found the road </w:t>
      </w:r>
      <w:r w:rsidRPr="008B4111">
        <w:rPr>
          <w:rStyle w:val="Emphasis"/>
          <w:highlight w:val="yellow"/>
        </w:rPr>
        <w:t>more difficult than imagined</w:t>
      </w:r>
      <w:r w:rsidRPr="008B4111">
        <w:rPr>
          <w:rStyle w:val="StyleBoldUnderline"/>
          <w:highlight w:val="yellow"/>
        </w:rPr>
        <w:t>,</w:t>
      </w:r>
      <w:r w:rsidRPr="00EA5B21">
        <w:t xml:space="preserve"> both technologically and bureaucratically, </w:t>
      </w:r>
      <w:r w:rsidRPr="008B4111">
        <w:rPr>
          <w:rStyle w:val="StyleBoldUnderline"/>
          <w:highlight w:val="yellow"/>
        </w:rPr>
        <w:t>leading the majority</w:t>
      </w:r>
      <w:r w:rsidRPr="00EA5B21">
        <w:t xml:space="preserve"> of nuclear-weapons aspirants </w:t>
      </w:r>
      <w:r w:rsidRPr="008B4111">
        <w:rPr>
          <w:rStyle w:val="Emphasis"/>
          <w:highlight w:val="yellow"/>
        </w:rPr>
        <w:t>to reverse course.</w:t>
      </w:r>
      <w:r w:rsidRPr="00EA5B21">
        <w:t xml:space="preserve"> Thus, despite frequent warnings of an unstoppable “nuclear express,”17 William Potter and </w:t>
      </w:r>
      <w:proofErr w:type="spellStart"/>
      <w:r w:rsidRPr="00EA5B21">
        <w:t>Gaukhar</w:t>
      </w:r>
      <w:proofErr w:type="spellEnd"/>
      <w:r w:rsidRPr="00EA5B21">
        <w:t xml:space="preserve"> </w:t>
      </w:r>
      <w:proofErr w:type="spellStart"/>
      <w:r w:rsidRPr="00EA5B21">
        <w:t>Mukhatzhanova</w:t>
      </w:r>
      <w:proofErr w:type="spellEnd"/>
      <w:r w:rsidRPr="00EA5B21">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EA5B21">
        <w:t>nuclearization</w:t>
      </w:r>
      <w:proofErr w:type="spellEnd"/>
      <w:r w:rsidRPr="00EA5B21">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8B4111">
        <w:rPr>
          <w:rStyle w:val="StyleBoldUnderline"/>
          <w:highlight w:val="yellow"/>
        </w:rPr>
        <w:t>Analysts</w:t>
      </w:r>
      <w:r w:rsidRPr="00EA5B21">
        <w:t xml:space="preserve"> </w:t>
      </w:r>
      <w:r w:rsidRPr="00B96DC0">
        <w:rPr>
          <w:rStyle w:val="StyleBoldUnderline"/>
        </w:rPr>
        <w:t>predicting proliferation</w:t>
      </w:r>
      <w:r w:rsidRPr="00EA5B21">
        <w:t xml:space="preserve"> cascades tend </w:t>
      </w:r>
      <w:r w:rsidRPr="00B96DC0">
        <w:t xml:space="preserve">to </w:t>
      </w:r>
      <w:r w:rsidRPr="00B96DC0">
        <w:rPr>
          <w:rStyle w:val="StyleBoldUnderline"/>
        </w:rPr>
        <w:t>emphasize the incentives for</w:t>
      </w:r>
      <w:r w:rsidRPr="00B96DC0">
        <w:t xml:space="preserve"> reactive </w:t>
      </w:r>
      <w:r w:rsidRPr="00B96DC0">
        <w:rPr>
          <w:rStyle w:val="StyleBoldUnderline"/>
        </w:rPr>
        <w:t>prolif</w:t>
      </w:r>
      <w:r w:rsidRPr="00B96DC0">
        <w:t xml:space="preserve">eration </w:t>
      </w:r>
      <w:r w:rsidRPr="00B96DC0">
        <w:rPr>
          <w:rStyle w:val="StyleBoldUnderline"/>
        </w:rPr>
        <w:t>while</w:t>
      </w:r>
      <w:r w:rsidRPr="00B96DC0">
        <w:t xml:space="preserve"> ignoring</w:t>
      </w:r>
      <w:r w:rsidRPr="00EA5B21">
        <w:t xml:space="preserve"> or </w:t>
      </w:r>
      <w:r w:rsidRPr="008B4111">
        <w:rPr>
          <w:rStyle w:val="Emphasis"/>
          <w:highlight w:val="yellow"/>
        </w:rPr>
        <w:t>downplaying the disincentives</w:t>
      </w:r>
      <w:r w:rsidRPr="008B4111">
        <w:rPr>
          <w:rStyle w:val="StyleBoldUnderline"/>
          <w:highlight w:val="yellow"/>
        </w:rPr>
        <w:t>.</w:t>
      </w:r>
      <w:r w:rsidRPr="00EA5B21">
        <w:t xml:space="preserve"> </w:t>
      </w:r>
      <w:r w:rsidRPr="00B96DC0">
        <w:rPr>
          <w:rStyle w:val="StyleBoldUnderline"/>
        </w:rPr>
        <w:t>Yet</w:t>
      </w:r>
      <w:r w:rsidRPr="00EA5B21">
        <w:t xml:space="preserve">, as it turns out, </w:t>
      </w:r>
      <w:r w:rsidRPr="008B4111">
        <w:rPr>
          <w:rStyle w:val="StyleBoldUnderline"/>
          <w:highlight w:val="yellow"/>
        </w:rPr>
        <w:t>instances of</w:t>
      </w:r>
      <w:r w:rsidRPr="00EA5B21">
        <w:t xml:space="preserve"> nuclear </w:t>
      </w:r>
      <w:r w:rsidRPr="008B4111">
        <w:rPr>
          <w:rStyle w:val="StyleBoldUnderline"/>
          <w:highlight w:val="yellow"/>
        </w:rPr>
        <w:t>prolif</w:t>
      </w:r>
      <w:r w:rsidRPr="00EA5B21">
        <w:t xml:space="preserve">eration (including reactive proliferation) </w:t>
      </w:r>
      <w:r w:rsidRPr="008B4111">
        <w:rPr>
          <w:rStyle w:val="StyleBoldUnderline"/>
          <w:highlight w:val="yellow"/>
        </w:rPr>
        <w:t xml:space="preserve">have been </w:t>
      </w:r>
      <w:r w:rsidRPr="008B4111">
        <w:rPr>
          <w:rStyle w:val="Emphasis"/>
          <w:highlight w:val="yellow"/>
        </w:rPr>
        <w:t>so rare</w:t>
      </w:r>
      <w:r w:rsidRPr="008B4111">
        <w:rPr>
          <w:rStyle w:val="StyleBoldUnderline"/>
          <w:highlight w:val="yellow"/>
        </w:rPr>
        <w:t xml:space="preserve"> because</w:t>
      </w:r>
      <w:r w:rsidRPr="00EA5B21">
        <w:t xml:space="preserve"> going down </w:t>
      </w:r>
      <w:r w:rsidRPr="00B96DC0">
        <w:rPr>
          <w:rStyle w:val="StyleBoldUnderline"/>
        </w:rPr>
        <w:t>this road</w:t>
      </w:r>
      <w:r w:rsidRPr="00B96DC0">
        <w:t xml:space="preserve"> often </w:t>
      </w:r>
      <w:r w:rsidRPr="00B96DC0">
        <w:rPr>
          <w:rStyle w:val="StyleBoldUnderline"/>
        </w:rPr>
        <w:t xml:space="preserve">risks </w:t>
      </w:r>
      <w:proofErr w:type="gramStart"/>
      <w:r w:rsidRPr="00B96DC0">
        <w:rPr>
          <w:rStyle w:val="StyleBoldUnderline"/>
        </w:rPr>
        <w:t>insecurity,</w:t>
      </w:r>
      <w:proofErr w:type="gramEnd"/>
      <w:r w:rsidRPr="00B96DC0">
        <w:rPr>
          <w:rStyle w:val="StyleBoldUnderline"/>
        </w:rPr>
        <w:t xml:space="preserve"> reputational damage and economic</w:t>
      </w:r>
      <w:r w:rsidRPr="008B4111">
        <w:rPr>
          <w:rStyle w:val="StyleBoldUnderline"/>
          <w:highlight w:val="yellow"/>
        </w:rPr>
        <w:t xml:space="preserve"> costs </w:t>
      </w:r>
      <w:r w:rsidRPr="00B96DC0">
        <w:rPr>
          <w:rStyle w:val="StyleBoldUnderline"/>
        </w:rPr>
        <w:t xml:space="preserve">that </w:t>
      </w:r>
      <w:r w:rsidRPr="008B4111">
        <w:rPr>
          <w:rStyle w:val="StyleBoldUnderline"/>
          <w:highlight w:val="yellow"/>
        </w:rPr>
        <w:t>outweigh</w:t>
      </w:r>
      <w:r w:rsidRPr="00EA5B21">
        <w:t xml:space="preserve"> the </w:t>
      </w:r>
      <w:r w:rsidRPr="00B96DC0">
        <w:rPr>
          <w:rStyle w:val="StyleBoldUnderline"/>
        </w:rPr>
        <w:t xml:space="preserve">potential </w:t>
      </w:r>
      <w:r w:rsidRPr="008B4111">
        <w:rPr>
          <w:rStyle w:val="StyleBoldUnderline"/>
          <w:highlight w:val="yellow"/>
        </w:rPr>
        <w:t>benefits.</w:t>
      </w:r>
      <w:r w:rsidRPr="00EA5B21">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EA5B21">
        <w:t>Bleek</w:t>
      </w:r>
      <w:proofErr w:type="spellEnd"/>
      <w:r w:rsidRPr="00EA5B21">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EA5B21">
        <w:t>weaponsrelated</w:t>
      </w:r>
      <w:proofErr w:type="spellEnd"/>
      <w:r w:rsidRPr="00EA5B21">
        <w:t xml:space="preserve"> dimensions since 1945, yet the overwhelming number chose to abandon these activities before they produced a bomb. Over time, </w:t>
      </w:r>
      <w:r w:rsidRPr="00B96DC0">
        <w:rPr>
          <w:rStyle w:val="StyleBoldUnderline"/>
        </w:rPr>
        <w:t xml:space="preserve">the number of nuclear </w:t>
      </w:r>
      <w:r w:rsidRPr="008B4111">
        <w:rPr>
          <w:rStyle w:val="Emphasis"/>
          <w:highlight w:val="yellow"/>
        </w:rPr>
        <w:t xml:space="preserve">reversals has grown while </w:t>
      </w:r>
      <w:r w:rsidRPr="001E4676">
        <w:rPr>
          <w:rStyle w:val="Emphasis"/>
        </w:rPr>
        <w:t>the number of</w:t>
      </w:r>
      <w:r w:rsidRPr="008B4111">
        <w:rPr>
          <w:rStyle w:val="Emphasis"/>
          <w:highlight w:val="yellow"/>
        </w:rPr>
        <w:t xml:space="preserve"> states initiating programs</w:t>
      </w:r>
      <w:r w:rsidRPr="00EA5B21">
        <w:t xml:space="preserve"> with possible military dimensions </w:t>
      </w:r>
      <w:r w:rsidRPr="008B4111">
        <w:rPr>
          <w:rStyle w:val="Emphasis"/>
          <w:highlight w:val="yellow"/>
        </w:rPr>
        <w:t>has</w:t>
      </w:r>
      <w:r w:rsidRPr="00EA5B21">
        <w:t xml:space="preserve"> markedly </w:t>
      </w:r>
      <w:r w:rsidRPr="008B4111">
        <w:rPr>
          <w:rStyle w:val="Emphasis"/>
          <w:highlight w:val="yellow"/>
        </w:rPr>
        <w:t>declined</w:t>
      </w:r>
      <w:r w:rsidRPr="008B4111">
        <w:rPr>
          <w:rStyle w:val="StyleBoldUnderline"/>
          <w:highlight w:val="yellow"/>
        </w:rPr>
        <w:t>.</w:t>
      </w:r>
      <w:r w:rsidRPr="00EA5B21">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EA5B21">
        <w:t>nuclearization</w:t>
      </w:r>
      <w:proofErr w:type="spellEnd"/>
      <w:r w:rsidRPr="00EA5B21">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EA5B21">
        <w:t>nuclearization</w:t>
      </w:r>
      <w:proofErr w:type="spellEnd"/>
      <w:r w:rsidRPr="00EA5B21">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EA5B21">
        <w:t>Kibar</w:t>
      </w:r>
      <w:proofErr w:type="spellEnd"/>
      <w:r w:rsidRPr="00EA5B21">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8B4111">
        <w:rPr>
          <w:rStyle w:val="StyleBoldUnderline"/>
          <w:highlight w:val="yellow"/>
        </w:rPr>
        <w:t xml:space="preserve">the average time </w:t>
      </w:r>
      <w:r w:rsidRPr="001E4676">
        <w:rPr>
          <w:rStyle w:val="StyleBoldUnderline"/>
        </w:rPr>
        <w:t>required to complete a</w:t>
      </w:r>
      <w:r w:rsidRPr="001E4676">
        <w:t xml:space="preserve"> nuclear weapons </w:t>
      </w:r>
      <w:r w:rsidRPr="001E4676">
        <w:rPr>
          <w:rStyle w:val="StyleBoldUnderline"/>
        </w:rPr>
        <w:t xml:space="preserve">program </w:t>
      </w:r>
      <w:r w:rsidRPr="008B4111">
        <w:rPr>
          <w:rStyle w:val="StyleBoldUnderline"/>
          <w:highlight w:val="yellow"/>
        </w:rPr>
        <w:t xml:space="preserve">has increased </w:t>
      </w:r>
      <w:r w:rsidRPr="001E4676">
        <w:rPr>
          <w:rStyle w:val="StyleBoldUnderline"/>
        </w:rPr>
        <w:t>from seven</w:t>
      </w:r>
      <w:r w:rsidRPr="001E4676">
        <w:t xml:space="preserve"> years</w:t>
      </w:r>
      <w:r w:rsidRPr="00EA5B21">
        <w:t xml:space="preserve"> prior to 1970 </w:t>
      </w:r>
      <w:r w:rsidRPr="008B4111">
        <w:rPr>
          <w:rStyle w:val="StyleBoldUnderline"/>
          <w:highlight w:val="yellow"/>
        </w:rPr>
        <w:t>to</w:t>
      </w:r>
      <w:r w:rsidRPr="00EA5B21">
        <w:t xml:space="preserve"> about </w:t>
      </w:r>
      <w:r w:rsidRPr="008B4111">
        <w:rPr>
          <w:rStyle w:val="Emphasis"/>
          <w:highlight w:val="yellow"/>
        </w:rPr>
        <w:t>17 years</w:t>
      </w:r>
      <w:r w:rsidRPr="00EA5B21">
        <w:t xml:space="preserve"> after 1970, </w:t>
      </w:r>
      <w:r w:rsidRPr="001E4676">
        <w:rPr>
          <w:rStyle w:val="StyleBoldUnderline"/>
        </w:rPr>
        <w:t>even as the hardware, knowledge and industrial base required for prolif</w:t>
      </w:r>
      <w:r w:rsidRPr="001E4676">
        <w:t xml:space="preserve">eration </w:t>
      </w:r>
      <w:r w:rsidRPr="001E4676">
        <w:rPr>
          <w:rStyle w:val="StyleBoldUnderline"/>
        </w:rPr>
        <w:t>has expanded</w:t>
      </w:r>
      <w:r w:rsidRPr="001E4676">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w:t>
      </w:r>
      <w:r w:rsidRPr="00EA5B21">
        <w:t xml:space="preserve">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1E4676">
        <w:rPr>
          <w:rStyle w:val="StyleBoldUnderline"/>
        </w:rPr>
        <w:t>leaders have to weigh</w:t>
      </w:r>
      <w:r w:rsidRPr="001E4676">
        <w:t xml:space="preserve"> these </w:t>
      </w:r>
      <w:r w:rsidRPr="001E4676">
        <w:rPr>
          <w:rStyle w:val="StyleBoldUnderline"/>
        </w:rPr>
        <w:t>potential gains against the possibility that seeking nuclear weapons would</w:t>
      </w:r>
      <w:r w:rsidRPr="001E4676">
        <w:t xml:space="preserve"> make the country or regime less secure by </w:t>
      </w:r>
      <w:r w:rsidRPr="001E4676">
        <w:rPr>
          <w:rStyle w:val="StyleBoldUnderline"/>
        </w:rPr>
        <w:t>trigger</w:t>
      </w:r>
      <w:r w:rsidRPr="001E4676">
        <w:t xml:space="preserve">ing </w:t>
      </w:r>
      <w:r w:rsidRPr="001E4676">
        <w:rPr>
          <w:rStyle w:val="StyleBoldUnderline"/>
        </w:rPr>
        <w:t>a regional arms race or</w:t>
      </w:r>
      <w:r w:rsidRPr="001E4676">
        <w:t xml:space="preserve"> a preventive </w:t>
      </w:r>
      <w:r w:rsidRPr="001E4676">
        <w:rPr>
          <w:rStyle w:val="StyleBoldUnderline"/>
        </w:rPr>
        <w:t>attack by outside powers.</w:t>
      </w:r>
      <w:r w:rsidRPr="001E4676">
        <w:t xml:space="preserve"> Countries also have to consider the possibility that </w:t>
      </w:r>
      <w:r w:rsidRPr="001E4676">
        <w:rPr>
          <w:rStyle w:val="StyleBoldUnderline"/>
        </w:rPr>
        <w:t>pursuing nuclear weapons will</w:t>
      </w:r>
      <w:r w:rsidRPr="001E4676">
        <w:t xml:space="preserve"> produce </w:t>
      </w:r>
      <w:r w:rsidRPr="001E4676">
        <w:rPr>
          <w:rStyle w:val="StyleBoldUnderline"/>
        </w:rPr>
        <w:t>strain</w:t>
      </w:r>
      <w:r w:rsidRPr="001E4676">
        <w:t xml:space="preserve">s in strategic </w:t>
      </w:r>
      <w:r w:rsidRPr="001E4676">
        <w:rPr>
          <w:rStyle w:val="StyleBoldUnderline"/>
        </w:rPr>
        <w:t>relations</w:t>
      </w:r>
      <w:r w:rsidRPr="001E4676">
        <w:t xml:space="preserve">hips </w:t>
      </w:r>
      <w:r w:rsidRPr="001E4676">
        <w:rPr>
          <w:rStyle w:val="StyleBoldUnderline"/>
        </w:rPr>
        <w:t>with</w:t>
      </w:r>
      <w:r w:rsidRPr="001E4676">
        <w:t xml:space="preserve"> key </w:t>
      </w:r>
      <w:r w:rsidRPr="001E4676">
        <w:rPr>
          <w:rStyle w:val="StyleBoldUnderline"/>
        </w:rPr>
        <w:t>allies</w:t>
      </w:r>
      <w:r w:rsidRPr="001E4676">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w:t>
      </w:r>
      <w:r w:rsidRPr="00EA5B21">
        <w:t xml:space="preserve">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EA5B21">
        <w:t>The</w:t>
      </w:r>
      <w:proofErr w:type="gramEnd"/>
      <w:r w:rsidRPr="00EA5B21">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EA5B21">
        <w:t>All else being equal, the more vulnerable a state’s economy is to external pressure, the less likely it is to pursue nuclear weapons.</w:t>
      </w:r>
      <w:proofErr w:type="gramEnd"/>
      <w:r w:rsidRPr="00EA5B21">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8B4111">
        <w:rPr>
          <w:rStyle w:val="StyleBoldUnderline"/>
          <w:highlight w:val="yellow"/>
        </w:rPr>
        <w:t>rulers</w:t>
      </w:r>
      <w:r w:rsidRPr="00EA5B21">
        <w:t xml:space="preserve"> to </w:t>
      </w:r>
      <w:r w:rsidRPr="008B4111">
        <w:rPr>
          <w:rStyle w:val="StyleBoldUnderline"/>
          <w:highlight w:val="yellow"/>
        </w:rPr>
        <w:t>take a coercive</w:t>
      </w:r>
      <w:r w:rsidRPr="00EA5B21">
        <w:t xml:space="preserve">, authoritarian </w:t>
      </w:r>
      <w:r w:rsidRPr="008B4111">
        <w:rPr>
          <w:rStyle w:val="StyleBoldUnderline"/>
          <w:highlight w:val="yellow"/>
        </w:rPr>
        <w:t xml:space="preserve">management </w:t>
      </w:r>
      <w:r w:rsidRPr="001E4676">
        <w:rPr>
          <w:rStyle w:val="StyleBoldUnderline"/>
        </w:rPr>
        <w:t>approach to their nuclear programs. This</w:t>
      </w:r>
      <w:r w:rsidRPr="001E4676">
        <w:t xml:space="preserve"> approach, in turn</w:t>
      </w:r>
      <w:r w:rsidRPr="00EA5B21">
        <w:t xml:space="preserve">, politicizes and ultimately </w:t>
      </w:r>
      <w:r w:rsidRPr="008B4111">
        <w:rPr>
          <w:rStyle w:val="Emphasis"/>
          <w:highlight w:val="yellow"/>
        </w:rPr>
        <w:t>undermines nuclear projects</w:t>
      </w:r>
      <w:r w:rsidRPr="008B4111">
        <w:rPr>
          <w:rStyle w:val="StyleBoldUnderline"/>
          <w:highlight w:val="yellow"/>
        </w:rPr>
        <w:t xml:space="preserve"> by gutting the autonomy</w:t>
      </w:r>
      <w:r w:rsidRPr="00EA5B21">
        <w:t xml:space="preserve"> and professionalism </w:t>
      </w:r>
      <w:r w:rsidRPr="008B4111">
        <w:rPr>
          <w:rStyle w:val="StyleBoldUnderline"/>
          <w:highlight w:val="yellow"/>
        </w:rPr>
        <w:t xml:space="preserve">of </w:t>
      </w:r>
      <w:r w:rsidRPr="001E4676">
        <w:rPr>
          <w:rStyle w:val="StyleBoldUnderline"/>
        </w:rPr>
        <w:t>the</w:t>
      </w:r>
      <w:r w:rsidRPr="001E4676">
        <w:t xml:space="preserve"> very </w:t>
      </w:r>
      <w:r w:rsidRPr="001E4676">
        <w:rPr>
          <w:rStyle w:val="StyleBoldUnderline"/>
        </w:rPr>
        <w:t xml:space="preserve">scientists, </w:t>
      </w:r>
      <w:r w:rsidRPr="008B4111">
        <w:rPr>
          <w:rStyle w:val="StyleBoldUnderline"/>
          <w:highlight w:val="yellow"/>
        </w:rPr>
        <w:t xml:space="preserve">experts </w:t>
      </w:r>
      <w:r w:rsidRPr="001E4676">
        <w:rPr>
          <w:rStyle w:val="StyleBoldUnderline"/>
        </w:rPr>
        <w:t>and organizations needed to</w:t>
      </w:r>
      <w:r w:rsidRPr="001E4676">
        <w:t xml:space="preserve"> successfully </w:t>
      </w:r>
      <w:r w:rsidRPr="001E4676">
        <w:rPr>
          <w:rStyle w:val="StyleBoldUnderline"/>
        </w:rPr>
        <w:t>build the bomb.</w:t>
      </w:r>
      <w:r w:rsidRPr="001E4676">
        <w:t>46 Alternative Sources of Nuclear Deterrence Historically, the availability of credible security guarantees by outside nuclear powers has provided a po</w:t>
      </w:r>
      <w:r w:rsidRPr="00EA5B21">
        <w:t xml:space="preserve">tential alternative means for acquiring a nuclear deterrent without many of the risks and costs associated with developing an indigenous nuclear weapons capability. As Bruno </w:t>
      </w:r>
      <w:proofErr w:type="spellStart"/>
      <w:r w:rsidRPr="00EA5B21">
        <w:t>Tertrais</w:t>
      </w:r>
      <w:proofErr w:type="spellEnd"/>
      <w:r w:rsidRPr="00EA5B21">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8B4111">
        <w:rPr>
          <w:rStyle w:val="StyleBoldUnderline"/>
          <w:highlight w:val="yellow"/>
        </w:rPr>
        <w:t>potential prolif</w:t>
      </w:r>
      <w:r w:rsidRPr="00EA5B21">
        <w:t xml:space="preserve">eration </w:t>
      </w:r>
      <w:r w:rsidRPr="008B4111">
        <w:rPr>
          <w:rStyle w:val="StyleBoldUnderline"/>
          <w:highlight w:val="yellow"/>
        </w:rPr>
        <w:t>candidates</w:t>
      </w:r>
      <w:r w:rsidRPr="00EA5B21">
        <w:t xml:space="preserve"> appear to </w:t>
      </w:r>
      <w:r w:rsidRPr="008B4111">
        <w:rPr>
          <w:rStyle w:val="StyleBoldUnderline"/>
          <w:highlight w:val="yellow"/>
        </w:rPr>
        <w:t>have abstained from developing the bomb</w:t>
      </w:r>
      <w:r w:rsidRPr="00EA5B21">
        <w:t xml:space="preserve"> at least </w:t>
      </w:r>
      <w:r w:rsidRPr="008B4111">
        <w:rPr>
          <w:rStyle w:val="StyleBoldUnderline"/>
          <w:highlight w:val="yellow"/>
        </w:rPr>
        <w:t>partly because of</w:t>
      </w:r>
      <w:r w:rsidRPr="00EA5B21">
        <w:t xml:space="preserve"> formal or informal </w:t>
      </w:r>
      <w:r w:rsidRPr="008B4111">
        <w:rPr>
          <w:rStyle w:val="StyleBoldUnderline"/>
          <w:highlight w:val="yellow"/>
        </w:rPr>
        <w:t xml:space="preserve">extended deterrence guarantees from the </w:t>
      </w:r>
      <w:r w:rsidRPr="008B4111">
        <w:rPr>
          <w:rStyle w:val="Emphasis"/>
          <w:highlight w:val="yellow"/>
        </w:rPr>
        <w:t>U</w:t>
      </w:r>
      <w:r w:rsidRPr="00EA5B21">
        <w:t xml:space="preserve">nited </w:t>
      </w:r>
      <w:r w:rsidRPr="008B4111">
        <w:rPr>
          <w:rStyle w:val="Emphasis"/>
          <w:highlight w:val="yellow"/>
        </w:rPr>
        <w:t>S</w:t>
      </w:r>
      <w:r w:rsidRPr="00EA5B21">
        <w:t xml:space="preserve">tates (e.g., Australia, Germany, Japan, Norway, South Korea and Sweden).47 All told, a recent quantitative assessment by </w:t>
      </w:r>
      <w:proofErr w:type="spellStart"/>
      <w:r w:rsidRPr="00EA5B21">
        <w:t>Bleek</w:t>
      </w:r>
      <w:proofErr w:type="spellEnd"/>
      <w:r w:rsidRPr="00EA5B21">
        <w:t xml:space="preserve"> finds that </w:t>
      </w:r>
      <w:r w:rsidRPr="008B4111">
        <w:rPr>
          <w:rStyle w:val="StyleBoldUnderline"/>
          <w:highlight w:val="yellow"/>
        </w:rPr>
        <w:t xml:space="preserve">security assurances have </w:t>
      </w:r>
      <w:r w:rsidRPr="008B4111">
        <w:rPr>
          <w:rStyle w:val="Emphasis"/>
          <w:highlight w:val="yellow"/>
        </w:rPr>
        <w:t>empirically</w:t>
      </w:r>
      <w:r w:rsidRPr="00EA5B21">
        <w:t xml:space="preserve"> significantly </w:t>
      </w:r>
      <w:r w:rsidRPr="008B4111">
        <w:rPr>
          <w:rStyle w:val="Emphasis"/>
          <w:highlight w:val="yellow"/>
        </w:rPr>
        <w:t>reduced prolif</w:t>
      </w:r>
      <w:r w:rsidRPr="00EA5B21">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7A57A8" w:rsidRDefault="007A57A8" w:rsidP="007A57A8"/>
    <w:p w:rsidR="007A57A8" w:rsidRDefault="007A57A8" w:rsidP="007A57A8"/>
    <w:p w:rsidR="007A57A8" w:rsidRDefault="007A57A8" w:rsidP="007A57A8"/>
    <w:p w:rsidR="007A57A8" w:rsidRDefault="007A57A8" w:rsidP="007A57A8">
      <w:pPr>
        <w:pStyle w:val="Heading1"/>
      </w:pPr>
      <w:r>
        <w:t>2nc</w:t>
      </w:r>
    </w:p>
    <w:p w:rsidR="007A57A8" w:rsidRDefault="007A57A8" w:rsidP="007A57A8"/>
    <w:p w:rsidR="007A57A8" w:rsidRDefault="007A57A8" w:rsidP="007A57A8"/>
    <w:p w:rsidR="007A57A8" w:rsidRDefault="007A57A8" w:rsidP="007A57A8"/>
    <w:p w:rsidR="007A57A8" w:rsidRDefault="007A57A8" w:rsidP="007A57A8"/>
    <w:p w:rsidR="007A57A8" w:rsidRDefault="007A57A8" w:rsidP="007A57A8">
      <w:pPr>
        <w:pStyle w:val="Heading2"/>
      </w:pPr>
      <w:proofErr w:type="spellStart"/>
      <w:proofErr w:type="gramStart"/>
      <w:r>
        <w:t>solvo</w:t>
      </w:r>
      <w:proofErr w:type="spellEnd"/>
      <w:proofErr w:type="gramEnd"/>
    </w:p>
    <w:p w:rsidR="007A57A8" w:rsidRDefault="007A57A8" w:rsidP="007A57A8"/>
    <w:p w:rsidR="007A57A8" w:rsidRDefault="007A57A8" w:rsidP="007A57A8"/>
    <w:p w:rsidR="007A57A8" w:rsidRDefault="007A57A8" w:rsidP="007A57A8">
      <w:pPr>
        <w:pStyle w:val="Heading4"/>
      </w:pPr>
      <w:r>
        <w:t>Obama ignores restrictions- tons of loopholes</w:t>
      </w:r>
    </w:p>
    <w:p w:rsidR="007A57A8" w:rsidRDefault="007A57A8" w:rsidP="007A57A8">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0" w:anchor=".Ue18CdK1FSE" w:history="1">
        <w:r>
          <w:rPr>
            <w:rStyle w:val="Hyperlink"/>
          </w:rPr>
          <w:t>http://www.mcclatchydc.com/2013/03/19/186309/obama-turning-to-executive-power.html#.Ue18CdK1FSE</w:t>
        </w:r>
      </w:hyperlink>
      <w:r>
        <w:t>]</w:t>
      </w:r>
    </w:p>
    <w:p w:rsidR="007A57A8" w:rsidRDefault="007A57A8" w:rsidP="007A57A8"/>
    <w:p w:rsidR="007A57A8" w:rsidRPr="002C44C1" w:rsidRDefault="007A57A8" w:rsidP="007A57A8">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w:t>
      </w:r>
      <w:proofErr w:type="gramStart"/>
      <w:r w:rsidRPr="002C44C1">
        <w:rPr>
          <w:sz w:val="16"/>
        </w:rPr>
        <w:t>Arguably</w:t>
      </w:r>
      <w:proofErr w:type="gramEnd"/>
      <w:r w:rsidRPr="002C44C1">
        <w:rPr>
          <w:sz w:val="16"/>
        </w:rPr>
        <w:t xml:space="preserve">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w:t>
      </w:r>
      <w:proofErr w:type="spellStart"/>
      <w:r w:rsidRPr="002C44C1">
        <w:rPr>
          <w:sz w:val="16"/>
        </w:rPr>
        <w:t>Steinzor</w:t>
      </w:r>
      <w:proofErr w:type="spellEnd"/>
      <w:r w:rsidRPr="002C44C1">
        <w:rPr>
          <w:sz w:val="16"/>
        </w:rPr>
        <w:t>,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w:t>
      </w:r>
      <w:proofErr w:type="spellStart"/>
      <w:r w:rsidRPr="002C44C1">
        <w:rPr>
          <w:sz w:val="16"/>
        </w:rPr>
        <w:t>Steinzor</w:t>
      </w:r>
      <w:proofErr w:type="spellEnd"/>
      <w:r w:rsidRPr="002C44C1">
        <w:rPr>
          <w:sz w:val="16"/>
        </w:rPr>
        <w:t>,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w:t>
      </w:r>
      <w:proofErr w:type="spellStart"/>
      <w:r w:rsidRPr="002C44C1">
        <w:rPr>
          <w:sz w:val="16"/>
        </w:rPr>
        <w:t>Cronk</w:t>
      </w:r>
      <w:proofErr w:type="spellEnd"/>
      <w:r w:rsidRPr="002C44C1">
        <w:rPr>
          <w:sz w:val="16"/>
        </w:rPr>
        <w:t xml:space="preserve">, the managing director of the gay rights group </w:t>
      </w:r>
      <w:proofErr w:type="spellStart"/>
      <w:r w:rsidRPr="002C44C1">
        <w:rPr>
          <w:sz w:val="16"/>
        </w:rPr>
        <w:t>GetEQUAL</w:t>
      </w:r>
      <w:proofErr w:type="spellEnd"/>
      <w:r w:rsidRPr="002C44C1">
        <w:rPr>
          <w:sz w:val="16"/>
        </w:rPr>
        <w:t xml:space="preserve">. “It’s reprehensible that, after signing orders on gun control, </w:t>
      </w:r>
      <w:proofErr w:type="spellStart"/>
      <w:r w:rsidRPr="002C44C1">
        <w:rPr>
          <w:sz w:val="16"/>
        </w:rPr>
        <w:t>cybersecurity</w:t>
      </w:r>
      <w:proofErr w:type="spellEnd"/>
      <w:r w:rsidRPr="002C44C1">
        <w:rPr>
          <w:sz w:val="16"/>
        </w:rPr>
        <w:t xml:space="preserve">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7A57A8" w:rsidRPr="004A5D86" w:rsidRDefault="007A57A8" w:rsidP="007A57A8"/>
    <w:p w:rsidR="007A57A8" w:rsidRDefault="007A57A8" w:rsidP="007A57A8">
      <w:pPr>
        <w:pStyle w:val="Heading4"/>
      </w:pPr>
      <w:r>
        <w:t xml:space="preserve">Obama will circumvent Congress and the courts </w:t>
      </w:r>
    </w:p>
    <w:p w:rsidR="007A57A8" w:rsidRDefault="007A57A8" w:rsidP="007A57A8">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1" w:anchor=".Ue18CdK1FSE" w:history="1">
        <w:r>
          <w:rPr>
            <w:rStyle w:val="Hyperlink"/>
          </w:rPr>
          <w:t>http://www.mcclatchydc.com/2013/03/19/186309/obama-turning-to-executive-power.html#.Ue18CdK1FSE</w:t>
        </w:r>
      </w:hyperlink>
      <w:r>
        <w:t>]</w:t>
      </w:r>
    </w:p>
    <w:p w:rsidR="007A57A8" w:rsidRPr="00925E33" w:rsidRDefault="007A57A8" w:rsidP="007A57A8"/>
    <w:p w:rsidR="007A57A8" w:rsidRPr="00B85FEC" w:rsidRDefault="007A57A8" w:rsidP="007A57A8">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 xml:space="preserve">language to suggest that he would not obey congressional laws that intrude on his commander-in-chief </w:t>
      </w:r>
      <w:proofErr w:type="gramStart"/>
      <w:r w:rsidRPr="00392CC5">
        <w:rPr>
          <w:rStyle w:val="Emphasis"/>
          <w:highlight w:val="yellow"/>
        </w:rPr>
        <w:t>power</w:t>
      </w:r>
      <w:proofErr w:type="gramEnd"/>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7A57A8" w:rsidRDefault="007A57A8" w:rsidP="007A57A8"/>
    <w:p w:rsidR="007A57A8" w:rsidRDefault="007A57A8" w:rsidP="007A57A8">
      <w:pPr>
        <w:pStyle w:val="Heading4"/>
      </w:pPr>
      <w:r>
        <w:t>No one will intervene</w:t>
      </w:r>
    </w:p>
    <w:p w:rsidR="007A57A8" w:rsidRDefault="007A57A8" w:rsidP="007A57A8"/>
    <w:p w:rsidR="007A57A8" w:rsidRDefault="007A57A8" w:rsidP="007A57A8">
      <w:r w:rsidRPr="00E17262">
        <w:rPr>
          <w:rStyle w:val="StyleStyleBold12pt"/>
          <w:u w:val="single"/>
        </w:rPr>
        <w:t>BRADLEY* AND MORRISON** 2013</w:t>
      </w:r>
      <w:r>
        <w:t xml:space="preserve"> - *William Van </w:t>
      </w:r>
      <w:proofErr w:type="spellStart"/>
      <w:r>
        <w:t>Alstyne</w:t>
      </w:r>
      <w:proofErr w:type="spellEnd"/>
      <w:r>
        <w:t xml:space="preserve"> Professor of Law, Duke Law School AND **</w:t>
      </w:r>
      <w:r w:rsidRPr="00E17262">
        <w:t xml:space="preserve"> </w:t>
      </w:r>
      <w:proofErr w:type="spellStart"/>
      <w:r>
        <w:t>Liviu</w:t>
      </w:r>
      <w:proofErr w:type="spellEnd"/>
      <w:r>
        <w:t xml:space="preserve"> </w:t>
      </w:r>
      <w:proofErr w:type="spellStart"/>
      <w:r>
        <w:t>Librescu</w:t>
      </w:r>
      <w:proofErr w:type="spellEnd"/>
      <w:r>
        <w:t xml:space="preserve"> Professor of Law, Columbia Law School (Curtis A. Bradley AND Trevor W. Morrison, "Presidential Power, Historical Practice, And Legal Constraint”, January 15, 2013, </w:t>
      </w:r>
      <w:hyperlink r:id="rId32" w:history="1">
        <w:r w:rsidRPr="00E8039B">
          <w:rPr>
            <w:rStyle w:val="Hyperlink"/>
          </w:rPr>
          <w:t>http://papers.ssrn.com/sol3/papers.cfm?abstract_id=2191700</w:t>
        </w:r>
      </w:hyperlink>
      <w:r>
        <w:t>)</w:t>
      </w:r>
    </w:p>
    <w:p w:rsidR="007A57A8" w:rsidRDefault="007A57A8" w:rsidP="007A57A8"/>
    <w:p w:rsidR="007A57A8" w:rsidRPr="008B5EC2" w:rsidRDefault="007A57A8" w:rsidP="007A57A8">
      <w:pPr>
        <w:rPr>
          <w:sz w:val="12"/>
        </w:rPr>
      </w:pPr>
      <w:r w:rsidRPr="008B5EC2">
        <w:rPr>
          <w:sz w:val="12"/>
        </w:rPr>
        <w:t xml:space="preserve">The Executive Branch’s attention to historical practice is also reflected in presidential issuance of “constitutional </w:t>
      </w:r>
      <w:r w:rsidRPr="00734662">
        <w:rPr>
          <w:rStyle w:val="StyleBoldUnderline"/>
          <w:highlight w:val="green"/>
        </w:rPr>
        <w:t>signing statements</w:t>
      </w:r>
      <w:r w:rsidRPr="008B5EC2">
        <w:rPr>
          <w:sz w:val="12"/>
        </w:rPr>
        <w:t xml:space="preserve">.” These statements, </w:t>
      </w:r>
      <w:r w:rsidRPr="008B5EC2">
        <w:rPr>
          <w:rStyle w:val="StyleBoldUnderline"/>
        </w:rPr>
        <w:t xml:space="preserve">made when the President is signing a bill into law, call into question the constitutionality of one or more provisions in the bill and </w:t>
      </w:r>
      <w:r w:rsidRPr="00734662">
        <w:rPr>
          <w:rStyle w:val="StyleBoldUnderline"/>
          <w:highlight w:val="green"/>
        </w:rPr>
        <w:t xml:space="preserve">suggest that the President might </w:t>
      </w:r>
      <w:r w:rsidRPr="00734662">
        <w:rPr>
          <w:rStyle w:val="StyleBoldUnderline"/>
          <w:b/>
          <w:highlight w:val="green"/>
          <w:bdr w:val="single" w:sz="4" w:space="0" w:color="auto"/>
        </w:rPr>
        <w:t>not comply</w:t>
      </w:r>
      <w:r w:rsidRPr="00734662">
        <w:rPr>
          <w:rStyle w:val="StyleBoldUnderline"/>
          <w:highlight w:val="green"/>
        </w:rPr>
        <w:t xml:space="preserve"> with</w:t>
      </w:r>
      <w:r w:rsidRPr="008B5EC2">
        <w:rPr>
          <w:rStyle w:val="StyleBoldUnderline"/>
        </w:rPr>
        <w:t xml:space="preserve"> the </w:t>
      </w:r>
      <w:r w:rsidRPr="00734662">
        <w:rPr>
          <w:rStyle w:val="StyleBoldUnderline"/>
          <w:highlight w:val="green"/>
        </w:rPr>
        <w:t>provisions</w:t>
      </w:r>
      <w:r w:rsidRPr="008B5EC2">
        <w:rPr>
          <w:rStyle w:val="StyleBoldUnderline"/>
        </w:rPr>
        <w:t>, often on the ground that the provisions threaten to interfere with presidential authority</w:t>
      </w:r>
      <w:r w:rsidRPr="008B5EC2">
        <w:rPr>
          <w:sz w:val="12"/>
        </w:rPr>
        <w:t>. 36 As the Executive Branch has explained, “[p]</w:t>
      </w:r>
      <w:proofErr w:type="spellStart"/>
      <w:r w:rsidRPr="008B5EC2">
        <w:rPr>
          <w:sz w:val="12"/>
        </w:rPr>
        <w:t>articularly</w:t>
      </w:r>
      <w:proofErr w:type="spellEnd"/>
      <w:r w:rsidRPr="008B5EC2">
        <w:rPr>
          <w:sz w:val="12"/>
        </w:rPr>
        <w:t xml:space="preserve"> since omnibus bills have become prevalent, signing statements have often been used to ensure that concerns about the constitutionality of discrete statutory provisions do not require a veto of the entire bill.” 37 Although issued by both Democratic and Republican presidents, 38 these statements are controversial, with some critics claiming that the rule of law and separation of powers are offended when a President reserves the ability to disregard part of bill that he signs into law. 39 It does not appear, however, that Presidents commonly disregard the provisions to which they object in signing statements. This was true even during the George W. Bush Administration, which had a reputation for being particularly aggressive in its issuance of signing statements. 40 Thus, instead of signaling an active intent to disregard the identified provision, signing statements may be better understood as attempts by the Executive Branch to prevent a claim that it has acquiesced in congressional intrusions on executive authority. In other words, </w:t>
      </w:r>
      <w:r w:rsidRPr="00734662">
        <w:rPr>
          <w:rStyle w:val="StyleBoldUnderline"/>
          <w:highlight w:val="green"/>
        </w:rPr>
        <w:t>these statements</w:t>
      </w:r>
      <w:r w:rsidRPr="008B5EC2">
        <w:rPr>
          <w:rStyle w:val="StyleBoldUnderline"/>
        </w:rPr>
        <w:t xml:space="preserve"> appear to be designed, at least in part, to </w:t>
      </w:r>
      <w:r w:rsidRPr="00734662">
        <w:rPr>
          <w:rStyle w:val="StyleBoldUnderline"/>
          <w:highlight w:val="green"/>
          <w:bdr w:val="single" w:sz="4" w:space="0" w:color="auto"/>
        </w:rPr>
        <w:t>prevent</w:t>
      </w:r>
      <w:r w:rsidRPr="00734662">
        <w:rPr>
          <w:rStyle w:val="StyleBoldUnderline"/>
          <w:highlight w:val="green"/>
        </w:rPr>
        <w:t xml:space="preserve"> historical gloss from developing in a way that</w:t>
      </w:r>
      <w:r w:rsidRPr="008B5EC2">
        <w:rPr>
          <w:rStyle w:val="StyleBoldUnderline"/>
        </w:rPr>
        <w:t xml:space="preserve"> might </w:t>
      </w:r>
      <w:r w:rsidRPr="00734662">
        <w:rPr>
          <w:rStyle w:val="StyleBoldUnderline"/>
          <w:highlight w:val="green"/>
        </w:rPr>
        <w:t>limit presidential authority</w:t>
      </w:r>
      <w:r w:rsidRPr="008B5EC2">
        <w:rPr>
          <w:sz w:val="12"/>
        </w:rPr>
        <w:t>. 41</w:t>
      </w:r>
    </w:p>
    <w:p w:rsidR="007A57A8" w:rsidRPr="008B5EC2" w:rsidRDefault="007A57A8" w:rsidP="007A57A8">
      <w:pPr>
        <w:rPr>
          <w:sz w:val="12"/>
        </w:rPr>
      </w:pPr>
      <w:r w:rsidRPr="008B5EC2">
        <w:rPr>
          <w:sz w:val="12"/>
        </w:rPr>
        <w:t xml:space="preserve">Legal scholarship relating to presidential power, especially in the area of foreign affairs, also frequently refers to historical practice. A number of scholars have referenced such practice, for example, in assessing whether and to what extent the President has the constitutional authority to initiate military operations in the absence of congressional authorization. 42 Other scholars have emphasized practice in considering the circumstances under which the President may conclude international agreements without obtaining the consent of two-thirds of the Senate. 43 Even outside the foreign affairs area, academic debates about presidential authority—such as about the President’s power to remove executive officials from office 44 —are greatly influenced by considerations of historical practice. </w:t>
      </w:r>
    </w:p>
    <w:p w:rsidR="007A57A8" w:rsidRPr="008B5EC2" w:rsidRDefault="007A57A8" w:rsidP="007A57A8">
      <w:pPr>
        <w:rPr>
          <w:sz w:val="12"/>
        </w:rPr>
      </w:pPr>
      <w:r w:rsidRPr="008B5EC2">
        <w:rPr>
          <w:sz w:val="12"/>
        </w:rPr>
        <w:t xml:space="preserve">B.  Limitations on Judicial Review  </w:t>
      </w:r>
    </w:p>
    <w:p w:rsidR="007A57A8" w:rsidRPr="008B5EC2" w:rsidRDefault="007A57A8" w:rsidP="007A57A8">
      <w:pPr>
        <w:rPr>
          <w:sz w:val="12"/>
        </w:rPr>
      </w:pPr>
      <w:r w:rsidRPr="008B5EC2">
        <w:rPr>
          <w:sz w:val="12"/>
        </w:rPr>
        <w:t xml:space="preserve">If courts routinely reviewed contested issues of presidential power, they could decide whether and when to credit historical practice in this area. They could also decide whether novel presidential assertions of authority were justified, before such assertions became established practice. But </w:t>
      </w:r>
      <w:r w:rsidRPr="00734662">
        <w:rPr>
          <w:rStyle w:val="StyleBoldUnderline"/>
          <w:highlight w:val="green"/>
        </w:rPr>
        <w:t xml:space="preserve">judicial review </w:t>
      </w:r>
      <w:r w:rsidRPr="00734662">
        <w:rPr>
          <w:rStyle w:val="StyleBoldUnderline"/>
          <w:highlight w:val="green"/>
          <w:bdr w:val="single" w:sz="4" w:space="0" w:color="auto"/>
        </w:rPr>
        <w:t>in this area</w:t>
      </w:r>
      <w:r w:rsidRPr="00734662">
        <w:rPr>
          <w:rStyle w:val="StyleBoldUnderline"/>
          <w:highlight w:val="green"/>
        </w:rPr>
        <w:t xml:space="preserve"> is </w:t>
      </w:r>
      <w:r w:rsidRPr="00734662">
        <w:rPr>
          <w:rStyle w:val="StyleBoldUnderline"/>
          <w:b/>
          <w:highlight w:val="green"/>
        </w:rPr>
        <w:t xml:space="preserve">anything but </w:t>
      </w:r>
      <w:proofErr w:type="gramStart"/>
      <w:r w:rsidRPr="00734662">
        <w:rPr>
          <w:rStyle w:val="StyleBoldUnderline"/>
          <w:b/>
          <w:highlight w:val="green"/>
        </w:rPr>
        <w:t>routine</w:t>
      </w:r>
      <w:proofErr w:type="gramEnd"/>
      <w:r w:rsidRPr="008B5EC2">
        <w:rPr>
          <w:sz w:val="12"/>
        </w:rPr>
        <w:t xml:space="preserve">. </w:t>
      </w:r>
      <w:r w:rsidRPr="008B5EC2">
        <w:rPr>
          <w:rStyle w:val="StyleBoldUnderline"/>
        </w:rPr>
        <w:t>Courts obviously do review issues of presidential power</w:t>
      </w:r>
      <w:r w:rsidRPr="008B5EC2">
        <w:rPr>
          <w:sz w:val="12"/>
        </w:rPr>
        <w:t xml:space="preserve"> in some instances, especially when individual rights are perceived to be at stake, as both Youngstown and the series of Supreme Court decisions concerning the “war on terror” illustrate. 45 When individual rights are not directly implicated, </w:t>
      </w:r>
      <w:r w:rsidRPr="00734662">
        <w:rPr>
          <w:rStyle w:val="StyleBoldUnderline"/>
          <w:highlight w:val="green"/>
        </w:rPr>
        <w:t xml:space="preserve">however, courts </w:t>
      </w:r>
      <w:r w:rsidRPr="00734662">
        <w:rPr>
          <w:rStyle w:val="StyleBoldUnderline"/>
          <w:b/>
          <w:highlight w:val="green"/>
          <w:bdr w:val="single" w:sz="4" w:space="0" w:color="auto"/>
        </w:rPr>
        <w:t>often abstain</w:t>
      </w:r>
      <w:r w:rsidRPr="00734662">
        <w:rPr>
          <w:rStyle w:val="StyleBoldUnderline"/>
          <w:highlight w:val="green"/>
        </w:rPr>
        <w:t xml:space="preserve"> from addressing questions surrounding </w:t>
      </w:r>
      <w:r w:rsidRPr="008B5EC2">
        <w:rPr>
          <w:rStyle w:val="StyleBoldUnderline"/>
        </w:rPr>
        <w:t xml:space="preserve">the allocation of </w:t>
      </w:r>
      <w:r w:rsidRPr="00734662">
        <w:rPr>
          <w:rStyle w:val="StyleBoldUnderline"/>
          <w:highlight w:val="green"/>
        </w:rPr>
        <w:t>authority</w:t>
      </w:r>
      <w:r w:rsidRPr="008B5EC2">
        <w:rPr>
          <w:rStyle w:val="StyleBoldUnderline"/>
        </w:rPr>
        <w:t xml:space="preserve"> between Congress and the President</w:t>
      </w:r>
      <w:r w:rsidRPr="008B5EC2">
        <w:rPr>
          <w:sz w:val="12"/>
        </w:rPr>
        <w:t xml:space="preserve">. </w:t>
      </w:r>
    </w:p>
    <w:p w:rsidR="007A57A8" w:rsidRPr="008B5EC2" w:rsidRDefault="007A57A8" w:rsidP="007A57A8">
      <w:pPr>
        <w:rPr>
          <w:sz w:val="12"/>
        </w:rPr>
      </w:pPr>
      <w:r w:rsidRPr="008B5EC2">
        <w:rPr>
          <w:rStyle w:val="StyleBoldUnderline"/>
        </w:rPr>
        <w:t>Judicial abstention is particularly common in the foreign affairs area</w:t>
      </w:r>
      <w:r w:rsidRPr="008B5EC2">
        <w:rPr>
          <w:sz w:val="12"/>
        </w:rPr>
        <w:t xml:space="preserve">. </w:t>
      </w:r>
      <w:r w:rsidRPr="008B5EC2">
        <w:rPr>
          <w:rStyle w:val="StyleBoldUnderline"/>
        </w:rPr>
        <w:t>Consider, for example, the question whether the President is constitutionally required to obtain congressional authorization before initiating military hostilities</w:t>
      </w:r>
      <w:r w:rsidRPr="008B5EC2">
        <w:rPr>
          <w:sz w:val="12"/>
        </w:rPr>
        <w:t xml:space="preserve">. Despite numerous presidential initiations of hostilities without congressional authorization in the post-World War II period, </w:t>
      </w:r>
      <w:r w:rsidRPr="008B5EC2">
        <w:rPr>
          <w:rStyle w:val="StyleBoldUnderline"/>
        </w:rPr>
        <w:t>courts have generally refused to consider the issue</w:t>
      </w:r>
      <w:r w:rsidRPr="008B5EC2">
        <w:rPr>
          <w:sz w:val="12"/>
        </w:rPr>
        <w:t>. 46 Courts have similarly avoided addressing whether presidents must obtain congressional or senatorial approval before terminating a treaty, 47 and whether and to what extent presidents may use executive agreements in lieu of treaties. 48</w:t>
      </w:r>
    </w:p>
    <w:p w:rsidR="007A57A8" w:rsidRPr="008B5EC2" w:rsidRDefault="007A57A8" w:rsidP="007A57A8">
      <w:pPr>
        <w:rPr>
          <w:sz w:val="12"/>
        </w:rPr>
      </w:pPr>
      <w:r w:rsidRPr="00734662">
        <w:rPr>
          <w:rStyle w:val="StyleBoldUnderline"/>
          <w:highlight w:val="green"/>
        </w:rPr>
        <w:t xml:space="preserve">Courts invoke a </w:t>
      </w:r>
      <w:r w:rsidRPr="00734662">
        <w:rPr>
          <w:rStyle w:val="StyleBoldUnderline"/>
          <w:b/>
          <w:highlight w:val="green"/>
          <w:bdr w:val="single" w:sz="4" w:space="0" w:color="auto"/>
        </w:rPr>
        <w:t xml:space="preserve">variety </w:t>
      </w:r>
      <w:r w:rsidRPr="00734662">
        <w:rPr>
          <w:rStyle w:val="StyleBoldUnderline"/>
          <w:b/>
          <w:highlight w:val="green"/>
        </w:rPr>
        <w:t>of doctrines</w:t>
      </w:r>
      <w:r w:rsidRPr="008B5EC2">
        <w:rPr>
          <w:rStyle w:val="StyleBoldUnderline"/>
        </w:rPr>
        <w:t xml:space="preserve"> in support of this abstention</w:t>
      </w:r>
      <w:r w:rsidRPr="008B5EC2">
        <w:rPr>
          <w:sz w:val="12"/>
        </w:rPr>
        <w:t xml:space="preserve">. </w:t>
      </w:r>
      <w:r w:rsidRPr="00734662">
        <w:rPr>
          <w:rStyle w:val="StyleBoldUnderline"/>
          <w:highlight w:val="green"/>
        </w:rPr>
        <w:t xml:space="preserve">They enforce </w:t>
      </w:r>
      <w:r w:rsidRPr="00734662">
        <w:rPr>
          <w:rStyle w:val="StyleBoldUnderline"/>
          <w:highlight w:val="green"/>
          <w:bdr w:val="single" w:sz="4" w:space="0" w:color="auto"/>
        </w:rPr>
        <w:t>general standing requirements</w:t>
      </w:r>
      <w:r w:rsidRPr="00734662">
        <w:rPr>
          <w:rStyle w:val="StyleBoldUnderline"/>
          <w:highlight w:val="green"/>
        </w:rPr>
        <w:t xml:space="preserve"> </w:t>
      </w:r>
      <w:r w:rsidRPr="00734662">
        <w:rPr>
          <w:rStyle w:val="StyleBoldUnderline"/>
          <w:b/>
          <w:highlight w:val="green"/>
          <w:bdr w:val="single" w:sz="4" w:space="0" w:color="auto"/>
        </w:rPr>
        <w:t>strictly</w:t>
      </w:r>
      <w:r w:rsidRPr="008B5EC2">
        <w:rPr>
          <w:rStyle w:val="StyleBoldUnderline"/>
          <w:bdr w:val="single" w:sz="4" w:space="0" w:color="auto"/>
        </w:rPr>
        <w:t xml:space="preserve"> </w:t>
      </w:r>
      <w:r w:rsidRPr="00734662">
        <w:rPr>
          <w:rStyle w:val="StyleBoldUnderline"/>
          <w:highlight w:val="green"/>
        </w:rPr>
        <w:t>and</w:t>
      </w:r>
      <w:r w:rsidRPr="008B5EC2">
        <w:rPr>
          <w:rStyle w:val="StyleBoldUnderline"/>
        </w:rPr>
        <w:t>, at least since the Supreme Court’s 1997 decision in Raines v. Byrd</w:t>
      </w:r>
      <w:r w:rsidRPr="008B5EC2">
        <w:rPr>
          <w:sz w:val="12"/>
        </w:rPr>
        <w:t xml:space="preserve">, 49 </w:t>
      </w:r>
      <w:r w:rsidRPr="008B5EC2">
        <w:rPr>
          <w:rStyle w:val="StyleBoldUnderline"/>
        </w:rPr>
        <w:t xml:space="preserve">they typically </w:t>
      </w:r>
      <w:r w:rsidRPr="00734662">
        <w:rPr>
          <w:rStyle w:val="StyleBoldUnderline"/>
          <w:highlight w:val="green"/>
        </w:rPr>
        <w:t>find that</w:t>
      </w:r>
      <w:r w:rsidRPr="008B5EC2">
        <w:rPr>
          <w:rStyle w:val="StyleBoldUnderline"/>
        </w:rPr>
        <w:t xml:space="preserve"> individual members of </w:t>
      </w:r>
      <w:r w:rsidRPr="00734662">
        <w:rPr>
          <w:rStyle w:val="StyleBoldUnderline"/>
          <w:highlight w:val="green"/>
        </w:rPr>
        <w:t>Congress lack standing</w:t>
      </w:r>
      <w:r w:rsidRPr="008B5EC2">
        <w:rPr>
          <w:rStyle w:val="StyleBoldUnderline"/>
        </w:rPr>
        <w:t xml:space="preserve"> to challenge presidential action</w:t>
      </w:r>
      <w:r w:rsidRPr="008B5EC2">
        <w:rPr>
          <w:sz w:val="12"/>
        </w:rPr>
        <w:t>. 50 Some</w:t>
      </w:r>
      <w:r w:rsidRPr="008B5EC2">
        <w:rPr>
          <w:rStyle w:val="StyleBoldUnderline"/>
        </w:rPr>
        <w:t xml:space="preserve"> </w:t>
      </w:r>
      <w:r w:rsidRPr="00734662">
        <w:rPr>
          <w:rStyle w:val="StyleBoldUnderline"/>
          <w:highlight w:val="green"/>
        </w:rPr>
        <w:t>lower courts</w:t>
      </w:r>
      <w:r w:rsidRPr="008B5EC2">
        <w:rPr>
          <w:rStyle w:val="StyleBoldUnderline"/>
        </w:rPr>
        <w:t xml:space="preserve"> </w:t>
      </w:r>
      <w:r w:rsidRPr="008B5EC2">
        <w:rPr>
          <w:sz w:val="12"/>
        </w:rPr>
        <w:t>also invoke ideas of “political ripeness,” pursuant to which they</w:t>
      </w:r>
      <w:r w:rsidRPr="008B5EC2">
        <w:rPr>
          <w:rStyle w:val="StyleBoldUnderline"/>
        </w:rPr>
        <w:t xml:space="preserve"> </w:t>
      </w:r>
      <w:r w:rsidRPr="00734662">
        <w:rPr>
          <w:rStyle w:val="StyleBoldUnderline"/>
          <w:b/>
          <w:highlight w:val="green"/>
          <w:bdr w:val="single" w:sz="4" w:space="0" w:color="auto"/>
        </w:rPr>
        <w:t>will not intervene</w:t>
      </w:r>
      <w:r w:rsidRPr="008B5EC2">
        <w:rPr>
          <w:rStyle w:val="StyleBoldUnderline"/>
        </w:rPr>
        <w:t xml:space="preserve"> in inter-branch disputes until the affected branch has exhausted its own political resources to address the purported problem, a requirement that is rarely if ever satisfied</w:t>
      </w:r>
      <w:r w:rsidRPr="008B5EC2">
        <w:rPr>
          <w:sz w:val="12"/>
        </w:rPr>
        <w:t xml:space="preserve">. 51 </w:t>
      </w:r>
      <w:r w:rsidRPr="00734662">
        <w:rPr>
          <w:rStyle w:val="StyleBoldUnderline"/>
          <w:highlight w:val="green"/>
        </w:rPr>
        <w:t>Another</w:t>
      </w:r>
      <w:r w:rsidRPr="008B5EC2">
        <w:rPr>
          <w:rStyle w:val="StyleBoldUnderline"/>
        </w:rPr>
        <w:t xml:space="preserve"> </w:t>
      </w:r>
      <w:r w:rsidRPr="008B5EC2">
        <w:rPr>
          <w:sz w:val="12"/>
        </w:rPr>
        <w:t>potential</w:t>
      </w:r>
      <w:r w:rsidRPr="008B5EC2">
        <w:rPr>
          <w:rStyle w:val="StyleBoldUnderline"/>
        </w:rPr>
        <w:t xml:space="preserve"> </w:t>
      </w:r>
      <w:r w:rsidRPr="00734662">
        <w:rPr>
          <w:rStyle w:val="StyleBoldUnderline"/>
          <w:highlight w:val="green"/>
        </w:rPr>
        <w:t xml:space="preserve">barrier to judicial review is the </w:t>
      </w:r>
      <w:r w:rsidRPr="00734662">
        <w:rPr>
          <w:rStyle w:val="StyleBoldUnderline"/>
          <w:highlight w:val="green"/>
          <w:bdr w:val="single" w:sz="4" w:space="0" w:color="auto"/>
        </w:rPr>
        <w:t>political question doctrine</w:t>
      </w:r>
      <w:r w:rsidRPr="008B5EC2">
        <w:rPr>
          <w:rStyle w:val="StyleBoldUnderline"/>
        </w:rPr>
        <w:t>, which the lower courts apply with some frequency in the foreign affairs area</w:t>
      </w:r>
      <w:r w:rsidRPr="008B5EC2">
        <w:rPr>
          <w:sz w:val="12"/>
        </w:rPr>
        <w:t xml:space="preserve">. 52 </w:t>
      </w:r>
    </w:p>
    <w:p w:rsidR="007A57A8" w:rsidRPr="008B5EC2" w:rsidRDefault="007A57A8" w:rsidP="007A57A8">
      <w:pPr>
        <w:rPr>
          <w:sz w:val="12"/>
        </w:rPr>
      </w:pPr>
      <w:r w:rsidRPr="008B5EC2">
        <w:rPr>
          <w:sz w:val="12"/>
        </w:rPr>
        <w:t xml:space="preserve">Academic defenders of this judicial abstention have argued either that the political branches have adequate resources to protect their interests, 53 or that </w:t>
      </w:r>
      <w:r w:rsidRPr="008B5EC2">
        <w:rPr>
          <w:rStyle w:val="StyleBoldUnderline"/>
        </w:rPr>
        <w:t xml:space="preserve">the </w:t>
      </w:r>
      <w:r w:rsidRPr="00734662">
        <w:rPr>
          <w:rStyle w:val="StyleBoldUnderline"/>
          <w:highlight w:val="green"/>
        </w:rPr>
        <w:t xml:space="preserve">courts lack </w:t>
      </w:r>
      <w:r w:rsidRPr="008B5EC2">
        <w:rPr>
          <w:rStyle w:val="StyleBoldUnderline"/>
        </w:rPr>
        <w:t xml:space="preserve">sufficient </w:t>
      </w:r>
      <w:r w:rsidRPr="00734662">
        <w:rPr>
          <w:rStyle w:val="StyleBoldUnderline"/>
          <w:highlight w:val="green"/>
          <w:bdr w:val="single" w:sz="4" w:space="0" w:color="auto"/>
        </w:rPr>
        <w:t>competence</w:t>
      </w:r>
      <w:r w:rsidRPr="008B5EC2">
        <w:rPr>
          <w:rStyle w:val="StyleBoldUnderline"/>
        </w:rPr>
        <w:t xml:space="preserve"> to resolve separation of powers issues</w:t>
      </w:r>
      <w:r w:rsidRPr="008B5EC2">
        <w:rPr>
          <w:sz w:val="12"/>
        </w:rPr>
        <w:t xml:space="preserve">, especially in the foreign affairs and national security areas. </w:t>
      </w:r>
      <w:proofErr w:type="gramStart"/>
      <w:r w:rsidRPr="008B5EC2">
        <w:rPr>
          <w:sz w:val="12"/>
        </w:rPr>
        <w:t>54  Other</w:t>
      </w:r>
      <w:proofErr w:type="gramEnd"/>
      <w:r w:rsidRPr="008B5EC2">
        <w:rPr>
          <w:sz w:val="12"/>
        </w:rPr>
        <w:t xml:space="preserve"> </w:t>
      </w:r>
      <w:r w:rsidRPr="008B5EC2">
        <w:rPr>
          <w:rStyle w:val="StyleBoldUnderline"/>
        </w:rPr>
        <w:t xml:space="preserve">scholars have bemoaned this abstention as an abdication of the judicial role </w:t>
      </w:r>
      <w:r w:rsidRPr="008B5EC2">
        <w:rPr>
          <w:sz w:val="12"/>
        </w:rPr>
        <w:t xml:space="preserve">and have blamed it for contributing to what they perceive to be an undesirable growth in executive power in the modern era. </w:t>
      </w:r>
      <w:proofErr w:type="gramStart"/>
      <w:r w:rsidRPr="008B5EC2">
        <w:rPr>
          <w:sz w:val="12"/>
        </w:rPr>
        <w:t xml:space="preserve">55  </w:t>
      </w:r>
      <w:r w:rsidRPr="00734662">
        <w:rPr>
          <w:rStyle w:val="StyleBoldUnderline"/>
          <w:highlight w:val="green"/>
        </w:rPr>
        <w:t>The</w:t>
      </w:r>
      <w:proofErr w:type="gramEnd"/>
      <w:r w:rsidRPr="00734662">
        <w:rPr>
          <w:rStyle w:val="StyleBoldUnderline"/>
          <w:highlight w:val="green"/>
        </w:rPr>
        <w:t xml:space="preserve"> key point</w:t>
      </w:r>
      <w:r w:rsidRPr="008B5EC2">
        <w:rPr>
          <w:rStyle w:val="StyleBoldUnderline"/>
        </w:rPr>
        <w:t xml:space="preserve"> for present purposes </w:t>
      </w:r>
      <w:r w:rsidRPr="00734662">
        <w:rPr>
          <w:rStyle w:val="StyleBoldUnderline"/>
          <w:highlight w:val="green"/>
        </w:rPr>
        <w:t>is that</w:t>
      </w:r>
      <w:r w:rsidRPr="008B5EC2">
        <w:rPr>
          <w:rStyle w:val="StyleBoldUnderline"/>
        </w:rPr>
        <w:t xml:space="preserve"> many </w:t>
      </w:r>
      <w:r w:rsidRPr="00734662">
        <w:rPr>
          <w:rStyle w:val="StyleBoldUnderline"/>
          <w:highlight w:val="green"/>
        </w:rPr>
        <w:t>issues of presidential power are resolved</w:t>
      </w:r>
      <w:r w:rsidRPr="008B5EC2">
        <w:rPr>
          <w:rStyle w:val="StyleBoldUnderline"/>
        </w:rPr>
        <w:t xml:space="preserve">, if at all, </w:t>
      </w:r>
      <w:r w:rsidRPr="00734662">
        <w:rPr>
          <w:rStyle w:val="StyleBoldUnderline"/>
          <w:highlight w:val="green"/>
        </w:rPr>
        <w:t>outside the courts</w:t>
      </w:r>
      <w:r w:rsidRPr="008B5EC2">
        <w:rPr>
          <w:sz w:val="12"/>
        </w:rPr>
        <w:t xml:space="preserve">.  Moreover, </w:t>
      </w:r>
      <w:r w:rsidRPr="008B5EC2">
        <w:rPr>
          <w:rStyle w:val="StyleBoldUnderline"/>
        </w:rPr>
        <w:t>even when the courts do intervene, they are likely to give significant deference</w:t>
      </w:r>
      <w:r w:rsidRPr="008B5EC2">
        <w:rPr>
          <w:sz w:val="12"/>
        </w:rPr>
        <w:t xml:space="preserve"> to patterns of governmental practice, especially if the patterns are longstanding and appear to reflect inter-branch agreement. 56</w:t>
      </w:r>
    </w:p>
    <w:p w:rsidR="007A57A8" w:rsidRDefault="007A57A8" w:rsidP="007A57A8">
      <w:r>
        <w:t xml:space="preserve"> </w:t>
      </w:r>
    </w:p>
    <w:p w:rsidR="007A57A8" w:rsidRDefault="007A57A8" w:rsidP="007A57A8">
      <w:pPr>
        <w:pStyle w:val="Heading4"/>
      </w:pPr>
      <w:r>
        <w:t>Executive has no constraints</w:t>
      </w:r>
    </w:p>
    <w:p w:rsidR="007A57A8" w:rsidRPr="00CB6189" w:rsidRDefault="007A57A8" w:rsidP="007A57A8"/>
    <w:p w:rsidR="007A57A8" w:rsidRDefault="007A57A8" w:rsidP="007A57A8">
      <w:r w:rsidRPr="00E17262">
        <w:rPr>
          <w:rStyle w:val="StyleStyleBold12pt"/>
          <w:u w:val="single"/>
        </w:rPr>
        <w:t>BRADLEY* AND MORRISON** 2013</w:t>
      </w:r>
      <w:r>
        <w:t xml:space="preserve"> - *William Van </w:t>
      </w:r>
      <w:proofErr w:type="spellStart"/>
      <w:r>
        <w:t>Alstyne</w:t>
      </w:r>
      <w:proofErr w:type="spellEnd"/>
      <w:r>
        <w:t xml:space="preserve"> Professor of Law, Duke Law School AND **</w:t>
      </w:r>
      <w:r w:rsidRPr="00E17262">
        <w:t xml:space="preserve"> </w:t>
      </w:r>
      <w:proofErr w:type="spellStart"/>
      <w:r>
        <w:t>Liviu</w:t>
      </w:r>
      <w:proofErr w:type="spellEnd"/>
      <w:r>
        <w:t xml:space="preserve"> </w:t>
      </w:r>
      <w:proofErr w:type="spellStart"/>
      <w:r>
        <w:t>Librescu</w:t>
      </w:r>
      <w:proofErr w:type="spellEnd"/>
      <w:r>
        <w:t xml:space="preserve"> Professor of Law, Columbia Law School (Curtis A. Bradley AND Trevor W. Morrison, "Presidential Power, Historical Practice, And Legal Constraint”, January 15, 2013, </w:t>
      </w:r>
      <w:r w:rsidRPr="00E04429">
        <w:t>http://papers.ssrn.com/sol3/papers.cfm?abstract_id=2191700</w:t>
      </w:r>
      <w:r>
        <w:t>)</w:t>
      </w:r>
    </w:p>
    <w:p w:rsidR="007A57A8" w:rsidRDefault="007A57A8" w:rsidP="007A57A8"/>
    <w:p w:rsidR="007A57A8" w:rsidRPr="00D9088E" w:rsidRDefault="007A57A8" w:rsidP="007A57A8">
      <w:pPr>
        <w:rPr>
          <w:sz w:val="12"/>
        </w:rPr>
      </w:pPr>
      <w:r w:rsidRPr="00D9088E">
        <w:rPr>
          <w:rStyle w:val="StyleBoldUnderline"/>
        </w:rPr>
        <w:t>The general posture of judicial abstention in this area raises questions about whether presidential power is truly subject to legal constraints</w:t>
      </w:r>
      <w:r w:rsidRPr="00D9088E">
        <w:rPr>
          <w:sz w:val="12"/>
        </w:rPr>
        <w:t xml:space="preserve">. It is often easier—or at least more familiar—to talk meaningfully about law if there is a reasonable prospect that the actions in question will face judicial review. </w:t>
      </w:r>
      <w:r w:rsidRPr="00734662">
        <w:rPr>
          <w:rStyle w:val="StyleBoldUnderline"/>
          <w:highlight w:val="green"/>
        </w:rPr>
        <w:t>Because</w:t>
      </w:r>
      <w:r w:rsidRPr="00D9088E">
        <w:rPr>
          <w:rStyle w:val="StyleBoldUnderline"/>
        </w:rPr>
        <w:t xml:space="preserve"> the </w:t>
      </w:r>
      <w:r w:rsidRPr="00734662">
        <w:rPr>
          <w:rStyle w:val="StyleBoldUnderline"/>
          <w:highlight w:val="green"/>
        </w:rPr>
        <w:t xml:space="preserve">courts are </w:t>
      </w:r>
      <w:r w:rsidRPr="00734662">
        <w:rPr>
          <w:rStyle w:val="StyleBoldUnderline"/>
          <w:highlight w:val="green"/>
          <w:bdr w:val="single" w:sz="4" w:space="0" w:color="auto"/>
        </w:rPr>
        <w:t>unlikely to intervene</w:t>
      </w:r>
      <w:r w:rsidRPr="00D9088E">
        <w:rPr>
          <w:rStyle w:val="StyleBoldUnderline"/>
        </w:rPr>
        <w:t xml:space="preserve"> in many controversies relating to presidential power—and because any such intervention is likely to be deferential to the actions of the political branches—some scholars are inclined to say that </w:t>
      </w:r>
      <w:r w:rsidRPr="00734662">
        <w:rPr>
          <w:rStyle w:val="StyleBoldUnderline"/>
          <w:highlight w:val="green"/>
        </w:rPr>
        <w:t>presidents face</w:t>
      </w:r>
      <w:r w:rsidRPr="00D9088E">
        <w:rPr>
          <w:rStyle w:val="StyleBoldUnderline"/>
        </w:rPr>
        <w:t xml:space="preserve"> (or will soon face) </w:t>
      </w:r>
      <w:r w:rsidRPr="00D9088E">
        <w:rPr>
          <w:rStyle w:val="StyleBoldUnderline"/>
          <w:b/>
          <w:bdr w:val="single" w:sz="4" w:space="0" w:color="auto"/>
        </w:rPr>
        <w:t xml:space="preserve">virtually </w:t>
      </w:r>
      <w:r w:rsidRPr="00734662">
        <w:rPr>
          <w:rStyle w:val="StyleBoldUnderline"/>
          <w:b/>
          <w:highlight w:val="green"/>
          <w:bdr w:val="single" w:sz="4" w:space="0" w:color="auto"/>
        </w:rPr>
        <w:t>no constraints</w:t>
      </w:r>
      <w:r w:rsidRPr="00D9088E">
        <w:rPr>
          <w:rStyle w:val="StyleBoldUnderline"/>
        </w:rPr>
        <w:t xml:space="preserve"> at all</w:t>
      </w:r>
      <w:r w:rsidRPr="00D9088E">
        <w:rPr>
          <w:sz w:val="12"/>
        </w:rPr>
        <w:t xml:space="preserve">. Part of the concern here is that </w:t>
      </w:r>
      <w:r w:rsidRPr="00734662">
        <w:rPr>
          <w:rStyle w:val="StyleBoldUnderline"/>
          <w:highlight w:val="green"/>
        </w:rPr>
        <w:t>Congress</w:t>
      </w:r>
      <w:r w:rsidRPr="00D9088E">
        <w:rPr>
          <w:sz w:val="12"/>
        </w:rPr>
        <w:t xml:space="preserve"> by itself often </w:t>
      </w:r>
      <w:r w:rsidRPr="00734662">
        <w:rPr>
          <w:rStyle w:val="StyleBoldUnderline"/>
          <w:highlight w:val="green"/>
        </w:rPr>
        <w:t>seems</w:t>
      </w:r>
      <w:r w:rsidRPr="00D9088E">
        <w:rPr>
          <w:rStyle w:val="StyleBoldUnderline"/>
        </w:rPr>
        <w:t xml:space="preserve"> either </w:t>
      </w:r>
      <w:r w:rsidRPr="00734662">
        <w:rPr>
          <w:rStyle w:val="StyleBoldUnderline"/>
          <w:b/>
          <w:highlight w:val="green"/>
        </w:rPr>
        <w:t>unable or unwilling</w:t>
      </w:r>
      <w:r w:rsidRPr="00734662">
        <w:rPr>
          <w:rStyle w:val="StyleBoldUnderline"/>
          <w:highlight w:val="green"/>
        </w:rPr>
        <w:t xml:space="preserve"> to provide</w:t>
      </w:r>
      <w:r w:rsidRPr="00D9088E">
        <w:rPr>
          <w:rStyle w:val="StyleBoldUnderline"/>
        </w:rPr>
        <w:t xml:space="preserve"> </w:t>
      </w:r>
      <w:r w:rsidRPr="00D9088E">
        <w:rPr>
          <w:rStyle w:val="StyleBoldUnderline"/>
          <w:bdr w:val="single" w:sz="4" w:space="0" w:color="auto"/>
        </w:rPr>
        <w:t xml:space="preserve">adequate </w:t>
      </w:r>
      <w:r w:rsidRPr="00734662">
        <w:rPr>
          <w:rStyle w:val="StyleBoldUnderline"/>
          <w:highlight w:val="green"/>
          <w:bdr w:val="single" w:sz="4" w:space="0" w:color="auto"/>
        </w:rPr>
        <w:t>checks</w:t>
      </w:r>
      <w:r w:rsidRPr="00734662">
        <w:rPr>
          <w:rStyle w:val="StyleBoldUnderline"/>
          <w:highlight w:val="green"/>
        </w:rPr>
        <w:t xml:space="preserve"> on executive power</w:t>
      </w:r>
      <w:r w:rsidRPr="00D9088E">
        <w:rPr>
          <w:sz w:val="12"/>
        </w:rPr>
        <w:t xml:space="preserve">. Compounding the problem, in the view of some scholars, is that institutional arrangements within the Executive Branch are not able to constrain presidential </w:t>
      </w:r>
      <w:proofErr w:type="spellStart"/>
      <w:r w:rsidRPr="00D9088E">
        <w:rPr>
          <w:sz w:val="12"/>
        </w:rPr>
        <w:t>decisionmaking</w:t>
      </w:r>
      <w:proofErr w:type="spellEnd"/>
      <w:r w:rsidRPr="00D9088E">
        <w:rPr>
          <w:sz w:val="12"/>
        </w:rPr>
        <w:t>. Bruce Ackerman, for example, claims to identify a range of developments in “politics and communications, bureaucratic and military organization,” as well as “executive constitutionalism,” that threaten to turn the presidency into “a vehicle for demagogic populism and lawlessness.” 57</w:t>
      </w:r>
    </w:p>
    <w:p w:rsidR="007A57A8" w:rsidRPr="00D9088E" w:rsidRDefault="007A57A8" w:rsidP="007A57A8">
      <w:pPr>
        <w:rPr>
          <w:sz w:val="12"/>
        </w:rPr>
      </w:pPr>
      <w:r w:rsidRPr="00D9088E">
        <w:rPr>
          <w:sz w:val="12"/>
        </w:rPr>
        <w:t xml:space="preserve">Other scholars contend that presidents face some constraints on their actions, but depict those constraints in extralegal terms. Eric Posner and Adrian </w:t>
      </w:r>
      <w:proofErr w:type="spellStart"/>
      <w:r w:rsidRPr="00D9088E">
        <w:rPr>
          <w:sz w:val="12"/>
        </w:rPr>
        <w:t>Vermeule</w:t>
      </w:r>
      <w:proofErr w:type="spellEnd"/>
      <w:r w:rsidRPr="00D9088E">
        <w:rPr>
          <w:sz w:val="12"/>
        </w:rPr>
        <w:t>, for example, argue that “</w:t>
      </w:r>
      <w:r w:rsidRPr="00734662">
        <w:rPr>
          <w:rStyle w:val="StyleBoldUnderline"/>
          <w:highlight w:val="green"/>
          <w:bdr w:val="single" w:sz="4" w:space="0" w:color="auto"/>
        </w:rPr>
        <w:t>law does little</w:t>
      </w:r>
      <w:r w:rsidRPr="00734662">
        <w:rPr>
          <w:rStyle w:val="StyleBoldUnderline"/>
          <w:highlight w:val="green"/>
        </w:rPr>
        <w:t xml:space="preserve"> to constrain the</w:t>
      </w:r>
      <w:r w:rsidRPr="00D9088E">
        <w:rPr>
          <w:rStyle w:val="StyleBoldUnderline"/>
        </w:rPr>
        <w:t xml:space="preserve"> modern </w:t>
      </w:r>
      <w:r w:rsidRPr="00734662">
        <w:rPr>
          <w:rStyle w:val="StyleBoldUnderline"/>
          <w:highlight w:val="green"/>
        </w:rPr>
        <w:t>executive</w:t>
      </w:r>
      <w:r w:rsidRPr="00D9088E">
        <w:rPr>
          <w:sz w:val="12"/>
        </w:rPr>
        <w:t xml:space="preserve">,” </w:t>
      </w:r>
      <w:r w:rsidRPr="00D9088E">
        <w:rPr>
          <w:rStyle w:val="StyleBoldUnderline"/>
        </w:rPr>
        <w:t>and</w:t>
      </w:r>
      <w:r w:rsidRPr="00D9088E">
        <w:rPr>
          <w:sz w:val="12"/>
        </w:rPr>
        <w:t xml:space="preserve"> that </w:t>
      </w:r>
      <w:r w:rsidRPr="00D9088E">
        <w:rPr>
          <w:rStyle w:val="StyleBoldUnderline"/>
        </w:rPr>
        <w:t>whatever constraints presidents do face are instead a matter of “politics and public opinion</w:t>
      </w:r>
      <w:r w:rsidRPr="00D9088E">
        <w:rPr>
          <w:sz w:val="12"/>
        </w:rPr>
        <w:t xml:space="preserve">.” 58 On this view, </w:t>
      </w:r>
      <w:r w:rsidRPr="00734662">
        <w:rPr>
          <w:rStyle w:val="StyleBoldUnderline"/>
          <w:b/>
          <w:highlight w:val="green"/>
        </w:rPr>
        <w:t>any</w:t>
      </w:r>
      <w:r w:rsidRPr="00D9088E">
        <w:rPr>
          <w:rStyle w:val="StyleBoldUnderline"/>
        </w:rPr>
        <w:t xml:space="preserve"> seemingly stable </w:t>
      </w:r>
      <w:r w:rsidRPr="00734662">
        <w:rPr>
          <w:rStyle w:val="StyleBoldUnderline"/>
          <w:highlight w:val="green"/>
        </w:rPr>
        <w:t>arrangements affecting presidential power are simply</w:t>
      </w:r>
      <w:r w:rsidRPr="00D9088E">
        <w:rPr>
          <w:sz w:val="12"/>
        </w:rPr>
        <w:t xml:space="preserve"> “non-normative </w:t>
      </w:r>
      <w:proofErr w:type="spellStart"/>
      <w:r w:rsidRPr="00D9088E">
        <w:rPr>
          <w:sz w:val="12"/>
        </w:rPr>
        <w:t>equilibria</w:t>
      </w:r>
      <w:proofErr w:type="spellEnd"/>
      <w:r w:rsidRPr="00D9088E">
        <w:rPr>
          <w:sz w:val="12"/>
        </w:rPr>
        <w:t xml:space="preserve">” 59 or </w:t>
      </w:r>
      <w:r w:rsidRPr="00D9088E">
        <w:rPr>
          <w:rStyle w:val="StyleBoldUnderline"/>
        </w:rPr>
        <w:t xml:space="preserve">focal </w:t>
      </w:r>
      <w:r w:rsidRPr="00734662">
        <w:rPr>
          <w:rStyle w:val="StyleBoldUnderline"/>
          <w:highlight w:val="green"/>
        </w:rPr>
        <w:t>points</w:t>
      </w:r>
      <w:r w:rsidRPr="00D9088E">
        <w:rPr>
          <w:sz w:val="12"/>
        </w:rPr>
        <w:t xml:space="preserve"> of coordination </w:t>
      </w:r>
      <w:r w:rsidRPr="00734662">
        <w:rPr>
          <w:rStyle w:val="StyleBoldUnderline"/>
          <w:b/>
          <w:highlight w:val="green"/>
        </w:rPr>
        <w:t xml:space="preserve">with </w:t>
      </w:r>
      <w:r w:rsidRPr="00734662">
        <w:rPr>
          <w:rStyle w:val="StyleBoldUnderline"/>
          <w:b/>
          <w:highlight w:val="green"/>
          <w:bdr w:val="single" w:sz="4" w:space="0" w:color="auto"/>
        </w:rPr>
        <w:t>no authoritative status</w:t>
      </w:r>
      <w:r w:rsidRPr="00D9088E">
        <w:rPr>
          <w:sz w:val="12"/>
        </w:rPr>
        <w:t xml:space="preserve">. 60 If so, the existence of a particular arrangement might in some instances constrain presidential action, but it provides no strong normative justification for its continued existence if political or other extralegal factors pull in a different direction. </w:t>
      </w:r>
    </w:p>
    <w:p w:rsidR="007A57A8" w:rsidRPr="00D9088E" w:rsidRDefault="007A57A8" w:rsidP="007A57A8">
      <w:pPr>
        <w:rPr>
          <w:sz w:val="12"/>
        </w:rPr>
      </w:pPr>
      <w:r w:rsidRPr="00D9088E">
        <w:rPr>
          <w:sz w:val="12"/>
        </w:rPr>
        <w:t>Some of this skepticism, especially when coming from the political left, is related to a more general concern about the growth of presidential power in the modern era, a concern reflected in the historian Arthur Schlesinger’s account of the “imperial presidency.” 61 That concern was especially prominent during the George W. Bush Administration, which was thought by some to have used the post-September 11 security environment as an opportunity to make particularly broad claims of presidential power. 62 But concerns about</w:t>
      </w:r>
      <w:r w:rsidRPr="00D9088E">
        <w:rPr>
          <w:rStyle w:val="StyleBoldUnderline"/>
        </w:rPr>
        <w:t xml:space="preserve"> </w:t>
      </w:r>
      <w:r w:rsidRPr="00734662">
        <w:rPr>
          <w:rStyle w:val="StyleBoldUnderline"/>
          <w:highlight w:val="green"/>
        </w:rPr>
        <w:t>presidential unilateralism</w:t>
      </w:r>
      <w:r w:rsidRPr="00D9088E">
        <w:rPr>
          <w:rStyle w:val="StyleBoldUnderline"/>
        </w:rPr>
        <w:t xml:space="preserve"> have </w:t>
      </w:r>
      <w:r w:rsidRPr="00734662">
        <w:rPr>
          <w:rStyle w:val="StyleBoldUnderline"/>
          <w:highlight w:val="green"/>
        </w:rPr>
        <w:t>continued into</w:t>
      </w:r>
      <w:r w:rsidRPr="00D9088E">
        <w:rPr>
          <w:rStyle w:val="StyleBoldUnderline"/>
        </w:rPr>
        <w:t xml:space="preserve"> </w:t>
      </w:r>
      <w:r w:rsidRPr="00D9088E">
        <w:rPr>
          <w:sz w:val="12"/>
        </w:rPr>
        <w:t xml:space="preserve">the </w:t>
      </w:r>
      <w:r w:rsidRPr="00734662">
        <w:rPr>
          <w:rStyle w:val="StyleBoldUnderline"/>
          <w:highlight w:val="green"/>
        </w:rPr>
        <w:t>Obama</w:t>
      </w:r>
      <w:r w:rsidRPr="00D9088E">
        <w:rPr>
          <w:sz w:val="12"/>
        </w:rPr>
        <w:t xml:space="preserve"> Administration. 63 The skepticism may also trace to post-Watergate cynicism about the behavior of government officials, including the extent to which they are likely to act based on internalized norms. 64</w:t>
      </w:r>
    </w:p>
    <w:p w:rsidR="007A57A8" w:rsidRDefault="007A57A8" w:rsidP="007A57A8"/>
    <w:p w:rsidR="007A57A8" w:rsidRDefault="007A57A8" w:rsidP="007A57A8">
      <w:pPr>
        <w:pStyle w:val="Heading4"/>
      </w:pPr>
      <w:r>
        <w:t>Congress empirically fails to close loopholes- Obama can circumvent</w:t>
      </w:r>
    </w:p>
    <w:p w:rsidR="007A57A8" w:rsidRDefault="007A57A8" w:rsidP="007A57A8">
      <w:proofErr w:type="spellStart"/>
      <w:r w:rsidRPr="00D13864">
        <w:rPr>
          <w:b/>
        </w:rPr>
        <w:t>Druck</w:t>
      </w:r>
      <w:proofErr w:type="spellEnd"/>
      <w:r w:rsidRPr="00D13864">
        <w:rPr>
          <w:b/>
        </w:rPr>
        <w:t xml:space="preserve"> ‘12</w:t>
      </w:r>
      <w:r>
        <w:t xml:space="preserve"> [Judah A. </w:t>
      </w:r>
      <w:proofErr w:type="spellStart"/>
      <w:r>
        <w:t>Druck</w:t>
      </w:r>
      <w:proofErr w:type="spellEnd"/>
      <w:r>
        <w:t xml:space="preserve">, law associate at Sullivan &amp; Cromwell LLP, Cornell Law School graduate, magna cum laude graduate from Brandeis University, “Droning On: The War Powers Resolution and the Numbing Effect of Technology-Driven Warfare,” </w:t>
      </w:r>
      <w:hyperlink r:id="rId33" w:history="1">
        <w:r>
          <w:rPr>
            <w:rStyle w:val="Hyperlink"/>
          </w:rPr>
          <w:t>http://www.lawschool.cornell.edu/research/cornell-law-review/upload/Druck-final.pdf</w:t>
        </w:r>
      </w:hyperlink>
      <w:r>
        <w:t>]</w:t>
      </w:r>
    </w:p>
    <w:p w:rsidR="007A57A8" w:rsidRPr="00E6689C" w:rsidRDefault="007A57A8" w:rsidP="007A57A8"/>
    <w:p w:rsidR="007A57A8" w:rsidRDefault="007A57A8" w:rsidP="007A57A8">
      <w:pPr>
        <w:rPr>
          <w:sz w:val="16"/>
        </w:rPr>
      </w:pPr>
      <w:r w:rsidRPr="002162A9">
        <w:rPr>
          <w:sz w:val="16"/>
        </w:rPr>
        <w:t>Of course, despite these various suits, Congress has received</w:t>
      </w:r>
      <w:r w:rsidRPr="002162A9">
        <w:rPr>
          <w:sz w:val="12"/>
        </w:rPr>
        <w:t>¶</w:t>
      </w:r>
      <w:r w:rsidRPr="002162A9">
        <w:rPr>
          <w:sz w:val="16"/>
        </w:rPr>
        <w:t xml:space="preserve"> much of the blame for the WPR’s treatment and failures. For example, </w:t>
      </w:r>
      <w:r w:rsidRPr="00A436C4">
        <w:rPr>
          <w:highlight w:val="yellow"/>
          <w:u w:val="single"/>
        </w:rPr>
        <w:t>Congress has been criticized for doing little to enforce the WPR</w:t>
      </w:r>
      <w:r w:rsidRPr="002162A9">
        <w:rPr>
          <w:sz w:val="12"/>
        </w:rPr>
        <w:t>¶</w:t>
      </w:r>
      <w:r w:rsidRPr="002162A9">
        <w:rPr>
          <w:sz w:val="16"/>
        </w:rPr>
        <w:t xml:space="preserve"> in using other Article I tools, </w:t>
      </w:r>
      <w:r w:rsidRPr="00A436C4">
        <w:rPr>
          <w:highlight w:val="yellow"/>
          <w:u w:val="single"/>
        </w:rPr>
        <w:t>such as</w:t>
      </w:r>
      <w:r w:rsidRPr="002162A9">
        <w:rPr>
          <w:sz w:val="16"/>
        </w:rPr>
        <w:t xml:space="preserve"> the “power of the purse,”76 or by</w:t>
      </w:r>
      <w:r w:rsidRPr="002162A9">
        <w:rPr>
          <w:sz w:val="12"/>
        </w:rPr>
        <w:t>¶</w:t>
      </w:r>
      <w:r w:rsidRPr="002162A9">
        <w:rPr>
          <w:sz w:val="16"/>
        </w:rPr>
        <w:t xml:space="preserve"> </w:t>
      </w:r>
      <w:r w:rsidRPr="00A436C4">
        <w:rPr>
          <w:highlight w:val="yellow"/>
          <w:u w:val="single"/>
        </w:rPr>
        <w:t>closing</w:t>
      </w:r>
      <w:r w:rsidRPr="002162A9">
        <w:rPr>
          <w:sz w:val="16"/>
        </w:rPr>
        <w:t xml:space="preserve"> the </w:t>
      </w:r>
      <w:r w:rsidRPr="00A436C4">
        <w:rPr>
          <w:highlight w:val="yellow"/>
          <w:u w:val="single"/>
        </w:rPr>
        <w:t>loopholes</w:t>
      </w:r>
      <w:r w:rsidRPr="002162A9">
        <w:rPr>
          <w:sz w:val="16"/>
        </w:rPr>
        <w:t xml:space="preserve"> frequently </w:t>
      </w:r>
      <w:r w:rsidRPr="00A436C4">
        <w:rPr>
          <w:highlight w:val="yellow"/>
          <w:u w:val="single"/>
        </w:rPr>
        <w:t>used by presidents</w:t>
      </w:r>
      <w:r w:rsidRPr="0047756E">
        <w:rPr>
          <w:u w:val="single"/>
        </w:rPr>
        <w:t xml:space="preserve"> to avoid the WPR</w:t>
      </w:r>
      <w:r w:rsidRPr="002162A9">
        <w:rPr>
          <w:sz w:val="16"/>
        </w:rPr>
        <w:t xml:space="preserve"> in the first place.77 Furthermore, in those situations </w:t>
      </w:r>
      <w:r w:rsidRPr="00A436C4">
        <w:rPr>
          <w:highlight w:val="yellow"/>
          <w:u w:val="single"/>
        </w:rPr>
        <w:t>where Congress</w:t>
      </w:r>
      <w:r w:rsidRPr="00A436C4">
        <w:rPr>
          <w:sz w:val="12"/>
          <w:highlight w:val="yellow"/>
        </w:rPr>
        <w:t>¶</w:t>
      </w:r>
      <w:r w:rsidRPr="00A436C4">
        <w:rPr>
          <w:sz w:val="12"/>
          <w:highlight w:val="yellow"/>
          <w:u w:val="single"/>
        </w:rPr>
        <w:t xml:space="preserve"> </w:t>
      </w:r>
      <w:r w:rsidRPr="00A436C4">
        <w:rPr>
          <w:highlight w:val="yellow"/>
          <w:u w:val="single"/>
        </w:rPr>
        <w:t>has decided to act, it has done so in such a disjointed manner</w:t>
      </w:r>
      <w:r w:rsidRPr="0047756E">
        <w:rPr>
          <w:u w:val="single"/>
        </w:rPr>
        <w:t xml:space="preserve"> as </w:t>
      </w:r>
      <w:r w:rsidRPr="00A436C4">
        <w:rPr>
          <w:highlight w:val="yellow"/>
          <w:u w:val="single"/>
        </w:rPr>
        <w:t>to</w:t>
      </w:r>
      <w:r w:rsidRPr="00A436C4">
        <w:rPr>
          <w:sz w:val="12"/>
          <w:highlight w:val="yellow"/>
        </w:rPr>
        <w:t>¶</w:t>
      </w:r>
      <w:r w:rsidRPr="00A436C4">
        <w:rPr>
          <w:sz w:val="12"/>
          <w:highlight w:val="yellow"/>
          <w:u w:val="single"/>
        </w:rPr>
        <w:t xml:space="preserve"> </w:t>
      </w:r>
      <w:r w:rsidRPr="00A436C4">
        <w:rPr>
          <w:highlight w:val="yellow"/>
          <w:u w:val="single"/>
        </w:rPr>
        <w:t>render any possible check on the President useless</w:t>
      </w:r>
      <w:r w:rsidRPr="002162A9">
        <w:rPr>
          <w:sz w:val="16"/>
        </w:rPr>
        <w:t xml:space="preserve">. For example, </w:t>
      </w:r>
      <w:r w:rsidRPr="002162A9">
        <w:rPr>
          <w:u w:val="single"/>
        </w:rPr>
        <w:t>during</w:t>
      </w:r>
      <w:r w:rsidRPr="002162A9">
        <w:rPr>
          <w:sz w:val="16"/>
        </w:rPr>
        <w:t xml:space="preserve"> President </w:t>
      </w:r>
      <w:r w:rsidRPr="002162A9">
        <w:rPr>
          <w:u w:val="single"/>
        </w:rPr>
        <w:t>Reagan’s invasion of Grenada</w:t>
      </w:r>
      <w:r w:rsidRPr="002162A9">
        <w:rPr>
          <w:sz w:val="16"/>
        </w:rPr>
        <w:t xml:space="preserve">, </w:t>
      </w:r>
      <w:r w:rsidRPr="002162A9">
        <w:rPr>
          <w:u w:val="single"/>
        </w:rPr>
        <w:t>Congress</w:t>
      </w:r>
      <w:r w:rsidRPr="002162A9">
        <w:rPr>
          <w:sz w:val="16"/>
        </w:rPr>
        <w:t xml:space="preserve"> failed to reach</w:t>
      </w:r>
      <w:r w:rsidRPr="002162A9">
        <w:rPr>
          <w:sz w:val="12"/>
        </w:rPr>
        <w:t>¶</w:t>
      </w:r>
      <w:r w:rsidRPr="002162A9">
        <w:rPr>
          <w:sz w:val="16"/>
        </w:rPr>
        <w:t xml:space="preserve"> an agreement to declare the WPR’s sixty-day clock operative,78 and</w:t>
      </w:r>
      <w:r w:rsidRPr="002162A9">
        <w:rPr>
          <w:sz w:val="12"/>
        </w:rPr>
        <w:t>¶</w:t>
      </w:r>
      <w:r w:rsidRPr="002162A9">
        <w:rPr>
          <w:sz w:val="16"/>
        </w:rPr>
        <w:t xml:space="preserve"> later </w:t>
      </w:r>
      <w:r w:rsidRPr="002162A9">
        <w:rPr>
          <w:u w:val="single"/>
        </w:rPr>
        <w:t>faced</w:t>
      </w:r>
      <w:r w:rsidRPr="002162A9">
        <w:rPr>
          <w:sz w:val="16"/>
        </w:rPr>
        <w:t xml:space="preserve"> similar “</w:t>
      </w:r>
      <w:r w:rsidRPr="002162A9">
        <w:rPr>
          <w:u w:val="single"/>
        </w:rPr>
        <w:t>deadlock</w:t>
      </w:r>
      <w:r w:rsidRPr="002162A9">
        <w:rPr>
          <w:sz w:val="16"/>
        </w:rPr>
        <w:t>” in deciding how best to respond to President Reagan’s actions in the Persian Gulf, eventually settling for a bill</w:t>
      </w:r>
      <w:r w:rsidRPr="002162A9">
        <w:rPr>
          <w:sz w:val="12"/>
        </w:rPr>
        <w:t>¶</w:t>
      </w:r>
      <w:r w:rsidRPr="002162A9">
        <w:rPr>
          <w:sz w:val="16"/>
        </w:rPr>
        <w:t xml:space="preserve"> that reflected congressional “ambivalence.”79 Thus, </w:t>
      </w:r>
      <w:r w:rsidRPr="00A436C4">
        <w:rPr>
          <w:highlight w:val="yellow"/>
          <w:u w:val="single"/>
        </w:rPr>
        <w:t>between the lack</w:t>
      </w:r>
      <w:r w:rsidRPr="00A436C4">
        <w:rPr>
          <w:sz w:val="12"/>
          <w:highlight w:val="yellow"/>
        </w:rPr>
        <w:t>¶</w:t>
      </w:r>
      <w:r w:rsidRPr="00A436C4">
        <w:rPr>
          <w:sz w:val="12"/>
          <w:highlight w:val="yellow"/>
          <w:u w:val="single"/>
        </w:rPr>
        <w:t xml:space="preserve"> </w:t>
      </w:r>
      <w:r w:rsidRPr="00A436C4">
        <w:rPr>
          <w:highlight w:val="yellow"/>
          <w:u w:val="single"/>
        </w:rPr>
        <w:t>of a “backbone</w:t>
      </w:r>
      <w:r w:rsidRPr="00CB7E22">
        <w:rPr>
          <w:u w:val="single"/>
        </w:rPr>
        <w:t xml:space="preserve">” to check rogue presidential action </w:t>
      </w:r>
      <w:r w:rsidRPr="00A436C4">
        <w:rPr>
          <w:highlight w:val="yellow"/>
          <w:u w:val="single"/>
        </w:rPr>
        <w:t>and general ineptitude when it</w:t>
      </w:r>
      <w:r>
        <w:rPr>
          <w:u w:val="single"/>
        </w:rPr>
        <w:t xml:space="preserve"> actually </w:t>
      </w:r>
      <w:r w:rsidRPr="00A436C4">
        <w:rPr>
          <w:highlight w:val="yellow"/>
          <w:u w:val="single"/>
        </w:rPr>
        <w:t>decides to act</w:t>
      </w:r>
      <w:r>
        <w:rPr>
          <w:u w:val="single"/>
        </w:rPr>
        <w:t>,</w:t>
      </w:r>
      <w:r w:rsidRPr="00CB7E22">
        <w:rPr>
          <w:u w:val="single"/>
        </w:rPr>
        <w:t xml:space="preserve"> Congress has demonstrated its</w:t>
      </w:r>
      <w:r w:rsidRPr="002162A9">
        <w:rPr>
          <w:sz w:val="12"/>
        </w:rPr>
        <w:t>¶</w:t>
      </w:r>
      <w:r w:rsidRPr="00CB7E22">
        <w:rPr>
          <w:sz w:val="12"/>
          <w:u w:val="single"/>
        </w:rPr>
        <w:t xml:space="preserve"> </w:t>
      </w:r>
      <w:r w:rsidRPr="00CB7E22">
        <w:rPr>
          <w:u w:val="single"/>
        </w:rPr>
        <w:t>inability to remedy WPR violations</w:t>
      </w:r>
      <w:r w:rsidRPr="002162A9">
        <w:rPr>
          <w:sz w:val="16"/>
        </w:rPr>
        <w:t>.</w:t>
      </w:r>
      <w:r w:rsidRPr="002162A9">
        <w:rPr>
          <w:sz w:val="12"/>
        </w:rPr>
        <w:t>¶</w:t>
      </w:r>
      <w:r w:rsidRPr="002162A9">
        <w:rPr>
          <w:sz w:val="16"/>
        </w:rPr>
        <w:t xml:space="preserve"> </w:t>
      </w:r>
      <w:proofErr w:type="gramStart"/>
      <w:r w:rsidRPr="002162A9">
        <w:rPr>
          <w:sz w:val="16"/>
        </w:rPr>
        <w:t>Worse</w:t>
      </w:r>
      <w:proofErr w:type="gramEnd"/>
      <w:r w:rsidRPr="002162A9">
        <w:rPr>
          <w:sz w:val="16"/>
        </w:rPr>
        <w:t xml:space="preserve"> yet, much of Congress’s interest in the WPR is politically</w:t>
      </w:r>
      <w:r w:rsidRPr="002162A9">
        <w:rPr>
          <w:sz w:val="12"/>
        </w:rPr>
        <w:t>¶</w:t>
      </w:r>
      <w:r w:rsidRPr="002162A9">
        <w:rPr>
          <w:sz w:val="16"/>
        </w:rPr>
        <w:t xml:space="preserve"> motivated, leading to inconsistent review of presidential military decisions filled with post-hoc rationalizations. Given the political risk associated with wartime decisions,81 </w:t>
      </w:r>
      <w:r w:rsidRPr="00A436C4">
        <w:rPr>
          <w:highlight w:val="yellow"/>
          <w:u w:val="single"/>
        </w:rPr>
        <w:t>Congress lacks any incentive to act</w:t>
      </w:r>
      <w:r w:rsidRPr="002162A9">
        <w:rPr>
          <w:sz w:val="12"/>
        </w:rPr>
        <w:t>¶</w:t>
      </w:r>
      <w:r w:rsidRPr="002162A9">
        <w:rPr>
          <w:sz w:val="12"/>
          <w:u w:val="single"/>
        </w:rPr>
        <w:t xml:space="preserve"> </w:t>
      </w:r>
      <w:r w:rsidRPr="002162A9">
        <w:rPr>
          <w:u w:val="single"/>
        </w:rPr>
        <w:t>unless and until it can gauge public reaction</w:t>
      </w:r>
      <w:r w:rsidRPr="002162A9">
        <w:rPr>
          <w:sz w:val="16"/>
        </w:rPr>
        <w:t>—a process that often</w:t>
      </w:r>
      <w:r w:rsidRPr="002162A9">
        <w:rPr>
          <w:sz w:val="12"/>
        </w:rPr>
        <w:t>¶</w:t>
      </w:r>
      <w:r w:rsidRPr="002162A9">
        <w:rPr>
          <w:sz w:val="16"/>
        </w:rPr>
        <w:t xml:space="preserve"> occurs after the fact.82 As a result, missions deemed successful by the</w:t>
      </w:r>
      <w:r w:rsidRPr="002162A9">
        <w:rPr>
          <w:sz w:val="12"/>
        </w:rPr>
        <w:t>¶</w:t>
      </w:r>
      <w:r w:rsidRPr="002162A9">
        <w:rPr>
          <w:sz w:val="16"/>
        </w:rPr>
        <w:t xml:space="preserve"> public will rarely provoke “serious congressional concern” about presidential compliance with the WPR, while failures will draw scrutiny.83</w:t>
      </w:r>
      <w:r w:rsidRPr="002162A9">
        <w:rPr>
          <w:sz w:val="12"/>
        </w:rPr>
        <w:t>¶</w:t>
      </w:r>
      <w:r w:rsidRPr="002162A9">
        <w:rPr>
          <w:sz w:val="16"/>
        </w:rPr>
        <w:t xml:space="preserve"> For example, in the case of the Mayaguez, “liberals in the Congress</w:t>
      </w:r>
      <w:r w:rsidRPr="002162A9">
        <w:rPr>
          <w:sz w:val="12"/>
        </w:rPr>
        <w:t>¶</w:t>
      </w:r>
      <w:r w:rsidRPr="002162A9">
        <w:rPr>
          <w:sz w:val="16"/>
        </w:rPr>
        <w:t xml:space="preserve"> generally praised [President Gerald Ford’s] performance” despite the</w:t>
      </w:r>
      <w:r w:rsidRPr="002162A9">
        <w:rPr>
          <w:sz w:val="12"/>
        </w:rPr>
        <w:t>¶</w:t>
      </w:r>
      <w:r w:rsidRPr="002162A9">
        <w:rPr>
          <w:sz w:val="16"/>
        </w:rPr>
        <w:t xml:space="preserve"> constitutional questions surrounding the conflict, simply because the public deemed it a success.84 Thus, </w:t>
      </w:r>
      <w:r w:rsidRPr="00A436C4">
        <w:rPr>
          <w:highlight w:val="yellow"/>
          <w:u w:val="single"/>
        </w:rPr>
        <w:t>even if Congress was effective</w:t>
      </w:r>
      <w:r w:rsidRPr="005069B8">
        <w:rPr>
          <w:u w:val="single"/>
        </w:rPr>
        <w:t xml:space="preserve"> at</w:t>
      </w:r>
      <w:r w:rsidRPr="002162A9">
        <w:rPr>
          <w:sz w:val="12"/>
        </w:rPr>
        <w:t>¶</w:t>
      </w:r>
      <w:r w:rsidRPr="005069B8">
        <w:rPr>
          <w:sz w:val="12"/>
          <w:u w:val="single"/>
        </w:rPr>
        <w:t xml:space="preserve"> </w:t>
      </w:r>
      <w:r w:rsidRPr="005069B8">
        <w:rPr>
          <w:u w:val="single"/>
        </w:rPr>
        <w:t xml:space="preserve">checking potentially unconstitutional presidential action, </w:t>
      </w:r>
      <w:r w:rsidRPr="00A436C4">
        <w:rPr>
          <w:highlight w:val="yellow"/>
          <w:u w:val="single"/>
        </w:rPr>
        <w:t>it would</w:t>
      </w:r>
      <w:r w:rsidRPr="00A436C4">
        <w:rPr>
          <w:sz w:val="12"/>
          <w:highlight w:val="yellow"/>
          <w:u w:val="single"/>
        </w:rPr>
        <w:t xml:space="preserve"> </w:t>
      </w:r>
      <w:r w:rsidRPr="00A436C4">
        <w:rPr>
          <w:highlight w:val="yellow"/>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A436C4">
        <w:rPr>
          <w:highlight w:val="yellow"/>
          <w:u w:val="single"/>
        </w:rPr>
        <w:t>making a wartime decision provides little advantage for politicians</w:t>
      </w:r>
      <w:r w:rsidRPr="005069B8">
        <w:rPr>
          <w:u w:val="single"/>
        </w:rPr>
        <w:t>, especially if the resulting action succeeds</w:t>
      </w:r>
      <w:r w:rsidRPr="002162A9">
        <w:rPr>
          <w:sz w:val="16"/>
        </w:rPr>
        <w:t>.85 Consequently</w:t>
      </w:r>
      <w:proofErr w:type="gramStart"/>
      <w:r w:rsidRPr="002162A9">
        <w:rPr>
          <w:sz w:val="16"/>
        </w:rPr>
        <w:t>,</w:t>
      </w:r>
      <w:r w:rsidRPr="002162A9">
        <w:rPr>
          <w:sz w:val="12"/>
        </w:rPr>
        <w:t>¶</w:t>
      </w:r>
      <w:proofErr w:type="gramEnd"/>
      <w:r w:rsidRPr="002162A9">
        <w:rPr>
          <w:sz w:val="16"/>
        </w:rPr>
        <w:t xml:space="preserve"> Congress itself has taken a role in the continued disregard for WPR</w:t>
      </w:r>
      <w:r w:rsidRPr="002162A9">
        <w:rPr>
          <w:sz w:val="12"/>
        </w:rPr>
        <w:t>¶</w:t>
      </w:r>
      <w:r w:rsidRPr="002162A9">
        <w:rPr>
          <w:sz w:val="16"/>
        </w:rPr>
        <w:t xml:space="preserve"> enforcement.</w:t>
      </w:r>
      <w:r w:rsidRPr="002162A9">
        <w:rPr>
          <w:sz w:val="12"/>
        </w:rPr>
        <w:t>¶</w:t>
      </w:r>
      <w:r w:rsidRPr="002162A9">
        <w:rPr>
          <w:sz w:val="16"/>
        </w:rPr>
        <w:t xml:space="preserve"> </w:t>
      </w:r>
      <w:r w:rsidRPr="005069B8">
        <w:rPr>
          <w:u w:val="single"/>
        </w:rPr>
        <w:t>The current WPR framework is broken: presidents avoid it, courts</w:t>
      </w:r>
      <w:r w:rsidRPr="002162A9">
        <w:rPr>
          <w:sz w:val="12"/>
        </w:rPr>
        <w:t>¶</w:t>
      </w:r>
      <w:r w:rsidRPr="005069B8">
        <w:rPr>
          <w:sz w:val="12"/>
          <w:u w:val="single"/>
        </w:rPr>
        <w:t xml:space="preserve"> </w:t>
      </w:r>
      <w:r w:rsidRPr="005069B8">
        <w:rPr>
          <w:u w:val="single"/>
        </w:rPr>
        <w:t>will not rule on it, and Congress will not enforce it</w:t>
      </w:r>
      <w:r w:rsidRPr="002162A9">
        <w:rPr>
          <w:sz w:val="16"/>
        </w:rPr>
        <w:t xml:space="preserve">. </w:t>
      </w:r>
      <w:r w:rsidRPr="005069B8">
        <w:rPr>
          <w:u w:val="single"/>
        </w:rPr>
        <w:t>This</w:t>
      </w:r>
      <w:r w:rsidRPr="002162A9">
        <w:rPr>
          <w:sz w:val="16"/>
        </w:rPr>
        <w:t xml:space="preserve"> cycle has</w:t>
      </w:r>
      <w:r w:rsidRPr="002162A9">
        <w:rPr>
          <w:sz w:val="12"/>
        </w:rPr>
        <w:t>¶</w:t>
      </w:r>
      <w:r w:rsidRPr="002162A9">
        <w:rPr>
          <w:sz w:val="16"/>
        </w:rPr>
        <w:t xml:space="preserve"> culminated in President Obama’s recent use of force in Libya, which</w:t>
      </w:r>
      <w:r w:rsidRPr="002162A9">
        <w:rPr>
          <w:sz w:val="12"/>
        </w:rPr>
        <w:t>¶</w:t>
      </w:r>
      <w:r w:rsidRPr="002162A9">
        <w:rPr>
          <w:sz w:val="16"/>
        </w:rPr>
        <w:t xml:space="preserve"> created little, if any, controversy,86 and it </w:t>
      </w:r>
      <w:r w:rsidRPr="005069B8">
        <w:rPr>
          <w:u w:val="single"/>
        </w:rPr>
        <w:t>provides a clear pass to future presidents, judges, and congresspersons</w:t>
      </w:r>
      <w:r w:rsidRPr="002162A9">
        <w:rPr>
          <w:sz w:val="16"/>
        </w:rPr>
        <w:t xml:space="preserve"> looking </w:t>
      </w:r>
      <w:r w:rsidRPr="005069B8">
        <w:rPr>
          <w:u w:val="single"/>
        </w:rPr>
        <w:t>to continue the</w:t>
      </w:r>
      <w:r w:rsidRPr="002162A9">
        <w:rPr>
          <w:sz w:val="12"/>
        </w:rPr>
        <w:t>¶</w:t>
      </w:r>
      <w:r w:rsidRPr="005069B8">
        <w:rPr>
          <w:sz w:val="12"/>
          <w:u w:val="single"/>
        </w:rPr>
        <w:t xml:space="preserve"> </w:t>
      </w:r>
      <w:r w:rsidRPr="005069B8">
        <w:rPr>
          <w:u w:val="single"/>
        </w:rPr>
        <w:t>system of passivity and deferment</w:t>
      </w:r>
      <w:r w:rsidRPr="002162A9">
        <w:rPr>
          <w:sz w:val="16"/>
        </w:rPr>
        <w:t>.</w:t>
      </w:r>
    </w:p>
    <w:p w:rsidR="007A57A8" w:rsidRDefault="007A57A8" w:rsidP="007A57A8">
      <w:pPr>
        <w:rPr>
          <w:sz w:val="16"/>
        </w:rPr>
      </w:pPr>
    </w:p>
    <w:p w:rsidR="007A57A8" w:rsidRDefault="007A57A8" w:rsidP="007A57A8">
      <w:pPr>
        <w:pStyle w:val="Heading4"/>
      </w:pPr>
      <w:r>
        <w:t>Congress can’t prevent covert strikes- Obama can bypass</w:t>
      </w:r>
    </w:p>
    <w:p w:rsidR="007A57A8" w:rsidRDefault="007A57A8" w:rsidP="007A57A8">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34" w:history="1">
        <w:r>
          <w:rPr>
            <w:rStyle w:val="Hyperlink"/>
          </w:rPr>
          <w:t>http://www.lawfareblog.com/wiki/the-lawfare-wiki-document-library/targeted-killing/effects-of-particular-tactic-on-issues-related-to-targeted-killings/</w:t>
        </w:r>
      </w:hyperlink>
      <w:r>
        <w:t>]</w:t>
      </w:r>
    </w:p>
    <w:p w:rsidR="007A57A8" w:rsidRPr="00A2196C" w:rsidRDefault="007A57A8" w:rsidP="007A57A8"/>
    <w:p w:rsidR="007A57A8" w:rsidRPr="00C40539" w:rsidRDefault="007A57A8" w:rsidP="007A57A8">
      <w:pPr>
        <w:rPr>
          <w:sz w:val="16"/>
        </w:rPr>
      </w:pPr>
      <w:r w:rsidRPr="00C40539">
        <w:rPr>
          <w:sz w:val="16"/>
        </w:rPr>
        <w:t xml:space="preserve">The CAS mandates that the President inform the Senate and House Intelligence Committees of all covert actions, and turn over any U.S. government materials that those committees request. Id. § </w:t>
      </w:r>
      <w:proofErr w:type="gramStart"/>
      <w:r w:rsidRPr="00C40539">
        <w:rPr>
          <w:sz w:val="16"/>
        </w:rPr>
        <w:t>413b(</w:t>
      </w:r>
      <w:proofErr w:type="gramEnd"/>
      <w:r w:rsidRPr="00C40539">
        <w:rPr>
          <w:sz w:val="16"/>
        </w:rPr>
        <w:t xml:space="preserve">b). In general, the President must report any covert action to the Intelligence Committees as soon as possible after it is approved, before the action begins. However, </w:t>
      </w:r>
      <w:r w:rsidRPr="00C40539">
        <w:rPr>
          <w:u w:val="single"/>
        </w:rPr>
        <w:t xml:space="preserve">in “extraordinary circumstances </w:t>
      </w:r>
      <w:r w:rsidRPr="00C40539">
        <w:rPr>
          <w:sz w:val="16"/>
        </w:rPr>
        <w:t xml:space="preserve">affecting vital interests of the United States,” </w:t>
      </w:r>
      <w:r w:rsidRPr="00C40539">
        <w:rPr>
          <w:u w:val="single"/>
        </w:rPr>
        <w:t>the President may choose to inform only the members of the “Gang of Eight”</w:t>
      </w:r>
      <w:r w:rsidRPr="00C40539">
        <w:rPr>
          <w:sz w:val="16"/>
        </w:rPr>
        <w:t>—comprised of the chairmen and ranking minority members of each of the Intelligence Committees, as well as the Speaker and minority leader of the House and the majority and minority leaders of the Senate—</w:t>
      </w:r>
      <w:r w:rsidRPr="00C40539">
        <w:rPr>
          <w:u w:val="single"/>
        </w:rPr>
        <w:t xml:space="preserve">rather than </w:t>
      </w:r>
      <w:r w:rsidRPr="00C40539">
        <w:rPr>
          <w:sz w:val="16"/>
        </w:rPr>
        <w:t xml:space="preserve">the </w:t>
      </w:r>
      <w:r w:rsidRPr="00C40539">
        <w:rPr>
          <w:u w:val="single"/>
        </w:rPr>
        <w:t>full committees</w:t>
      </w:r>
      <w:r w:rsidRPr="00C40539">
        <w:rPr>
          <w:sz w:val="16"/>
        </w:rPr>
        <w:t xml:space="preserve">. </w:t>
      </w:r>
      <w:proofErr w:type="gramStart"/>
      <w:r w:rsidRPr="00C40539">
        <w:rPr>
          <w:sz w:val="16"/>
        </w:rPr>
        <w:t>Id. § 413b(c).</w:t>
      </w:r>
      <w:proofErr w:type="gramEnd"/>
      <w:r w:rsidRPr="00C40539">
        <w:rPr>
          <w:sz w:val="16"/>
        </w:rPr>
        <w:t xml:space="preserve"> In the event that the President decides to use this “extraordinary” route, he or she must provide written justification for limiting disclosure to the Gang of Eight. Id. § 413b(c).</w:t>
      </w:r>
      <w:r w:rsidRPr="00C40539">
        <w:rPr>
          <w:sz w:val="12"/>
        </w:rPr>
        <w:t>¶</w:t>
      </w:r>
      <w:r w:rsidRPr="00C40539">
        <w:rPr>
          <w:sz w:val="16"/>
        </w:rPr>
        <w:t xml:space="preserve"> </w:t>
      </w:r>
      <w:r w:rsidRPr="00A2196C">
        <w:rPr>
          <w:u w:val="single"/>
        </w:rPr>
        <w:t>The CAS</w:t>
      </w:r>
      <w:r w:rsidRPr="00C40539">
        <w:rPr>
          <w:sz w:val="16"/>
        </w:rPr>
        <w:t xml:space="preserve"> thus </w:t>
      </w:r>
      <w:r w:rsidRPr="00A2196C">
        <w:rPr>
          <w:u w:val="single"/>
        </w:rPr>
        <w:t>seems to give Congress a significant oversight role in</w:t>
      </w:r>
      <w:r w:rsidRPr="00C40539">
        <w:rPr>
          <w:sz w:val="16"/>
        </w:rPr>
        <w:t xml:space="preserve"> the CIA’s </w:t>
      </w:r>
      <w:r w:rsidRPr="00A2196C">
        <w:rPr>
          <w:u w:val="single"/>
        </w:rPr>
        <w:t>targeted killing</w:t>
      </w:r>
      <w:r w:rsidRPr="00C40539">
        <w:rPr>
          <w:sz w:val="16"/>
        </w:rPr>
        <w:t xml:space="preserve"> </w:t>
      </w:r>
      <w:proofErr w:type="spellStart"/>
      <w:r w:rsidRPr="00C40539">
        <w:rPr>
          <w:sz w:val="16"/>
        </w:rPr>
        <w:t>decisionmaking</w:t>
      </w:r>
      <w:proofErr w:type="spellEnd"/>
      <w:r w:rsidRPr="00C40539">
        <w:rPr>
          <w:sz w:val="16"/>
        </w:rPr>
        <w:t xml:space="preserve"> process. But </w:t>
      </w:r>
      <w:r w:rsidRPr="00A2196C">
        <w:rPr>
          <w:rStyle w:val="Emphasis"/>
          <w:highlight w:val="yellow"/>
        </w:rPr>
        <w:t>in reality, Congress arguably has far less power to influence covert actions than one might</w:t>
      </w:r>
      <w:r w:rsidRPr="00C40539">
        <w:rPr>
          <w:sz w:val="16"/>
        </w:rPr>
        <w:t xml:space="preserve"> at first </w:t>
      </w:r>
      <w:r w:rsidRPr="00A2196C">
        <w:rPr>
          <w:rStyle w:val="Emphasis"/>
          <w:highlight w:val="yellow"/>
        </w:rPr>
        <w:t>think</w:t>
      </w:r>
      <w:r w:rsidRPr="00C40539">
        <w:rPr>
          <w:sz w:val="16"/>
        </w:rPr>
        <w:t xml:space="preserve">. For example, L. Britt Snider highlights that, although the congressional committees may serve in an advisory capacity to the President, </w:t>
      </w:r>
      <w:r w:rsidRPr="00C40539">
        <w:rPr>
          <w:rStyle w:val="Emphasis"/>
          <w:highlight w:val="yellow"/>
        </w:rPr>
        <w:t>they cannot veto covert actions</w:t>
      </w:r>
      <w:r w:rsidRPr="00C40539">
        <w:rPr>
          <w:sz w:val="16"/>
        </w:rPr>
        <w:t xml:space="preserve">. And, while one might argue that Congress can control targeted killings through its power of the purse, Snider counters that </w:t>
      </w:r>
      <w:r w:rsidRPr="00A2196C">
        <w:rPr>
          <w:highlight w:val="yellow"/>
          <w:u w:val="single"/>
        </w:rPr>
        <w:t>Congress’s influence via appropriations is limited, as the President can use the Contingency Reserve Fund to carry out covert actions without explicit congressional approval</w:t>
      </w:r>
      <w:r w:rsidRPr="00C40539">
        <w:rPr>
          <w:sz w:val="16"/>
        </w:rPr>
        <w:t>.</w:t>
      </w:r>
    </w:p>
    <w:p w:rsidR="007A57A8" w:rsidRDefault="007A57A8" w:rsidP="007A57A8"/>
    <w:p w:rsidR="007A57A8" w:rsidRDefault="007A57A8" w:rsidP="007A57A8"/>
    <w:p w:rsidR="007A57A8" w:rsidRDefault="007A57A8" w:rsidP="007A57A8"/>
    <w:p w:rsidR="007A57A8" w:rsidRDefault="007A57A8" w:rsidP="007A57A8"/>
    <w:p w:rsidR="007A57A8" w:rsidRDefault="007A57A8" w:rsidP="007A57A8"/>
    <w:p w:rsidR="007A57A8" w:rsidRDefault="007A57A8" w:rsidP="007A57A8">
      <w:pPr>
        <w:pStyle w:val="Heading2"/>
      </w:pPr>
      <w:r>
        <w:t>Advantage 1</w:t>
      </w:r>
    </w:p>
    <w:p w:rsidR="007A57A8" w:rsidRDefault="007A57A8" w:rsidP="007A57A8"/>
    <w:p w:rsidR="007A57A8" w:rsidRDefault="007A57A8" w:rsidP="007A57A8"/>
    <w:p w:rsidR="007A57A8" w:rsidRDefault="007A57A8" w:rsidP="007A57A8"/>
    <w:p w:rsidR="007A57A8" w:rsidRDefault="007A57A8" w:rsidP="007A57A8">
      <w:pPr>
        <w:pStyle w:val="Heading3"/>
      </w:pPr>
      <w:r>
        <w:t>Drones</w:t>
      </w:r>
    </w:p>
    <w:p w:rsidR="007A57A8" w:rsidRDefault="007A57A8" w:rsidP="007A57A8"/>
    <w:p w:rsidR="007A57A8" w:rsidRDefault="007A57A8" w:rsidP="007A57A8"/>
    <w:p w:rsidR="007A57A8" w:rsidRPr="006D439C" w:rsidRDefault="007A57A8" w:rsidP="007A57A8"/>
    <w:p w:rsidR="007A57A8" w:rsidRDefault="007A57A8" w:rsidP="007A57A8">
      <w:pPr>
        <w:pStyle w:val="Heading4"/>
      </w:pPr>
      <w:r>
        <w:t>Doesn’t solve Pakistan</w:t>
      </w:r>
    </w:p>
    <w:p w:rsidR="007A57A8" w:rsidRPr="009918CF" w:rsidRDefault="007A57A8" w:rsidP="007A57A8">
      <w:proofErr w:type="spellStart"/>
      <w:r w:rsidRPr="009918CF">
        <w:rPr>
          <w:rStyle w:val="StyleStyleBold12pt"/>
        </w:rPr>
        <w:t>Deeks</w:t>
      </w:r>
      <w:proofErr w:type="spellEnd"/>
      <w:r w:rsidRPr="009918CF">
        <w:rPr>
          <w:rStyle w:val="StyleStyleBold12pt"/>
        </w:rPr>
        <w:t xml:space="preserve"> ’12</w:t>
      </w:r>
      <w:r w:rsidRPr="009918CF">
        <w:t xml:space="preserve"> (Ashley S. </w:t>
      </w:r>
      <w:proofErr w:type="spellStart"/>
      <w:r w:rsidRPr="009918CF">
        <w:t>Deeks</w:t>
      </w:r>
      <w:proofErr w:type="spellEnd"/>
      <w:r w:rsidRPr="009918CF">
        <w:t xml:space="preserve"> 12, Academic Fellow, Columbia Law School, </w:t>
      </w:r>
      <w:proofErr w:type="gramStart"/>
      <w:r w:rsidRPr="009918CF">
        <w:t>Spring</w:t>
      </w:r>
      <w:proofErr w:type="gramEnd"/>
      <w:r w:rsidRPr="009918CF">
        <w:t xml:space="preserve"> 2012, “ARTICLE: "Unwilling or Unable": Toward a Normative Framework for Extraterritorial Self-Defense,” Virginia Journal of International Law, 52 Va. J. Int'l L. 483)</w:t>
      </w:r>
    </w:p>
    <w:p w:rsidR="007A57A8" w:rsidRDefault="007A57A8" w:rsidP="007A57A8"/>
    <w:p w:rsidR="007A57A8" w:rsidRPr="009918CF" w:rsidRDefault="007A57A8" w:rsidP="007A57A8">
      <w:r w:rsidRPr="009918CF">
        <w:t xml:space="preserve">In an August 2007 speech, then-Presidential candidate Barack </w:t>
      </w:r>
      <w:r w:rsidRPr="009918CF">
        <w:rPr>
          <w:rStyle w:val="StyleBoldUnderline"/>
          <w:highlight w:val="yellow"/>
        </w:rPr>
        <w:t>Obama asserted</w:t>
      </w:r>
      <w:r w:rsidRPr="009918CF">
        <w:t xml:space="preserve"> that his </w:t>
      </w:r>
      <w:r w:rsidRPr="009918CF">
        <w:rPr>
          <w:rStyle w:val="StyleBoldUnderline"/>
          <w:highlight w:val="yellow"/>
        </w:rPr>
        <w:t>administration would take action</w:t>
      </w:r>
      <w:r w:rsidRPr="009918CF">
        <w:t xml:space="preserve"> against high-value leaders of al-Qaida in Pakistan </w:t>
      </w:r>
      <w:r w:rsidRPr="009918CF">
        <w:rPr>
          <w:rStyle w:val="StyleBoldUnderline"/>
          <w:highlight w:val="yellow"/>
        </w:rPr>
        <w:t>if</w:t>
      </w:r>
      <w:r w:rsidRPr="009918CF">
        <w:t xml:space="preserve"> the United States had actionable intelligence about them and President </w:t>
      </w:r>
      <w:r w:rsidRPr="009918CF">
        <w:rPr>
          <w:rStyle w:val="StyleBoldUnderline"/>
          <w:highlight w:val="yellow"/>
        </w:rPr>
        <w:t>Musharraf would not act.</w:t>
      </w:r>
      <w:r w:rsidRPr="009918CF">
        <w:t xml:space="preserve"> n1 He later clarified his position, stating, "What I said was that if we have actionable intelligence against bin Laden or other key al-Qaida officials ... </w:t>
      </w:r>
      <w:r w:rsidRPr="009918CF">
        <w:rPr>
          <w:rStyle w:val="StyleBoldUnderline"/>
          <w:highlight w:val="yellow"/>
        </w:rPr>
        <w:t>and Pakistan is unwilling or unable to strike against them</w:t>
      </w:r>
      <w:r w:rsidRPr="009918CF">
        <w:t>, we should." n2</w:t>
      </w:r>
      <w:r>
        <w:t xml:space="preserve"> </w:t>
      </w:r>
      <w:r w:rsidRPr="009918CF">
        <w:t>On May 2, 2011</w:t>
      </w:r>
      <w:r w:rsidRPr="009918CF">
        <w:rPr>
          <w:rStyle w:val="StyleBoldUnderline"/>
          <w:highlight w:val="yellow"/>
        </w:rPr>
        <w: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put those words into operation. Without the consent of Pakistan</w:t>
      </w:r>
      <w:r w:rsidRPr="009918CF">
        <w:t xml:space="preserve">'s government, U.S. </w:t>
      </w:r>
      <w:r w:rsidRPr="009918CF">
        <w:rPr>
          <w:rStyle w:val="StyleBoldUnderline"/>
          <w:highlight w:val="yellow"/>
        </w:rPr>
        <w:t>forces entered Pakistan to</w:t>
      </w:r>
      <w:r w:rsidRPr="009918CF">
        <w:t xml:space="preserve"> capture or </w:t>
      </w:r>
      <w:r w:rsidRPr="009918CF">
        <w:rPr>
          <w:rStyle w:val="StyleBoldUnderline"/>
          <w:highlight w:val="yellow"/>
        </w:rPr>
        <w:t>kill Osama</w:t>
      </w:r>
      <w:r w:rsidRPr="009918CF">
        <w:t xml:space="preserve">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w:t>
      </w:r>
      <w:proofErr w:type="gramStart"/>
      <w:r w:rsidRPr="009918CF">
        <w:t>n4</w:t>
      </w:r>
      <w:proofErr w:type="gramEnd"/>
      <w:r w:rsidRPr="009918CF">
        <w:t xml:space="preserve"> This failure to notify suggests that </w:t>
      </w:r>
      <w:r w:rsidRPr="009918CF">
        <w:rPr>
          <w:rStyle w:val="Emphasis"/>
          <w:highlight w:val="yellow"/>
        </w:rPr>
        <w:t>the United States determined that Pakistan was indeed "unwilling or unable" to suppress the threat</w:t>
      </w:r>
      <w:r w:rsidRPr="009918CF">
        <w:t xml:space="preserve"> posed by bin Laden. n5 Unfortunately, international law currently gives the United States (or any state in a similar position) little guidance about what factors are relevant when making such</w:t>
      </w:r>
      <w:r>
        <w:t xml:space="preserve"> </w:t>
      </w:r>
      <w:r w:rsidRPr="009918CF">
        <w:t>[*486]</w:t>
      </w:r>
      <w:r>
        <w:t xml:space="preserve"> </w:t>
      </w:r>
      <w:r w:rsidRPr="009918CF">
        <w:t xml:space="preserve">a determination. Yet the stakes are high: the U.S.-Pakistan relationship has come under serious strain as a result of the operation. </w:t>
      </w:r>
      <w:r w:rsidRPr="009918CF">
        <w:rPr>
          <w:rStyle w:val="Emphasis"/>
          <w:highlight w:val="yellow"/>
        </w:rPr>
        <w:t>If</w:t>
      </w:r>
      <w:r w:rsidRPr="009918CF">
        <w:t xml:space="preserve">, in the future, a state in </w:t>
      </w:r>
      <w:r w:rsidRPr="009918CF">
        <w:rPr>
          <w:rStyle w:val="StyleBoldUnderline"/>
          <w:highlight w:val="yellow"/>
        </w:rPr>
        <w:t>Pakistan's position deems another state's use of force in its territory pursuant to an "unwilling or unable" determination to be unlawful,</w:t>
      </w:r>
      <w:r w:rsidRPr="009918CF">
        <w:t xml:space="preserve"> </w:t>
      </w:r>
      <w:r w:rsidRPr="009918CF">
        <w:rPr>
          <w:rStyle w:val="Emphasis"/>
          <w:highlight w:val="yellow"/>
        </w:rPr>
        <w:t>the territorial state could use force in response</w:t>
      </w:r>
      <w:r w:rsidRPr="009918CF">
        <w:t>. The lack of guidance therefore has the potential to be costly.</w:t>
      </w:r>
      <w:r>
        <w:t xml:space="preserve"> </w:t>
      </w:r>
      <w:r w:rsidRPr="009918CF">
        <w:t xml:space="preserve">President Obama's speech invoked an important but little understood legal standard governing the use of force. More than a century of state practice suggests that it is lawful for State X, which has suffered an armed attack by an insurgent or terrorist group, to use force in State Y against that group if State Y is unwilling or unable to suppress the threat. </w:t>
      </w:r>
      <w:proofErr w:type="gramStart"/>
      <w:r w:rsidRPr="009918CF">
        <w:t>n6</w:t>
      </w:r>
      <w:proofErr w:type="gramEnd"/>
      <w:r w:rsidRPr="009918CF">
        <w:t xml:space="preserve"> Yet </w:t>
      </w:r>
      <w:r w:rsidRPr="009918CF">
        <w:rPr>
          <w:rStyle w:val="StyleBoldUnderline"/>
          <w:highlight w:val="yellow"/>
        </w:rPr>
        <w:t>there has been virtually no discussion</w:t>
      </w:r>
      <w:r w:rsidRPr="009918CF">
        <w:t xml:space="preserve">, either by states or scholars, </w:t>
      </w:r>
      <w:r w:rsidRPr="009918CF">
        <w:rPr>
          <w:rStyle w:val="Emphasis"/>
          <w:highlight w:val="yellow"/>
        </w:rPr>
        <w:t>of what that standard means</w:t>
      </w:r>
      <w:r w:rsidRPr="009918CF">
        <w:t xml:space="preserve">. </w:t>
      </w:r>
      <w:r w:rsidRPr="009918CF">
        <w:rPr>
          <w:rStyle w:val="StyleBoldUnderline"/>
          <w:highlight w:val="yellow"/>
        </w:rPr>
        <w:t>What factors must the United States consider</w:t>
      </w:r>
      <w:r w:rsidRPr="009918CF">
        <w:t xml:space="preserve"> when evaluating Pakistan's willingness or ability to suppress the threats to U.S. (as well as NATO and Afghan) forces? Must the United States ask Pakistan to take measures itself before the United States lawfully may act? </w:t>
      </w:r>
      <w:r w:rsidRPr="009918CF">
        <w:rPr>
          <w:rStyle w:val="StyleBoldUnderline"/>
          <w:highlight w:val="yellow"/>
        </w:rPr>
        <w:t>How much time must the U</w:t>
      </w:r>
      <w:r w:rsidRPr="009918CF">
        <w:t xml:space="preserve">nited </w:t>
      </w:r>
      <w:r w:rsidRPr="009918CF">
        <w:rPr>
          <w:rStyle w:val="StyleBoldUnderline"/>
          <w:highlight w:val="yellow"/>
        </w:rPr>
        <w:t>S</w:t>
      </w:r>
      <w:r w:rsidRPr="009918CF">
        <w:t xml:space="preserve">tates </w:t>
      </w:r>
      <w:r w:rsidRPr="009918CF">
        <w:rPr>
          <w:rStyle w:val="StyleBoldUnderline"/>
          <w:highlight w:val="yellow"/>
        </w:rPr>
        <w:t>give</w:t>
      </w:r>
      <w:r w:rsidRPr="009918CF">
        <w:t xml:space="preserve"> Pakistan to respond? What if Pakistan proposes to respond to the threat in a way that the United States believes may not be adequate?</w:t>
      </w:r>
      <w:r>
        <w:t xml:space="preserve"> </w:t>
      </w:r>
      <w:r w:rsidRPr="009918CF">
        <w:t>Many states agree that the "unwilling or unable" test is the correct standard by which to assess the legality of force in this context. For example, Russia used force in Georgia in 2002 against Chechen rebels who had conducted violent attacks in Russia, based on Russia's conclusion that Georgia was unwilling or unable to suppress the rebels' attacks. n7 Israel has invoked the "unwilling or unable" standard periodically in justifying its use of force in Lebanon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t xml:space="preserve"> </w:t>
      </w:r>
      <w:r w:rsidRPr="009918CF">
        <w:t>[*487]</w:t>
      </w:r>
      <w:r>
        <w:t xml:space="preserve"> </w:t>
      </w:r>
      <w:r w:rsidRPr="009918CF">
        <w:t xml:space="preserve">Turkey defends its use of force in Iraq against the Kurdish Workers' Party (PKK) by claiming that Iraq is unable to suppress the PKK. </w:t>
      </w:r>
      <w:proofErr w:type="gramStart"/>
      <w:r w:rsidRPr="009918CF">
        <w:t>n9</w:t>
      </w:r>
      <w:proofErr w:type="gramEnd"/>
      <w:r w:rsidRPr="009918CF">
        <w:t xml:space="preserve"> Several U.S. administrations have stated that the United States will inquire whether another state is unwilling or unable to suppress the threat before using force without consent in that state's territory. </w:t>
      </w:r>
      <w:proofErr w:type="gramStart"/>
      <w:r w:rsidRPr="009918CF">
        <w:t>n10</w:t>
      </w:r>
      <w:proofErr w:type="gramEnd"/>
      <w:r>
        <w:t xml:space="preserve"> </w:t>
      </w:r>
      <w:r w:rsidRPr="009918CF">
        <w:t xml:space="preserve">Given that academic discussion of the test has been limited thus far, we may describe what "unwilling or unable" means only at a high level of generality. </w:t>
      </w:r>
      <w:proofErr w:type="gramStart"/>
      <w:r w:rsidRPr="009918CF">
        <w:t>n11</w:t>
      </w:r>
      <w:proofErr w:type="gramEnd"/>
      <w:r w:rsidRPr="009918CF">
        <w:t xml:space="preserve"> In its most basic form, a state (the "victim state") suffers an armed attack from a </w:t>
      </w:r>
      <w:proofErr w:type="spellStart"/>
      <w:r w:rsidRPr="009918CF">
        <w:t>nonstate</w:t>
      </w:r>
      <w:proofErr w:type="spellEnd"/>
      <w:r w:rsidRPr="009918CF">
        <w:t xml:space="preserve"> group operating outside its territory and concludes that it is necessary to use force in self-defense to respond to the continuing threat that the group poses. The question is whether the state in which the group is operating (the "territorial state") will agree to suppress the threat on the victim state's behalf. The "unwilling or unable" test requires a victim state to ascertain whether the territorial state is willing and able to address the threat posed by the </w:t>
      </w:r>
      <w:proofErr w:type="spellStart"/>
      <w:r w:rsidRPr="009918CF">
        <w:t>nonstate</w:t>
      </w:r>
      <w:proofErr w:type="spellEnd"/>
      <w:r w:rsidRPr="009918CF">
        <w:t xml:space="preserve"> group before using force in the territorial state's territory without consent. If the territorial state is willing and able, the victim state may not use force in the territorial state, and the territorial state is expected to take the appropriate steps against the </w:t>
      </w:r>
      <w:proofErr w:type="spellStart"/>
      <w:r w:rsidRPr="009918CF">
        <w:t>nonstate</w:t>
      </w:r>
      <w:proofErr w:type="spellEnd"/>
      <w:r w:rsidRPr="009918CF">
        <w:t xml:space="preserve"> group. If the territorial state is unwilling or unable to take those steps, however, it is lawful for the victim state to use</w:t>
      </w:r>
      <w:r>
        <w:t xml:space="preserve"> </w:t>
      </w:r>
      <w:r w:rsidRPr="009918CF">
        <w:t>[*488]</w:t>
      </w:r>
      <w:r>
        <w:t xml:space="preserve"> </w:t>
      </w:r>
      <w:r w:rsidRPr="009918CF">
        <w:t xml:space="preserve">that level of force that is necessary (and proportional) to suppress the threat that the </w:t>
      </w:r>
      <w:proofErr w:type="spellStart"/>
      <w:r w:rsidRPr="009918CF">
        <w:t>nonstate</w:t>
      </w:r>
      <w:proofErr w:type="spellEnd"/>
      <w:r w:rsidRPr="009918CF">
        <w:t xml:space="preserve"> group poses.</w:t>
      </w:r>
      <w:r>
        <w:t xml:space="preserve"> </w:t>
      </w:r>
      <w:r w:rsidRPr="009918CF">
        <w:t xml:space="preserve">A test constructed at this level of generality offers insufficient guidance to states. Although many inquiries in the use of force area lack precision, including questions about what constitutes an "armed attack" and when force is proportional, states and commentators have discussed the possible meanings of these terms at length and in great detail. </w:t>
      </w:r>
      <w:proofErr w:type="gramStart"/>
      <w:r w:rsidRPr="009918CF">
        <w:t>n12</w:t>
      </w:r>
      <w:proofErr w:type="gramEnd"/>
      <w:r w:rsidRPr="009918CF">
        <w:t xml:space="preserve"> The same is not true </w:t>
      </w:r>
      <w:r w:rsidRPr="009918CF">
        <w:rPr>
          <w:rStyle w:val="StyleBoldUnderline"/>
          <w:highlight w:val="yellow"/>
        </w:rPr>
        <w:t>for the "unwilling or unable" test; strikingly little attention has been paid to the nature and consequences of</w:t>
      </w:r>
      <w:r w:rsidRPr="009918CF">
        <w:t xml:space="preserve"> -- or solutions to -- </w:t>
      </w:r>
      <w:r w:rsidRPr="009918CF">
        <w:rPr>
          <w:rStyle w:val="Emphasis"/>
          <w:highlight w:val="yellow"/>
        </w:rPr>
        <w:t>the imprecision surrounding the "unwilling or unable" test.</w:t>
      </w:r>
      <w:r>
        <w:rPr>
          <w:rStyle w:val="Emphasis"/>
        </w:rPr>
        <w:t xml:space="preserve"> </w:t>
      </w:r>
      <w:r w:rsidRPr="009918CF">
        <w:rPr>
          <w:rStyle w:val="StyleBoldUnderline"/>
          <w:highlight w:val="yellow"/>
        </w:rPr>
        <w:t>The test's lack of content undermines</w:t>
      </w:r>
      <w:r w:rsidRPr="009918CF">
        <w:rPr>
          <w:rStyle w:val="StyleBoldUnderline"/>
        </w:rPr>
        <w:t xml:space="preserve"> the </w:t>
      </w:r>
      <w:r w:rsidRPr="009918CF">
        <w:rPr>
          <w:rStyle w:val="StyleBoldUnderline"/>
          <w:highlight w:val="yellow"/>
        </w:rPr>
        <w:t>legitimacy of the test</w:t>
      </w:r>
      <w:r w:rsidRPr="009918CF">
        <w:rPr>
          <w:rStyle w:val="StyleBoldUnderline"/>
        </w:rPr>
        <w:t xml:space="preserve"> as it currently is framed and suggests that </w:t>
      </w:r>
      <w:r w:rsidRPr="009918CF">
        <w:rPr>
          <w:rStyle w:val="StyleBoldUnderline"/>
          <w:highlight w:val="yellow"/>
        </w:rPr>
        <w:t>it is not</w:t>
      </w:r>
      <w:r w:rsidRPr="009918CF">
        <w:rPr>
          <w:rStyle w:val="StyleBoldUnderline"/>
        </w:rPr>
        <w:t xml:space="preserve">, in its current form, </w:t>
      </w:r>
      <w:r w:rsidRPr="009918CF">
        <w:rPr>
          <w:rStyle w:val="StyleBoldUnderline"/>
          <w:highlight w:val="yellow"/>
        </w:rPr>
        <w:t>imposing effective constraints</w:t>
      </w:r>
      <w:r w:rsidRPr="009918CF">
        <w:t xml:space="preserve"> on a state's use of force. n13 To address this flaw, this Article first identifies the test's historical parentage in the law of neutrality and then conducts an original analysis of two centuries of state practice in order to develop normative factors that define what it means for a territorial state to be "unwilling or unable" to suppress attacks by a </w:t>
      </w:r>
      <w:proofErr w:type="spellStart"/>
      <w:r w:rsidRPr="009918CF">
        <w:t>nonstate</w:t>
      </w:r>
      <w:proofErr w:type="spellEnd"/>
      <w:r w:rsidRPr="009918CF">
        <w:t xml:space="preserve"> actor.</w:t>
      </w:r>
    </w:p>
    <w:p w:rsidR="007A57A8" w:rsidRDefault="007A57A8" w:rsidP="007A57A8"/>
    <w:p w:rsidR="007A57A8" w:rsidRDefault="007A57A8" w:rsidP="007A57A8"/>
    <w:p w:rsidR="007A57A8" w:rsidRDefault="007A57A8" w:rsidP="007A57A8"/>
    <w:p w:rsidR="007A57A8" w:rsidRPr="00F57646" w:rsidRDefault="007A57A8" w:rsidP="007A57A8">
      <w:pPr>
        <w:pStyle w:val="Heading4"/>
      </w:pPr>
      <w:r>
        <w:t xml:space="preserve">Drone </w:t>
      </w:r>
      <w:proofErr w:type="spellStart"/>
      <w:r>
        <w:t>prolif</w:t>
      </w:r>
      <w:proofErr w:type="spellEnd"/>
      <w:r>
        <w:t xml:space="preserve"> is slow and the impact is small</w:t>
      </w:r>
    </w:p>
    <w:p w:rsidR="007A57A8" w:rsidRDefault="007A57A8" w:rsidP="007A57A8">
      <w:proofErr w:type="spellStart"/>
      <w:proofErr w:type="gram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w:t>
      </w:r>
      <w:proofErr w:type="gramEnd"/>
      <w:r>
        <w:t xml:space="preserve">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7A57A8" w:rsidRPr="009C69CC" w:rsidRDefault="007A57A8" w:rsidP="007A57A8"/>
    <w:p w:rsidR="007A57A8" w:rsidRDefault="007A57A8" w:rsidP="007A57A8">
      <w:pPr>
        <w:rPr>
          <w:sz w:val="16"/>
        </w:rPr>
      </w:pPr>
      <w:r w:rsidRPr="005D2B90">
        <w:rPr>
          <w:rStyle w:val="Emphasis"/>
          <w:highlight w:val="yellow"/>
        </w:rPr>
        <w:t>Based on current trends, it is unlikely that most states will have, within ten years, the</w:t>
      </w:r>
      <w:r w:rsidRPr="00B108E2">
        <w:rPr>
          <w:u w:val="single"/>
        </w:rPr>
        <w:t xml:space="preserve"> complete system </w:t>
      </w:r>
      <w:r w:rsidRPr="005D2B90">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5D2B90">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5D2B90">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5D2B90">
        <w:rPr>
          <w:rStyle w:val="Emphasis"/>
          <w:highlight w:val="yellow"/>
        </w:rPr>
        <w:t>lack</w:t>
      </w:r>
      <w:r w:rsidRPr="00EA486B">
        <w:rPr>
          <w:highlight w:val="yellow"/>
          <w:u w:val="single"/>
        </w:rPr>
        <w:t xml:space="preserve"> the </w:t>
      </w:r>
      <w:r w:rsidRPr="005D2B90">
        <w:rPr>
          <w:rStyle w:val="Emphasis"/>
          <w:highlight w:val="yellow"/>
        </w:rPr>
        <w:t>precision</w:t>
      </w:r>
      <w:r w:rsidRPr="00EA486B">
        <w:rPr>
          <w:highlight w:val="yellow"/>
          <w:u w:val="single"/>
        </w:rPr>
        <w:t xml:space="preserve"> of U.S</w:t>
      </w:r>
      <w:r w:rsidRPr="00170AB5">
        <w:rPr>
          <w:u w:val="single"/>
        </w:rPr>
        <w:t xml:space="preserve">. laser-guided </w:t>
      </w:r>
      <w:r w:rsidRPr="00EA486B">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5D2B90">
        <w:rPr>
          <w:rStyle w:val="Emphasis"/>
          <w:highlight w:val="yellow"/>
        </w:rPr>
        <w:t>and</w:t>
      </w:r>
      <w:r w:rsidRPr="00170AB5">
        <w:rPr>
          <w:u w:val="single"/>
        </w:rPr>
        <w:t xml:space="preserve"> military command-and-control </w:t>
      </w:r>
      <w:r w:rsidRPr="005D2B90">
        <w:rPr>
          <w:rStyle w:val="Emphasis"/>
          <w:highlight w:val="yellow"/>
        </w:rPr>
        <w:t>capabilities needed</w:t>
      </w:r>
      <w:r w:rsidRPr="00EA486B">
        <w:rPr>
          <w:highlight w:val="yellow"/>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EA486B">
        <w:rPr>
          <w:highlight w:val="yellow"/>
          <w:u w:val="single"/>
        </w:rPr>
        <w:t>it is questionable whether states will undertake the significant</w:t>
      </w:r>
      <w:r w:rsidRPr="00EA486B">
        <w:rPr>
          <w:sz w:val="12"/>
          <w:highlight w:val="yellow"/>
        </w:rPr>
        <w:t>¶</w:t>
      </w:r>
      <w:r w:rsidRPr="00EA486B">
        <w:rPr>
          <w:sz w:val="12"/>
          <w:highlight w:val="yellow"/>
          <w:u w:val="single"/>
        </w:rPr>
        <w:t xml:space="preserve"> </w:t>
      </w:r>
      <w:r w:rsidRPr="00EA486B">
        <w:rPr>
          <w:highlight w:val="yellow"/>
          <w:u w:val="single"/>
        </w:rPr>
        <w:t>investment required for armed drones in the near term</w:t>
      </w:r>
      <w:r w:rsidRPr="00170AB5">
        <w:rPr>
          <w:sz w:val="16"/>
        </w:rPr>
        <w:t>.</w:t>
      </w:r>
    </w:p>
    <w:p w:rsidR="007A57A8" w:rsidRPr="005C3327" w:rsidRDefault="007A57A8" w:rsidP="007A57A8"/>
    <w:p w:rsidR="007A57A8" w:rsidRDefault="007A57A8" w:rsidP="007A57A8"/>
    <w:p w:rsidR="007A57A8" w:rsidRDefault="007A57A8" w:rsidP="007A57A8"/>
    <w:p w:rsidR="007A57A8" w:rsidRPr="006D439C" w:rsidRDefault="007A57A8" w:rsidP="007A57A8"/>
    <w:p w:rsidR="007A57A8" w:rsidRDefault="007A57A8" w:rsidP="007A57A8">
      <w:pPr>
        <w:pStyle w:val="Heading3"/>
      </w:pPr>
      <w:proofErr w:type="gramStart"/>
      <w:r>
        <w:t>detention</w:t>
      </w:r>
      <w:proofErr w:type="gramEnd"/>
    </w:p>
    <w:p w:rsidR="007A57A8" w:rsidRDefault="007A57A8" w:rsidP="007A57A8">
      <w:pPr>
        <w:pStyle w:val="Heading4"/>
      </w:pPr>
      <w:r>
        <w:t xml:space="preserve">The </w:t>
      </w:r>
      <w:proofErr w:type="spellStart"/>
      <w:r>
        <w:t>aff</w:t>
      </w:r>
      <w:proofErr w:type="spellEnd"/>
      <w:r>
        <w:t xml:space="preserve"> results in shipping enemy combatants overseas – makes us look worse</w:t>
      </w:r>
    </w:p>
    <w:p w:rsidR="007A57A8" w:rsidRPr="00A80E51" w:rsidRDefault="007A57A8" w:rsidP="007A57A8">
      <w:proofErr w:type="spellStart"/>
      <w:proofErr w:type="gramStart"/>
      <w:r w:rsidRPr="006D439C">
        <w:rPr>
          <w:rStyle w:val="Heading4Char"/>
          <w:rFonts w:eastAsia="Calibri"/>
        </w:rPr>
        <w:t>Umansky</w:t>
      </w:r>
      <w:proofErr w:type="spellEnd"/>
      <w:r w:rsidRPr="006D439C">
        <w:rPr>
          <w:rStyle w:val="Heading4Char"/>
          <w:rFonts w:eastAsia="Calibri"/>
        </w:rPr>
        <w:t>, 5</w:t>
      </w:r>
      <w:r>
        <w:t xml:space="preserve"> – senior editor at </w:t>
      </w:r>
      <w:proofErr w:type="spellStart"/>
      <w:r>
        <w:t>ProPublica</w:t>
      </w:r>
      <w:proofErr w:type="spellEnd"/>
      <w:r>
        <w:t xml:space="preserve"> (Eric, 6/17.</w:t>
      </w:r>
      <w:proofErr w:type="gramEnd"/>
      <w:r>
        <w:t xml:space="preserve">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7A57A8" w:rsidRPr="00A20C01" w:rsidRDefault="007A57A8" w:rsidP="007A57A8">
      <w:pPr>
        <w:rPr>
          <w:szCs w:val="20"/>
        </w:rPr>
      </w:pPr>
    </w:p>
    <w:p w:rsidR="007A57A8" w:rsidRPr="00183462" w:rsidRDefault="007A57A8" w:rsidP="007A57A8">
      <w:pPr>
        <w:rPr>
          <w:sz w:val="16"/>
        </w:rPr>
      </w:pPr>
      <w:r w:rsidRPr="00F13333">
        <w:rPr>
          <w:sz w:val="12"/>
        </w:rPr>
        <w:t xml:space="preserve">Closing the U.S. prison at Guantanamo Bay has suddenly become a hot topic. </w:t>
      </w:r>
      <w:r w:rsidRPr="005E2703">
        <w:rPr>
          <w:sz w:val="12"/>
        </w:rPr>
        <w:t xml:space="preserve">Since Sen. Joseph R. Biden Jr., D-Del., broached the </w:t>
      </w:r>
      <w:proofErr w:type="gramStart"/>
      <w:r w:rsidRPr="005E2703">
        <w:rPr>
          <w:sz w:val="12"/>
        </w:rPr>
        <w:t>idea,</w:t>
      </w:r>
      <w:proofErr w:type="gramEnd"/>
      <w:r w:rsidRPr="005E2703">
        <w:rPr>
          <w:sz w:val="12"/>
        </w:rPr>
        <w:t xml:space="preserve">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F13333">
        <w:rPr>
          <w:rStyle w:val="TitleChar"/>
          <w:highlight w:val="cyan"/>
        </w:rPr>
        <w:t xml:space="preserve">If the prison were to close, what would happen to the detainees? </w:t>
      </w:r>
      <w:r w:rsidRPr="003F3212">
        <w:rPr>
          <w:rStyle w:val="TitleChar"/>
        </w:rPr>
        <w:t>Most of them were judged by former commanders at Guantanamo to be merely Taliban foot soldiers. Some, presumably, would simply be released. Others might face military tribunals, and some would most likely be shipped off, to be held by other countries. The last two possibilities are not a welcome scenario from either a moral or public relations perspective.</w:t>
      </w:r>
      <w:r w:rsidRPr="003F3212">
        <w:t xml:space="preserve"> </w:t>
      </w:r>
      <w:r w:rsidRPr="003F3212">
        <w:rPr>
          <w:sz w:val="12"/>
        </w:rPr>
        <w:t>Consider the tribunals. Heavily</w:t>
      </w:r>
      <w:r w:rsidRPr="005E2703">
        <w:rPr>
          <w:sz w:val="12"/>
        </w:rPr>
        <w:t xml:space="preserve"> stacked against defendants, they've been condemned by such groups as the American Bar Association and military defense lawyers, who actually sued the government over the lack of prisoners' rights</w:t>
      </w:r>
      <w:r w:rsidRPr="00A20C01">
        <w:t xml:space="preserve">. </w:t>
      </w:r>
      <w:r w:rsidRPr="00F13333">
        <w:rPr>
          <w:rStyle w:val="TitleChar"/>
          <w:highlight w:val="cyan"/>
        </w:rPr>
        <w:t>Shipping</w:t>
      </w:r>
      <w:r w:rsidRPr="00F13333">
        <w:rPr>
          <w:rStyle w:val="TitleChar"/>
        </w:rPr>
        <w:t xml:space="preserve"> terror </w:t>
      </w:r>
      <w:r w:rsidRPr="00F13333">
        <w:rPr>
          <w:rStyle w:val="TitleChar"/>
          <w:highlight w:val="cyan"/>
        </w:rPr>
        <w:t>suspects to other countries, even their own</w:t>
      </w:r>
      <w:r w:rsidRPr="00F13333">
        <w:rPr>
          <w:rStyle w:val="TitleChar"/>
        </w:rPr>
        <w:t xml:space="preserve"> countries, </w:t>
      </w:r>
      <w:r w:rsidRPr="00F13333">
        <w:rPr>
          <w:rStyle w:val="TitleChar"/>
          <w:highlight w:val="cyan"/>
        </w:rPr>
        <w:t>could be worse.</w:t>
      </w:r>
      <w:r w:rsidRPr="00F13333">
        <w:rPr>
          <w:rStyle w:val="TitleChar"/>
        </w:rPr>
        <w:t xml:space="preserve"> The U.S. has been practicing</w:t>
      </w:r>
      <w:r w:rsidRPr="00A20C01">
        <w:rPr>
          <w:u w:val="single"/>
        </w:rPr>
        <w:t xml:space="preserve"> </w:t>
      </w:r>
      <w:r w:rsidRPr="00A20C01">
        <w:t xml:space="preserve">a form of this: </w:t>
      </w:r>
      <w:r w:rsidRPr="00A20C01">
        <w:rPr>
          <w:u w:val="single"/>
        </w:rPr>
        <w:t>"</w:t>
      </w:r>
      <w:r w:rsidRPr="00F13333">
        <w:rPr>
          <w:rStyle w:val="TitleChar"/>
          <w:highlight w:val="cyan"/>
        </w:rPr>
        <w:t>extraordinary rendition</w:t>
      </w:r>
      <w:r w:rsidRPr="00F13333">
        <w:rPr>
          <w:rStyle w:val="TitleChar"/>
        </w:rPr>
        <w:t xml:space="preserve">," in which </w:t>
      </w:r>
      <w:r w:rsidRPr="00F13333">
        <w:rPr>
          <w:rStyle w:val="TitleChar"/>
          <w:highlight w:val="cyan"/>
        </w:rPr>
        <w:t>prisoners are picked up</w:t>
      </w:r>
      <w:r w:rsidRPr="00F13333">
        <w:rPr>
          <w:rStyle w:val="TitleChar"/>
        </w:rPr>
        <w:t xml:space="preserve"> in one locale - "snatched" in CIA parlance - </w:t>
      </w:r>
      <w:r w:rsidRPr="00F13333">
        <w:rPr>
          <w:rStyle w:val="TitleChar"/>
          <w:highlight w:val="cyan"/>
        </w:rPr>
        <w:t>and find themselves incarcerated elsewhere</w:t>
      </w:r>
      <w:r w:rsidRPr="00F13333">
        <w:rPr>
          <w:rStyle w:val="TitleChar"/>
        </w:rPr>
        <w:t xml:space="preserve">, in countries such as Syria or Uzbekistan. </w:t>
      </w:r>
      <w:r w:rsidRPr="005E2703">
        <w:rPr>
          <w:sz w:val="12"/>
        </w:rPr>
        <w:t>A United States military boat patrols in front of Camp Delta in this 2002 file photo, in Guantanamo Bay, Cuba.  The legal process in such cases isn't just flawed, it doesn't exist. Detainees get no trials or hearings before a judge.</w:t>
      </w:r>
      <w:r w:rsidRPr="00A20C01">
        <w:t xml:space="preserve"> </w:t>
      </w:r>
      <w:r w:rsidRPr="00F13333">
        <w:rPr>
          <w:rStyle w:val="TitleChar"/>
        </w:rPr>
        <w:t xml:space="preserve">The U.S. gets pro forma promises that prisoners won't be tortured, but </w:t>
      </w:r>
      <w:r w:rsidRPr="00F13333">
        <w:rPr>
          <w:rStyle w:val="TitleChar"/>
          <w:highlight w:val="cyan"/>
        </w:rPr>
        <w:t>there is no</w:t>
      </w:r>
      <w:r w:rsidRPr="00F13333">
        <w:rPr>
          <w:rStyle w:val="TitleChar"/>
        </w:rPr>
        <w:t xml:space="preserve"> known </w:t>
      </w:r>
      <w:r w:rsidRPr="00F13333">
        <w:rPr>
          <w:rStyle w:val="TitleChar"/>
          <w:highlight w:val="cyan"/>
        </w:rPr>
        <w:t>monitoring</w:t>
      </w:r>
      <w:r w:rsidRPr="00F13333">
        <w:rPr>
          <w:rStyle w:val="TitleChar"/>
        </w:rPr>
        <w:t>. And Uzbekistan, for instance, has gained some renown for reports of political prisoners being boiled alive</w:t>
      </w:r>
      <w:r w:rsidRPr="00A20C01">
        <w:t xml:space="preserve">. Rendition hasn't generated the headlines or the level of outrage as Guantanamo Bay. But </w:t>
      </w:r>
      <w:r w:rsidRPr="00F13333">
        <w:rPr>
          <w:rStyle w:val="TitleChar"/>
          <w:highlight w:val="cyan"/>
        </w:rPr>
        <w:t>stories from rendered detainees</w:t>
      </w:r>
      <w:r w:rsidRPr="00F13333">
        <w:rPr>
          <w:rStyle w:val="TitleChar"/>
        </w:rPr>
        <w:t xml:space="preserve"> have made it out, and they </w:t>
      </w:r>
      <w:r w:rsidRPr="00F13333">
        <w:rPr>
          <w:rStyle w:val="TitleChar"/>
          <w:highlight w:val="cyan"/>
        </w:rPr>
        <w:t>do little for the U.S. image.</w:t>
      </w:r>
      <w:r w:rsidRPr="00F13333">
        <w:rPr>
          <w:rStyle w:val="TitleChar"/>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C73CE5">
        <w:rPr>
          <w:b/>
          <w:highlight w:val="cyan"/>
          <w:u w:val="single"/>
        </w:rPr>
        <w:t>closing Gitmo</w:t>
      </w:r>
      <w:r w:rsidRPr="00A20C01">
        <w:t xml:space="preserve">: It </w:t>
      </w:r>
      <w:r w:rsidRPr="00C73CE5">
        <w:rPr>
          <w:b/>
          <w:highlight w:val="cyan"/>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w:t>
      </w:r>
      <w:proofErr w:type="spellStart"/>
      <w:r w:rsidRPr="00F13333">
        <w:rPr>
          <w:sz w:val="16"/>
        </w:rPr>
        <w:t>Bagram</w:t>
      </w:r>
      <w:proofErr w:type="spellEnd"/>
      <w:r w:rsidRPr="00F13333">
        <w:rPr>
          <w:sz w:val="16"/>
        </w:rPr>
        <w:t xml:space="preserve"> Air Base in Afghanistan, called the Salt Pits. As The New York Times reported, two detainees have been killed at </w:t>
      </w:r>
      <w:proofErr w:type="spellStart"/>
      <w:r w:rsidRPr="00F13333">
        <w:rPr>
          <w:sz w:val="16"/>
        </w:rPr>
        <w:t>Bagram</w:t>
      </w:r>
      <w:proofErr w:type="spellEnd"/>
      <w:r w:rsidRPr="00F13333">
        <w:rPr>
          <w:sz w:val="16"/>
        </w:rPr>
        <w:t xml:space="preserve">. More obscure is the reported facility at a base in Diego Garcia in the Indian Ocean. Unlike at Guantanamo Bay, no reporters have been allowed to visit these jails. </w:t>
      </w:r>
    </w:p>
    <w:p w:rsidR="007A57A8" w:rsidRPr="00A34EE4" w:rsidRDefault="007A57A8" w:rsidP="007A57A8"/>
    <w:p w:rsidR="007A57A8" w:rsidRDefault="007A57A8" w:rsidP="007A57A8"/>
    <w:p w:rsidR="007A57A8" w:rsidRDefault="007A57A8" w:rsidP="007A57A8"/>
    <w:p w:rsidR="007A57A8" w:rsidRPr="007F40CA" w:rsidRDefault="007A57A8" w:rsidP="007A57A8">
      <w:pPr>
        <w:pStyle w:val="Heading4"/>
      </w:pPr>
      <w:r>
        <w:t xml:space="preserve">Restricting detention policies means we </w:t>
      </w:r>
      <w:r>
        <w:rPr>
          <w:u w:val="single"/>
        </w:rPr>
        <w:t>kill</w:t>
      </w:r>
      <w:r>
        <w:t xml:space="preserve"> and </w:t>
      </w:r>
      <w:r>
        <w:rPr>
          <w:u w:val="single"/>
        </w:rPr>
        <w:t>extradite prisoners</w:t>
      </w:r>
    </w:p>
    <w:p w:rsidR="007A57A8" w:rsidRPr="006C4C17" w:rsidRDefault="007A57A8" w:rsidP="007A57A8">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35" w:history="1">
        <w:r>
          <w:rPr>
            <w:rStyle w:val="Hyperlink"/>
          </w:rPr>
          <w:t>http://www.washingtonpost.com/wp-dyn/content/article/2009/05/29/AR2009052902989.html</w:t>
        </w:r>
      </w:hyperlink>
    </w:p>
    <w:p w:rsidR="007A57A8" w:rsidRDefault="007A57A8" w:rsidP="007A57A8">
      <w:pPr>
        <w:rPr>
          <w:rStyle w:val="TitleChar"/>
        </w:rPr>
      </w:pPr>
      <w:r w:rsidRPr="007F40CA">
        <w:rPr>
          <w:sz w:val="16"/>
        </w:rPr>
        <w:t xml:space="preserve">The cat-and-mouse game does not end there. </w:t>
      </w:r>
      <w:r w:rsidRPr="00DC3296">
        <w:rPr>
          <w:rStyle w:val="TitleChar"/>
          <w:highlight w:val="cyan"/>
        </w:rPr>
        <w:t>As detentions</w:t>
      </w:r>
      <w:r w:rsidRPr="002862CF">
        <w:rPr>
          <w:rStyle w:val="TitleChar"/>
        </w:rPr>
        <w:t xml:space="preserve"> at </w:t>
      </w:r>
      <w:proofErr w:type="spellStart"/>
      <w:r w:rsidRPr="002862CF">
        <w:rPr>
          <w:rStyle w:val="TitleChar"/>
        </w:rPr>
        <w:t>Bagram</w:t>
      </w:r>
      <w:proofErr w:type="spellEnd"/>
      <w:r w:rsidRPr="002862CF">
        <w:rPr>
          <w:rStyle w:val="TitleChar"/>
        </w:rPr>
        <w:t xml:space="preserve"> and traditional renditions </w:t>
      </w:r>
      <w:r w:rsidRPr="00DC3296">
        <w:rPr>
          <w:rStyle w:val="TitleChar"/>
          <w:highlight w:val="cyan"/>
        </w:rPr>
        <w:t>have come under</w:t>
      </w:r>
      <w:r w:rsidRPr="007F40CA">
        <w:rPr>
          <w:sz w:val="16"/>
        </w:rPr>
        <w:t xml:space="preserve"> increasing legal and political </w:t>
      </w:r>
      <w:r w:rsidRPr="00DC3296">
        <w:rPr>
          <w:rStyle w:val="TitleChar"/>
          <w:highlight w:val="cyan"/>
        </w:rPr>
        <w:t>scrutiny</w:t>
      </w:r>
      <w:r w:rsidRPr="002862CF">
        <w:rPr>
          <w:rStyle w:val="TitleChar"/>
        </w:rPr>
        <w:t>, the</w:t>
      </w:r>
      <w:r w:rsidRPr="007F40CA">
        <w:rPr>
          <w:sz w:val="16"/>
        </w:rPr>
        <w:t xml:space="preserve"> Bush and </w:t>
      </w:r>
      <w:r w:rsidRPr="00DC3296">
        <w:rPr>
          <w:rStyle w:val="TitleChar"/>
          <w:highlight w:val="cyan"/>
        </w:rPr>
        <w:t>Obama</w:t>
      </w:r>
      <w:r w:rsidRPr="002862CF">
        <w:rPr>
          <w:rStyle w:val="TitleChar"/>
        </w:rPr>
        <w:t xml:space="preserve"> administration</w:t>
      </w:r>
      <w:r w:rsidRPr="007F40CA">
        <w:rPr>
          <w:sz w:val="16"/>
        </w:rPr>
        <w:t xml:space="preserve">s </w:t>
      </w:r>
      <w:r w:rsidRPr="002862CF">
        <w:rPr>
          <w:rStyle w:val="TitleChar"/>
        </w:rPr>
        <w:t xml:space="preserve">have </w:t>
      </w:r>
      <w:r w:rsidRPr="00DC3296">
        <w:rPr>
          <w:rStyle w:val="TitleChar"/>
          <w:highlight w:val="cyan"/>
        </w:rPr>
        <w:t>relied more on other tactics. They</w:t>
      </w:r>
      <w:r w:rsidRPr="002862CF">
        <w:rPr>
          <w:rStyle w:val="TitleChar"/>
        </w:rPr>
        <w:t xml:space="preserve"> have </w:t>
      </w:r>
      <w:r w:rsidRPr="00DC3296">
        <w:rPr>
          <w:rStyle w:val="TitleChar"/>
          <w:highlight w:val="cyan"/>
        </w:rPr>
        <w:t>secured foreign</w:t>
      </w:r>
      <w:r w:rsidRPr="002862CF">
        <w:rPr>
          <w:rStyle w:val="TitleChar"/>
        </w:rPr>
        <w:t xml:space="preserve"> intelligence </w:t>
      </w:r>
      <w:r w:rsidRPr="00DC3296">
        <w:rPr>
          <w:rStyle w:val="TitleChar"/>
          <w:highlight w:val="cyan"/>
        </w:rPr>
        <w:t>services to</w:t>
      </w:r>
      <w:r w:rsidRPr="002862CF">
        <w:rPr>
          <w:rStyle w:val="TitleChar"/>
        </w:rPr>
        <w:t xml:space="preserve"> do all the work -- </w:t>
      </w:r>
      <w:r w:rsidRPr="00DC3296">
        <w:rPr>
          <w:rStyle w:val="TitleChar"/>
          <w:highlight w:val="cyan"/>
        </w:rPr>
        <w:t>capture, incarcerat</w:t>
      </w:r>
      <w:r w:rsidRPr="002862CF">
        <w:rPr>
          <w:rStyle w:val="TitleChar"/>
        </w:rPr>
        <w:t xml:space="preserve">ion </w:t>
      </w:r>
      <w:r w:rsidRPr="00DC3296">
        <w:rPr>
          <w:rStyle w:val="TitleChar"/>
          <w:highlight w:val="cyan"/>
        </w:rPr>
        <w:t>and interrogat</w:t>
      </w:r>
      <w:r w:rsidRPr="000B0172">
        <w:rPr>
          <w:rStyle w:val="TitleChar"/>
        </w:rPr>
        <w:t>ion</w:t>
      </w:r>
      <w:r w:rsidRPr="002862CF">
        <w:rPr>
          <w:rStyle w:val="TitleChar"/>
        </w:rPr>
        <w:t xml:space="preserve"> </w:t>
      </w:r>
      <w:r w:rsidRPr="007F40CA">
        <w:rPr>
          <w:sz w:val="16"/>
        </w:rPr>
        <w:t xml:space="preserve">-- for all but the highest-level detainees. </w:t>
      </w:r>
      <w:r w:rsidRPr="00DC3296">
        <w:rPr>
          <w:rStyle w:val="TitleChar"/>
          <w:highlight w:val="cyan"/>
        </w:rPr>
        <w:t>And</w:t>
      </w:r>
      <w:r w:rsidRPr="002862CF">
        <w:rPr>
          <w:rStyle w:val="TitleChar"/>
        </w:rPr>
        <w:t xml:space="preserve"> they </w:t>
      </w:r>
      <w:r w:rsidRPr="00DC3296">
        <w:rPr>
          <w:rStyle w:val="TitleChar"/>
          <w:highlight w:val="cyan"/>
        </w:rPr>
        <w:t>have</w:t>
      </w:r>
      <w:r w:rsidRPr="002862CF">
        <w:rPr>
          <w:rStyle w:val="TitleChar"/>
        </w:rPr>
        <w:t xml:space="preserve"> increasingly </w:t>
      </w:r>
      <w:r w:rsidRPr="00DC3296">
        <w:rPr>
          <w:rStyle w:val="TitleChar"/>
          <w:highlight w:val="cyan"/>
        </w:rPr>
        <w:t>employed targeted killings</w:t>
      </w:r>
      <w:r w:rsidRPr="002862CF">
        <w:rPr>
          <w:rStyle w:val="TitleChar"/>
        </w:rPr>
        <w:t xml:space="preserve">, a tactic that eliminates the need to interrogate or incarcerate terrorists but </w:t>
      </w:r>
      <w:r w:rsidRPr="00DC3296">
        <w:rPr>
          <w:rStyle w:val="TitleChar"/>
          <w:highlight w:val="cyan"/>
        </w:rPr>
        <w:t>at the cost of killing</w:t>
      </w:r>
      <w:r w:rsidRPr="007F40CA">
        <w:rPr>
          <w:sz w:val="16"/>
        </w:rPr>
        <w:t xml:space="preserve"> or maiming suspected </w:t>
      </w:r>
      <w:r w:rsidRPr="002862CF">
        <w:rPr>
          <w:rStyle w:val="TitleChar"/>
        </w:rPr>
        <w:t xml:space="preserve">terrorists and </w:t>
      </w:r>
      <w:r w:rsidRPr="00DC3296">
        <w:rPr>
          <w:rStyle w:val="TitleChar"/>
          <w:highlight w:val="cyan"/>
        </w:rPr>
        <w:t>innocent</w:t>
      </w:r>
      <w:r w:rsidRPr="002862CF">
        <w:rPr>
          <w:rStyle w:val="TitleChar"/>
        </w:rPr>
        <w:t xml:space="preserve"> civilian</w:t>
      </w:r>
      <w:r w:rsidRPr="00DC3296">
        <w:rPr>
          <w:rStyle w:val="TitleChar"/>
          <w:highlight w:val="cyan"/>
        </w:rPr>
        <w:t>s</w:t>
      </w:r>
      <w:r w:rsidRPr="007F40CA">
        <w:rPr>
          <w:sz w:val="16"/>
        </w:rPr>
        <w:t xml:space="preserve"> alike without notice or due process.</w:t>
      </w:r>
      <w:r w:rsidRPr="007F40CA">
        <w:rPr>
          <w:sz w:val="12"/>
        </w:rPr>
        <w:t>¶</w:t>
      </w:r>
      <w:r w:rsidRPr="007F40CA">
        <w:rPr>
          <w:sz w:val="16"/>
        </w:rPr>
        <w:t xml:space="preserve"> </w:t>
      </w:r>
      <w:proofErr w:type="gramStart"/>
      <w:r w:rsidRPr="007F40CA">
        <w:rPr>
          <w:sz w:val="16"/>
        </w:rPr>
        <w:t>There</w:t>
      </w:r>
      <w:proofErr w:type="gramEnd"/>
      <w:r w:rsidRPr="007F40CA">
        <w:rPr>
          <w:sz w:val="16"/>
        </w:rPr>
        <w:t xml:space="preserve"> are at least two problems with this general approach to incapacitating terrorists. First, it is not ideal for security. </w:t>
      </w:r>
      <w:r w:rsidRPr="002862CF">
        <w:rPr>
          <w:rStyle w:val="TitleChar"/>
        </w:rPr>
        <w:t>Sometimes it would be more useful for the United States to capture and interrogate a terrorist</w:t>
      </w:r>
      <w:r w:rsidRPr="007F40CA">
        <w:rPr>
          <w:sz w:val="16"/>
        </w:rPr>
        <w:t xml:space="preserve"> (if possible) than to kill him with a Predator drone. </w:t>
      </w:r>
      <w:r w:rsidRPr="000B0172">
        <w:rPr>
          <w:rStyle w:val="TitleChar"/>
        </w:rPr>
        <w:t>Often the United States could get better information if it</w:t>
      </w:r>
      <w:r w:rsidRPr="000B0172">
        <w:rPr>
          <w:sz w:val="16"/>
        </w:rPr>
        <w:t xml:space="preserve">, rather than another country, </w:t>
      </w:r>
      <w:r w:rsidRPr="000B0172">
        <w:rPr>
          <w:rStyle w:val="TitleChar"/>
        </w:rPr>
        <w:t>detained and interrogated</w:t>
      </w:r>
      <w:r w:rsidRPr="002862CF">
        <w:rPr>
          <w:rStyle w:val="TitleChar"/>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w:t>
      </w:r>
      <w:r w:rsidRPr="007F40CA">
        <w:rPr>
          <w:sz w:val="12"/>
        </w:rPr>
        <w:t>¶</w:t>
      </w:r>
      <w:r w:rsidRPr="007F40CA">
        <w:rPr>
          <w:sz w:val="16"/>
        </w:rPr>
        <w:t xml:space="preserve"> </w:t>
      </w:r>
      <w:proofErr w:type="gramStart"/>
      <w:r w:rsidRPr="000B0172">
        <w:rPr>
          <w:rStyle w:val="TitleChar"/>
        </w:rPr>
        <w:t>The</w:t>
      </w:r>
      <w:proofErr w:type="gramEnd"/>
      <w:r w:rsidRPr="000B0172">
        <w:rPr>
          <w:rStyle w:val="TitleChar"/>
        </w:rPr>
        <w:t xml:space="preserve"> second problem is</w:t>
      </w:r>
      <w:r w:rsidRPr="002862CF">
        <w:rPr>
          <w:rStyle w:val="TitleChar"/>
        </w:rPr>
        <w:t xml:space="preserve"> that terrorist </w:t>
      </w:r>
      <w:r w:rsidRPr="00DC3296">
        <w:rPr>
          <w:rStyle w:val="TitleChar"/>
          <w:highlight w:val="cyan"/>
        </w:rPr>
        <w:t>suspects</w:t>
      </w:r>
      <w:r w:rsidRPr="002862CF">
        <w:rPr>
          <w:rStyle w:val="TitleChar"/>
        </w:rPr>
        <w:t xml:space="preserve"> often </w:t>
      </w:r>
      <w:r w:rsidRPr="00DC3296">
        <w:rPr>
          <w:rStyle w:val="TitleChar"/>
          <w:highlight w:val="cyan"/>
        </w:rPr>
        <w:t xml:space="preserve">end up in less favorable places. </w:t>
      </w:r>
      <w:r w:rsidRPr="00DC3296">
        <w:rPr>
          <w:rStyle w:val="Emphasis"/>
          <w:highlight w:val="cyan"/>
        </w:rPr>
        <w:t xml:space="preserve">Detainees in </w:t>
      </w:r>
      <w:proofErr w:type="spellStart"/>
      <w:r w:rsidRPr="00DC3296">
        <w:rPr>
          <w:rStyle w:val="Emphasis"/>
          <w:highlight w:val="cyan"/>
        </w:rPr>
        <w:t>Bagram</w:t>
      </w:r>
      <w:proofErr w:type="spellEnd"/>
      <w:r w:rsidRPr="00DC3296">
        <w:rPr>
          <w:rStyle w:val="Emphasis"/>
          <w:highlight w:val="cyan"/>
        </w:rPr>
        <w:t xml:space="preserve"> have fewer rights</w:t>
      </w:r>
      <w:r w:rsidRPr="002862CF">
        <w:rPr>
          <w:rStyle w:val="Emphasis"/>
        </w:rPr>
        <w:t xml:space="preserve"> than prisoners at Guantanamo, </w:t>
      </w:r>
      <w:r w:rsidRPr="00DC3296">
        <w:rPr>
          <w:rStyle w:val="Emphasis"/>
          <w:highlight w:val="cyan"/>
        </w:rPr>
        <w:t>and many in Mid</w:t>
      </w:r>
      <w:r w:rsidRPr="002862CF">
        <w:rPr>
          <w:rStyle w:val="Emphasis"/>
        </w:rPr>
        <w:t xml:space="preserve">dle </w:t>
      </w:r>
      <w:r w:rsidRPr="00DC3296">
        <w:rPr>
          <w:rStyle w:val="Emphasis"/>
          <w:highlight w:val="cyan"/>
        </w:rPr>
        <w:t>East and</w:t>
      </w:r>
      <w:r w:rsidRPr="002862CF">
        <w:rPr>
          <w:rStyle w:val="Emphasis"/>
        </w:rPr>
        <w:t xml:space="preserve"> South </w:t>
      </w:r>
      <w:r w:rsidRPr="00DC3296">
        <w:rPr>
          <w:rStyle w:val="Emphasis"/>
          <w:highlight w:val="cyan"/>
        </w:rPr>
        <w:t>Asian prisons have fewer yet</w:t>
      </w:r>
      <w:r w:rsidRPr="002862CF">
        <w:rPr>
          <w:rStyle w:val="Emphasis"/>
        </w:rPr>
        <w:t>.</w:t>
      </w:r>
      <w:r w:rsidRPr="007F40CA">
        <w:rPr>
          <w:sz w:val="16"/>
        </w:rPr>
        <w:t xml:space="preserve"> Likewise, </w:t>
      </w:r>
      <w:r w:rsidRPr="002862CF">
        <w:rPr>
          <w:rStyle w:val="Emphasis"/>
        </w:rPr>
        <w:t xml:space="preserve">most </w:t>
      </w:r>
      <w:r w:rsidRPr="00DC3296">
        <w:rPr>
          <w:rStyle w:val="Emphasis"/>
          <w:highlight w:val="cyan"/>
        </w:rPr>
        <w:t>detainees would rather be in</w:t>
      </w:r>
      <w:r w:rsidRPr="002862CF">
        <w:rPr>
          <w:rStyle w:val="Emphasis"/>
        </w:rPr>
        <w:t xml:space="preserve"> one of these </w:t>
      </w:r>
      <w:r w:rsidRPr="00DC3296">
        <w:rPr>
          <w:rStyle w:val="Emphasis"/>
          <w:highlight w:val="cyan"/>
        </w:rPr>
        <w:t>detention</w:t>
      </w:r>
      <w:r w:rsidRPr="002862CF">
        <w:rPr>
          <w:rStyle w:val="Emphasis"/>
        </w:rPr>
        <w:t xml:space="preserve"> facilities </w:t>
      </w:r>
      <w:r w:rsidRPr="00DC3296">
        <w:rPr>
          <w:rStyle w:val="Emphasis"/>
          <w:highlight w:val="cyan"/>
        </w:rPr>
        <w:t>than</w:t>
      </w:r>
      <w:r w:rsidRPr="002862CF">
        <w:rPr>
          <w:rStyle w:val="Emphasis"/>
        </w:rPr>
        <w:t xml:space="preserve"> be </w:t>
      </w:r>
      <w:r w:rsidRPr="00DC3296">
        <w:rPr>
          <w:rStyle w:val="Emphasis"/>
          <w:highlight w:val="cyan"/>
        </w:rPr>
        <w:t>killed</w:t>
      </w:r>
      <w:r w:rsidRPr="002862CF">
        <w:rPr>
          <w:rStyle w:val="Emphasis"/>
        </w:rPr>
        <w:t xml:space="preserve"> by a Predator drone</w:t>
      </w:r>
      <w:r w:rsidRPr="002862CF">
        <w:rPr>
          <w:rStyle w:val="TitleChar"/>
        </w:rPr>
        <w:t xml:space="preserve">. We congratulate ourselves when we raise legal standards for detainees, but in many respects </w:t>
      </w:r>
      <w:r w:rsidRPr="00DC3296">
        <w:rPr>
          <w:rStyle w:val="Emphasis"/>
          <w:highlight w:val="cyan"/>
        </w:rPr>
        <w:t>all we are</w:t>
      </w:r>
      <w:r w:rsidRPr="002862CF">
        <w:rPr>
          <w:rStyle w:val="Emphasis"/>
        </w:rPr>
        <w:t xml:space="preserve"> really </w:t>
      </w:r>
      <w:r w:rsidRPr="00DC3296">
        <w:rPr>
          <w:rStyle w:val="Emphasis"/>
          <w:highlight w:val="cyan"/>
        </w:rPr>
        <w:t>doing is driving the</w:t>
      </w:r>
      <w:r w:rsidRPr="002862CF">
        <w:rPr>
          <w:rStyle w:val="Emphasis"/>
        </w:rPr>
        <w:t xml:space="preserve"> terrorist incapacitation </w:t>
      </w:r>
      <w:r w:rsidRPr="00DC3296">
        <w:rPr>
          <w:rStyle w:val="Emphasis"/>
          <w:highlight w:val="cyan"/>
        </w:rPr>
        <w:t>problem out of sight</w:t>
      </w:r>
      <w:r w:rsidRPr="002862CF">
        <w:rPr>
          <w:rStyle w:val="TitleChar"/>
        </w:rPr>
        <w:t>, to a place where terrorist suspects are treated worse.</w:t>
      </w:r>
      <w:r w:rsidRPr="007F40CA">
        <w:rPr>
          <w:sz w:val="12"/>
        </w:rPr>
        <w:t>¶</w:t>
      </w:r>
      <w:r w:rsidRPr="007F40CA">
        <w:rPr>
          <w:sz w:val="16"/>
        </w:rPr>
        <w:t xml:space="preserve"> </w:t>
      </w:r>
      <w:proofErr w:type="gramStart"/>
      <w:r w:rsidRPr="007F40CA">
        <w:rPr>
          <w:sz w:val="16"/>
        </w:rPr>
        <w:t>It</w:t>
      </w:r>
      <w:proofErr w:type="gramEnd"/>
      <w:r w:rsidRPr="007F40CA">
        <w:rPr>
          <w:sz w:val="16"/>
        </w:rPr>
        <w:t xml:space="preserve">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TitleChar"/>
        </w:rPr>
        <w:t xml:space="preserve">The imperative to stop the terrorists is not going away. </w:t>
      </w:r>
      <w:r w:rsidRPr="00DC3296">
        <w:rPr>
          <w:rStyle w:val="Emphasis"/>
          <w:highlight w:val="cyan"/>
        </w:rPr>
        <w:t>The gov</w:t>
      </w:r>
      <w:r w:rsidRPr="002862CF">
        <w:rPr>
          <w:rStyle w:val="Emphasis"/>
        </w:rPr>
        <w:t xml:space="preserve">ernment </w:t>
      </w:r>
      <w:r w:rsidRPr="00DC3296">
        <w:rPr>
          <w:rStyle w:val="Emphasis"/>
          <w:highlight w:val="cyan"/>
        </w:rPr>
        <w:t>will find and exploit</w:t>
      </w:r>
      <w:r w:rsidRPr="002862CF">
        <w:rPr>
          <w:rStyle w:val="Emphasis"/>
        </w:rPr>
        <w:t xml:space="preserve"> legal </w:t>
      </w:r>
      <w:r w:rsidRPr="00DC3296">
        <w:rPr>
          <w:rStyle w:val="Emphasis"/>
          <w:highlight w:val="cyan"/>
        </w:rPr>
        <w:t>loopholes to ensure it can keep up</w:t>
      </w:r>
      <w:r w:rsidRPr="002862CF">
        <w:rPr>
          <w:rStyle w:val="Emphasis"/>
        </w:rPr>
        <w:t xml:space="preserve"> our </w:t>
      </w:r>
      <w:r w:rsidRPr="00DC3296">
        <w:rPr>
          <w:rStyle w:val="Emphasis"/>
          <w:highlight w:val="cyan"/>
        </w:rPr>
        <w:t>defenses</w:t>
      </w:r>
      <w:r w:rsidRPr="002862CF">
        <w:rPr>
          <w:rStyle w:val="Emphasis"/>
        </w:rPr>
        <w:t>.</w:t>
      </w:r>
      <w:r w:rsidRPr="007F40CA">
        <w:rPr>
          <w:rStyle w:val="Emphasis"/>
          <w:b w:val="0"/>
          <w:sz w:val="12"/>
          <w:u w:val="none"/>
        </w:rPr>
        <w:t>¶</w:t>
      </w:r>
      <w:r w:rsidRPr="007F40CA">
        <w:rPr>
          <w:rStyle w:val="Emphasis"/>
          <w:sz w:val="12"/>
        </w:rPr>
        <w:t xml:space="preserve"> </w:t>
      </w:r>
      <w:proofErr w:type="gramStart"/>
      <w:r w:rsidRPr="007F40CA">
        <w:rPr>
          <w:sz w:val="16"/>
        </w:rPr>
        <w:t>This</w:t>
      </w:r>
      <w:proofErr w:type="gramEnd"/>
      <w:r w:rsidRPr="007F40CA">
        <w:rPr>
          <w:sz w:val="16"/>
        </w:rPr>
        <w:t xml:space="preserve">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proofErr w:type="gramStart"/>
      <w:r w:rsidRPr="002862CF">
        <w:rPr>
          <w:rStyle w:val="TitleChar"/>
        </w:rPr>
        <w:t>The</w:t>
      </w:r>
      <w:proofErr w:type="gramEnd"/>
      <w:r w:rsidRPr="002862CF">
        <w:rPr>
          <w:rStyle w:val="TitleChar"/>
        </w:rPr>
        <w:t xml:space="preserve"> government</w:t>
      </w:r>
      <w:r w:rsidRPr="007F40CA">
        <w:rPr>
          <w:sz w:val="16"/>
        </w:rPr>
        <w:t xml:space="preserve">, however, sees the terrorist threat every day and </w:t>
      </w:r>
      <w:r w:rsidRPr="002862CF">
        <w:rPr>
          <w:rStyle w:val="TitleChar"/>
        </w:rPr>
        <w:t xml:space="preserve">is under enormous pressure to keep the country safe. </w:t>
      </w:r>
      <w:r w:rsidRPr="00DC3296">
        <w:rPr>
          <w:rStyle w:val="TitleChar"/>
          <w:highlight w:val="cyan"/>
        </w:rPr>
        <w:t>When one of its approaches</w:t>
      </w:r>
      <w:r w:rsidRPr="002862CF">
        <w:rPr>
          <w:rStyle w:val="TitleChar"/>
        </w:rPr>
        <w:t xml:space="preserve"> to terrorist incapacitation </w:t>
      </w:r>
      <w:r w:rsidRPr="00DC3296">
        <w:rPr>
          <w:rStyle w:val="TitleChar"/>
          <w:highlight w:val="cyan"/>
        </w:rPr>
        <w:t xml:space="preserve">becomes </w:t>
      </w:r>
      <w:r w:rsidRPr="001E08D4">
        <w:rPr>
          <w:rStyle w:val="TitleChar"/>
        </w:rPr>
        <w:t xml:space="preserve">too </w:t>
      </w:r>
      <w:r w:rsidRPr="00DC3296">
        <w:rPr>
          <w:rStyle w:val="TitleChar"/>
          <w:highlight w:val="cyan"/>
        </w:rPr>
        <w:t>costly</w:t>
      </w:r>
      <w:r w:rsidRPr="002862CF">
        <w:rPr>
          <w:rStyle w:val="TitleChar"/>
        </w:rPr>
        <w:t xml:space="preserve"> legally or politically, </w:t>
      </w:r>
      <w:r w:rsidRPr="00DC3296">
        <w:rPr>
          <w:rStyle w:val="Emphasis"/>
          <w:highlight w:val="cyan"/>
        </w:rPr>
        <w:t>it shifts to others that raise fewer</w:t>
      </w:r>
      <w:r w:rsidRPr="002862CF">
        <w:rPr>
          <w:rStyle w:val="Emphasis"/>
        </w:rPr>
        <w:t xml:space="preserve"> legal and political </w:t>
      </w:r>
      <w:r w:rsidRPr="00DC3296">
        <w:rPr>
          <w:rStyle w:val="Emphasis"/>
          <w:highlight w:val="cyan"/>
        </w:rPr>
        <w:t>problems</w:t>
      </w:r>
      <w:r w:rsidRPr="002862CF">
        <w:rPr>
          <w:rStyle w:val="Emphasis"/>
        </w:rPr>
        <w:t>.</w:t>
      </w:r>
      <w:r w:rsidRPr="007F40CA">
        <w:rPr>
          <w:sz w:val="16"/>
        </w:rPr>
        <w:t xml:space="preserve"> </w:t>
      </w:r>
      <w:r w:rsidRPr="002862CF">
        <w:rPr>
          <w:rStyle w:val="TitleChar"/>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TitleChar"/>
        </w:rPr>
        <w:t>.</w:t>
      </w:r>
    </w:p>
    <w:p w:rsidR="007A57A8" w:rsidRDefault="007A57A8" w:rsidP="007A57A8"/>
    <w:p w:rsidR="007A57A8" w:rsidRDefault="007A57A8" w:rsidP="007A57A8">
      <w:pPr>
        <w:pStyle w:val="Heading4"/>
      </w:pPr>
      <w:r>
        <w:t>We’ll mishandle credibility on war powers- all influence is militarized</w:t>
      </w:r>
    </w:p>
    <w:p w:rsidR="007A57A8" w:rsidRDefault="007A57A8" w:rsidP="007A57A8">
      <w:proofErr w:type="spellStart"/>
      <w:r w:rsidRPr="00A16355">
        <w:rPr>
          <w:b/>
        </w:rPr>
        <w:t>Takacs</w:t>
      </w:r>
      <w:proofErr w:type="spellEnd"/>
      <w:r w:rsidRPr="00A16355">
        <w:rPr>
          <w:b/>
        </w:rPr>
        <w:t xml:space="preserve"> ‘13</w:t>
      </w:r>
      <w:r>
        <w:t xml:space="preserve"> [Stacy </w:t>
      </w:r>
      <w:proofErr w:type="spellStart"/>
      <w:r>
        <w:t>Takacs</w:t>
      </w:r>
      <w:proofErr w:type="spellEnd"/>
      <w:r>
        <w:t xml:space="preserve"> is associate professor and director of American studies at Oklahoma State University. Her research focuses on the intersections of popular and political cultures in the contemporary United States, and her work has appeared in such journals as Cultural Critique, Spectator: Journal of Film and Television Criticism, Journal of Popular Culture, Feminist Media Studies, and Cultural Studies, “Real War News, Real War Games: The </w:t>
      </w:r>
      <w:proofErr w:type="spellStart"/>
      <w:r>
        <w:t>Hekmati</w:t>
      </w:r>
      <w:proofErr w:type="spellEnd"/>
      <w:r>
        <w:t xml:space="preserve"> Case and the Problems of Soft Power,” </w:t>
      </w:r>
      <w:hyperlink r:id="rId36" w:history="1">
        <w:r w:rsidRPr="00D46B39">
          <w:rPr>
            <w:color w:val="0000FF"/>
            <w:u w:val="single"/>
          </w:rPr>
          <w:t>http://muse.jhu.edu/journals/american_quarterly/v065/65.1.takacs.html</w:t>
        </w:r>
      </w:hyperlink>
      <w:r>
        <w:t>]</w:t>
      </w:r>
    </w:p>
    <w:p w:rsidR="007A57A8" w:rsidRPr="00D46B39" w:rsidRDefault="007A57A8" w:rsidP="007A57A8"/>
    <w:p w:rsidR="007A57A8" w:rsidRPr="00814FA8" w:rsidRDefault="007A57A8" w:rsidP="007A57A8">
      <w:pPr>
        <w:rPr>
          <w:sz w:val="16"/>
        </w:rPr>
      </w:pPr>
      <w:r w:rsidRPr="00814FA8">
        <w:rPr>
          <w:sz w:val="16"/>
        </w:rPr>
        <w:t xml:space="preserve">When Barack </w:t>
      </w:r>
      <w:r w:rsidRPr="002408E7">
        <w:rPr>
          <w:u w:val="single"/>
        </w:rPr>
        <w:t>Obama</w:t>
      </w:r>
      <w:r w:rsidRPr="00814FA8">
        <w:rPr>
          <w:sz w:val="16"/>
        </w:rPr>
        <w:t xml:space="preserve"> was elected to the presidency in 2008, he </w:t>
      </w:r>
      <w:r w:rsidRPr="002408E7">
        <w:rPr>
          <w:u w:val="single"/>
        </w:rPr>
        <w:t>promised</w:t>
      </w:r>
      <w:r w:rsidRPr="00814FA8">
        <w:rPr>
          <w:sz w:val="16"/>
        </w:rPr>
        <w:t xml:space="preserve"> to implement </w:t>
      </w:r>
      <w:r w:rsidRPr="00A16355">
        <w:rPr>
          <w:u w:val="single"/>
        </w:rPr>
        <w:t>a “</w:t>
      </w:r>
      <w:r w:rsidRPr="002408E7">
        <w:rPr>
          <w:u w:val="single"/>
        </w:rPr>
        <w:t>smarter” foreign policy</w:t>
      </w:r>
      <w:r w:rsidRPr="00814FA8">
        <w:rPr>
          <w:sz w:val="16"/>
        </w:rPr>
        <w:t xml:space="preserve"> strategy </w:t>
      </w:r>
      <w:r w:rsidRPr="00A16355">
        <w:rPr>
          <w:u w:val="single"/>
        </w:rPr>
        <w:t>that balanced</w:t>
      </w:r>
      <w:r w:rsidRPr="00814FA8">
        <w:rPr>
          <w:sz w:val="16"/>
        </w:rPr>
        <w:t xml:space="preserve"> the use of </w:t>
      </w:r>
      <w:r w:rsidRPr="00A16355">
        <w:rPr>
          <w:u w:val="single"/>
        </w:rPr>
        <w:t>hard and soft power</w:t>
      </w:r>
      <w:r w:rsidRPr="00814FA8">
        <w:rPr>
          <w:sz w:val="16"/>
        </w:rPr>
        <w:t xml:space="preserve"> assets on a situational basis. As if to affirm the demotion of hard power, he jettisoned the name “Global War on Terror” and adopted “Overseas Contingency Operation.”1 To speak of “visual culture and the war on terrorism,” then, is something of an </w:t>
      </w:r>
      <w:proofErr w:type="gramStart"/>
      <w:r w:rsidRPr="00814FA8">
        <w:rPr>
          <w:sz w:val="16"/>
        </w:rPr>
        <w:t>anachronism.</w:t>
      </w:r>
      <w:proofErr w:type="gramEnd"/>
      <w:r w:rsidRPr="00814FA8">
        <w:rPr>
          <w:sz w:val="16"/>
        </w:rPr>
        <w:t xml:space="preserve"> Yet, arguably, visual media play an even more important role now that soft power has been embraced as a complement to war. And, make no mistake, </w:t>
      </w:r>
      <w:r w:rsidRPr="00FA5807">
        <w:rPr>
          <w:u w:val="single"/>
        </w:rPr>
        <w:t>Obama’s “smart power”</w:t>
      </w:r>
      <w:r w:rsidRPr="00814FA8">
        <w:rPr>
          <w:sz w:val="16"/>
        </w:rPr>
        <w:t xml:space="preserve"> strategy </w:t>
      </w:r>
      <w:r w:rsidRPr="00FA5807">
        <w:rPr>
          <w:u w:val="single"/>
        </w:rPr>
        <w:t>is not a campaign to end war or replace it with diplomacy</w:t>
      </w:r>
      <w:r w:rsidRPr="00814FA8">
        <w:rPr>
          <w:sz w:val="16"/>
        </w:rPr>
        <w:t xml:space="preserve">. As former CIA chief Michael Hayden recently declared, </w:t>
      </w:r>
      <w:r w:rsidRPr="002408E7">
        <w:rPr>
          <w:highlight w:val="yellow"/>
          <w:u w:val="single"/>
        </w:rPr>
        <w:t>Obama’s foreign policy is the same as Bush’s, “but with more killing</w:t>
      </w:r>
      <w:r w:rsidRPr="00814FA8">
        <w:rPr>
          <w:sz w:val="16"/>
        </w:rPr>
        <w:t xml:space="preserve">.”2 Like its forerunners, the </w:t>
      </w:r>
      <w:r w:rsidRPr="002408E7">
        <w:rPr>
          <w:highlight w:val="yellow"/>
          <w:u w:val="single"/>
        </w:rPr>
        <w:t>Obama</w:t>
      </w:r>
      <w:r w:rsidRPr="00814FA8">
        <w:rPr>
          <w:sz w:val="16"/>
        </w:rPr>
        <w:t xml:space="preserve"> administration </w:t>
      </w:r>
      <w:r w:rsidRPr="002408E7">
        <w:rPr>
          <w:highlight w:val="yellow"/>
          <w:u w:val="single"/>
        </w:rPr>
        <w:t>seeks</w:t>
      </w:r>
      <w:r w:rsidRPr="00FA5807">
        <w:rPr>
          <w:u w:val="single"/>
        </w:rPr>
        <w:t xml:space="preserve"> to perpetuate </w:t>
      </w:r>
      <w:r w:rsidRPr="002408E7">
        <w:rPr>
          <w:highlight w:val="yellow"/>
          <w:u w:val="single"/>
        </w:rPr>
        <w:t>American</w:t>
      </w:r>
      <w:r w:rsidRPr="00FA5807">
        <w:rPr>
          <w:u w:val="single"/>
        </w:rPr>
        <w:t xml:space="preserve"> power and </w:t>
      </w:r>
      <w:r w:rsidRPr="002408E7">
        <w:rPr>
          <w:highlight w:val="yellow"/>
          <w:u w:val="single"/>
        </w:rPr>
        <w:t>influence</w:t>
      </w:r>
      <w:r w:rsidRPr="00814FA8">
        <w:rPr>
          <w:sz w:val="16"/>
        </w:rPr>
        <w:t xml:space="preserve">; it is just willing to do so </w:t>
      </w:r>
      <w:r w:rsidRPr="002408E7">
        <w:rPr>
          <w:highlight w:val="yellow"/>
          <w:u w:val="single"/>
        </w:rPr>
        <w:t>by any means necessary</w:t>
      </w:r>
      <w:r w:rsidRPr="00814FA8">
        <w:rPr>
          <w:sz w:val="16"/>
        </w:rPr>
        <w:t xml:space="preserve">. Thus </w:t>
      </w:r>
      <w:r w:rsidRPr="00C82B65">
        <w:rPr>
          <w:u w:val="single"/>
        </w:rPr>
        <w:t>smart power is less a departure from hard power than an extension of it into new realms</w:t>
      </w:r>
      <w:r w:rsidRPr="00814FA8">
        <w:rPr>
          <w:sz w:val="16"/>
        </w:rPr>
        <w:t>.</w:t>
      </w:r>
      <w:r w:rsidRPr="00814FA8">
        <w:rPr>
          <w:sz w:val="12"/>
        </w:rPr>
        <w:t>¶</w:t>
      </w:r>
      <w:r w:rsidRPr="00814FA8">
        <w:rPr>
          <w:sz w:val="16"/>
        </w:rPr>
        <w:t xml:space="preserve"> The case of Amir </w:t>
      </w:r>
      <w:proofErr w:type="spellStart"/>
      <w:r w:rsidRPr="00814FA8">
        <w:rPr>
          <w:sz w:val="16"/>
        </w:rPr>
        <w:t>Mirzaei</w:t>
      </w:r>
      <w:proofErr w:type="spellEnd"/>
      <w:r w:rsidRPr="00814FA8">
        <w:rPr>
          <w:sz w:val="16"/>
        </w:rPr>
        <w:t xml:space="preserve"> </w:t>
      </w:r>
      <w:proofErr w:type="spellStart"/>
      <w:r w:rsidRPr="00814FA8">
        <w:rPr>
          <w:sz w:val="16"/>
        </w:rPr>
        <w:t>Hekmati</w:t>
      </w:r>
      <w:proofErr w:type="spellEnd"/>
      <w:r w:rsidRPr="00814FA8">
        <w:rPr>
          <w:sz w:val="16"/>
        </w:rPr>
        <w:t xml:space="preserve">, a US citizen recently arrested in Iran, convicted of spying for the CIA, and condemned to death, all for his association with the online gaming company </w:t>
      </w:r>
      <w:proofErr w:type="spellStart"/>
      <w:r w:rsidRPr="00814FA8">
        <w:rPr>
          <w:sz w:val="16"/>
        </w:rPr>
        <w:t>Kuma</w:t>
      </w:r>
      <w:proofErr w:type="spellEnd"/>
      <w:r w:rsidRPr="00814FA8">
        <w:rPr>
          <w:sz w:val="16"/>
        </w:rPr>
        <w:t xml:space="preserve"> Games, provides some insight into the shifting terrain of geopolitics in the information age. Specifically, it illustrates a change in the conceptions of </w:t>
      </w:r>
      <w:r w:rsidRPr="002408E7">
        <w:rPr>
          <w:highlight w:val="yellow"/>
          <w:u w:val="single"/>
        </w:rPr>
        <w:t>hard and soft power</w:t>
      </w:r>
      <w:r w:rsidRPr="00814FA8">
        <w:rPr>
          <w:sz w:val="16"/>
        </w:rPr>
        <w:t xml:space="preserve">, such that the two </w:t>
      </w:r>
      <w:r w:rsidRPr="002408E7">
        <w:rPr>
          <w:highlight w:val="yellow"/>
          <w:u w:val="single"/>
        </w:rPr>
        <w:t>have become</w:t>
      </w:r>
      <w:r w:rsidRPr="00814FA8">
        <w:rPr>
          <w:sz w:val="16"/>
        </w:rPr>
        <w:t xml:space="preserve"> virtually </w:t>
      </w:r>
      <w:r w:rsidRPr="002408E7">
        <w:rPr>
          <w:highlight w:val="yellow"/>
          <w:u w:val="single"/>
        </w:rPr>
        <w:t>indistinguishable</w:t>
      </w:r>
      <w:r w:rsidRPr="00814FA8">
        <w:rPr>
          <w:sz w:val="16"/>
        </w:rPr>
        <w:t xml:space="preserve">. This change both derives from and perpetuates a broader move toward the militarization of the social field, which has important consequences for our capacity to imagine a condition of peace. </w:t>
      </w:r>
      <w:r w:rsidRPr="00E33FE1">
        <w:rPr>
          <w:u w:val="single"/>
        </w:rPr>
        <w:t>Popular media</w:t>
      </w:r>
      <w:r w:rsidRPr="00814FA8">
        <w:rPr>
          <w:sz w:val="16"/>
        </w:rPr>
        <w:t xml:space="preserve"> have certainly played a role in this process by </w:t>
      </w:r>
      <w:r w:rsidRPr="00E33FE1">
        <w:rPr>
          <w:u w:val="single"/>
        </w:rPr>
        <w:t>glorify</w:t>
      </w:r>
      <w:r w:rsidRPr="00814FA8">
        <w:rPr>
          <w:sz w:val="16"/>
        </w:rPr>
        <w:t xml:space="preserve">ing </w:t>
      </w:r>
      <w:r w:rsidRPr="00E33FE1">
        <w:rPr>
          <w:u w:val="single"/>
        </w:rPr>
        <w:t>military institutions</w:t>
      </w:r>
      <w:r w:rsidRPr="00814FA8">
        <w:rPr>
          <w:sz w:val="16"/>
        </w:rPr>
        <w:t xml:space="preserve"> and exploits and celebrating soldier-subjects and their behaviors. As I argued in Terrorism TV, films, video games, and television shows </w:t>
      </w:r>
      <w:r w:rsidRPr="00E33FE1">
        <w:rPr>
          <w:u w:val="single"/>
        </w:rPr>
        <w:t>have helped position militarism at the center of public policy</w:t>
      </w:r>
      <w:r w:rsidRPr="00814FA8">
        <w:rPr>
          <w:sz w:val="16"/>
        </w:rPr>
        <w:t xml:space="preserve"> </w:t>
      </w:r>
      <w:r w:rsidRPr="00814FA8">
        <w:rPr>
          <w:sz w:val="12"/>
        </w:rPr>
        <w:t xml:space="preserve">and social life in the United States, and this process has been going on for decades.3 </w:t>
      </w:r>
      <w:proofErr w:type="spellStart"/>
      <w:r w:rsidRPr="00814FA8">
        <w:rPr>
          <w:sz w:val="12"/>
        </w:rPr>
        <w:t>Kuma</w:t>
      </w:r>
      <w:proofErr w:type="spellEnd"/>
      <w:r w:rsidRPr="00814FA8">
        <w:rPr>
          <w:sz w:val="12"/>
        </w:rPr>
        <w:t xml:space="preserve"> Games, which makes the online gaming series </w:t>
      </w:r>
      <w:proofErr w:type="spellStart"/>
      <w:r w:rsidRPr="00814FA8">
        <w:rPr>
          <w:sz w:val="12"/>
        </w:rPr>
        <w:t>Kuma</w:t>
      </w:r>
      <w:proofErr w:type="spellEnd"/>
      <w:r w:rsidRPr="00814FA8">
        <w:rPr>
          <w:sz w:val="12"/>
        </w:rPr>
        <w:t xml:space="preserve">/War, figured prominently in that discussion. Following Roger Stahl, I argued that such games work like [End Page 177] advertisements for the military lifestyle, </w:t>
      </w:r>
      <w:proofErr w:type="spellStart"/>
      <w:r w:rsidRPr="00814FA8">
        <w:rPr>
          <w:sz w:val="12"/>
        </w:rPr>
        <w:t>interpellating</w:t>
      </w:r>
      <w:proofErr w:type="spellEnd"/>
      <w:r w:rsidRPr="00814FA8">
        <w:rPr>
          <w:sz w:val="12"/>
        </w:rPr>
        <w:t xml:space="preserve"> players into a military mind-set and turning them into “virtual citizen-soldiers,” ready to accept the legitimacy of hard power and willing to apply it to virtually any social problem. What I failed to ask at the time was how militarization might affect other populations: as a tool of soft power, how might such games help shape the field of geopolitical engagement? How might the militarization of social life, pursued in and through US popular culture, influence others in the global </w:t>
      </w:r>
      <w:proofErr w:type="spellStart"/>
      <w:r w:rsidRPr="00814FA8">
        <w:rPr>
          <w:sz w:val="12"/>
        </w:rPr>
        <w:t>mediascape</w:t>
      </w:r>
      <w:proofErr w:type="spellEnd"/>
      <w:r w:rsidRPr="00814FA8">
        <w:rPr>
          <w:sz w:val="12"/>
        </w:rPr>
        <w:t>?</w:t>
      </w:r>
      <w:r w:rsidRPr="00814FA8">
        <w:rPr>
          <w:sz w:val="8"/>
        </w:rPr>
        <w:t>¶</w:t>
      </w:r>
      <w:r w:rsidRPr="00814FA8">
        <w:rPr>
          <w:sz w:val="12"/>
        </w:rPr>
        <w:t xml:space="preserve"> The </w:t>
      </w:r>
      <w:proofErr w:type="spellStart"/>
      <w:r w:rsidRPr="00814FA8">
        <w:rPr>
          <w:sz w:val="12"/>
        </w:rPr>
        <w:t>Hekmati</w:t>
      </w:r>
      <w:proofErr w:type="spellEnd"/>
      <w:r w:rsidRPr="00814FA8">
        <w:rPr>
          <w:sz w:val="12"/>
        </w:rPr>
        <w:t xml:space="preserve"> case brings such questions to the fore and begs us to think more deeply about the nature of soft power in the contemporary context. </w:t>
      </w:r>
      <w:proofErr w:type="spellStart"/>
      <w:r w:rsidRPr="00814FA8">
        <w:rPr>
          <w:sz w:val="12"/>
        </w:rPr>
        <w:t>Hekmati’s</w:t>
      </w:r>
      <w:proofErr w:type="spellEnd"/>
      <w:r w:rsidRPr="00814FA8">
        <w:rPr>
          <w:sz w:val="12"/>
        </w:rPr>
        <w:t xml:space="preserve"> arrest should be situated in relation to two recent and </w:t>
      </w:r>
      <w:r w:rsidRPr="00165F82">
        <w:rPr>
          <w:highlight w:val="yellow"/>
          <w:u w:val="single"/>
        </w:rPr>
        <w:t>troubling</w:t>
      </w:r>
      <w:r w:rsidRPr="00165F82">
        <w:rPr>
          <w:u w:val="single"/>
        </w:rPr>
        <w:t xml:space="preserve"> </w:t>
      </w:r>
      <w:r w:rsidRPr="00814FA8">
        <w:rPr>
          <w:sz w:val="12"/>
        </w:rPr>
        <w:t xml:space="preserve">trends in US foreign policy. The first </w:t>
      </w:r>
      <w:r w:rsidRPr="002408E7">
        <w:rPr>
          <w:highlight w:val="yellow"/>
          <w:u w:val="single"/>
        </w:rPr>
        <w:t>is the militarization of public diplomacy under</w:t>
      </w:r>
      <w:r w:rsidRPr="00E25FBA">
        <w:rPr>
          <w:u w:val="single"/>
        </w:rPr>
        <w:t xml:space="preserve"> the aegis of </w:t>
      </w:r>
      <w:r w:rsidRPr="002408E7">
        <w:rPr>
          <w:highlight w:val="yellow"/>
          <w:u w:val="single"/>
        </w:rPr>
        <w:t>the war on terror</w:t>
      </w:r>
      <w:r w:rsidRPr="00814FA8">
        <w:rPr>
          <w:sz w:val="16"/>
        </w:rPr>
        <w:t xml:space="preserve">. As State Department budgets have atrophied, </w:t>
      </w:r>
      <w:r w:rsidRPr="00E25FBA">
        <w:rPr>
          <w:u w:val="single"/>
        </w:rPr>
        <w:t>military budgets have exploded, leaving the military as the only government entity with the operational capacity to engage foreign populations on behalf of the state</w:t>
      </w:r>
      <w:r w:rsidRPr="00814FA8">
        <w:rPr>
          <w:sz w:val="16"/>
        </w:rPr>
        <w:t xml:space="preserve">. But </w:t>
      </w:r>
      <w:r w:rsidRPr="00E25FBA">
        <w:rPr>
          <w:u w:val="single"/>
        </w:rPr>
        <w:t xml:space="preserve">military information operations tend to be short-term and highly instrumental, targeting populations to achieve a strategic advantage. </w:t>
      </w:r>
      <w:r w:rsidRPr="002408E7">
        <w:rPr>
          <w:highlight w:val="yellow"/>
          <w:u w:val="single"/>
        </w:rPr>
        <w:t>Militarized public diplomacy treats information as a weapon and</w:t>
      </w:r>
      <w:r w:rsidRPr="00814FA8">
        <w:rPr>
          <w:sz w:val="16"/>
        </w:rPr>
        <w:t xml:space="preserve">, thus, </w:t>
      </w:r>
      <w:r w:rsidRPr="002408E7">
        <w:rPr>
          <w:highlight w:val="yellow"/>
          <w:u w:val="single"/>
        </w:rPr>
        <w:t>makes cross-cultural dialogue hard to sustain</w:t>
      </w:r>
      <w:r w:rsidRPr="00814FA8">
        <w:rPr>
          <w:sz w:val="12"/>
        </w:rPr>
        <w:t>. The second trend multiplies and extends the first, for the privatization of militarism enables all sorts of independent actors to carry the banner for the US Armed Forces. Video games are an important example of this trend, for the most popular games are still the military-themed first-person shooters, which reduce geopolitics to a conflict structure and invite players to duke it out for supremacy. Diplomacy and compromise are not even options.</w:t>
      </w:r>
      <w:r w:rsidRPr="00814FA8">
        <w:rPr>
          <w:sz w:val="8"/>
        </w:rPr>
        <w:t>¶</w:t>
      </w:r>
      <w:r w:rsidRPr="00814FA8">
        <w:rPr>
          <w:sz w:val="12"/>
        </w:rPr>
        <w:t xml:space="preserve"> Together these trends raise the following questions: What happens when soft power resources are used like weapons, “to create, strengthen, or preserve conditions favorable for the advancement of USG [US government] interests, policies, and objectives?”4 Will the United States be able to wield influence if its communications and diplomacy operations look and feel like psychological operations? And what will happen to international relations if hard power logics are placed at the center of cross-cultural exchange? If the military story becomes the only story US culture is interested in telling or selling, where does that leave non-Americans? The case of Amir </w:t>
      </w:r>
      <w:proofErr w:type="spellStart"/>
      <w:r w:rsidRPr="00814FA8">
        <w:rPr>
          <w:sz w:val="12"/>
        </w:rPr>
        <w:t>Hekmati</w:t>
      </w:r>
      <w:proofErr w:type="spellEnd"/>
      <w:r w:rsidRPr="00814FA8">
        <w:rPr>
          <w:sz w:val="12"/>
        </w:rPr>
        <w:t xml:space="preserve"> embodies this collapse of public and private, hard and soft power assets and thus can illuminate the likely outcome of </w:t>
      </w:r>
      <w:r w:rsidRPr="002408E7">
        <w:rPr>
          <w:highlight w:val="yellow"/>
          <w:u w:val="single"/>
        </w:rPr>
        <w:t>the U</w:t>
      </w:r>
      <w:r w:rsidRPr="00814FA8">
        <w:rPr>
          <w:sz w:val="16"/>
        </w:rPr>
        <w:t xml:space="preserve">nited </w:t>
      </w:r>
      <w:r w:rsidRPr="002408E7">
        <w:rPr>
          <w:highlight w:val="yellow"/>
          <w:u w:val="single"/>
        </w:rPr>
        <w:t>S</w:t>
      </w:r>
      <w:r w:rsidRPr="00814FA8">
        <w:rPr>
          <w:sz w:val="16"/>
        </w:rPr>
        <w:t xml:space="preserve">tates’ decision to </w:t>
      </w:r>
      <w:r w:rsidRPr="002408E7">
        <w:rPr>
          <w:highlight w:val="yellow"/>
          <w:u w:val="single"/>
        </w:rPr>
        <w:t>privilege power over communication</w:t>
      </w:r>
      <w:r w:rsidRPr="005F28F5">
        <w:rPr>
          <w:u w:val="single"/>
        </w:rPr>
        <w:t xml:space="preserve"> and exchange</w:t>
      </w:r>
      <w:r w:rsidRPr="00814FA8">
        <w:rPr>
          <w:sz w:val="16"/>
        </w:rPr>
        <w:t xml:space="preserve"> in the information age.</w:t>
      </w:r>
      <w:r w:rsidRPr="00814FA8">
        <w:rPr>
          <w:sz w:val="12"/>
        </w:rPr>
        <w:t>¶</w:t>
      </w:r>
      <w:r w:rsidRPr="00814FA8">
        <w:rPr>
          <w:sz w:val="16"/>
        </w:rPr>
        <w:t xml:space="preserve"> </w:t>
      </w:r>
      <w:proofErr w:type="spellStart"/>
      <w:r w:rsidRPr="00814FA8">
        <w:rPr>
          <w:sz w:val="16"/>
        </w:rPr>
        <w:t>Netwar</w:t>
      </w:r>
      <w:proofErr w:type="spellEnd"/>
      <w:r w:rsidRPr="00814FA8">
        <w:rPr>
          <w:sz w:val="16"/>
        </w:rPr>
        <w:t xml:space="preserve"> on Iran</w:t>
      </w:r>
      <w:r w:rsidRPr="00814FA8">
        <w:rPr>
          <w:sz w:val="12"/>
        </w:rPr>
        <w:t>¶</w:t>
      </w:r>
      <w:r w:rsidRPr="00814FA8">
        <w:rPr>
          <w:sz w:val="16"/>
        </w:rPr>
        <w:t xml:space="preserve"> </w:t>
      </w:r>
      <w:r w:rsidRPr="002408E7">
        <w:rPr>
          <w:highlight w:val="yellow"/>
          <w:u w:val="single"/>
        </w:rPr>
        <w:t xml:space="preserve">Iran has been an early testing ground </w:t>
      </w:r>
      <w:r w:rsidRPr="002408E7">
        <w:rPr>
          <w:u w:val="single"/>
        </w:rPr>
        <w:t>for</w:t>
      </w:r>
      <w:r w:rsidRPr="00814FA8">
        <w:rPr>
          <w:sz w:val="16"/>
        </w:rPr>
        <w:t xml:space="preserve"> the use of </w:t>
      </w:r>
      <w:r w:rsidRPr="00FA5807">
        <w:rPr>
          <w:u w:val="single"/>
        </w:rPr>
        <w:t>soft power</w:t>
      </w:r>
      <w:r w:rsidRPr="00814FA8">
        <w:rPr>
          <w:sz w:val="16"/>
        </w:rPr>
        <w:t xml:space="preserve"> to achieve instrumental, hard power goals. Since the 1979 revolution, the United States [End Page 178] has not had formal diplomatic relations with the Iranian regime. As a result, </w:t>
      </w:r>
      <w:r w:rsidRPr="002408E7">
        <w:rPr>
          <w:highlight w:val="yellow"/>
          <w:u w:val="single"/>
        </w:rPr>
        <w:t>contacts have been irregular and informal</w:t>
      </w:r>
      <w:r w:rsidRPr="00814FA8">
        <w:rPr>
          <w:sz w:val="12"/>
        </w:rPr>
        <w:t xml:space="preserve">, and all of them “have been used, either overtly or covertly, to promote regime change.”5 In 2006 the Bush administration established an Office of Iranian Affairs inside the State Department to coordinate its “transformational diplomacy” operations. The office received $66 million from Congress to “promote freedom and human rights in Iran.” Some of that money was used to establish Persian-language radio and TV operations under the Voice of America banner; the rest went “to support the efforts of civil-society groups” and dissidents operating inside Iran to promote democracy and effect regime change.6 Such overt attempts at public diplomacy were supplemented by an expansion of covert military and intelligence operations in the country. In 2007 President George W. Bush signed a presidential finding authorizing an increase in reconnaissance expeditions to “[gather] information [and] [enlist] support” for regime change efforts in the country. Congress provided $400 million to support these efforts, much of which went to fund attacks on Iranian security forces by extremist groups like </w:t>
      </w:r>
      <w:proofErr w:type="spellStart"/>
      <w:r w:rsidRPr="00814FA8">
        <w:rPr>
          <w:sz w:val="12"/>
        </w:rPr>
        <w:t>Jundullah</w:t>
      </w:r>
      <w:proofErr w:type="spellEnd"/>
      <w:r w:rsidRPr="00814FA8">
        <w:rPr>
          <w:sz w:val="12"/>
        </w:rPr>
        <w:t xml:space="preserve"> (a group the US State Department has labeled a terrorist organization).7 US Special Forces in Iraq, meanwhile, stepped up cross-border raids into Iran with the aim of kidnapping or killing high-ranking members of the Iranian Revolutionary Guard.8</w:t>
      </w:r>
      <w:r w:rsidRPr="00814FA8">
        <w:rPr>
          <w:sz w:val="8"/>
        </w:rPr>
        <w:t>¶</w:t>
      </w:r>
      <w:r w:rsidRPr="00814FA8">
        <w:rPr>
          <w:sz w:val="12"/>
        </w:rPr>
        <w:t xml:space="preserve"> The </w:t>
      </w:r>
      <w:r w:rsidRPr="002408E7">
        <w:rPr>
          <w:highlight w:val="yellow"/>
          <w:u w:val="single"/>
        </w:rPr>
        <w:t>Obama</w:t>
      </w:r>
      <w:r w:rsidRPr="00814FA8">
        <w:rPr>
          <w:sz w:val="16"/>
        </w:rPr>
        <w:t xml:space="preserve"> administration </w:t>
      </w:r>
      <w:r w:rsidRPr="002408E7">
        <w:rPr>
          <w:highlight w:val="yellow"/>
          <w:u w:val="single"/>
        </w:rPr>
        <w:t>came to</w:t>
      </w:r>
      <w:r w:rsidRPr="00726231">
        <w:rPr>
          <w:u w:val="single"/>
        </w:rPr>
        <w:t xml:space="preserve"> power </w:t>
      </w:r>
      <w:r w:rsidRPr="002408E7">
        <w:rPr>
          <w:highlight w:val="yellow"/>
          <w:u w:val="single"/>
        </w:rPr>
        <w:t>promis</w:t>
      </w:r>
      <w:r w:rsidRPr="00726231">
        <w:rPr>
          <w:u w:val="single"/>
        </w:rPr>
        <w:t>ing to reestablish</w:t>
      </w:r>
      <w:r w:rsidRPr="00814FA8">
        <w:rPr>
          <w:sz w:val="16"/>
        </w:rPr>
        <w:t xml:space="preserve"> formal </w:t>
      </w:r>
      <w:r w:rsidRPr="002408E7">
        <w:rPr>
          <w:highlight w:val="yellow"/>
          <w:u w:val="single"/>
        </w:rPr>
        <w:t>diplomatic ties</w:t>
      </w:r>
      <w:r w:rsidRPr="00726231">
        <w:rPr>
          <w:u w:val="single"/>
        </w:rPr>
        <w:t xml:space="preserve"> with Iran, </w:t>
      </w:r>
      <w:r w:rsidRPr="002408E7">
        <w:rPr>
          <w:highlight w:val="yellow"/>
          <w:u w:val="single"/>
        </w:rPr>
        <w:t>but was forced</w:t>
      </w:r>
      <w:r w:rsidRPr="00814FA8">
        <w:rPr>
          <w:sz w:val="16"/>
        </w:rPr>
        <w:t xml:space="preserve"> by circumstances </w:t>
      </w:r>
      <w:r w:rsidRPr="002408E7">
        <w:rPr>
          <w:highlight w:val="yellow"/>
          <w:u w:val="single"/>
        </w:rPr>
        <w:t>to embrace</w:t>
      </w:r>
      <w:r w:rsidRPr="00814FA8">
        <w:rPr>
          <w:sz w:val="16"/>
        </w:rPr>
        <w:t xml:space="preserve"> an equally informal combination of public diplomacy and </w:t>
      </w:r>
      <w:r w:rsidRPr="002408E7">
        <w:rPr>
          <w:highlight w:val="yellow"/>
          <w:u w:val="single"/>
        </w:rPr>
        <w:t>covert military adventurism</w:t>
      </w:r>
      <w:r w:rsidRPr="00726231">
        <w:rPr>
          <w:u w:val="single"/>
        </w:rPr>
        <w:t>. Obama</w:t>
      </w:r>
      <w:r w:rsidRPr="00814FA8">
        <w:rPr>
          <w:sz w:val="16"/>
        </w:rPr>
        <w:t xml:space="preserve"> did eliminate the so-called Democracy Fund and </w:t>
      </w:r>
      <w:r w:rsidRPr="00726231">
        <w:rPr>
          <w:u w:val="single"/>
        </w:rPr>
        <w:t>has toned down the “regime change” rhetoric</w:t>
      </w:r>
      <w:r w:rsidRPr="00814FA8">
        <w:rPr>
          <w:sz w:val="12"/>
        </w:rPr>
        <w:t>, but US funding for both overt and covert operations in the region has actually increased under his watch.9 He has authorized a “broad expansion of clandestine military activity” in the Middle East, including operations to gather “reconnaissance that could pave the way for possible military strikes . . . if tensions over [Iran’s] nuclear ambitions escalate.”10 In 2011 he helped the Israelis unleash a computer virus that wiped out up to one-fifth of Iran’s nuclear centrifuges, and he has authorized the target killing of Iranian nuclear scientists.11</w:t>
      </w:r>
      <w:r w:rsidRPr="00814FA8">
        <w:rPr>
          <w:sz w:val="8"/>
        </w:rPr>
        <w:t>¶</w:t>
      </w:r>
      <w:r w:rsidRPr="00814FA8">
        <w:rPr>
          <w:sz w:val="12"/>
        </w:rPr>
        <w:t xml:space="preserve"> Is it any wonder, then, that Iran has replied to these provocations with its own militarized campaign to counter and contain US influence in the region? When the United States began funneling money to prodemocracy groups inside Iran, the Ahmadinejad regime responded with a coordinated propaganda campaign to tar all such groups as CIA stooges.12 It instituted a crackdown on activists, teachers, intellectuals, women’s rights groups, and labor leaders, accusing them of receiving support from the United States and thus of committing treason. When the US Congress responded by appropriating [End Page 179] $30 million to document and publicize human rights abuses inside Iran, the Iranian authorities countered with their own $20 million program to expose human rights violations in the United States.13 Since then, Iran has banned or blocked access to cable, Internet, and cell phone transmissions during periods of strife and, under the guise of the “Iranian Cyber Army,” redirected Twitter and Facebook traffic to websites carrying anti-American slogans. The Iranian authorities have imposed stringent Internet filters and firewalls to preempt political speech in cyberspace and launched their own </w:t>
      </w:r>
      <w:proofErr w:type="spellStart"/>
      <w:r w:rsidRPr="00814FA8">
        <w:rPr>
          <w:sz w:val="12"/>
        </w:rPr>
        <w:t>cyberattacks</w:t>
      </w:r>
      <w:proofErr w:type="spellEnd"/>
      <w:r w:rsidRPr="00814FA8">
        <w:rPr>
          <w:sz w:val="12"/>
        </w:rPr>
        <w:t xml:space="preserve"> on sensitive computer systems in Israel and the United States.</w:t>
      </w:r>
      <w:r w:rsidRPr="00814FA8">
        <w:rPr>
          <w:sz w:val="8"/>
        </w:rPr>
        <w:t>¶</w:t>
      </w:r>
      <w:r w:rsidRPr="00814FA8">
        <w:rPr>
          <w:sz w:val="12"/>
        </w:rPr>
        <w:t xml:space="preserve"> </w:t>
      </w:r>
      <w:proofErr w:type="gramStart"/>
      <w:r w:rsidRPr="00814FA8">
        <w:rPr>
          <w:sz w:val="12"/>
        </w:rPr>
        <w:t>The</w:t>
      </w:r>
      <w:proofErr w:type="gramEnd"/>
      <w:r w:rsidRPr="00814FA8">
        <w:rPr>
          <w:sz w:val="12"/>
        </w:rPr>
        <w:t xml:space="preserve"> </w:t>
      </w:r>
      <w:proofErr w:type="spellStart"/>
      <w:r w:rsidRPr="00814FA8">
        <w:rPr>
          <w:sz w:val="12"/>
        </w:rPr>
        <w:t>Hekmati</w:t>
      </w:r>
      <w:proofErr w:type="spellEnd"/>
      <w:r w:rsidRPr="00814FA8">
        <w:rPr>
          <w:sz w:val="12"/>
        </w:rPr>
        <w:t xml:space="preserve"> case must be placed squarely within this context of low-intensity conflict, or </w:t>
      </w:r>
      <w:proofErr w:type="spellStart"/>
      <w:r w:rsidRPr="00814FA8">
        <w:rPr>
          <w:sz w:val="12"/>
        </w:rPr>
        <w:t>netwar</w:t>
      </w:r>
      <w:proofErr w:type="spellEnd"/>
      <w:r w:rsidRPr="00814FA8">
        <w:rPr>
          <w:sz w:val="12"/>
        </w:rPr>
        <w:t xml:space="preserve">. According to John </w:t>
      </w:r>
      <w:proofErr w:type="spellStart"/>
      <w:r w:rsidRPr="00814FA8">
        <w:rPr>
          <w:sz w:val="12"/>
        </w:rPr>
        <w:t>Arquilla</w:t>
      </w:r>
      <w:proofErr w:type="spellEnd"/>
      <w:r w:rsidRPr="00814FA8">
        <w:rPr>
          <w:sz w:val="12"/>
        </w:rPr>
        <w:t xml:space="preserve"> and David </w:t>
      </w:r>
      <w:proofErr w:type="spellStart"/>
      <w:r w:rsidRPr="00814FA8">
        <w:rPr>
          <w:sz w:val="12"/>
        </w:rPr>
        <w:t>Ronfeldt</w:t>
      </w:r>
      <w:proofErr w:type="spellEnd"/>
      <w:r w:rsidRPr="00814FA8">
        <w:rPr>
          <w:sz w:val="12"/>
        </w:rPr>
        <w:t xml:space="preserve">, </w:t>
      </w:r>
      <w:proofErr w:type="spellStart"/>
      <w:r w:rsidRPr="00814FA8">
        <w:rPr>
          <w:sz w:val="12"/>
        </w:rPr>
        <w:t>netwar</w:t>
      </w:r>
      <w:proofErr w:type="spellEnd"/>
      <w:r w:rsidRPr="00814FA8">
        <w:rPr>
          <w:sz w:val="12"/>
        </w:rPr>
        <w:t xml:space="preserve"> is “a comprehensive information-oriented approach to social conflict,” which extends the field of battle into civil society and blurs once-distinct boundaries between offense and defense, soldiers and civilians, combat operations and diplomatic endeavors.14 The concept is designed to account for the entry of </w:t>
      </w:r>
      <w:proofErr w:type="spellStart"/>
      <w:r w:rsidRPr="00814FA8">
        <w:rPr>
          <w:sz w:val="12"/>
        </w:rPr>
        <w:t>nonstate</w:t>
      </w:r>
      <w:proofErr w:type="spellEnd"/>
      <w:r w:rsidRPr="00814FA8">
        <w:rPr>
          <w:sz w:val="12"/>
        </w:rPr>
        <w:t xml:space="preserve"> actors into the fields of war and diplomacy and to describe how information works as a weapon within this extensive field of combat. On the one hand, information technologies can be used to create deep coalitions predicated on shared values or interests. Al-Qaeda’s use of the Internet to recruit soldiers and financial supporters is a model for this aspect of </w:t>
      </w:r>
      <w:proofErr w:type="spellStart"/>
      <w:r w:rsidRPr="00814FA8">
        <w:rPr>
          <w:sz w:val="12"/>
        </w:rPr>
        <w:t>netwar</w:t>
      </w:r>
      <w:proofErr w:type="spellEnd"/>
      <w:r w:rsidRPr="00814FA8">
        <w:rPr>
          <w:sz w:val="12"/>
        </w:rPr>
        <w:t xml:space="preserve">. On the other hand, information can also be used as a weapon to confuse the enemy and preemptively deprive it of support. </w:t>
      </w:r>
      <w:proofErr w:type="spellStart"/>
      <w:r w:rsidRPr="00814FA8">
        <w:rPr>
          <w:sz w:val="12"/>
        </w:rPr>
        <w:t>Tiziana</w:t>
      </w:r>
      <w:proofErr w:type="spellEnd"/>
      <w:r w:rsidRPr="00814FA8">
        <w:rPr>
          <w:sz w:val="12"/>
        </w:rPr>
        <w:t xml:space="preserve"> </w:t>
      </w:r>
      <w:proofErr w:type="spellStart"/>
      <w:r w:rsidRPr="00814FA8">
        <w:rPr>
          <w:sz w:val="12"/>
        </w:rPr>
        <w:t>Terranova</w:t>
      </w:r>
      <w:proofErr w:type="spellEnd"/>
      <w:r w:rsidRPr="00814FA8">
        <w:rPr>
          <w:sz w:val="12"/>
        </w:rPr>
        <w:t xml:space="preserve"> has argued that the US response to the 1979 Iranian revolution was an early example of this strategy. US media outlets portrayed the revolutionaries as irrational zealots and the US hostages as sympathetic civilians in need of rescue. The resulting images bombarded viewers’ senses, provoking affective responses (revulsion, pity, anger) that short-circuited any attempt at rational argument or political dialogue. By “focus[</w:t>
      </w:r>
      <w:proofErr w:type="spellStart"/>
      <w:r w:rsidRPr="00814FA8">
        <w:rPr>
          <w:sz w:val="12"/>
        </w:rPr>
        <w:t>ing</w:t>
      </w:r>
      <w:proofErr w:type="spellEnd"/>
      <w:r w:rsidRPr="00814FA8">
        <w:rPr>
          <w:sz w:val="12"/>
        </w:rPr>
        <w:t>] all public attention on building up a wave of resentment against the Iranians,” the State Department ensured the United States would assume the moral high ground.15 It was a technique for producing, rather than speaking to, a public. Thus it was not propaganda but information warfare. The truth or falsity of the representations mattered less than their capacity to mobilize a pro-US public.</w:t>
      </w:r>
      <w:r w:rsidRPr="00814FA8">
        <w:rPr>
          <w:sz w:val="8"/>
        </w:rPr>
        <w:t>¶</w:t>
      </w:r>
      <w:r w:rsidRPr="00814FA8">
        <w:rPr>
          <w:sz w:val="12"/>
        </w:rPr>
        <w:t xml:space="preserve"> </w:t>
      </w:r>
      <w:proofErr w:type="gramStart"/>
      <w:r w:rsidRPr="00814FA8">
        <w:rPr>
          <w:sz w:val="12"/>
        </w:rPr>
        <w:t>Arguably</w:t>
      </w:r>
      <w:proofErr w:type="gramEnd"/>
      <w:r w:rsidRPr="00814FA8">
        <w:rPr>
          <w:sz w:val="12"/>
        </w:rPr>
        <w:t xml:space="preserve">, this is the role that </w:t>
      </w:r>
      <w:r w:rsidRPr="002408E7">
        <w:rPr>
          <w:u w:val="single"/>
        </w:rPr>
        <w:t xml:space="preserve">public </w:t>
      </w:r>
      <w:r w:rsidRPr="002408E7">
        <w:rPr>
          <w:highlight w:val="yellow"/>
          <w:u w:val="single"/>
        </w:rPr>
        <w:t>diplomacy</w:t>
      </w:r>
      <w:r w:rsidRPr="00814FA8">
        <w:rPr>
          <w:sz w:val="16"/>
        </w:rPr>
        <w:t xml:space="preserve"> serves in the contemporary era. It </w:t>
      </w:r>
      <w:r w:rsidRPr="002408E7">
        <w:rPr>
          <w:highlight w:val="yellow"/>
          <w:u w:val="single"/>
        </w:rPr>
        <w:t xml:space="preserve">is no longer about </w:t>
      </w:r>
      <w:r w:rsidRPr="002408E7">
        <w:rPr>
          <w:u w:val="single"/>
        </w:rPr>
        <w:t xml:space="preserve">communicating </w:t>
      </w:r>
      <w:r w:rsidRPr="002408E7">
        <w:rPr>
          <w:highlight w:val="yellow"/>
          <w:u w:val="single"/>
        </w:rPr>
        <w:t>values</w:t>
      </w:r>
      <w:r w:rsidRPr="00F26420">
        <w:rPr>
          <w:u w:val="single"/>
        </w:rPr>
        <w:t xml:space="preserve">, exchanging information, or enlightening foreign publics; </w:t>
      </w:r>
      <w:r w:rsidRPr="002408E7">
        <w:rPr>
          <w:highlight w:val="yellow"/>
          <w:u w:val="single"/>
        </w:rPr>
        <w:t>it is about</w:t>
      </w:r>
      <w:r w:rsidRPr="002408E7">
        <w:rPr>
          <w:u w:val="single"/>
        </w:rPr>
        <w:t xml:space="preserve"> “stirring people up” and </w:t>
      </w:r>
      <w:r w:rsidRPr="002408E7">
        <w:rPr>
          <w:highlight w:val="yellow"/>
          <w:u w:val="single"/>
        </w:rPr>
        <w:t>controlling the battle space</w:t>
      </w:r>
      <w:r w:rsidRPr="00814FA8">
        <w:rPr>
          <w:sz w:val="12"/>
        </w:rPr>
        <w:t xml:space="preserve">. The Iranian authorities seem to understand this quite well, which is why they have made popular culture into a prominent battleground in their low-intensity conflict with the United States. Viewing US entertainment [End Page 180] media as Trojan horses, they have banned American music, censored Hollywood films, prohibited the use of satellite dishes, shut down Facebook, and, most recently, pulled Barbie from store shelves for promoting “destructive” cultural and social habits. In one sense, </w:t>
      </w:r>
      <w:proofErr w:type="spellStart"/>
      <w:r w:rsidRPr="00814FA8">
        <w:rPr>
          <w:sz w:val="12"/>
        </w:rPr>
        <w:t>Hekmati’s</w:t>
      </w:r>
      <w:proofErr w:type="spellEnd"/>
      <w:r w:rsidRPr="00814FA8">
        <w:rPr>
          <w:sz w:val="12"/>
        </w:rPr>
        <w:t xml:space="preserve"> arrest is just an extension of such cultural warfare. In another sense, however, it is a deepening of that conflict, for it acknowledges the role of privatized commercial culture in the militarization of the social field. Like the state, </w:t>
      </w:r>
      <w:proofErr w:type="spellStart"/>
      <w:r w:rsidRPr="00814FA8">
        <w:rPr>
          <w:sz w:val="12"/>
        </w:rPr>
        <w:t>Kuma</w:t>
      </w:r>
      <w:proofErr w:type="spellEnd"/>
      <w:r w:rsidRPr="00814FA8">
        <w:rPr>
          <w:sz w:val="12"/>
        </w:rPr>
        <w:t>/War and other such militarized video games frame politics in warlike terms. They produce a conflict structure that attracts others and ends up trapping the United States in its own nets/</w:t>
      </w:r>
      <w:proofErr w:type="spellStart"/>
      <w:r w:rsidRPr="00814FA8">
        <w:rPr>
          <w:sz w:val="12"/>
        </w:rPr>
        <w:t>netwars</w:t>
      </w:r>
      <w:proofErr w:type="spellEnd"/>
      <w:r w:rsidRPr="00814FA8">
        <w:rPr>
          <w:sz w:val="12"/>
        </w:rPr>
        <w:t>.</w:t>
      </w:r>
      <w:r w:rsidRPr="00814FA8">
        <w:rPr>
          <w:sz w:val="8"/>
        </w:rPr>
        <w:t>¶</w:t>
      </w:r>
      <w:r w:rsidRPr="00814FA8">
        <w:rPr>
          <w:sz w:val="12"/>
        </w:rPr>
        <w:t xml:space="preserve"> Militarized Gaming as Information Warfare</w:t>
      </w:r>
      <w:r w:rsidRPr="00814FA8">
        <w:rPr>
          <w:sz w:val="8"/>
        </w:rPr>
        <w:t>¶</w:t>
      </w:r>
      <w:r w:rsidRPr="00814FA8">
        <w:rPr>
          <w:sz w:val="12"/>
        </w:rPr>
        <w:t xml:space="preserve"> In a videotaped “confession” aired on Iranian state TV, </w:t>
      </w:r>
      <w:proofErr w:type="spellStart"/>
      <w:r w:rsidRPr="00814FA8">
        <w:rPr>
          <w:sz w:val="12"/>
        </w:rPr>
        <w:t>Hekmati</w:t>
      </w:r>
      <w:proofErr w:type="spellEnd"/>
      <w:r w:rsidRPr="00814FA8">
        <w:rPr>
          <w:sz w:val="12"/>
        </w:rPr>
        <w:t xml:space="preserve"> admitted to receiving military intelligence training and working for </w:t>
      </w:r>
      <w:proofErr w:type="spellStart"/>
      <w:r w:rsidRPr="00814FA8">
        <w:rPr>
          <w:sz w:val="12"/>
        </w:rPr>
        <w:t>Kuma</w:t>
      </w:r>
      <w:proofErr w:type="spellEnd"/>
      <w:r w:rsidRPr="00814FA8">
        <w:rPr>
          <w:sz w:val="12"/>
        </w:rPr>
        <w:t xml:space="preserve"> Games, which he portrayed as a CIA front operation. The real aim of </w:t>
      </w:r>
      <w:proofErr w:type="spellStart"/>
      <w:r w:rsidRPr="00814FA8">
        <w:rPr>
          <w:sz w:val="12"/>
        </w:rPr>
        <w:t>Kuma</w:t>
      </w:r>
      <w:proofErr w:type="spellEnd"/>
      <w:r w:rsidRPr="00814FA8">
        <w:rPr>
          <w:sz w:val="12"/>
        </w:rPr>
        <w:t xml:space="preserve"> Games is not to entertain, he said, but “to convince the people of the world and Iraq that what the US does in Iraq and other countries is good and acceptable.”16 Among other things, </w:t>
      </w:r>
      <w:proofErr w:type="spellStart"/>
      <w:r w:rsidRPr="00814FA8">
        <w:rPr>
          <w:sz w:val="12"/>
        </w:rPr>
        <w:t>Hekmati</w:t>
      </w:r>
      <w:proofErr w:type="spellEnd"/>
      <w:r w:rsidRPr="00814FA8">
        <w:rPr>
          <w:sz w:val="12"/>
        </w:rPr>
        <w:t xml:space="preserve"> worked on game modules for the online series </w:t>
      </w:r>
      <w:proofErr w:type="spellStart"/>
      <w:r w:rsidRPr="00814FA8">
        <w:rPr>
          <w:sz w:val="12"/>
        </w:rPr>
        <w:t>Kuma</w:t>
      </w:r>
      <w:proofErr w:type="spellEnd"/>
      <w:r w:rsidRPr="00814FA8">
        <w:rPr>
          <w:sz w:val="12"/>
        </w:rPr>
        <w:t xml:space="preserve">/ War, which the website describes as “an interactive chronicle of the War on Terror.”17 Each ten- to fifteen-minute “episode” allowed subscribers to replay military engagements from the recent past, using logistical material supplied by a team of military advisers. Popular episodes included “Operation Anaconda,” “Fallujah: Operation Al </w:t>
      </w:r>
      <w:proofErr w:type="spellStart"/>
      <w:r w:rsidRPr="00814FA8">
        <w:rPr>
          <w:sz w:val="12"/>
        </w:rPr>
        <w:t>Fajr</w:t>
      </w:r>
      <w:proofErr w:type="spellEnd"/>
      <w:r w:rsidRPr="00814FA8">
        <w:rPr>
          <w:sz w:val="12"/>
        </w:rPr>
        <w:t xml:space="preserve">,” and “The Death of Osama Bin Laden.” Three episodes have focused on Iran and likely raised the hackles of </w:t>
      </w:r>
      <w:proofErr w:type="spellStart"/>
      <w:r w:rsidRPr="00814FA8">
        <w:rPr>
          <w:sz w:val="12"/>
        </w:rPr>
        <w:t>Hekmati’s</w:t>
      </w:r>
      <w:proofErr w:type="spellEnd"/>
      <w:r w:rsidRPr="00814FA8">
        <w:rPr>
          <w:sz w:val="12"/>
        </w:rPr>
        <w:t xml:space="preserve"> captors: a two-part series called “Iran Hostage Rescue Mission,” focused on “Operation Eagle Claw,” the aborted Delta Force mission to rescue US hostages held in the US Embassy in Tehran during the 1979 revolution, and the speculative fiction “Assault on Iran,” which is described as “the most plausible scenario [for] delaying or destroying Iran’s nuclear arms capabilities.” More so than other episodes, these give a good sense of what </w:t>
      </w:r>
      <w:proofErr w:type="spellStart"/>
      <w:r w:rsidRPr="00814FA8">
        <w:rPr>
          <w:sz w:val="12"/>
        </w:rPr>
        <w:t>Kuma</w:t>
      </w:r>
      <w:proofErr w:type="spellEnd"/>
      <w:r w:rsidRPr="00814FA8">
        <w:rPr>
          <w:sz w:val="12"/>
        </w:rPr>
        <w:t>/War is really about: chronicling US conflict so that players can invent or remake history as it suits them.</w:t>
      </w:r>
      <w:r w:rsidRPr="00814FA8">
        <w:rPr>
          <w:sz w:val="8"/>
        </w:rPr>
        <w:t>¶</w:t>
      </w:r>
      <w:r w:rsidRPr="00814FA8">
        <w:rPr>
          <w:sz w:val="12"/>
        </w:rPr>
        <w:t xml:space="preserve"> Like other military-themed video games, </w:t>
      </w:r>
      <w:proofErr w:type="spellStart"/>
      <w:r w:rsidRPr="00814FA8">
        <w:rPr>
          <w:sz w:val="12"/>
        </w:rPr>
        <w:t>Kuma</w:t>
      </w:r>
      <w:proofErr w:type="spellEnd"/>
      <w:r w:rsidRPr="00814FA8">
        <w:rPr>
          <w:sz w:val="12"/>
        </w:rPr>
        <w:t xml:space="preserve">/War places players in the shoes of the US military and asks them work through logistical information to achieve a mission. To enhance the realism, each episode is framed by a range of documentary </w:t>
      </w:r>
      <w:proofErr w:type="spellStart"/>
      <w:r w:rsidRPr="00814FA8">
        <w:rPr>
          <w:sz w:val="12"/>
        </w:rPr>
        <w:t>intertexts</w:t>
      </w:r>
      <w:proofErr w:type="spellEnd"/>
      <w:r w:rsidRPr="00814FA8">
        <w:rPr>
          <w:sz w:val="12"/>
        </w:rPr>
        <w:t xml:space="preserve">, from faux news reports to logistical data, satellite imagery, and interviews with military experts and actual participants in the events. For example, the “Iran Hostage Rescue Mission” modules are framed by interviews with “the CIA’s former ‘Master of Disguise,’ Antonio Mendez” (he of the caper at the heart of the new film Argo). The series’ motto is “Real War [End Page 181] News. Real War Games,” but the ads for the site invite players to “re-create the news” and “remake history.”18 And, as the Iran modules demonstrate, there is plenty of room to make history up as you go. “Iran Hostage Rescue Mission,” for example, is predicated on the understanding that you will succeed where US Delta Forces originally failed, and “Assault on Iran” invites players to live history before it happens. Likewise, Jennifer Terry reports that </w:t>
      </w:r>
      <w:proofErr w:type="spellStart"/>
      <w:r w:rsidRPr="00814FA8">
        <w:rPr>
          <w:sz w:val="12"/>
        </w:rPr>
        <w:t>Kuma</w:t>
      </w:r>
      <w:proofErr w:type="spellEnd"/>
      <w:r w:rsidRPr="00814FA8">
        <w:rPr>
          <w:sz w:val="12"/>
        </w:rPr>
        <w:t xml:space="preserve">/War’s gamed version of the 2004 Marine assault on Fallujah (“Fallujah: Operation Al </w:t>
      </w:r>
      <w:proofErr w:type="spellStart"/>
      <w:r w:rsidRPr="00814FA8">
        <w:rPr>
          <w:sz w:val="12"/>
        </w:rPr>
        <w:t>Fajr</w:t>
      </w:r>
      <w:proofErr w:type="spellEnd"/>
      <w:r w:rsidRPr="00814FA8">
        <w:rPr>
          <w:sz w:val="12"/>
        </w:rPr>
        <w:t xml:space="preserve">”) transforms US soldiers into protectors of Iraqi civilians trapped inside the battle zone. Though in reality it was the US military cordon that trapped the civilians in the first place and the US soldiers who constituted the gravest threat to their survival, in </w:t>
      </w:r>
      <w:proofErr w:type="spellStart"/>
      <w:r w:rsidRPr="00814FA8">
        <w:rPr>
          <w:sz w:val="12"/>
        </w:rPr>
        <w:t>Kuma’s</w:t>
      </w:r>
      <w:proofErr w:type="spellEnd"/>
      <w:r w:rsidRPr="00814FA8">
        <w:rPr>
          <w:sz w:val="12"/>
        </w:rPr>
        <w:t xml:space="preserve"> version, you get to be the defender, not the aggressor.18</w:t>
      </w:r>
      <w:r w:rsidRPr="00814FA8">
        <w:rPr>
          <w:sz w:val="8"/>
        </w:rPr>
        <w:t>¶</w:t>
      </w:r>
      <w:r w:rsidRPr="00814FA8">
        <w:rPr>
          <w:sz w:val="12"/>
        </w:rPr>
        <w:t xml:space="preserve"> </w:t>
      </w:r>
      <w:proofErr w:type="gramStart"/>
      <w:r w:rsidRPr="00814FA8">
        <w:rPr>
          <w:sz w:val="12"/>
        </w:rPr>
        <w:t>As</w:t>
      </w:r>
      <w:proofErr w:type="gramEnd"/>
      <w:r w:rsidRPr="00814FA8">
        <w:rPr>
          <w:sz w:val="12"/>
        </w:rPr>
        <w:t xml:space="preserve"> these examples illustrate, there is nothing subtle about </w:t>
      </w:r>
      <w:proofErr w:type="spellStart"/>
      <w:r w:rsidRPr="00814FA8">
        <w:rPr>
          <w:sz w:val="12"/>
        </w:rPr>
        <w:t>Kuma</w:t>
      </w:r>
      <w:proofErr w:type="spellEnd"/>
      <w:r w:rsidRPr="00814FA8">
        <w:rPr>
          <w:sz w:val="12"/>
        </w:rPr>
        <w:t xml:space="preserve">/War’s biases. If it really was a CIA propaganda operation, one wonders why </w:t>
      </w:r>
      <w:proofErr w:type="spellStart"/>
      <w:r w:rsidRPr="00814FA8">
        <w:rPr>
          <w:sz w:val="12"/>
        </w:rPr>
        <w:t>Kuma</w:t>
      </w:r>
      <w:proofErr w:type="spellEnd"/>
      <w:r w:rsidRPr="00814FA8">
        <w:rPr>
          <w:sz w:val="12"/>
        </w:rPr>
        <w:t xml:space="preserve"> Games would bother making it seem like a private corporation.20 </w:t>
      </w:r>
      <w:proofErr w:type="gramStart"/>
      <w:r w:rsidRPr="00814FA8">
        <w:rPr>
          <w:sz w:val="12"/>
        </w:rPr>
        <w:t>More</w:t>
      </w:r>
      <w:proofErr w:type="gramEnd"/>
      <w:r w:rsidRPr="00814FA8">
        <w:rPr>
          <w:sz w:val="12"/>
        </w:rPr>
        <w:t xml:space="preserve"> likely, Iran’s attempt to draw attention to the games is not about the content or ownership but about the way video games, in general, have come to direct and modulate global attention. Games like Army of Two, Call of Duty: Modern </w:t>
      </w:r>
      <w:proofErr w:type="gramStart"/>
      <w:r w:rsidRPr="00814FA8">
        <w:rPr>
          <w:sz w:val="12"/>
        </w:rPr>
        <w:t>Warfare,</w:t>
      </w:r>
      <w:proofErr w:type="gramEnd"/>
      <w:r w:rsidRPr="00814FA8">
        <w:rPr>
          <w:sz w:val="12"/>
        </w:rPr>
        <w:t xml:space="preserve"> and the Battlefield series all share an orientalist imaginary, which identifies Arabs and Muslims as enemies of the United States and constructs US heroism through their extermination. As propaganda, they are fairly ham-fisted, but as weapons in an information war over how to frame contemporary conflicts, they effectively mobilize enmity against Middle Eastern populations and produce publics willing to support US militarism as </w:t>
      </w:r>
      <w:proofErr w:type="gramStart"/>
      <w:r w:rsidRPr="00814FA8">
        <w:rPr>
          <w:sz w:val="12"/>
        </w:rPr>
        <w:t>a solution to the problem.</w:t>
      </w:r>
      <w:r w:rsidRPr="00814FA8">
        <w:rPr>
          <w:sz w:val="8"/>
        </w:rPr>
        <w:t>¶</w:t>
      </w:r>
      <w:r w:rsidRPr="00814FA8">
        <w:rPr>
          <w:sz w:val="12"/>
        </w:rPr>
        <w:t xml:space="preserve"> The Iranian authorities know</w:t>
      </w:r>
      <w:proofErr w:type="gramEnd"/>
      <w:r w:rsidRPr="00814FA8">
        <w:rPr>
          <w:sz w:val="12"/>
        </w:rPr>
        <w:t xml:space="preserve"> full well that games like these are not state propaganda. However, they are also unwilling to let them stand unchallenged as a historical framework. By identifying </w:t>
      </w:r>
      <w:proofErr w:type="spellStart"/>
      <w:r w:rsidRPr="00814FA8">
        <w:rPr>
          <w:sz w:val="12"/>
        </w:rPr>
        <w:t>Kuma</w:t>
      </w:r>
      <w:proofErr w:type="spellEnd"/>
      <w:r w:rsidRPr="00814FA8">
        <w:rPr>
          <w:sz w:val="12"/>
        </w:rPr>
        <w:t xml:space="preserve"> Games as a CIA front operation, I think they mean to reframe the US story about its endeavors in the Middle East, thereby depriving the United States of “its attractiveness and legitimacy” in the eyes of others. In other words, the </w:t>
      </w:r>
      <w:proofErr w:type="spellStart"/>
      <w:r w:rsidRPr="00814FA8">
        <w:rPr>
          <w:sz w:val="12"/>
        </w:rPr>
        <w:t>Hekmati</w:t>
      </w:r>
      <w:proofErr w:type="spellEnd"/>
      <w:r w:rsidRPr="00814FA8">
        <w:rPr>
          <w:sz w:val="12"/>
        </w:rPr>
        <w:t xml:space="preserve"> arrest is an information operation designed to “[create] a disabling environment” for the delivery of US messaging.21 Iran and its allies are also taking their case against such games to the players themselves. In response to </w:t>
      </w:r>
      <w:proofErr w:type="spellStart"/>
      <w:r w:rsidRPr="00814FA8">
        <w:rPr>
          <w:sz w:val="12"/>
        </w:rPr>
        <w:t>Kuma</w:t>
      </w:r>
      <w:proofErr w:type="spellEnd"/>
      <w:r w:rsidRPr="00814FA8">
        <w:rPr>
          <w:sz w:val="12"/>
        </w:rPr>
        <w:t>/War’s “Assault on Iran,” for example, the Association of Islamic Unions of Students in Iran designed its own game called Special Operation 85: Hostage Rescue. It is a first-person shooter game in which players work to free two Iranian nuclear scientists kidnapped by the United States. The Central Intelligence Bureau of Hezbollah has also created two first-person shooters (Special Force 1 and 2) that allow players to replay key battles from the conflicts between Lebanon and Israel in the 1980s and [End Page 182] 2006. Here, the Israelis are the enemy, and Hezbollah are the heroic underdogs from whose perspective the battles are fought.22</w:t>
      </w:r>
      <w:r w:rsidRPr="00814FA8">
        <w:rPr>
          <w:sz w:val="8"/>
        </w:rPr>
        <w:t>¶</w:t>
      </w:r>
      <w:r w:rsidRPr="00814FA8">
        <w:rPr>
          <w:sz w:val="12"/>
        </w:rPr>
        <w:t xml:space="preserve"> </w:t>
      </w:r>
      <w:proofErr w:type="spellStart"/>
      <w:r w:rsidRPr="00814FA8">
        <w:rPr>
          <w:sz w:val="12"/>
        </w:rPr>
        <w:t>Kuma</w:t>
      </w:r>
      <w:proofErr w:type="spellEnd"/>
      <w:r w:rsidRPr="00814FA8">
        <w:rPr>
          <w:sz w:val="12"/>
        </w:rPr>
        <w:t xml:space="preserve"> CEO Keith </w:t>
      </w:r>
      <w:proofErr w:type="spellStart"/>
      <w:r w:rsidRPr="00814FA8">
        <w:rPr>
          <w:sz w:val="12"/>
        </w:rPr>
        <w:t>Halper</w:t>
      </w:r>
      <w:proofErr w:type="spellEnd"/>
      <w:r w:rsidRPr="00814FA8">
        <w:rPr>
          <w:sz w:val="12"/>
        </w:rPr>
        <w:t xml:space="preserve"> describes these game design wars as a new form of political debate. “We have made a point,” he says, “they have responded.”23 Yet both Eastern and Western war-themed games tend to use a “shoot-and-destroy mechanic” that promotes a faith in militarism as the solution to all sorts of social problems. As a message about geopolitics, these games privilege a conflict-structure that is appealing in its simplicity and satisfying in its emotional charge. They are the video game equivalents of President Bush’s framing of the US response to 9/11 as a “war” on terror. Such phrasing may have been designed to empower and reassure distraught Americans, but the administration failed to take into the account the problem of multiple audiences. Al-Qaeda was attracted by this framing. It, too, prefers to see the world in warlike terms and has been more than happy to adopt the slogan for its own recruiting efforts. Indeed, a case can be made that the war frame helped Al-Qaeda more than it inspired the United States and its allies. Certainly it has fueled resentment against the United States and fostered a generation of angry young men who see guns and bombs as their salvation.</w:t>
      </w:r>
      <w:r w:rsidRPr="00814FA8">
        <w:rPr>
          <w:sz w:val="8"/>
        </w:rPr>
        <w:t>¶</w:t>
      </w:r>
      <w:r w:rsidRPr="00814FA8">
        <w:rPr>
          <w:sz w:val="12"/>
        </w:rPr>
        <w:t xml:space="preserve"> Conclusion</w:t>
      </w:r>
      <w:r w:rsidRPr="00814FA8">
        <w:rPr>
          <w:sz w:val="8"/>
        </w:rPr>
        <w:t>¶</w:t>
      </w:r>
      <w:r w:rsidRPr="00814FA8">
        <w:rPr>
          <w:sz w:val="12"/>
        </w:rPr>
        <w:t xml:space="preserve"> In his defense of “smart power,” Joseph Nye makes an impassioned case for the increased use of soft power to achieve American foreign policy objectives. “Promoting democracy, human rights, and development of civil society,” he argues, is “not best handled with the barrel of a gun.”22 True enough, but does the language of power in any manifestation really suit these objectives? </w:t>
      </w:r>
      <w:r w:rsidRPr="002408E7">
        <w:rPr>
          <w:highlight w:val="yellow"/>
          <w:u w:val="single"/>
        </w:rPr>
        <w:t>Even if US diplomacy were not</w:t>
      </w:r>
      <w:r w:rsidRPr="00FA5807">
        <w:rPr>
          <w:u w:val="single"/>
        </w:rPr>
        <w:t xml:space="preserve"> thoroughly </w:t>
      </w:r>
      <w:r w:rsidRPr="002408E7">
        <w:rPr>
          <w:highlight w:val="yellow"/>
          <w:u w:val="single"/>
        </w:rPr>
        <w:t>militarized, would not the recourse to words like “soft power”</w:t>
      </w:r>
      <w:r w:rsidRPr="00FA5807">
        <w:rPr>
          <w:u w:val="single"/>
        </w:rPr>
        <w:t xml:space="preserve"> and “smart power” </w:t>
      </w:r>
      <w:r w:rsidRPr="002408E7">
        <w:rPr>
          <w:highlight w:val="yellow"/>
          <w:u w:val="single"/>
        </w:rPr>
        <w:t>still privilege coercion over persuasion</w:t>
      </w:r>
      <w:r w:rsidRPr="00F506E9">
        <w:rPr>
          <w:sz w:val="12"/>
        </w:rPr>
        <w:t xml:space="preserve">, compulsion over attraction, militarism over diplomacy? The recent </w:t>
      </w:r>
      <w:r w:rsidRPr="002408E7">
        <w:rPr>
          <w:highlight w:val="yellow"/>
          <w:u w:val="single"/>
        </w:rPr>
        <w:t>cultural wars with Iran</w:t>
      </w:r>
      <w:r w:rsidRPr="00F506E9">
        <w:rPr>
          <w:sz w:val="12"/>
        </w:rPr>
        <w:t xml:space="preserve">, including the arrest of Amir </w:t>
      </w:r>
      <w:proofErr w:type="spellStart"/>
      <w:r w:rsidRPr="00F506E9">
        <w:rPr>
          <w:sz w:val="12"/>
        </w:rPr>
        <w:t>Hekmati</w:t>
      </w:r>
      <w:proofErr w:type="spellEnd"/>
      <w:r w:rsidRPr="00F506E9">
        <w:rPr>
          <w:sz w:val="12"/>
        </w:rPr>
        <w:t xml:space="preserve">, expose the limits of the new smart power philosophy of global engagement. The low-intensity, tit-for-tat struggle to shape the interpretation of American power reveals a fundamental coherence between Iran and the United States around the question of power politics. Iran has clearly been attracted to and persuaded by the US framing of geopolitics as a militarized power struggle. This </w:t>
      </w:r>
      <w:r w:rsidRPr="002408E7">
        <w:rPr>
          <w:highlight w:val="yellow"/>
          <w:u w:val="single"/>
        </w:rPr>
        <w:t>has not resulted in enhanced US credibility</w:t>
      </w:r>
      <w:r w:rsidRPr="00814FA8">
        <w:rPr>
          <w:sz w:val="16"/>
        </w:rPr>
        <w:t xml:space="preserve"> </w:t>
      </w:r>
      <w:r w:rsidRPr="00F506E9">
        <w:rPr>
          <w:sz w:val="12"/>
        </w:rPr>
        <w:t xml:space="preserve">or trust, however. </w:t>
      </w:r>
      <w:r w:rsidRPr="00570733">
        <w:rPr>
          <w:u w:val="single"/>
        </w:rPr>
        <w:t>Instead</w:t>
      </w:r>
      <w:r w:rsidRPr="00F506E9">
        <w:rPr>
          <w:sz w:val="12"/>
        </w:rPr>
        <w:t xml:space="preserve">, the </w:t>
      </w:r>
      <w:r w:rsidRPr="00FA5807">
        <w:rPr>
          <w:highlight w:val="yellow"/>
          <w:u w:val="single"/>
        </w:rPr>
        <w:t>use of soft power as a weapon has subverted cross-cultural dialogue</w:t>
      </w:r>
      <w:r w:rsidRPr="00814FA8">
        <w:rPr>
          <w:sz w:val="16"/>
        </w:rPr>
        <w:t xml:space="preserve"> </w:t>
      </w:r>
      <w:r w:rsidRPr="00F506E9">
        <w:rPr>
          <w:sz w:val="12"/>
        </w:rPr>
        <w:t xml:space="preserve">and exchange and made peace harder to attain. Just ask Amir </w:t>
      </w:r>
      <w:proofErr w:type="spellStart"/>
      <w:r w:rsidRPr="00F506E9">
        <w:rPr>
          <w:sz w:val="12"/>
        </w:rPr>
        <w:t>Hekmati</w:t>
      </w:r>
      <w:proofErr w:type="spellEnd"/>
      <w:r w:rsidRPr="00F506E9">
        <w:rPr>
          <w:sz w:val="12"/>
        </w:rPr>
        <w:t xml:space="preserve">—if he survives his current tour of duty on the front lines of contemporary </w:t>
      </w:r>
      <w:proofErr w:type="spellStart"/>
      <w:r w:rsidRPr="00F506E9">
        <w:rPr>
          <w:sz w:val="12"/>
        </w:rPr>
        <w:t>netwar</w:t>
      </w:r>
      <w:proofErr w:type="spellEnd"/>
      <w:r w:rsidRPr="00F506E9">
        <w:rPr>
          <w:sz w:val="12"/>
        </w:rPr>
        <w:t>.</w:t>
      </w:r>
    </w:p>
    <w:p w:rsidR="007A57A8" w:rsidRDefault="007A57A8" w:rsidP="007A57A8"/>
    <w:p w:rsidR="007A57A8" w:rsidRDefault="007A57A8" w:rsidP="007A57A8"/>
    <w:p w:rsidR="007A57A8" w:rsidRDefault="007A57A8" w:rsidP="007A57A8">
      <w:pPr>
        <w:pStyle w:val="Heading2"/>
      </w:pPr>
      <w:r>
        <w:t>Advantage 2</w:t>
      </w:r>
    </w:p>
    <w:p w:rsidR="007A57A8" w:rsidRDefault="007A57A8" w:rsidP="007A57A8"/>
    <w:p w:rsidR="007A57A8" w:rsidRDefault="007A57A8" w:rsidP="007A57A8"/>
    <w:p w:rsidR="007A57A8" w:rsidRDefault="007A57A8" w:rsidP="007A57A8"/>
    <w:p w:rsidR="007A57A8" w:rsidRPr="008C7B9A" w:rsidRDefault="007A57A8" w:rsidP="007A57A8">
      <w:pPr>
        <w:pStyle w:val="Heading4"/>
      </w:pPr>
      <w:r>
        <w:t>There are no cred silver bullets- takes years to escape legacies</w:t>
      </w:r>
    </w:p>
    <w:p w:rsidR="007A57A8" w:rsidRDefault="007A57A8" w:rsidP="007A57A8">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37" w:history="1">
        <w:r>
          <w:rPr>
            <w:rStyle w:val="Hyperlink"/>
          </w:rPr>
          <w:t>http://www.strategicstudiesinstitute.army.mil/pubs/display.cfm?pubID=1059</w:t>
        </w:r>
      </w:hyperlink>
      <w:r>
        <w:t>]</w:t>
      </w:r>
    </w:p>
    <w:p w:rsidR="007A57A8" w:rsidRDefault="007A57A8" w:rsidP="007A57A8"/>
    <w:p w:rsidR="007A57A8" w:rsidRPr="008C7B9A" w:rsidRDefault="007A57A8" w:rsidP="007A57A8">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8C7B9A">
        <w:rPr>
          <w:sz w:val="16"/>
        </w:rPr>
        <w:t>These</w:t>
      </w:r>
      <w:proofErr w:type="gramEnd"/>
      <w:r w:rsidRPr="008C7B9A">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8C7B9A">
        <w:rPr>
          <w:sz w:val="16"/>
        </w:rPr>
        <w:t>culturalism</w:t>
      </w:r>
      <w:proofErr w:type="spellEnd"/>
      <w:r w:rsidRPr="008C7B9A">
        <w:rPr>
          <w:sz w:val="16"/>
        </w:rPr>
        <w:t xml:space="preserve"> is proceeding too far.46 The </w:t>
      </w:r>
      <w:r w:rsidRPr="008C7B9A">
        <w:rPr>
          <w:rStyle w:val="Emphasis"/>
          <w:highlight w:val="yellow"/>
        </w:rPr>
        <w:t>error lies in</w:t>
      </w:r>
      <w:r w:rsidRPr="007936CA">
        <w:rPr>
          <w:sz w:val="16"/>
        </w:rPr>
        <w:t xml:space="preserve"> </w:t>
      </w:r>
      <w:r w:rsidRPr="008C7B9A">
        <w:rPr>
          <w:sz w:val="16"/>
        </w:rPr>
        <w:t>the search for, and inevitable finding of, “golden keys” and “</w:t>
      </w:r>
      <w:r w:rsidRPr="008C7B9A">
        <w:rPr>
          <w:rStyle w:val="Emphasis"/>
          <w:highlight w:val="yellow"/>
        </w:rPr>
        <w:t>silver bullets” to resolve</w:t>
      </w:r>
      <w:r w:rsidRPr="008C7B9A">
        <w:rPr>
          <w:sz w:val="16"/>
          <w:highlight w:val="yellow"/>
        </w:rPr>
        <w:t xml:space="preserve"> </w:t>
      </w:r>
      <w:r w:rsidRPr="008C7B9A">
        <w:rPr>
          <w:sz w:val="16"/>
        </w:rPr>
        <w:t xml:space="preserve">current versions of enduring </w:t>
      </w:r>
      <w:r w:rsidRPr="008C7B9A">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F7333">
        <w:rPr>
          <w:rStyle w:val="Emphasis"/>
          <w:highlight w:val="yellow"/>
        </w:rPr>
        <w:t>American soft power is</w:t>
      </w:r>
      <w:r w:rsidRPr="00BF7333">
        <w:rPr>
          <w:u w:val="single"/>
        </w:rPr>
        <w:t xml:space="preserve"> a product </w:t>
      </w:r>
      <w:r w:rsidRPr="008C7B9A">
        <w:rPr>
          <w:u w:val="single"/>
        </w:rPr>
        <w:t xml:space="preserve">essentially </w:t>
      </w:r>
      <w:r w:rsidRPr="00BF7333">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C7B9A">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C7B9A">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8C7B9A">
        <w:rPr>
          <w:highlight w:val="yellow"/>
          <w:u w:val="single"/>
        </w:rPr>
        <w:t>a country cannot easily escape legacies from its past</w:t>
      </w:r>
      <w:r w:rsidRPr="008C7B9A">
        <w:t>.</w:t>
      </w:r>
    </w:p>
    <w:p w:rsidR="007A57A8" w:rsidRDefault="007A57A8" w:rsidP="007A57A8"/>
    <w:p w:rsidR="007A57A8" w:rsidRDefault="007A57A8" w:rsidP="007A57A8">
      <w:bookmarkStart w:id="0" w:name="_GoBack"/>
      <w:bookmarkEnd w:id="0"/>
    </w:p>
    <w:p w:rsidR="007A57A8" w:rsidRPr="007A57A8" w:rsidRDefault="007A57A8" w:rsidP="007A57A8"/>
    <w:p w:rsidR="007A57A8" w:rsidRDefault="007A57A8" w:rsidP="007A57A8">
      <w:pPr>
        <w:pStyle w:val="Heading1"/>
      </w:pPr>
      <w:r>
        <w:t>1nr</w:t>
      </w:r>
    </w:p>
    <w:p w:rsidR="007A57A8" w:rsidRDefault="007A57A8" w:rsidP="007A57A8"/>
    <w:p w:rsidR="007A57A8" w:rsidRDefault="007A57A8" w:rsidP="007A57A8">
      <w:pPr>
        <w:pStyle w:val="Heading4"/>
      </w:pPr>
      <w:r w:rsidRPr="00BB514D">
        <w:rPr>
          <w:u w:val="single"/>
        </w:rPr>
        <w:t>We control terminal impact uniqueness</w:t>
      </w:r>
      <w:r>
        <w:t xml:space="preserve">- war taboo strong and effective now. Norms matter- prevents </w:t>
      </w:r>
      <w:proofErr w:type="spellStart"/>
      <w:r>
        <w:t>miscalc</w:t>
      </w:r>
      <w:proofErr w:type="spellEnd"/>
      <w:r>
        <w:t xml:space="preserve"> and escalation</w:t>
      </w:r>
    </w:p>
    <w:p w:rsidR="007A57A8" w:rsidRDefault="007A57A8" w:rsidP="007A57A8">
      <w:proofErr w:type="spellStart"/>
      <w:r w:rsidRPr="000F0D2C">
        <w:rPr>
          <w:rStyle w:val="StyleStyleBold12pt"/>
        </w:rPr>
        <w:t>Beehner</w:t>
      </w:r>
      <w:proofErr w:type="spellEnd"/>
      <w:r w:rsidRPr="000F0D2C">
        <w:rPr>
          <w:rStyle w:val="StyleStyleBold12pt"/>
        </w:rPr>
        <w:t>, 12</w:t>
      </w:r>
      <w:r w:rsidRPr="000F0D2C">
        <w:t xml:space="preserve"> </w:t>
      </w:r>
      <w:r>
        <w:t xml:space="preserve">– </w:t>
      </w:r>
      <w:r w:rsidRPr="000F0D2C">
        <w:t>Council on Foreign Relations senior writer; Truman National Security Project fellow</w:t>
      </w:r>
    </w:p>
    <w:p w:rsidR="007A57A8" w:rsidRPr="00220DE1" w:rsidRDefault="007A57A8" w:rsidP="007A57A8">
      <w:r w:rsidRPr="000F0D2C">
        <w:t xml:space="preserve">[Lionel, "Is There An Emerging ‘Taboo’ Against Retaliation?" The Smoke Filled Room, 7-13-12, thesmokefilledroomblog.com/2012/07/13/is-there-an-emerging-taboo-against-retaliation/, accessed 9-22-13, </w:t>
      </w:r>
      <w:proofErr w:type="spellStart"/>
      <w:r w:rsidRPr="000F0D2C">
        <w:t>mss</w:t>
      </w:r>
      <w:proofErr w:type="spellEnd"/>
      <w:r w:rsidRPr="000F0D2C">
        <w:t>]</w:t>
      </w:r>
    </w:p>
    <w:p w:rsidR="007A57A8" w:rsidRDefault="007A57A8" w:rsidP="007A57A8"/>
    <w:p w:rsidR="007A57A8" w:rsidRPr="00E909A6" w:rsidRDefault="007A57A8" w:rsidP="007A57A8">
      <w:pPr>
        <w:rPr>
          <w:sz w:val="14"/>
        </w:rPr>
      </w:pPr>
      <w:r w:rsidRPr="00E909A6">
        <w:rPr>
          <w:sz w:val="14"/>
        </w:rPr>
        <w:t xml:space="preserve">The biggest international news </w:t>
      </w:r>
      <w:r w:rsidRPr="002A0B6C">
        <w:rPr>
          <w:rStyle w:val="StyleBoldUnderline"/>
          <w:highlight w:val="green"/>
        </w:rPr>
        <w:t>in the</w:t>
      </w:r>
      <w:r w:rsidRPr="002A0B6C">
        <w:rPr>
          <w:sz w:val="14"/>
          <w:highlight w:val="green"/>
        </w:rPr>
        <w:t xml:space="preserve"> </w:t>
      </w:r>
      <w:r w:rsidRPr="00E909A6">
        <w:rPr>
          <w:sz w:val="14"/>
        </w:rPr>
        <w:t xml:space="preserve">quiet months before 9/11 was the </w:t>
      </w:r>
      <w:r w:rsidRPr="002A0B6C">
        <w:rPr>
          <w:rStyle w:val="StyleBoldUnderline"/>
          <w:highlight w:val="green"/>
        </w:rPr>
        <w:t>collision of a U.S</w:t>
      </w:r>
      <w:r w:rsidRPr="000F0D2C">
        <w:rPr>
          <w:u w:val="single"/>
        </w:rPr>
        <w:t>.</w:t>
      </w:r>
      <w:r w:rsidRPr="00E909A6">
        <w:rPr>
          <w:sz w:val="14"/>
        </w:rPr>
        <w:t xml:space="preserve"> Navy </w:t>
      </w:r>
      <w:r w:rsidRPr="002A0B6C">
        <w:rPr>
          <w:rStyle w:val="StyleBoldUnderline"/>
          <w:highlight w:val="green"/>
        </w:rPr>
        <w:t>spy</w:t>
      </w:r>
      <w:r w:rsidRPr="00E909A6">
        <w:rPr>
          <w:sz w:val="14"/>
        </w:rPr>
        <w:t xml:space="preserve"> air</w:t>
      </w:r>
      <w:r w:rsidRPr="002A0B6C">
        <w:rPr>
          <w:rStyle w:val="StyleBoldUnderline"/>
          <w:highlight w:val="green"/>
        </w:rPr>
        <w:t>craft</w:t>
      </w:r>
      <w:r w:rsidRPr="00E909A6">
        <w:rPr>
          <w:sz w:val="14"/>
        </w:rPr>
        <w:t xml:space="preserve"> </w:t>
      </w:r>
      <w:r w:rsidRPr="002A0B6C">
        <w:rPr>
          <w:rStyle w:val="StyleBoldUnderline"/>
          <w:highlight w:val="green"/>
        </w:rPr>
        <w:t>and a PLA fighter</w:t>
      </w:r>
      <w:r w:rsidRPr="002A0B6C">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2A0B6C">
        <w:rPr>
          <w:rStyle w:val="StyleBoldUnderline"/>
          <w:highlight w:val="green"/>
        </w:rPr>
        <w:t>there was</w:t>
      </w:r>
      <w:r w:rsidRPr="002A0B6C">
        <w:rPr>
          <w:highlight w:val="green"/>
          <w:u w:val="single"/>
        </w:rPr>
        <w:t xml:space="preserve"> </w:t>
      </w:r>
      <w:r w:rsidRPr="002A0B6C">
        <w:rPr>
          <w:rStyle w:val="StyleBoldUnderline"/>
          <w:highlight w:val="green"/>
        </w:rPr>
        <w:t>real concern</w:t>
      </w:r>
      <w:r w:rsidRPr="002A0B6C">
        <w:rPr>
          <w:sz w:val="14"/>
          <w:highlight w:val="green"/>
        </w:rPr>
        <w:t xml:space="preserve"> </w:t>
      </w:r>
      <w:r w:rsidRPr="00E909A6">
        <w:rPr>
          <w:sz w:val="14"/>
        </w:rPr>
        <w:t xml:space="preserve">that </w:t>
      </w:r>
      <w:r w:rsidRPr="002A0B6C">
        <w:rPr>
          <w:rStyle w:val="StyleBoldUnderline"/>
          <w:highlight w:val="green"/>
        </w:rPr>
        <w:t>the incident would blow up</w:t>
      </w:r>
      <w:r w:rsidRPr="00E909A6">
        <w:rPr>
          <w:sz w:val="14"/>
        </w:rPr>
        <w:t xml:space="preserve">, damaging already-tense relations between the two countries. </w:t>
      </w:r>
      <w:r w:rsidRPr="002A0B6C">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2A0B6C">
        <w:rPr>
          <w:highlight w:val="green"/>
          <w:u w:val="single"/>
        </w:rPr>
        <w:t xml:space="preserve">a similar border incident </w:t>
      </w:r>
      <w:r w:rsidRPr="000F0D2C">
        <w:rPr>
          <w:u w:val="single"/>
        </w:rPr>
        <w:t xml:space="preserve">of a spy plane being shot down </w:t>
      </w:r>
      <w:r w:rsidRPr="002A0B6C">
        <w:rPr>
          <w:highlight w:val="green"/>
          <w:u w:val="single"/>
        </w:rPr>
        <w:t xml:space="preserve">between Turkey and Syria. Cue </w:t>
      </w:r>
      <w:r w:rsidRPr="00E909A6">
        <w:rPr>
          <w:sz w:val="14"/>
          <w:szCs w:val="16"/>
        </w:rPr>
        <w:t xml:space="preserve">the </w:t>
      </w:r>
      <w:r w:rsidRPr="002A0B6C">
        <w:rPr>
          <w:highlight w:val="green"/>
          <w:u w:val="single"/>
        </w:rPr>
        <w:t>familiar drumbeats for war</w:t>
      </w:r>
      <w:r w:rsidRPr="002A0B6C">
        <w:rPr>
          <w:sz w:val="14"/>
          <w:highlight w:val="green"/>
        </w:rPr>
        <w:t xml:space="preserve"> </w:t>
      </w:r>
      <w:r w:rsidRPr="00E909A6">
        <w:rPr>
          <w:sz w:val="14"/>
        </w:rPr>
        <w:t xml:space="preserve">on both sides. To save face, </w:t>
      </w:r>
      <w:r w:rsidRPr="002A0B6C">
        <w:rPr>
          <w:highlight w:val="green"/>
          <w:u w:val="single"/>
        </w:rPr>
        <w:t>each side</w:t>
      </w:r>
      <w:r w:rsidRPr="002A0B6C">
        <w:rPr>
          <w:sz w:val="14"/>
          <w:highlight w:val="green"/>
        </w:rPr>
        <w:t xml:space="preserve"> </w:t>
      </w:r>
      <w:r w:rsidRPr="00E909A6">
        <w:rPr>
          <w:sz w:val="14"/>
        </w:rPr>
        <w:t xml:space="preserve">has </w:t>
      </w:r>
      <w:r w:rsidRPr="002A0B6C">
        <w:rPr>
          <w:highlight w:val="green"/>
          <w:u w:val="single"/>
        </w:rPr>
        <w:t>ratcheted up</w:t>
      </w:r>
      <w:r w:rsidRPr="002A0B6C">
        <w:rPr>
          <w:sz w:val="14"/>
          <w:highlight w:val="green"/>
        </w:rPr>
        <w:t xml:space="preserve"> </w:t>
      </w:r>
      <w:r w:rsidRPr="00E909A6">
        <w:rPr>
          <w:sz w:val="14"/>
        </w:rPr>
        <w:t xml:space="preserve">its </w:t>
      </w:r>
      <w:r w:rsidRPr="002A0B6C">
        <w:rPr>
          <w:highlight w:val="green"/>
          <w:u w:val="single"/>
        </w:rPr>
        <w:t>hostile rhetoric</w:t>
      </w:r>
      <w:r w:rsidRPr="002A0B6C">
        <w:rPr>
          <w:sz w:val="14"/>
          <w:highlight w:val="green"/>
        </w:rPr>
        <w:t xml:space="preserve"> </w:t>
      </w:r>
      <w:r w:rsidRPr="00E909A6">
        <w:rPr>
          <w:sz w:val="14"/>
        </w:rPr>
        <w:t xml:space="preserve">(even though Syria’s president did offer something of an admission of guilt). </w:t>
      </w:r>
      <w:r w:rsidRPr="002A0B6C">
        <w:rPr>
          <w:highlight w:val="green"/>
          <w:u w:val="single"/>
          <w:bdr w:val="single" w:sz="4" w:space="0" w:color="auto"/>
        </w:rPr>
        <w:t>But</w:t>
      </w:r>
      <w:r w:rsidRPr="00E909A6">
        <w:rPr>
          <w:sz w:val="14"/>
        </w:rPr>
        <w:t xml:space="preserve">, as in the spring of 2001, </w:t>
      </w:r>
      <w:r w:rsidRPr="002A0B6C">
        <w:rPr>
          <w:highlight w:val="green"/>
          <w:u w:val="single"/>
          <w:bdr w:val="single" w:sz="4" w:space="0" w:color="auto"/>
        </w:rPr>
        <w:t xml:space="preserve">I wouldn’t get </w:t>
      </w:r>
      <w:r w:rsidRPr="00E909A6">
        <w:rPr>
          <w:sz w:val="14"/>
          <w:szCs w:val="16"/>
        </w:rPr>
        <w:t xml:space="preserve">too </w:t>
      </w:r>
      <w:r w:rsidRPr="002A0B6C">
        <w:rPr>
          <w:highlight w:val="green"/>
          <w:u w:val="single"/>
          <w:bdr w:val="single" w:sz="4" w:space="0" w:color="auto"/>
        </w:rPr>
        <w:t>worried</w:t>
      </w:r>
      <w:r w:rsidRPr="00E909A6">
        <w:rPr>
          <w:sz w:val="14"/>
        </w:rPr>
        <w:t xml:space="preserve">. </w:t>
      </w:r>
      <w:r w:rsidRPr="002A0B6C">
        <w:rPr>
          <w:highlight w:val="green"/>
          <w:u w:val="single"/>
        </w:rPr>
        <w:t>One of the</w:t>
      </w:r>
      <w:r w:rsidRPr="00E909A6">
        <w:rPr>
          <w:sz w:val="14"/>
        </w:rPr>
        <w:t xml:space="preserve"> least noted </w:t>
      </w:r>
      <w:r w:rsidRPr="002A0B6C">
        <w:rPr>
          <w:highlight w:val="green"/>
          <w:u w:val="single"/>
        </w:rPr>
        <w:t xml:space="preserve">global norms to emerge </w:t>
      </w:r>
      <w:r w:rsidRPr="000F0D2C">
        <w:rPr>
          <w:u w:val="single"/>
        </w:rPr>
        <w:t xml:space="preserve">in recent decades </w:t>
      </w:r>
      <w:r w:rsidRPr="002A0B6C">
        <w:rPr>
          <w:highlight w:val="green"/>
          <w:u w:val="single"/>
        </w:rPr>
        <w:t xml:space="preserve">has been the </w:t>
      </w:r>
      <w:r w:rsidRPr="002A0B6C">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2A0B6C">
        <w:rPr>
          <w:highlight w:val="green"/>
          <w:u w:val="single"/>
          <w:bdr w:val="single" w:sz="4" w:space="0" w:color="auto"/>
        </w:rPr>
        <w:t>Retaliation has</w:t>
      </w:r>
      <w:r w:rsidRPr="002A0B6C">
        <w:rPr>
          <w:sz w:val="14"/>
          <w:highlight w:val="green"/>
        </w:rPr>
        <w:t xml:space="preserve"> </w:t>
      </w:r>
      <w:r w:rsidRPr="00E909A6">
        <w:rPr>
          <w:sz w:val="14"/>
        </w:rPr>
        <w:t xml:space="preserve">almost </w:t>
      </w:r>
      <w:r w:rsidRPr="002A0B6C">
        <w:rPr>
          <w:highlight w:val="green"/>
          <w:u w:val="single"/>
          <w:bdr w:val="single" w:sz="4" w:space="0" w:color="auto"/>
        </w:rPr>
        <w:t>become</w:t>
      </w:r>
      <w:r w:rsidRPr="002A0B6C">
        <w:rPr>
          <w:sz w:val="14"/>
          <w:highlight w:val="green"/>
        </w:rPr>
        <w:t xml:space="preserve"> </w:t>
      </w:r>
      <w:r w:rsidRPr="00E909A6">
        <w:rPr>
          <w:sz w:val="14"/>
        </w:rPr>
        <w:t xml:space="preserve">an unstated </w:t>
      </w:r>
      <w:r w:rsidRPr="002A0B6C">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2A0B6C">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2A0B6C">
        <w:rPr>
          <w:highlight w:val="green"/>
          <w:u w:val="single"/>
        </w:rPr>
        <w:t>Consider</w:t>
      </w:r>
      <w:r w:rsidRPr="002A0B6C">
        <w:rPr>
          <w:sz w:val="14"/>
          <w:highlight w:val="green"/>
        </w:rPr>
        <w:t xml:space="preserve"> </w:t>
      </w:r>
      <w:r w:rsidRPr="00E909A6">
        <w:rPr>
          <w:sz w:val="14"/>
        </w:rPr>
        <w:t xml:space="preserve">the distinct cases of </w:t>
      </w:r>
      <w:r w:rsidRPr="002A0B6C">
        <w:rPr>
          <w:highlight w:val="green"/>
          <w:u w:val="single"/>
        </w:rPr>
        <w:t>India and South Korea</w:t>
      </w:r>
      <w:r w:rsidRPr="00E909A6">
        <w:rPr>
          <w:sz w:val="14"/>
        </w:rPr>
        <w:t xml:space="preserve">. </w:t>
      </w:r>
      <w:r w:rsidRPr="002A0B6C">
        <w:rPr>
          <w:highlight w:val="green"/>
          <w:u w:val="single"/>
        </w:rPr>
        <w:t>Both</w:t>
      </w:r>
      <w:r w:rsidRPr="002A0B6C">
        <w:rPr>
          <w:sz w:val="14"/>
          <w:highlight w:val="green"/>
        </w:rPr>
        <w:t xml:space="preserve"> </w:t>
      </w:r>
      <w:r w:rsidRPr="00E909A6">
        <w:rPr>
          <w:sz w:val="14"/>
        </w:rPr>
        <w:t xml:space="preserve">have </w:t>
      </w:r>
      <w:r w:rsidRPr="002A0B6C">
        <w:rPr>
          <w:highlight w:val="green"/>
          <w:u w:val="single"/>
        </w:rPr>
        <w:t>sustained serious attacks with mass casualties</w:t>
      </w:r>
      <w:r w:rsidRPr="002A0B6C">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w:t>
      </w:r>
      <w:proofErr w:type="spellStart"/>
      <w:r w:rsidRPr="00E909A6">
        <w:rPr>
          <w:sz w:val="14"/>
        </w:rPr>
        <w:t>Cheonan</w:t>
      </w:r>
      <w:proofErr w:type="spellEnd"/>
      <w:r w:rsidRPr="00E909A6">
        <w:rPr>
          <w:sz w:val="14"/>
        </w:rPr>
        <w:t xml:space="preserve">,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proofErr w:type="gramStart"/>
      <w:r w:rsidRPr="002A0B6C">
        <w:rPr>
          <w:highlight w:val="green"/>
          <w:u w:val="single"/>
        </w:rPr>
        <w:t>Yet neither retaliated</w:t>
      </w:r>
      <w:r w:rsidRPr="000F0D2C">
        <w:rPr>
          <w:u w:val="single"/>
        </w:rPr>
        <w:t xml:space="preserve"> with military force.</w:t>
      </w:r>
      <w:proofErr w:type="gramEnd"/>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2A0B6C">
        <w:rPr>
          <w:highlight w:val="green"/>
          <w:u w:val="single"/>
          <w:bdr w:val="single" w:sz="4" w:space="0" w:color="auto"/>
        </w:rPr>
        <w:t>it was not the presence of nuclear weapons</w:t>
      </w:r>
      <w:r w:rsidRPr="002A0B6C">
        <w:rPr>
          <w:sz w:val="14"/>
          <w:highlight w:val="green"/>
        </w:rPr>
        <w:t xml:space="preserve"> </w:t>
      </w:r>
      <w:r w:rsidRPr="00E909A6">
        <w:rPr>
          <w:sz w:val="14"/>
        </w:rPr>
        <w:t xml:space="preserve">that led to restraint </w:t>
      </w:r>
      <w:r w:rsidRPr="002A0B6C">
        <w:rPr>
          <w:highlight w:val="green"/>
          <w:u w:val="single"/>
          <w:bdr w:val="single" w:sz="4" w:space="0" w:color="auto"/>
        </w:rPr>
        <w:t>but</w:t>
      </w:r>
      <w:r w:rsidRPr="002A0B6C">
        <w:rPr>
          <w:sz w:val="14"/>
          <w:highlight w:val="green"/>
        </w:rPr>
        <w:t xml:space="preserve"> </w:t>
      </w:r>
      <w:r w:rsidRPr="00E909A6">
        <w:rPr>
          <w:sz w:val="14"/>
        </w:rPr>
        <w:t xml:space="preserve">rather </w:t>
      </w:r>
      <w:r w:rsidRPr="002A0B6C">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2A0B6C">
        <w:rPr>
          <w:highlight w:val="green"/>
          <w:u w:val="single"/>
          <w:bdr w:val="single" w:sz="4" w:space="0" w:color="auto"/>
        </w:rPr>
        <w:t>Quiet diplomacy will prevail</w:t>
      </w:r>
      <w:r w:rsidRPr="000F0D2C">
        <w:rPr>
          <w:u w:val="single"/>
          <w:bdr w:val="single" w:sz="4" w:space="0" w:color="auto"/>
        </w:rPr>
        <w:t>.</w:t>
      </w:r>
      <w:r w:rsidRPr="00E909A6">
        <w:rPr>
          <w:sz w:val="14"/>
        </w:rPr>
        <w:t xml:space="preserve"> In 1999, Nina </w:t>
      </w:r>
      <w:proofErr w:type="spellStart"/>
      <w:r w:rsidRPr="00E909A6">
        <w:rPr>
          <w:sz w:val="14"/>
        </w:rPr>
        <w:t>Tannenwald</w:t>
      </w:r>
      <w:proofErr w:type="spellEnd"/>
      <w:r w:rsidRPr="00E909A6">
        <w:rPr>
          <w:sz w:val="14"/>
        </w:rPr>
        <w:t xml:space="preserve"> made waves by proclaiming the emergence of what she called a “nuclear taboo” – that is, the non-use of dangerous nukes had emerged as an important global norm. Are we witnessing the emergence of a similar norm for interstate war? </w:t>
      </w:r>
      <w:r w:rsidRPr="000F0D2C">
        <w:rPr>
          <w:u w:val="single"/>
        </w:rPr>
        <w:t>Even as violence rages on in the form of civil war and internal political violence</w:t>
      </w:r>
      <w:r w:rsidRPr="00E909A6">
        <w:rPr>
          <w:sz w:val="14"/>
        </w:rPr>
        <w:t xml:space="preserve"> all across the global map, </w:t>
      </w:r>
      <w:r w:rsidRPr="002A0B6C">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w:t>
      </w:r>
      <w:proofErr w:type="gramStart"/>
      <w:r w:rsidRPr="000F0D2C">
        <w:rPr>
          <w:u w:val="single"/>
        </w:rPr>
        <w:t>retaliation</w:t>
      </w:r>
      <w:proofErr w:type="gramEnd"/>
      <w:r w:rsidRPr="000F0D2C">
        <w:rPr>
          <w:u w:val="single"/>
        </w:rPr>
        <w:t xml:space="preserve">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w:t>
      </w:r>
      <w:proofErr w:type="spellStart"/>
      <w:r w:rsidRPr="00E909A6">
        <w:rPr>
          <w:sz w:val="14"/>
          <w:szCs w:val="16"/>
        </w:rPr>
        <w:t>Dothraki</w:t>
      </w:r>
      <w:proofErr w:type="spellEnd"/>
      <w:r w:rsidRPr="00E909A6">
        <w:rPr>
          <w:sz w:val="14"/>
          <w:szCs w:val="16"/>
        </w:rPr>
        <w:t xml:space="preserve">-like bandits – or what </w:t>
      </w:r>
      <w:proofErr w:type="spellStart"/>
      <w:r w:rsidRPr="00E909A6">
        <w:rPr>
          <w:sz w:val="14"/>
          <w:szCs w:val="16"/>
        </w:rPr>
        <w:t>Mancur</w:t>
      </w:r>
      <w:proofErr w:type="spellEnd"/>
      <w:r w:rsidRPr="00E909A6">
        <w:rPr>
          <w:sz w:val="14"/>
          <w:szCs w:val="16"/>
        </w:rPr>
        <w:t xml:space="preserve">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w:t>
      </w:r>
      <w:proofErr w:type="spellStart"/>
      <w:r w:rsidRPr="00E909A6">
        <w:rPr>
          <w:sz w:val="14"/>
          <w:szCs w:val="16"/>
        </w:rPr>
        <w:t>Cheonan</w:t>
      </w:r>
      <w:proofErr w:type="spellEnd"/>
      <w:r w:rsidRPr="00E909A6">
        <w:rPr>
          <w:sz w:val="14"/>
          <w:szCs w:val="16"/>
        </w:rPr>
        <w:t xml:space="preserve">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w:t>
      </w:r>
      <w:proofErr w:type="spellStart"/>
      <w:r w:rsidRPr="00E909A6">
        <w:rPr>
          <w:sz w:val="14"/>
          <w:szCs w:val="16"/>
        </w:rPr>
        <w:t>Archimadus</w:t>
      </w:r>
      <w:proofErr w:type="spellEnd"/>
      <w:r w:rsidRPr="00E909A6">
        <w:rPr>
          <w:sz w:val="14"/>
          <w:szCs w:val="16"/>
        </w:rPr>
        <w:t xml:space="preserve">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2A0B6C">
        <w:rPr>
          <w:b/>
          <w:highlight w:val="green"/>
          <w:u w:val="single"/>
        </w:rPr>
        <w:t>the days when an isolated incident, such as a spy plane being shot down or a cross-border incursion, can unleash a chain of events that lead to interstate wars</w:t>
      </w:r>
      <w:r w:rsidRPr="002A0B6C">
        <w:rPr>
          <w:sz w:val="14"/>
          <w:highlight w:val="green"/>
        </w:rPr>
        <w:t xml:space="preserve"> </w:t>
      </w:r>
      <w:r w:rsidRPr="00E909A6">
        <w:rPr>
          <w:sz w:val="14"/>
        </w:rPr>
        <w:t xml:space="preserve">I believe </w:t>
      </w:r>
      <w:r w:rsidRPr="002A0B6C">
        <w:rPr>
          <w:rStyle w:val="Emphasis"/>
          <w:highlight w:val="green"/>
        </w:rPr>
        <w:t>are</w:t>
      </w:r>
      <w:r w:rsidRPr="002A0B6C">
        <w:rPr>
          <w:sz w:val="14"/>
          <w:highlight w:val="green"/>
        </w:rPr>
        <w:t xml:space="preserve"> </w:t>
      </w:r>
      <w:r w:rsidRPr="00E909A6">
        <w:rPr>
          <w:sz w:val="14"/>
        </w:rPr>
        <w:t xml:space="preserve">largely </w:t>
      </w:r>
      <w:r w:rsidRPr="002A0B6C">
        <w:rPr>
          <w:rStyle w:val="Emphasis"/>
          <w:highlight w:val="green"/>
        </w:rPr>
        <w:t>over</w:t>
      </w:r>
      <w:r w:rsidRPr="00E909A6">
        <w:rPr>
          <w:sz w:val="14"/>
        </w:rPr>
        <w:t xml:space="preserve"> </w:t>
      </w:r>
      <w:r w:rsidRPr="002A0B6C">
        <w:rPr>
          <w:b/>
          <w:highlight w:val="green"/>
          <w:u w:val="single"/>
          <w:bdr w:val="single" w:sz="4" w:space="0" w:color="auto"/>
        </w:rPr>
        <w:t>because of the emergence of restraint as a powerful norm</w:t>
      </w:r>
      <w:r w:rsidRPr="00E909A6">
        <w:rPr>
          <w:sz w:val="14"/>
        </w:rPr>
        <w:t xml:space="preserve">ative force in international politics, not unlike </w:t>
      </w:r>
      <w:proofErr w:type="spellStart"/>
      <w:r w:rsidRPr="00E909A6">
        <w:rPr>
          <w:sz w:val="14"/>
        </w:rPr>
        <w:t>Tannenwald’s</w:t>
      </w:r>
      <w:proofErr w:type="spellEnd"/>
      <w:r w:rsidRPr="00E909A6">
        <w:rPr>
          <w:sz w:val="14"/>
        </w:rPr>
        <w:t xml:space="preserve"> “nuclear taboo.” </w:t>
      </w:r>
      <w:r w:rsidRPr="000F0D2C">
        <w:rPr>
          <w:u w:val="single"/>
        </w:rPr>
        <w:t>Turkey and Syria will only exchange a war of words, not actual hostilities. To do otherwise would be a violation of this existing norm</w:t>
      </w:r>
      <w:r w:rsidRPr="00E909A6">
        <w:rPr>
          <w:sz w:val="14"/>
        </w:rPr>
        <w:t>.</w:t>
      </w:r>
    </w:p>
    <w:p w:rsidR="007A57A8" w:rsidRDefault="007A57A8" w:rsidP="007A57A8"/>
    <w:p w:rsidR="007A57A8" w:rsidRDefault="007A57A8" w:rsidP="007A57A8"/>
    <w:p w:rsidR="007A57A8" w:rsidRDefault="007A57A8" w:rsidP="007A57A8">
      <w:pPr>
        <w:pStyle w:val="Heading4"/>
      </w:pPr>
      <w:r>
        <w:t>India-Pakistan</w:t>
      </w:r>
    </w:p>
    <w:p w:rsidR="007A57A8" w:rsidRPr="00E92428" w:rsidRDefault="007A57A8" w:rsidP="007A57A8">
      <w:pPr>
        <w:jc w:val="both"/>
      </w:pPr>
      <w:r w:rsidRPr="00E92428">
        <w:rPr>
          <w:rStyle w:val="StyleStyleBold12pt"/>
        </w:rPr>
        <w:t>Starr ’11</w:t>
      </w:r>
      <w:r w:rsidRPr="00E92428">
        <w:t xml:space="preserve"> (Consequences of a Single Failure of Nuclear Deterrence by Steven Starr February 07, 2011      * Associate member of the Nuclear Age Peace Foundation     * Senior Scientist for PSR)</w:t>
      </w:r>
    </w:p>
    <w:p w:rsidR="007A57A8" w:rsidRPr="00E92428" w:rsidRDefault="007A57A8" w:rsidP="007A57A8"/>
    <w:p w:rsidR="007A57A8" w:rsidRPr="00E92428" w:rsidRDefault="007A57A8" w:rsidP="007A57A8">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2A0B6C">
        <w:rPr>
          <w:rFonts w:eastAsia="Calibri"/>
          <w:b/>
          <w:highlight w:val="green"/>
          <w:u w:val="single"/>
          <w:bdr w:val="single" w:sz="4" w:space="0" w:color="auto"/>
        </w:rPr>
        <w:t xml:space="preserve">Peer-reviewed studies </w:t>
      </w:r>
      <w:r w:rsidRPr="002A0B6C">
        <w:rPr>
          <w:rFonts w:eastAsia="Calibri"/>
          <w:b/>
          <w:highlight w:val="green"/>
          <w:u w:val="single"/>
        </w:rPr>
        <w:t>predict</w:t>
      </w:r>
      <w:r w:rsidRPr="002A0B6C">
        <w:rPr>
          <w:rFonts w:eastAsia="Calibri"/>
          <w:highlight w:val="green"/>
          <w:u w:val="single"/>
        </w:rPr>
        <w:t xml:space="preserve"> </w:t>
      </w:r>
      <w:r w:rsidRPr="00792A74">
        <w:rPr>
          <w:rFonts w:eastAsia="Calibri"/>
          <w:u w:val="single"/>
        </w:rPr>
        <w:t xml:space="preserve">that </w:t>
      </w:r>
      <w:r w:rsidRPr="002A0B6C">
        <w:rPr>
          <w:rFonts w:eastAsia="Calibri"/>
          <w:b/>
          <w:highlight w:val="green"/>
          <w:u w:val="single"/>
        </w:rPr>
        <w:t>less than 1% of</w:t>
      </w:r>
      <w:r w:rsidRPr="002A0B6C">
        <w:rPr>
          <w:rFonts w:eastAsia="Calibri"/>
          <w:highlight w:val="green"/>
          <w:u w:val="single"/>
        </w:rPr>
        <w:t xml:space="preserve"> </w:t>
      </w:r>
      <w:r w:rsidRPr="00792A74">
        <w:rPr>
          <w:rFonts w:eastAsia="Calibri"/>
          <w:u w:val="single"/>
        </w:rPr>
        <w:t xml:space="preserve">the </w:t>
      </w:r>
      <w:r w:rsidRPr="002A0B6C">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2A0B6C">
        <w:rPr>
          <w:rFonts w:eastAsia="Calibri"/>
          <w:highlight w:val="green"/>
          <w:u w:val="single"/>
        </w:rPr>
        <w:t xml:space="preserve">would </w:t>
      </w:r>
      <w:r w:rsidRPr="00792A74">
        <w:rPr>
          <w:rFonts w:eastAsia="Calibri"/>
          <w:u w:val="single"/>
        </w:rPr>
        <w:t xml:space="preserve">immediately kill tens of millions of people, and </w:t>
      </w:r>
      <w:r w:rsidRPr="002A0B6C">
        <w:rPr>
          <w:rFonts w:eastAsia="Calibri"/>
          <w:highlight w:val="green"/>
          <w:u w:val="single"/>
        </w:rPr>
        <w:t xml:space="preserve">cause </w:t>
      </w:r>
      <w:r w:rsidRPr="00792A74">
        <w:rPr>
          <w:rFonts w:eastAsia="Calibri"/>
          <w:u w:val="single"/>
        </w:rPr>
        <w:t xml:space="preserve">long-term, </w:t>
      </w:r>
      <w:r w:rsidRPr="002A0B6C">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2A0B6C">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2A0B6C">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w:t>
      </w:r>
      <w:proofErr w:type="spellStart"/>
      <w:r w:rsidRPr="00E92428">
        <w:rPr>
          <w:rFonts w:eastAsia="Calibri"/>
          <w:sz w:val="16"/>
        </w:rPr>
        <w:t>cyberwarfare</w:t>
      </w:r>
      <w:proofErr w:type="spellEnd"/>
      <w:r w:rsidRPr="00E92428">
        <w:rPr>
          <w:rFonts w:eastAsia="Calibri"/>
          <w:sz w:val="16"/>
        </w:rPr>
        <w:t>,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2A0B6C">
        <w:rPr>
          <w:rFonts w:eastAsia="Calibri"/>
          <w:highlight w:val="green"/>
          <w:u w:val="single"/>
        </w:rPr>
        <w:t xml:space="preserve">Our </w:t>
      </w:r>
      <w:r w:rsidRPr="002A0B6C">
        <w:rPr>
          <w:rFonts w:eastAsia="Calibri"/>
          <w:b/>
          <w:highlight w:val="green"/>
          <w:u w:val="single"/>
          <w:bdr w:val="single" w:sz="4" w:space="0" w:color="auto"/>
        </w:rPr>
        <w:t>best</w:t>
      </w:r>
      <w:r w:rsidRPr="002A0B6C">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2A0B6C">
        <w:rPr>
          <w:rFonts w:eastAsia="Calibri"/>
          <w:b/>
          <w:highlight w:val="green"/>
          <w:u w:val="single"/>
        </w:rPr>
        <w:t>tell us</w:t>
      </w:r>
      <w:r w:rsidRPr="002A0B6C">
        <w:rPr>
          <w:rFonts w:eastAsia="Calibri"/>
          <w:highlight w:val="green"/>
          <w:u w:val="single"/>
        </w:rPr>
        <w:t xml:space="preserve"> </w:t>
      </w:r>
      <w:r w:rsidRPr="00792A74">
        <w:rPr>
          <w:rFonts w:eastAsia="Calibri"/>
          <w:u w:val="single"/>
        </w:rPr>
        <w:t xml:space="preserve">that </w:t>
      </w:r>
      <w:r w:rsidRPr="002A0B6C">
        <w:rPr>
          <w:rFonts w:eastAsia="Calibri"/>
          <w:b/>
          <w:highlight w:val="green"/>
          <w:u w:val="single"/>
          <w:bdr w:val="single" w:sz="4" w:space="0" w:color="auto"/>
        </w:rPr>
        <w:t>such a war would mean the end of human history</w:t>
      </w:r>
      <w:r w:rsidRPr="002A0B6C">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2A0B6C">
        <w:rPr>
          <w:rFonts w:eastAsia="Calibri"/>
          <w:highlight w:val="green"/>
          <w:u w:val="single"/>
        </w:rPr>
        <w:t xml:space="preserve">arsenals </w:t>
      </w:r>
      <w:r w:rsidRPr="00792A74">
        <w:rPr>
          <w:rFonts w:eastAsia="Calibri"/>
          <w:u w:val="single"/>
        </w:rPr>
        <w:t xml:space="preserve">– </w:t>
      </w:r>
      <w:r w:rsidRPr="002A0B6C">
        <w:rPr>
          <w:rFonts w:eastAsia="Calibri"/>
          <w:highlight w:val="green"/>
          <w:u w:val="single"/>
        </w:rPr>
        <w:t xml:space="preserve">through </w:t>
      </w:r>
      <w:r w:rsidRPr="00E92428">
        <w:rPr>
          <w:sz w:val="16"/>
          <w:szCs w:val="16"/>
        </w:rPr>
        <w:t>their</w:t>
      </w:r>
      <w:r w:rsidRPr="00E92428">
        <w:rPr>
          <w:rFonts w:eastAsia="Calibri"/>
          <w:sz w:val="16"/>
        </w:rPr>
        <w:t xml:space="preserve"> </w:t>
      </w:r>
      <w:r w:rsidRPr="002A0B6C">
        <w:rPr>
          <w:rFonts w:eastAsia="Calibri"/>
          <w:highlight w:val="green"/>
          <w:u w:val="single"/>
        </w:rPr>
        <w:t xml:space="preserve">capacity to </w:t>
      </w:r>
      <w:r w:rsidRPr="00792A74">
        <w:rPr>
          <w:rFonts w:eastAsia="Calibri"/>
          <w:u w:val="single"/>
        </w:rPr>
        <w:t xml:space="preserve">utterly </w:t>
      </w:r>
      <w:r w:rsidRPr="002A0B6C">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2A0B6C">
        <w:rPr>
          <w:rFonts w:eastAsia="Calibri"/>
          <w:highlight w:val="green"/>
          <w:u w:val="single"/>
        </w:rPr>
        <w:t>ecosystems – threaten</w:t>
      </w:r>
      <w:r w:rsidRPr="00E92428">
        <w:rPr>
          <w:rFonts w:eastAsia="Calibri"/>
          <w:sz w:val="16"/>
        </w:rPr>
        <w:t xml:space="preserve"> continued </w:t>
      </w:r>
      <w:r w:rsidRPr="002A0B6C">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2A0B6C">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2A0B6C">
        <w:rPr>
          <w:rFonts w:eastAsia="Calibri"/>
          <w:highlight w:val="green"/>
          <w:u w:val="single"/>
        </w:rPr>
        <w:t xml:space="preserve">could lead to: </w:t>
      </w:r>
      <w:r w:rsidRPr="00792A74">
        <w:rPr>
          <w:rFonts w:eastAsia="Calibri"/>
          <w:u w:val="single"/>
        </w:rPr>
        <w:t xml:space="preserve"> * A </w:t>
      </w:r>
      <w:r w:rsidRPr="002A0B6C">
        <w:rPr>
          <w:rFonts w:eastAsia="Calibri"/>
          <w:highlight w:val="green"/>
          <w:u w:val="single"/>
        </w:rPr>
        <w:t xml:space="preserve">nuclear war </w:t>
      </w:r>
      <w:r w:rsidRPr="002A0B6C">
        <w:rPr>
          <w:rFonts w:eastAsia="Calibri"/>
          <w:b/>
          <w:highlight w:val="green"/>
          <w:u w:val="single"/>
          <w:bdr w:val="single" w:sz="4" w:space="0" w:color="auto"/>
        </w:rPr>
        <w:t>between India and Pakistan</w:t>
      </w:r>
      <w:r w:rsidRPr="002A0B6C">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w:t>
      </w:r>
      <w:proofErr w:type="spellStart"/>
      <w:r w:rsidRPr="00E92428">
        <w:rPr>
          <w:sz w:val="16"/>
        </w:rPr>
        <w:t>then</w:t>
      </w:r>
      <w:proofErr w:type="spellEnd"/>
      <w:r w:rsidRPr="00E92428">
        <w:rPr>
          <w:sz w:val="16"/>
        </w:rPr>
        <w:t xml:space="preserve"> those which followed the largest volcanic eruption in the last 500 years</w:t>
      </w:r>
      <w:proofErr w:type="gramStart"/>
      <w:r w:rsidRPr="00E92428">
        <w:rPr>
          <w:sz w:val="16"/>
        </w:rPr>
        <w:t>,  Mt</w:t>
      </w:r>
      <w:proofErr w:type="gramEnd"/>
      <w:r w:rsidRPr="00E92428">
        <w:rPr>
          <w:sz w:val="16"/>
        </w:rPr>
        <w:t xml:space="preserve">. </w:t>
      </w:r>
      <w:proofErr w:type="spellStart"/>
      <w:r w:rsidRPr="00E92428">
        <w:rPr>
          <w:sz w:val="16"/>
        </w:rPr>
        <w:t>Tambora</w:t>
      </w:r>
      <w:proofErr w:type="spellEnd"/>
      <w:r w:rsidRPr="00E92428">
        <w:rPr>
          <w:sz w:val="16"/>
        </w:rPr>
        <w:t xml:space="preserve"> in 1816. The following year, 1817, was called “The Year </w:t>
      </w:r>
      <w:proofErr w:type="gramStart"/>
      <w:r w:rsidRPr="00E92428">
        <w:rPr>
          <w:sz w:val="16"/>
        </w:rPr>
        <w:t>Without</w:t>
      </w:r>
      <w:proofErr w:type="gramEnd"/>
      <w:r w:rsidRPr="00E92428">
        <w:rPr>
          <w:sz w:val="16"/>
        </w:rPr>
        <w:t xml:space="preserve">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7A57A8" w:rsidRPr="000B1D6B" w:rsidRDefault="007A57A8" w:rsidP="007A57A8"/>
    <w:p w:rsidR="007A57A8" w:rsidRDefault="007A57A8" w:rsidP="007A57A8">
      <w:pPr>
        <w:pStyle w:val="Heading4"/>
      </w:pPr>
      <w:r>
        <w:t>China-Taiwan</w:t>
      </w:r>
    </w:p>
    <w:p w:rsidR="007A57A8" w:rsidRDefault="007A57A8" w:rsidP="007A57A8">
      <w:r w:rsidRPr="00E92428">
        <w:rPr>
          <w:rStyle w:val="StyleStyleBold12pt"/>
        </w:rPr>
        <w:t xml:space="preserve">Straits Times </w:t>
      </w:r>
      <w:r>
        <w:rPr>
          <w:rStyle w:val="StyleStyleBold12pt"/>
        </w:rPr>
        <w:t>2k</w:t>
      </w:r>
      <w:r w:rsidRPr="00F20405">
        <w:t xml:space="preserve"> (6-25, Lexis</w:t>
      </w:r>
      <w:r w:rsidRPr="00F20405">
        <w:rPr>
          <w:rFonts w:hint="eastAsia"/>
        </w:rPr>
        <w:t xml:space="preserve">, </w:t>
      </w:r>
      <w:r w:rsidRPr="00F20405">
        <w:t xml:space="preserve">No one </w:t>
      </w:r>
      <w:proofErr w:type="gramStart"/>
      <w:r w:rsidRPr="00F20405">
        <w:t>gains</w:t>
      </w:r>
      <w:proofErr w:type="gramEnd"/>
      <w:r w:rsidRPr="00F20405">
        <w:t xml:space="preserve"> in war over Taiwan)</w:t>
      </w:r>
    </w:p>
    <w:p w:rsidR="007A57A8" w:rsidRPr="00F20405" w:rsidRDefault="007A57A8" w:rsidP="007A57A8"/>
    <w:p w:rsidR="007A57A8" w:rsidRPr="0002647A" w:rsidRDefault="007A57A8" w:rsidP="007A57A8">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2A0B6C">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2A0B6C">
        <w:rPr>
          <w:rStyle w:val="StyleBoldUnderline"/>
          <w:highlight w:val="green"/>
        </w:rPr>
        <w:t>would embroil other countries</w:t>
      </w:r>
      <w:r w:rsidRPr="002A0B6C">
        <w:rPr>
          <w:sz w:val="16"/>
          <w:highlight w:val="green"/>
        </w:rPr>
        <w:t xml:space="preserve"> </w:t>
      </w:r>
      <w:r w:rsidRPr="00E92428">
        <w:rPr>
          <w:sz w:val="16"/>
        </w:rPr>
        <w:t xml:space="preserve">far </w:t>
      </w:r>
      <w:r w:rsidRPr="002A0B6C">
        <w:rPr>
          <w:rStyle w:val="StyleBoldUnderline"/>
          <w:highlight w:val="green"/>
        </w:rPr>
        <w:t>and</w:t>
      </w:r>
      <w:r w:rsidRPr="002A0B6C">
        <w:rPr>
          <w:sz w:val="16"/>
          <w:highlight w:val="green"/>
        </w:rPr>
        <w:t xml:space="preserve"> </w:t>
      </w:r>
      <w:r w:rsidRPr="00E92428">
        <w:rPr>
          <w:sz w:val="16"/>
        </w:rPr>
        <w:t xml:space="preserve">near and -- horror of horrors -- </w:t>
      </w:r>
      <w:r w:rsidRPr="002A0B6C">
        <w:rPr>
          <w:rStyle w:val="StyleBoldUnderline"/>
          <w:highlight w:val="green"/>
        </w:rPr>
        <w:t>raise the possibility of</w:t>
      </w:r>
      <w:r w:rsidRPr="00E92428">
        <w:rPr>
          <w:rStyle w:val="StyleBoldUnderline"/>
          <w:sz w:val="16"/>
          <w:szCs w:val="16"/>
          <w:u w:val="none"/>
        </w:rPr>
        <w:t xml:space="preserve"> a </w:t>
      </w:r>
      <w:r w:rsidRPr="002A0B6C">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proofErr w:type="gramStart"/>
      <w:r w:rsidRPr="002A0B6C">
        <w:rPr>
          <w:rStyle w:val="StyleBoldUnderline"/>
          <w:highlight w:val="green"/>
        </w:rPr>
        <w:t>east</w:t>
      </w:r>
      <w:proofErr w:type="gramEnd"/>
      <w:r w:rsidRPr="002A0B6C">
        <w:rPr>
          <w:rStyle w:val="StyleBoldUnderline"/>
          <w:highlight w:val="green"/>
        </w:rPr>
        <w:t xml:space="preserve"> Asia will be set on </w:t>
      </w:r>
      <w:r w:rsidRPr="002A0B6C">
        <w:rPr>
          <w:rStyle w:val="StyleBoldUnderline"/>
          <w:b/>
          <w:highlight w:val="green"/>
        </w:rPr>
        <w:t>fire</w:t>
      </w:r>
      <w:r w:rsidRPr="00E92428">
        <w:rPr>
          <w:sz w:val="16"/>
        </w:rPr>
        <w:t xml:space="preserve">. And the </w:t>
      </w:r>
      <w:r w:rsidRPr="002A0B6C">
        <w:rPr>
          <w:rStyle w:val="StyleBoldUnderline"/>
          <w:highlight w:val="green"/>
        </w:rPr>
        <w:t>conflagration may not end there as opportunistic powers</w:t>
      </w:r>
      <w:r w:rsidRPr="002A0B6C">
        <w:rPr>
          <w:sz w:val="16"/>
          <w:highlight w:val="green"/>
        </w:rPr>
        <w:t xml:space="preserve"> </w:t>
      </w:r>
      <w:r w:rsidRPr="00E92428">
        <w:rPr>
          <w:sz w:val="16"/>
        </w:rPr>
        <w:t xml:space="preserve">elsewhere may try to </w:t>
      </w:r>
      <w:r w:rsidRPr="002A0B6C">
        <w:rPr>
          <w:rStyle w:val="StyleBoldUnderline"/>
          <w:highlight w:val="green"/>
        </w:rPr>
        <w:t>overturn the existing</w:t>
      </w:r>
      <w:r w:rsidRPr="002A0B6C">
        <w:rPr>
          <w:sz w:val="16"/>
          <w:highlight w:val="green"/>
        </w:rPr>
        <w:t xml:space="preserve"> </w:t>
      </w:r>
      <w:r w:rsidRPr="00E92428">
        <w:rPr>
          <w:sz w:val="16"/>
        </w:rPr>
        <w:t xml:space="preserve">world </w:t>
      </w:r>
      <w:r w:rsidRPr="002A0B6C">
        <w:rPr>
          <w:rStyle w:val="StyleBoldUnderline"/>
          <w:highlight w:val="green"/>
        </w:rPr>
        <w:t>order</w:t>
      </w:r>
      <w:r w:rsidRPr="00E92428">
        <w:rPr>
          <w:sz w:val="16"/>
        </w:rPr>
        <w:t xml:space="preserve">. With the US distracted, </w:t>
      </w:r>
      <w:r w:rsidRPr="002A0B6C">
        <w:rPr>
          <w:rStyle w:val="StyleBoldUnderline"/>
          <w:highlight w:val="green"/>
        </w:rPr>
        <w:t>Russia may</w:t>
      </w:r>
      <w:r w:rsidRPr="002A0B6C">
        <w:rPr>
          <w:sz w:val="16"/>
          <w:highlight w:val="green"/>
        </w:rPr>
        <w:t xml:space="preserve"> </w:t>
      </w:r>
      <w:r w:rsidRPr="00E92428">
        <w:rPr>
          <w:sz w:val="16"/>
        </w:rPr>
        <w:t xml:space="preserve">seek to </w:t>
      </w:r>
      <w:r w:rsidRPr="002A0B6C">
        <w:rPr>
          <w:rStyle w:val="StyleBoldUnderline"/>
          <w:highlight w:val="green"/>
        </w:rPr>
        <w:t>redefine Europe's</w:t>
      </w:r>
      <w:r w:rsidRPr="002A0B6C">
        <w:rPr>
          <w:sz w:val="16"/>
          <w:highlight w:val="green"/>
        </w:rPr>
        <w:t xml:space="preserve"> </w:t>
      </w:r>
      <w:r w:rsidRPr="00E92428">
        <w:rPr>
          <w:sz w:val="16"/>
        </w:rPr>
        <w:t xml:space="preserve">political </w:t>
      </w:r>
      <w:r w:rsidRPr="002A0B6C">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The US estimates that China possesses about 20 nuclear warheads that can destroy major American cities. Beijing also seems prepared to go for the nuclear option. A Chinese military officer disclosed recently that Beijing was considering a review of its "</w:t>
      </w:r>
      <w:proofErr w:type="spellStart"/>
      <w:r w:rsidRPr="00E92428">
        <w:rPr>
          <w:sz w:val="16"/>
        </w:rPr>
        <w:t>non first</w:t>
      </w:r>
      <w:proofErr w:type="spellEnd"/>
      <w:r w:rsidRPr="00E92428">
        <w:rPr>
          <w:sz w:val="16"/>
        </w:rPr>
        <w:t xml:space="preserve"> use" principle regarding nuclear weapons. Major-General Pan </w:t>
      </w:r>
      <w:proofErr w:type="spellStart"/>
      <w:r w:rsidRPr="00E92428">
        <w:rPr>
          <w:sz w:val="16"/>
        </w:rPr>
        <w:t>Zhangqiang</w:t>
      </w:r>
      <w:proofErr w:type="spellEnd"/>
      <w:r w:rsidRPr="00E92428">
        <w:rPr>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2A0B6C">
        <w:rPr>
          <w:rStyle w:val="StyleBoldUnderline"/>
          <w:highlight w:val="green"/>
        </w:rPr>
        <w:t xml:space="preserve">we would see the </w:t>
      </w:r>
      <w:r w:rsidRPr="002A0B6C">
        <w:rPr>
          <w:rStyle w:val="StyleBoldUnderline"/>
          <w:b/>
          <w:highlight w:val="green"/>
        </w:rPr>
        <w:t xml:space="preserve">destruction of </w:t>
      </w:r>
      <w:proofErr w:type="spellStart"/>
      <w:r w:rsidRPr="002A0B6C">
        <w:rPr>
          <w:rStyle w:val="StyleBoldUnderline"/>
          <w:b/>
          <w:highlight w:val="green"/>
        </w:rPr>
        <w:t>civilisation</w:t>
      </w:r>
      <w:proofErr w:type="spellEnd"/>
      <w:r w:rsidRPr="00E92428">
        <w:rPr>
          <w:sz w:val="16"/>
        </w:rPr>
        <w:t xml:space="preserve">. There would be no victors in such a war. While </w:t>
      </w:r>
      <w:r w:rsidRPr="002A0B6C">
        <w:rPr>
          <w:rStyle w:val="StyleBoldUnderline"/>
          <w:highlight w:val="green"/>
        </w:rPr>
        <w:t xml:space="preserve">the prospect of </w:t>
      </w:r>
      <w:r w:rsidRPr="00E92428">
        <w:rPr>
          <w:rStyle w:val="StyleBoldUnderline"/>
          <w:sz w:val="16"/>
          <w:szCs w:val="16"/>
          <w:u w:val="none"/>
        </w:rPr>
        <w:t xml:space="preserve">a </w:t>
      </w:r>
      <w:r w:rsidRPr="002A0B6C">
        <w:rPr>
          <w:rStyle w:val="Emphasis"/>
          <w:highlight w:val="green"/>
        </w:rPr>
        <w:t xml:space="preserve">nuclear </w:t>
      </w:r>
      <w:proofErr w:type="spellStart"/>
      <w:r w:rsidRPr="002A0B6C">
        <w:rPr>
          <w:rStyle w:val="Emphasis"/>
          <w:highlight w:val="green"/>
        </w:rPr>
        <w:t>Armaggedon</w:t>
      </w:r>
      <w:proofErr w:type="spellEnd"/>
      <w:r w:rsidRPr="002A0B6C">
        <w:rPr>
          <w:rStyle w:val="StyleBoldUnderline"/>
          <w:highlight w:val="green"/>
        </w:rPr>
        <w:t xml:space="preserve"> over Taiwan</w:t>
      </w:r>
      <w:r w:rsidRPr="002A0B6C">
        <w:rPr>
          <w:sz w:val="16"/>
          <w:highlight w:val="green"/>
        </w:rPr>
        <w:t xml:space="preserve"> </w:t>
      </w:r>
      <w:r w:rsidRPr="00E92428">
        <w:rPr>
          <w:sz w:val="16"/>
        </w:rPr>
        <w:t xml:space="preserve">might seem inconceivable, it </w:t>
      </w:r>
      <w:r w:rsidRPr="002A0B6C">
        <w:rPr>
          <w:rStyle w:val="StyleBoldUnderline"/>
          <w:highlight w:val="green"/>
        </w:rPr>
        <w:t>cannot be ruled out</w:t>
      </w:r>
      <w:r w:rsidRPr="002A0B6C">
        <w:rPr>
          <w:sz w:val="16"/>
          <w:highlight w:val="green"/>
        </w:rPr>
        <w:t xml:space="preserve"> </w:t>
      </w:r>
      <w:r w:rsidRPr="00E92428">
        <w:rPr>
          <w:sz w:val="16"/>
        </w:rPr>
        <w:t xml:space="preserve">entirely, </w:t>
      </w:r>
      <w:r w:rsidRPr="002A0B6C">
        <w:rPr>
          <w:rStyle w:val="StyleBoldUnderline"/>
          <w:highlight w:val="green"/>
        </w:rPr>
        <w:t>for China puts sovereignty above everything else</w:t>
      </w:r>
      <w:r w:rsidRPr="00E92428">
        <w:rPr>
          <w:sz w:val="16"/>
        </w:rPr>
        <w:t>.</w:t>
      </w:r>
    </w:p>
    <w:p w:rsidR="007A57A8" w:rsidRDefault="007A57A8" w:rsidP="007A57A8"/>
    <w:p w:rsidR="007A57A8" w:rsidRDefault="007A57A8" w:rsidP="007A57A8">
      <w:pPr>
        <w:pStyle w:val="Heading4"/>
      </w:pPr>
      <w:r>
        <w:t xml:space="preserve">Shift from AUMF to </w:t>
      </w:r>
      <w:r w:rsidRPr="00BB514D">
        <w:rPr>
          <w:i/>
        </w:rPr>
        <w:t>jus ad bellum</w:t>
      </w:r>
      <w:r>
        <w:t xml:space="preserve"> turns case- collapses cred and US leadership</w:t>
      </w:r>
    </w:p>
    <w:p w:rsidR="007A57A8" w:rsidRDefault="007A57A8" w:rsidP="007A57A8">
      <w:r w:rsidRPr="006F48A1">
        <w:rPr>
          <w:rStyle w:val="StyleStyleBold12pt"/>
        </w:rPr>
        <w:t>Barnes, 12</w:t>
      </w:r>
      <w:r w:rsidRPr="006F48A1">
        <w:t xml:space="preserve"> -- J.D. Candidate, Boston University School of Law </w:t>
      </w:r>
    </w:p>
    <w:p w:rsidR="007A57A8" w:rsidRDefault="007A57A8" w:rsidP="007A57A8">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7A57A8" w:rsidRDefault="007A57A8" w:rsidP="007A57A8">
      <w:pPr>
        <w:rPr>
          <w:sz w:val="16"/>
          <w:u w:val="single"/>
          <w:bdr w:val="single" w:sz="4" w:space="0" w:color="auto"/>
        </w:rPr>
      </w:pPr>
    </w:p>
    <w:p w:rsidR="007A57A8" w:rsidRPr="00A24F9E" w:rsidRDefault="007A57A8" w:rsidP="007A57A8">
      <w:pPr>
        <w:rPr>
          <w:sz w:val="16"/>
        </w:rPr>
      </w:pPr>
      <w:r w:rsidRPr="00A24F9E">
        <w:rPr>
          <w:sz w:val="16"/>
        </w:rPr>
        <w:t xml:space="preserve">Encouraging the proliferation of an </w:t>
      </w:r>
      <w:r w:rsidRPr="002A0B6C">
        <w:rPr>
          <w:rStyle w:val="StyleBoldUnderline"/>
          <w:highlight w:val="green"/>
        </w:rPr>
        <w:t xml:space="preserve">expansive </w:t>
      </w:r>
      <w:r w:rsidRPr="00510088">
        <w:rPr>
          <w:rStyle w:val="StyleBoldUnderline"/>
        </w:rPr>
        <w:t xml:space="preserve">law of international </w:t>
      </w:r>
      <w:r w:rsidRPr="002A0B6C">
        <w:rPr>
          <w:rStyle w:val="StyleBoldUnderline"/>
          <w:highlight w:val="green"/>
        </w:rPr>
        <w:t>self-defense would</w:t>
      </w:r>
      <w:r w:rsidRPr="002A0B6C">
        <w:rPr>
          <w:sz w:val="16"/>
          <w:highlight w:val="green"/>
        </w:rPr>
        <w:t xml:space="preserve"> </w:t>
      </w:r>
      <w:r w:rsidRPr="00A24F9E">
        <w:rPr>
          <w:sz w:val="16"/>
        </w:rPr>
        <w:t xml:space="preserve">not only be harmful to U.S. national security and global stability, but </w:t>
      </w:r>
      <w:r w:rsidRPr="00510088">
        <w:rPr>
          <w:sz w:val="16"/>
          <w:szCs w:val="16"/>
        </w:rPr>
        <w:t>it would also</w:t>
      </w:r>
      <w:r w:rsidRPr="006D05AD">
        <w:rPr>
          <w:sz w:val="16"/>
        </w:rPr>
        <w:t xml:space="preserve"> </w:t>
      </w:r>
      <w:r w:rsidRPr="006D05AD">
        <w:rPr>
          <w:u w:val="single"/>
        </w:rPr>
        <w:t>directly contravene</w:t>
      </w:r>
      <w:r w:rsidRPr="006D05AD">
        <w:rPr>
          <w:sz w:val="16"/>
        </w:rPr>
        <w:t xml:space="preserve"> the </w:t>
      </w:r>
      <w:r w:rsidRPr="006D05AD">
        <w:rPr>
          <w:u w:val="single"/>
        </w:rPr>
        <w:t>Obama</w:t>
      </w:r>
      <w:r w:rsidRPr="006D05AD">
        <w:rPr>
          <w:sz w:val="16"/>
        </w:rPr>
        <w:t xml:space="preserve"> Administration</w:t>
      </w:r>
      <w:r w:rsidRPr="006D05AD">
        <w:rPr>
          <w:u w:val="single"/>
        </w:rPr>
        <w:t>’s</w:t>
      </w:r>
      <w:r w:rsidRPr="006D05AD">
        <w:rPr>
          <w:sz w:val="16"/>
        </w:rPr>
        <w:t xml:space="preserve"> national </w:t>
      </w:r>
      <w:r w:rsidRPr="006D05AD">
        <w:rPr>
          <w:u w:val="single"/>
        </w:rPr>
        <w:t xml:space="preserve">security policy, </w:t>
      </w:r>
      <w:r w:rsidRPr="002A0B6C">
        <w:rPr>
          <w:highlight w:val="green"/>
          <w:u w:val="single"/>
          <w:bdr w:val="single" w:sz="4" w:space="0" w:color="auto"/>
        </w:rPr>
        <w:t>sap</w:t>
      </w:r>
      <w:r w:rsidRPr="006D05AD">
        <w:rPr>
          <w:sz w:val="12"/>
          <w:szCs w:val="12"/>
          <w:u w:val="single"/>
        </w:rPr>
        <w:t>ping</w:t>
      </w:r>
      <w:r w:rsidRPr="006D05AD">
        <w:rPr>
          <w:u w:val="single"/>
        </w:rPr>
        <w:t xml:space="preserve"> </w:t>
      </w:r>
      <w:r w:rsidRPr="002A0B6C">
        <w:rPr>
          <w:highlight w:val="green"/>
          <w:u w:val="single"/>
          <w:bdr w:val="single" w:sz="4" w:space="0" w:color="auto"/>
        </w:rPr>
        <w:t>U.S. credibility</w:t>
      </w:r>
      <w:r w:rsidRPr="006D05AD">
        <w:rPr>
          <w:sz w:val="16"/>
        </w:rPr>
        <w:t>. The Administration’s National Security Strategy emphasizes U.S. “moral leadership,” basing its approach to U.S. security in large part on “</w:t>
      </w:r>
      <w:proofErr w:type="spellStart"/>
      <w:r w:rsidRPr="006D05AD">
        <w:rPr>
          <w:sz w:val="16"/>
        </w:rPr>
        <w:t>pursu</w:t>
      </w:r>
      <w:proofErr w:type="spellEnd"/>
      <w:r w:rsidRPr="006D05AD">
        <w:rPr>
          <w:sz w:val="16"/>
        </w:rPr>
        <w:t>[</w:t>
      </w:r>
      <w:proofErr w:type="spellStart"/>
      <w:r w:rsidRPr="006D05AD">
        <w:rPr>
          <w:sz w:val="16"/>
        </w:rPr>
        <w:t>ing</w:t>
      </w:r>
      <w:proofErr w:type="spellEnd"/>
      <w:r w:rsidRPr="006D05AD">
        <w:rPr>
          <w:sz w:val="16"/>
        </w:rPr>
        <w:t xml:space="preserve">] a rules-based international system that can advance our own interests by serving mutual interests.”149 Defense Department General Counsel </w:t>
      </w:r>
      <w:proofErr w:type="spellStart"/>
      <w:r w:rsidRPr="006D05AD">
        <w:rPr>
          <w:sz w:val="16"/>
        </w:rPr>
        <w:t>Jeh</w:t>
      </w:r>
      <w:proofErr w:type="spellEnd"/>
      <w:r w:rsidRPr="006D05AD">
        <w:rPr>
          <w:sz w:val="16"/>
        </w:rPr>
        <w:t xml:space="preserve"> Johnson has argued that “[a]</w:t>
      </w:r>
      <w:proofErr w:type="spellStart"/>
      <w:r w:rsidRPr="006D05AD">
        <w:rPr>
          <w:sz w:val="16"/>
        </w:rPr>
        <w:t>gainst</w:t>
      </w:r>
      <w:proofErr w:type="spellEnd"/>
      <w:r w:rsidRPr="006D05AD">
        <w:rPr>
          <w:sz w:val="16"/>
        </w:rPr>
        <w:t xml:space="preserve"> an unconventional enemy that observes no borders and does not play by the rules, we must guard against </w:t>
      </w:r>
      <w:r w:rsidRPr="002A0B6C">
        <w:rPr>
          <w:highlight w:val="green"/>
          <w:u w:val="single"/>
        </w:rPr>
        <w:t>aggressive interpretations of our authorities</w:t>
      </w:r>
      <w:r w:rsidRPr="002A0B6C">
        <w:rPr>
          <w:sz w:val="16"/>
          <w:highlight w:val="green"/>
        </w:rPr>
        <w:t xml:space="preserve"> </w:t>
      </w:r>
      <w:r w:rsidRPr="006D05AD">
        <w:rPr>
          <w:sz w:val="16"/>
        </w:rPr>
        <w:t xml:space="preserve">that </w:t>
      </w:r>
      <w:r w:rsidRPr="002A0B6C">
        <w:rPr>
          <w:highlight w:val="green"/>
          <w:u w:val="single"/>
        </w:rPr>
        <w:t xml:space="preserve">will </w:t>
      </w:r>
      <w:r w:rsidRPr="002A0B6C">
        <w:rPr>
          <w:highlight w:val="green"/>
          <w:u w:val="single"/>
          <w:bdr w:val="single" w:sz="4" w:space="0" w:color="auto"/>
        </w:rPr>
        <w:t>discredit our efforts</w:t>
      </w:r>
      <w:r w:rsidRPr="002A0B6C">
        <w:rPr>
          <w:highlight w:val="green"/>
          <w:u w:val="single"/>
        </w:rPr>
        <w:t xml:space="preserve">, </w:t>
      </w:r>
      <w:r w:rsidRPr="002A0B6C">
        <w:rPr>
          <w:highlight w:val="green"/>
          <w:u w:val="single"/>
          <w:bdr w:val="single" w:sz="4" w:space="0" w:color="auto"/>
        </w:rPr>
        <w:t>provoke controversy</w:t>
      </w:r>
      <w:r w:rsidRPr="002A0B6C">
        <w:rPr>
          <w:highlight w:val="green"/>
          <w:u w:val="single"/>
        </w:rPr>
        <w:t xml:space="preserve"> and </w:t>
      </w:r>
      <w:r w:rsidRPr="002A0B6C">
        <w:rPr>
          <w:highlight w:val="green"/>
          <w:u w:val="single"/>
          <w:bdr w:val="single" w:sz="4" w:space="0" w:color="auto"/>
        </w:rPr>
        <w:t>invite challenge</w:t>
      </w:r>
      <w:r w:rsidRPr="00A24F9E">
        <w:rPr>
          <w:sz w:val="16"/>
        </w:rPr>
        <w:t>.”150</w:t>
      </w:r>
      <w:r>
        <w:rPr>
          <w:sz w:val="16"/>
        </w:rPr>
        <w:t xml:space="preserve"> </w:t>
      </w:r>
      <w:r w:rsidRPr="00510088">
        <w:rPr>
          <w:sz w:val="16"/>
          <w:szCs w:val="16"/>
        </w:rPr>
        <w:t>Cognizant of the risk of establishing unwise international legal norms, Johnson argued that the United States “must not make [legal authority] up to suit the moment.”151 The Obama Administration’s global counterterrorism strategy is to “</w:t>
      </w:r>
      <w:proofErr w:type="spellStart"/>
      <w:r w:rsidRPr="00510088">
        <w:rPr>
          <w:sz w:val="16"/>
          <w:szCs w:val="16"/>
        </w:rPr>
        <w:t>adher</w:t>
      </w:r>
      <w:proofErr w:type="spellEnd"/>
      <w:r w:rsidRPr="00510088">
        <w:rPr>
          <w:sz w:val="16"/>
          <w:szCs w:val="16"/>
        </w:rPr>
        <w:t>[e] to a stricter interpretation of the rule of law as an essential part of the wider strategy” of “turning the page on the past [and rooting] counterterrorism efforts within a more durable, legal foundation.”152</w:t>
      </w:r>
      <w:r>
        <w:rPr>
          <w:sz w:val="16"/>
          <w:szCs w:val="16"/>
        </w:rPr>
        <w:t xml:space="preserve"> </w:t>
      </w:r>
      <w:r w:rsidRPr="006D05AD">
        <w:rPr>
          <w:u w:val="single"/>
        </w:rPr>
        <w:t>Widely accepted legal arguments</w:t>
      </w:r>
      <w:r w:rsidRPr="006D05AD">
        <w:rPr>
          <w:sz w:val="16"/>
        </w:rPr>
        <w:t xml:space="preserve"> also </w:t>
      </w:r>
      <w:r w:rsidRPr="007669AD">
        <w:rPr>
          <w:u w:val="single"/>
        </w:rPr>
        <w:t xml:space="preserve">facilitate cooperation from </w:t>
      </w:r>
      <w:r w:rsidRPr="002A0B6C">
        <w:rPr>
          <w:highlight w:val="green"/>
          <w:u w:val="single"/>
        </w:rPr>
        <w:t>U.S. allies</w:t>
      </w:r>
      <w:r w:rsidRPr="006D05AD">
        <w:rPr>
          <w:sz w:val="16"/>
        </w:rPr>
        <w:t xml:space="preserve">, especially from the United States’ European allies, </w:t>
      </w:r>
      <w:r w:rsidRPr="006D05AD">
        <w:rPr>
          <w:u w:val="single"/>
        </w:rPr>
        <w:t xml:space="preserve">who </w:t>
      </w:r>
      <w:r w:rsidRPr="002A0B6C">
        <w:rPr>
          <w:highlight w:val="green"/>
          <w:u w:val="single"/>
        </w:rPr>
        <w:t>have been wary of expansive U.S. legal interpretations</w:t>
      </w:r>
      <w:r w:rsidRPr="006D05AD">
        <w:rPr>
          <w:u w:val="single"/>
        </w:rPr>
        <w:t>.</w:t>
      </w:r>
      <w:r w:rsidRPr="006D05AD">
        <w:rPr>
          <w:sz w:val="16"/>
        </w:rPr>
        <w:t xml:space="preserve">153 Moreover, </w:t>
      </w:r>
      <w:r w:rsidRPr="006D05AD">
        <w:rPr>
          <w:u w:val="single"/>
        </w:rPr>
        <w:t>U.S. strategy vis-à-</w:t>
      </w:r>
      <w:r w:rsidRPr="007669AD">
        <w:rPr>
          <w:u w:val="single"/>
        </w:rPr>
        <w:t>vis China focuses on binding that nation to international norms as it gains power in East Asia</w:t>
      </w:r>
      <w:r w:rsidRPr="007669AD">
        <w:rPr>
          <w:sz w:val="16"/>
        </w:rPr>
        <w:t xml:space="preserve">.154 </w:t>
      </w:r>
      <w:r w:rsidRPr="007669AD">
        <w:rPr>
          <w:u w:val="single"/>
        </w:rPr>
        <w:t>The U</w:t>
      </w:r>
      <w:r w:rsidRPr="007669AD">
        <w:rPr>
          <w:sz w:val="16"/>
        </w:rPr>
        <w:t xml:space="preserve">nited </w:t>
      </w:r>
      <w:r w:rsidRPr="007669AD">
        <w:rPr>
          <w:u w:val="single"/>
        </w:rPr>
        <w:t>S</w:t>
      </w:r>
      <w:r w:rsidRPr="007669AD">
        <w:rPr>
          <w:sz w:val="16"/>
        </w:rPr>
        <w:t xml:space="preserve">tates </w:t>
      </w:r>
      <w:r w:rsidRPr="007669AD">
        <w:rPr>
          <w:u w:val="single"/>
        </w:rPr>
        <w:t>is an international “standard-bearer” that “sets norms that are mimicked by others,”</w:t>
      </w:r>
      <w:r w:rsidRPr="007669AD">
        <w:rPr>
          <w:sz w:val="16"/>
        </w:rPr>
        <w:t xml:space="preserve">155 and the Obama Administration acknowledges that its drone strikes act in a quasi-precedential fashion.156 Risking </w:t>
      </w:r>
      <w:r w:rsidRPr="007669AD">
        <w:rPr>
          <w:u w:val="single"/>
        </w:rPr>
        <w:t xml:space="preserve">the </w:t>
      </w:r>
      <w:r w:rsidRPr="002A0B6C">
        <w:rPr>
          <w:b/>
          <w:highlight w:val="green"/>
          <w:u w:val="single"/>
          <w:bdr w:val="single" w:sz="4" w:space="0" w:color="auto"/>
        </w:rPr>
        <w:t>obsolescence of the AUMF</w:t>
      </w:r>
      <w:r w:rsidRPr="002A0B6C">
        <w:rPr>
          <w:b/>
          <w:highlight w:val="green"/>
          <w:u w:val="single"/>
        </w:rPr>
        <w:t xml:space="preserve"> would force</w:t>
      </w:r>
      <w:r w:rsidRPr="002A0B6C">
        <w:rPr>
          <w:highlight w:val="green"/>
          <w:u w:val="single"/>
        </w:rPr>
        <w:t xml:space="preserve"> </w:t>
      </w:r>
      <w:r w:rsidRPr="002A0B6C">
        <w:rPr>
          <w:b/>
          <w:highlight w:val="green"/>
          <w:u w:val="single"/>
        </w:rPr>
        <w:t>the U</w:t>
      </w:r>
      <w:r w:rsidRPr="007669AD">
        <w:rPr>
          <w:sz w:val="16"/>
        </w:rPr>
        <w:t xml:space="preserve">nited </w:t>
      </w:r>
      <w:r w:rsidRPr="002A0B6C">
        <w:rPr>
          <w:b/>
          <w:highlight w:val="green"/>
          <w:u w:val="single"/>
        </w:rPr>
        <w:t>S</w:t>
      </w:r>
      <w:r w:rsidRPr="007669AD">
        <w:rPr>
          <w:sz w:val="16"/>
        </w:rPr>
        <w:t xml:space="preserve">tates </w:t>
      </w:r>
      <w:r w:rsidRPr="002A0B6C">
        <w:rPr>
          <w:b/>
          <w:highlight w:val="green"/>
          <w:u w:val="single"/>
        </w:rPr>
        <w:t>into an “aggressive interpretation” of international legal authority</w:t>
      </w:r>
      <w:r w:rsidRPr="007669AD">
        <w:rPr>
          <w:sz w:val="16"/>
        </w:rPr>
        <w:t xml:space="preserve">,157 </w:t>
      </w:r>
      <w:r w:rsidRPr="002A0B6C">
        <w:rPr>
          <w:b/>
          <w:highlight w:val="green"/>
          <w:u w:val="single"/>
        </w:rPr>
        <w:t>not just discrediting its</w:t>
      </w:r>
      <w:r w:rsidRPr="002A0B6C">
        <w:rPr>
          <w:highlight w:val="green"/>
          <w:u w:val="single"/>
        </w:rPr>
        <w:t xml:space="preserve"> </w:t>
      </w:r>
      <w:r w:rsidRPr="002A0B6C">
        <w:rPr>
          <w:b/>
          <w:highlight w:val="green"/>
          <w:u w:val="single"/>
        </w:rPr>
        <w:t>own rationale, but facilitating that rationale’s destabilizing adoption by nations around the world</w:t>
      </w:r>
      <w:r w:rsidRPr="007669AD">
        <w:rPr>
          <w:u w:val="single"/>
        </w:rPr>
        <w:t>.</w:t>
      </w:r>
      <w:r w:rsidRPr="007669AD">
        <w:rPr>
          <w:sz w:val="16"/>
        </w:rPr>
        <w:t xml:space="preserve"> 158 </w:t>
      </w:r>
      <w:r w:rsidRPr="002A0B6C">
        <w:rPr>
          <w:highlight w:val="green"/>
          <w:u w:val="single"/>
        </w:rPr>
        <w:t>U</w:t>
      </w:r>
      <w:r w:rsidRPr="007669AD">
        <w:rPr>
          <w:sz w:val="16"/>
        </w:rPr>
        <w:t xml:space="preserve">nited </w:t>
      </w:r>
      <w:r w:rsidRPr="002A0B6C">
        <w:rPr>
          <w:highlight w:val="green"/>
          <w:u w:val="single"/>
        </w:rPr>
        <w:t>S</w:t>
      </w:r>
      <w:r w:rsidRPr="007669AD">
        <w:rPr>
          <w:sz w:val="16"/>
        </w:rPr>
        <w:t xml:space="preserve">tates </w:t>
      </w:r>
      <w:r w:rsidRPr="002A0B6C">
        <w:rPr>
          <w:highlight w:val="green"/>
          <w:u w:val="single"/>
        </w:rPr>
        <w:t>efforts to entrench stabilizing global norms and oppose destabilizing international legal interpretations</w:t>
      </w:r>
      <w:r w:rsidRPr="007669AD">
        <w:rPr>
          <w:sz w:val="16"/>
        </w:rPr>
        <w:t>—a core tenet of U.S. foreign and national security policy159—</w:t>
      </w:r>
      <w:r w:rsidRPr="002A0B6C">
        <w:rPr>
          <w:highlight w:val="green"/>
          <w:u w:val="single"/>
        </w:rPr>
        <w:t>would undoubtedly be hampered by</w:t>
      </w:r>
      <w:r w:rsidRPr="002A0B6C">
        <w:rPr>
          <w:sz w:val="16"/>
          <w:highlight w:val="green"/>
        </w:rPr>
        <w:t xml:space="preserve"> </w:t>
      </w:r>
      <w:r w:rsidRPr="007669AD">
        <w:rPr>
          <w:sz w:val="16"/>
        </w:rPr>
        <w:t xml:space="preserve">continued </w:t>
      </w:r>
      <w:r w:rsidRPr="002A0B6C">
        <w:rPr>
          <w:highlight w:val="green"/>
          <w:u w:val="single"/>
        </w:rPr>
        <w:t xml:space="preserve">reliance on </w:t>
      </w:r>
      <w:proofErr w:type="spellStart"/>
      <w:r w:rsidRPr="002A0B6C">
        <w:rPr>
          <w:highlight w:val="green"/>
          <w:u w:val="single"/>
        </w:rPr>
        <w:t>self defense</w:t>
      </w:r>
      <w:proofErr w:type="spellEnd"/>
      <w:r w:rsidRPr="002A0B6C">
        <w:rPr>
          <w:sz w:val="16"/>
          <w:highlight w:val="green"/>
        </w:rPr>
        <w:t xml:space="preserve"> </w:t>
      </w:r>
      <w:r w:rsidRPr="002A0B6C">
        <w:rPr>
          <w:highlight w:val="green"/>
          <w:u w:val="single"/>
        </w:rPr>
        <w:t xml:space="preserve">under </w:t>
      </w:r>
      <w:r w:rsidRPr="00F5024D">
        <w:rPr>
          <w:u w:val="single"/>
        </w:rPr>
        <w:t xml:space="preserve">the </w:t>
      </w:r>
      <w:r w:rsidRPr="002A0B6C">
        <w:rPr>
          <w:highlight w:val="green"/>
          <w:u w:val="single"/>
        </w:rPr>
        <w:t xml:space="preserve">jus ad bellum </w:t>
      </w:r>
      <w:r w:rsidRPr="00F5024D">
        <w:rPr>
          <w:u w:val="single"/>
        </w:rPr>
        <w:t>to authorize military operations against international</w:t>
      </w:r>
      <w:r w:rsidRPr="00A24F9E">
        <w:rPr>
          <w:u w:val="single"/>
        </w:rPr>
        <w:t xml:space="preserve"> terrorists. </w:t>
      </w:r>
      <w:r w:rsidRPr="00A24F9E">
        <w:rPr>
          <w:sz w:val="16"/>
        </w:rPr>
        <w:t xml:space="preserve">Given the presumption that the United </w:t>
      </w:r>
      <w:proofErr w:type="spellStart"/>
      <w:r w:rsidRPr="00A24F9E">
        <w:rPr>
          <w:sz w:val="16"/>
        </w:rPr>
        <w:t>States’s</w:t>
      </w:r>
      <w:proofErr w:type="spellEnd"/>
      <w:r w:rsidRPr="00A24F9E">
        <w:rPr>
          <w:sz w:val="16"/>
        </w:rPr>
        <w:t xml:space="preserve">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7A57A8" w:rsidRPr="00F75B6A" w:rsidRDefault="007A57A8" w:rsidP="007A57A8"/>
    <w:p w:rsidR="007A57A8" w:rsidRPr="00BB514D" w:rsidRDefault="007A57A8" w:rsidP="007A57A8">
      <w:pPr>
        <w:pStyle w:val="Heading4"/>
      </w:pPr>
      <w:r>
        <w:t xml:space="preserve">Turns drone </w:t>
      </w:r>
      <w:proofErr w:type="spellStart"/>
      <w:r>
        <w:t>prolif</w:t>
      </w:r>
      <w:proofErr w:type="spellEnd"/>
      <w:r>
        <w:t xml:space="preserve">- </w:t>
      </w:r>
      <w:r>
        <w:rPr>
          <w:u w:val="single"/>
        </w:rPr>
        <w:t>broader legal principle of war</w:t>
      </w:r>
      <w:r>
        <w:t xml:space="preserve"> triggers the impact</w:t>
      </w:r>
    </w:p>
    <w:p w:rsidR="007A57A8" w:rsidRDefault="007A57A8" w:rsidP="007A57A8">
      <w:proofErr w:type="spellStart"/>
      <w:r w:rsidRPr="00BB514D">
        <w:rPr>
          <w:rStyle w:val="StyleStyleBold12pt"/>
        </w:rPr>
        <w:t>Odle</w:t>
      </w:r>
      <w:proofErr w:type="spellEnd"/>
      <w:r w:rsidRPr="00BB514D">
        <w:rPr>
          <w:rStyle w:val="StyleStyleBold12pt"/>
        </w:rPr>
        <w:t>, 13</w:t>
      </w:r>
      <w:r>
        <w:t xml:space="preserve"> -- </w:t>
      </w:r>
      <w:r w:rsidRPr="00510088">
        <w:t>Emory International Law Review</w:t>
      </w:r>
      <w:r>
        <w:t xml:space="preserve"> managing editor</w:t>
      </w:r>
    </w:p>
    <w:p w:rsidR="007A57A8" w:rsidRPr="00510088" w:rsidRDefault="007A57A8" w:rsidP="007A57A8">
      <w:r>
        <w:t>(John, J</w:t>
      </w:r>
      <w:r w:rsidRPr="00510088">
        <w:t xml:space="preserve">.D. Candidate, Emory University School of Law (2013); M.A., George Washington University (2007); B.A., </w:t>
      </w:r>
      <w:r>
        <w:t>Johns Hopkins University (2003),</w:t>
      </w:r>
      <w:r w:rsidRPr="00510088">
        <w:t xml:space="preserve"> “Targeted</w:t>
      </w:r>
      <w:r>
        <w:t xml:space="preserve"> Killings in Yemen and Somalia,</w:t>
      </w:r>
      <w:r w:rsidRPr="00510088">
        <w:t>” http://www.law.emory.edu/fileadmin/journals/eilr/27/27.1/Odle.pdf</w:t>
      </w:r>
      <w:r>
        <w:t>)</w:t>
      </w:r>
    </w:p>
    <w:p w:rsidR="007A57A8" w:rsidRPr="00510088" w:rsidRDefault="007A57A8" w:rsidP="007A57A8"/>
    <w:p w:rsidR="007A57A8" w:rsidRPr="00BB514D" w:rsidRDefault="007A57A8" w:rsidP="007A57A8">
      <w:pPr>
        <w:rPr>
          <w:sz w:val="16"/>
        </w:rPr>
      </w:pPr>
      <w:r w:rsidRPr="00BB514D">
        <w:rPr>
          <w:u w:val="single"/>
        </w:rPr>
        <w:t>The legal theory the</w:t>
      </w:r>
      <w:r w:rsidRPr="00BB514D">
        <w:rPr>
          <w:sz w:val="16"/>
        </w:rPr>
        <w:t xml:space="preserve"> </w:t>
      </w:r>
      <w:r w:rsidRPr="00BB514D">
        <w:rPr>
          <w:u w:val="single"/>
        </w:rPr>
        <w:t>U</w:t>
      </w:r>
      <w:r w:rsidRPr="00BB514D">
        <w:rPr>
          <w:sz w:val="16"/>
        </w:rPr>
        <w:t xml:space="preserve">nited </w:t>
      </w:r>
      <w:r w:rsidRPr="00BB514D">
        <w:rPr>
          <w:u w:val="single"/>
        </w:rPr>
        <w:t>S</w:t>
      </w:r>
      <w:r w:rsidRPr="00BB514D">
        <w:rPr>
          <w:sz w:val="16"/>
        </w:rPr>
        <w:t xml:space="preserve">tates </w:t>
      </w:r>
      <w:r w:rsidRPr="00BB514D">
        <w:rPr>
          <w:u w:val="single"/>
        </w:rPr>
        <w:t>uses to justify using drones</w:t>
      </w:r>
      <w:r w:rsidRPr="00BB514D">
        <w:rPr>
          <w:sz w:val="16"/>
        </w:rPr>
        <w:t xml:space="preserve"> to target individuals in foreign countries </w:t>
      </w:r>
      <w:r w:rsidRPr="00BB514D">
        <w:rPr>
          <w:u w:val="single"/>
        </w:rPr>
        <w:t>is important for the</w:t>
      </w:r>
      <w:r w:rsidRPr="00BB514D">
        <w:rPr>
          <w:sz w:val="16"/>
        </w:rPr>
        <w:t xml:space="preserve"> future of counterterrorism and the </w:t>
      </w:r>
      <w:r w:rsidRPr="00BB514D">
        <w:rPr>
          <w:u w:val="single"/>
        </w:rPr>
        <w:t>law of nations</w:t>
      </w:r>
      <w:r w:rsidRPr="00BB514D">
        <w:rPr>
          <w:sz w:val="16"/>
        </w:rPr>
        <w:t xml:space="preserve">. UAVs are cheaper alternatives to expensive fighter jets; other countries such as China, Russia, and Israel are starting to build their own drones.400 </w:t>
      </w:r>
      <w:r w:rsidRPr="00BB514D">
        <w:rPr>
          <w:u w:val="single"/>
        </w:rPr>
        <w:t>The U</w:t>
      </w:r>
      <w:r w:rsidRPr="00BB514D">
        <w:rPr>
          <w:sz w:val="16"/>
        </w:rPr>
        <w:t xml:space="preserve">nited </w:t>
      </w:r>
      <w:r w:rsidRPr="00BB514D">
        <w:rPr>
          <w:u w:val="single"/>
        </w:rPr>
        <w:t>S</w:t>
      </w:r>
      <w:r w:rsidRPr="00BB514D">
        <w:rPr>
          <w:sz w:val="16"/>
        </w:rPr>
        <w:t xml:space="preserve">tates’ </w:t>
      </w:r>
      <w:r w:rsidRPr="00BB514D">
        <w:rPr>
          <w:u w:val="single"/>
        </w:rPr>
        <w:t>justification</w:t>
      </w:r>
      <w:r w:rsidRPr="00BB514D">
        <w:rPr>
          <w:sz w:val="16"/>
        </w:rPr>
        <w:t xml:space="preserve"> for using drones against terrorists in countries such as Somalia and Yemen </w:t>
      </w:r>
      <w:r w:rsidRPr="00BB514D">
        <w:rPr>
          <w:u w:val="single"/>
        </w:rPr>
        <w:t>are not made in vacuum and other countries might also use similar justifications to use drones abroad</w:t>
      </w:r>
      <w:r w:rsidRPr="00BB514D">
        <w:rPr>
          <w:sz w:val="16"/>
        </w:rPr>
        <w:t>.401</w:t>
      </w:r>
    </w:p>
    <w:p w:rsidR="007A57A8" w:rsidRDefault="007A57A8" w:rsidP="007A57A8"/>
    <w:p w:rsidR="007A57A8" w:rsidRDefault="007A57A8" w:rsidP="007A57A8"/>
    <w:p w:rsidR="007A57A8" w:rsidRDefault="007A57A8" w:rsidP="007A57A8">
      <w:pPr>
        <w:pStyle w:val="Heading3"/>
      </w:pPr>
      <w:r>
        <w:t>AUMF Strong Now</w:t>
      </w:r>
    </w:p>
    <w:p w:rsidR="007A57A8" w:rsidRDefault="007A57A8" w:rsidP="007A57A8">
      <w:pPr>
        <w:pStyle w:val="Heading4"/>
      </w:pPr>
      <w:r>
        <w:t>There’s no extra-AUMF threats- the government is only chasing AQAP and that doesn’t challenge the AUMF</w:t>
      </w:r>
    </w:p>
    <w:p w:rsidR="007A57A8" w:rsidRDefault="007A57A8" w:rsidP="007A57A8">
      <w:proofErr w:type="spellStart"/>
      <w:r w:rsidRPr="00BD4A5C">
        <w:rPr>
          <w:rStyle w:val="StyleStyleBold12pt"/>
        </w:rPr>
        <w:t>Daskal</w:t>
      </w:r>
      <w:proofErr w:type="spellEnd"/>
      <w:r w:rsidRPr="00BD4A5C">
        <w:rPr>
          <w:rStyle w:val="StyleStyleBold12pt"/>
        </w:rPr>
        <w:t>, 13</w:t>
      </w:r>
      <w:r w:rsidRPr="00BD4A5C">
        <w:t xml:space="preserve"> -- Georgetown University’s Center on National Security and the Law fellow and professor </w:t>
      </w:r>
    </w:p>
    <w:p w:rsidR="007A57A8" w:rsidRDefault="007A57A8" w:rsidP="007A57A8">
      <w:r w:rsidRPr="00BD4A5C">
        <w:t>[Jennifer, counsel to the Assistant Attorney General for National Security at the Department of Justice from 2009-2011</w:t>
      </w:r>
      <w:r>
        <w:t xml:space="preserve">, </w:t>
      </w:r>
      <w:r w:rsidRPr="00BD4A5C">
        <w:t>served on the joint Attorney General and Secretary of Defense-led Detention Policy Task Force, prior to joining DOJ Jen was the senior counterterrorism counsel at Human Rights Watch, and also previously worked as a staff attorney at the Public Defender Service for the District of Columbia</w:t>
      </w:r>
      <w:r>
        <w:t xml:space="preserve">, </w:t>
      </w:r>
      <w:r w:rsidRPr="00BD4A5C">
        <w:t xml:space="preserve">and Steve </w:t>
      </w:r>
      <w:proofErr w:type="spellStart"/>
      <w:r w:rsidRPr="00BD4A5C">
        <w:t>Vladeck</w:t>
      </w:r>
      <w:proofErr w:type="spellEnd"/>
      <w:r w:rsidRPr="00BD4A5C">
        <w:t>, professor of law and the associate dean for scholarship at American University Washington College of Law</w:t>
      </w:r>
      <w:r>
        <w:t xml:space="preserve">, </w:t>
      </w:r>
      <w:r w:rsidRPr="00BD4A5C">
        <w:t xml:space="preserve">"After the AUMF: A Response to Chesney, Goldsmith, Waxman, and </w:t>
      </w:r>
      <w:proofErr w:type="spellStart"/>
      <w:r w:rsidRPr="00BD4A5C">
        <w:t>Wittes</w:t>
      </w:r>
      <w:proofErr w:type="spellEnd"/>
      <w:r w:rsidRPr="00BD4A5C">
        <w:t xml:space="preserve">," </w:t>
      </w:r>
      <w:proofErr w:type="spellStart"/>
      <w:r w:rsidRPr="00BD4A5C">
        <w:t>Lawfare</w:t>
      </w:r>
      <w:proofErr w:type="spellEnd"/>
      <w:r w:rsidRPr="00BD4A5C">
        <w:t xml:space="preserve">, 3-17-13, www.lawfareblog.com/2013/03/after-the-aumf/, accessed 8-23-13, </w:t>
      </w:r>
      <w:proofErr w:type="spellStart"/>
      <w:r w:rsidRPr="00BD4A5C">
        <w:t>mss</w:t>
      </w:r>
      <w:proofErr w:type="spellEnd"/>
      <w:r w:rsidRPr="00BD4A5C">
        <w:t>]</w:t>
      </w:r>
    </w:p>
    <w:p w:rsidR="007A57A8" w:rsidRPr="00BD4A5C" w:rsidRDefault="007A57A8" w:rsidP="007A57A8"/>
    <w:p w:rsidR="007A57A8" w:rsidRPr="00BD4A5C" w:rsidRDefault="007A57A8" w:rsidP="007A57A8">
      <w:pPr>
        <w:rPr>
          <w:u w:val="single"/>
        </w:rPr>
      </w:pPr>
      <w:r w:rsidRPr="00BD4A5C">
        <w:rPr>
          <w:sz w:val="16"/>
        </w:rPr>
        <w:t xml:space="preserve">First, </w:t>
      </w:r>
      <w:r w:rsidRPr="002A0B6C">
        <w:rPr>
          <w:highlight w:val="green"/>
          <w:u w:val="single"/>
        </w:rPr>
        <w:t>it is not clear</w:t>
      </w:r>
      <w:r w:rsidRPr="00BD4A5C">
        <w:rPr>
          <w:u w:val="single"/>
        </w:rPr>
        <w:t xml:space="preserve"> that </w:t>
      </w:r>
      <w:r w:rsidRPr="002A0B6C">
        <w:rPr>
          <w:highlight w:val="green"/>
          <w:u w:val="single"/>
        </w:rPr>
        <w:t xml:space="preserve">any splinter </w:t>
      </w:r>
      <w:r w:rsidRPr="00BD4A5C">
        <w:rPr>
          <w:u w:val="single"/>
        </w:rPr>
        <w:t xml:space="preserve">terrorist </w:t>
      </w:r>
      <w:r w:rsidRPr="002A0B6C">
        <w:rPr>
          <w:highlight w:val="green"/>
          <w:u w:val="single"/>
        </w:rPr>
        <w:t xml:space="preserve">groups pose </w:t>
      </w:r>
      <w:r w:rsidRPr="00BD4A5C">
        <w:rPr>
          <w:u w:val="single"/>
        </w:rPr>
        <w:t>the</w:t>
      </w:r>
      <w:r w:rsidRPr="00BD4A5C">
        <w:rPr>
          <w:sz w:val="16"/>
        </w:rPr>
        <w:t xml:space="preserve"> kind of </w:t>
      </w:r>
      <w:r w:rsidRPr="002A0B6C">
        <w:rPr>
          <w:highlight w:val="green"/>
          <w:u w:val="single"/>
        </w:rPr>
        <w:t xml:space="preserve">threat </w:t>
      </w:r>
      <w:r w:rsidRPr="00BD4A5C">
        <w:rPr>
          <w:u w:val="single"/>
        </w:rPr>
        <w:t>to the U</w:t>
      </w:r>
      <w:r w:rsidRPr="00BD4A5C">
        <w:rPr>
          <w:sz w:val="16"/>
        </w:rPr>
        <w:t xml:space="preserve">nited </w:t>
      </w:r>
      <w:r w:rsidRPr="00BD4A5C">
        <w:rPr>
          <w:u w:val="single"/>
        </w:rPr>
        <w:t>S</w:t>
      </w:r>
      <w:r w:rsidRPr="00BD4A5C">
        <w:rPr>
          <w:sz w:val="16"/>
        </w:rPr>
        <w:t xml:space="preserve">tates </w:t>
      </w:r>
      <w:r w:rsidRPr="002A0B6C">
        <w:rPr>
          <w:highlight w:val="green"/>
          <w:u w:val="single"/>
        </w:rPr>
        <w:t>that justify</w:t>
      </w:r>
      <w:r w:rsidRPr="002A0B6C">
        <w:rPr>
          <w:sz w:val="16"/>
          <w:highlight w:val="green"/>
        </w:rPr>
        <w:t xml:space="preserve"> </w:t>
      </w:r>
      <w:r w:rsidRPr="00BD4A5C">
        <w:rPr>
          <w:sz w:val="16"/>
        </w:rPr>
        <w:t xml:space="preserve">a </w:t>
      </w:r>
      <w:r w:rsidRPr="002A0B6C">
        <w:rPr>
          <w:highlight w:val="green"/>
          <w:u w:val="single"/>
        </w:rPr>
        <w:t xml:space="preserve">congressional authorization </w:t>
      </w:r>
      <w:r w:rsidRPr="00BD4A5C">
        <w:rPr>
          <w:u w:val="single"/>
        </w:rPr>
        <w:t>of military force</w:t>
      </w:r>
      <w:r w:rsidRPr="00BD4A5C">
        <w:rPr>
          <w:sz w:val="16"/>
        </w:rPr>
        <w:t xml:space="preserve">—or the application of law-of-war tools. </w:t>
      </w:r>
      <w:r w:rsidRPr="002A0B6C">
        <w:rPr>
          <w:highlight w:val="green"/>
          <w:u w:val="single"/>
        </w:rPr>
        <w:t xml:space="preserve">In </w:t>
      </w:r>
      <w:r w:rsidRPr="00BD4A5C">
        <w:rPr>
          <w:u w:val="single"/>
        </w:rPr>
        <w:t xml:space="preserve">the </w:t>
      </w:r>
      <w:r w:rsidRPr="002A0B6C">
        <w:rPr>
          <w:highlight w:val="green"/>
          <w:u w:val="single"/>
        </w:rPr>
        <w:t>recently released Intell</w:t>
      </w:r>
      <w:r w:rsidRPr="007D5616">
        <w:rPr>
          <w:u w:val="single"/>
        </w:rPr>
        <w:t>igence</w:t>
      </w:r>
      <w:r w:rsidRPr="007D5616">
        <w:rPr>
          <w:sz w:val="16"/>
        </w:rPr>
        <w:t xml:space="preserve"> </w:t>
      </w:r>
      <w:r w:rsidRPr="00BD4A5C">
        <w:rPr>
          <w:sz w:val="16"/>
        </w:rPr>
        <w:t xml:space="preserve">Community </w:t>
      </w:r>
      <w:r w:rsidRPr="00BD4A5C">
        <w:rPr>
          <w:u w:val="single"/>
        </w:rPr>
        <w:t xml:space="preserve">Worldwide </w:t>
      </w:r>
      <w:r w:rsidRPr="002A0B6C">
        <w:rPr>
          <w:highlight w:val="green"/>
          <w:u w:val="single"/>
        </w:rPr>
        <w:t>Threat Assessment</w:t>
      </w:r>
      <w:r w:rsidRPr="00BD4A5C">
        <w:rPr>
          <w:sz w:val="16"/>
        </w:rPr>
        <w:t xml:space="preserve">, </w:t>
      </w:r>
      <w:r w:rsidRPr="002A0B6C">
        <w:rPr>
          <w:highlight w:val="green"/>
          <w:u w:val="single"/>
        </w:rPr>
        <w:t>only</w:t>
      </w:r>
      <w:r w:rsidRPr="002A0B6C">
        <w:rPr>
          <w:sz w:val="16"/>
          <w:highlight w:val="green"/>
        </w:rPr>
        <w:t xml:space="preserve"> </w:t>
      </w:r>
      <w:r w:rsidRPr="00BD4A5C">
        <w:rPr>
          <w:sz w:val="16"/>
        </w:rPr>
        <w:t>al Qaeda in the Arabian Peninsula (“</w:t>
      </w:r>
      <w:r w:rsidRPr="002A0B6C">
        <w:rPr>
          <w:highlight w:val="green"/>
          <w:u w:val="single"/>
        </w:rPr>
        <w:t xml:space="preserve">AQAP”) is described as having the </w:t>
      </w:r>
      <w:r w:rsidRPr="00CA1E6A">
        <w:rPr>
          <w:u w:val="single"/>
        </w:rPr>
        <w:t xml:space="preserve">intent and </w:t>
      </w:r>
      <w:r w:rsidRPr="002A0B6C">
        <w:rPr>
          <w:highlight w:val="green"/>
          <w:u w:val="single"/>
        </w:rPr>
        <w:t xml:space="preserve">capacity </w:t>
      </w:r>
      <w:r w:rsidRPr="007D5616">
        <w:rPr>
          <w:u w:val="single"/>
        </w:rPr>
        <w:t>to</w:t>
      </w:r>
      <w:r w:rsidRPr="007D5616">
        <w:t xml:space="preserve"> </w:t>
      </w:r>
      <w:r w:rsidRPr="007D5616">
        <w:rPr>
          <w:sz w:val="16"/>
          <w:szCs w:val="16"/>
        </w:rPr>
        <w:t>launch</w:t>
      </w:r>
      <w:r w:rsidRPr="007D5616">
        <w:t xml:space="preserve"> </w:t>
      </w:r>
      <w:r w:rsidRPr="007D5616">
        <w:rPr>
          <w:u w:val="single"/>
        </w:rPr>
        <w:t>attack</w:t>
      </w:r>
      <w:r w:rsidRPr="007D5616">
        <w:rPr>
          <w:sz w:val="16"/>
          <w:szCs w:val="16"/>
        </w:rPr>
        <w:t xml:space="preserve">s on </w:t>
      </w:r>
      <w:r w:rsidRPr="007D5616">
        <w:rPr>
          <w:u w:val="single"/>
        </w:rPr>
        <w:t>the</w:t>
      </w:r>
      <w:r w:rsidRPr="007D5616">
        <w:rPr>
          <w:sz w:val="16"/>
        </w:rPr>
        <w:t xml:space="preserve"> U.S. </w:t>
      </w:r>
      <w:r w:rsidRPr="007D5616">
        <w:rPr>
          <w:u w:val="single"/>
        </w:rPr>
        <w:t>homeland</w:t>
      </w:r>
      <w:r w:rsidRPr="00BD4A5C">
        <w:rPr>
          <w:sz w:val="16"/>
        </w:rPr>
        <w:t xml:space="preserve">. </w:t>
      </w:r>
      <w:r w:rsidRPr="002A0B6C">
        <w:rPr>
          <w:highlight w:val="green"/>
          <w:u w:val="single"/>
        </w:rPr>
        <w:t>But</w:t>
      </w:r>
      <w:r w:rsidRPr="002A0B6C">
        <w:rPr>
          <w:sz w:val="16"/>
          <w:highlight w:val="green"/>
        </w:rPr>
        <w:t xml:space="preserve"> </w:t>
      </w:r>
      <w:r w:rsidRPr="00BD4A5C">
        <w:rPr>
          <w:sz w:val="16"/>
        </w:rPr>
        <w:t xml:space="preserve">as CGWW themselves acknowledge, </w:t>
      </w:r>
      <w:r w:rsidRPr="002A0B6C">
        <w:rPr>
          <w:highlight w:val="green"/>
          <w:u w:val="single"/>
        </w:rPr>
        <w:t xml:space="preserve">AQAP </w:t>
      </w:r>
      <w:r w:rsidRPr="007D5616">
        <w:rPr>
          <w:u w:val="single"/>
        </w:rPr>
        <w:t xml:space="preserve">is one group that </w:t>
      </w:r>
      <w:r w:rsidRPr="002A0B6C">
        <w:rPr>
          <w:highlight w:val="green"/>
          <w:u w:val="single"/>
        </w:rPr>
        <w:t xml:space="preserve">appears to </w:t>
      </w:r>
      <w:r w:rsidRPr="002A0B6C">
        <w:rPr>
          <w:highlight w:val="green"/>
          <w:u w:val="single"/>
          <w:bdr w:val="single" w:sz="4" w:space="0" w:color="auto"/>
        </w:rPr>
        <w:t>fall neatly within</w:t>
      </w:r>
      <w:r w:rsidRPr="002A0B6C">
        <w:rPr>
          <w:highlight w:val="green"/>
          <w:u w:val="single"/>
        </w:rPr>
        <w:t xml:space="preserve"> the definition of “associated forces”</w:t>
      </w:r>
      <w:r w:rsidRPr="002A0B6C">
        <w:rPr>
          <w:sz w:val="16"/>
          <w:highlight w:val="green"/>
        </w:rPr>
        <w:t xml:space="preserve"> </w:t>
      </w:r>
      <w:r w:rsidRPr="00B207C3">
        <w:rPr>
          <w:u w:val="single"/>
        </w:rPr>
        <w:t xml:space="preserve">that </w:t>
      </w:r>
      <w:r w:rsidRPr="002A0B6C">
        <w:rPr>
          <w:highlight w:val="green"/>
          <w:u w:val="single"/>
          <w:bdr w:val="single" w:sz="4" w:space="0" w:color="auto"/>
        </w:rPr>
        <w:t>both</w:t>
      </w:r>
      <w:r w:rsidRPr="002A0B6C">
        <w:rPr>
          <w:highlight w:val="green"/>
          <w:u w:val="single"/>
        </w:rPr>
        <w:t xml:space="preserve"> </w:t>
      </w:r>
      <w:r w:rsidRPr="00BD4A5C">
        <w:rPr>
          <w:sz w:val="16"/>
        </w:rPr>
        <w:t xml:space="preserve">the </w:t>
      </w:r>
      <w:r w:rsidRPr="002A0B6C">
        <w:rPr>
          <w:highlight w:val="green"/>
          <w:u w:val="single"/>
          <w:bdr w:val="single" w:sz="4" w:space="0" w:color="auto"/>
        </w:rPr>
        <w:t>Obama</w:t>
      </w:r>
      <w:r w:rsidRPr="002A0B6C">
        <w:rPr>
          <w:highlight w:val="green"/>
          <w:u w:val="single"/>
        </w:rPr>
        <w:t xml:space="preserve"> </w:t>
      </w:r>
      <w:r w:rsidRPr="00BD4A5C">
        <w:rPr>
          <w:sz w:val="16"/>
        </w:rPr>
        <w:t xml:space="preserve">Administration </w:t>
      </w:r>
      <w:r w:rsidRPr="002A0B6C">
        <w:rPr>
          <w:highlight w:val="green"/>
          <w:u w:val="single"/>
          <w:bdr w:val="single" w:sz="4" w:space="0" w:color="auto"/>
        </w:rPr>
        <w:t>and Congress</w:t>
      </w:r>
      <w:r w:rsidRPr="002A0B6C">
        <w:rPr>
          <w:highlight w:val="green"/>
          <w:u w:val="single"/>
        </w:rPr>
        <w:t xml:space="preserve"> </w:t>
      </w:r>
      <w:r w:rsidRPr="00BD4A5C">
        <w:rPr>
          <w:sz w:val="16"/>
        </w:rPr>
        <w:t xml:space="preserve">(in the FY2012 National Defense Authorization Act) have </w:t>
      </w:r>
      <w:r w:rsidRPr="002A0B6C">
        <w:rPr>
          <w:highlight w:val="green"/>
          <w:u w:val="single"/>
          <w:bdr w:val="single" w:sz="4" w:space="0" w:color="auto"/>
        </w:rPr>
        <w:t>deemed covered by</w:t>
      </w:r>
      <w:r w:rsidRPr="00BD4A5C">
        <w:rPr>
          <w:u w:val="single"/>
        </w:rPr>
        <w:t xml:space="preserve"> the </w:t>
      </w:r>
      <w:r w:rsidRPr="002A0B6C">
        <w:rPr>
          <w:highlight w:val="green"/>
          <w:u w:val="single"/>
          <w:bdr w:val="single" w:sz="4" w:space="0" w:color="auto"/>
        </w:rPr>
        <w:t>AUMF</w:t>
      </w:r>
      <w:r w:rsidRPr="00BD4A5C">
        <w:rPr>
          <w:sz w:val="16"/>
        </w:rPr>
        <w:t xml:space="preserve">, i.e., “an organized, armed group that has entered the fight alongside al-Qaeda” and that is a “co-belligerent with al-Qaeda in hostilities against the United States or its coalition partners.” Thus, </w:t>
      </w:r>
      <w:r w:rsidRPr="00BD4A5C">
        <w:rPr>
          <w:u w:val="single"/>
        </w:rPr>
        <w:t>the threat posed by AQAP appears to be squarely covered by the AUMF as currently interpreted, and it is not clear why any new authorities are needed for them.</w:t>
      </w:r>
    </w:p>
    <w:p w:rsidR="007A57A8" w:rsidRDefault="007A57A8" w:rsidP="007A57A8">
      <w:pPr>
        <w:pStyle w:val="Heading4"/>
      </w:pPr>
      <w:r>
        <w:t xml:space="preserve">The plan </w:t>
      </w:r>
      <w:r>
        <w:rPr>
          <w:u w:val="single"/>
        </w:rPr>
        <w:t>drastically narrows</w:t>
      </w:r>
      <w:r>
        <w:t xml:space="preserve"> the scope of presidential power founded within the AUMF- all drone strikes are legally authorization by the AUMF- the administration has aggressively couched its authority inside the AUMF- that’s Crowley. </w:t>
      </w:r>
    </w:p>
    <w:p w:rsidR="007A57A8" w:rsidRDefault="007A57A8" w:rsidP="007A57A8"/>
    <w:p w:rsidR="007A57A8" w:rsidRPr="00F21690" w:rsidRDefault="007A57A8" w:rsidP="007A57A8">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w:t>
      </w:r>
      <w:proofErr w:type="gramStart"/>
      <w:r w:rsidRPr="00F21690">
        <w:rPr>
          <w:rFonts w:eastAsia="Calibri"/>
        </w:rPr>
        <w:t>?,</w:t>
      </w:r>
      <w:proofErr w:type="gramEnd"/>
      <w:r w:rsidRPr="00F21690">
        <w:rPr>
          <w:rFonts w:eastAsia="Calibri"/>
        </w:rPr>
        <w:t>” Joint Force Quarterly, p. 123-130, Mark David Maxwell.</w:t>
      </w:r>
    </w:p>
    <w:p w:rsidR="007A57A8" w:rsidRPr="00221DBE" w:rsidRDefault="007A57A8" w:rsidP="007A57A8">
      <w:r w:rsidRPr="00221DBE">
        <w:t xml:space="preserve">Once a state demonstrates membership in an organized armed group, the members can be presumed to be a continuous danger. Because this danger is worldwide, the state can now act in areas outside the traditional zones of conflict. It is the individual’s conduct over time—regardless of location— that gives him the status. Once the status attaches, the member of the organized armed group can be targeted. ¶ Enter Congress ¶ </w:t>
      </w:r>
      <w:proofErr w:type="gramStart"/>
      <w:r w:rsidRPr="00221DBE">
        <w:t>The</w:t>
      </w:r>
      <w:proofErr w:type="gramEnd"/>
      <w:r w:rsidRPr="00221DBE">
        <w:t xml:space="preserve"> weakness of this theory is that it is not codified in U.S. law; it is merely the extrapolation of international theorists and organizations. The only entity under the Constitution that can frame and settle Presidential power regarding the enforcement of international norms is Congress. As the check on executive power, </w:t>
      </w:r>
      <w:r w:rsidRPr="00221DBE">
        <w:rPr>
          <w:rStyle w:val="Emphasis"/>
          <w:highlight w:val="yellow"/>
        </w:rPr>
        <w:t>Congress must amend the AUMF to give the executive a statutory roadmap that articulates when force is appropriate</w:t>
      </w:r>
      <w:r w:rsidRPr="00221DBE">
        <w:t xml:space="preserve"> and under what circumstances the </w:t>
      </w:r>
      <w:r w:rsidRPr="00C07D0C">
        <w:t>President can use targeted killing. This would be the needed endorsement from Congress, the other political branch of government, to clarify the U.S. position on its use of force regarding targeted killing. For example</w:t>
      </w:r>
      <w:r w:rsidRPr="00C07D0C">
        <w:rPr>
          <w:rStyle w:val="Emphasis"/>
          <w:highlight w:val="yellow"/>
        </w:rPr>
        <w:t>, it would spell out the limits of American lethality</w:t>
      </w:r>
      <w:r w:rsidRPr="00C07D0C">
        <w:rPr>
          <w:rStyle w:val="Emphasis"/>
        </w:rPr>
        <w:t xml:space="preserve"> </w:t>
      </w:r>
      <w:r w:rsidRPr="00221DBE">
        <w:t xml:space="preserve">once an individual takes the status of being a member of an organized group. Additionally, statutory clarification will give other states a roadmap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w:t>
      </w:r>
      <w:proofErr w:type="gramStart"/>
      <w:r w:rsidRPr="00221DBE">
        <w:t>The</w:t>
      </w:r>
      <w:proofErr w:type="gramEnd"/>
      <w:r w:rsidRPr="00221DBE">
        <w:t xml:space="preserve"> desire to feel safe is understandable. The consumers who buy SUVs are not buying them to be less safe. Likewise, the champions of targeted killings want the feeling of safety achieved by the elimination of those who would do the United States harm. But allowing the President to order targeted killing without congressional limits means the President can manipulate force in the name of national security without tethering it to the law advanced by international norms. The potential consequence of such unilateral executive action is that it gives other states, such as North Korea and Iran, the customary precedent to do the same. Targeted killing might be required in certain circumstances, but if the guidelines are debated and understood, the decision can be executed with the full faith of the people’s representative, Congress. When the decision is made without Congress, the result might make the United States feel safer, but the process eschews what gives a state its greatest safety: </w:t>
      </w:r>
      <w:r w:rsidRPr="00C07D0C">
        <w:t>the rule of law.</w:t>
      </w:r>
    </w:p>
    <w:p w:rsidR="007A57A8" w:rsidRPr="00221DBE" w:rsidRDefault="007A57A8" w:rsidP="007A57A8"/>
    <w:p w:rsidR="007A57A8" w:rsidRPr="00E2506D" w:rsidRDefault="007A57A8" w:rsidP="007A57A8"/>
    <w:p w:rsidR="007A57A8" w:rsidRDefault="007A57A8" w:rsidP="007A57A8">
      <w:pPr>
        <w:pStyle w:val="Heading4"/>
        <w:rPr>
          <w:u w:val="single"/>
        </w:rPr>
      </w:pPr>
      <w:r>
        <w:t xml:space="preserve">We control uniqueness- there’s court deference in counter-terror now- </w:t>
      </w:r>
      <w:r>
        <w:rPr>
          <w:u w:val="single"/>
        </w:rPr>
        <w:t>because of congressional signals</w:t>
      </w:r>
    </w:p>
    <w:p w:rsidR="007A57A8" w:rsidRDefault="007A57A8" w:rsidP="007A57A8">
      <w:proofErr w:type="spellStart"/>
      <w:r w:rsidRPr="00CE5F1D">
        <w:rPr>
          <w:rStyle w:val="StyleStyleBold12pt"/>
        </w:rPr>
        <w:t>Schuck</w:t>
      </w:r>
      <w:proofErr w:type="spellEnd"/>
      <w:r w:rsidRPr="00CE5F1D">
        <w:rPr>
          <w:rStyle w:val="StyleStyleBold12pt"/>
        </w:rPr>
        <w:t>, 13</w:t>
      </w:r>
      <w:r w:rsidRPr="00CE5F1D">
        <w:t xml:space="preserve"> -- Yale Law School Simeon E. Baldwin law professor </w:t>
      </w:r>
    </w:p>
    <w:p w:rsidR="007A57A8" w:rsidRDefault="007A57A8" w:rsidP="007A57A8">
      <w:r w:rsidRPr="00CE5F1D">
        <w:t xml:space="preserve">[Peter, "The Courts and National Security: A False Hope," Huffington Post, 7-3-13, www.huffingtonpost.com/peter-h-schuck/national-security_b_3543312.html, accessed 9-21-13, </w:t>
      </w:r>
      <w:proofErr w:type="spellStart"/>
      <w:r w:rsidRPr="00CE5F1D">
        <w:t>mss</w:t>
      </w:r>
      <w:proofErr w:type="spellEnd"/>
      <w:r w:rsidRPr="00CE5F1D">
        <w:t>]</w:t>
      </w:r>
    </w:p>
    <w:p w:rsidR="007A57A8" w:rsidRPr="00CE5F1D" w:rsidRDefault="007A57A8" w:rsidP="007A57A8"/>
    <w:p w:rsidR="007A57A8" w:rsidRPr="0015419B" w:rsidRDefault="007A57A8" w:rsidP="007A57A8">
      <w:pPr>
        <w:rPr>
          <w:sz w:val="16"/>
        </w:rPr>
      </w:pPr>
      <w:r w:rsidRPr="00CE5F1D">
        <w:rPr>
          <w:sz w:val="16"/>
        </w:rPr>
        <w:t xml:space="preserve">Our federal courts have played a central role in safeguarding our precious constitutional values from encroachments by government and other power centers. But </w:t>
      </w:r>
      <w:r w:rsidRPr="002A0B6C">
        <w:rPr>
          <w:highlight w:val="green"/>
          <w:u w:val="single"/>
        </w:rPr>
        <w:t>history teaches</w:t>
      </w:r>
      <w:r w:rsidRPr="002A0B6C">
        <w:rPr>
          <w:sz w:val="16"/>
          <w:highlight w:val="green"/>
        </w:rPr>
        <w:t xml:space="preserve"> </w:t>
      </w:r>
      <w:r w:rsidRPr="00CE5F1D">
        <w:rPr>
          <w:sz w:val="16"/>
        </w:rPr>
        <w:t xml:space="preserve">that </w:t>
      </w:r>
      <w:r w:rsidRPr="002A0B6C">
        <w:rPr>
          <w:highlight w:val="green"/>
          <w:u w:val="single"/>
        </w:rPr>
        <w:t xml:space="preserve">where </w:t>
      </w:r>
      <w:r w:rsidRPr="002A0B6C">
        <w:rPr>
          <w:rStyle w:val="StyleBoldUnderline"/>
          <w:highlight w:val="green"/>
        </w:rPr>
        <w:t xml:space="preserve">Congress </w:t>
      </w:r>
      <w:r w:rsidRPr="001258A7">
        <w:rPr>
          <w:rStyle w:val="StyleBoldUnderline"/>
        </w:rPr>
        <w:t>and the president</w:t>
      </w:r>
      <w:r w:rsidRPr="00CE5F1D">
        <w:rPr>
          <w:sz w:val="16"/>
        </w:rPr>
        <w:t xml:space="preserve"> have </w:t>
      </w:r>
      <w:r w:rsidRPr="002A0B6C">
        <w:rPr>
          <w:highlight w:val="green"/>
          <w:u w:val="single"/>
        </w:rPr>
        <w:t xml:space="preserve">invoked </w:t>
      </w:r>
      <w:r w:rsidRPr="00CE5F1D">
        <w:rPr>
          <w:u w:val="single"/>
        </w:rPr>
        <w:t xml:space="preserve">plausible national </w:t>
      </w:r>
      <w:r w:rsidRPr="002A0B6C">
        <w:rPr>
          <w:highlight w:val="green"/>
          <w:u w:val="single"/>
        </w:rPr>
        <w:t xml:space="preserve">security interests, </w:t>
      </w:r>
      <w:r w:rsidRPr="002A0B6C">
        <w:rPr>
          <w:b/>
          <w:highlight w:val="green"/>
          <w:u w:val="single"/>
        </w:rPr>
        <w:t>the courts have almost always deferred</w:t>
      </w:r>
      <w:r w:rsidRPr="002A0B6C">
        <w:rPr>
          <w:sz w:val="16"/>
          <w:highlight w:val="gree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2A0B6C">
        <w:rPr>
          <w:highlight w:val="green"/>
          <w:u w:val="single"/>
        </w:rPr>
        <w:t xml:space="preserve">This pattern </w:t>
      </w:r>
      <w:r w:rsidRPr="00CE5F1D">
        <w:rPr>
          <w:u w:val="single"/>
        </w:rPr>
        <w:t xml:space="preserve">of deference to national security claims </w:t>
      </w:r>
      <w:r w:rsidRPr="002A0B6C">
        <w:rPr>
          <w:highlight w:val="green"/>
          <w:u w:val="single"/>
        </w:rPr>
        <w:t>continues</w:t>
      </w:r>
      <w:r w:rsidRPr="002A0B6C">
        <w:rPr>
          <w:sz w:val="16"/>
          <w:highlight w:val="green"/>
        </w:rPr>
        <w:t xml:space="preserve"> </w:t>
      </w:r>
      <w:r w:rsidRPr="00CE5F1D">
        <w:rPr>
          <w:sz w:val="16"/>
        </w:rPr>
        <w:t xml:space="preserve">to </w:t>
      </w:r>
      <w:r w:rsidRPr="002A0B6C">
        <w:rPr>
          <w:highlight w:val="green"/>
          <w:u w:val="single"/>
        </w:rPr>
        <w:t>today</w:t>
      </w:r>
      <w:r w:rsidRPr="002A0B6C">
        <w:rPr>
          <w:sz w:val="16"/>
          <w:highlight w:val="green"/>
        </w:rPr>
        <w:t xml:space="preserve"> </w:t>
      </w:r>
      <w:r w:rsidRPr="00CE5F1D">
        <w:rPr>
          <w:sz w:val="16"/>
        </w:rPr>
        <w:t xml:space="preserve">-- </w:t>
      </w:r>
      <w:r w:rsidRPr="002A0B6C">
        <w:rPr>
          <w:b/>
          <w:highlight w:val="green"/>
          <w:u w:val="single"/>
        </w:rPr>
        <w:t>especially where the president's actions appear grounded in congressional action</w:t>
      </w:r>
      <w:r w:rsidRPr="00CE5F1D">
        <w:rPr>
          <w:sz w:val="16"/>
        </w:rPr>
        <w:t xml:space="preserve">, as with FISA and military court prosecution of suspected terrorists. </w:t>
      </w:r>
      <w:r w:rsidRPr="002A0B6C">
        <w:rPr>
          <w:szCs w:val="20"/>
          <w:highlight w:val="green"/>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7A57A8" w:rsidRDefault="007A57A8" w:rsidP="007A57A8">
      <w:pPr>
        <w:pStyle w:val="Heading4"/>
      </w:pPr>
      <w:r>
        <w:t xml:space="preserve">Court is deferential now </w:t>
      </w:r>
      <w:r>
        <w:rPr>
          <w:u w:val="single"/>
        </w:rPr>
        <w:t>because of congressional signals</w:t>
      </w:r>
      <w:r>
        <w:t>- the plan unravels that</w:t>
      </w:r>
    </w:p>
    <w:p w:rsidR="007A57A8" w:rsidRDefault="007A57A8" w:rsidP="007A57A8">
      <w:r w:rsidRPr="00CE5F1D">
        <w:rPr>
          <w:rStyle w:val="StyleStyleBold12pt"/>
        </w:rPr>
        <w:t>Lederman, 12</w:t>
      </w:r>
      <w:r w:rsidRPr="00CE5F1D">
        <w:t xml:space="preserve"> -- Department of Justice’s Office of Legal Counsel Deputy Assistant Attorney General</w:t>
      </w:r>
    </w:p>
    <w:p w:rsidR="007A57A8" w:rsidRDefault="007A57A8" w:rsidP="007A57A8">
      <w:r>
        <w:t xml:space="preserve">[Martin, </w:t>
      </w:r>
      <w:r w:rsidRPr="00CE5F1D">
        <w:t xml:space="preserve">"War, Terror and the Federal Courts, Ten Years After 9/11," American University Law Review, </w:t>
      </w:r>
      <w:proofErr w:type="spellStart"/>
      <w:r w:rsidRPr="00CE5F1D">
        <w:t>Vol</w:t>
      </w:r>
      <w:proofErr w:type="spellEnd"/>
      <w:r w:rsidRPr="00CE5F1D">
        <w:t xml:space="preserve"> 61, 2012, aulawreview.org/</w:t>
      </w:r>
      <w:proofErr w:type="spellStart"/>
      <w:r w:rsidRPr="00CE5F1D">
        <w:t>pdfs</w:t>
      </w:r>
      <w:proofErr w:type="spellEnd"/>
      <w:r w:rsidRPr="00CE5F1D">
        <w:t xml:space="preserve">/61/61-5/Conference.website.pdf, accessed 9-21-13, </w:t>
      </w:r>
      <w:proofErr w:type="spellStart"/>
      <w:r w:rsidRPr="00CE5F1D">
        <w:t>mss</w:t>
      </w:r>
      <w:proofErr w:type="spellEnd"/>
      <w:r w:rsidRPr="00CE5F1D">
        <w:t>]</w:t>
      </w:r>
    </w:p>
    <w:p w:rsidR="007A57A8" w:rsidRPr="00CE5F1D" w:rsidRDefault="007A57A8" w:rsidP="007A57A8"/>
    <w:p w:rsidR="007A57A8" w:rsidRPr="00512A40" w:rsidRDefault="007A57A8" w:rsidP="007A57A8">
      <w:pPr>
        <w:rPr>
          <w:sz w:val="16"/>
        </w:rPr>
      </w:pPr>
      <w:r w:rsidRPr="00512A40">
        <w:rPr>
          <w:sz w:val="16"/>
        </w:rPr>
        <w:t xml:space="preserve">Marty Lederman: Correct. So this is something to be on the watch for, both what the Executive Branch says and what the courts say in these two areas. You brought up that comment by Justice Kennedy at the end of </w:t>
      </w:r>
      <w:proofErr w:type="spellStart"/>
      <w:r w:rsidRPr="00512A40">
        <w:rPr>
          <w:sz w:val="16"/>
        </w:rPr>
        <w:t>Boumediene</w:t>
      </w:r>
      <w:proofErr w:type="spellEnd"/>
      <w:r w:rsidRPr="00512A40">
        <w:rPr>
          <w:sz w:val="16"/>
        </w:rPr>
        <w:t xml:space="preserve">. It reminded me of Justice O’Connor’s similar comment in her plurality opinion in </w:t>
      </w:r>
      <w:proofErr w:type="spellStart"/>
      <w:r w:rsidRPr="00512A40">
        <w:rPr>
          <w:sz w:val="16"/>
        </w:rPr>
        <w:t>Hamdi</w:t>
      </w:r>
      <w:proofErr w:type="spellEnd"/>
      <w:r w:rsidRPr="00512A40">
        <w:rPr>
          <w:sz w:val="16"/>
        </w:rPr>
        <w:t>. I think the theme of those cases—</w:t>
      </w:r>
      <w:r w:rsidRPr="002A0B6C">
        <w:rPr>
          <w:rStyle w:val="StyleBoldUnderline"/>
          <w:highlight w:val="green"/>
        </w:rPr>
        <w:t>O’Connor’s and Kennedy’s lesson</w:t>
      </w:r>
      <w:r w:rsidRPr="00512A40">
        <w:rPr>
          <w:sz w:val="16"/>
        </w:rPr>
        <w:t xml:space="preserve">, as it were, </w:t>
      </w:r>
      <w:r w:rsidRPr="002A0B6C">
        <w:rPr>
          <w:rStyle w:val="StyleBoldUnderline"/>
          <w:highlight w:val="green"/>
        </w:rPr>
        <w:t>was</w:t>
      </w:r>
      <w:r w:rsidRPr="002A0B6C">
        <w:rPr>
          <w:sz w:val="16"/>
          <w:highlight w:val="green"/>
        </w:rPr>
        <w:t xml:space="preserve"> </w:t>
      </w:r>
      <w:r w:rsidRPr="00512A40">
        <w:rPr>
          <w:sz w:val="16"/>
        </w:rPr>
        <w:t>something like the following. “</w:t>
      </w:r>
      <w:r w:rsidRPr="002A0B6C">
        <w:rPr>
          <w:highlight w:val="green"/>
          <w:u w:val="single"/>
        </w:rPr>
        <w:t xml:space="preserve">To the extent </w:t>
      </w:r>
      <w:r w:rsidRPr="00512A40">
        <w:rPr>
          <w:sz w:val="16"/>
        </w:rPr>
        <w:t xml:space="preserve">you, the Executive Branch and </w:t>
      </w:r>
      <w:r w:rsidRPr="002A0B6C">
        <w:rPr>
          <w:highlight w:val="green"/>
          <w:u w:val="single"/>
        </w:rPr>
        <w:t xml:space="preserve">Congress, are acting </w:t>
      </w:r>
      <w:r w:rsidRPr="00512A40">
        <w:rPr>
          <w:sz w:val="16"/>
        </w:rPr>
        <w:t xml:space="preserve">more or less </w:t>
      </w:r>
      <w:r w:rsidRPr="002A0B6C">
        <w:rPr>
          <w:highlight w:val="green"/>
          <w:u w:val="single"/>
        </w:rPr>
        <w:t xml:space="preserve">in accord with the way things have been done </w:t>
      </w:r>
      <w:r w:rsidRPr="00512A40">
        <w:rPr>
          <w:sz w:val="16"/>
        </w:rPr>
        <w:t xml:space="preserve">in the past and in pursuance of international law norms and practices that the United States has historically engaged in, we will sit to review it but </w:t>
      </w:r>
      <w:r w:rsidRPr="002A0B6C">
        <w:rPr>
          <w:highlight w:val="green"/>
          <w:u w:val="single"/>
        </w:rPr>
        <w:t>we’re going to be pretty deferential.</w:t>
      </w:r>
      <w:r w:rsidRPr="002A0B6C">
        <w:rPr>
          <w:sz w:val="16"/>
          <w:highlight w:val="green"/>
        </w:rPr>
        <w:t xml:space="preserve"> </w:t>
      </w:r>
      <w:r w:rsidRPr="002A0B6C">
        <w:rPr>
          <w:highlight w:val="green"/>
          <w:u w:val="single"/>
        </w:rPr>
        <w:t xml:space="preserve">But to the extent you start deviating </w:t>
      </w:r>
      <w:r w:rsidRPr="00512A40">
        <w:rPr>
          <w:sz w:val="16"/>
        </w:rPr>
        <w:t>and doing things that are unprecedented or seem to be out of step with the international law, in Justice O’Connor’s words, ‘</w:t>
      </w:r>
      <w:r w:rsidRPr="002A0B6C">
        <w:rPr>
          <w:highlight w:val="green"/>
          <w:u w:val="single"/>
        </w:rPr>
        <w:t>this conclusion may unravel</w:t>
      </w:r>
      <w:r w:rsidRPr="00CE5F1D">
        <w:rPr>
          <w:u w:val="single"/>
        </w:rPr>
        <w:t xml:space="preserve">.’” </w:t>
      </w:r>
      <w:r w:rsidRPr="00512A40">
        <w:rPr>
          <w:sz w:val="16"/>
        </w:rPr>
        <w:t xml:space="preserve">She doesn’t explain whether she means “unravel” as a matter of statutory interpretation, which is nominally what she was doing in </w:t>
      </w:r>
      <w:proofErr w:type="spellStart"/>
      <w:r w:rsidRPr="00512A40">
        <w:rPr>
          <w:sz w:val="16"/>
        </w:rPr>
        <w:t>Hamdi</w:t>
      </w:r>
      <w:proofErr w:type="spellEnd"/>
      <w:r w:rsidRPr="00512A40">
        <w:rPr>
          <w:sz w:val="16"/>
        </w:rPr>
        <w:t xml:space="preserve">, or some sort of constitutional limit on the political branches. </w:t>
      </w:r>
    </w:p>
    <w:p w:rsidR="007A57A8" w:rsidRDefault="007A57A8" w:rsidP="007A57A8">
      <w:pPr>
        <w:rPr>
          <w:sz w:val="14"/>
        </w:rPr>
      </w:pPr>
    </w:p>
    <w:p w:rsidR="007A57A8" w:rsidRPr="006D05AD" w:rsidRDefault="007A57A8" w:rsidP="007A57A8"/>
    <w:p w:rsidR="007A57A8" w:rsidRDefault="007A57A8" w:rsidP="007A57A8">
      <w:pPr>
        <w:pStyle w:val="Heading4"/>
      </w:pPr>
      <w:r>
        <w:t>Obama is restrained now- works solely within the confines of the AUMF</w:t>
      </w:r>
    </w:p>
    <w:p w:rsidR="007A57A8" w:rsidRDefault="007A57A8" w:rsidP="007A57A8">
      <w:proofErr w:type="spellStart"/>
      <w:r w:rsidRPr="001058D2">
        <w:rPr>
          <w:rStyle w:val="StyleStyleBold12pt"/>
        </w:rPr>
        <w:t>Koh</w:t>
      </w:r>
      <w:proofErr w:type="spellEnd"/>
      <w:r w:rsidRPr="001058D2">
        <w:rPr>
          <w:rStyle w:val="StyleStyleBold12pt"/>
        </w:rPr>
        <w:t>, 13</w:t>
      </w:r>
      <w:r w:rsidRPr="001058D2">
        <w:t xml:space="preserve"> -- Yale Law School Sterling Professor International Law and former Dean </w:t>
      </w:r>
    </w:p>
    <w:p w:rsidR="007A57A8" w:rsidRDefault="007A57A8" w:rsidP="007A57A8">
      <w:r w:rsidRPr="001058D2">
        <w:t xml:space="preserve">[Harold </w:t>
      </w:r>
      <w:proofErr w:type="spellStart"/>
      <w:r w:rsidRPr="001058D2">
        <w:t>Hongju</w:t>
      </w:r>
      <w:proofErr w:type="spellEnd"/>
      <w:r w:rsidRPr="001058D2">
        <w:t>, former Legal Adviser, U.S. Department of State (2009-13); former Assistant Secretary of State for Democracy, Human Rights and Labor (1998-2001), "How to End the Forever War?" 5-7-13, www.lawfareblog.com/wp-content/uploads/2013/05/2013-5-7-corrected-koh-oxford-union-speech-as-delivered.pdf</w:t>
      </w:r>
      <w:r>
        <w:t xml:space="preserve">, accessed 9-28-13, </w:t>
      </w:r>
      <w:proofErr w:type="spellStart"/>
      <w:r>
        <w:t>mss</w:t>
      </w:r>
      <w:proofErr w:type="spellEnd"/>
      <w:r>
        <w:t>]</w:t>
      </w:r>
    </w:p>
    <w:p w:rsidR="007A57A8" w:rsidRPr="001058D2" w:rsidRDefault="007A57A8" w:rsidP="007A57A8"/>
    <w:p w:rsidR="007A57A8" w:rsidRPr="00F409C1" w:rsidRDefault="007A57A8" w:rsidP="007A57A8">
      <w:pPr>
        <w:rPr>
          <w:sz w:val="14"/>
        </w:rPr>
      </w:pPr>
      <w:r w:rsidRPr="00F409C1">
        <w:rPr>
          <w:sz w:val="14"/>
        </w:rPr>
        <w:t xml:space="preserve">Now that I have returned to the academy, </w:t>
      </w:r>
      <w:r w:rsidRPr="00191A20">
        <w:rPr>
          <w:u w:val="single"/>
        </w:rPr>
        <w:t>I</w:t>
      </w:r>
      <w:r w:rsidRPr="00F409C1">
        <w:rPr>
          <w:sz w:val="14"/>
        </w:rPr>
        <w:t xml:space="preserve"> tend to </w:t>
      </w:r>
      <w:r w:rsidRPr="00191A20">
        <w:rPr>
          <w:u w:val="single"/>
        </w:rPr>
        <w:t>hear</w:t>
      </w:r>
      <w:r w:rsidRPr="00F409C1">
        <w:rPr>
          <w:sz w:val="14"/>
        </w:rPr>
        <w:t xml:space="preserve"> three common </w:t>
      </w:r>
      <w:r w:rsidRPr="00191A20">
        <w:rPr>
          <w:u w:val="single"/>
        </w:rPr>
        <w:t>misperceptions</w:t>
      </w:r>
      <w:r w:rsidRPr="00F409C1">
        <w:rPr>
          <w:sz w:val="14"/>
        </w:rPr>
        <w:t xml:space="preserve"> from friends on both the left and the right: first, that what </w:t>
      </w:r>
      <w:r w:rsidRPr="00191A20">
        <w:rPr>
          <w:u w:val="single"/>
        </w:rPr>
        <w:t>some call</w:t>
      </w:r>
      <w:r w:rsidRPr="00F409C1">
        <w:rPr>
          <w:sz w:val="14"/>
        </w:rPr>
        <w:t xml:space="preserve"> the Global </w:t>
      </w:r>
      <w:r w:rsidRPr="00191A20">
        <w:rPr>
          <w:u w:val="single"/>
        </w:rPr>
        <w:t>War on Terror</w:t>
      </w:r>
      <w:r w:rsidRPr="00F409C1">
        <w:rPr>
          <w:sz w:val="14"/>
        </w:rPr>
        <w:t xml:space="preserve"> has become a </w:t>
      </w:r>
      <w:r w:rsidRPr="00191A20">
        <w:rPr>
          <w:u w:val="single"/>
        </w:rPr>
        <w:t>perpetual</w:t>
      </w:r>
      <w:r w:rsidRPr="00F409C1">
        <w:rPr>
          <w:sz w:val="14"/>
        </w:rPr>
        <w:t xml:space="preserve"> state of affairs; second, </w:t>
      </w:r>
      <w:r w:rsidRPr="00191A20">
        <w:rPr>
          <w:u w:val="single"/>
        </w:rPr>
        <w:t>that “the Obama</w:t>
      </w:r>
      <w:r w:rsidRPr="00F409C1">
        <w:rPr>
          <w:sz w:val="14"/>
        </w:rPr>
        <w:t xml:space="preserve"> approach to that conflict </w:t>
      </w:r>
      <w:r w:rsidRPr="00191A20">
        <w:rPr>
          <w:u w:val="single"/>
        </w:rPr>
        <w:t>has become just like</w:t>
      </w:r>
      <w:r w:rsidRPr="00F409C1">
        <w:rPr>
          <w:sz w:val="14"/>
        </w:rPr>
        <w:t xml:space="preserve"> the </w:t>
      </w:r>
      <w:r w:rsidRPr="00191A20">
        <w:rPr>
          <w:u w:val="single"/>
        </w:rPr>
        <w:t>Bush</w:t>
      </w:r>
      <w:r w:rsidRPr="00F409C1">
        <w:rPr>
          <w:sz w:val="14"/>
        </w:rPr>
        <w:t xml:space="preserve"> approach;” and third, </w:t>
      </w:r>
      <w:r w:rsidRPr="00191A20">
        <w:rPr>
          <w:u w:val="single"/>
        </w:rPr>
        <w:t>that we have no</w:t>
      </w:r>
      <w:r w:rsidRPr="00F409C1">
        <w:rPr>
          <w:sz w:val="14"/>
        </w:rPr>
        <w:t xml:space="preserve"> available </w:t>
      </w:r>
      <w:r w:rsidRPr="00191A20">
        <w:rPr>
          <w:u w:val="single"/>
        </w:rPr>
        <w:t>strategy to bring this</w:t>
      </w:r>
      <w:r w:rsidRPr="00F409C1">
        <w:rPr>
          <w:sz w:val="14"/>
        </w:rPr>
        <w:t xml:space="preserve"> </w:t>
      </w:r>
      <w:r w:rsidRPr="00191A20">
        <w:rPr>
          <w:u w:val="single"/>
        </w:rPr>
        <w:t>conflict to an end</w:t>
      </w:r>
      <w:r w:rsidRPr="00F409C1">
        <w:rPr>
          <w:sz w:val="14"/>
        </w:rPr>
        <w:t xml:space="preserve"> in the near future. Tonight, </w:t>
      </w:r>
      <w:r w:rsidRPr="00191A20">
        <w:rPr>
          <w:u w:val="single"/>
        </w:rPr>
        <w:t>let me reject all three</w:t>
      </w:r>
      <w:r>
        <w:rPr>
          <w:u w:val="single"/>
        </w:rPr>
        <w:t xml:space="preserve"> </w:t>
      </w:r>
      <w:r w:rsidRPr="00191A20">
        <w:rPr>
          <w:u w:val="single"/>
        </w:rPr>
        <w:t>propositions.</w:t>
      </w:r>
      <w:r>
        <w:rPr>
          <w:u w:val="single"/>
        </w:rPr>
        <w:t xml:space="preserve"> </w:t>
      </w:r>
      <w:r w:rsidRPr="00F409C1">
        <w:rPr>
          <w:sz w:val="14"/>
        </w:rPr>
        <w:t xml:space="preserve">Let me ask what the real question is that faces us, suggest the right approach to addressing it, and outline three elements of an answer. In a nutshell, our question should be: “How to End the Forever War?” Our Approach should be what I would call: “Translate, not Black Hole.” And our three-part answer should be: “(1) Disengage from Afghanistan, (2) Close Guantanamo, and (3) Discipline Drones.” First and most important, our overriding goal should be to end this Forever War, not to engage in a perpetual “global war on terror,” without geographic or temporal limits. As this Administration has acknowledged, we are not fighting against everyone—past, present, and future—who ever has or will dislike the United States or wish it harm. Instead, ever since Congress passed its Authorization for the Use of Military Force (AUMF) one week after September 11, we have engaged in an armed conflict with a knowable enemy—the Taliban, al-Qaeda, and associated forces—that does not limit its activities to a single country’s borders. 1 Our public declaration “that our enemy consists of those persons who are part of the Taliban, al-Qaeda or associated forces … has been embraced by two U.S. Presidents, accepted by our courts, and affirmed by our Congress.” 2 Second, </w:t>
      </w:r>
      <w:r w:rsidRPr="00F409C1">
        <w:rPr>
          <w:u w:val="single"/>
        </w:rPr>
        <w:t xml:space="preserve">in conducting this conflict, </w:t>
      </w:r>
      <w:r w:rsidRPr="002A0B6C">
        <w:rPr>
          <w:highlight w:val="green"/>
          <w:u w:val="single"/>
        </w:rPr>
        <w:t>the U</w:t>
      </w:r>
      <w:r w:rsidRPr="00F409C1">
        <w:rPr>
          <w:sz w:val="14"/>
        </w:rPr>
        <w:t xml:space="preserve">nited </w:t>
      </w:r>
      <w:r w:rsidRPr="002A0B6C">
        <w:rPr>
          <w:highlight w:val="green"/>
          <w:u w:val="single"/>
        </w:rPr>
        <w:t>S</w:t>
      </w:r>
      <w:r w:rsidRPr="00F409C1">
        <w:rPr>
          <w:sz w:val="14"/>
        </w:rPr>
        <w:t xml:space="preserve">tates </w:t>
      </w:r>
      <w:r w:rsidRPr="00F409C1">
        <w:rPr>
          <w:u w:val="single"/>
        </w:rPr>
        <w:t>is bound by law. It</w:t>
      </w:r>
      <w:r>
        <w:rPr>
          <w:u w:val="single"/>
        </w:rPr>
        <w:t xml:space="preserve"> </w:t>
      </w:r>
      <w:r w:rsidRPr="002A0B6C">
        <w:rPr>
          <w:highlight w:val="green"/>
          <w:u w:val="single"/>
        </w:rPr>
        <w:t xml:space="preserve">is not free </w:t>
      </w:r>
      <w:r w:rsidRPr="00F409C1">
        <w:rPr>
          <w:u w:val="single"/>
        </w:rPr>
        <w:t xml:space="preserve">and it never has been free </w:t>
      </w:r>
      <w:r w:rsidRPr="002A0B6C">
        <w:rPr>
          <w:highlight w:val="green"/>
          <w:u w:val="single"/>
        </w:rPr>
        <w:t xml:space="preserve">to conduct </w:t>
      </w:r>
      <w:r w:rsidRPr="00F409C1">
        <w:rPr>
          <w:u w:val="single"/>
        </w:rPr>
        <w:t xml:space="preserve">that </w:t>
      </w:r>
      <w:r w:rsidRPr="002A0B6C">
        <w:rPr>
          <w:highlight w:val="green"/>
          <w:u w:val="single"/>
        </w:rPr>
        <w:t>conflict outside the law</w:t>
      </w:r>
      <w:r w:rsidRPr="002A0B6C">
        <w:rPr>
          <w:sz w:val="14"/>
          <w:highlight w:val="green"/>
        </w:rPr>
        <w:t xml:space="preserve">. </w:t>
      </w:r>
      <w:r w:rsidRPr="002A0B6C">
        <w:rPr>
          <w:highlight w:val="green"/>
          <w:u w:val="single"/>
        </w:rPr>
        <w:t xml:space="preserve">This conflict is not a legal black hole </w:t>
      </w:r>
      <w:r w:rsidRPr="00F409C1">
        <w:rPr>
          <w:u w:val="single"/>
        </w:rPr>
        <w:t>where anything goes</w:t>
      </w:r>
      <w:r w:rsidRPr="00F409C1">
        <w:rPr>
          <w:sz w:val="14"/>
        </w:rPr>
        <w:t xml:space="preserve">. Instead, as this Administration has repeatedly acknowledged, the U.S. must fight this conflict consistent with both domestic and international law.3 </w:t>
      </w:r>
      <w:proofErr w:type="gramStart"/>
      <w:r w:rsidRPr="00F409C1">
        <w:rPr>
          <w:sz w:val="14"/>
        </w:rPr>
        <w:t>But</w:t>
      </w:r>
      <w:proofErr w:type="gramEnd"/>
      <w:r w:rsidRPr="00F409C1">
        <w:rPr>
          <w:sz w:val="14"/>
        </w:rPr>
        <w:t xml:space="preserve"> precisely what the legal rules are has been debated. The Geneva Conventions envisioned two types of conflict—first, international armed conflicts between nation-states and second, non-international armed conflicts between states and insurgent groups within a single country—for example, a government versus a rebel faction located within that country. But September 11 made clear that the term “non-international armed conflicts” can include transnational battles that are not between nations: for example, between a nation-state (the United States) and the transnational </w:t>
      </w:r>
      <w:proofErr w:type="spellStart"/>
      <w:r w:rsidRPr="00F409C1">
        <w:rPr>
          <w:sz w:val="14"/>
        </w:rPr>
        <w:t>nonstate</w:t>
      </w:r>
      <w:proofErr w:type="spellEnd"/>
      <w:r w:rsidRPr="00F409C1">
        <w:rPr>
          <w:sz w:val="14"/>
        </w:rPr>
        <w:t xml:space="preserve"> armed group (Al Qaeda) that attacked it. As our Supreme Court has instructed, instead of treating this situation as a “black hole” to which no law applies because the Geneva Conventions are considered “quaint,” our task is to translate the existing laws of war to this different type of “</w:t>
      </w:r>
      <w:proofErr w:type="spellStart"/>
      <w:r w:rsidRPr="00F409C1">
        <w:rPr>
          <w:sz w:val="14"/>
        </w:rPr>
        <w:t>noninternational</w:t>
      </w:r>
      <w:proofErr w:type="spellEnd"/>
      <w:r w:rsidRPr="00F409C1">
        <w:rPr>
          <w:sz w:val="14"/>
        </w:rPr>
        <w:t xml:space="preserve">” armed conflict.4 Third, this is not a conflict without end. At this very podium last November, my friend and former colleague </w:t>
      </w:r>
      <w:proofErr w:type="spellStart"/>
      <w:r w:rsidRPr="00F409C1">
        <w:rPr>
          <w:sz w:val="14"/>
        </w:rPr>
        <w:t>Jeh</w:t>
      </w:r>
      <w:proofErr w:type="spellEnd"/>
      <w:r w:rsidRPr="00F409C1">
        <w:rPr>
          <w:sz w:val="14"/>
        </w:rPr>
        <w:t xml:space="preserve"> Johnson, then-General Counsel of the United States Department of Defense, gave an important speech called “The Conflict Against Al Qaeda and its Affiliates: How Will It End?” He said, in words with which I agree: “[O]n the present course, there will come a tipping point – a tipping point at which so many of the leaders and operatives of al Qaeda and its affiliates have been killed or captured, and the group is no longer able to attempt or launch a strategic attack against the United States, such that al Qaeda as we know it, the organization that our Congress authorized the military to pursue in 2001, has been effectively destroyed. At that point, we must be able to say to ourselves that our efforts should no longer be considered an “armed conflict” against al Qaeda and its associated forces; rather, a counterterrorism effort against individuals who are the scattered remnants of al Qaeda, or are parts of groups unaffiliated with al Qaeda, for which the law enforcement and intelligence resources of our government are principally responsible, in cooperation with the international community – with our military assets available in reserve to address continuing and imminent terrorist threats.5 As I know </w:t>
      </w:r>
      <w:proofErr w:type="spellStart"/>
      <w:r w:rsidRPr="00F409C1">
        <w:rPr>
          <w:sz w:val="14"/>
        </w:rPr>
        <w:t>Jeh</w:t>
      </w:r>
      <w:proofErr w:type="spellEnd"/>
      <w:r w:rsidRPr="00F409C1">
        <w:rPr>
          <w:sz w:val="14"/>
        </w:rPr>
        <w:t xml:space="preserve"> Johnson would acknowledge, the key question going forward will thus be whether or not we treat new groups that rise up to commit acts of terror as “associated forces” of Al Qaeda with whom we are already at war. </w:t>
      </w:r>
      <w:r w:rsidRPr="00F409C1">
        <w:rPr>
          <w:u w:val="single"/>
        </w:rPr>
        <w:t>The U.S. Government</w:t>
      </w:r>
      <w:r w:rsidRPr="00F409C1">
        <w:rPr>
          <w:sz w:val="14"/>
        </w:rPr>
        <w:t xml:space="preserve"> has </w:t>
      </w:r>
      <w:r w:rsidRPr="00F409C1">
        <w:rPr>
          <w:u w:val="single"/>
        </w:rPr>
        <w:t>made clear</w:t>
      </w:r>
      <w:r w:rsidRPr="00F409C1">
        <w:rPr>
          <w:sz w:val="14"/>
        </w:rPr>
        <w:t xml:space="preserve"> that </w:t>
      </w:r>
      <w:r w:rsidRPr="00F409C1">
        <w:rPr>
          <w:u w:val="single"/>
        </w:rPr>
        <w:t>an “associated</w:t>
      </w:r>
      <w:r w:rsidRPr="00F409C1">
        <w:rPr>
          <w:sz w:val="14"/>
        </w:rPr>
        <w:t xml:space="preserve"> </w:t>
      </w:r>
      <w:r w:rsidRPr="00F409C1">
        <w:rPr>
          <w:u w:val="single"/>
        </w:rPr>
        <w:t>force” must be</w:t>
      </w:r>
      <w:r w:rsidRPr="00F409C1">
        <w:rPr>
          <w:sz w:val="14"/>
        </w:rPr>
        <w:t xml:space="preserve"> (1) </w:t>
      </w:r>
      <w:r w:rsidRPr="00F409C1">
        <w:rPr>
          <w:u w:val="single"/>
        </w:rPr>
        <w:t>an organized, armed group that</w:t>
      </w:r>
      <w:r w:rsidRPr="00F409C1">
        <w:rPr>
          <w:sz w:val="14"/>
        </w:rPr>
        <w:t xml:space="preserve"> (2) </w:t>
      </w:r>
      <w:r w:rsidRPr="00F409C1">
        <w:rPr>
          <w:u w:val="single"/>
        </w:rPr>
        <w:t>has actually entered</w:t>
      </w:r>
      <w:r w:rsidRPr="00F409C1">
        <w:rPr>
          <w:sz w:val="14"/>
        </w:rPr>
        <w:t xml:space="preserve"> </w:t>
      </w:r>
      <w:r w:rsidRPr="00F409C1">
        <w:rPr>
          <w:u w:val="single"/>
        </w:rPr>
        <w:t>the fight alongside al Qaeda</w:t>
      </w:r>
      <w:r w:rsidRPr="00F409C1">
        <w:rPr>
          <w:sz w:val="14"/>
        </w:rPr>
        <w:t xml:space="preserve"> against the United States, thereby becoming (3) a co-belligerent with al Qaeda in its hostilities against America. Just because someone hates America or sympathizes with Al Qaeda does not make them our lawful enemy. Under both domestic and international law, the United States has ample legal authority to respond to new groups that would attack it without declaring war forever against anyone who is hostile to us. But make no mistake: if we are too loose in </w:t>
      </w:r>
      <w:proofErr w:type="gramStart"/>
      <w:r w:rsidRPr="00F409C1">
        <w:rPr>
          <w:sz w:val="14"/>
        </w:rPr>
        <w:t>who</w:t>
      </w:r>
      <w:proofErr w:type="gramEnd"/>
      <w:r w:rsidRPr="00F409C1">
        <w:rPr>
          <w:sz w:val="14"/>
        </w:rPr>
        <w:t xml:space="preserve"> we consider to be “part of” or “associated with” Al Qaeda going forward, then we will always have new enemies, and the Forever War will continue forever. My second point: in reviewing where we have been, </w:t>
      </w:r>
      <w:r w:rsidRPr="00F409C1">
        <w:rPr>
          <w:u w:val="single"/>
        </w:rPr>
        <w:t>it should be clear</w:t>
      </w:r>
      <w:r>
        <w:rPr>
          <w:u w:val="single"/>
        </w:rPr>
        <w:t xml:space="preserve"> </w:t>
      </w:r>
      <w:r w:rsidRPr="00F409C1">
        <w:rPr>
          <w:sz w:val="14"/>
        </w:rPr>
        <w:t xml:space="preserve">that the </w:t>
      </w:r>
      <w:r w:rsidRPr="002A0B6C">
        <w:rPr>
          <w:highlight w:val="green"/>
          <w:u w:val="single"/>
        </w:rPr>
        <w:t xml:space="preserve">Obama </w:t>
      </w:r>
      <w:r w:rsidRPr="00F409C1">
        <w:rPr>
          <w:sz w:val="14"/>
        </w:rPr>
        <w:t>Administration</w:t>
      </w:r>
      <w:r w:rsidRPr="002A0B6C">
        <w:rPr>
          <w:highlight w:val="green"/>
          <w:u w:val="single"/>
        </w:rPr>
        <w:t>’s</w:t>
      </w:r>
      <w:r w:rsidRPr="002A0B6C">
        <w:rPr>
          <w:sz w:val="14"/>
          <w:highlight w:val="green"/>
        </w:rPr>
        <w:t xml:space="preserve"> </w:t>
      </w:r>
      <w:r w:rsidRPr="002A0B6C">
        <w:rPr>
          <w:highlight w:val="green"/>
          <w:u w:val="single"/>
        </w:rPr>
        <w:t xml:space="preserve">approach </w:t>
      </w:r>
      <w:r w:rsidRPr="00F409C1">
        <w:rPr>
          <w:sz w:val="14"/>
        </w:rPr>
        <w:t xml:space="preserve">to these issues </w:t>
      </w:r>
      <w:r w:rsidRPr="002A0B6C">
        <w:rPr>
          <w:highlight w:val="green"/>
          <w:u w:val="single"/>
        </w:rPr>
        <w:t>has not been</w:t>
      </w:r>
      <w:r w:rsidRPr="00F409C1">
        <w:rPr>
          <w:u w:val="single"/>
        </w:rPr>
        <w:t xml:space="preserve"> just</w:t>
      </w:r>
      <w:r>
        <w:rPr>
          <w:u w:val="single"/>
        </w:rPr>
        <w:t xml:space="preserve"> </w:t>
      </w:r>
      <w:r w:rsidRPr="002A0B6C">
        <w:rPr>
          <w:highlight w:val="green"/>
          <w:u w:val="single"/>
        </w:rPr>
        <w:t xml:space="preserve">like </w:t>
      </w:r>
      <w:r w:rsidRPr="00F409C1">
        <w:rPr>
          <w:sz w:val="14"/>
        </w:rPr>
        <w:t xml:space="preserve">George W. </w:t>
      </w:r>
      <w:r w:rsidRPr="002A0B6C">
        <w:rPr>
          <w:highlight w:val="green"/>
          <w:u w:val="single"/>
        </w:rPr>
        <w:t>Bush</w:t>
      </w:r>
      <w:r w:rsidRPr="002A0B6C">
        <w:rPr>
          <w:sz w:val="14"/>
          <w:highlight w:val="green"/>
        </w:rPr>
        <w:t>’s</w:t>
      </w:r>
      <w:r w:rsidRPr="00F409C1">
        <w:rPr>
          <w:sz w:val="14"/>
        </w:rPr>
        <w:t xml:space="preserve">. To state just the three most obvious differences: First, the </w:t>
      </w:r>
      <w:r w:rsidRPr="00F409C1">
        <w:rPr>
          <w:u w:val="single"/>
        </w:rPr>
        <w:t>Obama</w:t>
      </w:r>
      <w:r w:rsidRPr="00F409C1">
        <w:rPr>
          <w:sz w:val="14"/>
        </w:rPr>
        <w:t xml:space="preserve"> Administration </w:t>
      </w:r>
      <w:r w:rsidRPr="00F409C1">
        <w:rPr>
          <w:u w:val="single"/>
        </w:rPr>
        <w:t>has not treated the post-9/11 conflict as</w:t>
      </w:r>
      <w:r>
        <w:rPr>
          <w:u w:val="single"/>
        </w:rPr>
        <w:t xml:space="preserve"> </w:t>
      </w:r>
      <w:r w:rsidRPr="00F409C1">
        <w:rPr>
          <w:u w:val="single"/>
        </w:rPr>
        <w:t>a Global War on Terror to which no law applies</w:t>
      </w:r>
      <w:r w:rsidRPr="00F409C1">
        <w:rPr>
          <w:sz w:val="14"/>
        </w:rPr>
        <w:t xml:space="preserve">, in which the United States is authorized to use force anywhere, against anyone. Instead, </w:t>
      </w:r>
      <w:r w:rsidRPr="002A0B6C">
        <w:rPr>
          <w:highlight w:val="green"/>
          <w:u w:val="single"/>
        </w:rPr>
        <w:t xml:space="preserve">it has acknowledged </w:t>
      </w:r>
      <w:r w:rsidRPr="00F409C1">
        <w:rPr>
          <w:u w:val="single"/>
        </w:rPr>
        <w:t xml:space="preserve">that its </w:t>
      </w:r>
      <w:r w:rsidRPr="002A0B6C">
        <w:rPr>
          <w:highlight w:val="green"/>
          <w:u w:val="single"/>
        </w:rPr>
        <w:t>authority under domestic law derives from</w:t>
      </w:r>
      <w:r w:rsidRPr="002A0B6C">
        <w:rPr>
          <w:sz w:val="14"/>
          <w:highlight w:val="green"/>
        </w:rPr>
        <w:t xml:space="preserve"> </w:t>
      </w:r>
      <w:r w:rsidRPr="00F409C1">
        <w:rPr>
          <w:sz w:val="14"/>
        </w:rPr>
        <w:t xml:space="preserve">Acts of </w:t>
      </w:r>
      <w:r w:rsidRPr="002A0B6C">
        <w:rPr>
          <w:highlight w:val="green"/>
          <w:u w:val="single"/>
        </w:rPr>
        <w:t>Congress</w:t>
      </w:r>
      <w:r w:rsidRPr="00F409C1">
        <w:rPr>
          <w:u w:val="single"/>
        </w:rPr>
        <w:t>, not just the President’s s vague constitutional powers</w:t>
      </w:r>
      <w:r w:rsidRPr="00F409C1">
        <w:rPr>
          <w:sz w:val="14"/>
        </w:rPr>
        <w:t xml:space="preserve">. Under international law, this Administration has expressly recognized that U.S. actions are constrained by the laws of war. So </w:t>
      </w:r>
      <w:r w:rsidRPr="00F409C1">
        <w:rPr>
          <w:u w:val="single"/>
        </w:rPr>
        <w:t>rather than treating this</w:t>
      </w:r>
      <w:r>
        <w:rPr>
          <w:u w:val="single"/>
        </w:rPr>
        <w:t xml:space="preserve"> </w:t>
      </w:r>
      <w:r w:rsidRPr="00F409C1">
        <w:rPr>
          <w:u w:val="single"/>
        </w:rPr>
        <w:t xml:space="preserve">conflict as a Black Hole, </w:t>
      </w:r>
      <w:r w:rsidRPr="002A0B6C">
        <w:rPr>
          <w:highlight w:val="green"/>
          <w:u w:val="single"/>
        </w:rPr>
        <w:t xml:space="preserve">this Administration has worked to translate the spirit of those laws and apply them </w:t>
      </w:r>
      <w:r w:rsidRPr="00F409C1">
        <w:rPr>
          <w:u w:val="single"/>
        </w:rPr>
        <w:t>to this new situation</w:t>
      </w:r>
      <w:r w:rsidRPr="00F409C1">
        <w:rPr>
          <w:sz w:val="14"/>
        </w:rPr>
        <w:t xml:space="preserve">. Second, in conducting this more limited conflict, the Obama Administration has shown an absolute commitment to the humane treatment of Al Qaeda suspects. You have not heard claims that this Administration has conducted torture, waterboarding, or enhanced interrogation tactics. To underscore that commitment, this would be an opportune moment, as Vice President Joe Biden pointed out on April 26, to make public the Senate Select Intelligence Committee’s as-yet-unreleased six-thousand-page report regarding the CIA’s former notorious “enhanced interrogation” program. A third critical difference between this Administration and its predecessor is the Obama Administration’s determination not to address Al Qaeda and the Taliban solely through the tools of war. As Secretary Clinton made clear on the tenth anniversary of September 11, in the short term, we have an inescapable need for “precise and persistent force [that] can significantly degrade … al-Qaida. So we will continue to go after its leaders and commanders, disrupt their operations and bring them to justice. … </w:t>
      </w:r>
      <w:proofErr w:type="gramStart"/>
      <w:r w:rsidRPr="00F409C1">
        <w:rPr>
          <w:sz w:val="14"/>
        </w:rPr>
        <w:t>attack</w:t>
      </w:r>
      <w:proofErr w:type="gramEnd"/>
      <w:r w:rsidRPr="00F409C1">
        <w:rPr>
          <w:sz w:val="14"/>
        </w:rPr>
        <w:t xml:space="preserve"> its finances, recruitment, and safe havens.” But our longer term objective must be what Secretary Clinton called a “smart power” approach: using force for limited and defined purposes within a much broader nonviolent frame, with our </w:t>
      </w:r>
      <w:proofErr w:type="spellStart"/>
      <w:r w:rsidRPr="00F409C1">
        <w:rPr>
          <w:sz w:val="14"/>
        </w:rPr>
        <w:t>overarcing</w:t>
      </w:r>
      <w:proofErr w:type="spellEnd"/>
      <w:r w:rsidRPr="00F409C1">
        <w:rPr>
          <w:sz w:val="14"/>
        </w:rPr>
        <w:t xml:space="preserve"> objective being to use diplomacy, development, education, and people-to-people outreach to challenge Al Qaeda’s “ideology, counter its propaganda, and diminish its appeal, so that every community recognizes the threat that extremists pose to them and … deny them protection and support. [In doing so, she said, w</w:t>
      </w:r>
      <w:proofErr w:type="gramStart"/>
      <w:r w:rsidRPr="00F409C1">
        <w:rPr>
          <w:sz w:val="14"/>
        </w:rPr>
        <w:t>]e</w:t>
      </w:r>
      <w:proofErr w:type="gramEnd"/>
      <w:r w:rsidRPr="00F409C1">
        <w:rPr>
          <w:sz w:val="14"/>
        </w:rPr>
        <w:t xml:space="preserve"> need effective international partners in government and civil society who can extend this effort to all the places where terrorists operate.”6 Because force makes up only part of a much broader “smart power” approach, this Administration has not rejected Law Enforcement tools in favor of exclusive use of tools of war. Instead, it has combined a Law of War approach with Law Enforcement and other approaches to bring all available tools to bear against Al Qaeda. Thus, if the United States should encounter an Al Qaeda leader like Obama bin Laden in a remote part of Afghanistan, a law of war approach might be appropriate; but if it should find him in London or New York, a law enforcement approach would obviously be more fitting. In either case, the relevant question would not be one of labels—i.e., “should we call this person an “Enemy Combatant?”— </w:t>
      </w:r>
      <w:proofErr w:type="gramStart"/>
      <w:r w:rsidRPr="00F409C1">
        <w:rPr>
          <w:sz w:val="14"/>
        </w:rPr>
        <w:t>but</w:t>
      </w:r>
      <w:proofErr w:type="gramEnd"/>
      <w:r w:rsidRPr="00F409C1">
        <w:rPr>
          <w:sz w:val="14"/>
        </w:rPr>
        <w:t xml:space="preserve"> rather, one of facts: “Do the facts show that this particular person is actually “part of” Al Qaeda or Associated Forces”? The U.S. response to a particular person thus turns critically on </w:t>
      </w:r>
      <w:proofErr w:type="gramStart"/>
      <w:r w:rsidRPr="00F409C1">
        <w:rPr>
          <w:sz w:val="14"/>
        </w:rPr>
        <w:t>who</w:t>
      </w:r>
      <w:proofErr w:type="gramEnd"/>
      <w:r w:rsidRPr="00F409C1">
        <w:rPr>
          <w:sz w:val="14"/>
        </w:rPr>
        <w:t xml:space="preserve"> he is and what he has done, not on what label he is given. It is because these decisions are so fact-intensive that I spent a sobering, but crucial, part of my last four years learning not the resumes of promising students like you, but rather, the names of Al Qaeda leaders of roughly your age, learning their life stories, and grasping how their life trajectories led them not to education and political leadership, as yours will, but to desperate terrorist missions of violence and hatred. To be clear, the United States is not at war with any idea or </w:t>
      </w:r>
      <w:proofErr w:type="gramStart"/>
      <w:r w:rsidRPr="00F409C1">
        <w:rPr>
          <w:sz w:val="14"/>
        </w:rPr>
        <w:t>religion</w:t>
      </w:r>
      <w:proofErr w:type="gramEnd"/>
      <w:r w:rsidRPr="00F409C1">
        <w:rPr>
          <w:sz w:val="14"/>
        </w:rPr>
        <w:t>, with mere propagandists or journalists, or even with sad individuals—like the recent Boston bombers-- who may become radicalized, inspired by al Qaeda’s ideology, but never actually join or become part of al Qaeda. As we have seen, such persons may be exceedingly dangerous, but they should be dealt with through tools of civilian law enforcement, not military action, because they are not part of any enemy force recognizable under the laws of war. 7</w:t>
      </w:r>
    </w:p>
    <w:p w:rsidR="007A57A8" w:rsidRDefault="007A57A8" w:rsidP="007A57A8"/>
    <w:p w:rsidR="007A57A8" w:rsidRPr="007A57A8" w:rsidRDefault="007A57A8" w:rsidP="007A57A8"/>
    <w:sectPr w:rsidR="007A57A8" w:rsidRPr="007A57A8"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7A8" w:rsidRDefault="007A57A8" w:rsidP="005F5576">
      <w:r>
        <w:separator/>
      </w:r>
    </w:p>
  </w:endnote>
  <w:endnote w:type="continuationSeparator" w:id="0">
    <w:p w:rsidR="007A57A8" w:rsidRDefault="007A57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7A8" w:rsidRDefault="007A57A8" w:rsidP="005F5576">
      <w:r>
        <w:separator/>
      </w:r>
    </w:p>
  </w:footnote>
  <w:footnote w:type="continuationSeparator" w:id="0">
    <w:p w:rsidR="007A57A8" w:rsidRDefault="007A57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14A8F"/>
    <w:multiLevelType w:val="hybridMultilevel"/>
    <w:tmpl w:val="64044E62"/>
    <w:lvl w:ilvl="0" w:tplc="B7EA002E">
      <w:start w:val="2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7A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A57A8"/>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0F9"/>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7A57A8"/>
    <w:pPr>
      <w:ind w:left="288" w:right="288"/>
    </w:pPr>
    <w:rPr>
      <w:rFonts w:cstheme="minorBidi"/>
    </w:rPr>
  </w:style>
  <w:style w:type="character" w:customStyle="1" w:styleId="cardtextChar">
    <w:name w:val="card text Char"/>
    <w:basedOn w:val="DefaultParagraphFont"/>
    <w:link w:val="cardtext"/>
    <w:rsid w:val="007A57A8"/>
    <w:rPr>
      <w:rFonts w:ascii="Georgia" w:hAnsi="Georgia"/>
      <w:sz w:val="20"/>
    </w:rPr>
  </w:style>
  <w:style w:type="paragraph" w:styleId="NoSpacing">
    <w:name w:val="No Spacing"/>
    <w:uiPriority w:val="1"/>
    <w:rsid w:val="007A57A8"/>
    <w:pPr>
      <w:spacing w:after="0" w:line="240" w:lineRule="auto"/>
    </w:pPr>
    <w:rPr>
      <w:rFonts w:eastAsiaTheme="minorEastAsia"/>
      <w:sz w:val="24"/>
      <w:szCs w:val="24"/>
    </w:rPr>
  </w:style>
  <w:style w:type="paragraph" w:styleId="DocumentMap">
    <w:name w:val="Document Map"/>
    <w:basedOn w:val="Normal"/>
    <w:link w:val="DocumentMapChar"/>
    <w:unhideWhenUsed/>
    <w:rsid w:val="007A57A8"/>
    <w:rPr>
      <w:rFonts w:ascii="Lucida Grande" w:hAnsi="Lucida Grande" w:cs="Lucida Grande"/>
    </w:rPr>
  </w:style>
  <w:style w:type="character" w:customStyle="1" w:styleId="DocumentMapChar">
    <w:name w:val="Document Map Char"/>
    <w:basedOn w:val="DefaultParagraphFont"/>
    <w:link w:val="DocumentMap"/>
    <w:rsid w:val="007A57A8"/>
    <w:rPr>
      <w:rFonts w:ascii="Lucida Grande" w:hAnsi="Lucida Grande" w:cs="Lucida Grande"/>
      <w:sz w:val="20"/>
    </w:rPr>
  </w:style>
  <w:style w:type="paragraph" w:styleId="ListParagraph">
    <w:name w:val="List Paragraph"/>
    <w:basedOn w:val="Normal"/>
    <w:uiPriority w:val="34"/>
    <w:rsid w:val="007A57A8"/>
    <w:pPr>
      <w:ind w:left="720"/>
      <w:contextualSpacing/>
    </w:pPr>
  </w:style>
  <w:style w:type="character" w:styleId="PageNumber">
    <w:name w:val="page number"/>
    <w:basedOn w:val="DefaultParagraphFont"/>
    <w:uiPriority w:val="99"/>
    <w:semiHidden/>
    <w:unhideWhenUsed/>
    <w:rsid w:val="007A57A8"/>
  </w:style>
  <w:style w:type="paragraph" w:customStyle="1" w:styleId="card">
    <w:name w:val="card"/>
    <w:basedOn w:val="Normal"/>
    <w:next w:val="Normal"/>
    <w:link w:val="cardChar"/>
    <w:qFormat/>
    <w:rsid w:val="007A57A8"/>
    <w:pPr>
      <w:ind w:left="288" w:right="288"/>
    </w:pPr>
    <w:rPr>
      <w:rFonts w:eastAsia="Times New Roman"/>
      <w:szCs w:val="20"/>
    </w:rPr>
  </w:style>
  <w:style w:type="character" w:customStyle="1" w:styleId="cardChar">
    <w:name w:val="card Char"/>
    <w:link w:val="card"/>
    <w:rsid w:val="007A57A8"/>
    <w:rPr>
      <w:rFonts w:ascii="Georgia" w:eastAsia="Times New Roman" w:hAnsi="Georgia" w:cs="Times New Roman"/>
      <w:sz w:val="20"/>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7A57A8"/>
    <w:rPr>
      <w:rFonts w:ascii="Times New Roman" w:hAnsi="Times New Roman" w:cs="Times New Roman"/>
      <w:sz w:val="16"/>
    </w:rPr>
  </w:style>
  <w:style w:type="paragraph" w:customStyle="1" w:styleId="Normal20pt">
    <w:name w:val="Normal  + 20 pt"/>
    <w:basedOn w:val="Normal"/>
    <w:uiPriority w:val="6"/>
    <w:qFormat/>
    <w:rsid w:val="007A57A8"/>
    <w:rPr>
      <w:rFonts w:asciiTheme="minorHAnsi" w:hAnsiTheme="minorHAnsi" w:cstheme="minorBidi"/>
      <w:bCs/>
      <w:u w:val="single"/>
    </w:rPr>
  </w:style>
  <w:style w:type="paragraph" w:styleId="Date">
    <w:name w:val="Date"/>
    <w:basedOn w:val="Normal"/>
    <w:next w:val="Normal"/>
    <w:link w:val="DateChar"/>
    <w:uiPriority w:val="99"/>
    <w:semiHidden/>
    <w:rsid w:val="007A57A8"/>
  </w:style>
  <w:style w:type="character" w:customStyle="1" w:styleId="DateChar">
    <w:name w:val="Date Char"/>
    <w:basedOn w:val="DefaultParagraphFont"/>
    <w:link w:val="Date"/>
    <w:uiPriority w:val="99"/>
    <w:semiHidden/>
    <w:rsid w:val="007A57A8"/>
    <w:rPr>
      <w:rFonts w:ascii="Georgia" w:hAnsi="Georgia" w:cs="Times New Roman"/>
      <w:sz w:val="20"/>
    </w:rPr>
  </w:style>
  <w:style w:type="character" w:customStyle="1" w:styleId="underline">
    <w:name w:val="underline"/>
    <w:link w:val="textbold"/>
    <w:qFormat/>
    <w:rsid w:val="007A57A8"/>
    <w:rPr>
      <w:u w:val="single"/>
    </w:rPr>
  </w:style>
  <w:style w:type="character" w:customStyle="1" w:styleId="boldunderline">
    <w:name w:val="bold underline"/>
    <w:basedOn w:val="DefaultParagraphFont"/>
    <w:qFormat/>
    <w:rsid w:val="007A57A8"/>
    <w:rPr>
      <w:b/>
      <w:bCs/>
      <w:sz w:val="20"/>
      <w:u w:val="single"/>
    </w:rPr>
  </w:style>
  <w:style w:type="paragraph" w:customStyle="1" w:styleId="MinimizedText">
    <w:name w:val="Minimized Text"/>
    <w:basedOn w:val="Normal"/>
    <w:link w:val="MinimizedTextChar"/>
    <w:qFormat/>
    <w:rsid w:val="007A57A8"/>
    <w:rPr>
      <w:rFonts w:eastAsia="Times New Roman"/>
      <w:sz w:val="16"/>
      <w:szCs w:val="24"/>
    </w:rPr>
  </w:style>
  <w:style w:type="character" w:customStyle="1" w:styleId="MinimizedTextChar">
    <w:name w:val="Minimized Text Char"/>
    <w:link w:val="MinimizedText"/>
    <w:rsid w:val="007A57A8"/>
    <w:rPr>
      <w:rFonts w:ascii="Georgia" w:eastAsia="Times New Roman" w:hAnsi="Georgia" w:cs="Times New Roman"/>
      <w:sz w:val="16"/>
      <w:szCs w:val="24"/>
    </w:rPr>
  </w:style>
  <w:style w:type="character" w:customStyle="1" w:styleId="StyleTimesNewRoman12ptBold">
    <w:name w:val="Style Times New Roman 12 pt Bold"/>
    <w:rsid w:val="007A57A8"/>
    <w:rPr>
      <w:rFonts w:ascii="Times New Roman" w:hAnsi="Times New Roman"/>
      <w:b/>
      <w:bCs/>
      <w:sz w:val="24"/>
    </w:rPr>
  </w:style>
  <w:style w:type="paragraph" w:styleId="Title">
    <w:name w:val="Title"/>
    <w:aliases w:val="Cites and Cards,Bold Underlined"/>
    <w:basedOn w:val="Normal"/>
    <w:next w:val="Normal"/>
    <w:link w:val="TitleChar1"/>
    <w:uiPriority w:val="5"/>
    <w:qFormat/>
    <w:rsid w:val="007A57A8"/>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Bold Underlined Char"/>
    <w:basedOn w:val="DefaultParagraphFont"/>
    <w:uiPriority w:val="6"/>
    <w:qFormat/>
    <w:rsid w:val="007A57A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7A57A8"/>
    <w:rPr>
      <w:rFonts w:cs="Times New Roman"/>
      <w:bCs/>
      <w:sz w:val="20"/>
      <w:u w:val="single"/>
    </w:rPr>
  </w:style>
  <w:style w:type="character" w:customStyle="1" w:styleId="apple-converted-space">
    <w:name w:val="apple-converted-space"/>
    <w:rsid w:val="007A57A8"/>
  </w:style>
  <w:style w:type="character" w:customStyle="1" w:styleId="CardTextChar0">
    <w:name w:val="Card Text Char"/>
    <w:locked/>
    <w:rsid w:val="007A57A8"/>
    <w:rPr>
      <w:rFonts w:ascii="Times New Roman" w:hAnsi="Times New Roman"/>
      <w:szCs w:val="24"/>
      <w:lang w:eastAsia="zh-CN"/>
    </w:rPr>
  </w:style>
  <w:style w:type="character" w:customStyle="1" w:styleId="UnderlineBold">
    <w:name w:val="Underline + Bold"/>
    <w:uiPriority w:val="1"/>
    <w:qFormat/>
    <w:rsid w:val="007A57A8"/>
    <w:rPr>
      <w:b/>
      <w:bCs w:val="0"/>
      <w:sz w:val="20"/>
      <w:u w:val="single"/>
    </w:rPr>
  </w:style>
  <w:style w:type="paragraph" w:customStyle="1" w:styleId="Circled">
    <w:name w:val="Circled"/>
    <w:link w:val="CircledChar"/>
    <w:qFormat/>
    <w:rsid w:val="007A57A8"/>
    <w:rPr>
      <w:rFonts w:eastAsia="MS Mincho"/>
      <w:b/>
      <w:szCs w:val="24"/>
      <w:u w:val="single"/>
      <w:lang w:eastAsia="ja-JP"/>
    </w:rPr>
  </w:style>
  <w:style w:type="character" w:customStyle="1" w:styleId="CircledChar">
    <w:name w:val="Circled Char"/>
    <w:link w:val="Circled"/>
    <w:rsid w:val="007A57A8"/>
    <w:rPr>
      <w:rFonts w:eastAsia="MS Mincho"/>
      <w:b/>
      <w:szCs w:val="24"/>
      <w:u w:val="single"/>
      <w:lang w:eastAsia="ja-JP"/>
    </w:rPr>
  </w:style>
  <w:style w:type="character" w:customStyle="1" w:styleId="Underline-WFU">
    <w:name w:val="Underline-WFU"/>
    <w:uiPriority w:val="1"/>
    <w:qFormat/>
    <w:rsid w:val="007A57A8"/>
    <w:rPr>
      <w:rFonts w:ascii="Cambria" w:hAnsi="Cambria"/>
      <w:sz w:val="22"/>
      <w:u w:val="single"/>
    </w:rPr>
  </w:style>
  <w:style w:type="paragraph" w:customStyle="1" w:styleId="Tiny-WFU">
    <w:name w:val="Tiny-WFU"/>
    <w:basedOn w:val="Normal"/>
    <w:qFormat/>
    <w:rsid w:val="007A57A8"/>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7A57A8"/>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7A57A8"/>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7A57A8"/>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57A8"/>
    <w:pPr>
      <w:ind w:left="144"/>
    </w:pPr>
    <w:rPr>
      <w:rFonts w:ascii="Cambria" w:eastAsia="Calibri" w:hAnsi="Cambria"/>
      <w:szCs w:val="20"/>
      <w:lang w:eastAsia="ko-KR"/>
    </w:rPr>
  </w:style>
  <w:style w:type="character" w:styleId="Strong">
    <w:name w:val="Strong"/>
    <w:aliases w:val="8 pt font"/>
    <w:uiPriority w:val="22"/>
    <w:qFormat/>
    <w:rsid w:val="007A57A8"/>
    <w:rPr>
      <w:b/>
      <w:bCs/>
    </w:rPr>
  </w:style>
  <w:style w:type="paragraph" w:customStyle="1" w:styleId="Smalltext">
    <w:name w:val="Small text"/>
    <w:basedOn w:val="Normal"/>
    <w:link w:val="SmalltextChar"/>
    <w:rsid w:val="007A57A8"/>
    <w:rPr>
      <w:rFonts w:eastAsia="MS Mincho"/>
      <w:sz w:val="16"/>
      <w:szCs w:val="24"/>
      <w:lang w:val="x-none" w:eastAsia="ko-KR"/>
    </w:rPr>
  </w:style>
  <w:style w:type="character" w:customStyle="1" w:styleId="SmalltextChar">
    <w:name w:val="Small text Char"/>
    <w:link w:val="Smalltext"/>
    <w:rsid w:val="007A57A8"/>
    <w:rPr>
      <w:rFonts w:ascii="Georgia" w:eastAsia="MS Mincho" w:hAnsi="Georgia" w:cs="Times New Roman"/>
      <w:sz w:val="16"/>
      <w:szCs w:val="24"/>
      <w:lang w:val="x-none" w:eastAsia="ko-KR"/>
    </w:rPr>
  </w:style>
  <w:style w:type="paragraph" w:customStyle="1" w:styleId="Normal1">
    <w:name w:val="Normal1"/>
    <w:basedOn w:val="Normal"/>
    <w:rsid w:val="007A57A8"/>
    <w:rPr>
      <w:rFonts w:ascii="Cambria" w:eastAsia="Malgun Gothic" w:hAnsi="Cambria"/>
      <w:sz w:val="24"/>
      <w:szCs w:val="24"/>
      <w:lang w:eastAsia="ko-KR"/>
    </w:rPr>
  </w:style>
  <w:style w:type="character" w:customStyle="1" w:styleId="Author">
    <w:name w:val="Author"/>
    <w:rsid w:val="007A57A8"/>
    <w:rPr>
      <w:b/>
      <w:bCs/>
      <w:sz w:val="24"/>
      <w:szCs w:val="24"/>
    </w:rPr>
  </w:style>
  <w:style w:type="paragraph" w:customStyle="1" w:styleId="Default">
    <w:name w:val="Default"/>
    <w:basedOn w:val="Normal"/>
    <w:rsid w:val="007A57A8"/>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7A57A8"/>
    <w:pPr>
      <w:contextualSpacing/>
    </w:pPr>
    <w:rPr>
      <w:rFonts w:ascii="Cambria" w:eastAsia="Malgun Gothic" w:hAnsi="Cambria"/>
      <w:sz w:val="24"/>
      <w:lang w:eastAsia="ko-KR"/>
    </w:rPr>
  </w:style>
  <w:style w:type="paragraph" w:customStyle="1" w:styleId="PageHeaderLine1">
    <w:name w:val="PageHeaderLine1"/>
    <w:basedOn w:val="Normal"/>
    <w:rsid w:val="007A57A8"/>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7A57A8"/>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7A57A8"/>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7A57A8"/>
  </w:style>
  <w:style w:type="character" w:customStyle="1" w:styleId="wikiexternallink">
    <w:name w:val="wikiexternallink"/>
    <w:rsid w:val="007A57A8"/>
  </w:style>
  <w:style w:type="character" w:customStyle="1" w:styleId="wikigeneratedlinkcontent">
    <w:name w:val="wikigeneratedlinkcontent"/>
    <w:rsid w:val="007A57A8"/>
  </w:style>
  <w:style w:type="character" w:customStyle="1" w:styleId="post-title">
    <w:name w:val="post-title"/>
    <w:rsid w:val="007A57A8"/>
  </w:style>
  <w:style w:type="character" w:customStyle="1" w:styleId="ilad">
    <w:name w:val="il_ad"/>
    <w:rsid w:val="007A57A8"/>
  </w:style>
  <w:style w:type="paragraph" w:styleId="TOC1">
    <w:name w:val="toc 1"/>
    <w:basedOn w:val="Normal"/>
    <w:next w:val="Normal"/>
    <w:autoRedefine/>
    <w:uiPriority w:val="39"/>
    <w:unhideWhenUsed/>
    <w:rsid w:val="007A57A8"/>
    <w:rPr>
      <w:rFonts w:ascii="Cambria" w:eastAsia="Malgun Gothic" w:hAnsi="Cambria"/>
      <w:sz w:val="24"/>
      <w:lang w:eastAsia="ko-KR"/>
    </w:rPr>
  </w:style>
  <w:style w:type="paragraph" w:styleId="TOC4">
    <w:name w:val="toc 4"/>
    <w:basedOn w:val="Normal"/>
    <w:next w:val="Normal"/>
    <w:autoRedefine/>
    <w:unhideWhenUsed/>
    <w:rsid w:val="007A57A8"/>
    <w:pPr>
      <w:spacing w:before="240"/>
    </w:pPr>
    <w:rPr>
      <w:rFonts w:ascii="Cambria" w:eastAsia="Malgun Gothic" w:hAnsi="Cambria"/>
      <w:b/>
      <w:sz w:val="24"/>
      <w:u w:val="single"/>
      <w:lang w:eastAsia="ko-KR"/>
    </w:rPr>
  </w:style>
  <w:style w:type="paragraph" w:customStyle="1" w:styleId="style49">
    <w:name w:val="style49"/>
    <w:basedOn w:val="Normal"/>
    <w:rsid w:val="007A57A8"/>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7A57A8"/>
  </w:style>
  <w:style w:type="character" w:customStyle="1" w:styleId="headline">
    <w:name w:val="headline"/>
    <w:rsid w:val="007A57A8"/>
  </w:style>
  <w:style w:type="character" w:customStyle="1" w:styleId="see">
    <w:name w:val="see"/>
    <w:rsid w:val="007A57A8"/>
  </w:style>
  <w:style w:type="paragraph" w:styleId="BodyTextIndent3">
    <w:name w:val="Body Text Indent 3"/>
    <w:basedOn w:val="Normal"/>
    <w:link w:val="BodyTextIndent3Char"/>
    <w:semiHidden/>
    <w:unhideWhenUsed/>
    <w:rsid w:val="007A57A8"/>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7A57A8"/>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7A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7A57A8"/>
    <w:rPr>
      <w:rFonts w:ascii="Courier New" w:eastAsia="Times New Roman" w:hAnsi="Courier New" w:cs="Courier New"/>
      <w:sz w:val="20"/>
      <w:szCs w:val="20"/>
      <w:lang w:eastAsia="ko-KR"/>
    </w:rPr>
  </w:style>
  <w:style w:type="character" w:customStyle="1" w:styleId="UnunderlinedChar">
    <w:name w:val="Ununderlined Char"/>
    <w:link w:val="Ununderlined"/>
    <w:locked/>
    <w:rsid w:val="007A57A8"/>
    <w:rPr>
      <w:rFonts w:ascii="Arial Narrow" w:hAnsi="Arial Narrow"/>
      <w:sz w:val="12"/>
      <w:szCs w:val="24"/>
    </w:rPr>
  </w:style>
  <w:style w:type="paragraph" w:customStyle="1" w:styleId="Ununderlined">
    <w:name w:val="Ununderlined"/>
    <w:basedOn w:val="Normal"/>
    <w:link w:val="UnunderlinedChar"/>
    <w:rsid w:val="007A57A8"/>
    <w:pPr>
      <w:jc w:val="both"/>
    </w:pPr>
    <w:rPr>
      <w:rFonts w:ascii="Arial Narrow" w:hAnsi="Arial Narrow" w:cstheme="minorBidi"/>
      <w:sz w:val="12"/>
      <w:szCs w:val="24"/>
    </w:rPr>
  </w:style>
  <w:style w:type="paragraph" w:customStyle="1" w:styleId="Style3">
    <w:name w:val="Style3"/>
    <w:basedOn w:val="Normal"/>
    <w:link w:val="Style3Char"/>
    <w:rsid w:val="007A57A8"/>
    <w:rPr>
      <w:rFonts w:ascii="Arial Narrow" w:eastAsia="Times New Roman" w:hAnsi="Arial Narrow"/>
      <w:b/>
      <w:sz w:val="24"/>
      <w:szCs w:val="24"/>
      <w:lang w:eastAsia="ko-KR"/>
    </w:rPr>
  </w:style>
  <w:style w:type="character" w:customStyle="1" w:styleId="Style3Char">
    <w:name w:val="Style3 Char"/>
    <w:link w:val="Style3"/>
    <w:rsid w:val="007A57A8"/>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7A57A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7A57A8"/>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7A57A8"/>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7A57A8"/>
    <w:rPr>
      <w:rFonts w:ascii="Times New Roman" w:eastAsia="Malgun Gothic" w:hAnsi="Times New Roman" w:cs="Times New Roman"/>
      <w:b/>
      <w:szCs w:val="24"/>
    </w:rPr>
  </w:style>
  <w:style w:type="character" w:customStyle="1" w:styleId="NormalWebChar">
    <w:name w:val="Normal (Web) Char"/>
    <w:link w:val="NormalWeb"/>
    <w:uiPriority w:val="99"/>
    <w:rsid w:val="007A57A8"/>
    <w:rPr>
      <w:rFonts w:ascii="Cambria" w:eastAsia="Times New Roman" w:hAnsi="Cambria" w:cs="Times New Roman"/>
      <w:sz w:val="24"/>
      <w:szCs w:val="24"/>
      <w:lang w:eastAsia="ko-KR"/>
    </w:rPr>
  </w:style>
  <w:style w:type="paragraph" w:customStyle="1" w:styleId="docheader">
    <w:name w:val="doc header"/>
    <w:autoRedefine/>
    <w:qFormat/>
    <w:rsid w:val="007A57A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A57A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7A57A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7A57A8"/>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7A57A8"/>
    <w:pPr>
      <w:ind w:left="240"/>
    </w:pPr>
    <w:rPr>
      <w:rFonts w:ascii="Cambria" w:eastAsia="Malgun Gothic" w:hAnsi="Cambria"/>
      <w:sz w:val="24"/>
      <w:lang w:eastAsia="ko-KR"/>
    </w:rPr>
  </w:style>
  <w:style w:type="paragraph" w:styleId="TOC3">
    <w:name w:val="toc 3"/>
    <w:basedOn w:val="Normal"/>
    <w:next w:val="Normal"/>
    <w:autoRedefine/>
    <w:rsid w:val="007A57A8"/>
    <w:pPr>
      <w:ind w:left="480"/>
    </w:pPr>
    <w:rPr>
      <w:rFonts w:ascii="Cambria" w:eastAsia="Malgun Gothic" w:hAnsi="Cambria"/>
      <w:sz w:val="24"/>
      <w:lang w:eastAsia="ko-KR"/>
    </w:rPr>
  </w:style>
  <w:style w:type="paragraph" w:styleId="TOC5">
    <w:name w:val="toc 5"/>
    <w:basedOn w:val="Normal"/>
    <w:next w:val="Normal"/>
    <w:autoRedefine/>
    <w:rsid w:val="007A57A8"/>
    <w:pPr>
      <w:ind w:left="960"/>
    </w:pPr>
    <w:rPr>
      <w:rFonts w:ascii="Cambria" w:eastAsia="Malgun Gothic" w:hAnsi="Cambria"/>
      <w:sz w:val="24"/>
      <w:lang w:eastAsia="ko-KR"/>
    </w:rPr>
  </w:style>
  <w:style w:type="paragraph" w:styleId="TOC6">
    <w:name w:val="toc 6"/>
    <w:basedOn w:val="Normal"/>
    <w:next w:val="Normal"/>
    <w:autoRedefine/>
    <w:rsid w:val="007A57A8"/>
    <w:pPr>
      <w:ind w:left="1200"/>
    </w:pPr>
    <w:rPr>
      <w:rFonts w:ascii="Cambria" w:eastAsia="Malgun Gothic" w:hAnsi="Cambria"/>
      <w:sz w:val="24"/>
      <w:lang w:eastAsia="ko-KR"/>
    </w:rPr>
  </w:style>
  <w:style w:type="paragraph" w:styleId="TOC7">
    <w:name w:val="toc 7"/>
    <w:basedOn w:val="Normal"/>
    <w:next w:val="Normal"/>
    <w:autoRedefine/>
    <w:rsid w:val="007A57A8"/>
    <w:pPr>
      <w:ind w:left="1440"/>
    </w:pPr>
    <w:rPr>
      <w:rFonts w:ascii="Cambria" w:eastAsia="Malgun Gothic" w:hAnsi="Cambria"/>
      <w:sz w:val="24"/>
      <w:lang w:eastAsia="ko-KR"/>
    </w:rPr>
  </w:style>
  <w:style w:type="paragraph" w:styleId="TOC8">
    <w:name w:val="toc 8"/>
    <w:basedOn w:val="Normal"/>
    <w:next w:val="Normal"/>
    <w:autoRedefine/>
    <w:rsid w:val="007A57A8"/>
    <w:pPr>
      <w:ind w:left="1680"/>
    </w:pPr>
    <w:rPr>
      <w:rFonts w:ascii="Cambria" w:eastAsia="Malgun Gothic" w:hAnsi="Cambria"/>
      <w:sz w:val="24"/>
      <w:lang w:eastAsia="ko-KR"/>
    </w:rPr>
  </w:style>
  <w:style w:type="paragraph" w:styleId="TOC9">
    <w:name w:val="toc 9"/>
    <w:basedOn w:val="Normal"/>
    <w:next w:val="Normal"/>
    <w:autoRedefine/>
    <w:rsid w:val="007A57A8"/>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7A57A8"/>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7A57A8"/>
    <w:rPr>
      <w:rFonts w:ascii="Cambria" w:eastAsia="Times New Roman" w:hAnsi="Cambria" w:cs="Arial"/>
      <w:b/>
      <w:i/>
      <w:iCs/>
      <w:sz w:val="24"/>
      <w:szCs w:val="26"/>
      <w:lang w:eastAsia="ko-KR"/>
    </w:rPr>
  </w:style>
  <w:style w:type="character" w:customStyle="1" w:styleId="tinyChar">
    <w:name w:val="tiny Char"/>
    <w:link w:val="tiny"/>
    <w:locked/>
    <w:rsid w:val="007A57A8"/>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7A57A8"/>
    <w:rPr>
      <w:sz w:val="24"/>
      <w:szCs w:val="24"/>
      <w:u w:val="thick"/>
    </w:rPr>
  </w:style>
  <w:style w:type="paragraph" w:customStyle="1" w:styleId="CardsFont12pt">
    <w:name w:val="Cards + Font: 12 pt"/>
    <w:basedOn w:val="Normal"/>
    <w:link w:val="ThickUnderlineCharChar"/>
    <w:autoRedefine/>
    <w:rsid w:val="007A57A8"/>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7A57A8"/>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7A57A8"/>
    <w:rPr>
      <w:rFonts w:ascii="Cambria" w:eastAsia="Times New Roman" w:hAnsi="Cambria"/>
      <w:sz w:val="14"/>
      <w:szCs w:val="20"/>
      <w:lang w:eastAsia="ko-KR"/>
    </w:rPr>
  </w:style>
  <w:style w:type="character" w:customStyle="1" w:styleId="CharacterStyle4">
    <w:name w:val="Character Style 4"/>
    <w:rsid w:val="007A57A8"/>
    <w:rPr>
      <w:rFonts w:ascii="Arial Narrow" w:hAnsi="Arial Narrow" w:cs="Arial Narrow"/>
      <w:sz w:val="18"/>
      <w:szCs w:val="18"/>
      <w:u w:val="single"/>
    </w:rPr>
  </w:style>
  <w:style w:type="paragraph" w:customStyle="1" w:styleId="Style101">
    <w:name w:val="Style 101"/>
    <w:basedOn w:val="Normal"/>
    <w:rsid w:val="007A57A8"/>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7A57A8"/>
    <w:rPr>
      <w:rFonts w:ascii="Arial Narrow" w:hAnsi="Arial Narrow" w:cs="Arial Narrow"/>
      <w:sz w:val="22"/>
      <w:szCs w:val="22"/>
    </w:rPr>
  </w:style>
  <w:style w:type="paragraph" w:customStyle="1" w:styleId="Style104">
    <w:name w:val="Style 104"/>
    <w:basedOn w:val="Normal"/>
    <w:rsid w:val="007A57A8"/>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7A57A8"/>
    <w:rPr>
      <w:rFonts w:ascii="Arial Narrow" w:hAnsi="Arial Narrow" w:cs="Arial Narrow"/>
      <w:sz w:val="22"/>
      <w:szCs w:val="22"/>
      <w:u w:val="single"/>
    </w:rPr>
  </w:style>
  <w:style w:type="paragraph" w:customStyle="1" w:styleId="Style110">
    <w:name w:val="Style 110"/>
    <w:basedOn w:val="Normal"/>
    <w:rsid w:val="007A57A8"/>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7A57A8"/>
    <w:rPr>
      <w:rFonts w:ascii="Arial" w:hAnsi="Arial" w:cs="Arial"/>
      <w:b/>
      <w:bCs/>
      <w:sz w:val="6"/>
      <w:szCs w:val="6"/>
    </w:rPr>
  </w:style>
  <w:style w:type="character" w:customStyle="1" w:styleId="CharacterStyle9">
    <w:name w:val="Character Style 9"/>
    <w:rsid w:val="007A57A8"/>
    <w:rPr>
      <w:rFonts w:ascii="Arial Narrow" w:hAnsi="Arial Narrow" w:cs="Arial Narrow"/>
      <w:sz w:val="18"/>
      <w:szCs w:val="18"/>
    </w:rPr>
  </w:style>
  <w:style w:type="paragraph" w:customStyle="1" w:styleId="Style102">
    <w:name w:val="Style 102"/>
    <w:basedOn w:val="Normal"/>
    <w:rsid w:val="007A57A8"/>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7A57A8"/>
    <w:rPr>
      <w:rFonts w:ascii="Arial Narrow" w:hAnsi="Arial Narrow" w:cs="Arial Narrow"/>
      <w:b/>
      <w:bCs/>
      <w:sz w:val="26"/>
      <w:szCs w:val="26"/>
    </w:rPr>
  </w:style>
  <w:style w:type="character" w:customStyle="1" w:styleId="UnderliningChar">
    <w:name w:val="Underlining Char"/>
    <w:link w:val="Underlining"/>
    <w:rsid w:val="007A57A8"/>
    <w:rPr>
      <w:rFonts w:ascii="Arial Narrow" w:hAnsi="Arial Narrow"/>
      <w:szCs w:val="24"/>
      <w:u w:val="single"/>
    </w:rPr>
  </w:style>
  <w:style w:type="paragraph" w:customStyle="1" w:styleId="Underlining">
    <w:name w:val="Underlining"/>
    <w:basedOn w:val="Normal"/>
    <w:link w:val="UnderliningChar"/>
    <w:rsid w:val="007A57A8"/>
    <w:rPr>
      <w:rFonts w:ascii="Arial Narrow" w:hAnsi="Arial Narrow" w:cstheme="minorBidi"/>
      <w:sz w:val="22"/>
      <w:szCs w:val="24"/>
      <w:u w:val="single"/>
    </w:rPr>
  </w:style>
  <w:style w:type="character" w:customStyle="1" w:styleId="CharacterStyle8">
    <w:name w:val="Character Style 8"/>
    <w:rsid w:val="007A57A8"/>
    <w:rPr>
      <w:rFonts w:ascii="Arial Narrow" w:hAnsi="Arial Narrow" w:cs="Arial Narrow"/>
      <w:sz w:val="16"/>
      <w:szCs w:val="16"/>
    </w:rPr>
  </w:style>
  <w:style w:type="paragraph" w:customStyle="1" w:styleId="Style107">
    <w:name w:val="Style 107"/>
    <w:basedOn w:val="Normal"/>
    <w:rsid w:val="007A57A8"/>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7A57A8"/>
    <w:rPr>
      <w:rFonts w:ascii="Arial" w:hAnsi="Arial" w:cs="Arial"/>
      <w:sz w:val="6"/>
      <w:szCs w:val="6"/>
    </w:rPr>
  </w:style>
  <w:style w:type="character" w:customStyle="1" w:styleId="vitstoryheadline">
    <w:name w:val="vitstoryheadline"/>
    <w:rsid w:val="007A57A8"/>
  </w:style>
  <w:style w:type="character" w:customStyle="1" w:styleId="CharacterStyle14">
    <w:name w:val="Character Style 14"/>
    <w:rsid w:val="007A57A8"/>
    <w:rPr>
      <w:rFonts w:ascii="Arial Narrow" w:hAnsi="Arial Narrow" w:cs="Arial Narrow"/>
      <w:b/>
      <w:bCs/>
      <w:sz w:val="20"/>
      <w:szCs w:val="20"/>
    </w:rPr>
  </w:style>
  <w:style w:type="paragraph" w:customStyle="1" w:styleId="Style77">
    <w:name w:val="Style 77"/>
    <w:basedOn w:val="Normal"/>
    <w:rsid w:val="007A57A8"/>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7A57A8"/>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7A57A8"/>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7A57A8"/>
    <w:pPr>
      <w:spacing w:before="100" w:beforeAutospacing="1" w:after="100" w:afterAutospacing="1"/>
    </w:pPr>
    <w:rPr>
      <w:rFonts w:ascii="Cambria" w:eastAsia="Times New Roman" w:hAnsi="Cambria"/>
      <w:sz w:val="24"/>
      <w:lang w:eastAsia="ko-KR"/>
    </w:rPr>
  </w:style>
  <w:style w:type="character" w:customStyle="1" w:styleId="hit">
    <w:name w:val="hit"/>
    <w:rsid w:val="007A57A8"/>
  </w:style>
  <w:style w:type="character" w:customStyle="1" w:styleId="verdana">
    <w:name w:val="verdana"/>
    <w:rsid w:val="007A57A8"/>
  </w:style>
  <w:style w:type="paragraph" w:customStyle="1" w:styleId="TagCite">
    <w:name w:val="Tag/Cite"/>
    <w:basedOn w:val="Normal"/>
    <w:link w:val="TagCiteChar"/>
    <w:rsid w:val="007A57A8"/>
    <w:rPr>
      <w:rFonts w:ascii="Cambria" w:eastAsia="Times New Roman" w:hAnsi="Cambria"/>
      <w:b/>
      <w:sz w:val="24"/>
      <w:szCs w:val="20"/>
      <w:lang w:eastAsia="ko-KR"/>
    </w:rPr>
  </w:style>
  <w:style w:type="character" w:customStyle="1" w:styleId="TagCiteChar">
    <w:name w:val="Tag/Cite Char"/>
    <w:link w:val="TagCite"/>
    <w:rsid w:val="007A57A8"/>
    <w:rPr>
      <w:rFonts w:ascii="Cambria" w:eastAsia="Times New Roman" w:hAnsi="Cambria" w:cs="Times New Roman"/>
      <w:b/>
      <w:sz w:val="24"/>
      <w:szCs w:val="20"/>
      <w:lang w:eastAsia="ko-KR"/>
    </w:rPr>
  </w:style>
  <w:style w:type="paragraph" w:customStyle="1" w:styleId="Style4">
    <w:name w:val="Style4"/>
    <w:basedOn w:val="Normal"/>
    <w:link w:val="Style4Char"/>
    <w:rsid w:val="007A57A8"/>
    <w:rPr>
      <w:rFonts w:ascii="Arial Narrow" w:eastAsia="Times New Roman" w:hAnsi="Arial Narrow"/>
      <w:u w:val="single"/>
      <w:lang w:eastAsia="ko-KR"/>
    </w:rPr>
  </w:style>
  <w:style w:type="character" w:customStyle="1" w:styleId="Style4Char">
    <w:name w:val="Style4 Char"/>
    <w:link w:val="Style4"/>
    <w:locked/>
    <w:rsid w:val="007A57A8"/>
    <w:rPr>
      <w:rFonts w:ascii="Arial Narrow" w:eastAsia="Times New Roman" w:hAnsi="Arial Narrow" w:cs="Times New Roman"/>
      <w:sz w:val="20"/>
      <w:u w:val="single"/>
      <w:lang w:eastAsia="ko-KR"/>
    </w:rPr>
  </w:style>
  <w:style w:type="paragraph" w:customStyle="1" w:styleId="Style25">
    <w:name w:val="Style25"/>
    <w:basedOn w:val="Normal"/>
    <w:rsid w:val="007A57A8"/>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7A57A8"/>
    <w:rPr>
      <w:rFonts w:ascii="Times New Roman" w:hAnsi="Times New Roman" w:cs="Times New Roman"/>
      <w:b/>
      <w:bCs/>
      <w:sz w:val="18"/>
      <w:szCs w:val="18"/>
    </w:rPr>
  </w:style>
  <w:style w:type="character" w:customStyle="1" w:styleId="FontStyle37">
    <w:name w:val="Font Style37"/>
    <w:rsid w:val="007A57A8"/>
    <w:rPr>
      <w:rFonts w:ascii="Times New Roman" w:hAnsi="Times New Roman" w:cs="Times New Roman"/>
      <w:sz w:val="18"/>
      <w:szCs w:val="18"/>
    </w:rPr>
  </w:style>
  <w:style w:type="character" w:customStyle="1" w:styleId="FontStyle45">
    <w:name w:val="Font Style45"/>
    <w:rsid w:val="007A57A8"/>
    <w:rPr>
      <w:rFonts w:ascii="Times New Roman" w:hAnsi="Times New Roman" w:cs="Times New Roman"/>
      <w:sz w:val="22"/>
      <w:szCs w:val="22"/>
    </w:rPr>
  </w:style>
  <w:style w:type="character" w:customStyle="1" w:styleId="FontStyle46">
    <w:name w:val="Font Style46"/>
    <w:rsid w:val="007A57A8"/>
    <w:rPr>
      <w:rFonts w:ascii="Times New Roman" w:hAnsi="Times New Roman" w:cs="Times New Roman"/>
      <w:b/>
      <w:bCs/>
      <w:sz w:val="22"/>
      <w:szCs w:val="22"/>
    </w:rPr>
  </w:style>
  <w:style w:type="paragraph" w:customStyle="1" w:styleId="Style12">
    <w:name w:val="Style12"/>
    <w:basedOn w:val="Normal"/>
    <w:rsid w:val="007A57A8"/>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7A57A8"/>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7A57A8"/>
    <w:rPr>
      <w:rFonts w:ascii="Times New Roman" w:hAnsi="Times New Roman" w:cs="Times New Roman"/>
      <w:sz w:val="18"/>
      <w:szCs w:val="18"/>
    </w:rPr>
  </w:style>
  <w:style w:type="paragraph" w:customStyle="1" w:styleId="Style26">
    <w:name w:val="Style26"/>
    <w:basedOn w:val="Normal"/>
    <w:rsid w:val="007A57A8"/>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7A57A8"/>
    <w:rPr>
      <w:rFonts w:ascii="Times New Roman" w:hAnsi="Times New Roman" w:cs="Times New Roman"/>
      <w:sz w:val="12"/>
      <w:szCs w:val="12"/>
    </w:rPr>
  </w:style>
  <w:style w:type="character" w:customStyle="1" w:styleId="FontStyle38">
    <w:name w:val="Font Style38"/>
    <w:rsid w:val="007A57A8"/>
    <w:rPr>
      <w:rFonts w:ascii="Times New Roman" w:hAnsi="Times New Roman" w:cs="Times New Roman"/>
      <w:b/>
      <w:bCs/>
      <w:smallCaps/>
      <w:sz w:val="26"/>
      <w:szCs w:val="26"/>
    </w:rPr>
  </w:style>
  <w:style w:type="paragraph" w:customStyle="1" w:styleId="Style8">
    <w:name w:val="Style8"/>
    <w:basedOn w:val="Normal"/>
    <w:rsid w:val="007A57A8"/>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7A57A8"/>
    <w:rPr>
      <w:rFonts w:ascii="Times New Roman" w:hAnsi="Times New Roman" w:cs="Times New Roman"/>
      <w:sz w:val="18"/>
      <w:szCs w:val="18"/>
    </w:rPr>
  </w:style>
  <w:style w:type="character" w:customStyle="1" w:styleId="FontStyle26">
    <w:name w:val="Font Style26"/>
    <w:rsid w:val="007A57A8"/>
    <w:rPr>
      <w:rFonts w:ascii="Verdana" w:hAnsi="Verdana" w:cs="Verdana"/>
      <w:spacing w:val="20"/>
      <w:sz w:val="18"/>
      <w:szCs w:val="18"/>
    </w:rPr>
  </w:style>
  <w:style w:type="character" w:customStyle="1" w:styleId="updated-short-citation">
    <w:name w:val="updated-short-citation"/>
    <w:rsid w:val="007A57A8"/>
  </w:style>
  <w:style w:type="character" w:customStyle="1" w:styleId="Cite-WFU">
    <w:name w:val="Cite-WFU"/>
    <w:uiPriority w:val="1"/>
    <w:qFormat/>
    <w:rsid w:val="007A57A8"/>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7A57A8"/>
    <w:rPr>
      <w:rFonts w:ascii="Arial Narrow" w:eastAsia="Times New Roman" w:hAnsi="Arial Narrow"/>
      <w:szCs w:val="24"/>
      <w:u w:val="single"/>
      <w:lang w:eastAsia="en-US"/>
    </w:rPr>
  </w:style>
  <w:style w:type="character" w:customStyle="1" w:styleId="DebateUnderline">
    <w:name w:val="Debate Underline"/>
    <w:rsid w:val="007A57A8"/>
    <w:rPr>
      <w:rFonts w:ascii="Times New Roman" w:hAnsi="Times New Roman"/>
      <w:sz w:val="24"/>
      <w:u w:val="thick"/>
    </w:rPr>
  </w:style>
  <w:style w:type="character" w:customStyle="1" w:styleId="SmallFontChar">
    <w:name w:val="Small Font Char"/>
    <w:link w:val="SmallFont"/>
    <w:locked/>
    <w:rsid w:val="007A57A8"/>
    <w:rPr>
      <w:sz w:val="14"/>
      <w:szCs w:val="18"/>
    </w:rPr>
  </w:style>
  <w:style w:type="paragraph" w:customStyle="1" w:styleId="SmallFont">
    <w:name w:val="Small Font"/>
    <w:basedOn w:val="Normal"/>
    <w:link w:val="SmallFontChar"/>
    <w:rsid w:val="007A57A8"/>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7A57A8"/>
    <w:rPr>
      <w:sz w:val="20"/>
    </w:rPr>
  </w:style>
  <w:style w:type="character" w:customStyle="1" w:styleId="UnderlineChar">
    <w:name w:val="Underline Char"/>
    <w:rsid w:val="007A57A8"/>
    <w:rPr>
      <w:szCs w:val="24"/>
      <w:u w:val="single"/>
      <w:lang w:val="en-US" w:eastAsia="en-US" w:bidi="ar-SA"/>
    </w:rPr>
  </w:style>
  <w:style w:type="paragraph" w:customStyle="1" w:styleId="Style1">
    <w:name w:val="Style1"/>
    <w:basedOn w:val="Normal"/>
    <w:link w:val="Style1Char"/>
    <w:rsid w:val="007A57A8"/>
    <w:rPr>
      <w:rFonts w:eastAsia="SimSun"/>
      <w:szCs w:val="24"/>
      <w:u w:val="single"/>
      <w:lang w:eastAsia="zh-CN"/>
    </w:rPr>
  </w:style>
  <w:style w:type="character" w:customStyle="1" w:styleId="Style1Char">
    <w:name w:val="Style1 Char"/>
    <w:link w:val="Style1"/>
    <w:rsid w:val="007A57A8"/>
    <w:rPr>
      <w:rFonts w:ascii="Georgia" w:eastAsia="SimSun" w:hAnsi="Georgia" w:cs="Times New Roman"/>
      <w:sz w:val="20"/>
      <w:szCs w:val="24"/>
      <w:u w:val="single"/>
      <w:lang w:eastAsia="zh-CN"/>
    </w:rPr>
  </w:style>
  <w:style w:type="paragraph" w:customStyle="1" w:styleId="Tag2">
    <w:name w:val="Tag2"/>
    <w:basedOn w:val="Normal"/>
    <w:qFormat/>
    <w:rsid w:val="007A57A8"/>
    <w:rPr>
      <w:rFonts w:ascii="Arial" w:eastAsia="Calibri" w:hAnsi="Arial" w:cs="Arial"/>
      <w:b/>
      <w:sz w:val="24"/>
    </w:rPr>
  </w:style>
  <w:style w:type="paragraph" w:styleId="BalloonText">
    <w:name w:val="Balloon Text"/>
    <w:basedOn w:val="Normal"/>
    <w:link w:val="BalloonTextChar"/>
    <w:uiPriority w:val="99"/>
    <w:semiHidden/>
    <w:rsid w:val="007A57A8"/>
    <w:rPr>
      <w:rFonts w:ascii="Tahoma" w:hAnsi="Tahoma" w:cs="Tahoma"/>
      <w:sz w:val="16"/>
      <w:szCs w:val="16"/>
    </w:rPr>
  </w:style>
  <w:style w:type="character" w:customStyle="1" w:styleId="BalloonTextChar">
    <w:name w:val="Balloon Text Char"/>
    <w:basedOn w:val="DefaultParagraphFont"/>
    <w:link w:val="BalloonText"/>
    <w:uiPriority w:val="99"/>
    <w:semiHidden/>
    <w:rsid w:val="007A57A8"/>
    <w:rPr>
      <w:rFonts w:ascii="Tahoma" w:hAnsi="Tahoma" w:cs="Tahoma"/>
      <w:sz w:val="16"/>
      <w:szCs w:val="16"/>
    </w:rPr>
  </w:style>
  <w:style w:type="character" w:customStyle="1" w:styleId="BoldUnderline0">
    <w:name w:val="BoldUnderline"/>
    <w:basedOn w:val="DefaultParagraphFont"/>
    <w:uiPriority w:val="1"/>
    <w:qFormat/>
    <w:rsid w:val="007A57A8"/>
    <w:rPr>
      <w:rFonts w:ascii="Arial" w:hAnsi="Arial"/>
      <w:b/>
      <w:sz w:val="20"/>
      <w:u w:val="single"/>
    </w:rPr>
  </w:style>
  <w:style w:type="paragraph" w:customStyle="1" w:styleId="Analytic">
    <w:name w:val="Analytic"/>
    <w:basedOn w:val="Normal"/>
    <w:link w:val="AnalyticChar"/>
    <w:qFormat/>
    <w:rsid w:val="007A57A8"/>
    <w:rPr>
      <w:rFonts w:ascii="Arial" w:eastAsia="Calibri" w:hAnsi="Arial"/>
      <w:b/>
      <w:sz w:val="24"/>
      <w:szCs w:val="24"/>
    </w:rPr>
  </w:style>
  <w:style w:type="character" w:customStyle="1" w:styleId="AnalyticChar">
    <w:name w:val="Analytic Char"/>
    <w:link w:val="Analytic"/>
    <w:rsid w:val="007A57A8"/>
    <w:rPr>
      <w:rFonts w:ascii="Arial" w:eastAsia="Calibri" w:hAnsi="Arial" w:cs="Times New Roman"/>
      <w:b/>
      <w:sz w:val="24"/>
      <w:szCs w:val="24"/>
    </w:rPr>
  </w:style>
  <w:style w:type="character" w:styleId="IntenseEmphasis">
    <w:name w:val="Intense Emphasis"/>
    <w:aliases w:val="Heading 3 Char1,Block Char1"/>
    <w:basedOn w:val="DefaultParagraphFont"/>
    <w:uiPriority w:val="6"/>
    <w:qFormat/>
    <w:rsid w:val="007A57A8"/>
    <w:rPr>
      <w:b/>
      <w:bCs/>
      <w:sz w:val="22"/>
      <w:u w:val="single"/>
    </w:rPr>
  </w:style>
  <w:style w:type="paragraph" w:customStyle="1" w:styleId="tag">
    <w:name w:val="tag"/>
    <w:aliases w:val="No Spacing112"/>
    <w:basedOn w:val="Normal"/>
    <w:next w:val="Normal"/>
    <w:uiPriority w:val="99"/>
    <w:qFormat/>
    <w:rsid w:val="007A57A8"/>
    <w:rPr>
      <w:rFonts w:eastAsia="Times New Roman"/>
      <w:b/>
      <w:sz w:val="24"/>
      <w:lang w:val="x-none" w:eastAsia="x-none"/>
    </w:rPr>
  </w:style>
  <w:style w:type="character" w:customStyle="1" w:styleId="CardsChar">
    <w:name w:val="Cards Char"/>
    <w:link w:val="Cards"/>
    <w:locked/>
    <w:rsid w:val="007A57A8"/>
    <w:rPr>
      <w:rFonts w:ascii="Times New Roman" w:eastAsia="Times New Roman" w:hAnsi="Times New Roman" w:cs="Times New Roman"/>
      <w:lang w:val="x-none" w:eastAsia="x-none"/>
    </w:rPr>
  </w:style>
  <w:style w:type="paragraph" w:customStyle="1" w:styleId="Cards">
    <w:name w:val="Cards"/>
    <w:basedOn w:val="Normal"/>
    <w:link w:val="CardsChar"/>
    <w:autoRedefine/>
    <w:qFormat/>
    <w:rsid w:val="007A57A8"/>
    <w:pPr>
      <w:autoSpaceDE w:val="0"/>
      <w:autoSpaceDN w:val="0"/>
      <w:adjustRightInd w:val="0"/>
      <w:jc w:val="both"/>
    </w:pPr>
    <w:rPr>
      <w:rFonts w:ascii="Times New Roman" w:eastAsia="Times New Roman" w:hAnsi="Times New Roman"/>
      <w:sz w:val="22"/>
      <w:lang w:val="x-none" w:eastAsia="x-none"/>
    </w:rPr>
  </w:style>
  <w:style w:type="paragraph" w:customStyle="1" w:styleId="textbold">
    <w:name w:val="text bold"/>
    <w:basedOn w:val="Normal"/>
    <w:link w:val="underline"/>
    <w:qFormat/>
    <w:rsid w:val="007A57A8"/>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7A57A8"/>
    <w:pPr>
      <w:ind w:left="288" w:right="288"/>
    </w:pPr>
    <w:rPr>
      <w:rFonts w:cstheme="minorBidi"/>
    </w:rPr>
  </w:style>
  <w:style w:type="character" w:customStyle="1" w:styleId="cardtextChar">
    <w:name w:val="card text Char"/>
    <w:basedOn w:val="DefaultParagraphFont"/>
    <w:link w:val="cardtext"/>
    <w:rsid w:val="007A57A8"/>
    <w:rPr>
      <w:rFonts w:ascii="Georgia" w:hAnsi="Georgia"/>
      <w:sz w:val="20"/>
    </w:rPr>
  </w:style>
  <w:style w:type="paragraph" w:styleId="NoSpacing">
    <w:name w:val="No Spacing"/>
    <w:uiPriority w:val="1"/>
    <w:rsid w:val="007A57A8"/>
    <w:pPr>
      <w:spacing w:after="0" w:line="240" w:lineRule="auto"/>
    </w:pPr>
    <w:rPr>
      <w:rFonts w:eastAsiaTheme="minorEastAsia"/>
      <w:sz w:val="24"/>
      <w:szCs w:val="24"/>
    </w:rPr>
  </w:style>
  <w:style w:type="paragraph" w:styleId="DocumentMap">
    <w:name w:val="Document Map"/>
    <w:basedOn w:val="Normal"/>
    <w:link w:val="DocumentMapChar"/>
    <w:unhideWhenUsed/>
    <w:rsid w:val="007A57A8"/>
    <w:rPr>
      <w:rFonts w:ascii="Lucida Grande" w:hAnsi="Lucida Grande" w:cs="Lucida Grande"/>
    </w:rPr>
  </w:style>
  <w:style w:type="character" w:customStyle="1" w:styleId="DocumentMapChar">
    <w:name w:val="Document Map Char"/>
    <w:basedOn w:val="DefaultParagraphFont"/>
    <w:link w:val="DocumentMap"/>
    <w:rsid w:val="007A57A8"/>
    <w:rPr>
      <w:rFonts w:ascii="Lucida Grande" w:hAnsi="Lucida Grande" w:cs="Lucida Grande"/>
      <w:sz w:val="20"/>
    </w:rPr>
  </w:style>
  <w:style w:type="paragraph" w:styleId="ListParagraph">
    <w:name w:val="List Paragraph"/>
    <w:basedOn w:val="Normal"/>
    <w:uiPriority w:val="34"/>
    <w:rsid w:val="007A57A8"/>
    <w:pPr>
      <w:ind w:left="720"/>
      <w:contextualSpacing/>
    </w:pPr>
  </w:style>
  <w:style w:type="character" w:styleId="PageNumber">
    <w:name w:val="page number"/>
    <w:basedOn w:val="DefaultParagraphFont"/>
    <w:uiPriority w:val="99"/>
    <w:semiHidden/>
    <w:unhideWhenUsed/>
    <w:rsid w:val="007A57A8"/>
  </w:style>
  <w:style w:type="paragraph" w:customStyle="1" w:styleId="card">
    <w:name w:val="card"/>
    <w:basedOn w:val="Normal"/>
    <w:next w:val="Normal"/>
    <w:link w:val="cardChar"/>
    <w:qFormat/>
    <w:rsid w:val="007A57A8"/>
    <w:pPr>
      <w:ind w:left="288" w:right="288"/>
    </w:pPr>
    <w:rPr>
      <w:rFonts w:eastAsia="Times New Roman"/>
      <w:szCs w:val="20"/>
    </w:rPr>
  </w:style>
  <w:style w:type="character" w:customStyle="1" w:styleId="cardChar">
    <w:name w:val="card Char"/>
    <w:link w:val="card"/>
    <w:rsid w:val="007A57A8"/>
    <w:rPr>
      <w:rFonts w:ascii="Georgia" w:eastAsia="Times New Roman" w:hAnsi="Georgia" w:cs="Times New Roman"/>
      <w:sz w:val="20"/>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7A57A8"/>
    <w:rPr>
      <w:rFonts w:ascii="Times New Roman" w:hAnsi="Times New Roman" w:cs="Times New Roman"/>
      <w:sz w:val="16"/>
    </w:rPr>
  </w:style>
  <w:style w:type="paragraph" w:customStyle="1" w:styleId="Normal20pt">
    <w:name w:val="Normal  + 20 pt"/>
    <w:basedOn w:val="Normal"/>
    <w:uiPriority w:val="6"/>
    <w:qFormat/>
    <w:rsid w:val="007A57A8"/>
    <w:rPr>
      <w:rFonts w:asciiTheme="minorHAnsi" w:hAnsiTheme="minorHAnsi" w:cstheme="minorBidi"/>
      <w:bCs/>
      <w:u w:val="single"/>
    </w:rPr>
  </w:style>
  <w:style w:type="paragraph" w:styleId="Date">
    <w:name w:val="Date"/>
    <w:basedOn w:val="Normal"/>
    <w:next w:val="Normal"/>
    <w:link w:val="DateChar"/>
    <w:uiPriority w:val="99"/>
    <w:semiHidden/>
    <w:rsid w:val="007A57A8"/>
  </w:style>
  <w:style w:type="character" w:customStyle="1" w:styleId="DateChar">
    <w:name w:val="Date Char"/>
    <w:basedOn w:val="DefaultParagraphFont"/>
    <w:link w:val="Date"/>
    <w:uiPriority w:val="99"/>
    <w:semiHidden/>
    <w:rsid w:val="007A57A8"/>
    <w:rPr>
      <w:rFonts w:ascii="Georgia" w:hAnsi="Georgia" w:cs="Times New Roman"/>
      <w:sz w:val="20"/>
    </w:rPr>
  </w:style>
  <w:style w:type="character" w:customStyle="1" w:styleId="underline">
    <w:name w:val="underline"/>
    <w:link w:val="textbold"/>
    <w:qFormat/>
    <w:rsid w:val="007A57A8"/>
    <w:rPr>
      <w:u w:val="single"/>
    </w:rPr>
  </w:style>
  <w:style w:type="character" w:customStyle="1" w:styleId="boldunderline">
    <w:name w:val="bold underline"/>
    <w:basedOn w:val="DefaultParagraphFont"/>
    <w:qFormat/>
    <w:rsid w:val="007A57A8"/>
    <w:rPr>
      <w:b/>
      <w:bCs/>
      <w:sz w:val="20"/>
      <w:u w:val="single"/>
    </w:rPr>
  </w:style>
  <w:style w:type="paragraph" w:customStyle="1" w:styleId="MinimizedText">
    <w:name w:val="Minimized Text"/>
    <w:basedOn w:val="Normal"/>
    <w:link w:val="MinimizedTextChar"/>
    <w:qFormat/>
    <w:rsid w:val="007A57A8"/>
    <w:rPr>
      <w:rFonts w:eastAsia="Times New Roman"/>
      <w:sz w:val="16"/>
      <w:szCs w:val="24"/>
    </w:rPr>
  </w:style>
  <w:style w:type="character" w:customStyle="1" w:styleId="MinimizedTextChar">
    <w:name w:val="Minimized Text Char"/>
    <w:link w:val="MinimizedText"/>
    <w:rsid w:val="007A57A8"/>
    <w:rPr>
      <w:rFonts w:ascii="Georgia" w:eastAsia="Times New Roman" w:hAnsi="Georgia" w:cs="Times New Roman"/>
      <w:sz w:val="16"/>
      <w:szCs w:val="24"/>
    </w:rPr>
  </w:style>
  <w:style w:type="character" w:customStyle="1" w:styleId="StyleTimesNewRoman12ptBold">
    <w:name w:val="Style Times New Roman 12 pt Bold"/>
    <w:rsid w:val="007A57A8"/>
    <w:rPr>
      <w:rFonts w:ascii="Times New Roman" w:hAnsi="Times New Roman"/>
      <w:b/>
      <w:bCs/>
      <w:sz w:val="24"/>
    </w:rPr>
  </w:style>
  <w:style w:type="paragraph" w:styleId="Title">
    <w:name w:val="Title"/>
    <w:aliases w:val="Cites and Cards,Bold Underlined"/>
    <w:basedOn w:val="Normal"/>
    <w:next w:val="Normal"/>
    <w:link w:val="TitleChar1"/>
    <w:uiPriority w:val="5"/>
    <w:qFormat/>
    <w:rsid w:val="007A57A8"/>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Bold Underlined Char"/>
    <w:basedOn w:val="DefaultParagraphFont"/>
    <w:uiPriority w:val="6"/>
    <w:qFormat/>
    <w:rsid w:val="007A57A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7A57A8"/>
    <w:rPr>
      <w:rFonts w:cs="Times New Roman"/>
      <w:bCs/>
      <w:sz w:val="20"/>
      <w:u w:val="single"/>
    </w:rPr>
  </w:style>
  <w:style w:type="character" w:customStyle="1" w:styleId="apple-converted-space">
    <w:name w:val="apple-converted-space"/>
    <w:rsid w:val="007A57A8"/>
  </w:style>
  <w:style w:type="character" w:customStyle="1" w:styleId="CardTextChar0">
    <w:name w:val="Card Text Char"/>
    <w:locked/>
    <w:rsid w:val="007A57A8"/>
    <w:rPr>
      <w:rFonts w:ascii="Times New Roman" w:hAnsi="Times New Roman"/>
      <w:szCs w:val="24"/>
      <w:lang w:eastAsia="zh-CN"/>
    </w:rPr>
  </w:style>
  <w:style w:type="character" w:customStyle="1" w:styleId="UnderlineBold">
    <w:name w:val="Underline + Bold"/>
    <w:uiPriority w:val="1"/>
    <w:qFormat/>
    <w:rsid w:val="007A57A8"/>
    <w:rPr>
      <w:b/>
      <w:bCs w:val="0"/>
      <w:sz w:val="20"/>
      <w:u w:val="single"/>
    </w:rPr>
  </w:style>
  <w:style w:type="paragraph" w:customStyle="1" w:styleId="Circled">
    <w:name w:val="Circled"/>
    <w:link w:val="CircledChar"/>
    <w:qFormat/>
    <w:rsid w:val="007A57A8"/>
    <w:rPr>
      <w:rFonts w:eastAsia="MS Mincho"/>
      <w:b/>
      <w:szCs w:val="24"/>
      <w:u w:val="single"/>
      <w:lang w:eastAsia="ja-JP"/>
    </w:rPr>
  </w:style>
  <w:style w:type="character" w:customStyle="1" w:styleId="CircledChar">
    <w:name w:val="Circled Char"/>
    <w:link w:val="Circled"/>
    <w:rsid w:val="007A57A8"/>
    <w:rPr>
      <w:rFonts w:eastAsia="MS Mincho"/>
      <w:b/>
      <w:szCs w:val="24"/>
      <w:u w:val="single"/>
      <w:lang w:eastAsia="ja-JP"/>
    </w:rPr>
  </w:style>
  <w:style w:type="character" w:customStyle="1" w:styleId="Underline-WFU">
    <w:name w:val="Underline-WFU"/>
    <w:uiPriority w:val="1"/>
    <w:qFormat/>
    <w:rsid w:val="007A57A8"/>
    <w:rPr>
      <w:rFonts w:ascii="Cambria" w:hAnsi="Cambria"/>
      <w:sz w:val="22"/>
      <w:u w:val="single"/>
    </w:rPr>
  </w:style>
  <w:style w:type="paragraph" w:customStyle="1" w:styleId="Tiny-WFU">
    <w:name w:val="Tiny-WFU"/>
    <w:basedOn w:val="Normal"/>
    <w:qFormat/>
    <w:rsid w:val="007A57A8"/>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7A57A8"/>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7A57A8"/>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7A57A8"/>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57A8"/>
    <w:pPr>
      <w:ind w:left="144"/>
    </w:pPr>
    <w:rPr>
      <w:rFonts w:ascii="Cambria" w:eastAsia="Calibri" w:hAnsi="Cambria"/>
      <w:szCs w:val="20"/>
      <w:lang w:eastAsia="ko-KR"/>
    </w:rPr>
  </w:style>
  <w:style w:type="character" w:styleId="Strong">
    <w:name w:val="Strong"/>
    <w:aliases w:val="8 pt font"/>
    <w:uiPriority w:val="22"/>
    <w:qFormat/>
    <w:rsid w:val="007A57A8"/>
    <w:rPr>
      <w:b/>
      <w:bCs/>
    </w:rPr>
  </w:style>
  <w:style w:type="paragraph" w:customStyle="1" w:styleId="Smalltext">
    <w:name w:val="Small text"/>
    <w:basedOn w:val="Normal"/>
    <w:link w:val="SmalltextChar"/>
    <w:rsid w:val="007A57A8"/>
    <w:rPr>
      <w:rFonts w:eastAsia="MS Mincho"/>
      <w:sz w:val="16"/>
      <w:szCs w:val="24"/>
      <w:lang w:val="x-none" w:eastAsia="ko-KR"/>
    </w:rPr>
  </w:style>
  <w:style w:type="character" w:customStyle="1" w:styleId="SmalltextChar">
    <w:name w:val="Small text Char"/>
    <w:link w:val="Smalltext"/>
    <w:rsid w:val="007A57A8"/>
    <w:rPr>
      <w:rFonts w:ascii="Georgia" w:eastAsia="MS Mincho" w:hAnsi="Georgia" w:cs="Times New Roman"/>
      <w:sz w:val="16"/>
      <w:szCs w:val="24"/>
      <w:lang w:val="x-none" w:eastAsia="ko-KR"/>
    </w:rPr>
  </w:style>
  <w:style w:type="paragraph" w:customStyle="1" w:styleId="Normal1">
    <w:name w:val="Normal1"/>
    <w:basedOn w:val="Normal"/>
    <w:rsid w:val="007A57A8"/>
    <w:rPr>
      <w:rFonts w:ascii="Cambria" w:eastAsia="Malgun Gothic" w:hAnsi="Cambria"/>
      <w:sz w:val="24"/>
      <w:szCs w:val="24"/>
      <w:lang w:eastAsia="ko-KR"/>
    </w:rPr>
  </w:style>
  <w:style w:type="character" w:customStyle="1" w:styleId="Author">
    <w:name w:val="Author"/>
    <w:rsid w:val="007A57A8"/>
    <w:rPr>
      <w:b/>
      <w:bCs/>
      <w:sz w:val="24"/>
      <w:szCs w:val="24"/>
    </w:rPr>
  </w:style>
  <w:style w:type="paragraph" w:customStyle="1" w:styleId="Default">
    <w:name w:val="Default"/>
    <w:basedOn w:val="Normal"/>
    <w:rsid w:val="007A57A8"/>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7A57A8"/>
    <w:pPr>
      <w:contextualSpacing/>
    </w:pPr>
    <w:rPr>
      <w:rFonts w:ascii="Cambria" w:eastAsia="Malgun Gothic" w:hAnsi="Cambria"/>
      <w:sz w:val="24"/>
      <w:lang w:eastAsia="ko-KR"/>
    </w:rPr>
  </w:style>
  <w:style w:type="paragraph" w:customStyle="1" w:styleId="PageHeaderLine1">
    <w:name w:val="PageHeaderLine1"/>
    <w:basedOn w:val="Normal"/>
    <w:rsid w:val="007A57A8"/>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7A57A8"/>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7A57A8"/>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7A57A8"/>
  </w:style>
  <w:style w:type="character" w:customStyle="1" w:styleId="wikiexternallink">
    <w:name w:val="wikiexternallink"/>
    <w:rsid w:val="007A57A8"/>
  </w:style>
  <w:style w:type="character" w:customStyle="1" w:styleId="wikigeneratedlinkcontent">
    <w:name w:val="wikigeneratedlinkcontent"/>
    <w:rsid w:val="007A57A8"/>
  </w:style>
  <w:style w:type="character" w:customStyle="1" w:styleId="post-title">
    <w:name w:val="post-title"/>
    <w:rsid w:val="007A57A8"/>
  </w:style>
  <w:style w:type="character" w:customStyle="1" w:styleId="ilad">
    <w:name w:val="il_ad"/>
    <w:rsid w:val="007A57A8"/>
  </w:style>
  <w:style w:type="paragraph" w:styleId="TOC1">
    <w:name w:val="toc 1"/>
    <w:basedOn w:val="Normal"/>
    <w:next w:val="Normal"/>
    <w:autoRedefine/>
    <w:uiPriority w:val="39"/>
    <w:unhideWhenUsed/>
    <w:rsid w:val="007A57A8"/>
    <w:rPr>
      <w:rFonts w:ascii="Cambria" w:eastAsia="Malgun Gothic" w:hAnsi="Cambria"/>
      <w:sz w:val="24"/>
      <w:lang w:eastAsia="ko-KR"/>
    </w:rPr>
  </w:style>
  <w:style w:type="paragraph" w:styleId="TOC4">
    <w:name w:val="toc 4"/>
    <w:basedOn w:val="Normal"/>
    <w:next w:val="Normal"/>
    <w:autoRedefine/>
    <w:unhideWhenUsed/>
    <w:rsid w:val="007A57A8"/>
    <w:pPr>
      <w:spacing w:before="240"/>
    </w:pPr>
    <w:rPr>
      <w:rFonts w:ascii="Cambria" w:eastAsia="Malgun Gothic" w:hAnsi="Cambria"/>
      <w:b/>
      <w:sz w:val="24"/>
      <w:u w:val="single"/>
      <w:lang w:eastAsia="ko-KR"/>
    </w:rPr>
  </w:style>
  <w:style w:type="paragraph" w:customStyle="1" w:styleId="style49">
    <w:name w:val="style49"/>
    <w:basedOn w:val="Normal"/>
    <w:rsid w:val="007A57A8"/>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7A57A8"/>
  </w:style>
  <w:style w:type="character" w:customStyle="1" w:styleId="headline">
    <w:name w:val="headline"/>
    <w:rsid w:val="007A57A8"/>
  </w:style>
  <w:style w:type="character" w:customStyle="1" w:styleId="see">
    <w:name w:val="see"/>
    <w:rsid w:val="007A57A8"/>
  </w:style>
  <w:style w:type="paragraph" w:styleId="BodyTextIndent3">
    <w:name w:val="Body Text Indent 3"/>
    <w:basedOn w:val="Normal"/>
    <w:link w:val="BodyTextIndent3Char"/>
    <w:semiHidden/>
    <w:unhideWhenUsed/>
    <w:rsid w:val="007A57A8"/>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7A57A8"/>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7A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7A57A8"/>
    <w:rPr>
      <w:rFonts w:ascii="Courier New" w:eastAsia="Times New Roman" w:hAnsi="Courier New" w:cs="Courier New"/>
      <w:sz w:val="20"/>
      <w:szCs w:val="20"/>
      <w:lang w:eastAsia="ko-KR"/>
    </w:rPr>
  </w:style>
  <w:style w:type="character" w:customStyle="1" w:styleId="UnunderlinedChar">
    <w:name w:val="Ununderlined Char"/>
    <w:link w:val="Ununderlined"/>
    <w:locked/>
    <w:rsid w:val="007A57A8"/>
    <w:rPr>
      <w:rFonts w:ascii="Arial Narrow" w:hAnsi="Arial Narrow"/>
      <w:sz w:val="12"/>
      <w:szCs w:val="24"/>
    </w:rPr>
  </w:style>
  <w:style w:type="paragraph" w:customStyle="1" w:styleId="Ununderlined">
    <w:name w:val="Ununderlined"/>
    <w:basedOn w:val="Normal"/>
    <w:link w:val="UnunderlinedChar"/>
    <w:rsid w:val="007A57A8"/>
    <w:pPr>
      <w:jc w:val="both"/>
    </w:pPr>
    <w:rPr>
      <w:rFonts w:ascii="Arial Narrow" w:hAnsi="Arial Narrow" w:cstheme="minorBidi"/>
      <w:sz w:val="12"/>
      <w:szCs w:val="24"/>
    </w:rPr>
  </w:style>
  <w:style w:type="paragraph" w:customStyle="1" w:styleId="Style3">
    <w:name w:val="Style3"/>
    <w:basedOn w:val="Normal"/>
    <w:link w:val="Style3Char"/>
    <w:rsid w:val="007A57A8"/>
    <w:rPr>
      <w:rFonts w:ascii="Arial Narrow" w:eastAsia="Times New Roman" w:hAnsi="Arial Narrow"/>
      <w:b/>
      <w:sz w:val="24"/>
      <w:szCs w:val="24"/>
      <w:lang w:eastAsia="ko-KR"/>
    </w:rPr>
  </w:style>
  <w:style w:type="character" w:customStyle="1" w:styleId="Style3Char">
    <w:name w:val="Style3 Char"/>
    <w:link w:val="Style3"/>
    <w:rsid w:val="007A57A8"/>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7A57A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7A57A8"/>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7A57A8"/>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7A57A8"/>
    <w:rPr>
      <w:rFonts w:ascii="Times New Roman" w:eastAsia="Malgun Gothic" w:hAnsi="Times New Roman" w:cs="Times New Roman"/>
      <w:b/>
      <w:szCs w:val="24"/>
    </w:rPr>
  </w:style>
  <w:style w:type="character" w:customStyle="1" w:styleId="NormalWebChar">
    <w:name w:val="Normal (Web) Char"/>
    <w:link w:val="NormalWeb"/>
    <w:uiPriority w:val="99"/>
    <w:rsid w:val="007A57A8"/>
    <w:rPr>
      <w:rFonts w:ascii="Cambria" w:eastAsia="Times New Roman" w:hAnsi="Cambria" w:cs="Times New Roman"/>
      <w:sz w:val="24"/>
      <w:szCs w:val="24"/>
      <w:lang w:eastAsia="ko-KR"/>
    </w:rPr>
  </w:style>
  <w:style w:type="paragraph" w:customStyle="1" w:styleId="docheader">
    <w:name w:val="doc header"/>
    <w:autoRedefine/>
    <w:qFormat/>
    <w:rsid w:val="007A57A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A57A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7A57A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7A57A8"/>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7A57A8"/>
    <w:pPr>
      <w:ind w:left="240"/>
    </w:pPr>
    <w:rPr>
      <w:rFonts w:ascii="Cambria" w:eastAsia="Malgun Gothic" w:hAnsi="Cambria"/>
      <w:sz w:val="24"/>
      <w:lang w:eastAsia="ko-KR"/>
    </w:rPr>
  </w:style>
  <w:style w:type="paragraph" w:styleId="TOC3">
    <w:name w:val="toc 3"/>
    <w:basedOn w:val="Normal"/>
    <w:next w:val="Normal"/>
    <w:autoRedefine/>
    <w:rsid w:val="007A57A8"/>
    <w:pPr>
      <w:ind w:left="480"/>
    </w:pPr>
    <w:rPr>
      <w:rFonts w:ascii="Cambria" w:eastAsia="Malgun Gothic" w:hAnsi="Cambria"/>
      <w:sz w:val="24"/>
      <w:lang w:eastAsia="ko-KR"/>
    </w:rPr>
  </w:style>
  <w:style w:type="paragraph" w:styleId="TOC5">
    <w:name w:val="toc 5"/>
    <w:basedOn w:val="Normal"/>
    <w:next w:val="Normal"/>
    <w:autoRedefine/>
    <w:rsid w:val="007A57A8"/>
    <w:pPr>
      <w:ind w:left="960"/>
    </w:pPr>
    <w:rPr>
      <w:rFonts w:ascii="Cambria" w:eastAsia="Malgun Gothic" w:hAnsi="Cambria"/>
      <w:sz w:val="24"/>
      <w:lang w:eastAsia="ko-KR"/>
    </w:rPr>
  </w:style>
  <w:style w:type="paragraph" w:styleId="TOC6">
    <w:name w:val="toc 6"/>
    <w:basedOn w:val="Normal"/>
    <w:next w:val="Normal"/>
    <w:autoRedefine/>
    <w:rsid w:val="007A57A8"/>
    <w:pPr>
      <w:ind w:left="1200"/>
    </w:pPr>
    <w:rPr>
      <w:rFonts w:ascii="Cambria" w:eastAsia="Malgun Gothic" w:hAnsi="Cambria"/>
      <w:sz w:val="24"/>
      <w:lang w:eastAsia="ko-KR"/>
    </w:rPr>
  </w:style>
  <w:style w:type="paragraph" w:styleId="TOC7">
    <w:name w:val="toc 7"/>
    <w:basedOn w:val="Normal"/>
    <w:next w:val="Normal"/>
    <w:autoRedefine/>
    <w:rsid w:val="007A57A8"/>
    <w:pPr>
      <w:ind w:left="1440"/>
    </w:pPr>
    <w:rPr>
      <w:rFonts w:ascii="Cambria" w:eastAsia="Malgun Gothic" w:hAnsi="Cambria"/>
      <w:sz w:val="24"/>
      <w:lang w:eastAsia="ko-KR"/>
    </w:rPr>
  </w:style>
  <w:style w:type="paragraph" w:styleId="TOC8">
    <w:name w:val="toc 8"/>
    <w:basedOn w:val="Normal"/>
    <w:next w:val="Normal"/>
    <w:autoRedefine/>
    <w:rsid w:val="007A57A8"/>
    <w:pPr>
      <w:ind w:left="1680"/>
    </w:pPr>
    <w:rPr>
      <w:rFonts w:ascii="Cambria" w:eastAsia="Malgun Gothic" w:hAnsi="Cambria"/>
      <w:sz w:val="24"/>
      <w:lang w:eastAsia="ko-KR"/>
    </w:rPr>
  </w:style>
  <w:style w:type="paragraph" w:styleId="TOC9">
    <w:name w:val="toc 9"/>
    <w:basedOn w:val="Normal"/>
    <w:next w:val="Normal"/>
    <w:autoRedefine/>
    <w:rsid w:val="007A57A8"/>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7A57A8"/>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7A57A8"/>
    <w:rPr>
      <w:rFonts w:ascii="Cambria" w:eastAsia="Times New Roman" w:hAnsi="Cambria" w:cs="Arial"/>
      <w:b/>
      <w:i/>
      <w:iCs/>
      <w:sz w:val="24"/>
      <w:szCs w:val="26"/>
      <w:lang w:eastAsia="ko-KR"/>
    </w:rPr>
  </w:style>
  <w:style w:type="character" w:customStyle="1" w:styleId="tinyChar">
    <w:name w:val="tiny Char"/>
    <w:link w:val="tiny"/>
    <w:locked/>
    <w:rsid w:val="007A57A8"/>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7A57A8"/>
    <w:rPr>
      <w:sz w:val="24"/>
      <w:szCs w:val="24"/>
      <w:u w:val="thick"/>
    </w:rPr>
  </w:style>
  <w:style w:type="paragraph" w:customStyle="1" w:styleId="CardsFont12pt">
    <w:name w:val="Cards + Font: 12 pt"/>
    <w:basedOn w:val="Normal"/>
    <w:link w:val="ThickUnderlineCharChar"/>
    <w:autoRedefine/>
    <w:rsid w:val="007A57A8"/>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7A57A8"/>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7A57A8"/>
    <w:rPr>
      <w:rFonts w:ascii="Cambria" w:eastAsia="Times New Roman" w:hAnsi="Cambria"/>
      <w:sz w:val="14"/>
      <w:szCs w:val="20"/>
      <w:lang w:eastAsia="ko-KR"/>
    </w:rPr>
  </w:style>
  <w:style w:type="character" w:customStyle="1" w:styleId="CharacterStyle4">
    <w:name w:val="Character Style 4"/>
    <w:rsid w:val="007A57A8"/>
    <w:rPr>
      <w:rFonts w:ascii="Arial Narrow" w:hAnsi="Arial Narrow" w:cs="Arial Narrow"/>
      <w:sz w:val="18"/>
      <w:szCs w:val="18"/>
      <w:u w:val="single"/>
    </w:rPr>
  </w:style>
  <w:style w:type="paragraph" w:customStyle="1" w:styleId="Style101">
    <w:name w:val="Style 101"/>
    <w:basedOn w:val="Normal"/>
    <w:rsid w:val="007A57A8"/>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7A57A8"/>
    <w:rPr>
      <w:rFonts w:ascii="Arial Narrow" w:hAnsi="Arial Narrow" w:cs="Arial Narrow"/>
      <w:sz w:val="22"/>
      <w:szCs w:val="22"/>
    </w:rPr>
  </w:style>
  <w:style w:type="paragraph" w:customStyle="1" w:styleId="Style104">
    <w:name w:val="Style 104"/>
    <w:basedOn w:val="Normal"/>
    <w:rsid w:val="007A57A8"/>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7A57A8"/>
    <w:rPr>
      <w:rFonts w:ascii="Arial Narrow" w:hAnsi="Arial Narrow" w:cs="Arial Narrow"/>
      <w:sz w:val="22"/>
      <w:szCs w:val="22"/>
      <w:u w:val="single"/>
    </w:rPr>
  </w:style>
  <w:style w:type="paragraph" w:customStyle="1" w:styleId="Style110">
    <w:name w:val="Style 110"/>
    <w:basedOn w:val="Normal"/>
    <w:rsid w:val="007A57A8"/>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7A57A8"/>
    <w:rPr>
      <w:rFonts w:ascii="Arial" w:hAnsi="Arial" w:cs="Arial"/>
      <w:b/>
      <w:bCs/>
      <w:sz w:val="6"/>
      <w:szCs w:val="6"/>
    </w:rPr>
  </w:style>
  <w:style w:type="character" w:customStyle="1" w:styleId="CharacterStyle9">
    <w:name w:val="Character Style 9"/>
    <w:rsid w:val="007A57A8"/>
    <w:rPr>
      <w:rFonts w:ascii="Arial Narrow" w:hAnsi="Arial Narrow" w:cs="Arial Narrow"/>
      <w:sz w:val="18"/>
      <w:szCs w:val="18"/>
    </w:rPr>
  </w:style>
  <w:style w:type="paragraph" w:customStyle="1" w:styleId="Style102">
    <w:name w:val="Style 102"/>
    <w:basedOn w:val="Normal"/>
    <w:rsid w:val="007A57A8"/>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7A57A8"/>
    <w:rPr>
      <w:rFonts w:ascii="Arial Narrow" w:hAnsi="Arial Narrow" w:cs="Arial Narrow"/>
      <w:b/>
      <w:bCs/>
      <w:sz w:val="26"/>
      <w:szCs w:val="26"/>
    </w:rPr>
  </w:style>
  <w:style w:type="character" w:customStyle="1" w:styleId="UnderliningChar">
    <w:name w:val="Underlining Char"/>
    <w:link w:val="Underlining"/>
    <w:rsid w:val="007A57A8"/>
    <w:rPr>
      <w:rFonts w:ascii="Arial Narrow" w:hAnsi="Arial Narrow"/>
      <w:szCs w:val="24"/>
      <w:u w:val="single"/>
    </w:rPr>
  </w:style>
  <w:style w:type="paragraph" w:customStyle="1" w:styleId="Underlining">
    <w:name w:val="Underlining"/>
    <w:basedOn w:val="Normal"/>
    <w:link w:val="UnderliningChar"/>
    <w:rsid w:val="007A57A8"/>
    <w:rPr>
      <w:rFonts w:ascii="Arial Narrow" w:hAnsi="Arial Narrow" w:cstheme="minorBidi"/>
      <w:sz w:val="22"/>
      <w:szCs w:val="24"/>
      <w:u w:val="single"/>
    </w:rPr>
  </w:style>
  <w:style w:type="character" w:customStyle="1" w:styleId="CharacterStyle8">
    <w:name w:val="Character Style 8"/>
    <w:rsid w:val="007A57A8"/>
    <w:rPr>
      <w:rFonts w:ascii="Arial Narrow" w:hAnsi="Arial Narrow" w:cs="Arial Narrow"/>
      <w:sz w:val="16"/>
      <w:szCs w:val="16"/>
    </w:rPr>
  </w:style>
  <w:style w:type="paragraph" w:customStyle="1" w:styleId="Style107">
    <w:name w:val="Style 107"/>
    <w:basedOn w:val="Normal"/>
    <w:rsid w:val="007A57A8"/>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7A57A8"/>
    <w:rPr>
      <w:rFonts w:ascii="Arial" w:hAnsi="Arial" w:cs="Arial"/>
      <w:sz w:val="6"/>
      <w:szCs w:val="6"/>
    </w:rPr>
  </w:style>
  <w:style w:type="character" w:customStyle="1" w:styleId="vitstoryheadline">
    <w:name w:val="vitstoryheadline"/>
    <w:rsid w:val="007A57A8"/>
  </w:style>
  <w:style w:type="character" w:customStyle="1" w:styleId="CharacterStyle14">
    <w:name w:val="Character Style 14"/>
    <w:rsid w:val="007A57A8"/>
    <w:rPr>
      <w:rFonts w:ascii="Arial Narrow" w:hAnsi="Arial Narrow" w:cs="Arial Narrow"/>
      <w:b/>
      <w:bCs/>
      <w:sz w:val="20"/>
      <w:szCs w:val="20"/>
    </w:rPr>
  </w:style>
  <w:style w:type="paragraph" w:customStyle="1" w:styleId="Style77">
    <w:name w:val="Style 77"/>
    <w:basedOn w:val="Normal"/>
    <w:rsid w:val="007A57A8"/>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7A57A8"/>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7A57A8"/>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7A57A8"/>
    <w:pPr>
      <w:spacing w:before="100" w:beforeAutospacing="1" w:after="100" w:afterAutospacing="1"/>
    </w:pPr>
    <w:rPr>
      <w:rFonts w:ascii="Cambria" w:eastAsia="Times New Roman" w:hAnsi="Cambria"/>
      <w:sz w:val="24"/>
      <w:lang w:eastAsia="ko-KR"/>
    </w:rPr>
  </w:style>
  <w:style w:type="character" w:customStyle="1" w:styleId="hit">
    <w:name w:val="hit"/>
    <w:rsid w:val="007A57A8"/>
  </w:style>
  <w:style w:type="character" w:customStyle="1" w:styleId="verdana">
    <w:name w:val="verdana"/>
    <w:rsid w:val="007A57A8"/>
  </w:style>
  <w:style w:type="paragraph" w:customStyle="1" w:styleId="TagCite">
    <w:name w:val="Tag/Cite"/>
    <w:basedOn w:val="Normal"/>
    <w:link w:val="TagCiteChar"/>
    <w:rsid w:val="007A57A8"/>
    <w:rPr>
      <w:rFonts w:ascii="Cambria" w:eastAsia="Times New Roman" w:hAnsi="Cambria"/>
      <w:b/>
      <w:sz w:val="24"/>
      <w:szCs w:val="20"/>
      <w:lang w:eastAsia="ko-KR"/>
    </w:rPr>
  </w:style>
  <w:style w:type="character" w:customStyle="1" w:styleId="TagCiteChar">
    <w:name w:val="Tag/Cite Char"/>
    <w:link w:val="TagCite"/>
    <w:rsid w:val="007A57A8"/>
    <w:rPr>
      <w:rFonts w:ascii="Cambria" w:eastAsia="Times New Roman" w:hAnsi="Cambria" w:cs="Times New Roman"/>
      <w:b/>
      <w:sz w:val="24"/>
      <w:szCs w:val="20"/>
      <w:lang w:eastAsia="ko-KR"/>
    </w:rPr>
  </w:style>
  <w:style w:type="paragraph" w:customStyle="1" w:styleId="Style4">
    <w:name w:val="Style4"/>
    <w:basedOn w:val="Normal"/>
    <w:link w:val="Style4Char"/>
    <w:rsid w:val="007A57A8"/>
    <w:rPr>
      <w:rFonts w:ascii="Arial Narrow" w:eastAsia="Times New Roman" w:hAnsi="Arial Narrow"/>
      <w:u w:val="single"/>
      <w:lang w:eastAsia="ko-KR"/>
    </w:rPr>
  </w:style>
  <w:style w:type="character" w:customStyle="1" w:styleId="Style4Char">
    <w:name w:val="Style4 Char"/>
    <w:link w:val="Style4"/>
    <w:locked/>
    <w:rsid w:val="007A57A8"/>
    <w:rPr>
      <w:rFonts w:ascii="Arial Narrow" w:eastAsia="Times New Roman" w:hAnsi="Arial Narrow" w:cs="Times New Roman"/>
      <w:sz w:val="20"/>
      <w:u w:val="single"/>
      <w:lang w:eastAsia="ko-KR"/>
    </w:rPr>
  </w:style>
  <w:style w:type="paragraph" w:customStyle="1" w:styleId="Style25">
    <w:name w:val="Style25"/>
    <w:basedOn w:val="Normal"/>
    <w:rsid w:val="007A57A8"/>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7A57A8"/>
    <w:rPr>
      <w:rFonts w:ascii="Times New Roman" w:hAnsi="Times New Roman" w:cs="Times New Roman"/>
      <w:b/>
      <w:bCs/>
      <w:sz w:val="18"/>
      <w:szCs w:val="18"/>
    </w:rPr>
  </w:style>
  <w:style w:type="character" w:customStyle="1" w:styleId="FontStyle37">
    <w:name w:val="Font Style37"/>
    <w:rsid w:val="007A57A8"/>
    <w:rPr>
      <w:rFonts w:ascii="Times New Roman" w:hAnsi="Times New Roman" w:cs="Times New Roman"/>
      <w:sz w:val="18"/>
      <w:szCs w:val="18"/>
    </w:rPr>
  </w:style>
  <w:style w:type="character" w:customStyle="1" w:styleId="FontStyle45">
    <w:name w:val="Font Style45"/>
    <w:rsid w:val="007A57A8"/>
    <w:rPr>
      <w:rFonts w:ascii="Times New Roman" w:hAnsi="Times New Roman" w:cs="Times New Roman"/>
      <w:sz w:val="22"/>
      <w:szCs w:val="22"/>
    </w:rPr>
  </w:style>
  <w:style w:type="character" w:customStyle="1" w:styleId="FontStyle46">
    <w:name w:val="Font Style46"/>
    <w:rsid w:val="007A57A8"/>
    <w:rPr>
      <w:rFonts w:ascii="Times New Roman" w:hAnsi="Times New Roman" w:cs="Times New Roman"/>
      <w:b/>
      <w:bCs/>
      <w:sz w:val="22"/>
      <w:szCs w:val="22"/>
    </w:rPr>
  </w:style>
  <w:style w:type="paragraph" w:customStyle="1" w:styleId="Style12">
    <w:name w:val="Style12"/>
    <w:basedOn w:val="Normal"/>
    <w:rsid w:val="007A57A8"/>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7A57A8"/>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7A57A8"/>
    <w:rPr>
      <w:rFonts w:ascii="Times New Roman" w:hAnsi="Times New Roman" w:cs="Times New Roman"/>
      <w:sz w:val="18"/>
      <w:szCs w:val="18"/>
    </w:rPr>
  </w:style>
  <w:style w:type="paragraph" w:customStyle="1" w:styleId="Style26">
    <w:name w:val="Style26"/>
    <w:basedOn w:val="Normal"/>
    <w:rsid w:val="007A57A8"/>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7A57A8"/>
    <w:rPr>
      <w:rFonts w:ascii="Times New Roman" w:hAnsi="Times New Roman" w:cs="Times New Roman"/>
      <w:sz w:val="12"/>
      <w:szCs w:val="12"/>
    </w:rPr>
  </w:style>
  <w:style w:type="character" w:customStyle="1" w:styleId="FontStyle38">
    <w:name w:val="Font Style38"/>
    <w:rsid w:val="007A57A8"/>
    <w:rPr>
      <w:rFonts w:ascii="Times New Roman" w:hAnsi="Times New Roman" w:cs="Times New Roman"/>
      <w:b/>
      <w:bCs/>
      <w:smallCaps/>
      <w:sz w:val="26"/>
      <w:szCs w:val="26"/>
    </w:rPr>
  </w:style>
  <w:style w:type="paragraph" w:customStyle="1" w:styleId="Style8">
    <w:name w:val="Style8"/>
    <w:basedOn w:val="Normal"/>
    <w:rsid w:val="007A57A8"/>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7A57A8"/>
    <w:rPr>
      <w:rFonts w:ascii="Times New Roman" w:hAnsi="Times New Roman" w:cs="Times New Roman"/>
      <w:sz w:val="18"/>
      <w:szCs w:val="18"/>
    </w:rPr>
  </w:style>
  <w:style w:type="character" w:customStyle="1" w:styleId="FontStyle26">
    <w:name w:val="Font Style26"/>
    <w:rsid w:val="007A57A8"/>
    <w:rPr>
      <w:rFonts w:ascii="Verdana" w:hAnsi="Verdana" w:cs="Verdana"/>
      <w:spacing w:val="20"/>
      <w:sz w:val="18"/>
      <w:szCs w:val="18"/>
    </w:rPr>
  </w:style>
  <w:style w:type="character" w:customStyle="1" w:styleId="updated-short-citation">
    <w:name w:val="updated-short-citation"/>
    <w:rsid w:val="007A57A8"/>
  </w:style>
  <w:style w:type="character" w:customStyle="1" w:styleId="Cite-WFU">
    <w:name w:val="Cite-WFU"/>
    <w:uiPriority w:val="1"/>
    <w:qFormat/>
    <w:rsid w:val="007A57A8"/>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7A57A8"/>
    <w:rPr>
      <w:rFonts w:ascii="Arial Narrow" w:eastAsia="Times New Roman" w:hAnsi="Arial Narrow"/>
      <w:szCs w:val="24"/>
      <w:u w:val="single"/>
      <w:lang w:eastAsia="en-US"/>
    </w:rPr>
  </w:style>
  <w:style w:type="character" w:customStyle="1" w:styleId="DebateUnderline">
    <w:name w:val="Debate Underline"/>
    <w:rsid w:val="007A57A8"/>
    <w:rPr>
      <w:rFonts w:ascii="Times New Roman" w:hAnsi="Times New Roman"/>
      <w:sz w:val="24"/>
      <w:u w:val="thick"/>
    </w:rPr>
  </w:style>
  <w:style w:type="character" w:customStyle="1" w:styleId="SmallFontChar">
    <w:name w:val="Small Font Char"/>
    <w:link w:val="SmallFont"/>
    <w:locked/>
    <w:rsid w:val="007A57A8"/>
    <w:rPr>
      <w:sz w:val="14"/>
      <w:szCs w:val="18"/>
    </w:rPr>
  </w:style>
  <w:style w:type="paragraph" w:customStyle="1" w:styleId="SmallFont">
    <w:name w:val="Small Font"/>
    <w:basedOn w:val="Normal"/>
    <w:link w:val="SmallFontChar"/>
    <w:rsid w:val="007A57A8"/>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7A57A8"/>
    <w:rPr>
      <w:sz w:val="20"/>
    </w:rPr>
  </w:style>
  <w:style w:type="character" w:customStyle="1" w:styleId="UnderlineChar">
    <w:name w:val="Underline Char"/>
    <w:rsid w:val="007A57A8"/>
    <w:rPr>
      <w:szCs w:val="24"/>
      <w:u w:val="single"/>
      <w:lang w:val="en-US" w:eastAsia="en-US" w:bidi="ar-SA"/>
    </w:rPr>
  </w:style>
  <w:style w:type="paragraph" w:customStyle="1" w:styleId="Style1">
    <w:name w:val="Style1"/>
    <w:basedOn w:val="Normal"/>
    <w:link w:val="Style1Char"/>
    <w:rsid w:val="007A57A8"/>
    <w:rPr>
      <w:rFonts w:eastAsia="SimSun"/>
      <w:szCs w:val="24"/>
      <w:u w:val="single"/>
      <w:lang w:eastAsia="zh-CN"/>
    </w:rPr>
  </w:style>
  <w:style w:type="character" w:customStyle="1" w:styleId="Style1Char">
    <w:name w:val="Style1 Char"/>
    <w:link w:val="Style1"/>
    <w:rsid w:val="007A57A8"/>
    <w:rPr>
      <w:rFonts w:ascii="Georgia" w:eastAsia="SimSun" w:hAnsi="Georgia" w:cs="Times New Roman"/>
      <w:sz w:val="20"/>
      <w:szCs w:val="24"/>
      <w:u w:val="single"/>
      <w:lang w:eastAsia="zh-CN"/>
    </w:rPr>
  </w:style>
  <w:style w:type="paragraph" w:customStyle="1" w:styleId="Tag2">
    <w:name w:val="Tag2"/>
    <w:basedOn w:val="Normal"/>
    <w:qFormat/>
    <w:rsid w:val="007A57A8"/>
    <w:rPr>
      <w:rFonts w:ascii="Arial" w:eastAsia="Calibri" w:hAnsi="Arial" w:cs="Arial"/>
      <w:b/>
      <w:sz w:val="24"/>
    </w:rPr>
  </w:style>
  <w:style w:type="paragraph" w:styleId="BalloonText">
    <w:name w:val="Balloon Text"/>
    <w:basedOn w:val="Normal"/>
    <w:link w:val="BalloonTextChar"/>
    <w:uiPriority w:val="99"/>
    <w:semiHidden/>
    <w:rsid w:val="007A57A8"/>
    <w:rPr>
      <w:rFonts w:ascii="Tahoma" w:hAnsi="Tahoma" w:cs="Tahoma"/>
      <w:sz w:val="16"/>
      <w:szCs w:val="16"/>
    </w:rPr>
  </w:style>
  <w:style w:type="character" w:customStyle="1" w:styleId="BalloonTextChar">
    <w:name w:val="Balloon Text Char"/>
    <w:basedOn w:val="DefaultParagraphFont"/>
    <w:link w:val="BalloonText"/>
    <w:uiPriority w:val="99"/>
    <w:semiHidden/>
    <w:rsid w:val="007A57A8"/>
    <w:rPr>
      <w:rFonts w:ascii="Tahoma" w:hAnsi="Tahoma" w:cs="Tahoma"/>
      <w:sz w:val="16"/>
      <w:szCs w:val="16"/>
    </w:rPr>
  </w:style>
  <w:style w:type="character" w:customStyle="1" w:styleId="BoldUnderline0">
    <w:name w:val="BoldUnderline"/>
    <w:basedOn w:val="DefaultParagraphFont"/>
    <w:uiPriority w:val="1"/>
    <w:qFormat/>
    <w:rsid w:val="007A57A8"/>
    <w:rPr>
      <w:rFonts w:ascii="Arial" w:hAnsi="Arial"/>
      <w:b/>
      <w:sz w:val="20"/>
      <w:u w:val="single"/>
    </w:rPr>
  </w:style>
  <w:style w:type="paragraph" w:customStyle="1" w:styleId="Analytic">
    <w:name w:val="Analytic"/>
    <w:basedOn w:val="Normal"/>
    <w:link w:val="AnalyticChar"/>
    <w:qFormat/>
    <w:rsid w:val="007A57A8"/>
    <w:rPr>
      <w:rFonts w:ascii="Arial" w:eastAsia="Calibri" w:hAnsi="Arial"/>
      <w:b/>
      <w:sz w:val="24"/>
      <w:szCs w:val="24"/>
    </w:rPr>
  </w:style>
  <w:style w:type="character" w:customStyle="1" w:styleId="AnalyticChar">
    <w:name w:val="Analytic Char"/>
    <w:link w:val="Analytic"/>
    <w:rsid w:val="007A57A8"/>
    <w:rPr>
      <w:rFonts w:ascii="Arial" w:eastAsia="Calibri" w:hAnsi="Arial" w:cs="Times New Roman"/>
      <w:b/>
      <w:sz w:val="24"/>
      <w:szCs w:val="24"/>
    </w:rPr>
  </w:style>
  <w:style w:type="character" w:styleId="IntenseEmphasis">
    <w:name w:val="Intense Emphasis"/>
    <w:aliases w:val="Heading 3 Char1,Block Char1"/>
    <w:basedOn w:val="DefaultParagraphFont"/>
    <w:uiPriority w:val="6"/>
    <w:qFormat/>
    <w:rsid w:val="007A57A8"/>
    <w:rPr>
      <w:b/>
      <w:bCs/>
      <w:sz w:val="22"/>
      <w:u w:val="single"/>
    </w:rPr>
  </w:style>
  <w:style w:type="paragraph" w:customStyle="1" w:styleId="tag">
    <w:name w:val="tag"/>
    <w:aliases w:val="No Spacing112"/>
    <w:basedOn w:val="Normal"/>
    <w:next w:val="Normal"/>
    <w:uiPriority w:val="99"/>
    <w:qFormat/>
    <w:rsid w:val="007A57A8"/>
    <w:rPr>
      <w:rFonts w:eastAsia="Times New Roman"/>
      <w:b/>
      <w:sz w:val="24"/>
      <w:lang w:val="x-none" w:eastAsia="x-none"/>
    </w:rPr>
  </w:style>
  <w:style w:type="character" w:customStyle="1" w:styleId="CardsChar">
    <w:name w:val="Cards Char"/>
    <w:link w:val="Cards"/>
    <w:locked/>
    <w:rsid w:val="007A57A8"/>
    <w:rPr>
      <w:rFonts w:ascii="Times New Roman" w:eastAsia="Times New Roman" w:hAnsi="Times New Roman" w:cs="Times New Roman"/>
      <w:lang w:val="x-none" w:eastAsia="x-none"/>
    </w:rPr>
  </w:style>
  <w:style w:type="paragraph" w:customStyle="1" w:styleId="Cards">
    <w:name w:val="Cards"/>
    <w:basedOn w:val="Normal"/>
    <w:link w:val="CardsChar"/>
    <w:autoRedefine/>
    <w:qFormat/>
    <w:rsid w:val="007A57A8"/>
    <w:pPr>
      <w:autoSpaceDE w:val="0"/>
      <w:autoSpaceDN w:val="0"/>
      <w:adjustRightInd w:val="0"/>
      <w:jc w:val="both"/>
    </w:pPr>
    <w:rPr>
      <w:rFonts w:ascii="Times New Roman" w:eastAsia="Times New Roman" w:hAnsi="Times New Roman"/>
      <w:sz w:val="22"/>
      <w:lang w:val="x-none" w:eastAsia="x-none"/>
    </w:rPr>
  </w:style>
  <w:style w:type="paragraph" w:customStyle="1" w:styleId="textbold">
    <w:name w:val="text bold"/>
    <w:basedOn w:val="Normal"/>
    <w:link w:val="underline"/>
    <w:qFormat/>
    <w:rsid w:val="007A57A8"/>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ategicstudiesinstitute.army.mil/pubs/parameters/Issues/WinterSpring_2013/2_Article_Terrill.pdf"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nation.time.com/2012/08/13/betting-against-a-drone-arms-rac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4" Type="http://schemas.openxmlformats.org/officeDocument/2006/relationships/hyperlink" Target="http://www.lawfareblog.com/wiki/the-lawfare-wiki-document-library/targeted-killing/effects-of-particular-tactic-on-issues-related-to-targeted-killings/" TargetMode="External"/><Relationship Id="rId7" Type="http://schemas.openxmlformats.org/officeDocument/2006/relationships/settings" Target="settings.xml"/><Relationship Id="rId12" Type="http://schemas.openxmlformats.org/officeDocument/2006/relationships/hyperlink" Target="http://www.essex.ac.uk/ecpr/events/jointsessions/paperarchive/granada/ws16/Hindmarsh.pdf"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usacac.army.mil/CAC2/MilitaryReview/Archives/English/MilitaryReview_20130430_art004.pdf" TargetMode="External"/><Relationship Id="rId33" Type="http://schemas.openxmlformats.org/officeDocument/2006/relationships/hyperlink" Target="http://www.lawschool.cornell.edu/research/cornell-law-review/upload/Druck-final.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9" Type="http://schemas.openxmlformats.org/officeDocument/2006/relationships/hyperlink" Target="http://www.cnas.org/files/documents/publications/CNAS_AtomicKingdom_Kah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24" Type="http://schemas.openxmlformats.org/officeDocument/2006/relationships/hyperlink" Target="http://papers.ssrn.com/sol3/papers.cfm?abstract_id=2191700" TargetMode="External"/><Relationship Id="rId32" Type="http://schemas.openxmlformats.org/officeDocument/2006/relationships/hyperlink" Target="http://papers.ssrn.com/sol3/papers.cfm?abstract_id=2191700" TargetMode="External"/><Relationship Id="rId37" Type="http://schemas.openxmlformats.org/officeDocument/2006/relationships/hyperlink" Target="http://www.strategicstudiesinstitute.army.mil/pubs/display.cfm?pubID=1059"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online.wsj.com/article/SB10001424052702303643304579109594284203218.html" TargetMode="External"/><Relationship Id="rId28" Type="http://schemas.openxmlformats.org/officeDocument/2006/relationships/hyperlink" Target="http://walt.foreignpolicy.com/posts/2010/09/24/is_nato_irrelevant" TargetMode="External"/><Relationship Id="rId36" Type="http://schemas.openxmlformats.org/officeDocument/2006/relationships/hyperlink" Target="http://muse.jhu.edu/journals/american_quarterly/v065/65.1.takacs.html" TargetMode="External"/><Relationship Id="rId10" Type="http://schemas.openxmlformats.org/officeDocument/2006/relationships/endnotes" Target="endnotes.xml"/><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www.mcclatchydc.com/2013/03/19/186309/obama-turning-to-executive-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papers.ssrn.com/sol3/papers.cfm?abstract_id=931501)" TargetMode="External"/><Relationship Id="rId27" Type="http://schemas.openxmlformats.org/officeDocument/2006/relationships/hyperlink" Target="http://www.cnn.com/2013/06/30/world/europe/eu-nsa" TargetMode="External"/><Relationship Id="rId30" Type="http://schemas.openxmlformats.org/officeDocument/2006/relationships/hyperlink" Target="http://www.mcclatchydc.com/2013/03/19/186309/obama-turning-to-executive-power.html" TargetMode="External"/><Relationship Id="rId35" Type="http://schemas.openxmlformats.org/officeDocument/2006/relationships/hyperlink" Target="http://www.washingtonpost.com/wp-dyn/content/article/2009/05/29/AR200905290298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19</Pages>
  <Words>47113</Words>
  <Characters>260360</Characters>
  <Application>Microsoft Office Word</Application>
  <DocSecurity>0</DocSecurity>
  <Lines>2169</Lines>
  <Paragraphs>613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2013-10-05T09:00:00Z</dcterms:created>
  <dcterms:modified xsi:type="dcterms:W3CDTF">2013-10-05T09:04:00Z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