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82146" w14:textId="77777777" w:rsidR="00483796" w:rsidRDefault="0006342F">
      <w:r>
        <w:t>Open source</w:t>
      </w:r>
    </w:p>
    <w:p w14:paraId="5741576A" w14:textId="77777777" w:rsidR="0006342F" w:rsidRDefault="0006342F"/>
    <w:p w14:paraId="00C36750" w14:textId="77777777" w:rsidR="0006342F" w:rsidRDefault="0006342F" w:rsidP="0006342F">
      <w:pPr>
        <w:pStyle w:val="Heading3"/>
      </w:pPr>
      <w:r>
        <w:lastRenderedPageBreak/>
        <w:t>1</w:t>
      </w:r>
    </w:p>
    <w:p w14:paraId="635F0775" w14:textId="77777777" w:rsidR="0006342F" w:rsidRDefault="0006342F" w:rsidP="0006342F">
      <w:pPr>
        <w:pStyle w:val="Heading4"/>
      </w:pPr>
      <w:r>
        <w:t xml:space="preserve">a. Interpretation and violation---the affirmative should defend the desirability of topical government action </w:t>
      </w:r>
    </w:p>
    <w:p w14:paraId="4FADF177" w14:textId="77777777" w:rsidR="0006342F" w:rsidRDefault="0006342F" w:rsidP="0006342F">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5F153EFD" w14:textId="77777777" w:rsidR="0006342F" w:rsidRPr="000B3983" w:rsidRDefault="0006342F" w:rsidP="0006342F">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4D1E6B2B" w14:textId="77777777" w:rsidR="0006342F" w:rsidRPr="001C78E6" w:rsidRDefault="0006342F" w:rsidP="0006342F">
      <w:pPr>
        <w:rPr>
          <w:sz w:val="14"/>
        </w:rPr>
      </w:pPr>
      <w:r w:rsidRPr="000B3983">
        <w:rPr>
          <w:sz w:val="14"/>
        </w:rPr>
        <w:t xml:space="preserve">The Proposition of Policy: Urging Future Action In policy propositions, </w:t>
      </w:r>
      <w:r w:rsidRPr="00615D72">
        <w:rPr>
          <w:rStyle w:val="StyleBoldUnderline"/>
          <w:highlight w:val="cyan"/>
        </w:rPr>
        <w:t xml:space="preserve">each topic contains </w:t>
      </w:r>
      <w:r w:rsidRPr="000B3983">
        <w:rPr>
          <w:rStyle w:val="StyleBoldUnderline"/>
        </w:rPr>
        <w:t>certain key elements</w:t>
      </w:r>
      <w:r w:rsidRPr="000B3983">
        <w:rPr>
          <w:sz w:val="14"/>
        </w:rPr>
        <w:t xml:space="preserve">, although they have slightly different functions from comparable elements of value-oriented propositions. 1. </w:t>
      </w:r>
      <w:r w:rsidRPr="00615D72">
        <w:rPr>
          <w:rStyle w:val="StyleBoldUnderline"/>
          <w:highlight w:val="cyan"/>
        </w:rPr>
        <w:t xml:space="preserve">An agent doing the acting </w:t>
      </w:r>
      <w:r w:rsidRPr="0017500B">
        <w:rPr>
          <w:rStyle w:val="StyleBoldUnderline"/>
        </w:rPr>
        <w:t>---“The United States” in “The United States should adopt a policy</w:t>
      </w:r>
      <w:r w:rsidRPr="0017500B">
        <w:rPr>
          <w:sz w:val="14"/>
        </w:rPr>
        <w:t xml:space="preserve"> </w:t>
      </w:r>
      <w:r w:rsidRPr="000B3983">
        <w:rPr>
          <w:sz w:val="14"/>
        </w:rPr>
        <w:t xml:space="preserve">of free trade.” Like the object of evaluation in a proposition of value, </w:t>
      </w:r>
      <w:r w:rsidRPr="00615D72">
        <w:rPr>
          <w:rStyle w:val="StyleBoldUnderline"/>
          <w:highlight w:val="cyan"/>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615D72">
        <w:rPr>
          <w:rStyle w:val="StyleBoldUnderline"/>
          <w:highlight w:val="cyan"/>
        </w:rPr>
        <w:t>The verb should</w:t>
      </w:r>
      <w:r w:rsidRPr="000B3983">
        <w:rPr>
          <w:sz w:val="14"/>
        </w:rPr>
        <w:t xml:space="preserve">—the first part of a verb phrase that </w:t>
      </w:r>
      <w:r w:rsidRPr="00615D72">
        <w:rPr>
          <w:rStyle w:val="StyleBoldUnderline"/>
          <w:highlight w:val="cyan"/>
        </w:rPr>
        <w:t>urges action</w:t>
      </w:r>
      <w:r w:rsidRPr="000B3983">
        <w:rPr>
          <w:sz w:val="14"/>
        </w:rPr>
        <w:t xml:space="preserve">. 3. An action verb to follow should in the should-verb combination. For example, </w:t>
      </w:r>
      <w:r w:rsidRPr="00615D72">
        <w:rPr>
          <w:rStyle w:val="StyleBoldUnderline"/>
          <w:highlight w:val="cyan"/>
        </w:rPr>
        <w:t xml:space="preserve">should adopt </w:t>
      </w:r>
      <w:r w:rsidRPr="000B3983">
        <w:rPr>
          <w:rStyle w:val="StyleBoldUnderline"/>
        </w:rPr>
        <w:t xml:space="preserve">here </w:t>
      </w:r>
      <w:r w:rsidRPr="00615D72">
        <w:rPr>
          <w:rStyle w:val="StyleBoldUnderline"/>
          <w:highlight w:val="cyan"/>
        </w:rPr>
        <w:t xml:space="preserve">means </w:t>
      </w:r>
      <w:r w:rsidRPr="0017500B">
        <w:rPr>
          <w:rStyle w:val="StyleBoldUnderline"/>
        </w:rPr>
        <w:t xml:space="preserve">to </w:t>
      </w:r>
      <w:r w:rsidRPr="00615D72">
        <w:rPr>
          <w:rStyle w:val="StyleBoldUnderline"/>
          <w:highlight w:val="cyan"/>
        </w:rPr>
        <w:t>put a</w:t>
      </w:r>
      <w:r w:rsidRPr="000B3983">
        <w:rPr>
          <w:rStyle w:val="StyleBoldUnderline"/>
        </w:rPr>
        <w:t xml:space="preserve"> program or </w:t>
      </w:r>
      <w:r w:rsidRPr="00615D72">
        <w:rPr>
          <w:rStyle w:val="StyleBoldUnderline"/>
          <w:highlight w:val="cyan"/>
        </w:rPr>
        <w:t>policy into action through governmental means</w:t>
      </w:r>
      <w:r w:rsidRPr="000B3983">
        <w:rPr>
          <w:sz w:val="14"/>
        </w:rPr>
        <w:t>. 4</w:t>
      </w:r>
      <w:r w:rsidRPr="0017500B">
        <w:rPr>
          <w:sz w:val="14"/>
        </w:rPr>
        <w:t xml:space="preserve">. </w:t>
      </w:r>
      <w:r w:rsidRPr="0017500B">
        <w:rPr>
          <w:rStyle w:val="StyleBoldUnderline"/>
        </w:rPr>
        <w:t xml:space="preserve">A specification of </w:t>
      </w:r>
      <w:r w:rsidRPr="0017500B">
        <w:rPr>
          <w:rStyle w:val="Emphasis"/>
        </w:rPr>
        <w:t>directions or a limitation</w:t>
      </w:r>
      <w:r w:rsidRPr="0017500B">
        <w:rPr>
          <w:rStyle w:val="StyleBoldUnderline"/>
        </w:rPr>
        <w:t xml:space="preserve"> of the action desired</w:t>
      </w:r>
      <w:r w:rsidRPr="0017500B">
        <w:rPr>
          <w:sz w:val="14"/>
        </w:rPr>
        <w:t xml:space="preserve">. The phrase free trade, for example, gives direction and limits </w:t>
      </w:r>
      <w:r w:rsidRPr="000B3983">
        <w:rPr>
          <w:sz w:val="14"/>
        </w:rPr>
        <w:t xml:space="preserve">to the topic, which would, for example, eliminate consideration of increasing tariffs, discussing diplomatic recognition, or discussing interstate commerce. Propositions of policy deal with future action. Nothing has yet occurred. </w:t>
      </w:r>
      <w:r w:rsidRPr="00615D72">
        <w:rPr>
          <w:rStyle w:val="StyleBoldUnderline"/>
          <w:highlight w:val="cyan"/>
        </w:rPr>
        <w:t>The entire debate is about whether something ought to occur</w:t>
      </w:r>
      <w:r w:rsidRPr="000B3983">
        <w:rPr>
          <w:sz w:val="14"/>
        </w:rPr>
        <w:t xml:space="preserve">. What you agree to do, then, when you accept the affirmative side in such a debate is to offer sufficient and compelling </w:t>
      </w:r>
    </w:p>
    <w:p w14:paraId="230222BF" w14:textId="77777777" w:rsidR="0006342F" w:rsidRDefault="0006342F" w:rsidP="0006342F">
      <w:pPr>
        <w:pStyle w:val="card"/>
        <w:ind w:left="0" w:right="0"/>
        <w:rPr>
          <w:sz w:val="14"/>
        </w:rPr>
      </w:pPr>
    </w:p>
    <w:p w14:paraId="23FBAFDD" w14:textId="77777777" w:rsidR="0006342F" w:rsidRDefault="0006342F" w:rsidP="0006342F">
      <w:pPr>
        <w:pStyle w:val="Heading4"/>
      </w:pPr>
      <w:r>
        <w:t xml:space="preserve">b. Vote neg </w:t>
      </w:r>
    </w:p>
    <w:p w14:paraId="099666CA" w14:textId="77777777" w:rsidR="0006342F" w:rsidRDefault="0006342F" w:rsidP="0006342F">
      <w:pPr>
        <w:pStyle w:val="card"/>
        <w:ind w:left="0" w:right="0"/>
        <w:rPr>
          <w:sz w:val="14"/>
        </w:rPr>
      </w:pPr>
    </w:p>
    <w:p w14:paraId="69F1FB05" w14:textId="77777777" w:rsidR="0006342F" w:rsidRDefault="0006342F" w:rsidP="0006342F">
      <w:pPr>
        <w:pStyle w:val="Heading4"/>
      </w:pPr>
      <w:r>
        <w:t>“Topic relevance” isn't enough</w:t>
      </w:r>
      <w:r w:rsidRPr="00DB3991">
        <w:rPr>
          <w:b w:val="0"/>
        </w:rPr>
        <w:t>—</w:t>
      </w:r>
      <w:r w:rsidRPr="00904826">
        <w:t>only a precise and limited rez creates deliberation on a point of mutual difference</w:t>
      </w:r>
      <w:r>
        <w:t>—this is only internal link to limits and ground which are key to competitive equity and topic education—both of which are the most important impacts in debate</w:t>
      </w:r>
    </w:p>
    <w:p w14:paraId="0337CC08" w14:textId="77777777" w:rsidR="0006342F" w:rsidRDefault="0006342F" w:rsidP="0006342F">
      <w:r w:rsidRPr="00280569">
        <w:rPr>
          <w:b/>
        </w:rPr>
        <w:t>Steinberg &amp; Freeley 8</w:t>
      </w:r>
      <w:r w:rsidRPr="00280569">
        <w:t xml:space="preserve"> *Austin J. Freeley is a Boston based attorney who focuses on criminal, personal injury and civil rights law, AND **David L. </w:t>
      </w:r>
      <w:proofErr w:type="gramStart"/>
      <w:r w:rsidRPr="00280569">
        <w:t>Steinberg ,</w:t>
      </w:r>
      <w:proofErr w:type="gramEnd"/>
      <w:r w:rsidRPr="00280569">
        <w:t xml:space="preserve"> Lecturer of Communication Studies @ U Miami, Argumentation and Debate: Critical Thinking for Reasoned Decision Making pp45-</w:t>
      </w:r>
    </w:p>
    <w:p w14:paraId="0E9B00E3" w14:textId="77777777" w:rsidR="0006342F" w:rsidRPr="00280569" w:rsidRDefault="0006342F" w:rsidP="0006342F"/>
    <w:p w14:paraId="6B7DBDDC" w14:textId="77777777" w:rsidR="0006342F" w:rsidRDefault="0006342F" w:rsidP="0006342F">
      <w:pPr>
        <w:rPr>
          <w:sz w:val="16"/>
        </w:rPr>
      </w:pPr>
      <w:r w:rsidRPr="00093308">
        <w:rPr>
          <w:rStyle w:val="StyleBoldUnderline"/>
        </w:rPr>
        <w:t>Debate is a means of settling</w:t>
      </w:r>
      <w:r w:rsidRPr="00E02C98">
        <w:rPr>
          <w:rStyle w:val="StyleBoldUnderline"/>
        </w:rPr>
        <w:t xml:space="preserve"> differences</w:t>
      </w:r>
      <w:r w:rsidRPr="00093308">
        <w:rPr>
          <w:rStyle w:val="StyleBoldUnderline"/>
        </w:rPr>
        <w:t>,</w:t>
      </w:r>
      <w:r w:rsidRPr="00093308">
        <w:rPr>
          <w:sz w:val="16"/>
        </w:rPr>
        <w:t xml:space="preserve"> </w:t>
      </w:r>
      <w:r w:rsidRPr="00093308">
        <w:rPr>
          <w:rStyle w:val="StyleBoldUnderline"/>
        </w:rPr>
        <w:t xml:space="preserve">so there </w:t>
      </w:r>
      <w:r w:rsidRPr="00E02C98">
        <w:rPr>
          <w:rStyle w:val="StyleBoldUnderline"/>
        </w:rPr>
        <w:t>must be a</w:t>
      </w:r>
      <w:r w:rsidRPr="00093308">
        <w:rPr>
          <w:sz w:val="16"/>
        </w:rPr>
        <w:t xml:space="preserve"> difference of opinion or a </w:t>
      </w:r>
      <w:r w:rsidRPr="00E02C98">
        <w:rPr>
          <w:rStyle w:val="StyleBoldUnderline"/>
        </w:rPr>
        <w:t>conflict of interest</w:t>
      </w:r>
      <w:r w:rsidRPr="00093308">
        <w:rPr>
          <w:sz w:val="16"/>
        </w:rPr>
        <w:t xml:space="preserve"> before there can be a debate</w:t>
      </w:r>
      <w:r w:rsidRPr="00D47562">
        <w:rPr>
          <w:sz w:val="16"/>
        </w:rPr>
        <w:t xml:space="preserve">. </w:t>
      </w:r>
      <w:r w:rsidRPr="007E7DDE">
        <w:rPr>
          <w:rStyle w:val="StyleBoldUnderline"/>
          <w:highlight w:val="yellow"/>
        </w:rPr>
        <w:t>If everyone is in agreement</w:t>
      </w:r>
      <w:r w:rsidRPr="00D47562">
        <w:rPr>
          <w:sz w:val="16"/>
        </w:rPr>
        <w:t xml:space="preserve"> on a tact or value or policy, </w:t>
      </w:r>
      <w:r w:rsidRPr="007E7DDE">
        <w:rPr>
          <w:rStyle w:val="StyleBoldUnderline"/>
          <w:highlight w:val="yellow"/>
        </w:rPr>
        <w:t xml:space="preserve">there is no </w:t>
      </w:r>
      <w:r w:rsidRPr="00E02C98">
        <w:rPr>
          <w:rStyle w:val="StyleBoldUnderline"/>
        </w:rPr>
        <w:t xml:space="preserve">need for </w:t>
      </w:r>
      <w:r w:rsidRPr="007E7DDE">
        <w:rPr>
          <w:rStyle w:val="StyleBoldUnderline"/>
          <w:highlight w:val="yellow"/>
        </w:rPr>
        <w:t>debate</w:t>
      </w:r>
      <w:r w:rsidRPr="00D47562">
        <w:rPr>
          <w:sz w:val="16"/>
        </w:rPr>
        <w:t xml:space="preserve">: </w:t>
      </w:r>
      <w:r w:rsidRPr="00E02C98">
        <w:rPr>
          <w:rStyle w:val="StyleBoldUnderline"/>
        </w:rPr>
        <w:t>the matter can be settled by unanimous consent</w:t>
      </w:r>
      <w:r w:rsidRPr="009B317C">
        <w:rPr>
          <w:sz w:val="16"/>
        </w:rPr>
        <w:t xml:space="preserve">. Thus, for example, </w:t>
      </w:r>
      <w:r w:rsidRPr="009B317C">
        <w:rPr>
          <w:rStyle w:val="StyleBoldUnderline"/>
        </w:rPr>
        <w:t>it would be pointless to attempt to debate "Resolved: That two plus two equals four,"</w:t>
      </w:r>
      <w:r w:rsidRPr="009B317C">
        <w:rPr>
          <w:sz w:val="16"/>
        </w:rPr>
        <w:t xml:space="preserve"> because there is simply no controversy about this stateme</w:t>
      </w:r>
      <w:r w:rsidRPr="00D47562">
        <w:rPr>
          <w:sz w:val="16"/>
        </w:rPr>
        <w:t>nt. (</w:t>
      </w:r>
      <w:r w:rsidRPr="007E7DDE">
        <w:rPr>
          <w:rStyle w:val="StyleBoldUnderline"/>
          <w:highlight w:val="yellow"/>
        </w:rPr>
        <w:t>Controversy is a</w:t>
      </w:r>
      <w:r w:rsidRPr="00277A12">
        <w:rPr>
          <w:rStyle w:val="StyleBoldUnderline"/>
        </w:rPr>
        <w:t xml:space="preserve">n essential </w:t>
      </w:r>
      <w:r w:rsidRPr="007E7DDE">
        <w:rPr>
          <w:rStyle w:val="StyleBoldUnderline"/>
          <w:highlight w:val="yellow"/>
        </w:rPr>
        <w:t>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E02C98">
        <w:rPr>
          <w:rStyle w:val="StyleBoldUnderline"/>
        </w:rPr>
        <w:t>there is no debate</w:t>
      </w:r>
      <w:r w:rsidRPr="00093308">
        <w:rPr>
          <w:sz w:val="16"/>
        </w:rPr>
        <w:t>. In</w:t>
      </w:r>
      <w:r w:rsidRPr="00D47562">
        <w:rPr>
          <w:sz w:val="16"/>
        </w:rPr>
        <w:t xml:space="preserve"> addition, </w:t>
      </w:r>
      <w:r w:rsidRPr="007E7DDE">
        <w:rPr>
          <w:rStyle w:val="StyleBoldUnderline"/>
          <w:highlight w:val="yellow"/>
        </w:rPr>
        <w:t xml:space="preserve">debate cannot produce </w:t>
      </w:r>
      <w:r w:rsidRPr="007E7DDE">
        <w:rPr>
          <w:rStyle w:val="Box"/>
          <w:highlight w:val="yellow"/>
        </w:rPr>
        <w:t xml:space="preserve">effective </w:t>
      </w:r>
      <w:r w:rsidRPr="007E7DDE">
        <w:rPr>
          <w:rStyle w:val="StyleBoldUnderline"/>
          <w:highlight w:val="yellow"/>
        </w:rPr>
        <w:t xml:space="preserve">decisions without </w:t>
      </w:r>
      <w:r w:rsidRPr="007E7DDE">
        <w:rPr>
          <w:rStyle w:val="Box"/>
          <w:highlight w:val="yellow"/>
        </w:rPr>
        <w:t xml:space="preserve">clear </w:t>
      </w:r>
      <w:r w:rsidRPr="00093308">
        <w:rPr>
          <w:rStyle w:val="Box"/>
        </w:rPr>
        <w:t xml:space="preserve">identification of </w:t>
      </w:r>
      <w:r w:rsidRPr="00451A1B">
        <w:rPr>
          <w:rStyle w:val="Box"/>
        </w:rPr>
        <w:t xml:space="preserve">a </w:t>
      </w:r>
      <w:r w:rsidRPr="007E7DDE">
        <w:rPr>
          <w:rStyle w:val="Box"/>
          <w:highlight w:val="yellow"/>
        </w:rPr>
        <w:t>question</w:t>
      </w:r>
      <w:r w:rsidRPr="00D47562">
        <w:rPr>
          <w:rStyle w:val="Box"/>
        </w:rPr>
        <w:t xml:space="preserve"> or questions to be answered</w:t>
      </w:r>
      <w:r w:rsidRPr="00D47562">
        <w:rPr>
          <w:sz w:val="16"/>
        </w:rPr>
        <w:t xml:space="preserve">. For example, </w:t>
      </w:r>
      <w:r w:rsidRPr="007E7DDE">
        <w:rPr>
          <w:rStyle w:val="StyleEmphasisEvidenceMinimizedminimizedHighlightedtag2Size1"/>
          <w:highlight w:val="yellow"/>
        </w:rPr>
        <w:t xml:space="preserve">general argument may occur about the </w:t>
      </w:r>
      <w:r w:rsidRPr="007E7DDE">
        <w:rPr>
          <w:rStyle w:val="Box"/>
          <w:b/>
          <w:highlight w:val="yellow"/>
        </w:rPr>
        <w:t>broad topic</w:t>
      </w:r>
      <w:r w:rsidRPr="007E7DDE">
        <w:rPr>
          <w:rStyle w:val="StyleBoldUnderline"/>
          <w:highlight w:val="yellow"/>
        </w:rPr>
        <w:t xml:space="preserve"> of</w:t>
      </w:r>
      <w:r w:rsidRPr="00E02C98">
        <w:rPr>
          <w:rStyle w:val="StyleBoldUnderline"/>
        </w:rPr>
        <w:t xml:space="preserve"> illegal </w:t>
      </w:r>
      <w:r w:rsidRPr="007E7DDE">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7E7DDE">
        <w:rPr>
          <w:rStyle w:val="StyleBoldUnderline"/>
          <w:highlight w:val="yellow"/>
        </w:rPr>
        <w:t>Do they take job</w:t>
      </w:r>
      <w:r w:rsidRPr="007E7DDE">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w:t>
      </w:r>
      <w:proofErr w:type="gramStart"/>
      <w:r w:rsidRPr="00D47562">
        <w:rPr>
          <w:sz w:val="16"/>
        </w:rPr>
        <w:t>Are they abused by employers, law enforcement, housing, and businesses</w:t>
      </w:r>
      <w:proofErr w:type="gramEnd"/>
      <w:r w:rsidRPr="00D47562">
        <w:rPr>
          <w:sz w:val="16"/>
        </w:rPr>
        <w:t xml:space="preserve">?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7059B">
        <w:rPr>
          <w:rStyle w:val="StyleBoldUnderline"/>
        </w:rPr>
        <w:t xml:space="preserve">Surely </w:t>
      </w:r>
      <w:r w:rsidRPr="00277A12">
        <w:rPr>
          <w:rStyle w:val="StyleBoldUnderline"/>
        </w:rPr>
        <w:t>you can think of many more concerns to</w:t>
      </w:r>
      <w:r w:rsidRPr="00D47562">
        <w:rPr>
          <w:rStyle w:val="StyleBoldUnderline"/>
        </w:rPr>
        <w:t xml:space="preserve"> be addressed by a conversation about the topic area of illegal immigration. </w:t>
      </w:r>
      <w:r w:rsidRPr="007E7DDE">
        <w:rPr>
          <w:rStyle w:val="StyleBoldUnderline"/>
          <w:highlight w:val="yellow"/>
        </w:rPr>
        <w:t xml:space="preserve">Participation in this "debate" is </w:t>
      </w:r>
      <w:r w:rsidRPr="00D47562">
        <w:rPr>
          <w:rStyle w:val="StyleBoldUnderline"/>
        </w:rPr>
        <w:t xml:space="preserve">likely to be emotional and </w:t>
      </w:r>
      <w:r w:rsidRPr="007E7DDE">
        <w:rPr>
          <w:rStyle w:val="StyleBoldUnderline"/>
          <w:highlight w:val="yellow"/>
        </w:rPr>
        <w:t xml:space="preserve">intense. However, it is not </w:t>
      </w:r>
      <w:r w:rsidRPr="00E02C98">
        <w:rPr>
          <w:rStyle w:val="StyleBoldUnderline"/>
        </w:rPr>
        <w:t xml:space="preserve">likely to be </w:t>
      </w:r>
      <w:r w:rsidRPr="007E7DDE">
        <w:rPr>
          <w:rStyle w:val="StyleBoldUnderline"/>
          <w:highlight w:val="yellow"/>
        </w:rPr>
        <w:t>productive</w:t>
      </w:r>
      <w:r w:rsidRPr="00E02C98">
        <w:rPr>
          <w:rStyle w:val="StyleBoldUnderline"/>
        </w:rPr>
        <w:t xml:space="preserve"> or useful </w:t>
      </w:r>
      <w:r w:rsidRPr="007E7DDE">
        <w:rPr>
          <w:rStyle w:val="StyleBoldUnderline"/>
          <w:highlight w:val="yellow"/>
        </w:rPr>
        <w:t xml:space="preserve">without </w:t>
      </w:r>
      <w:r w:rsidRPr="00E02C98">
        <w:rPr>
          <w:rStyle w:val="StyleBoldUnderline"/>
        </w:rPr>
        <w:t xml:space="preserve">focus on </w:t>
      </w:r>
      <w:r w:rsidRPr="007E7DDE">
        <w:rPr>
          <w:rStyle w:val="StyleEmphasisEvidenceMinimizedminimizedHighlightedtag2Size1"/>
          <w:highlight w:val="yellow"/>
        </w:rPr>
        <w:t xml:space="preserve">a </w:t>
      </w:r>
      <w:r w:rsidRPr="007E7DDE">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7E7DDE">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E02C98">
        <w:rPr>
          <w:rStyle w:val="StyleBoldUnderline"/>
        </w:rPr>
        <w:t xml:space="preserve">controversies must be stated </w:t>
      </w:r>
      <w:r w:rsidRPr="007E7DDE">
        <w:rPr>
          <w:rStyle w:val="StyleBoldUnderline"/>
          <w:highlight w:val="yellow"/>
        </w:rPr>
        <w:t>clearly</w:t>
      </w:r>
      <w:r w:rsidRPr="007E7DDE">
        <w:rPr>
          <w:sz w:val="16"/>
          <w:highlight w:val="yellow"/>
        </w:rPr>
        <w:t xml:space="preserve">. </w:t>
      </w:r>
      <w:proofErr w:type="gramStart"/>
      <w:r w:rsidRPr="007E7DDE">
        <w:rPr>
          <w:rStyle w:val="Box"/>
          <w:b/>
          <w:highlight w:val="yellow"/>
        </w:rPr>
        <w:t>Vague understanding</w:t>
      </w:r>
      <w:r w:rsidRPr="007E7DDE">
        <w:rPr>
          <w:sz w:val="16"/>
          <w:highlight w:val="yellow"/>
        </w:rPr>
        <w:t xml:space="preserve"> </w:t>
      </w:r>
      <w:r w:rsidRPr="007E7DDE">
        <w:rPr>
          <w:rStyle w:val="StyleBoldUnderline"/>
          <w:highlight w:val="yellow"/>
        </w:rPr>
        <w:t xml:space="preserve">results in </w:t>
      </w:r>
      <w:r w:rsidRPr="007E7DDE">
        <w:rPr>
          <w:rStyle w:val="Box"/>
          <w:highlight w:val="yellow"/>
        </w:rPr>
        <w:t>unfocused deliberation</w:t>
      </w:r>
      <w:r w:rsidRPr="007E7DDE">
        <w:rPr>
          <w:rStyle w:val="StyleBoldUnderline"/>
          <w:highlight w:val="yellow"/>
        </w:rPr>
        <w:t xml:space="preserve"> and </w:t>
      </w:r>
      <w:r w:rsidRPr="007E7DDE">
        <w:rPr>
          <w:rStyle w:val="Box"/>
          <w:highlight w:val="yellow"/>
        </w:rPr>
        <w:t>poor decisions</w:t>
      </w:r>
      <w:r w:rsidRPr="00D47562">
        <w:rPr>
          <w:sz w:val="16"/>
        </w:rPr>
        <w:t xml:space="preserve">, frustration, and emotional distress, as </w:t>
      </w:r>
      <w:r w:rsidRPr="007E7DDE">
        <w:rPr>
          <w:rStyle w:val="StyleBoldUnderline"/>
          <w:highlight w:val="yellow"/>
        </w:rPr>
        <w:t xml:space="preserve">evidenced by </w:t>
      </w:r>
      <w:r w:rsidRPr="00E02C98">
        <w:rPr>
          <w:rStyle w:val="StyleBoldUnderline"/>
        </w:rPr>
        <w:t xml:space="preserve">the </w:t>
      </w:r>
      <w:r w:rsidRPr="007E7DDE">
        <w:rPr>
          <w:rStyle w:val="StyleBoldUnderline"/>
          <w:highlight w:val="yellow"/>
        </w:rPr>
        <w:t>failure of</w:t>
      </w:r>
      <w:r w:rsidRPr="00E02C98">
        <w:rPr>
          <w:rStyle w:val="StyleBoldUnderline"/>
        </w:rPr>
        <w:t xml:space="preserve"> the United States Congress to make progress on the </w:t>
      </w:r>
      <w:r w:rsidRPr="007E7DDE">
        <w:rPr>
          <w:rStyle w:val="StyleBoldUnderline"/>
          <w:highlight w:val="yellow"/>
        </w:rPr>
        <w:t>immigration debate</w:t>
      </w:r>
      <w:r w:rsidRPr="00E02C98">
        <w:rPr>
          <w:rStyle w:val="StyleBoldUnderline"/>
        </w:rPr>
        <w:t xml:space="preserve"> during the summer of 2007</w:t>
      </w:r>
      <w:r w:rsidRPr="00D47562">
        <w:rPr>
          <w:sz w:val="16"/>
        </w:rPr>
        <w:t>.</w:t>
      </w:r>
      <w:proofErr w:type="gramEnd"/>
    </w:p>
    <w:p w14:paraId="51E99702" w14:textId="77777777" w:rsidR="0006342F" w:rsidRDefault="0006342F" w:rsidP="0006342F">
      <w:pPr>
        <w:rPr>
          <w:sz w:val="16"/>
        </w:rPr>
      </w:pPr>
    </w:p>
    <w:p w14:paraId="09530BC2" w14:textId="77777777" w:rsidR="0006342F" w:rsidRPr="004A127C" w:rsidRDefault="0006342F" w:rsidP="0006342F">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51F6D7C2" w14:textId="77777777" w:rsidR="0006342F" w:rsidRDefault="0006342F" w:rsidP="0006342F">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05C015DB" w14:textId="77777777" w:rsidR="0006342F" w:rsidRDefault="0006342F" w:rsidP="0006342F">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4A127C">
        <w:rPr>
          <w:sz w:val="10"/>
          <w:szCs w:val="12"/>
        </w:rPr>
        <w:t>well-suited</w:t>
      </w:r>
      <w:proofErr w:type="gramEnd"/>
      <w:r w:rsidRPr="004A127C">
        <w:rPr>
          <w:sz w:val="10"/>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w:t>
      </w:r>
      <w:proofErr w:type="gramStart"/>
      <w:r w:rsidRPr="004A127C">
        <w:rPr>
          <w:sz w:val="10"/>
        </w:rPr>
        <w:t>The way in which such issues arise stems from simulation design as well as spontaneous interjections from both the Control Team and the participants in the simulation itself.</w:t>
      </w:r>
      <w:proofErr w:type="gramEnd"/>
      <w:r w:rsidRPr="004A127C">
        <w:rPr>
          <w:sz w:val="10"/>
        </w:rP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w:t>
      </w:r>
      <w:proofErr w:type="gramStart"/>
      <w:r w:rsidRPr="00187FA6">
        <w:rPr>
          <w:sz w:val="10"/>
        </w:rPr>
        <w:t>is</w:t>
      </w:r>
      <w:proofErr w:type="gramEnd"/>
      <w:r w:rsidRPr="00187FA6">
        <w:rPr>
          <w:sz w:val="10"/>
        </w:rPr>
        <w:t xml:space="preserve">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4A127C">
        <w:rPr>
          <w:sz w:val="10"/>
          <w:szCs w:val="12"/>
        </w:rPr>
        <w:t>well developed</w:t>
      </w:r>
      <w:proofErr w:type="gramEnd"/>
      <w:r w:rsidRPr="004A127C">
        <w:rPr>
          <w:sz w:val="10"/>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4A127C">
        <w:rPr>
          <w:sz w:val="10"/>
          <w:szCs w:val="12"/>
        </w:rPr>
        <w:t>well-experienced</w:t>
      </w:r>
      <w:proofErr w:type="gramEnd"/>
      <w:r w:rsidRPr="004A127C">
        <w:rPr>
          <w:sz w:val="10"/>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 xml:space="preserve">appears </w:t>
      </w:r>
      <w:proofErr w:type="gramStart"/>
      <w:r w:rsidRPr="00863396">
        <w:rPr>
          <w:rStyle w:val="StyleBoldUnderline"/>
          <w:highlight w:val="yellow"/>
        </w:rPr>
        <w:t>ill-suited</w:t>
      </w:r>
      <w:proofErr w:type="gramEnd"/>
      <w:r w:rsidRPr="00863396">
        <w:rPr>
          <w:rStyle w:val="StyleBoldUnderline"/>
          <w:highlight w:val="yellow"/>
        </w:rPr>
        <w:t xml:space="preserve">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 xml:space="preserve">holistic approach to national security </w:t>
      </w:r>
      <w:proofErr w:type="gramStart"/>
      <w:r w:rsidRPr="007B532E">
        <w:rPr>
          <w:rStyle w:val="StyleBoldUnderline"/>
        </w:rPr>
        <w:t>law which</w:t>
      </w:r>
      <w:proofErr w:type="gramEnd"/>
      <w:r w:rsidRPr="007B532E">
        <w:rPr>
          <w:rStyle w:val="StyleBoldUnderline"/>
        </w:rPr>
        <w:t xml:space="preserve">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35132702" w14:textId="77777777" w:rsidR="0006342F" w:rsidRPr="005E1112" w:rsidRDefault="0006342F" w:rsidP="0006342F"/>
    <w:p w14:paraId="3ACC5743" w14:textId="77777777" w:rsidR="0006342F" w:rsidRPr="005E1112" w:rsidRDefault="0006342F" w:rsidP="0006342F"/>
    <w:p w14:paraId="4C3C6F85" w14:textId="77777777" w:rsidR="0006342F" w:rsidRDefault="0006342F" w:rsidP="0006342F">
      <w:pPr>
        <w:pStyle w:val="Heading3"/>
      </w:pPr>
      <w:r>
        <w:t>2</w:t>
      </w:r>
    </w:p>
    <w:p w14:paraId="458F1469" w14:textId="77777777" w:rsidR="0006342F" w:rsidRPr="0062389C" w:rsidRDefault="0006342F" w:rsidP="0006342F">
      <w:pPr>
        <w:pStyle w:val="Heading4"/>
      </w:pPr>
      <w:r w:rsidRPr="0062389C">
        <w:t xml:space="preserve">THE AFFIRMATIVES FOCUS ON THE DISCURSIVE/SYMBOLIC REVEALS THE EXTENT TO WHICH THEY HAVE GIVEN UP ON ACTUALLY CHALLENGING THE STRUCTURES OF OPPRESSION.  BUT FAR FROM BEING A POST-CAPITALIST AGE IN WHICH </w:t>
      </w:r>
      <w:proofErr w:type="gramStart"/>
      <w:r w:rsidRPr="0062389C">
        <w:t>ALL SOCIAL</w:t>
      </w:r>
      <w:proofErr w:type="gramEnd"/>
      <w:r w:rsidRPr="0062389C">
        <w:t xml:space="preserve"> EXPERIENCE IS TEXTUALLY OR DISCURSIVELY PRODUCED, IT IS A MATERIAL WORLD.  ONLY A MATERIALIST METHOD CAN ACCOUNT FOR THE WAYS IN WHICH CERTAIN CLASSES CREATE AND DEPLOY RHETORIC TO LEGITIMIZE A CAPITALIST MODE OF SOCIAL RELATIONS</w:t>
      </w:r>
    </w:p>
    <w:p w14:paraId="1D0EEAD8" w14:textId="77777777" w:rsidR="0006342F" w:rsidRPr="0062389C" w:rsidRDefault="0006342F" w:rsidP="0006342F"/>
    <w:p w14:paraId="60542D1E" w14:textId="77777777" w:rsidR="0006342F" w:rsidRPr="0062389C" w:rsidRDefault="0006342F" w:rsidP="0006342F">
      <w:pPr>
        <w:rPr>
          <w:rStyle w:val="StyleStyleBold12pt"/>
        </w:rPr>
      </w:pPr>
      <w:r w:rsidRPr="0062389C">
        <w:rPr>
          <w:rStyle w:val="StyleStyleBold12pt"/>
        </w:rPr>
        <w:t xml:space="preserve">CLOUD </w:t>
      </w:r>
      <w:r w:rsidRPr="0062389C">
        <w:rPr>
          <w:bCs/>
        </w:rPr>
        <w:t xml:space="preserve">(Prof of Comm at Texas) </w:t>
      </w:r>
      <w:r w:rsidRPr="0062389C">
        <w:rPr>
          <w:rStyle w:val="StyleStyleBold12pt"/>
        </w:rPr>
        <w:t>2001</w:t>
      </w:r>
    </w:p>
    <w:p w14:paraId="1853D123" w14:textId="77777777" w:rsidR="0006342F" w:rsidRPr="0062389C" w:rsidRDefault="0006342F" w:rsidP="0006342F">
      <w:pPr>
        <w:rPr>
          <w:bCs/>
        </w:rPr>
      </w:pPr>
      <w:r w:rsidRPr="0062389C">
        <w:rPr>
          <w:bCs/>
        </w:rPr>
        <w:t>[Dana, “The Affirmative Masquerade”, p. online: http://www.acjournal.org/holdings/vol4/iss3/special/cloud.htm //wyo-tjc]</w:t>
      </w:r>
    </w:p>
    <w:p w14:paraId="628ADB25" w14:textId="77777777" w:rsidR="0006342F" w:rsidRPr="0062389C" w:rsidRDefault="0006342F" w:rsidP="0006342F">
      <w:r w:rsidRPr="0062389C">
        <w:t xml:space="preserve">At the very least, however, it is clear that </w:t>
      </w:r>
      <w:r w:rsidRPr="00642AA3">
        <w:rPr>
          <w:rStyle w:val="StyleBoldUnderline"/>
          <w:highlight w:val="green"/>
        </w:rPr>
        <w:t xml:space="preserve">poststructuralist discourse theories </w:t>
      </w:r>
      <w:r w:rsidRPr="0062389C">
        <w:rPr>
          <w:rStyle w:val="StyleBoldUnderline"/>
        </w:rPr>
        <w:t xml:space="preserve">have </w:t>
      </w:r>
      <w:r w:rsidRPr="00642AA3">
        <w:rPr>
          <w:rStyle w:val="StyleBoldUnderline"/>
          <w:highlight w:val="green"/>
        </w:rPr>
        <w:t xml:space="preserve">left behind </w:t>
      </w:r>
      <w:r w:rsidRPr="0062389C">
        <w:rPr>
          <w:rStyle w:val="StyleBoldUnderline"/>
        </w:rPr>
        <w:t xml:space="preserve">some of historical </w:t>
      </w:r>
      <w:r w:rsidRPr="00642AA3">
        <w:rPr>
          <w:rStyle w:val="StyleBoldUnderline"/>
          <w:highlight w:val="green"/>
        </w:rPr>
        <w:t>materialism’s most valuable conceptual tools</w:t>
      </w:r>
      <w:r w:rsidRPr="0062389C">
        <w:rPr>
          <w:rStyle w:val="StyleBoldUnderline"/>
        </w:rPr>
        <w:t xml:space="preserve"> for any</w:t>
      </w:r>
      <w:r w:rsidRPr="0062389C">
        <w:t xml:space="preserve"> theoretical and critical </w:t>
      </w:r>
      <w:r w:rsidRPr="0062389C">
        <w:rPr>
          <w:rStyle w:val="StyleBoldUnderline"/>
        </w:rPr>
        <w:t>practice that aims at informing</w:t>
      </w:r>
      <w:r w:rsidRPr="0062389C">
        <w:t xml:space="preserve"> practical, </w:t>
      </w:r>
      <w:r w:rsidRPr="0062389C">
        <w:rPr>
          <w:rStyle w:val="StyleBoldUnderline"/>
        </w:rPr>
        <w:t>oppositional political activity on behalf of historically exploited and oppressed groups</w:t>
      </w:r>
      <w:r w:rsidRPr="0062389C">
        <w:t>. As Nancy Hartsock (1983, 1999) and many others have argued (see Ebert 1996; Stabile, 1997; Triece, 2000; Wood, 1999</w:t>
      </w:r>
      <w:r w:rsidRPr="0062389C">
        <w:rPr>
          <w:rStyle w:val="StyleBoldUnderline"/>
        </w:rPr>
        <w:t xml:space="preserve">), </w:t>
      </w:r>
      <w:r w:rsidRPr="00642AA3">
        <w:rPr>
          <w:rStyle w:val="StyleBoldUnderline"/>
          <w:highlight w:val="green"/>
        </w:rPr>
        <w:t>we need to retain concepts such as standpoint epistemology</w:t>
      </w:r>
      <w:r w:rsidRPr="00642AA3">
        <w:rPr>
          <w:highlight w:val="green"/>
        </w:rPr>
        <w:t xml:space="preserve"> </w:t>
      </w:r>
      <w:r w:rsidRPr="0062389C">
        <w:t xml:space="preserve">(wherein truth standards are not absolute or universal but arise from the scholar’s alignment with the perspectives of particular classes and groups) </w:t>
      </w:r>
      <w:r w:rsidRPr="0062389C">
        <w:rPr>
          <w:rStyle w:val="StyleBoldUnderline"/>
        </w:rPr>
        <w:t xml:space="preserve">and </w:t>
      </w:r>
      <w:r w:rsidRPr="00642AA3">
        <w:rPr>
          <w:rStyle w:val="StyleBoldUnderline"/>
          <w:highlight w:val="green"/>
        </w:rPr>
        <w:t>fundamental</w:t>
      </w:r>
      <w:r w:rsidRPr="0062389C">
        <w:rPr>
          <w:rStyle w:val="StyleBoldUnderline"/>
        </w:rPr>
        <w:t xml:space="preserve">, </w:t>
      </w:r>
      <w:r w:rsidRPr="00642AA3">
        <w:rPr>
          <w:rStyle w:val="StyleBoldUnderline"/>
          <w:highlight w:val="green"/>
        </w:rPr>
        <w:t xml:space="preserve">class-based interests </w:t>
      </w:r>
      <w:r w:rsidRPr="0062389C">
        <w:rPr>
          <w:rStyle w:val="StyleBoldUnderline"/>
        </w:rPr>
        <w:t xml:space="preserve">(as </w:t>
      </w:r>
      <w:r w:rsidRPr="00642AA3">
        <w:rPr>
          <w:rStyle w:val="StyleBoldUnderline"/>
          <w:highlight w:val="green"/>
        </w:rPr>
        <w:t>opposed to understanding class as just another discursively-produced identity</w:t>
      </w:r>
      <w:r w:rsidRPr="0062389C">
        <w:rPr>
          <w:rStyle w:val="StyleBoldUnderline"/>
        </w:rPr>
        <w:t xml:space="preserve">). We need extra-discursive reality checks on ideological mystification and economic contextualization of discursive phenomena. Most importantly, </w:t>
      </w:r>
      <w:r w:rsidRPr="00642AA3">
        <w:rPr>
          <w:rStyle w:val="StyleBoldUnderline"/>
          <w:highlight w:val="green"/>
        </w:rPr>
        <w:t>critical scholars bear the obligation to explain the origins and causes of exploitation and oppression in order better to inform the fight against them</w:t>
      </w:r>
      <w:r w:rsidRPr="0062389C">
        <w:t>. In poststructuralist discourse theory</w:t>
      </w:r>
      <w:r w:rsidRPr="0062389C">
        <w:rPr>
          <w:rStyle w:val="StyleBoldUnderline"/>
        </w:rPr>
        <w:t>, the "</w:t>
      </w:r>
      <w:r w:rsidRPr="00642AA3">
        <w:rPr>
          <w:rStyle w:val="StyleBoldUnderline"/>
          <w:highlight w:val="green"/>
        </w:rPr>
        <w:t>retreat from class</w:t>
      </w:r>
      <w:r w:rsidRPr="00642AA3">
        <w:rPr>
          <w:highlight w:val="green"/>
        </w:rPr>
        <w:t xml:space="preserve">" </w:t>
      </w:r>
      <w:r w:rsidRPr="0062389C">
        <w:t xml:space="preserve">(Wood, 1999) </w:t>
      </w:r>
      <w:r w:rsidRPr="00642AA3">
        <w:rPr>
          <w:rStyle w:val="StyleBoldUnderline"/>
          <w:highlight w:val="green"/>
        </w:rPr>
        <w:t>expresses an unwarranted pessimism about what can be accomplished in late capitalism</w:t>
      </w:r>
      <w:r w:rsidRPr="0062389C">
        <w:rPr>
          <w:rStyle w:val="StyleBoldUnderline"/>
        </w:rPr>
        <w:t xml:space="preserve"> with regard to </w:t>
      </w:r>
      <w:r w:rsidRPr="00642AA3">
        <w:rPr>
          <w:rStyle w:val="StyleBoldUnderline"/>
          <w:highlight w:val="green"/>
        </w:rPr>
        <w:t>understanding and transforming system and structure at the level of the economy and the state. I</w:t>
      </w:r>
      <w:r w:rsidRPr="0062389C">
        <w:rPr>
          <w:rStyle w:val="StyleBoldUnderline"/>
        </w:rPr>
        <w:t xml:space="preserve">t substitutes meager cultural freedoms for macro-level social transformation even as millions of people around the world feel the global reach of capitalism </w:t>
      </w:r>
      <w:r w:rsidRPr="0062389C">
        <w:t>more deeply than ever before</w:t>
      </w:r>
      <w:r w:rsidRPr="0062389C">
        <w:rPr>
          <w:rStyle w:val="StyleBoldUnderline"/>
        </w:rPr>
        <w:t xml:space="preserve">. </w:t>
      </w:r>
      <w:r w:rsidRPr="00642AA3">
        <w:rPr>
          <w:rStyle w:val="StyleBoldUnderline"/>
          <w:highlight w:val="green"/>
        </w:rPr>
        <w:t>At the core of the issue is a debate</w:t>
      </w:r>
      <w:r w:rsidRPr="0062389C">
        <w:t xml:space="preserve"> across the humanities and social sciences with regard to </w:t>
      </w:r>
      <w:r w:rsidRPr="00642AA3">
        <w:rPr>
          <w:rStyle w:val="StyleBoldUnderline"/>
          <w:highlight w:val="green"/>
        </w:rPr>
        <w:t>whether we live in a "new economy," an allegedly postmodern, information-driven historical moment</w:t>
      </w:r>
      <w:r w:rsidRPr="0062389C">
        <w:t xml:space="preserve"> in which, it is argued, organized mass movements are no longer effective in making material demands of system and structure (Melucci, 1996). In suggesting that global capitalism has so innovated its strategies that there is no alternative to its discipline, a</w:t>
      </w:r>
      <w:r w:rsidRPr="0062389C">
        <w:rPr>
          <w:rStyle w:val="StyleBoldUnderline"/>
        </w:rPr>
        <w:t>rguments proclaiming "a new economy" risk inaccuracy, pessimism, and conservatism</w:t>
      </w:r>
      <w:r w:rsidRPr="0062389C">
        <w:t xml:space="preserve"> (see Cloud, in press). While a thoroughgoing summary is beyond the scope of this essay, </w:t>
      </w:r>
      <w:r w:rsidRPr="0062389C">
        <w:rPr>
          <w:rStyle w:val="StyleBoldUnderline"/>
        </w:rPr>
        <w:t>there is a great deal of evidence against claims that capitalism has entered a new phase of extraordinary innovation, reach, and scope</w:t>
      </w:r>
      <w:r w:rsidRPr="0062389C">
        <w:t xml:space="preserve"> (see Hirst and Thompson, 1999). Furthermore, </w:t>
      </w:r>
      <w:r w:rsidRPr="0062389C">
        <w:rPr>
          <w:rStyle w:val="StyleBoldUnderline"/>
        </w:rPr>
        <w:t>both class polarization</w:t>
      </w:r>
      <w:r w:rsidRPr="0062389C">
        <w:t xml:space="preserve"> (see Mishel, Bernstein, and Schmitt, 2001) </w:t>
      </w:r>
      <w:r w:rsidRPr="0062389C">
        <w:rPr>
          <w:rStyle w:val="StyleBoldUnderline"/>
        </w:rPr>
        <w:t>and the ideological and management strategies that contain class antagonism</w:t>
      </w:r>
      <w:r w:rsidRPr="0062389C">
        <w:t xml:space="preserve"> (see Cloud, 1998; Parker and Slaughter, 1994) </w:t>
      </w:r>
      <w:r w:rsidRPr="0062389C">
        <w:rPr>
          <w:rStyle w:val="StyleBoldUnderline"/>
        </w:rPr>
        <w:t>still resemble their pre-postmodern counterparts</w:t>
      </w:r>
      <w:r w:rsidRPr="0062389C">
        <w:t xml:space="preserve">. A recent report of the Economic Policy Institute concludes that </w:t>
      </w:r>
      <w:r w:rsidRPr="0062389C">
        <w:rPr>
          <w:rStyle w:val="StyleBoldUnderline"/>
        </w:rPr>
        <w:t>in the 1990s, inequality between rich and poor in the U.S. (as well as around the world) continued to grow, in a context of rising worker productivity, a longer work week for most ordinary Americans, and continued high poverty rates</w:t>
      </w:r>
      <w:r w:rsidRPr="0062389C">
        <w:t xml:space="preserve">.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 </w:t>
      </w:r>
      <w:r w:rsidRPr="0062389C">
        <w:rPr>
          <w:rStyle w:val="StyleBoldUnderline"/>
        </w:rPr>
        <w:t xml:space="preserve">In </w:t>
      </w:r>
      <w:r w:rsidRPr="00642AA3">
        <w:rPr>
          <w:rStyle w:val="StyleBoldUnderline"/>
          <w:highlight w:val="green"/>
        </w:rPr>
        <w:t xml:space="preserve">this </w:t>
      </w:r>
      <w:r w:rsidRPr="0062389C">
        <w:rPr>
          <w:rStyle w:val="StyleBoldUnderline"/>
        </w:rPr>
        <w:t xml:space="preserve">context of a real (and clearly bipolar) class divide in late capitalist society, the </w:t>
      </w:r>
      <w:r w:rsidRPr="00642AA3">
        <w:rPr>
          <w:rStyle w:val="StyleBoldUnderline"/>
          <w:highlight w:val="green"/>
        </w:rPr>
        <w:t xml:space="preserve">postmodern party is a masquerade ball, in which theories claiming to offer ways toward emancipation and progressive critical practice </w:t>
      </w:r>
      <w:r w:rsidRPr="0062389C">
        <w:rPr>
          <w:rStyle w:val="StyleBoldUnderline"/>
        </w:rPr>
        <w:t xml:space="preserve">in fact encourage scholars and/as activists to </w:t>
      </w:r>
      <w:r w:rsidRPr="00642AA3">
        <w:rPr>
          <w:rStyle w:val="StyleBoldUnderline"/>
          <w:highlight w:val="green"/>
        </w:rPr>
        <w:t xml:space="preserve">abandon any commitment to crafting oppositional political blocs </w:t>
      </w:r>
      <w:r w:rsidRPr="0062389C">
        <w:rPr>
          <w:rStyle w:val="StyleBoldUnderline"/>
        </w:rPr>
        <w:t xml:space="preserve">with instrumental and perhaps revolutionary potential. </w:t>
      </w:r>
      <w:r w:rsidRPr="00642AA3">
        <w:rPr>
          <w:rStyle w:val="StyleBoldUnderline"/>
          <w:highlight w:val="green"/>
        </w:rPr>
        <w:t>Instead</w:t>
      </w:r>
      <w:r w:rsidRPr="0062389C">
        <w:t xml:space="preserve">, on their arguments, </w:t>
      </w:r>
      <w:r w:rsidRPr="00642AA3">
        <w:rPr>
          <w:rStyle w:val="StyleBoldUnderline"/>
          <w:highlight w:val="green"/>
        </w:rPr>
        <w:t>we must</w:t>
      </w:r>
      <w:r w:rsidRPr="00642AA3">
        <w:rPr>
          <w:highlight w:val="green"/>
        </w:rPr>
        <w:t xml:space="preserve"> </w:t>
      </w:r>
      <w:r w:rsidRPr="0062389C">
        <w:t xml:space="preserve">recognize agency as an illusion of humanism and </w:t>
      </w:r>
      <w:r w:rsidRPr="00642AA3">
        <w:rPr>
          <w:rStyle w:val="StyleBoldUnderline"/>
          <w:highlight w:val="green"/>
        </w:rPr>
        <w:t>settle for playing with our identities in a mood of irony, excess, and profound skepticism</w:t>
      </w:r>
      <w:r w:rsidRPr="00642AA3">
        <w:rPr>
          <w:highlight w:val="green"/>
        </w:rPr>
        <w:t xml:space="preserve">. </w:t>
      </w:r>
      <w:r w:rsidRPr="0062389C">
        <w:t xml:space="preserve">Marx and Engels’ critique of the Young Hegelians applies equally well to the postmodern discursive turn: "They are only fighting against ‘phrases.’ </w:t>
      </w:r>
      <w:r w:rsidRPr="00642AA3">
        <w:rPr>
          <w:rStyle w:val="StyleBoldUnderline"/>
          <w:highlight w:val="green"/>
        </w:rPr>
        <w:t>They forget</w:t>
      </w:r>
      <w:r w:rsidRPr="0062389C">
        <w:rPr>
          <w:rStyle w:val="StyleBoldUnderline"/>
        </w:rPr>
        <w:t xml:space="preserve">, however, that to these </w:t>
      </w:r>
      <w:r w:rsidRPr="00642AA3">
        <w:rPr>
          <w:rStyle w:val="StyleBoldUnderline"/>
          <w:highlight w:val="green"/>
        </w:rPr>
        <w:t xml:space="preserve">phrases they themselves are only opposing other phrases, </w:t>
      </w:r>
      <w:r w:rsidRPr="0062389C">
        <w:rPr>
          <w:rStyle w:val="StyleBoldUnderline"/>
        </w:rPr>
        <w:t>and that they are in no way combating the real existing world when they are merely combating the phrases of this world</w:t>
      </w:r>
      <w:r w:rsidRPr="0062389C">
        <w:t xml:space="preserve">" (1976/1932, p. 41). </w:t>
      </w:r>
      <w:r w:rsidRPr="0062389C">
        <w:rPr>
          <w:rStyle w:val="StyleBoldUnderline"/>
        </w:rPr>
        <w:t xml:space="preserve">Of course, </w:t>
      </w:r>
      <w:r w:rsidRPr="00642AA3">
        <w:rPr>
          <w:rStyle w:val="StyleBoldUnderline"/>
          <w:highlight w:val="green"/>
        </w:rPr>
        <w:t xml:space="preserve">the study of "phrases" is important to the project of materialist critique in the field of rhetoric. </w:t>
      </w:r>
      <w:r w:rsidRPr="0062389C">
        <w:rPr>
          <w:rStyle w:val="StyleBoldUnderline"/>
        </w:rPr>
        <w:t xml:space="preserve">The point, though, </w:t>
      </w:r>
      <w:r w:rsidRPr="00642AA3">
        <w:rPr>
          <w:rStyle w:val="StyleBoldUnderline"/>
          <w:highlight w:val="green"/>
        </w:rPr>
        <w:t xml:space="preserve">is to explain the connections between phrases on the one hand and economic interests and systems of oppression and exploitation on the other. Marxist ideology </w:t>
      </w:r>
      <w:r w:rsidRPr="0062389C">
        <w:rPr>
          <w:rStyle w:val="StyleBoldUnderline"/>
        </w:rPr>
        <w:t xml:space="preserve">critique, </w:t>
      </w:r>
      <w:r w:rsidRPr="00642AA3">
        <w:rPr>
          <w:rStyle w:val="StyleBoldUnderline"/>
          <w:highlight w:val="green"/>
        </w:rPr>
        <w:t xml:space="preserve">understands </w:t>
      </w:r>
      <w:r w:rsidRPr="0062389C">
        <w:rPr>
          <w:rStyle w:val="StyleBoldUnderline"/>
        </w:rPr>
        <w:t xml:space="preserve">that </w:t>
      </w:r>
      <w:r w:rsidRPr="00642AA3">
        <w:rPr>
          <w:rStyle w:val="StyleBoldUnderline"/>
          <w:highlight w:val="green"/>
        </w:rPr>
        <w:t>classes</w:t>
      </w:r>
      <w:r w:rsidRPr="0062389C">
        <w:rPr>
          <w:rStyle w:val="StyleBoldUnderline"/>
        </w:rPr>
        <w:t xml:space="preserve">, motivated by class interest, </w:t>
      </w:r>
      <w:r w:rsidRPr="00642AA3">
        <w:rPr>
          <w:rStyle w:val="StyleBoldUnderline"/>
          <w:highlight w:val="green"/>
        </w:rPr>
        <w:t xml:space="preserve">produce rhetorics wittingly and unwittingly, successfully and unsuccessfully.  </w:t>
      </w:r>
      <w:r w:rsidRPr="0062389C">
        <w:rPr>
          <w:rStyle w:val="StyleBoldUnderline"/>
        </w:rPr>
        <w:t>Those rhetorics are strategically adapted to context and audience</w:t>
      </w:r>
      <w:r w:rsidRPr="0062389C">
        <w:t>.</w:t>
      </w:r>
    </w:p>
    <w:p w14:paraId="0405F376" w14:textId="77777777" w:rsidR="0006342F" w:rsidRPr="0062389C" w:rsidRDefault="0006342F" w:rsidP="0006342F">
      <w:r w:rsidRPr="0062389C">
        <w:t>Yet Marxist theory is not naïve in its understanding of intention or individual agency. Challenging individualist humanism, Marxist ideology critics regard people as "products of circumstances" (and changed people as products of changed circumstances; Marx, 1972b/1888, p. 144).</w:t>
      </w:r>
    </w:p>
    <w:p w14:paraId="7359A13F" w14:textId="77777777" w:rsidR="0006342F" w:rsidRDefault="0006342F" w:rsidP="0006342F">
      <w:r w:rsidRPr="0062389C">
        <w:rPr>
          <w:rStyle w:val="StyleBoldUnderline"/>
        </w:rPr>
        <w:t xml:space="preserve">Within this understanding, Marxist </w:t>
      </w:r>
      <w:r w:rsidRPr="00642AA3">
        <w:rPr>
          <w:rStyle w:val="StyleBoldUnderline"/>
          <w:highlight w:val="green"/>
        </w:rPr>
        <w:t xml:space="preserve">ideology critics can describe and evaluate cultural discourses such as that of racism or sexism as strategic and complex expressions </w:t>
      </w:r>
      <w:r w:rsidRPr="0062389C">
        <w:rPr>
          <w:rStyle w:val="StyleBoldUnderline"/>
        </w:rPr>
        <w:t xml:space="preserve">of both their moment in history and of their class basis. Further, </w:t>
      </w:r>
      <w:r w:rsidRPr="00642AA3">
        <w:rPr>
          <w:rStyle w:val="StyleBoldUnderline"/>
          <w:highlight w:val="green"/>
        </w:rPr>
        <w:t>this mode of critique seeks to explain both why and how social reality is fundamentally, systematically oppressive and exploitative</w:t>
      </w:r>
      <w:r w:rsidRPr="0062389C">
        <w:rPr>
          <w:rStyle w:val="StyleBoldUnderline"/>
        </w:rPr>
        <w:t>, exploring not only the surface of discourses but also their often-complex and multi-vocal motivations and consequences</w:t>
      </w:r>
      <w:r w:rsidRPr="0062389C">
        <w:t>.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w:t>
      </w:r>
      <w:proofErr w:type="gramStart"/>
      <w:r w:rsidRPr="0062389C">
        <w:t xml:space="preserve">:      </w:t>
      </w:r>
      <w:r w:rsidRPr="0062389C">
        <w:rPr>
          <w:rStyle w:val="StyleBoldUnderline"/>
        </w:rPr>
        <w:t>Materialist</w:t>
      </w:r>
      <w:proofErr w:type="gramEnd"/>
      <w:r w:rsidRPr="0062389C">
        <w:rPr>
          <w:rStyle w:val="StyleBoldUnderline"/>
        </w:rPr>
        <w:t xml:space="preserve"> critique is a mode of knowing that inquires into what is not said</w:t>
      </w:r>
      <w:r w:rsidRPr="0062389C">
        <w:t xml:space="preserve">, into the silences and the suppressed or missing, </w:t>
      </w:r>
      <w:r w:rsidRPr="0062389C">
        <w:rPr>
          <w:rStyle w:val="StyleBoldUnderline"/>
        </w:rPr>
        <w:t xml:space="preserve">in order to uncover the concealed operations of power and the socio-economic relations connecting the myriad details and representations of our lives. It shows that apparently </w:t>
      </w:r>
      <w:r w:rsidRPr="00642AA3">
        <w:rPr>
          <w:rStyle w:val="StyleBoldUnderline"/>
          <w:highlight w:val="green"/>
        </w:rPr>
        <w:t xml:space="preserve">disconnected zones of culture are in fact materially linked through the highly differentiated, mediated, and dispersed operation of a systematic logic of exploitation. </w:t>
      </w:r>
      <w:r w:rsidRPr="0062389C">
        <w:rPr>
          <w:rStyle w:val="StyleBoldUnderline"/>
        </w:rPr>
        <w:t xml:space="preserve">In sum, </w:t>
      </w:r>
      <w:r w:rsidRPr="00642AA3">
        <w:rPr>
          <w:rStyle w:val="StyleBoldUnderline"/>
          <w:highlight w:val="green"/>
        </w:rPr>
        <w:t>materialist critique disrupts ‘what is’ to explain how social differences</w:t>
      </w:r>
      <w:r w:rsidRPr="0062389C">
        <w:t>-</w:t>
      </w:r>
    </w:p>
    <w:p w14:paraId="508BF49B" w14:textId="77777777" w:rsidR="0006342F" w:rsidRDefault="0006342F" w:rsidP="0006342F"/>
    <w:p w14:paraId="2433CEEE" w14:textId="77777777" w:rsidR="0006342F" w:rsidRPr="0062389C" w:rsidRDefault="0006342F" w:rsidP="0006342F">
      <w:r w:rsidRPr="0062389C">
        <w:t>-</w:t>
      </w:r>
      <w:proofErr w:type="gramStart"/>
      <w:r w:rsidRPr="0062389C">
        <w:t>specifically</w:t>
      </w:r>
      <w:proofErr w:type="gramEnd"/>
      <w:r w:rsidRPr="0062389C">
        <w:t xml:space="preserve"> gender, race, sexuality, and class--</w:t>
      </w:r>
      <w:r w:rsidRPr="00642AA3">
        <w:rPr>
          <w:rStyle w:val="StyleBoldUnderline"/>
          <w:highlight w:val="green"/>
        </w:rPr>
        <w:t>have been systematically produced and continue to operate within regimes of exploitation, so that we can change them. It is the means for producing transformative knowledges</w:t>
      </w:r>
      <w:r w:rsidRPr="0062389C">
        <w:t>. (p. 7)</w:t>
      </w:r>
    </w:p>
    <w:p w14:paraId="72963429" w14:textId="77777777" w:rsidR="0006342F" w:rsidRDefault="0006342F" w:rsidP="0006342F"/>
    <w:p w14:paraId="075BEF7A" w14:textId="77777777" w:rsidR="0006342F" w:rsidRDefault="0006342F" w:rsidP="0006342F">
      <w:pPr>
        <w:pStyle w:val="Heading4"/>
      </w:pPr>
      <w:r>
        <w:t xml:space="preserve">YOUR CYNICAL RESPONSE TO ACTING TO CHANGE THE WORLD IS NOTHING MORE THAN A LOSS OF PRAGMATISM AND SPECULATION WHILE YOU BENEFIT FROM THE CURRENT SOCIAL RELATIONS </w:t>
      </w:r>
    </w:p>
    <w:p w14:paraId="6CFEC20E" w14:textId="77777777" w:rsidR="0006342F" w:rsidRPr="004D66E9" w:rsidRDefault="0006342F" w:rsidP="0006342F">
      <w:pPr>
        <w:rPr>
          <w:rStyle w:val="StyleStyleBold12pt"/>
        </w:rPr>
      </w:pPr>
      <w:r w:rsidRPr="004D66E9">
        <w:rPr>
          <w:rStyle w:val="StyleStyleBold12pt"/>
        </w:rPr>
        <w:t>Ebert 09</w:t>
      </w:r>
    </w:p>
    <w:p w14:paraId="04678FC5" w14:textId="77777777" w:rsidR="0006342F" w:rsidRDefault="0006342F" w:rsidP="0006342F">
      <w:r>
        <w:t xml:space="preserve">[Teresa L. Ebert, Proessor of Cultural Theory @ Univerisyt of Albany State University of New York, “The Task of Cultural Critique”, 2009, </w:t>
      </w:r>
      <w:proofErr w:type="gramStart"/>
      <w:r>
        <w:t>pg</w:t>
      </w:r>
      <w:proofErr w:type="gramEnd"/>
      <w:r>
        <w:t xml:space="preserve"> 156-157, \\wyo-bb]</w:t>
      </w:r>
    </w:p>
    <w:p w14:paraId="140335A3" w14:textId="77777777" w:rsidR="0006342F" w:rsidRPr="00C96B51" w:rsidRDefault="0006342F" w:rsidP="0006342F">
      <w:pPr>
        <w:rPr>
          <w:rStyle w:val="StyleBoldUnderline"/>
        </w:rPr>
      </w:pPr>
      <w:r w:rsidRPr="00CF3D54">
        <w:rPr>
          <w:rStyle w:val="StyleBoldUnderline"/>
          <w:highlight w:val="yellow"/>
        </w:rPr>
        <w:t>Cynicism is the logic of pragmatism</w:t>
      </w:r>
      <w:r w:rsidRPr="008B09F5">
        <w:rPr>
          <w:rStyle w:val="StyleBoldUnderline"/>
        </w:rPr>
        <w:t xml:space="preserve">. </w:t>
      </w:r>
      <w:r w:rsidRPr="00CF3D54">
        <w:rPr>
          <w:rStyle w:val="StyleBoldUnderline"/>
          <w:highlight w:val="yellow"/>
        </w:rPr>
        <w:t xml:space="preserve">It </w:t>
      </w:r>
      <w:r w:rsidRPr="008B09F5">
        <w:rPr>
          <w:rStyle w:val="StyleBoldUnderline"/>
        </w:rPr>
        <w:t xml:space="preserve">opportunistically </w:t>
      </w:r>
      <w:r w:rsidRPr="006737DF">
        <w:rPr>
          <w:rStyle w:val="StyleBoldUnderline"/>
          <w:highlight w:val="yellow"/>
        </w:rPr>
        <w:t xml:space="preserve">deploys ideas </w:t>
      </w:r>
      <w:r w:rsidRPr="008B09F5">
        <w:rPr>
          <w:rStyle w:val="StyleBoldUnderline"/>
        </w:rPr>
        <w:t>and beliefs in order to secure its place in the things of this world</w:t>
      </w:r>
      <w:r w:rsidRPr="003379FF">
        <w:rPr>
          <w:sz w:val="16"/>
        </w:rPr>
        <w:t>—</w:t>
      </w:r>
      <w:r w:rsidRPr="006737DF">
        <w:rPr>
          <w:rStyle w:val="StyleBoldUnderline"/>
          <w:highlight w:val="yellow"/>
        </w:rPr>
        <w:t>to get things done within the existing class structures</w:t>
      </w:r>
      <w:r w:rsidRPr="003379FF">
        <w:rPr>
          <w:sz w:val="16"/>
        </w:rPr>
        <w:t xml:space="preserve"> of access and privilege. </w:t>
      </w:r>
      <w:r w:rsidRPr="00CF3D54">
        <w:rPr>
          <w:rStyle w:val="StyleBoldUnderline"/>
          <w:highlight w:val="yellow"/>
        </w:rPr>
        <w:t xml:space="preserve">Cynical reason is the other of </w:t>
      </w:r>
      <w:proofErr w:type="gramStart"/>
      <w:r w:rsidRPr="00CF3D54">
        <w:rPr>
          <w:rStyle w:val="StyleBoldUnderline"/>
          <w:highlight w:val="yellow"/>
        </w:rPr>
        <w:t>class consciousness</w:t>
      </w:r>
      <w:proofErr w:type="gramEnd"/>
      <w:r w:rsidRPr="00CF3D54">
        <w:rPr>
          <w:rStyle w:val="StyleBoldUnderline"/>
          <w:highlight w:val="yellow"/>
        </w:rPr>
        <w:t xml:space="preserve">. </w:t>
      </w:r>
      <w:r w:rsidRPr="003379FF">
        <w:rPr>
          <w:sz w:val="16"/>
        </w:rPr>
        <w:t xml:space="preserve">Like Readings 7s emptying </w:t>
      </w:r>
      <w:proofErr w:type="gramStart"/>
      <w:r w:rsidRPr="003379FF">
        <w:rPr>
          <w:sz w:val="16"/>
        </w:rPr>
        <w:t>Thought</w:t>
      </w:r>
      <w:proofErr w:type="gramEnd"/>
      <w:r w:rsidRPr="003379FF">
        <w:rPr>
          <w:sz w:val="16"/>
        </w:rPr>
        <w:t xml:space="preserve"> of all referents, Zizek opportunistically redefines politics as a practice without empirical contents ("Class Struggle or Postmodernism?"). As might be expected, he is formally against both what he calls "pure politics" and "post-politics" (Revolution at the Gates, 263-76, 297-305), but he practices both according to the situation at hand. </w:t>
      </w:r>
      <w:r w:rsidRPr="00CF3D54">
        <w:rPr>
          <w:rStyle w:val="StyleBoldUnderline"/>
          <w:highlight w:val="yellow"/>
        </w:rPr>
        <w:t>To act politically</w:t>
      </w:r>
      <w:r w:rsidRPr="003379FF">
        <w:rPr>
          <w:sz w:val="16"/>
        </w:rPr>
        <w:t xml:space="preserve">-—for example, </w:t>
      </w:r>
      <w:r w:rsidRPr="008B09F5">
        <w:rPr>
          <w:rStyle w:val="StyleBoldUnderline"/>
        </w:rPr>
        <w:t xml:space="preserve">to </w:t>
      </w:r>
      <w:r w:rsidRPr="00CF3D54">
        <w:rPr>
          <w:rStyle w:val="StyleBoldUnderline"/>
          <w:highlight w:val="yellow"/>
        </w:rPr>
        <w:t>fight transnational globalization</w:t>
      </w:r>
      <w:r>
        <w:rPr>
          <w:rStyle w:val="StyleBoldUnderline"/>
        </w:rPr>
        <w:t xml:space="preserve"> </w:t>
      </w:r>
      <w:r w:rsidRPr="008B09F5">
        <w:rPr>
          <w:rStyle w:val="StyleBoldUnderline"/>
        </w:rPr>
        <w:t>because it is plundering the surplus labor of the workers of the world—</w:t>
      </w:r>
      <w:r w:rsidRPr="00CF3D54">
        <w:rPr>
          <w:rStyle w:val="StyleBoldUnderline"/>
          <w:highlight w:val="yellow"/>
        </w:rPr>
        <w:t>is to commit oneself to a practice founded on a principle,</w:t>
      </w:r>
      <w:r w:rsidRPr="00CF3D54">
        <w:rPr>
          <w:sz w:val="16"/>
          <w:highlight w:val="yellow"/>
        </w:rPr>
        <w:t xml:space="preserve"> </w:t>
      </w:r>
      <w:r w:rsidRPr="003379FF">
        <w:rPr>
          <w:sz w:val="16"/>
        </w:rPr>
        <w:t xml:space="preserve">as Lenin argues in What Is to Be Done? </w:t>
      </w:r>
      <w:r w:rsidRPr="008B09F5">
        <w:rPr>
          <w:rStyle w:val="StyleBoldUnderline"/>
        </w:rPr>
        <w:t xml:space="preserve">But </w:t>
      </w:r>
      <w:r w:rsidRPr="00CF3D54">
        <w:rPr>
          <w:rStyle w:val="StyleBoldUnderline"/>
          <w:highlight w:val="yellow"/>
        </w:rPr>
        <w:t xml:space="preserve">the very idea </w:t>
      </w:r>
      <w:r w:rsidRPr="008B09F5">
        <w:rPr>
          <w:rStyle w:val="StyleBoldUnderline"/>
        </w:rPr>
        <w:t xml:space="preserve">of a principle </w:t>
      </w:r>
      <w:r w:rsidRPr="00CF3D54">
        <w:rPr>
          <w:rStyle w:val="StyleBoldUnderline"/>
          <w:highlight w:val="yellow"/>
        </w:rPr>
        <w:t>brings a smirk to the face of the cynical</w:t>
      </w:r>
      <w:r w:rsidRPr="008B09F5">
        <w:rPr>
          <w:rStyle w:val="StyleBoldUnderline"/>
        </w:rPr>
        <w:t>.</w:t>
      </w:r>
      <w:r w:rsidRPr="003379FF">
        <w:rPr>
          <w:sz w:val="16"/>
        </w:rPr>
        <w:t xml:space="preserve"> This is one reason why Zizek, in Revolution at the Gates, rewrites Lenin as a situationist, a post-principle man who only acts strategically. To act in terms of principles is to take risks. </w:t>
      </w:r>
      <w:r w:rsidRPr="006737DF">
        <w:rPr>
          <w:rStyle w:val="StyleBoldUnderline"/>
          <w:highlight w:val="yellow"/>
        </w:rPr>
        <w:t xml:space="preserve">The cynic protects herself by depoliticizing the political </w:t>
      </w:r>
      <w:r w:rsidRPr="003379FF">
        <w:rPr>
          <w:sz w:val="16"/>
        </w:rPr>
        <w:t xml:space="preserve">(reducing it to strategies) and </w:t>
      </w:r>
      <w:r w:rsidRPr="006737DF">
        <w:rPr>
          <w:rStyle w:val="StyleBoldUnderline"/>
          <w:highlight w:val="yellow"/>
        </w:rPr>
        <w:t>argues that all principles are epistemologically suspect because they are foundationalist, lead to totalization, and erase difference. T</w:t>
      </w:r>
      <w:r w:rsidRPr="00CF3D54">
        <w:rPr>
          <w:rStyle w:val="StyleBoldUnderline"/>
          <w:highlight w:val="yellow"/>
        </w:rPr>
        <w:t xml:space="preserve">he cynic reads principle as a performative desire and treats it as a fiction of pleasure to be enjoyed but not taken seriously because seriousness is </w:t>
      </w:r>
      <w:proofErr w:type="gramStart"/>
      <w:r w:rsidRPr="00CF3D54">
        <w:rPr>
          <w:rStyle w:val="StyleBoldUnderline"/>
          <w:highlight w:val="yellow"/>
        </w:rPr>
        <w:t>a pathology</w:t>
      </w:r>
      <w:proofErr w:type="gramEnd"/>
      <w:r w:rsidRPr="00CF3D54">
        <w:rPr>
          <w:rStyle w:val="StyleBoldUnderline"/>
          <w:highlight w:val="yellow"/>
        </w:rPr>
        <w:t>.</w:t>
      </w:r>
      <w:r>
        <w:rPr>
          <w:rStyle w:val="StyleBoldUnderline"/>
        </w:rPr>
        <w:t xml:space="preserve"> </w:t>
      </w:r>
      <w:r w:rsidRPr="003379FF">
        <w:rPr>
          <w:sz w:val="16"/>
        </w:rPr>
        <w:t xml:space="preserve">Instead, the cynic advises acting situationally and strategically within the prevailing economies of meanings and the social arrangements they support. She </w:t>
      </w:r>
      <w:r w:rsidRPr="00CF3D54">
        <w:rPr>
          <w:rStyle w:val="StyleBoldUnderline"/>
          <w:highlight w:val="yellow"/>
        </w:rPr>
        <w:t xml:space="preserve">avoids confronting </w:t>
      </w:r>
      <w:r w:rsidRPr="000539D5">
        <w:rPr>
          <w:rStyle w:val="StyleBoldUnderline"/>
        </w:rPr>
        <w:t xml:space="preserve">the present social </w:t>
      </w:r>
      <w:r w:rsidRPr="00CF3D54">
        <w:rPr>
          <w:rStyle w:val="StyleBoldUnderline"/>
          <w:highlight w:val="yellow"/>
        </w:rPr>
        <w:t>injustice by speculating about a state "to come"</w:t>
      </w:r>
      <w:r w:rsidRPr="003379FF">
        <w:rPr>
          <w:sz w:val="16"/>
        </w:rPr>
        <w:t xml:space="preserve"> (for example, Derrida, Specters of Marx, Politics of Friendship</w:t>
      </w:r>
      <w:r w:rsidRPr="000539D5">
        <w:rPr>
          <w:rStyle w:val="StyleBoldUnderline"/>
        </w:rPr>
        <w:t xml:space="preserve">). </w:t>
      </w:r>
      <w:r w:rsidRPr="00CF3D54">
        <w:rPr>
          <w:rStyle w:val="StyleBoldUnderline"/>
          <w:highlight w:val="yellow"/>
        </w:rPr>
        <w:t>In doing so</w:t>
      </w:r>
      <w:r w:rsidRPr="003379FF">
        <w:rPr>
          <w:sz w:val="16"/>
        </w:rPr>
        <w:t xml:space="preserve">, she </w:t>
      </w:r>
      <w:r w:rsidRPr="00CF3D54">
        <w:rPr>
          <w:rStyle w:val="StyleBoldUnderline"/>
          <w:highlight w:val="yellow"/>
        </w:rPr>
        <w:t xml:space="preserve">guarantees </w:t>
      </w:r>
      <w:r w:rsidRPr="000539D5">
        <w:rPr>
          <w:rStyle w:val="StyleBoldUnderline"/>
        </w:rPr>
        <w:t xml:space="preserve">that </w:t>
      </w:r>
      <w:r w:rsidRPr="00CF3D54">
        <w:rPr>
          <w:rStyle w:val="StyleBoldUnderline"/>
          <w:highlight w:val="yellow"/>
        </w:rPr>
        <w:t xml:space="preserve">things will stay as they are </w:t>
      </w:r>
      <w:r w:rsidRPr="000539D5">
        <w:rPr>
          <w:rStyle w:val="StyleBoldUnderline"/>
        </w:rPr>
        <w:t>(</w:t>
      </w:r>
      <w:r w:rsidRPr="00CF3D54">
        <w:rPr>
          <w:rStyle w:val="StyleBoldUnderline"/>
          <w:highlight w:val="yellow"/>
        </w:rPr>
        <w:t xml:space="preserve">because </w:t>
      </w:r>
      <w:r w:rsidRPr="000539D5">
        <w:rPr>
          <w:rStyle w:val="StyleBoldUnderline"/>
        </w:rPr>
        <w:t xml:space="preserve">she </w:t>
      </w:r>
      <w:r>
        <w:rPr>
          <w:rStyle w:val="StyleBoldUnderline"/>
        </w:rPr>
        <w:t>[</w:t>
      </w:r>
      <w:r w:rsidRPr="00CF3D54">
        <w:rPr>
          <w:rStyle w:val="StyleBoldUnderline"/>
          <w:highlight w:val="yellow"/>
        </w:rPr>
        <w:t>they]</w:t>
      </w:r>
      <w:r>
        <w:rPr>
          <w:rStyle w:val="StyleBoldUnderline"/>
        </w:rPr>
        <w:t xml:space="preserve"> </w:t>
      </w:r>
      <w:r w:rsidRPr="00CF3D54">
        <w:rPr>
          <w:rStyle w:val="StyleBoldUnderline"/>
          <w:highlight w:val="yellow"/>
        </w:rPr>
        <w:t>benefits from the existing social relations</w:t>
      </w:r>
      <w:r w:rsidRPr="000539D5">
        <w:rPr>
          <w:rStyle w:val="StyleBoldUnderline"/>
        </w:rPr>
        <w:t>). In the name</w:t>
      </w:r>
      <w:r>
        <w:rPr>
          <w:rStyle w:val="StyleBoldUnderline"/>
        </w:rPr>
        <w:t xml:space="preserve"> </w:t>
      </w:r>
      <w:r w:rsidRPr="000539D5">
        <w:rPr>
          <w:rStyle w:val="StyleBoldUnderline"/>
        </w:rPr>
        <w:t>of resistance to totalization and honoring the heterogeneous, the cynic</w:t>
      </w:r>
      <w:r>
        <w:rPr>
          <w:rStyle w:val="StyleBoldUnderline"/>
        </w:rPr>
        <w:t xml:space="preserve"> </w:t>
      </w:r>
      <w:r w:rsidRPr="000539D5">
        <w:rPr>
          <w:rStyle w:val="StyleBoldUnderline"/>
        </w:rPr>
        <w:t>obscures the dominant class relations by translating them into cultural</w:t>
      </w:r>
      <w:r>
        <w:rPr>
          <w:rStyle w:val="StyleBoldUnderline"/>
        </w:rPr>
        <w:t xml:space="preserve"> </w:t>
      </w:r>
      <w:r w:rsidRPr="000539D5">
        <w:rPr>
          <w:rStyle w:val="StyleBoldUnderline"/>
        </w:rPr>
        <w:t>difference.</w:t>
      </w:r>
      <w:r w:rsidRPr="003379FF">
        <w:rPr>
          <w:sz w:val="16"/>
        </w:rPr>
        <w:t xml:space="preserve"> In the hybrid spaces of his "Plea for a Return to Difference/1 for example, Zizek treats the political as a recognition of the singular by diffusing its class constitution into an ethico-ontological effect. Politics, in the writings of the cynical, is always an occasion for speculation and Globalization and Cynical Critique 157 the accumulation of cultural capital. Such speculations are located in the in-betweenness of cynicism and kynicism (Sloterdijk, Critique of Cynical Reason 217-18). Sloterdijk </w:t>
      </w:r>
      <w:proofErr w:type="gramStart"/>
      <w:r w:rsidRPr="003379FF">
        <w:rPr>
          <w:sz w:val="16"/>
        </w:rPr>
        <w:t>argues that</w:t>
      </w:r>
      <w:proofErr w:type="gramEnd"/>
      <w:r w:rsidRPr="003379FF">
        <w:rPr>
          <w:sz w:val="16"/>
        </w:rPr>
        <w:t xml:space="preserve"> "</w:t>
      </w:r>
      <w:r w:rsidRPr="00CF3D54">
        <w:rPr>
          <w:rStyle w:val="StyleBoldUnderline"/>
          <w:highlight w:val="yellow"/>
        </w:rPr>
        <w:t>cynicism is enlightened false consciousness</w:t>
      </w:r>
      <w:r w:rsidRPr="00C96B51">
        <w:rPr>
          <w:rStyle w:val="StyleBoldUnderline"/>
        </w:rPr>
        <w:t>. It</w:t>
      </w:r>
      <w:r>
        <w:rPr>
          <w:rStyle w:val="StyleBoldUnderline"/>
        </w:rPr>
        <w:t xml:space="preserve"> </w:t>
      </w:r>
      <w:r w:rsidRPr="00C96B51">
        <w:rPr>
          <w:rStyle w:val="StyleBoldUnderline"/>
        </w:rPr>
        <w:t xml:space="preserve">is that modernized, </w:t>
      </w:r>
      <w:r w:rsidRPr="00CF3D54">
        <w:rPr>
          <w:rStyle w:val="StyleBoldUnderline"/>
          <w:highlight w:val="yellow"/>
        </w:rPr>
        <w:t xml:space="preserve">unhappy consciousness on which enlightenment has </w:t>
      </w:r>
      <w:proofErr w:type="gramStart"/>
      <w:r w:rsidRPr="00CF3D54">
        <w:rPr>
          <w:rStyle w:val="StyleBoldUnderline"/>
          <w:highlight w:val="yellow"/>
        </w:rPr>
        <w:t>labored.</w:t>
      </w:r>
      <w:proofErr w:type="gramEnd"/>
      <w:r w:rsidRPr="00CF3D54">
        <w:rPr>
          <w:rStyle w:val="StyleBoldUnderline"/>
          <w:highlight w:val="yellow"/>
        </w:rPr>
        <w:t xml:space="preserve"> . . . </w:t>
      </w:r>
      <w:proofErr w:type="gramStart"/>
      <w:r w:rsidRPr="00CF3D54">
        <w:rPr>
          <w:rStyle w:val="StyleBoldUnderline"/>
          <w:highlight w:val="yellow"/>
        </w:rPr>
        <w:t>Well-off and miserable at the same time</w:t>
      </w:r>
      <w:r w:rsidRPr="003379FF">
        <w:rPr>
          <w:sz w:val="16"/>
        </w:rPr>
        <w:t>" (Critique of Cynical Reason 5).</w:t>
      </w:r>
      <w:proofErr w:type="gramEnd"/>
      <w:r w:rsidRPr="003379FF">
        <w:rPr>
          <w:sz w:val="16"/>
        </w:rPr>
        <w:t xml:space="preserve"> For Sloterdijk, however, </w:t>
      </w:r>
      <w:r w:rsidRPr="00CF3D54">
        <w:rPr>
          <w:rStyle w:val="StyleBoldUnderline"/>
          <w:highlight w:val="yellow"/>
        </w:rPr>
        <w:t xml:space="preserve">cynicism is </w:t>
      </w:r>
      <w:r w:rsidRPr="00C96B51">
        <w:rPr>
          <w:rStyle w:val="StyleBoldUnderline"/>
        </w:rPr>
        <w:t>not simply a divided</w:t>
      </w:r>
      <w:r>
        <w:rPr>
          <w:rStyle w:val="StyleBoldUnderline"/>
        </w:rPr>
        <w:t xml:space="preserve"> </w:t>
      </w:r>
      <w:r w:rsidRPr="00C96B51">
        <w:rPr>
          <w:rStyle w:val="StyleBoldUnderline"/>
        </w:rPr>
        <w:t xml:space="preserve">consciousness but rather a </w:t>
      </w:r>
      <w:r w:rsidRPr="00CF3D54">
        <w:rPr>
          <w:rStyle w:val="StyleBoldUnderline"/>
          <w:highlight w:val="yellow"/>
        </w:rPr>
        <w:t xml:space="preserve">complex </w:t>
      </w:r>
      <w:r w:rsidRPr="00C96B51">
        <w:rPr>
          <w:rStyle w:val="StyleBoldUnderline"/>
        </w:rPr>
        <w:t xml:space="preserve">one: </w:t>
      </w:r>
      <w:r w:rsidRPr="00CF3D54">
        <w:rPr>
          <w:rStyle w:val="StyleBoldUnderline"/>
          <w:highlight w:val="yellow"/>
        </w:rPr>
        <w:t xml:space="preserve">a savvy double consciousness that lives subtly in the in-betweenness of the cynical </w:t>
      </w:r>
      <w:r w:rsidRPr="00C96B51">
        <w:rPr>
          <w:rStyle w:val="StyleBoldUnderline"/>
        </w:rPr>
        <w:t>and what he calls</w:t>
      </w:r>
      <w:r>
        <w:rPr>
          <w:rStyle w:val="StyleBoldUnderline"/>
        </w:rPr>
        <w:t xml:space="preserve"> </w:t>
      </w:r>
      <w:r w:rsidRPr="00C96B51">
        <w:rPr>
          <w:rStyle w:val="StyleBoldUnderline"/>
        </w:rPr>
        <w:t>the "kynical," in other words, the ludic.</w:t>
      </w:r>
      <w:r w:rsidRPr="003379FF">
        <w:rPr>
          <w:sz w:val="16"/>
        </w:rPr>
        <w:t xml:space="preserve"> Hegel, of course, anticipates such a reading and argues that, among other things, "</w:t>
      </w:r>
      <w:r w:rsidRPr="00CF3D54">
        <w:rPr>
          <w:rStyle w:val="StyleBoldUnderline"/>
          <w:highlight w:val="yellow"/>
        </w:rPr>
        <w:t>The unhappy consciousness itself is the gazing of one self-consciousness into another,</w:t>
      </w:r>
      <w:r w:rsidRPr="00C96B51">
        <w:rPr>
          <w:rStyle w:val="StyleBoldUnderline"/>
        </w:rPr>
        <w:t xml:space="preserve"> and itself</w:t>
      </w:r>
      <w:r>
        <w:rPr>
          <w:rStyle w:val="StyleBoldUnderline"/>
        </w:rPr>
        <w:t xml:space="preserve"> </w:t>
      </w:r>
      <w:r w:rsidRPr="00C96B51">
        <w:rPr>
          <w:rStyle w:val="StyleBoldUnderline"/>
        </w:rPr>
        <w:t xml:space="preserve">is both" (126). </w:t>
      </w:r>
      <w:r w:rsidRPr="00CF3D54">
        <w:rPr>
          <w:rStyle w:val="StyleBoldUnderline"/>
          <w:highlight w:val="yellow"/>
        </w:rPr>
        <w:t>Self-reflexive, enlightened false consciousness supersedes its own falseness by knowing that it is false.</w:t>
      </w:r>
      <w:r w:rsidRPr="00CF3D54">
        <w:rPr>
          <w:sz w:val="16"/>
          <w:highlight w:val="yellow"/>
        </w:rPr>
        <w:t xml:space="preserve"> </w:t>
      </w:r>
      <w:r w:rsidRPr="003379FF">
        <w:rPr>
          <w:sz w:val="16"/>
        </w:rPr>
        <w:t>In elaborating on this metaconsciousness, Zizek writes that "</w:t>
      </w:r>
      <w:r w:rsidRPr="00CF3D54">
        <w:rPr>
          <w:rStyle w:val="StyleBoldUnderline"/>
          <w:highlight w:val="yellow"/>
        </w:rPr>
        <w:t>with a disarming frankness one 'admits everything7</w:t>
      </w:r>
      <w:r w:rsidRPr="00C96B51">
        <w:rPr>
          <w:rStyle w:val="StyleBoldUnderline"/>
        </w:rPr>
        <w:t xml:space="preserve">, </w:t>
      </w:r>
      <w:r w:rsidRPr="00CF3D54">
        <w:rPr>
          <w:rStyle w:val="StyleBoldUnderline"/>
          <w:highlight w:val="yellow"/>
        </w:rPr>
        <w:t xml:space="preserve">yet this </w:t>
      </w:r>
      <w:r w:rsidRPr="00C96B51">
        <w:rPr>
          <w:rStyle w:val="StyleBoldUnderline"/>
        </w:rPr>
        <w:t xml:space="preserve">full </w:t>
      </w:r>
      <w:r w:rsidRPr="00CF3D54">
        <w:rPr>
          <w:rStyle w:val="StyleBoldUnderline"/>
          <w:highlight w:val="yellow"/>
        </w:rPr>
        <w:t>acknowledgement of our power interests does not in any way prevent us from pursuing these interests</w:t>
      </w:r>
      <w:r w:rsidRPr="00C96B51">
        <w:rPr>
          <w:rStyle w:val="StyleBoldUnderline"/>
        </w:rPr>
        <w:t>—the formula of</w:t>
      </w:r>
      <w:r>
        <w:rPr>
          <w:rStyle w:val="StyleBoldUnderline"/>
        </w:rPr>
        <w:t xml:space="preserve"> </w:t>
      </w:r>
      <w:r w:rsidRPr="00C96B51">
        <w:rPr>
          <w:rStyle w:val="StyleBoldUnderline"/>
        </w:rPr>
        <w:t>cynicism is no longer the classic Marxian 'they do not know it, but they</w:t>
      </w:r>
      <w:r>
        <w:rPr>
          <w:rStyle w:val="StyleBoldUnderline"/>
        </w:rPr>
        <w:t xml:space="preserve"> are doing it</w:t>
      </w:r>
      <w:r w:rsidRPr="00C96B51">
        <w:rPr>
          <w:rStyle w:val="StyleBoldUnderline"/>
        </w:rPr>
        <w:t>; it is 'they know very well what they are doing, yet they are</w:t>
      </w:r>
      <w:r>
        <w:rPr>
          <w:rStyle w:val="StyleBoldUnderline"/>
        </w:rPr>
        <w:t xml:space="preserve"> </w:t>
      </w:r>
      <w:r w:rsidRPr="00C96B51">
        <w:rPr>
          <w:rStyle w:val="StyleBoldUnderline"/>
        </w:rPr>
        <w:t>doing it7" ("Spectre" 8).</w:t>
      </w:r>
    </w:p>
    <w:p w14:paraId="5A2D631D" w14:textId="77777777" w:rsidR="0006342F" w:rsidRPr="00A833DF" w:rsidRDefault="0006342F" w:rsidP="0006342F"/>
    <w:p w14:paraId="1A403285" w14:textId="77777777" w:rsidR="0006342F" w:rsidRDefault="0006342F" w:rsidP="0006342F"/>
    <w:p w14:paraId="2BDEC9C5" w14:textId="77777777" w:rsidR="0006342F" w:rsidRPr="0062389C" w:rsidRDefault="0006342F" w:rsidP="0006342F">
      <w:pPr>
        <w:pStyle w:val="Heading4"/>
      </w:pPr>
      <w:r w:rsidRPr="0062389C">
        <w:t xml:space="preserve">THE DETERMINISM OF CAPITAL IS RESPONSIBLE FOR THE INSTRUMENTALIZATION OF ALL LIFE—THIS LOGIC MOBILIZES AND ALLOWS FOR THE 1AC’S SCENARIOS IN THE FIRST PLACE </w:t>
      </w:r>
    </w:p>
    <w:p w14:paraId="1CEF5FEA" w14:textId="77777777" w:rsidR="0006342F" w:rsidRPr="0062389C" w:rsidRDefault="0006342F" w:rsidP="0006342F"/>
    <w:p w14:paraId="263F4337" w14:textId="77777777" w:rsidR="0006342F" w:rsidRPr="0062389C" w:rsidRDefault="0006342F" w:rsidP="0006342F">
      <w:r w:rsidRPr="0062389C">
        <w:rPr>
          <w:rStyle w:val="StyleStyleBold12pt"/>
        </w:rPr>
        <w:t xml:space="preserve">DYER-WITHERFORD </w:t>
      </w:r>
      <w:r w:rsidRPr="0062389C">
        <w:t xml:space="preserve">(professor of Library and Info. Sciences at the U of Western Ontario) </w:t>
      </w:r>
      <w:r w:rsidRPr="0062389C">
        <w:rPr>
          <w:rStyle w:val="StyleStyleBold12pt"/>
        </w:rPr>
        <w:t>1999</w:t>
      </w:r>
      <w:r w:rsidRPr="0062389C">
        <w:t xml:space="preserve"> </w:t>
      </w:r>
      <w:r w:rsidRPr="0062389C">
        <w:br/>
        <w:t>[Nick. Cyber Marx: Cycles and Circuits of Struggle in High Technology Capitalism.]</w:t>
      </w:r>
    </w:p>
    <w:p w14:paraId="64025917" w14:textId="77777777" w:rsidR="0006342F" w:rsidRPr="006A58F0" w:rsidRDefault="0006342F" w:rsidP="0006342F">
      <w:pPr>
        <w:rPr>
          <w:sz w:val="16"/>
        </w:rPr>
      </w:pPr>
      <w:r w:rsidRPr="00E155A1">
        <w:rPr>
          <w:rStyle w:val="StyleBoldUnderline"/>
          <w:highlight w:val="magenta"/>
        </w:rPr>
        <w:t>For capitalism</w:t>
      </w:r>
      <w:r w:rsidRPr="0062389C">
        <w:rPr>
          <w:rStyle w:val="StyleBoldUnderline"/>
        </w:rPr>
        <w:t xml:space="preserve">, the use of </w:t>
      </w:r>
      <w:r w:rsidRPr="00EB01D5">
        <w:rPr>
          <w:rStyle w:val="StyleBoldUnderline"/>
        </w:rPr>
        <w:t xml:space="preserve">machines as organs </w:t>
      </w:r>
      <w:r w:rsidRPr="0062389C">
        <w:rPr>
          <w:rStyle w:val="StyleBoldUnderline"/>
        </w:rPr>
        <w:t>of “</w:t>
      </w:r>
      <w:r w:rsidRPr="00E155A1">
        <w:rPr>
          <w:rStyle w:val="StyleBoldUnderline"/>
          <w:highlight w:val="magenta"/>
        </w:rPr>
        <w:t>will over nature” is an imperative</w:t>
      </w:r>
      <w:r w:rsidRPr="0062389C">
        <w:rPr>
          <w:rStyle w:val="StyleBoldUnderline"/>
        </w:rPr>
        <w:t>.</w:t>
      </w:r>
      <w:r w:rsidRPr="006A58F0">
        <w:rPr>
          <w:sz w:val="16"/>
        </w:rPr>
        <w:t xml:space="preserve"> The great insight of the Frankfurt School—an insight subsequently improved and amplified by feminists and ecologists—was that </w:t>
      </w:r>
      <w:r w:rsidRPr="00E155A1">
        <w:rPr>
          <w:rStyle w:val="StyleBoldUnderline"/>
          <w:highlight w:val="magenta"/>
        </w:rPr>
        <w:t xml:space="preserve">capital’s </w:t>
      </w:r>
      <w:r w:rsidRPr="00E155A1">
        <w:rPr>
          <w:rStyle w:val="StyleBoldUnderline"/>
        </w:rPr>
        <w:t xml:space="preserve">dual </w:t>
      </w:r>
      <w:r w:rsidRPr="00E155A1">
        <w:rPr>
          <w:rStyle w:val="StyleBoldUnderline"/>
          <w:highlight w:val="magenta"/>
        </w:rPr>
        <w:t xml:space="preserve">project </w:t>
      </w:r>
      <w:r w:rsidRPr="00E155A1">
        <w:rPr>
          <w:rStyle w:val="StyleBoldUnderline"/>
        </w:rPr>
        <w:t xml:space="preserve">of </w:t>
      </w:r>
      <w:r w:rsidRPr="00E155A1">
        <w:rPr>
          <w:rStyle w:val="StyleBoldUnderline"/>
          <w:highlight w:val="magenta"/>
        </w:rPr>
        <w:t xml:space="preserve">dominating both humanity and nature </w:t>
      </w:r>
      <w:r w:rsidRPr="0062389C">
        <w:rPr>
          <w:rStyle w:val="StyleBoldUnderline"/>
        </w:rPr>
        <w:t xml:space="preserve">was </w:t>
      </w:r>
      <w:r w:rsidRPr="00E155A1">
        <w:rPr>
          <w:rStyle w:val="StyleBoldUnderline"/>
        </w:rPr>
        <w:t xml:space="preserve">intimately </w:t>
      </w:r>
      <w:r w:rsidRPr="00E155A1">
        <w:rPr>
          <w:rStyle w:val="StyleBoldUnderline"/>
          <w:highlight w:val="magenta"/>
        </w:rPr>
        <w:t xml:space="preserve">tied </w:t>
      </w:r>
      <w:r w:rsidRPr="00E155A1">
        <w:rPr>
          <w:rStyle w:val="StyleBoldUnderline"/>
        </w:rPr>
        <w:t>to the cultivation of “</w:t>
      </w:r>
      <w:r w:rsidRPr="00E155A1">
        <w:rPr>
          <w:rStyle w:val="StyleBoldUnderline"/>
          <w:highlight w:val="magenta"/>
        </w:rPr>
        <w:t xml:space="preserve">instrumental reason” </w:t>
      </w:r>
      <w:r w:rsidRPr="00E155A1">
        <w:rPr>
          <w:rStyle w:val="StyleBoldUnderline"/>
        </w:rPr>
        <w:t xml:space="preserve">that </w:t>
      </w:r>
      <w:r w:rsidRPr="00EB01D5">
        <w:rPr>
          <w:rStyle w:val="StyleBoldUnderline"/>
        </w:rPr>
        <w:t xml:space="preserve">systematically </w:t>
      </w:r>
      <w:r w:rsidRPr="00E155A1">
        <w:rPr>
          <w:rStyle w:val="StyleBoldUnderline"/>
          <w:highlight w:val="magenta"/>
        </w:rPr>
        <w:t>objectifies</w:t>
      </w:r>
      <w:r w:rsidRPr="00EB01D5">
        <w:rPr>
          <w:rStyle w:val="StyleBoldUnderline"/>
        </w:rPr>
        <w:t xml:space="preserve">, </w:t>
      </w:r>
      <w:r w:rsidRPr="00E155A1">
        <w:rPr>
          <w:rStyle w:val="StyleBoldUnderline"/>
        </w:rPr>
        <w:t>reduces, quantifies and fragments the world for the purposes of technological control.</w:t>
      </w:r>
      <w:r w:rsidRPr="00E155A1">
        <w:rPr>
          <w:sz w:val="16"/>
        </w:rPr>
        <w:t xml:space="preserve"> Business’s systemic need to cheapen </w:t>
      </w:r>
      <w:r w:rsidRPr="006A58F0">
        <w:rPr>
          <w:sz w:val="16"/>
        </w:rPr>
        <w:t>labor, cut the costs of raw materials, and expand consumer markets gives it an inherent bias toward the piling-up of technological power</w:t>
      </w:r>
      <w:r w:rsidRPr="00E155A1">
        <w:rPr>
          <w:sz w:val="16"/>
          <w:highlight w:val="magenta"/>
        </w:rPr>
        <w:t xml:space="preserve">. </w:t>
      </w:r>
      <w:r w:rsidRPr="00E155A1">
        <w:rPr>
          <w:rStyle w:val="StyleBoldUnderline"/>
          <w:highlight w:val="magenta"/>
        </w:rPr>
        <w:t>This priority</w:t>
      </w:r>
      <w:r w:rsidRPr="00E155A1">
        <w:rPr>
          <w:rStyle w:val="StyleBoldUnderline"/>
        </w:rPr>
        <w:t>—enshrined in phrases such as “progress,” “efficiency,” “productivity,” “modernization,” and “growth”—</w:t>
      </w:r>
      <w:r w:rsidRPr="00E155A1">
        <w:rPr>
          <w:rStyle w:val="StyleBoldUnderline"/>
          <w:highlight w:val="magenta"/>
        </w:rPr>
        <w:t xml:space="preserve">assumes an automatism </w:t>
      </w:r>
      <w:r w:rsidRPr="0062389C">
        <w:rPr>
          <w:rStyle w:val="StyleBoldUnderline"/>
        </w:rPr>
        <w:t xml:space="preserve">that is </w:t>
      </w:r>
      <w:r w:rsidRPr="00E155A1">
        <w:rPr>
          <w:rStyle w:val="StyleBoldUnderline"/>
        </w:rPr>
        <w:t xml:space="preserve">used </w:t>
      </w:r>
      <w:r w:rsidRPr="00E155A1">
        <w:rPr>
          <w:rStyle w:val="StyleBoldUnderline"/>
          <w:highlight w:val="magenta"/>
        </w:rPr>
        <w:t xml:space="preserve">to override any objection </w:t>
      </w:r>
      <w:r w:rsidRPr="00EB01D5">
        <w:rPr>
          <w:rStyle w:val="StyleBoldUnderline"/>
        </w:rPr>
        <w:t xml:space="preserve">or alternative, </w:t>
      </w:r>
      <w:r w:rsidRPr="00E155A1">
        <w:rPr>
          <w:rStyle w:val="StyleBoldUnderline"/>
          <w:highlight w:val="magenta"/>
        </w:rPr>
        <w:t>regardless of the environmental and social consequences.</w:t>
      </w:r>
      <w:r w:rsidRPr="0062389C">
        <w:rPr>
          <w:rStyle w:val="StyleBoldUnderline"/>
        </w:rPr>
        <w:t xml:space="preserve"> </w:t>
      </w:r>
      <w:r w:rsidRPr="00CC7292">
        <w:rPr>
          <w:rStyle w:val="StyleBoldUnderline"/>
        </w:rPr>
        <w:t>Today</w:t>
      </w:r>
      <w:r w:rsidRPr="0062389C">
        <w:rPr>
          <w:rStyle w:val="StyleBoldUnderline"/>
        </w:rPr>
        <w:t xml:space="preserve">, </w:t>
      </w:r>
      <w:r w:rsidRPr="00E155A1">
        <w:rPr>
          <w:rStyle w:val="StyleBoldUnderline"/>
          <w:highlight w:val="magenta"/>
        </w:rPr>
        <w:t>we witness global vistas of toxification</w:t>
      </w:r>
      <w:r w:rsidRPr="00E155A1">
        <w:rPr>
          <w:rStyle w:val="StyleBoldUnderline"/>
        </w:rPr>
        <w:t>, deforestation, desertification, dying oceans, disappearing ozone layers, and dis</w:t>
      </w:r>
      <w:r w:rsidRPr="0062389C">
        <w:rPr>
          <w:rStyle w:val="StyleBoldUnderline"/>
        </w:rPr>
        <w:t xml:space="preserve">integrating immune systems, </w:t>
      </w:r>
      <w:r w:rsidRPr="00E155A1">
        <w:rPr>
          <w:rStyle w:val="StyleBoldUnderline"/>
          <w:highlight w:val="magenta"/>
        </w:rPr>
        <w:t xml:space="preserve">all interacting in ways that </w:t>
      </w:r>
      <w:r w:rsidRPr="00EB01D5">
        <w:rPr>
          <w:rStyle w:val="StyleBoldUnderline"/>
        </w:rPr>
        <w:t xml:space="preserve">perhaps </w:t>
      </w:r>
      <w:r w:rsidRPr="00E155A1">
        <w:rPr>
          <w:rStyle w:val="StyleBoldUnderline"/>
          <w:highlight w:val="magenta"/>
        </w:rPr>
        <w:t xml:space="preserve">threaten the very existence of humanity </w:t>
      </w:r>
      <w:r w:rsidRPr="00E155A1">
        <w:rPr>
          <w:rStyle w:val="StyleBoldUnderline"/>
        </w:rPr>
        <w:t xml:space="preserve">and are undeniably </w:t>
      </w:r>
      <w:r w:rsidRPr="00E155A1">
        <w:rPr>
          <w:rStyle w:val="StyleBoldUnderline"/>
          <w:highlight w:val="magenta"/>
        </w:rPr>
        <w:t>inflicting social collapse</w:t>
      </w:r>
      <w:r w:rsidRPr="0062389C">
        <w:rPr>
          <w:rStyle w:val="StyleBoldUnderline"/>
        </w:rPr>
        <w:t xml:space="preserve">, disease, and </w:t>
      </w:r>
      <w:r w:rsidRPr="00EB01D5">
        <w:rPr>
          <w:rStyle w:val="StyleBoldUnderline"/>
        </w:rPr>
        <w:t xml:space="preserve">immiseration </w:t>
      </w:r>
      <w:r w:rsidRPr="00E155A1">
        <w:rPr>
          <w:rStyle w:val="StyleBoldUnderline"/>
          <w:highlight w:val="magenta"/>
        </w:rPr>
        <w:t>across the planet.</w:t>
      </w:r>
      <w:r w:rsidRPr="00E155A1">
        <w:rPr>
          <w:sz w:val="16"/>
          <w:highlight w:val="magenta"/>
        </w:rPr>
        <w:t xml:space="preserve"> </w:t>
      </w:r>
      <w:r w:rsidRPr="00E155A1">
        <w:rPr>
          <w:sz w:val="16"/>
        </w:rPr>
        <w:t>The</w:t>
      </w:r>
      <w:r w:rsidRPr="006A58F0">
        <w:rPr>
          <w:sz w:val="16"/>
        </w:rPr>
        <w:t xml:space="preserve"> degree to which this project of mastery has backfired is all too obvious.</w:t>
      </w:r>
    </w:p>
    <w:p w14:paraId="4920A577" w14:textId="77777777" w:rsidR="0006342F" w:rsidRDefault="0006342F" w:rsidP="0006342F"/>
    <w:p w14:paraId="0478A578" w14:textId="77777777" w:rsidR="0006342F" w:rsidRPr="0062389C" w:rsidRDefault="0006342F" w:rsidP="0006342F">
      <w:pPr>
        <w:pStyle w:val="Heading4"/>
      </w:pPr>
      <w:r w:rsidRPr="0062389C">
        <w:t>Vote Negative to validate and adopt the method of structural/historical criticism that is the 1NC.</w:t>
      </w:r>
    </w:p>
    <w:p w14:paraId="23709AE7" w14:textId="77777777" w:rsidR="0006342F" w:rsidRPr="0062389C" w:rsidRDefault="0006342F" w:rsidP="0006342F">
      <w:pPr>
        <w:pStyle w:val="Heading4"/>
      </w:pPr>
      <w:r w:rsidRPr="0062389C">
        <w:t xml:space="preserve">METHOD IS THE FOREMOST POLITICAL QUESTION BECAUSE ONE MUST UNDERSTAND EXISTING SOCIAL TOTALITY BEFORE ONE CAN </w:t>
      </w:r>
      <w:r>
        <w:t>HOW TO ACT</w:t>
      </w:r>
      <w:r w:rsidRPr="0062389C">
        <w:t>—GROUNDING THE SITES OF POLITICAL CONTESTATION OUTSIDE OF LABOR MERELY SERVE TO HUMANIZE CAPITAL AND PREVENT A TRANSITION BEYOND OPPRESSION</w:t>
      </w:r>
    </w:p>
    <w:p w14:paraId="31F34D23" w14:textId="77777777" w:rsidR="0006342F" w:rsidRPr="0062389C" w:rsidRDefault="0006342F" w:rsidP="0006342F">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14:paraId="5DE2FA8D" w14:textId="77777777" w:rsidR="0006342F" w:rsidRPr="0062389C" w:rsidRDefault="0006342F" w:rsidP="0006342F">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//wyo-tjc]</w:t>
      </w:r>
    </w:p>
    <w:p w14:paraId="67B2CDF5" w14:textId="77777777" w:rsidR="0006342F" w:rsidRDefault="0006342F" w:rsidP="0006342F">
      <w:pPr>
        <w:rPr>
          <w:sz w:val="16"/>
        </w:rPr>
      </w:pPr>
      <w:r w:rsidRPr="00E155A1">
        <w:rPr>
          <w:rStyle w:val="StyleBoldUnderline"/>
        </w:rPr>
        <w:t xml:space="preserve">Any </w:t>
      </w:r>
      <w:r w:rsidRPr="00E155A1">
        <w:rPr>
          <w:rStyle w:val="StyleBoldUnderline"/>
          <w:highlight w:val="magenta"/>
        </w:rPr>
        <w:t xml:space="preserve">effective political theory </w:t>
      </w:r>
      <w:r w:rsidRPr="00E155A1">
        <w:rPr>
          <w:rStyle w:val="StyleBoldUnderline"/>
        </w:rPr>
        <w:t xml:space="preserve">will have to </w:t>
      </w:r>
      <w:r w:rsidRPr="00C822D9">
        <w:rPr>
          <w:rStyle w:val="StyleBoldUnderline"/>
        </w:rPr>
        <w:t xml:space="preserve">do </w:t>
      </w:r>
      <w:r w:rsidRPr="0062389C">
        <w:rPr>
          <w:rStyle w:val="StyleBoldUnderline"/>
        </w:rPr>
        <w:t xml:space="preserve">at least </w:t>
      </w:r>
      <w:r w:rsidRPr="00C822D9">
        <w:rPr>
          <w:rStyle w:val="StyleBoldUnderline"/>
        </w:rPr>
        <w:t>two things</w:t>
      </w:r>
      <w:r w:rsidRPr="0062389C">
        <w:rPr>
          <w:rStyle w:val="StyleBoldUnderline"/>
        </w:rPr>
        <w:t xml:space="preserve">: it </w:t>
      </w:r>
      <w:r w:rsidRPr="00E155A1">
        <w:rPr>
          <w:rStyle w:val="StyleBoldUnderline"/>
          <w:highlight w:val="magenta"/>
        </w:rPr>
        <w:t xml:space="preserve">will have to </w:t>
      </w:r>
      <w:r w:rsidRPr="00E155A1">
        <w:rPr>
          <w:rStyle w:val="StyleBoldUnderline"/>
        </w:rPr>
        <w:t xml:space="preserve">offer an integrated </w:t>
      </w:r>
      <w:r w:rsidRPr="00E155A1">
        <w:rPr>
          <w:rStyle w:val="StyleBoldUnderline"/>
          <w:highlight w:val="magenta"/>
        </w:rPr>
        <w:t>understand</w:t>
      </w:r>
      <w:r w:rsidRPr="00E155A1">
        <w:rPr>
          <w:rStyle w:val="StyleBoldUnderline"/>
        </w:rPr>
        <w:t>ing of</w:t>
      </w:r>
      <w:r w:rsidRPr="00B125A2">
        <w:rPr>
          <w:rStyle w:val="StyleBoldUnderline"/>
          <w:highlight w:val="green"/>
        </w:rPr>
        <w:t xml:space="preserve"> </w:t>
      </w:r>
      <w:r w:rsidRPr="00E155A1">
        <w:rPr>
          <w:rStyle w:val="StyleBoldUnderline"/>
          <w:highlight w:val="magenta"/>
        </w:rPr>
        <w:t>social practices and</w:t>
      </w:r>
      <w:r w:rsidRPr="0062389C">
        <w:rPr>
          <w:rStyle w:val="StyleBoldUnderline"/>
        </w:rPr>
        <w:t xml:space="preserve">, based on such an interrelated knowledge, </w:t>
      </w:r>
      <w:r w:rsidRPr="00E155A1">
        <w:rPr>
          <w:rStyle w:val="StyleBoldUnderline"/>
          <w:highlight w:val="magenta"/>
        </w:rPr>
        <w:t>offer a guideline for praxis</w:t>
      </w:r>
      <w:r w:rsidRPr="00E155A1">
        <w:rPr>
          <w:sz w:val="16"/>
          <w:highlight w:val="magenta"/>
        </w:rPr>
        <w:t>.</w:t>
      </w:r>
      <w:r w:rsidRPr="00646833">
        <w:rPr>
          <w:sz w:val="16"/>
        </w:rPr>
        <w:t xml:space="preserve"> My main argument here is that among all contesting social theories now, </w:t>
      </w:r>
      <w:r w:rsidRPr="00C822D9">
        <w:rPr>
          <w:rStyle w:val="StyleBoldUnderline"/>
        </w:rPr>
        <w:t xml:space="preserve">only </w:t>
      </w:r>
      <w:r w:rsidRPr="00E155A1">
        <w:rPr>
          <w:rStyle w:val="StyleBoldUnderline"/>
          <w:highlight w:val="magenta"/>
        </w:rPr>
        <w:t xml:space="preserve">Orthodox Marxism has been able to produce </w:t>
      </w:r>
      <w:r w:rsidRPr="00C822D9">
        <w:rPr>
          <w:rStyle w:val="StyleBoldUnderline"/>
        </w:rPr>
        <w:t xml:space="preserve">an </w:t>
      </w:r>
      <w:r w:rsidRPr="00E155A1">
        <w:rPr>
          <w:rStyle w:val="StyleBoldUnderline"/>
        </w:rPr>
        <w:t xml:space="preserve">integrated </w:t>
      </w:r>
      <w:r w:rsidRPr="00E155A1">
        <w:rPr>
          <w:rStyle w:val="StyleBoldUnderline"/>
          <w:highlight w:val="magenta"/>
        </w:rPr>
        <w:t xml:space="preserve">knowledge of </w:t>
      </w:r>
      <w:r w:rsidRPr="0062389C">
        <w:rPr>
          <w:rStyle w:val="StyleBoldUnderline"/>
        </w:rPr>
        <w:t xml:space="preserve">the </w:t>
      </w:r>
      <w:r w:rsidRPr="00E155A1">
        <w:rPr>
          <w:rStyle w:val="StyleBoldUnderline"/>
        </w:rPr>
        <w:t xml:space="preserve">existing </w:t>
      </w:r>
      <w:r w:rsidRPr="00E155A1">
        <w:rPr>
          <w:rStyle w:val="StyleBoldUnderline"/>
          <w:highlight w:val="magenta"/>
        </w:rPr>
        <w:t xml:space="preserve">social totality and provide </w:t>
      </w:r>
      <w:r w:rsidRPr="00C822D9">
        <w:rPr>
          <w:rStyle w:val="StyleBoldUnderline"/>
        </w:rPr>
        <w:t xml:space="preserve">lines of </w:t>
      </w:r>
      <w:r w:rsidRPr="00E155A1">
        <w:rPr>
          <w:rStyle w:val="StyleBoldUnderline"/>
          <w:highlight w:val="magenta"/>
        </w:rPr>
        <w:t xml:space="preserve">praxis </w:t>
      </w:r>
      <w:r w:rsidRPr="00C822D9">
        <w:rPr>
          <w:rStyle w:val="StyleBoldUnderline"/>
        </w:rPr>
        <w:t>that will lead to building a society free from necessity</w:t>
      </w:r>
      <w:r w:rsidRPr="00646833">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w:t>
      </w:r>
      <w:r w:rsidRPr="00DE4699">
        <w:rPr>
          <w:sz w:val="16"/>
        </w:rPr>
        <w:t xml:space="preserve">that </w:t>
      </w:r>
      <w:r w:rsidRPr="00DE4699">
        <w:rPr>
          <w:rStyle w:val="StyleBoldUnderline"/>
        </w:rPr>
        <w:t>to know contemporary society—and to be able to act on such knowledge—one has to first of all know what makes the existing social totality</w:t>
      </w:r>
      <w:r w:rsidRPr="00DE4699">
        <w:rPr>
          <w:sz w:val="16"/>
        </w:rPr>
        <w:t xml:space="preserve">. I will argue that </w:t>
      </w:r>
      <w:r w:rsidRPr="00DE4699">
        <w:rPr>
          <w:rStyle w:val="StyleBoldUnderline"/>
        </w:rPr>
        <w:t>the dominant social totality is based on inequality—not just inequality of power but inequality of economic access</w:t>
      </w:r>
      <w:r w:rsidRPr="00DE4699">
        <w:rPr>
          <w:sz w:val="16"/>
        </w:rPr>
        <w:t xml:space="preserve"> (which then determines access to health care, education, housing, diet, transportation, . . </w:t>
      </w:r>
      <w:proofErr w:type="gramStart"/>
      <w:r w:rsidRPr="00DE4699">
        <w:rPr>
          <w:sz w:val="16"/>
        </w:rPr>
        <w:t>. )</w:t>
      </w:r>
      <w:proofErr w:type="gramEnd"/>
      <w:r w:rsidRPr="00DE4699">
        <w:rPr>
          <w:sz w:val="16"/>
        </w:rPr>
        <w:t xml:space="preserve">. </w:t>
      </w:r>
      <w:r w:rsidRPr="00DE4699">
        <w:rPr>
          <w:rStyle w:val="StyleBoldUnderline"/>
        </w:rPr>
        <w:t>This</w:t>
      </w:r>
      <w:r w:rsidRPr="0062389C">
        <w:rPr>
          <w:rStyle w:val="StyleBoldUnderline"/>
        </w:rPr>
        <w:t xml:space="preserve"> </w:t>
      </w:r>
      <w:r w:rsidRPr="00DE4699">
        <w:rPr>
          <w:rStyle w:val="StyleBoldUnderline"/>
          <w:highlight w:val="magenta"/>
        </w:rPr>
        <w:t>systematic inequality cannot be explained by gender, race, sexuality, disability, ethnicity,</w:t>
      </w:r>
      <w:r w:rsidRPr="00B125A2">
        <w:rPr>
          <w:rStyle w:val="StyleBoldUnderline"/>
          <w:highlight w:val="green"/>
        </w:rPr>
        <w:t xml:space="preserve"> </w:t>
      </w:r>
      <w:r w:rsidRPr="00DE4699">
        <w:rPr>
          <w:rStyle w:val="StyleBoldUnderline"/>
        </w:rPr>
        <w:t xml:space="preserve">or nationality. </w:t>
      </w:r>
      <w:r w:rsidRPr="00DE4699">
        <w:rPr>
          <w:rStyle w:val="StyleBoldUnderline"/>
          <w:highlight w:val="magenta"/>
        </w:rPr>
        <w:t xml:space="preserve">These are all secondary contradictions </w:t>
      </w:r>
      <w:r w:rsidRPr="00C822D9">
        <w:rPr>
          <w:rStyle w:val="StyleBoldUnderline"/>
        </w:rPr>
        <w:t xml:space="preserve">and are all </w:t>
      </w:r>
      <w:r w:rsidRPr="00DE4699">
        <w:rPr>
          <w:rStyle w:val="StyleBoldUnderline"/>
          <w:highlight w:val="magenta"/>
        </w:rPr>
        <w:t xml:space="preserve">determined by </w:t>
      </w:r>
      <w:r w:rsidRPr="0062389C">
        <w:rPr>
          <w:rStyle w:val="StyleBoldUnderline"/>
        </w:rPr>
        <w:t xml:space="preserve">the </w:t>
      </w:r>
      <w:r w:rsidRPr="00DE4699">
        <w:rPr>
          <w:rStyle w:val="StyleBoldUnderline"/>
          <w:highlight w:val="magenta"/>
        </w:rPr>
        <w:t xml:space="preserve">fundamental contradiction of </w:t>
      </w:r>
      <w:proofErr w:type="gramStart"/>
      <w:r w:rsidRPr="00DE4699">
        <w:rPr>
          <w:rStyle w:val="StyleBoldUnderline"/>
          <w:highlight w:val="magenta"/>
        </w:rPr>
        <w:t>capitalism</w:t>
      </w:r>
      <w:r w:rsidRPr="00DE4699">
        <w:rPr>
          <w:sz w:val="16"/>
          <w:highlight w:val="magenta"/>
        </w:rPr>
        <w:t xml:space="preserve"> </w:t>
      </w:r>
      <w:r w:rsidRPr="00646833">
        <w:rPr>
          <w:sz w:val="16"/>
        </w:rPr>
        <w:t>which</w:t>
      </w:r>
      <w:proofErr w:type="gramEnd"/>
      <w:r w:rsidRPr="00646833">
        <w:rPr>
          <w:sz w:val="16"/>
        </w:rPr>
        <w:t xml:space="preserve"> is inscribed in the relation of capital and labor. All </w:t>
      </w:r>
      <w:r w:rsidRPr="00DE4699">
        <w:rPr>
          <w:rStyle w:val="StyleBoldUnderline"/>
        </w:rPr>
        <w:t>modes</w:t>
      </w:r>
      <w:r w:rsidRPr="00DE4699">
        <w:rPr>
          <w:sz w:val="16"/>
        </w:rPr>
        <w:t xml:space="preserve"> of Marxism </w:t>
      </w:r>
      <w:r w:rsidRPr="00DE4699">
        <w:rPr>
          <w:rStyle w:val="StyleBoldUnderline"/>
        </w:rPr>
        <w:t>now explain social inequalities primarily on the basis of these</w:t>
      </w:r>
      <w:r w:rsidRPr="00C822D9">
        <w:rPr>
          <w:rStyle w:val="StyleBoldUnderline"/>
        </w:rPr>
        <w:t xml:space="preserve"> </w:t>
      </w:r>
      <w:r w:rsidRPr="00DE4699">
        <w:rPr>
          <w:rStyle w:val="StyleBoldUnderline"/>
          <w:highlight w:val="magenta"/>
        </w:rPr>
        <w:t xml:space="preserve">secondary contradictions </w:t>
      </w:r>
      <w:r w:rsidRPr="00DE4699">
        <w:rPr>
          <w:rStyle w:val="StyleBoldUnderline"/>
        </w:rPr>
        <w:t>and in doing so</w:t>
      </w:r>
      <w:r w:rsidRPr="00DE4699">
        <w:rPr>
          <w:sz w:val="16"/>
        </w:rPr>
        <w:t>—and this is my main argument—</w:t>
      </w:r>
      <w:r w:rsidRPr="00DE4699">
        <w:rPr>
          <w:rStyle w:val="StyleBoldUnderline"/>
        </w:rPr>
        <w:t>legitimate capitalism</w:t>
      </w:r>
      <w:r w:rsidRPr="00DE4699">
        <w:rPr>
          <w:sz w:val="16"/>
        </w:rPr>
        <w:t xml:space="preserve">. Why? </w:t>
      </w:r>
      <w:r w:rsidRPr="00DE4699">
        <w:rPr>
          <w:rStyle w:val="StyleBoldUnderline"/>
        </w:rPr>
        <w:t>Because su</w:t>
      </w:r>
      <w:r w:rsidRPr="0062389C">
        <w:rPr>
          <w:rStyle w:val="StyleBoldUnderline"/>
        </w:rPr>
        <w:t xml:space="preserve">ch </w:t>
      </w:r>
      <w:r w:rsidRPr="00DE4699">
        <w:rPr>
          <w:rStyle w:val="StyleBoldUnderline"/>
          <w:highlight w:val="magenta"/>
        </w:rPr>
        <w:t xml:space="preserve">arguments authorize capitalism </w:t>
      </w:r>
      <w:r w:rsidRPr="00DE4699">
        <w:rPr>
          <w:rStyle w:val="StyleBoldUnderline"/>
        </w:rPr>
        <w:t xml:space="preserve">without gender, race, discrimination </w:t>
      </w:r>
      <w:r w:rsidRPr="00DE4699">
        <w:rPr>
          <w:rStyle w:val="StyleBoldUnderline"/>
          <w:highlight w:val="magenta"/>
        </w:rPr>
        <w:t>and thus accept economic inequality as an integral part of</w:t>
      </w:r>
      <w:r w:rsidRPr="00B125A2">
        <w:rPr>
          <w:rStyle w:val="StyleBoldUnderline"/>
          <w:highlight w:val="green"/>
        </w:rPr>
        <w:t xml:space="preserve"> </w:t>
      </w:r>
      <w:r w:rsidRPr="00DE4699">
        <w:rPr>
          <w:rStyle w:val="StyleBoldUnderline"/>
        </w:rPr>
        <w:t xml:space="preserve">human </w:t>
      </w:r>
      <w:r w:rsidRPr="00DE4699">
        <w:rPr>
          <w:rStyle w:val="StyleBoldUnderline"/>
          <w:highlight w:val="magenta"/>
        </w:rPr>
        <w:t>societ</w:t>
      </w:r>
      <w:r w:rsidRPr="00DE4699">
        <w:rPr>
          <w:rStyle w:val="StyleBoldUnderline"/>
        </w:rPr>
        <w:t>ies</w:t>
      </w:r>
      <w:r w:rsidRPr="0062389C">
        <w:rPr>
          <w:rStyle w:val="StyleBoldUnderline"/>
        </w:rPr>
        <w:t>. They accept a sunny capitalism—</w:t>
      </w:r>
      <w:proofErr w:type="gramStart"/>
      <w:r w:rsidRPr="0062389C">
        <w:rPr>
          <w:rStyle w:val="StyleBoldUnderline"/>
        </w:rPr>
        <w:t>a capitalism</w:t>
      </w:r>
      <w:proofErr w:type="gramEnd"/>
      <w:r w:rsidRPr="0062389C">
        <w:rPr>
          <w:rStyle w:val="StyleBoldUnderline"/>
        </w:rPr>
        <w:t xml:space="preserve"> beyond capitalism</w:t>
      </w:r>
      <w:r w:rsidRPr="00DE4699">
        <w:rPr>
          <w:rStyle w:val="StyleBoldUnderline"/>
        </w:rPr>
        <w:t>. Such a society, based on cultural equality but economic inequality, has always been the not-so-hidden agenda of the bourgeois left—whether it has been called "new left," "postmarxism," or "radical democracy</w:t>
      </w:r>
      <w:r w:rsidRPr="00DE4699">
        <w:rPr>
          <w:sz w:val="16"/>
        </w:rPr>
        <w:t>." This is, by the way</w:t>
      </w:r>
      <w:r w:rsidRPr="00646833">
        <w:rPr>
          <w:sz w:val="16"/>
        </w:rPr>
        <w:t>, the main reason for its popularity in the culture industry—from the academy (Jameson, Harvey, Haraway, Butler</w:t>
      </w:r>
      <w:proofErr w:type="gramStart"/>
      <w:r w:rsidRPr="00646833">
        <w:rPr>
          <w:sz w:val="16"/>
        </w:rPr>
        <w:t>,. . .</w:t>
      </w:r>
      <w:proofErr w:type="gramEnd"/>
      <w:r w:rsidRPr="00646833">
        <w:rPr>
          <w:sz w:val="16"/>
        </w:rPr>
        <w:t xml:space="preserve"> ) to daily politics (Michael Harrington, Ralph Nader, Jesse Jackson,. . . ) to. . . . </w:t>
      </w:r>
      <w:r w:rsidRPr="00C822D9">
        <w:rPr>
          <w:rStyle w:val="StyleBoldUnderline"/>
        </w:rPr>
        <w:t xml:space="preserve">For all, </w:t>
      </w:r>
      <w:r w:rsidRPr="00DE4699">
        <w:rPr>
          <w:rStyle w:val="StyleBoldUnderline"/>
        </w:rPr>
        <w:t>capitalism is here to stay and the best that can be done is to make its cruelties more tolerable, more humane</w:t>
      </w:r>
      <w:r w:rsidRPr="00DE4699">
        <w:rPr>
          <w:sz w:val="16"/>
        </w:rPr>
        <w:t xml:space="preserve">. </w:t>
      </w:r>
      <w:r w:rsidRPr="00DE4699">
        <w:rPr>
          <w:rStyle w:val="StyleBoldUnderline"/>
          <w:highlight w:val="magenta"/>
        </w:rPr>
        <w:t xml:space="preserve">This humanization </w:t>
      </w:r>
      <w:r w:rsidRPr="0062389C">
        <w:rPr>
          <w:rStyle w:val="StyleBoldUnderline"/>
        </w:rPr>
        <w:t>(</w:t>
      </w:r>
      <w:r w:rsidRPr="00DE4699">
        <w:rPr>
          <w:rStyle w:val="StyleBoldUnderline"/>
        </w:rPr>
        <w:t xml:space="preserve">not eradication) </w:t>
      </w:r>
      <w:r w:rsidRPr="00DE4699">
        <w:rPr>
          <w:rStyle w:val="StyleBoldUnderline"/>
          <w:highlight w:val="magenta"/>
        </w:rPr>
        <w:t>of capitalism is the sole goal of ALL contemporary lefts</w:t>
      </w:r>
      <w:r w:rsidRPr="00DE4699">
        <w:rPr>
          <w:sz w:val="16"/>
          <w:highlight w:val="magenta"/>
        </w:rPr>
        <w:t xml:space="preserve"> (</w:t>
      </w:r>
      <w:r w:rsidRPr="00646833">
        <w:rPr>
          <w:sz w:val="16"/>
        </w:rPr>
        <w:t xml:space="preserve">marxism, feminism, anti-racism, queeries, </w:t>
      </w:r>
      <w:r w:rsidRPr="00DE4699">
        <w:rPr>
          <w:sz w:val="16"/>
        </w:rPr>
        <w:t xml:space="preserve">. . </w:t>
      </w:r>
      <w:proofErr w:type="gramStart"/>
      <w:r w:rsidRPr="00DE4699">
        <w:rPr>
          <w:sz w:val="16"/>
        </w:rPr>
        <w:t>. )</w:t>
      </w:r>
      <w:proofErr w:type="gramEnd"/>
      <w:r w:rsidRPr="00DE4699">
        <w:rPr>
          <w:sz w:val="16"/>
        </w:rPr>
        <w:t xml:space="preserve">. </w:t>
      </w:r>
      <w:r w:rsidRPr="00DE4699">
        <w:rPr>
          <w:rStyle w:val="StyleBoldUnderline"/>
        </w:rPr>
        <w:t>Such an understanding of social inequality is based on the fundamental understanding that the source of wealth is human knowledge and not human labor. That is, wealth is</w:t>
      </w:r>
      <w:r w:rsidRPr="00DE4699">
        <w:rPr>
          <w:sz w:val="16"/>
        </w:rPr>
        <w:t xml:space="preserve"> produced by the human mind and is thus </w:t>
      </w:r>
      <w:r w:rsidRPr="00DE4699">
        <w:rPr>
          <w:rStyle w:val="StyleBoldUnderline"/>
        </w:rPr>
        <w:t xml:space="preserve">free from the actual objective conditions that shape the historical relations of labor and capital. </w:t>
      </w:r>
      <w:r w:rsidRPr="00DE4699">
        <w:rPr>
          <w:rStyle w:val="StyleBoldUnderline"/>
          <w:highlight w:val="magenta"/>
        </w:rPr>
        <w:t xml:space="preserve">Only Orthodox Marxism recognizes </w:t>
      </w:r>
      <w:r w:rsidRPr="0062389C">
        <w:rPr>
          <w:rStyle w:val="StyleBoldUnderline"/>
        </w:rPr>
        <w:t xml:space="preserve">the </w:t>
      </w:r>
      <w:r w:rsidRPr="00DE4699">
        <w:rPr>
          <w:rStyle w:val="StyleBoldUnderline"/>
          <w:highlight w:val="magenta"/>
        </w:rPr>
        <w:t>historicity of labor and</w:t>
      </w:r>
      <w:r w:rsidRPr="00B125A2">
        <w:rPr>
          <w:rStyle w:val="StyleBoldUnderline"/>
          <w:highlight w:val="green"/>
        </w:rPr>
        <w:t xml:space="preserve"> </w:t>
      </w:r>
      <w:r w:rsidRPr="00DE4699">
        <w:rPr>
          <w:rStyle w:val="StyleBoldUnderline"/>
        </w:rPr>
        <w:t>its primacy as the source of all human wealth</w:t>
      </w:r>
      <w:r w:rsidRPr="00646833">
        <w:rPr>
          <w:sz w:val="16"/>
        </w:rPr>
        <w:t xml:space="preserve">. In this paper I argue that </w:t>
      </w:r>
      <w:r w:rsidRPr="00DE4699">
        <w:rPr>
          <w:rStyle w:val="StyleBoldUnderline"/>
          <w:highlight w:val="magenta"/>
        </w:rPr>
        <w:t xml:space="preserve">any emancipatory theory has to be founded on recognition of </w:t>
      </w:r>
      <w:r w:rsidRPr="00C822D9">
        <w:rPr>
          <w:rStyle w:val="StyleBoldUnderline"/>
        </w:rPr>
        <w:t xml:space="preserve">the priority of </w:t>
      </w:r>
      <w:r w:rsidRPr="00DE4699">
        <w:rPr>
          <w:rStyle w:val="StyleBoldUnderline"/>
        </w:rPr>
        <w:t xml:space="preserve">Marx's </w:t>
      </w:r>
      <w:r w:rsidRPr="00DE4699">
        <w:rPr>
          <w:rStyle w:val="StyleBoldUnderline"/>
          <w:highlight w:val="magenta"/>
        </w:rPr>
        <w:t xml:space="preserve">labor theory </w:t>
      </w:r>
      <w:r w:rsidRPr="00C822D9">
        <w:rPr>
          <w:rStyle w:val="StyleBoldUnderline"/>
        </w:rPr>
        <w:t xml:space="preserve">of value </w:t>
      </w:r>
      <w:r w:rsidRPr="00DE4699">
        <w:rPr>
          <w:rStyle w:val="StyleBoldUnderline"/>
          <w:highlight w:val="magenta"/>
        </w:rPr>
        <w:t xml:space="preserve">and not repeat </w:t>
      </w:r>
      <w:r w:rsidRPr="00C822D9">
        <w:rPr>
          <w:rStyle w:val="StyleBoldUnderline"/>
        </w:rPr>
        <w:t xml:space="preserve">the </w:t>
      </w:r>
      <w:r w:rsidRPr="00DE4699">
        <w:rPr>
          <w:rStyle w:val="StyleBoldUnderline"/>
        </w:rPr>
        <w:t xml:space="preserve">technological </w:t>
      </w:r>
      <w:r w:rsidRPr="00DE4699">
        <w:rPr>
          <w:rStyle w:val="StyleBoldUnderline"/>
          <w:highlight w:val="magenta"/>
        </w:rPr>
        <w:t>determinism of</w:t>
      </w:r>
      <w:r w:rsidRPr="00DE4699">
        <w:rPr>
          <w:sz w:val="16"/>
          <w:highlight w:val="magenta"/>
        </w:rPr>
        <w:t xml:space="preserve"> </w:t>
      </w:r>
      <w:r w:rsidRPr="00646833">
        <w:rPr>
          <w:sz w:val="16"/>
        </w:rPr>
        <w:t>corporate theory ("</w:t>
      </w:r>
      <w:r w:rsidRPr="00DE4699">
        <w:rPr>
          <w:rStyle w:val="StyleBoldUnderline"/>
          <w:highlight w:val="magenta"/>
        </w:rPr>
        <w:t>knowledge work</w:t>
      </w:r>
      <w:r w:rsidRPr="0062389C">
        <w:rPr>
          <w:rStyle w:val="StyleBoldUnderline"/>
        </w:rPr>
        <w:t xml:space="preserve">") </w:t>
      </w:r>
      <w:r w:rsidRPr="00C822D9">
        <w:rPr>
          <w:rStyle w:val="StyleBoldUnderline"/>
        </w:rPr>
        <w:t>that masquerades as social theory</w:t>
      </w:r>
      <w:r w:rsidRPr="00646833">
        <w:rPr>
          <w:sz w:val="16"/>
        </w:rPr>
        <w:t>.</w:t>
      </w:r>
    </w:p>
    <w:p w14:paraId="51942EEF" w14:textId="77777777" w:rsidR="0006342F" w:rsidRPr="00327736" w:rsidRDefault="0006342F" w:rsidP="0006342F">
      <w:pPr>
        <w:pStyle w:val="Heading3"/>
      </w:pPr>
      <w:r>
        <w:t xml:space="preserve">Case </w:t>
      </w:r>
    </w:p>
    <w:p w14:paraId="3CD95520" w14:textId="77777777" w:rsidR="0006342F" w:rsidRDefault="0006342F" w:rsidP="0006342F">
      <w:pPr>
        <w:pStyle w:val="Heading4"/>
      </w:pPr>
      <w:r>
        <w:t>Case Securitizing cyber space is the ONLY way to prevent large scale cyber war – the alt can’t solve fast enough or change US doctrine – vulnerability creates a Unique need for it</w:t>
      </w:r>
    </w:p>
    <w:p w14:paraId="78A37F58" w14:textId="77777777" w:rsidR="0006342F" w:rsidRDefault="0006342F" w:rsidP="0006342F">
      <w:pPr>
        <w:rPr>
          <w:rStyle w:val="StyleStyleBold12pt"/>
        </w:rPr>
      </w:pPr>
      <w:r>
        <w:rPr>
          <w:rStyle w:val="StyleStyleBold12pt"/>
        </w:rPr>
        <w:t xml:space="preserve">Pickin 12 </w:t>
      </w:r>
    </w:p>
    <w:p w14:paraId="33594130" w14:textId="77777777" w:rsidR="0006342F" w:rsidRPr="007C251F" w:rsidRDefault="0006342F" w:rsidP="0006342F">
      <w:r w:rsidRPr="007C251F">
        <w:t>(Matthew, MA War Stuides – Kings College, “What is the securitization of cyberspace? Is it a problem?</w:t>
      </w:r>
      <w:proofErr w:type="gramStart"/>
      <w:r w:rsidRPr="007C251F">
        <w:t>”,</w:t>
      </w:r>
      <w:proofErr w:type="gramEnd"/>
      <w:r w:rsidRPr="007C251F">
        <w:t xml:space="preserve"> http://www.academia.edu/3100313/What_is_the_securitization_of_cyberspace_Is_it_a_problem)</w:t>
      </w:r>
    </w:p>
    <w:p w14:paraId="0226AFC6" w14:textId="77777777" w:rsidR="0006342F" w:rsidRDefault="0006342F" w:rsidP="0006342F">
      <w:pPr>
        <w:rPr>
          <w:rStyle w:val="Emphasis"/>
        </w:rPr>
      </w:pPr>
      <w:r w:rsidRPr="00B52129">
        <w:rPr>
          <w:sz w:val="16"/>
        </w:rPr>
        <w:t xml:space="preserve">In evaluating whether securitization of cyberspace is a problem, it is very clear that securitization is a growing concern with many complications. There are many issues including privacy, regulation, surveillance, </w:t>
      </w:r>
      <w:proofErr w:type="gramStart"/>
      <w:r w:rsidRPr="00B52129">
        <w:rPr>
          <w:sz w:val="16"/>
        </w:rPr>
        <w:t>internet</w:t>
      </w:r>
      <w:proofErr w:type="gramEnd"/>
      <w:r w:rsidRPr="00B52129">
        <w:rPr>
          <w:sz w:val="16"/>
        </w:rPr>
        <w:t xml:space="preserve"> regulation and the growing tension in the international system. However, </w:t>
      </w:r>
      <w:r w:rsidRPr="004B2654">
        <w:rPr>
          <w:rStyle w:val="StyleBoldUnderline"/>
        </w:rPr>
        <w:t>because the United States is a superpower</w:t>
      </w:r>
      <w:r w:rsidRPr="00B52129">
        <w:rPr>
          <w:rStyle w:val="StyleBoldUnderline"/>
        </w:rPr>
        <w:t xml:space="preserve"> contesting with other cyber-heavyweights such as </w:t>
      </w:r>
      <w:r w:rsidRPr="007C251F">
        <w:rPr>
          <w:rStyle w:val="StyleBoldUnderline"/>
          <w:highlight w:val="cyan"/>
        </w:rPr>
        <w:t xml:space="preserve">Iran, Russia and China the issue </w:t>
      </w:r>
      <w:r w:rsidRPr="007C251F">
        <w:rPr>
          <w:rStyle w:val="Emphasis"/>
          <w:highlight w:val="cyan"/>
        </w:rPr>
        <w:t>will not be de-securitized in the short term</w:t>
      </w:r>
      <w:r w:rsidRPr="00863E70">
        <w:rPr>
          <w:sz w:val="16"/>
          <w:highlight w:val="green"/>
        </w:rPr>
        <w:t>.</w:t>
      </w:r>
      <w:r w:rsidRPr="00B52129">
        <w:rPr>
          <w:sz w:val="16"/>
        </w:rPr>
        <w:t xml:space="preserve"> </w:t>
      </w:r>
      <w:r w:rsidRPr="007C251F">
        <w:rPr>
          <w:rStyle w:val="StyleBoldUnderline"/>
        </w:rPr>
        <w:t>With the discovery and use of cyber-weapons,</w:t>
      </w:r>
      <w:r w:rsidRPr="007C251F">
        <w:rPr>
          <w:sz w:val="16"/>
        </w:rPr>
        <w:t xml:space="preserve"> </w:t>
      </w:r>
      <w:r w:rsidRPr="007C251F">
        <w:rPr>
          <w:rStyle w:val="Emphasis"/>
          <w:highlight w:val="cyan"/>
        </w:rPr>
        <w:t>many states are in the process of making their own for defensive and offensive purposes</w:t>
      </w:r>
      <w:r w:rsidRPr="007C251F">
        <w:rPr>
          <w:sz w:val="16"/>
          <w:highlight w:val="cyan"/>
        </w:rPr>
        <w:t xml:space="preserve">. </w:t>
      </w:r>
      <w:r w:rsidRPr="007C251F">
        <w:rPr>
          <w:rStyle w:val="StyleBoldUnderline"/>
          <w:highlight w:val="cyan"/>
        </w:rPr>
        <w:t xml:space="preserve">The government </w:t>
      </w:r>
      <w:r w:rsidRPr="00B52129">
        <w:rPr>
          <w:rStyle w:val="StyleBoldUnderline"/>
        </w:rPr>
        <w:t xml:space="preserve">of the United States </w:t>
      </w:r>
      <w:r w:rsidRPr="007C251F">
        <w:rPr>
          <w:rStyle w:val="StyleBoldUnderline"/>
          <w:highlight w:val="cyan"/>
        </w:rPr>
        <w:t xml:space="preserve">will not de-securitize </w:t>
      </w:r>
      <w:r w:rsidRPr="00B52129">
        <w:rPr>
          <w:rStyle w:val="StyleBoldUnderline"/>
        </w:rPr>
        <w:t xml:space="preserve">the issue of </w:t>
      </w:r>
      <w:r w:rsidRPr="007C251F">
        <w:rPr>
          <w:rStyle w:val="StyleBoldUnderline"/>
          <w:highlight w:val="cyan"/>
        </w:rPr>
        <w:t xml:space="preserve">cyberspace </w:t>
      </w:r>
      <w:r w:rsidRPr="00B52129">
        <w:rPr>
          <w:rStyle w:val="Emphasis"/>
        </w:rPr>
        <w:t xml:space="preserve">while there are </w:t>
      </w:r>
      <w:r w:rsidRPr="007C251F">
        <w:rPr>
          <w:rStyle w:val="Emphasis"/>
          <w:highlight w:val="cyan"/>
        </w:rPr>
        <w:t xml:space="preserve">rival states and </w:t>
      </w:r>
      <w:proofErr w:type="gramStart"/>
      <w:r w:rsidRPr="007C251F">
        <w:rPr>
          <w:rStyle w:val="Emphasis"/>
          <w:highlight w:val="cyan"/>
        </w:rPr>
        <w:t>groups which</w:t>
      </w:r>
      <w:proofErr w:type="gramEnd"/>
      <w:r w:rsidRPr="007C251F">
        <w:rPr>
          <w:rStyle w:val="Emphasis"/>
          <w:highlight w:val="cyan"/>
        </w:rPr>
        <w:t xml:space="preserve"> prove a threat to the national security agenda</w:t>
      </w:r>
      <w:r w:rsidRPr="007C251F">
        <w:rPr>
          <w:sz w:val="16"/>
          <w:highlight w:val="cyan"/>
        </w:rPr>
        <w:t xml:space="preserve">. </w:t>
      </w:r>
      <w:r w:rsidRPr="007C251F">
        <w:rPr>
          <w:rStyle w:val="StyleBoldUnderline"/>
          <w:highlight w:val="cyan"/>
        </w:rPr>
        <w:t xml:space="preserve">These problems will continue to exist </w:t>
      </w:r>
      <w:r w:rsidRPr="00B52129">
        <w:rPr>
          <w:sz w:val="16"/>
        </w:rPr>
        <w:t>until there is no defensive agenda and the issue is de-securitized, for now</w:t>
      </w:r>
      <w:r w:rsidRPr="00B52129">
        <w:rPr>
          <w:rStyle w:val="Emphasis"/>
        </w:rPr>
        <w:t xml:space="preserve"> </w:t>
      </w:r>
      <w:r w:rsidRPr="007C251F">
        <w:rPr>
          <w:rStyle w:val="Emphasis"/>
          <w:highlight w:val="cyan"/>
        </w:rPr>
        <w:t xml:space="preserve">securitization is a necessary evil. </w:t>
      </w:r>
    </w:p>
    <w:p w14:paraId="2131F089" w14:textId="77777777" w:rsidR="0006342F" w:rsidRDefault="0006342F" w:rsidP="0006342F">
      <w:pPr>
        <w:pStyle w:val="Heading4"/>
      </w:pPr>
      <w:r>
        <w:t xml:space="preserve">Even if we can’t know the world perfectly we should court chaos and act anyways </w:t>
      </w:r>
    </w:p>
    <w:p w14:paraId="13E574B1" w14:textId="77777777" w:rsidR="0006342F" w:rsidRPr="00790751" w:rsidRDefault="0006342F" w:rsidP="0006342F">
      <w:pPr>
        <w:rPr>
          <w:rStyle w:val="StyleStyleBold12pt"/>
        </w:rPr>
      </w:pPr>
      <w:r w:rsidRPr="00790751">
        <w:rPr>
          <w:rStyle w:val="StyleStyleBold12pt"/>
        </w:rPr>
        <w:t>Lawson 11</w:t>
      </w:r>
    </w:p>
    <w:p w14:paraId="64BA6844" w14:textId="77777777" w:rsidR="0006342F" w:rsidRDefault="0006342F" w:rsidP="0006342F">
      <w:r>
        <w:t>[Sean Lawson, Assistant Professor in the Department of Communication at the University of Utah, Currently conducting research on US cybersecurity discourse, “Surfing on the edge of chaos: Nonlinear science and the emergence of a</w:t>
      </w:r>
      <w:r w:rsidRPr="00790751">
        <w:t xml:space="preserve"> </w:t>
      </w:r>
      <w:r>
        <w:t>doctrine of preventive war in the US”, Social Studies of Science 2011 41: 563 originally published online 6 May 2011, Google Scholar, \\wyo-bb]</w:t>
      </w:r>
    </w:p>
    <w:p w14:paraId="5E3EDADC" w14:textId="77777777" w:rsidR="0006342F" w:rsidRDefault="0006342F" w:rsidP="0006342F">
      <w:pPr>
        <w:rPr>
          <w:rStyle w:val="StyleBoldUnderline"/>
        </w:rPr>
      </w:pPr>
      <w:r w:rsidRPr="00790751">
        <w:rPr>
          <w:rStyle w:val="StyleBoldUnderline"/>
          <w:highlight w:val="cyan"/>
        </w:rPr>
        <w:t>Early nonlinearists agreed that the international system, including states, militaries, international politics and warfare, were</w:t>
      </w:r>
      <w:r w:rsidRPr="00790751">
        <w:rPr>
          <w:sz w:val="16"/>
          <w:highlight w:val="cyan"/>
        </w:rPr>
        <w:t xml:space="preserve"> </w:t>
      </w:r>
      <w:r w:rsidRPr="00790751">
        <w:rPr>
          <w:sz w:val="16"/>
        </w:rPr>
        <w:t xml:space="preserve">themselves </w:t>
      </w:r>
      <w:r w:rsidRPr="00790751">
        <w:rPr>
          <w:rStyle w:val="StyleBoldUnderline"/>
          <w:highlight w:val="cyan"/>
        </w:rPr>
        <w:t>complex systems</w:t>
      </w:r>
      <w:r w:rsidRPr="00790751">
        <w:rPr>
          <w:sz w:val="16"/>
          <w:highlight w:val="cyan"/>
        </w:rPr>
        <w:t xml:space="preserve"> </w:t>
      </w:r>
      <w:r w:rsidRPr="00790751">
        <w:rPr>
          <w:sz w:val="16"/>
        </w:rPr>
        <w:t xml:space="preserve">that displayed each of the characteristics identified above. Where warfare was concerned, </w:t>
      </w:r>
      <w:r w:rsidRPr="00381807">
        <w:rPr>
          <w:rStyle w:val="StyleBoldUnderline"/>
        </w:rPr>
        <w:t>nonlinear science seemed to support the tenets of Army and Marine doctrines developed during the previous decade, including the perceived need to act quickly and offensively in an increasingly nonlinear and chaotic battlefield.</w:t>
      </w:r>
      <w:r w:rsidRPr="00790751">
        <w:rPr>
          <w:sz w:val="16"/>
        </w:rPr>
        <w:t xml:space="preserve"> Major John Schmitt, author of the 1989 Marine doctrine, went so far as to tell his NDU audience that ‘[</w:t>
      </w:r>
      <w:proofErr w:type="gramStart"/>
      <w:r w:rsidRPr="00381807">
        <w:rPr>
          <w:rStyle w:val="StyleBoldUnderline"/>
        </w:rPr>
        <w:t>c]omplexity</w:t>
      </w:r>
      <w:proofErr w:type="gramEnd"/>
      <w:r w:rsidRPr="00381807">
        <w:rPr>
          <w:rStyle w:val="StyleBoldUnderline"/>
        </w:rPr>
        <w:t xml:space="preserve"> theory is command and control theory’, because both consider ‘how widely distributed collections of numerous agents acting individually can nonetheless behave like a single, even purposeful entity’</w:t>
      </w:r>
      <w:r w:rsidRPr="00790751">
        <w:rPr>
          <w:sz w:val="16"/>
        </w:rPr>
        <w:t xml:space="preserve"> (Schmitt, 1997: 99). The main lesson of complexity theory was ‘the radical idea that the object of command and control is not to achieve control but to keep the entire organization surfing on the edge of being “out of control,” because that is where the system is most adaptive, creative, flexible, and energized’ (Schmitt, 1997: 108)</w:t>
      </w:r>
      <w:proofErr w:type="gramStart"/>
      <w:r w:rsidRPr="00790751">
        <w:rPr>
          <w:sz w:val="16"/>
        </w:rPr>
        <w:t>.8</w:t>
      </w:r>
      <w:proofErr w:type="gramEnd"/>
      <w:r w:rsidRPr="00790751">
        <w:rPr>
          <w:sz w:val="16"/>
        </w:rPr>
        <w:t xml:space="preserve"> </w:t>
      </w:r>
      <w:r w:rsidRPr="00381807">
        <w:rPr>
          <w:rStyle w:val="Emphasis"/>
        </w:rPr>
        <w:t xml:space="preserve">In short, </w:t>
      </w:r>
      <w:r w:rsidRPr="00790751">
        <w:rPr>
          <w:rStyle w:val="Emphasis"/>
          <w:highlight w:val="cyan"/>
        </w:rPr>
        <w:t>as long as one’s own side is capable of thriving in chaos, then chaos should be courted</w:t>
      </w:r>
      <w:r w:rsidRPr="00381807">
        <w:rPr>
          <w:rStyle w:val="Emphasis"/>
        </w:rPr>
        <w:t>.</w:t>
      </w:r>
      <w:r w:rsidRPr="00790751">
        <w:rPr>
          <w:sz w:val="16"/>
        </w:rPr>
        <w:t xml:space="preserve"> While the 1989 edition of Marine doctrine did not directly reference nonlinear science, in 1996, under orders from the Commandant of the Marine Corps to explicitly incorporate nonlinear science into Marine Corps doctrine, Major Schmitt led the effort to revise not only MCDP 1, Warfighting, but also MCDP 1-1, Strategy, and MCDP 6, Command and Control, all of which contained discussions of the meaning of nonlinear science for warfare that echoed Schmitt’s presentation at the 1996 NDU conference.9 </w:t>
      </w:r>
      <w:r w:rsidRPr="00ED4573">
        <w:rPr>
          <w:rStyle w:val="StyleBoldUnderline"/>
        </w:rPr>
        <w:t xml:space="preserve">Although presenters identified diverse lessons for foreign policy at the conference, international relations scholars and policymakers used nonlinear science to justify a number of long-held assumptions. </w:t>
      </w:r>
      <w:r w:rsidRPr="00790751">
        <w:rPr>
          <w:rStyle w:val="StyleBoldUnderline"/>
          <w:highlight w:val="cyan"/>
        </w:rPr>
        <w:t>The notion of complex systems composed of agents interacting with one another without overarching rules fit</w:t>
      </w:r>
      <w:r w:rsidRPr="00ED4573">
        <w:rPr>
          <w:rStyle w:val="StyleBoldUnderline"/>
        </w:rPr>
        <w:t xml:space="preserve"> well </w:t>
      </w:r>
      <w:r w:rsidRPr="00790751">
        <w:rPr>
          <w:rStyle w:val="StyleBoldUnderline"/>
          <w:highlight w:val="cyan"/>
        </w:rPr>
        <w:t xml:space="preserve">with </w:t>
      </w:r>
      <w:r w:rsidRPr="00ED4573">
        <w:rPr>
          <w:rStyle w:val="StyleBoldUnderline"/>
        </w:rPr>
        <w:t xml:space="preserve">the tenets of </w:t>
      </w:r>
      <w:r w:rsidRPr="00790751">
        <w:rPr>
          <w:rStyle w:val="StyleBoldUnderline"/>
          <w:highlight w:val="cyan"/>
        </w:rPr>
        <w:t>the neorealist theory of international relations</w:t>
      </w:r>
      <w:r w:rsidRPr="00ED4573">
        <w:rPr>
          <w:rStyle w:val="StyleBoldUnderline"/>
        </w:rPr>
        <w:t>.</w:t>
      </w:r>
      <w:r w:rsidRPr="00790751">
        <w:rPr>
          <w:sz w:val="16"/>
        </w:rPr>
        <w:t xml:space="preserve"> Dominant in American political science during the Cold War, </w:t>
      </w:r>
      <w:r w:rsidRPr="00ED4573">
        <w:rPr>
          <w:rStyle w:val="StyleBoldUnderline"/>
        </w:rPr>
        <w:t xml:space="preserve">neorealism posited that </w:t>
      </w:r>
      <w:r w:rsidRPr="00790751">
        <w:rPr>
          <w:rStyle w:val="StyleBoldUnderline"/>
          <w:highlight w:val="cyan"/>
        </w:rPr>
        <w:t>states interact in a fundamentally anarchical international system where peace and war are emergent results of a system either in or out of balance, respectively</w:t>
      </w:r>
      <w:r w:rsidRPr="00790751">
        <w:rPr>
          <w:sz w:val="16"/>
          <w:highlight w:val="cyan"/>
        </w:rPr>
        <w:t xml:space="preserve"> </w:t>
      </w:r>
      <w:r w:rsidRPr="00790751">
        <w:rPr>
          <w:sz w:val="16"/>
        </w:rPr>
        <w:t xml:space="preserve">(Waltz, 1959, 1979). Conference presenters were of two minds when it came to consequences for the conduct of foreign policy in a complex international system: one group of presenters offered caution, the other hubris. In the first group, Robert Jervis and James Rosenau both raised questions about the ability of individual states to take meaningful action in a complex international system given to butterfly effects, feedback, and unintended consequences. Jervis (1997: 21) cautioned that because ‘disturbing a system will produce several changes’, therefore ‘the results can surprise the actor who initiated the change’. Rosenau (1997: 34) agreed, and also worried that nonlinear science, by ‘implying that complex systems are patterned and ultimately </w:t>
      </w:r>
      <w:proofErr w:type="gramStart"/>
      <w:r w:rsidRPr="00790751">
        <w:rPr>
          <w:sz w:val="16"/>
        </w:rPr>
        <w:t>comprehensible,</w:t>
      </w:r>
      <w:proofErr w:type="gramEnd"/>
      <w:r w:rsidRPr="00790751">
        <w:rPr>
          <w:sz w:val="16"/>
        </w:rPr>
        <w:t xml:space="preserve"> may encourage undue hope that humankind’s problems can be unraveled and effective policies designed to resolve them pursued’. He cautioned against attempting to find ‘simplistic formulations’, arguing instead that the true value of complexity theory is that it ‘serves to remind us there are no panaceas’ (Rosenau, 1997: 40–41). Nevertheless, Air Force Lt Gen. Ervin J. Rokke, president of NDU, suggested in his forward to the conference proceedings that ‘</w:t>
      </w:r>
      <w:r w:rsidRPr="00790751">
        <w:rPr>
          <w:rStyle w:val="StyleBoldUnderline"/>
          <w:highlight w:val="cyan"/>
        </w:rPr>
        <w:t>Complexity theory contends that there are underlying simplicities, or patterns, if we but look for them. These provide us with insights, if not predictions and solutions’</w:t>
      </w:r>
      <w:r w:rsidRPr="00790751">
        <w:rPr>
          <w:sz w:val="16"/>
          <w:highlight w:val="cyan"/>
        </w:rPr>
        <w:t xml:space="preserve"> </w:t>
      </w:r>
      <w:r w:rsidRPr="00790751">
        <w:rPr>
          <w:sz w:val="16"/>
        </w:rPr>
        <w:t xml:space="preserve">(Rokke, 1997: ii). </w:t>
      </w:r>
      <w:r w:rsidRPr="00ED4573">
        <w:rPr>
          <w:rStyle w:val="StyleBoldUnderline"/>
        </w:rPr>
        <w:t>Two of the presenters were willing to indulge their client’s desire</w:t>
      </w:r>
      <w:r w:rsidRPr="00790751">
        <w:rPr>
          <w:sz w:val="16"/>
        </w:rPr>
        <w:t>. Similar to Schmitt’s advocacy of ‘</w:t>
      </w:r>
      <w:r w:rsidRPr="00790751">
        <w:rPr>
          <w:rStyle w:val="StyleBoldUnderline"/>
          <w:highlight w:val="cyan"/>
        </w:rPr>
        <w:t>surfing on the edge’ of chaos,</w:t>
      </w:r>
      <w:r w:rsidRPr="00790751">
        <w:rPr>
          <w:sz w:val="16"/>
        </w:rPr>
        <w:t xml:space="preserve"> Wayne State University physicist Alvin Saperstein and diplomat Steven Mann both claimed that </w:t>
      </w:r>
      <w:r w:rsidRPr="00790751">
        <w:rPr>
          <w:rStyle w:val="StyleBoldUnderline"/>
          <w:highlight w:val="cyan"/>
        </w:rPr>
        <w:t>policymakers could and should take advantage of the natural and inevitable chaos of the international system in order to alter the system in ways that would lead to desirable and predictable results</w:t>
      </w:r>
      <w:r w:rsidRPr="00ED4573">
        <w:rPr>
          <w:rStyle w:val="StyleBoldUnderline"/>
        </w:rPr>
        <w:t>.</w:t>
      </w:r>
      <w:r w:rsidRPr="00790751">
        <w:rPr>
          <w:sz w:val="16"/>
        </w:rPr>
        <w:t>10 ‘</w:t>
      </w:r>
      <w:r w:rsidRPr="00790751">
        <w:rPr>
          <w:rStyle w:val="StyleBoldUnderline"/>
          <w:highlight w:val="cyan"/>
        </w:rPr>
        <w:t>The role of the policy maker’</w:t>
      </w:r>
      <w:r w:rsidRPr="00790751">
        <w:rPr>
          <w:sz w:val="16"/>
        </w:rPr>
        <w:t>, Saperstein (1997: 44–45) claimed, ‘</w:t>
      </w:r>
      <w:r w:rsidRPr="00790751">
        <w:rPr>
          <w:rStyle w:val="StyleBoldUnderline"/>
          <w:highlight w:val="cyan"/>
        </w:rPr>
        <w:t xml:space="preserve">is to master the system: to </w:t>
      </w:r>
      <w:r w:rsidRPr="00ED4573">
        <w:rPr>
          <w:rStyle w:val="StyleBoldUnderline"/>
        </w:rPr>
        <w:t xml:space="preserve">be able to </w:t>
      </w:r>
      <w:r w:rsidRPr="00790751">
        <w:rPr>
          <w:rStyle w:val="StyleBoldUnderline"/>
          <w:highlight w:val="cyan"/>
        </w:rPr>
        <w:t xml:space="preserve">take actions </w:t>
      </w:r>
      <w:r w:rsidRPr="00ED4573">
        <w:rPr>
          <w:rStyle w:val="StyleBoldUnderline"/>
        </w:rPr>
        <w:t xml:space="preserve">now </w:t>
      </w:r>
      <w:r w:rsidRPr="00790751">
        <w:rPr>
          <w:rStyle w:val="StyleBoldUnderline"/>
          <w:highlight w:val="cyan"/>
        </w:rPr>
        <w:t xml:space="preserve">which will lead to desirable </w:t>
      </w:r>
      <w:r w:rsidRPr="00ED4573">
        <w:rPr>
          <w:rStyle w:val="StyleBoldUnderline"/>
        </w:rPr>
        <w:t xml:space="preserve">events, </w:t>
      </w:r>
      <w:r w:rsidRPr="00790751">
        <w:rPr>
          <w:rStyle w:val="StyleBoldUnderline"/>
          <w:highlight w:val="cyan"/>
        </w:rPr>
        <w:t>or avoid undesirable events</w:t>
      </w:r>
      <w:r w:rsidRPr="00ED4573">
        <w:rPr>
          <w:rStyle w:val="StyleBoldUnderline"/>
        </w:rPr>
        <w:t>, in the future.</w:t>
      </w:r>
      <w:r w:rsidRPr="00790751">
        <w:rPr>
          <w:sz w:val="16"/>
        </w:rPr>
        <w:t xml:space="preserve"> Thus he/she must be able to predict the outcome of current activities’. </w:t>
      </w:r>
      <w:r w:rsidRPr="00790751">
        <w:rPr>
          <w:rStyle w:val="StyleBoldUnderline"/>
          <w:highlight w:val="cyan"/>
        </w:rPr>
        <w:t>The job of the nonlinearists</w:t>
      </w:r>
      <w:r w:rsidRPr="00ED4573">
        <w:rPr>
          <w:rStyle w:val="StyleBoldUnderline"/>
        </w:rPr>
        <w:t>,</w:t>
      </w:r>
      <w:r w:rsidRPr="00790751">
        <w:rPr>
          <w:sz w:val="16"/>
        </w:rPr>
        <w:t xml:space="preserve"> then, </w:t>
      </w:r>
      <w:r w:rsidRPr="00ED4573">
        <w:rPr>
          <w:rStyle w:val="StyleBoldUnderline"/>
        </w:rPr>
        <w:t>would be to ‘</w:t>
      </w:r>
      <w:r w:rsidRPr="00790751">
        <w:rPr>
          <w:rStyle w:val="StyleBoldUnderline"/>
          <w:highlight w:val="cyan"/>
        </w:rPr>
        <w:t>help the rational policy maker to understand in order to master’</w:t>
      </w:r>
      <w:r w:rsidRPr="00ED4573">
        <w:rPr>
          <w:rStyle w:val="StyleBoldUnderline"/>
        </w:rPr>
        <w:t>. His first requirement for mastering the system was not ‘accept[ing] the battlefield or the world system as a fixed given’</w:t>
      </w:r>
      <w:r w:rsidRPr="00790751">
        <w:rPr>
          <w:sz w:val="16"/>
        </w:rPr>
        <w:t xml:space="preserve"> (Saperstein, 1997: 57). </w:t>
      </w:r>
      <w:r w:rsidRPr="00ED4573">
        <w:rPr>
          <w:rStyle w:val="StyleBoldUnderline"/>
        </w:rPr>
        <w:t>Since the battlefield and world system were always already chaotic and dynamic, the policymaker could drive the process of change in a desirable direction ‘by influencing the elements at a lower level than those of the system of interest;</w:t>
      </w:r>
      <w:r w:rsidRPr="00790751">
        <w:rPr>
          <w:sz w:val="16"/>
        </w:rPr>
        <w:t xml:space="preserve"> e.g., in a system of nations, </w:t>
      </w:r>
      <w:r w:rsidRPr="00ED4573">
        <w:rPr>
          <w:rStyle w:val="StyleBoldUnderline"/>
        </w:rPr>
        <w:t>it may be advisable to attempt to influence their individual citizens. So much for the sanctity of national sovereignty!’</w:t>
      </w:r>
      <w:r w:rsidRPr="00790751">
        <w:rPr>
          <w:sz w:val="16"/>
        </w:rPr>
        <w:t xml:space="preserve"> (Saperstein, 1997: 57). </w:t>
      </w:r>
      <w:r w:rsidRPr="00ED4573">
        <w:rPr>
          <w:rStyle w:val="StyleBoldUnderline"/>
        </w:rPr>
        <w:t>In short,</w:t>
      </w:r>
      <w:r w:rsidRPr="00790751">
        <w:rPr>
          <w:sz w:val="16"/>
        </w:rPr>
        <w:t xml:space="preserve"> he claimed, </w:t>
      </w:r>
      <w:r w:rsidRPr="00790751">
        <w:rPr>
          <w:rStyle w:val="Emphasis"/>
          <w:highlight w:val="cyan"/>
        </w:rPr>
        <w:t>‘[</w:t>
      </w:r>
      <w:proofErr w:type="gramStart"/>
      <w:r w:rsidRPr="00790751">
        <w:rPr>
          <w:rStyle w:val="Emphasis"/>
          <w:highlight w:val="cyan"/>
        </w:rPr>
        <w:t>t]he</w:t>
      </w:r>
      <w:proofErr w:type="gramEnd"/>
      <w:r w:rsidRPr="00790751">
        <w:rPr>
          <w:rStyle w:val="Emphasis"/>
          <w:highlight w:val="cyan"/>
        </w:rPr>
        <w:t xml:space="preserve"> metaphor [of complexity] require[s] that one should always be contemplating the future. And, among these considerations for the future, always include attempts to change the</w:t>
      </w:r>
      <w:r w:rsidRPr="00790751">
        <w:rPr>
          <w:sz w:val="16"/>
          <w:highlight w:val="cyan"/>
        </w:rPr>
        <w:t xml:space="preserve"> </w:t>
      </w:r>
      <w:r w:rsidRPr="00790751">
        <w:rPr>
          <w:sz w:val="16"/>
        </w:rPr>
        <w:t xml:space="preserve">field of endeavor [i.e., </w:t>
      </w:r>
      <w:r w:rsidRPr="00790751">
        <w:rPr>
          <w:rStyle w:val="Emphasis"/>
          <w:highlight w:val="cyan"/>
        </w:rPr>
        <w:t>world system] itself’</w:t>
      </w:r>
      <w:r w:rsidRPr="00790751">
        <w:rPr>
          <w:sz w:val="16"/>
          <w:highlight w:val="cyan"/>
        </w:rPr>
        <w:t xml:space="preserve"> </w:t>
      </w:r>
      <w:r w:rsidRPr="00790751">
        <w:rPr>
          <w:sz w:val="16"/>
        </w:rPr>
        <w:t xml:space="preserve">(Saperstein, 1997: 57–58). For Steven Mann (1997: 68), </w:t>
      </w:r>
      <w:r w:rsidRPr="00790751">
        <w:rPr>
          <w:rStyle w:val="Emphasis"/>
          <w:highlight w:val="cyan"/>
        </w:rPr>
        <w:t xml:space="preserve">nonlinear science </w:t>
      </w:r>
      <w:r w:rsidRPr="00ED4573">
        <w:rPr>
          <w:rStyle w:val="Emphasis"/>
        </w:rPr>
        <w:t xml:space="preserve">seemed to </w:t>
      </w:r>
      <w:r w:rsidRPr="00790751">
        <w:rPr>
          <w:rStyle w:val="Emphasis"/>
          <w:highlight w:val="cyan"/>
        </w:rPr>
        <w:t xml:space="preserve">confirm </w:t>
      </w:r>
      <w:r w:rsidRPr="00ED4573">
        <w:rPr>
          <w:rStyle w:val="Emphasis"/>
        </w:rPr>
        <w:t>the neorealist assumption</w:t>
      </w:r>
      <w:r w:rsidRPr="00ED4573">
        <w:rPr>
          <w:rStyle w:val="StyleBoldUnderline"/>
        </w:rPr>
        <w:t xml:space="preserve"> </w:t>
      </w:r>
      <w:r w:rsidRPr="00790751">
        <w:rPr>
          <w:rStyle w:val="StyleBoldUnderline"/>
          <w:highlight w:val="cyan"/>
        </w:rPr>
        <w:t xml:space="preserve">that </w:t>
      </w:r>
      <w:r w:rsidRPr="00ED4573">
        <w:rPr>
          <w:rStyle w:val="StyleBoldUnderline"/>
        </w:rPr>
        <w:t xml:space="preserve">‘at heart </w:t>
      </w:r>
      <w:r w:rsidRPr="00790751">
        <w:rPr>
          <w:rStyle w:val="Emphasis"/>
          <w:highlight w:val="cyan"/>
        </w:rPr>
        <w:t>the international environment is conflict-based</w:t>
      </w:r>
      <w:r w:rsidRPr="00790751">
        <w:rPr>
          <w:sz w:val="16"/>
        </w:rPr>
        <w:t xml:space="preserve">. … </w:t>
      </w:r>
      <w:r w:rsidRPr="00ED4573">
        <w:rPr>
          <w:rStyle w:val="StyleBoldUnderline"/>
        </w:rPr>
        <w:t>The world as international arena is a correct metaphor – and there is no law in the arena.’</w:t>
      </w:r>
      <w:r w:rsidRPr="00790751">
        <w:rPr>
          <w:sz w:val="16"/>
        </w:rPr>
        <w:t xml:space="preserve"> Mann, who would go on to serve as Principal Deputy Assistant Secretary of State for South and Central Asian Affairs in the Bush Administration, made several policy recommendations. He cautioned </w:t>
      </w:r>
      <w:r w:rsidRPr="00ED4573">
        <w:rPr>
          <w:rStyle w:val="StyleBoldUnderline"/>
        </w:rPr>
        <w:t>that ‘[</w:t>
      </w:r>
      <w:proofErr w:type="gramStart"/>
      <w:r w:rsidRPr="00ED4573">
        <w:rPr>
          <w:rStyle w:val="StyleBoldUnderline"/>
        </w:rPr>
        <w:t>w]e</w:t>
      </w:r>
      <w:proofErr w:type="gramEnd"/>
      <w:r w:rsidRPr="00ED4573">
        <w:rPr>
          <w:rStyle w:val="StyleBoldUnderline"/>
        </w:rPr>
        <w:t xml:space="preserve"> should be clear about the price we pay for stability and service to assumed international norms’, including the ‘myth of multilateralism’ and ‘the belief in common international values’</w:t>
      </w:r>
      <w:r w:rsidRPr="00790751">
        <w:rPr>
          <w:sz w:val="16"/>
        </w:rPr>
        <w:t xml:space="preserve"> (Mann, 1997: 67–68). He recommended that because ‘</w:t>
      </w:r>
      <w:r w:rsidRPr="00790751">
        <w:rPr>
          <w:rStyle w:val="StyleBoldUnderline"/>
          <w:highlight w:val="cyan"/>
        </w:rPr>
        <w:t>we now see the world as subject to criticality’, policymakers should also ‘recognize that not all chaos is bad and not all stability is good’</w:t>
      </w:r>
      <w:r w:rsidRPr="00ED4573">
        <w:rPr>
          <w:rStyle w:val="StyleBoldUnderline"/>
        </w:rPr>
        <w:t>.</w:t>
      </w:r>
      <w:r w:rsidRPr="00790751">
        <w:rPr>
          <w:sz w:val="16"/>
        </w:rPr>
        <w:t xml:space="preserve"> Finally, he recommended that ‘</w:t>
      </w:r>
      <w:r w:rsidRPr="00790751">
        <w:rPr>
          <w:rStyle w:val="StyleBoldUnderline"/>
          <w:highlight w:val="cyan"/>
        </w:rPr>
        <w:t>we need to be open to ways to accelerate and exploit criticality if it serves our national interest,</w:t>
      </w:r>
      <w:r w:rsidRPr="00790751">
        <w:rPr>
          <w:sz w:val="16"/>
          <w:highlight w:val="cyan"/>
        </w:rPr>
        <w:t xml:space="preserve"> </w:t>
      </w:r>
      <w:r w:rsidRPr="00790751">
        <w:rPr>
          <w:sz w:val="16"/>
        </w:rPr>
        <w:t xml:space="preserve">for example, </w:t>
      </w:r>
      <w:r w:rsidRPr="00ED4573">
        <w:rPr>
          <w:rStyle w:val="StyleBoldUnderline"/>
        </w:rPr>
        <w:t>by destroying the Iraqi military and the Saddam state’</w:t>
      </w:r>
      <w:r w:rsidRPr="00790751">
        <w:rPr>
          <w:sz w:val="16"/>
        </w:rPr>
        <w:t xml:space="preserve"> (Mann, 1997: 67–68). Saperstein and Mann’s advice for foreign policy echoed Schmitt and others’ advice for the conduct of forces on the battlefield: </w:t>
      </w:r>
      <w:r w:rsidRPr="00790751">
        <w:rPr>
          <w:rStyle w:val="StyleBoldUnderline"/>
          <w:highlight w:val="cyan"/>
        </w:rPr>
        <w:t xml:space="preserve">since chaos was inevitable, the US should seek not merely to respond to it, but also to exploit and encourage it to our benefit. </w:t>
      </w:r>
      <w:r w:rsidRPr="00ED4573">
        <w:rPr>
          <w:rStyle w:val="StyleBoldUnderline"/>
        </w:rPr>
        <w:t xml:space="preserve">As long as </w:t>
      </w:r>
      <w:r w:rsidRPr="00790751">
        <w:rPr>
          <w:rStyle w:val="StyleBoldUnderline"/>
          <w:highlight w:val="cyan"/>
        </w:rPr>
        <w:t>the US was more capable of ‘surfing on the edge’ of the resulting chaos, it would have the advantage over any potential adversaries</w:t>
      </w:r>
      <w:r w:rsidRPr="00ED4573">
        <w:rPr>
          <w:rStyle w:val="StyleBoldUnderline"/>
        </w:rPr>
        <w:t>.</w:t>
      </w:r>
    </w:p>
    <w:p w14:paraId="2C5F01D0" w14:textId="77777777" w:rsidR="0006342F" w:rsidRDefault="0006342F" w:rsidP="0006342F"/>
    <w:p w14:paraId="53D564E0" w14:textId="77777777" w:rsidR="0006342F" w:rsidRPr="00516D15" w:rsidRDefault="0006342F" w:rsidP="0006342F">
      <w:pPr>
        <w:pStyle w:val="Heading4"/>
      </w:pPr>
      <w:r w:rsidRPr="00516D15">
        <w:t>Preventing extinction is the highest ethical priority – we should take action to prevent the Other from dying FIRST, only THEN can we consider questions of value to life</w:t>
      </w:r>
    </w:p>
    <w:p w14:paraId="3C8BB6D3" w14:textId="77777777" w:rsidR="0006342F" w:rsidRPr="00516D15" w:rsidRDefault="0006342F" w:rsidP="0006342F">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14:paraId="56F18123" w14:textId="77777777" w:rsidR="0006342F" w:rsidRDefault="0006342F" w:rsidP="0006342F">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 xml:space="preserve">s diversity of plants, animals, and ecosystems. Postmodern critics should find this particularly disturbing. </w:t>
      </w:r>
      <w:proofErr w:type="gramStart"/>
      <w:r>
        <w:t>If they don't, they deny their own intellectual insights and compromise their fundamental moral commitment.</w:t>
      </w:r>
      <w:proofErr w:type="gramEnd"/>
    </w:p>
    <w:p w14:paraId="09F3F64F" w14:textId="77777777" w:rsidR="0006342F" w:rsidRDefault="0006342F" w:rsidP="0006342F"/>
    <w:p w14:paraId="6F3CD8F6" w14:textId="77777777" w:rsidR="0006342F" w:rsidRDefault="0006342F" w:rsidP="0006342F">
      <w:pPr>
        <w:pStyle w:val="Heading4"/>
        <w:rPr>
          <w:rFonts w:cs="Arial"/>
        </w:rPr>
      </w:pPr>
      <w:r>
        <w:rPr>
          <w:rFonts w:cs="Arial"/>
        </w:rPr>
        <w:t xml:space="preserve">LIFE ONLY BECOMES VALUELESS WHEN IT IS DECLARED AS SUCH </w:t>
      </w:r>
    </w:p>
    <w:p w14:paraId="0C5C5247" w14:textId="77777777" w:rsidR="0006342F" w:rsidRPr="00E53C9C" w:rsidRDefault="0006342F" w:rsidP="0006342F">
      <w:r w:rsidRPr="00E53C9C">
        <w:t xml:space="preserve">Victor </w:t>
      </w:r>
      <w:r w:rsidRPr="00F074D0">
        <w:rPr>
          <w:rStyle w:val="StyleStyleBold12pt"/>
        </w:rPr>
        <w:t>Frankl</w:t>
      </w:r>
      <w:r w:rsidRPr="00E53C9C">
        <w:t>, Professor of Neurology and Psychiatry at the University of Vienna, Man’s Search for Meaning, 19</w:t>
      </w:r>
      <w:r w:rsidRPr="00F074D0">
        <w:rPr>
          <w:rStyle w:val="StyleStyleBold12pt"/>
        </w:rPr>
        <w:t>46</w:t>
      </w:r>
      <w:r w:rsidRPr="00E53C9C">
        <w:t>, p. 90-93</w:t>
      </w:r>
    </w:p>
    <w:p w14:paraId="4CCD197A" w14:textId="77777777" w:rsidR="0006342F" w:rsidRPr="00E53C9C" w:rsidRDefault="0006342F" w:rsidP="0006342F"/>
    <w:p w14:paraId="7357332F" w14:textId="77777777" w:rsidR="0006342F" w:rsidRPr="00E53C9C" w:rsidRDefault="0006342F" w:rsidP="0006342F">
      <w:pPr>
        <w:rPr>
          <w:rFonts w:cs="Arial"/>
          <w:b/>
          <w:u w:val="single"/>
        </w:rPr>
      </w:pPr>
      <w:r w:rsidRPr="00E53C9C">
        <w:rPr>
          <w:rStyle w:val="reduce2"/>
          <w:sz w:val="16"/>
        </w:rPr>
        <w:t>We have stated that that which was ultimately responsible for the state of the prisoner’s inner self was not so much the enumerated psychophysical causes as it was the result of a free decision. Psychological observations of the prisoners have shown that</w:t>
      </w:r>
      <w:r w:rsidRPr="00E53C9C">
        <w:rPr>
          <w:sz w:val="16"/>
        </w:rPr>
        <w:t xml:space="preserve"> </w:t>
      </w:r>
      <w:r w:rsidRPr="00E53C9C">
        <w:rPr>
          <w:rStyle w:val="StyleBoldUnderline"/>
          <w:highlight w:val="cyan"/>
        </w:rPr>
        <w:t>only the men who allowed their inner hold on their moral and spiritual selves to subside</w:t>
      </w:r>
      <w:r w:rsidRPr="00E53C9C">
        <w:rPr>
          <w:rStyle w:val="StyleBoldUnderline"/>
        </w:rPr>
        <w:t xml:space="preserve"> </w:t>
      </w:r>
      <w:r w:rsidRPr="00E53C9C">
        <w:rPr>
          <w:rStyle w:val="reduce2"/>
          <w:sz w:val="16"/>
        </w:rPr>
        <w:t>eventually</w:t>
      </w:r>
      <w:r w:rsidRPr="00E53C9C">
        <w:rPr>
          <w:sz w:val="16"/>
        </w:rPr>
        <w:t xml:space="preserve"> </w:t>
      </w:r>
      <w:r w:rsidRPr="00E53C9C">
        <w:rPr>
          <w:rStyle w:val="StyleBoldUnderline"/>
          <w:highlight w:val="cyan"/>
        </w:rPr>
        <w:t>fell victim to the camp’s degenerating influences</w:t>
      </w:r>
      <w:r w:rsidRPr="00E53C9C">
        <w:rPr>
          <w:sz w:val="16"/>
        </w:rPr>
        <w:t xml:space="preserve">. </w:t>
      </w:r>
      <w:r w:rsidRPr="00E53C9C">
        <w:rPr>
          <w:rStyle w:val="reduce2"/>
          <w:sz w:val="16"/>
        </w:rPr>
        <w:t xml:space="preserve">The question now arises, what could, or should, have constituted this “inner hold”? Former prisoners, when writing or relating their experiences, agree that the most depressing influence of all was that a prisoner could not know how long his term of imprisonment would be. He had been given no date for his release. (In our camp it was pointless even to talk about it.) Actually a prison term was not only uncertain </w:t>
      </w:r>
      <w:proofErr w:type="gramStart"/>
      <w:r w:rsidRPr="00E53C9C">
        <w:rPr>
          <w:rStyle w:val="reduce2"/>
          <w:sz w:val="16"/>
        </w:rPr>
        <w:t>but</w:t>
      </w:r>
      <w:proofErr w:type="gramEnd"/>
      <w:r w:rsidRPr="00E53C9C">
        <w:rPr>
          <w:rStyle w:val="reduce2"/>
          <w:sz w:val="16"/>
        </w:rPr>
        <w:t xml:space="preserve"> unlimited. A well-known research psychologist has pointed out that life in a concentration camp could be called a “provisional existence.” We can add to this by defining it as a “provisional existence of unknown limit.” New arrivals usually knew nothing about the conditions at a camp. Those who had come back from other camps were obliged to keep silent, and from some camps no one had returned. On entering camp a change took place in the minds of the men. With the end of uncertainty there came the uncertainty of the end. It was impossible to foresee whether or when, if at all, this form of existence would end. The </w:t>
      </w:r>
      <w:proofErr w:type="gramStart"/>
      <w:r w:rsidRPr="00E53C9C">
        <w:rPr>
          <w:rStyle w:val="reduce2"/>
          <w:sz w:val="16"/>
        </w:rPr>
        <w:t>latin</w:t>
      </w:r>
      <w:proofErr w:type="gramEnd"/>
      <w:r w:rsidRPr="00E53C9C">
        <w:rPr>
          <w:rStyle w:val="reduce2"/>
          <w:sz w:val="16"/>
        </w:rPr>
        <w:t xml:space="preserve"> word finis has two meanings: the end or the finish, and a goal to reach.</w:t>
      </w:r>
      <w:r w:rsidRPr="00E53C9C">
        <w:rPr>
          <w:sz w:val="16"/>
        </w:rPr>
        <w:t xml:space="preserve"> </w:t>
      </w:r>
      <w:r w:rsidRPr="00E53C9C">
        <w:rPr>
          <w:rStyle w:val="StyleBoldUnderline"/>
          <w:highlight w:val="cyan"/>
        </w:rPr>
        <w:t>A man who could not see the end of his “provisional existence” was not able to aim at an ultimate goal</w:t>
      </w:r>
      <w:r w:rsidRPr="00E53C9C">
        <w:rPr>
          <w:rStyle w:val="reduce2"/>
          <w:sz w:val="16"/>
        </w:rPr>
        <w:t xml:space="preserve"> in life. </w:t>
      </w:r>
      <w:r w:rsidRPr="00E53C9C">
        <w:rPr>
          <w:rStyle w:val="StyleBoldUnderline"/>
          <w:highlight w:val="cyan"/>
        </w:rPr>
        <w:t>He ceased living for the future</w:t>
      </w:r>
      <w:r w:rsidRPr="00E53C9C">
        <w:rPr>
          <w:rStyle w:val="reduce2"/>
          <w:sz w:val="16"/>
        </w:rPr>
        <w:t>, in contrast to a man in normal life. Therefore</w:t>
      </w:r>
      <w:r>
        <w:rPr>
          <w:rStyle w:val="underline"/>
          <w:rFonts w:cs="Arial"/>
        </w:rPr>
        <w:t xml:space="preserve"> </w:t>
      </w:r>
      <w:r w:rsidRPr="00E53C9C">
        <w:rPr>
          <w:rStyle w:val="StyleBoldUnderline"/>
          <w:highlight w:val="cyan"/>
        </w:rPr>
        <w:t>the whole structure of his inner life changed; signs of decay set in</w:t>
      </w:r>
      <w:r w:rsidRPr="00E53C9C">
        <w:rPr>
          <w:sz w:val="16"/>
        </w:rPr>
        <w:t xml:space="preserve"> </w:t>
      </w:r>
      <w:r w:rsidRPr="00E53C9C">
        <w:rPr>
          <w:rStyle w:val="reduce2"/>
          <w:sz w:val="16"/>
        </w:rPr>
        <w:t xml:space="preserve">which we know from other areas of life. The unemployed worker, for example, is in a similar position. His existence has become provisional and in a certain sense he cannot live for the future or aim at a goal. Research work done on unemployed miners has shown that they suffer from a peculiar sort of deformed time—inner time-which is a result of their unemployed state. Prisoners, too, suffered from this strange “time-experience.” In camp, a small time unit, a day, for example, filled with hourly tortures and fatigue, appeared endless. A larger time unit, perhaps a week, seemed to pass very quickly. My comrades agreed when I said that in camp a day lasted longer than a week. How paradoxical was our time-experience! In this connection we are reminded of Thomas Mann’s The Magic Mountain, which contains some very pointed psychological remarks. Mann studies the spiritual development of people who are in an analogous psychological position, i.e., tuberculosis patients in a sanatorium who also know no date for their release. They experience a similar existence—without a future and without a goal. One of the prisoners, who on his arrival marched with a long column of new inmates from the station to the camp, told me later that he had felt as though he were marching at his own funeral. His life had seemed to him absolutely without future. He regarded it as over and done, as if he had already died. This feeling of lifelessness was intensified by other causes: in time, it was the limitlessness of the term of </w:t>
      </w:r>
      <w:proofErr w:type="gramStart"/>
      <w:r w:rsidRPr="00E53C9C">
        <w:rPr>
          <w:rStyle w:val="reduce2"/>
          <w:sz w:val="16"/>
        </w:rPr>
        <w:t>imprisonment which</w:t>
      </w:r>
      <w:proofErr w:type="gramEnd"/>
      <w:r w:rsidRPr="00E53C9C">
        <w:rPr>
          <w:rStyle w:val="reduce2"/>
          <w:sz w:val="16"/>
        </w:rPr>
        <w:t xml:space="preserve"> was most acutely felt; in space, the narrow limits of the prison. Anything outside the barbed wire became remote—out of reach and, in a way, unreal. The events and the people outside, all the normal life there, had a ghostly aspect for the prisoner. The outside life, that is, as much as he could see of it, appeared to him almost as it might have to a dead man who looked at it from another world. A man who let </w:t>
      </w:r>
      <w:proofErr w:type="gramStart"/>
      <w:r w:rsidRPr="00E53C9C">
        <w:rPr>
          <w:rStyle w:val="reduce2"/>
          <w:sz w:val="16"/>
        </w:rPr>
        <w:t>himself</w:t>
      </w:r>
      <w:proofErr w:type="gramEnd"/>
      <w:r w:rsidRPr="00E53C9C">
        <w:rPr>
          <w:rStyle w:val="reduce2"/>
          <w:sz w:val="16"/>
        </w:rPr>
        <w:t xml:space="preserve"> decline because he could not see any future goal found himself occupied with retrospective thoughts. In a different connection, we have already spoken of the tendency there was to look into the past, to help make the present, with all its horrors, less real. But in robbing the present of its reality there lay a certain</w:t>
      </w:r>
      <w:r w:rsidRPr="00E53C9C">
        <w:rPr>
          <w:sz w:val="16"/>
        </w:rPr>
        <w:t xml:space="preserve"> </w:t>
      </w:r>
      <w:r w:rsidRPr="00E53C9C">
        <w:rPr>
          <w:rStyle w:val="StyleBoldUnderline"/>
          <w:highlight w:val="cyan"/>
        </w:rPr>
        <w:t>danger</w:t>
      </w:r>
      <w:r>
        <w:rPr>
          <w:rStyle w:val="highlight2"/>
          <w:rFonts w:cs="Arial"/>
        </w:rPr>
        <w:t xml:space="preserve">. </w:t>
      </w:r>
      <w:r w:rsidRPr="00E53C9C">
        <w:rPr>
          <w:rStyle w:val="StyleBoldUnderline"/>
          <w:highlight w:val="cyan"/>
        </w:rPr>
        <w:t>It became easy to overlook the opportunities to make something positive of camp life</w:t>
      </w:r>
      <w:r w:rsidRPr="00E53C9C">
        <w:rPr>
          <w:rStyle w:val="reduce2"/>
          <w:sz w:val="16"/>
        </w:rPr>
        <w:t xml:space="preserve">, opportunities </w:t>
      </w:r>
      <w:proofErr w:type="gramStart"/>
      <w:r w:rsidRPr="00E53C9C">
        <w:rPr>
          <w:rStyle w:val="reduce2"/>
          <w:sz w:val="16"/>
        </w:rPr>
        <w:t>which</w:t>
      </w:r>
      <w:proofErr w:type="gramEnd"/>
      <w:r w:rsidRPr="00E53C9C">
        <w:rPr>
          <w:rStyle w:val="reduce2"/>
          <w:sz w:val="16"/>
        </w:rPr>
        <w:t xml:space="preserve"> really did exist. </w:t>
      </w:r>
      <w:r w:rsidRPr="00E53C9C">
        <w:rPr>
          <w:rStyle w:val="StyleBoldUnderline"/>
          <w:highlight w:val="cyan"/>
        </w:rPr>
        <w:t>Regarding our provisional existence” as unreal was</w:t>
      </w:r>
      <w:r w:rsidRPr="00E53C9C">
        <w:rPr>
          <w:rStyle w:val="reduce2"/>
          <w:sz w:val="16"/>
        </w:rPr>
        <w:t xml:space="preserve"> in itself an </w:t>
      </w:r>
      <w:r w:rsidRPr="00E53C9C">
        <w:rPr>
          <w:rStyle w:val="StyleBoldUnderline"/>
          <w:highlight w:val="cyan"/>
        </w:rPr>
        <w:t>important factor in causing the prisoners to lose their hold on life; everything</w:t>
      </w:r>
      <w:r w:rsidRPr="00E53C9C">
        <w:rPr>
          <w:sz w:val="16"/>
        </w:rPr>
        <w:t xml:space="preserve"> </w:t>
      </w:r>
      <w:r w:rsidRPr="00E53C9C">
        <w:rPr>
          <w:rStyle w:val="reduce2"/>
          <w:sz w:val="16"/>
        </w:rPr>
        <w:t>in a way</w:t>
      </w:r>
      <w:r w:rsidRPr="00E53C9C">
        <w:rPr>
          <w:sz w:val="16"/>
        </w:rPr>
        <w:t xml:space="preserve"> </w:t>
      </w:r>
      <w:r w:rsidRPr="00E53C9C">
        <w:rPr>
          <w:rStyle w:val="StyleBoldUnderline"/>
          <w:highlight w:val="cyan"/>
        </w:rPr>
        <w:t>became pointless</w:t>
      </w:r>
      <w:r>
        <w:rPr>
          <w:rStyle w:val="underline"/>
          <w:rFonts w:cs="Arial"/>
        </w:rPr>
        <w:t xml:space="preserve">. </w:t>
      </w:r>
      <w:r w:rsidRPr="00E53C9C">
        <w:rPr>
          <w:rStyle w:val="reduce2"/>
          <w:sz w:val="16"/>
        </w:rPr>
        <w:t xml:space="preserve">Such people forget that often it is just such an exceptionally difficult external </w:t>
      </w:r>
      <w:proofErr w:type="gramStart"/>
      <w:r w:rsidRPr="00E53C9C">
        <w:rPr>
          <w:rStyle w:val="reduce2"/>
          <w:sz w:val="16"/>
        </w:rPr>
        <w:t>situation which</w:t>
      </w:r>
      <w:proofErr w:type="gramEnd"/>
      <w:r w:rsidRPr="00E53C9C">
        <w:rPr>
          <w:rStyle w:val="reduce2"/>
          <w:sz w:val="16"/>
        </w:rPr>
        <w:t xml:space="preserve"> gives man the opportunity to grow spiritually beyond himself. Instead of taking the camp’s difficulties as a test of their inner strength, they did not take their life seriously and despised it as something of no consequence. They preferred to close their eyes and to live in the past. </w:t>
      </w:r>
      <w:r w:rsidRPr="00E53C9C">
        <w:rPr>
          <w:rStyle w:val="StyleBoldUnderline"/>
          <w:highlight w:val="cyan"/>
        </w:rPr>
        <w:t>Life for such people became meaningless</w:t>
      </w:r>
      <w:r>
        <w:rPr>
          <w:rStyle w:val="underline"/>
          <w:rFonts w:cs="Arial"/>
        </w:rPr>
        <w:t xml:space="preserve">. </w:t>
      </w:r>
    </w:p>
    <w:p w14:paraId="7353986B" w14:textId="77777777" w:rsidR="0006342F" w:rsidRDefault="0006342F" w:rsidP="0006342F"/>
    <w:p w14:paraId="690B34EF" w14:textId="77777777" w:rsidR="0006342F" w:rsidRPr="009E677C" w:rsidRDefault="0006342F" w:rsidP="0006342F">
      <w:pPr>
        <w:pStyle w:val="Heading4"/>
      </w:pPr>
      <w:r w:rsidRPr="009E677C">
        <w:t>Nietzsche</w:t>
      </w:r>
      <w:r>
        <w:t xml:space="preserve"> is wrong about resentment- his theory is a contradiction between thought and action</w:t>
      </w:r>
    </w:p>
    <w:p w14:paraId="6DFA9C99" w14:textId="77777777" w:rsidR="0006342F" w:rsidRPr="00EE4ED7" w:rsidRDefault="0006342F" w:rsidP="0006342F">
      <w:r w:rsidRPr="00EE4ED7">
        <w:t xml:space="preserve">AJ. </w:t>
      </w:r>
      <w:r w:rsidRPr="00EE4ED7">
        <w:rPr>
          <w:rStyle w:val="StyleStyleBold12pt"/>
        </w:rPr>
        <w:t>Hoover</w:t>
      </w:r>
      <w:r w:rsidRPr="00EE4ED7">
        <w:t xml:space="preserve"> [Professor of History at Abilene Christian University] Publisher: </w:t>
      </w:r>
      <w:hyperlink r:id="rId6" w:history="1">
        <w:r w:rsidRPr="00EE4ED7">
          <w:rPr>
            <w:rStyle w:val="Hyperlink"/>
          </w:rPr>
          <w:t>Praeger</w:t>
        </w:r>
      </w:hyperlink>
      <w:r w:rsidRPr="00EE4ED7">
        <w:t xml:space="preserve"> Place of publication: Westport, CT Publication year: </w:t>
      </w:r>
      <w:r w:rsidRPr="00EE4ED7">
        <w:rPr>
          <w:rStyle w:val="StyleStyleBold12pt"/>
        </w:rPr>
        <w:t>1994</w:t>
      </w:r>
      <w:r w:rsidRPr="00EE4ED7">
        <w:t xml:space="preserve"> “Friedrich Nietzsche: His Life and Thought”Pp</w:t>
      </w:r>
      <w:r>
        <w:t xml:space="preserve"> 126</w:t>
      </w:r>
      <w:r w:rsidRPr="00EE4ED7">
        <w:t>-129</w:t>
      </w:r>
    </w:p>
    <w:p w14:paraId="42568960" w14:textId="77777777" w:rsidR="0006342F" w:rsidRDefault="0006342F" w:rsidP="0006342F">
      <w:pPr>
        <w:spacing w:before="100" w:beforeAutospacing="1" w:after="100" w:afterAutospacing="1"/>
        <w:rPr>
          <w:rStyle w:val="StyleBoldUnderline"/>
        </w:rPr>
      </w:pPr>
      <w:r w:rsidRPr="009E677C">
        <w:rPr>
          <w:rFonts w:eastAsia="Times New Roman"/>
          <w:sz w:val="14"/>
        </w:rPr>
        <w:t xml:space="preserve">But </w:t>
      </w:r>
      <w:r w:rsidRPr="009E677C">
        <w:rPr>
          <w:rStyle w:val="StyleBoldUnderline"/>
          <w:highlight w:val="green"/>
        </w:rPr>
        <w:t>how did the common people feel? What was the slave's perspective?</w:t>
      </w:r>
      <w:r w:rsidRPr="009E677C">
        <w:rPr>
          <w:rFonts w:eastAsia="Times New Roman"/>
          <w:sz w:val="14"/>
        </w:rPr>
        <w:t xml:space="preserve"> Naturally </w:t>
      </w:r>
      <w:r w:rsidRPr="00BD020E">
        <w:rPr>
          <w:rStyle w:val="StyleBoldUnderline"/>
        </w:rPr>
        <w:t>he would see the aristocratic master in a different light</w:t>
      </w:r>
      <w:r w:rsidRPr="009E677C">
        <w:rPr>
          <w:rFonts w:eastAsia="Times New Roman"/>
          <w:sz w:val="14"/>
        </w:rPr>
        <w:t xml:space="preserve">, as the Lilliputians viewed Gulliver ("Bad fellow . . . tie him down!"'). One of </w:t>
      </w:r>
      <w:r w:rsidRPr="009E677C">
        <w:rPr>
          <w:rStyle w:val="StyleBoldUnderline"/>
          <w:highlight w:val="green"/>
        </w:rPr>
        <w:t>Nietzsche's</w:t>
      </w:r>
      <w:r w:rsidRPr="009E677C">
        <w:rPr>
          <w:rFonts w:eastAsia="Times New Roman"/>
          <w:sz w:val="14"/>
        </w:rPr>
        <w:t xml:space="preserve"> most crucial theses </w:t>
      </w:r>
      <w:r w:rsidRPr="009E677C">
        <w:rPr>
          <w:rStyle w:val="StyleBoldUnderline"/>
          <w:highlight w:val="green"/>
        </w:rPr>
        <w:t xml:space="preserve">concerns these slaves and their </w:t>
      </w:r>
      <w:r w:rsidRPr="009E677C">
        <w:rPr>
          <w:rStyle w:val="Emphasis"/>
          <w:highlight w:val="green"/>
        </w:rPr>
        <w:t>resentment</w:t>
      </w:r>
      <w:r w:rsidRPr="009E677C">
        <w:rPr>
          <w:rStyle w:val="StyleBoldUnderline"/>
          <w:highlight w:val="green"/>
        </w:rPr>
        <w:t xml:space="preserve"> of their masters</w:t>
      </w:r>
      <w:r w:rsidRPr="009E677C">
        <w:rPr>
          <w:rFonts w:eastAsia="Times New Roman"/>
          <w:sz w:val="14"/>
        </w:rPr>
        <w:t xml:space="preserve">. He called it "the slave revolt in morals," the first great revaluation in history, the "most fundamental of all declarations of war" </w:t>
      </w:r>
      <w:proofErr w:type="gramStart"/>
      <w:r w:rsidRPr="009E677C">
        <w:rPr>
          <w:rFonts w:eastAsia="Times New Roman"/>
          <w:sz w:val="14"/>
        </w:rPr>
        <w:t xml:space="preserve">( </w:t>
      </w:r>
      <w:r w:rsidRPr="009E677C">
        <w:rPr>
          <w:rFonts w:eastAsia="Times New Roman"/>
          <w:i/>
          <w:iCs/>
          <w:sz w:val="14"/>
        </w:rPr>
        <w:t>GM</w:t>
      </w:r>
      <w:proofErr w:type="gramEnd"/>
      <w:r w:rsidRPr="009E677C">
        <w:rPr>
          <w:rFonts w:eastAsia="Times New Roman"/>
          <w:i/>
          <w:iCs/>
          <w:sz w:val="14"/>
        </w:rPr>
        <w:t>, I</w:t>
      </w:r>
      <w:r w:rsidRPr="009E677C">
        <w:rPr>
          <w:rFonts w:eastAsia="Times New Roman"/>
          <w:sz w:val="14"/>
        </w:rPr>
        <w:t xml:space="preserve">, 7). In Greece it started with Socrates and Plato, and in Israel, as we have already seen, it started with the priests. It culminated in Christianity, which brought the Jewish and Platonic elements together. </w:t>
      </w:r>
      <w:hyperlink r:id="rId7" w:history="1">
        <w:r w:rsidRPr="00EE4ED7">
          <w:rPr>
            <w:rFonts w:eastAsia="Times New Roman"/>
            <w:color w:val="0000FF"/>
            <w:sz w:val="24"/>
            <w:u w:val="single"/>
            <w:vertAlign w:val="superscript"/>
          </w:rPr>
          <w:t>6</w:t>
        </w:r>
      </w:hyperlink>
      <w:r w:rsidRPr="009E677C">
        <w:rPr>
          <w:rFonts w:eastAsia="Times New Roman"/>
          <w:sz w:val="14"/>
        </w:rPr>
        <w:t xml:space="preserve"> </w:t>
      </w:r>
      <w:r w:rsidRPr="00BD020E">
        <w:rPr>
          <w:rStyle w:val="StyleBoldUnderline"/>
        </w:rPr>
        <w:t xml:space="preserve">It has dominated Western thought since the fall of Rome. The root meaning of "resentment" is to "feel again." </w:t>
      </w:r>
      <w:r w:rsidRPr="009E677C">
        <w:rPr>
          <w:rStyle w:val="StyleBoldUnderline"/>
          <w:highlight w:val="green"/>
        </w:rPr>
        <w:t>The slave remembers well</w:t>
      </w:r>
      <w:r w:rsidRPr="00BD020E">
        <w:rPr>
          <w:rStyle w:val="StyleBoldUnderline"/>
        </w:rPr>
        <w:t xml:space="preserve">, he </w:t>
      </w:r>
      <w:r w:rsidRPr="009E677C">
        <w:rPr>
          <w:rStyle w:val="StyleBoldUnderline"/>
          <w:highlight w:val="green"/>
        </w:rPr>
        <w:t>accumulates negative feelings</w:t>
      </w:r>
      <w:r w:rsidRPr="00BD020E">
        <w:rPr>
          <w:rStyle w:val="StyleBoldUnderline"/>
        </w:rPr>
        <w:t xml:space="preserve"> and stores them in his memory </w:t>
      </w:r>
      <w:r w:rsidRPr="009E677C">
        <w:rPr>
          <w:rStyle w:val="StyleBoldUnderline"/>
          <w:highlight w:val="green"/>
        </w:rPr>
        <w:t>where they</w:t>
      </w:r>
      <w:r w:rsidRPr="00BD020E">
        <w:rPr>
          <w:rStyle w:val="StyleBoldUnderline"/>
        </w:rPr>
        <w:t xml:space="preserve"> fester until eventually they become creative and </w:t>
      </w:r>
      <w:r w:rsidRPr="009E677C">
        <w:rPr>
          <w:rStyle w:val="StyleBoldUnderline"/>
          <w:highlight w:val="green"/>
        </w:rPr>
        <w:t>explode in a great revaluation</w:t>
      </w:r>
      <w:r w:rsidRPr="00BD020E">
        <w:rPr>
          <w:rStyle w:val="StyleBoldUnderline"/>
        </w:rPr>
        <w:t xml:space="preserve"> of all aristocratic values</w:t>
      </w:r>
      <w:r w:rsidRPr="009E677C">
        <w:rPr>
          <w:rFonts w:eastAsia="Times New Roman"/>
          <w:sz w:val="14"/>
        </w:rPr>
        <w:t xml:space="preserve"> </w:t>
      </w:r>
      <w:proofErr w:type="gramStart"/>
      <w:r w:rsidRPr="009E677C">
        <w:rPr>
          <w:rFonts w:eastAsia="Times New Roman"/>
          <w:sz w:val="14"/>
        </w:rPr>
        <w:t xml:space="preserve">( </w:t>
      </w:r>
      <w:r w:rsidRPr="009E677C">
        <w:rPr>
          <w:rFonts w:eastAsia="Times New Roman"/>
          <w:i/>
          <w:iCs/>
          <w:sz w:val="14"/>
        </w:rPr>
        <w:t>GM</w:t>
      </w:r>
      <w:proofErr w:type="gramEnd"/>
      <w:r w:rsidRPr="009E677C">
        <w:rPr>
          <w:rFonts w:eastAsia="Times New Roman"/>
          <w:i/>
          <w:iCs/>
          <w:sz w:val="14"/>
        </w:rPr>
        <w:t>, I</w:t>
      </w:r>
      <w:r w:rsidRPr="009E677C">
        <w:rPr>
          <w:rFonts w:eastAsia="Times New Roman"/>
          <w:sz w:val="14"/>
        </w:rPr>
        <w:t xml:space="preserve">, 10). </w:t>
      </w:r>
      <w:r w:rsidRPr="009E677C">
        <w:rPr>
          <w:rStyle w:val="StyleBoldUnderline"/>
          <w:highlight w:val="green"/>
        </w:rPr>
        <w:t>Slaves</w:t>
      </w:r>
      <w:r w:rsidRPr="00BD020E">
        <w:rPr>
          <w:rStyle w:val="StyleBoldUnderline"/>
        </w:rPr>
        <w:t xml:space="preserve"> are too weak to resist physically, so they resist spiritually; they </w:t>
      </w:r>
      <w:r w:rsidRPr="009E677C">
        <w:rPr>
          <w:rStyle w:val="StyleBoldUnderline"/>
          <w:highlight w:val="green"/>
        </w:rPr>
        <w:t>turn the tables on the masters</w:t>
      </w:r>
      <w:r w:rsidRPr="00BD020E">
        <w:rPr>
          <w:rStyle w:val="StyleBoldUnderline"/>
        </w:rPr>
        <w:t xml:space="preserve"> and redefine good and evil. </w:t>
      </w:r>
      <w:r w:rsidRPr="009E677C">
        <w:rPr>
          <w:rStyle w:val="StyleBoldUnderline"/>
          <w:highlight w:val="green"/>
        </w:rPr>
        <w:t>Since the masters are strong, the slaves announce the blessedness of the weak and the meek.</w:t>
      </w:r>
      <w:r w:rsidRPr="009E677C">
        <w:rPr>
          <w:rFonts w:eastAsia="Times New Roman"/>
          <w:sz w:val="14"/>
        </w:rPr>
        <w:t xml:space="preserve"> Fired by the "hatred </w:t>
      </w:r>
      <w:r w:rsidRPr="009E677C">
        <w:rPr>
          <w:sz w:val="14"/>
        </w:rPr>
        <w:t xml:space="preserve">of impotence," the slaves, aided by the priests, declare the word "good" to apply to the poor, impotent, lowly, suffering, deprived, sick, and ugly. The powerful are redefined as the evil, cruel, lustful, and godless </w:t>
      </w:r>
      <w:proofErr w:type="gramStart"/>
      <w:r w:rsidRPr="009E677C">
        <w:rPr>
          <w:sz w:val="14"/>
        </w:rPr>
        <w:t xml:space="preserve">( </w:t>
      </w:r>
      <w:r w:rsidRPr="009E677C">
        <w:rPr>
          <w:i/>
          <w:iCs/>
          <w:sz w:val="14"/>
        </w:rPr>
        <w:t>GM</w:t>
      </w:r>
      <w:proofErr w:type="gramEnd"/>
      <w:r w:rsidRPr="009E677C">
        <w:rPr>
          <w:i/>
          <w:iCs/>
          <w:sz w:val="14"/>
        </w:rPr>
        <w:t>, I</w:t>
      </w:r>
      <w:r w:rsidRPr="009E677C">
        <w:rPr>
          <w:sz w:val="14"/>
        </w:rPr>
        <w:t xml:space="preserve">, </w:t>
      </w:r>
      <w:r w:rsidRPr="009E677C">
        <w:rPr>
          <w:rStyle w:val="read-pgnum"/>
          <w:sz w:val="14"/>
        </w:rPr>
        <w:t>7</w:t>
      </w:r>
      <w:r w:rsidRPr="009E677C">
        <w:rPr>
          <w:sz w:val="14"/>
        </w:rPr>
        <w:t xml:space="preserve">). This mentality glorifies what marks slaves by nature--humility and obedience. The slave mentality is essentially mendacious. The noble aristocrat lives his values impulsively, spontaneously, unconsciously, and naively, but the slave is a conscious master of subterfuge. "The man of </w:t>
      </w:r>
      <w:r w:rsidRPr="009E677C">
        <w:rPr>
          <w:i/>
          <w:iCs/>
          <w:sz w:val="14"/>
        </w:rPr>
        <w:t>ressentiment</w:t>
      </w:r>
      <w:r w:rsidRPr="009E677C">
        <w:rPr>
          <w:sz w:val="14"/>
        </w:rPr>
        <w:t xml:space="preserve"> is neither upright nor naive nor honest and straightforward with himself. His soul </w:t>
      </w:r>
      <w:r w:rsidRPr="009E677C">
        <w:rPr>
          <w:i/>
          <w:iCs/>
          <w:sz w:val="14"/>
        </w:rPr>
        <w:t>squints</w:t>
      </w:r>
      <w:r w:rsidRPr="009E677C">
        <w:rPr>
          <w:sz w:val="14"/>
        </w:rPr>
        <w:t xml:space="preserve">; his spirit loves hiding places, secret paths, and back doors" </w:t>
      </w:r>
      <w:proofErr w:type="gramStart"/>
      <w:r w:rsidRPr="009E677C">
        <w:rPr>
          <w:sz w:val="14"/>
        </w:rPr>
        <w:t xml:space="preserve">( </w:t>
      </w:r>
      <w:r w:rsidRPr="009E677C">
        <w:rPr>
          <w:i/>
          <w:iCs/>
          <w:sz w:val="14"/>
        </w:rPr>
        <w:t>GM</w:t>
      </w:r>
      <w:proofErr w:type="gramEnd"/>
      <w:r w:rsidRPr="009E677C">
        <w:rPr>
          <w:i/>
          <w:iCs/>
          <w:sz w:val="14"/>
        </w:rPr>
        <w:t>, I</w:t>
      </w:r>
      <w:r w:rsidRPr="009E677C">
        <w:rPr>
          <w:sz w:val="14"/>
        </w:rPr>
        <w:t xml:space="preserve">, </w:t>
      </w:r>
      <w:r w:rsidRPr="009E677C">
        <w:rPr>
          <w:rStyle w:val="read-pgnum"/>
          <w:sz w:val="14"/>
        </w:rPr>
        <w:t>10</w:t>
      </w:r>
      <w:r w:rsidRPr="009E677C">
        <w:rPr>
          <w:sz w:val="14"/>
        </w:rPr>
        <w:t xml:space="preserve">). </w:t>
      </w:r>
      <w:proofErr w:type="gramStart"/>
      <w:r w:rsidRPr="009E677C">
        <w:rPr>
          <w:sz w:val="14"/>
        </w:rPr>
        <w:t>The slave revolt in morals issued in a number of philosophical errors.</w:t>
      </w:r>
      <w:proofErr w:type="gramEnd"/>
      <w:r w:rsidRPr="009E677C">
        <w:rPr>
          <w:sz w:val="14"/>
        </w:rPr>
        <w:t xml:space="preserve"> It started a number of illusions clustering around </w:t>
      </w:r>
      <w:r w:rsidRPr="009E677C">
        <w:rPr>
          <w:i/>
          <w:iCs/>
          <w:sz w:val="14"/>
        </w:rPr>
        <w:t>dualism</w:t>
      </w:r>
      <w:r w:rsidRPr="009E677C">
        <w:rPr>
          <w:sz w:val="14"/>
        </w:rPr>
        <w:t xml:space="preserve">, with its logical corollary of free will and moral calculation. The slave begins with a giant psychological falsification; he baptizes all his traits as good. His impotence he calls "goodness of heart" or "forgiveness"; his lowliness he calls "humility"; his subjection to masters "obedience"; his cowardice "patience"; his misery "election"; his revenge "the victory of a just God," and so on </w:t>
      </w:r>
      <w:proofErr w:type="gramStart"/>
      <w:r w:rsidRPr="009E677C">
        <w:rPr>
          <w:sz w:val="14"/>
        </w:rPr>
        <w:t xml:space="preserve">( </w:t>
      </w:r>
      <w:r w:rsidRPr="009E677C">
        <w:rPr>
          <w:i/>
          <w:iCs/>
          <w:sz w:val="14"/>
        </w:rPr>
        <w:t>GM</w:t>
      </w:r>
      <w:proofErr w:type="gramEnd"/>
      <w:r w:rsidRPr="009E677C">
        <w:rPr>
          <w:i/>
          <w:iCs/>
          <w:sz w:val="14"/>
        </w:rPr>
        <w:t>, I</w:t>
      </w:r>
      <w:r w:rsidRPr="009E677C">
        <w:rPr>
          <w:sz w:val="14"/>
        </w:rPr>
        <w:t xml:space="preserve">, </w:t>
      </w:r>
      <w:r w:rsidRPr="009E677C">
        <w:rPr>
          <w:rStyle w:val="read-pgnum"/>
          <w:sz w:val="14"/>
        </w:rPr>
        <w:t>14</w:t>
      </w:r>
      <w:r w:rsidRPr="009E677C">
        <w:rPr>
          <w:sz w:val="14"/>
        </w:rPr>
        <w:t xml:space="preserve">). Then the slave proceeds to construct a worldview in which these falsifications can be grounded. He must view his "goodness of heart" as a voluntary choice among ethical alternatives, so he comes up with the doctrine of free will, which Nietzsche branded a "psychological forgery." Man suddenly possesses moral reason, a conscious faculty that is free and ethically calculating. </w:t>
      </w:r>
      <w:r w:rsidRPr="00BD020E">
        <w:rPr>
          <w:rStyle w:val="StyleBoldUnderline"/>
        </w:rPr>
        <w:t>He becomes clever; he learns to reason morally. With all this, he introduces "guilt" into the world, thus destroying the monistic "innocence of becoming." Nietzsche stressed</w:t>
      </w:r>
      <w:r w:rsidRPr="009E677C">
        <w:rPr>
          <w:sz w:val="14"/>
        </w:rPr>
        <w:t xml:space="preserve"> in several works that the ancient Greeks had no notion of moral autonomy </w:t>
      </w:r>
      <w:proofErr w:type="gramStart"/>
      <w:r w:rsidRPr="009E677C">
        <w:rPr>
          <w:sz w:val="14"/>
        </w:rPr>
        <w:t xml:space="preserve">( </w:t>
      </w:r>
      <w:r w:rsidRPr="009E677C">
        <w:rPr>
          <w:i/>
          <w:iCs/>
          <w:sz w:val="14"/>
        </w:rPr>
        <w:t>BT</w:t>
      </w:r>
      <w:proofErr w:type="gramEnd"/>
      <w:r w:rsidRPr="009E677C">
        <w:rPr>
          <w:sz w:val="14"/>
        </w:rPr>
        <w:t xml:space="preserve">, </w:t>
      </w:r>
      <w:r w:rsidRPr="009E677C">
        <w:rPr>
          <w:rStyle w:val="read-pgnum"/>
          <w:sz w:val="14"/>
        </w:rPr>
        <w:t>9</w:t>
      </w:r>
      <w:r w:rsidRPr="009E677C">
        <w:rPr>
          <w:sz w:val="14"/>
        </w:rPr>
        <w:t xml:space="preserve">; </w:t>
      </w:r>
      <w:r w:rsidRPr="009E677C">
        <w:rPr>
          <w:i/>
          <w:iCs/>
          <w:sz w:val="14"/>
        </w:rPr>
        <w:t>H</w:t>
      </w:r>
      <w:r w:rsidRPr="009E677C">
        <w:rPr>
          <w:sz w:val="14"/>
        </w:rPr>
        <w:t xml:space="preserve">, </w:t>
      </w:r>
      <w:r w:rsidRPr="009E677C">
        <w:rPr>
          <w:rStyle w:val="read-pgnum"/>
          <w:sz w:val="14"/>
        </w:rPr>
        <w:t>45</w:t>
      </w:r>
      <w:r w:rsidRPr="009E677C">
        <w:rPr>
          <w:sz w:val="14"/>
        </w:rPr>
        <w:t xml:space="preserve">; </w:t>
      </w:r>
      <w:r w:rsidRPr="009E677C">
        <w:rPr>
          <w:i/>
          <w:iCs/>
          <w:sz w:val="14"/>
        </w:rPr>
        <w:t>GM, II</w:t>
      </w:r>
      <w:r w:rsidRPr="009E677C">
        <w:rPr>
          <w:sz w:val="14"/>
        </w:rPr>
        <w:t xml:space="preserve">, </w:t>
      </w:r>
      <w:r w:rsidRPr="009E677C">
        <w:rPr>
          <w:rStyle w:val="read-pgnum"/>
          <w:sz w:val="14"/>
        </w:rPr>
        <w:t>23</w:t>
      </w:r>
      <w:r w:rsidRPr="009E677C">
        <w:rPr>
          <w:sz w:val="14"/>
        </w:rPr>
        <w:t xml:space="preserve">). One did not choose to be good or evil, it was more a matter of fate or heredity. It was Socrates who started the great turn toward calculation and cleverness: Rationality was then hit upon as the savior; neither Socrates nor his "patients" had any choice about being rational . . . it was their last resort. The fanaticism with which all Greek reflection throws itself upon rationality betrays a desperate situation; there was danger, there was but one choice: either to perish or--to be </w:t>
      </w:r>
      <w:r w:rsidRPr="009E677C">
        <w:rPr>
          <w:i/>
          <w:iCs/>
          <w:sz w:val="14"/>
        </w:rPr>
        <w:t xml:space="preserve">absurdly </w:t>
      </w:r>
      <w:proofErr w:type="gramStart"/>
      <w:r w:rsidRPr="009E677C">
        <w:rPr>
          <w:i/>
          <w:iCs/>
          <w:sz w:val="14"/>
        </w:rPr>
        <w:t>rational</w:t>
      </w:r>
      <w:r w:rsidRPr="009E677C">
        <w:rPr>
          <w:sz w:val="14"/>
        </w:rPr>
        <w:t>.</w:t>
      </w:r>
      <w:proofErr w:type="gramEnd"/>
      <w:r w:rsidRPr="009E677C">
        <w:rPr>
          <w:sz w:val="14"/>
        </w:rPr>
        <w:t xml:space="preserve"> . . . One must be clever, clear, bright at any price: any concession to the instincts, to the unconscious, leads </w:t>
      </w:r>
      <w:r w:rsidRPr="009E677C">
        <w:rPr>
          <w:i/>
          <w:iCs/>
          <w:sz w:val="14"/>
        </w:rPr>
        <w:t>downward</w:t>
      </w:r>
      <w:r w:rsidRPr="009E677C">
        <w:rPr>
          <w:sz w:val="14"/>
        </w:rPr>
        <w:t xml:space="preserve"> </w:t>
      </w:r>
      <w:proofErr w:type="gramStart"/>
      <w:r w:rsidRPr="009E677C">
        <w:rPr>
          <w:sz w:val="14"/>
        </w:rPr>
        <w:t xml:space="preserve">( </w:t>
      </w:r>
      <w:r w:rsidRPr="009E677C">
        <w:rPr>
          <w:i/>
          <w:iCs/>
          <w:sz w:val="14"/>
        </w:rPr>
        <w:t>T</w:t>
      </w:r>
      <w:proofErr w:type="gramEnd"/>
      <w:r w:rsidRPr="009E677C">
        <w:rPr>
          <w:i/>
          <w:iCs/>
          <w:sz w:val="14"/>
        </w:rPr>
        <w:t>, II</w:t>
      </w:r>
      <w:r w:rsidRPr="009E677C">
        <w:rPr>
          <w:sz w:val="14"/>
        </w:rPr>
        <w:t xml:space="preserve">, </w:t>
      </w:r>
      <w:r w:rsidRPr="009E677C">
        <w:rPr>
          <w:rStyle w:val="read-pgnum"/>
          <w:sz w:val="14"/>
        </w:rPr>
        <w:t>10</w:t>
      </w:r>
      <w:r w:rsidRPr="009E677C">
        <w:rPr>
          <w:sz w:val="14"/>
        </w:rPr>
        <w:t xml:space="preserve">). To save his beloved Greece from ruin, Socrates labored to establish a "science of ethics." He wanted reason to become the norm, so that morality could be taught, like any other discipline. This would make virtue universal, democratically available to all peoples, no longer restricted to the aristocrats. Socrates reminds us of the original Bolsheviks, who imagined that even musical and literary ability could be taught to all the common folk; all you had to do was to break down and analyze the process of composition and then teach it, like grammar. Nietzsche complained that this process would remove ethics from the realm of the instincts and make it abstract and rational. If virtue is knowledge, then the virtuous person must become a clever reasoner--a dubious prospect. </w:t>
      </w:r>
      <w:r w:rsidRPr="009E677C">
        <w:rPr>
          <w:rStyle w:val="StyleBoldUnderline"/>
          <w:highlight w:val="green"/>
        </w:rPr>
        <w:t>Nietzsche</w:t>
      </w:r>
      <w:r w:rsidRPr="009E677C">
        <w:rPr>
          <w:sz w:val="14"/>
        </w:rPr>
        <w:t xml:space="preserve">, like the good teacher he is, </w:t>
      </w:r>
      <w:r w:rsidRPr="009E677C">
        <w:rPr>
          <w:rStyle w:val="StyleBoldUnderline"/>
          <w:highlight w:val="green"/>
        </w:rPr>
        <w:t>illustrates his thesis with a timely parable, which we might call "The Allegory of the Eagle and the Lamb"</w:t>
      </w:r>
      <w:r w:rsidRPr="009E677C">
        <w:rPr>
          <w:sz w:val="14"/>
        </w:rPr>
        <w:t xml:space="preserve"> or "The Parable of the Lamb that learned to think." We all know that eagles swoop down and eat helpless little lambs. No one condemns them for this, except the little lambs, who one day learn to talk and to reason, so they reason that the eagles must be bad and all the animals unlike the eagles must be good. But the eagle in his primitive candor views the whole process ironically. He says, "On the contrary, we do not hate little lambs at all. Why, nothing is more tasty than a tender lamb" </w:t>
      </w:r>
      <w:proofErr w:type="gramStart"/>
      <w:r w:rsidRPr="009E677C">
        <w:rPr>
          <w:sz w:val="14"/>
        </w:rPr>
        <w:t xml:space="preserve">( </w:t>
      </w:r>
      <w:r w:rsidRPr="009E677C">
        <w:rPr>
          <w:i/>
          <w:iCs/>
          <w:sz w:val="14"/>
        </w:rPr>
        <w:t>GM</w:t>
      </w:r>
      <w:proofErr w:type="gramEnd"/>
      <w:r w:rsidRPr="009E677C">
        <w:rPr>
          <w:i/>
          <w:iCs/>
          <w:sz w:val="14"/>
        </w:rPr>
        <w:t>, I</w:t>
      </w:r>
      <w:r w:rsidRPr="009E677C">
        <w:rPr>
          <w:sz w:val="14"/>
        </w:rPr>
        <w:t xml:space="preserve">, </w:t>
      </w:r>
      <w:r w:rsidRPr="009E677C">
        <w:rPr>
          <w:rStyle w:val="read-pgnum"/>
          <w:sz w:val="14"/>
        </w:rPr>
        <w:t>13</w:t>
      </w:r>
      <w:r w:rsidRPr="009E677C">
        <w:rPr>
          <w:sz w:val="14"/>
        </w:rPr>
        <w:t xml:space="preserve">). Now obviously </w:t>
      </w:r>
      <w:r w:rsidRPr="00BD020E">
        <w:rPr>
          <w:rStyle w:val="StyleBoldUnderline"/>
        </w:rPr>
        <w:t xml:space="preserve">the lamb, </w:t>
      </w:r>
      <w:proofErr w:type="gramStart"/>
      <w:r w:rsidRPr="00BD020E">
        <w:rPr>
          <w:rStyle w:val="StyleBoldUnderline"/>
        </w:rPr>
        <w:t>who</w:t>
      </w:r>
      <w:proofErr w:type="gramEnd"/>
      <w:r w:rsidRPr="00BD020E">
        <w:rPr>
          <w:rStyle w:val="StyleBoldUnderline"/>
        </w:rPr>
        <w:t xml:space="preserve"> has become morally reflective, wishes the eagle to stop doing what it must do to be an eagle. But this is nonsense: "To demand of strength that it should not express itself as strength . . . is just as absurd as to demand of weakness that it should express itself as strength."</w:t>
      </w:r>
      <w:r w:rsidRPr="009E677C">
        <w:rPr>
          <w:sz w:val="14"/>
        </w:rPr>
        <w:t xml:space="preserve"> Remember: we have action but no actors; the lightning does not decide to flash, it </w:t>
      </w:r>
      <w:r w:rsidRPr="009E677C">
        <w:rPr>
          <w:i/>
          <w:iCs/>
          <w:sz w:val="14"/>
        </w:rPr>
        <w:t>is</w:t>
      </w:r>
      <w:r w:rsidRPr="009E677C">
        <w:rPr>
          <w:sz w:val="14"/>
        </w:rPr>
        <w:t xml:space="preserve"> the flash; and strong creatures do not decide to act strong, they are strong by nature. So, to get his way and survive the predatory eagle, the lamb must make the eagle think, he must cause him to reason thus: "It is wrong to eat lambs, I really should not eat the poor things." If he can do this, he makes the eagle fall for his dualism of the self and the world with its corollary of free will and guilt. Thus the conscious reason of the eagle has been separated from his actions, whereas previously his actions had been spontaneous. We are thus not surprised that lambs prefer a morality of love, for this love, when taught to the eagle, renders him impotent. </w:t>
      </w:r>
      <w:r w:rsidRPr="00BD020E">
        <w:rPr>
          <w:rStyle w:val="StyleBoldUnderline"/>
        </w:rPr>
        <w:t xml:space="preserve">Cleverness, dialectics, calculation, and intelligence are thus traits of slave morality. </w:t>
      </w:r>
      <w:r w:rsidRPr="009E677C">
        <w:rPr>
          <w:rStyle w:val="StyleBoldUnderline"/>
          <w:highlight w:val="green"/>
        </w:rPr>
        <w:t xml:space="preserve">Slaves trick masters into thinking about their actions, and the </w:t>
      </w:r>
      <w:proofErr w:type="gramStart"/>
      <w:r w:rsidRPr="009E677C">
        <w:rPr>
          <w:rStyle w:val="StyleBoldUnderline"/>
          <w:highlight w:val="green"/>
        </w:rPr>
        <w:t>masters</w:t>
      </w:r>
      <w:proofErr w:type="gramEnd"/>
      <w:r w:rsidRPr="009E677C">
        <w:rPr>
          <w:rStyle w:val="StyleBoldUnderline"/>
          <w:highlight w:val="green"/>
        </w:rPr>
        <w:t xml:space="preserve"> blunder into the trap of dialectics--seeking reasons for moral action. But strong</w:t>
      </w:r>
      <w:r w:rsidRPr="00BD020E">
        <w:rPr>
          <w:rStyle w:val="StyleBoldUnderline"/>
        </w:rPr>
        <w:t xml:space="preserve">, noble </w:t>
      </w:r>
      <w:r w:rsidRPr="009E677C">
        <w:rPr>
          <w:rStyle w:val="StyleBoldUnderline"/>
          <w:highlight w:val="green"/>
        </w:rPr>
        <w:t>types are supposed to act strong automatically</w:t>
      </w:r>
      <w:r w:rsidRPr="00BD020E">
        <w:rPr>
          <w:rStyle w:val="StyleBoldUnderline"/>
        </w:rPr>
        <w:t>, without contemplation</w:t>
      </w:r>
      <w:proofErr w:type="gramStart"/>
      <w:r w:rsidRPr="00BD020E">
        <w:rPr>
          <w:rStyle w:val="StyleBoldUnderline"/>
        </w:rPr>
        <w:t>.</w:t>
      </w:r>
      <w:r w:rsidRPr="009E677C">
        <w:rPr>
          <w:rStyle w:val="StyleBoldUnderline"/>
          <w:sz w:val="12"/>
        </w:rPr>
        <w:t>¶</w:t>
      </w:r>
      <w:proofErr w:type="gramEnd"/>
      <w:r w:rsidRPr="00BD020E">
        <w:rPr>
          <w:rStyle w:val="StyleBoldUnderline"/>
        </w:rPr>
        <w:t xml:space="preserve"> </w:t>
      </w:r>
      <w:r w:rsidRPr="009E677C">
        <w:rPr>
          <w:rStyle w:val="Emphasis"/>
          <w:highlight w:val="green"/>
        </w:rPr>
        <w:t>A serious problem surfaces here</w:t>
      </w:r>
      <w:r w:rsidRPr="00BD020E">
        <w:rPr>
          <w:rStyle w:val="StyleBoldUnderline"/>
        </w:rPr>
        <w:t xml:space="preserve">. Parables are nice but they do not prove, they just illustrate. </w:t>
      </w:r>
      <w:r w:rsidRPr="009E677C">
        <w:rPr>
          <w:rStyle w:val="StyleBoldUnderline"/>
          <w:highlight w:val="green"/>
        </w:rPr>
        <w:t>How did this weak lamb prevail over the strong eagle?</w:t>
      </w:r>
      <w:r w:rsidRPr="00BD020E">
        <w:rPr>
          <w:rStyle w:val="StyleBoldUnderline"/>
        </w:rPr>
        <w:t xml:space="preserve"> How did he persuade him to start </w:t>
      </w:r>
      <w:r w:rsidRPr="009E677C">
        <w:rPr>
          <w:rStyle w:val="StyleBoldUnderline"/>
        </w:rPr>
        <w:t xml:space="preserve">thinking? </w:t>
      </w:r>
      <w:r w:rsidRPr="009E677C">
        <w:rPr>
          <w:rStyle w:val="StyleBoldUnderline"/>
          <w:highlight w:val="green"/>
        </w:rPr>
        <w:t>In Nietzsche's metaphysical theory, if an eagle acts like a lamb, it is a lamb,</w:t>
      </w:r>
      <w:r w:rsidRPr="009E677C">
        <w:rPr>
          <w:rStyle w:val="StyleBoldUnderline"/>
        </w:rPr>
        <w:t xml:space="preserve"> because a lamb is what a lamb does; </w:t>
      </w:r>
      <w:r w:rsidRPr="009E677C">
        <w:rPr>
          <w:rStyle w:val="StyleBoldUnderline"/>
          <w:highlight w:val="green"/>
        </w:rPr>
        <w:t>the doing is the whole of reality.</w:t>
      </w:r>
      <w:r w:rsidRPr="009E677C">
        <w:rPr>
          <w:rStyle w:val="StyleBoldUnderline"/>
        </w:rPr>
        <w:t xml:space="preserve"> If the strong act strong out of essence, </w:t>
      </w:r>
      <w:r w:rsidRPr="009E677C">
        <w:rPr>
          <w:rStyle w:val="StyleBoldUnderline"/>
          <w:highlight w:val="green"/>
        </w:rPr>
        <w:t xml:space="preserve">how did the weak ever persuade them to stop acting strongly? </w:t>
      </w:r>
      <w:proofErr w:type="gramStart"/>
      <w:r w:rsidRPr="009E677C">
        <w:rPr>
          <w:rStyle w:val="StyleBoldUnderline"/>
          <w:highlight w:val="green"/>
        </w:rPr>
        <w:t>By choice?</w:t>
      </w:r>
      <w:proofErr w:type="gramEnd"/>
      <w:r w:rsidRPr="009E677C">
        <w:rPr>
          <w:rStyle w:val="StyleBoldUnderline"/>
          <w:highlight w:val="green"/>
        </w:rPr>
        <w:t xml:space="preserve"> But choice does not exist. </w:t>
      </w:r>
      <w:r w:rsidRPr="009E677C">
        <w:rPr>
          <w:rStyle w:val="Emphasis"/>
          <w:highlight w:val="green"/>
        </w:rPr>
        <w:t>Nietzsche's metaphysics undermines his ethics</w:t>
      </w:r>
      <w:r w:rsidRPr="009E677C">
        <w:rPr>
          <w:rStyle w:val="StyleBoldUnderline"/>
        </w:rPr>
        <w:t>.</w:t>
      </w:r>
    </w:p>
    <w:p w14:paraId="0CE10204" w14:textId="77777777" w:rsidR="0006342F" w:rsidRDefault="0006342F" w:rsidP="0006342F">
      <w:pPr>
        <w:spacing w:before="100" w:beforeAutospacing="1" w:after="100" w:afterAutospacing="1"/>
        <w:rPr>
          <w:rStyle w:val="StyleBoldUnderline"/>
        </w:rPr>
      </w:pPr>
    </w:p>
    <w:p w14:paraId="2F171AA3" w14:textId="77777777" w:rsidR="0006342F" w:rsidRDefault="0006342F" w:rsidP="0006342F">
      <w:pPr>
        <w:spacing w:before="100" w:beforeAutospacing="1" w:after="100" w:afterAutospacing="1"/>
        <w:rPr>
          <w:rStyle w:val="StyleBoldUnderline"/>
        </w:rPr>
      </w:pPr>
    </w:p>
    <w:p w14:paraId="2465A81F" w14:textId="77777777" w:rsidR="0006342F" w:rsidRDefault="0006342F" w:rsidP="0006342F">
      <w:pPr>
        <w:spacing w:before="100" w:beforeAutospacing="1" w:after="100" w:afterAutospacing="1"/>
        <w:rPr>
          <w:rStyle w:val="StyleBoldUnderline"/>
          <w:highlight w:val="green"/>
        </w:rPr>
      </w:pPr>
      <w:r w:rsidRPr="009E677C">
        <w:rPr>
          <w:rStyle w:val="StyleBoldUnderline"/>
        </w:rPr>
        <w:t xml:space="preserve"> If there are no "things," then there are no masters and slaves, eagles and lambs, to act spontaneously out of their essential natures.</w:t>
      </w:r>
      <w:r w:rsidRPr="009E677C">
        <w:rPr>
          <w:sz w:val="14"/>
        </w:rPr>
        <w:t xml:space="preserve"> When he does metaphysics he destroys essences, but </w:t>
      </w:r>
      <w:r w:rsidRPr="009E677C">
        <w:rPr>
          <w:rStyle w:val="StyleBoldUnderline"/>
          <w:highlight w:val="green"/>
        </w:rPr>
        <w:t>when he does ethics he is caught red-handed giving the essence of various things: life, master morality, slave morality</w:t>
      </w:r>
      <w:proofErr w:type="gramStart"/>
      <w:r w:rsidRPr="009E677C">
        <w:rPr>
          <w:rStyle w:val="StyleBoldUnderline"/>
          <w:highlight w:val="green"/>
        </w:rPr>
        <w:t>.</w:t>
      </w:r>
      <w:r w:rsidRPr="009E677C">
        <w:rPr>
          <w:rStyle w:val="StyleBoldUnderline"/>
          <w:sz w:val="12"/>
          <w:highlight w:val="green"/>
        </w:rPr>
        <w:t>¶</w:t>
      </w:r>
      <w:proofErr w:type="gramEnd"/>
      <w:r w:rsidRPr="009E677C">
        <w:rPr>
          <w:rStyle w:val="StyleBoldUnderline"/>
          <w:highlight w:val="green"/>
        </w:rPr>
        <w:t xml:space="preserve"> The same problem dogs his theory of resentment. How could one have resentment if the self is deconstructed? Surely resentment could fester only in a psychic entity that could recall its moments into a unity and "remember" ill treatment.</w:t>
      </w:r>
    </w:p>
    <w:p w14:paraId="6AEF7CFC" w14:textId="77777777" w:rsidR="0006342F" w:rsidRDefault="0006342F" w:rsidP="0006342F"/>
    <w:p w14:paraId="009AB395" w14:textId="77777777" w:rsidR="0006342F" w:rsidRPr="00291D36" w:rsidRDefault="0006342F" w:rsidP="0006342F">
      <w:pPr>
        <w:pStyle w:val="Heading4"/>
      </w:pPr>
      <w:proofErr w:type="gramStart"/>
      <w:r>
        <w:t>s</w:t>
      </w:r>
      <w:r w:rsidRPr="00291D36">
        <w:t>ecurity</w:t>
      </w:r>
      <w:r>
        <w:t>’</w:t>
      </w:r>
      <w:r w:rsidRPr="00291D36">
        <w:t>s</w:t>
      </w:r>
      <w:proofErr w:type="gramEnd"/>
      <w:r w:rsidRPr="00291D36">
        <w:t xml:space="preserve"> inevitable—rejecting it causes the state to become more interventionist</w:t>
      </w:r>
      <w:r>
        <w:t>, turns the K</w:t>
      </w:r>
    </w:p>
    <w:p w14:paraId="49E7FB1F" w14:textId="77777777" w:rsidR="0006342F" w:rsidRPr="00081591" w:rsidRDefault="0006342F" w:rsidP="0006342F">
      <w:pPr>
        <w:rPr>
          <w:rStyle w:val="StyleStyleBold12pt"/>
        </w:rPr>
      </w:pPr>
      <w:r w:rsidRPr="00081591">
        <w:rPr>
          <w:rStyle w:val="StyleStyleBold12pt"/>
        </w:rPr>
        <w:t>McCormack 10</w:t>
      </w:r>
    </w:p>
    <w:p w14:paraId="6399C39B" w14:textId="77777777" w:rsidR="0006342F" w:rsidRPr="00780DEA" w:rsidRDefault="0006342F" w:rsidP="0006342F">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14:paraId="1CF1F378" w14:textId="77777777" w:rsidR="0006342F" w:rsidRPr="00291D36" w:rsidRDefault="0006342F" w:rsidP="0006342F">
      <w:pPr>
        <w:widowControl w:val="0"/>
        <w:jc w:val="both"/>
        <w:rPr>
          <w:rFonts w:ascii="TimesNewRomanPSMT" w:hAnsi="TimesNewRomanPSMT" w:cs="TimesNewRomanPSMT"/>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w:t>
      </w:r>
      <w:proofErr w:type="gramStart"/>
      <w:r w:rsidRPr="00F9540F">
        <w:rPr>
          <w:rFonts w:ascii="TimesNewRomanPSMT" w:hAnsi="TimesNewRomanPSMT" w:cs="TimesNewRomanPSMT"/>
          <w:sz w:val="16"/>
          <w:szCs w:val="16"/>
        </w:rPr>
        <w:t>it has been taken up by the most powerful institutions and states</w:t>
      </w:r>
      <w:proofErr w:type="gramEnd"/>
      <w:r w:rsidRPr="00F9540F">
        <w:rPr>
          <w:rFonts w:ascii="TimesNewRomanPSMT" w:hAnsi="TimesNewRomanPSMT" w:cs="TimesNewRomanPSMT"/>
          <w:sz w:val="16"/>
          <w:szCs w:val="16"/>
        </w:rPr>
        <w:t xml:space="preserve">.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373F24">
        <w:rPr>
          <w:rFonts w:ascii="TimesNewRomanPSMT" w:hAnsi="TimesNewRomanPSMT" w:cs="TimesNewRomanPSMT"/>
          <w:szCs w:val="16"/>
          <w:highlight w:val="green"/>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373F24">
        <w:rPr>
          <w:rFonts w:ascii="TimesNewRomanPSMT" w:hAnsi="TimesNewRomanPSMT" w:cs="TimesNewRomanPSMT"/>
          <w:szCs w:val="16"/>
          <w:highlight w:val="green"/>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373F24">
        <w:rPr>
          <w:rFonts w:ascii="TimesNewRomanPSMT" w:hAnsi="TimesNewRomanPSMT" w:cs="TimesNewRomanPSMT"/>
          <w:szCs w:val="16"/>
          <w:highlight w:val="green"/>
          <w:u w:val="single"/>
        </w:rPr>
        <w:t xml:space="preserve">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r w:rsidRPr="00D91B20">
        <w:rPr>
          <w:rFonts w:ascii="TimesNewRomanPSMT" w:hAnsi="TimesNewRomanPSMT" w:cs="TimesNewRomanPSMT"/>
          <w:b/>
          <w:szCs w:val="16"/>
          <w:highlight w:val="green"/>
          <w:u w:val="single"/>
        </w:rPr>
        <w:t>problematising weak or unstable states</w:t>
      </w:r>
      <w:r w:rsidRPr="00D91B20">
        <w:rPr>
          <w:rFonts w:ascii="TimesNewRomanPSMT" w:hAnsi="TimesNewRomanPSMT" w:cs="TimesNewRomanPSMT"/>
          <w:szCs w:val="16"/>
          <w:highlight w:val="green"/>
          <w:u w:val="single"/>
        </w:rPr>
        <w:t xml:space="preserve"> and allowing international institutions</w:t>
      </w:r>
      <w:r w:rsidRPr="00780DEA">
        <w:rPr>
          <w:rFonts w:ascii="TimesNewRomanPSMT" w:hAnsi="TimesNewRomanPSMT" w:cs="TimesNewRomanPSMT"/>
          <w:szCs w:val="16"/>
          <w:u w:val="single"/>
        </w:rPr>
        <w:t xml:space="preserve"> or major states </w:t>
      </w:r>
      <w:r w:rsidRPr="00D91B20">
        <w:rPr>
          <w:rFonts w:ascii="TimesNewRomanPSMT" w:hAnsi="TimesNewRomanPSMT" w:cs="TimesNewRomanPSMT"/>
          <w:b/>
          <w:szCs w:val="16"/>
          <w:highlight w:val="green"/>
          <w:u w:val="single"/>
        </w:rPr>
        <w:t xml:space="preserve">a </w:t>
      </w:r>
      <w:r w:rsidRPr="00D91B20">
        <w:rPr>
          <w:rFonts w:ascii="TimesNewRomanPSMT" w:hAnsi="TimesNewRomanPSMT" w:cs="TimesNewRomanPSMT"/>
          <w:b/>
          <w:szCs w:val="16"/>
          <w:highlight w:val="green"/>
          <w:u w:val="single"/>
          <w:bdr w:val="single" w:sz="4" w:space="0" w:color="auto"/>
        </w:rPr>
        <w:t>more interventionary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D91B20">
        <w:rPr>
          <w:rFonts w:ascii="TimesNewRomanPSMT" w:hAnsi="TimesNewRomanPSMT" w:cs="TimesNewRomanPSMT"/>
          <w:szCs w:val="16"/>
          <w:highlight w:val="green"/>
          <w:u w:val="single"/>
        </w:rPr>
        <w:t xml:space="preserve">Whatever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problems associated with </w:t>
      </w:r>
      <w:r w:rsidRPr="00C44228">
        <w:rPr>
          <w:rFonts w:ascii="TimesNewRomanPSMT" w:hAnsi="TimesNewRomanPSMT" w:cs="TimesNewRomanPSMT"/>
          <w:szCs w:val="16"/>
          <w:highlight w:val="yellow"/>
          <w:u w:val="single"/>
        </w:rPr>
        <w:t xml:space="preserve">the pluralist </w:t>
      </w:r>
      <w:r w:rsidRPr="00D91B20">
        <w:rPr>
          <w:rFonts w:ascii="TimesNewRomanPSMT" w:hAnsi="TimesNewRomanPSMT" w:cs="TimesNewRomanPSMT"/>
          <w:szCs w:val="16"/>
          <w:highlight w:val="green"/>
          <w:u w:val="single"/>
        </w:rPr>
        <w:t xml:space="preserve">security framework </w:t>
      </w:r>
      <w:r w:rsidRPr="00D91B20">
        <w:rPr>
          <w:rFonts w:ascii="TimesNewRomanPSMT" w:hAnsi="TimesNewRomanPSMT" w:cs="TimesNewRomanPSMT"/>
          <w:b/>
          <w:szCs w:val="16"/>
          <w:highlight w:val="green"/>
          <w:u w:val="single"/>
          <w:bdr w:val="single" w:sz="4" w:space="0" w:color="auto"/>
        </w:rPr>
        <w:t xml:space="preserve">there were </w:t>
      </w:r>
      <w:r w:rsidRPr="00C44228">
        <w:rPr>
          <w:rFonts w:ascii="TimesNewRomanPSMT" w:hAnsi="TimesNewRomanPSMT" w:cs="TimesNewRomanPSMT"/>
          <w:b/>
          <w:szCs w:val="16"/>
          <w:highlight w:val="yellow"/>
          <w:u w:val="single"/>
          <w:bdr w:val="single" w:sz="4" w:space="0" w:color="auto"/>
        </w:rPr>
        <w:t xml:space="preserve">at least formal and </w:t>
      </w:r>
      <w:r w:rsidRPr="00D91B20">
        <w:rPr>
          <w:rFonts w:ascii="TimesNewRomanPSMT" w:hAnsi="TimesNewRomanPSMT" w:cs="TimesNewRomanPSMT"/>
          <w:b/>
          <w:szCs w:val="16"/>
          <w:highlight w:val="green"/>
          <w:u w:val="single"/>
          <w:bdr w:val="single" w:sz="4" w:space="0" w:color="auto"/>
        </w:rPr>
        <w:t>clear demarcations</w:t>
      </w:r>
      <w:r w:rsidRPr="00D91B20">
        <w:rPr>
          <w:rFonts w:ascii="TimesNewRomanPSMT" w:hAnsi="TimesNewRomanPSMT" w:cs="TimesNewRomanPSMT"/>
          <w:sz w:val="16"/>
          <w:szCs w:val="16"/>
          <w:highlight w:val="green"/>
        </w:rPr>
        <w:t xml:space="preserve">. </w:t>
      </w:r>
      <w:r w:rsidRPr="00D91B20">
        <w:rPr>
          <w:rFonts w:ascii="TimesNewRomanPSMT" w:hAnsi="TimesNewRomanPSMT" w:cs="TimesNewRomanPSMT"/>
          <w:szCs w:val="16"/>
          <w:highlight w:val="green"/>
          <w:u w:val="single"/>
        </w:rPr>
        <w:t xml:space="preserve">This 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r w:rsidRPr="00D91B20">
        <w:rPr>
          <w:rFonts w:ascii="TimesNewRomanPSMT" w:hAnsi="TimesNewRomanPSMT" w:cs="TimesNewRomanPSMT"/>
          <w:b/>
          <w:szCs w:val="16"/>
          <w:highlight w:val="green"/>
          <w:u w:val="single"/>
        </w:rPr>
        <w:t>entrenching international power inequalities</w:t>
      </w:r>
      <w:r w:rsidRPr="00780DEA">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Duffield points out the depoliticising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Duffield also draws out the problems of the retreat from modernisation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proofErr w:type="gramStart"/>
      <w:r w:rsidRPr="00D91B20">
        <w:rPr>
          <w:rFonts w:ascii="TimesNewRomanPSMT" w:hAnsi="TimesNewRomanPSMT" w:cs="TimesNewRomanPSMT"/>
          <w:szCs w:val="16"/>
          <w:highlight w:val="green"/>
          <w:u w:val="single"/>
        </w:rPr>
        <w:t>Third world populations must be taught to be self-reliant</w:t>
      </w:r>
      <w:proofErr w:type="gramEnd"/>
      <w:r w:rsidRPr="00C44228">
        <w:rPr>
          <w:rFonts w:ascii="TimesNewRomanPSMT" w:hAnsi="TimesNewRomanPSMT" w:cs="TimesNewRomanPSMT"/>
          <w:szCs w:val="16"/>
          <w:highlight w:val="yellow"/>
          <w:u w:val="single"/>
        </w:rPr>
        <w:t xml:space="preserve">, </w:t>
      </w:r>
      <w:proofErr w:type="gramStart"/>
      <w:r w:rsidRPr="00C44228">
        <w:rPr>
          <w:rFonts w:ascii="TimesNewRomanPSMT" w:hAnsi="TimesNewRomanPSMT" w:cs="TimesNewRomanPSMT"/>
          <w:szCs w:val="16"/>
          <w:highlight w:val="yellow"/>
          <w:u w:val="single"/>
        </w:rPr>
        <w:t>they will remain uninsured</w:t>
      </w:r>
      <w:proofErr w:type="gramEnd"/>
      <w:r w:rsidRPr="00C44228">
        <w:rPr>
          <w:rFonts w:ascii="TimesNewRomanPSMT" w:hAnsi="TimesNewRomanPSMT" w:cs="TimesNewRomanPSMT"/>
          <w:szCs w:val="16"/>
          <w:highlight w:val="yellow"/>
          <w:u w:val="single"/>
        </w:rPr>
        <w:t xml:space="preserve">. </w:t>
      </w:r>
      <w:r w:rsidRPr="00D91B20">
        <w:rPr>
          <w:rFonts w:ascii="TimesNewRomanPSMT" w:hAnsi="TimesNewRomanPSMT" w:cs="TimesNewRomanPSMT"/>
          <w:szCs w:val="16"/>
          <w:highlight w:val="green"/>
          <w:u w:val="single"/>
        </w:rPr>
        <w:t xml:space="preserve">Self-reliance </w:t>
      </w:r>
      <w:r w:rsidRPr="00C44228">
        <w:rPr>
          <w:rFonts w:ascii="TimesNewRomanPSMT" w:hAnsi="TimesNewRomanPSMT" w:cs="TimesNewRomanPSMT"/>
          <w:szCs w:val="16"/>
          <w:highlight w:val="yellow"/>
          <w:u w:val="single"/>
        </w:rPr>
        <w:t xml:space="preserve">of course </w:t>
      </w:r>
      <w:r w:rsidRPr="00D91B20">
        <w:rPr>
          <w:rFonts w:ascii="TimesNewRomanPSMT" w:hAnsi="TimesNewRomanPSMT" w:cs="TimesNewRomanPSMT"/>
          <w:szCs w:val="16"/>
          <w:highlight w:val="green"/>
          <w:u w:val="single"/>
        </w:rPr>
        <w:t xml:space="preserve">means </w:t>
      </w:r>
      <w:r w:rsidRPr="00D91B20">
        <w:rPr>
          <w:rFonts w:ascii="TimesNewRomanPSMT" w:hAnsi="TimesNewRomanPSMT" w:cs="TimesNewRomanPSMT"/>
          <w:b/>
          <w:szCs w:val="16"/>
          <w:highlight w:val="green"/>
          <w:u w:val="single"/>
        </w:rPr>
        <w:t xml:space="preserve">the </w:t>
      </w:r>
      <w:r w:rsidRPr="00D91B20">
        <w:rPr>
          <w:rFonts w:ascii="TimesNewRomanPSMT" w:hAnsi="TimesNewRomanPSMT" w:cs="TimesNewRomanPSMT"/>
          <w:b/>
          <w:szCs w:val="16"/>
          <w:highlight w:val="green"/>
          <w:u w:val="single"/>
          <w:bdr w:val="single" w:sz="4" w:space="0" w:color="auto"/>
        </w:rPr>
        <w:t>condemnation of millions to</w:t>
      </w:r>
      <w:r w:rsidRPr="00D91B20">
        <w:rPr>
          <w:rFonts w:ascii="TimesNewRomanPSMT" w:hAnsi="TimesNewRomanPSMT" w:cs="TimesNewRomanPSMT"/>
          <w:szCs w:val="16"/>
          <w:highlight w:val="green"/>
          <w:u w:val="single"/>
          <w:bdr w:val="single" w:sz="4" w:space="0" w:color="auto"/>
        </w:rPr>
        <w:t xml:space="preserve"> </w:t>
      </w:r>
      <w:r w:rsidRPr="00D91B20">
        <w:rPr>
          <w:rFonts w:ascii="TimesNewRomanPSMT" w:hAnsi="TimesNewRomanPSMT" w:cs="TimesNewRomanPSMT"/>
          <w:b/>
          <w:szCs w:val="16"/>
          <w:highlight w:val="green"/>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Duffield also describes how many of these problematic shifts are embodied in the 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we can understand these shifts in terms of Foucauldian biopolitical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 xml:space="preserve">self-managing and self-reliant subjectivities in the third world, which can then survive in a situation of serious underdevelopment (or being uninsured as Duffield terms it) </w:t>
      </w:r>
      <w:proofErr w:type="gramStart"/>
      <w:r w:rsidRPr="00F9540F">
        <w:rPr>
          <w:rFonts w:ascii="TimesNewRomanPSMT" w:hAnsi="TimesNewRomanPSMT" w:cs="TimesNewRomanPSMT"/>
          <w:sz w:val="16"/>
          <w:szCs w:val="16"/>
        </w:rPr>
        <w:t>without</w:t>
      </w:r>
      <w:r w:rsidRPr="00F9540F">
        <w:rPr>
          <w:sz w:val="16"/>
          <w:szCs w:val="16"/>
        </w:rPr>
        <w:t xml:space="preserve">  </w:t>
      </w:r>
      <w:r w:rsidRPr="00F9540F">
        <w:rPr>
          <w:rFonts w:ascii="TimesNewRomanPSMT" w:hAnsi="TimesNewRomanPSMT" w:cs="TimesNewRomanPSMT"/>
          <w:sz w:val="16"/>
          <w:szCs w:val="16"/>
        </w:rPr>
        <w:t>causing</w:t>
      </w:r>
      <w:proofErr w:type="gramEnd"/>
      <w:r w:rsidRPr="00F9540F">
        <w:rPr>
          <w:rFonts w:ascii="TimesNewRomanPSMT" w:hAnsi="TimesNewRomanPSMT" w:cs="TimesNewRomanPSMT"/>
          <w:sz w:val="16"/>
          <w:szCs w:val="16"/>
        </w:rPr>
        <w:t xml:space="preserve"> security problems for the developed world. For Duffield this is all driven by a neoliberal </w:t>
      </w:r>
      <w:proofErr w:type="gramStart"/>
      <w:r w:rsidRPr="00F9540F">
        <w:rPr>
          <w:rFonts w:ascii="TimesNewRomanPSMT" w:hAnsi="TimesNewRomanPSMT" w:cs="TimesNewRomanPSMT"/>
          <w:sz w:val="16"/>
          <w:szCs w:val="16"/>
        </w:rPr>
        <w:t>project which</w:t>
      </w:r>
      <w:proofErr w:type="gramEnd"/>
      <w:r w:rsidRPr="00F9540F">
        <w:rPr>
          <w:rFonts w:ascii="TimesNewRomanPSMT" w:hAnsi="TimesNewRomanPSMT" w:cs="TimesNewRomanPSMT"/>
          <w:sz w:val="16"/>
          <w:szCs w:val="16"/>
        </w:rPr>
        <w:t xml:space="preserve"> seeks to control and manage uninsured populations globally. Radical critic Costas Douzinas (2007) also criticises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Douzinas and Duffield that </w:t>
      </w:r>
      <w:r w:rsidRPr="00780DEA">
        <w:rPr>
          <w:szCs w:val="16"/>
          <w:u w:val="single"/>
        </w:rPr>
        <w:t xml:space="preserve">these </w:t>
      </w:r>
      <w:r w:rsidRPr="00D91B20">
        <w:rPr>
          <w:szCs w:val="16"/>
          <w:highlight w:val="green"/>
          <w:u w:val="single"/>
        </w:rPr>
        <w:t xml:space="preserve">new security frameworks cannot be empowering, and </w:t>
      </w:r>
      <w:r w:rsidRPr="00C44228">
        <w:rPr>
          <w:b/>
          <w:szCs w:val="16"/>
          <w:highlight w:val="yellow"/>
          <w:u w:val="single"/>
        </w:rPr>
        <w:t xml:space="preserve">ultimately </w:t>
      </w:r>
      <w:r w:rsidRPr="00D91B20">
        <w:rPr>
          <w:b/>
          <w:szCs w:val="16"/>
          <w:highlight w:val="green"/>
          <w:u w:val="single"/>
        </w:rPr>
        <w:t xml:space="preserve">lead to more </w:t>
      </w:r>
      <w:r w:rsidRPr="00C44228">
        <w:rPr>
          <w:b/>
          <w:szCs w:val="16"/>
          <w:highlight w:val="yellow"/>
          <w:u w:val="single"/>
        </w:rPr>
        <w:t xml:space="preserve">power for </w:t>
      </w:r>
      <w:r w:rsidRPr="00D91B20">
        <w:rPr>
          <w:b/>
          <w:szCs w:val="16"/>
          <w:highlight w:val="green"/>
          <w:u w:val="single"/>
        </w:rPr>
        <w:t>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14:paraId="0915F420" w14:textId="77777777" w:rsidR="0006342F" w:rsidRDefault="0006342F"/>
    <w:p w14:paraId="2A432593" w14:textId="77777777" w:rsidR="0006342F" w:rsidRDefault="0006342F" w:rsidP="0006342F">
      <w:pPr>
        <w:pStyle w:val="Heading1"/>
      </w:pPr>
      <w:r>
        <w:t>2NC</w:t>
      </w:r>
    </w:p>
    <w:p w14:paraId="6D0549D9" w14:textId="77777777" w:rsidR="0006342F" w:rsidRDefault="0006342F" w:rsidP="0006342F">
      <w:pPr>
        <w:pStyle w:val="Heading3"/>
      </w:pPr>
      <w:r>
        <w:t>2NC- Ressentiment impact</w:t>
      </w:r>
    </w:p>
    <w:p w14:paraId="7EEEF4AD" w14:textId="77777777" w:rsidR="0006342F" w:rsidRDefault="0006342F" w:rsidP="0006342F">
      <w:pPr>
        <w:pStyle w:val="Heading4"/>
      </w:pPr>
      <w:r>
        <w:t xml:space="preserve">Nietzsche’s Ressentiment is a contradiction, he is caught red-handed giving the essence of various things: life, master morality, slave morality. This leaves us wondering should, or should we not act? That’s Hoover 94 </w:t>
      </w:r>
    </w:p>
    <w:p w14:paraId="302D91F3" w14:textId="77777777" w:rsidR="0006342F" w:rsidRDefault="0006342F" w:rsidP="0006342F"/>
    <w:p w14:paraId="5F44EFEA" w14:textId="77777777" w:rsidR="0006342F" w:rsidRPr="005427D8" w:rsidRDefault="0006342F" w:rsidP="0006342F">
      <w:pPr>
        <w:pStyle w:val="Heading4"/>
      </w:pPr>
      <w:r w:rsidRPr="005427D8">
        <w:t>Attempting to change the world is crucial to celebrating life. Refusing to try denies our own lives while condemning others to unnecessary suffering*</w:t>
      </w:r>
    </w:p>
    <w:p w14:paraId="72B4DFA3" w14:textId="77777777" w:rsidR="0006342F" w:rsidRDefault="0006342F" w:rsidP="0006342F">
      <w:r>
        <w:t xml:space="preserve">Todd </w:t>
      </w:r>
      <w:r w:rsidRPr="00C60F4F">
        <w:rPr>
          <w:rStyle w:val="StyleStyleBold12pt"/>
        </w:rPr>
        <w:t>May</w:t>
      </w:r>
      <w:r>
        <w:t>, prof @ Clemson. “To change the world, to celebrate life,” Philosophy &amp; Social Criticism 20</w:t>
      </w:r>
      <w:r w:rsidRPr="00C60F4F">
        <w:rPr>
          <w:rStyle w:val="StyleStyleBold12pt"/>
        </w:rPr>
        <w:t>05</w:t>
      </w:r>
      <w:r>
        <w:t xml:space="preserve"> Vol 31 </w:t>
      </w:r>
      <w:proofErr w:type="gramStart"/>
      <w:r>
        <w:t>nos</w:t>
      </w:r>
      <w:proofErr w:type="gramEnd"/>
      <w:r>
        <w:t xml:space="preserve"> 5–6 pp. 517–531</w:t>
      </w:r>
    </w:p>
    <w:p w14:paraId="1FF4652E" w14:textId="77777777" w:rsidR="0006342F" w:rsidRPr="00C60F4F" w:rsidRDefault="0006342F" w:rsidP="0006342F">
      <w:pPr>
        <w:rPr>
          <w:rStyle w:val="StyleStyleBold12pt"/>
        </w:rPr>
      </w:pPr>
      <w:proofErr w:type="gramStart"/>
      <w:r w:rsidRPr="00C60F4F">
        <w:rPr>
          <w:rStyle w:val="TitleChar"/>
          <w:highlight w:val="green"/>
        </w:rPr>
        <w:t>To change the world and to celebrate life.</w:t>
      </w:r>
      <w:proofErr w:type="gramEnd"/>
      <w:r w:rsidRPr="00C60F4F">
        <w:rPr>
          <w:rStyle w:val="TitleChar"/>
          <w:highlight w:val="green"/>
        </w:rPr>
        <w:t xml:space="preserve"> This</w:t>
      </w:r>
      <w:r w:rsidRPr="00A93265">
        <w:rPr>
          <w:sz w:val="16"/>
          <w:highlight w:val="yellow"/>
        </w:rPr>
        <w:t>,</w:t>
      </w:r>
      <w:r w:rsidRPr="00A93265">
        <w:rPr>
          <w:sz w:val="16"/>
        </w:rPr>
        <w:t xml:space="preserve"> as the theologian Harvey Cox saw, </w:t>
      </w:r>
      <w:r w:rsidRPr="00C60F4F">
        <w:rPr>
          <w:rStyle w:val="TitleChar"/>
          <w:highlight w:val="green"/>
        </w:rPr>
        <w:t>is the struggle</w:t>
      </w:r>
      <w:r w:rsidRPr="00A93265">
        <w:rPr>
          <w:sz w:val="16"/>
        </w:rPr>
        <w:t xml:space="preserve"> within us. </w:t>
      </w:r>
      <w:r w:rsidRPr="00C60F4F">
        <w:rPr>
          <w:rStyle w:val="TitleChar"/>
        </w:rPr>
        <w:t>It is a struggle in which</w:t>
      </w:r>
      <w:r w:rsidRPr="00A93265">
        <w:rPr>
          <w:sz w:val="16"/>
        </w:rPr>
        <w:t xml:space="preserve"> one cannot choose sides; or better, a struggle in which </w:t>
      </w:r>
      <w:r w:rsidRPr="00C60F4F">
        <w:rPr>
          <w:rStyle w:val="TitleChar"/>
        </w:rPr>
        <w:t xml:space="preserve">one must choose both sides. </w:t>
      </w:r>
      <w:r w:rsidRPr="00C60F4F">
        <w:rPr>
          <w:rStyle w:val="TitleChar"/>
          <w:highlight w:val="green"/>
        </w:rPr>
        <w:t>The abandonment of one for the</w:t>
      </w:r>
      <w:r w:rsidRPr="00A93265">
        <w:rPr>
          <w:sz w:val="16"/>
        </w:rPr>
        <w:t xml:space="preserve"> sake of the </w:t>
      </w:r>
      <w:r w:rsidRPr="00C60F4F">
        <w:rPr>
          <w:rStyle w:val="TitleChar"/>
          <w:highlight w:val="green"/>
        </w:rPr>
        <w:t>other can lead only to disaster or callousness</w:t>
      </w:r>
      <w:r w:rsidRPr="00C60F4F">
        <w:rPr>
          <w:rStyle w:val="TitleChar"/>
        </w:rPr>
        <w:t>. Forsaking the celebration of life for</w:t>
      </w:r>
      <w:r w:rsidRPr="00A93265">
        <w:rPr>
          <w:sz w:val="16"/>
        </w:rPr>
        <w:t xml:space="preserve"> the sake of </w:t>
      </w:r>
      <w:r w:rsidRPr="00C60F4F">
        <w:rPr>
          <w:rStyle w:val="TitleChar"/>
        </w:rPr>
        <w:t>changing the world is the path of the sad revolutionary.</w:t>
      </w:r>
      <w:r w:rsidRPr="00A93265">
        <w:rPr>
          <w:sz w:val="16"/>
        </w:rPr>
        <w:t xml:space="preserve"> In his preface to Anti-Oedipus, Foucault writes that one does not have to be sad in order to he revolutionarv. The matter is more urgent than that, however. </w:t>
      </w:r>
      <w:r w:rsidRPr="00C60F4F">
        <w:rPr>
          <w:rStyle w:val="TitleChar"/>
        </w:rPr>
        <w:t>One cannot</w:t>
      </w:r>
      <w:r w:rsidRPr="00A93265">
        <w:rPr>
          <w:sz w:val="16"/>
        </w:rPr>
        <w:t xml:space="preserve"> be both sad and revolutionary lacking a sense of the wondrous that is already here, among us, one who is bent upon changing the world can   only become solemn or bitter. He or she is </w:t>
      </w:r>
      <w:r w:rsidRPr="00C60F4F">
        <w:rPr>
          <w:rStyle w:val="TitleChar"/>
        </w:rPr>
        <w:t>focus</w:t>
      </w:r>
      <w:r w:rsidRPr="00A93265">
        <w:rPr>
          <w:sz w:val="16"/>
        </w:rPr>
        <w:t xml:space="preserve">ed </w:t>
      </w:r>
      <w:r w:rsidRPr="00C60F4F">
        <w:rPr>
          <w:rStyle w:val="TitleChar"/>
        </w:rPr>
        <w:t>only on the future; the present is</w:t>
      </w:r>
      <w:r w:rsidRPr="00A93265">
        <w:rPr>
          <w:sz w:val="16"/>
        </w:rPr>
        <w:t xml:space="preserve"> what is </w:t>
      </w:r>
      <w:r w:rsidRPr="00C60F4F">
        <w:rPr>
          <w:rStyle w:val="TitleChar"/>
        </w:rPr>
        <w:t>to be overcome. The vision of what</w:t>
      </w:r>
      <w:r w:rsidRPr="00A93265">
        <w:rPr>
          <w:sz w:val="16"/>
        </w:rPr>
        <w:t xml:space="preserve"> is not but </w:t>
      </w:r>
      <w:r w:rsidRPr="00C60F4F">
        <w:rPr>
          <w:rStyle w:val="TitleChar"/>
        </w:rPr>
        <w:t>must come to be overwhelms all</w:t>
      </w:r>
      <w:r w:rsidRPr="00A93265">
        <w:rPr>
          <w:sz w:val="16"/>
        </w:rPr>
        <w:t xml:space="preserve"> else, </w:t>
      </w:r>
      <w:r w:rsidRPr="00C60F4F">
        <w:rPr>
          <w:rStyle w:val="TitleChar"/>
        </w:rPr>
        <w:t>and the point of change</w:t>
      </w:r>
      <w:r w:rsidRPr="00A93265">
        <w:rPr>
          <w:sz w:val="16"/>
        </w:rPr>
        <w:t xml:space="preserve"> itself </w:t>
      </w:r>
      <w:r w:rsidRPr="00C60F4F">
        <w:rPr>
          <w:rStyle w:val="TitleChar"/>
        </w:rPr>
        <w:t>becomes lost</w:t>
      </w:r>
      <w:r w:rsidRPr="00A93265">
        <w:rPr>
          <w:sz w:val="16"/>
        </w:rPr>
        <w:t xml:space="preserve">. The history of the left in the 20th century offers numerous examples of this, and the disaster that attends to it should be evident to all of us by now. </w:t>
      </w:r>
      <w:r w:rsidRPr="00C60F4F">
        <w:rPr>
          <w:rStyle w:val="TitleChar"/>
        </w:rPr>
        <w:t>The alternative is surely not to shift one’s allegiance to the pure celebration of life</w:t>
      </w:r>
      <w:r w:rsidRPr="00A93265">
        <w:rPr>
          <w:sz w:val="16"/>
        </w:rPr>
        <w:t xml:space="preserve">, although there are many who have chosen this path. </w:t>
      </w:r>
      <w:r w:rsidRPr="00C60F4F">
        <w:rPr>
          <w:rStyle w:val="TitleChar"/>
        </w:rPr>
        <w:t>It is</w:t>
      </w:r>
      <w:r w:rsidRPr="00A93265">
        <w:rPr>
          <w:sz w:val="16"/>
        </w:rPr>
        <w:t xml:space="preserve"> at best </w:t>
      </w:r>
      <w:r w:rsidRPr="00C60F4F">
        <w:rPr>
          <w:rStyle w:val="TitleChar"/>
        </w:rPr>
        <w:t>blindness not to see the misery that envelops so many</w:t>
      </w:r>
      <w:r w:rsidRPr="00A93265">
        <w:rPr>
          <w:sz w:val="16"/>
        </w:rPr>
        <w:t xml:space="preserve"> of our fellow humans, </w:t>
      </w:r>
      <w:r w:rsidRPr="00C60F4F">
        <w:rPr>
          <w:rStyle w:val="TitleChar"/>
        </w:rPr>
        <w:t>to say nothing of what happens to</w:t>
      </w:r>
      <w:r w:rsidRPr="00A93265">
        <w:rPr>
          <w:sz w:val="16"/>
        </w:rPr>
        <w:t xml:space="preserve"> sentient </w:t>
      </w:r>
      <w:r w:rsidRPr="00C60F4F">
        <w:rPr>
          <w:rStyle w:val="TitleChar"/>
        </w:rPr>
        <w:t xml:space="preserve">nonhuman creatures. </w:t>
      </w:r>
      <w:r w:rsidRPr="00C60F4F">
        <w:rPr>
          <w:rStyle w:val="TitleChar"/>
          <w:highlight w:val="green"/>
        </w:rPr>
        <w:t xml:space="preserve">The attempt to jettison </w:t>
      </w:r>
      <w:proofErr w:type="gramStart"/>
      <w:r w:rsidRPr="00C60F4F">
        <w:rPr>
          <w:rStyle w:val="TitleChar"/>
          <w:highlight w:val="green"/>
        </w:rPr>
        <w:t>world-changing</w:t>
      </w:r>
      <w:proofErr w:type="gramEnd"/>
      <w:r w:rsidRPr="00C60F4F">
        <w:rPr>
          <w:rStyle w:val="TitleChar"/>
          <w:highlight w:val="green"/>
        </w:rPr>
        <w:t xml:space="preserve"> for an uncritical assent to the world as it is requires</w:t>
      </w:r>
      <w:r w:rsidRPr="00A93265">
        <w:rPr>
          <w:sz w:val="16"/>
          <w:highlight w:val="green"/>
        </w:rPr>
        <w:t xml:space="preserve"> a </w:t>
      </w:r>
      <w:r w:rsidRPr="00C60F4F">
        <w:rPr>
          <w:rStyle w:val="TitleChar"/>
          <w:highlight w:val="green"/>
        </w:rPr>
        <w:t>self-deception</w:t>
      </w:r>
      <w:r w:rsidRPr="00A93265">
        <w:rPr>
          <w:sz w:val="16"/>
        </w:rPr>
        <w:t xml:space="preserve"> that I assume would be anathema for those of us who have studied Foucault. Indeed, </w:t>
      </w:r>
      <w:r w:rsidRPr="00C60F4F">
        <w:rPr>
          <w:rStyle w:val="TitleChar"/>
        </w:rPr>
        <w:t>it is anathema for all</w:t>
      </w:r>
      <w:r w:rsidRPr="00A93265">
        <w:rPr>
          <w:sz w:val="16"/>
        </w:rPr>
        <w:t xml:space="preserve"> of us </w:t>
      </w:r>
      <w:r w:rsidRPr="00C60F4F">
        <w:rPr>
          <w:rStyle w:val="TitleChar"/>
        </w:rPr>
        <w:t>who awaken each day to an America whose expansive boldness is</w:t>
      </w:r>
      <w:r w:rsidRPr="00A93265">
        <w:rPr>
          <w:sz w:val="16"/>
        </w:rPr>
        <w:t xml:space="preserve"> matched </w:t>
      </w:r>
      <w:r w:rsidRPr="00C60F4F">
        <w:rPr>
          <w:rStyle w:val="TitleChar"/>
        </w:rPr>
        <w:t>only by</w:t>
      </w:r>
      <w:r w:rsidRPr="00A93265">
        <w:rPr>
          <w:sz w:val="16"/>
        </w:rPr>
        <w:t xml:space="preserve"> an equally expansive </w:t>
      </w:r>
      <w:r w:rsidRPr="00C60F4F">
        <w:rPr>
          <w:rStyle w:val="TitleChar"/>
        </w:rPr>
        <w:t>disregard for those we place in harm’s way. This is the struggle, then. The one between the desire for life celebration and</w:t>
      </w:r>
      <w:r w:rsidRPr="00A93265">
        <w:rPr>
          <w:sz w:val="16"/>
        </w:rPr>
        <w:t xml:space="preserve"> the </w:t>
      </w:r>
      <w:r w:rsidRPr="00C60F4F">
        <w:rPr>
          <w:rStyle w:val="TitleChar"/>
        </w:rPr>
        <w:t xml:space="preserve">desire for </w:t>
      </w:r>
      <w:proofErr w:type="gramStart"/>
      <w:r w:rsidRPr="00C60F4F">
        <w:rPr>
          <w:rStyle w:val="TitleChar"/>
        </w:rPr>
        <w:t>world-changing</w:t>
      </w:r>
      <w:proofErr w:type="gramEnd"/>
      <w:r w:rsidRPr="00C60F4F">
        <w:rPr>
          <w:rStyle w:val="TitleChar"/>
        </w:rPr>
        <w:t xml:space="preserve">. </w:t>
      </w:r>
      <w:proofErr w:type="gramStart"/>
      <w:r w:rsidRPr="00C60F4F">
        <w:rPr>
          <w:rStyle w:val="TitleChar"/>
        </w:rPr>
        <w:t>The struggle between reveling in the contingent and fragile joys that constitute our world and wresting it from its intolerability</w:t>
      </w:r>
      <w:r w:rsidRPr="00A93265">
        <w:rPr>
          <w:sz w:val="16"/>
        </w:rPr>
        <w:t>.</w:t>
      </w:r>
      <w:proofErr w:type="gramEnd"/>
      <w:r w:rsidRPr="00A93265">
        <w:rPr>
          <w:sz w:val="16"/>
        </w:rPr>
        <w:t xml:space="preserve"> I am sure it is a struggle that is not foreign to anyone who is reading this. I am sure as well that the stakes for choosing one side over another that I have recalled here are obvious to everyone. </w:t>
      </w:r>
      <w:r w:rsidRPr="00C60F4F">
        <w:rPr>
          <w:rStyle w:val="TitleChar"/>
          <w:highlight w:val="green"/>
        </w:rPr>
        <w:t>The question</w:t>
      </w:r>
      <w:r w:rsidRPr="00A93265">
        <w:rPr>
          <w:sz w:val="16"/>
        </w:rPr>
        <w:t xml:space="preserve"> then </w:t>
      </w:r>
      <w:r w:rsidRPr="00C60F4F">
        <w:rPr>
          <w:rStyle w:val="TitleChar"/>
          <w:highlight w:val="green"/>
        </w:rPr>
        <w:t>becomes one of how to choose both sides at once</w:t>
      </w:r>
      <w:r w:rsidRPr="00C60F4F">
        <w:rPr>
          <w:rStyle w:val="TitleChar"/>
        </w:rPr>
        <w:t xml:space="preserve">. </w:t>
      </w:r>
      <w:r w:rsidRPr="00A93265">
        <w:rPr>
          <w:sz w:val="16"/>
        </w:rPr>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w:t>
      </w:r>
      <w:proofErr w:type="gramStart"/>
      <w:r w:rsidRPr="00A93265">
        <w:rPr>
          <w:sz w:val="16"/>
        </w:rPr>
        <w:t>glides</w:t>
      </w:r>
      <w:proofErr w:type="gramEnd"/>
      <w:r w:rsidRPr="00A93265">
        <w:rPr>
          <w:sz w:val="16"/>
        </w:rPr>
        <w:t xml:space="preserve">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w:t>
      </w:r>
      <w:proofErr w:type="gramStart"/>
      <w:r w:rsidRPr="00A93265">
        <w:rPr>
          <w:sz w:val="16"/>
        </w:rPr>
        <w:t>. ?</w:t>
      </w:r>
      <w:proofErr w:type="gramEnd"/>
      <w:r w:rsidRPr="00A93265">
        <w:rPr>
          <w:sz w:val="16"/>
        </w:rPr>
        <w:t xml:space="preserve">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w:t>
      </w:r>
      <w:r w:rsidRPr="00C60F4F">
        <w:rPr>
          <w:rStyle w:val="TitleChar"/>
        </w:rPr>
        <w:t>I can offer only a suggestion of an answer</w:t>
      </w:r>
      <w:r w:rsidRPr="00A93265">
        <w:rPr>
          <w:sz w:val="16"/>
        </w:rPr>
        <w:t xml:space="preserve"> here today. It is a suggestion that brings together some thoughts from the late writings of Maurice Merleau-Ponty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C60F4F">
        <w:rPr>
          <w:rStyle w:val="TitleChar"/>
          <w:highlight w:val="green"/>
        </w:rPr>
        <w:t>the suggestion I would like to make</w:t>
      </w:r>
      <w:r w:rsidRPr="00A93265">
        <w:rPr>
          <w:sz w:val="16"/>
        </w:rPr>
        <w:t xml:space="preserve"> here </w:t>
      </w:r>
      <w:r w:rsidRPr="00C60F4F">
        <w:rPr>
          <w:rStyle w:val="TitleChar"/>
          <w:highlight w:val="green"/>
        </w:rPr>
        <w:t>is</w:t>
      </w:r>
      <w:r w:rsidRPr="00C60F4F">
        <w:rPr>
          <w:rStyle w:val="TitleChar"/>
        </w:rPr>
        <w:t xml:space="preserve"> not </w:t>
      </w:r>
      <w:r w:rsidRPr="00C60F4F">
        <w:rPr>
          <w:rStyle w:val="TitleChar"/>
          <w:highlight w:val="green"/>
        </w:rPr>
        <w:t>one</w:t>
      </w:r>
      <w:r w:rsidRPr="00C60F4F">
        <w:rPr>
          <w:rStyle w:val="TitleChar"/>
        </w:rPr>
        <w:t xml:space="preserve"> for resolving for each of us the struggle of life-celebration and world-changing, but </w:t>
      </w:r>
      <w:r w:rsidRPr="00C60F4F">
        <w:rPr>
          <w:rStyle w:val="TitleChar"/>
          <w:highlight w:val="green"/>
        </w:rPr>
        <w:t>of offering a way to conceive ourselves that allows us to embrace both sides</w:t>
      </w:r>
      <w:r w:rsidRPr="00A93265">
        <w:rPr>
          <w:sz w:val="16"/>
        </w:rPr>
        <w:t xml:space="preserve"> of this battle </w:t>
      </w:r>
      <w:r w:rsidRPr="00C60F4F">
        <w:rPr>
          <w:rStyle w:val="TitleChar"/>
        </w:rPr>
        <w:t>at the same time</w:t>
      </w:r>
      <w:r w:rsidRPr="00A93265">
        <w:rPr>
          <w:sz w:val="16"/>
        </w:rPr>
        <w:t xml:space="preserve">. Given the thinkers I have chosen as reference points, it will be no surprise when I say that that conception runs through the body. Let me start with Merleau-Ponty. In his last writings, particularly in The Visible and the Invisible, he offers a conception of the body that is neither at odds nor even entangled with the world, but is of the very world itself. His concept of the flesh introduces a point of contact that is also a point of undifferentiation. The flesh, Merleau-Ponty writes, ‘is the coiling over of the visible upon the seeing body, of the tangible upon the touching body, which is attested in particular when the body sees itself, touches itself seeing and touching the things, such that, as </w:t>
      </w:r>
      <w:proofErr w:type="gramStart"/>
      <w:r w:rsidRPr="00A93265">
        <w:rPr>
          <w:sz w:val="16"/>
        </w:rPr>
        <w:t>tangible  it</w:t>
      </w:r>
      <w:proofErr w:type="gramEnd"/>
      <w:r w:rsidRPr="00A93265">
        <w:rPr>
          <w:sz w:val="16"/>
        </w:rPr>
        <w:t xml:space="preserve"> descends among them’.2 We must recall this economy of the flesh before we turn to Foucault. There is, for Merleau-Ponty,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w:t>
      </w:r>
      <w:proofErr w:type="gramStart"/>
      <w:r w:rsidRPr="00A93265">
        <w:rPr>
          <w:sz w:val="16"/>
        </w:rPr>
        <w:t>ourselves</w:t>
      </w:r>
      <w:proofErr w:type="gramEnd"/>
      <w:r w:rsidRPr="00A93265">
        <w:rPr>
          <w:sz w:val="16"/>
        </w:rPr>
        <w:t xml:space="preserve"> from that immediacy is neither the breaking of a bond nor the discovery of an original dichotomy or dualism. What is remarkable about human beings is precisely our capacity to confront the world, to reflect upon it, understand it, and change it, while still being of a piece with it. To grasp this remarkable character, it is perhaps worth recalling Gilles Deleuze’s concept of the fold. The world is not composed of different parts; there is no transcendent, whether of God or </w:t>
      </w:r>
      <w:proofErr w:type="gramStart"/>
      <w:r w:rsidRPr="00A93265">
        <w:rPr>
          <w:sz w:val="16"/>
        </w:rPr>
        <w:t>of</w:t>
      </w:r>
      <w:proofErr w:type="gramEnd"/>
      <w:r w:rsidRPr="00A93265">
        <w:rPr>
          <w:sz w:val="16"/>
        </w:rPr>
        <w:t xml:space="preserve"> subjectivity. The world is one. As Deleuze sometimes says, being is univocal. This oneness is not, however, inert or inanimate. Among other things, it can fold over on itself, creating spaces that are at once insides and outsides, at once different from and continuous with one another. The flesh is a fold of Being in this sense. It is of the world, and yet encounters it as if from a perceptual or cognitive distance. It is a visibility that sees, a tangible that touches, </w:t>
      </w:r>
      <w:proofErr w:type="gramStart"/>
      <w:r w:rsidRPr="00A93265">
        <w:rPr>
          <w:sz w:val="16"/>
        </w:rPr>
        <w:t>an</w:t>
      </w:r>
      <w:proofErr w:type="gramEnd"/>
      <w:r w:rsidRPr="00A93265">
        <w:rPr>
          <w:sz w:val="16"/>
        </w:rPr>
        <w:t xml:space="preserve"> audible that hears. Merleau- Ponty writes: There is vision, touch when a certain visible, a certain tangible, turns back upon the whole of the visible, the whole of the tangible, of which it is a part, or when suddenly it finds itself surrounded by them, or </w:t>
      </w:r>
      <w:proofErr w:type="gramStart"/>
      <w:r w:rsidRPr="00A93265">
        <w:rPr>
          <w:sz w:val="16"/>
        </w:rPr>
        <w:t>when  between</w:t>
      </w:r>
      <w:proofErr w:type="gramEnd"/>
      <w:r w:rsidRPr="00A93265">
        <w:rPr>
          <w:sz w:val="16"/>
        </w:rPr>
        <w:t xml:space="preserve"> it and them, and through their commerce, is formed a Visibility, a Tangible in itself, which belong properly neither to the body qua fact nor to the world qua fact . . . and which therefore form a couple, a couple more real than either of them.3 For Merleau-Ponty, thought and reflection do not attach themselves to this flesh from beyond it, but arise through it. As our body is of this world, our thought is of our bodies, its language of a piece with the world   it addresses. ‘[</w:t>
      </w:r>
      <w:proofErr w:type="gramStart"/>
      <w:r w:rsidRPr="00A93265">
        <w:rPr>
          <w:sz w:val="16"/>
        </w:rPr>
        <w:t>I]f</w:t>
      </w:r>
      <w:proofErr w:type="gramEnd"/>
      <w:r w:rsidRPr="00A93265">
        <w:rPr>
          <w:sz w:val="16"/>
        </w:rPr>
        <w:t xml:space="preserve">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Merleau-Ponty uses are not his. We might read Foucault’s politics as starting from here, inaugurated at the point of undifferentiation between body and world. The crucial addition he would make is that that point of undifferentiation is not historically inert. The body/world nexus is inscribed in a history that leaves its traces on both at the same time, and that crosses the </w:t>
      </w:r>
      <w:proofErr w:type="gramStart"/>
      <w:r w:rsidRPr="00A93265">
        <w:rPr>
          <w:sz w:val="16"/>
        </w:rPr>
        <w:t>border  of</w:t>
      </w:r>
      <w:proofErr w:type="gramEnd"/>
      <w:r w:rsidRPr="00A93265">
        <w:rPr>
          <w:sz w:val="16"/>
        </w:rPr>
        <w:t xml:space="preserve"> the flesh and reaches the language that arises from it, and the thought that language expresses. How does this work</w:t>
      </w:r>
      <w:proofErr w:type="gramStart"/>
      <w:r w:rsidRPr="00A93265">
        <w:rPr>
          <w:sz w:val="16"/>
        </w:rPr>
        <w:t>?V</w:t>
      </w:r>
      <w:proofErr w:type="gramEnd"/>
      <w:r w:rsidRPr="00A93265">
        <w:rPr>
          <w:sz w:val="16"/>
        </w:rPr>
        <w:t xml:space="preserve">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w:t>
      </w:r>
      <w:proofErr w:type="gramStart"/>
      <w:r w:rsidRPr="00A93265">
        <w:rPr>
          <w:sz w:val="16"/>
        </w:rPr>
        <w:t>Your feel as though you’re in an inner circle where you don’t belong.</w:t>
      </w:r>
      <w:proofErr w:type="gramEnd"/>
      <w:r w:rsidRPr="00A93265">
        <w:rPr>
          <w:sz w:val="16"/>
        </w:rPr>
        <w:t xml:space="preserve">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Merleau-Ponty’s discussion of the body as flesh is an ontological one. Although he does not see the body as remote from its historical inscription, his discussion does not incorporate the role such inscription plays. </w:t>
      </w:r>
      <w:proofErr w:type="gramStart"/>
      <w:r w:rsidRPr="00C60F4F">
        <w:rPr>
          <w:rStyle w:val="TitleChar"/>
        </w:rPr>
        <w:t>For a body to be of the world is</w:t>
      </w:r>
      <w:r w:rsidRPr="00A93265">
        <w:rPr>
          <w:sz w:val="16"/>
        </w:rPr>
        <w:t xml:space="preserve"> also </w:t>
      </w:r>
      <w:r w:rsidRPr="00C60F4F">
        <w:rPr>
          <w:rStyle w:val="TitleChar"/>
        </w:rPr>
        <w:t>for it to be temporal</w:t>
      </w:r>
      <w:r w:rsidRPr="00A93265">
        <w:rPr>
          <w:sz w:val="16"/>
        </w:rPr>
        <w:t xml:space="preserve">, to be </w:t>
      </w:r>
      <w:r w:rsidRPr="00C60F4F">
        <w:rPr>
          <w:rStyle w:val="TitleChar"/>
        </w:rPr>
        <w:t>encrusted in the continuous emerging of the world</w:t>
      </w:r>
      <w:r w:rsidRPr="00A93265">
        <w:rPr>
          <w:sz w:val="16"/>
        </w:rPr>
        <w:t xml:space="preserve"> over time.</w:t>
      </w:r>
      <w:proofErr w:type="gramEnd"/>
      <w:r w:rsidRPr="00A93265">
        <w:rPr>
          <w:sz w:val="16"/>
        </w:rPr>
        <w:t xml:space="preserve"> And </w:t>
      </w:r>
      <w:r w:rsidRPr="00C60F4F">
        <w:rPr>
          <w:rStyle w:val="TitleChar"/>
        </w:rPr>
        <w:t>this</w:t>
      </w:r>
      <w:r w:rsidRPr="00A93265">
        <w:rPr>
          <w:sz w:val="16"/>
        </w:rPr>
        <w:t xml:space="preserve"> emerging </w:t>
      </w:r>
      <w:r w:rsidRPr="00C60F4F">
        <w:rPr>
          <w:rStyle w:val="TitleChar"/>
        </w:rPr>
        <w:t>is not abstract;</w:t>
      </w:r>
      <w:r w:rsidRPr="00A93265">
        <w:rPr>
          <w:sz w:val="16"/>
        </w:rPr>
        <w:t xml:space="preserve"> rather, </w:t>
      </w:r>
      <w:r w:rsidRPr="00C60F4F">
        <w:rPr>
          <w:rStyle w:val="TitleChar"/>
        </w:rPr>
        <w:t>it is concrete. The body/world nexus evolves during particular historical periods.</w:t>
      </w:r>
      <w:r w:rsidRPr="00A93265">
        <w:rPr>
          <w:sz w:val="16"/>
        </w:rPr>
        <w:t xml:space="preserve"> This fold of the flesh, this body, is not </w:t>
      </w:r>
      <w:proofErr w:type="gramStart"/>
      <w:r w:rsidRPr="00A93265">
        <w:rPr>
          <w:sz w:val="16"/>
        </w:rPr>
        <w:t>nowhere</w:t>
      </w:r>
      <w:proofErr w:type="gramEnd"/>
      <w:r w:rsidRPr="00A93265">
        <w:rPr>
          <w:sz w:val="16"/>
        </w:rPr>
        <w:t xml:space="preserve"> and at any time. It is there, then; or it is here, now. </w:t>
      </w:r>
      <w:r w:rsidRPr="00C60F4F">
        <w:rPr>
          <w:rStyle w:val="TitleChar"/>
        </w:rPr>
        <w:t>A body is entangled within a web of specific events and relations that, precisely because it is of this world, are inescapably a part of that body’s destiny.</w:t>
      </w:r>
      <w:r w:rsidRPr="00A93265">
        <w:rPr>
          <w:sz w:val="16"/>
        </w:rPr>
        <w:t xml:space="preserve"> As Merleau-Ponty tells us in Phenomenology of Perception, ‘our open and personal existence rests on an initial foundation of </w:t>
      </w:r>
      <w:proofErr w:type="gramStart"/>
      <w:r w:rsidRPr="00A93265">
        <w:rPr>
          <w:sz w:val="16"/>
        </w:rPr>
        <w:t>acquired  and</w:t>
      </w:r>
      <w:proofErr w:type="gramEnd"/>
      <w:r w:rsidRPr="00A93265">
        <w:rPr>
          <w:sz w:val="16"/>
        </w:rPr>
        <w:t xml:space="preserve"> stabilized existence. But it could not be </w:t>
      </w:r>
      <w:proofErr w:type="gramStart"/>
      <w:r w:rsidRPr="00A93265">
        <w:rPr>
          <w:sz w:val="16"/>
        </w:rPr>
        <w:t>otherwise,</w:t>
      </w:r>
      <w:proofErr w:type="gramEnd"/>
      <w:r w:rsidRPr="00A93265">
        <w:rPr>
          <w:sz w:val="16"/>
        </w:rPr>
        <w:t xml:space="preserve"> if we are temporality, since the dialectic of acquisition and future is what constitutes time.’5 </w:t>
      </w:r>
      <w:r w:rsidRPr="00C60F4F">
        <w:rPr>
          <w:rStyle w:val="TitleChar"/>
          <w:highlight w:val="green"/>
        </w:rPr>
        <w:t>The medium for the body’s insertion into a particular net of events</w:t>
      </w:r>
      <w:r w:rsidRPr="00A93265">
        <w:rPr>
          <w:sz w:val="16"/>
        </w:rPr>
        <w:t xml:space="preserve">and relations </w:t>
      </w:r>
      <w:r w:rsidRPr="00C60F4F">
        <w:rPr>
          <w:rStyle w:val="TitleChar"/>
          <w:highlight w:val="green"/>
        </w:rPr>
        <w:t>is that of social practices. Our bodies are not first and foremost creatures of the state</w:t>
      </w:r>
      <w:r w:rsidRPr="00A93265">
        <w:rPr>
          <w:sz w:val="16"/>
        </w:rPr>
        <w:t xml:space="preserve"> or the economy, </w:t>
      </w:r>
      <w:r w:rsidRPr="00C60F4F">
        <w:rPr>
          <w:rStyle w:val="TitleChar"/>
          <w:highlight w:val="green"/>
        </w:rPr>
        <w:t>no more than they are atomized</w:t>
      </w:r>
      <w:r w:rsidRPr="00A93265">
        <w:rPr>
          <w:sz w:val="16"/>
        </w:rPr>
        <w:t xml:space="preserve"> wholes </w:t>
      </w:r>
      <w:r w:rsidRPr="00C60F4F">
        <w:rPr>
          <w:rStyle w:val="TitleChar"/>
        </w:rPr>
        <w:t>distinct from the world they inhabit.</w:t>
      </w:r>
      <w:r w:rsidRPr="00A93265">
        <w:rPr>
          <w:sz w:val="16"/>
        </w:rPr>
        <w:t xml:space="preserve"> Or better, </w:t>
      </w:r>
      <w:r w:rsidRPr="00C60F4F">
        <w:rPr>
          <w:rStyle w:val="TitleChar"/>
        </w:rPr>
        <w:t>they are creatures of the state</w:t>
      </w:r>
      <w:r w:rsidRPr="00A93265">
        <w:rPr>
          <w:sz w:val="16"/>
        </w:rPr>
        <w:t xml:space="preserve"> and the economy </w:t>
      </w:r>
      <w:r w:rsidRPr="00C60F4F">
        <w:rPr>
          <w:rStyle w:val="TitleChar"/>
        </w:rPr>
        <w:t>inasmuch as those appear through social practices, through</w:t>
      </w:r>
      <w:r w:rsidRPr="00A93265">
        <w:rPr>
          <w:sz w:val="16"/>
        </w:rPr>
        <w:t xml:space="preserve"> the </w:t>
      </w:r>
      <w:r w:rsidRPr="00C60F4F">
        <w:rPr>
          <w:rStyle w:val="TitleChar"/>
        </w:rPr>
        <w:t>everyday practices</w:t>
      </w:r>
      <w:r w:rsidRPr="00A93265">
        <w:rPr>
          <w:sz w:val="16"/>
        </w:rPr>
        <w:t xml:space="preserve">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Merleau-Ponty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Panopticon became a grid for thinking about penal institutions. It is instead because the evolution of penal practices at that time created an opening for the economy of visibility that the Panopticon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w:t>
      </w:r>
      <w:proofErr w:type="gramStart"/>
      <w:r w:rsidRPr="00A93265">
        <w:rPr>
          <w:sz w:val="16"/>
        </w:rPr>
        <w:t>lives6  his</w:t>
      </w:r>
      <w:proofErr w:type="gramEnd"/>
      <w:r w:rsidRPr="00A93265">
        <w:rPr>
          <w:sz w:val="16"/>
        </w:rPr>
        <w:t xml:space="preserve">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Merleau-Ponty. And it is by means of all four that we can begin to conceive things so as to be able to choose both </w:t>
      </w:r>
      <w:proofErr w:type="gramStart"/>
      <w:r w:rsidRPr="00A93265">
        <w:rPr>
          <w:sz w:val="16"/>
        </w:rPr>
        <w:t>world-changing</w:t>
      </w:r>
      <w:proofErr w:type="gramEnd"/>
      <w:r w:rsidRPr="00A93265">
        <w:rPr>
          <w:sz w:val="16"/>
        </w:rPr>
        <w:t xml:space="preserve"> and lifecelebrating at the same time. VII It could happen yet another way. Increasingly, it does. There is no meeting. There are no tables and no legal pads. Nobody sits down in a room </w:t>
      </w:r>
      <w:proofErr w:type="gramStart"/>
      <w:r w:rsidRPr="00A93265">
        <w:rPr>
          <w:sz w:val="16"/>
        </w:rPr>
        <w:t>together,</w:t>
      </w:r>
      <w:proofErr w:type="gramEnd"/>
      <w:r w:rsidRPr="00A93265">
        <w:rPr>
          <w:sz w:val="16"/>
        </w:rPr>
        <w:t xml:space="preserve">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w:t>
      </w:r>
      <w:proofErr w:type="gramStart"/>
      <w:r w:rsidRPr="00A93265">
        <w:rPr>
          <w:sz w:val="16"/>
        </w:rPr>
        <w:t>their</w:t>
      </w:r>
      <w:proofErr w:type="gramEnd"/>
      <w:r w:rsidRPr="00A93265">
        <w:rPr>
          <w:sz w:val="16"/>
        </w:rPr>
        <w:t xml:space="preserve"> advice. Is it worth going? If it’s on campus you probably did. It matters who will see you, whether you have tenure, how much you’ve published. There are no Tims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issue, but it’s a virtual agreement, one that does not come through gestures or words but through sharing the same values and the same </w:t>
      </w:r>
      <w:proofErr w:type="gramStart"/>
      <w:r w:rsidRPr="00A93265">
        <w:rPr>
          <w:sz w:val="16"/>
        </w:rPr>
        <w:t>internet</w:t>
      </w:r>
      <w:proofErr w:type="gramEnd"/>
      <w:r w:rsidRPr="00A93265">
        <w:rPr>
          <w:sz w:val="16"/>
        </w:rPr>
        <w:t xml:space="preserve">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w:t>
      </w:r>
      <w:proofErr w:type="gramStart"/>
      <w:r w:rsidRPr="00A93265">
        <w:rPr>
          <w:sz w:val="16"/>
        </w:rPr>
        <w:t>along.</w:t>
      </w:r>
      <w:r w:rsidRPr="00C60F4F">
        <w:rPr>
          <w:rStyle w:val="TitleChar"/>
        </w:rPr>
        <w:t>There</w:t>
      </w:r>
      <w:proofErr w:type="gramEnd"/>
      <w:r w:rsidRPr="00C60F4F">
        <w:rPr>
          <w:rStyle w:val="TitleChar"/>
        </w:rPr>
        <w:t xml:space="preserve"> are many ways to conceive the bond between world-changing and life-celebrating.</w:t>
      </w:r>
      <w:r w:rsidRPr="00A93265">
        <w:rPr>
          <w:sz w:val="16"/>
        </w:rPr>
        <w:t xml:space="preserve"> Let me isolate two: one that runs from Merleau-Ponty to Foucault, from the body’s chiasmic relation with the world to the politics of its practices; and the other one running back in the opposite direction. </w:t>
      </w:r>
      <w:r w:rsidRPr="00C60F4F">
        <w:rPr>
          <w:rStyle w:val="TitleChar"/>
        </w:rPr>
        <w:t>The ontology Merleau-Ponty offers</w:t>
      </w:r>
      <w:r w:rsidRPr="00A93265">
        <w:rPr>
          <w:sz w:val="16"/>
        </w:rPr>
        <w:t xml:space="preserve"> in his late work </w:t>
      </w:r>
      <w:r w:rsidRPr="00C60F4F">
        <w:rPr>
          <w:rStyle w:val="TitleChar"/>
        </w:rPr>
        <w:t>is one of wonder. Abandoning</w:t>
      </w:r>
      <w:r w:rsidRPr="00A93265">
        <w:rPr>
          <w:sz w:val="16"/>
        </w:rPr>
        <w:t xml:space="preserve"> the </w:t>
      </w:r>
      <w:r w:rsidRPr="00C60F4F">
        <w:rPr>
          <w:rStyle w:val="TitleChar"/>
        </w:rPr>
        <w:t>sterile philosophical debates</w:t>
      </w:r>
      <w:r w:rsidRPr="00A93265">
        <w:rPr>
          <w:sz w:val="16"/>
        </w:rPr>
        <w:t xml:space="preserve"> about the relation of mind and body, subject and object, about the relation of reason to that which is not reason, or the problem of other minds, </w:t>
      </w:r>
      <w:r w:rsidRPr="00C60F4F">
        <w:rPr>
          <w:rStyle w:val="TitleChar"/>
        </w:rPr>
        <w:t>his ontology forges a unity of body and world that puts us in immediate contact withall</w:t>
      </w:r>
      <w:r>
        <w:t xml:space="preserve"> of </w:t>
      </w:r>
      <w:r w:rsidRPr="00C60F4F">
        <w:rPr>
          <w:rStyle w:val="TitleChar"/>
        </w:rPr>
        <w:t>its aspects.</w:t>
      </w:r>
      <w:r>
        <w:t xml:space="preserve"> No longer are we to be thought the self-enclosed creatures of the philosophical tradition. </w:t>
      </w:r>
      <w:r w:rsidRPr="00C60F4F">
        <w:rPr>
          <w:rStyle w:val="TitleChar"/>
          <w:highlight w:val="green"/>
        </w:rPr>
        <w:t>We are</w:t>
      </w:r>
      <w:r w:rsidRPr="00C60F4F">
        <w:rPr>
          <w:rStyle w:val="TitleChar"/>
        </w:rPr>
        <w:t xml:space="preserve"> now </w:t>
      </w:r>
      <w:r w:rsidRPr="00C60F4F">
        <w:rPr>
          <w:rStyle w:val="TitleChar"/>
          <w:highlight w:val="green"/>
        </w:rPr>
        <w:t xml:space="preserve">in touch with the world, because we are of </w:t>
      </w:r>
      <w:proofErr w:type="gramStart"/>
      <w:r w:rsidRPr="00C60F4F">
        <w:rPr>
          <w:rStyle w:val="TitleChar"/>
          <w:highlight w:val="green"/>
        </w:rPr>
        <w:t>it.</w:t>
      </w:r>
      <w:r>
        <w:rPr>
          <w:sz w:val="14"/>
        </w:rPr>
        <w:t>Art</w:t>
      </w:r>
      <w:proofErr w:type="gramEnd"/>
      <w:r>
        <w:rPr>
          <w:sz w:val="14"/>
        </w:rPr>
        <w:t xml:space="preserve">, for example, does not appeal solely to our minds; its beauty is not merely a matter of the convergence of our faculties. We are moved by art, often literally moved, because our bodies and the work of art share the same world. As Merleau-Ponty says, ‘I would be at great pains to say where is the painting I am looking at. For I do not look at it as I do a thing; I do not fix it in its place. My gaze wanders in it as in the halos of Being. It is more accurate to say that I see according to it, or with it, than that I see </w:t>
      </w:r>
      <w:proofErr w:type="gramStart"/>
      <w:r>
        <w:rPr>
          <w:sz w:val="14"/>
        </w:rPr>
        <w:t>it.</w:t>
      </w:r>
      <w:proofErr w:type="gramEnd"/>
      <w:r>
        <w:rPr>
          <w:sz w:val="14"/>
        </w:rPr>
        <w:t xml:space="preserve">’7 It is only because my body is a fold of this world that art can affect me so. But this affection is also </w:t>
      </w:r>
      <w:proofErr w:type="gramStart"/>
      <w:r>
        <w:rPr>
          <w:sz w:val="14"/>
        </w:rPr>
        <w:t>a vulnerability</w:t>
      </w:r>
      <w:proofErr w:type="gramEnd"/>
      <w:r>
        <w:rPr>
          <w:sz w:val="14"/>
        </w:rPr>
        <w:t>.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w:t>
      </w:r>
      <w:r w:rsidRPr="00141D89">
        <w:rPr>
          <w:sz w:val="14"/>
          <w:highlight w:val="green"/>
        </w:rPr>
        <w:t xml:space="preserve">. </w:t>
      </w:r>
      <w:r w:rsidRPr="00C60F4F">
        <w:rPr>
          <w:rStyle w:val="TitleChar"/>
          <w:highlight w:val="green"/>
        </w:rPr>
        <w:t>The vulnerability of the body</w:t>
      </w:r>
      <w:r>
        <w:t xml:space="preserve">, then, </w:t>
      </w:r>
      <w:r w:rsidRPr="00C60F4F">
        <w:rPr>
          <w:rStyle w:val="TitleChar"/>
          <w:highlight w:val="green"/>
        </w:rPr>
        <w:t xml:space="preserve">is at once its exposure to beauty and its opening to what is </w:t>
      </w:r>
      <w:proofErr w:type="gramStart"/>
      <w:r w:rsidRPr="00C60F4F">
        <w:rPr>
          <w:rStyle w:val="TitleChar"/>
          <w:highlight w:val="green"/>
        </w:rPr>
        <w:t>intolerable.</w:t>
      </w:r>
      <w:r>
        <w:t>We</w:t>
      </w:r>
      <w:proofErr w:type="gramEnd"/>
      <w:r>
        <w:t xml:space="preserve"> might also see things from the other end, starting from politics and ending at the body. I take it that this is what Foucault suggests when he talks about bodies and pleasures at the end of the first volume of the History of Sexuality. </w:t>
      </w:r>
      <w:r w:rsidRPr="00C60F4F">
        <w:rPr>
          <w:rStyle w:val="TitleChar"/>
          <w:highlight w:val="green"/>
        </w:rPr>
        <w:t>If we are a product of our practices</w:t>
      </w:r>
      <w:r w:rsidRPr="00C60F4F">
        <w:rPr>
          <w:rStyle w:val="TitleChar"/>
        </w:rPr>
        <w:t xml:space="preserve"> and</w:t>
      </w:r>
      <w:r>
        <w:t xml:space="preserve"> the </w:t>
      </w:r>
      <w:r w:rsidRPr="00C60F4F">
        <w:rPr>
          <w:rStyle w:val="TitleChar"/>
        </w:rPr>
        <w:t xml:space="preserve">conception of ourselves and the world that those practices have fostered, </w:t>
      </w:r>
      <w:r>
        <w:t xml:space="preserve">so </w:t>
      </w:r>
      <w:r w:rsidRPr="00C60F4F">
        <w:rPr>
          <w:rStyle w:val="TitleChar"/>
          <w:highlight w:val="green"/>
        </w:rPr>
        <w:t>to change our practices is to experiment in new possibilities both for living and</w:t>
      </w:r>
      <w:r w:rsidRPr="00141D89">
        <w:rPr>
          <w:highlight w:val="green"/>
        </w:rPr>
        <w:t>,</w:t>
      </w:r>
      <w:r>
        <w:t xml:space="preserve"> inseparably, for </w:t>
      </w:r>
      <w:r w:rsidRPr="00C60F4F">
        <w:rPr>
          <w:rStyle w:val="TitleChar"/>
          <w:highlight w:val="green"/>
        </w:rPr>
        <w:t>conceiving the world</w:t>
      </w:r>
      <w:r w:rsidRPr="00141D89">
        <w:rPr>
          <w:highlight w:val="green"/>
        </w:rPr>
        <w:t>.</w:t>
      </w:r>
      <w:r>
        <w:t xml:space="preserve"> To experiment in sexuality is not to see where the desire that lies at the core of our being may lead us; that is simply the continuation of our oppression by other means. Rather, it is to construct practices where what is at issue is </w:t>
      </w:r>
      <w:proofErr w:type="gramStart"/>
      <w:r>
        <w:t>no  longer</w:t>
      </w:r>
      <w:proofErr w:type="gramEnd"/>
      <w:r>
        <w:t xml:space="preserve"> desire but something else, something that might go by the name of bodies and pleasures. In doing so, we not only act differently, we think differently, both about ourselves and about the world those selves are inseparable from. And </w:t>
      </w:r>
      <w:r w:rsidRPr="00C60F4F">
        <w:rPr>
          <w:rStyle w:val="TitleChar"/>
        </w:rPr>
        <w:t xml:space="preserve">because these experiments are practices of our bodies, and because our bodies are encrusted in the world, </w:t>
      </w:r>
      <w:r w:rsidRPr="00C60F4F">
        <w:rPr>
          <w:rStyle w:val="TitleChar"/>
          <w:highlight w:val="green"/>
        </w:rPr>
        <w:t>these experiments become not merely acts of political resistance but new folds in the body/ world nexus</w:t>
      </w:r>
      <w:r w:rsidRPr="00C60F4F">
        <w:rPr>
          <w:rStyle w:val="TitleChar"/>
        </w:rPr>
        <w:t xml:space="preserve">. To construct new practices is </w:t>
      </w:r>
      <w:r w:rsidRPr="00C60F4F">
        <w:rPr>
          <w:rStyle w:val="TitleChar"/>
          <w:highlight w:val="green"/>
        </w:rPr>
        <w:t>to appeal to aspects or possibilities of the world that have been previously closed to us</w:t>
      </w:r>
      <w:r w:rsidRPr="00C60F4F">
        <w:rPr>
          <w:rStyle w:val="TitleChar"/>
        </w:rPr>
        <w:t>. It is to offer novel, and perhaps more tolerable, engagements in the chiasm of body and world.</w:t>
      </w:r>
      <w:r>
        <w:t xml:space="preserve"> Thus we might say of politics what Merleau-Ponty has said of painting, that we see according to it. </w:t>
      </w:r>
      <w:r w:rsidRPr="00C60F4F">
        <w:rPr>
          <w:rStyle w:val="TitleChar"/>
          <w:highlight w:val="green"/>
        </w:rPr>
        <w:t>Here</w:t>
      </w:r>
      <w:r>
        <w:t>, I take it</w:t>
      </w:r>
      <w:r w:rsidRPr="00141D89">
        <w:rPr>
          <w:highlight w:val="green"/>
        </w:rPr>
        <w:t xml:space="preserve">, </w:t>
      </w:r>
      <w:r w:rsidRPr="00C60F4F">
        <w:rPr>
          <w:rStyle w:val="TitleChar"/>
          <w:highlight w:val="green"/>
        </w:rPr>
        <w:t>is where</w:t>
      </w:r>
      <w:r>
        <w:t xml:space="preserve"> the idea of </w:t>
      </w:r>
      <w:r w:rsidRPr="00C60F4F">
        <w:rPr>
          <w:rStyle w:val="TitleChar"/>
          <w:highlight w:val="green"/>
        </w:rPr>
        <w:t>freedom</w:t>
      </w:r>
      <w:r>
        <w:t xml:space="preserve"> in Foucault </w:t>
      </w:r>
      <w:r w:rsidRPr="00C60F4F">
        <w:rPr>
          <w:rStyle w:val="TitleChar"/>
          <w:highlight w:val="green"/>
        </w:rPr>
        <w:t>lies</w:t>
      </w:r>
      <w:r>
        <w:t xml:space="preserve">. For Foucault, freedom is not a metaphysical condition. It does not lie in the nature of being human, nor is it a warping, an atomic swerve, in the web of causal relations in which we find ourselves. </w:t>
      </w:r>
      <w:r w:rsidRPr="00C60F4F">
        <w:rPr>
          <w:rStyle w:val="TitleChar"/>
          <w:highlight w:val="green"/>
        </w:rPr>
        <w:t>To seek</w:t>
      </w:r>
      <w:r>
        <w:t xml:space="preserve"> our </w:t>
      </w:r>
      <w:r w:rsidRPr="00C60F4F">
        <w:rPr>
          <w:rStyle w:val="TitleChar"/>
          <w:highlight w:val="green"/>
        </w:rPr>
        <w:t>freedom</w:t>
      </w:r>
      <w:r>
        <w:t xml:space="preserve"> in a space </w:t>
      </w:r>
      <w:r w:rsidRPr="00C60F4F">
        <w:rPr>
          <w:rStyle w:val="TitleChar"/>
          <w:highlight w:val="green"/>
        </w:rPr>
        <w:t>apart from our encrustation in the world is not</w:t>
      </w:r>
      <w:r w:rsidRPr="00141D89">
        <w:t>so</w:t>
      </w:r>
      <w:r>
        <w:t xml:space="preserve"> much </w:t>
      </w:r>
      <w:r w:rsidRPr="00C60F4F">
        <w:rPr>
          <w:rStyle w:val="TitleChar"/>
          <w:highlight w:val="green"/>
        </w:rPr>
        <w:t>to liberate ourselves from its influence as to build our own private prison</w:t>
      </w:r>
      <w:r w:rsidRPr="00C60F4F">
        <w:rPr>
          <w:rStyle w:val="TitleChar"/>
        </w:rPr>
        <w:t xml:space="preserve">. </w:t>
      </w:r>
      <w:r>
        <w:t xml:space="preserve">Foucault once said: There’s an optimism that consists in saying that things couldn’t be better. </w:t>
      </w:r>
      <w:r w:rsidRPr="00C60F4F">
        <w:rPr>
          <w:rStyle w:val="TitleChar"/>
        </w:rPr>
        <w:t>My optimism would consist</w:t>
      </w:r>
      <w:r>
        <w:t xml:space="preserve"> rather </w:t>
      </w:r>
      <w:r w:rsidRPr="00C60F4F">
        <w:rPr>
          <w:rStyle w:val="TitleChar"/>
        </w:rPr>
        <w:t>in saying that so many things can be changed</w:t>
      </w:r>
      <w:r>
        <w:t xml:space="preserve">, fragile as they are, bound up more with circumstances than with necessities, more arbitrary than self-evident, </w:t>
      </w:r>
      <w:r w:rsidRPr="00C60F4F">
        <w:rPr>
          <w:rStyle w:val="TitleChar"/>
        </w:rPr>
        <w:t>more a matter of complex, but temporary, historical circumstances than with inevitable anthropological constraints . . .8 That is where to discover our freedom.</w:t>
      </w:r>
      <w:r>
        <w:t xml:space="preserve">  And what happens from there? </w:t>
      </w:r>
      <w:proofErr w:type="gramStart"/>
      <w:r>
        <w:t>From the meetings, from the rallies, from the petitions and the teach-ins?</w:t>
      </w:r>
      <w:proofErr w:type="gramEnd"/>
      <w:r>
        <w:t xml:space="preserve"> What happens next? </w:t>
      </w:r>
      <w:r w:rsidRPr="00C60F4F">
        <w:rPr>
          <w:rStyle w:val="TitleChar"/>
        </w:rPr>
        <w:t>There is</w:t>
      </w:r>
      <w:r>
        <w:t xml:space="preserve">, after all, </w:t>
      </w:r>
      <w:r w:rsidRPr="00C60F4F">
        <w:rPr>
          <w:rStyle w:val="TitleChar"/>
        </w:rPr>
        <w:t>always a next.</w:t>
      </w:r>
      <w:r>
        <w:t xml:space="preserve"> If you win this time – end aid to the contras, divest from apartheid South Africa, force debt-forgiveness by technologically advanced countries – </w:t>
      </w:r>
      <w:r w:rsidRPr="00C60F4F">
        <w:rPr>
          <w:rStyle w:val="TitleChar"/>
        </w:rPr>
        <w:t>there is always more to do</w:t>
      </w:r>
      <w:r>
        <w:t xml:space="preserve">. There is the de-unionization of workers, there are gay rights, there is Burma, </w:t>
      </w:r>
      <w:proofErr w:type="gramStart"/>
      <w:r>
        <w:t>there</w:t>
      </w:r>
      <w:proofErr w:type="gramEnd"/>
      <w:r>
        <w:t xml:space="preserve"> are the Palestinians, the Tibetans. There will always be Tibetans, even if they aren’t in Tibet, even if they aren’t Asian. But is that the only question: Next? Or is that just the question we focus on? What’s the next move in this campaign, what’s the next campaign? </w:t>
      </w:r>
      <w:r w:rsidRPr="00C60F4F">
        <w:rPr>
          <w:rStyle w:val="TitleChar"/>
        </w:rPr>
        <w:t>Isn’t there more going on than that?</w:t>
      </w:r>
      <w:r>
        <w:t xml:space="preserve"> After all, </w:t>
      </w:r>
      <w:r w:rsidRPr="00C60F4F">
        <w:rPr>
          <w:rStyle w:val="TitleChar"/>
        </w:rPr>
        <w:t xml:space="preserve">engaging in </w:t>
      </w:r>
      <w:r w:rsidRPr="00C60F4F">
        <w:rPr>
          <w:rStyle w:val="TitleChar"/>
          <w:highlight w:val="green"/>
        </w:rPr>
        <w:t>political organizing</w:t>
      </w:r>
      <w:r w:rsidRPr="00C60F4F">
        <w:rPr>
          <w:rStyle w:val="TitleChar"/>
        </w:rPr>
        <w:t xml:space="preserve"> is a practice, or a group of practices. </w:t>
      </w:r>
      <w:r w:rsidRPr="00C60F4F">
        <w:rPr>
          <w:rStyle w:val="TitleChar"/>
          <w:highlight w:val="green"/>
        </w:rPr>
        <w:t>It contributes to making you who you are</w:t>
      </w:r>
      <w:r w:rsidRPr="00C60F4F">
        <w:rPr>
          <w:rStyle w:val="TitleChar"/>
        </w:rPr>
        <w:t>. It’s where the power is, and where your life is, and where the intersection of your life and those of others</w:t>
      </w:r>
      <w:r>
        <w:t xml:space="preserve"> (many of whom you will never meet, even if it’s for their sake that you’re involved) and the buildings and streets of your town </w:t>
      </w:r>
      <w:r w:rsidRPr="00C60F4F">
        <w:rPr>
          <w:rStyle w:val="TitleChar"/>
        </w:rPr>
        <w:t xml:space="preserve">is. </w:t>
      </w:r>
      <w:r w:rsidRPr="00C60F4F">
        <w:rPr>
          <w:rStyle w:val="TitleChar"/>
          <w:highlight w:val="green"/>
        </w:rPr>
        <w:t>This moment when you are seeking to change the world</w:t>
      </w:r>
      <w:r w:rsidRPr="00C60F4F">
        <w:rPr>
          <w:rStyle w:val="TitleChar"/>
        </w:rPr>
        <w:t>, whether by making a suggestion</w:t>
      </w:r>
      <w:r>
        <w:t xml:space="preserve"> in a meeting </w:t>
      </w:r>
      <w:r w:rsidRPr="00C60F4F">
        <w:rPr>
          <w:rStyle w:val="TitleChar"/>
        </w:rPr>
        <w:t>or</w:t>
      </w:r>
      <w:r>
        <w:t xml:space="preserve"> singing at a rally or </w:t>
      </w:r>
      <w:r w:rsidRPr="00C60F4F">
        <w:rPr>
          <w:rStyle w:val="TitleChar"/>
        </w:rPr>
        <w:t>marching</w:t>
      </w:r>
      <w:r>
        <w:t xml:space="preserve"> in silence or asking for a signature on a petition, </w:t>
      </w:r>
      <w:r w:rsidRPr="00C60F4F">
        <w:rPr>
          <w:rStyle w:val="TitleChar"/>
          <w:highlight w:val="green"/>
        </w:rPr>
        <w:t>is not a moment in which you don’t exist</w:t>
      </w:r>
      <w:r w:rsidRPr="00C60F4F">
        <w:rPr>
          <w:rStyle w:val="TitleChar"/>
        </w:rPr>
        <w:t>. It’s not a moment of yours that you sacrifice for others so that it no longer belongs to you. It remains a moment of your life</w:t>
      </w:r>
      <w:r>
        <w:t xml:space="preserve">, sedimenting in you to make you what you will become, emerging out of a past that is yours as well. What will you make of it, this moment? How will you be with others, those others around you who also do not cease to exist when they begin to organize or to protest or to resist? </w:t>
      </w:r>
      <w:r w:rsidRPr="00C60F4F">
        <w:rPr>
          <w:rStyle w:val="TitleChar"/>
        </w:rPr>
        <w:t xml:space="preserve">The illusion is to think that this has nothing to do with you. You’ve made a decision to participate in </w:t>
      </w:r>
      <w:proofErr w:type="gramStart"/>
      <w:r w:rsidRPr="00C60F4F">
        <w:rPr>
          <w:rStyle w:val="TitleChar"/>
        </w:rPr>
        <w:t>world-changing</w:t>
      </w:r>
      <w:proofErr w:type="gramEnd"/>
      <w:r w:rsidRPr="00C60F4F">
        <w:rPr>
          <w:rStyle w:val="TitleChar"/>
        </w:rPr>
        <w:t>.</w:t>
      </w:r>
      <w:r>
        <w:t xml:space="preserve"> Will that be all there is to it? Will it seem to you a simple sacrifice, for this small period of time, of who you are for the sake of others? Are you, for this moment, a political ascetic? Asceticism like that is dangerous. </w:t>
      </w:r>
      <w:r w:rsidRPr="00C60F4F">
        <w:rPr>
          <w:rStyle w:val="TitleChar"/>
          <w:highlight w:val="green"/>
        </w:rPr>
        <w:t>Freedom lies not in our distance from the world but in the</w:t>
      </w:r>
      <w:r>
        <w:t xml:space="preserve"> historically fragile and contingent </w:t>
      </w:r>
      <w:r w:rsidRPr="00C60F4F">
        <w:rPr>
          <w:rStyle w:val="TitleChar"/>
          <w:highlight w:val="green"/>
        </w:rPr>
        <w:t>ways we are folded into it,</w:t>
      </w:r>
      <w:r w:rsidRPr="00C60F4F">
        <w:rPr>
          <w:rStyle w:val="TitleChar"/>
        </w:rPr>
        <w:t xml:space="preserve"> just as we ourselves are folds of it.</w:t>
      </w:r>
      <w:r>
        <w:t xml:space="preserve"> If we take Merleau-Ponty’s Being not as a rigid foundation or a truth behind appearances but as the historical folding and refolding of a univocity, then </w:t>
      </w:r>
      <w:r w:rsidRPr="00C60F4F">
        <w:rPr>
          <w:rStyle w:val="TitleChar"/>
        </w:rPr>
        <w:t xml:space="preserve">our freedom lies in the possibility of other </w:t>
      </w:r>
      <w:proofErr w:type="gramStart"/>
      <w:r w:rsidRPr="00C60F4F">
        <w:rPr>
          <w:rStyle w:val="TitleChar"/>
        </w:rPr>
        <w:t>foldings.</w:t>
      </w:r>
      <w:r>
        <w:rPr>
          <w:sz w:val="14"/>
        </w:rPr>
        <w:t>Merleau</w:t>
      </w:r>
      <w:proofErr w:type="gramEnd"/>
      <w:r>
        <w:rPr>
          <w:sz w:val="14"/>
        </w:rPr>
        <w:t xml:space="preserve">-Ponty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What are we to make of these references? We can, to be sure, see the hand of Heidegger in them. But we may also, and </w:t>
      </w:r>
      <w:proofErr w:type="gramStart"/>
      <w:r>
        <w:rPr>
          <w:sz w:val="14"/>
        </w:rPr>
        <w:t>for  present</w:t>
      </w:r>
      <w:proofErr w:type="gramEnd"/>
      <w:r>
        <w:rPr>
          <w:sz w:val="14"/>
        </w:rPr>
        <w:t xml:space="preserve"> purposes more relevantly, see an intersection with Foucault’s work on freedom. </w:t>
      </w:r>
      <w:r w:rsidRPr="00C60F4F">
        <w:rPr>
          <w:rStyle w:val="TitleChar"/>
        </w:rPr>
        <w:t xml:space="preserve">There is </w:t>
      </w:r>
      <w:proofErr w:type="gramStart"/>
      <w:r w:rsidRPr="00C60F4F">
        <w:rPr>
          <w:rStyle w:val="TitleChar"/>
        </w:rPr>
        <w:t>an ontology</w:t>
      </w:r>
      <w:proofErr w:type="gramEnd"/>
      <w:r w:rsidRPr="00C60F4F">
        <w:rPr>
          <w:rStyle w:val="TitleChar"/>
        </w:rPr>
        <w:t xml:space="preserve"> of freedom at work here,</w:t>
      </w:r>
      <w:r>
        <w:rPr>
          <w:sz w:val="16"/>
        </w:rPr>
        <w:t xml:space="preserve"> one </w:t>
      </w:r>
      <w:r w:rsidRPr="00C60F4F">
        <w:rPr>
          <w:rStyle w:val="TitleChar"/>
        </w:rPr>
        <w:t>that situates freedom not in the private reserve of an individual but in the unfinished character of any historical situation. There is more to our historical juncture,</w:t>
      </w:r>
      <w:r>
        <w:rPr>
          <w:sz w:val="16"/>
        </w:rPr>
        <w:t xml:space="preserve"> as there is to a painting, </w:t>
      </w:r>
      <w:r w:rsidRPr="00C60F4F">
        <w:rPr>
          <w:rStyle w:val="TitleChar"/>
        </w:rPr>
        <w:t>than appears to us on the surface</w:t>
      </w:r>
      <w:r>
        <w:rPr>
          <w:sz w:val="16"/>
        </w:rPr>
        <w:t xml:space="preserve"> of its visibility. </w:t>
      </w:r>
      <w:r w:rsidRPr="00C60F4F">
        <w:rPr>
          <w:rStyle w:val="TitleChar"/>
        </w:rPr>
        <w:t xml:space="preserve">The trick is to recognize this, and to take advantage of it, not only with our thoughts </w:t>
      </w:r>
      <w:proofErr w:type="gramStart"/>
      <w:r w:rsidRPr="00C60F4F">
        <w:rPr>
          <w:rStyle w:val="TitleChar"/>
        </w:rPr>
        <w:t>but</w:t>
      </w:r>
      <w:proofErr w:type="gramEnd"/>
      <w:r w:rsidRPr="00C60F4F">
        <w:rPr>
          <w:rStyle w:val="TitleChar"/>
        </w:rPr>
        <w:t xml:space="preserve"> with our lives. </w:t>
      </w:r>
      <w:r>
        <w:rPr>
          <w:sz w:val="16"/>
        </w:rPr>
        <w:t xml:space="preserve">And </w:t>
      </w:r>
      <w:r w:rsidRPr="00C60F4F">
        <w:rPr>
          <w:rStyle w:val="TitleChar"/>
        </w:rPr>
        <w:t>that is why,</w:t>
      </w:r>
      <w:r>
        <w:rPr>
          <w:sz w:val="16"/>
        </w:rPr>
        <w:t xml:space="preserve"> in the end, </w:t>
      </w:r>
      <w:r w:rsidRPr="004F0B83">
        <w:rPr>
          <w:rStyle w:val="TitleChar"/>
        </w:rPr>
        <w:t>there can be no such thing as a sad revolutionary.</w:t>
      </w:r>
      <w:r w:rsidRPr="00C60F4F">
        <w:rPr>
          <w:rStyle w:val="TitleChar"/>
          <w:highlight w:val="green"/>
        </w:rPr>
        <w:t xml:space="preserve"> To seek to change the world is to offer a new form of life-celebration. It is to articulate a fresh way of being, which is at once a way of seeing, thinking, acting, and being acted upon</w:t>
      </w:r>
      <w:r w:rsidRPr="00C60F4F">
        <w:rPr>
          <w:rStyle w:val="TitleChar"/>
        </w:rPr>
        <w:t xml:space="preserve">. It is to fold </w:t>
      </w:r>
      <w:proofErr w:type="gramStart"/>
      <w:r w:rsidRPr="00C60F4F">
        <w:rPr>
          <w:rStyle w:val="TitleChar"/>
        </w:rPr>
        <w:t>Being</w:t>
      </w:r>
      <w:proofErr w:type="gramEnd"/>
      <w:r w:rsidRPr="00C60F4F">
        <w:rPr>
          <w:rStyle w:val="TitleChar"/>
        </w:rPr>
        <w:t xml:space="preserve"> once again upon itself,</w:t>
      </w:r>
      <w:r>
        <w:rPr>
          <w:sz w:val="16"/>
        </w:rPr>
        <w:t xml:space="preserve"> this time at a new point, </w:t>
      </w:r>
      <w:r w:rsidRPr="00C60F4F">
        <w:rPr>
          <w:rStyle w:val="TitleChar"/>
        </w:rPr>
        <w:t>to see what that might yield</w:t>
      </w:r>
      <w:r w:rsidRPr="00C60F4F">
        <w:rPr>
          <w:rStyle w:val="TitleChar"/>
          <w:highlight w:val="green"/>
        </w:rPr>
        <w:t>. There is</w:t>
      </w:r>
      <w:r w:rsidRPr="00C60F4F">
        <w:rPr>
          <w:rStyle w:val="TitleChar"/>
        </w:rPr>
        <w:t>,</w:t>
      </w:r>
      <w:r>
        <w:rPr>
          <w:sz w:val="16"/>
        </w:rPr>
        <w:t xml:space="preserve"> as Foucault often reminds us, </w:t>
      </w:r>
      <w:r w:rsidRPr="00C60F4F">
        <w:rPr>
          <w:rStyle w:val="TitleChar"/>
          <w:highlight w:val="green"/>
        </w:rPr>
        <w:t>no guarantee</w:t>
      </w:r>
      <w:r>
        <w:rPr>
          <w:sz w:val="16"/>
        </w:rPr>
        <w:t xml:space="preserve"> that </w:t>
      </w:r>
      <w:r w:rsidRPr="00C60F4F">
        <w:rPr>
          <w:rStyle w:val="TitleChar"/>
          <w:highlight w:val="green"/>
        </w:rPr>
        <w:t>this fold will not</w:t>
      </w:r>
      <w:r>
        <w:rPr>
          <w:sz w:val="16"/>
        </w:rPr>
        <w:t xml:space="preserve"> itself </w:t>
      </w:r>
      <w:r w:rsidRPr="00C60F4F">
        <w:rPr>
          <w:rStyle w:val="TitleChar"/>
          <w:highlight w:val="green"/>
        </w:rPr>
        <w:t>turn out to contain the intolerable</w:t>
      </w:r>
      <w:r w:rsidRPr="00C60F4F">
        <w:rPr>
          <w:rStyle w:val="TitleChar"/>
        </w:rPr>
        <w:t>. In a complex world</w:t>
      </w:r>
      <w:r>
        <w:rPr>
          <w:sz w:val="16"/>
        </w:rPr>
        <w:t xml:space="preserve"> with which we are inescapably entwined, a world we cannot view from above or outside, </w:t>
      </w:r>
      <w:r w:rsidRPr="00C60F4F">
        <w:rPr>
          <w:rStyle w:val="TitleChar"/>
        </w:rPr>
        <w:t>there is no certainty about the results of our experiments.</w:t>
      </w:r>
      <w:r>
        <w:rPr>
          <w:sz w:val="16"/>
        </w:rPr>
        <w:t xml:space="preserve"> Our politics are constructed from the same vulnerability that is the stuff of our art and our daily practices. </w:t>
      </w:r>
      <w:r w:rsidRPr="00C60F4F">
        <w:rPr>
          <w:rStyle w:val="TitleChar"/>
          <w:highlight w:val="green"/>
        </w:rPr>
        <w:t>But to refuse to experiment is to resign oneself to the intolerable; it is to abandon</w:t>
      </w:r>
      <w:r w:rsidRPr="00C60F4F">
        <w:rPr>
          <w:rStyle w:val="TitleChar"/>
        </w:rPr>
        <w:t xml:space="preserve"> both the struggle to change the world and </w:t>
      </w:r>
      <w:r w:rsidRPr="00C60F4F">
        <w:rPr>
          <w:rStyle w:val="TitleChar"/>
          <w:highlight w:val="green"/>
        </w:rPr>
        <w:t>the opportunity to celebrate living</w:t>
      </w:r>
      <w:r w:rsidRPr="00C60F4F">
        <w:rPr>
          <w:rStyle w:val="TitleChar"/>
        </w:rPr>
        <w:t>within it.</w:t>
      </w:r>
      <w:r>
        <w:rPr>
          <w:sz w:val="16"/>
        </w:rPr>
        <w:t xml:space="preserve"> And </w:t>
      </w:r>
      <w:r w:rsidRPr="00C60F4F">
        <w:rPr>
          <w:rStyle w:val="TitleChar"/>
        </w:rPr>
        <w:t xml:space="preserve">to seek one aspect without the other – life-celebration without world-changing, </w:t>
      </w:r>
      <w:proofErr w:type="gramStart"/>
      <w:r w:rsidRPr="00C60F4F">
        <w:rPr>
          <w:rStyle w:val="TitleChar"/>
        </w:rPr>
        <w:t>world-changing</w:t>
      </w:r>
      <w:proofErr w:type="gramEnd"/>
      <w:r w:rsidRPr="00C60F4F">
        <w:rPr>
          <w:rStyle w:val="TitleChar"/>
        </w:rPr>
        <w:t xml:space="preserve"> without life-celebration – is to refuse to acknowledge the chiasm of body and world that is the wellspring of both. If we are to celebrate our lives, if we are to change our world,</w:t>
      </w:r>
      <w:r>
        <w:rPr>
          <w:sz w:val="16"/>
        </w:rPr>
        <w:t xml:space="preserve"> then perhaps </w:t>
      </w:r>
      <w:r w:rsidRPr="00C60F4F">
        <w:rPr>
          <w:rStyle w:val="TitleChar"/>
        </w:rPr>
        <w:t>the best place to begin</w:t>
      </w:r>
      <w:r>
        <w:rPr>
          <w:sz w:val="16"/>
        </w:rPr>
        <w:t xml:space="preserve"> to think </w:t>
      </w:r>
      <w:r w:rsidRPr="00C60F4F">
        <w:rPr>
          <w:rStyle w:val="TitleChar"/>
        </w:rPr>
        <w:t>is our bodies, which are the openings to celebration and to change</w:t>
      </w:r>
      <w:r>
        <w:rPr>
          <w:sz w:val="16"/>
        </w:rPr>
        <w:t xml:space="preserve">, and perhaps the point at which the war within us that I spoke of earlier can be both waged and resolved. That is the fragile beauty that, in their different ways, both Merleau- Ponty and Foucault have placed before us. The question before us is whether, in our lives and in our politics, we can be worthy of it.  </w:t>
      </w:r>
      <w:r w:rsidRPr="00C60F4F">
        <w:rPr>
          <w:rStyle w:val="TitleChar"/>
        </w:rPr>
        <w:t>So how might you be a political body, woven into the fabric of the world as a celebrator and as a changer</w:t>
      </w:r>
      <w:proofErr w:type="gramStart"/>
      <w:r w:rsidRPr="00C60F4F">
        <w:rPr>
          <w:rStyle w:val="TitleChar"/>
        </w:rPr>
        <w:t>?You</w:t>
      </w:r>
      <w:proofErr w:type="gramEnd"/>
      <w:r w:rsidRPr="00C60F4F">
        <w:rPr>
          <w:rStyle w:val="TitleChar"/>
        </w:rPr>
        <w:t xml:space="preserve"> went to the meeting, and then to the demonstration. How was it there</w:t>
      </w:r>
      <w:proofErr w:type="gramStart"/>
      <w:r w:rsidRPr="00C60F4F">
        <w:rPr>
          <w:rStyle w:val="TitleChar"/>
        </w:rPr>
        <w:t>?</w:t>
      </w:r>
      <w:r>
        <w:rPr>
          <w:sz w:val="14"/>
        </w:rPr>
        <w:t>Were</w:t>
      </w:r>
      <w:proofErr w:type="gramEnd"/>
      <w:r>
        <w:rPr>
          <w:sz w:val="14"/>
        </w:rPr>
        <w:t xml:space="preserv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w:t>
      </w:r>
      <w:proofErr w:type="gramStart"/>
      <w:r>
        <w:rPr>
          <w:sz w:val="14"/>
        </w:rPr>
        <w:t>how about those people off to the side, the ones on the sidewalk watching</w:t>
      </w:r>
      <w:proofErr w:type="gramEnd"/>
      <w:r>
        <w:rPr>
          <w:sz w:val="14"/>
        </w:rPr>
        <w:t xml:space="preserve">? Maybe they just stared, or maybe nodded as you went past. Or maybe some of them shouted at you to stop blocking the streets with your nonsense. Did you recoil within yourself, see yourself as in a mirror, or as the person at Sartre’s keyhole </w:t>
      </w:r>
      <w:proofErr w:type="gramStart"/>
      <w:r>
        <w:rPr>
          <w:sz w:val="14"/>
        </w:rPr>
        <w:t>who</w:t>
      </w:r>
      <w:proofErr w:type="gramEnd"/>
      <w:r>
        <w:rPr>
          <w:sz w:val="14"/>
        </w:rPr>
        <w:t>’s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w:t>
      </w:r>
      <w:proofErr w:type="gramStart"/>
      <w:r>
        <w:rPr>
          <w:sz w:val="14"/>
        </w:rPr>
        <w:t>?</w:t>
      </w:r>
      <w:r w:rsidRPr="00C60F4F">
        <w:rPr>
          <w:rStyle w:val="TitleChar"/>
        </w:rPr>
        <w:t>You</w:t>
      </w:r>
      <w:proofErr w:type="gramEnd"/>
      <w:r w:rsidRPr="00C60F4F">
        <w:rPr>
          <w:rStyle w:val="TitleChar"/>
        </w:rPr>
        <w:t xml:space="preserve"> go to a few meetings, a few more demonstrations</w:t>
      </w:r>
      <w:r>
        <w:rPr>
          <w:sz w:val="16"/>
        </w:rPr>
        <w:t xml:space="preserve">. You write some letters to legislators. You send an email to the President. </w:t>
      </w:r>
      <w:proofErr w:type="gramStart"/>
      <w:r>
        <w:rPr>
          <w:sz w:val="16"/>
        </w:rPr>
        <w:t>And then more meetings.</w:t>
      </w:r>
      <w:proofErr w:type="gramEnd"/>
      <w:r>
        <w:rPr>
          <w:sz w:val="16"/>
        </w:rPr>
        <w:t xml:space="preserve"> The next thing you know, you’re involved in a political campaign. </w:t>
      </w:r>
      <w:r w:rsidRPr="00C60F4F">
        <w:rPr>
          <w:rStyle w:val="TitleChar"/>
        </w:rPr>
        <w:t>By then you may have stopped asking why</w:t>
      </w:r>
      <w:r>
        <w:rPr>
          <w:sz w:val="16"/>
        </w:rPr>
        <w:t xml:space="preserve">. This is how it goes: demonstrations, meetings with legislators, </w:t>
      </w:r>
      <w:proofErr w:type="gramStart"/>
      <w:r>
        <w:rPr>
          <w:sz w:val="16"/>
        </w:rPr>
        <w:t>internet</w:t>
      </w:r>
      <w:proofErr w:type="gramEnd"/>
      <w:r>
        <w:rPr>
          <w:sz w:val="16"/>
        </w:rPr>
        <w:t xml:space="preserve"> contacts. Does it have to be like this? Are demonstrations and meetings your only means? </w:t>
      </w:r>
      <w:r w:rsidRPr="00C60F4F">
        <w:rPr>
          <w:rStyle w:val="TitleChar"/>
        </w:rPr>
        <w:t xml:space="preserve">Do they become, sooner or later, not only means </w:t>
      </w:r>
      <w:proofErr w:type="gramStart"/>
      <w:r w:rsidRPr="00C60F4F">
        <w:rPr>
          <w:rStyle w:val="TitleChar"/>
        </w:rPr>
        <w:t>but</w:t>
      </w:r>
      <w:proofErr w:type="gramEnd"/>
      <w:r w:rsidRPr="00C60F4F">
        <w:rPr>
          <w:rStyle w:val="TitleChar"/>
        </w:rPr>
        <w:t xml:space="preserve"> ends?</w:t>
      </w:r>
      <w:r>
        <w:rPr>
          <w:sz w:val="16"/>
        </w:rPr>
        <w:t xml:space="preserve"> And what kinds of ends? In some sense they should always be ends: a meeting is a celebration, after all. But there are other ends as well. You go to the meeting because that fulfills your obligation to your political conscience</w:t>
      </w:r>
      <w:r w:rsidRPr="00C60F4F">
        <w:rPr>
          <w:rStyle w:val="TitleChar"/>
        </w:rPr>
        <w:t>. Does it come to that? There are other means, other ends</w:t>
      </w:r>
      <w:r>
        <w:rPr>
          <w:sz w:val="16"/>
        </w:rPr>
        <w:t xml:space="preserve">. Other means/ends. </w:t>
      </w:r>
      <w:r w:rsidRPr="00C60F4F">
        <w:rPr>
          <w:rStyle w:val="TitleChar"/>
        </w:rPr>
        <w:t>Some people ride bicycles, en masse</w:t>
      </w:r>
      <w:r>
        <w:rPr>
          <w:sz w:val="16"/>
        </w:rPr>
        <w:t xml:space="preserve">, slowly through crowded urban streets. You want environmentalism? Then have it. The streets are beautiful with their </w:t>
      </w:r>
      <w:proofErr w:type="gramStart"/>
      <w:r>
        <w:rPr>
          <w:sz w:val="16"/>
        </w:rPr>
        <w:t>tall corniced</w:t>
      </w:r>
      <w:proofErr w:type="gramEnd"/>
      <w:r>
        <w:rPr>
          <w:sz w:val="16"/>
        </w:rPr>
        <w:t xml:space="preserve">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sidRPr="00C60F4F">
        <w:rPr>
          <w:rStyle w:val="TitleChar"/>
        </w:rPr>
        <w:t>Some people</w:t>
      </w:r>
      <w:r>
        <w:rPr>
          <w:sz w:val="16"/>
        </w:rPr>
        <w:t xml:space="preserve"> have gone to Palestine in order to </w:t>
      </w:r>
      <w:r w:rsidRPr="00C60F4F">
        <w:rPr>
          <w:rStyle w:val="TitleChar"/>
        </w:rPr>
        <w:t>put their bodies between</w:t>
      </w:r>
      <w:r>
        <w:rPr>
          <w:sz w:val="16"/>
        </w:rPr>
        <w:t xml:space="preserve"> the </w:t>
      </w:r>
      <w:r w:rsidRPr="00C60F4F">
        <w:rPr>
          <w:rStyle w:val="TitleChar"/>
        </w:rPr>
        <w:t>Palestinians and</w:t>
      </w:r>
      <w:r>
        <w:rPr>
          <w:sz w:val="16"/>
        </w:rPr>
        <w:t xml:space="preserve"> the </w:t>
      </w:r>
      <w:r w:rsidRPr="00C60F4F">
        <w:rPr>
          <w:rStyle w:val="TitleChar"/>
        </w:rPr>
        <w:t>Israeli soldiers</w:t>
      </w:r>
      <w:r>
        <w:rPr>
          <w:sz w:val="16"/>
        </w:rPr>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w:t>
      </w:r>
      <w:proofErr w:type="gramStart"/>
      <w:r>
        <w:rPr>
          <w:sz w:val="16"/>
        </w:rPr>
        <w:t>young woman, Rachel Corrie, was deliberately crushed by a US bulldozer operated by an Israeli soldier as she kneeled in front of a Palestinian home, hoping to stop its demolition</w:t>
      </w:r>
      <w:proofErr w:type="gramEnd"/>
      <w:r>
        <w:rPr>
          <w:sz w:val="16"/>
        </w:rPr>
        <w:t xml:space="preserve">. To do politics with one’s body can be like this. </w:t>
      </w:r>
      <w:r w:rsidRPr="00C60F4F">
        <w:rPr>
          <w:rStyle w:val="TitleChar"/>
        </w:rPr>
        <w:t xml:space="preserve">To resist, </w:t>
      </w:r>
      <w:proofErr w:type="gramStart"/>
      <w:r w:rsidRPr="00C60F4F">
        <w:rPr>
          <w:rStyle w:val="TitleChar"/>
        </w:rPr>
        <w:t>to celebrate</w:t>
      </w:r>
      <w:proofErr w:type="gramEnd"/>
      <w:r w:rsidRPr="00C60F4F">
        <w:rPr>
          <w:rStyle w:val="TitleChar"/>
        </w:rPr>
        <w:t>, is</w:t>
      </w:r>
      <w:r>
        <w:rPr>
          <w:sz w:val="16"/>
        </w:rPr>
        <w:t xml:space="preserve"> also </w:t>
      </w:r>
      <w:r w:rsidRPr="00C60F4F">
        <w:rPr>
          <w:rStyle w:val="TitleChar"/>
        </w:rPr>
        <w:t>to be vulnerable.</w:t>
      </w:r>
      <w:r>
        <w:rPr>
          <w:sz w:val="16"/>
        </w:rPr>
        <w:t xml:space="preserve"> The world that you embrace, the world of which you are a part, can kill you too. And </w:t>
      </w:r>
      <w:r w:rsidRPr="00C60F4F">
        <w:rPr>
          <w:rStyle w:val="TitleChar"/>
        </w:rPr>
        <w:t>so you experiment. You try this and you try that.</w:t>
      </w:r>
      <w:r>
        <w:rPr>
          <w:sz w:val="16"/>
        </w:rPr>
        <w:t xml:space="preserve"> You are a phenomenologist and a genealogist. You sense what is around </w:t>
      </w:r>
      <w:proofErr w:type="gramStart"/>
      <w:r>
        <w:rPr>
          <w:sz w:val="16"/>
        </w:rPr>
        <w:t>you,</w:t>
      </w:r>
      <w:proofErr w:type="gramEnd"/>
      <w:r>
        <w:rPr>
          <w:sz w:val="16"/>
        </w:rPr>
        <w:t xml:space="preserve"> attend to the way your body is encrusted in your political involvements. And you know that that sensing has its own history, a history that often escapes you even as it envelops you.</w:t>
      </w:r>
      <w:r w:rsidRPr="00C60F4F">
        <w:rPr>
          <w:rStyle w:val="TitleChar"/>
        </w:rPr>
        <w:t xml:space="preserve"> There is always more to what you are, and to what you are involved in, than you can know. So </w:t>
      </w:r>
      <w:r w:rsidRPr="00C60F4F">
        <w:rPr>
          <w:rStyle w:val="TitleChar"/>
          <w:highlight w:val="green"/>
        </w:rPr>
        <w:t>you try to</w:t>
      </w:r>
      <w:r>
        <w:rPr>
          <w:sz w:val="16"/>
        </w:rPr>
        <w:t xml:space="preserve"> keep vigilant, </w:t>
      </w:r>
      <w:r w:rsidRPr="00C60F4F">
        <w:rPr>
          <w:rStyle w:val="TitleChar"/>
          <w:highlight w:val="green"/>
        </w:rPr>
        <w:t>seek</w:t>
      </w:r>
      <w:r>
        <w:rPr>
          <w:sz w:val="16"/>
        </w:rPr>
        <w:t xml:space="preserve">ing </w:t>
      </w:r>
      <w:r w:rsidRPr="00C60F4F">
        <w:rPr>
          <w:rStyle w:val="TitleChar"/>
          <w:highlight w:val="green"/>
        </w:rPr>
        <w:t xml:space="preserve">the possibilities without scorning the </w:t>
      </w:r>
      <w:proofErr w:type="gramStart"/>
      <w:r w:rsidRPr="00C60F4F">
        <w:rPr>
          <w:rStyle w:val="TitleChar"/>
          <w:highlight w:val="green"/>
        </w:rPr>
        <w:t>realities.It’s</w:t>
      </w:r>
      <w:proofErr w:type="gramEnd"/>
      <w:r w:rsidRPr="00C60F4F">
        <w:rPr>
          <w:rStyle w:val="TitleChar"/>
          <w:highlight w:val="green"/>
        </w:rPr>
        <w:t xml:space="preserve"> a difficult balance</w:t>
      </w:r>
      <w:r w:rsidRPr="00C60F4F">
        <w:rPr>
          <w:rStyle w:val="TitleChar"/>
        </w:rPr>
        <w:t>. You can neglect it</w:t>
      </w:r>
      <w:r>
        <w:rPr>
          <w:sz w:val="16"/>
        </w:rPr>
        <w:t xml:space="preserve"> if you like. Many do. </w:t>
      </w:r>
      <w:r w:rsidRPr="00C60F4F">
        <w:rPr>
          <w:rStyle w:val="TitleChar"/>
          <w:highlight w:val="green"/>
        </w:rPr>
        <w:t>But your body is there, woven into the fabric of all the other bodies</w:t>
      </w:r>
      <w:r>
        <w:rPr>
          <w:sz w:val="16"/>
        </w:rPr>
        <w:t xml:space="preserve">, animate and inanimate. </w:t>
      </w:r>
      <w:proofErr w:type="gramStart"/>
      <w:r w:rsidRPr="00C60F4F">
        <w:rPr>
          <w:rStyle w:val="TitleChar"/>
        </w:rPr>
        <w:t>Whether you like it or not</w:t>
      </w:r>
      <w:r>
        <w:rPr>
          <w:sz w:val="16"/>
        </w:rPr>
        <w:t xml:space="preserve">, whether you </w:t>
      </w:r>
      <w:r w:rsidRPr="00C60F4F">
        <w:rPr>
          <w:rStyle w:val="TitleChar"/>
        </w:rPr>
        <w:t>recognize it or not.</w:t>
      </w:r>
      <w:proofErr w:type="gramEnd"/>
      <w:r w:rsidRPr="00C60F4F">
        <w:rPr>
          <w:rStyle w:val="TitleChar"/>
        </w:rPr>
        <w:t xml:space="preserve"> </w:t>
      </w:r>
      <w:r w:rsidRPr="00C60F4F">
        <w:rPr>
          <w:rStyle w:val="TitleChar"/>
          <w:highlight w:val="green"/>
        </w:rPr>
        <w:t>The only question is whether you will take up the world that you are of, or leave it to others, to those others who would be more than willing to take your world up for you.</w:t>
      </w:r>
    </w:p>
    <w:p w14:paraId="7DDA5E03" w14:textId="77777777" w:rsidR="0006342F" w:rsidRDefault="0006342F" w:rsidP="0006342F">
      <w:pPr>
        <w:rPr>
          <w:rStyle w:val="StyleStyleBold12pt"/>
        </w:rPr>
      </w:pPr>
    </w:p>
    <w:p w14:paraId="3D55A428" w14:textId="77777777" w:rsidR="0006342F" w:rsidRPr="0097687D" w:rsidRDefault="0006342F" w:rsidP="0006342F">
      <w:pPr>
        <w:pStyle w:val="Heading4"/>
        <w:rPr>
          <w:rStyle w:val="StyleStyleBold12pt"/>
          <w:b/>
        </w:rPr>
      </w:pPr>
      <w:r>
        <w:t>Decisionmaking is the most portable skill—key to all facets of life and advocacy</w:t>
      </w:r>
    </w:p>
    <w:p w14:paraId="1987712B" w14:textId="77777777" w:rsidR="0006342F" w:rsidRPr="00593277" w:rsidRDefault="0006342F" w:rsidP="0006342F">
      <w:pPr>
        <w:rPr>
          <w:rStyle w:val="StyleStyleBold12pt"/>
        </w:rPr>
      </w:pPr>
      <w:r w:rsidRPr="00593277">
        <w:rPr>
          <w:rStyle w:val="StyleStyleBold12pt"/>
        </w:rPr>
        <w:t xml:space="preserve">Steinberg and Freely 08 </w:t>
      </w:r>
    </w:p>
    <w:p w14:paraId="7C0D41E7" w14:textId="77777777" w:rsidR="0006342F" w:rsidRDefault="0006342F" w:rsidP="0006342F">
      <w:r>
        <w:t>(David L., lecturer of communication studies – University of Miami, and Austin J.</w:t>
      </w:r>
      <w:proofErr w:type="gramStart"/>
      <w:r>
        <w:t>,Boston</w:t>
      </w:r>
      <w:proofErr w:type="gramEnd"/>
      <w:r>
        <w:t xml:space="preserve"> based attorney who focuses on criminal, personal injury and civil rights law, “Argumentation and Debate: Critical Thinking for Reasoned Decision Making” p. 9-10//wyoccd)</w:t>
      </w:r>
    </w:p>
    <w:p w14:paraId="23A63F78" w14:textId="77777777" w:rsidR="0006342F" w:rsidRDefault="0006342F" w:rsidP="0006342F">
      <w:r>
        <w:t>After several days of intense debate, first the United States House of Representatives and then the U.S. Senate voted to authorize President George W. Bush to attack Iraq if Saddam Hussein refused to give up weapons of mass destruction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proofErr w:type="gramStart"/>
      <w:r>
        <w:t>.</w:t>
      </w:r>
      <w:r w:rsidRPr="00A12BD1">
        <w:rPr>
          <w:sz w:val="12"/>
        </w:rPr>
        <w:t>¶</w:t>
      </w:r>
      <w:proofErr w:type="gramEnd"/>
      <w:r w:rsidRPr="00A12BD1">
        <w:rPr>
          <w:sz w:val="12"/>
        </w:rPr>
        <w:t xml:space="preserve"> </w:t>
      </w:r>
      <w:r>
        <w:t xml:space="preserve">Meanwhile, and perhaps equally difficult for the parties involved, a young couple deliberated over whether they should purchase a large home to accommodate their growing family or should sacrifice living space to reside in an area with better public schools; elsewhere a college sophomore reconsidered his major and a senior her choice of law school, graduate school, or a job. Each of these* situations called for decisions to be made. </w:t>
      </w:r>
      <w:r w:rsidRPr="002C2391">
        <w:rPr>
          <w:rStyle w:val="StyleBoldUnderline"/>
        </w:rPr>
        <w:t>Each decision maker worked hard to make well-reasoned decisions</w:t>
      </w:r>
      <w:proofErr w:type="gramStart"/>
      <w:r w:rsidRPr="00645814">
        <w:rPr>
          <w:rStyle w:val="StyleBoldUnderline"/>
        </w:rPr>
        <w:t>.¶</w:t>
      </w:r>
      <w:proofErr w:type="gramEnd"/>
      <w:r w:rsidRPr="00645814">
        <w:rPr>
          <w:rStyle w:val="StyleBoldUnderline"/>
        </w:rPr>
        <w:t xml:space="preserve"> </w:t>
      </w:r>
      <w:r w:rsidRPr="00407E4D">
        <w:rPr>
          <w:rStyle w:val="StyleBoldUnderline"/>
          <w:highlight w:val="yellow"/>
        </w:rPr>
        <w:t>Decision making is a thoughtful process of choosing among a variety of options for acting or thinking.</w:t>
      </w:r>
      <w:r w:rsidRPr="00645814">
        <w:rPr>
          <w:rStyle w:val="StyleBoldUnderline"/>
        </w:rPr>
        <w:t xml:space="preserve"> It requires that the decider make a choice. Life demands </w:t>
      </w:r>
      <w:proofErr w:type="gramStart"/>
      <w:r w:rsidRPr="00645814">
        <w:rPr>
          <w:rStyle w:val="StyleBoldUnderline"/>
        </w:rPr>
        <w:t>decision making</w:t>
      </w:r>
      <w:proofErr w:type="gramEnd"/>
      <w:r w:rsidRPr="00645814">
        <w:rPr>
          <w:rStyle w:val="StyleBoldUnderline"/>
        </w:rPr>
        <w:t xml:space="preserve">. </w:t>
      </w:r>
      <w:r w:rsidRPr="008C30C4">
        <w:rPr>
          <w:rStyle w:val="StyleBoldUnderline"/>
          <w:highlight w:val="yellow"/>
        </w:rPr>
        <w:t>We make countless individual decisions every day. To make some of those decisions, we work hard to employ care and consideration</w:t>
      </w:r>
      <w:r>
        <w:t xml:space="preserve">; others seem to just happen. Couples, families, groups of friends, and coworkers come together to make choices, and decision-making homes from committees to juries to the U.S. Congress and the United Nations make decisions that impact us all. </w:t>
      </w:r>
      <w:r w:rsidRPr="008C30C4">
        <w:rPr>
          <w:rStyle w:val="StyleBoldUnderline"/>
          <w:highlight w:val="yellow"/>
        </w:rPr>
        <w:t>Every profession requires effective and ethical decision making, as do our school, community, and social organizations</w:t>
      </w:r>
      <w:proofErr w:type="gramStart"/>
      <w:r>
        <w:t>.</w:t>
      </w:r>
      <w:r w:rsidRPr="00A12BD1">
        <w:rPr>
          <w:sz w:val="12"/>
        </w:rPr>
        <w:t>¶</w:t>
      </w:r>
      <w:proofErr w:type="gramEnd"/>
      <w:r w:rsidRPr="00A12BD1">
        <w:rPr>
          <w:sz w:val="12"/>
        </w:rPr>
        <w:t xml:space="preserve"> </w:t>
      </w:r>
      <w:r>
        <w:t xml:space="preserve">We all make many decisions even- day. </w:t>
      </w:r>
      <w:proofErr w:type="gramStart"/>
      <w:r>
        <w:t>To refinance or sell one's home, to buy a high-performance SUV or an economical hybrid car.</w:t>
      </w:r>
      <w:proofErr w:type="gramEnd"/>
      <w:r>
        <w:t xml:space="preserve"> </w:t>
      </w:r>
      <w:proofErr w:type="gramStart"/>
      <w:r>
        <w:t>what</w:t>
      </w:r>
      <w:proofErr w:type="gramEnd"/>
      <w:r>
        <w:t xml:space="preserve"> major to select, what to have for dinner, what candidate CO vote for. </w:t>
      </w:r>
      <w:proofErr w:type="gramStart"/>
      <w:r>
        <w:t>paper</w:t>
      </w:r>
      <w:proofErr w:type="gramEnd"/>
      <w:r>
        <w:t xml:space="preserve"> or plastic, all present lis with choices. Should the president deal with an international crisis through military invasion or diplomacy? How should the U.S. Congress act to address illegal immigration</w:t>
      </w:r>
      <w:proofErr w:type="gramStart"/>
      <w:r>
        <w:t>?</w:t>
      </w:r>
      <w:r w:rsidRPr="00A12BD1">
        <w:rPr>
          <w:sz w:val="12"/>
        </w:rPr>
        <w:t>¶</w:t>
      </w:r>
      <w:proofErr w:type="gramEnd"/>
      <w:r w:rsidRPr="00A12BD1">
        <w:rPr>
          <w:sz w:val="12"/>
        </w:rPr>
        <w:t xml:space="preserve"> </w:t>
      </w:r>
      <w:r>
        <w:t xml:space="preserve">Is the defendant guilty as accused? </w:t>
      </w:r>
      <w:proofErr w:type="gramStart"/>
      <w:r>
        <w:t>Tlie Daily Show or the ball game?</w:t>
      </w:r>
      <w:proofErr w:type="gramEnd"/>
      <w:r>
        <w:t xml:space="preserve"> And upon what information should I rely to make my decision? Certainly some of these decisions are more consequential than others. Which amendment to vote for, what television program to watch, what course to take, which phone plan to purchase, and which diet to pursue all present unique challenges. At our best, we seek out research and data to inform our decisions. Yet even the choice of which information to attend to </w:t>
      </w:r>
      <w:proofErr w:type="gramStart"/>
      <w:r>
        <w:t>requires</w:t>
      </w:r>
      <w:proofErr w:type="gramEnd"/>
      <w:r>
        <w:t xml:space="preserve"> decision making.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MySpace, Wikipedia, and many other "wikis," knowledge and "truth" are created from the bottom up, bypassing the authoritarian control of newspeople. </w:t>
      </w:r>
      <w:proofErr w:type="gramStart"/>
      <w:r>
        <w:t>academics</w:t>
      </w:r>
      <w:proofErr w:type="gramEnd"/>
      <w:r>
        <w:t>, and publishers</w:t>
      </w:r>
      <w:r w:rsidRPr="00645814">
        <w:rPr>
          <w:rStyle w:val="StyleBoldUnderline"/>
        </w:rPr>
        <w:t xml:space="preserve">. </w:t>
      </w:r>
      <w:r w:rsidRPr="008C30C4">
        <w:rPr>
          <w:rStyle w:val="StyleBoldUnderline"/>
          <w:highlight w:val="yellow"/>
        </w:rPr>
        <w:t>We have access to infinite quantities of information, but how do we sort through it and select the best information for our needs</w:t>
      </w:r>
      <w:proofErr w:type="gramStart"/>
      <w:r w:rsidRPr="008C30C4">
        <w:rPr>
          <w:rStyle w:val="StyleBoldUnderline"/>
          <w:highlight w:val="yellow"/>
        </w:rPr>
        <w:t>?</w:t>
      </w:r>
      <w:r w:rsidRPr="00645814">
        <w:rPr>
          <w:rStyle w:val="StyleBoldUnderline"/>
        </w:rPr>
        <w:t>¶</w:t>
      </w:r>
      <w:proofErr w:type="gramEnd"/>
      <w:r w:rsidRPr="00645814">
        <w:rPr>
          <w:rStyle w:val="StyleBoldUnderline"/>
        </w:rPr>
        <w:t xml:space="preserve"> </w:t>
      </w:r>
      <w:r w:rsidRPr="008C30C4">
        <w:rPr>
          <w:rStyle w:val="StyleBoldUnderline"/>
          <w:highlight w:val="yellow"/>
        </w:rPr>
        <w:t>The ability of every decision maker to make good, reasoned, and ethical decisions relies heavily upon their ability to think critically.</w:t>
      </w:r>
      <w:r w:rsidRPr="00645814">
        <w:rPr>
          <w:rStyle w:val="StyleBoldUnderline"/>
        </w:rPr>
        <w:t xml:space="preserve"> Critical thinking enables one to break argumentation down to its component parts in order to evaluate its relative validity and strength. </w:t>
      </w:r>
      <w:r w:rsidRPr="008C30C4">
        <w:rPr>
          <w:rStyle w:val="StyleBoldUnderline"/>
          <w:highlight w:val="yellow"/>
        </w:rPr>
        <w:t>Critical thinkers are better users of information, as well as better advocates</w:t>
      </w:r>
      <w:proofErr w:type="gramStart"/>
      <w:r w:rsidRPr="008C30C4">
        <w:rPr>
          <w:rStyle w:val="StyleBoldUnderline"/>
          <w:highlight w:val="yellow"/>
        </w:rPr>
        <w:t>.</w:t>
      </w:r>
      <w:r w:rsidRPr="00A12BD1">
        <w:rPr>
          <w:sz w:val="12"/>
        </w:rPr>
        <w:t>¶</w:t>
      </w:r>
      <w:proofErr w:type="gramEnd"/>
      <w:r w:rsidRPr="00A12BD1">
        <w:rPr>
          <w:sz w:val="12"/>
        </w:rPr>
        <w:t xml:space="preserve"> </w:t>
      </w:r>
      <w:r>
        <w:t>Colleges and universities expect their students to develop their critical thinking skills and may require students to take designated courses to that end. The importance and value of such study is widely recognized</w:t>
      </w:r>
      <w:proofErr w:type="gramStart"/>
      <w:r>
        <w:t>.</w:t>
      </w:r>
      <w:r w:rsidRPr="00A12BD1">
        <w:rPr>
          <w:sz w:val="12"/>
        </w:rPr>
        <w:t>¶</w:t>
      </w:r>
      <w:proofErr w:type="gramEnd"/>
      <w:r w:rsidRPr="00A12BD1">
        <w:rPr>
          <w:sz w:val="12"/>
        </w:rPr>
        <w:t xml:space="preserve"> </w:t>
      </w:r>
      <w:r w:rsidRPr="008C30C4">
        <w:rPr>
          <w:rStyle w:val="StyleBoldUnderline"/>
          <w:highlight w:val="yellow"/>
        </w:rPr>
        <w:t>Much of the most significant communication of our lives is conducted in the form of debates</w:t>
      </w:r>
      <w:r w:rsidRPr="00645814">
        <w:rPr>
          <w:rStyle w:val="StyleBoldUnderline"/>
        </w:rPr>
        <w:t>. These may take place in intrapersonal communications</w:t>
      </w:r>
      <w:r w:rsidRPr="008C30C4">
        <w:rPr>
          <w:rStyle w:val="StyleBoldUnderline"/>
          <w:highlight w:val="yellow"/>
        </w:rPr>
        <w:t>, in which we weigh the pros and cons of an important decision in our own minds, or they may take place in interpersonal c</w:t>
      </w:r>
      <w:r w:rsidRPr="00645814">
        <w:rPr>
          <w:rStyle w:val="StyleBoldUnderline"/>
        </w:rPr>
        <w:t>ommunications</w:t>
      </w:r>
      <w:r>
        <w:t xml:space="preserve">, </w:t>
      </w:r>
      <w:r w:rsidRPr="00645814">
        <w:rPr>
          <w:rStyle w:val="StyleBoldUnderline"/>
        </w:rPr>
        <w:t>in which we listen to arguments intended to influence our decision or participate in exchanges to influence the decisions of others</w:t>
      </w:r>
      <w:proofErr w:type="gramStart"/>
      <w:r>
        <w:t>.</w:t>
      </w:r>
      <w:r w:rsidRPr="00A12BD1">
        <w:rPr>
          <w:sz w:val="12"/>
        </w:rPr>
        <w:t>¶</w:t>
      </w:r>
      <w:proofErr w:type="gramEnd"/>
      <w:r w:rsidRPr="00A12BD1">
        <w:rPr>
          <w:sz w:val="12"/>
        </w:rPr>
        <w:t xml:space="preserve"> </w:t>
      </w:r>
      <w:r w:rsidRPr="008C30C4">
        <w:rPr>
          <w:rStyle w:val="StyleBoldUnderline"/>
          <w:highlight w:val="yellow"/>
        </w:rPr>
        <w:t>Our success or failure in life is largely determined by our ability to make wise decisions for ourselves and to influence the decisions of others in ways that are beneficial to us</w:t>
      </w:r>
      <w:r w:rsidRPr="00645814">
        <w:rPr>
          <w:rStyle w:val="StyleBoldUnderline"/>
        </w:rPr>
        <w:t xml:space="preserve">. </w:t>
      </w:r>
      <w:r>
        <w:t>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14:paraId="3BDD9E82" w14:textId="77777777" w:rsidR="0006342F" w:rsidRPr="0097687D" w:rsidRDefault="0006342F" w:rsidP="0006342F"/>
    <w:p w14:paraId="4016B8BE" w14:textId="77777777" w:rsidR="0006342F" w:rsidRDefault="0006342F" w:rsidP="0006342F"/>
    <w:p w14:paraId="42BA30DB" w14:textId="77777777" w:rsidR="0006342F" w:rsidRDefault="0006342F" w:rsidP="0006342F">
      <w:pPr>
        <w:pStyle w:val="Heading4"/>
      </w:pPr>
      <w:r>
        <w:t>Discussion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and it breaks out of traditional pedagogical frameworks by placing students as agents and decision makers</w:t>
      </w:r>
    </w:p>
    <w:p w14:paraId="7BF1279C" w14:textId="77777777" w:rsidR="0006342F" w:rsidRDefault="0006342F" w:rsidP="0006342F"/>
    <w:p w14:paraId="6D8974A5" w14:textId="77777777" w:rsidR="0006342F" w:rsidRPr="00EA4D17" w:rsidRDefault="0006342F" w:rsidP="0006342F">
      <w:pPr>
        <w:rPr>
          <w:rStyle w:val="StyleStyleBold12pt"/>
        </w:rPr>
      </w:pPr>
      <w:r w:rsidRPr="00EA4D17">
        <w:rPr>
          <w:rStyle w:val="StyleStyleBold12pt"/>
        </w:rPr>
        <w:t>Esberg and Sagan 12</w:t>
      </w:r>
    </w:p>
    <w:p w14:paraId="4D4CCA36" w14:textId="77777777" w:rsidR="0006342F" w:rsidRDefault="0006342F" w:rsidP="0006342F">
      <w: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2-17-12 The Nonproliferation Review, 19:1, 95-108 Taylor and Francis Online DA: 5-23-13//wyoccd)</w:t>
      </w:r>
    </w:p>
    <w:p w14:paraId="15F66597" w14:textId="77777777" w:rsidR="0006342F" w:rsidRDefault="0006342F" w:rsidP="0006342F">
      <w:r w:rsidRPr="00EA4D17">
        <w:rPr>
          <w:rStyle w:val="StyleBoldUnderline"/>
        </w:rPr>
        <w:t xml:space="preserve">These government or quasi-government think tank </w:t>
      </w:r>
      <w:r w:rsidRPr="001C7B4C">
        <w:rPr>
          <w:rStyle w:val="StyleBoldUnderline"/>
          <w:highlight w:val="yellow"/>
        </w:rPr>
        <w:t>simulations often provide</w:t>
      </w:r>
      <w:r w:rsidRPr="00EA4D17">
        <w:rPr>
          <w:rStyle w:val="StyleBoldUnderline"/>
        </w:rPr>
        <w:t xml:space="preserve"> very</w:t>
      </w:r>
      <w:r>
        <w:t xml:space="preserve">¶ </w:t>
      </w:r>
      <w:r w:rsidRPr="00EA4D17">
        <w:rPr>
          <w:rStyle w:val="StyleBoldUnderline"/>
        </w:rPr>
        <w:t xml:space="preserve">similar </w:t>
      </w:r>
      <w:r w:rsidRPr="001C7B4C">
        <w:rPr>
          <w:rStyle w:val="StyleBoldUnderline"/>
          <w:highlight w:val="yellow"/>
        </w:rPr>
        <w:t>lessons</w:t>
      </w:r>
      <w:r w:rsidRPr="00EA4D17">
        <w:rPr>
          <w:rStyle w:val="StyleBoldUnderline"/>
        </w:rPr>
        <w:t xml:space="preserve"> for high-level players as are </w:t>
      </w:r>
      <w:r w:rsidRPr="001C7B4C">
        <w:rPr>
          <w:rStyle w:val="StyleBoldUnderline"/>
          <w:highlight w:val="yellow"/>
        </w:rPr>
        <w:t>learned by students in educational simulation</w:t>
      </w:r>
      <w:r w:rsidRPr="001C7B4C">
        <w:rPr>
          <w:highlight w:val="yellow"/>
        </w:rPr>
        <w:t>s</w:t>
      </w:r>
      <w:proofErr w:type="gramStart"/>
      <w:r>
        <w:t>.¶</w:t>
      </w:r>
      <w:proofErr w:type="gramEnd"/>
      <w:r>
        <w:t xml:space="preserve"> </w:t>
      </w:r>
      <w:r w:rsidRPr="00EA4D17">
        <w:rPr>
          <w:rStyle w:val="StyleBoldUnderline"/>
        </w:rPr>
        <w:t xml:space="preserve">Government </w:t>
      </w:r>
      <w:r w:rsidRPr="001C7B4C">
        <w:rPr>
          <w:rStyle w:val="StyleBoldUnderline"/>
          <w:highlight w:val="yellow"/>
        </w:rPr>
        <w:t>participants learn about the importance of understanding foreign perspectives</w:t>
      </w:r>
      <w:r w:rsidRPr="00EA4D17">
        <w:rPr>
          <w:rStyle w:val="StyleBoldUnderline"/>
        </w:rPr>
        <w:t xml:space="preserve">, the need to </w:t>
      </w:r>
      <w:r w:rsidRPr="001C7B4C">
        <w:rPr>
          <w:rStyle w:val="StyleBoldUnderline"/>
          <w:highlight w:val="yellow"/>
        </w:rPr>
        <w:t>practice internal coordination, and the necessity to compromise and</w:t>
      </w:r>
      <w:r>
        <w:t xml:space="preserve">¶ </w:t>
      </w:r>
      <w:r w:rsidRPr="001C7B4C">
        <w:rPr>
          <w:rStyle w:val="StyleBoldUnderline"/>
          <w:highlight w:val="yellow"/>
        </w:rPr>
        <w:t>coordinate with other governments in negotiations and crises</w:t>
      </w:r>
      <w:r w:rsidRPr="00EA4D17">
        <w:rPr>
          <w:rStyle w:val="StyleBoldUnderline"/>
        </w:rPr>
        <w:t>.</w:t>
      </w:r>
      <w:r>
        <w:t xml:space="preserve"> During the Cold War</w:t>
      </w:r>
      <w:proofErr w:type="gramStart"/>
      <w:r>
        <w:t>,¶</w:t>
      </w:r>
      <w:proofErr w:type="gramEnd"/>
      <w:r>
        <w:t xml:space="preserve"> political scientist Robert Mandel noted how crisis exercises and war games forced¶ government officials to overcome ‘‘bureaucratic myopia,’’ moving beyond their normal¶ organizational roles and thinking more creatively about how others might react in a crisis¶ or conflict.6¶ The skills of imagination and the subsequent ability to predict foreign interests¶ and reactions remain critical for real-world foreign policy makers. For example, simulations¶ of the Iranian nuclear crisis*held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the¶ primary criticism of the US negotiating team lay in a failure to predict accurately how other¶ states, both allies and adversaries, would behave in response to US policy initiatives.7¶ By university age, students often have a pre-defined view of international affairs</w:t>
      </w:r>
      <w:proofErr w:type="gramStart"/>
      <w:r>
        <w:t>,¶</w:t>
      </w:r>
      <w:proofErr w:type="gramEnd"/>
      <w:r>
        <w:t xml:space="preserve"> and the literature on simulations in education has long emphasized how such exercises force students to challenge their assumptions about how other governments behave¶ and how their own government works.8¶ </w:t>
      </w:r>
      <w:r w:rsidRPr="00EA4D17">
        <w:rPr>
          <w:rStyle w:val="StyleBoldUnderline"/>
        </w:rPr>
        <w:t>Since simulations became more common as a</w:t>
      </w:r>
      <w:r>
        <w:t xml:space="preserve">¶ </w:t>
      </w:r>
      <w:r w:rsidRPr="00EA4D17">
        <w:rPr>
          <w:rStyle w:val="StyleBoldUnderline"/>
        </w:rPr>
        <w:t>teaching tool</w:t>
      </w:r>
      <w:r>
        <w:t xml:space="preserve"> in the late 1950s, </w:t>
      </w:r>
      <w:r w:rsidRPr="00EA4D17">
        <w:rPr>
          <w:rStyle w:val="StyleBoldUnderline"/>
        </w:rPr>
        <w:t>educational literature has expounded on their benefits</w:t>
      </w:r>
      <w:r>
        <w:t xml:space="preserve">,¶ </w:t>
      </w:r>
      <w:r w:rsidRPr="00EA4D17">
        <w:rPr>
          <w:rStyle w:val="StyleBoldUnderline"/>
        </w:rPr>
        <w:t>from encouraging engagement by breaking from the typical lecture format, to improving</w:t>
      </w:r>
      <w:r>
        <w:t xml:space="preserve">¶ </w:t>
      </w:r>
      <w:r w:rsidRPr="00EA4D17">
        <w:rPr>
          <w:rStyle w:val="StyleBoldUnderline"/>
        </w:rPr>
        <w:t>communication skills, to promoting teamwork</w:t>
      </w:r>
      <w:r>
        <w:t>.9</w:t>
      </w:r>
      <w:r w:rsidRPr="001C7B4C">
        <w:rPr>
          <w:highlight w:val="yellow"/>
        </w:rPr>
        <w:t xml:space="preserve">¶ </w:t>
      </w:r>
      <w:r w:rsidRPr="001C7B4C">
        <w:rPr>
          <w:rStyle w:val="StyleBoldUnderline"/>
          <w:highlight w:val="yellow"/>
        </w:rPr>
        <w:t>More broadly, simulations can deepen</w:t>
      </w:r>
      <w:r w:rsidRPr="001C7B4C">
        <w:rPr>
          <w:highlight w:val="yellow"/>
        </w:rPr>
        <w:t xml:space="preserve">¶ </w:t>
      </w:r>
      <w:r w:rsidRPr="001C7B4C">
        <w:rPr>
          <w:rStyle w:val="StyleBoldUnderline"/>
          <w:highlight w:val="yellow"/>
        </w:rPr>
        <w:t>understanding by asking students to link fact and theory, providing a context for facts¶ while bringing theory into the realm of practice</w:t>
      </w:r>
      <w:r>
        <w:t>.10 These exercises are particularly valuable¶ in teaching international affairs for many of the same reasons they are useful for policy¶ makers: they force participants to ‘‘grapple with the issues arising from a world in flux.’’¶ 11</w:t>
      </w:r>
      <w:r w:rsidRPr="001C7B4C">
        <w:rPr>
          <w:highlight w:val="yellow"/>
        </w:rPr>
        <w:t xml:space="preserve">¶ </w:t>
      </w:r>
      <w:r w:rsidRPr="001C7B4C">
        <w:rPr>
          <w:rStyle w:val="StyleBoldUnderline"/>
          <w:highlight w:val="yellow"/>
        </w:rPr>
        <w:t>Simulations have been used successfully to teach students about such disparate topics</w:t>
      </w:r>
      <w:r>
        <w:t xml:space="preserve">¶ </w:t>
      </w:r>
      <w:r w:rsidRPr="001C7B4C">
        <w:rPr>
          <w:rStyle w:val="StyleBoldUnderline"/>
          <w:highlight w:val="yellow"/>
        </w:rPr>
        <w:t>as European politics, the Kashmir crisis, and US response to the mass killings in Darfur.</w:t>
      </w:r>
      <w:r>
        <w:t xml:space="preserve">12¶ </w:t>
      </w:r>
      <w:r w:rsidRPr="001C7B4C">
        <w:rPr>
          <w:rStyle w:val="StyleBoldUnderline"/>
        </w:rPr>
        <w:t>Role-playing exercises certainly encourage students to learn political and technical facts</w:t>
      </w:r>
      <w:r>
        <w:t xml:space="preserve">*¶ but they learn them in a more active style. Rather than sitting in a classroom and¶ merely receiving knowledge, students actively research ‘‘their’’ government’s positions¶ and actively argue, brief, and negotiate with others.13 </w:t>
      </w:r>
      <w:r w:rsidRPr="001C7B4C">
        <w:rPr>
          <w:rStyle w:val="StyleBoldUnderline"/>
          <w:highlight w:val="yellow"/>
        </w:rPr>
        <w:t>Facts can change quickly</w:t>
      </w:r>
      <w:proofErr w:type="gramStart"/>
      <w:r>
        <w:t>;¶</w:t>
      </w:r>
      <w:proofErr w:type="gramEnd"/>
      <w:r>
        <w:t xml:space="preserve"> </w:t>
      </w:r>
      <w:r w:rsidRPr="001C7B4C">
        <w:rPr>
          <w:rStyle w:val="StyleBoldUnderline"/>
          <w:highlight w:val="yellow"/>
        </w:rPr>
        <w:t>simulations teach students how to contextualize and act on information</w:t>
      </w:r>
      <w:r w:rsidRPr="001C7B4C">
        <w:rPr>
          <w:rStyle w:val="StyleBoldUnderline"/>
        </w:rPr>
        <w:t>.</w:t>
      </w:r>
      <w:r>
        <w:t xml:space="preserve">14¶ </w:t>
      </w:r>
    </w:p>
    <w:p w14:paraId="28A421E1" w14:textId="77777777" w:rsidR="0006342F" w:rsidRDefault="0006342F" w:rsidP="0006342F"/>
    <w:p w14:paraId="3BB48E47" w14:textId="77777777" w:rsidR="0006342F" w:rsidRDefault="0006342F" w:rsidP="0006342F">
      <w:pPr>
        <w:pStyle w:val="Heading3"/>
      </w:pPr>
      <w:proofErr w:type="gramStart"/>
      <w:r>
        <w:t>creatviity</w:t>
      </w:r>
      <w:proofErr w:type="gramEnd"/>
    </w:p>
    <w:p w14:paraId="18C315F5" w14:textId="77777777" w:rsidR="0006342F" w:rsidRDefault="0006342F" w:rsidP="0006342F">
      <w:pPr>
        <w:pStyle w:val="Heading4"/>
      </w:pPr>
      <w:r>
        <w:t>Bounded knowledge is good – debate should be maintained as a disciplinary space- key to unlocking critically pedagogies potential for social justice</w:t>
      </w:r>
    </w:p>
    <w:p w14:paraId="0F2E1B85" w14:textId="77777777" w:rsidR="0006342F" w:rsidRDefault="0006342F" w:rsidP="0006342F"/>
    <w:p w14:paraId="76E263AD" w14:textId="77777777" w:rsidR="0006342F" w:rsidRPr="008378BA" w:rsidRDefault="0006342F" w:rsidP="0006342F">
      <w:pPr>
        <w:rPr>
          <w:rStyle w:val="StyleStyleBold12pt"/>
        </w:rPr>
      </w:pPr>
      <w:r w:rsidRPr="008378BA">
        <w:rPr>
          <w:rStyle w:val="StyleStyleBold12pt"/>
        </w:rPr>
        <w:t>McArthur 10</w:t>
      </w:r>
    </w:p>
    <w:p w14:paraId="6616E40C" w14:textId="77777777" w:rsidR="0006342F" w:rsidRDefault="0006342F" w:rsidP="0006342F">
      <w:r>
        <w:t>(Department of Higher &amp; Community Education, University of Edinburgh, Paterson’s Land,</w:t>
      </w:r>
    </w:p>
    <w:p w14:paraId="17379879" w14:textId="77777777" w:rsidR="0006342F" w:rsidRDefault="0006342F" w:rsidP="0006342F">
      <w:r>
        <w:t>Holyrood Road, Edinburgh EH8 8AQ, UK Studies in Higher Education Vol. 35, No. 3, May 2010 ebsco DA: 5-24-13//wyoccd)</w:t>
      </w:r>
    </w:p>
    <w:p w14:paraId="4AE113F4" w14:textId="77777777" w:rsidR="0006342F" w:rsidRDefault="0006342F" w:rsidP="0006342F">
      <w:r>
        <w:t xml:space="preserve">Giroux’s </w:t>
      </w:r>
      <w:r w:rsidRPr="00672E70">
        <w:rPr>
          <w:rStyle w:val="StyleBoldUnderline"/>
          <w:highlight w:val="yellow"/>
        </w:rPr>
        <w:t>critical pedagogy rests upon a commitment to</w:t>
      </w:r>
      <w:r>
        <w:t xml:space="preserve"> public spaces for learning, where diverse forms of </w:t>
      </w:r>
      <w:r w:rsidRPr="00672E70">
        <w:rPr>
          <w:rStyle w:val="StyleBoldUnderline"/>
          <w:highlight w:val="yellow"/>
        </w:rPr>
        <w:t>knowledge can be exchanged and developed; where students and teachers engage critically with those knowledges,</w:t>
      </w:r>
      <w:r w:rsidRPr="00672E70">
        <w:rPr>
          <w:rStyle w:val="StyleBoldUnderline"/>
        </w:rPr>
        <w:t xml:space="preserve"> </w:t>
      </w:r>
      <w:r>
        <w:t xml:space="preserve">and with one another; and through which genuine democratic ideals can be pursued. </w:t>
      </w:r>
      <w:r w:rsidRPr="00672E70">
        <w:rPr>
          <w:rStyle w:val="StyleBoldUnderline"/>
          <w:highlight w:val="yellow"/>
        </w:rPr>
        <w:t>Disciplines are regarded as antithetical to these aims,</w:t>
      </w:r>
      <w:r w:rsidRPr="000C1ECA">
        <w:rPr>
          <w:rStyle w:val="StyleBoldUnderline"/>
        </w:rPr>
        <w:t xml:space="preserve"> because they are considered closed, elitist and to perpetuate conservative forms of relationships and types of knowledge. </w:t>
      </w:r>
      <w:r w:rsidRPr="00672E70">
        <w:rPr>
          <w:rStyle w:val="StyleBoldUnderline"/>
          <w:highlight w:val="yellow"/>
        </w:rPr>
        <w:t>Thus, critical pedagogy seeks, instead, to escape disciplinary boundaries and build interdisciplinary spaces in which such public and political realms can exist and prosper</w:t>
      </w:r>
      <w:r>
        <w:t xml:space="preserve">. Looking anew at disciplines I suggest that there is an alternative view of disciplines to that outlined above. In this view disciplines are complex, contested and permeable spaces. I further propose that, </w:t>
      </w:r>
      <w:r w:rsidRPr="00672E70">
        <w:rPr>
          <w:rStyle w:val="StyleBoldUnderline"/>
          <w:highlight w:val="yellow"/>
        </w:rPr>
        <w:t>if critical pedagogues</w:t>
      </w:r>
      <w:r>
        <w:t xml:space="preserve"> such as Giroux can, in Proust’s term</w:t>
      </w:r>
      <w:r w:rsidRPr="00672E70">
        <w:rPr>
          <w:highlight w:val="yellow"/>
        </w:rPr>
        <w:t xml:space="preserve">, </w:t>
      </w:r>
      <w:r w:rsidRPr="00672E70">
        <w:rPr>
          <w:rStyle w:val="StyleBoldUnderline"/>
          <w:highlight w:val="yellow"/>
        </w:rPr>
        <w:t>look with new eyes at disciplines, they will</w:t>
      </w:r>
      <w:r w:rsidRPr="00672E70">
        <w:rPr>
          <w:rStyle w:val="StyleBoldUnderline"/>
        </w:rPr>
        <w:t xml:space="preserve"> hopefully </w:t>
      </w:r>
      <w:r w:rsidRPr="00672E70">
        <w:rPr>
          <w:rStyle w:val="StyleBoldUnderline"/>
          <w:highlight w:val="yellow"/>
        </w:rPr>
        <w:t>see</w:t>
      </w:r>
      <w:r w:rsidRPr="00672E70">
        <w:rPr>
          <w:rStyle w:val="StyleBoldUnderline"/>
        </w:rPr>
        <w:t xml:space="preserve"> dynamic and safe structures that could provide real and </w:t>
      </w:r>
      <w:r w:rsidRPr="00672E70">
        <w:rPr>
          <w:rStyle w:val="StyleBoldUnderline"/>
          <w:highlight w:val="yellow"/>
        </w:rPr>
        <w:t>robust allies in the fight to protect higher education from narrow, largely economic, interpretations of its role</w:t>
      </w:r>
      <w:r w:rsidRPr="00672E70">
        <w:rPr>
          <w:rStyle w:val="StyleBoldUnderline"/>
        </w:rPr>
        <w:t xml:space="preserve">, and instead promote higher education as a democratic space which supports greater social justice. </w:t>
      </w:r>
      <w:r>
        <w:t xml:space="preserve">In this section I seek to encourage this new look at disciplines by first outlining my conception of them as complex, contested and permeable structures, in contrast to Giroux’s perspective of disciplines as static, elitist and limiting. Secondly, I argue </w:t>
      </w:r>
      <w:r w:rsidRPr="00672E70">
        <w:rPr>
          <w:rStyle w:val="StyleBoldUnderline"/>
        </w:rPr>
        <w:t>that interdisciplinarity and disciplinarity should be thought of as complementary spaces, rather than alternatives</w:t>
      </w:r>
      <w:r>
        <w:t xml:space="preserve">. Finally, I discuss how </w:t>
      </w:r>
      <w:r w:rsidRPr="00672E70">
        <w:rPr>
          <w:rStyle w:val="StyleBoldUnderline"/>
          <w:highlight w:val="yellow"/>
        </w:rPr>
        <w:t>the act of looking anew at disciplines may help critical pedagogy strengthen its own theoretical and practical stances</w:t>
      </w:r>
      <w:r w:rsidRPr="00672E70">
        <w:rPr>
          <w:rStyle w:val="StyleBoldUnderline"/>
        </w:rPr>
        <w:t>. If critical pedagogy is to challenge narrow commercial and commodified conceptualisations of higher education, it needs to refocus on its commitment to action, rather than pure theory,</w:t>
      </w:r>
      <w:r>
        <w:t xml:space="preserve"> and looking anew at disciplines as potential allies may be a first step in doing this. Disciplines: complex, contested and permeable I am not arguing that disciplines have not at various times acted conservatively or have not valued stasis over change. Certainly, at different times, disciplinary structures have proven effective homes for forces resistant to change – both epistemologically and politically. Many of us can no doubt relate to the description of ‘the food-fights that go on within disciplines’, and ‘the most absurd yet intense and devastating attempts to expel from the center and marginalize people whose perspectives are different’ (Bérubé and Nelson 1995, 192). My argument, instead, is that these examples or snapshots of experience do not tell the whole story about the dynamic nature of disciplinarity. Those who take a long-term historical view of the development of disciplines, such as the authors of the essays within Anderson and Valente’s (2002) volume on Disciplinarity at the fin de siècle, reveal the degree of change, debate and contestation – of evolution, fracturing and succession – within such disciplinary structures. Thus, the </w:t>
      </w:r>
      <w:proofErr w:type="gramStart"/>
      <w:r>
        <w:t>editors</w:t>
      </w:r>
      <w:proofErr w:type="gramEnd"/>
      <w:r>
        <w:t xml:space="preserve"> state: ‘what has often been lacking in our current disciplinary debates is a longer perspective that would enable us to understand better their historical conditions and developments’ (1). Taking this long view is, I suggest, essential to looking anew at disciplines. </w:t>
      </w:r>
      <w:r w:rsidRPr="00672E70">
        <w:rPr>
          <w:rStyle w:val="StyleBoldUnderline"/>
        </w:rPr>
        <w:t xml:space="preserve">It is also rather paradoxical that critical pedagogues accuse disciplines of privileging certain forms of knowledge; critical pedagogy does this too. Such privileging is indeed, surely part of the inherently political nature of pedagogy? </w:t>
      </w:r>
      <w:r>
        <w:t xml:space="preserve">What is crucial are the choices made between different forms of knowledge, the awareness of such choices, and the motivations for and outcomes of these </w:t>
      </w:r>
      <w:proofErr w:type="gramStart"/>
      <w:r>
        <w:t>choices.</w:t>
      </w:r>
      <w:proofErr w:type="gramEnd"/>
      <w:r>
        <w:t xml:space="preserve"> </w:t>
      </w:r>
      <w:r w:rsidRPr="00672E70">
        <w:rPr>
          <w:rStyle w:val="StyleBoldUnderline"/>
          <w:highlight w:val="yellow"/>
        </w:rPr>
        <w:t>If</w:t>
      </w:r>
      <w:r>
        <w:t xml:space="preserve"> Giroux’s </w:t>
      </w:r>
      <w:r w:rsidRPr="00672E70">
        <w:rPr>
          <w:rStyle w:val="StyleBoldUnderline"/>
          <w:highlight w:val="yellow"/>
        </w:rPr>
        <w:t>critical pedagogy could take a sufficiently long-term view of the development of disciplines, this would afford a better understanding of their intrinsically dynamic nature. Without this long view, there is the danger of falling into the trap of</w:t>
      </w:r>
      <w:r>
        <w:t xml:space="preserve"> what Plotnitsky (2002, 75) describes as </w:t>
      </w:r>
      <w:r w:rsidRPr="00672E70">
        <w:rPr>
          <w:rStyle w:val="StyleBoldUnderline"/>
          <w:highlight w:val="yellow"/>
        </w:rPr>
        <w:t>‘extreme epistemological conservatism’</w:t>
      </w:r>
      <w:r>
        <w:t xml:space="preserve"> in one’s analysis of disciplines. In his illuminating account of the development of quantum physics, Plotnitsky explores the link between disciplinarity and radicality. He argues that non-classical </w:t>
      </w:r>
      <w:proofErr w:type="gramStart"/>
      <w:r>
        <w:t>epistemology,</w:t>
      </w:r>
      <w:proofErr w:type="gramEnd"/>
      <w:r>
        <w:t xml:space="preserve"> ways of knowing that differ from that upon which the discipline has previously been based, form part of the ongoing development of a discipline such as physics. Indeed, ‘</w:t>
      </w:r>
      <w:r w:rsidRPr="00672E70">
        <w:rPr>
          <w:rStyle w:val="StyleBoldUnderline"/>
        </w:rPr>
        <w:t>Radicality becomes the condition of disciplinarity rather than, as it may appear at first sight and as it is often argued by the proponents of classical theories, being in conflict with it</w:t>
      </w:r>
      <w:r>
        <w:t xml:space="preserve">’ (2002, 49). In contrast, Giroux appears to suggest that only in interdisciplinary fields such as cultural studies can non-classical or alternative forms of knowledge be brought together with more traditional epistemologies (Aronowitz and Giroux 1991; Giroux 1992). Giroux’s position is based upon his strong association of disciplines with canonical forms of knowledge and a rigid adherence to textual authority. The alternative is to see disciplines as Davidson (2004) does; as spaces with boundaries that are ‘flexible, culturally determined, interdependent and relative to time’ (302). Parker’s (2002) concept of ‘new disciplinarity’, encompassing a distinction between subjects and disciplines, helps illuminate the emancipatory potential of disciplinary spaces. She describes subjects as groupings which ‘can be reduced to common transferable and equivalent subject-specific skills’ (375), with an emphasis on ‘the end product, and skills and competencies’ that aggregate over set periods (375). It is true that subjects are inclusive, in the sense that nearly anyone can take part in studying them, but, as Parker argues, they are also passive – ‘they are taught, learned, delivered’ (374). In contrast, Parker views a discipline as something that is ‘practiced and engaged with’ (375). Disciplines are ongoing, evolving communities. Subjects permit only transmissive or bankable knowledge, while disciplines allow for transgressive and creative approaches. </w:t>
      </w:r>
      <w:r w:rsidRPr="00672E70">
        <w:rPr>
          <w:rStyle w:val="StyleBoldUnderline"/>
          <w:highlight w:val="yellow"/>
        </w:rPr>
        <w:t>Disciplines offer spaces for students and teachers to interact critically. Disciplines can encompass diverse and shifting knowledge communities</w:t>
      </w:r>
      <w:r w:rsidRPr="00672E70">
        <w:rPr>
          <w:rStyle w:val="StyleBoldUnderline"/>
        </w:rPr>
        <w:t>.</w:t>
      </w:r>
      <w:r>
        <w:t xml:space="preserve"> Giroux’s fear that disciplines impose particular forms of knowledge, discourse and learning on students is not without foundation. However, I argue it is based on examples of poor practice, rather than anything inherent to the nature of academic disciplines. Disciplines are, and should be, sites of contestation and challenge; of competing and conflicting ‘takes’ on knowledge. What disciplines have internally in common is a shared discourse in which to undertake such conflict, and to do so with rigour. In her discussion of attitudes to disciplinarity among French academics, Donahue (2004) observes that: ‘They accounted for its contestatory nature, describing their own research groups as negotiated, arguing back-and-forth, and suggesting that this contested nature is part of what students must learn to navigate’ (68).</w:t>
      </w:r>
    </w:p>
    <w:p w14:paraId="37C741BF" w14:textId="77777777" w:rsidR="0006342F" w:rsidRDefault="002B6A9F" w:rsidP="002B6A9F">
      <w:pPr>
        <w:pStyle w:val="Heading1"/>
      </w:pPr>
      <w:r>
        <w:t>1nr</w:t>
      </w:r>
    </w:p>
    <w:p w14:paraId="72320883" w14:textId="77777777" w:rsidR="002B6A9F" w:rsidRPr="0062389C" w:rsidRDefault="002B6A9F" w:rsidP="002B6A9F">
      <w:pPr>
        <w:pStyle w:val="Heading4"/>
      </w:pPr>
      <w:r>
        <w:t>FELLOW-FEELING OR COMPASSION ARE IMPOSSIBLE UNDER A CAPITALIST LOGIC -</w:t>
      </w:r>
      <w:proofErr w:type="gramStart"/>
      <w:r>
        <w:t>IT  MONETIZES</w:t>
      </w:r>
      <w:proofErr w:type="gramEnd"/>
      <w:r>
        <w:t xml:space="preserve"> ALL LIFE, ENABLING THE WORST ATROCITIES IMAGINABLE</w:t>
      </w:r>
    </w:p>
    <w:p w14:paraId="047D786A" w14:textId="77777777" w:rsidR="002B6A9F" w:rsidRPr="001E43AF" w:rsidRDefault="002B6A9F" w:rsidP="002B6A9F">
      <w:pPr>
        <w:rPr>
          <w:rStyle w:val="StyleStyleBold12pt"/>
        </w:rPr>
      </w:pPr>
      <w:r w:rsidRPr="001E43AF">
        <w:rPr>
          <w:rStyle w:val="StyleStyleBold12pt"/>
        </w:rPr>
        <w:t>Kovel 02</w:t>
      </w:r>
    </w:p>
    <w:p w14:paraId="5C81207F" w14:textId="77777777" w:rsidR="002B6A9F" w:rsidRPr="001E43AF" w:rsidRDefault="002B6A9F" w:rsidP="002B6A9F">
      <w:r w:rsidRPr="001E43AF">
        <w:t>Joel Kovel, Alger Hiss Professor, Social Studies, Bard College, THE ENEMY OF NATURE: THE END OF CAPITALISM OR THE END OF THE WORLD, 2002, p. 141.</w:t>
      </w:r>
    </w:p>
    <w:p w14:paraId="60C8857F" w14:textId="77777777" w:rsidR="002B6A9F" w:rsidRPr="009756F1" w:rsidRDefault="002B6A9F" w:rsidP="002B6A9F">
      <w:pPr>
        <w:rPr>
          <w:sz w:val="16"/>
          <w:highlight w:val="green"/>
        </w:rPr>
      </w:pPr>
      <w:r w:rsidRPr="006A58F0">
        <w:rPr>
          <w:sz w:val="16"/>
        </w:rPr>
        <w:t xml:space="preserve">Capital produces egoic relations, which reproduce capital. </w:t>
      </w:r>
      <w:r w:rsidRPr="00DD4F6F">
        <w:rPr>
          <w:rStyle w:val="StyleBoldUnderline"/>
        </w:rPr>
        <w:t xml:space="preserve">The </w:t>
      </w:r>
      <w:r w:rsidRPr="00DD4F6F">
        <w:rPr>
          <w:rStyle w:val="StyleBoldUnderline"/>
          <w:highlight w:val="cyan"/>
        </w:rPr>
        <w:t>isolated selves of the capitalist order</w:t>
      </w:r>
      <w:r w:rsidRPr="00DD4F6F">
        <w:rPr>
          <w:sz w:val="16"/>
          <w:highlight w:val="cyan"/>
        </w:rPr>
        <w:t xml:space="preserve"> </w:t>
      </w:r>
      <w:r w:rsidRPr="006A58F0">
        <w:rPr>
          <w:sz w:val="16"/>
        </w:rPr>
        <w:t xml:space="preserve">can choose to become personifications of capital, or may have the role thrust upon them. In either case, they </w:t>
      </w:r>
      <w:r w:rsidRPr="00DD4F6F">
        <w:rPr>
          <w:rStyle w:val="StyleBoldUnderline"/>
          <w:highlight w:val="cyan"/>
        </w:rPr>
        <w:t xml:space="preserve">embark upon a pattern of non-recognition </w:t>
      </w:r>
      <w:r w:rsidRPr="00DD4F6F">
        <w:rPr>
          <w:rStyle w:val="StyleBoldUnderline"/>
        </w:rPr>
        <w:t xml:space="preserve">mandated </w:t>
      </w:r>
      <w:r w:rsidRPr="0062389C">
        <w:rPr>
          <w:rStyle w:val="StyleBoldUnderline"/>
        </w:rPr>
        <w:t xml:space="preserve">by </w:t>
      </w:r>
      <w:r w:rsidRPr="00DD4F6F">
        <w:rPr>
          <w:rStyle w:val="StyleBoldUnderline"/>
          <w:highlight w:val="cyan"/>
        </w:rPr>
        <w:t xml:space="preserve">the fact that the almighty dollar interposes itself between all elements of experience: all things in the world, all </w:t>
      </w:r>
      <w:r w:rsidRPr="00DD4F6F">
        <w:rPr>
          <w:rStyle w:val="StyleBoldUnderline"/>
        </w:rPr>
        <w:t xml:space="preserve">other </w:t>
      </w:r>
      <w:r w:rsidRPr="00DD4F6F">
        <w:rPr>
          <w:rStyle w:val="StyleBoldUnderline"/>
          <w:highlight w:val="cyan"/>
        </w:rPr>
        <w:t>persons</w:t>
      </w:r>
      <w:r w:rsidRPr="00DD4F6F">
        <w:rPr>
          <w:rStyle w:val="StyleBoldUnderline"/>
        </w:rPr>
        <w:t>, and between the self and its world</w:t>
      </w:r>
      <w:r w:rsidRPr="009756F1">
        <w:rPr>
          <w:rStyle w:val="StyleBoldUnderline"/>
          <w:highlight w:val="green"/>
        </w:rPr>
        <w:t xml:space="preserve">: </w:t>
      </w:r>
      <w:r w:rsidRPr="00DD4F6F">
        <w:rPr>
          <w:rStyle w:val="StyleBoldUnderline"/>
          <w:highlight w:val="cyan"/>
        </w:rPr>
        <w:t xml:space="preserve">nothing </w:t>
      </w:r>
      <w:r w:rsidRPr="00DD4F6F">
        <w:rPr>
          <w:rStyle w:val="StyleBoldUnderline"/>
        </w:rPr>
        <w:t xml:space="preserve">really </w:t>
      </w:r>
      <w:r w:rsidRPr="00DD4F6F">
        <w:rPr>
          <w:rStyle w:val="StyleBoldUnderline"/>
          <w:highlight w:val="cyan"/>
        </w:rPr>
        <w:t>exists except in and through monetization</w:t>
      </w:r>
      <w:r w:rsidRPr="0062389C">
        <w:rPr>
          <w:rStyle w:val="StyleBoldUnderline"/>
        </w:rPr>
        <w:t>. This set-up provides an ideal culture medium for the bacillus of competition and ruthless self-maximization</w:t>
      </w:r>
      <w:r w:rsidRPr="006A58F0">
        <w:rPr>
          <w:sz w:val="16"/>
        </w:rPr>
        <w:t xml:space="preserve">. Because money is all that ‘counts’, </w:t>
      </w:r>
      <w:r w:rsidRPr="00DD4F6F">
        <w:rPr>
          <w:rStyle w:val="StyleBoldUnderline"/>
          <w:highlight w:val="cyan"/>
        </w:rPr>
        <w:t>a peculiar heartlessness characterizes capitalists</w:t>
      </w:r>
      <w:r w:rsidRPr="00DD4F6F">
        <w:rPr>
          <w:rStyle w:val="StyleBoldUnderline"/>
        </w:rPr>
        <w:t xml:space="preserve">, a tough-minded and cold abstraction that </w:t>
      </w:r>
      <w:r w:rsidRPr="00DD4F6F">
        <w:rPr>
          <w:rStyle w:val="StyleBoldUnderline"/>
          <w:highlight w:val="cyan"/>
        </w:rPr>
        <w:t xml:space="preserve">will sacrifice species, whole continents </w:t>
      </w:r>
      <w:r w:rsidRPr="00DD4F6F">
        <w:rPr>
          <w:rStyle w:val="StyleBoldUnderline"/>
        </w:rPr>
        <w:t xml:space="preserve">(viz. Africa) or inconvenient sub-sets of the population (viz. black urban </w:t>
      </w:r>
      <w:r w:rsidRPr="0062389C">
        <w:rPr>
          <w:rStyle w:val="StyleBoldUnderline"/>
        </w:rPr>
        <w:t xml:space="preserve">males) </w:t>
      </w:r>
      <w:r w:rsidRPr="00DD4F6F">
        <w:rPr>
          <w:rStyle w:val="StyleBoldUnderline"/>
          <w:highlight w:val="cyan"/>
        </w:rPr>
        <w:t xml:space="preserve">who add too little </w:t>
      </w:r>
      <w:r w:rsidRPr="00DD4F6F">
        <w:rPr>
          <w:rStyle w:val="StyleBoldUnderline"/>
        </w:rPr>
        <w:t xml:space="preserve">to the great march of surplus </w:t>
      </w:r>
      <w:r w:rsidRPr="00DD4F6F">
        <w:rPr>
          <w:rStyle w:val="StyleBoldUnderline"/>
          <w:highlight w:val="cyan"/>
        </w:rPr>
        <w:t xml:space="preserve">value </w:t>
      </w:r>
      <w:r w:rsidRPr="00DD4F6F">
        <w:rPr>
          <w:rStyle w:val="StyleBoldUnderline"/>
        </w:rPr>
        <w:t xml:space="preserve">or may be seen as standing in its way </w:t>
      </w:r>
      <w:r w:rsidRPr="0062389C">
        <w:rPr>
          <w:rStyle w:val="StyleBoldUnderline"/>
        </w:rPr>
        <w:t xml:space="preserve">The </w:t>
      </w:r>
      <w:r w:rsidRPr="00DD4F6F">
        <w:rPr>
          <w:rStyle w:val="StyleBoldUnderline"/>
          <w:highlight w:val="cyan"/>
        </w:rPr>
        <w:t xml:space="preserve">presence of value screens out genuine </w:t>
      </w:r>
      <w:r w:rsidRPr="0062389C">
        <w:rPr>
          <w:rStyle w:val="StyleBoldUnderline"/>
        </w:rPr>
        <w:t xml:space="preserve">fellow-feeling or </w:t>
      </w:r>
      <w:r w:rsidRPr="00DD4F6F">
        <w:rPr>
          <w:rStyle w:val="StyleBoldUnderline"/>
          <w:highlight w:val="cyan"/>
        </w:rPr>
        <w:t>compassion</w:t>
      </w:r>
      <w:r w:rsidRPr="0062389C">
        <w:rPr>
          <w:rStyle w:val="StyleBoldUnderline"/>
        </w:rPr>
        <w:t xml:space="preserve">, </w:t>
      </w:r>
      <w:r w:rsidRPr="00DD4F6F">
        <w:rPr>
          <w:rStyle w:val="StyleBoldUnderline"/>
          <w:highlight w:val="cyan"/>
        </w:rPr>
        <w:t xml:space="preserve">replacing it with </w:t>
      </w:r>
      <w:r w:rsidRPr="0062389C">
        <w:rPr>
          <w:rStyle w:val="StyleBoldUnderline"/>
        </w:rPr>
        <w:t xml:space="preserve">the </w:t>
      </w:r>
      <w:r w:rsidRPr="00DD4F6F">
        <w:rPr>
          <w:rStyle w:val="StyleBoldUnderline"/>
          <w:highlight w:val="cyan"/>
        </w:rPr>
        <w:t>calculus of profit-expansion</w:t>
      </w:r>
      <w:r w:rsidRPr="0062389C">
        <w:rPr>
          <w:rStyle w:val="StyleBoldUnderline"/>
        </w:rPr>
        <w:t xml:space="preserve">. </w:t>
      </w:r>
      <w:r w:rsidRPr="00DD4F6F">
        <w:rPr>
          <w:rStyle w:val="StyleBoldUnderline"/>
        </w:rPr>
        <w:t>Never has a holocaust been carried out so impersonally When the Nazis killed their victims, the crimes were accom</w:t>
      </w:r>
      <w:r w:rsidRPr="00DD4F6F">
        <w:rPr>
          <w:rStyle w:val="StyleBoldUnderline"/>
        </w:rPr>
        <w:softHyphen/>
        <w:t>panied by a racist drumbeat; for global capital, the losses are regrettable necessities</w:t>
      </w:r>
      <w:r w:rsidRPr="00DD4F6F">
        <w:rPr>
          <w:sz w:val="16"/>
        </w:rPr>
        <w:t>.</w:t>
      </w:r>
    </w:p>
    <w:p w14:paraId="07B63F6B" w14:textId="77777777" w:rsidR="002B6A9F" w:rsidRPr="0062389C" w:rsidRDefault="002B6A9F" w:rsidP="002B6A9F">
      <w:pPr>
        <w:pStyle w:val="Heading4"/>
      </w:pPr>
      <w:r w:rsidRPr="00DD4F6F">
        <w:rPr>
          <w:highlight w:val="cyan"/>
        </w:rPr>
        <w:t xml:space="preserve">FIRST, YOU GET NO PERMUTATION —BEFORE WE CAN DISCUSS STRATEGIES FOR SOLVING THE PROBLEM, YOU HAVE TO PROVE YOU </w:t>
      </w:r>
      <w:r w:rsidRPr="00DD4F6F">
        <w:rPr>
          <w:i/>
          <w:highlight w:val="cyan"/>
        </w:rPr>
        <w:t>KNOW</w:t>
      </w:r>
      <w:r w:rsidRPr="00DD4F6F">
        <w:rPr>
          <w:highlight w:val="cyan"/>
        </w:rPr>
        <w:t xml:space="preserve"> THE PROBLEM</w:t>
      </w:r>
      <w:r w:rsidRPr="008F469C">
        <w:t xml:space="preserve">.  </w:t>
      </w:r>
      <w:r w:rsidRPr="00DD4F6F">
        <w:rPr>
          <w:highlight w:val="cyan"/>
        </w:rPr>
        <w:t>METHODOLOGY COMES FIRST</w:t>
      </w:r>
      <w:r w:rsidRPr="008F469C">
        <w:t>—DEBATE IS THUS NOT A QUESTION OF COMPETITION BETWEEN A PLAN AND AN ALTERNATIVE, BUT WHETHER THE AFFIRMATIVE HAS ANY EPISTEMIC FOUNDATION OF THE WORLD THAT ISN’T INFECTED BY CAPITALISM TO IDEOLOGICALLY SUSTAIN THE SYSTEM</w:t>
      </w:r>
    </w:p>
    <w:p w14:paraId="75AB9D05" w14:textId="77777777" w:rsidR="002B6A9F" w:rsidRPr="0062389C" w:rsidRDefault="002B6A9F" w:rsidP="002B6A9F">
      <w:pPr>
        <w:pStyle w:val="Heading4"/>
      </w:pPr>
      <w:r w:rsidRPr="0062389C">
        <w:t>SECOND, THE PERM DOESN’T SOLVE OUR LINKS:</w:t>
      </w:r>
    </w:p>
    <w:p w14:paraId="53B3CF03" w14:textId="77777777" w:rsidR="002B6A9F" w:rsidRPr="0062389C" w:rsidRDefault="002B6A9F" w:rsidP="002B6A9F">
      <w:pPr>
        <w:pStyle w:val="Heading4"/>
      </w:pPr>
      <w:r>
        <w:t xml:space="preserve">Links above </w:t>
      </w:r>
    </w:p>
    <w:p w14:paraId="34198C38" w14:textId="77777777" w:rsidR="002B6A9F" w:rsidRPr="0062389C" w:rsidRDefault="002B6A9F" w:rsidP="002B6A9F">
      <w:pPr>
        <w:pStyle w:val="Heading4"/>
      </w:pPr>
      <w:r w:rsidRPr="0062389C">
        <w:t xml:space="preserve">THIRD, </w:t>
      </w:r>
      <w:r>
        <w:t>THE PERM</w:t>
      </w:r>
      <w:r w:rsidRPr="0062389C">
        <w:t xml:space="preserve"> IS MERELY AN ATTEMPT TO DISARM MARXISM OF ITS RADICAL POTENTIAL</w:t>
      </w:r>
      <w:r>
        <w:t>.</w:t>
      </w:r>
      <w:r w:rsidRPr="0062389C">
        <w:t xml:space="preserve"> </w:t>
      </w:r>
      <w:r>
        <w:t>THE</w:t>
      </w:r>
      <w:r w:rsidRPr="0062389C">
        <w:t xml:space="preserve"> PERMUT</w:t>
      </w:r>
      <w:r>
        <w:t>ATION OF THE ME</w:t>
      </w:r>
      <w:r w:rsidRPr="0062389C">
        <w:t>THOD</w:t>
      </w:r>
      <w:r>
        <w:t xml:space="preserve"> </w:t>
      </w:r>
      <w:r w:rsidRPr="0062389C">
        <w:t xml:space="preserve">STRIPS OUT ALL OF THE CONCEPTUAL THEORY THAT ALLOWS US TO UNDERSTAND THE WORLD AND CREATE </w:t>
      </w:r>
      <w:proofErr w:type="gramStart"/>
      <w:r>
        <w:t xml:space="preserve">A </w:t>
      </w:r>
      <w:r w:rsidRPr="0062389C">
        <w:t>PRAXIS</w:t>
      </w:r>
      <w:proofErr w:type="gramEnd"/>
      <w:r w:rsidRPr="0062389C">
        <w:t xml:space="preserve"> TO END OPPRESSION.  </w:t>
      </w:r>
    </w:p>
    <w:p w14:paraId="532509EC" w14:textId="77777777" w:rsidR="002B6A9F" w:rsidRPr="0062389C" w:rsidRDefault="002B6A9F" w:rsidP="002B6A9F"/>
    <w:p w14:paraId="4EFA8ACF" w14:textId="77777777" w:rsidR="002B6A9F" w:rsidRPr="0062389C" w:rsidRDefault="002B6A9F" w:rsidP="002B6A9F">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14:paraId="7CAC0C80" w14:textId="77777777" w:rsidR="002B6A9F" w:rsidRPr="0062389C" w:rsidRDefault="002B6A9F" w:rsidP="002B6A9F">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//wyo-tjc]</w:t>
      </w:r>
    </w:p>
    <w:p w14:paraId="6F687A84" w14:textId="77777777" w:rsidR="002B6A9F" w:rsidRPr="0026381C" w:rsidRDefault="002B6A9F" w:rsidP="002B6A9F">
      <w:pPr>
        <w:rPr>
          <w:highlight w:val="yellow"/>
        </w:rPr>
      </w:pPr>
      <w:r w:rsidRPr="00015ADC">
        <w:rPr>
          <w:rStyle w:val="StyleBoldUnderline"/>
          <w:highlight w:val="green"/>
        </w:rPr>
        <w:t xml:space="preserve">Orthodox Marxism has become a </w:t>
      </w:r>
      <w:proofErr w:type="gramStart"/>
      <w:r w:rsidRPr="00015ADC">
        <w:rPr>
          <w:rStyle w:val="StyleBoldUnderline"/>
          <w:highlight w:val="green"/>
        </w:rPr>
        <w:t>test-case</w:t>
      </w:r>
      <w:proofErr w:type="gramEnd"/>
      <w:r w:rsidRPr="00015ADC">
        <w:rPr>
          <w:rStyle w:val="StyleBoldUnderline"/>
          <w:highlight w:val="green"/>
        </w:rPr>
        <w:t xml:space="preserve"> of the "radical" today. </w:t>
      </w:r>
      <w:r w:rsidRPr="0062389C">
        <w:rPr>
          <w:rStyle w:val="StyleBoldUnderline"/>
        </w:rPr>
        <w:t xml:space="preserve">Yet, </w:t>
      </w:r>
      <w:r w:rsidRPr="00015ADC">
        <w:rPr>
          <w:rStyle w:val="StyleBoldUnderline"/>
          <w:highlight w:val="green"/>
        </w:rPr>
        <w:t>what passes for orthodoxy on the left—</w:t>
      </w:r>
      <w:r w:rsidRPr="0062389C">
        <w:rPr>
          <w:rStyle w:val="StyleBoldUnderline"/>
        </w:rPr>
        <w:t>whether</w:t>
      </w:r>
      <w:r w:rsidRPr="0062389C">
        <w:t xml:space="preserve"> like Smith and Zizek </w:t>
      </w:r>
      <w:r w:rsidRPr="0062389C">
        <w:rPr>
          <w:rStyle w:val="StyleBoldUnderline"/>
        </w:rPr>
        <w:t>they claim to support it</w:t>
      </w:r>
      <w:r w:rsidRPr="0062389C">
        <w:t xml:space="preserve">, or, like Butler and Rorty they want to "achieve our country" by excluding it from "U.S. Intellectual life" ("On Left Conservatism"), </w:t>
      </w:r>
      <w:r w:rsidRPr="00015ADC">
        <w:rPr>
          <w:rStyle w:val="StyleBoldUnderline"/>
          <w:highlight w:val="green"/>
        </w:rPr>
        <w:t xml:space="preserve">is a parody of orthodoxy which hybridizes </w:t>
      </w:r>
      <w:r w:rsidRPr="0062389C">
        <w:rPr>
          <w:rStyle w:val="StyleBoldUnderline"/>
        </w:rPr>
        <w:t xml:space="preserve">its </w:t>
      </w:r>
      <w:r w:rsidRPr="00015ADC">
        <w:rPr>
          <w:rStyle w:val="StyleBoldUnderline"/>
          <w:highlight w:val="green"/>
        </w:rPr>
        <w:t>central concepts and renders them into flexodox simulations</w:t>
      </w:r>
      <w:r w:rsidRPr="0026381C">
        <w:rPr>
          <w:highlight w:val="yellow"/>
        </w:rPr>
        <w:t xml:space="preserve">. </w:t>
      </w:r>
      <w:r w:rsidRPr="00015ADC">
        <w:rPr>
          <w:rStyle w:val="StyleBoldUnderline"/>
          <w:highlight w:val="green"/>
        </w:rPr>
        <w:t>Yet</w:t>
      </w:r>
      <w:r w:rsidRPr="0062389C">
        <w:t xml:space="preserve">, even in its very textuality, however, </w:t>
      </w:r>
      <w:r w:rsidRPr="0062389C">
        <w:rPr>
          <w:rStyle w:val="StyleBoldUnderline"/>
        </w:rPr>
        <w:t xml:space="preserve">the </w:t>
      </w:r>
      <w:r w:rsidRPr="00015ADC">
        <w:rPr>
          <w:rStyle w:val="StyleBoldUnderline"/>
          <w:highlight w:val="green"/>
        </w:rPr>
        <w:t>orthodox is a resistance to the flexodox</w:t>
      </w:r>
      <w:r w:rsidRPr="0062389C">
        <w:rPr>
          <w:rStyle w:val="StyleBoldUnderline"/>
        </w:rPr>
        <w:t xml:space="preserve">. </w:t>
      </w:r>
      <w:r w:rsidRPr="008F469C">
        <w:rPr>
          <w:rStyle w:val="StyleBoldUnderline"/>
        </w:rPr>
        <w:t>Contrary to the common</w:t>
      </w:r>
      <w:r w:rsidRPr="008F469C">
        <w:t xml:space="preserve">-sensical </w:t>
      </w:r>
      <w:r w:rsidRPr="008F469C">
        <w:rPr>
          <w:rStyle w:val="StyleBoldUnderline"/>
        </w:rPr>
        <w:t>view of "orthodox" as "traditional</w:t>
      </w:r>
      <w:r w:rsidRPr="008F469C">
        <w:t xml:space="preserve">" or "conformist" "opinions," </w:t>
      </w:r>
      <w:r w:rsidRPr="008F469C">
        <w:rPr>
          <w:rStyle w:val="StyleBoldUnderline"/>
        </w:rPr>
        <w:t>is its other meaning</w:t>
      </w:r>
      <w:r w:rsidRPr="008F469C">
        <w:t>: ortho-doxy not as flexodox "hybridity," but as "</w:t>
      </w:r>
      <w:r w:rsidRPr="008F469C">
        <w:rPr>
          <w:rStyle w:val="StyleBoldUnderline"/>
        </w:rPr>
        <w:t>original" "ideas." "Original," not in the sense of epistemic "event</w:t>
      </w:r>
      <w:r w:rsidRPr="008F469C">
        <w:t xml:space="preserve">," "authorial" originality and so forth, </w:t>
      </w:r>
      <w:r w:rsidRPr="008F469C">
        <w:rPr>
          <w:rStyle w:val="StyleBoldUnderline"/>
        </w:rPr>
        <w:t>but, as in</w:t>
      </w:r>
      <w:r w:rsidRPr="008F469C">
        <w:t xml:space="preserve"> chemistry, in its </w:t>
      </w:r>
      <w:r w:rsidRPr="008F469C">
        <w:rPr>
          <w:rStyle w:val="StyleBoldUnderline"/>
        </w:rPr>
        <w:t>opposition to "para," "meta," "post" and other ludic hybridities: thus "ortho" as resistance to the annotations that mystify the original ideas of Marxism and hybridize it for the "special interests" of various groups</w:t>
      </w:r>
      <w:r w:rsidRPr="008F469C">
        <w:t>. The "original" ideas of Marxism are inseparable from their effect as "demystification"</w:t>
      </w:r>
      <w:r w:rsidRPr="0062389C">
        <w:t xml:space="preserve"> of ideology—for example the deployment of "class" that allows a demystification of daily life from the haze of consumption. </w:t>
      </w:r>
      <w:r w:rsidRPr="00015ADC">
        <w:rPr>
          <w:highlight w:val="green"/>
        </w:rPr>
        <w:t>C</w:t>
      </w:r>
      <w:r w:rsidRPr="00015ADC">
        <w:rPr>
          <w:rStyle w:val="StyleBoldUnderline"/>
          <w:highlight w:val="green"/>
        </w:rPr>
        <w:t xml:space="preserve">lass is </w:t>
      </w:r>
      <w:r w:rsidRPr="0062389C">
        <w:rPr>
          <w:rStyle w:val="StyleBoldUnderline"/>
        </w:rPr>
        <w:t xml:space="preserve">thus </w:t>
      </w:r>
      <w:r w:rsidRPr="00015ADC">
        <w:rPr>
          <w:rStyle w:val="StyleBoldUnderline"/>
          <w:highlight w:val="green"/>
        </w:rPr>
        <w:t xml:space="preserve">an </w:t>
      </w:r>
      <w:r w:rsidRPr="0026381C">
        <w:rPr>
          <w:rStyle w:val="StyleBoldUnderline"/>
          <w:highlight w:val="yellow"/>
        </w:rPr>
        <w:t>"</w:t>
      </w:r>
      <w:r w:rsidRPr="00015ADC">
        <w:rPr>
          <w:rStyle w:val="StyleBoldUnderline"/>
          <w:highlight w:val="green"/>
        </w:rPr>
        <w:t>original idea" of Marxism in the sense that it cuts through the hype of cultural agency under capitalism and reveals how culture and consumption are tied to labor, the everyday determined by the workday</w:t>
      </w:r>
      <w:r w:rsidRPr="0062389C">
        <w:t xml:space="preserve">: how the amount of time workers spend engaging in surplus-labor determines the amount of time they get for reproducing and cultivating their needs. </w:t>
      </w:r>
      <w:r w:rsidRPr="00015ADC">
        <w:rPr>
          <w:rStyle w:val="StyleBoldUnderline"/>
          <w:highlight w:val="green"/>
        </w:rPr>
        <w:t>Without changing this division of labor social change is impossible</w:t>
      </w:r>
      <w:r w:rsidRPr="0062389C">
        <w:rPr>
          <w:rStyle w:val="StyleBoldUnderline"/>
        </w:rPr>
        <w:t>.</w:t>
      </w:r>
      <w:r w:rsidRPr="0062389C">
        <w:t xml:space="preserve"> Orthodoxy is a rejection of the ideological annotations: hence, on the one hand, the resistance to orthodoxy as "rigid" and "dogmatic" "determinism," and, on the other, </w:t>
      </w:r>
      <w:r w:rsidRPr="0026381C">
        <w:rPr>
          <w:rStyle w:val="StyleBoldUnderline"/>
          <w:highlight w:val="yellow"/>
        </w:rPr>
        <w:t xml:space="preserve">its </w:t>
      </w:r>
      <w:r w:rsidRPr="00015ADC">
        <w:rPr>
          <w:rStyle w:val="StyleBoldUnderline"/>
          <w:highlight w:val="green"/>
        </w:rPr>
        <w:t xml:space="preserve">hybridization by the flexodox as the result </w:t>
      </w:r>
      <w:r w:rsidRPr="0062389C">
        <w:rPr>
          <w:rStyle w:val="StyleBoldUnderline"/>
        </w:rPr>
        <w:t xml:space="preserve">of </w:t>
      </w:r>
      <w:r w:rsidRPr="00015ADC">
        <w:rPr>
          <w:rStyle w:val="StyleBoldUnderline"/>
          <w:highlight w:val="green"/>
        </w:rPr>
        <w:t>which it has become almost impossible</w:t>
      </w:r>
      <w:r w:rsidRPr="0026381C">
        <w:rPr>
          <w:rStyle w:val="StyleBoldUnderline"/>
          <w:highlight w:val="yellow"/>
        </w:rPr>
        <w:t xml:space="preserve"> today </w:t>
      </w:r>
      <w:r w:rsidRPr="00015ADC">
        <w:rPr>
          <w:rStyle w:val="StyleBoldUnderline"/>
          <w:highlight w:val="green"/>
        </w:rPr>
        <w:t>to read the original ideas of Marxism</w:t>
      </w:r>
      <w:r w:rsidRPr="0026381C">
        <w:rPr>
          <w:rStyle w:val="StyleBoldUnderline"/>
          <w:highlight w:val="yellow"/>
        </w:rPr>
        <w:t>, such as "exploitation</w:t>
      </w:r>
      <w:r w:rsidRPr="0062389C">
        <w:rPr>
          <w:rStyle w:val="StyleBoldUnderline"/>
        </w:rPr>
        <w:t>"; "surplus-value"; "</w:t>
      </w:r>
      <w:r w:rsidRPr="0026381C">
        <w:rPr>
          <w:rStyle w:val="StyleBoldUnderline"/>
          <w:highlight w:val="yellow"/>
        </w:rPr>
        <w:t>class"; "class antagonism"; "class struggle"; "revolution</w:t>
      </w:r>
      <w:r w:rsidRPr="0062389C">
        <w:rPr>
          <w:rStyle w:val="StyleBoldUnderline"/>
        </w:rPr>
        <w:t>"; "science</w:t>
      </w:r>
      <w:r w:rsidRPr="0062389C">
        <w:t xml:space="preserve">" (i.e., objective knowledge); </w:t>
      </w:r>
      <w:r w:rsidRPr="0026381C">
        <w:rPr>
          <w:highlight w:val="yellow"/>
        </w:rPr>
        <w:t>"</w:t>
      </w:r>
      <w:r w:rsidRPr="0026381C">
        <w:rPr>
          <w:rStyle w:val="StyleBoldUnderline"/>
          <w:highlight w:val="yellow"/>
        </w:rPr>
        <w:t>ideology</w:t>
      </w:r>
      <w:r w:rsidRPr="0026381C">
        <w:rPr>
          <w:highlight w:val="yellow"/>
        </w:rPr>
        <w:t xml:space="preserve">" </w:t>
      </w:r>
      <w:r w:rsidRPr="0062389C">
        <w:t xml:space="preserve">(as "false consciousness"). </w:t>
      </w:r>
      <w:r w:rsidRPr="0026381C">
        <w:rPr>
          <w:rStyle w:val="StyleBoldUnderline"/>
          <w:highlight w:val="yellow"/>
        </w:rPr>
        <w:t>Yet</w:t>
      </w:r>
      <w:r w:rsidRPr="0062389C">
        <w:rPr>
          <w:rStyle w:val="StyleBoldUnderline"/>
        </w:rPr>
        <w:t xml:space="preserve">, it is </w:t>
      </w:r>
      <w:r w:rsidRPr="00015ADC">
        <w:rPr>
          <w:rStyle w:val="StyleBoldUnderline"/>
          <w:highlight w:val="green"/>
        </w:rPr>
        <w:t xml:space="preserve">these ideas alone that clarify the elemental truths through which theory ceases to be a gray activism </w:t>
      </w:r>
      <w:r w:rsidRPr="0026381C">
        <w:rPr>
          <w:rStyle w:val="StyleBoldUnderline"/>
          <w:highlight w:val="yellow"/>
        </w:rPr>
        <w:t>of tropes, desire and affect,</w:t>
      </w:r>
      <w:r w:rsidRPr="0062389C">
        <w:rPr>
          <w:rStyle w:val="StyleBoldUnderline"/>
        </w:rPr>
        <w:t xml:space="preserve"> </w:t>
      </w:r>
      <w:r w:rsidRPr="0026381C">
        <w:rPr>
          <w:rStyle w:val="StyleBoldUnderline"/>
          <w:highlight w:val="yellow"/>
        </w:rPr>
        <w:t xml:space="preserve">and </w:t>
      </w:r>
      <w:r w:rsidRPr="0062389C">
        <w:rPr>
          <w:rStyle w:val="StyleBoldUnderline"/>
        </w:rPr>
        <w:t xml:space="preserve">becomes, </w:t>
      </w:r>
      <w:r w:rsidRPr="00015ADC">
        <w:rPr>
          <w:rStyle w:val="StyleBoldUnderline"/>
          <w:highlight w:val="green"/>
        </w:rPr>
        <w:t>instead</w:t>
      </w:r>
      <w:r w:rsidRPr="0062389C">
        <w:rPr>
          <w:rStyle w:val="StyleBoldUnderline"/>
        </w:rPr>
        <w:t>, a</w:t>
      </w:r>
      <w:r w:rsidRPr="0062389C">
        <w:t xml:space="preserve"> red, </w:t>
      </w:r>
      <w:r w:rsidRPr="00015ADC">
        <w:rPr>
          <w:rStyle w:val="StyleBoldUnderline"/>
          <w:highlight w:val="green"/>
        </w:rPr>
        <w:t xml:space="preserve">revolutionary guide to praxis for </w:t>
      </w:r>
      <w:r w:rsidRPr="0062389C">
        <w:rPr>
          <w:rStyle w:val="StyleBoldUnderline"/>
        </w:rPr>
        <w:t xml:space="preserve">a </w:t>
      </w:r>
      <w:r w:rsidRPr="00015ADC">
        <w:rPr>
          <w:rStyle w:val="StyleBoldUnderline"/>
          <w:highlight w:val="green"/>
        </w:rPr>
        <w:t>new society freed from exploitation and injustice</w:t>
      </w:r>
      <w:r w:rsidRPr="0026381C">
        <w:rPr>
          <w:highlight w:val="yellow"/>
        </w:rPr>
        <w:t xml:space="preserve">. </w:t>
      </w:r>
      <w:r w:rsidRPr="0026381C">
        <w:rPr>
          <w:rStyle w:val="StyleBoldUnderline"/>
          <w:highlight w:val="yellow"/>
        </w:rPr>
        <w:t>Marx's original scientific discovery was his labor theory of value</w:t>
      </w:r>
      <w:r w:rsidRPr="0062389C">
        <w:rPr>
          <w:rStyle w:val="StyleBoldUnderline"/>
        </w:rPr>
        <w:t xml:space="preserve">. </w:t>
      </w:r>
      <w:r w:rsidRPr="00015ADC">
        <w:rPr>
          <w:rStyle w:val="StyleBoldUnderline"/>
          <w:highlight w:val="green"/>
        </w:rPr>
        <w:t xml:space="preserve">Marx's labor theory of value is an elemental truth </w:t>
      </w:r>
      <w:r w:rsidRPr="0026381C">
        <w:rPr>
          <w:rStyle w:val="StyleBoldUnderline"/>
          <w:highlight w:val="yellow"/>
        </w:rPr>
        <w:t xml:space="preserve">of Orthodox Marxism </w:t>
      </w:r>
      <w:r w:rsidRPr="00015ADC">
        <w:rPr>
          <w:rStyle w:val="StyleBoldUnderline"/>
          <w:highlight w:val="green"/>
        </w:rPr>
        <w:t>that is rejected by the flexodox left as the central dogmatism of a "totalitarian" Marxism</w:t>
      </w:r>
      <w:r w:rsidRPr="0026381C">
        <w:rPr>
          <w:rStyle w:val="StyleBoldUnderline"/>
          <w:highlight w:val="yellow"/>
        </w:rPr>
        <w:t xml:space="preserve">. </w:t>
      </w:r>
      <w:r w:rsidRPr="00015ADC">
        <w:rPr>
          <w:rStyle w:val="StyleBoldUnderline"/>
          <w:highlight w:val="green"/>
        </w:rPr>
        <w:t xml:space="preserve">It is only </w:t>
      </w:r>
      <w:r w:rsidRPr="0062389C">
        <w:rPr>
          <w:rStyle w:val="StyleBoldUnderline"/>
        </w:rPr>
        <w:t xml:space="preserve">Marx's </w:t>
      </w:r>
      <w:r w:rsidRPr="00015ADC">
        <w:rPr>
          <w:rStyle w:val="StyleBoldUnderline"/>
          <w:highlight w:val="green"/>
        </w:rPr>
        <w:t>labor theory of value</w:t>
      </w:r>
      <w:r w:rsidRPr="0062389C">
        <w:t xml:space="preserve">, however, </w:t>
      </w:r>
      <w:r w:rsidRPr="00015ADC">
        <w:rPr>
          <w:rStyle w:val="StyleBoldUnderline"/>
          <w:highlight w:val="green"/>
        </w:rPr>
        <w:t>that exposes the</w:t>
      </w:r>
      <w:r w:rsidRPr="0026381C">
        <w:rPr>
          <w:rStyle w:val="StyleBoldUnderline"/>
          <w:highlight w:val="yellow"/>
        </w:rPr>
        <w:t xml:space="preserve"> mystification of the </w:t>
      </w:r>
      <w:r w:rsidRPr="00015ADC">
        <w:rPr>
          <w:rStyle w:val="StyleBoldUnderline"/>
          <w:highlight w:val="green"/>
        </w:rPr>
        <w:t>wages system that disguises exploitation as a "fair exchange</w:t>
      </w:r>
      <w:r w:rsidRPr="00015ADC">
        <w:rPr>
          <w:highlight w:val="green"/>
        </w:rPr>
        <w:t xml:space="preserve">" </w:t>
      </w:r>
      <w:r w:rsidRPr="0062389C">
        <w:t xml:space="preserve">between capital and labor </w:t>
      </w:r>
      <w:r w:rsidRPr="00015ADC">
        <w:rPr>
          <w:rStyle w:val="StyleBoldUnderline"/>
          <w:highlight w:val="green"/>
        </w:rPr>
        <w:t>and reveals the truth about this relation as one of exploitation</w:t>
      </w:r>
      <w:r w:rsidRPr="00015ADC">
        <w:rPr>
          <w:highlight w:val="green"/>
        </w:rPr>
        <w:t>.</w:t>
      </w:r>
      <w:r w:rsidRPr="0026381C">
        <w:rPr>
          <w:highlight w:val="yellow"/>
        </w:rPr>
        <w:t xml:space="preserve"> </w:t>
      </w:r>
      <w:r w:rsidRPr="0026381C">
        <w:rPr>
          <w:rStyle w:val="StyleBoldUnderline"/>
          <w:highlight w:val="yellow"/>
        </w:rPr>
        <w:t xml:space="preserve">Only Orthodox Marxism explains </w:t>
      </w:r>
      <w:r w:rsidRPr="0062389C">
        <w:rPr>
          <w:rStyle w:val="StyleBoldUnderline"/>
        </w:rPr>
        <w:t xml:space="preserve">how </w:t>
      </w:r>
      <w:r w:rsidRPr="0026381C">
        <w:rPr>
          <w:rStyle w:val="StyleBoldUnderline"/>
          <w:highlight w:val="yellow"/>
        </w:rPr>
        <w:t>what the workers sell to the capitalist is not labor</w:t>
      </w:r>
      <w:r w:rsidRPr="0062389C">
        <w:t xml:space="preserve">, a commodity like any other whose price is determined by fluctuations in supply and demand, </w:t>
      </w:r>
      <w:r w:rsidRPr="0026381C">
        <w:rPr>
          <w:rStyle w:val="StyleBoldUnderline"/>
          <w:highlight w:val="yellow"/>
        </w:rPr>
        <w:t>but their labor-power</w:t>
      </w:r>
      <w:r w:rsidRPr="0062389C">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w:t>
      </w:r>
      <w:proofErr w:type="gramStart"/>
      <w:r w:rsidRPr="0062389C">
        <w:t>surplus-value</w:t>
      </w:r>
      <w:proofErr w:type="gramEnd"/>
      <w:r w:rsidRPr="0062389C">
        <w:t xml:space="preserve"> over and above their needs. The </w:t>
      </w:r>
      <w:proofErr w:type="gramStart"/>
      <w:r w:rsidRPr="0062389C">
        <w:t>surplus-value</w:t>
      </w:r>
      <w:proofErr w:type="gramEnd"/>
      <w:r w:rsidRPr="0062389C">
        <w:t xml:space="preserve"> is what is pocketed by the capitalists in the form of profit when the commodities are sold. Class is the antagonistic division thus established between the exploited and their exploiters. </w:t>
      </w:r>
      <w:r w:rsidRPr="00015ADC">
        <w:rPr>
          <w:rStyle w:val="StyleBoldUnderline"/>
          <w:highlight w:val="green"/>
        </w:rPr>
        <w:t xml:space="preserve">Without Marx's labor theory of value one could only contest the after effects of this outright theft of social labor-power rather than its cause lying in the private ownership of production. The flexodox rejection of the labor theory of value </w:t>
      </w:r>
      <w:r w:rsidRPr="0026381C">
        <w:rPr>
          <w:rStyle w:val="StyleBoldUnderline"/>
          <w:highlight w:val="yellow"/>
        </w:rPr>
        <w:t xml:space="preserve">as the "dogmatic" core of a totalitarian Marxism therefore </w:t>
      </w:r>
      <w:r w:rsidRPr="00015ADC">
        <w:rPr>
          <w:rStyle w:val="StyleBoldUnderline"/>
          <w:highlight w:val="green"/>
        </w:rPr>
        <w:t xml:space="preserve">is a not so subtle rejection of the principled defense of </w:t>
      </w:r>
      <w:r w:rsidRPr="0062389C">
        <w:rPr>
          <w:rStyle w:val="StyleBoldUnderline"/>
        </w:rPr>
        <w:t>the</w:t>
      </w:r>
      <w:r w:rsidRPr="0062389C">
        <w:t xml:space="preserve"> (scientific) </w:t>
      </w:r>
      <w:r w:rsidRPr="00015ADC">
        <w:rPr>
          <w:rStyle w:val="StyleBoldUnderline"/>
          <w:highlight w:val="green"/>
        </w:rPr>
        <w:t xml:space="preserve">knowledge workers need for their emancipation from exploitation </w:t>
      </w:r>
      <w:r w:rsidRPr="0026381C">
        <w:rPr>
          <w:rStyle w:val="StyleBoldUnderline"/>
          <w:highlight w:val="yellow"/>
        </w:rPr>
        <w:t xml:space="preserve">because only the labor theory of value exposes the opportunism of knowledges </w:t>
      </w:r>
      <w:r w:rsidRPr="0062389C">
        <w:rPr>
          <w:rStyle w:val="StyleBoldUnderline"/>
        </w:rPr>
        <w:t xml:space="preserve">(ideology) </w:t>
      </w:r>
      <w:r w:rsidRPr="0026381C">
        <w:rPr>
          <w:rStyle w:val="StyleBoldUnderline"/>
          <w:highlight w:val="yellow"/>
        </w:rPr>
        <w:t>that occult this exploitation</w:t>
      </w:r>
      <w:r w:rsidRPr="0062389C">
        <w:rPr>
          <w:rStyle w:val="StyleBoldUnderline"/>
        </w:rPr>
        <w:t xml:space="preserve">. </w:t>
      </w:r>
      <w:r w:rsidRPr="00015ADC">
        <w:rPr>
          <w:rStyle w:val="StyleBoldUnderline"/>
          <w:highlight w:val="green"/>
        </w:rPr>
        <w:t xml:space="preserve">Without the labor theory of value socialism would only be a moral dogma that appeals to </w:t>
      </w:r>
      <w:r w:rsidRPr="0026381C">
        <w:rPr>
          <w:rStyle w:val="StyleBoldUnderline"/>
          <w:highlight w:val="yellow"/>
        </w:rPr>
        <w:t xml:space="preserve">the </w:t>
      </w:r>
      <w:r w:rsidRPr="00015ADC">
        <w:rPr>
          <w:rStyle w:val="StyleBoldUnderline"/>
          <w:highlight w:val="green"/>
        </w:rPr>
        <w:t>sentiments of "fairness</w:t>
      </w:r>
      <w:r w:rsidRPr="0062389C">
        <w:t xml:space="preserve">" and "equality" </w:t>
      </w:r>
      <w:r w:rsidRPr="00015ADC">
        <w:rPr>
          <w:highlight w:val="green"/>
        </w:rPr>
        <w:t>f</w:t>
      </w:r>
      <w:r w:rsidRPr="00015ADC">
        <w:rPr>
          <w:rStyle w:val="StyleBoldUnderline"/>
          <w:highlight w:val="green"/>
        </w:rPr>
        <w:t xml:space="preserve">or a </w:t>
      </w:r>
      <w:r w:rsidRPr="0026381C">
        <w:rPr>
          <w:rStyle w:val="StyleBoldUnderline"/>
          <w:highlight w:val="yellow"/>
        </w:rPr>
        <w:t>"</w:t>
      </w:r>
      <w:r w:rsidRPr="00015ADC">
        <w:rPr>
          <w:rStyle w:val="StyleBoldUnderline"/>
          <w:highlight w:val="green"/>
        </w:rPr>
        <w:t xml:space="preserve">just" distribution </w:t>
      </w:r>
      <w:r w:rsidRPr="0026381C">
        <w:rPr>
          <w:rStyle w:val="StyleBoldUnderline"/>
          <w:highlight w:val="yellow"/>
        </w:rPr>
        <w:t>of the social wealth that does the work of capital by naturalizing the exploitation of labor under capitalism giving it an acceptable "human face</w:t>
      </w:r>
      <w:r w:rsidRPr="0026381C">
        <w:rPr>
          <w:highlight w:val="yellow"/>
        </w:rPr>
        <w:t>."</w:t>
      </w:r>
    </w:p>
    <w:p w14:paraId="16310913" w14:textId="77777777" w:rsidR="002B6A9F" w:rsidRPr="0062389C" w:rsidRDefault="002B6A9F" w:rsidP="002B6A9F">
      <w:pPr>
        <w:pStyle w:val="Heading4"/>
      </w:pPr>
      <w:r w:rsidRPr="0062389C">
        <w:t xml:space="preserve">FOURTH, THE PERMUTATION IS WORSE THAN PLAN BECAUSE IT VALIDATES THE ABILITY OF CAPITALISM </w:t>
      </w:r>
      <w:r>
        <w:t>REFORM</w:t>
      </w:r>
      <w:r w:rsidRPr="0062389C">
        <w:t>—COMPROMISING RADICAL POLITICS THROUGH ANY SHORT-TERM DEMANDS SHORT-CIRCUITS THE ALTERNATIVE</w:t>
      </w:r>
    </w:p>
    <w:p w14:paraId="7235DFC3" w14:textId="77777777" w:rsidR="002B6A9F" w:rsidRPr="0062389C" w:rsidRDefault="002B6A9F" w:rsidP="002B6A9F"/>
    <w:p w14:paraId="17D62F15" w14:textId="77777777" w:rsidR="002B6A9F" w:rsidRPr="0062389C" w:rsidRDefault="002B6A9F" w:rsidP="002B6A9F">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14:paraId="0ED8FA32" w14:textId="77777777" w:rsidR="002B6A9F" w:rsidRPr="0062389C" w:rsidRDefault="002B6A9F" w:rsidP="002B6A9F">
      <w:pPr>
        <w:rPr>
          <w:bCs/>
        </w:rPr>
      </w:pPr>
      <w:r w:rsidRPr="0062389C">
        <w:rPr>
          <w:bCs/>
        </w:rPr>
        <w:t xml:space="preserve">[Istavan, </w:t>
      </w:r>
      <w:r w:rsidRPr="0062389C">
        <w:rPr>
          <w:rStyle w:val="StyleBoldUnderline"/>
        </w:rPr>
        <w:t>Beyond Capital: Towards a Theory of Transition</w:t>
      </w:r>
      <w:r w:rsidRPr="0062389C">
        <w:rPr>
          <w:bCs/>
        </w:rPr>
        <w:t xml:space="preserve">, </w:t>
      </w:r>
      <w:r>
        <w:rPr>
          <w:bCs/>
        </w:rPr>
        <w:t>930</w:t>
      </w:r>
      <w:r w:rsidRPr="0062389C">
        <w:rPr>
          <w:bCs/>
        </w:rPr>
        <w:t xml:space="preserve">// </w:t>
      </w:r>
      <w:proofErr w:type="gramStart"/>
      <w:r w:rsidRPr="0062389C">
        <w:rPr>
          <w:bCs/>
        </w:rPr>
        <w:t>wyo</w:t>
      </w:r>
      <w:proofErr w:type="gramEnd"/>
      <w:r w:rsidRPr="0062389C">
        <w:rPr>
          <w:bCs/>
        </w:rPr>
        <w:t>]</w:t>
      </w:r>
    </w:p>
    <w:p w14:paraId="3503012B" w14:textId="77777777" w:rsidR="002B6A9F" w:rsidRPr="009F136A" w:rsidRDefault="002B6A9F" w:rsidP="002B6A9F">
      <w:pPr>
        <w:rPr>
          <w:sz w:val="16"/>
          <w:highlight w:val="magenta"/>
        </w:rPr>
      </w:pPr>
      <w:r w:rsidRPr="009A66E4">
        <w:rPr>
          <w:sz w:val="16"/>
        </w:rPr>
        <w:t xml:space="preserve">THE difficulty is that </w:t>
      </w:r>
      <w:r w:rsidRPr="0062389C">
        <w:rPr>
          <w:rStyle w:val="StyleBoldUnderline"/>
        </w:rPr>
        <w:t>the ‘</w:t>
      </w:r>
      <w:r w:rsidRPr="009F136A">
        <w:rPr>
          <w:rStyle w:val="StyleBoldUnderline"/>
          <w:highlight w:val="magenta"/>
        </w:rPr>
        <w:t xml:space="preserve">moment’ </w:t>
      </w:r>
      <w:r w:rsidRPr="00ED3B2F">
        <w:rPr>
          <w:rStyle w:val="StyleBoldUnderline"/>
          <w:highlight w:val="green"/>
        </w:rPr>
        <w:t xml:space="preserve">of </w:t>
      </w:r>
      <w:r w:rsidRPr="009F136A">
        <w:rPr>
          <w:rStyle w:val="StyleBoldUnderline"/>
          <w:highlight w:val="magenta"/>
        </w:rPr>
        <w:t xml:space="preserve">radical politics </w:t>
      </w:r>
      <w:r w:rsidRPr="0062389C">
        <w:rPr>
          <w:rStyle w:val="StyleBoldUnderline"/>
        </w:rPr>
        <w:t xml:space="preserve">is </w:t>
      </w:r>
      <w:r w:rsidRPr="00ED3B2F">
        <w:rPr>
          <w:rStyle w:val="StyleBoldUnderline"/>
          <w:highlight w:val="green"/>
        </w:rPr>
        <w:t xml:space="preserve">strictly </w:t>
      </w:r>
      <w:r w:rsidRPr="009F136A">
        <w:rPr>
          <w:rStyle w:val="StyleBoldUnderline"/>
          <w:highlight w:val="magenta"/>
        </w:rPr>
        <w:t xml:space="preserve">limited </w:t>
      </w:r>
      <w:r w:rsidRPr="00ED3B2F">
        <w:rPr>
          <w:rStyle w:val="StyleBoldUnderline"/>
          <w:highlight w:val="green"/>
        </w:rPr>
        <w:t xml:space="preserve">by </w:t>
      </w:r>
      <w:r w:rsidRPr="0062389C">
        <w:rPr>
          <w:rStyle w:val="StyleBoldUnderline"/>
        </w:rPr>
        <w:t xml:space="preserve">the </w:t>
      </w:r>
      <w:r w:rsidRPr="009F136A">
        <w:rPr>
          <w:rStyle w:val="StyleBoldUnderline"/>
          <w:highlight w:val="magenta"/>
        </w:rPr>
        <w:t xml:space="preserve">nature of </w:t>
      </w:r>
      <w:r w:rsidRPr="00ED3B2F">
        <w:rPr>
          <w:rStyle w:val="StyleBoldUnderline"/>
          <w:highlight w:val="green"/>
        </w:rPr>
        <w:t xml:space="preserve">the </w:t>
      </w:r>
      <w:r w:rsidRPr="009F136A">
        <w:rPr>
          <w:rStyle w:val="StyleBoldUnderline"/>
          <w:highlight w:val="magenta"/>
        </w:rPr>
        <w:t xml:space="preserve">crises </w:t>
      </w:r>
      <w:r w:rsidRPr="0062389C">
        <w:rPr>
          <w:rStyle w:val="StyleBoldUnderline"/>
        </w:rPr>
        <w:t xml:space="preserve">in question and the temporal determinations of their unfolding. The </w:t>
      </w:r>
      <w:r w:rsidRPr="00ED3B2F">
        <w:rPr>
          <w:rStyle w:val="StyleBoldUnderline"/>
          <w:highlight w:val="green"/>
        </w:rPr>
        <w:t xml:space="preserve">breach opened up at </w:t>
      </w:r>
      <w:r w:rsidRPr="009F136A">
        <w:rPr>
          <w:rStyle w:val="StyleBoldUnderline"/>
          <w:highlight w:val="magenta"/>
        </w:rPr>
        <w:t xml:space="preserve">times of crisis </w:t>
      </w:r>
      <w:r w:rsidRPr="00ED3B2F">
        <w:rPr>
          <w:rStyle w:val="StyleBoldUnderline"/>
          <w:highlight w:val="green"/>
        </w:rPr>
        <w:t xml:space="preserve">cannot be </w:t>
      </w:r>
      <w:r w:rsidRPr="009F136A">
        <w:rPr>
          <w:rStyle w:val="StyleBoldUnderline"/>
          <w:highlight w:val="magenta"/>
        </w:rPr>
        <w:t xml:space="preserve">left open forever </w:t>
      </w:r>
      <w:r w:rsidRPr="00ED3B2F">
        <w:rPr>
          <w:rStyle w:val="StyleBoldUnderline"/>
          <w:highlight w:val="green"/>
        </w:rPr>
        <w:t xml:space="preserve">and the </w:t>
      </w:r>
      <w:r w:rsidRPr="009F136A">
        <w:rPr>
          <w:rStyle w:val="StyleBoldUnderline"/>
          <w:highlight w:val="magenta"/>
        </w:rPr>
        <w:t>measures adopted to fill it</w:t>
      </w:r>
      <w:r w:rsidRPr="0062389C">
        <w:rPr>
          <w:rStyle w:val="StyleBoldUnderline"/>
        </w:rPr>
        <w:t>, from the earliest steps onwards, have their own logic and cumulative impact on subsequent interventions</w:t>
      </w:r>
      <w:r w:rsidRPr="009A66E4">
        <w:rPr>
          <w:sz w:val="16"/>
        </w:rPr>
        <w:t xml:space="preserve">. Furthermore, both the existing socioeconomic structures and their corresponding framework of political institutions tend to act against radical initiatives by their very inertia as soon as the worst moment of the crisis is over and thus it becomes possible to contemplate again ‘the line of least resistance’. And no one can consider ‘radical restructuring’ the line of least resistance, since by its very nature it necessarily involves upheaval and the disconcerting prospect of the unknown. </w:t>
      </w:r>
      <w:r w:rsidRPr="00ED3B2F">
        <w:rPr>
          <w:rStyle w:val="StyleBoldUnderline"/>
          <w:highlight w:val="green"/>
        </w:rPr>
        <w:t xml:space="preserve">No </w:t>
      </w:r>
      <w:r w:rsidRPr="009F136A">
        <w:rPr>
          <w:rStyle w:val="StyleBoldUnderline"/>
          <w:highlight w:val="magenta"/>
        </w:rPr>
        <w:t xml:space="preserve">immediate economic achievement </w:t>
      </w:r>
      <w:r w:rsidRPr="00ED3B2F">
        <w:rPr>
          <w:rStyle w:val="StyleBoldUnderline"/>
          <w:highlight w:val="green"/>
        </w:rPr>
        <w:t xml:space="preserve">can </w:t>
      </w:r>
      <w:r w:rsidRPr="009F136A">
        <w:rPr>
          <w:rStyle w:val="StyleBoldUnderline"/>
          <w:highlight w:val="magenta"/>
        </w:rPr>
        <w:t xml:space="preserve">offer </w:t>
      </w:r>
      <w:r w:rsidRPr="00ED3B2F">
        <w:rPr>
          <w:rStyle w:val="StyleBoldUnderline"/>
          <w:highlight w:val="green"/>
        </w:rPr>
        <w:t xml:space="preserve">a </w:t>
      </w:r>
      <w:r w:rsidRPr="009F136A">
        <w:rPr>
          <w:rStyle w:val="StyleBoldUnderline"/>
          <w:highlight w:val="magenta"/>
        </w:rPr>
        <w:t xml:space="preserve">way out of </w:t>
      </w:r>
      <w:r w:rsidRPr="00ED3B2F">
        <w:rPr>
          <w:rStyle w:val="StyleBoldUnderline"/>
          <w:highlight w:val="green"/>
        </w:rPr>
        <w:t xml:space="preserve">this </w:t>
      </w:r>
      <w:r w:rsidRPr="009F136A">
        <w:rPr>
          <w:rStyle w:val="StyleBoldUnderline"/>
          <w:highlight w:val="magenta"/>
        </w:rPr>
        <w:t xml:space="preserve">dilemma </w:t>
      </w:r>
      <w:r w:rsidRPr="00ED3B2F">
        <w:rPr>
          <w:rStyle w:val="StyleBoldUnderline"/>
          <w:highlight w:val="green"/>
        </w:rPr>
        <w:t xml:space="preserve">so as to </w:t>
      </w:r>
      <w:r w:rsidRPr="009F136A">
        <w:rPr>
          <w:rStyle w:val="StyleBoldUnderline"/>
          <w:highlight w:val="magenta"/>
        </w:rPr>
        <w:t xml:space="preserve">prolong </w:t>
      </w:r>
      <w:r w:rsidRPr="00ED3B2F">
        <w:rPr>
          <w:rStyle w:val="StyleBoldUnderline"/>
          <w:highlight w:val="green"/>
        </w:rPr>
        <w:t xml:space="preserve">the life-span of </w:t>
      </w:r>
      <w:r w:rsidRPr="009F136A">
        <w:rPr>
          <w:rStyle w:val="StyleBoldUnderline"/>
          <w:highlight w:val="magenta"/>
        </w:rPr>
        <w:t>revolutionary politics</w:t>
      </w:r>
      <w:r w:rsidRPr="00ED3B2F">
        <w:rPr>
          <w:rStyle w:val="StyleBoldUnderline"/>
          <w:highlight w:val="green"/>
        </w:rPr>
        <w:t xml:space="preserve">, since </w:t>
      </w:r>
      <w:r w:rsidRPr="0062389C">
        <w:rPr>
          <w:rStyle w:val="StyleBoldUnderline"/>
        </w:rPr>
        <w:t xml:space="preserve">such </w:t>
      </w:r>
      <w:r w:rsidRPr="00ED3B2F">
        <w:rPr>
          <w:rStyle w:val="StyleBoldUnderline"/>
          <w:highlight w:val="green"/>
        </w:rPr>
        <w:t xml:space="preserve">limited </w:t>
      </w:r>
      <w:r w:rsidRPr="0062389C">
        <w:rPr>
          <w:rStyle w:val="StyleBoldUnderline"/>
        </w:rPr>
        <w:t xml:space="preserve">economic </w:t>
      </w:r>
      <w:r w:rsidRPr="00ED3B2F">
        <w:rPr>
          <w:rStyle w:val="StyleBoldUnderline"/>
          <w:highlight w:val="green"/>
        </w:rPr>
        <w:t xml:space="preserve">achievements </w:t>
      </w:r>
      <w:r w:rsidRPr="0062389C">
        <w:rPr>
          <w:rStyle w:val="StyleBoldUnderline"/>
        </w:rPr>
        <w:t xml:space="preserve">made within the confines of the old premises — </w:t>
      </w:r>
      <w:r w:rsidRPr="009F136A">
        <w:rPr>
          <w:rStyle w:val="StyleBoldUnderline"/>
          <w:highlight w:val="magenta"/>
        </w:rPr>
        <w:t xml:space="preserve">act in the opposite direction </w:t>
      </w:r>
      <w:r w:rsidRPr="00ED3B2F">
        <w:rPr>
          <w:rStyle w:val="StyleBoldUnderline"/>
          <w:highlight w:val="green"/>
        </w:rPr>
        <w:t xml:space="preserve">by </w:t>
      </w:r>
      <w:r w:rsidRPr="009F136A">
        <w:rPr>
          <w:rStyle w:val="StyleBoldUnderline"/>
          <w:highlight w:val="magenta"/>
        </w:rPr>
        <w:t xml:space="preserve">relieving </w:t>
      </w:r>
      <w:r w:rsidRPr="00ED3B2F">
        <w:rPr>
          <w:rStyle w:val="StyleBoldUnderline"/>
          <w:highlight w:val="green"/>
        </w:rPr>
        <w:t xml:space="preserve">the most pressing </w:t>
      </w:r>
      <w:r w:rsidRPr="009F136A">
        <w:rPr>
          <w:rStyle w:val="StyleBoldUnderline"/>
          <w:highlight w:val="magenta"/>
        </w:rPr>
        <w:t xml:space="preserve">crisis symptoms </w:t>
      </w:r>
      <w:r w:rsidRPr="0062389C">
        <w:rPr>
          <w:rStyle w:val="StyleBoldUnderline"/>
        </w:rPr>
        <w:t>and, as a result, reinforcing the old reproductive mechanism shaken by the crisis.</w:t>
      </w:r>
      <w:r>
        <w:rPr>
          <w:rStyle w:val="StyleBoldUnderline"/>
        </w:rPr>
        <w:t xml:space="preserve"> </w:t>
      </w:r>
      <w:r w:rsidRPr="00ED3B2F">
        <w:rPr>
          <w:rStyle w:val="StyleBoldUnderline"/>
          <w:highlight w:val="green"/>
        </w:rPr>
        <w:t>As history</w:t>
      </w:r>
      <w:r w:rsidRPr="0062389C">
        <w:rPr>
          <w:rStyle w:val="StyleBoldUnderline"/>
        </w:rPr>
        <w:t xml:space="preserve"> amply </w:t>
      </w:r>
      <w:r w:rsidRPr="00ED3B2F">
        <w:rPr>
          <w:rStyle w:val="StyleBoldUnderline"/>
          <w:highlight w:val="green"/>
        </w:rPr>
        <w:t>testifies</w:t>
      </w:r>
      <w:r w:rsidRPr="0062389C">
        <w:rPr>
          <w:rStyle w:val="StyleBoldUnderline"/>
        </w:rPr>
        <w:t xml:space="preserve">, </w:t>
      </w:r>
      <w:r w:rsidRPr="00ED3B2F">
        <w:rPr>
          <w:rStyle w:val="StyleBoldUnderline"/>
          <w:highlight w:val="green"/>
        </w:rPr>
        <w:t xml:space="preserve">at the </w:t>
      </w:r>
      <w:r w:rsidRPr="009F136A">
        <w:rPr>
          <w:rStyle w:val="StyleBoldUnderline"/>
          <w:highlight w:val="magenta"/>
        </w:rPr>
        <w:t>first sign of ‘recovery’</w:t>
      </w:r>
      <w:r w:rsidRPr="00ED3B2F">
        <w:rPr>
          <w:rStyle w:val="StyleBoldUnderline"/>
          <w:highlight w:val="green"/>
        </w:rPr>
        <w:t xml:space="preserve">, </w:t>
      </w:r>
      <w:r w:rsidRPr="009F136A">
        <w:rPr>
          <w:rStyle w:val="StyleBoldUnderline"/>
          <w:highlight w:val="magenta"/>
        </w:rPr>
        <w:t xml:space="preserve">politics </w:t>
      </w:r>
      <w:r w:rsidRPr="00ED3B2F">
        <w:rPr>
          <w:rStyle w:val="StyleBoldUnderline"/>
          <w:highlight w:val="green"/>
        </w:rPr>
        <w:t xml:space="preserve">is </w:t>
      </w:r>
      <w:r w:rsidRPr="009F136A">
        <w:rPr>
          <w:rStyle w:val="StyleBoldUnderline"/>
          <w:highlight w:val="magenta"/>
        </w:rPr>
        <w:t xml:space="preserve">pushed back </w:t>
      </w:r>
      <w:proofErr w:type="gramStart"/>
      <w:r w:rsidRPr="00ED3B2F">
        <w:rPr>
          <w:rStyle w:val="StyleBoldUnderline"/>
          <w:highlight w:val="green"/>
        </w:rPr>
        <w:t>Into</w:t>
      </w:r>
      <w:proofErr w:type="gramEnd"/>
      <w:r w:rsidRPr="00ED3B2F">
        <w:rPr>
          <w:rStyle w:val="StyleBoldUnderline"/>
          <w:highlight w:val="green"/>
        </w:rPr>
        <w:t xml:space="preserve"> its </w:t>
      </w:r>
      <w:r w:rsidRPr="009F136A">
        <w:rPr>
          <w:rStyle w:val="StyleBoldUnderline"/>
          <w:highlight w:val="magenta"/>
        </w:rPr>
        <w:t xml:space="preserve">traditional role </w:t>
      </w:r>
      <w:r w:rsidRPr="00ED3B2F">
        <w:rPr>
          <w:rStyle w:val="StyleBoldUnderline"/>
          <w:highlight w:val="green"/>
        </w:rPr>
        <w:t xml:space="preserve">of helping to </w:t>
      </w:r>
      <w:r w:rsidRPr="009F136A">
        <w:rPr>
          <w:rStyle w:val="StyleBoldUnderline"/>
          <w:highlight w:val="magenta"/>
        </w:rPr>
        <w:t xml:space="preserve">sustain </w:t>
      </w:r>
      <w:r w:rsidRPr="00ED3B2F">
        <w:rPr>
          <w:rStyle w:val="StyleBoldUnderline"/>
          <w:highlight w:val="green"/>
        </w:rPr>
        <w:t xml:space="preserve">and </w:t>
      </w:r>
      <w:r w:rsidRPr="009F136A">
        <w:rPr>
          <w:rStyle w:val="StyleBoldUnderline"/>
          <w:highlight w:val="magenta"/>
        </w:rPr>
        <w:t xml:space="preserve">enforce </w:t>
      </w:r>
      <w:r w:rsidRPr="00ED3B2F">
        <w:rPr>
          <w:rStyle w:val="StyleBoldUnderline"/>
          <w:highlight w:val="green"/>
        </w:rPr>
        <w:t xml:space="preserve">the </w:t>
      </w:r>
      <w:r w:rsidRPr="009F136A">
        <w:rPr>
          <w:rStyle w:val="StyleBoldUnderline"/>
          <w:highlight w:val="magenta"/>
        </w:rPr>
        <w:t>given socio</w:t>
      </w:r>
      <w:r w:rsidRPr="00ED3B2F">
        <w:rPr>
          <w:rStyle w:val="StyleBoldUnderline"/>
          <w:highlight w:val="green"/>
        </w:rPr>
        <w:t>-</w:t>
      </w:r>
      <w:r w:rsidRPr="009F136A">
        <w:rPr>
          <w:rStyle w:val="StyleBoldUnderline"/>
          <w:highlight w:val="magenta"/>
        </w:rPr>
        <w:t>economic determinations</w:t>
      </w:r>
      <w:r w:rsidRPr="009A66E4">
        <w:rPr>
          <w:sz w:val="16"/>
          <w:highlight w:val="green"/>
        </w:rPr>
        <w:t xml:space="preserve">. </w:t>
      </w:r>
      <w:r w:rsidRPr="0062389C">
        <w:rPr>
          <w:rStyle w:val="StyleBoldUnderline"/>
        </w:rPr>
        <w:t>The claimed ‘</w:t>
      </w:r>
      <w:r w:rsidRPr="009F136A">
        <w:rPr>
          <w:rStyle w:val="StyleBoldUnderline"/>
          <w:highlight w:val="magenta"/>
        </w:rPr>
        <w:t>recovery’</w:t>
      </w:r>
      <w:r w:rsidRPr="009F136A">
        <w:rPr>
          <w:sz w:val="16"/>
          <w:highlight w:val="magenta"/>
        </w:rPr>
        <w:t xml:space="preserve"> </w:t>
      </w:r>
      <w:r w:rsidRPr="009A66E4">
        <w:rPr>
          <w:sz w:val="16"/>
        </w:rPr>
        <w:t xml:space="preserve">itself reached on the basis of the ‘well tried economic motivations’, </w:t>
      </w:r>
      <w:r w:rsidRPr="00ED3B2F">
        <w:rPr>
          <w:rStyle w:val="StyleBoldUnderline"/>
          <w:highlight w:val="green"/>
        </w:rPr>
        <w:t xml:space="preserve">acts as </w:t>
      </w:r>
      <w:r w:rsidRPr="0062389C">
        <w:rPr>
          <w:rStyle w:val="StyleBoldUnderline"/>
        </w:rPr>
        <w:t xml:space="preserve">the self-evident </w:t>
      </w:r>
      <w:r w:rsidRPr="009F136A">
        <w:rPr>
          <w:rStyle w:val="StyleBoldUnderline"/>
          <w:highlight w:val="magenta"/>
        </w:rPr>
        <w:t xml:space="preserve">ideological justification </w:t>
      </w:r>
      <w:r w:rsidRPr="00ED3B2F">
        <w:rPr>
          <w:rStyle w:val="StyleBoldUnderline"/>
          <w:highlight w:val="green"/>
        </w:rPr>
        <w:t xml:space="preserve">for </w:t>
      </w:r>
      <w:r w:rsidRPr="009F136A">
        <w:rPr>
          <w:rStyle w:val="StyleBoldUnderline"/>
          <w:highlight w:val="magenta"/>
        </w:rPr>
        <w:t xml:space="preserve">reverting </w:t>
      </w:r>
      <w:r w:rsidRPr="00ED3B2F">
        <w:rPr>
          <w:rStyle w:val="StyleBoldUnderline"/>
          <w:highlight w:val="green"/>
        </w:rPr>
        <w:t>to</w:t>
      </w:r>
      <w:r w:rsidRPr="0062389C">
        <w:rPr>
          <w:rStyle w:val="StyleBoldUnderline"/>
        </w:rPr>
        <w:t xml:space="preserve"> the subservient, </w:t>
      </w:r>
      <w:r w:rsidRPr="009F136A">
        <w:rPr>
          <w:rStyle w:val="StyleBoldUnderline"/>
          <w:highlight w:val="magenta"/>
        </w:rPr>
        <w:t xml:space="preserve">routine </w:t>
      </w:r>
      <w:r w:rsidRPr="00ED3B2F">
        <w:rPr>
          <w:rStyle w:val="StyleBoldUnderline"/>
          <w:highlight w:val="green"/>
        </w:rPr>
        <w:t xml:space="preserve">role of </w:t>
      </w:r>
      <w:r w:rsidRPr="009F136A">
        <w:rPr>
          <w:rStyle w:val="StyleBoldUnderline"/>
          <w:highlight w:val="magenta"/>
        </w:rPr>
        <w:t>politics</w:t>
      </w:r>
      <w:r w:rsidRPr="0062389C">
        <w:rPr>
          <w:rStyle w:val="StyleBoldUnderline"/>
        </w:rPr>
        <w:t>,</w:t>
      </w:r>
      <w:r w:rsidRPr="009A66E4">
        <w:rPr>
          <w:sz w:val="16"/>
        </w:rPr>
        <w:t xml:space="preserve"> in harmony with the dominant institutional framework. </w:t>
      </w:r>
      <w:r w:rsidRPr="0062389C">
        <w:rPr>
          <w:rStyle w:val="StyleBoldUnderline"/>
        </w:rPr>
        <w:t>Thus, radical politics can only accelerate its own demise (and thereby shorten,</w:t>
      </w:r>
      <w:r w:rsidRPr="009A66E4">
        <w:rPr>
          <w:sz w:val="16"/>
        </w:rPr>
        <w:t xml:space="preserve"> instead of extending as it should, t</w:t>
      </w:r>
      <w:r w:rsidRPr="0062389C">
        <w:rPr>
          <w:rStyle w:val="StyleBoldUnderline"/>
        </w:rPr>
        <w:t xml:space="preserve">he favourable ‘moment’ of major political intervention) if it </w:t>
      </w:r>
      <w:r w:rsidRPr="009F136A">
        <w:rPr>
          <w:rStyle w:val="StyleBoldUnderline"/>
          <w:highlight w:val="magenta"/>
        </w:rPr>
        <w:t xml:space="preserve">consents </w:t>
      </w:r>
      <w:r w:rsidRPr="00ED3B2F">
        <w:rPr>
          <w:rStyle w:val="StyleBoldUnderline"/>
          <w:highlight w:val="green"/>
        </w:rPr>
        <w:t xml:space="preserve">to define its own scope in terms of </w:t>
      </w:r>
      <w:r w:rsidRPr="009F136A">
        <w:rPr>
          <w:rStyle w:val="StyleBoldUnderline"/>
          <w:highlight w:val="magenta"/>
        </w:rPr>
        <w:t xml:space="preserve">limited economic targets </w:t>
      </w:r>
      <w:r w:rsidRPr="00ED3B2F">
        <w:rPr>
          <w:rStyle w:val="StyleBoldUnderline"/>
          <w:highlight w:val="green"/>
        </w:rPr>
        <w:t xml:space="preserve">which are in </w:t>
      </w:r>
      <w:r w:rsidRPr="009F136A">
        <w:rPr>
          <w:rStyle w:val="StyleBoldUnderline"/>
          <w:highlight w:val="magenta"/>
        </w:rPr>
        <w:t xml:space="preserve">fact necessarily </w:t>
      </w:r>
      <w:r w:rsidRPr="00ED3B2F">
        <w:rPr>
          <w:rStyle w:val="StyleBoldUnderline"/>
          <w:highlight w:val="green"/>
        </w:rPr>
        <w:t xml:space="preserve">dictated by the </w:t>
      </w:r>
      <w:r w:rsidRPr="009F136A">
        <w:rPr>
          <w:rStyle w:val="StyleBoldUnderline"/>
          <w:highlight w:val="magenta"/>
        </w:rPr>
        <w:t>established socioeconomic structure in crisis</w:t>
      </w:r>
      <w:r w:rsidRPr="009F136A">
        <w:rPr>
          <w:sz w:val="16"/>
          <w:highlight w:val="magenta"/>
        </w:rPr>
        <w:t>.</w:t>
      </w:r>
    </w:p>
    <w:p w14:paraId="4F50A084" w14:textId="77777777" w:rsidR="002B6A9F" w:rsidRPr="002B6A9F" w:rsidRDefault="002B6A9F" w:rsidP="002B6A9F">
      <w:bookmarkStart w:id="0" w:name="_GoBack"/>
      <w:bookmarkEnd w:id="0"/>
    </w:p>
    <w:sectPr w:rsidR="002B6A9F" w:rsidRPr="002B6A9F"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42F"/>
    <w:rsid w:val="0000260D"/>
    <w:rsid w:val="00004F47"/>
    <w:rsid w:val="0001073F"/>
    <w:rsid w:val="000437E5"/>
    <w:rsid w:val="000449D7"/>
    <w:rsid w:val="0005282A"/>
    <w:rsid w:val="000546AC"/>
    <w:rsid w:val="00055409"/>
    <w:rsid w:val="00057A13"/>
    <w:rsid w:val="00061119"/>
    <w:rsid w:val="00061689"/>
    <w:rsid w:val="00062A38"/>
    <w:rsid w:val="0006342F"/>
    <w:rsid w:val="00087C0B"/>
    <w:rsid w:val="00087F88"/>
    <w:rsid w:val="000B62E1"/>
    <w:rsid w:val="000C4237"/>
    <w:rsid w:val="000C6856"/>
    <w:rsid w:val="000D1538"/>
    <w:rsid w:val="000D183A"/>
    <w:rsid w:val="000D7D3D"/>
    <w:rsid w:val="000E1863"/>
    <w:rsid w:val="000E368F"/>
    <w:rsid w:val="000E7745"/>
    <w:rsid w:val="000F1902"/>
    <w:rsid w:val="000F75BC"/>
    <w:rsid w:val="001044D8"/>
    <w:rsid w:val="001075FB"/>
    <w:rsid w:val="00116537"/>
    <w:rsid w:val="001206F5"/>
    <w:rsid w:val="001266AD"/>
    <w:rsid w:val="0013003A"/>
    <w:rsid w:val="001371C1"/>
    <w:rsid w:val="00137C73"/>
    <w:rsid w:val="00145C18"/>
    <w:rsid w:val="00150B26"/>
    <w:rsid w:val="001560AD"/>
    <w:rsid w:val="00160111"/>
    <w:rsid w:val="001638FA"/>
    <w:rsid w:val="00164E71"/>
    <w:rsid w:val="00165C82"/>
    <w:rsid w:val="00175F27"/>
    <w:rsid w:val="0018262E"/>
    <w:rsid w:val="00186AE9"/>
    <w:rsid w:val="00187315"/>
    <w:rsid w:val="001971A8"/>
    <w:rsid w:val="001A1A63"/>
    <w:rsid w:val="001A22EB"/>
    <w:rsid w:val="001B1C78"/>
    <w:rsid w:val="001B6079"/>
    <w:rsid w:val="001C43AA"/>
    <w:rsid w:val="001D13DA"/>
    <w:rsid w:val="001D705B"/>
    <w:rsid w:val="001E36E6"/>
    <w:rsid w:val="001F214B"/>
    <w:rsid w:val="00201AA9"/>
    <w:rsid w:val="002050A9"/>
    <w:rsid w:val="002100B7"/>
    <w:rsid w:val="00221F90"/>
    <w:rsid w:val="00224B51"/>
    <w:rsid w:val="00247E10"/>
    <w:rsid w:val="0027181D"/>
    <w:rsid w:val="002725BC"/>
    <w:rsid w:val="00272AFF"/>
    <w:rsid w:val="00280D61"/>
    <w:rsid w:val="00295B1E"/>
    <w:rsid w:val="00295ECB"/>
    <w:rsid w:val="002A1FF2"/>
    <w:rsid w:val="002B2ECA"/>
    <w:rsid w:val="002B4D86"/>
    <w:rsid w:val="002B4E08"/>
    <w:rsid w:val="002B548B"/>
    <w:rsid w:val="002B60C3"/>
    <w:rsid w:val="002B60D8"/>
    <w:rsid w:val="002B620A"/>
    <w:rsid w:val="002B6A9F"/>
    <w:rsid w:val="002C558F"/>
    <w:rsid w:val="002C61CB"/>
    <w:rsid w:val="002D1AEF"/>
    <w:rsid w:val="002D413F"/>
    <w:rsid w:val="002D5864"/>
    <w:rsid w:val="002E0BBB"/>
    <w:rsid w:val="002E574B"/>
    <w:rsid w:val="002E76B3"/>
    <w:rsid w:val="002F088A"/>
    <w:rsid w:val="0030187C"/>
    <w:rsid w:val="0030323E"/>
    <w:rsid w:val="0030641E"/>
    <w:rsid w:val="0031313C"/>
    <w:rsid w:val="00321690"/>
    <w:rsid w:val="00333E74"/>
    <w:rsid w:val="00334673"/>
    <w:rsid w:val="003408D0"/>
    <w:rsid w:val="003432E4"/>
    <w:rsid w:val="00343F42"/>
    <w:rsid w:val="00351DDA"/>
    <w:rsid w:val="00357716"/>
    <w:rsid w:val="0037177F"/>
    <w:rsid w:val="003717CB"/>
    <w:rsid w:val="00373891"/>
    <w:rsid w:val="00391552"/>
    <w:rsid w:val="00392986"/>
    <w:rsid w:val="003B4A46"/>
    <w:rsid w:val="003B5EC4"/>
    <w:rsid w:val="003C268C"/>
    <w:rsid w:val="003C3807"/>
    <w:rsid w:val="003E2433"/>
    <w:rsid w:val="00417461"/>
    <w:rsid w:val="00424F3D"/>
    <w:rsid w:val="00434224"/>
    <w:rsid w:val="00434ACA"/>
    <w:rsid w:val="00445EEE"/>
    <w:rsid w:val="0045020E"/>
    <w:rsid w:val="00455AFF"/>
    <w:rsid w:val="00457926"/>
    <w:rsid w:val="00466A7D"/>
    <w:rsid w:val="00470CBD"/>
    <w:rsid w:val="00471667"/>
    <w:rsid w:val="00475B9D"/>
    <w:rsid w:val="00483796"/>
    <w:rsid w:val="00491BE8"/>
    <w:rsid w:val="00496B3A"/>
    <w:rsid w:val="004A264E"/>
    <w:rsid w:val="004A469D"/>
    <w:rsid w:val="004B058C"/>
    <w:rsid w:val="004B14DF"/>
    <w:rsid w:val="004B3F19"/>
    <w:rsid w:val="004C6946"/>
    <w:rsid w:val="004D6ADA"/>
    <w:rsid w:val="004E2B20"/>
    <w:rsid w:val="004E4D88"/>
    <w:rsid w:val="004F06DB"/>
    <w:rsid w:val="004F3EFD"/>
    <w:rsid w:val="00513631"/>
    <w:rsid w:val="00513B01"/>
    <w:rsid w:val="00514A8B"/>
    <w:rsid w:val="00514CE9"/>
    <w:rsid w:val="005155A1"/>
    <w:rsid w:val="00522B54"/>
    <w:rsid w:val="005256B0"/>
    <w:rsid w:val="00527725"/>
    <w:rsid w:val="00531CC2"/>
    <w:rsid w:val="005410BA"/>
    <w:rsid w:val="00544ACC"/>
    <w:rsid w:val="005506C6"/>
    <w:rsid w:val="00551740"/>
    <w:rsid w:val="0055380F"/>
    <w:rsid w:val="00565A16"/>
    <w:rsid w:val="005761D9"/>
    <w:rsid w:val="0057798D"/>
    <w:rsid w:val="00581621"/>
    <w:rsid w:val="00585D0B"/>
    <w:rsid w:val="00592BE2"/>
    <w:rsid w:val="005A17E4"/>
    <w:rsid w:val="005A3ECB"/>
    <w:rsid w:val="005B125A"/>
    <w:rsid w:val="005B316A"/>
    <w:rsid w:val="005B5976"/>
    <w:rsid w:val="005C0992"/>
    <w:rsid w:val="005C3077"/>
    <w:rsid w:val="005C4756"/>
    <w:rsid w:val="005E2DB2"/>
    <w:rsid w:val="005F20DB"/>
    <w:rsid w:val="005F58B9"/>
    <w:rsid w:val="00604776"/>
    <w:rsid w:val="006138D8"/>
    <w:rsid w:val="006140D6"/>
    <w:rsid w:val="00620F4F"/>
    <w:rsid w:val="00621582"/>
    <w:rsid w:val="006249CD"/>
    <w:rsid w:val="00625EB5"/>
    <w:rsid w:val="006348CD"/>
    <w:rsid w:val="006440C2"/>
    <w:rsid w:val="006443F7"/>
    <w:rsid w:val="006515F7"/>
    <w:rsid w:val="00654A06"/>
    <w:rsid w:val="00657652"/>
    <w:rsid w:val="00657B1D"/>
    <w:rsid w:val="006625DE"/>
    <w:rsid w:val="0066276C"/>
    <w:rsid w:val="00667842"/>
    <w:rsid w:val="00670CB1"/>
    <w:rsid w:val="00675BCC"/>
    <w:rsid w:val="00676154"/>
    <w:rsid w:val="006843BC"/>
    <w:rsid w:val="00691435"/>
    <w:rsid w:val="00693AB0"/>
    <w:rsid w:val="00693E52"/>
    <w:rsid w:val="006962EE"/>
    <w:rsid w:val="00697053"/>
    <w:rsid w:val="006A381D"/>
    <w:rsid w:val="006B1247"/>
    <w:rsid w:val="006B3523"/>
    <w:rsid w:val="006B7662"/>
    <w:rsid w:val="006B79A6"/>
    <w:rsid w:val="006B7ED4"/>
    <w:rsid w:val="006C26AB"/>
    <w:rsid w:val="006D439A"/>
    <w:rsid w:val="006E6C6D"/>
    <w:rsid w:val="006F173E"/>
    <w:rsid w:val="006F2BA5"/>
    <w:rsid w:val="00700BF2"/>
    <w:rsid w:val="007062EB"/>
    <w:rsid w:val="007206D4"/>
    <w:rsid w:val="00722B87"/>
    <w:rsid w:val="00725CE4"/>
    <w:rsid w:val="007269C1"/>
    <w:rsid w:val="00742B38"/>
    <w:rsid w:val="00765617"/>
    <w:rsid w:val="00765760"/>
    <w:rsid w:val="00781597"/>
    <w:rsid w:val="007B0C24"/>
    <w:rsid w:val="007B1307"/>
    <w:rsid w:val="007B7310"/>
    <w:rsid w:val="007C2757"/>
    <w:rsid w:val="007C5151"/>
    <w:rsid w:val="007D20FA"/>
    <w:rsid w:val="007D6D1C"/>
    <w:rsid w:val="007E78E8"/>
    <w:rsid w:val="007F014C"/>
    <w:rsid w:val="007F61EF"/>
    <w:rsid w:val="00801EA9"/>
    <w:rsid w:val="00803407"/>
    <w:rsid w:val="00812C28"/>
    <w:rsid w:val="0081303E"/>
    <w:rsid w:val="008139EC"/>
    <w:rsid w:val="00820AB4"/>
    <w:rsid w:val="00821E3D"/>
    <w:rsid w:val="00830736"/>
    <w:rsid w:val="00831427"/>
    <w:rsid w:val="008348F6"/>
    <w:rsid w:val="00834EB9"/>
    <w:rsid w:val="008466A6"/>
    <w:rsid w:val="00854D75"/>
    <w:rsid w:val="008574C0"/>
    <w:rsid w:val="00864B84"/>
    <w:rsid w:val="00871AC5"/>
    <w:rsid w:val="00881740"/>
    <w:rsid w:val="00883EB2"/>
    <w:rsid w:val="00894094"/>
    <w:rsid w:val="00896019"/>
    <w:rsid w:val="00896CA8"/>
    <w:rsid w:val="008A20D9"/>
    <w:rsid w:val="008B3ED5"/>
    <w:rsid w:val="008B6738"/>
    <w:rsid w:val="008B6BAD"/>
    <w:rsid w:val="008C034C"/>
    <w:rsid w:val="008C0D49"/>
    <w:rsid w:val="008C0D4E"/>
    <w:rsid w:val="008C40B0"/>
    <w:rsid w:val="008D261E"/>
    <w:rsid w:val="0090106D"/>
    <w:rsid w:val="00903998"/>
    <w:rsid w:val="00904687"/>
    <w:rsid w:val="009054E7"/>
    <w:rsid w:val="00905724"/>
    <w:rsid w:val="0092250C"/>
    <w:rsid w:val="009268CC"/>
    <w:rsid w:val="0092692B"/>
    <w:rsid w:val="00930D03"/>
    <w:rsid w:val="00941F95"/>
    <w:rsid w:val="00942DBF"/>
    <w:rsid w:val="00950255"/>
    <w:rsid w:val="00950299"/>
    <w:rsid w:val="00953A79"/>
    <w:rsid w:val="0097210D"/>
    <w:rsid w:val="0098043F"/>
    <w:rsid w:val="009852C7"/>
    <w:rsid w:val="00985B9B"/>
    <w:rsid w:val="00993821"/>
    <w:rsid w:val="00995012"/>
    <w:rsid w:val="009B2DEE"/>
    <w:rsid w:val="009C1B00"/>
    <w:rsid w:val="009D186F"/>
    <w:rsid w:val="009D21B4"/>
    <w:rsid w:val="009D4224"/>
    <w:rsid w:val="009D44E6"/>
    <w:rsid w:val="009E206A"/>
    <w:rsid w:val="009E2902"/>
    <w:rsid w:val="009E3623"/>
    <w:rsid w:val="009E7FE1"/>
    <w:rsid w:val="009F22D3"/>
    <w:rsid w:val="00A013E8"/>
    <w:rsid w:val="00A04545"/>
    <w:rsid w:val="00A1160F"/>
    <w:rsid w:val="00A11838"/>
    <w:rsid w:val="00A120C5"/>
    <w:rsid w:val="00A23DE2"/>
    <w:rsid w:val="00A33DD6"/>
    <w:rsid w:val="00A34258"/>
    <w:rsid w:val="00A343A9"/>
    <w:rsid w:val="00A6036D"/>
    <w:rsid w:val="00A60596"/>
    <w:rsid w:val="00A663C6"/>
    <w:rsid w:val="00A7272A"/>
    <w:rsid w:val="00A72C3B"/>
    <w:rsid w:val="00A76CDB"/>
    <w:rsid w:val="00A83207"/>
    <w:rsid w:val="00AA0CF8"/>
    <w:rsid w:val="00AA1809"/>
    <w:rsid w:val="00AA295B"/>
    <w:rsid w:val="00AA3EDC"/>
    <w:rsid w:val="00AA731C"/>
    <w:rsid w:val="00AB571A"/>
    <w:rsid w:val="00AF3B38"/>
    <w:rsid w:val="00B00429"/>
    <w:rsid w:val="00B0288C"/>
    <w:rsid w:val="00B04D31"/>
    <w:rsid w:val="00B3406E"/>
    <w:rsid w:val="00B36386"/>
    <w:rsid w:val="00B37109"/>
    <w:rsid w:val="00B43CAD"/>
    <w:rsid w:val="00B50D61"/>
    <w:rsid w:val="00B51880"/>
    <w:rsid w:val="00B56B3D"/>
    <w:rsid w:val="00B80B7C"/>
    <w:rsid w:val="00B8222B"/>
    <w:rsid w:val="00B94CCE"/>
    <w:rsid w:val="00B9750D"/>
    <w:rsid w:val="00BB6800"/>
    <w:rsid w:val="00BD515A"/>
    <w:rsid w:val="00BE1515"/>
    <w:rsid w:val="00BF0AF5"/>
    <w:rsid w:val="00BF1D8D"/>
    <w:rsid w:val="00C034F9"/>
    <w:rsid w:val="00C2051C"/>
    <w:rsid w:val="00C23F6E"/>
    <w:rsid w:val="00C34AA0"/>
    <w:rsid w:val="00C371A8"/>
    <w:rsid w:val="00C50606"/>
    <w:rsid w:val="00C53183"/>
    <w:rsid w:val="00C561AE"/>
    <w:rsid w:val="00C6523B"/>
    <w:rsid w:val="00C6693D"/>
    <w:rsid w:val="00C73E7E"/>
    <w:rsid w:val="00C80F4F"/>
    <w:rsid w:val="00C8432E"/>
    <w:rsid w:val="00C859DF"/>
    <w:rsid w:val="00C85DD7"/>
    <w:rsid w:val="00C96895"/>
    <w:rsid w:val="00CA6136"/>
    <w:rsid w:val="00CA6FB7"/>
    <w:rsid w:val="00CD22F7"/>
    <w:rsid w:val="00CD438C"/>
    <w:rsid w:val="00CF681B"/>
    <w:rsid w:val="00CF70EB"/>
    <w:rsid w:val="00D167B3"/>
    <w:rsid w:val="00D20576"/>
    <w:rsid w:val="00D4648C"/>
    <w:rsid w:val="00D5127D"/>
    <w:rsid w:val="00D51613"/>
    <w:rsid w:val="00D62453"/>
    <w:rsid w:val="00D80055"/>
    <w:rsid w:val="00D83556"/>
    <w:rsid w:val="00D86745"/>
    <w:rsid w:val="00D946E4"/>
    <w:rsid w:val="00D97518"/>
    <w:rsid w:val="00DB15F3"/>
    <w:rsid w:val="00DC07A0"/>
    <w:rsid w:val="00DC110E"/>
    <w:rsid w:val="00DC5EEE"/>
    <w:rsid w:val="00DC6C7A"/>
    <w:rsid w:val="00DC7260"/>
    <w:rsid w:val="00DD228D"/>
    <w:rsid w:val="00DE127D"/>
    <w:rsid w:val="00DE1B1E"/>
    <w:rsid w:val="00DE5E9A"/>
    <w:rsid w:val="00DF19EC"/>
    <w:rsid w:val="00DF3585"/>
    <w:rsid w:val="00DF4F62"/>
    <w:rsid w:val="00DF6984"/>
    <w:rsid w:val="00DF7087"/>
    <w:rsid w:val="00E02862"/>
    <w:rsid w:val="00E07158"/>
    <w:rsid w:val="00E1072E"/>
    <w:rsid w:val="00E11CB4"/>
    <w:rsid w:val="00E1385C"/>
    <w:rsid w:val="00E15C64"/>
    <w:rsid w:val="00E32A65"/>
    <w:rsid w:val="00E341AB"/>
    <w:rsid w:val="00E47CAB"/>
    <w:rsid w:val="00E55E05"/>
    <w:rsid w:val="00E7184B"/>
    <w:rsid w:val="00E75BCD"/>
    <w:rsid w:val="00E77CE8"/>
    <w:rsid w:val="00E81E4F"/>
    <w:rsid w:val="00E8580E"/>
    <w:rsid w:val="00EB3CBA"/>
    <w:rsid w:val="00ED07EE"/>
    <w:rsid w:val="00EE3CCC"/>
    <w:rsid w:val="00EE7472"/>
    <w:rsid w:val="00EF033E"/>
    <w:rsid w:val="00F0175A"/>
    <w:rsid w:val="00F0426F"/>
    <w:rsid w:val="00F21351"/>
    <w:rsid w:val="00F22F70"/>
    <w:rsid w:val="00F26CD9"/>
    <w:rsid w:val="00F41DAF"/>
    <w:rsid w:val="00F42242"/>
    <w:rsid w:val="00F422B1"/>
    <w:rsid w:val="00F52752"/>
    <w:rsid w:val="00F664D5"/>
    <w:rsid w:val="00F76BE7"/>
    <w:rsid w:val="00F92BEB"/>
    <w:rsid w:val="00F958CD"/>
    <w:rsid w:val="00FA1A30"/>
    <w:rsid w:val="00FA73B7"/>
    <w:rsid w:val="00FB1F21"/>
    <w:rsid w:val="00FB5EBC"/>
    <w:rsid w:val="00FD20CE"/>
    <w:rsid w:val="00FD6FB7"/>
    <w:rsid w:val="00FE1BA5"/>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6A17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6342F"/>
    <w:rPr>
      <w:rFonts w:ascii="Calibri" w:hAnsi="Calibri"/>
      <w:sz w:val="22"/>
    </w:rPr>
  </w:style>
  <w:style w:type="paragraph" w:styleId="Heading1">
    <w:name w:val="heading 1"/>
    <w:aliases w:val="Pocket"/>
    <w:basedOn w:val="Normal"/>
    <w:next w:val="Normal"/>
    <w:link w:val="Heading1Char"/>
    <w:uiPriority w:val="9"/>
    <w:qFormat/>
    <w:rsid w:val="000634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6342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unhideWhenUsed/>
    <w:qFormat/>
    <w:rsid w:val="0006342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9"/>
    <w:unhideWhenUsed/>
    <w:qFormat/>
    <w:rsid w:val="0006342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634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342F"/>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9"/>
    <w:rsid w:val="0006342F"/>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9"/>
    <w:qFormat/>
    <w:rsid w:val="0006342F"/>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06342F"/>
    <w:rPr>
      <w:rFonts w:ascii="Calibri" w:hAnsi="Calibri"/>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06342F"/>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06342F"/>
    <w:rPr>
      <w:b/>
      <w:sz w:val="26"/>
      <w:u w:val="none"/>
    </w:rPr>
  </w:style>
  <w:style w:type="character" w:styleId="Hyperlink">
    <w:name w:val="Hyperlink"/>
    <w:aliases w:val="heading 1 (block title),Important,Read,Internet Link"/>
    <w:basedOn w:val="DefaultParagraphFont"/>
    <w:uiPriority w:val="99"/>
    <w:unhideWhenUsed/>
    <w:rsid w:val="0006342F"/>
    <w:rPr>
      <w:color w:val="0000FF" w:themeColor="hyperlink"/>
      <w:u w:val="single"/>
    </w:rPr>
  </w:style>
  <w:style w:type="paragraph" w:customStyle="1" w:styleId="card">
    <w:name w:val="card"/>
    <w:basedOn w:val="Normal"/>
    <w:link w:val="cardChar"/>
    <w:qFormat/>
    <w:rsid w:val="0006342F"/>
    <w:pPr>
      <w:ind w:left="288" w:right="288"/>
    </w:pPr>
    <w:rPr>
      <w:rFonts w:eastAsiaTheme="minorHAnsi" w:cs="Calibri"/>
      <w:szCs w:val="22"/>
    </w:rPr>
  </w:style>
  <w:style w:type="character" w:customStyle="1" w:styleId="cardChar">
    <w:name w:val="card Char"/>
    <w:basedOn w:val="DefaultParagraphFont"/>
    <w:link w:val="card"/>
    <w:rsid w:val="0006342F"/>
    <w:rPr>
      <w:rFonts w:ascii="Calibri" w:eastAsiaTheme="minorHAnsi" w:hAnsi="Calibri" w:cs="Calibri"/>
      <w:sz w:val="22"/>
      <w:szCs w:val="22"/>
    </w:rPr>
  </w:style>
  <w:style w:type="character" w:customStyle="1" w:styleId="Box">
    <w:name w:val="Box"/>
    <w:uiPriority w:val="1"/>
    <w:qFormat/>
    <w:rsid w:val="0006342F"/>
    <w:rPr>
      <w:b w:val="0"/>
      <w:u w:val="single"/>
      <w:bdr w:val="none" w:sz="0" w:space="0" w:color="auto"/>
    </w:rPr>
  </w:style>
  <w:style w:type="character" w:customStyle="1" w:styleId="StyleBox12ptBold">
    <w:name w:val="Style Box + 12 pt Bold"/>
    <w:basedOn w:val="DefaultParagraphFont"/>
    <w:rsid w:val="0006342F"/>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6342F"/>
    <w:rPr>
      <w:rFonts w:ascii="Georgia" w:hAnsi="Georgia"/>
      <w:b w:val="0"/>
      <w:bCs/>
      <w:i w:val="0"/>
      <w:iCs w:val="0"/>
      <w:sz w:val="22"/>
      <w:u w:val="single"/>
      <w:bdr w:val="none" w:sz="0" w:space="0" w:color="auto"/>
    </w:rPr>
  </w:style>
  <w:style w:type="character" w:customStyle="1" w:styleId="underline">
    <w:name w:val="underline"/>
    <w:basedOn w:val="DefaultParagraphFont"/>
    <w:link w:val="textbold"/>
    <w:qFormat/>
    <w:rsid w:val="0006342F"/>
    <w:rPr>
      <w:b/>
      <w:u w:val="single"/>
    </w:rPr>
  </w:style>
  <w:style w:type="paragraph" w:customStyle="1" w:styleId="textbold">
    <w:name w:val="text bold"/>
    <w:basedOn w:val="Normal"/>
    <w:link w:val="underline"/>
    <w:qFormat/>
    <w:rsid w:val="0006342F"/>
    <w:pPr>
      <w:ind w:left="720"/>
      <w:jc w:val="both"/>
    </w:pPr>
    <w:rPr>
      <w:b/>
      <w:u w:val="single"/>
    </w:rPr>
  </w:style>
  <w:style w:type="character" w:customStyle="1" w:styleId="reduce2">
    <w:name w:val="reduce2"/>
    <w:basedOn w:val="DefaultParagraphFont"/>
    <w:rsid w:val="0006342F"/>
    <w:rPr>
      <w:rFonts w:ascii="Arial" w:hAnsi="Arial" w:cs="Arial"/>
      <w:color w:val="000000"/>
      <w:sz w:val="10"/>
      <w:szCs w:val="22"/>
    </w:rPr>
  </w:style>
  <w:style w:type="character" w:customStyle="1" w:styleId="highlight2">
    <w:name w:val="highlight2"/>
    <w:rsid w:val="0006342F"/>
    <w:rPr>
      <w:u w:val="single"/>
      <w:bdr w:val="none" w:sz="0" w:space="0" w:color="auto"/>
      <w:shd w:val="clear" w:color="auto" w:fill="C0C0C0"/>
    </w:rPr>
  </w:style>
  <w:style w:type="character" w:customStyle="1" w:styleId="read-pgnum">
    <w:name w:val="read-pgnum"/>
    <w:basedOn w:val="DefaultParagraphFont"/>
    <w:rsid w:val="0006342F"/>
  </w:style>
  <w:style w:type="paragraph" w:styleId="DocumentMap">
    <w:name w:val="Document Map"/>
    <w:basedOn w:val="Normal"/>
    <w:link w:val="DocumentMapChar"/>
    <w:uiPriority w:val="99"/>
    <w:semiHidden/>
    <w:unhideWhenUsed/>
    <w:rsid w:val="0006342F"/>
    <w:rPr>
      <w:rFonts w:ascii="Lucida Grande" w:hAnsi="Lucida Grande" w:cs="Lucida Grande"/>
    </w:rPr>
  </w:style>
  <w:style w:type="character" w:customStyle="1" w:styleId="DocumentMapChar">
    <w:name w:val="Document Map Char"/>
    <w:basedOn w:val="DefaultParagraphFont"/>
    <w:link w:val="DocumentMap"/>
    <w:uiPriority w:val="99"/>
    <w:semiHidden/>
    <w:rsid w:val="0006342F"/>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06342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6342F"/>
    <w:rPr>
      <w:rFonts w:asciiTheme="majorHAnsi" w:eastAsiaTheme="majorEastAsia" w:hAnsiTheme="majorHAnsi" w:cstheme="majorBidi"/>
      <w:b/>
      <w:bCs/>
      <w:sz w:val="44"/>
      <w:szCs w:val="44"/>
      <w:u w:val="double"/>
    </w:rPr>
  </w:style>
  <w:style w:type="paragraph" w:styleId="NoSpacing">
    <w:name w:val="No Spacing"/>
    <w:uiPriority w:val="1"/>
    <w:rsid w:val="0006342F"/>
  </w:style>
  <w:style w:type="paragraph" w:styleId="ListParagraph">
    <w:name w:val="List Paragraph"/>
    <w:basedOn w:val="Normal"/>
    <w:uiPriority w:val="34"/>
    <w:rsid w:val="0006342F"/>
    <w:pPr>
      <w:ind w:left="720"/>
      <w:contextualSpacing/>
    </w:pPr>
  </w:style>
  <w:style w:type="paragraph" w:styleId="Header">
    <w:name w:val="header"/>
    <w:basedOn w:val="Normal"/>
    <w:link w:val="HeaderChar"/>
    <w:uiPriority w:val="99"/>
    <w:unhideWhenUsed/>
    <w:rsid w:val="0006342F"/>
    <w:pPr>
      <w:tabs>
        <w:tab w:val="center" w:pos="4320"/>
        <w:tab w:val="right" w:pos="8640"/>
      </w:tabs>
    </w:pPr>
  </w:style>
  <w:style w:type="character" w:customStyle="1" w:styleId="HeaderChar">
    <w:name w:val="Header Char"/>
    <w:basedOn w:val="DefaultParagraphFont"/>
    <w:link w:val="Header"/>
    <w:uiPriority w:val="99"/>
    <w:rsid w:val="0006342F"/>
    <w:rPr>
      <w:rFonts w:ascii="Calibri" w:hAnsi="Calibri"/>
      <w:sz w:val="22"/>
    </w:rPr>
  </w:style>
  <w:style w:type="paragraph" w:styleId="Footer">
    <w:name w:val="footer"/>
    <w:basedOn w:val="Normal"/>
    <w:link w:val="FooterChar"/>
    <w:uiPriority w:val="99"/>
    <w:unhideWhenUsed/>
    <w:rsid w:val="0006342F"/>
    <w:pPr>
      <w:tabs>
        <w:tab w:val="center" w:pos="4320"/>
        <w:tab w:val="right" w:pos="8640"/>
      </w:tabs>
    </w:pPr>
  </w:style>
  <w:style w:type="character" w:customStyle="1" w:styleId="FooterChar">
    <w:name w:val="Footer Char"/>
    <w:basedOn w:val="DefaultParagraphFont"/>
    <w:link w:val="Footer"/>
    <w:uiPriority w:val="99"/>
    <w:rsid w:val="0006342F"/>
    <w:rPr>
      <w:rFonts w:ascii="Calibri" w:hAnsi="Calibri"/>
      <w:sz w:val="22"/>
    </w:rPr>
  </w:style>
  <w:style w:type="character" w:styleId="PageNumber">
    <w:name w:val="page number"/>
    <w:basedOn w:val="DefaultParagraphFont"/>
    <w:uiPriority w:val="99"/>
    <w:semiHidden/>
    <w:unhideWhenUsed/>
    <w:rsid w:val="0006342F"/>
  </w:style>
  <w:style w:type="character" w:customStyle="1" w:styleId="TitleChar">
    <w:name w:val="Title Char"/>
    <w:aliases w:val="Bold Underlined Char,Cites and Cards Char,UNDERLINE Char"/>
    <w:basedOn w:val="DefaultParagraphFont"/>
    <w:link w:val="Title"/>
    <w:qFormat/>
    <w:rsid w:val="0006342F"/>
    <w:rPr>
      <w:b/>
      <w:u w:val="single"/>
    </w:rPr>
  </w:style>
  <w:style w:type="paragraph" w:styleId="Title">
    <w:name w:val="Title"/>
    <w:aliases w:val="Bold Underlined,Cites and Cards,UNDERLINE"/>
    <w:basedOn w:val="Normal"/>
    <w:next w:val="Normal"/>
    <w:link w:val="TitleChar"/>
    <w:qFormat/>
    <w:rsid w:val="0006342F"/>
    <w:pPr>
      <w:ind w:left="720"/>
      <w:outlineLvl w:val="0"/>
    </w:pPr>
    <w:rPr>
      <w:rFonts w:asciiTheme="minorHAnsi" w:hAnsiTheme="minorHAnsi"/>
      <w:b/>
      <w:sz w:val="24"/>
      <w:u w:val="single"/>
    </w:rPr>
  </w:style>
  <w:style w:type="character" w:customStyle="1" w:styleId="TitleChar1">
    <w:name w:val="Title Char1"/>
    <w:basedOn w:val="DefaultParagraphFont"/>
    <w:uiPriority w:val="10"/>
    <w:rsid w:val="0006342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6342F"/>
    <w:rPr>
      <w:rFonts w:ascii="Calibri" w:hAnsi="Calibri"/>
      <w:sz w:val="22"/>
    </w:rPr>
  </w:style>
  <w:style w:type="paragraph" w:styleId="Heading1">
    <w:name w:val="heading 1"/>
    <w:aliases w:val="Pocket"/>
    <w:basedOn w:val="Normal"/>
    <w:next w:val="Normal"/>
    <w:link w:val="Heading1Char"/>
    <w:uiPriority w:val="9"/>
    <w:qFormat/>
    <w:rsid w:val="000634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6342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unhideWhenUsed/>
    <w:qFormat/>
    <w:rsid w:val="0006342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9"/>
    <w:unhideWhenUsed/>
    <w:qFormat/>
    <w:rsid w:val="0006342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634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342F"/>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9"/>
    <w:rsid w:val="0006342F"/>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9"/>
    <w:qFormat/>
    <w:rsid w:val="0006342F"/>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06342F"/>
    <w:rPr>
      <w:rFonts w:ascii="Calibri" w:hAnsi="Calibri"/>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06342F"/>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06342F"/>
    <w:rPr>
      <w:b/>
      <w:sz w:val="26"/>
      <w:u w:val="none"/>
    </w:rPr>
  </w:style>
  <w:style w:type="character" w:styleId="Hyperlink">
    <w:name w:val="Hyperlink"/>
    <w:aliases w:val="heading 1 (block title),Important,Read,Internet Link"/>
    <w:basedOn w:val="DefaultParagraphFont"/>
    <w:uiPriority w:val="99"/>
    <w:unhideWhenUsed/>
    <w:rsid w:val="0006342F"/>
    <w:rPr>
      <w:color w:val="0000FF" w:themeColor="hyperlink"/>
      <w:u w:val="single"/>
    </w:rPr>
  </w:style>
  <w:style w:type="paragraph" w:customStyle="1" w:styleId="card">
    <w:name w:val="card"/>
    <w:basedOn w:val="Normal"/>
    <w:link w:val="cardChar"/>
    <w:qFormat/>
    <w:rsid w:val="0006342F"/>
    <w:pPr>
      <w:ind w:left="288" w:right="288"/>
    </w:pPr>
    <w:rPr>
      <w:rFonts w:eastAsiaTheme="minorHAnsi" w:cs="Calibri"/>
      <w:szCs w:val="22"/>
    </w:rPr>
  </w:style>
  <w:style w:type="character" w:customStyle="1" w:styleId="cardChar">
    <w:name w:val="card Char"/>
    <w:basedOn w:val="DefaultParagraphFont"/>
    <w:link w:val="card"/>
    <w:rsid w:val="0006342F"/>
    <w:rPr>
      <w:rFonts w:ascii="Calibri" w:eastAsiaTheme="minorHAnsi" w:hAnsi="Calibri" w:cs="Calibri"/>
      <w:sz w:val="22"/>
      <w:szCs w:val="22"/>
    </w:rPr>
  </w:style>
  <w:style w:type="character" w:customStyle="1" w:styleId="Box">
    <w:name w:val="Box"/>
    <w:uiPriority w:val="1"/>
    <w:qFormat/>
    <w:rsid w:val="0006342F"/>
    <w:rPr>
      <w:b w:val="0"/>
      <w:u w:val="single"/>
      <w:bdr w:val="none" w:sz="0" w:space="0" w:color="auto"/>
    </w:rPr>
  </w:style>
  <w:style w:type="character" w:customStyle="1" w:styleId="StyleBox12ptBold">
    <w:name w:val="Style Box + 12 pt Bold"/>
    <w:basedOn w:val="DefaultParagraphFont"/>
    <w:rsid w:val="0006342F"/>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6342F"/>
    <w:rPr>
      <w:rFonts w:ascii="Georgia" w:hAnsi="Georgia"/>
      <w:b w:val="0"/>
      <w:bCs/>
      <w:i w:val="0"/>
      <w:iCs w:val="0"/>
      <w:sz w:val="22"/>
      <w:u w:val="single"/>
      <w:bdr w:val="none" w:sz="0" w:space="0" w:color="auto"/>
    </w:rPr>
  </w:style>
  <w:style w:type="character" w:customStyle="1" w:styleId="underline">
    <w:name w:val="underline"/>
    <w:basedOn w:val="DefaultParagraphFont"/>
    <w:link w:val="textbold"/>
    <w:qFormat/>
    <w:rsid w:val="0006342F"/>
    <w:rPr>
      <w:b/>
      <w:u w:val="single"/>
    </w:rPr>
  </w:style>
  <w:style w:type="paragraph" w:customStyle="1" w:styleId="textbold">
    <w:name w:val="text bold"/>
    <w:basedOn w:val="Normal"/>
    <w:link w:val="underline"/>
    <w:qFormat/>
    <w:rsid w:val="0006342F"/>
    <w:pPr>
      <w:ind w:left="720"/>
      <w:jc w:val="both"/>
    </w:pPr>
    <w:rPr>
      <w:b/>
      <w:u w:val="single"/>
    </w:rPr>
  </w:style>
  <w:style w:type="character" w:customStyle="1" w:styleId="reduce2">
    <w:name w:val="reduce2"/>
    <w:basedOn w:val="DefaultParagraphFont"/>
    <w:rsid w:val="0006342F"/>
    <w:rPr>
      <w:rFonts w:ascii="Arial" w:hAnsi="Arial" w:cs="Arial"/>
      <w:color w:val="000000"/>
      <w:sz w:val="10"/>
      <w:szCs w:val="22"/>
    </w:rPr>
  </w:style>
  <w:style w:type="character" w:customStyle="1" w:styleId="highlight2">
    <w:name w:val="highlight2"/>
    <w:rsid w:val="0006342F"/>
    <w:rPr>
      <w:u w:val="single"/>
      <w:bdr w:val="none" w:sz="0" w:space="0" w:color="auto"/>
      <w:shd w:val="clear" w:color="auto" w:fill="C0C0C0"/>
    </w:rPr>
  </w:style>
  <w:style w:type="character" w:customStyle="1" w:styleId="read-pgnum">
    <w:name w:val="read-pgnum"/>
    <w:basedOn w:val="DefaultParagraphFont"/>
    <w:rsid w:val="0006342F"/>
  </w:style>
  <w:style w:type="paragraph" w:styleId="DocumentMap">
    <w:name w:val="Document Map"/>
    <w:basedOn w:val="Normal"/>
    <w:link w:val="DocumentMapChar"/>
    <w:uiPriority w:val="99"/>
    <w:semiHidden/>
    <w:unhideWhenUsed/>
    <w:rsid w:val="0006342F"/>
    <w:rPr>
      <w:rFonts w:ascii="Lucida Grande" w:hAnsi="Lucida Grande" w:cs="Lucida Grande"/>
    </w:rPr>
  </w:style>
  <w:style w:type="character" w:customStyle="1" w:styleId="DocumentMapChar">
    <w:name w:val="Document Map Char"/>
    <w:basedOn w:val="DefaultParagraphFont"/>
    <w:link w:val="DocumentMap"/>
    <w:uiPriority w:val="99"/>
    <w:semiHidden/>
    <w:rsid w:val="0006342F"/>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06342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6342F"/>
    <w:rPr>
      <w:rFonts w:asciiTheme="majorHAnsi" w:eastAsiaTheme="majorEastAsia" w:hAnsiTheme="majorHAnsi" w:cstheme="majorBidi"/>
      <w:b/>
      <w:bCs/>
      <w:sz w:val="44"/>
      <w:szCs w:val="44"/>
      <w:u w:val="double"/>
    </w:rPr>
  </w:style>
  <w:style w:type="paragraph" w:styleId="NoSpacing">
    <w:name w:val="No Spacing"/>
    <w:uiPriority w:val="1"/>
    <w:rsid w:val="0006342F"/>
  </w:style>
  <w:style w:type="paragraph" w:styleId="ListParagraph">
    <w:name w:val="List Paragraph"/>
    <w:basedOn w:val="Normal"/>
    <w:uiPriority w:val="34"/>
    <w:rsid w:val="0006342F"/>
    <w:pPr>
      <w:ind w:left="720"/>
      <w:contextualSpacing/>
    </w:pPr>
  </w:style>
  <w:style w:type="paragraph" w:styleId="Header">
    <w:name w:val="header"/>
    <w:basedOn w:val="Normal"/>
    <w:link w:val="HeaderChar"/>
    <w:uiPriority w:val="99"/>
    <w:unhideWhenUsed/>
    <w:rsid w:val="0006342F"/>
    <w:pPr>
      <w:tabs>
        <w:tab w:val="center" w:pos="4320"/>
        <w:tab w:val="right" w:pos="8640"/>
      </w:tabs>
    </w:pPr>
  </w:style>
  <w:style w:type="character" w:customStyle="1" w:styleId="HeaderChar">
    <w:name w:val="Header Char"/>
    <w:basedOn w:val="DefaultParagraphFont"/>
    <w:link w:val="Header"/>
    <w:uiPriority w:val="99"/>
    <w:rsid w:val="0006342F"/>
    <w:rPr>
      <w:rFonts w:ascii="Calibri" w:hAnsi="Calibri"/>
      <w:sz w:val="22"/>
    </w:rPr>
  </w:style>
  <w:style w:type="paragraph" w:styleId="Footer">
    <w:name w:val="footer"/>
    <w:basedOn w:val="Normal"/>
    <w:link w:val="FooterChar"/>
    <w:uiPriority w:val="99"/>
    <w:unhideWhenUsed/>
    <w:rsid w:val="0006342F"/>
    <w:pPr>
      <w:tabs>
        <w:tab w:val="center" w:pos="4320"/>
        <w:tab w:val="right" w:pos="8640"/>
      </w:tabs>
    </w:pPr>
  </w:style>
  <w:style w:type="character" w:customStyle="1" w:styleId="FooterChar">
    <w:name w:val="Footer Char"/>
    <w:basedOn w:val="DefaultParagraphFont"/>
    <w:link w:val="Footer"/>
    <w:uiPriority w:val="99"/>
    <w:rsid w:val="0006342F"/>
    <w:rPr>
      <w:rFonts w:ascii="Calibri" w:hAnsi="Calibri"/>
      <w:sz w:val="22"/>
    </w:rPr>
  </w:style>
  <w:style w:type="character" w:styleId="PageNumber">
    <w:name w:val="page number"/>
    <w:basedOn w:val="DefaultParagraphFont"/>
    <w:uiPriority w:val="99"/>
    <w:semiHidden/>
    <w:unhideWhenUsed/>
    <w:rsid w:val="0006342F"/>
  </w:style>
  <w:style w:type="character" w:customStyle="1" w:styleId="TitleChar">
    <w:name w:val="Title Char"/>
    <w:aliases w:val="Bold Underlined Char,Cites and Cards Char,UNDERLINE Char"/>
    <w:basedOn w:val="DefaultParagraphFont"/>
    <w:link w:val="Title"/>
    <w:qFormat/>
    <w:rsid w:val="0006342F"/>
    <w:rPr>
      <w:b/>
      <w:u w:val="single"/>
    </w:rPr>
  </w:style>
  <w:style w:type="paragraph" w:styleId="Title">
    <w:name w:val="Title"/>
    <w:aliases w:val="Bold Underlined,Cites and Cards,UNDERLINE"/>
    <w:basedOn w:val="Normal"/>
    <w:next w:val="Normal"/>
    <w:link w:val="TitleChar"/>
    <w:qFormat/>
    <w:rsid w:val="0006342F"/>
    <w:pPr>
      <w:ind w:left="720"/>
      <w:outlineLvl w:val="0"/>
    </w:pPr>
    <w:rPr>
      <w:rFonts w:asciiTheme="minorHAnsi" w:hAnsiTheme="minorHAnsi"/>
      <w:b/>
      <w:sz w:val="24"/>
      <w:u w:val="single"/>
    </w:rPr>
  </w:style>
  <w:style w:type="character" w:customStyle="1" w:styleId="TitleChar1">
    <w:name w:val="Title Char1"/>
    <w:basedOn w:val="DefaultParagraphFont"/>
    <w:uiPriority w:val="10"/>
    <w:rsid w:val="0006342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questia.com/searchglobal?q=publisher%21Praeger%21AllWords" TargetMode="External"/><Relationship Id="rId7" Type="http://schemas.openxmlformats.org/officeDocument/2006/relationships/hyperlink" Target="javascript:readerData.gotoPageId('9961396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127</TotalTime>
  <Pages>30</Pages>
  <Words>20909</Words>
  <Characters>119184</Characters>
  <Application>Microsoft Macintosh Word</Application>
  <DocSecurity>0</DocSecurity>
  <Lines>993</Lines>
  <Paragraphs>279</Paragraphs>
  <ScaleCrop>false</ScaleCrop>
  <Company/>
  <LinksUpToDate>false</LinksUpToDate>
  <CharactersWithSpaces>139814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2</cp:revision>
  <dcterms:created xsi:type="dcterms:W3CDTF">2014-02-23T02:29:00Z</dcterms:created>
  <dcterms:modified xsi:type="dcterms:W3CDTF">2014-02-23T04:51:00Z</dcterms:modified>
</cp:coreProperties>
</file>