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59FA6" w14:textId="73C71AD5" w:rsidR="00B9174E" w:rsidRDefault="00FD300B" w:rsidP="00B9174E">
      <w:pPr>
        <w:pStyle w:val="Heading1"/>
      </w:pPr>
      <w:bookmarkStart w:id="0" w:name="_GoBack"/>
      <w:bookmarkEnd w:id="0"/>
      <w:r>
        <w:t xml:space="preserve">Round 1 </w:t>
      </w:r>
    </w:p>
    <w:p w14:paraId="385D630E" w14:textId="71ADD0E5" w:rsidR="00EA34D0" w:rsidRPr="00EA34D0" w:rsidRDefault="00EA34D0" w:rsidP="00EA34D0">
      <w:pPr>
        <w:pStyle w:val="Heading2"/>
      </w:pPr>
      <w:r>
        <w:lastRenderedPageBreak/>
        <w:t>2AC</w:t>
      </w:r>
    </w:p>
    <w:p w14:paraId="304A18A2" w14:textId="5A19F6F7" w:rsidR="00FD300B" w:rsidRDefault="00FD300B" w:rsidP="00FD300B">
      <w:pPr>
        <w:pStyle w:val="Heading3"/>
      </w:pPr>
      <w:r>
        <w:t>Special Forces PIC</w:t>
      </w:r>
    </w:p>
    <w:p w14:paraId="00B290D5" w14:textId="77777777" w:rsidR="00FD300B" w:rsidRPr="002646C6" w:rsidRDefault="00FD300B" w:rsidP="00FD300B">
      <w:pPr>
        <w:pStyle w:val="Heading4"/>
      </w:pPr>
      <w:r>
        <w:t>Targeted killing is only drone strikes</w:t>
      </w:r>
    </w:p>
    <w:p w14:paraId="5D6AD9F3" w14:textId="77777777" w:rsidR="00FD300B" w:rsidRPr="002646C6" w:rsidRDefault="00FD300B" w:rsidP="00FD300B">
      <w:pPr>
        <w:rPr>
          <w:rStyle w:val="StyleStyleBold12pt"/>
        </w:rPr>
      </w:pPr>
      <w:r w:rsidRPr="002646C6">
        <w:rPr>
          <w:rStyle w:val="StyleStyleBold12pt"/>
        </w:rPr>
        <w:t>Bachman, 2013</w:t>
      </w:r>
    </w:p>
    <w:p w14:paraId="67381D50" w14:textId="77777777" w:rsidR="00FD300B" w:rsidRPr="002646C6" w:rsidRDefault="00FD300B" w:rsidP="00FD300B">
      <w:r>
        <w:t>[</w:t>
      </w:r>
      <w:proofErr w:type="spellStart"/>
      <w:r>
        <w:t>Sascha-Dominik</w:t>
      </w:r>
      <w:proofErr w:type="spellEnd"/>
      <w:r>
        <w:t xml:space="preserve"> Bachmann Reader in International Law (University of Lincoln); State Exam in Law (Ludwig-</w:t>
      </w:r>
      <w:proofErr w:type="spellStart"/>
      <w:r>
        <w:t>Maximilians</w:t>
      </w:r>
      <w:proofErr w:type="spellEnd"/>
      <w:r>
        <w:t xml:space="preserve"> </w:t>
      </w:r>
      <w:proofErr w:type="spellStart"/>
      <w:r>
        <w:t>Universität</w:t>
      </w:r>
      <w:proofErr w:type="spellEnd"/>
      <w:r>
        <w:t xml:space="preserve">, Munich), Assessor </w:t>
      </w:r>
      <w:proofErr w:type="spellStart"/>
      <w:r>
        <w:t>Jur</w:t>
      </w:r>
      <w:proofErr w:type="spellEnd"/>
      <w:r>
        <w:t xml:space="preserve">, LLM (Stellenbosch), LLD (Johannesburg); </w:t>
      </w:r>
      <w:proofErr w:type="spellStart"/>
      <w:r>
        <w:t>Sascha-Dominik</w:t>
      </w:r>
      <w:proofErr w:type="spellEnd"/>
      <w:r>
        <w:t xml:space="preserve"> is a Lieutenant Colonel in the German Army Reserves and had multiple deployments in peacekeeping missions in operational and advisory roles as part of NATO/KFOR from 2002 to 2006. During that time he was also an exchange officer to the 23rd US Marine Regiment, </w:t>
      </w:r>
      <w:r w:rsidRPr="002646C6">
        <w:t>Targeted Killings: Contemporary Challenges, Risks and Opportunities</w:t>
      </w:r>
    </w:p>
    <w:p w14:paraId="6EC969CA" w14:textId="77777777" w:rsidR="00FD300B" w:rsidRPr="002646C6" w:rsidRDefault="00FD300B" w:rsidP="00FD300B">
      <w:r>
        <w:t xml:space="preserve">Conflict Security Law (2013) </w:t>
      </w:r>
      <w:proofErr w:type="spellStart"/>
      <w:r>
        <w:t>doi</w:t>
      </w:r>
      <w:proofErr w:type="spellEnd"/>
      <w:r>
        <w:t>: 10.1093/</w:t>
      </w:r>
      <w:proofErr w:type="spellStart"/>
      <w:r>
        <w:t>jcsl</w:t>
      </w:r>
      <w:proofErr w:type="spellEnd"/>
      <w:r>
        <w:t xml:space="preserve">/krt007 First published online: May 31, 2013, </w:t>
      </w:r>
      <w:r w:rsidRPr="002646C6">
        <w:t>http://jcsl.oxfordjournals.org/content/early/2013/05/31/jcsl.krt007.full</w:t>
      </w:r>
      <w:r>
        <w:t>] /</w:t>
      </w:r>
      <w:proofErr w:type="spellStart"/>
      <w:r>
        <w:t>Wyo</w:t>
      </w:r>
      <w:proofErr w:type="spellEnd"/>
      <w:r>
        <w:t>-MB</w:t>
      </w:r>
    </w:p>
    <w:p w14:paraId="3FEC6185" w14:textId="77777777" w:rsidR="00FD300B" w:rsidRDefault="00FD300B" w:rsidP="00FD300B">
      <w:r>
        <w:t xml:space="preserve">Operation ‘Neptune Spear’ as well as the alleged Israeli </w:t>
      </w:r>
      <w:proofErr w:type="spellStart"/>
      <w:r>
        <w:t>Mossad</w:t>
      </w:r>
      <w:proofErr w:type="spellEnd"/>
      <w:r>
        <w:t xml:space="preserve"> Operation to kill the Hamas official Mahmud al-</w:t>
      </w:r>
      <w:proofErr w:type="spellStart"/>
      <w:r>
        <w:t>Mabhuh</w:t>
      </w:r>
      <w:proofErr w:type="spellEnd"/>
      <w:r>
        <w:t xml:space="preserve"> in Dubai in 201122 involved </w:t>
      </w:r>
      <w:r w:rsidRPr="002646C6">
        <w:rPr>
          <w:rStyle w:val="StyleBoldUnderline"/>
        </w:rPr>
        <w:t xml:space="preserve">the </w:t>
      </w:r>
      <w:r w:rsidRPr="00FD300B">
        <w:rPr>
          <w:rStyle w:val="StyleBoldUnderline"/>
          <w:highlight w:val="yellow"/>
        </w:rPr>
        <w:t>use of Special Forces on the ground</w:t>
      </w:r>
      <w:r w:rsidRPr="002646C6">
        <w:rPr>
          <w:rStyle w:val="StyleBoldUnderline"/>
        </w:rPr>
        <w:t>,</w:t>
      </w:r>
      <w:r>
        <w:t xml:space="preserve"> or intelligence operatives/assets respectively, </w:t>
      </w:r>
      <w:r w:rsidRPr="002646C6">
        <w:rPr>
          <w:rStyle w:val="StyleBoldUnderline"/>
        </w:rPr>
        <w:t>constitute commando operations</w:t>
      </w:r>
      <w:r>
        <w:t xml:space="preserve"> as well targeting operations in the wider sense. </w:t>
      </w:r>
      <w:r w:rsidRPr="002646C6">
        <w:rPr>
          <w:rStyle w:val="StyleBoldUnderline"/>
        </w:rPr>
        <w:t xml:space="preserve">Such tactical </w:t>
      </w:r>
      <w:r w:rsidRPr="00FD300B">
        <w:rPr>
          <w:rStyle w:val="StyleBoldUnderline"/>
        </w:rPr>
        <w:t xml:space="preserve">capture and kill operations executed by Special Forces assets </w:t>
      </w:r>
      <w:r w:rsidRPr="00FD300B">
        <w:rPr>
          <w:rStyle w:val="StyleBoldUnderline"/>
          <w:highlight w:val="yellow"/>
        </w:rPr>
        <w:t>are not</w:t>
      </w:r>
      <w:r>
        <w:t xml:space="preserve"> the focus of this short contribution: its focus is solely on </w:t>
      </w:r>
      <w:r w:rsidRPr="00FD300B">
        <w:rPr>
          <w:rStyle w:val="StyleBoldUnderline"/>
          <w:highlight w:val="yellow"/>
        </w:rPr>
        <w:t>targeted killing</w:t>
      </w:r>
      <w:r>
        <w:t xml:space="preserve">, as </w:t>
      </w:r>
      <w:r w:rsidRPr="00FD300B">
        <w:rPr>
          <w:rStyle w:val="StyleBoldUnderline"/>
          <w:highlight w:val="yellow"/>
        </w:rPr>
        <w:t>a means of warfare which is executed by using remotely piloted aircraft</w:t>
      </w:r>
      <w:r w:rsidRPr="002646C6">
        <w:rPr>
          <w:rStyle w:val="StyleBoldUnderline"/>
        </w:rPr>
        <w:t>, UAVs or drones respectively, as weapons platform.</w:t>
      </w:r>
    </w:p>
    <w:p w14:paraId="6A65FDF6" w14:textId="77777777" w:rsidR="00FD300B" w:rsidRDefault="00FD300B" w:rsidP="00FD300B">
      <w:pPr>
        <w:pStyle w:val="Heading4"/>
      </w:pPr>
      <w:r>
        <w:t>Turn- Judicial review key to maximize effectiveness of SOF</w:t>
      </w:r>
    </w:p>
    <w:p w14:paraId="65CCAD9E" w14:textId="77777777" w:rsidR="00FD300B" w:rsidRPr="001A095D" w:rsidRDefault="00FD300B" w:rsidP="00FD300B">
      <w:pPr>
        <w:rPr>
          <w:rStyle w:val="StyleStyleBold12pt"/>
        </w:rPr>
      </w:pPr>
      <w:r w:rsidRPr="001A095D">
        <w:rPr>
          <w:rStyle w:val="StyleStyleBold12pt"/>
        </w:rPr>
        <w:t>Robinson 12</w:t>
      </w:r>
    </w:p>
    <w:p w14:paraId="782D6BC6" w14:textId="77777777" w:rsidR="00FD300B" w:rsidRDefault="00FD300B" w:rsidP="00FD300B">
      <w:r>
        <w:t xml:space="preserve">[Linda Robinson, Adjunct Senior Fellow for U.S. National Security and Foreign Policy Council on Foreign Relations, “Testimony on Special Operations Forces”, July 11, 2012, </w:t>
      </w:r>
      <w:r w:rsidRPr="00CB481F">
        <w:t>https://www.google.com/url</w:t>
      </w:r>
      <w:proofErr w:type="gramStart"/>
      <w:r w:rsidRPr="00CB481F">
        <w:t>?sa</w:t>
      </w:r>
      <w:proofErr w:type="gramEnd"/>
      <w:r w:rsidRPr="00CB481F">
        <w:t>=t&amp;rct=j&amp;q=&amp;esrc=s&amp;source=web&amp;cd=3&amp;cad=rja&amp;ved=0CDsQFjAC&amp;url=http%3A%2F%2Fi.cfr.org%2Fcontent%2Fpublications%2Fattachments%2FL.RobinsonTestimony070912.pdf&amp;ei=SoBHUpTkHcfwyAHj5IG4Aw&amp;usg=AFQjCNGNooyZRk_a8DY47epbIKzmoUe8_A&amp;sig2=c-FTY_VYboUfeP_yLiJU0g&amp;bvm=bv.53217764,d.aWc, \\wyo-bb]</w:t>
      </w:r>
    </w:p>
    <w:p w14:paraId="018C81EC" w14:textId="77777777" w:rsidR="00FD300B" w:rsidRDefault="00FD300B" w:rsidP="00FD300B">
      <w:pPr>
        <w:rPr>
          <w:rStyle w:val="StyleBoldUnderline"/>
        </w:rPr>
      </w:pPr>
      <w:r w:rsidRPr="00386A0A">
        <w:rPr>
          <w:rStyle w:val="StyleBoldUnderline"/>
        </w:rPr>
        <w:t>There is no more important issue to national security than making sure that special operations forces are developed</w:t>
      </w:r>
      <w:r w:rsidRPr="00386A0A">
        <w:rPr>
          <w:rStyle w:val="StyleBoldUnderline"/>
          <w:sz w:val="12"/>
        </w:rPr>
        <w:t>¶</w:t>
      </w:r>
      <w:r w:rsidRPr="00386A0A">
        <w:rPr>
          <w:rStyle w:val="StyleBoldUnderline"/>
        </w:rPr>
        <w:t xml:space="preserve"> and employed in a way that maximizes their full potential because they will very likely continue to play a</w:t>
      </w:r>
      <w:r w:rsidRPr="00386A0A">
        <w:rPr>
          <w:rStyle w:val="StyleBoldUnderline"/>
          <w:sz w:val="12"/>
        </w:rPr>
        <w:t>¶</w:t>
      </w:r>
      <w:r w:rsidRPr="00386A0A">
        <w:rPr>
          <w:rStyle w:val="StyleBoldUnderline"/>
        </w:rPr>
        <w:t xml:space="preserve"> disproportionately large role relative to their size in ensuring U.S. national security in the years ahead.</w:t>
      </w:r>
      <w:r w:rsidRPr="00386A0A">
        <w:rPr>
          <w:sz w:val="16"/>
        </w:rPr>
        <w:t xml:space="preserve"> First, we are in</w:t>
      </w:r>
      <w:r w:rsidRPr="00386A0A">
        <w:rPr>
          <w:sz w:val="12"/>
        </w:rPr>
        <w:t>¶</w:t>
      </w:r>
      <w:r w:rsidRPr="00386A0A">
        <w:rPr>
          <w:sz w:val="16"/>
        </w:rPr>
        <w:t xml:space="preserve"> a highly resource-constrained environment and security solutions employing</w:t>
      </w:r>
      <w:r w:rsidRPr="001A095D">
        <w:rPr>
          <w:sz w:val="16"/>
        </w:rPr>
        <w:t xml:space="preserve"> small, scalable and highly skilled units</w:t>
      </w:r>
      <w:r w:rsidRPr="001A095D">
        <w:rPr>
          <w:sz w:val="12"/>
        </w:rPr>
        <w:t>¶</w:t>
      </w:r>
      <w:r w:rsidRPr="001A095D">
        <w:rPr>
          <w:sz w:val="16"/>
        </w:rPr>
        <w:t xml:space="preserve"> such as SOF are cost effective. Second, the small footprint solution – if employed correctly – is often much more</w:t>
      </w:r>
      <w:r w:rsidRPr="001A095D">
        <w:rPr>
          <w:sz w:val="12"/>
        </w:rPr>
        <w:t>¶</w:t>
      </w:r>
      <w:r w:rsidRPr="001A095D">
        <w:rPr>
          <w:sz w:val="16"/>
        </w:rPr>
        <w:t xml:space="preserve"> acceptable to friends and allies around the world than large-scale military operations. Third, SOF are designed to</w:t>
      </w:r>
      <w:r w:rsidRPr="001A095D">
        <w:rPr>
          <w:sz w:val="12"/>
        </w:rPr>
        <w:t>¶</w:t>
      </w:r>
      <w:r w:rsidRPr="001A095D">
        <w:rPr>
          <w:sz w:val="16"/>
        </w:rPr>
        <w:t xml:space="preserve"> address many of the threats that will dominate the landscape, to include terrorists, insurgents, transnational criminal</w:t>
      </w:r>
      <w:r w:rsidRPr="001A095D">
        <w:rPr>
          <w:sz w:val="12"/>
        </w:rPr>
        <w:t>¶</w:t>
      </w:r>
      <w:r w:rsidRPr="001A095D">
        <w:rPr>
          <w:sz w:val="16"/>
        </w:rPr>
        <w:t xml:space="preserve"> networks and other </w:t>
      </w:r>
      <w:proofErr w:type="spellStart"/>
      <w:r w:rsidRPr="001A095D">
        <w:rPr>
          <w:sz w:val="16"/>
        </w:rPr>
        <w:t>nonstate</w:t>
      </w:r>
      <w:proofErr w:type="spellEnd"/>
      <w:r w:rsidRPr="001A095D">
        <w:rPr>
          <w:sz w:val="16"/>
        </w:rPr>
        <w:t xml:space="preserve"> actors empowered by technology and other forces of globalization. They also play</w:t>
      </w:r>
      <w:r w:rsidRPr="001A095D">
        <w:rPr>
          <w:sz w:val="12"/>
        </w:rPr>
        <w:t>¶</w:t>
      </w:r>
      <w:r w:rsidRPr="001A095D">
        <w:rPr>
          <w:sz w:val="16"/>
        </w:rPr>
        <w:t xml:space="preserve"> important niche roles in co</w:t>
      </w:r>
      <w:r w:rsidRPr="00386A0A">
        <w:rPr>
          <w:sz w:val="16"/>
        </w:rPr>
        <w:t xml:space="preserve">nventional conflicts, countering weapons of mass destruction and against </w:t>
      </w:r>
      <w:proofErr w:type="gramStart"/>
      <w:r w:rsidRPr="00386A0A">
        <w:rPr>
          <w:sz w:val="16"/>
        </w:rPr>
        <w:t>adversaries</w:t>
      </w:r>
      <w:proofErr w:type="gramEnd"/>
      <w:r w:rsidRPr="00386A0A">
        <w:rPr>
          <w:sz w:val="16"/>
        </w:rPr>
        <w:t xml:space="preserve"> that</w:t>
      </w:r>
      <w:r w:rsidRPr="00386A0A">
        <w:rPr>
          <w:sz w:val="12"/>
        </w:rPr>
        <w:t>¶</w:t>
      </w:r>
      <w:r w:rsidRPr="00386A0A">
        <w:rPr>
          <w:sz w:val="16"/>
        </w:rPr>
        <w:t xml:space="preserve"> employ unconventional tactics. Indeed, </w:t>
      </w:r>
      <w:r w:rsidRPr="00386A0A">
        <w:rPr>
          <w:rStyle w:val="StyleBoldUnderline"/>
        </w:rPr>
        <w:t>one of the key challenges for the employment of SOF is to prioritize their use</w:t>
      </w:r>
      <w:r w:rsidRPr="00386A0A">
        <w:rPr>
          <w:rStyle w:val="StyleBoldUnderline"/>
          <w:sz w:val="12"/>
        </w:rPr>
        <w:t>¶</w:t>
      </w:r>
      <w:r w:rsidRPr="00386A0A">
        <w:rPr>
          <w:rStyle w:val="StyleBoldUnderline"/>
        </w:rPr>
        <w:t xml:space="preserve"> and develop innovative ways to extend their impact</w:t>
      </w:r>
      <w:proofErr w:type="gramStart"/>
      <w:r w:rsidRPr="00386A0A">
        <w:rPr>
          <w:rStyle w:val="StyleBoldUnderline"/>
        </w:rPr>
        <w:t>.¶</w:t>
      </w:r>
      <w:proofErr w:type="gramEnd"/>
      <w:r w:rsidRPr="00386A0A">
        <w:rPr>
          <w:rStyle w:val="StyleBoldUnderline"/>
        </w:rPr>
        <w:t xml:space="preserve"> In the past decade</w:t>
      </w:r>
      <w:r w:rsidRPr="00386A0A">
        <w:rPr>
          <w:sz w:val="16"/>
        </w:rPr>
        <w:t xml:space="preserve">, a </w:t>
      </w:r>
      <w:r w:rsidRPr="00386A0A">
        <w:rPr>
          <w:rStyle w:val="StyleBoldUnderline"/>
        </w:rPr>
        <w:t>great deal of attention and resources has been devoted to developing a world-class direct action or</w:t>
      </w:r>
      <w:r w:rsidRPr="00386A0A">
        <w:rPr>
          <w:rStyle w:val="StyleBoldUnderline"/>
          <w:sz w:val="12"/>
        </w:rPr>
        <w:t>¶</w:t>
      </w:r>
      <w:r w:rsidRPr="00386A0A">
        <w:rPr>
          <w:rStyle w:val="StyleBoldUnderline"/>
        </w:rPr>
        <w:t xml:space="preserve"> surgical strike capability as part of the special operations’ suite of capabilities. In particular, the national </w:t>
      </w:r>
      <w:r w:rsidRPr="001A095D">
        <w:rPr>
          <w:rStyle w:val="StyleBoldUnderline"/>
          <w:highlight w:val="green"/>
        </w:rPr>
        <w:t xml:space="preserve">SOF </w:t>
      </w:r>
      <w:r w:rsidRPr="001A095D">
        <w:rPr>
          <w:rStyle w:val="StyleBoldUnderline"/>
        </w:rPr>
        <w:t>or</w:t>
      </w:r>
      <w:r w:rsidRPr="001A095D">
        <w:rPr>
          <w:rStyle w:val="StyleBoldUnderline"/>
          <w:sz w:val="12"/>
        </w:rPr>
        <w:t>¶</w:t>
      </w:r>
      <w:r w:rsidRPr="001A095D">
        <w:rPr>
          <w:rStyle w:val="StyleBoldUnderline"/>
        </w:rPr>
        <w:t xml:space="preserve"> national mission force </w:t>
      </w:r>
      <w:r w:rsidRPr="001A095D">
        <w:rPr>
          <w:rStyle w:val="StyleBoldUnderline"/>
          <w:highlight w:val="green"/>
        </w:rPr>
        <w:t xml:space="preserve">is highly optimized in terms of its organization </w:t>
      </w:r>
      <w:r w:rsidRPr="001A095D">
        <w:rPr>
          <w:rStyle w:val="StyleBoldUnderline"/>
        </w:rPr>
        <w:t>and the enablers provided to it.</w:t>
      </w:r>
      <w:r w:rsidRPr="001A095D">
        <w:rPr>
          <w:sz w:val="16"/>
        </w:rPr>
        <w:t xml:space="preserve"> I see two areas</w:t>
      </w:r>
      <w:r w:rsidRPr="001A095D">
        <w:rPr>
          <w:sz w:val="12"/>
        </w:rPr>
        <w:t>¶</w:t>
      </w:r>
      <w:r w:rsidRPr="001A095D">
        <w:rPr>
          <w:sz w:val="16"/>
        </w:rPr>
        <w:t xml:space="preserve"> in regard to the direct approach that may warrant further development. One is a policy issue: </w:t>
      </w:r>
      <w:r w:rsidRPr="001A095D">
        <w:rPr>
          <w:rStyle w:val="StyleBoldUnderline"/>
        </w:rPr>
        <w:t xml:space="preserve">I believe that </w:t>
      </w:r>
      <w:r w:rsidRPr="001A095D">
        <w:rPr>
          <w:rStyle w:val="StyleBoldUnderline"/>
          <w:highlight w:val="green"/>
        </w:rPr>
        <w:t>an</w:t>
      </w:r>
      <w:r w:rsidRPr="001A095D">
        <w:rPr>
          <w:rStyle w:val="StyleBoldUnderline"/>
          <w:sz w:val="12"/>
        </w:rPr>
        <w:t>¶</w:t>
      </w:r>
      <w:r w:rsidRPr="001A095D">
        <w:rPr>
          <w:rStyle w:val="StyleBoldUnderline"/>
        </w:rPr>
        <w:t xml:space="preserve"> </w:t>
      </w:r>
      <w:r w:rsidRPr="001A095D">
        <w:rPr>
          <w:rStyle w:val="StyleBoldUnderline"/>
          <w:highlight w:val="green"/>
        </w:rPr>
        <w:t xml:space="preserve">established standard procedure for systematically weighing the costs and benefits </w:t>
      </w:r>
      <w:r w:rsidRPr="00576993">
        <w:rPr>
          <w:rStyle w:val="StyleBoldUnderline"/>
        </w:rPr>
        <w:t xml:space="preserve">of employing unilateral raids </w:t>
      </w:r>
      <w:r w:rsidRPr="001A095D">
        <w:rPr>
          <w:rStyle w:val="StyleBoldUnderline"/>
        </w:rPr>
        <w:t>or</w:t>
      </w:r>
      <w:r w:rsidRPr="001A095D">
        <w:rPr>
          <w:rStyle w:val="StyleBoldUnderline"/>
          <w:sz w:val="12"/>
        </w:rPr>
        <w:t>¶</w:t>
      </w:r>
      <w:r w:rsidRPr="001A095D">
        <w:rPr>
          <w:rStyle w:val="StyleBoldUnderline"/>
        </w:rPr>
        <w:t xml:space="preserve"> strikes via unmanned drones </w:t>
      </w:r>
      <w:r w:rsidRPr="001A095D">
        <w:rPr>
          <w:rStyle w:val="StyleBoldUnderline"/>
          <w:highlight w:val="green"/>
        </w:rPr>
        <w:t xml:space="preserve">could improve the viability of this tactic </w:t>
      </w:r>
      <w:r w:rsidRPr="00386A0A">
        <w:rPr>
          <w:rStyle w:val="StyleBoldUnderline"/>
        </w:rPr>
        <w:t xml:space="preserve">over the longer run. </w:t>
      </w:r>
      <w:proofErr w:type="gramStart"/>
      <w:r w:rsidRPr="00386A0A">
        <w:rPr>
          <w:rStyle w:val="StyleBoldUnderline"/>
        </w:rPr>
        <w:t>This procedure</w:t>
      </w:r>
      <w:r w:rsidRPr="00576993">
        <w:rPr>
          <w:rStyle w:val="StyleBoldUnderline"/>
        </w:rPr>
        <w:t xml:space="preserve"> and as much</w:t>
      </w:r>
      <w:r w:rsidRPr="00576993">
        <w:rPr>
          <w:rStyle w:val="StyleBoldUnderline"/>
          <w:sz w:val="12"/>
        </w:rPr>
        <w:t>¶</w:t>
      </w:r>
      <w:r w:rsidRPr="00576993">
        <w:rPr>
          <w:rStyle w:val="StyleBoldUnderline"/>
        </w:rPr>
        <w:t xml:space="preserve"> of the evidence or justification for such strikes as possible should be shared </w:t>
      </w:r>
      <w:r w:rsidRPr="00386A0A">
        <w:rPr>
          <w:rStyle w:val="StyleBoldUnderline"/>
        </w:rPr>
        <w:t>widely.</w:t>
      </w:r>
      <w:proofErr w:type="gramEnd"/>
      <w:r w:rsidRPr="00386A0A">
        <w:rPr>
          <w:rStyle w:val="StyleBoldUnderline"/>
        </w:rPr>
        <w:t xml:space="preserve"> It may</w:t>
      </w:r>
      <w:r w:rsidRPr="00386A0A">
        <w:rPr>
          <w:sz w:val="16"/>
        </w:rPr>
        <w:t xml:space="preserve"> also </w:t>
      </w:r>
      <w:r w:rsidRPr="00386A0A">
        <w:rPr>
          <w:rStyle w:val="StyleBoldUnderline"/>
        </w:rPr>
        <w:t>be advisable to institute</w:t>
      </w:r>
      <w:r w:rsidRPr="00386A0A">
        <w:rPr>
          <w:rStyle w:val="StyleBoldUnderline"/>
          <w:sz w:val="12"/>
        </w:rPr>
        <w:t>¶</w:t>
      </w:r>
      <w:r w:rsidRPr="00386A0A">
        <w:rPr>
          <w:rStyle w:val="StyleBoldUnderline"/>
        </w:rPr>
        <w:t xml:space="preserve"> a</w:t>
      </w:r>
      <w:r w:rsidRPr="00386A0A">
        <w:rPr>
          <w:sz w:val="16"/>
        </w:rPr>
        <w:t xml:space="preserve"> congressional</w:t>
      </w:r>
      <w:r w:rsidRPr="001A095D">
        <w:rPr>
          <w:sz w:val="16"/>
        </w:rPr>
        <w:t xml:space="preserve"> or </w:t>
      </w:r>
      <w:r w:rsidRPr="001A095D">
        <w:rPr>
          <w:rStyle w:val="StyleBoldUnderline"/>
          <w:highlight w:val="green"/>
        </w:rPr>
        <w:t>judicial review mechanism</w:t>
      </w:r>
      <w:r w:rsidRPr="001A095D">
        <w:rPr>
          <w:sz w:val="16"/>
        </w:rPr>
        <w:t xml:space="preserve">. </w:t>
      </w:r>
      <w:proofErr w:type="gramStart"/>
      <w:r w:rsidRPr="001A095D">
        <w:rPr>
          <w:rStyle w:val="StyleBoldUnderline"/>
        </w:rPr>
        <w:t>Finally, outside theaters of war the use of the direct approach should be</w:t>
      </w:r>
      <w:r w:rsidRPr="001A095D">
        <w:rPr>
          <w:rStyle w:val="StyleBoldUnderline"/>
          <w:sz w:val="12"/>
        </w:rPr>
        <w:t>¶</w:t>
      </w:r>
      <w:r w:rsidRPr="001A095D">
        <w:rPr>
          <w:rStyle w:val="StyleBoldUnderline"/>
        </w:rPr>
        <w:t xml:space="preserve"> applied to imminent and dire threats to U.S. citizens</w:t>
      </w:r>
      <w:r w:rsidRPr="001A095D">
        <w:rPr>
          <w:sz w:val="16"/>
        </w:rPr>
        <w:t>, soil or vital interests.</w:t>
      </w:r>
      <w:proofErr w:type="gramEnd"/>
      <w:r w:rsidRPr="001A095D">
        <w:rPr>
          <w:sz w:val="16"/>
        </w:rPr>
        <w:t xml:space="preserve"> </w:t>
      </w:r>
      <w:r w:rsidRPr="001A095D">
        <w:rPr>
          <w:rStyle w:val="StyleBoldUnderline"/>
        </w:rPr>
        <w:t>Measures such as these could shore up the</w:t>
      </w:r>
      <w:r w:rsidRPr="001A095D">
        <w:rPr>
          <w:sz w:val="12"/>
        </w:rPr>
        <w:t>¶</w:t>
      </w:r>
      <w:r w:rsidRPr="001A095D">
        <w:rPr>
          <w:sz w:val="16"/>
        </w:rPr>
        <w:t xml:space="preserve"> </w:t>
      </w:r>
      <w:r w:rsidRPr="001A095D">
        <w:rPr>
          <w:rStyle w:val="StyleBoldUnderline"/>
        </w:rPr>
        <w:t>long-term viability of the direct approach and ensure that potential second and third order consequences are</w:t>
      </w:r>
      <w:r w:rsidRPr="001A095D">
        <w:rPr>
          <w:sz w:val="12"/>
        </w:rPr>
        <w:t>¶</w:t>
      </w:r>
      <w:r w:rsidRPr="001A095D">
        <w:rPr>
          <w:sz w:val="16"/>
        </w:rPr>
        <w:t xml:space="preserve"> </w:t>
      </w:r>
      <w:r w:rsidRPr="001A095D">
        <w:rPr>
          <w:rStyle w:val="StyleBoldUnderline"/>
        </w:rPr>
        <w:t xml:space="preserve">deliberately included in each assessment. </w:t>
      </w:r>
      <w:r w:rsidRPr="00576993">
        <w:rPr>
          <w:rStyle w:val="StyleBoldUnderline"/>
        </w:rPr>
        <w:t xml:space="preserve">At a </w:t>
      </w:r>
      <w:r w:rsidRPr="00386A0A">
        <w:rPr>
          <w:rStyle w:val="StyleBoldUnderline"/>
        </w:rPr>
        <w:t xml:space="preserve">policy level this </w:t>
      </w:r>
      <w:r w:rsidRPr="001A095D">
        <w:rPr>
          <w:rStyle w:val="StyleBoldUnderline"/>
          <w:highlight w:val="green"/>
        </w:rPr>
        <w:t xml:space="preserve">would help ensure that the right balance between </w:t>
      </w:r>
      <w:r w:rsidRPr="001A095D">
        <w:rPr>
          <w:rStyle w:val="StyleBoldUnderline"/>
        </w:rPr>
        <w:t>the</w:t>
      </w:r>
      <w:r w:rsidRPr="001A095D">
        <w:rPr>
          <w:sz w:val="12"/>
        </w:rPr>
        <w:t>¶</w:t>
      </w:r>
      <w:r w:rsidRPr="001A095D">
        <w:rPr>
          <w:sz w:val="16"/>
        </w:rPr>
        <w:t xml:space="preserve"> </w:t>
      </w:r>
      <w:r w:rsidRPr="001A095D">
        <w:rPr>
          <w:rStyle w:val="StyleBoldUnderline"/>
          <w:highlight w:val="green"/>
        </w:rPr>
        <w:t>direct and indirect approach is struck</w:t>
      </w:r>
      <w:r w:rsidRPr="001A095D">
        <w:rPr>
          <w:rStyle w:val="StyleBoldUnderline"/>
        </w:rPr>
        <w:t xml:space="preserve">. </w:t>
      </w:r>
      <w:r w:rsidRPr="001A095D">
        <w:rPr>
          <w:rStyle w:val="StyleBoldUnderline"/>
          <w:highlight w:val="green"/>
        </w:rPr>
        <w:t>As</w:t>
      </w:r>
      <w:r w:rsidRPr="001A095D">
        <w:rPr>
          <w:sz w:val="16"/>
          <w:highlight w:val="green"/>
        </w:rPr>
        <w:t xml:space="preserve"> </w:t>
      </w:r>
      <w:r w:rsidRPr="001A095D">
        <w:rPr>
          <w:sz w:val="16"/>
        </w:rPr>
        <w:t xml:space="preserve">both the current and former </w:t>
      </w:r>
      <w:r w:rsidRPr="001A095D">
        <w:rPr>
          <w:rStyle w:val="StyleBoldUnderline"/>
          <w:highlight w:val="green"/>
        </w:rPr>
        <w:t xml:space="preserve">commanders </w:t>
      </w:r>
      <w:r w:rsidRPr="00576993">
        <w:rPr>
          <w:rStyle w:val="StyleBoldUnderline"/>
        </w:rPr>
        <w:t>of U.S. Special Operations</w:t>
      </w:r>
      <w:r w:rsidRPr="001A095D">
        <w:rPr>
          <w:sz w:val="12"/>
        </w:rPr>
        <w:t>¶</w:t>
      </w:r>
      <w:r w:rsidRPr="001A095D">
        <w:rPr>
          <w:sz w:val="16"/>
        </w:rPr>
        <w:t xml:space="preserve"> Command have </w:t>
      </w:r>
      <w:r w:rsidRPr="00386A0A">
        <w:rPr>
          <w:rStyle w:val="StyleBoldUnderline"/>
        </w:rPr>
        <w:t>said</w:t>
      </w:r>
      <w:r w:rsidRPr="00386A0A">
        <w:rPr>
          <w:sz w:val="16"/>
        </w:rPr>
        <w:t xml:space="preserve"> </w:t>
      </w:r>
      <w:r w:rsidRPr="00386A0A">
        <w:rPr>
          <w:rStyle w:val="StyleBoldUnderline"/>
        </w:rPr>
        <w:t>repeatedly in testimony before Congress and elsewhere, the direct approach only buys time for</w:t>
      </w:r>
      <w:r w:rsidRPr="00386A0A">
        <w:rPr>
          <w:sz w:val="12"/>
        </w:rPr>
        <w:t>¶</w:t>
      </w:r>
      <w:r w:rsidRPr="00386A0A">
        <w:rPr>
          <w:sz w:val="16"/>
        </w:rPr>
        <w:t xml:space="preserve"> the </w:t>
      </w:r>
      <w:r w:rsidRPr="00386A0A">
        <w:rPr>
          <w:rStyle w:val="StyleBoldUnderline"/>
        </w:rPr>
        <w:t>indirect approach</w:t>
      </w:r>
      <w:r w:rsidRPr="001A095D">
        <w:rPr>
          <w:rStyle w:val="StyleBoldUnderline"/>
        </w:rPr>
        <w:t xml:space="preserve"> to work, and </w:t>
      </w:r>
      <w:r w:rsidRPr="001A095D">
        <w:rPr>
          <w:rStyle w:val="StyleBoldUnderline"/>
          <w:highlight w:val="green"/>
        </w:rPr>
        <w:t xml:space="preserve">such a process would </w:t>
      </w:r>
      <w:r w:rsidRPr="00576993">
        <w:rPr>
          <w:rStyle w:val="StyleBoldUnderline"/>
        </w:rPr>
        <w:t xml:space="preserve">help </w:t>
      </w:r>
      <w:r w:rsidRPr="001A095D">
        <w:rPr>
          <w:rStyle w:val="StyleBoldUnderline"/>
          <w:highlight w:val="green"/>
        </w:rPr>
        <w:t>guard against overreliance on the short-term expedient</w:t>
      </w:r>
      <w:r w:rsidRPr="001A095D">
        <w:rPr>
          <w:sz w:val="12"/>
        </w:rPr>
        <w:t>¶</w:t>
      </w:r>
      <w:r w:rsidRPr="001A095D">
        <w:rPr>
          <w:sz w:val="16"/>
        </w:rPr>
        <w:t xml:space="preserve"> </w:t>
      </w:r>
      <w:r w:rsidRPr="001A095D">
        <w:rPr>
          <w:rStyle w:val="StyleBoldUnderline"/>
          <w:highlight w:val="green"/>
        </w:rPr>
        <w:t>that may be counterproductive over the longer term.</w:t>
      </w:r>
    </w:p>
    <w:p w14:paraId="0660D8EF" w14:textId="77777777" w:rsidR="00FD300B" w:rsidRPr="002646C6" w:rsidRDefault="00FD300B" w:rsidP="00FD300B">
      <w:pPr>
        <w:pStyle w:val="Heading4"/>
        <w:rPr>
          <w:highlight w:val="green"/>
          <w:u w:val="single"/>
        </w:rPr>
      </w:pPr>
      <w:r>
        <w:t>No Solvency--</w:t>
      </w:r>
    </w:p>
    <w:p w14:paraId="4C6F0405" w14:textId="77777777" w:rsidR="00FD300B" w:rsidRDefault="00FD300B" w:rsidP="00FD300B">
      <w:pPr>
        <w:pStyle w:val="Heading4"/>
      </w:pPr>
      <w:r>
        <w:t xml:space="preserve">Can’t solve blowback—Special </w:t>
      </w:r>
      <w:proofErr w:type="gramStart"/>
      <w:r>
        <w:t>forces</w:t>
      </w:r>
      <w:proofErr w:type="gramEnd"/>
      <w:r>
        <w:t xml:space="preserve"> targeted killings cause civilian casualties</w:t>
      </w:r>
    </w:p>
    <w:p w14:paraId="59FA05D2" w14:textId="77777777" w:rsidR="00FD300B" w:rsidRPr="008F409F" w:rsidRDefault="00FD300B" w:rsidP="00FD300B">
      <w:pPr>
        <w:rPr>
          <w:rStyle w:val="StyleStyleBold12pt"/>
        </w:rPr>
      </w:pPr>
      <w:r w:rsidRPr="008F409F">
        <w:rPr>
          <w:rStyle w:val="StyleStyleBold12pt"/>
        </w:rPr>
        <w:t>Mackenzie, 2011</w:t>
      </w:r>
    </w:p>
    <w:p w14:paraId="67BE273F" w14:textId="77777777" w:rsidR="00FD300B" w:rsidRDefault="00FD300B" w:rsidP="00FD300B">
      <w:r>
        <w:t xml:space="preserve">[Jean, 5-13-11, </w:t>
      </w:r>
      <w:r w:rsidRPr="008F409F">
        <w:t>Afghanistan War: Are Special Forces and targeted killings the answer</w:t>
      </w:r>
      <w:proofErr w:type="gramStart"/>
      <w:r w:rsidRPr="008F409F">
        <w:t>?</w:t>
      </w:r>
      <w:r>
        <w:t>,</w:t>
      </w:r>
      <w:proofErr w:type="gramEnd"/>
      <w:r>
        <w:t xml:space="preserve"> </w:t>
      </w:r>
      <w:r w:rsidRPr="008F409F">
        <w:t>http://www.globalpost.com/dispatch/news/regions/asia-pacific/afghanistan/110513/afghanistan-war-are-special-forces-and-targete</w:t>
      </w:r>
      <w:r>
        <w:t>] /</w:t>
      </w:r>
      <w:proofErr w:type="spellStart"/>
      <w:r>
        <w:t>Wyo</w:t>
      </w:r>
      <w:proofErr w:type="spellEnd"/>
      <w:r>
        <w:t>-MB</w:t>
      </w:r>
    </w:p>
    <w:p w14:paraId="04F4938D" w14:textId="77777777" w:rsidR="00FD300B" w:rsidRPr="00CB481F" w:rsidRDefault="00FD300B" w:rsidP="00FD300B">
      <w:pPr>
        <w:rPr>
          <w:sz w:val="16"/>
        </w:rPr>
      </w:pPr>
      <w:r w:rsidRPr="00CB481F">
        <w:rPr>
          <w:sz w:val="16"/>
        </w:rPr>
        <w:t xml:space="preserve">KABUL, Afghanistan — Still riding the wave of euphoria over the </w:t>
      </w:r>
      <w:proofErr w:type="spellStart"/>
      <w:r w:rsidRPr="00CB481F">
        <w:rPr>
          <w:sz w:val="16"/>
        </w:rPr>
        <w:t>Abbottabad</w:t>
      </w:r>
      <w:proofErr w:type="spellEnd"/>
      <w:r w:rsidRPr="00CB481F">
        <w:rPr>
          <w:sz w:val="16"/>
        </w:rPr>
        <w:t xml:space="preserve"> strike that took down America’s most-wanted enemy, some in the U.S. policy establishment are advocating for </w:t>
      </w:r>
      <w:r w:rsidRPr="00CB481F">
        <w:rPr>
          <w:rStyle w:val="StyleBoldUnderline"/>
        </w:rPr>
        <w:t xml:space="preserve">an increased </w:t>
      </w:r>
      <w:r w:rsidRPr="005F184A">
        <w:rPr>
          <w:rStyle w:val="StyleBoldUnderline"/>
          <w:highlight w:val="yellow"/>
        </w:rPr>
        <w:t>use of Special Forces</w:t>
      </w:r>
      <w:r w:rsidRPr="00CB481F">
        <w:rPr>
          <w:rStyle w:val="StyleBoldUnderline"/>
        </w:rPr>
        <w:t xml:space="preserve"> and</w:t>
      </w:r>
      <w:r w:rsidRPr="00CB481F">
        <w:rPr>
          <w:sz w:val="16"/>
        </w:rPr>
        <w:t xml:space="preserve"> </w:t>
      </w:r>
      <w:r w:rsidRPr="00CB481F">
        <w:rPr>
          <w:rStyle w:val="StyleBoldUnderline"/>
        </w:rPr>
        <w:t>the strategic operations they conduct</w:t>
      </w:r>
      <w:proofErr w:type="gramStart"/>
      <w:r w:rsidRPr="00CB481F">
        <w:rPr>
          <w:sz w:val="16"/>
        </w:rPr>
        <w:t>.</w:t>
      </w:r>
      <w:r w:rsidRPr="00CB481F">
        <w:rPr>
          <w:sz w:val="12"/>
        </w:rPr>
        <w:t>¶</w:t>
      </w:r>
      <w:proofErr w:type="gramEnd"/>
      <w:r w:rsidRPr="00CB481F">
        <w:rPr>
          <w:sz w:val="16"/>
        </w:rPr>
        <w:t xml:space="preserve"> Night raids, or “intelligence-driven” </w:t>
      </w:r>
      <w:r w:rsidRPr="005F184A">
        <w:rPr>
          <w:rStyle w:val="StyleBoldUnderline"/>
          <w:highlight w:val="yellow"/>
        </w:rPr>
        <w:t>attacks on specific individuals</w:t>
      </w:r>
      <w:r w:rsidRPr="00CB481F">
        <w:rPr>
          <w:sz w:val="16"/>
        </w:rPr>
        <w:t xml:space="preserve"> or compounds, already represent a much larger part of the Afghanistan war strategy than they did before Gen. David </w:t>
      </w:r>
      <w:proofErr w:type="spellStart"/>
      <w:r w:rsidRPr="00CB481F">
        <w:rPr>
          <w:sz w:val="16"/>
        </w:rPr>
        <w:t>Petraeus</w:t>
      </w:r>
      <w:proofErr w:type="spellEnd"/>
      <w:r w:rsidRPr="00CB481F">
        <w:rPr>
          <w:sz w:val="16"/>
        </w:rPr>
        <w:t xml:space="preserve"> assumed command of U.S. and NATO troops here last summer.</w:t>
      </w:r>
      <w:r w:rsidRPr="00CB481F">
        <w:rPr>
          <w:sz w:val="12"/>
        </w:rPr>
        <w:t>¶</w:t>
      </w:r>
      <w:r w:rsidRPr="00CB481F">
        <w:rPr>
          <w:sz w:val="16"/>
        </w:rPr>
        <w:t xml:space="preserve"> The attacks </w:t>
      </w:r>
      <w:r w:rsidRPr="00CB481F">
        <w:rPr>
          <w:rStyle w:val="StyleBoldUnderline"/>
        </w:rPr>
        <w:t>are</w:t>
      </w:r>
      <w:r w:rsidRPr="00CB481F">
        <w:rPr>
          <w:sz w:val="16"/>
        </w:rPr>
        <w:t xml:space="preserve"> </w:t>
      </w:r>
      <w:r w:rsidRPr="00CB481F">
        <w:rPr>
          <w:rStyle w:val="StyleBoldUnderline"/>
        </w:rPr>
        <w:t>credited with decimating the mid-level Taliban leadership,</w:t>
      </w:r>
      <w:r w:rsidRPr="00CB481F">
        <w:rPr>
          <w:sz w:val="16"/>
        </w:rPr>
        <w:t xml:space="preserve"> and many see them as the way forward if U.S. President Barack Obama makes good on his promise to begin a significant drawdown of American troops in Afghanistan beginning in July.</w:t>
      </w:r>
      <w:r w:rsidRPr="00CB481F">
        <w:rPr>
          <w:sz w:val="12"/>
        </w:rPr>
        <w:t>¶</w:t>
      </w:r>
      <w:r w:rsidRPr="00CB481F">
        <w:rPr>
          <w:sz w:val="16"/>
        </w:rPr>
        <w:t xml:space="preserve"> </w:t>
      </w:r>
      <w:r w:rsidRPr="00CB481F">
        <w:rPr>
          <w:rStyle w:val="StyleBoldUnderline"/>
        </w:rPr>
        <w:t xml:space="preserve">But a string of </w:t>
      </w:r>
      <w:r w:rsidRPr="005F184A">
        <w:rPr>
          <w:rStyle w:val="StyleBoldUnderline"/>
          <w:highlight w:val="yellow"/>
        </w:rPr>
        <w:t>botched strikes</w:t>
      </w:r>
      <w:r w:rsidRPr="00CB481F">
        <w:rPr>
          <w:rStyle w:val="StyleBoldUnderline"/>
        </w:rPr>
        <w:t xml:space="preserve"> over the past years </w:t>
      </w:r>
      <w:r w:rsidRPr="005F184A">
        <w:rPr>
          <w:rStyle w:val="StyleBoldUnderline"/>
          <w:highlight w:val="yellow"/>
        </w:rPr>
        <w:t xml:space="preserve">demonstrates what happens when things go wrong. Disastrous public relations fallout from the deaths of innocent civilians </w:t>
      </w:r>
      <w:r w:rsidRPr="00386A0A">
        <w:rPr>
          <w:rStyle w:val="StyleBoldUnderline"/>
        </w:rPr>
        <w:t xml:space="preserve">may </w:t>
      </w:r>
      <w:r w:rsidRPr="005F184A">
        <w:rPr>
          <w:rStyle w:val="StyleBoldUnderline"/>
          <w:highlight w:val="yellow"/>
        </w:rPr>
        <w:t>well outweigh the gains made by successful operations in a population-centric conflict</w:t>
      </w:r>
      <w:r w:rsidRPr="00CB481F">
        <w:rPr>
          <w:sz w:val="16"/>
        </w:rPr>
        <w:t xml:space="preserve"> whose outcome will ultimately depend on whom the Afghan people choose as their best guarantor of safety and prosperity</w:t>
      </w:r>
      <w:proofErr w:type="gramStart"/>
      <w:r w:rsidRPr="00CB481F">
        <w:rPr>
          <w:sz w:val="16"/>
        </w:rPr>
        <w:t>.</w:t>
      </w:r>
      <w:r w:rsidRPr="00CB481F">
        <w:rPr>
          <w:sz w:val="12"/>
        </w:rPr>
        <w:t>¶</w:t>
      </w:r>
      <w:proofErr w:type="gramEnd"/>
      <w:r w:rsidRPr="00CB481F">
        <w:rPr>
          <w:sz w:val="16"/>
        </w:rPr>
        <w:t xml:space="preserve"> The most recent “mistake” occurred just a few nights ago in </w:t>
      </w:r>
      <w:proofErr w:type="spellStart"/>
      <w:r w:rsidRPr="00CB481F">
        <w:rPr>
          <w:sz w:val="16"/>
        </w:rPr>
        <w:t>Nangarhar</w:t>
      </w:r>
      <w:proofErr w:type="spellEnd"/>
      <w:r w:rsidRPr="00CB481F">
        <w:rPr>
          <w:sz w:val="16"/>
        </w:rPr>
        <w:t xml:space="preserve"> province.</w:t>
      </w:r>
      <w:r w:rsidRPr="00CB481F">
        <w:rPr>
          <w:sz w:val="12"/>
        </w:rPr>
        <w:t>¶</w:t>
      </w:r>
      <w:r w:rsidRPr="00CB481F">
        <w:rPr>
          <w:sz w:val="16"/>
        </w:rPr>
        <w:t xml:space="preserve"> The press release by the media office for the International Security Assistance Force (ISAF) bore the fairly innocuous headline: “One armed individual, one local national killed during security operation.”</w:t>
      </w:r>
      <w:r w:rsidRPr="00CB481F">
        <w:rPr>
          <w:sz w:val="12"/>
        </w:rPr>
        <w:t>¶</w:t>
      </w:r>
      <w:r w:rsidRPr="00CB481F">
        <w:rPr>
          <w:sz w:val="16"/>
        </w:rPr>
        <w:t xml:space="preserve"> Closer reading revealed that the “armed individual” was a member of the Afghan National Police, and the “local national” was a twelve-year-old girl, later identified as the police officer’s niece, </w:t>
      </w:r>
      <w:proofErr w:type="spellStart"/>
      <w:r w:rsidRPr="00CB481F">
        <w:rPr>
          <w:sz w:val="16"/>
        </w:rPr>
        <w:t>Nilofar</w:t>
      </w:r>
      <w:proofErr w:type="spellEnd"/>
      <w:proofErr w:type="gramStart"/>
      <w:r w:rsidRPr="00CB481F">
        <w:rPr>
          <w:sz w:val="16"/>
        </w:rPr>
        <w:t>.</w:t>
      </w:r>
      <w:r w:rsidRPr="00CB481F">
        <w:rPr>
          <w:sz w:val="12"/>
        </w:rPr>
        <w:t>¶</w:t>
      </w:r>
      <w:proofErr w:type="gramEnd"/>
      <w:r w:rsidRPr="00CB481F">
        <w:rPr>
          <w:sz w:val="16"/>
        </w:rPr>
        <w:t xml:space="preserve"> The </w:t>
      </w:r>
      <w:r w:rsidRPr="00CB481F">
        <w:rPr>
          <w:rStyle w:val="StyleBoldUnderline"/>
        </w:rPr>
        <w:t>U.S. forces had the wrong house</w:t>
      </w:r>
      <w:r w:rsidRPr="00CB481F">
        <w:rPr>
          <w:sz w:val="16"/>
        </w:rPr>
        <w:t>. NATO apologized</w:t>
      </w:r>
      <w:proofErr w:type="gramStart"/>
      <w:r w:rsidRPr="00CB481F">
        <w:rPr>
          <w:sz w:val="16"/>
        </w:rPr>
        <w:t>.</w:t>
      </w:r>
      <w:r w:rsidRPr="00CB481F">
        <w:rPr>
          <w:sz w:val="12"/>
        </w:rPr>
        <w:t>¶</w:t>
      </w:r>
      <w:proofErr w:type="gramEnd"/>
      <w:r w:rsidRPr="00CB481F">
        <w:rPr>
          <w:sz w:val="16"/>
        </w:rPr>
        <w:t xml:space="preserve"> “We understand any civilian loss of life is detrimental to our cause and to our efforts to secure the population,” said Rear Admiral Hal Pittman, ISAF deputy chief of staff for communication. We are working with our Afghan security force counterparts to understand what happened and take steps to prevent this from happening in the future.”</w:t>
      </w:r>
      <w:r w:rsidRPr="00CB481F">
        <w:rPr>
          <w:sz w:val="12"/>
        </w:rPr>
        <w:t>¶</w:t>
      </w:r>
      <w:r w:rsidRPr="00CB481F">
        <w:rPr>
          <w:sz w:val="16"/>
        </w:rPr>
        <w:t xml:space="preserve"> As heartbreaking as the deaths in </w:t>
      </w:r>
      <w:proofErr w:type="spellStart"/>
      <w:r w:rsidRPr="00CB481F">
        <w:rPr>
          <w:sz w:val="16"/>
        </w:rPr>
        <w:t>Nangarhar</w:t>
      </w:r>
      <w:proofErr w:type="spellEnd"/>
      <w:r w:rsidRPr="00CB481F">
        <w:rPr>
          <w:sz w:val="16"/>
        </w:rPr>
        <w:t xml:space="preserve"> might be to the family and friends of those involved, they are at least publicly acknowledged to have been military errors</w:t>
      </w:r>
      <w:proofErr w:type="gramStart"/>
      <w:r w:rsidRPr="00CB481F">
        <w:rPr>
          <w:sz w:val="16"/>
        </w:rPr>
        <w:t>.</w:t>
      </w:r>
      <w:r w:rsidRPr="00CB481F">
        <w:rPr>
          <w:sz w:val="12"/>
        </w:rPr>
        <w:t>¶</w:t>
      </w:r>
      <w:proofErr w:type="gramEnd"/>
      <w:r w:rsidRPr="00CB481F">
        <w:rPr>
          <w:sz w:val="16"/>
        </w:rPr>
        <w:t xml:space="preserve"> Not so the death of a former </w:t>
      </w:r>
      <w:proofErr w:type="spellStart"/>
      <w:r w:rsidRPr="00CB481F">
        <w:rPr>
          <w:sz w:val="16"/>
        </w:rPr>
        <w:t>mujaheddin</w:t>
      </w:r>
      <w:proofErr w:type="spellEnd"/>
      <w:r w:rsidRPr="00CB481F">
        <w:rPr>
          <w:sz w:val="16"/>
        </w:rPr>
        <w:t xml:space="preserve"> commander killed by a NATO strike in September 2010, along with nine others. He was publicly but erroneously identified as Mohammad Amin, the Taliban shadow deputy governor of </w:t>
      </w:r>
      <w:proofErr w:type="spellStart"/>
      <w:r w:rsidRPr="00CB481F">
        <w:rPr>
          <w:sz w:val="16"/>
        </w:rPr>
        <w:t>Takhar</w:t>
      </w:r>
      <w:proofErr w:type="spellEnd"/>
      <w:r w:rsidRPr="00CB481F">
        <w:rPr>
          <w:sz w:val="16"/>
        </w:rPr>
        <w:t xml:space="preserve"> province</w:t>
      </w:r>
      <w:proofErr w:type="gramStart"/>
      <w:r w:rsidRPr="00CB481F">
        <w:rPr>
          <w:sz w:val="16"/>
        </w:rPr>
        <w:t>.</w:t>
      </w:r>
      <w:r w:rsidRPr="00CB481F">
        <w:rPr>
          <w:sz w:val="12"/>
        </w:rPr>
        <w:t>¶</w:t>
      </w:r>
      <w:proofErr w:type="gramEnd"/>
      <w:r w:rsidRPr="00CB481F">
        <w:rPr>
          <w:sz w:val="16"/>
        </w:rPr>
        <w:t xml:space="preserve"> A report recently released by the Afghanistan Analysts Network (AAN) found that the target of the strike, </w:t>
      </w:r>
      <w:proofErr w:type="spellStart"/>
      <w:r w:rsidRPr="00CB481F">
        <w:rPr>
          <w:sz w:val="16"/>
        </w:rPr>
        <w:t>Zabet</w:t>
      </w:r>
      <w:proofErr w:type="spellEnd"/>
      <w:r w:rsidRPr="00CB481F">
        <w:rPr>
          <w:sz w:val="16"/>
        </w:rPr>
        <w:t xml:space="preserve"> </w:t>
      </w:r>
      <w:proofErr w:type="spellStart"/>
      <w:r w:rsidRPr="00CB481F">
        <w:rPr>
          <w:sz w:val="16"/>
        </w:rPr>
        <w:t>Amanullah</w:t>
      </w:r>
      <w:proofErr w:type="spellEnd"/>
      <w:r w:rsidRPr="00CB481F">
        <w:rPr>
          <w:sz w:val="16"/>
        </w:rPr>
        <w:t>, was a civilian who was working on the parliamentary election campaign of his nephew. With him in his convoy were election officials and other civilians</w:t>
      </w:r>
      <w:proofErr w:type="gramStart"/>
      <w:r w:rsidRPr="00CB481F">
        <w:rPr>
          <w:sz w:val="16"/>
        </w:rPr>
        <w:t>.</w:t>
      </w:r>
      <w:r w:rsidRPr="00CB481F">
        <w:rPr>
          <w:sz w:val="12"/>
        </w:rPr>
        <w:t>¶</w:t>
      </w:r>
      <w:proofErr w:type="gramEnd"/>
      <w:r w:rsidRPr="00CB481F">
        <w:rPr>
          <w:sz w:val="16"/>
        </w:rPr>
        <w:t xml:space="preserve"> The author, Kate Clark, gives a detailed account of the strike, along with biographies of both </w:t>
      </w:r>
      <w:proofErr w:type="spellStart"/>
      <w:r w:rsidRPr="00CB481F">
        <w:rPr>
          <w:sz w:val="16"/>
        </w:rPr>
        <w:t>Amanullah</w:t>
      </w:r>
      <w:proofErr w:type="spellEnd"/>
      <w:r w:rsidRPr="00CB481F">
        <w:rPr>
          <w:sz w:val="16"/>
        </w:rPr>
        <w:t xml:space="preserve"> and Amin. She also includes an interview with Amin, alive and well and living in Pakistan, conducted months after the raid by Michael </w:t>
      </w:r>
      <w:proofErr w:type="spellStart"/>
      <w:r w:rsidRPr="00CB481F">
        <w:rPr>
          <w:sz w:val="16"/>
        </w:rPr>
        <w:t>Semple</w:t>
      </w:r>
      <w:proofErr w:type="spellEnd"/>
      <w:r w:rsidRPr="00CB481F">
        <w:rPr>
          <w:sz w:val="16"/>
        </w:rPr>
        <w:t>, a renowned expert on the Taliban</w:t>
      </w:r>
      <w:proofErr w:type="gramStart"/>
      <w:r w:rsidRPr="00CB481F">
        <w:rPr>
          <w:sz w:val="16"/>
        </w:rPr>
        <w:t>.</w:t>
      </w:r>
      <w:r w:rsidRPr="00CB481F">
        <w:rPr>
          <w:sz w:val="12"/>
        </w:rPr>
        <w:t>¶</w:t>
      </w:r>
      <w:proofErr w:type="gramEnd"/>
      <w:r w:rsidRPr="00CB481F">
        <w:rPr>
          <w:sz w:val="16"/>
        </w:rPr>
        <w:t xml:space="preserve"> Still, up to the present, NATO insists that it got the right man.</w:t>
      </w:r>
      <w:r w:rsidRPr="00CB481F">
        <w:rPr>
          <w:sz w:val="12"/>
        </w:rPr>
        <w:t>¶</w:t>
      </w:r>
      <w:r w:rsidRPr="00CB481F">
        <w:rPr>
          <w:sz w:val="16"/>
        </w:rPr>
        <w:t xml:space="preserve"> The </w:t>
      </w:r>
      <w:r w:rsidRPr="00CB481F">
        <w:rPr>
          <w:rStyle w:val="StyleBoldUnderline"/>
        </w:rPr>
        <w:t>nine others were also targeted because of their proximity to a “known terrorist,” according to the report.</w:t>
      </w:r>
      <w:r w:rsidRPr="00CB481F">
        <w:rPr>
          <w:rStyle w:val="StyleBoldUnderline"/>
          <w:sz w:val="12"/>
        </w:rPr>
        <w:t>¶</w:t>
      </w:r>
      <w:r w:rsidRPr="00CB481F">
        <w:rPr>
          <w:rStyle w:val="StyleBoldUnderline"/>
        </w:rPr>
        <w:t xml:space="preserve"> Figures released by the Unite Nations indicate that the numbers of civilians killed or injured by the international troops is going down, but </w:t>
      </w:r>
      <w:r w:rsidRPr="005F184A">
        <w:rPr>
          <w:rStyle w:val="StyleBoldUnderline"/>
          <w:highlight w:val="yellow"/>
        </w:rPr>
        <w:t>the effect of those operations that do go wrong is all out of proportion to their numbers</w:t>
      </w:r>
      <w:r w:rsidRPr="00CB481F">
        <w:rPr>
          <w:sz w:val="16"/>
        </w:rPr>
        <w:t>.</w:t>
      </w:r>
      <w:r w:rsidRPr="00CB481F">
        <w:rPr>
          <w:sz w:val="12"/>
        </w:rPr>
        <w:t>¶</w:t>
      </w:r>
      <w:r w:rsidRPr="00CB481F">
        <w:rPr>
          <w:sz w:val="16"/>
        </w:rPr>
        <w:t xml:space="preserve"> The deaths of nine young boys in </w:t>
      </w:r>
      <w:proofErr w:type="spellStart"/>
      <w:r w:rsidRPr="00CB481F">
        <w:rPr>
          <w:sz w:val="16"/>
        </w:rPr>
        <w:t>Kunar</w:t>
      </w:r>
      <w:proofErr w:type="spellEnd"/>
      <w:r w:rsidRPr="00CB481F">
        <w:rPr>
          <w:sz w:val="16"/>
        </w:rPr>
        <w:t xml:space="preserve"> province in March at the hands of NATO attack helicopters sent Afghan President Hamid Karzai into tears, and provoked an angry reaction in the Afghan Parliament.</w:t>
      </w:r>
      <w:r w:rsidRPr="00CB481F">
        <w:rPr>
          <w:sz w:val="12"/>
        </w:rPr>
        <w:t>¶</w:t>
      </w:r>
      <w:r w:rsidRPr="00CB481F">
        <w:rPr>
          <w:sz w:val="16"/>
        </w:rPr>
        <w:t xml:space="preserve"> In </w:t>
      </w:r>
      <w:proofErr w:type="spellStart"/>
      <w:r w:rsidRPr="00CB481F">
        <w:rPr>
          <w:sz w:val="16"/>
        </w:rPr>
        <w:t>Paktia</w:t>
      </w:r>
      <w:proofErr w:type="spellEnd"/>
      <w:r w:rsidRPr="00CB481F">
        <w:rPr>
          <w:sz w:val="16"/>
        </w:rPr>
        <w:t xml:space="preserve"> last year, three young women, two of them pregnant, were killed in a bungled raid. It took determined media pressure to force an acknowledgement and an apology from the military</w:t>
      </w:r>
      <w:proofErr w:type="gramStart"/>
      <w:r w:rsidRPr="00CB481F">
        <w:rPr>
          <w:sz w:val="16"/>
        </w:rPr>
        <w:t>.</w:t>
      </w:r>
      <w:r w:rsidRPr="00CB481F">
        <w:rPr>
          <w:sz w:val="12"/>
        </w:rPr>
        <w:t>¶</w:t>
      </w:r>
      <w:proofErr w:type="gramEnd"/>
      <w:r w:rsidRPr="00CB481F">
        <w:rPr>
          <w:sz w:val="16"/>
        </w:rPr>
        <w:t xml:space="preserve"> But these are the attacks that NATO accepts, and whose victims are counted among those killed. </w:t>
      </w:r>
      <w:r w:rsidRPr="005F184A">
        <w:rPr>
          <w:rStyle w:val="StyleBoldUnderline"/>
          <w:highlight w:val="yellow"/>
        </w:rPr>
        <w:t>There are many more where the military has denied</w:t>
      </w:r>
      <w:r w:rsidRPr="00CB481F">
        <w:rPr>
          <w:rStyle w:val="StyleBoldUnderline"/>
        </w:rPr>
        <w:t xml:space="preserve"> the accounts of the Afghan government and locals, refused to accept </w:t>
      </w:r>
      <w:r w:rsidRPr="005F184A">
        <w:rPr>
          <w:rStyle w:val="StyleBoldUnderline"/>
          <w:highlight w:val="yellow"/>
        </w:rPr>
        <w:t>responsibility, and whose casualties are never included in the ranks of dead civilians</w:t>
      </w:r>
      <w:proofErr w:type="gramStart"/>
      <w:r w:rsidRPr="005F184A">
        <w:rPr>
          <w:rStyle w:val="StyleBoldUnderline"/>
          <w:highlight w:val="yellow"/>
        </w:rPr>
        <w:t>.</w:t>
      </w:r>
      <w:r w:rsidRPr="00CB481F">
        <w:rPr>
          <w:rStyle w:val="StyleBoldUnderline"/>
          <w:sz w:val="12"/>
        </w:rPr>
        <w:t>¶</w:t>
      </w:r>
      <w:proofErr w:type="gramEnd"/>
      <w:r w:rsidRPr="00CB481F">
        <w:rPr>
          <w:rStyle w:val="StyleBoldUnderline"/>
        </w:rPr>
        <w:t xml:space="preserve"> The 10 killed in </w:t>
      </w:r>
      <w:proofErr w:type="spellStart"/>
      <w:r w:rsidRPr="00CB481F">
        <w:rPr>
          <w:rStyle w:val="StyleBoldUnderline"/>
        </w:rPr>
        <w:t>Takhar</w:t>
      </w:r>
      <w:proofErr w:type="spellEnd"/>
      <w:r w:rsidRPr="00CB481F">
        <w:rPr>
          <w:rStyle w:val="StyleBoldUnderline"/>
        </w:rPr>
        <w:t xml:space="preserve"> last year are just the tip of the iceberg.</w:t>
      </w:r>
      <w:r w:rsidRPr="00CB481F">
        <w:rPr>
          <w:sz w:val="12"/>
        </w:rPr>
        <w:t>¶</w:t>
      </w:r>
      <w:r w:rsidRPr="00CB481F">
        <w:rPr>
          <w:sz w:val="16"/>
        </w:rPr>
        <w:t xml:space="preserve"> Take </w:t>
      </w:r>
      <w:r w:rsidRPr="00CB481F">
        <w:rPr>
          <w:rStyle w:val="StyleBoldUnderline"/>
        </w:rPr>
        <w:t>a raid</w:t>
      </w:r>
      <w:r w:rsidRPr="00CB481F">
        <w:rPr>
          <w:sz w:val="16"/>
        </w:rPr>
        <w:t xml:space="preserve"> in Ghazi Abad, </w:t>
      </w:r>
      <w:proofErr w:type="spellStart"/>
      <w:r w:rsidRPr="00CB481F">
        <w:rPr>
          <w:sz w:val="16"/>
        </w:rPr>
        <w:t>Kunar</w:t>
      </w:r>
      <w:proofErr w:type="spellEnd"/>
      <w:r w:rsidRPr="00CB481F">
        <w:rPr>
          <w:sz w:val="16"/>
        </w:rPr>
        <w:t xml:space="preserve"> province, in February, in which NATO insists it </w:t>
      </w:r>
      <w:r w:rsidRPr="00CB481F">
        <w:rPr>
          <w:rStyle w:val="StyleBoldUnderline"/>
        </w:rPr>
        <w:t>targeted and killed more than 30 insurgents</w:t>
      </w:r>
      <w:r w:rsidRPr="00CB481F">
        <w:rPr>
          <w:sz w:val="16"/>
        </w:rPr>
        <w:t>.</w:t>
      </w:r>
    </w:p>
    <w:p w14:paraId="35CD3EC5" w14:textId="77777777" w:rsidR="00FD300B" w:rsidRDefault="00FD300B" w:rsidP="00FD300B">
      <w:pPr>
        <w:pStyle w:val="Heading4"/>
      </w:pPr>
      <w:r>
        <w:t xml:space="preserve">Can’t solve cred or international norms without inclusion of </w:t>
      </w:r>
      <w:proofErr w:type="gramStart"/>
      <w:r>
        <w:t>special forces</w:t>
      </w:r>
      <w:proofErr w:type="gramEnd"/>
      <w:r>
        <w:t>—regulation of all targeted killing is key</w:t>
      </w:r>
    </w:p>
    <w:p w14:paraId="1DEDEE66" w14:textId="77777777" w:rsidR="00FD300B" w:rsidRPr="002646C6" w:rsidRDefault="00FD300B" w:rsidP="00FD300B">
      <w:pPr>
        <w:rPr>
          <w:rStyle w:val="StyleStyleBold12pt"/>
        </w:rPr>
      </w:pPr>
      <w:r w:rsidRPr="002646C6">
        <w:rPr>
          <w:rStyle w:val="StyleStyleBold12pt"/>
        </w:rPr>
        <w:t>Bachman, 2013</w:t>
      </w:r>
    </w:p>
    <w:p w14:paraId="4BDF88EF" w14:textId="77777777" w:rsidR="00FD300B" w:rsidRPr="002646C6" w:rsidRDefault="00FD300B" w:rsidP="00FD300B">
      <w:r>
        <w:t>[</w:t>
      </w:r>
      <w:proofErr w:type="spellStart"/>
      <w:r>
        <w:t>Sascha-Dominik</w:t>
      </w:r>
      <w:proofErr w:type="spellEnd"/>
      <w:r>
        <w:t xml:space="preserve"> Bachmann Reader in International Law (University of Lincoln); State Exam in Law (Ludwig-</w:t>
      </w:r>
      <w:proofErr w:type="spellStart"/>
      <w:r>
        <w:t>Maximilians</w:t>
      </w:r>
      <w:proofErr w:type="spellEnd"/>
      <w:r>
        <w:t xml:space="preserve"> </w:t>
      </w:r>
      <w:proofErr w:type="spellStart"/>
      <w:r>
        <w:t>Universität</w:t>
      </w:r>
      <w:proofErr w:type="spellEnd"/>
      <w:r>
        <w:t xml:space="preserve">, Munich), Assessor </w:t>
      </w:r>
      <w:proofErr w:type="spellStart"/>
      <w:r>
        <w:t>Jur</w:t>
      </w:r>
      <w:proofErr w:type="spellEnd"/>
      <w:r>
        <w:t xml:space="preserve">, LLM (Stellenbosch), LLD (Johannesburg); </w:t>
      </w:r>
      <w:proofErr w:type="spellStart"/>
      <w:r>
        <w:t>Sascha-Dominik</w:t>
      </w:r>
      <w:proofErr w:type="spellEnd"/>
      <w:r>
        <w:t xml:space="preserve"> is a Lieutenant Colonel in the German Army Reserves and had multiple deployments in peacekeeping missions in operational and advisory roles as part of NATO/KFOR from 2002 to 2006. During that time he was also an exchange officer to the 23rd US Marine Regiment, </w:t>
      </w:r>
      <w:r w:rsidRPr="002646C6">
        <w:t>Targeted Killings: Contemporary Challenges, Risks and Opportunities</w:t>
      </w:r>
    </w:p>
    <w:p w14:paraId="59951669" w14:textId="77777777" w:rsidR="00FD300B" w:rsidRPr="002646C6" w:rsidRDefault="00FD300B" w:rsidP="00FD300B">
      <w:r>
        <w:t xml:space="preserve">Conflict Security Law (2013) </w:t>
      </w:r>
      <w:proofErr w:type="spellStart"/>
      <w:r>
        <w:t>doi</w:t>
      </w:r>
      <w:proofErr w:type="spellEnd"/>
      <w:r>
        <w:t>: 10.1093/</w:t>
      </w:r>
      <w:proofErr w:type="spellStart"/>
      <w:r>
        <w:t>jcsl</w:t>
      </w:r>
      <w:proofErr w:type="spellEnd"/>
      <w:r>
        <w:t xml:space="preserve">/krt007 First published online: May 31, 2013, </w:t>
      </w:r>
      <w:r w:rsidRPr="002646C6">
        <w:t>http://jcsl.oxfordjournals.org/content/early/2013/05/31/jcsl.krt007.full</w:t>
      </w:r>
      <w:r>
        <w:t>] /</w:t>
      </w:r>
      <w:proofErr w:type="spellStart"/>
      <w:r>
        <w:t>Wyo</w:t>
      </w:r>
      <w:proofErr w:type="spellEnd"/>
      <w:r>
        <w:t>-MB</w:t>
      </w:r>
    </w:p>
    <w:p w14:paraId="47898EF7" w14:textId="77777777" w:rsidR="00FD300B" w:rsidRPr="005F184A" w:rsidRDefault="00FD300B" w:rsidP="00386A0A">
      <w:pPr>
        <w:jc w:val="both"/>
        <w:rPr>
          <w:rStyle w:val="StyleBoldUnderline"/>
        </w:rPr>
      </w:pPr>
      <w:r w:rsidRPr="005F184A">
        <w:rPr>
          <w:sz w:val="16"/>
        </w:rPr>
        <w:t xml:space="preserve">This article concludes with the prediction that </w:t>
      </w:r>
      <w:r w:rsidRPr="002646C6">
        <w:rPr>
          <w:rStyle w:val="StyleBoldUnderline"/>
        </w:rPr>
        <w:t>the use of</w:t>
      </w:r>
      <w:r w:rsidRPr="005F184A">
        <w:rPr>
          <w:sz w:val="16"/>
        </w:rPr>
        <w:t xml:space="preserve"> UCAS as a method of warfare (together with </w:t>
      </w:r>
      <w:r w:rsidRPr="005F184A">
        <w:rPr>
          <w:rStyle w:val="StyleBoldUnderline"/>
          <w:highlight w:val="yellow"/>
        </w:rPr>
        <w:t>Special Forces</w:t>
      </w:r>
      <w:r w:rsidRPr="005F184A">
        <w:rPr>
          <w:sz w:val="16"/>
        </w:rPr>
        <w:t xml:space="preserve"> capture and </w:t>
      </w:r>
      <w:r w:rsidRPr="00386A0A">
        <w:rPr>
          <w:rStyle w:val="StyleBoldUnderline"/>
        </w:rPr>
        <w:t>kill operations</w:t>
      </w:r>
      <w:r w:rsidRPr="005F184A">
        <w:rPr>
          <w:sz w:val="16"/>
          <w:highlight w:val="yellow"/>
        </w:rPr>
        <w:t xml:space="preserve">) </w:t>
      </w:r>
      <w:r w:rsidRPr="005F184A">
        <w:rPr>
          <w:rStyle w:val="StyleBoldUnderline"/>
          <w:highlight w:val="yellow"/>
        </w:rPr>
        <w:t>will increase</w:t>
      </w:r>
      <w:r w:rsidRPr="002646C6">
        <w:rPr>
          <w:rStyle w:val="StyleBoldUnderline"/>
        </w:rPr>
        <w:t xml:space="preserve"> in the future</w:t>
      </w:r>
      <w:r w:rsidRPr="005F184A">
        <w:rPr>
          <w:sz w:val="16"/>
        </w:rPr>
        <w:t xml:space="preserve">. The overall potential military benefit of using drones as a method of warfare on the battlefield of the future is not disputed and </w:t>
      </w:r>
      <w:r w:rsidRPr="005F184A">
        <w:rPr>
          <w:rStyle w:val="StyleBoldUnderline"/>
          <w:highlight w:val="yellow"/>
        </w:rPr>
        <w:t>with the US</w:t>
      </w:r>
      <w:r w:rsidRPr="00386A0A">
        <w:rPr>
          <w:rStyle w:val="StyleBoldUnderline"/>
        </w:rPr>
        <w:t>A</w:t>
      </w:r>
      <w:r w:rsidRPr="005F184A">
        <w:rPr>
          <w:rStyle w:val="StyleBoldUnderline"/>
          <w:highlight w:val="yellow"/>
        </w:rPr>
        <w:t xml:space="preserve"> having become a key player in the use of this form of warfare, other nations are set to follow its lead</w:t>
      </w:r>
      <w:r w:rsidRPr="002646C6">
        <w:rPr>
          <w:rStyle w:val="StyleBoldUnderline"/>
        </w:rPr>
        <w:t>.</w:t>
      </w:r>
      <w:r w:rsidRPr="005F184A">
        <w:rPr>
          <w:sz w:val="16"/>
        </w:rPr>
        <w:t xml:space="preserve"> The use of drones and </w:t>
      </w:r>
      <w:r w:rsidRPr="002646C6">
        <w:rPr>
          <w:rStyle w:val="StyleBoldUnderline"/>
        </w:rPr>
        <w:t>targeted killing operations will remain a means of warfare of first choice to counter Asymmetric and Hybrid Threats.</w:t>
      </w:r>
      <w:r w:rsidRPr="005F184A">
        <w:rPr>
          <w:sz w:val="16"/>
        </w:rPr>
        <w:t xml:space="preserve"> It seems certain that </w:t>
      </w:r>
      <w:r w:rsidRPr="005F184A">
        <w:rPr>
          <w:rStyle w:val="StyleBoldUnderline"/>
        </w:rPr>
        <w:t>targeted killing will continue to be an important element of future US long-term counterterrorism and security strategies. It</w:t>
      </w:r>
      <w:r w:rsidRPr="005F184A">
        <w:rPr>
          <w:sz w:val="16"/>
        </w:rPr>
        <w:t xml:space="preserve"> also seems likely that in light of </w:t>
      </w:r>
      <w:proofErr w:type="spellStart"/>
      <w:r w:rsidRPr="005F184A">
        <w:rPr>
          <w:sz w:val="16"/>
        </w:rPr>
        <w:t>defence</w:t>
      </w:r>
      <w:proofErr w:type="spellEnd"/>
      <w:r w:rsidRPr="005F184A">
        <w:rPr>
          <w:sz w:val="16"/>
        </w:rPr>
        <w:t xml:space="preserve"> budget cuts, troop reductions as well as a growing unwillingness to scarify the lives of soldiers of Western countries, more states will consider turning utilizing armed drones as a means of show of force in the future. Combat capabilities can be significantly enhanced when the use of UAVs are available: this reflects directly on the dual use nature of such airborne systems, which allow for an unarmed use for reconnaissance as well as armed for combat.140 The recent call by the UN Secretary General to deploy UAVs to Congo to support the African peacekeeping forces of MONUSCO in their attempt to fight rebels in the east of the country highlights the potential use of UAVs outside targeted killing operations.141 This ‘dual use nature’ of UAVs, unarmed versus armed, has been recognized for the use in policing and monitoring roles with the potential of further proliferation and use.</w:t>
      </w:r>
      <w:r w:rsidRPr="005F184A">
        <w:rPr>
          <w:sz w:val="12"/>
        </w:rPr>
        <w:t>¶</w:t>
      </w:r>
      <w:r w:rsidRPr="005F184A">
        <w:rPr>
          <w:sz w:val="16"/>
        </w:rPr>
        <w:t xml:space="preserve"> The use of drones for executing targeted killing in Afghanistan and Pakistan might well increase in the next years, a forecast which is partly founded in the fact that the USA is moving already now in a transitional role in Afghanistan and plans to end major combat operations there this spring. The withdrawal of combat troops will necessitate the </w:t>
      </w:r>
      <w:r w:rsidRPr="005F184A">
        <w:rPr>
          <w:rStyle w:val="StyleBoldUnderline"/>
        </w:rPr>
        <w:t xml:space="preserve">increased use of </w:t>
      </w:r>
      <w:r w:rsidRPr="005F184A">
        <w:rPr>
          <w:rStyle w:val="StyleBoldUnderline"/>
          <w:highlight w:val="yellow"/>
        </w:rPr>
        <w:t>targeted</w:t>
      </w:r>
      <w:r w:rsidRPr="005F184A">
        <w:rPr>
          <w:rStyle w:val="StyleBoldUnderline"/>
        </w:rPr>
        <w:t xml:space="preserve"> </w:t>
      </w:r>
      <w:r w:rsidRPr="005F184A">
        <w:rPr>
          <w:rStyle w:val="StyleBoldUnderline"/>
          <w:highlight w:val="yellow"/>
        </w:rPr>
        <w:t>killing</w:t>
      </w:r>
      <w:r w:rsidRPr="005F184A">
        <w:rPr>
          <w:rStyle w:val="StyleBoldUnderline"/>
        </w:rPr>
        <w:t xml:space="preserve"> </w:t>
      </w:r>
      <w:r w:rsidRPr="005F184A">
        <w:rPr>
          <w:sz w:val="16"/>
        </w:rPr>
        <w:t xml:space="preserve">in future, executed </w:t>
      </w:r>
      <w:r w:rsidRPr="005F184A">
        <w:rPr>
          <w:rStyle w:val="StyleBoldUnderline"/>
          <w:highlight w:val="yellow"/>
        </w:rPr>
        <w:t>by both drones and special forces</w:t>
      </w:r>
      <w:r w:rsidRPr="005F184A">
        <w:rPr>
          <w:sz w:val="16"/>
        </w:rPr>
        <w:t xml:space="preserve">, in order to close existing combat capability gaps during and after the transition of operational control to the Afghan National Army. In addition, Obama’s decision to appoint John Brennan, his former Security Advisor and key promoter of the use of drones for targeted killing, to the top job of CIA director may likely result in an increase reliance on this </w:t>
      </w:r>
      <w:r w:rsidRPr="005F184A">
        <w:rPr>
          <w:rStyle w:val="StyleBoldUnderline"/>
          <w:highlight w:val="yellow"/>
        </w:rPr>
        <w:t>means</w:t>
      </w:r>
      <w:r w:rsidRPr="005F184A">
        <w:rPr>
          <w:sz w:val="16"/>
        </w:rPr>
        <w:t xml:space="preserve"> of warfare by the USA.142</w:t>
      </w:r>
      <w:r w:rsidRPr="005F184A">
        <w:rPr>
          <w:sz w:val="12"/>
        </w:rPr>
        <w:t>¶</w:t>
      </w:r>
      <w:r w:rsidRPr="005F184A">
        <w:rPr>
          <w:sz w:val="16"/>
        </w:rPr>
        <w:t xml:space="preserve"> The </w:t>
      </w:r>
      <w:r w:rsidRPr="005F184A">
        <w:rPr>
          <w:rStyle w:val="StyleBoldUnderline"/>
          <w:highlight w:val="yellow"/>
        </w:rPr>
        <w:t>future use</w:t>
      </w:r>
      <w:r w:rsidRPr="005F184A">
        <w:rPr>
          <w:sz w:val="16"/>
        </w:rPr>
        <w:t xml:space="preserve"> of drones </w:t>
      </w:r>
      <w:r w:rsidRPr="005F184A">
        <w:rPr>
          <w:rStyle w:val="StyleBoldUnderline"/>
          <w:highlight w:val="yellow"/>
        </w:rPr>
        <w:t>will</w:t>
      </w:r>
      <w:r w:rsidRPr="005F184A">
        <w:rPr>
          <w:sz w:val="16"/>
        </w:rPr>
        <w:t xml:space="preserve"> not only affect national security strategies and policies, but eventually also </w:t>
      </w:r>
      <w:r w:rsidRPr="005F184A">
        <w:rPr>
          <w:rStyle w:val="StyleBoldUnderline"/>
          <w:highlight w:val="yellow"/>
        </w:rPr>
        <w:t>impact</w:t>
      </w:r>
      <w:r w:rsidRPr="005F184A">
        <w:rPr>
          <w:rStyle w:val="StyleBoldUnderline"/>
        </w:rPr>
        <w:t xml:space="preserve"> on how we perceive </w:t>
      </w:r>
      <w:r w:rsidRPr="005F184A">
        <w:rPr>
          <w:rStyle w:val="StyleBoldUnderline"/>
          <w:highlight w:val="yellow"/>
        </w:rPr>
        <w:t>interstate war</w:t>
      </w:r>
      <w:r w:rsidRPr="005F184A">
        <w:rPr>
          <w:rStyle w:val="StyleBoldUnderline"/>
        </w:rPr>
        <w:t xml:space="preserve"> within its legal contexts of the jus ad bellum </w:t>
      </w:r>
      <w:r w:rsidRPr="005F184A">
        <w:rPr>
          <w:rStyle w:val="StyleBoldUnderline"/>
          <w:highlight w:val="yellow"/>
        </w:rPr>
        <w:t>as well as the law of conflict</w:t>
      </w:r>
      <w:r w:rsidRPr="005F184A">
        <w:rPr>
          <w:rStyle w:val="StyleBoldUnderline"/>
        </w:rPr>
        <w:t>, the jus in bello</w:t>
      </w:r>
      <w:r w:rsidRPr="00386A0A">
        <w:rPr>
          <w:rStyle w:val="StyleBoldUnderline"/>
        </w:rPr>
        <w:t>. These future developments will challenge the international legal fraternity for some time to come: it will be a key responsibility for the international lawyer to discuss and scrutinize these</w:t>
      </w:r>
      <w:r w:rsidRPr="005F184A">
        <w:rPr>
          <w:rStyle w:val="StyleBoldUnderline"/>
        </w:rPr>
        <w:t xml:space="preserve"> developments within their wider political, legal and military context, and to shape this process.</w:t>
      </w:r>
      <w:r w:rsidRPr="005F184A">
        <w:rPr>
          <w:sz w:val="16"/>
        </w:rPr>
        <w:t xml:space="preserve"> This article concludes with a sobering warning that </w:t>
      </w:r>
      <w:r w:rsidRPr="005F184A">
        <w:rPr>
          <w:rStyle w:val="StyleBoldUnderline"/>
        </w:rPr>
        <w:t xml:space="preserve">while targeted killing operations may be an effective means of achieving short-term tactical goals within the scope of a wider operational objective, the </w:t>
      </w:r>
      <w:r w:rsidRPr="005F184A">
        <w:rPr>
          <w:rStyle w:val="StyleBoldUnderline"/>
          <w:highlight w:val="yellow"/>
        </w:rPr>
        <w:t>unregulated and increased use of targeting killings by the US</w:t>
      </w:r>
      <w:r w:rsidRPr="00386A0A">
        <w:rPr>
          <w:rStyle w:val="StyleBoldUnderline"/>
        </w:rPr>
        <w:t>A (</w:t>
      </w:r>
      <w:r w:rsidRPr="005F184A">
        <w:rPr>
          <w:rStyle w:val="StyleBoldUnderline"/>
        </w:rPr>
        <w:t xml:space="preserve">and others) in the ‘war on </w:t>
      </w:r>
      <w:r w:rsidRPr="00386A0A">
        <w:rPr>
          <w:rStyle w:val="StyleBoldUnderline"/>
        </w:rPr>
        <w:t xml:space="preserve">terror’ may be both </w:t>
      </w:r>
      <w:r w:rsidRPr="005F184A">
        <w:rPr>
          <w:rStyle w:val="StyleBoldUnderline"/>
          <w:highlight w:val="yellow"/>
        </w:rPr>
        <w:t>immoral as well as illegal</w:t>
      </w:r>
      <w:r w:rsidRPr="005F184A">
        <w:rPr>
          <w:rStyle w:val="StyleBoldUnderline"/>
        </w:rPr>
        <w:t xml:space="preserve"> in the long run.</w:t>
      </w:r>
    </w:p>
    <w:p w14:paraId="233501F1" w14:textId="77777777" w:rsidR="00FD300B" w:rsidRDefault="00FD300B" w:rsidP="00FD300B">
      <w:pPr>
        <w:pStyle w:val="Heading4"/>
      </w:pPr>
      <w:r>
        <w:t>The counterplan links just as much—Special forces use drone strikes</w:t>
      </w:r>
    </w:p>
    <w:p w14:paraId="43983CB4" w14:textId="77777777" w:rsidR="00FD300B" w:rsidRPr="008F409F" w:rsidRDefault="00FD300B" w:rsidP="00FD300B">
      <w:pPr>
        <w:rPr>
          <w:rStyle w:val="StyleStyleBold12pt"/>
        </w:rPr>
      </w:pPr>
      <w:proofErr w:type="spellStart"/>
      <w:r w:rsidRPr="008F409F">
        <w:rPr>
          <w:rStyle w:val="StyleStyleBold12pt"/>
        </w:rPr>
        <w:t>Kitfield</w:t>
      </w:r>
      <w:proofErr w:type="spellEnd"/>
      <w:r w:rsidRPr="008F409F">
        <w:rPr>
          <w:rStyle w:val="StyleStyleBold12pt"/>
        </w:rPr>
        <w:t>, 2-3-13</w:t>
      </w:r>
    </w:p>
    <w:p w14:paraId="425D9EE5" w14:textId="77777777" w:rsidR="00FD300B" w:rsidRPr="008F409F" w:rsidRDefault="00FD300B" w:rsidP="00FD300B">
      <w:r>
        <w:t xml:space="preserve">[James, Senior correspondent national journal, </w:t>
      </w:r>
      <w:r w:rsidRPr="008F409F">
        <w:t>Targeted Killings: Obama’s Endless War</w:t>
      </w:r>
      <w:r>
        <w:t xml:space="preserve">, </w:t>
      </w:r>
      <w:r w:rsidRPr="008F409F">
        <w:t>http://www.nationaljournal.com/magazine/targeted-killings-obama-s-endless-war-20130131</w:t>
      </w:r>
      <w:r>
        <w:t>] /</w:t>
      </w:r>
      <w:proofErr w:type="spellStart"/>
      <w:r>
        <w:t>Wyo</w:t>
      </w:r>
      <w:proofErr w:type="spellEnd"/>
      <w:r>
        <w:t>-MB</w:t>
      </w:r>
    </w:p>
    <w:p w14:paraId="1CA57CBA" w14:textId="25CE1618" w:rsidR="00FD300B" w:rsidRPr="00BF76F2" w:rsidRDefault="00FD300B" w:rsidP="00FD300B">
      <w:pPr>
        <w:rPr>
          <w:sz w:val="16"/>
        </w:rPr>
      </w:pPr>
      <w:r w:rsidRPr="00BF76F2">
        <w:rPr>
          <w:sz w:val="16"/>
        </w:rPr>
        <w:t xml:space="preserve">For a president whose foreign policy is defined in large part by his determination to end the wars in Iraq and Afghanistan, it was a signature expression of hope for a more peaceful era to come. Yet even as Obama spoke, his administration was laying a more solid foundation for a largely undeclared and seemingly endless war that rages on. In fact, after a period of relative quiet on the counterterrorism front, </w:t>
      </w:r>
      <w:r w:rsidRPr="00FD300B">
        <w:rPr>
          <w:rStyle w:val="StyleBoldUnderline"/>
          <w:highlight w:val="yellow"/>
        </w:rPr>
        <w:t>the U</w:t>
      </w:r>
      <w:r w:rsidRPr="00CB481F">
        <w:rPr>
          <w:rStyle w:val="StyleBoldUnderline"/>
        </w:rPr>
        <w:t xml:space="preserve">nited </w:t>
      </w:r>
      <w:r w:rsidRPr="00FD300B">
        <w:rPr>
          <w:rStyle w:val="StyleBoldUnderline"/>
          <w:highlight w:val="yellow"/>
        </w:rPr>
        <w:t>S</w:t>
      </w:r>
      <w:r w:rsidRPr="00CB481F">
        <w:rPr>
          <w:rStyle w:val="StyleBoldUnderline"/>
        </w:rPr>
        <w:t xml:space="preserve">tates rang in the new year with a deadly display of firepower, as </w:t>
      </w:r>
      <w:r w:rsidRPr="00FD300B">
        <w:rPr>
          <w:rStyle w:val="StyleBoldUnderline"/>
          <w:highlight w:val="yellow"/>
        </w:rPr>
        <w:t>drone aircraft operated by</w:t>
      </w:r>
      <w:r w:rsidRPr="00CB481F">
        <w:rPr>
          <w:rStyle w:val="StyleBoldUnderline"/>
        </w:rPr>
        <w:t xml:space="preserve"> the</w:t>
      </w:r>
      <w:r w:rsidRPr="00BF76F2">
        <w:rPr>
          <w:sz w:val="16"/>
        </w:rPr>
        <w:t xml:space="preserve"> CIA and </w:t>
      </w:r>
      <w:r w:rsidRPr="00FD300B">
        <w:rPr>
          <w:rStyle w:val="StyleBoldUnderline"/>
          <w:highlight w:val="yellow"/>
        </w:rPr>
        <w:t>special-operations forces</w:t>
      </w:r>
      <w:r w:rsidRPr="00BF76F2">
        <w:rPr>
          <w:sz w:val="16"/>
          <w:highlight w:val="yellow"/>
        </w:rPr>
        <w:t xml:space="preserve"> </w:t>
      </w:r>
      <w:r w:rsidRPr="00FD300B">
        <w:rPr>
          <w:rStyle w:val="StyleBoldUnderline"/>
          <w:highlight w:val="yellow"/>
        </w:rPr>
        <w:t>unleashed</w:t>
      </w:r>
      <w:r w:rsidRPr="00CB481F">
        <w:rPr>
          <w:rStyle w:val="StyleBoldUnderline"/>
        </w:rPr>
        <w:t xml:space="preserve"> a fusillade of Hellfire </w:t>
      </w:r>
      <w:r w:rsidRPr="00FD300B">
        <w:rPr>
          <w:rStyle w:val="StyleBoldUnderline"/>
          <w:highlight w:val="yellow"/>
        </w:rPr>
        <w:t>missiles on suspected terrorists</w:t>
      </w:r>
      <w:r w:rsidRPr="00CB481F">
        <w:rPr>
          <w:rStyle w:val="StyleBoldUnderline"/>
        </w:rPr>
        <w:t xml:space="preserve"> and insurgents in multiple countries</w:t>
      </w:r>
      <w:proofErr w:type="gramStart"/>
      <w:r w:rsidRPr="00BF76F2">
        <w:rPr>
          <w:sz w:val="16"/>
        </w:rPr>
        <w:t>.</w:t>
      </w:r>
      <w:r w:rsidR="00BF76F2" w:rsidRPr="00BF76F2">
        <w:rPr>
          <w:sz w:val="12"/>
        </w:rPr>
        <w:t>¶</w:t>
      </w:r>
      <w:proofErr w:type="gramEnd"/>
      <w:r w:rsidRPr="00BF76F2">
        <w:rPr>
          <w:sz w:val="16"/>
        </w:rPr>
        <w:t xml:space="preserve"> In Pakistan, CIA drones struck seven times within a 10-day span in 2013, marking a major escalation in the pace of the controversial attacks. In North Waziristan, Pakistan, where residents complain of hearing a constant buzz of unseen drones circling overhead, anti-American street protests are frequent in some areas. Likewise in Yemen, after a lull in activity, </w:t>
      </w:r>
      <w:r w:rsidRPr="00CB481F">
        <w:rPr>
          <w:rStyle w:val="StyleBoldUnderline"/>
        </w:rPr>
        <w:t xml:space="preserve">U.S. </w:t>
      </w:r>
      <w:r w:rsidRPr="00FD300B">
        <w:rPr>
          <w:rStyle w:val="StyleBoldUnderline"/>
          <w:highlight w:val="yellow"/>
        </w:rPr>
        <w:t>counterterrorism forces have</w:t>
      </w:r>
      <w:r w:rsidRPr="00BF76F2">
        <w:rPr>
          <w:sz w:val="16"/>
        </w:rPr>
        <w:t xml:space="preserve"> reportedly </w:t>
      </w:r>
      <w:r w:rsidRPr="00FD300B">
        <w:rPr>
          <w:rStyle w:val="StyleBoldUnderline"/>
          <w:highlight w:val="yellow"/>
        </w:rPr>
        <w:t>conducted</w:t>
      </w:r>
      <w:r w:rsidRPr="00BF76F2">
        <w:rPr>
          <w:sz w:val="16"/>
        </w:rPr>
        <w:t xml:space="preserve"> five </w:t>
      </w:r>
      <w:r w:rsidRPr="00FD300B">
        <w:rPr>
          <w:rStyle w:val="StyleBoldUnderline"/>
          <w:highlight w:val="yellow"/>
        </w:rPr>
        <w:t>drone strikes</w:t>
      </w:r>
      <w:r w:rsidRPr="00BF76F2">
        <w:rPr>
          <w:sz w:val="16"/>
        </w:rPr>
        <w:t xml:space="preserve"> since Christmas, equaling in a matter of days half the total strikes in that country in all of 2011. Coincidentally, that was also the year cleric Anwar al-</w:t>
      </w:r>
      <w:proofErr w:type="spellStart"/>
      <w:r w:rsidRPr="00BF76F2">
        <w:rPr>
          <w:sz w:val="16"/>
        </w:rPr>
        <w:t>Awlaki</w:t>
      </w:r>
      <w:proofErr w:type="spellEnd"/>
      <w:r w:rsidRPr="00BF76F2">
        <w:rPr>
          <w:sz w:val="16"/>
        </w:rPr>
        <w:t xml:space="preserve"> and two other U.S.-born citizens associated with al-Qaida in the Arabian Peninsula became the first Americans to find themselves in the bull’s-eye. By adding them to the target list, the program that has come to define the Obama administration’s counterterrorism policies crossed a Rubicon. </w:t>
      </w:r>
    </w:p>
    <w:p w14:paraId="51197E95" w14:textId="77777777" w:rsidR="00FD300B" w:rsidRDefault="00FD300B" w:rsidP="00FD300B"/>
    <w:p w14:paraId="64C2D992" w14:textId="77777777" w:rsidR="00FD300B" w:rsidRPr="00D73936" w:rsidRDefault="00FD300B" w:rsidP="00FD300B"/>
    <w:p w14:paraId="3377C399" w14:textId="77777777" w:rsidR="00BF76F2" w:rsidRPr="00DB46CF" w:rsidRDefault="00BF76F2" w:rsidP="00BF76F2"/>
    <w:p w14:paraId="7EBAD0E8" w14:textId="77777777" w:rsidR="00FD300B" w:rsidRPr="00FD300B" w:rsidRDefault="00FD300B" w:rsidP="00FD300B"/>
    <w:p w14:paraId="3A2A6312" w14:textId="77777777" w:rsidR="00B9174E" w:rsidRDefault="00B9174E" w:rsidP="00FD300B">
      <w:pPr>
        <w:pStyle w:val="Heading3"/>
      </w:pPr>
      <w:r>
        <w:t xml:space="preserve">Executive Reform CP </w:t>
      </w:r>
    </w:p>
    <w:p w14:paraId="3AD8A0AB" w14:textId="77777777" w:rsidR="00FF23EA" w:rsidRDefault="00FF23EA" w:rsidP="00FF23EA">
      <w:pPr>
        <w:pStyle w:val="Heading4"/>
      </w:pPr>
      <w:r>
        <w:t>And, Executive reform fails</w:t>
      </w:r>
    </w:p>
    <w:p w14:paraId="23988821" w14:textId="77777777" w:rsidR="00FF23EA" w:rsidRDefault="00FF23EA" w:rsidP="00FF23EA">
      <w:proofErr w:type="gramStart"/>
      <w:r>
        <w:t>not</w:t>
      </w:r>
      <w:proofErr w:type="gramEnd"/>
      <w:r>
        <w:t xml:space="preserve"> neutral decision-maker, secrecy and speed undermine effective decision making</w:t>
      </w:r>
    </w:p>
    <w:p w14:paraId="2DAB22D2" w14:textId="77777777" w:rsidR="00FF23EA" w:rsidRDefault="00FF23EA" w:rsidP="00FF23EA">
      <w:pPr>
        <w:rPr>
          <w:rStyle w:val="StyleStyleBold12pt"/>
        </w:rPr>
      </w:pPr>
      <w:proofErr w:type="spellStart"/>
      <w:r>
        <w:rPr>
          <w:rStyle w:val="StyleStyleBold12pt"/>
        </w:rPr>
        <w:t>Chebab</w:t>
      </w:r>
      <w:proofErr w:type="spellEnd"/>
      <w:r>
        <w:rPr>
          <w:rStyle w:val="StyleStyleBold12pt"/>
        </w:rPr>
        <w:t>, 2012</w:t>
      </w:r>
    </w:p>
    <w:p w14:paraId="19639B0C" w14:textId="77777777" w:rsidR="00FF23EA" w:rsidRDefault="00FF23EA" w:rsidP="00FF23EA">
      <w:r>
        <w:t>[Ahmad, Georgetown University Law Center, Retrieving the Role of Accountability in the Targeted Killings Context: A Proposal for Judicial Review, 3-30-12, http://papers.ssrn.com/sol3/papers.cfm?abstract_id=2031572] /</w:t>
      </w:r>
      <w:proofErr w:type="spellStart"/>
      <w:r>
        <w:t>Wyo</w:t>
      </w:r>
      <w:proofErr w:type="spellEnd"/>
      <w:r>
        <w:t>-MB</w:t>
      </w:r>
    </w:p>
    <w:p w14:paraId="1D3FDD26" w14:textId="77777777" w:rsidR="00FF23EA" w:rsidRDefault="00FF23EA" w:rsidP="00FF23EA">
      <w:r>
        <w:rPr>
          <w:rStyle w:val="TitleChar"/>
        </w:rPr>
        <w:t xml:space="preserve">U.S. citizens, </w:t>
      </w:r>
      <w:r>
        <w:rPr>
          <w:rStyle w:val="TitleChar"/>
          <w:highlight w:val="yellow"/>
        </w:rPr>
        <w:t>there mus</w:t>
      </w:r>
      <w:r>
        <w:rPr>
          <w:rStyle w:val="TitleChar"/>
        </w:rPr>
        <w:t xml:space="preserve">t be </w:t>
      </w:r>
      <w:r>
        <w:rPr>
          <w:rStyle w:val="TitleChar"/>
          <w:highlight w:val="yellow"/>
        </w:rPr>
        <w:t>a</w:t>
      </w:r>
      <w:r>
        <w:rPr>
          <w:rStyle w:val="TitleChar"/>
        </w:rPr>
        <w:t xml:space="preserve"> degree of </w:t>
      </w:r>
      <w:r>
        <w:rPr>
          <w:rStyle w:val="TitleChar"/>
          <w:highlight w:val="yellow"/>
        </w:rPr>
        <w:t>inter-branch process when</w:t>
      </w:r>
      <w:r>
        <w:rPr>
          <w:rStyle w:val="TitleChar"/>
        </w:rPr>
        <w:t xml:space="preserve"> such </w:t>
      </w:r>
      <w:r>
        <w:rPr>
          <w:rStyle w:val="TitleChar"/>
          <w:highlight w:val="yellow"/>
        </w:rPr>
        <w:t>individuals are targeted by the government to ensure</w:t>
      </w:r>
      <w:r>
        <w:rPr>
          <w:rStyle w:val="TitleChar"/>
        </w:rPr>
        <w:t xml:space="preserve"> that (1) </w:t>
      </w:r>
      <w:r>
        <w:rPr>
          <w:rStyle w:val="TitleChar"/>
          <w:highlight w:val="yellow"/>
        </w:rPr>
        <w:t>these individuals</w:t>
      </w:r>
      <w:r>
        <w:rPr>
          <w:rStyle w:val="TitleChar"/>
        </w:rPr>
        <w:t xml:space="preserve"> truly </w:t>
      </w:r>
      <w:r>
        <w:rPr>
          <w:rStyle w:val="TitleChar"/>
          <w:highlight w:val="yellow"/>
        </w:rPr>
        <w:t>pose a</w:t>
      </w:r>
      <w:r>
        <w:rPr>
          <w:rStyle w:val="TitleChar"/>
        </w:rPr>
        <w:t xml:space="preserve"> direct and </w:t>
      </w:r>
      <w:r>
        <w:rPr>
          <w:rStyle w:val="TitleChar"/>
          <w:highlight w:val="yellow"/>
        </w:rPr>
        <w:t>imminent threat</w:t>
      </w:r>
      <w:r>
        <w:rPr>
          <w:rStyle w:val="TitleChar"/>
        </w:rPr>
        <w:t xml:space="preserve"> to the United States </w:t>
      </w:r>
      <w:r>
        <w:rPr>
          <w:rStyle w:val="TitleChar"/>
          <w:highlight w:val="yellow"/>
        </w:rPr>
        <w:t>and</w:t>
      </w:r>
      <w:r>
        <w:rPr>
          <w:rStyle w:val="TitleChar"/>
        </w:rPr>
        <w:t xml:space="preserve"> (2) </w:t>
      </w:r>
      <w:r>
        <w:rPr>
          <w:rStyle w:val="TitleChar"/>
          <w:highlight w:val="yellow"/>
        </w:rPr>
        <w:t>targeting is</w:t>
      </w:r>
      <w:r>
        <w:rPr>
          <w:rStyle w:val="TitleChar"/>
        </w:rPr>
        <w:t xml:space="preserve"> truly </w:t>
      </w:r>
      <w:r>
        <w:rPr>
          <w:rStyle w:val="TitleChar"/>
          <w:highlight w:val="yellow"/>
        </w:rPr>
        <w:t>the last resort</w:t>
      </w:r>
      <w:proofErr w:type="gramStart"/>
      <w:r>
        <w:t>.</w:t>
      </w:r>
      <w:r>
        <w:rPr>
          <w:sz w:val="12"/>
        </w:rPr>
        <w:t>¶</w:t>
      </w:r>
      <w:proofErr w:type="gramEnd"/>
      <w:r>
        <w:rPr>
          <w:sz w:val="12"/>
        </w:rPr>
        <w:t xml:space="preserve"> </w:t>
      </w:r>
      <w:r>
        <w:t xml:space="preserve">The preceding case law suggests that </w:t>
      </w:r>
      <w:r>
        <w:rPr>
          <w:rStyle w:val="TitleChar"/>
          <w:highlight w:val="yellow"/>
        </w:rPr>
        <w:t xml:space="preserve">domestic </w:t>
      </w:r>
      <w:r>
        <w:rPr>
          <w:rStyle w:val="TitleChar"/>
          <w:highlight w:val="green"/>
        </w:rPr>
        <w:t xml:space="preserve">legal protections for U.S. citizens necessitate </w:t>
      </w:r>
      <w:r>
        <w:rPr>
          <w:rStyle w:val="TitleChar"/>
          <w:highlight w:val="yellow"/>
        </w:rPr>
        <w:t xml:space="preserve">a </w:t>
      </w:r>
      <w:r>
        <w:rPr>
          <w:rStyle w:val="TitleChar"/>
          <w:highlight w:val="green"/>
        </w:rPr>
        <w:t>higher procedural threshold</w:t>
      </w:r>
      <w:r>
        <w:rPr>
          <w:rStyle w:val="TitleChar"/>
        </w:rPr>
        <w:t>.</w:t>
      </w:r>
      <w:r>
        <w:t xml:space="preserve">102 Justice O’Connor acknowledged the danger inherent in exclusively intra-branch process in </w:t>
      </w:r>
      <w:proofErr w:type="spellStart"/>
      <w:r>
        <w:t>Hamdi</w:t>
      </w:r>
      <w:proofErr w:type="spellEnd"/>
      <w:r>
        <w:t xml:space="preserve"> when she asserted that </w:t>
      </w:r>
      <w:r>
        <w:rPr>
          <w:rStyle w:val="TitleChar"/>
          <w:highlight w:val="green"/>
        </w:rPr>
        <w:t xml:space="preserve">the Executive is not </w:t>
      </w:r>
      <w:r>
        <w:rPr>
          <w:rStyle w:val="TitleChar"/>
          <w:highlight w:val="yellow"/>
        </w:rPr>
        <w:t xml:space="preserve">a </w:t>
      </w:r>
      <w:r>
        <w:rPr>
          <w:rStyle w:val="TitleChar"/>
          <w:highlight w:val="green"/>
        </w:rPr>
        <w:t xml:space="preserve">neutral </w:t>
      </w:r>
      <w:r>
        <w:rPr>
          <w:rStyle w:val="TitleChar"/>
          <w:highlight w:val="yellow"/>
        </w:rPr>
        <w:t>decision-maker</w:t>
      </w:r>
      <w:r>
        <w:rPr>
          <w:rStyle w:val="TitleChar"/>
        </w:rPr>
        <w:t xml:space="preserve"> </w:t>
      </w:r>
      <w:r>
        <w:rPr>
          <w:rStyle w:val="TitleChar"/>
          <w:highlight w:val="yellow"/>
        </w:rPr>
        <w:t>as</w:t>
      </w:r>
      <w:r>
        <w:rPr>
          <w:rStyle w:val="TitleChar"/>
        </w:rPr>
        <w:t xml:space="preserve"> the “</w:t>
      </w:r>
      <w:r>
        <w:rPr>
          <w:rStyle w:val="TitleChar"/>
          <w:highlight w:val="green"/>
        </w:rPr>
        <w:t>even</w:t>
      </w:r>
      <w:r>
        <w:rPr>
          <w:rStyle w:val="TitleChar"/>
        </w:rPr>
        <w:t xml:space="preserve"> purportedly </w:t>
      </w:r>
      <w:r>
        <w:rPr>
          <w:rStyle w:val="TitleChar"/>
          <w:highlight w:val="green"/>
        </w:rPr>
        <w:t xml:space="preserve">fair adjudicators are disqualified by their interest in </w:t>
      </w:r>
      <w:r>
        <w:rPr>
          <w:rStyle w:val="TitleChar"/>
          <w:highlight w:val="yellow"/>
        </w:rPr>
        <w:t xml:space="preserve">the </w:t>
      </w:r>
      <w:r>
        <w:rPr>
          <w:rStyle w:val="TitleChar"/>
          <w:highlight w:val="green"/>
        </w:rPr>
        <w:t>controversy</w:t>
      </w:r>
      <w:r>
        <w:rPr>
          <w:rStyle w:val="TitleChar"/>
          <w:highlight w:val="yellow"/>
        </w:rPr>
        <w:t>.”</w:t>
      </w:r>
      <w:r>
        <w:t xml:space="preserve">103 In </w:t>
      </w:r>
      <w:r>
        <w:rPr>
          <w:rStyle w:val="TitleChar"/>
          <w:highlight w:val="yellow"/>
        </w:rPr>
        <w:t>rejecting</w:t>
      </w:r>
      <w:r>
        <w:rPr>
          <w:rStyle w:val="TitleChar"/>
        </w:rPr>
        <w:t xml:space="preserve"> the government’s argument </w:t>
      </w:r>
      <w:r>
        <w:rPr>
          <w:rStyle w:val="TitleChar"/>
          <w:highlight w:val="yellow"/>
        </w:rPr>
        <w:t>that</w:t>
      </w:r>
      <w:r>
        <w:rPr>
          <w:rStyle w:val="TitleChar"/>
        </w:rPr>
        <w:t xml:space="preserve"> </w:t>
      </w:r>
      <w:r>
        <w:rPr>
          <w:rStyle w:val="TitleChar"/>
          <w:highlight w:val="yellow"/>
        </w:rPr>
        <w:t>a “separation of powers</w:t>
      </w:r>
      <w:r>
        <w:rPr>
          <w:rStyle w:val="TitleChar"/>
        </w:rPr>
        <w:t xml:space="preserve">” analysis </w:t>
      </w:r>
      <w:r>
        <w:rPr>
          <w:rStyle w:val="TitleChar"/>
          <w:highlight w:val="yellow"/>
        </w:rPr>
        <w:t>mandates a heavily circumscribed role for the courts</w:t>
      </w:r>
      <w:r>
        <w:rPr>
          <w:rStyle w:val="TitleChar"/>
        </w:rPr>
        <w:t xml:space="preserve"> in these circumstances</w:t>
      </w:r>
      <w:r>
        <w:t xml:space="preserve">, Justice O’Connor concluded that </w:t>
      </w:r>
      <w:r>
        <w:rPr>
          <w:rStyle w:val="TitleChar"/>
          <w:highlight w:val="green"/>
        </w:rPr>
        <w:t xml:space="preserve">in times of conflict, the Constitution </w:t>
      </w:r>
      <w:r>
        <w:rPr>
          <w:rStyle w:val="TitleChar"/>
          <w:highlight w:val="yellow"/>
        </w:rPr>
        <w:t xml:space="preserve">“most </w:t>
      </w:r>
      <w:r>
        <w:rPr>
          <w:rStyle w:val="TitleChar"/>
        </w:rPr>
        <w:t xml:space="preserve">assuredly </w:t>
      </w:r>
      <w:r>
        <w:rPr>
          <w:rStyle w:val="TitleChar"/>
          <w:highlight w:val="green"/>
        </w:rPr>
        <w:t>envisions a role</w:t>
      </w:r>
      <w:r>
        <w:rPr>
          <w:rStyle w:val="TitleChar"/>
          <w:sz w:val="12"/>
          <w:highlight w:val="green"/>
        </w:rPr>
        <w:t>¶</w:t>
      </w:r>
      <w:r>
        <w:rPr>
          <w:rStyle w:val="TitleChar"/>
          <w:highlight w:val="green"/>
        </w:rPr>
        <w:t xml:space="preserve"> for all three branches </w:t>
      </w:r>
      <w:r>
        <w:rPr>
          <w:rStyle w:val="TitleChar"/>
          <w:highlight w:val="yellow"/>
        </w:rPr>
        <w:t>when individual liberties are at stake</w:t>
      </w:r>
      <w:r>
        <w:t xml:space="preserve">.”104 </w:t>
      </w:r>
      <w:r>
        <w:rPr>
          <w:rStyle w:val="TitleChar"/>
        </w:rPr>
        <w:t xml:space="preserve">Applying this reasoning to the entirely intra-executive process currently </w:t>
      </w:r>
      <w:r>
        <w:t>being afforded to American citizens like al-</w:t>
      </w:r>
      <w:proofErr w:type="spellStart"/>
      <w:r>
        <w:t>Awlaki</w:t>
      </w:r>
      <w:proofErr w:type="spellEnd"/>
      <w:r>
        <w:t xml:space="preserve"> would </w:t>
      </w:r>
      <w:r>
        <w:rPr>
          <w:rStyle w:val="TitleChar"/>
        </w:rPr>
        <w:t xml:space="preserve">suggest that </w:t>
      </w:r>
      <w:r>
        <w:rPr>
          <w:rStyle w:val="TitleChar"/>
          <w:highlight w:val="green"/>
        </w:rPr>
        <w:t xml:space="preserve">in </w:t>
      </w:r>
      <w:r>
        <w:rPr>
          <w:rStyle w:val="TitleChar"/>
          <w:highlight w:val="yellow"/>
        </w:rPr>
        <w:t xml:space="preserve">the realm of </w:t>
      </w:r>
      <w:r>
        <w:rPr>
          <w:rStyle w:val="TitleChar"/>
          <w:highlight w:val="green"/>
        </w:rPr>
        <w:t>targeted killing</w:t>
      </w:r>
      <w:r>
        <w:rPr>
          <w:rStyle w:val="TitleChar"/>
        </w:rPr>
        <w:t xml:space="preserve">, where the deprivation is one’s life, </w:t>
      </w:r>
      <w:r>
        <w:rPr>
          <w:rStyle w:val="TitleChar"/>
          <w:highlight w:val="green"/>
        </w:rPr>
        <w:t xml:space="preserve">the absence of any “neutral decision-maker” outside the executive </w:t>
      </w:r>
      <w:r>
        <w:rPr>
          <w:rStyle w:val="TitleChar"/>
          <w:highlight w:val="yellow"/>
        </w:rPr>
        <w:t xml:space="preserve">branch </w:t>
      </w:r>
      <w:r>
        <w:rPr>
          <w:rStyle w:val="TitleChar"/>
          <w:highlight w:val="green"/>
        </w:rPr>
        <w:t xml:space="preserve">is a clear violation of due process </w:t>
      </w:r>
      <w:r>
        <w:rPr>
          <w:rStyle w:val="TitleChar"/>
          <w:highlight w:val="yellow"/>
        </w:rPr>
        <w:t>guaranteed by the Constitution</w:t>
      </w:r>
      <w:r>
        <w:t xml:space="preserve">. </w:t>
      </w:r>
      <w:r>
        <w:rPr>
          <w:rStyle w:val="TitleChar"/>
        </w:rPr>
        <w:t xml:space="preserve">On a policy level, </w:t>
      </w:r>
      <w:r>
        <w:rPr>
          <w:rStyle w:val="TitleChar"/>
          <w:highlight w:val="yellow"/>
        </w:rPr>
        <w:t>the danger</w:t>
      </w:r>
      <w:r>
        <w:rPr>
          <w:rStyle w:val="TitleChar"/>
        </w:rPr>
        <w:t xml:space="preserve"> of intra-executive process </w:t>
      </w:r>
      <w:r>
        <w:rPr>
          <w:rStyle w:val="TitleChar"/>
          <w:highlight w:val="yellow"/>
        </w:rPr>
        <w:t>is</w:t>
      </w:r>
      <w:r>
        <w:rPr>
          <w:rStyle w:val="TitleChar"/>
        </w:rPr>
        <w:t xml:space="preserve"> similarly alarming. </w:t>
      </w:r>
      <w:r>
        <w:t>As Judge James Baker, in describing the nature of covert actions put it</w:t>
      </w:r>
      <w:proofErr w:type="gramStart"/>
      <w:r>
        <w:t>:</w:t>
      </w:r>
      <w:r>
        <w:rPr>
          <w:sz w:val="12"/>
        </w:rPr>
        <w:t>¶</w:t>
      </w:r>
      <w:proofErr w:type="gramEnd"/>
      <w:r>
        <w:rPr>
          <w:sz w:val="12"/>
        </w:rPr>
        <w:t xml:space="preserve"> </w:t>
      </w:r>
      <w:r>
        <w:rPr>
          <w:rStyle w:val="TitleChar"/>
          <w:highlight w:val="yellow"/>
        </w:rPr>
        <w:t>Because this process is internal to the executive branch</w:t>
      </w:r>
      <w:r>
        <w:rPr>
          <w:rStyle w:val="TitleChar"/>
        </w:rPr>
        <w:t xml:space="preserve">, it is subject to executive-branch exception or amendment, with general or case-specific approval by the president. </w:t>
      </w:r>
      <w:r>
        <w:rPr>
          <w:rStyle w:val="TitleChar"/>
          <w:highlight w:val="green"/>
        </w:rPr>
        <w:t>This is risky</w:t>
      </w:r>
      <w:r>
        <w:rPr>
          <w:rStyle w:val="TitleChar"/>
        </w:rPr>
        <w:t xml:space="preserve"> because in this area,</w:t>
      </w:r>
      <w:r>
        <w:t xml:space="preserve"> as in other areas of national security practice, the twin necessities of </w:t>
      </w:r>
      <w:r>
        <w:rPr>
          <w:rStyle w:val="TitleChar"/>
          <w:highlight w:val="green"/>
        </w:rPr>
        <w:t xml:space="preserve">secrecy and speed </w:t>
      </w:r>
      <w:r>
        <w:rPr>
          <w:rStyle w:val="TitleChar"/>
          <w:highlight w:val="yellow"/>
        </w:rPr>
        <w:t>may</w:t>
      </w:r>
      <w:r>
        <w:rPr>
          <w:rStyle w:val="TitleChar"/>
        </w:rPr>
        <w:t xml:space="preserve"> </w:t>
      </w:r>
      <w:r>
        <w:rPr>
          <w:rStyle w:val="TitleChar"/>
          <w:highlight w:val="green"/>
        </w:rPr>
        <w:t>pull</w:t>
      </w:r>
      <w:r>
        <w:rPr>
          <w:rStyle w:val="TitleChar"/>
        </w:rPr>
        <w:t xml:space="preserve"> as they do </w:t>
      </w:r>
      <w:r>
        <w:rPr>
          <w:rStyle w:val="TitleChar"/>
          <w:highlight w:val="green"/>
        </w:rPr>
        <w:t>against</w:t>
      </w:r>
      <w:r>
        <w:rPr>
          <w:rStyle w:val="TitleChar"/>
        </w:rPr>
        <w:t xml:space="preserve"> the competing interests of deliberate </w:t>
      </w:r>
      <w:r>
        <w:rPr>
          <w:rStyle w:val="TitleChar"/>
          <w:highlight w:val="green"/>
        </w:rPr>
        <w:t>review</w:t>
      </w:r>
      <w:r>
        <w:rPr>
          <w:rStyle w:val="TitleChar"/>
        </w:rPr>
        <w:t xml:space="preserve">, dissent, </w:t>
      </w:r>
      <w:r>
        <w:rPr>
          <w:rStyle w:val="TitleChar"/>
          <w:highlight w:val="green"/>
        </w:rPr>
        <w:t xml:space="preserve">and </w:t>
      </w:r>
      <w:proofErr w:type="gramStart"/>
      <w:r>
        <w:rPr>
          <w:rStyle w:val="TitleChar"/>
          <w:highlight w:val="green"/>
        </w:rPr>
        <w:t>accountable</w:t>
      </w:r>
      <w:proofErr w:type="gramEnd"/>
      <w:r>
        <w:rPr>
          <w:rStyle w:val="TitleChar"/>
          <w:highlight w:val="green"/>
        </w:rPr>
        <w:t xml:space="preserve"> decision-making</w:t>
      </w:r>
      <w:r>
        <w:t>.105</w:t>
      </w:r>
    </w:p>
    <w:p w14:paraId="0C1FA4F6" w14:textId="77777777" w:rsidR="00FD300B" w:rsidRDefault="00FD300B" w:rsidP="00FD300B">
      <w:pPr>
        <w:pStyle w:val="Heading4"/>
      </w:pPr>
      <w:r>
        <w:t>Only congress can ensure sufficient clarity</w:t>
      </w:r>
    </w:p>
    <w:p w14:paraId="35081F86" w14:textId="77777777" w:rsidR="00FD300B" w:rsidRDefault="00FD300B" w:rsidP="00FD300B">
      <w:r>
        <w:t xml:space="preserve">Mark David </w:t>
      </w:r>
      <w:r w:rsidRPr="00253DF3">
        <w:rPr>
          <w:rStyle w:val="StyleBoldUnderline"/>
        </w:rPr>
        <w:t>Maxwell</w:t>
      </w:r>
      <w:r>
        <w:t xml:space="preserve">, Colonel, </w:t>
      </w:r>
      <w:proofErr w:type="gramStart"/>
      <w:r>
        <w:t>Judge</w:t>
      </w:r>
      <w:proofErr w:type="gramEnd"/>
      <w:r>
        <w:t xml:space="preserve"> Advocate with the U.S. Army, Winter 20</w:t>
      </w:r>
      <w:r w:rsidRPr="00253DF3">
        <w:rPr>
          <w:rStyle w:val="StyleBoldUnderline"/>
        </w:rPr>
        <w:t>12</w:t>
      </w:r>
      <w:r>
        <w:t>, TARGETED KILLING, THE LAW, AND TERRORISTS, Joint Force Quarterly, http://www.ndu.edu/press/targeted-killing.html</w:t>
      </w:r>
    </w:p>
    <w:p w14:paraId="13AE2D53" w14:textId="77777777" w:rsidR="00FD300B" w:rsidRPr="005E3D20" w:rsidRDefault="00FD300B" w:rsidP="00FD300B">
      <w:pPr>
        <w:rPr>
          <w:sz w:val="16"/>
        </w:rPr>
      </w:pPr>
      <w:r>
        <w:rPr>
          <w:sz w:val="16"/>
        </w:rPr>
        <w:t xml:space="preserve">The weakness of </w:t>
      </w:r>
      <w:r>
        <w:rPr>
          <w:rStyle w:val="StyleBoldUnderline"/>
        </w:rPr>
        <w:t xml:space="preserve">this theory </w:t>
      </w:r>
      <w:r>
        <w:rPr>
          <w:sz w:val="16"/>
        </w:rPr>
        <w:t xml:space="preserve">is that it </w:t>
      </w:r>
      <w:r>
        <w:rPr>
          <w:rStyle w:val="StyleBoldUnderline"/>
        </w:rPr>
        <w:t>is not codified in U.S. law</w:t>
      </w:r>
      <w:r>
        <w:rPr>
          <w:sz w:val="16"/>
        </w:rPr>
        <w:t xml:space="preserve">; </w:t>
      </w:r>
      <w:r>
        <w:rPr>
          <w:rStyle w:val="StyleBoldUnderline"/>
        </w:rPr>
        <w:t xml:space="preserve">it is </w:t>
      </w:r>
      <w:r>
        <w:rPr>
          <w:rStyle w:val="Emphasis"/>
        </w:rPr>
        <w:t>merely</w:t>
      </w:r>
      <w:r>
        <w:rPr>
          <w:sz w:val="16"/>
        </w:rPr>
        <w:t xml:space="preserve"> the </w:t>
      </w:r>
      <w:r>
        <w:rPr>
          <w:rStyle w:val="Emphasis"/>
        </w:rPr>
        <w:t>extrapolation</w:t>
      </w:r>
      <w:r>
        <w:rPr>
          <w:sz w:val="16"/>
        </w:rPr>
        <w:t xml:space="preserve"> of international theorists and organizations. </w:t>
      </w:r>
      <w:r w:rsidRPr="00454863">
        <w:rPr>
          <w:rStyle w:val="Emphasis"/>
          <w:highlight w:val="cyan"/>
        </w:rPr>
        <w:t>The only entity</w:t>
      </w:r>
      <w:r>
        <w:rPr>
          <w:rStyle w:val="StyleBoldUnderline"/>
        </w:rPr>
        <w:t xml:space="preserve"> under the Constitution </w:t>
      </w:r>
      <w:r w:rsidRPr="00454863">
        <w:rPr>
          <w:rStyle w:val="StyleBoldUnderline"/>
          <w:highlight w:val="cyan"/>
        </w:rPr>
        <w:t>that can</w:t>
      </w:r>
      <w:r>
        <w:rPr>
          <w:rStyle w:val="StyleBoldUnderline"/>
        </w:rPr>
        <w:t xml:space="preserve"> frame and </w:t>
      </w:r>
      <w:r w:rsidRPr="00454863">
        <w:rPr>
          <w:rStyle w:val="StyleBoldUnderline"/>
          <w:highlight w:val="cyan"/>
        </w:rPr>
        <w:t>settle</w:t>
      </w:r>
      <w:r>
        <w:rPr>
          <w:rStyle w:val="StyleBoldUnderline"/>
        </w:rPr>
        <w:t xml:space="preserve"> </w:t>
      </w:r>
      <w:r w:rsidRPr="00454863">
        <w:rPr>
          <w:rStyle w:val="StyleBoldUnderline"/>
          <w:highlight w:val="cyan"/>
        </w:rPr>
        <w:t>Presidential power</w:t>
      </w:r>
      <w:r>
        <w:rPr>
          <w:sz w:val="16"/>
        </w:rPr>
        <w:t xml:space="preserve"> regarding the enforcement of international norms </w:t>
      </w:r>
      <w:r w:rsidRPr="00454863">
        <w:rPr>
          <w:rStyle w:val="StyleBoldUnderline"/>
          <w:highlight w:val="cyan"/>
        </w:rPr>
        <w:t xml:space="preserve">is </w:t>
      </w:r>
      <w:r w:rsidRPr="00454863">
        <w:rPr>
          <w:rStyle w:val="Emphasis"/>
          <w:highlight w:val="cyan"/>
        </w:rPr>
        <w:t>Congress</w:t>
      </w:r>
      <w:r>
        <w:rPr>
          <w:sz w:val="16"/>
        </w:rPr>
        <w:t xml:space="preserve">. </w:t>
      </w:r>
      <w:r>
        <w:rPr>
          <w:rStyle w:val="StyleBoldUnderline"/>
        </w:rPr>
        <w:t xml:space="preserve">As the check on executive power, </w:t>
      </w:r>
      <w:r w:rsidRPr="00454863">
        <w:rPr>
          <w:rStyle w:val="StyleBoldUnderline"/>
          <w:highlight w:val="cyan"/>
        </w:rPr>
        <w:t>Congress must</w:t>
      </w:r>
      <w:r>
        <w:rPr>
          <w:rStyle w:val="StyleBoldUnderline"/>
        </w:rPr>
        <w:t xml:space="preserve"> </w:t>
      </w:r>
      <w:r>
        <w:rPr>
          <w:rStyle w:val="StyleBoldUnderline"/>
          <w:sz w:val="16"/>
        </w:rPr>
        <w:t>amend the AUMF to</w:t>
      </w:r>
      <w:r>
        <w:rPr>
          <w:rStyle w:val="StyleBoldUnderline"/>
        </w:rPr>
        <w:t xml:space="preserve"> </w:t>
      </w:r>
      <w:r w:rsidRPr="00454863">
        <w:rPr>
          <w:rStyle w:val="StyleBoldUnderline"/>
          <w:highlight w:val="cyan"/>
        </w:rPr>
        <w:t xml:space="preserve">give the </w:t>
      </w:r>
      <w:r w:rsidRPr="00CF774A">
        <w:rPr>
          <w:rStyle w:val="StyleBoldUnderline"/>
          <w:highlight w:val="yellow"/>
        </w:rPr>
        <w:t xml:space="preserve">executive a </w:t>
      </w:r>
      <w:r w:rsidRPr="00454863">
        <w:rPr>
          <w:rStyle w:val="Emphasis"/>
          <w:highlight w:val="cyan"/>
        </w:rPr>
        <w:t>statutory roadmap</w:t>
      </w:r>
      <w:r>
        <w:rPr>
          <w:rStyle w:val="StyleBoldUnderline"/>
        </w:rPr>
        <w:t xml:space="preserve"> that articulates </w:t>
      </w:r>
      <w:r w:rsidRPr="00CF774A">
        <w:rPr>
          <w:rStyle w:val="StyleBoldUnderline"/>
          <w:highlight w:val="yellow"/>
        </w:rPr>
        <w:t>when</w:t>
      </w:r>
      <w:r>
        <w:rPr>
          <w:rStyle w:val="StyleBoldUnderline"/>
        </w:rPr>
        <w:t xml:space="preserve"> force is appropriate and under what circumstances </w:t>
      </w:r>
      <w:r w:rsidRPr="00CF774A">
        <w:rPr>
          <w:rStyle w:val="StyleBoldUnderline"/>
          <w:highlight w:val="yellow"/>
        </w:rPr>
        <w:t>the President can use targeted killing</w:t>
      </w:r>
      <w:r w:rsidRPr="00CF774A">
        <w:rPr>
          <w:sz w:val="16"/>
          <w:highlight w:val="yellow"/>
        </w:rPr>
        <w:t xml:space="preserve">. </w:t>
      </w:r>
      <w:r w:rsidRPr="00CF774A">
        <w:rPr>
          <w:rStyle w:val="StyleBoldUnderline"/>
          <w:highlight w:val="yellow"/>
        </w:rPr>
        <w:t>This would be the</w:t>
      </w:r>
      <w:r>
        <w:rPr>
          <w:rStyle w:val="StyleBoldUnderline"/>
        </w:rPr>
        <w:t xml:space="preserve"> </w:t>
      </w:r>
      <w:r>
        <w:rPr>
          <w:rStyle w:val="Emphasis"/>
        </w:rPr>
        <w:t xml:space="preserve">needed </w:t>
      </w:r>
      <w:r w:rsidRPr="00CF774A">
        <w:rPr>
          <w:rStyle w:val="Emphasis"/>
          <w:highlight w:val="yellow"/>
        </w:rPr>
        <w:t>endorsement from Congress</w:t>
      </w:r>
      <w:r>
        <w:rPr>
          <w:sz w:val="16"/>
        </w:rPr>
        <w:t xml:space="preserve">, the other political branch of government, </w:t>
      </w:r>
      <w:r w:rsidRPr="00454863">
        <w:rPr>
          <w:rStyle w:val="StyleBoldUnderline"/>
          <w:highlight w:val="cyan"/>
        </w:rPr>
        <w:t>to clarify the U.S. position on</w:t>
      </w:r>
      <w:r w:rsidRPr="00CF774A">
        <w:rPr>
          <w:rStyle w:val="StyleBoldUnderline"/>
          <w:highlight w:val="yellow"/>
        </w:rPr>
        <w:t xml:space="preserve"> its use of</w:t>
      </w:r>
      <w:r>
        <w:rPr>
          <w:rStyle w:val="StyleBoldUnderline"/>
        </w:rPr>
        <w:t xml:space="preserve"> force regarding </w:t>
      </w:r>
      <w:r w:rsidRPr="00454863">
        <w:rPr>
          <w:rStyle w:val="StyleBoldUnderline"/>
          <w:highlight w:val="cyan"/>
        </w:rPr>
        <w:t>targeted killing</w:t>
      </w:r>
      <w:r w:rsidRPr="00454863">
        <w:rPr>
          <w:sz w:val="16"/>
          <w:highlight w:val="cyan"/>
        </w:rPr>
        <w:t xml:space="preserve">. </w:t>
      </w:r>
      <w:r w:rsidRPr="00454863">
        <w:rPr>
          <w:sz w:val="16"/>
        </w:rPr>
        <w:t>For</w:t>
      </w:r>
      <w:r>
        <w:rPr>
          <w:sz w:val="16"/>
        </w:rPr>
        <w:t xml:space="preserve"> example, </w:t>
      </w:r>
      <w:r>
        <w:rPr>
          <w:rStyle w:val="StyleBoldUnderline"/>
        </w:rPr>
        <w:t>it would spell out the limits of American lethality</w:t>
      </w:r>
      <w:r>
        <w:rPr>
          <w:sz w:val="16"/>
        </w:rPr>
        <w:t xml:space="preserve"> once an individual takes the status of being a member of an organized group. Additionally, </w:t>
      </w:r>
      <w:r w:rsidRPr="00CF774A">
        <w:rPr>
          <w:rStyle w:val="Emphasis"/>
          <w:highlight w:val="yellow"/>
        </w:rPr>
        <w:t>statutory clarification</w:t>
      </w:r>
      <w:r>
        <w:rPr>
          <w:sz w:val="16"/>
        </w:rPr>
        <w:t xml:space="preserve"> </w:t>
      </w:r>
      <w:r w:rsidRPr="00CF774A">
        <w:rPr>
          <w:rStyle w:val="StyleBoldUnderline"/>
          <w:highlight w:val="yellow"/>
        </w:rPr>
        <w:t>will give other states a roadmap</w:t>
      </w:r>
      <w:r>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w:t>
      </w:r>
      <w:proofErr w:type="gramStart"/>
      <w:r>
        <w:rPr>
          <w:sz w:val="16"/>
        </w:rPr>
        <w:t>is</w:t>
      </w:r>
      <w:proofErr w:type="gramEnd"/>
      <w:r>
        <w:rPr>
          <w:sz w:val="16"/>
        </w:rPr>
        <w:t xml:space="preserve"> ordered. As Kenneth Anderson notes, “[</w:t>
      </w:r>
      <w:proofErr w:type="gramStart"/>
      <w:r>
        <w:rPr>
          <w:sz w:val="16"/>
        </w:rPr>
        <w:t>t]he</w:t>
      </w:r>
      <w:proofErr w:type="gramEnd"/>
      <w:r>
        <w:rPr>
          <w:sz w:val="16"/>
        </w:rPr>
        <w:t xml:space="preserve"> point about briefings to Congress is partly to allow it to exercise its democratic role as the people’s representative.”74 The desire to feel safe is understandable. The consumers who buy SUVs are not buying them to be less safe. Likewise, the </w:t>
      </w:r>
      <w:r>
        <w:rPr>
          <w:rStyle w:val="StyleBoldUnderline"/>
        </w:rPr>
        <w:t>champions of targeted killings want the feeling of safety achieved by the elimination of those who would do</w:t>
      </w:r>
      <w:r>
        <w:rPr>
          <w:sz w:val="16"/>
        </w:rPr>
        <w:t xml:space="preserve"> the United States </w:t>
      </w:r>
      <w:r>
        <w:rPr>
          <w:rStyle w:val="StyleBoldUnderline"/>
        </w:rPr>
        <w:t>harm</w:t>
      </w:r>
      <w:r>
        <w:rPr>
          <w:sz w:val="16"/>
        </w:rPr>
        <w:t xml:space="preserve">. </w:t>
      </w:r>
      <w:r>
        <w:rPr>
          <w:rStyle w:val="StyleBoldUnderline"/>
        </w:rPr>
        <w:t xml:space="preserve">But </w:t>
      </w:r>
      <w:r w:rsidRPr="00454863">
        <w:rPr>
          <w:rStyle w:val="StyleBoldUnderline"/>
          <w:highlight w:val="cyan"/>
        </w:rPr>
        <w:t xml:space="preserve">allowing the President to order targeted killing </w:t>
      </w:r>
      <w:r w:rsidRPr="00454863">
        <w:rPr>
          <w:rStyle w:val="Emphasis"/>
          <w:highlight w:val="cyan"/>
        </w:rPr>
        <w:t>without congressional limits</w:t>
      </w:r>
      <w:r w:rsidRPr="00454863">
        <w:rPr>
          <w:rStyle w:val="StyleBoldUnderline"/>
          <w:highlight w:val="cyan"/>
        </w:rPr>
        <w:t xml:space="preserve"> means the President can manipulate force </w:t>
      </w:r>
      <w:r w:rsidRPr="00CF774A">
        <w:rPr>
          <w:rStyle w:val="StyleBoldUnderline"/>
          <w:highlight w:val="yellow"/>
        </w:rPr>
        <w:t>i</w:t>
      </w:r>
      <w:r>
        <w:rPr>
          <w:rStyle w:val="StyleBoldUnderline"/>
        </w:rPr>
        <w:t xml:space="preserve">n the name of national security </w:t>
      </w:r>
      <w:r w:rsidRPr="00454863">
        <w:rPr>
          <w:rStyle w:val="Emphasis"/>
          <w:highlight w:val="cyan"/>
        </w:rPr>
        <w:t xml:space="preserve">without </w:t>
      </w:r>
      <w:r w:rsidRPr="00CF774A">
        <w:rPr>
          <w:rStyle w:val="Emphasis"/>
          <w:highlight w:val="yellow"/>
        </w:rPr>
        <w:t>tethering it to</w:t>
      </w:r>
      <w:r>
        <w:rPr>
          <w:rStyle w:val="StyleBoldUnderline"/>
        </w:rPr>
        <w:t xml:space="preserve"> the law advanced by </w:t>
      </w:r>
      <w:r w:rsidRPr="00454863">
        <w:rPr>
          <w:rStyle w:val="Emphasis"/>
          <w:highlight w:val="cyan"/>
        </w:rPr>
        <w:t>international norms</w:t>
      </w:r>
      <w:r>
        <w:rPr>
          <w:sz w:val="16"/>
        </w:rPr>
        <w:t xml:space="preserve">. The potential </w:t>
      </w:r>
      <w:r>
        <w:rPr>
          <w:rStyle w:val="StyleBoldUnderline"/>
        </w:rPr>
        <w:t>consequence of</w:t>
      </w:r>
      <w:r>
        <w:rPr>
          <w:sz w:val="16"/>
        </w:rPr>
        <w:t xml:space="preserve"> such </w:t>
      </w:r>
      <w:r w:rsidRPr="00454863">
        <w:rPr>
          <w:rStyle w:val="Emphasis"/>
          <w:highlight w:val="cyan"/>
        </w:rPr>
        <w:t>unilateral executive action</w:t>
      </w:r>
      <w:r>
        <w:rPr>
          <w:rStyle w:val="Emphasis"/>
        </w:rPr>
        <w:t xml:space="preserve"> is that it </w:t>
      </w:r>
      <w:r w:rsidRPr="00454863">
        <w:rPr>
          <w:rStyle w:val="Emphasis"/>
          <w:highlight w:val="cyan"/>
        </w:rPr>
        <w:t>gives other states</w:t>
      </w:r>
      <w:r>
        <w:rPr>
          <w:rStyle w:val="StyleBoldUnderline"/>
        </w:rPr>
        <w:t xml:space="preserve">, such as </w:t>
      </w:r>
      <w:r w:rsidRPr="00CF774A">
        <w:rPr>
          <w:rStyle w:val="StyleBoldUnderline"/>
          <w:highlight w:val="yellow"/>
        </w:rPr>
        <w:t>North Korea and Iran, the</w:t>
      </w:r>
      <w:r>
        <w:rPr>
          <w:rStyle w:val="StyleBoldUnderline"/>
        </w:rPr>
        <w:t xml:space="preserve"> customary </w:t>
      </w:r>
      <w:r w:rsidRPr="00454863">
        <w:rPr>
          <w:rStyle w:val="StyleBoldUnderline"/>
          <w:highlight w:val="cyan"/>
        </w:rPr>
        <w:t>precedent to do the same</w:t>
      </w:r>
      <w:r w:rsidRPr="00CF774A">
        <w:rPr>
          <w:sz w:val="16"/>
          <w:highlight w:val="yellow"/>
        </w:rPr>
        <w:t xml:space="preserve">. </w:t>
      </w:r>
      <w:r>
        <w:rPr>
          <w:rStyle w:val="StyleBoldUnderline"/>
        </w:rPr>
        <w:t>Targeted killing might be required in certain circumstances, but if the guidelines are</w:t>
      </w:r>
      <w:r>
        <w:rPr>
          <w:sz w:val="16"/>
        </w:rPr>
        <w:t xml:space="preserve"> debated and </w:t>
      </w:r>
      <w:r>
        <w:rPr>
          <w:rStyle w:val="StyleBoldUnderline"/>
        </w:rPr>
        <w:t>understood, the decision can be executed with the full faith of</w:t>
      </w:r>
      <w:r>
        <w:rPr>
          <w:sz w:val="16"/>
        </w:rPr>
        <w:t xml:space="preserve"> the people’s representative, </w:t>
      </w:r>
      <w:r>
        <w:rPr>
          <w:rStyle w:val="StyleBoldUnderline"/>
        </w:rPr>
        <w:t>Congress</w:t>
      </w:r>
      <w:r>
        <w:rPr>
          <w:sz w:val="16"/>
        </w:rPr>
        <w:t xml:space="preserve">. </w:t>
      </w:r>
      <w:r w:rsidRPr="00CF774A">
        <w:rPr>
          <w:rStyle w:val="StyleBoldUnderline"/>
          <w:highlight w:val="yellow"/>
        </w:rPr>
        <w:t xml:space="preserve">When the decision is made </w:t>
      </w:r>
      <w:r w:rsidRPr="00454863">
        <w:rPr>
          <w:rStyle w:val="StyleBoldUnderline"/>
          <w:highlight w:val="cyan"/>
        </w:rPr>
        <w:t>without Congress,</w:t>
      </w:r>
      <w:r>
        <w:rPr>
          <w:rStyle w:val="StyleBoldUnderline"/>
        </w:rPr>
        <w:t xml:space="preserve"> the result might make the U</w:t>
      </w:r>
      <w:r>
        <w:rPr>
          <w:sz w:val="16"/>
        </w:rPr>
        <w:t xml:space="preserve">nited </w:t>
      </w:r>
      <w:r>
        <w:rPr>
          <w:rStyle w:val="StyleBoldUnderline"/>
        </w:rPr>
        <w:t>S</w:t>
      </w:r>
      <w:r>
        <w:rPr>
          <w:sz w:val="16"/>
        </w:rPr>
        <w:t xml:space="preserve">tates </w:t>
      </w:r>
      <w:r>
        <w:rPr>
          <w:rStyle w:val="StyleBoldUnderline"/>
        </w:rPr>
        <w:t xml:space="preserve">feel safer, but </w:t>
      </w:r>
      <w:r w:rsidRPr="00454863">
        <w:rPr>
          <w:rStyle w:val="StyleBoldUnderline"/>
          <w:highlight w:val="cyan"/>
        </w:rPr>
        <w:t>the process eschews</w:t>
      </w:r>
      <w:r w:rsidRPr="00454863">
        <w:rPr>
          <w:rStyle w:val="StyleBoldUnderline"/>
        </w:rPr>
        <w:t xml:space="preserve"> what gives a state its greatest safety: </w:t>
      </w:r>
      <w:r w:rsidRPr="00454863">
        <w:rPr>
          <w:rStyle w:val="Emphasis"/>
        </w:rPr>
        <w:t xml:space="preserve">the </w:t>
      </w:r>
      <w:r w:rsidRPr="00454863">
        <w:rPr>
          <w:rStyle w:val="Emphasis"/>
          <w:highlight w:val="cyan"/>
        </w:rPr>
        <w:t>rule of law</w:t>
      </w:r>
      <w:r w:rsidRPr="00454863">
        <w:rPr>
          <w:sz w:val="16"/>
        </w:rPr>
        <w:t>.</w:t>
      </w:r>
      <w:r>
        <w:rPr>
          <w:sz w:val="16"/>
        </w:rPr>
        <w:t xml:space="preserve"> </w:t>
      </w:r>
    </w:p>
    <w:p w14:paraId="67ED0D2F" w14:textId="77777777" w:rsidR="00FD300B" w:rsidRDefault="00FD300B" w:rsidP="00FF23EA"/>
    <w:p w14:paraId="3613C0B7" w14:textId="77777777" w:rsidR="00FF23EA" w:rsidRDefault="00FF23EA" w:rsidP="00FF23EA">
      <w:pPr>
        <w:pStyle w:val="Heading4"/>
      </w:pPr>
      <w:r>
        <w:t>2nd, Perm do both</w:t>
      </w:r>
    </w:p>
    <w:p w14:paraId="2ED4F204" w14:textId="77777777" w:rsidR="00FF23EA" w:rsidRDefault="00FF23EA" w:rsidP="00FF23EA">
      <w:pPr>
        <w:pStyle w:val="Heading4"/>
      </w:pPr>
      <w:r>
        <w:t>Perm—Shields the Link to politics—Congress purposefully doesn’t act on legislation or waits for executive action so that they can blame the president</w:t>
      </w:r>
    </w:p>
    <w:p w14:paraId="3A554C82" w14:textId="77777777" w:rsidR="00FF23EA" w:rsidRPr="00FE618A" w:rsidRDefault="00FF23EA" w:rsidP="00FF23EA">
      <w:r w:rsidRPr="00FE618A">
        <w:t xml:space="preserve">[Neil Buchanan, Law Professor, February 21, 2013, Spending Priorities, the Separation of Powers, and the Rule of Law, http://www.dorfonlaw.org/2013/02/spending-priorities-separation-of.html, </w:t>
      </w:r>
      <w:proofErr w:type="spellStart"/>
      <w:r w:rsidRPr="00FE618A">
        <w:t>uwyo</w:t>
      </w:r>
      <w:proofErr w:type="spellEnd"/>
      <w:r w:rsidRPr="00FE618A">
        <w:t>//amp]</w:t>
      </w:r>
    </w:p>
    <w:p w14:paraId="7564F4E2" w14:textId="77777777" w:rsidR="00FF23EA" w:rsidRDefault="00FF23EA" w:rsidP="00FF23EA">
      <w:pPr>
        <w:rPr>
          <w:sz w:val="16"/>
        </w:rPr>
      </w:pPr>
      <w:r w:rsidRPr="000A1394">
        <w:rPr>
          <w:rStyle w:val="TitleChar"/>
        </w:rPr>
        <w:t>The debt ceiling is keeping us busy,</w:t>
      </w:r>
      <w:r w:rsidRPr="000A1394">
        <w:rPr>
          <w:sz w:val="16"/>
        </w:rPr>
        <w:t xml:space="preserve"> here at </w:t>
      </w:r>
      <w:proofErr w:type="spellStart"/>
      <w:r w:rsidRPr="000A1394">
        <w:rPr>
          <w:sz w:val="16"/>
        </w:rPr>
        <w:t>Dorf</w:t>
      </w:r>
      <w:proofErr w:type="spellEnd"/>
      <w:r w:rsidRPr="000A1394">
        <w:rPr>
          <w:sz w:val="16"/>
        </w:rPr>
        <w:t xml:space="preserve"> on Law. Later today, both Professor </w:t>
      </w:r>
      <w:proofErr w:type="spellStart"/>
      <w:r w:rsidRPr="000A1394">
        <w:rPr>
          <w:sz w:val="16"/>
        </w:rPr>
        <w:t>Dorf</w:t>
      </w:r>
      <w:proofErr w:type="spellEnd"/>
      <w:r w:rsidRPr="000A1394">
        <w:rPr>
          <w:sz w:val="16"/>
        </w:rPr>
        <w:t xml:space="preserve"> and I will be speaking at Columbia Law School, at the invitation of the Law Review editors who worked on our two articles in 2012. Over the weekend, we also finalized a new article, which Professor </w:t>
      </w:r>
      <w:proofErr w:type="spellStart"/>
      <w:r w:rsidRPr="000A1394">
        <w:rPr>
          <w:sz w:val="16"/>
        </w:rPr>
        <w:t>Dorf</w:t>
      </w:r>
      <w:proofErr w:type="spellEnd"/>
      <w:r w:rsidRPr="000A1394">
        <w:rPr>
          <w:sz w:val="16"/>
        </w:rPr>
        <w:t xml:space="preserve"> briefly described here yesterday. In it, we extend our ongoing analysis of the constitutional issues surrounding the debt ceiling. The short-hand versions of the two main sections of the article are: (1) Yes, there really is a </w:t>
      </w:r>
      <w:proofErr w:type="spellStart"/>
      <w:r w:rsidRPr="000A1394">
        <w:rPr>
          <w:sz w:val="16"/>
        </w:rPr>
        <w:t>trilemma</w:t>
      </w:r>
      <w:proofErr w:type="spellEnd"/>
      <w:r w:rsidRPr="000A1394">
        <w:rPr>
          <w:sz w:val="16"/>
        </w:rPr>
        <w:t xml:space="preserve">, and (2) No, the debt ceiling is still not binding, even if everyone knows that they are creating a </w:t>
      </w:r>
      <w:proofErr w:type="spellStart"/>
      <w:r w:rsidRPr="000A1394">
        <w:rPr>
          <w:sz w:val="16"/>
        </w:rPr>
        <w:t>trilemma</w:t>
      </w:r>
      <w:proofErr w:type="spellEnd"/>
      <w:r w:rsidRPr="000A1394">
        <w:rPr>
          <w:sz w:val="16"/>
        </w:rPr>
        <w:t xml:space="preserve"> when they pass the spending and taxing laws. The latter point is important because already-existing </w:t>
      </w:r>
      <w:proofErr w:type="spellStart"/>
      <w:r w:rsidRPr="000A1394">
        <w:rPr>
          <w:sz w:val="16"/>
        </w:rPr>
        <w:t>trilemmas</w:t>
      </w:r>
      <w:proofErr w:type="spellEnd"/>
      <w:r w:rsidRPr="000A1394">
        <w:rPr>
          <w:sz w:val="16"/>
        </w:rPr>
        <w:t xml:space="preserve"> (such as the one that Congress and the President faced last month, before the Republicans capitulated by passing their "Debt Ceiling Amnesia Act") do not exist when there are no appropriated funds for the President to spend. (Strictly speaking, there would be a </w:t>
      </w:r>
      <w:proofErr w:type="spellStart"/>
      <w:r w:rsidRPr="000A1394">
        <w:rPr>
          <w:sz w:val="16"/>
        </w:rPr>
        <w:t>trilemma</w:t>
      </w:r>
      <w:proofErr w:type="spellEnd"/>
      <w:r w:rsidRPr="000A1394">
        <w:rPr>
          <w:sz w:val="16"/>
        </w:rPr>
        <w:t xml:space="preserve">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w:t>
      </w:r>
      <w:proofErr w:type="spellStart"/>
      <w:r w:rsidRPr="000A1394">
        <w:rPr>
          <w:sz w:val="16"/>
        </w:rPr>
        <w:t>Bauries</w:t>
      </w:r>
      <w:proofErr w:type="spellEnd"/>
      <w:r w:rsidRPr="000A1394">
        <w:rPr>
          <w:sz w:val="16"/>
        </w:rPr>
        <w:t xml:space="preserve">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14:paraId="7661295C" w14:textId="77777777" w:rsidR="00FD300B" w:rsidRDefault="00FD300B" w:rsidP="00FF23EA">
      <w:pPr>
        <w:rPr>
          <w:sz w:val="16"/>
        </w:rPr>
      </w:pPr>
    </w:p>
    <w:p w14:paraId="3D138441" w14:textId="77777777" w:rsidR="00FF23EA" w:rsidRDefault="00FF23EA" w:rsidP="00FF23EA">
      <w:pPr>
        <w:pStyle w:val="Heading4"/>
      </w:pPr>
      <w:r>
        <w:t>3rd, counterplan links to politics</w:t>
      </w:r>
    </w:p>
    <w:p w14:paraId="30C578B9" w14:textId="77777777" w:rsidR="00FF23EA" w:rsidRPr="00141FF8" w:rsidRDefault="00FF23EA" w:rsidP="00FF23EA">
      <w:pPr>
        <w:rPr>
          <w:rStyle w:val="StyleStyleBold12pt"/>
        </w:rPr>
      </w:pPr>
      <w:proofErr w:type="spellStart"/>
      <w:r w:rsidRPr="00141FF8">
        <w:rPr>
          <w:rStyle w:val="StyleStyleBold12pt"/>
        </w:rPr>
        <w:t>Schier</w:t>
      </w:r>
      <w:proofErr w:type="spellEnd"/>
      <w:r w:rsidRPr="00141FF8">
        <w:rPr>
          <w:rStyle w:val="StyleStyleBold12pt"/>
        </w:rPr>
        <w:t xml:space="preserve"> 9 </w:t>
      </w:r>
    </w:p>
    <w:p w14:paraId="22B51325" w14:textId="77777777" w:rsidR="00FF23EA" w:rsidRDefault="00FF23EA" w:rsidP="00FF23EA">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14:paraId="17AC464A" w14:textId="77777777" w:rsidR="00FF23EA" w:rsidRPr="00A724F5" w:rsidRDefault="00FF23EA" w:rsidP="00FF23EA">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w:t>
      </w:r>
      <w:proofErr w:type="spellStart"/>
      <w:r w:rsidRPr="00A724F5">
        <w:rPr>
          <w:rStyle w:val="TitleChar"/>
        </w:rPr>
        <w:t>situationally</w:t>
      </w:r>
      <w:proofErr w:type="spellEnd"/>
      <w:r w:rsidRPr="00A724F5">
        <w:rPr>
          <w:rStyle w:val="TitleChar"/>
        </w:rPr>
        <w:t xml:space="preserve">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w:t>
      </w:r>
      <w:proofErr w:type="spellStart"/>
      <w:r w:rsidRPr="00A724F5">
        <w:rPr>
          <w:sz w:val="16"/>
        </w:rPr>
        <w:t>Neustadt’s</w:t>
      </w:r>
      <w:proofErr w:type="spellEnd"/>
      <w:r w:rsidRPr="00A724F5">
        <w:rPr>
          <w:sz w:val="16"/>
        </w:rPr>
        <w:t xml:space="preserve">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w:t>
      </w:r>
      <w:proofErr w:type="spellStart"/>
      <w:r w:rsidRPr="00A724F5">
        <w:rPr>
          <w:sz w:val="16"/>
        </w:rPr>
        <w:t>Neustadt</w:t>
      </w:r>
      <w:proofErr w:type="spellEnd"/>
      <w:r w:rsidRPr="00A724F5">
        <w:rPr>
          <w:sz w:val="16"/>
        </w:rPr>
        <w:t xml:space="preserve"> defines this as the “impressions in the Washington community about the skill and will with which he puts [his formal powers] to use” (</w:t>
      </w:r>
      <w:proofErr w:type="spellStart"/>
      <w:r w:rsidRPr="00A724F5">
        <w:rPr>
          <w:sz w:val="16"/>
        </w:rPr>
        <w:t>Neustadt</w:t>
      </w:r>
      <w:proofErr w:type="spellEnd"/>
      <w:r w:rsidRPr="00A724F5">
        <w:rPr>
          <w:sz w:val="16"/>
        </w:rPr>
        <w:t xml:space="preserve">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w:t>
      </w:r>
      <w:proofErr w:type="gramStart"/>
      <w:r w:rsidRPr="00A724F5">
        <w:rPr>
          <w:sz w:val="16"/>
        </w:rPr>
        <w:t>argues that</w:t>
      </w:r>
      <w:proofErr w:type="gramEnd"/>
      <w:r w:rsidRPr="00A724F5">
        <w:rPr>
          <w:sz w:val="16"/>
        </w:rPr>
        <w:t xml:space="preserve">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w:t>
      </w:r>
      <w:proofErr w:type="spellStart"/>
      <w:r w:rsidRPr="00A724F5">
        <w:rPr>
          <w:sz w:val="16"/>
        </w:rPr>
        <w:t>Drucker</w:t>
      </w:r>
      <w:proofErr w:type="spellEnd"/>
      <w:r w:rsidRPr="00A724F5">
        <w:rPr>
          <w:sz w:val="16"/>
        </w:rPr>
        <w:t xml:space="preserve">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14:paraId="323E6AB3" w14:textId="76AE19DF" w:rsidR="00A9241D" w:rsidRDefault="00A9241D" w:rsidP="00A9241D">
      <w:pPr>
        <w:pStyle w:val="Heading3"/>
      </w:pPr>
      <w:r>
        <w:t xml:space="preserve">Obama CP </w:t>
      </w:r>
    </w:p>
    <w:p w14:paraId="07AAF1F8" w14:textId="77777777" w:rsidR="00591A1D" w:rsidRDefault="00591A1D" w:rsidP="00591A1D"/>
    <w:p w14:paraId="1787A506" w14:textId="77777777" w:rsidR="00591A1D" w:rsidRPr="009B0925" w:rsidRDefault="00591A1D" w:rsidP="00591A1D">
      <w:pPr>
        <w:pStyle w:val="Heading4"/>
      </w:pPr>
      <w:r w:rsidRPr="009B0925">
        <w:t>Transparency without reform doesn’t solve precedent---investigating wrongful deaths is key</w:t>
      </w:r>
    </w:p>
    <w:p w14:paraId="49D28257" w14:textId="77777777" w:rsidR="00591A1D" w:rsidRPr="009B0925" w:rsidRDefault="00591A1D" w:rsidP="00591A1D">
      <w:proofErr w:type="spellStart"/>
      <w:r w:rsidRPr="009B0925">
        <w:t>Naureen</w:t>
      </w:r>
      <w:proofErr w:type="spellEnd"/>
      <w:r w:rsidRPr="009B0925">
        <w:t xml:space="preserve"> </w:t>
      </w:r>
      <w:r w:rsidRPr="009B0925">
        <w:rPr>
          <w:rStyle w:val="StyleStyleBold12pt"/>
        </w:rPr>
        <w:t>Shah 13</w:t>
      </w:r>
      <w:r w:rsidRPr="009B0925">
        <w:t>, August 17th, 2013, "Obama has not delivered on May's promise of transparency on drones," The Guardian, www.theguardian.com/commentisfree/2013/aug/17/obama-promise-transparency-drone-killing</w:t>
      </w:r>
    </w:p>
    <w:p w14:paraId="2BDF0F0F" w14:textId="77777777" w:rsidR="00591A1D" w:rsidRPr="009B0925" w:rsidRDefault="00591A1D" w:rsidP="00591A1D">
      <w:pPr>
        <w:rPr>
          <w:rStyle w:val="Emphasis"/>
        </w:rPr>
      </w:pPr>
      <w:r w:rsidRPr="009B0925">
        <w:rPr>
          <w:sz w:val="16"/>
        </w:rPr>
        <w:t xml:space="preserve">Even more damning is that, </w:t>
      </w:r>
      <w:r w:rsidRPr="009B0925">
        <w:rPr>
          <w:rStyle w:val="StyleBoldUnderline"/>
          <w:highlight w:val="yellow"/>
        </w:rPr>
        <w:t>in the absence of</w:t>
      </w:r>
      <w:r w:rsidRPr="009B0925">
        <w:rPr>
          <w:rStyle w:val="StyleBoldUnderline"/>
        </w:rPr>
        <w:t xml:space="preserve"> any commitment to </w:t>
      </w:r>
      <w:r w:rsidRPr="009B0925">
        <w:rPr>
          <w:rStyle w:val="StyleBoldUnderline"/>
          <w:highlight w:val="yellow"/>
        </w:rPr>
        <w:t>investigating</w:t>
      </w:r>
      <w:r w:rsidRPr="009B0925">
        <w:rPr>
          <w:rStyle w:val="StyleBoldUnderline"/>
        </w:rPr>
        <w:t xml:space="preserve"> credible allegations of </w:t>
      </w:r>
      <w:r w:rsidRPr="009B0925">
        <w:rPr>
          <w:rStyle w:val="StyleBoldUnderline"/>
          <w:highlight w:val="yellow"/>
        </w:rPr>
        <w:t xml:space="preserve">unlawful deaths, the </w:t>
      </w:r>
      <w:r w:rsidRPr="009B0925">
        <w:rPr>
          <w:rStyle w:val="Emphasis"/>
          <w:highlight w:val="yellow"/>
        </w:rPr>
        <w:t>U</w:t>
      </w:r>
      <w:r w:rsidRPr="009B0925">
        <w:rPr>
          <w:sz w:val="16"/>
        </w:rPr>
        <w:t xml:space="preserve">nited </w:t>
      </w:r>
      <w:r w:rsidRPr="009B0925">
        <w:rPr>
          <w:rStyle w:val="Emphasis"/>
          <w:highlight w:val="yellow"/>
        </w:rPr>
        <w:t>S</w:t>
      </w:r>
      <w:r w:rsidRPr="009B0925">
        <w:rPr>
          <w:sz w:val="16"/>
        </w:rPr>
        <w:t xml:space="preserve">tates </w:t>
      </w:r>
      <w:r w:rsidRPr="009B0925">
        <w:rPr>
          <w:rStyle w:val="Emphasis"/>
          <w:highlight w:val="yellow"/>
        </w:rPr>
        <w:t>appears indifferent to</w:t>
      </w:r>
      <w:r w:rsidRPr="009B0925">
        <w:rPr>
          <w:rStyle w:val="Emphasis"/>
        </w:rPr>
        <w:t xml:space="preserve"> the question of </w:t>
      </w:r>
      <w:r w:rsidRPr="009B0925">
        <w:rPr>
          <w:rStyle w:val="Emphasis"/>
          <w:highlight w:val="yellow"/>
        </w:rPr>
        <w:t>who is actually dying</w:t>
      </w:r>
      <w:r w:rsidRPr="009B0925">
        <w:rPr>
          <w:sz w:val="16"/>
        </w:rPr>
        <w:t xml:space="preserve"> </w:t>
      </w:r>
      <w:r w:rsidRPr="009B0925">
        <w:rPr>
          <w:rStyle w:val="StyleBoldUnderline"/>
        </w:rPr>
        <w:t>in drone strikes</w:t>
      </w:r>
      <w:r w:rsidRPr="009B0925">
        <w:rPr>
          <w:sz w:val="16"/>
        </w:rPr>
        <w:t xml:space="preserve">. President Obama admitted in May that four US citizens had been killed, three of whom – including 16-year-old </w:t>
      </w:r>
      <w:proofErr w:type="spellStart"/>
      <w:r w:rsidRPr="009B0925">
        <w:rPr>
          <w:sz w:val="16"/>
        </w:rPr>
        <w:t>Abdulrahman</w:t>
      </w:r>
      <w:proofErr w:type="spellEnd"/>
      <w:r w:rsidRPr="009B0925">
        <w:rPr>
          <w:sz w:val="16"/>
        </w:rPr>
        <w:t xml:space="preserve"> </w:t>
      </w:r>
      <w:proofErr w:type="spellStart"/>
      <w:r w:rsidRPr="009B0925">
        <w:rPr>
          <w:sz w:val="16"/>
        </w:rPr>
        <w:t>Aal-Awlaki</w:t>
      </w:r>
      <w:proofErr w:type="spellEnd"/>
      <w:r w:rsidRPr="009B0925">
        <w:rPr>
          <w:sz w:val="16"/>
        </w:rPr>
        <w:t xml:space="preserve">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w:t>
      </w:r>
      <w:proofErr w:type="gramStart"/>
      <w:r w:rsidRPr="009B0925">
        <w:rPr>
          <w:sz w:val="16"/>
        </w:rPr>
        <w:t>.</w:t>
      </w:r>
      <w:r w:rsidRPr="009B0925">
        <w:rPr>
          <w:sz w:val="12"/>
        </w:rPr>
        <w:t>¶</w:t>
      </w:r>
      <w:proofErr w:type="gramEnd"/>
      <w:r w:rsidRPr="009B0925">
        <w:rPr>
          <w:sz w:val="16"/>
        </w:rPr>
        <w:t xml:space="preserve"> </w:t>
      </w:r>
      <w:r w:rsidRPr="009B0925">
        <w:rPr>
          <w:rStyle w:val="StyleBoldUnderline"/>
        </w:rPr>
        <w:t>When the president acknowledges four deaths of US citizens, but not 4,000 deaths of non-Americans, he signals to the world a callous and discriminatory disregard for human life</w:t>
      </w:r>
      <w:r w:rsidRPr="009B0925">
        <w:rPr>
          <w:sz w:val="16"/>
        </w:rPr>
        <w:t xml:space="preserve">. Perhaps only a fraction of these 4,000 deaths were unlawful. But </w:t>
      </w:r>
      <w:r w:rsidRPr="009B0925">
        <w:rPr>
          <w:rStyle w:val="StyleBoldUnderline"/>
        </w:rPr>
        <w:t>acknowledging and investigating these deaths is a matter of dignity and justice</w:t>
      </w:r>
      <w:r w:rsidRPr="009B0925">
        <w:rPr>
          <w:sz w:val="16"/>
        </w:rPr>
        <w:t xml:space="preserve"> – for the survivors of strikes, their communities and their countrymen</w:t>
      </w:r>
      <w:proofErr w:type="gramStart"/>
      <w:r w:rsidRPr="009B0925">
        <w:rPr>
          <w:sz w:val="16"/>
        </w:rPr>
        <w:t>.</w:t>
      </w:r>
      <w:r w:rsidRPr="009B0925">
        <w:rPr>
          <w:sz w:val="12"/>
        </w:rPr>
        <w:t>¶</w:t>
      </w:r>
      <w:proofErr w:type="gramEnd"/>
      <w:r w:rsidRPr="009B0925">
        <w:rPr>
          <w:sz w:val="16"/>
        </w:rPr>
        <w:t xml:space="preserve"> </w:t>
      </w:r>
      <w:r w:rsidRPr="009B0925">
        <w:rPr>
          <w:rStyle w:val="StyleBoldUnderline"/>
        </w:rPr>
        <w:t>When deaths are found to be unlawful, victims' families and survivors have a right to reparation. Refusing to investigate deaths is a matter of disrespect both for international law and for the public's right to know the full truth</w:t>
      </w:r>
      <w:proofErr w:type="gramStart"/>
      <w:r w:rsidRPr="009B0925">
        <w:rPr>
          <w:sz w:val="16"/>
        </w:rPr>
        <w:t>.</w:t>
      </w:r>
      <w:r w:rsidRPr="009B0925">
        <w:rPr>
          <w:sz w:val="12"/>
        </w:rPr>
        <w:t>¶</w:t>
      </w:r>
      <w:proofErr w:type="gramEnd"/>
      <w:r w:rsidRPr="009B0925">
        <w:rPr>
          <w:sz w:val="16"/>
        </w:rPr>
        <w:t xml:space="preserve"> Many critics, before President Obama's May address, feared that foreign governments would follow the US to lead and conduct secret drone strikes without regard for international law. </w:t>
      </w:r>
      <w:r w:rsidRPr="009B0925">
        <w:rPr>
          <w:rStyle w:val="StyleBoldUnderline"/>
          <w:highlight w:val="yellow"/>
        </w:rPr>
        <w:t>They should</w:t>
      </w:r>
      <w:r w:rsidRPr="009B0925">
        <w:rPr>
          <w:rStyle w:val="StyleBoldUnderline"/>
        </w:rPr>
        <w:t xml:space="preserve"> </w:t>
      </w:r>
      <w:r w:rsidRPr="009B0925">
        <w:rPr>
          <w:rStyle w:val="Emphasis"/>
        </w:rPr>
        <w:t xml:space="preserve">still </w:t>
      </w:r>
      <w:r w:rsidRPr="009B0925">
        <w:rPr>
          <w:rStyle w:val="Emphasis"/>
          <w:highlight w:val="yellow"/>
        </w:rPr>
        <w:t>be concerned about the precedent</w:t>
      </w:r>
      <w:r w:rsidRPr="009B0925">
        <w:rPr>
          <w:rStyle w:val="StyleBoldUnderline"/>
          <w:highlight w:val="yellow"/>
        </w:rPr>
        <w:t xml:space="preserve"> the US</w:t>
      </w:r>
      <w:r w:rsidRPr="009B0925">
        <w:rPr>
          <w:rStyle w:val="StyleBoldUnderline"/>
        </w:rPr>
        <w:t xml:space="preserve"> government </w:t>
      </w:r>
      <w:r w:rsidRPr="009B0925">
        <w:rPr>
          <w:rStyle w:val="StyleBoldUnderline"/>
          <w:highlight w:val="yellow"/>
        </w:rPr>
        <w:t>is setting: refusing to</w:t>
      </w:r>
      <w:r w:rsidRPr="009B0925">
        <w:rPr>
          <w:rStyle w:val="StyleBoldUnderline"/>
        </w:rPr>
        <w:t xml:space="preserve"> investigate or </w:t>
      </w:r>
      <w:r w:rsidRPr="009B0925">
        <w:rPr>
          <w:rStyle w:val="StyleBoldUnderline"/>
          <w:highlight w:val="yellow"/>
        </w:rPr>
        <w:t xml:space="preserve">be held </w:t>
      </w:r>
      <w:r w:rsidRPr="009B0925">
        <w:rPr>
          <w:rStyle w:val="Emphasis"/>
          <w:highlight w:val="yellow"/>
        </w:rPr>
        <w:t>accountable</w:t>
      </w:r>
      <w:r w:rsidRPr="009B0925">
        <w:rPr>
          <w:rStyle w:val="StyleBoldUnderline"/>
          <w:highlight w:val="yellow"/>
        </w:rPr>
        <w:t xml:space="preserve"> for wrongful deaths</w:t>
      </w:r>
      <w:proofErr w:type="gramStart"/>
      <w:r w:rsidRPr="009B0925">
        <w:rPr>
          <w:rStyle w:val="StyleBoldUnderline"/>
        </w:rPr>
        <w:t>.</w:t>
      </w:r>
      <w:r w:rsidRPr="009B0925">
        <w:rPr>
          <w:rStyle w:val="StyleBoldUnderline"/>
          <w:sz w:val="12"/>
        </w:rPr>
        <w:t>¶</w:t>
      </w:r>
      <w:proofErr w:type="gramEnd"/>
      <w:r w:rsidRPr="009B0925">
        <w:rPr>
          <w:rStyle w:val="StyleBoldUnderline"/>
        </w:rPr>
        <w:t xml:space="preserve"> The risk now is not just</w:t>
      </w:r>
      <w:r w:rsidRPr="009B0925">
        <w:rPr>
          <w:sz w:val="16"/>
        </w:rPr>
        <w:t xml:space="preserve"> that the late May reforms on drone strikes were </w:t>
      </w:r>
      <w:r w:rsidRPr="009B0925">
        <w:rPr>
          <w:rStyle w:val="StyleBoldUnderline"/>
        </w:rPr>
        <w:t xml:space="preserve">half-measures, but that they were calibrated to merely reassure the public, defuse criticism, and avert longer, harder scrutiny of whether the government's actions are lawful and right. </w:t>
      </w:r>
      <w:r w:rsidRPr="009B0925">
        <w:rPr>
          <w:sz w:val="16"/>
        </w:rPr>
        <w:t xml:space="preserve">A token dose of </w:t>
      </w:r>
      <w:r w:rsidRPr="009B0925">
        <w:rPr>
          <w:rStyle w:val="Emphasis"/>
          <w:highlight w:val="yellow"/>
        </w:rPr>
        <w:t>transparency may remove the sting of government secrecy, but it does not cure the disease.</w:t>
      </w:r>
    </w:p>
    <w:p w14:paraId="5A054728" w14:textId="77777777" w:rsidR="00591A1D" w:rsidRPr="00591A1D" w:rsidRDefault="00591A1D" w:rsidP="00591A1D"/>
    <w:p w14:paraId="7E6D8E15" w14:textId="77777777" w:rsidR="00A9241D" w:rsidRPr="00FD5E15" w:rsidRDefault="00A9241D" w:rsidP="00A9241D">
      <w:pPr>
        <w:pStyle w:val="Heading4"/>
      </w:pPr>
      <w:r w:rsidRPr="00FD5E15">
        <w:t>Congressional involvement is key – internal executive review sets a precedent for future administrations to destroy due process</w:t>
      </w:r>
      <w:r>
        <w:t xml:space="preserve"> that’s key to rule of law</w:t>
      </w:r>
    </w:p>
    <w:p w14:paraId="4BF0B097" w14:textId="77777777" w:rsidR="00A9241D" w:rsidRPr="00755716" w:rsidRDefault="00A9241D" w:rsidP="00A9241D">
      <w:r w:rsidRPr="00755716">
        <w:rPr>
          <w:rStyle w:val="StyleStyleBold12pt"/>
        </w:rPr>
        <w:t>Feldman 13</w:t>
      </w:r>
      <w:r w:rsidRPr="00755716">
        <w:t xml:space="preserve"> (Noah, Professor of Constitutional and International Law – Harvard University, “Obama’s Drone Attack on Your Due Process,” Bloomberg, 2-8, </w:t>
      </w:r>
      <w:hyperlink r:id="rId11" w:history="1">
        <w:r w:rsidRPr="00755716">
          <w:rPr>
            <w:rStyle w:val="Hyperlink"/>
          </w:rPr>
          <w:t>http://www.bloomberg.com/news/2013-02-08/obama-s-drone-attack-on-your-due-process.html</w:t>
        </w:r>
      </w:hyperlink>
      <w:r w:rsidRPr="00755716">
        <w:t>)</w:t>
      </w:r>
    </w:p>
    <w:p w14:paraId="6BB37F86" w14:textId="7DC0474D" w:rsidR="00A9241D" w:rsidRPr="00D30752" w:rsidRDefault="00A9241D" w:rsidP="00A9241D">
      <w:pPr>
        <w:rPr>
          <w:sz w:val="16"/>
        </w:rPr>
      </w:pPr>
      <w:r w:rsidRPr="0008325C">
        <w:rPr>
          <w:rStyle w:val="StyleBoldUnderline"/>
          <w:highlight w:val="yellow"/>
        </w:rPr>
        <w:t>The cases</w:t>
      </w:r>
      <w:r w:rsidRPr="00D30752">
        <w:rPr>
          <w:sz w:val="16"/>
        </w:rPr>
        <w:t xml:space="preserve"> cited by the white paper </w:t>
      </w:r>
      <w:r w:rsidRPr="0008325C">
        <w:rPr>
          <w:rStyle w:val="StyleBoldUnderline"/>
          <w:highlight w:val="yellow"/>
        </w:rPr>
        <w:t xml:space="preserve">provide </w:t>
      </w:r>
      <w:r w:rsidRPr="0008325C">
        <w:rPr>
          <w:rStyle w:val="Emphasis"/>
          <w:highlight w:val="yellow"/>
        </w:rPr>
        <w:t>no precedent</w:t>
      </w:r>
      <w:r w:rsidRPr="0008325C">
        <w:rPr>
          <w:rStyle w:val="StyleBoldUnderline"/>
          <w:highlight w:val="yellow"/>
        </w:rPr>
        <w:t xml:space="preserve"> for the idea that due process could be satisfied by some</w:t>
      </w:r>
      <w:r w:rsidRPr="00755716">
        <w:rPr>
          <w:rStyle w:val="StyleBoldUnderline"/>
        </w:rPr>
        <w:t xml:space="preserve"> secret, </w:t>
      </w:r>
      <w:r w:rsidRPr="0008325C">
        <w:rPr>
          <w:rStyle w:val="StyleBoldUnderline"/>
          <w:highlight w:val="yellow"/>
        </w:rPr>
        <w:t>internal</w:t>
      </w:r>
      <w:r w:rsidRPr="00755716">
        <w:rPr>
          <w:rStyle w:val="StyleBoldUnderline"/>
        </w:rPr>
        <w:t xml:space="preserve"> </w:t>
      </w:r>
      <w:r w:rsidRPr="0008325C">
        <w:rPr>
          <w:rStyle w:val="StyleBoldUnderline"/>
          <w:highlight w:val="yellow"/>
        </w:rPr>
        <w:t>process within the executive</w:t>
      </w:r>
      <w:r w:rsidRPr="00755716">
        <w:rPr>
          <w:rStyle w:val="StyleBoldUnderline"/>
        </w:rPr>
        <w:t xml:space="preserve"> branch</w:t>
      </w:r>
      <w:r w:rsidRPr="00D30752">
        <w:rPr>
          <w:sz w:val="16"/>
        </w:rPr>
        <w:t xml:space="preserve"> -- not that any such process is even mentioned. The reason they don’t is obvious: There is no such precedent. </w:t>
      </w:r>
      <w:r w:rsidRPr="00755716">
        <w:rPr>
          <w:rStyle w:val="StyleBoldUnderline"/>
        </w:rPr>
        <w:t>Never</w:t>
      </w:r>
      <w:r w:rsidRPr="00D30752">
        <w:rPr>
          <w:sz w:val="16"/>
        </w:rPr>
        <w:t xml:space="preserve">, to my knowledge, </w:t>
      </w:r>
      <w:r w:rsidRPr="00755716">
        <w:rPr>
          <w:rStyle w:val="StyleBoldUnderline"/>
        </w:rPr>
        <w:t>in the history of due process jurisprudence, has a court said that a neutral decision maker wasn’t necessary</w:t>
      </w:r>
      <w:r w:rsidRPr="00D30752">
        <w:rPr>
          <w:sz w:val="16"/>
        </w:rPr>
        <w:t>. And as Justice Felix Frankfurter wrote in language cited in the Mathews case, “</w:t>
      </w:r>
      <w:r w:rsidRPr="0008325C">
        <w:rPr>
          <w:rStyle w:val="StyleBoldUnderline"/>
          <w:highlight w:val="yellow"/>
        </w:rPr>
        <w:t>the essence of due process is the requirement that a</w:t>
      </w:r>
      <w:r w:rsidRPr="00755716">
        <w:rPr>
          <w:rStyle w:val="StyleBoldUnderline"/>
        </w:rPr>
        <w:t xml:space="preserve"> </w:t>
      </w:r>
      <w:r w:rsidRPr="0008325C">
        <w:rPr>
          <w:rStyle w:val="StyleBoldUnderline"/>
          <w:highlight w:val="yellow"/>
        </w:rPr>
        <w:t>person</w:t>
      </w:r>
      <w:r w:rsidRPr="00D30752">
        <w:rPr>
          <w:sz w:val="16"/>
        </w:rPr>
        <w:t xml:space="preserve"> in jeopardy of serious loss [</w:t>
      </w:r>
      <w:r w:rsidRPr="0008325C">
        <w:rPr>
          <w:rStyle w:val="StyleBoldUnderline"/>
          <w:highlight w:val="yellow"/>
        </w:rPr>
        <w:t>be given] notice</w:t>
      </w:r>
      <w:r w:rsidRPr="00D30752">
        <w:rPr>
          <w:sz w:val="16"/>
        </w:rPr>
        <w:t xml:space="preserve"> of the case against him </w:t>
      </w:r>
      <w:r w:rsidRPr="0008325C">
        <w:rPr>
          <w:rStyle w:val="StyleBoldUnderline"/>
          <w:highlight w:val="yellow"/>
        </w:rPr>
        <w:t>and opportunity</w:t>
      </w:r>
      <w:r w:rsidRPr="00D30752">
        <w:rPr>
          <w:sz w:val="16"/>
        </w:rPr>
        <w:t xml:space="preserve"> to meet it.” Although the white paper doesn’t say so, </w:t>
      </w:r>
      <w:proofErr w:type="spellStart"/>
      <w:r w:rsidRPr="00755716">
        <w:rPr>
          <w:rStyle w:val="StyleBoldUnderline"/>
        </w:rPr>
        <w:t>Awlaki</w:t>
      </w:r>
      <w:proofErr w:type="spellEnd"/>
      <w:r w:rsidRPr="00755716">
        <w:rPr>
          <w:rStyle w:val="StyleBoldUnderline"/>
        </w:rPr>
        <w:t xml:space="preserve"> even tried to get a hearing before he was killed</w:t>
      </w:r>
      <w:r w:rsidRPr="00D30752">
        <w:rPr>
          <w:sz w:val="16"/>
        </w:rPr>
        <w:t xml:space="preserve">. His father asked a federal court to find that he wasn’t a terrorist. </w:t>
      </w:r>
      <w:r w:rsidRPr="00755716">
        <w:rPr>
          <w:rStyle w:val="StyleBoldUnderline"/>
        </w:rPr>
        <w:t>But the court never heard his claim, because the Obama administration persuaded it not to consider the case</w:t>
      </w:r>
      <w:r w:rsidRPr="00D30752">
        <w:rPr>
          <w:sz w:val="16"/>
        </w:rPr>
        <w:t xml:space="preserve">. When Paul Clement, solicitor general under George W. Bush, told the Supreme Court in the </w:t>
      </w:r>
      <w:proofErr w:type="spellStart"/>
      <w:r w:rsidRPr="00D30752">
        <w:rPr>
          <w:sz w:val="16"/>
        </w:rPr>
        <w:t>Hamdi</w:t>
      </w:r>
      <w:proofErr w:type="spellEnd"/>
      <w:r w:rsidRPr="00D30752">
        <w:rPr>
          <w:sz w:val="16"/>
        </w:rPr>
        <w:t xml:space="preserve"> oral argument that </w:t>
      </w:r>
      <w:proofErr w:type="spellStart"/>
      <w:r w:rsidRPr="00D30752">
        <w:rPr>
          <w:sz w:val="16"/>
        </w:rPr>
        <w:t>Hamdi</w:t>
      </w:r>
      <w:proofErr w:type="spellEnd"/>
      <w:r w:rsidRPr="00D30752">
        <w:rPr>
          <w:sz w:val="16"/>
        </w:rPr>
        <w:t xml:space="preserve"> had been given the opportunity to be heard during his interrogation, a notable gasp went through the courtroom. Justice Sandra Day O’Connor later singled out this outrageous claim for special criticism. </w:t>
      </w:r>
      <w:r w:rsidRPr="00755716">
        <w:rPr>
          <w:rStyle w:val="StyleBoldUnderline"/>
        </w:rPr>
        <w:t xml:space="preserve">The </w:t>
      </w:r>
      <w:r w:rsidRPr="0008325C">
        <w:rPr>
          <w:rStyle w:val="StyleBoldUnderline"/>
          <w:highlight w:val="yellow"/>
        </w:rPr>
        <w:t>Obama</w:t>
      </w:r>
      <w:r w:rsidRPr="00755716">
        <w:rPr>
          <w:rStyle w:val="StyleBoldUnderline"/>
        </w:rPr>
        <w:t xml:space="preserve"> administration</w:t>
      </w:r>
      <w:r w:rsidRPr="0008325C">
        <w:rPr>
          <w:rStyle w:val="StyleBoldUnderline"/>
          <w:highlight w:val="yellow"/>
        </w:rPr>
        <w:t>’s</w:t>
      </w:r>
      <w:r w:rsidRPr="00755716">
        <w:rPr>
          <w:rStyle w:val="StyleBoldUnderline"/>
        </w:rPr>
        <w:t xml:space="preserve"> apparent </w:t>
      </w:r>
      <w:r w:rsidRPr="0008325C">
        <w:rPr>
          <w:rStyle w:val="StyleBoldUnderline"/>
          <w:highlight w:val="yellow"/>
        </w:rPr>
        <w:t xml:space="preserve">belief that due process can be satisfied </w:t>
      </w:r>
      <w:r w:rsidRPr="00DB288A">
        <w:rPr>
          <w:rStyle w:val="StyleBoldUnderline"/>
        </w:rPr>
        <w:t>in</w:t>
      </w:r>
      <w:r w:rsidRPr="00755716">
        <w:rPr>
          <w:rStyle w:val="StyleBoldUnderline"/>
        </w:rPr>
        <w:t xml:space="preserve"> secret </w:t>
      </w:r>
      <w:r w:rsidRPr="0008325C">
        <w:rPr>
          <w:rStyle w:val="StyleBoldUnderline"/>
          <w:highlight w:val="yellow"/>
        </w:rPr>
        <w:t>inside the executive branch is</w:t>
      </w:r>
      <w:r w:rsidRPr="00755716">
        <w:rPr>
          <w:rStyle w:val="StyleBoldUnderline"/>
        </w:rPr>
        <w:t xml:space="preserve"> arguably </w:t>
      </w:r>
      <w:r w:rsidRPr="0008325C">
        <w:rPr>
          <w:rStyle w:val="StyleBoldUnderline"/>
          <w:highlight w:val="yellow"/>
        </w:rPr>
        <w:t xml:space="preserve">a </w:t>
      </w:r>
      <w:r w:rsidRPr="0008325C">
        <w:rPr>
          <w:rStyle w:val="Emphasis"/>
          <w:highlight w:val="yellow"/>
        </w:rPr>
        <w:t>greater departure</w:t>
      </w:r>
      <w:r w:rsidRPr="0008325C">
        <w:rPr>
          <w:rStyle w:val="StyleBoldUnderline"/>
          <w:highlight w:val="yellow"/>
        </w:rPr>
        <w:t xml:space="preserve"> </w:t>
      </w:r>
      <w:r w:rsidRPr="0008325C">
        <w:rPr>
          <w:rStyle w:val="Emphasis"/>
          <w:highlight w:val="yellow"/>
        </w:rPr>
        <w:t>from precedent</w:t>
      </w:r>
      <w:r w:rsidRPr="0008325C">
        <w:rPr>
          <w:sz w:val="16"/>
          <w:highlight w:val="yellow"/>
        </w:rPr>
        <w:t xml:space="preserve">. </w:t>
      </w:r>
      <w:r w:rsidRPr="0008325C">
        <w:rPr>
          <w:rStyle w:val="StyleBoldUnderline"/>
          <w:highlight w:val="yellow"/>
        </w:rPr>
        <w:t xml:space="preserve">It </w:t>
      </w:r>
      <w:r w:rsidR="000F14E6">
        <w:rPr>
          <w:rStyle w:val="StyleBoldUnderline"/>
          <w:color w:val="FF0000"/>
          <w:sz w:val="36"/>
          <w:highlight w:val="yellow"/>
        </w:rPr>
        <w:t xml:space="preserve">ß Marked 09:39 ß </w:t>
      </w:r>
      <w:r w:rsidRPr="0008325C">
        <w:rPr>
          <w:rStyle w:val="StyleBoldUnderline"/>
          <w:highlight w:val="yellow"/>
        </w:rPr>
        <w:t>is a travesty of the</w:t>
      </w:r>
      <w:r w:rsidRPr="00755716">
        <w:rPr>
          <w:rStyle w:val="StyleBoldUnderline"/>
        </w:rPr>
        <w:t xml:space="preserve"> very </w:t>
      </w:r>
      <w:r w:rsidRPr="0008325C">
        <w:rPr>
          <w:rStyle w:val="StyleBoldUnderline"/>
          <w:highlight w:val="yellow"/>
        </w:rPr>
        <w:t>notion of due process</w:t>
      </w:r>
      <w:r w:rsidRPr="00D30752">
        <w:rPr>
          <w:sz w:val="16"/>
        </w:rPr>
        <w:t xml:space="preserve">. And to borrow a phrase from Justice Robert Jackson, </w:t>
      </w:r>
      <w:r w:rsidRPr="00755716">
        <w:rPr>
          <w:rStyle w:val="StyleBoldUnderline"/>
        </w:rPr>
        <w:t>it will now lie about like a loaded weapon ready for the hand of any administration that needs it</w:t>
      </w:r>
      <w:r w:rsidRPr="00D30752">
        <w:rPr>
          <w:sz w:val="16"/>
        </w:rPr>
        <w:t xml:space="preserve">. The white paper should have said that due process doesn’t apply on the battlefield. </w:t>
      </w:r>
      <w:r w:rsidRPr="0008325C">
        <w:rPr>
          <w:rStyle w:val="StyleBoldUnderline"/>
          <w:highlight w:val="yellow"/>
        </w:rPr>
        <w:t>By</w:t>
      </w:r>
      <w:r w:rsidRPr="00755716">
        <w:rPr>
          <w:rStyle w:val="StyleBoldUnderline"/>
        </w:rPr>
        <w:t xml:space="preserve"> instead </w:t>
      </w:r>
      <w:r w:rsidRPr="0008325C">
        <w:rPr>
          <w:rStyle w:val="StyleBoldUnderline"/>
          <w:highlight w:val="yellow"/>
        </w:rPr>
        <w:t xml:space="preserve">making due process into a </w:t>
      </w:r>
      <w:r w:rsidRPr="0008325C">
        <w:rPr>
          <w:rStyle w:val="Emphasis"/>
          <w:highlight w:val="yellow"/>
        </w:rPr>
        <w:t>rubber stamp</w:t>
      </w:r>
      <w:r w:rsidRPr="0008325C">
        <w:rPr>
          <w:sz w:val="16"/>
          <w:highlight w:val="yellow"/>
        </w:rPr>
        <w:t xml:space="preserve">, </w:t>
      </w:r>
      <w:r w:rsidRPr="0008325C">
        <w:rPr>
          <w:rStyle w:val="StyleBoldUnderline"/>
          <w:highlight w:val="yellow"/>
        </w:rPr>
        <w:t xml:space="preserve">the administration is </w:t>
      </w:r>
      <w:r w:rsidRPr="00DB288A">
        <w:rPr>
          <w:rStyle w:val="StyleBoldUnderline"/>
        </w:rPr>
        <w:t>ignoring</w:t>
      </w:r>
      <w:r w:rsidRPr="00755716">
        <w:rPr>
          <w:rStyle w:val="StyleBoldUnderline"/>
        </w:rPr>
        <w:t xml:space="preserve"> precedent and </w:t>
      </w:r>
      <w:r w:rsidRPr="0008325C">
        <w:rPr>
          <w:rStyle w:val="Emphasis"/>
          <w:highlight w:val="yellow"/>
        </w:rPr>
        <w:t>subverting</w:t>
      </w:r>
      <w:r w:rsidRPr="0008325C">
        <w:rPr>
          <w:rStyle w:val="StyleBoldUnderline"/>
          <w:highlight w:val="yellow"/>
        </w:rPr>
        <w:t xml:space="preserve"> the</w:t>
      </w:r>
      <w:r w:rsidRPr="00755716">
        <w:rPr>
          <w:rStyle w:val="StyleBoldUnderline"/>
        </w:rPr>
        <w:t xml:space="preserve"> idea of the </w:t>
      </w:r>
      <w:r w:rsidRPr="0008325C">
        <w:rPr>
          <w:rStyle w:val="StyleBoldUnderline"/>
          <w:highlight w:val="yellow"/>
        </w:rPr>
        <w:t>rule of law</w:t>
      </w:r>
      <w:r w:rsidRPr="00D30752">
        <w:rPr>
          <w:sz w:val="16"/>
        </w:rPr>
        <w:t xml:space="preserve">. When is some law worse than none? </w:t>
      </w:r>
      <w:r w:rsidRPr="0008325C">
        <w:rPr>
          <w:rStyle w:val="StyleBoldUnderline"/>
          <w:highlight w:val="yellow"/>
        </w:rPr>
        <w:t>When that law is</w:t>
      </w:r>
      <w:r w:rsidRPr="00755716">
        <w:rPr>
          <w:rStyle w:val="StyleBoldUnderline"/>
        </w:rPr>
        <w:t xml:space="preserve"> so </w:t>
      </w:r>
      <w:r w:rsidRPr="0008325C">
        <w:rPr>
          <w:rStyle w:val="Emphasis"/>
          <w:highlight w:val="yellow"/>
        </w:rPr>
        <w:t>watered down</w:t>
      </w:r>
      <w:r w:rsidRPr="00755716">
        <w:rPr>
          <w:rStyle w:val="StyleBoldUnderline"/>
        </w:rPr>
        <w:t xml:space="preserve"> that </w:t>
      </w:r>
      <w:r w:rsidRPr="0008325C">
        <w:rPr>
          <w:rStyle w:val="StyleBoldUnderline"/>
          <w:highlight w:val="yellow"/>
        </w:rPr>
        <w:t>it loses the</w:t>
      </w:r>
      <w:r w:rsidRPr="00755716">
        <w:rPr>
          <w:rStyle w:val="StyleBoldUnderline"/>
        </w:rPr>
        <w:t xml:space="preserve"> </w:t>
      </w:r>
      <w:r w:rsidRPr="0008325C">
        <w:rPr>
          <w:rStyle w:val="StyleBoldUnderline"/>
          <w:highlight w:val="yellow"/>
        </w:rPr>
        <w:t>meaning it has had</w:t>
      </w:r>
      <w:r w:rsidRPr="00755716">
        <w:rPr>
          <w:rStyle w:val="StyleBoldUnderline"/>
        </w:rPr>
        <w:t xml:space="preserve"> for 800 years</w:t>
      </w:r>
      <w:r w:rsidRPr="00D30752">
        <w:rPr>
          <w:sz w:val="16"/>
        </w:rPr>
        <w:t>.</w:t>
      </w:r>
    </w:p>
    <w:p w14:paraId="60301C62" w14:textId="77777777" w:rsidR="00A9241D" w:rsidRPr="00C362D7" w:rsidRDefault="00A9241D" w:rsidP="00A9241D"/>
    <w:p w14:paraId="30BDBA3D" w14:textId="77777777" w:rsidR="00A9241D" w:rsidRPr="009C6C6A" w:rsidRDefault="00A9241D" w:rsidP="00A9241D">
      <w:pPr>
        <w:pStyle w:val="Heading4"/>
      </w:pPr>
      <w:r w:rsidRPr="009C6C6A">
        <w:t>Strong rule of law key to solve extinction</w:t>
      </w:r>
    </w:p>
    <w:p w14:paraId="799E7971" w14:textId="77777777" w:rsidR="00A9241D" w:rsidRPr="0034534B" w:rsidRDefault="00A9241D" w:rsidP="00A9241D">
      <w:pPr>
        <w:rPr>
          <w:rStyle w:val="StyleStyleBold12pt"/>
        </w:rPr>
      </w:pPr>
      <w:proofErr w:type="spellStart"/>
      <w:r w:rsidRPr="0034534B">
        <w:rPr>
          <w:rStyle w:val="StyleStyleBold12pt"/>
        </w:rPr>
        <w:t>Tehranian</w:t>
      </w:r>
      <w:proofErr w:type="spellEnd"/>
      <w:r w:rsidRPr="0034534B">
        <w:rPr>
          <w:rStyle w:val="StyleStyleBold12pt"/>
        </w:rPr>
        <w:t xml:space="preserve"> and Clements 05</w:t>
      </w:r>
    </w:p>
    <w:p w14:paraId="4FA5E899" w14:textId="77777777" w:rsidR="00A9241D" w:rsidRDefault="00A9241D" w:rsidP="00A9241D">
      <w:r>
        <w:t>(</w:t>
      </w:r>
      <w:proofErr w:type="spellStart"/>
      <w:r>
        <w:t>Majid</w:t>
      </w:r>
      <w:proofErr w:type="spellEnd"/>
      <w:r>
        <w:t xml:space="preserve"> and Kevin P., </w:t>
      </w:r>
      <w:r w:rsidRPr="0034534B">
        <w:rPr>
          <w:u w:val="single"/>
        </w:rPr>
        <w:t>America &amp; The World: The Double Bind</w:t>
      </w:r>
      <w:r>
        <w:t>, Pgs. 18-19) /</w:t>
      </w:r>
      <w:proofErr w:type="spellStart"/>
      <w:r>
        <w:t>wyo</w:t>
      </w:r>
      <w:proofErr w:type="spellEnd"/>
      <w:r>
        <w:t>-mm</w:t>
      </w:r>
    </w:p>
    <w:p w14:paraId="2AD91BDC" w14:textId="77777777" w:rsidR="00A9241D" w:rsidRDefault="00A9241D" w:rsidP="00A9241D">
      <w:r>
        <w:t xml:space="preserve">In this </w:t>
      </w:r>
      <w:r w:rsidRPr="00140736">
        <w:t xml:space="preserve">globalized world closed societies are in rapid decline. </w:t>
      </w:r>
      <w:r w:rsidRPr="00140736">
        <w:rPr>
          <w:rStyle w:val="StyleBoldUnderline"/>
        </w:rPr>
        <w:t>No country can act in isolation</w:t>
      </w:r>
      <w:r w:rsidRPr="00140736">
        <w:rPr>
          <w:rStyle w:val="Emphasis"/>
        </w:rPr>
        <w:t>. The actions of the world’s most powerful country will have lasting consequences on people all over the world</w:t>
      </w:r>
      <w:r w:rsidRPr="00140736">
        <w:rPr>
          <w:rStyle w:val="StyleBoldUnderline"/>
        </w:rPr>
        <w:t>. At one time the foremost proponent of the rule of law and the leading creator of multilateral institutions the U</w:t>
      </w:r>
      <w:r w:rsidRPr="00140736">
        <w:t xml:space="preserve">nited </w:t>
      </w:r>
      <w:r w:rsidRPr="00140736">
        <w:rPr>
          <w:rStyle w:val="StyleBoldUnderline"/>
        </w:rPr>
        <w:t>S</w:t>
      </w:r>
      <w:r w:rsidRPr="00140736">
        <w:t xml:space="preserve">tates </w:t>
      </w:r>
      <w:r w:rsidRPr="00140736">
        <w:rPr>
          <w:rStyle w:val="StyleBoldUnderline"/>
        </w:rPr>
        <w:t xml:space="preserve">has now decided to assert US </w:t>
      </w:r>
      <w:proofErr w:type="spellStart"/>
      <w:r w:rsidRPr="00140736">
        <w:rPr>
          <w:rStyle w:val="StyleBoldUnderline"/>
        </w:rPr>
        <w:t>exceptionalism</w:t>
      </w:r>
      <w:proofErr w:type="spellEnd"/>
      <w:r w:rsidRPr="00140736">
        <w:rPr>
          <w:rStyle w:val="StyleBoldUnderline"/>
        </w:rPr>
        <w:t xml:space="preserve"> to the very institutions it helped create</w:t>
      </w:r>
      <w:r w:rsidRPr="00140736">
        <w:t xml:space="preserve">. By these actions </w:t>
      </w:r>
      <w:r w:rsidRPr="00140736">
        <w:rPr>
          <w:rStyle w:val="Emphasis"/>
        </w:rPr>
        <w:t xml:space="preserve">it is </w:t>
      </w:r>
      <w:r w:rsidRPr="00140736">
        <w:rPr>
          <w:rStyle w:val="Emphasis"/>
          <w:highlight w:val="yellow"/>
        </w:rPr>
        <w:t>working to undermine</w:t>
      </w:r>
      <w:r w:rsidRPr="00140736">
        <w:t xml:space="preserve"> the international </w:t>
      </w:r>
      <w:r w:rsidRPr="00140736">
        <w:rPr>
          <w:rStyle w:val="Emphasis"/>
          <w:highlight w:val="yellow"/>
        </w:rPr>
        <w:t>rule of law</w:t>
      </w:r>
      <w:r w:rsidRPr="00140736">
        <w:rPr>
          <w:rStyle w:val="StyleBoldUnderline"/>
        </w:rPr>
        <w:t>. The U</w:t>
      </w:r>
      <w:r w:rsidRPr="00140736">
        <w:t xml:space="preserve">nited </w:t>
      </w:r>
      <w:r w:rsidRPr="00140736">
        <w:rPr>
          <w:rStyle w:val="StyleBoldUnderline"/>
        </w:rPr>
        <w:t>S</w:t>
      </w:r>
      <w:r w:rsidRPr="00140736">
        <w:t xml:space="preserve">tates </w:t>
      </w:r>
      <w:r w:rsidRPr="00140736">
        <w:rPr>
          <w:rStyle w:val="StyleBoldUnderline"/>
          <w:highlight w:val="yellow"/>
        </w:rPr>
        <w:t>is setting a dangerous precedent</w:t>
      </w:r>
      <w:r w:rsidRPr="00140736">
        <w:rPr>
          <w:rStyle w:val="StyleBoldUnderline"/>
        </w:rPr>
        <w:t xml:space="preserve"> for other states </w:t>
      </w:r>
      <w:r w:rsidRPr="00140736">
        <w:t xml:space="preserve">by retreating from commitments under treaties. These treaties and the regimes that implement them provide the legal and institutional basis for ensuring minimal compliance with international norms and standards. Furthermore, refusal to enter into treaties that are designed to build global security will ultimately work to the detriment of the United States. </w:t>
      </w:r>
      <w:r w:rsidRPr="00140736">
        <w:rPr>
          <w:rStyle w:val="StyleBoldUnderline"/>
        </w:rPr>
        <w:t xml:space="preserve">Current global </w:t>
      </w:r>
      <w:r w:rsidRPr="00140736">
        <w:rPr>
          <w:rStyle w:val="StyleBoldUnderline"/>
          <w:highlight w:val="yellow"/>
        </w:rPr>
        <w:t>challenges</w:t>
      </w:r>
      <w:r w:rsidRPr="00140736">
        <w:t xml:space="preserve"> will </w:t>
      </w:r>
      <w:r w:rsidRPr="00140736">
        <w:rPr>
          <w:rStyle w:val="StyleBoldUnderline"/>
          <w:highlight w:val="yellow"/>
        </w:rPr>
        <w:t>require</w:t>
      </w:r>
      <w:r w:rsidRPr="00140736">
        <w:rPr>
          <w:rStyle w:val="StyleBoldUnderline"/>
        </w:rPr>
        <w:t xml:space="preserve"> stronger</w:t>
      </w:r>
      <w:r w:rsidRPr="00140736">
        <w:t xml:space="preserve">, not weaker, </w:t>
      </w:r>
      <w:r w:rsidRPr="00140736">
        <w:rPr>
          <w:rStyle w:val="StyleBoldUnderline"/>
          <w:highlight w:val="yellow"/>
        </w:rPr>
        <w:t>frameworks for cooperation</w:t>
      </w:r>
      <w:r w:rsidRPr="00140736">
        <w:rPr>
          <w:rStyle w:val="StyleBoldUnderline"/>
        </w:rPr>
        <w:t xml:space="preserve">. If states assert a right to act pre-emptively and </w:t>
      </w:r>
      <w:r w:rsidRPr="00140736">
        <w:rPr>
          <w:rStyle w:val="StyleBoldUnderline"/>
          <w:highlight w:val="yellow"/>
        </w:rPr>
        <w:t>without</w:t>
      </w:r>
      <w:r w:rsidRPr="00140736">
        <w:rPr>
          <w:rStyle w:val="StyleBoldUnderline"/>
        </w:rPr>
        <w:t xml:space="preserve"> legitimation</w:t>
      </w:r>
      <w:r w:rsidRPr="00140736">
        <w:t xml:space="preserve"> from the United Nations </w:t>
      </w:r>
      <w:r w:rsidRPr="00140736">
        <w:rPr>
          <w:rStyle w:val="StyleBoldUnderline"/>
        </w:rPr>
        <w:t xml:space="preserve">the challenges to international institutions and the </w:t>
      </w:r>
      <w:r w:rsidRPr="00140736">
        <w:rPr>
          <w:rStyle w:val="StyleBoldUnderline"/>
          <w:highlight w:val="yellow"/>
        </w:rPr>
        <w:t>rule of law</w:t>
      </w:r>
      <w:r w:rsidRPr="00140736">
        <w:rPr>
          <w:rStyle w:val="StyleBoldUnderline"/>
        </w:rPr>
        <w:t xml:space="preserve"> will be</w:t>
      </w:r>
      <w:r w:rsidRPr="00140736">
        <w:t xml:space="preserve"> very </w:t>
      </w:r>
      <w:r w:rsidRPr="00140736">
        <w:rPr>
          <w:rStyle w:val="StyleBoldUnderline"/>
        </w:rPr>
        <w:t>great</w:t>
      </w:r>
      <w:r w:rsidRPr="00140736">
        <w:t xml:space="preserve"> indeed. Instead of prudence governing decisions, </w:t>
      </w:r>
      <w:r w:rsidRPr="00140736">
        <w:rPr>
          <w:rStyle w:val="StyleBoldUnderline"/>
          <w:highlight w:val="yellow"/>
        </w:rPr>
        <w:t>strike thresholds will be lowered and the margins of error increased</w:t>
      </w:r>
      <w:r w:rsidRPr="00140736">
        <w:t xml:space="preserve">. For example, the perceived threat from Iraq’s production and use of weapons of mass destruction turned out to be erroneous. . </w:t>
      </w:r>
      <w:r w:rsidRPr="00140736">
        <w:rPr>
          <w:rStyle w:val="StyleBoldUnderline"/>
        </w:rPr>
        <w:t xml:space="preserve">Since </w:t>
      </w:r>
      <w:r w:rsidRPr="00140736">
        <w:rPr>
          <w:rStyle w:val="StyleBoldUnderline"/>
          <w:highlight w:val="yellow"/>
        </w:rPr>
        <w:t>nuclear weapons</w:t>
      </w:r>
      <w:r w:rsidRPr="00140736">
        <w:rPr>
          <w:rStyle w:val="StyleBoldUnderline"/>
        </w:rPr>
        <w:t xml:space="preserve"> </w:t>
      </w:r>
      <w:r w:rsidRPr="00140736">
        <w:rPr>
          <w:rStyle w:val="StyleBoldUnderline"/>
          <w:highlight w:val="yellow"/>
        </w:rPr>
        <w:t>are now part of the</w:t>
      </w:r>
      <w:r w:rsidRPr="00140736">
        <w:rPr>
          <w:rStyle w:val="StyleBoldUnderline"/>
        </w:rPr>
        <w:t xml:space="preserve"> national security </w:t>
      </w:r>
      <w:r w:rsidRPr="00140736">
        <w:rPr>
          <w:rStyle w:val="StyleBoldUnderline"/>
          <w:highlight w:val="yellow"/>
        </w:rPr>
        <w:t>strategy</w:t>
      </w:r>
      <w:r w:rsidRPr="00140736">
        <w:rPr>
          <w:rStyle w:val="StyleBoldUnderline"/>
        </w:rPr>
        <w:t xml:space="preserve"> of the U</w:t>
      </w:r>
      <w:r w:rsidRPr="00140736">
        <w:t xml:space="preserve">nited </w:t>
      </w:r>
      <w:r w:rsidRPr="00140736">
        <w:rPr>
          <w:rStyle w:val="StyleBoldUnderline"/>
        </w:rPr>
        <w:t>S</w:t>
      </w:r>
      <w:r w:rsidRPr="00140736">
        <w:t xml:space="preserve">tates </w:t>
      </w:r>
      <w:r w:rsidRPr="00140736">
        <w:rPr>
          <w:rStyle w:val="StyleBoldUnderline"/>
        </w:rPr>
        <w:t>there would have been even more damage had the U</w:t>
      </w:r>
      <w:r w:rsidRPr="00140736">
        <w:t xml:space="preserve">nited </w:t>
      </w:r>
      <w:r w:rsidRPr="00140736">
        <w:rPr>
          <w:rStyle w:val="StyleBoldUnderline"/>
        </w:rPr>
        <w:t>S</w:t>
      </w:r>
      <w:r w:rsidRPr="00140736">
        <w:t xml:space="preserve">tates </w:t>
      </w:r>
      <w:r w:rsidRPr="00140736">
        <w:rPr>
          <w:rStyle w:val="StyleBoldUnderline"/>
        </w:rPr>
        <w:t>used nuclear weapons</w:t>
      </w:r>
      <w:r w:rsidRPr="00140736">
        <w:t xml:space="preserve">. The use of force of any kind, let alone the use of weapons of mass destruction that do not make any distinctions between combatant and civilian, cannot be decided unilaterally. The United States’ unique role as the world’s only country with unsurpassed military might makes it a particularly fearsome and feared country. </w:t>
      </w:r>
      <w:r w:rsidRPr="00140736">
        <w:rPr>
          <w:rStyle w:val="StyleBoldUnderline"/>
        </w:rPr>
        <w:t>When it begins to adopt policies that allow it to be the sole arbiter of how it will behave for the benefit of 280 million people in a world of over 6 billon people, its</w:t>
      </w:r>
      <w:r w:rsidRPr="00140736">
        <w:t xml:space="preserve"> minority </w:t>
      </w:r>
      <w:r w:rsidRPr="00140736">
        <w:rPr>
          <w:rStyle w:val="StyleBoldUnderline"/>
        </w:rPr>
        <w:t>status will</w:t>
      </w:r>
      <w:r w:rsidRPr="00140736">
        <w:t xml:space="preserve"> quickly </w:t>
      </w:r>
      <w:r w:rsidRPr="00140736">
        <w:rPr>
          <w:rStyle w:val="StyleBoldUnderline"/>
        </w:rPr>
        <w:t>make it</w:t>
      </w:r>
      <w:r w:rsidRPr="00140736">
        <w:t xml:space="preserve"> not only a feared, but also </w:t>
      </w:r>
      <w:r w:rsidRPr="00140736">
        <w:rPr>
          <w:rStyle w:val="StyleBoldUnderline"/>
        </w:rPr>
        <w:t>a despised country. The U</w:t>
      </w:r>
      <w:r w:rsidRPr="00140736">
        <w:t xml:space="preserve">nited </w:t>
      </w:r>
      <w:r w:rsidRPr="00140736">
        <w:rPr>
          <w:rStyle w:val="StyleBoldUnderline"/>
        </w:rPr>
        <w:t>S</w:t>
      </w:r>
      <w:r w:rsidRPr="00140736">
        <w:t xml:space="preserve">tates </w:t>
      </w:r>
      <w:r w:rsidRPr="00140736">
        <w:rPr>
          <w:rStyle w:val="StyleBoldUnderline"/>
        </w:rPr>
        <w:t>is dependent upon other countries to detect and prevent acts of terrorism. It must move within a framework of agreed upon norms and standards.</w:t>
      </w:r>
      <w:r w:rsidRPr="00140736">
        <w:t xml:space="preserve"> </w:t>
      </w:r>
      <w:r w:rsidRPr="00140736">
        <w:rPr>
          <w:rStyle w:val="Emphasis"/>
        </w:rPr>
        <w:t xml:space="preserve">This ensures that </w:t>
      </w:r>
      <w:r w:rsidRPr="00140736">
        <w:rPr>
          <w:rStyle w:val="Emphasis"/>
          <w:highlight w:val="yellow"/>
        </w:rPr>
        <w:t>the safeguards</w:t>
      </w:r>
      <w:r w:rsidRPr="00140736">
        <w:rPr>
          <w:rStyle w:val="Emphasis"/>
        </w:rPr>
        <w:t xml:space="preserve"> which </w:t>
      </w:r>
      <w:r w:rsidRPr="00140736">
        <w:rPr>
          <w:rStyle w:val="Emphasis"/>
          <w:highlight w:val="yellow"/>
        </w:rPr>
        <w:t>the rule of law brings</w:t>
      </w:r>
      <w:r w:rsidRPr="00140736">
        <w:rPr>
          <w:rStyle w:val="Emphasis"/>
        </w:rPr>
        <w:t xml:space="preserve"> to </w:t>
      </w:r>
      <w:r w:rsidRPr="00140736">
        <w:rPr>
          <w:rStyle w:val="Emphasis"/>
          <w:highlight w:val="yellow"/>
        </w:rPr>
        <w:t>protect</w:t>
      </w:r>
      <w:r w:rsidRPr="00140736">
        <w:rPr>
          <w:rStyle w:val="Emphasis"/>
        </w:rPr>
        <w:t xml:space="preserve"> </w:t>
      </w:r>
      <w:r w:rsidRPr="00140736">
        <w:rPr>
          <w:rStyle w:val="Emphasis"/>
          <w:highlight w:val="yellow"/>
        </w:rPr>
        <w:t>human</w:t>
      </w:r>
      <w:r w:rsidRPr="00140736">
        <w:rPr>
          <w:rStyle w:val="Emphasis"/>
        </w:rPr>
        <w:t xml:space="preserve"> </w:t>
      </w:r>
      <w:r w:rsidRPr="00140736">
        <w:rPr>
          <w:rStyle w:val="Emphasis"/>
          <w:highlight w:val="yellow"/>
        </w:rPr>
        <w:t>rights</w:t>
      </w:r>
      <w:r w:rsidRPr="00140736">
        <w:rPr>
          <w:rStyle w:val="Emphasis"/>
        </w:rPr>
        <w:t xml:space="preserve">, secure justice, </w:t>
      </w:r>
      <w:r w:rsidRPr="00140736">
        <w:rPr>
          <w:rStyle w:val="Emphasis"/>
          <w:highlight w:val="yellow"/>
        </w:rPr>
        <w:t>and</w:t>
      </w:r>
      <w:r w:rsidRPr="00140736">
        <w:rPr>
          <w:rStyle w:val="Emphasis"/>
        </w:rPr>
        <w:t xml:space="preserve"> seek </w:t>
      </w:r>
      <w:r w:rsidRPr="00140736">
        <w:rPr>
          <w:rStyle w:val="Emphasis"/>
          <w:highlight w:val="yellow"/>
        </w:rPr>
        <w:t>peaceful</w:t>
      </w:r>
      <w:r w:rsidRPr="00140736">
        <w:rPr>
          <w:rStyle w:val="Emphasis"/>
        </w:rPr>
        <w:t xml:space="preserve"> </w:t>
      </w:r>
      <w:r w:rsidRPr="00140736">
        <w:rPr>
          <w:rStyle w:val="Emphasis"/>
          <w:highlight w:val="yellow"/>
        </w:rPr>
        <w:t>solutions</w:t>
      </w:r>
      <w:r w:rsidRPr="00140736">
        <w:rPr>
          <w:rStyle w:val="Emphasis"/>
        </w:rPr>
        <w:t xml:space="preserve"> </w:t>
      </w:r>
      <w:r w:rsidRPr="00140736">
        <w:rPr>
          <w:rStyle w:val="Emphasis"/>
          <w:highlight w:val="yellow"/>
        </w:rPr>
        <w:t>to</w:t>
      </w:r>
      <w:r w:rsidRPr="00140736">
        <w:rPr>
          <w:rStyle w:val="Emphasis"/>
        </w:rPr>
        <w:t xml:space="preserve"> </w:t>
      </w:r>
      <w:r w:rsidRPr="00140736">
        <w:rPr>
          <w:rStyle w:val="Emphasis"/>
          <w:highlight w:val="yellow"/>
        </w:rPr>
        <w:t>conflict</w:t>
      </w:r>
      <w:r w:rsidRPr="00140736">
        <w:rPr>
          <w:rStyle w:val="Emphasis"/>
        </w:rPr>
        <w:t xml:space="preserve"> will lead to a stable </w:t>
      </w:r>
      <w:r w:rsidRPr="00140736">
        <w:rPr>
          <w:rStyle w:val="Emphasis"/>
          <w:highlight w:val="yellow"/>
        </w:rPr>
        <w:t>and</w:t>
      </w:r>
      <w:r w:rsidRPr="00140736">
        <w:rPr>
          <w:rStyle w:val="Emphasis"/>
        </w:rPr>
        <w:t xml:space="preserve"> </w:t>
      </w:r>
      <w:r w:rsidRPr="00140736">
        <w:rPr>
          <w:rStyle w:val="Emphasis"/>
          <w:highlight w:val="yellow"/>
        </w:rPr>
        <w:t>sustainable</w:t>
      </w:r>
      <w:r w:rsidRPr="00140736">
        <w:rPr>
          <w:rStyle w:val="Emphasis"/>
        </w:rPr>
        <w:t xml:space="preserve"> </w:t>
      </w:r>
      <w:r w:rsidRPr="00140736">
        <w:rPr>
          <w:rStyle w:val="Emphasis"/>
          <w:highlight w:val="yellow"/>
        </w:rPr>
        <w:t>future</w:t>
      </w:r>
      <w:r w:rsidRPr="00140736">
        <w:rPr>
          <w:rStyle w:val="Emphasis"/>
        </w:rPr>
        <w:t xml:space="preserve"> </w:t>
      </w:r>
      <w:r w:rsidRPr="00140736">
        <w:rPr>
          <w:rStyle w:val="Emphasis"/>
          <w:highlight w:val="yellow"/>
        </w:rPr>
        <w:t>for</w:t>
      </w:r>
      <w:r w:rsidRPr="00140736">
        <w:rPr>
          <w:rStyle w:val="Emphasis"/>
        </w:rPr>
        <w:t xml:space="preserve"> </w:t>
      </w:r>
      <w:r w:rsidRPr="00140736">
        <w:rPr>
          <w:rStyle w:val="Emphasis"/>
          <w:highlight w:val="yellow"/>
        </w:rPr>
        <w:t>the</w:t>
      </w:r>
      <w:r w:rsidRPr="00140736">
        <w:rPr>
          <w:rStyle w:val="Emphasis"/>
        </w:rPr>
        <w:t xml:space="preserve"> whole </w:t>
      </w:r>
      <w:r w:rsidRPr="00140736">
        <w:rPr>
          <w:rStyle w:val="Emphasis"/>
          <w:highlight w:val="yellow"/>
        </w:rPr>
        <w:t>human</w:t>
      </w:r>
      <w:r w:rsidRPr="00140736">
        <w:rPr>
          <w:rStyle w:val="Emphasis"/>
        </w:rPr>
        <w:t xml:space="preserve"> </w:t>
      </w:r>
      <w:r w:rsidRPr="00140736">
        <w:rPr>
          <w:rStyle w:val="Emphasis"/>
          <w:highlight w:val="yellow"/>
        </w:rPr>
        <w:t>family</w:t>
      </w:r>
    </w:p>
    <w:p w14:paraId="660E9E70" w14:textId="77777777" w:rsidR="00A9241D" w:rsidRDefault="00A9241D" w:rsidP="00A9241D"/>
    <w:p w14:paraId="1F901CD0" w14:textId="77777777" w:rsidR="00A9241D" w:rsidRPr="00A9241D" w:rsidRDefault="00A9241D" w:rsidP="00A9241D"/>
    <w:p w14:paraId="751F0A49" w14:textId="77777777" w:rsidR="00B9174E" w:rsidRDefault="00B9174E" w:rsidP="00FD300B">
      <w:pPr>
        <w:pStyle w:val="Heading3"/>
      </w:pPr>
      <w:proofErr w:type="spellStart"/>
      <w:r>
        <w:t>Prez</w:t>
      </w:r>
      <w:proofErr w:type="spellEnd"/>
      <w:r>
        <w:t xml:space="preserve"> Powers</w:t>
      </w:r>
    </w:p>
    <w:p w14:paraId="12AA58C6" w14:textId="77777777" w:rsidR="007F7C76" w:rsidRDefault="00FF23EA" w:rsidP="007F7C76">
      <w:pPr>
        <w:pStyle w:val="Heading4"/>
      </w:pPr>
      <w:r w:rsidRPr="005C3CC6">
        <w:t xml:space="preserve">1st, </w:t>
      </w:r>
      <w:r w:rsidR="007F7C76">
        <w:t>Obama weakened by his behavior internationally, acts inconsistently and leads from behind</w:t>
      </w:r>
    </w:p>
    <w:p w14:paraId="2C1C4FC4" w14:textId="77777777" w:rsidR="007F7C76" w:rsidRPr="001449CE" w:rsidRDefault="007F7C76" w:rsidP="007F7C76">
      <w:pPr>
        <w:rPr>
          <w:rStyle w:val="StyleStyleBold12pt"/>
        </w:rPr>
      </w:pPr>
      <w:r w:rsidRPr="001449CE">
        <w:rPr>
          <w:rStyle w:val="StyleStyleBold12pt"/>
        </w:rPr>
        <w:t>Pipes 11-13</w:t>
      </w:r>
    </w:p>
    <w:p w14:paraId="552CCFA5" w14:textId="77777777" w:rsidR="007F7C76" w:rsidRPr="00AC2879" w:rsidRDefault="007F7C76" w:rsidP="007F7C76">
      <w:r>
        <w:t>[Daniel, president of the Middle East Forum, “The Silver Lining of Obama’s Weak America”</w:t>
      </w:r>
      <w:proofErr w:type="gramStart"/>
      <w:r>
        <w:t xml:space="preserve">,  </w:t>
      </w:r>
      <w:r w:rsidRPr="00AC2879">
        <w:rPr>
          <w:i/>
        </w:rPr>
        <w:t>National</w:t>
      </w:r>
      <w:proofErr w:type="gramEnd"/>
      <w:r w:rsidRPr="00AC2879">
        <w:rPr>
          <w:i/>
        </w:rPr>
        <w:t xml:space="preserve"> Review Online</w:t>
      </w:r>
      <w:r>
        <w:t xml:space="preserve">, 11-13-2013 </w:t>
      </w:r>
      <w:hyperlink r:id="rId12" w:history="1">
        <w:r w:rsidRPr="00112A1A">
          <w:rPr>
            <w:rStyle w:val="Hyperlink"/>
          </w:rPr>
          <w:t>http://www.nationalreview.com/article/363790/silver-lining-obamas-weak-america-daniel-pipes//wyo</w:t>
        </w:r>
      </w:hyperlink>
      <w:r>
        <w:t xml:space="preserve"> CTL]</w:t>
      </w:r>
    </w:p>
    <w:p w14:paraId="4671731A" w14:textId="275188EB" w:rsidR="00FF23EA" w:rsidRPr="00591A1D" w:rsidRDefault="007F7C76" w:rsidP="00591A1D">
      <w:pPr>
        <w:rPr>
          <w:b/>
          <w:bCs/>
          <w:u w:val="single"/>
        </w:rPr>
      </w:pPr>
      <w:r w:rsidRPr="00AC2879">
        <w:rPr>
          <w:rStyle w:val="StyleBoldUnderline"/>
        </w:rPr>
        <w:t xml:space="preserve">American </w:t>
      </w:r>
      <w:r w:rsidRPr="0009407B">
        <w:rPr>
          <w:rStyle w:val="StyleBoldUnderline"/>
          <w:highlight w:val="yellow"/>
        </w:rPr>
        <w:t>foreign policy is in unprecedented free fall, with</w:t>
      </w:r>
      <w:r w:rsidRPr="00AC2879">
        <w:rPr>
          <w:rStyle w:val="StyleBoldUnderline"/>
        </w:rPr>
        <w:t xml:space="preserve"> a feckless and </w:t>
      </w:r>
      <w:r w:rsidRPr="0009407B">
        <w:rPr>
          <w:rStyle w:val="StyleBoldUnderline"/>
          <w:highlight w:val="yellow"/>
        </w:rPr>
        <w:t>distracted White House barely paying attention to the outside world, and</w:t>
      </w:r>
      <w:r w:rsidRPr="00AC2879">
        <w:rPr>
          <w:rStyle w:val="StyleBoldUnderline"/>
        </w:rPr>
        <w:t xml:space="preserve"> when it does, </w:t>
      </w:r>
      <w:r w:rsidRPr="0009407B">
        <w:rPr>
          <w:rStyle w:val="StyleBoldUnderline"/>
          <w:highlight w:val="yellow"/>
        </w:rPr>
        <w:t>acting in an inconsistent, weak</w:t>
      </w:r>
      <w:r w:rsidRPr="00AC2879">
        <w:rPr>
          <w:rStyle w:val="StyleBoldUnderline"/>
        </w:rPr>
        <w:t xml:space="preserve">, and fantastical </w:t>
      </w:r>
      <w:r w:rsidRPr="0009407B">
        <w:rPr>
          <w:rStyle w:val="StyleBoldUnderline"/>
          <w:highlight w:val="yellow"/>
        </w:rPr>
        <w:t>manner.</w:t>
      </w:r>
      <w:r w:rsidRPr="00AC2879">
        <w:rPr>
          <w:sz w:val="16"/>
        </w:rPr>
        <w:t xml:space="preserve"> If one were to discern something so grand as an Obama Doctrine, it would read: “Snub friends, coddle opponents, devalue American interests, seek consensus, and act unpredictably.” Along with many other critics, I rue this state of affairs. But the French action demonstrates that it does have a silver lining. From World War II until Obama waltzed in, the U.S. government had established a pattern of taking the lead in international affairs and then getting criticized for doing so. Three examples: In Vietnam, Americans felt the need to convince their South Vietnamese ally to resist North Vietnam and the Vietcong. During much of the Cold War, they pressured allies in the North Atlantic Treaty Organization to resist Soviet pressure. During the 1990s, they urged Middle Eastern states to contain and punish Saddam Hussein. In each case, Americans rushed ahead on their own, then beseeched allies to work together against a common enemy — a completely illogical pattern. The nearby and weak Vietnamese, Europeans, and Arabs should have feared Hanoi, Moscow, and Baghdad more than the distant and strong Americans. The locals should have been begging the Yankees to protect them. Why was this persistently not the case? Because the U.S. government, persuaded of its superior vision and greater morality, repeated the same mistake: Seeing allies as slow-moving and confused hindrances more than as full-fledged partners, it brushed them aside and assumed main responsibilities. With rare exceptions (Israel, and France to a lesser extent), a paternalistic America effectively infantilized its smaller allies. This had the untoward consequence of leaving those allies with an awareness of their own irrelevance. Sensing that their actions hardly mattered, they indulged in political immaturity. Not responsible for their own destinies, they felt free to engage in anti-Americanism as well as other dysfunctional behaviors — corruption in Vietnam, passivity in NATO, and greed in the Middle East. </w:t>
      </w:r>
      <w:proofErr w:type="spellStart"/>
      <w:r w:rsidRPr="00AC2879">
        <w:rPr>
          <w:sz w:val="16"/>
        </w:rPr>
        <w:t>Mogens</w:t>
      </w:r>
      <w:proofErr w:type="spellEnd"/>
      <w:r w:rsidRPr="00AC2879">
        <w:rPr>
          <w:sz w:val="16"/>
        </w:rPr>
        <w:t xml:space="preserve"> </w:t>
      </w:r>
      <w:proofErr w:type="spellStart"/>
      <w:r w:rsidRPr="00AC2879">
        <w:rPr>
          <w:sz w:val="16"/>
        </w:rPr>
        <w:t>Glistrup</w:t>
      </w:r>
      <w:proofErr w:type="spellEnd"/>
      <w:r w:rsidRPr="00AC2879">
        <w:rPr>
          <w:sz w:val="16"/>
        </w:rPr>
        <w:t xml:space="preserve">, a Danish politician, embodied this problem, proposing in 1972 that Danes save both taxes and lives by disbanding their military and replacing it with an answering machine in the Ministry of Defense that would play a single message in Russian: “We capitulate!” </w:t>
      </w:r>
      <w:r w:rsidRPr="0009407B">
        <w:rPr>
          <w:rStyle w:val="StyleBoldUnderline"/>
          <w:highlight w:val="yellow"/>
        </w:rPr>
        <w:t>Under</w:t>
      </w:r>
      <w:r w:rsidRPr="00AC2879">
        <w:rPr>
          <w:rStyle w:val="StyleBoldUnderline"/>
        </w:rPr>
        <w:t xml:space="preserve"> Barack </w:t>
      </w:r>
      <w:r w:rsidRPr="0009407B">
        <w:rPr>
          <w:rStyle w:val="StyleBoldUnderline"/>
          <w:highlight w:val="yellow"/>
        </w:rPr>
        <w:t>Obama, the U</w:t>
      </w:r>
      <w:r w:rsidRPr="00AC2879">
        <w:rPr>
          <w:rStyle w:val="StyleBoldUnderline"/>
        </w:rPr>
        <w:t xml:space="preserve">nited </w:t>
      </w:r>
      <w:r w:rsidRPr="0009407B">
        <w:rPr>
          <w:rStyle w:val="StyleBoldUnderline"/>
          <w:highlight w:val="yellow"/>
        </w:rPr>
        <w:t>States is no longer the adult in the room, having taken a seat at the kids’ table</w:t>
      </w:r>
      <w:r w:rsidRPr="00AC2879">
        <w:rPr>
          <w:rStyle w:val="StyleBoldUnderline"/>
        </w:rPr>
        <w:t xml:space="preserve">. Responding to crises on a case-by-case basis and </w:t>
      </w:r>
      <w:r w:rsidRPr="0009407B">
        <w:rPr>
          <w:rStyle w:val="StyleBoldUnderline"/>
          <w:highlight w:val="yellow"/>
        </w:rPr>
        <w:t>preferring to act in consultation with other governments, he prefers “leading from behind”</w:t>
      </w:r>
      <w:r w:rsidRPr="00AC2879">
        <w:rPr>
          <w:rStyle w:val="StyleBoldUnderline"/>
        </w:rPr>
        <w:t xml:space="preserve"> and to be just one of the pack, as though he were prime minister of Belgium rather than president of the United States.</w:t>
      </w:r>
      <w:r>
        <w:rPr>
          <w:rStyle w:val="StyleBoldUnderline"/>
        </w:rPr>
        <w:t xml:space="preserve"> </w:t>
      </w:r>
      <w:r w:rsidRPr="00AC2879">
        <w:rPr>
          <w:sz w:val="16"/>
        </w:rPr>
        <w:t xml:space="preserve">Ironically, this weakness has the salutary effect of a hard slap across the face, forcing our allies to realize that Washington has too long coddled them. Jaundiced allies like Canada, Saudi Arabia, and Japan are waking to the reality that they cannot take pot shots at Uncle Sam, assured in the knowledge that he will save them from themselves. They now see that their actions count, a sobering new experience. For example, Turkish leaders are trying to light a fire under the administration to get it to intervene in the Syrian civil war. </w:t>
      </w:r>
      <w:r w:rsidRPr="00AC2879">
        <w:rPr>
          <w:rStyle w:val="StyleBoldUnderline"/>
        </w:rPr>
        <w:t xml:space="preserve">Thus does Obama’s ineptitude have the potential to turn reluctant, self-absorbed partners into more serious, mature </w:t>
      </w:r>
      <w:proofErr w:type="gramStart"/>
      <w:r w:rsidRPr="00AC2879">
        <w:rPr>
          <w:rStyle w:val="StyleBoldUnderline"/>
        </w:rPr>
        <w:t>actors.</w:t>
      </w:r>
      <w:proofErr w:type="gramEnd"/>
      <w:r w:rsidRPr="00AC2879">
        <w:rPr>
          <w:rStyle w:val="StyleBoldUnderline"/>
        </w:rPr>
        <w:t xml:space="preserve"> At the same time, his incompetence promises to change the U.S.’s reputation from overbearing nanny to much-appreciated colleague, along the way redu</w:t>
      </w:r>
      <w:r>
        <w:rPr>
          <w:rStyle w:val="StyleBoldUnderline"/>
        </w:rPr>
        <w:t>cing ire directed at Americans.</w:t>
      </w:r>
    </w:p>
    <w:p w14:paraId="48A165CA" w14:textId="77777777" w:rsidR="00FF23EA" w:rsidRPr="005C3CC6" w:rsidRDefault="00FF23EA" w:rsidP="00FF23EA">
      <w:pPr>
        <w:pStyle w:val="Heading4"/>
      </w:pPr>
      <w:r>
        <w:t>4</w:t>
      </w:r>
      <w:r>
        <w:rPr>
          <w:vertAlign w:val="superscript"/>
        </w:rPr>
        <w:t>th</w:t>
      </w:r>
      <w:r>
        <w:t xml:space="preserve">, </w:t>
      </w:r>
      <w:r w:rsidRPr="005C3CC6">
        <w:t>Restrictions inevitable---only a question of whether they are deliberate or haphazard</w:t>
      </w:r>
    </w:p>
    <w:p w14:paraId="72CACD72" w14:textId="77777777" w:rsidR="00FF23EA" w:rsidRPr="000B59C8" w:rsidRDefault="00FF23EA" w:rsidP="00FF23EA">
      <w:r w:rsidRPr="000B59C8">
        <w:t>Benjamin</w:t>
      </w:r>
      <w:r w:rsidRPr="000B59C8">
        <w:rPr>
          <w:rStyle w:val="StyleStyleBold12pt"/>
        </w:rPr>
        <w:t xml:space="preserve"> </w:t>
      </w:r>
      <w:proofErr w:type="spellStart"/>
      <w:r w:rsidRPr="000B59C8">
        <w:rPr>
          <w:rStyle w:val="StyleStyleBold12pt"/>
        </w:rPr>
        <w:t>Wittes</w:t>
      </w:r>
      <w:proofErr w:type="spellEnd"/>
      <w:r w:rsidRPr="000B59C8">
        <w:rPr>
          <w:rStyle w:val="StyleStyleBold12pt"/>
        </w:rPr>
        <w:t xml:space="preserve">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69389129" w14:textId="77777777" w:rsidR="00FF23EA" w:rsidRPr="007F5C80" w:rsidRDefault="00FF23EA" w:rsidP="00FF23EA">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proofErr w:type="gramStart"/>
      <w:r w:rsidRPr="000B59C8">
        <w:rPr>
          <w:sz w:val="16"/>
        </w:rPr>
        <w:t>.</w:t>
      </w:r>
      <w:r w:rsidRPr="000B59C8">
        <w:rPr>
          <w:sz w:val="12"/>
        </w:rPr>
        <w:t>¶</w:t>
      </w:r>
      <w:proofErr w:type="gramEnd"/>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proofErr w:type="gramStart"/>
      <w:r w:rsidRPr="00DC718D">
        <w:rPr>
          <w:sz w:val="16"/>
        </w:rPr>
        <w:t>.</w:t>
      </w:r>
      <w:r w:rsidRPr="00DC718D">
        <w:rPr>
          <w:sz w:val="12"/>
        </w:rPr>
        <w:t>¶</w:t>
      </w:r>
      <w:proofErr w:type="gramEnd"/>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4BED507A" w14:textId="77777777" w:rsidR="00FF23EA" w:rsidRDefault="00FF23EA" w:rsidP="00FF23EA">
      <w:pPr>
        <w:pStyle w:val="Heading4"/>
        <w:rPr>
          <w:shd w:val="clear" w:color="auto" w:fill="FFFFFF"/>
        </w:rPr>
      </w:pPr>
      <w:r>
        <w:rPr>
          <w:shd w:val="clear" w:color="auto" w:fill="FFFFFF"/>
        </w:rPr>
        <w:t>7</w:t>
      </w:r>
      <w:r w:rsidRPr="00B166BD">
        <w:rPr>
          <w:shd w:val="clear" w:color="auto" w:fill="FFFFFF"/>
          <w:vertAlign w:val="superscript"/>
        </w:rPr>
        <w:t>th</w:t>
      </w:r>
      <w:r>
        <w:rPr>
          <w:shd w:val="clear" w:color="auto" w:fill="FFFFFF"/>
        </w:rPr>
        <w:t>, Political power is not zero sum—no trade off</w:t>
      </w:r>
    </w:p>
    <w:p w14:paraId="6A353C0C" w14:textId="77777777" w:rsidR="00FF23EA" w:rsidRPr="00C774FD" w:rsidRDefault="00FF23EA" w:rsidP="00FF23EA">
      <w:pPr>
        <w:rPr>
          <w:rStyle w:val="StyleStyleBold12pt"/>
        </w:rPr>
      </w:pPr>
      <w:r w:rsidRPr="00C774FD">
        <w:rPr>
          <w:rStyle w:val="StyleStyleBold12pt"/>
        </w:rPr>
        <w:t>Read, 3-1-12</w:t>
      </w:r>
    </w:p>
    <w:p w14:paraId="174D8F80" w14:textId="77777777" w:rsidR="00FF23EA" w:rsidRDefault="00FF23EA" w:rsidP="00FF23EA">
      <w:r>
        <w:t xml:space="preserve">[James, </w:t>
      </w:r>
      <w:r w:rsidRPr="00C774FD">
        <w:t>College of Saint Benedict/Saint John's University, jread@csbsju.edu</w:t>
      </w:r>
      <w:r>
        <w:t xml:space="preserve">, Is Power Zero-Sum or Variable-Sum? Old Arguments and New Beginnings, Political Science Faculty </w:t>
      </w:r>
      <w:proofErr w:type="spellStart"/>
      <w:r>
        <w:t>Publications.Paper</w:t>
      </w:r>
      <w:proofErr w:type="spellEnd"/>
      <w:r>
        <w:t xml:space="preserve"> 4, </w:t>
      </w:r>
      <w:r w:rsidRPr="00C774FD">
        <w:t>http://digitalcommons.csbsju.edu/cgi/viewcontent.cgi</w:t>
      </w:r>
      <w:proofErr w:type="gramStart"/>
      <w:r w:rsidRPr="00C774FD">
        <w:t>?article</w:t>
      </w:r>
      <w:proofErr w:type="gramEnd"/>
      <w:r w:rsidRPr="00C774FD">
        <w:t>=1004&amp;context=polsci_pubs</w:t>
      </w:r>
      <w:r>
        <w:t>] /</w:t>
      </w:r>
      <w:proofErr w:type="spellStart"/>
      <w:r>
        <w:t>Wyo</w:t>
      </w:r>
      <w:proofErr w:type="spellEnd"/>
      <w:r>
        <w:t>-MB</w:t>
      </w:r>
    </w:p>
    <w:p w14:paraId="1586CDA3" w14:textId="77777777" w:rsidR="00FF23EA" w:rsidRPr="003B4B17" w:rsidRDefault="00FF23EA" w:rsidP="00FF23EA">
      <w:pPr>
        <w:rPr>
          <w:sz w:val="16"/>
        </w:rPr>
      </w:pPr>
      <w:r w:rsidRPr="003B4B17">
        <w:rPr>
          <w:sz w:val="16"/>
        </w:rPr>
        <w:t xml:space="preserve">The specific question with which this essay is concerned is whether </w:t>
      </w:r>
      <w:r w:rsidRPr="00C774FD">
        <w:rPr>
          <w:rStyle w:val="StyleBoldUnderline"/>
        </w:rPr>
        <w:t>power</w:t>
      </w:r>
      <w:r w:rsidRPr="003B4B17">
        <w:rPr>
          <w:sz w:val="16"/>
        </w:rPr>
        <w:t xml:space="preserve"> – and </w:t>
      </w:r>
      <w:r w:rsidRPr="003B4B17">
        <w:rPr>
          <w:sz w:val="12"/>
        </w:rPr>
        <w:t>¶</w:t>
      </w:r>
      <w:r w:rsidRPr="003B4B17">
        <w:rPr>
          <w:sz w:val="16"/>
        </w:rPr>
        <w:t xml:space="preserve"> </w:t>
      </w:r>
      <w:r w:rsidRPr="00C774FD">
        <w:rPr>
          <w:rStyle w:val="StyleBoldUnderline"/>
        </w:rPr>
        <w:t>especially</w:t>
      </w:r>
      <w:r w:rsidRPr="003B4B17">
        <w:rPr>
          <w:sz w:val="16"/>
        </w:rPr>
        <w:t xml:space="preserve"> </w:t>
      </w:r>
      <w:r w:rsidRPr="00C774FD">
        <w:rPr>
          <w:rStyle w:val="StyleBoldUnderline"/>
          <w:highlight w:val="yellow"/>
        </w:rPr>
        <w:t>political power</w:t>
      </w:r>
      <w:r w:rsidRPr="003B4B17">
        <w:rPr>
          <w:sz w:val="16"/>
        </w:rPr>
        <w:t xml:space="preserve"> – </w:t>
      </w:r>
      <w:r w:rsidRPr="00C774FD">
        <w:rPr>
          <w:rStyle w:val="StyleBoldUnderline"/>
          <w:highlight w:val="yellow"/>
        </w:rPr>
        <w:t>should be regarded</w:t>
      </w:r>
      <w:r w:rsidRPr="003B4B17">
        <w:rPr>
          <w:sz w:val="16"/>
        </w:rPr>
        <w:t xml:space="preserve"> </w:t>
      </w:r>
      <w:r w:rsidRPr="00C774FD">
        <w:rPr>
          <w:rStyle w:val="StyleBoldUnderline"/>
          <w:highlight w:val="yellow"/>
        </w:rPr>
        <w:t>as</w:t>
      </w:r>
      <w:r w:rsidRPr="003B4B17">
        <w:rPr>
          <w:sz w:val="16"/>
        </w:rPr>
        <w:t xml:space="preserve"> inherently zero-sum, </w:t>
      </w:r>
      <w:proofErr w:type="spellStart"/>
      <w:r w:rsidRPr="003B4B17">
        <w:rPr>
          <w:sz w:val="16"/>
        </w:rPr>
        <w:t>one‟s</w:t>
      </w:r>
      <w:proofErr w:type="spellEnd"/>
      <w:r w:rsidRPr="003B4B17">
        <w:rPr>
          <w:sz w:val="16"/>
        </w:rPr>
        <w:t xml:space="preserve"> </w:t>
      </w:r>
      <w:proofErr w:type="spellStart"/>
      <w:r w:rsidRPr="003B4B17">
        <w:rPr>
          <w:sz w:val="16"/>
        </w:rPr>
        <w:t>agent‟s</w:t>
      </w:r>
      <w:proofErr w:type="spellEnd"/>
      <w:r w:rsidRPr="003B4B17">
        <w:rPr>
          <w:sz w:val="16"/>
        </w:rPr>
        <w:t xml:space="preserve"> gain </w:t>
      </w:r>
      <w:r w:rsidRPr="003B4B17">
        <w:rPr>
          <w:sz w:val="12"/>
        </w:rPr>
        <w:t>¶</w:t>
      </w:r>
      <w:r w:rsidRPr="003B4B17">
        <w:rPr>
          <w:sz w:val="16"/>
        </w:rPr>
        <w:t xml:space="preserve"> entailing by definition an equivalent loss for another or others; or </w:t>
      </w:r>
      <w:r w:rsidRPr="00C774FD">
        <w:rPr>
          <w:rStyle w:val="StyleBoldUnderline"/>
          <w:highlight w:val="yellow"/>
        </w:rPr>
        <w:t>variable-sum</w:t>
      </w:r>
      <w:r w:rsidRPr="00C774FD">
        <w:rPr>
          <w:rStyle w:val="StyleBoldUnderline"/>
        </w:rPr>
        <w:t xml:space="preserve">, whereby </w:t>
      </w:r>
      <w:r w:rsidRPr="00C774FD">
        <w:rPr>
          <w:rStyle w:val="StyleBoldUnderline"/>
          <w:highlight w:val="yellow"/>
        </w:rPr>
        <w:t>it is</w:t>
      </w:r>
      <w:r w:rsidRPr="00C774FD">
        <w:rPr>
          <w:rStyle w:val="StyleBoldUnderline"/>
        </w:rPr>
        <w:t xml:space="preserve"> </w:t>
      </w:r>
      <w:r w:rsidRPr="003B4B17">
        <w:rPr>
          <w:rStyle w:val="StyleBoldUnderline"/>
          <w:sz w:val="12"/>
        </w:rPr>
        <w:t>¶</w:t>
      </w:r>
      <w:r w:rsidRPr="00C774FD">
        <w:rPr>
          <w:rStyle w:val="StyleBoldUnderline"/>
        </w:rPr>
        <w:t xml:space="preserve"> </w:t>
      </w:r>
      <w:r w:rsidRPr="00C774FD">
        <w:rPr>
          <w:rStyle w:val="StyleBoldUnderline"/>
          <w:highlight w:val="yellow"/>
        </w:rPr>
        <w:t>possible to have mutual gains of power not offset by equivalent losses somewhere else</w:t>
      </w:r>
      <w:r w:rsidRPr="003B4B17">
        <w:rPr>
          <w:sz w:val="16"/>
        </w:rPr>
        <w:t xml:space="preserve"> (</w:t>
      </w:r>
      <w:proofErr w:type="spellStart"/>
      <w:r w:rsidRPr="003B4B17">
        <w:rPr>
          <w:sz w:val="16"/>
        </w:rPr>
        <w:t>positivesum</w:t>
      </w:r>
      <w:proofErr w:type="spellEnd"/>
      <w:r w:rsidRPr="003B4B17">
        <w:rPr>
          <w:sz w:val="16"/>
        </w:rPr>
        <w:t xml:space="preserve">), </w:t>
      </w:r>
      <w:r w:rsidRPr="00C774FD">
        <w:rPr>
          <w:rStyle w:val="StyleBoldUnderline"/>
        </w:rPr>
        <w:t>and mutual losses of power not offset by equivalent gains somewhere else</w:t>
      </w:r>
      <w:r w:rsidRPr="003B4B17">
        <w:rPr>
          <w:sz w:val="16"/>
        </w:rPr>
        <w:t xml:space="preserve"> (negative-sum). </w:t>
      </w:r>
      <w:r w:rsidRPr="003B4B17">
        <w:rPr>
          <w:sz w:val="12"/>
        </w:rPr>
        <w:t>¶</w:t>
      </w:r>
      <w:r w:rsidRPr="003B4B17">
        <w:rPr>
          <w:sz w:val="16"/>
        </w:rPr>
        <w:t xml:space="preserve"> This essay is part of a larger book-length project that will systematically examine zero-sum and </w:t>
      </w:r>
      <w:r w:rsidRPr="003B4B17">
        <w:rPr>
          <w:sz w:val="12"/>
        </w:rPr>
        <w:t>¶</w:t>
      </w:r>
      <w:r w:rsidRPr="003B4B17">
        <w:rPr>
          <w:sz w:val="16"/>
        </w:rPr>
        <w:t xml:space="preserve"> variable-sum understandings of power; and argue that </w:t>
      </w:r>
      <w:r w:rsidRPr="00C774FD">
        <w:rPr>
          <w:rStyle w:val="StyleBoldUnderline"/>
          <w:highlight w:val="yellow"/>
        </w:rPr>
        <w:t>a variable-sum understanding of power is</w:t>
      </w:r>
      <w:r w:rsidRPr="00C774FD">
        <w:rPr>
          <w:rStyle w:val="StyleBoldUnderline"/>
        </w:rPr>
        <w:t xml:space="preserve"> </w:t>
      </w:r>
      <w:r w:rsidRPr="003B4B17">
        <w:rPr>
          <w:rStyle w:val="StyleBoldUnderline"/>
          <w:sz w:val="12"/>
        </w:rPr>
        <w:t>¶</w:t>
      </w:r>
      <w:r w:rsidRPr="00C774FD">
        <w:rPr>
          <w:rStyle w:val="StyleBoldUnderline"/>
        </w:rPr>
        <w:t xml:space="preserve"> at least as </w:t>
      </w:r>
      <w:r w:rsidRPr="00C774FD">
        <w:rPr>
          <w:rStyle w:val="StyleBoldUnderline"/>
          <w:highlight w:val="yellow"/>
        </w:rPr>
        <w:t>fruitful in describing actual power relations</w:t>
      </w:r>
      <w:r w:rsidRPr="00C774FD">
        <w:rPr>
          <w:rStyle w:val="StyleBoldUnderline"/>
        </w:rPr>
        <w:t xml:space="preserve"> </w:t>
      </w:r>
      <w:r w:rsidRPr="003B4B17">
        <w:rPr>
          <w:sz w:val="16"/>
        </w:rPr>
        <w:t xml:space="preserve">– including relations characterized by </w:t>
      </w:r>
      <w:r w:rsidRPr="003B4B17">
        <w:rPr>
          <w:sz w:val="12"/>
        </w:rPr>
        <w:t>¶</w:t>
      </w:r>
      <w:r w:rsidRPr="003B4B17">
        <w:rPr>
          <w:sz w:val="16"/>
        </w:rPr>
        <w:t xml:space="preserve"> significant conflict – as the zero-sum view (see Read 2009a; 2010).</w:t>
      </w:r>
    </w:p>
    <w:p w14:paraId="6F8B992A" w14:textId="77777777" w:rsidR="00FF23EA" w:rsidRDefault="00FF23EA" w:rsidP="00FF23EA">
      <w:pPr>
        <w:pStyle w:val="Heading4"/>
      </w:pPr>
      <w:r>
        <w:t>8</w:t>
      </w:r>
      <w:r w:rsidRPr="005C3CC6">
        <w:rPr>
          <w:vertAlign w:val="superscript"/>
        </w:rPr>
        <w:t>th</w:t>
      </w:r>
      <w:r>
        <w:t xml:space="preserve">, </w:t>
      </w:r>
      <w:proofErr w:type="gramStart"/>
      <w:r>
        <w:t>We</w:t>
      </w:r>
      <w:proofErr w:type="gramEnd"/>
      <w:r>
        <w:t xml:space="preserve"> solve the Impact- specialized courts are fast- wouldn’t compromise operations</w:t>
      </w:r>
    </w:p>
    <w:p w14:paraId="597FCDE0" w14:textId="77777777" w:rsidR="00FF23EA" w:rsidRDefault="00FF23EA" w:rsidP="00FF23EA">
      <w:proofErr w:type="spellStart"/>
      <w:r w:rsidRPr="001B0C1B">
        <w:rPr>
          <w:rStyle w:val="StyleStyleBold12pt"/>
        </w:rPr>
        <w:t>Somin</w:t>
      </w:r>
      <w:proofErr w:type="spellEnd"/>
      <w:r w:rsidRPr="001B0C1B">
        <w:rPr>
          <w:rStyle w:val="StyleStyleBold12pt"/>
        </w:rPr>
        <w:t>, 13</w:t>
      </w:r>
      <w:r w:rsidRPr="001B0C1B">
        <w:t xml:space="preserve"> [April 23rd, HEARING ON “DRONE WARS: THE CONSTITUTIONAL AND COUNTERTERRORISM IMPLICATIONS OF TARGETED KILLING” TESTIMONY BEFORE THE UNITED STATES SENATE JUDICIARY SUBCOMMITTEE ON THE CONSTITUTION, CIVIL RIGHTS, AND HUMAN RIGHTS April 23, 2013</w:t>
      </w:r>
      <w:proofErr w:type="gramStart"/>
      <w:r w:rsidRPr="001B0C1B">
        <w:t xml:space="preserve">,  </w:t>
      </w:r>
      <w:proofErr w:type="spellStart"/>
      <w:r w:rsidRPr="001B0C1B">
        <w:t>Illya</w:t>
      </w:r>
      <w:proofErr w:type="spellEnd"/>
      <w:proofErr w:type="gramEnd"/>
      <w:r w:rsidRPr="001B0C1B">
        <w:t>, Professor of Law]</w:t>
      </w:r>
    </w:p>
    <w:p w14:paraId="159E076E" w14:textId="1AEF8941" w:rsidR="00B9174E" w:rsidRPr="00B9174E" w:rsidRDefault="00FF23EA" w:rsidP="00FD300B">
      <w:r w:rsidRPr="003B4B17">
        <w:rPr>
          <w:sz w:val="16"/>
        </w:rPr>
        <w:t xml:space="preserve">B. Possible Institutional Safeguards. </w:t>
      </w:r>
      <w:r w:rsidRPr="00556E3B">
        <w:rPr>
          <w:rStyle w:val="StyleBoldUnderline"/>
          <w:highlight w:val="green"/>
        </w:rPr>
        <w:t>One</w:t>
      </w:r>
      <w:r w:rsidRPr="003B4B17">
        <w:rPr>
          <w:sz w:val="16"/>
        </w:rPr>
        <w:t xml:space="preserve"> partial </w:t>
      </w:r>
      <w:r w:rsidRPr="00556E3B">
        <w:rPr>
          <w:rStyle w:val="StyleBoldUnderline"/>
          <w:highlight w:val="green"/>
        </w:rPr>
        <w:t>solution</w:t>
      </w:r>
      <w:r w:rsidRPr="003B4B17">
        <w:rPr>
          <w:sz w:val="16"/>
        </w:rPr>
        <w:t xml:space="preserve"> to the problem of target selection </w:t>
      </w:r>
      <w:r w:rsidRPr="00556E3B">
        <w:rPr>
          <w:rStyle w:val="StyleBoldUnderline"/>
          <w:highlight w:val="green"/>
        </w:rPr>
        <w:t>would be to require officials to get advance authorization</w:t>
      </w:r>
      <w:r w:rsidRPr="003B4B17">
        <w:rPr>
          <w:sz w:val="16"/>
        </w:rPr>
        <w:t xml:space="preserve"> for targeting a United States citizen </w:t>
      </w:r>
      <w:r w:rsidRPr="00556E3B">
        <w:rPr>
          <w:rStyle w:val="StyleBoldUnderline"/>
          <w:highlight w:val="green"/>
        </w:rPr>
        <w:t>from a specialized court</w:t>
      </w:r>
      <w:r w:rsidRPr="003B4B17">
        <w:rPr>
          <w:sz w:val="16"/>
        </w:rPr>
        <w:t xml:space="preserve">, similar to the FISA Court, which authorizes intelligence surveillance warrants for spying on suspected foreign agents in the United States. </w:t>
      </w:r>
      <w:r w:rsidRPr="00556E3B">
        <w:rPr>
          <w:rStyle w:val="StyleBoldUnderline"/>
          <w:highlight w:val="green"/>
        </w:rPr>
        <w:t>The specialized court could act faster than ordinary courts do and without warning the potential target, yet still serve as a check on</w:t>
      </w:r>
      <w:r w:rsidRPr="00556E3B">
        <w:rPr>
          <w:rStyle w:val="StyleBoldUnderline"/>
        </w:rPr>
        <w:t xml:space="preserve"> unilateral </w:t>
      </w:r>
      <w:r w:rsidRPr="00556E3B">
        <w:rPr>
          <w:rStyle w:val="StyleBoldUnderline"/>
          <w:highlight w:val="green"/>
        </w:rPr>
        <w:t>executive power</w:t>
      </w:r>
      <w:r w:rsidRPr="003B4B17">
        <w:rPr>
          <w:sz w:val="16"/>
        </w:rPr>
        <w:t xml:space="preserve">. In the present conflict, there are relatively few terrorist leaders who are American citizens. Given that reality, we might even be able to have more extensive judicial process than exists under FISA. Professor Amos </w:t>
      </w:r>
      <w:proofErr w:type="spellStart"/>
      <w:r w:rsidRPr="003B4B17">
        <w:rPr>
          <w:sz w:val="16"/>
        </w:rPr>
        <w:t>Guiora</w:t>
      </w:r>
      <w:proofErr w:type="spellEnd"/>
      <w:r w:rsidRPr="003B4B17">
        <w:rPr>
          <w:sz w:val="16"/>
        </w:rPr>
        <w:t xml:space="preserve">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on the president’s ability to do this has merit as we look to the long-term future,” so that the president would not have the unilateral power of “being able to execute” an American citizen.23 We might even consider developing a system of judicial approval for targeted strikes aimed at non-citizens. The latter process might have to be more streamlined than that for citizens, given the larger number of targets it would have to consider. But </w:t>
      </w:r>
      <w:r w:rsidRPr="00556E3B">
        <w:rPr>
          <w:rStyle w:val="StyleBoldUnderline"/>
          <w:highlight w:val="green"/>
        </w:rPr>
        <w:t>it is possible that it could act quickly enough to avoid compromising operations</w:t>
      </w:r>
      <w:r w:rsidRPr="003B4B17">
        <w:rPr>
          <w:sz w:val="16"/>
        </w:rPr>
        <w:t xml:space="preserve">, while simultaneously acting as a check on abusive or reckless targeting. However, the issue of judicial review for strikes against non-citizens is necessarily more difficult than a court that only covers relatively rare cases directed at Americans. </w:t>
      </w:r>
    </w:p>
    <w:p w14:paraId="6A8FBA22" w14:textId="77777777" w:rsidR="00B9174E" w:rsidRDefault="00B9174E" w:rsidP="00FD300B">
      <w:pPr>
        <w:pStyle w:val="Heading3"/>
      </w:pPr>
      <w:r>
        <w:t>Politics</w:t>
      </w:r>
    </w:p>
    <w:p w14:paraId="5C94749F" w14:textId="77777777" w:rsidR="00FD300B" w:rsidRDefault="00FD300B" w:rsidP="00FD300B">
      <w:pPr>
        <w:pStyle w:val="Heading4"/>
      </w:pPr>
      <w:r>
        <w:t>Support is snow balling for additional sanctions</w:t>
      </w:r>
    </w:p>
    <w:p w14:paraId="464ADC64" w14:textId="77777777" w:rsidR="00FD300B" w:rsidRDefault="00FD300B" w:rsidP="00FD300B"/>
    <w:p w14:paraId="40F5BFFF" w14:textId="77777777" w:rsidR="00FD300B" w:rsidRPr="00AA3898" w:rsidRDefault="00FD300B" w:rsidP="00FD300B">
      <w:pPr>
        <w:rPr>
          <w:rStyle w:val="StyleStyleBold12pt"/>
        </w:rPr>
      </w:pPr>
      <w:r w:rsidRPr="00AA3898">
        <w:rPr>
          <w:rStyle w:val="StyleStyleBold12pt"/>
        </w:rPr>
        <w:t>Rubin 1-7</w:t>
      </w:r>
    </w:p>
    <w:p w14:paraId="2ED3610B" w14:textId="77777777" w:rsidR="00FD300B" w:rsidRDefault="00FD300B" w:rsidP="00FD300B">
      <w:r>
        <w:t>(Jennifer, Washington Post. “Iran sanctions opponents desperate” 1-7-14 http://www.washingtonpost.com/blogs/right-turn/wp/2014/01/07/iran-sanctions-opponents-desperate///wyoccd)</w:t>
      </w:r>
    </w:p>
    <w:p w14:paraId="7E3EC0CE" w14:textId="45BCA70D" w:rsidR="00FD300B" w:rsidRPr="002055A9" w:rsidRDefault="00FD300B" w:rsidP="00FD300B">
      <w:pPr>
        <w:jc w:val="both"/>
        <w:rPr>
          <w:rStyle w:val="StyleBoldUnderline"/>
        </w:rPr>
      </w:pPr>
      <w:r w:rsidRPr="003A5FD0">
        <w:rPr>
          <w:rStyle w:val="StyleBoldUnderline"/>
          <w:highlight w:val="green"/>
        </w:rPr>
        <w:t>Forty-nine senators have signed on to the Iran sanctions bill, and more will</w:t>
      </w:r>
      <w:r w:rsidRPr="00FD300B">
        <w:rPr>
          <w:sz w:val="16"/>
        </w:rPr>
        <w:t xml:space="preserve">. Traditionally pro-Israel Democrats Tim </w:t>
      </w:r>
      <w:proofErr w:type="spellStart"/>
      <w:r w:rsidRPr="00FD300B">
        <w:rPr>
          <w:sz w:val="16"/>
        </w:rPr>
        <w:t>Kaine</w:t>
      </w:r>
      <w:proofErr w:type="spellEnd"/>
      <w:r w:rsidRPr="00FD300B">
        <w:rPr>
          <w:sz w:val="16"/>
        </w:rPr>
        <w:t xml:space="preserve"> (Va.), Chris Murphy (Conn.), Debbie Stabenow (Mich.) and Bill Nelson (Fla.) have yet to sign on. Among Republicans, Sen. Rand Paul (Ky.), who once tried to ingratiate himself with pro-Israel Christian conservatives, has not signed on. (Continuing his pattern of separating himself from Paul’s reflexive isolationism, Sen. Ted Cruz of Texas has signed on.)</w:t>
      </w:r>
      <w:r w:rsidRPr="00FD300B">
        <w:rPr>
          <w:sz w:val="12"/>
        </w:rPr>
        <w:t>¶</w:t>
      </w:r>
      <w:r w:rsidRPr="00FD300B">
        <w:rPr>
          <w:sz w:val="16"/>
        </w:rPr>
        <w:t xml:space="preserve"> </w:t>
      </w:r>
      <w:r w:rsidRPr="003A5FD0">
        <w:rPr>
          <w:rStyle w:val="StyleBoldUnderline"/>
          <w:highlight w:val="green"/>
        </w:rPr>
        <w:t>The bipartisan roster exerts pressure on</w:t>
      </w:r>
      <w:r w:rsidRPr="002055A9">
        <w:rPr>
          <w:rStyle w:val="StyleBoldUnderline"/>
        </w:rPr>
        <w:t xml:space="preserve"> </w:t>
      </w:r>
      <w:r w:rsidRPr="00FD300B">
        <w:rPr>
          <w:sz w:val="16"/>
        </w:rPr>
        <w:t xml:space="preserve">Sen. Harry </w:t>
      </w:r>
      <w:r w:rsidRPr="003A5FD0">
        <w:rPr>
          <w:rStyle w:val="StyleBoldUnderline"/>
          <w:highlight w:val="green"/>
        </w:rPr>
        <w:t>Reid</w:t>
      </w:r>
      <w:r w:rsidRPr="002055A9">
        <w:rPr>
          <w:rStyle w:val="StyleBoldUnderline"/>
        </w:rPr>
        <w:t xml:space="preserve"> (</w:t>
      </w:r>
      <w:r w:rsidRPr="00FD300B">
        <w:rPr>
          <w:sz w:val="16"/>
        </w:rPr>
        <w:t xml:space="preserve">D-Nev.) </w:t>
      </w:r>
      <w:r w:rsidRPr="003A5FD0">
        <w:rPr>
          <w:rStyle w:val="StyleBoldUnderline"/>
          <w:highlight w:val="green"/>
        </w:rPr>
        <w:t>to make good on his promise to bring the bill to the floor</w:t>
      </w:r>
      <w:proofErr w:type="gramStart"/>
      <w:r w:rsidRPr="002055A9">
        <w:rPr>
          <w:rStyle w:val="StyleBoldUnderline"/>
        </w:rPr>
        <w:t>.</w:t>
      </w:r>
      <w:r w:rsidRPr="00FD300B">
        <w:rPr>
          <w:rStyle w:val="StyleBoldUnderline"/>
          <w:b w:val="0"/>
          <w:sz w:val="12"/>
          <w:u w:val="none"/>
        </w:rPr>
        <w:t>¶</w:t>
      </w:r>
      <w:proofErr w:type="gramEnd"/>
      <w:r w:rsidRPr="002055A9">
        <w:rPr>
          <w:rStyle w:val="StyleBoldUnderline"/>
        </w:rPr>
        <w:t xml:space="preserve"> </w:t>
      </w:r>
      <w:r w:rsidRPr="003A5FD0">
        <w:rPr>
          <w:rStyle w:val="StyleBoldUnderline"/>
          <w:highlight w:val="green"/>
        </w:rPr>
        <w:t>The anti-sanctions crowd remains a gaggle made up of far-left activists</w:t>
      </w:r>
      <w:r w:rsidRPr="002055A9">
        <w:rPr>
          <w:rStyle w:val="StyleBoldUnderline"/>
        </w:rPr>
        <w:t xml:space="preserve">, State Department sycophants and </w:t>
      </w:r>
      <w:r w:rsidRPr="003A5FD0">
        <w:rPr>
          <w:rStyle w:val="StyleBoldUnderline"/>
          <w:highlight w:val="green"/>
        </w:rPr>
        <w:t>reluctant Democratic chairmen dragooned into opposing the measure by the White House</w:t>
      </w:r>
      <w:r w:rsidRPr="002055A9">
        <w:rPr>
          <w:rStyle w:val="StyleBoldUnderline"/>
        </w:rPr>
        <w:t xml:space="preserve">. </w:t>
      </w:r>
      <w:r w:rsidRPr="003A5FD0">
        <w:rPr>
          <w:rStyle w:val="StyleBoldUnderline"/>
          <w:highlight w:val="green"/>
        </w:rPr>
        <w:t>A</w:t>
      </w:r>
      <w:r w:rsidRPr="002055A9">
        <w:rPr>
          <w:rStyle w:val="StyleBoldUnderline"/>
        </w:rPr>
        <w:t>s to the first group, you know when the hit squad and consistently anti-Israel gang at Think Progress starts sending out hysterical e-mails</w:t>
      </w:r>
      <w:r w:rsidRPr="00FD300B">
        <w:rPr>
          <w:sz w:val="16"/>
        </w:rPr>
        <w:t xml:space="preserve"> citing the far-left Ploughshares Fund and the Obama-dominated Center for American Progress that sanctions are going to start a war that the anti-sanctions effort is scraping the bottom of the barrel. It’s a scurrilous charge (identical to the one the mullahs are using) to make about senators — including Democrats Chuck Schumer (D-N.Y.), Kirsten </w:t>
      </w:r>
      <w:proofErr w:type="spellStart"/>
      <w:r w:rsidRPr="00FD300B">
        <w:rPr>
          <w:sz w:val="16"/>
        </w:rPr>
        <w:t>Gillibrand</w:t>
      </w:r>
      <w:proofErr w:type="spellEnd"/>
      <w:r w:rsidRPr="00FD300B">
        <w:rPr>
          <w:sz w:val="16"/>
        </w:rPr>
        <w:t xml:space="preserve"> (N.Y.), Ben Cardin (Md.) and Robert Menendez (N.J.) — who are actually sticking with the administration’s own words that sanctions are useful to pressure Iran to dismantle its illegal nuclear weapons program</w:t>
      </w:r>
      <w:proofErr w:type="gramStart"/>
      <w:r w:rsidRPr="00FD300B">
        <w:rPr>
          <w:sz w:val="16"/>
        </w:rPr>
        <w:t>.</w:t>
      </w:r>
      <w:r w:rsidRPr="00FD300B">
        <w:rPr>
          <w:sz w:val="12"/>
        </w:rPr>
        <w:t>¶</w:t>
      </w:r>
      <w:proofErr w:type="gramEnd"/>
      <w:r w:rsidRPr="00FD300B">
        <w:rPr>
          <w:sz w:val="16"/>
        </w:rPr>
        <w:t xml:space="preserve"> Just as before lopsided votes in favor of sanctions, a small cadre of ex-State Department and intelligence community hacks (including Thomas Pickering of the Benghazi review board) sent yet another letter urging the Democratic Senate Foreign Affairs chairman, Menendez, to back off. Former Ambassador to the United Nations John Bolton dubbed this “the very essence of the State Department’s dominant culture on display.” (More colorfully, an ex-State Department official critical of Obama’s Iran policy wise-cracked, “If there is one thing they do not know how to do it’s negotiate. Listen, when the UAW goes in to wrestle concessions out of Ford, do you think they say, ‘I know, what we need is a retired ambassador to negotiate for us!’?) </w:t>
      </w:r>
      <w:r w:rsidRPr="002055A9">
        <w:rPr>
          <w:rStyle w:val="StyleBoldUnderline"/>
        </w:rPr>
        <w:t>Menendez reminded viewers on MSNBC that this gang opposed sanctions consistently but it was Menendez and others’ fortitude on sanctions that brought the Iranians to the table.</w:t>
      </w:r>
    </w:p>
    <w:p w14:paraId="23CDEDD4" w14:textId="77777777" w:rsidR="00FD300B" w:rsidRPr="00FD300B" w:rsidRDefault="00FD300B" w:rsidP="00FD300B"/>
    <w:p w14:paraId="26E4ACE1" w14:textId="77777777" w:rsidR="00B9174E" w:rsidRDefault="00B9174E" w:rsidP="00B9174E">
      <w:pPr>
        <w:pStyle w:val="Heading4"/>
      </w:pPr>
      <w:r>
        <w:t xml:space="preserve">Restrictions on targeted killing coming now—debates on transparency and oversight thump the </w:t>
      </w:r>
      <w:proofErr w:type="spellStart"/>
      <w:r>
        <w:t>disad</w:t>
      </w:r>
      <w:proofErr w:type="spellEnd"/>
    </w:p>
    <w:p w14:paraId="2DC8F740" w14:textId="77777777" w:rsidR="00B9174E" w:rsidRPr="00CF587E" w:rsidRDefault="00B9174E" w:rsidP="00B9174E">
      <w:pPr>
        <w:rPr>
          <w:rStyle w:val="StyleStyleBold12pt"/>
        </w:rPr>
      </w:pPr>
      <w:proofErr w:type="spellStart"/>
      <w:r w:rsidRPr="00CF587E">
        <w:rPr>
          <w:rStyle w:val="StyleStyleBold12pt"/>
        </w:rPr>
        <w:t>Stangler</w:t>
      </w:r>
      <w:proofErr w:type="spellEnd"/>
      <w:r w:rsidRPr="00CF587E">
        <w:rPr>
          <w:rStyle w:val="StyleStyleBold12pt"/>
        </w:rPr>
        <w:t>, 9-16-13</w:t>
      </w:r>
    </w:p>
    <w:p w14:paraId="11C21EFB" w14:textId="77777777" w:rsidR="00B9174E" w:rsidRPr="00CF587E" w:rsidRDefault="00B9174E" w:rsidP="00B9174E">
      <w:r>
        <w:t xml:space="preserve">[Cole, </w:t>
      </w:r>
      <w:r w:rsidRPr="00CF587E">
        <w:t>In These Times staff writer based in northeast D.C., covering Congress, corruption and politics in Washington. His reporting has appeared in The Huffington Post and The American</w:t>
      </w:r>
      <w:r>
        <w:t xml:space="preserve"> Prospect, </w:t>
      </w:r>
      <w:r w:rsidRPr="00CF587E">
        <w:t>Will Syria Re-Energize the Anti-Drone Movement</w:t>
      </w:r>
      <w:proofErr w:type="gramStart"/>
      <w:r w:rsidRPr="00CF587E">
        <w:t>?</w:t>
      </w:r>
      <w:r>
        <w:t>,</w:t>
      </w:r>
      <w:proofErr w:type="gramEnd"/>
      <w:r>
        <w:t xml:space="preserve"> </w:t>
      </w:r>
      <w:r w:rsidRPr="00CF587E">
        <w:t>http://inthesetimes.com/article/15627/will_syria_re_energize_the_anti_drone_movement/</w:t>
      </w:r>
      <w:r>
        <w:t>] /</w:t>
      </w:r>
      <w:proofErr w:type="spellStart"/>
      <w:r>
        <w:t>Wyo</w:t>
      </w:r>
      <w:proofErr w:type="spellEnd"/>
      <w:r>
        <w:t>-MB</w:t>
      </w:r>
    </w:p>
    <w:p w14:paraId="5F2B36A8" w14:textId="77777777" w:rsidR="00B9174E" w:rsidRPr="00946681" w:rsidRDefault="00B9174E" w:rsidP="00B9174E">
      <w:pPr>
        <w:rPr>
          <w:rStyle w:val="StyleBoldUnderline"/>
        </w:rPr>
      </w:pPr>
      <w:r w:rsidRPr="00B12A4D">
        <w:rPr>
          <w:sz w:val="16"/>
        </w:rPr>
        <w:t xml:space="preserve"> </w:t>
      </w:r>
      <w:r w:rsidRPr="00946681">
        <w:rPr>
          <w:rStyle w:val="StyleBoldUnderline"/>
        </w:rPr>
        <w:t xml:space="preserve">“It can be enough to have </w:t>
      </w:r>
      <w:r w:rsidRPr="00946681">
        <w:rPr>
          <w:rStyle w:val="StyleBoldUnderline"/>
          <w:highlight w:val="yellow"/>
        </w:rPr>
        <w:t>champions in Congress</w:t>
      </w:r>
      <w:r w:rsidRPr="00946681">
        <w:rPr>
          <w:rStyle w:val="StyleBoldUnderline"/>
        </w:rPr>
        <w:t xml:space="preserve"> who </w:t>
      </w:r>
      <w:r w:rsidRPr="00946681">
        <w:rPr>
          <w:rStyle w:val="StyleBoldUnderline"/>
          <w:highlight w:val="yellow"/>
        </w:rPr>
        <w:t>are going to</w:t>
      </w:r>
      <w:r w:rsidRPr="00946681">
        <w:rPr>
          <w:rStyle w:val="StyleBoldUnderline"/>
        </w:rPr>
        <w:t xml:space="preserve"> really </w:t>
      </w:r>
      <w:r w:rsidRPr="00946681">
        <w:rPr>
          <w:rStyle w:val="StyleBoldUnderline"/>
          <w:highlight w:val="yellow"/>
        </w:rPr>
        <w:t>push</w:t>
      </w:r>
      <w:r w:rsidRPr="00946681">
        <w:rPr>
          <w:rStyle w:val="StyleBoldUnderline"/>
        </w:rPr>
        <w:t xml:space="preserve"> these </w:t>
      </w:r>
      <w:r w:rsidRPr="00D57DEE">
        <w:rPr>
          <w:rStyle w:val="StyleBoldUnderline"/>
        </w:rPr>
        <w:t>issues</w:t>
      </w:r>
      <w:r w:rsidRPr="00946681">
        <w:rPr>
          <w:rStyle w:val="StyleBoldUnderline"/>
        </w:rPr>
        <w:t xml:space="preserve"> with the administration, especially if </w:t>
      </w:r>
      <w:r w:rsidRPr="00D57DEE">
        <w:rPr>
          <w:rStyle w:val="StyleBoldUnderline"/>
        </w:rPr>
        <w:t>they’re on key committees</w:t>
      </w:r>
      <w:r w:rsidRPr="00B12A4D">
        <w:rPr>
          <w:sz w:val="16"/>
        </w:rPr>
        <w:t>,” Benjamin says. “</w:t>
      </w:r>
      <w:r w:rsidRPr="00D57DEE">
        <w:rPr>
          <w:rStyle w:val="StyleBoldUnderline"/>
        </w:rPr>
        <w:t>We’re having a Drone Summit</w:t>
      </w:r>
      <w:r w:rsidRPr="00B12A4D">
        <w:rPr>
          <w:sz w:val="16"/>
        </w:rPr>
        <w:t xml:space="preserve"> November 16 and 17, and before these issues around Syria, I was saying, ‘Oh, it’s not even worth it to try and get Congress people to come; they’re not going to want to be seen as speaking out against the administration’s policies.’ And now I feel totally differently. Now I feel like, ‘</w:t>
      </w:r>
      <w:r w:rsidRPr="00946681">
        <w:rPr>
          <w:rStyle w:val="StyleBoldUnderline"/>
        </w:rPr>
        <w:t>Yes, let’s push them to come to the drone summit. Let’s get them to be our champions.’ ”</w:t>
      </w:r>
      <w:r w:rsidRPr="00B12A4D">
        <w:rPr>
          <w:rStyle w:val="StyleBoldUnderline"/>
          <w:b w:val="0"/>
          <w:sz w:val="12"/>
          <w:u w:val="none"/>
        </w:rPr>
        <w:t>¶</w:t>
      </w:r>
      <w:r w:rsidRPr="00946681">
        <w:rPr>
          <w:rStyle w:val="StyleBoldUnderline"/>
        </w:rPr>
        <w:t xml:space="preserve"> </w:t>
      </w:r>
      <w:proofErr w:type="gramStart"/>
      <w:r w:rsidRPr="00946681">
        <w:rPr>
          <w:rStyle w:val="StyleBoldUnderline"/>
        </w:rPr>
        <w:t>One</w:t>
      </w:r>
      <w:proofErr w:type="gramEnd"/>
      <w:r w:rsidRPr="00946681">
        <w:rPr>
          <w:rStyle w:val="StyleBoldUnderline"/>
        </w:rPr>
        <w:t xml:space="preserve"> of those champions, at </w:t>
      </w:r>
      <w:r w:rsidRPr="00D57DEE">
        <w:rPr>
          <w:rStyle w:val="StyleBoldUnderline"/>
        </w:rPr>
        <w:t xml:space="preserve">least on </w:t>
      </w:r>
      <w:r w:rsidRPr="00946681">
        <w:rPr>
          <w:rStyle w:val="StyleBoldUnderline"/>
          <w:highlight w:val="yellow"/>
        </w:rPr>
        <w:t>the issue of targeted</w:t>
      </w:r>
      <w:r w:rsidRPr="00946681">
        <w:rPr>
          <w:rStyle w:val="StyleBoldUnderline"/>
        </w:rPr>
        <w:t xml:space="preserve"> </w:t>
      </w:r>
      <w:r w:rsidRPr="00946681">
        <w:rPr>
          <w:rStyle w:val="StyleBoldUnderline"/>
          <w:highlight w:val="yellow"/>
        </w:rPr>
        <w:t>killings</w:t>
      </w:r>
      <w:r w:rsidRPr="00946681">
        <w:rPr>
          <w:rStyle w:val="StyleBoldUnderline"/>
        </w:rPr>
        <w:t>, could very well be Grayson, who sits on the House Committee on Foreign Affairs</w:t>
      </w:r>
      <w:r w:rsidRPr="00B12A4D">
        <w:rPr>
          <w:sz w:val="16"/>
        </w:rPr>
        <w:t xml:space="preserve">. In These Times asked the congress member if </w:t>
      </w:r>
      <w:r w:rsidRPr="00946681">
        <w:rPr>
          <w:rStyle w:val="StyleBoldUnderline"/>
        </w:rPr>
        <w:t xml:space="preserve">he was </w:t>
      </w:r>
      <w:r w:rsidRPr="00946681">
        <w:rPr>
          <w:rStyle w:val="StyleBoldUnderline"/>
          <w:highlight w:val="yellow"/>
        </w:rPr>
        <w:t>interested</w:t>
      </w:r>
      <w:r w:rsidRPr="00946681">
        <w:rPr>
          <w:rStyle w:val="StyleBoldUnderline"/>
        </w:rPr>
        <w:t xml:space="preserve"> </w:t>
      </w:r>
      <w:r w:rsidRPr="00946681">
        <w:rPr>
          <w:rStyle w:val="StyleBoldUnderline"/>
          <w:highlight w:val="yellow"/>
        </w:rPr>
        <w:t>in</w:t>
      </w:r>
      <w:r w:rsidRPr="00946681">
        <w:rPr>
          <w:rStyle w:val="StyleBoldUnderline"/>
        </w:rPr>
        <w:t xml:space="preserve"> addressing </w:t>
      </w:r>
      <w:r w:rsidRPr="00946681">
        <w:rPr>
          <w:rStyle w:val="StyleBoldUnderline"/>
          <w:highlight w:val="yellow"/>
        </w:rPr>
        <w:t>and reining in the administration’s use of drones</w:t>
      </w:r>
      <w:proofErr w:type="gramStart"/>
      <w:r w:rsidRPr="00946681">
        <w:rPr>
          <w:rStyle w:val="StyleBoldUnderline"/>
        </w:rPr>
        <w:t>.</w:t>
      </w:r>
      <w:r w:rsidRPr="00B12A4D">
        <w:rPr>
          <w:rStyle w:val="StyleBoldUnderline"/>
          <w:b w:val="0"/>
          <w:sz w:val="12"/>
          <w:u w:val="none"/>
        </w:rPr>
        <w:t>¶</w:t>
      </w:r>
      <w:proofErr w:type="gramEnd"/>
      <w:r w:rsidRPr="00B12A4D">
        <w:rPr>
          <w:sz w:val="16"/>
        </w:rPr>
        <w:t xml:space="preserve"> “Yes, that’s up for debate,” Grayson answered. ”It’s clear now that we’ve killed over 100 children in these drone attacks. It’s difficult to characterize these children as, in any sense, Al-Qaeda members. And the problem with drone attacks is that it makes warfare almost invisible to everyone except the victims. The Obama administration has used drones according to published reports over 100 times in Pakistan and in Yemen. And what they’ve created was the same sort of secret war that we ended up condemning Nixon for in Cambodia. This is a war that kills, this is a war that maims, this is a war that has its collateral damage and its victims in spades—even the occasional American citizen who ends up being killed in these attacks without due process.”</w:t>
      </w:r>
      <w:r w:rsidRPr="00B12A4D">
        <w:rPr>
          <w:sz w:val="12"/>
        </w:rPr>
        <w:t>¶</w:t>
      </w:r>
      <w:r w:rsidRPr="00B12A4D">
        <w:rPr>
          <w:sz w:val="16"/>
        </w:rPr>
        <w:t xml:space="preserve"> </w:t>
      </w:r>
      <w:r w:rsidRPr="00946681">
        <w:rPr>
          <w:rStyle w:val="StyleBoldUnderline"/>
          <w:highlight w:val="yellow"/>
        </w:rPr>
        <w:t>Congressional oversight</w:t>
      </w:r>
      <w:r w:rsidRPr="00946681">
        <w:rPr>
          <w:rStyle w:val="StyleBoldUnderline"/>
        </w:rPr>
        <w:t xml:space="preserve"> over the administration’s use of drones is restricted to the House and Senate Intelligence Committees, and even committee members receive only limited classified information</w:t>
      </w:r>
      <w:r w:rsidRPr="00B12A4D">
        <w:rPr>
          <w:sz w:val="16"/>
        </w:rPr>
        <w:t xml:space="preserve">. For the most part, Congress has shown little interest in drones, </w:t>
      </w:r>
      <w:r w:rsidRPr="00946681">
        <w:rPr>
          <w:rStyle w:val="StyleBoldUnderline"/>
          <w:highlight w:val="yellow"/>
        </w:rPr>
        <w:t>holding its first-ever hearings</w:t>
      </w:r>
      <w:r w:rsidRPr="00946681">
        <w:rPr>
          <w:rStyle w:val="StyleBoldUnderline"/>
        </w:rPr>
        <w:t xml:space="preserve"> on the topic this year</w:t>
      </w:r>
      <w:r w:rsidRPr="00B12A4D">
        <w:rPr>
          <w:sz w:val="16"/>
        </w:rPr>
        <w:t xml:space="preserve">—although the U.S. government adopted drones for targeted killings over a decade ago, shortly after 9/11. </w:t>
      </w:r>
      <w:r w:rsidRPr="00946681">
        <w:rPr>
          <w:rStyle w:val="StyleBoldUnderline"/>
          <w:highlight w:val="yellow"/>
        </w:rPr>
        <w:t>The Senate Judiciary Committee held the first two hearings</w:t>
      </w:r>
      <w:r w:rsidRPr="00B12A4D">
        <w:rPr>
          <w:sz w:val="16"/>
        </w:rPr>
        <w:t xml:space="preserve">—one in March on the coming introduction of drones into domestic airspace, while the Subcommittee on the Constitution, Civil Rights and Human Rights held another in April devoted to targeted killings (which the administration notably skipped out on). In May, </w:t>
      </w:r>
      <w:r w:rsidRPr="00946681">
        <w:rPr>
          <w:rStyle w:val="StyleBoldUnderline"/>
        </w:rPr>
        <w:t xml:space="preserve">the Congressional Progressive Caucus organized a separate hearing on drones. </w:t>
      </w:r>
      <w:r w:rsidRPr="00946681">
        <w:rPr>
          <w:rStyle w:val="StyleBoldUnderline"/>
          <w:highlight w:val="yellow"/>
        </w:rPr>
        <w:t>These hearings generated calls for greater transparency and federal oversight.</w:t>
      </w:r>
    </w:p>
    <w:p w14:paraId="4E503490" w14:textId="77777777" w:rsidR="00B9174E" w:rsidRDefault="00B9174E" w:rsidP="00B9174E">
      <w:pPr>
        <w:pStyle w:val="Heading4"/>
      </w:pPr>
      <w:r>
        <w:t>3</w:t>
      </w:r>
      <w:r w:rsidRPr="00323BC7">
        <w:rPr>
          <w:vertAlign w:val="superscript"/>
        </w:rPr>
        <w:t>rd</w:t>
      </w:r>
      <w:r>
        <w:t>, plan popular in congress</w:t>
      </w:r>
    </w:p>
    <w:p w14:paraId="75FD640E" w14:textId="77777777" w:rsidR="00B9174E" w:rsidRPr="00CD2B23" w:rsidRDefault="00B9174E" w:rsidP="00B9174E">
      <w:pPr>
        <w:rPr>
          <w:rStyle w:val="StyleStyleBold12pt"/>
        </w:rPr>
      </w:pPr>
      <w:r w:rsidRPr="00CD2B23">
        <w:rPr>
          <w:rStyle w:val="StyleStyleBold12pt"/>
        </w:rPr>
        <w:t>Jakes 13</w:t>
      </w:r>
    </w:p>
    <w:p w14:paraId="14F474EF" w14:textId="77777777" w:rsidR="00B9174E" w:rsidRDefault="00B9174E" w:rsidP="00B9174E">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14:paraId="0136B471" w14:textId="77777777" w:rsidR="00B9174E" w:rsidRPr="00FD4BCF" w:rsidRDefault="00B9174E" w:rsidP="00B9174E">
      <w:pPr>
        <w:jc w:val="both"/>
        <w:rPr>
          <w:sz w:val="16"/>
        </w:rPr>
      </w:pPr>
      <w:r w:rsidRPr="00CD2B23">
        <w:rPr>
          <w:sz w:val="16"/>
        </w:rPr>
        <w:t xml:space="preserve">WASHINGTON -- </w:t>
      </w:r>
      <w:r w:rsidRPr="00FD4BCF">
        <w:rPr>
          <w:rStyle w:val="TitleChar"/>
          <w:highlight w:val="yellow"/>
        </w:rPr>
        <w:t xml:space="preserve">Uncomfortable with </w:t>
      </w:r>
      <w:r w:rsidRPr="00D57DEE">
        <w:rPr>
          <w:rStyle w:val="TitleChar"/>
        </w:rPr>
        <w:t xml:space="preserve">the Obama </w:t>
      </w:r>
      <w:r w:rsidRPr="00FD4BCF">
        <w:rPr>
          <w:rStyle w:val="TitleChar"/>
          <w:highlight w:val="yellow"/>
        </w:rPr>
        <w:t>administration's use of</w:t>
      </w:r>
      <w:r w:rsidRPr="00CD2B23">
        <w:rPr>
          <w:rStyle w:val="TitleChar"/>
        </w:rPr>
        <w:t xml:space="preserve"> deadly </w:t>
      </w:r>
      <w:r w:rsidRPr="00FD4BCF">
        <w:rPr>
          <w:rStyle w:val="TitleChar"/>
          <w:highlight w:val="yellow"/>
        </w:rPr>
        <w:t xml:space="preserve">drones, a growing number in Congress </w:t>
      </w:r>
      <w:r w:rsidRPr="00D57DEE">
        <w:rPr>
          <w:rStyle w:val="TitleChar"/>
        </w:rPr>
        <w:t>is</w:t>
      </w:r>
      <w:r w:rsidRPr="00FD4BCF">
        <w:rPr>
          <w:rStyle w:val="TitleChar"/>
          <w:highlight w:val="yellow"/>
        </w:rPr>
        <w:t xml:space="preserve"> look</w:t>
      </w:r>
      <w:r w:rsidRPr="00D57DEE">
        <w:rPr>
          <w:rStyle w:val="TitleChar"/>
        </w:rPr>
        <w:t xml:space="preserve">ing </w:t>
      </w:r>
      <w:r w:rsidRPr="00FD4BCF">
        <w:rPr>
          <w:rStyle w:val="TitleChar"/>
          <w:highlight w:val="yellow"/>
        </w:rPr>
        <w:t xml:space="preserve">to limit </w:t>
      </w:r>
      <w:r w:rsidRPr="00D57DEE">
        <w:rPr>
          <w:rStyle w:val="TitleChar"/>
        </w:rPr>
        <w:t>America's</w:t>
      </w:r>
      <w:r w:rsidRPr="00FD4BCF">
        <w:rPr>
          <w:rStyle w:val="TitleChar"/>
          <w:highlight w:val="yellow"/>
        </w:rPr>
        <w:t xml:space="preserve">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proofErr w:type="gramStart"/>
      <w:r w:rsidRPr="00CD2B23">
        <w:rPr>
          <w:sz w:val="16"/>
        </w:rPr>
        <w:t>.</w:t>
      </w:r>
      <w:r w:rsidRPr="00CD2B23">
        <w:rPr>
          <w:sz w:val="12"/>
        </w:rPr>
        <w:t>¶</w:t>
      </w:r>
      <w:proofErr w:type="gramEnd"/>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FD4BCF">
        <w:rPr>
          <w:rStyle w:val="TitleChar"/>
          <w:highlight w:val="yellow"/>
        </w:rPr>
        <w:t xml:space="preserve">the No. 2 Democrat </w:t>
      </w:r>
      <w:r w:rsidRPr="0003393E">
        <w:rPr>
          <w:rStyle w:val="TitleChar"/>
        </w:rPr>
        <w:t>in the House, said</w:t>
      </w:r>
      <w:r w:rsidRPr="0003393E">
        <w:rPr>
          <w:sz w:val="16"/>
        </w:rPr>
        <w:t xml:space="preserve"> Tuesday that "it </w:t>
      </w:r>
      <w:r w:rsidRPr="0003393E">
        <w:rPr>
          <w:rStyle w:val="TitleChar"/>
        </w:rPr>
        <w:t>deserves a serious look at how we make the decisions in government to take out, kill, eliminate, whatever word you want to use, not just American citizens but other citizens as well.</w:t>
      </w:r>
      <w:r w:rsidRPr="0003393E">
        <w:rPr>
          <w:sz w:val="16"/>
        </w:rPr>
        <w:t>"</w:t>
      </w:r>
      <w:r w:rsidRPr="0003393E">
        <w:rPr>
          <w:sz w:val="12"/>
        </w:rPr>
        <w:t>¶</w:t>
      </w:r>
      <w:r w:rsidRPr="0003393E">
        <w:rPr>
          <w:sz w:val="16"/>
        </w:rPr>
        <w:t xml:space="preserve"> Hoyer added: "We ought to carefully review our policies as a country."</w:t>
      </w:r>
      <w:r w:rsidRPr="0003393E">
        <w:rPr>
          <w:sz w:val="12"/>
        </w:rPr>
        <w:t>¶</w:t>
      </w:r>
      <w:r w:rsidRPr="0003393E">
        <w:rPr>
          <w:sz w:val="16"/>
        </w:rPr>
        <w:t xml:space="preserve"> The Senate Foreign Relations Committee likely will hold hearings on U.S. drone policy, an aide said Tuesday, and Chairman Robert Menendez, D-N.J., and the panel's</w:t>
      </w:r>
      <w:r w:rsidRPr="00CD2B23">
        <w:rPr>
          <w:sz w:val="16"/>
        </w:rPr>
        <w:t xml:space="preserve"> top Republican, Sen. Bob Corker of Tennessee, both have quietly expressed concerns about the deadly operations. And earlier this week, a </w:t>
      </w:r>
      <w:r w:rsidRPr="00FD4BCF">
        <w:rPr>
          <w:rStyle w:val="TitleChar"/>
          <w:highlight w:val="yellow"/>
        </w:rPr>
        <w:t xml:space="preserve">group of 11 Democratic and Republican senators </w:t>
      </w:r>
      <w:r w:rsidRPr="0003393E">
        <w:rPr>
          <w:rStyle w:val="TitleChar"/>
        </w:rPr>
        <w:t>urged President Barack Obama to release a classified J</w:t>
      </w:r>
      <w:r w:rsidRPr="00D57DEE">
        <w:rPr>
          <w:rStyle w:val="TitleChar"/>
        </w:rPr>
        <w:t xml:space="preserve">ustice Department legal </w:t>
      </w:r>
      <w:r w:rsidRPr="00D57DEE">
        <w:rPr>
          <w:rStyle w:val="TitleChar"/>
          <w:highlight w:val="yellow"/>
        </w:rPr>
        <w:t>opinion justifying when</w:t>
      </w:r>
      <w:r w:rsidRPr="00D57DEE">
        <w:rPr>
          <w:rStyle w:val="TitleChar"/>
        </w:rPr>
        <w:t xml:space="preserve"> U.S. counterterror</w:t>
      </w:r>
      <w:r w:rsidRPr="00CD2B23">
        <w:rPr>
          <w:rStyle w:val="TitleChar"/>
        </w:rPr>
        <w:t xml:space="preserve"> missions, including </w:t>
      </w:r>
      <w:r w:rsidRPr="00FD4BCF">
        <w:rPr>
          <w:rStyle w:val="TitleChar"/>
          <w:highlight w:val="yellow"/>
        </w:rPr>
        <w:t>drone strikes, can be used to kill</w:t>
      </w:r>
      <w:r w:rsidRPr="00CD2B23">
        <w:rPr>
          <w:rStyle w:val="TitleChar"/>
        </w:rPr>
        <w:t xml:space="preserve"> American citizens abroad</w:t>
      </w:r>
      <w:proofErr w:type="gramStart"/>
      <w:r w:rsidRPr="00CD2B23">
        <w:rPr>
          <w:rStyle w:val="TitleChar"/>
        </w:rPr>
        <w:t>.</w:t>
      </w:r>
      <w:r w:rsidRPr="00CD2B23">
        <w:rPr>
          <w:sz w:val="12"/>
        </w:rPr>
        <w:t>¶</w:t>
      </w:r>
      <w:proofErr w:type="gramEnd"/>
      <w:r w:rsidRPr="00CD2B23">
        <w:rPr>
          <w:sz w:val="16"/>
        </w:rPr>
        <w:t xml:space="preserve"> </w:t>
      </w:r>
      <w:r w:rsidRPr="00FD4BCF">
        <w:rPr>
          <w:rStyle w:val="TitleChar"/>
          <w:highlight w:val="yellow"/>
        </w:rPr>
        <w:t>Without</w:t>
      </w:r>
      <w:r w:rsidRPr="00D57DEE">
        <w:rPr>
          <w:rStyle w:val="TitleChar"/>
        </w:rPr>
        <w:t xml:space="preserve"> those </w:t>
      </w:r>
      <w:r w:rsidRPr="00FD4BCF">
        <w:rPr>
          <w:rStyle w:val="TitleChar"/>
          <w:highlight w:val="yellow"/>
        </w:rPr>
        <w:t>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14:paraId="72714D2A" w14:textId="77777777" w:rsidR="00FD300B" w:rsidRDefault="00FD300B" w:rsidP="00B9174E">
      <w:pPr>
        <w:rPr>
          <w:rStyle w:val="TitleChar"/>
        </w:rPr>
      </w:pPr>
    </w:p>
    <w:p w14:paraId="2649C3FC" w14:textId="77777777" w:rsidR="00A9241D" w:rsidRDefault="00A9241D" w:rsidP="00A9241D">
      <w:pPr>
        <w:pStyle w:val="Heading4"/>
      </w:pPr>
      <w:r>
        <w:t xml:space="preserve">Iran </w:t>
      </w:r>
      <w:proofErr w:type="spellStart"/>
      <w:r>
        <w:t>prolif</w:t>
      </w:r>
      <w:proofErr w:type="spellEnd"/>
      <w:r>
        <w:t xml:space="preserve"> won’t spread</w:t>
      </w:r>
    </w:p>
    <w:p w14:paraId="76F051C4" w14:textId="77777777" w:rsidR="00A9241D" w:rsidRPr="00582117" w:rsidRDefault="00A9241D" w:rsidP="00A9241D">
      <w:pPr>
        <w:rPr>
          <w:b/>
          <w:sz w:val="24"/>
        </w:rPr>
      </w:pPr>
      <w:r w:rsidRPr="00582117">
        <w:rPr>
          <w:b/>
          <w:sz w:val="24"/>
        </w:rPr>
        <w:t>Oswald, Global Security Newswire, 2013</w:t>
      </w:r>
    </w:p>
    <w:p w14:paraId="7C7DC762" w14:textId="77777777" w:rsidR="00A9241D" w:rsidRDefault="00A9241D" w:rsidP="00A9241D">
      <w:r>
        <w:t xml:space="preserve">(Rachel, “Saudi Arabia Unlikely to Pursue Nuke: Experts”, 2-21, </w:t>
      </w:r>
      <w:hyperlink r:id="rId13" w:history="1">
        <w:r w:rsidRPr="00876452">
          <w:rPr>
            <w:rStyle w:val="Hyperlink"/>
          </w:rPr>
          <w:t>http://www.nti.org/gsn/article/saudi-arabia-unlikely-pursue-nuke-should-iran-first-acquire-capability-experts/</w:t>
        </w:r>
      </w:hyperlink>
      <w:r>
        <w:t xml:space="preserve">, </w:t>
      </w:r>
      <w:proofErr w:type="spellStart"/>
      <w:r>
        <w:t>ldg</w:t>
      </w:r>
      <w:proofErr w:type="spellEnd"/>
      <w:r>
        <w:t>)</w:t>
      </w:r>
    </w:p>
    <w:p w14:paraId="0056EC1F" w14:textId="77777777" w:rsidR="00A9241D" w:rsidRDefault="00A9241D" w:rsidP="00A9241D"/>
    <w:p w14:paraId="21AD1BEF" w14:textId="547C4EE1" w:rsidR="00A9241D" w:rsidRDefault="00A9241D" w:rsidP="00A9241D">
      <w:pPr>
        <w:rPr>
          <w:rStyle w:val="Emphasis"/>
        </w:rPr>
      </w:pPr>
      <w:r w:rsidRPr="007A0DAF">
        <w:rPr>
          <w:rStyle w:val="StyleBoldUnderline"/>
          <w:highlight w:val="cyan"/>
        </w:rPr>
        <w:t>Saudi Arabia is not likely to respond to a nuclear-armed Iran</w:t>
      </w:r>
      <w:r w:rsidRPr="005D47D9">
        <w:rPr>
          <w:rStyle w:val="StyleBoldUnderline"/>
        </w:rPr>
        <w:t xml:space="preserve"> by pursuing a corresponding deterrent, but </w:t>
      </w:r>
      <w:r w:rsidRPr="007A0DAF">
        <w:rPr>
          <w:rStyle w:val="StyleBoldUnderline"/>
          <w:highlight w:val="cyan"/>
        </w:rPr>
        <w:t>would</w:t>
      </w:r>
      <w:r w:rsidRPr="005D47D9">
        <w:rPr>
          <w:rStyle w:val="StyleBoldUnderline"/>
        </w:rPr>
        <w:t xml:space="preserve"> instead </w:t>
      </w:r>
      <w:r w:rsidRPr="007A0DAF">
        <w:rPr>
          <w:rStyle w:val="StyleBoldUnderline"/>
          <w:highlight w:val="cyan"/>
        </w:rPr>
        <w:t>look</w:t>
      </w:r>
      <w:r w:rsidRPr="005D47D9">
        <w:rPr>
          <w:rStyle w:val="StyleBoldUnderline"/>
        </w:rPr>
        <w:t xml:space="preserve"> </w:t>
      </w:r>
      <w:r w:rsidRPr="007A0DAF">
        <w:rPr>
          <w:rStyle w:val="StyleBoldUnderline"/>
          <w:highlight w:val="cyan"/>
        </w:rPr>
        <w:t>to boost its conventional military</w:t>
      </w:r>
      <w:r w:rsidRPr="005D47D9">
        <w:rPr>
          <w:rStyle w:val="StyleBoldUnderline"/>
        </w:rPr>
        <w:t xml:space="preserve"> capabilities and acquire an outside nuclear defense guarantee, a</w:t>
      </w:r>
      <w:r w:rsidRPr="005D47D9">
        <w:rPr>
          <w:sz w:val="14"/>
        </w:rPr>
        <w:t xml:space="preserve">ccording to a new report by the Center for a New American Security. The United States and partner nations have warned that Tehran's suspected aim to develop a nuclear-weapon capability could lead to an atomic "domino effect" in the Middle East. A rich Persian Gulf nation with a long-running rivalry with Iran, Saudi Arabia is often cited as the Arab state most likely to pursue a nuclear arsenal. “The Saudis fear that Iran’s acquisition of nuclear weapons would tip the balance of regional leadership decisively in Tehran’s favor,” states the report, whose lead author, CNAS senior fellow Colin </w:t>
      </w:r>
      <w:proofErr w:type="spellStart"/>
      <w:r w:rsidRPr="005D47D9">
        <w:rPr>
          <w:sz w:val="14"/>
        </w:rPr>
        <w:t>Kahl</w:t>
      </w:r>
      <w:proofErr w:type="spellEnd"/>
      <w:r w:rsidRPr="005D47D9">
        <w:rPr>
          <w:sz w:val="14"/>
        </w:rPr>
        <w:t xml:space="preserve">, served as deputy assistant Defense secretary for the Middle East from 2009 to 2011. “Saudi leaders also worry that a nuclear deterrent would enable Iran’s coercive diplomacy, allowing Tehran to run higher risks and more effectively push Arab states to accommodate Iranian interests.” </w:t>
      </w:r>
      <w:r w:rsidRPr="005D47D9">
        <w:rPr>
          <w:rStyle w:val="StyleBoldUnderline"/>
        </w:rPr>
        <w:t xml:space="preserve">The other two countries most frequently cited as likely to pursue domestic nuclear deterrents to counter Iran -- </w:t>
      </w:r>
      <w:r w:rsidRPr="007A0DAF">
        <w:rPr>
          <w:rStyle w:val="StyleBoldUnderline"/>
          <w:highlight w:val="cyan"/>
        </w:rPr>
        <w:t>Egypt and Turkey -- are even less likely</w:t>
      </w:r>
      <w:r w:rsidRPr="005D47D9">
        <w:rPr>
          <w:rStyle w:val="StyleBoldUnderline"/>
        </w:rPr>
        <w:t xml:space="preserve"> to do so than Saudi Arabia</w:t>
      </w:r>
      <w:r w:rsidRPr="005D47D9">
        <w:rPr>
          <w:sz w:val="14"/>
        </w:rPr>
        <w:t xml:space="preserve">, the report says. </w:t>
      </w:r>
      <w:r w:rsidRPr="007A0DAF">
        <w:rPr>
          <w:rStyle w:val="StyleBoldUnderline"/>
          <w:highlight w:val="cyan"/>
        </w:rPr>
        <w:t>Egypt lacks the resources</w:t>
      </w:r>
      <w:r w:rsidRPr="005D47D9">
        <w:rPr>
          <w:rStyle w:val="StyleBoldUnderline"/>
        </w:rPr>
        <w:t xml:space="preserve"> to initiate a weapons program </w:t>
      </w:r>
      <w:r w:rsidRPr="007A0DAF">
        <w:rPr>
          <w:rStyle w:val="StyleBoldUnderline"/>
          <w:highlight w:val="cyan"/>
        </w:rPr>
        <w:t>and is</w:t>
      </w:r>
      <w:r w:rsidRPr="005D47D9">
        <w:rPr>
          <w:rStyle w:val="StyleBoldUnderline"/>
        </w:rPr>
        <w:t xml:space="preserve"> much </w:t>
      </w:r>
      <w:r w:rsidRPr="007A0DAF">
        <w:rPr>
          <w:rStyle w:val="StyleBoldUnderline"/>
          <w:highlight w:val="cyan"/>
        </w:rPr>
        <w:t>less focused on the Iranian nuclear threat</w:t>
      </w:r>
      <w:r w:rsidRPr="005D47D9">
        <w:rPr>
          <w:sz w:val="14"/>
        </w:rPr>
        <w:t xml:space="preserve"> than Riyadh, the analysts found. </w:t>
      </w:r>
      <w:r w:rsidRPr="007A0DAF">
        <w:rPr>
          <w:rStyle w:val="StyleBoldUnderline"/>
          <w:highlight w:val="cyan"/>
        </w:rPr>
        <w:t>Turkey</w:t>
      </w:r>
      <w:r w:rsidRPr="005D47D9">
        <w:rPr>
          <w:rStyle w:val="StyleBoldUnderline"/>
        </w:rPr>
        <w:t xml:space="preserve">, meanwhile, </w:t>
      </w:r>
      <w:r w:rsidRPr="007A0DAF">
        <w:rPr>
          <w:rStyle w:val="StyleBoldUnderline"/>
          <w:highlight w:val="cyan"/>
        </w:rPr>
        <w:t>is</w:t>
      </w:r>
      <w:r w:rsidRPr="005D47D9">
        <w:rPr>
          <w:rStyle w:val="StyleBoldUnderline"/>
        </w:rPr>
        <w:t xml:space="preserve"> already </w:t>
      </w:r>
      <w:r w:rsidRPr="007A0DAF">
        <w:rPr>
          <w:rStyle w:val="StyleBoldUnderline"/>
          <w:highlight w:val="cyan"/>
        </w:rPr>
        <w:t>covered</w:t>
      </w:r>
      <w:r w:rsidRPr="005D47D9">
        <w:rPr>
          <w:rStyle w:val="StyleBoldUnderline"/>
        </w:rPr>
        <w:t xml:space="preserve"> </w:t>
      </w:r>
      <w:r w:rsidRPr="007A0DAF">
        <w:rPr>
          <w:rStyle w:val="StyleBoldUnderline"/>
          <w:highlight w:val="cyan"/>
        </w:rPr>
        <w:t>by</w:t>
      </w:r>
      <w:r w:rsidRPr="005D47D9">
        <w:rPr>
          <w:rStyle w:val="StyleBoldUnderline"/>
        </w:rPr>
        <w:t xml:space="preserve"> the </w:t>
      </w:r>
      <w:r w:rsidRPr="007A0DAF">
        <w:rPr>
          <w:rStyle w:val="StyleBoldUnderline"/>
          <w:highlight w:val="cyan"/>
        </w:rPr>
        <w:t>NATO</w:t>
      </w:r>
      <w:r w:rsidRPr="005D47D9">
        <w:rPr>
          <w:rStyle w:val="StyleBoldUnderline"/>
        </w:rPr>
        <w:t xml:space="preserve"> nuclear guarantee</w:t>
      </w:r>
      <w:r w:rsidRPr="005D47D9">
        <w:rPr>
          <w:sz w:val="14"/>
        </w:rPr>
        <w:t xml:space="preserve">. Senior Saudi officials have for years dropped hints that their kingdom might pursue a nuclear deterrent. Former Saudi intelligence chief and royal family member </w:t>
      </w:r>
      <w:proofErr w:type="spellStart"/>
      <w:r w:rsidRPr="005D47D9">
        <w:rPr>
          <w:sz w:val="14"/>
        </w:rPr>
        <w:t>Turki</w:t>
      </w:r>
      <w:proofErr w:type="spellEnd"/>
      <w:r w:rsidRPr="005D47D9">
        <w:rPr>
          <w:sz w:val="14"/>
        </w:rPr>
        <w:t xml:space="preserve"> al-Faisal early last year warned Riyadh would have to “study carefully all the options, including the option of acquiring weapons of mass destruction” in order to maintain balance with a nuclear-armed Iran. Tehran says its nuclear program has no military aspect. The 49-page report does not discount entirely the possibility that Riyadh might open a nuclear weapons production program or alternatively purchase a ready-made capability from Pakistan. </w:t>
      </w:r>
      <w:r w:rsidRPr="005D47D9">
        <w:rPr>
          <w:rStyle w:val="StyleBoldUnderline"/>
        </w:rPr>
        <w:t>It concludes, though, that the famously deliberative House of Saud would ultimately be steered away from these two scenarios for a number of reasons including not wanting to face punitive international sanctions and the possibility of coming under a neutralizing pre-emptive attack by Israe</w:t>
      </w:r>
      <w:r w:rsidRPr="005D47D9">
        <w:rPr>
          <w:sz w:val="14"/>
        </w:rPr>
        <w:t xml:space="preserve">l, which in past years has carried out airstrikes on known or suspected nuclear reactors in Iraq and Syria. </w:t>
      </w:r>
      <w:r w:rsidRPr="007A0DAF">
        <w:rPr>
          <w:rStyle w:val="StyleBoldUnderline"/>
          <w:highlight w:val="cyan"/>
        </w:rPr>
        <w:t>There i</w:t>
      </w:r>
      <w:r w:rsidRPr="005D47D9">
        <w:rPr>
          <w:rStyle w:val="StyleBoldUnderline"/>
        </w:rPr>
        <w:t xml:space="preserve">s also the </w:t>
      </w:r>
      <w:r w:rsidRPr="007A0DAF">
        <w:rPr>
          <w:rStyle w:val="StyleBoldUnderline"/>
          <w:highlight w:val="cyan"/>
        </w:rPr>
        <w:t>fear</w:t>
      </w:r>
      <w:r w:rsidRPr="005D47D9">
        <w:rPr>
          <w:rStyle w:val="StyleBoldUnderline"/>
        </w:rPr>
        <w:t xml:space="preserve"> </w:t>
      </w:r>
      <w:r w:rsidRPr="007A0DAF">
        <w:rPr>
          <w:rStyle w:val="StyleBoldUnderline"/>
          <w:highlight w:val="cyan"/>
        </w:rPr>
        <w:t>of</w:t>
      </w:r>
      <w:r w:rsidRPr="005D47D9">
        <w:rPr>
          <w:rStyle w:val="StyleBoldUnderline"/>
        </w:rPr>
        <w:t xml:space="preserve"> causing critical </w:t>
      </w:r>
      <w:r w:rsidRPr="007A0DAF">
        <w:rPr>
          <w:rStyle w:val="StyleBoldUnderline"/>
          <w:highlight w:val="cyan"/>
        </w:rPr>
        <w:t>harm to Riyadh’s</w:t>
      </w:r>
      <w:r w:rsidRPr="005D47D9">
        <w:rPr>
          <w:rStyle w:val="StyleBoldUnderline"/>
        </w:rPr>
        <w:t xml:space="preserve"> decades-long security </w:t>
      </w:r>
      <w:r w:rsidRPr="007A0DAF">
        <w:rPr>
          <w:rStyle w:val="StyleBoldUnderline"/>
          <w:highlight w:val="cyan"/>
        </w:rPr>
        <w:t>relationship with Washingto</w:t>
      </w:r>
      <w:r w:rsidRPr="005D47D9">
        <w:rPr>
          <w:rStyle w:val="StyleBoldUnderline"/>
        </w:rPr>
        <w:t>n</w:t>
      </w:r>
      <w:r w:rsidRPr="007A0DAF">
        <w:rPr>
          <w:sz w:val="14"/>
          <w:highlight w:val="cyan"/>
        </w:rPr>
        <w:t>.</w:t>
      </w:r>
      <w:r w:rsidRPr="005D47D9">
        <w:rPr>
          <w:sz w:val="14"/>
        </w:rPr>
        <w:t xml:space="preserve"> “</w:t>
      </w:r>
      <w:r w:rsidR="000F14E6">
        <w:rPr>
          <w:color w:val="FF0000"/>
          <w:sz w:val="36"/>
        </w:rPr>
        <w:t xml:space="preserve">ß Marked 09:42 ß </w:t>
      </w:r>
      <w:r w:rsidRPr="005D47D9">
        <w:rPr>
          <w:sz w:val="14"/>
        </w:rPr>
        <w:t>If Riyadh were to seek nuclear weapons, Saudi leaders would have to expect that U.S. security assistance would be dramatically curtailed. …</w:t>
      </w:r>
      <w:r w:rsidRPr="005D47D9">
        <w:rPr>
          <w:rStyle w:val="StyleBoldUnderline"/>
        </w:rPr>
        <w:t xml:space="preserve">Because </w:t>
      </w:r>
      <w:r w:rsidRPr="007A0DAF">
        <w:rPr>
          <w:rStyle w:val="StyleBoldUnderline"/>
          <w:highlight w:val="cyan"/>
        </w:rPr>
        <w:t>the</w:t>
      </w:r>
      <w:r w:rsidRPr="005D47D9">
        <w:rPr>
          <w:rStyle w:val="StyleBoldUnderline"/>
        </w:rPr>
        <w:t xml:space="preserve"> </w:t>
      </w:r>
      <w:r w:rsidRPr="007A0DAF">
        <w:rPr>
          <w:rStyle w:val="StyleBoldUnderline"/>
          <w:highlight w:val="cyan"/>
        </w:rPr>
        <w:t>kingdom</w:t>
      </w:r>
      <w:r w:rsidRPr="005D47D9">
        <w:rPr>
          <w:rStyle w:val="StyleBoldUnderline"/>
        </w:rPr>
        <w:t xml:space="preserve"> </w:t>
      </w:r>
      <w:r w:rsidRPr="007A0DAF">
        <w:rPr>
          <w:rStyle w:val="StyleBoldUnderline"/>
          <w:highlight w:val="cyan"/>
        </w:rPr>
        <w:t>relies</w:t>
      </w:r>
      <w:r w:rsidRPr="005D47D9">
        <w:rPr>
          <w:rStyle w:val="StyleBoldUnderline"/>
        </w:rPr>
        <w:t xml:space="preserve"> heavily </w:t>
      </w:r>
      <w:r w:rsidRPr="007A0DAF">
        <w:rPr>
          <w:rStyle w:val="StyleBoldUnderline"/>
          <w:highlight w:val="cyan"/>
        </w:rPr>
        <w:t>on U.S. contracts for maintenance</w:t>
      </w:r>
      <w:r w:rsidRPr="005D47D9">
        <w:rPr>
          <w:rStyle w:val="StyleBoldUnderline"/>
        </w:rPr>
        <w:t xml:space="preserve"> and spare parts, </w:t>
      </w:r>
      <w:r w:rsidRPr="007A0DAF">
        <w:rPr>
          <w:rStyle w:val="StyleBoldUnderline"/>
          <w:highlight w:val="cyan"/>
        </w:rPr>
        <w:t>this would</w:t>
      </w:r>
      <w:r w:rsidRPr="005D47D9">
        <w:rPr>
          <w:rStyle w:val="StyleBoldUnderline"/>
        </w:rPr>
        <w:t xml:space="preserve"> severely </w:t>
      </w:r>
      <w:r w:rsidRPr="007A0DAF">
        <w:rPr>
          <w:rStyle w:val="StyleBoldUnderline"/>
          <w:highlight w:val="cyan"/>
        </w:rPr>
        <w:t>undermine</w:t>
      </w:r>
      <w:r w:rsidRPr="005D47D9">
        <w:rPr>
          <w:rStyle w:val="StyleBoldUnderline"/>
        </w:rPr>
        <w:t xml:space="preserve"> </w:t>
      </w:r>
      <w:r w:rsidRPr="007A0DAF">
        <w:rPr>
          <w:rStyle w:val="StyleBoldUnderline"/>
          <w:highlight w:val="cyan"/>
        </w:rPr>
        <w:t>the</w:t>
      </w:r>
      <w:r w:rsidRPr="005D47D9">
        <w:rPr>
          <w:rStyle w:val="StyleBoldUnderline"/>
        </w:rPr>
        <w:t xml:space="preserve"> </w:t>
      </w:r>
      <w:r w:rsidRPr="007A0DAF">
        <w:rPr>
          <w:rStyle w:val="StyleBoldUnderline"/>
          <w:highlight w:val="cyan"/>
        </w:rPr>
        <w:t>Saudi military’s ability to</w:t>
      </w:r>
      <w:r w:rsidRPr="005D47D9">
        <w:rPr>
          <w:rStyle w:val="StyleBoldUnderline"/>
        </w:rPr>
        <w:t xml:space="preserve"> function and </w:t>
      </w:r>
      <w:r w:rsidRPr="007A0DAF">
        <w:rPr>
          <w:rStyle w:val="StyleBoldUnderline"/>
          <w:highlight w:val="cyan"/>
        </w:rPr>
        <w:t>protect</w:t>
      </w:r>
      <w:r w:rsidRPr="005D47D9">
        <w:rPr>
          <w:rStyle w:val="StyleBoldUnderline"/>
        </w:rPr>
        <w:t xml:space="preserve"> the kingdom from internal and external threats</w:t>
      </w:r>
      <w:r w:rsidRPr="005D47D9">
        <w:rPr>
          <w:sz w:val="14"/>
        </w:rPr>
        <w:t xml:space="preserve">. </w:t>
      </w:r>
      <w:r w:rsidRPr="005D47D9">
        <w:rPr>
          <w:rStyle w:val="Emphasis"/>
        </w:rPr>
        <w:t>The effect on core Saudi security interests would be immediate and severe,”</w:t>
      </w:r>
      <w:r w:rsidRPr="005D47D9">
        <w:rPr>
          <w:sz w:val="14"/>
        </w:rPr>
        <w:t xml:space="preserve"> concludes the report. Saudi Arabia at present does not have much in the way of nuclear capabilities though it is aggressively pursuing an atomic energy program with support from a number of foreign nations. The oil-rich state is in early </w:t>
      </w:r>
      <w:proofErr w:type="gramStart"/>
      <w:r w:rsidRPr="005D47D9">
        <w:rPr>
          <w:sz w:val="14"/>
        </w:rPr>
        <w:t>talks</w:t>
      </w:r>
      <w:proofErr w:type="gramEnd"/>
      <w:r w:rsidRPr="005D47D9">
        <w:rPr>
          <w:sz w:val="14"/>
        </w:rPr>
        <w:t xml:space="preserve"> with the Obama administration on a civilian atomic collaboration agreement that would allow Riyadh to gain access to U.S. nuclear materials and technology “for use in medicine, industry and power generation.” </w:t>
      </w:r>
      <w:proofErr w:type="spellStart"/>
      <w:r w:rsidRPr="007A0DAF">
        <w:rPr>
          <w:rStyle w:val="StyleBoldUnderline"/>
          <w:highlight w:val="cyan"/>
        </w:rPr>
        <w:t>Kahl</w:t>
      </w:r>
      <w:proofErr w:type="spellEnd"/>
      <w:r w:rsidRPr="005D47D9">
        <w:rPr>
          <w:rStyle w:val="StyleBoldUnderline"/>
        </w:rPr>
        <w:t xml:space="preserve">, and report co-authors Melissa Dalton and Matthew Irvine, </w:t>
      </w:r>
      <w:r w:rsidRPr="007A0DAF">
        <w:rPr>
          <w:rStyle w:val="StyleBoldUnderline"/>
          <w:highlight w:val="cyan"/>
        </w:rPr>
        <w:t>indicated</w:t>
      </w:r>
      <w:r w:rsidRPr="005D47D9">
        <w:rPr>
          <w:rStyle w:val="StyleBoldUnderline"/>
        </w:rPr>
        <w:t xml:space="preserve"> </w:t>
      </w:r>
      <w:r w:rsidRPr="007A0DAF">
        <w:rPr>
          <w:rStyle w:val="StyleBoldUnderline"/>
          <w:highlight w:val="cyan"/>
        </w:rPr>
        <w:t>they do not think much of Saudi Arabia’s chances of acquiring</w:t>
      </w:r>
      <w:r w:rsidRPr="005D47D9">
        <w:rPr>
          <w:rStyle w:val="StyleBoldUnderline"/>
        </w:rPr>
        <w:t xml:space="preserve"> an indigenous </w:t>
      </w:r>
      <w:r w:rsidRPr="007A0DAF">
        <w:rPr>
          <w:rStyle w:val="StyleBoldUnderline"/>
          <w:highlight w:val="cyan"/>
        </w:rPr>
        <w:t>nuc</w:t>
      </w:r>
      <w:r w:rsidRPr="005D47D9">
        <w:rPr>
          <w:rStyle w:val="StyleBoldUnderline"/>
        </w:rPr>
        <w:t>lear weapon</w:t>
      </w:r>
      <w:r w:rsidRPr="007A0DAF">
        <w:rPr>
          <w:rStyle w:val="StyleBoldUnderline"/>
          <w:highlight w:val="cyan"/>
        </w:rPr>
        <w:t>s</w:t>
      </w:r>
      <w:r w:rsidRPr="005D47D9">
        <w:rPr>
          <w:rStyle w:val="StyleBoldUnderline"/>
        </w:rPr>
        <w:t xml:space="preserve"> capability </w:t>
      </w:r>
      <w:r w:rsidRPr="007A0DAF">
        <w:rPr>
          <w:rStyle w:val="StyleBoldUnderline"/>
          <w:highlight w:val="cyan"/>
        </w:rPr>
        <w:t>in</w:t>
      </w:r>
      <w:r w:rsidRPr="005D47D9">
        <w:rPr>
          <w:rStyle w:val="StyleBoldUnderline"/>
        </w:rPr>
        <w:t xml:space="preserve"> anything less than </w:t>
      </w:r>
      <w:r w:rsidRPr="007A0DAF">
        <w:rPr>
          <w:rStyle w:val="StyleBoldUnderline"/>
          <w:highlight w:val="cyan"/>
        </w:rPr>
        <w:t>a decade</w:t>
      </w:r>
      <w:r w:rsidRPr="005D47D9">
        <w:rPr>
          <w:rStyle w:val="StyleBoldUnderline"/>
        </w:rPr>
        <w:t>, if at all.</w:t>
      </w:r>
      <w:r w:rsidRPr="005D47D9">
        <w:rPr>
          <w:sz w:val="14"/>
        </w:rPr>
        <w:t xml:space="preserve"> “Even if the kingdom’s technical prowess grows over time, </w:t>
      </w:r>
      <w:r w:rsidRPr="007A0DAF">
        <w:rPr>
          <w:rStyle w:val="StyleBoldUnderline"/>
          <w:highlight w:val="cyan"/>
        </w:rPr>
        <w:t>any</w:t>
      </w:r>
      <w:r w:rsidRPr="005D47D9">
        <w:rPr>
          <w:rStyle w:val="StyleBoldUnderline"/>
        </w:rPr>
        <w:t xml:space="preserve"> Saudi </w:t>
      </w:r>
      <w:r w:rsidRPr="007A0DAF">
        <w:rPr>
          <w:rStyle w:val="StyleBoldUnderline"/>
          <w:highlight w:val="cyan"/>
        </w:rPr>
        <w:t>attempt</w:t>
      </w:r>
      <w:r w:rsidRPr="005D47D9">
        <w:rPr>
          <w:rStyle w:val="StyleBoldUnderline"/>
        </w:rPr>
        <w:t xml:space="preserve"> to develop nuclear weapons </w:t>
      </w:r>
      <w:r w:rsidRPr="007A0DAF">
        <w:rPr>
          <w:rStyle w:val="StyleBoldUnderline"/>
          <w:highlight w:val="cyan"/>
        </w:rPr>
        <w:t>would</w:t>
      </w:r>
      <w:r w:rsidRPr="005D47D9">
        <w:rPr>
          <w:rStyle w:val="StyleBoldUnderline"/>
        </w:rPr>
        <w:t xml:space="preserve"> </w:t>
      </w:r>
      <w:r w:rsidRPr="007A0DAF">
        <w:rPr>
          <w:rStyle w:val="StyleBoldUnderline"/>
          <w:highlight w:val="cyan"/>
        </w:rPr>
        <w:t>be</w:t>
      </w:r>
      <w:r w:rsidRPr="005D47D9">
        <w:rPr>
          <w:rStyle w:val="StyleBoldUnderline"/>
        </w:rPr>
        <w:t xml:space="preserve"> </w:t>
      </w:r>
      <w:r w:rsidRPr="007A0DAF">
        <w:rPr>
          <w:rStyle w:val="StyleBoldUnderline"/>
          <w:highlight w:val="cyan"/>
        </w:rPr>
        <w:t>complicated by</w:t>
      </w:r>
      <w:r w:rsidRPr="005D47D9">
        <w:rPr>
          <w:rStyle w:val="StyleBoldUnderline"/>
        </w:rPr>
        <w:t xml:space="preserve"> significant </w:t>
      </w:r>
      <w:r w:rsidRPr="007A0DAF">
        <w:rPr>
          <w:rStyle w:val="StyleBoldUnderline"/>
          <w:highlight w:val="cyan"/>
        </w:rPr>
        <w:t>bureaucratic and managerial challenges</w:t>
      </w:r>
      <w:r w:rsidRPr="005D47D9">
        <w:rPr>
          <w:sz w:val="14"/>
        </w:rPr>
        <w:t xml:space="preserve">. </w:t>
      </w:r>
      <w:r w:rsidRPr="005D47D9">
        <w:rPr>
          <w:rStyle w:val="Emphasis"/>
        </w:rPr>
        <w:t xml:space="preserve">Put bluntly, </w:t>
      </w:r>
      <w:r w:rsidRPr="007A0DAF">
        <w:rPr>
          <w:rStyle w:val="Emphasis"/>
          <w:highlight w:val="cyan"/>
        </w:rPr>
        <w:t>the</w:t>
      </w:r>
      <w:r w:rsidRPr="005D47D9">
        <w:rPr>
          <w:rStyle w:val="Emphasis"/>
        </w:rPr>
        <w:t xml:space="preserve"> Saudi </w:t>
      </w:r>
      <w:r w:rsidRPr="007A0DAF">
        <w:rPr>
          <w:rStyle w:val="Emphasis"/>
          <w:highlight w:val="cyan"/>
        </w:rPr>
        <w:t>bureaucracy lacks the human capital</w:t>
      </w:r>
      <w:r w:rsidRPr="005D47D9">
        <w:rPr>
          <w:rStyle w:val="Emphasis"/>
        </w:rPr>
        <w:t xml:space="preserve">, managerial </w:t>
      </w:r>
      <w:r w:rsidRPr="007A0DAF">
        <w:rPr>
          <w:rStyle w:val="Emphasis"/>
          <w:highlight w:val="cyan"/>
        </w:rPr>
        <w:t>expertise</w:t>
      </w:r>
      <w:r w:rsidRPr="005D47D9">
        <w:rPr>
          <w:rStyle w:val="Emphasis"/>
        </w:rPr>
        <w:t xml:space="preserve">, </w:t>
      </w:r>
      <w:r w:rsidRPr="007A0DAF">
        <w:rPr>
          <w:rStyle w:val="Emphasis"/>
          <w:highlight w:val="cyan"/>
        </w:rPr>
        <w:t>safety</w:t>
      </w:r>
      <w:r w:rsidRPr="005D47D9">
        <w:rPr>
          <w:rStyle w:val="Emphasis"/>
        </w:rPr>
        <w:t xml:space="preserve"> culture and regulatory, technical </w:t>
      </w:r>
      <w:r w:rsidRPr="007A0DAF">
        <w:rPr>
          <w:rStyle w:val="Emphasis"/>
          <w:highlight w:val="cyan"/>
        </w:rPr>
        <w:t>and legal structures</w:t>
      </w:r>
    </w:p>
    <w:p w14:paraId="0DDED9C2" w14:textId="77777777" w:rsidR="0097187F" w:rsidRDefault="0097187F" w:rsidP="00B9174E">
      <w:pPr>
        <w:rPr>
          <w:rStyle w:val="TitleChar"/>
        </w:rPr>
      </w:pPr>
    </w:p>
    <w:p w14:paraId="01D4955D" w14:textId="77777777" w:rsidR="00B45FE9" w:rsidRDefault="00B9174E" w:rsidP="00EA34D0">
      <w:pPr>
        <w:pStyle w:val="Heading3"/>
      </w:pPr>
      <w:r>
        <w:t>K</w:t>
      </w:r>
    </w:p>
    <w:p w14:paraId="7E0A5239" w14:textId="77777777" w:rsidR="00B9174E" w:rsidRPr="00516D15" w:rsidRDefault="00B9174E" w:rsidP="00B9174E">
      <w:pPr>
        <w:pStyle w:val="Heading4"/>
      </w:pPr>
      <w:r w:rsidRPr="00516D15">
        <w:t>Preventing extinction is the highest ethical priority – we should take action to prevent the Other from dying FIRST, only THEN can we consider questions of value to life</w:t>
      </w:r>
    </w:p>
    <w:p w14:paraId="6D014E2A" w14:textId="77777777" w:rsidR="00B9174E" w:rsidRPr="00516D15" w:rsidRDefault="00B9174E" w:rsidP="00B9174E">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14:paraId="66208C07" w14:textId="77777777" w:rsidR="00B9174E" w:rsidRPr="00C73C20" w:rsidRDefault="00B9174E" w:rsidP="00B9174E">
      <w:pPr>
        <w:rPr>
          <w:sz w:val="16"/>
        </w:rPr>
      </w:pPr>
      <w:r w:rsidRPr="00C73C20">
        <w:rPr>
          <w:sz w:val="16"/>
        </w:rPr>
        <w:t>All attempts to listen to nature are social constructions-except one</w:t>
      </w:r>
      <w:r w:rsidRPr="00516D15">
        <w:rPr>
          <w:rStyle w:val="StyleBoldUnderline"/>
        </w:rPr>
        <w:t xml:space="preserve">. </w:t>
      </w:r>
      <w:r w:rsidRPr="00323A4F">
        <w:rPr>
          <w:rStyle w:val="StyleBoldUnderline"/>
        </w:rPr>
        <w:t xml:space="preserve">Even the most </w:t>
      </w:r>
      <w:r w:rsidRPr="00516D15">
        <w:rPr>
          <w:rStyle w:val="StyleBoldUnderline"/>
          <w:highlight w:val="cyan"/>
        </w:rPr>
        <w:t>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C73C20">
        <w:rPr>
          <w:sz w:val="16"/>
        </w:rPr>
        <w:t xml:space="preserve">. As I have said, postmodernists accept </w:t>
      </w:r>
      <w:r w:rsidRPr="00DF1F2A">
        <w:rPr>
          <w:sz w:val="16"/>
        </w:rPr>
        <w:t xml:space="preserve">that </w:t>
      </w:r>
      <w:r w:rsidRPr="00DF1F2A">
        <w:rPr>
          <w:rStyle w:val="StyleBoldUnderline"/>
        </w:rPr>
        <w:t>there is a physical substratum to the phenomenal world even if they argue about the different meanings we ascribe to it. This</w:t>
      </w:r>
      <w:r w:rsidRPr="00516D15">
        <w:rPr>
          <w:rStyle w:val="StyleBoldUnderline"/>
        </w:rPr>
        <w:t xml:space="preserve">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C73C20">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C73C20">
        <w:rPr>
          <w:sz w:val="16"/>
        </w:rPr>
        <w:t>-in all its diverse embodiments-</w:t>
      </w:r>
      <w:r w:rsidRPr="00516D15">
        <w:rPr>
          <w:rStyle w:val="StyleBoldUnderline"/>
        </w:rPr>
        <w:t xml:space="preserve">must be seen by eco-critics as a fundamental good. Eco-critics must be supporters, </w:t>
      </w:r>
      <w:r w:rsidRPr="00C73C20">
        <w:rPr>
          <w:sz w:val="16"/>
        </w:rPr>
        <w:t xml:space="preserve">in some fashion, </w:t>
      </w:r>
      <w:r w:rsidRPr="00516D15">
        <w:rPr>
          <w:rStyle w:val="StyleBoldUnderline"/>
        </w:rPr>
        <w:t xml:space="preserve">of environmental preservation.  Postmodernists reject the idea of a universal good. They rightly acknowledge the difficulty of identifying a common value given the multiple contexts of our value-producing </w:t>
      </w:r>
      <w:r w:rsidRPr="00FE0FAD">
        <w:rPr>
          <w:rStyle w:val="StyleBoldUnderline"/>
        </w:rPr>
        <w:t>activity</w:t>
      </w:r>
      <w:r w:rsidRPr="00FE0FAD">
        <w:rPr>
          <w:sz w:val="16"/>
        </w:rPr>
        <w:t xml:space="preserve">. In fact, </w:t>
      </w:r>
      <w:r w:rsidRPr="00FE0FAD">
        <w:rPr>
          <w:rStyle w:val="StyleBoldUnderline"/>
        </w:rPr>
        <w:t>if there is one thing they vehemently scorn, it is the idea that there can be a value that stands above the individual contexts of human experience. Such a value would present itself as a metanarrative</w:t>
      </w:r>
      <w:r w:rsidRPr="00FE0FAD">
        <w:rPr>
          <w:sz w:val="16"/>
        </w:rPr>
        <w:t xml:space="preserve"> and, as Jean-François </w:t>
      </w:r>
      <w:proofErr w:type="spellStart"/>
      <w:r w:rsidRPr="00FE0FAD">
        <w:rPr>
          <w:sz w:val="16"/>
        </w:rPr>
        <w:t>Lyotard</w:t>
      </w:r>
      <w:proofErr w:type="spellEnd"/>
      <w:r w:rsidRPr="00FE0FAD">
        <w:rPr>
          <w:sz w:val="16"/>
        </w:rPr>
        <w:t xml:space="preserve"> has explained, postmodernism is characterized fundamentally by its "incredulity toward meta-narratives."  Nonetheless</w:t>
      </w:r>
      <w:r w:rsidRPr="00FE0FAD">
        <w:rPr>
          <w:rStyle w:val="StyleBoldUnderline"/>
        </w:rPr>
        <w:t>, I can't see how postmodern critics can do otherwise than accept the value of preserving the</w:t>
      </w:r>
      <w:r w:rsidRPr="00FE0FAD">
        <w:rPr>
          <w:sz w:val="16"/>
        </w:rPr>
        <w:t xml:space="preserve"> nonhuman </w:t>
      </w:r>
      <w:r w:rsidRPr="00FE0FAD">
        <w:rPr>
          <w:rStyle w:val="StyleBoldUnderline"/>
        </w:rPr>
        <w:t>world</w:t>
      </w:r>
      <w:r w:rsidRPr="00FE0FAD">
        <w:rPr>
          <w:sz w:val="16"/>
        </w:rPr>
        <w:t xml:space="preserve">. The nonhuman </w:t>
      </w:r>
      <w:r w:rsidRPr="00FE0FAD">
        <w:rPr>
          <w:rStyle w:val="StyleBoldUnderline"/>
        </w:rPr>
        <w:t>is the extreme "other"; it stands</w:t>
      </w:r>
      <w:r w:rsidRPr="00516D15">
        <w:rPr>
          <w:rStyle w:val="StyleBoldUnderline"/>
        </w:rPr>
        <w:t xml:space="preserve"> in contradistinction to humans</w:t>
      </w:r>
      <w:r w:rsidRPr="00C73C20">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C73C20">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C73C20">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C73C20">
        <w:rPr>
          <w:sz w:val="16"/>
        </w:rPr>
        <w:t xml:space="preserve"> actually </w:t>
      </w:r>
      <w:r w:rsidRPr="00516D15">
        <w:rPr>
          <w:rStyle w:val="StyleBoldUnderline"/>
          <w:highlight w:val="cyan"/>
        </w:rPr>
        <w:t>continues to exist</w:t>
      </w:r>
      <w:r w:rsidRPr="00516D15">
        <w:rPr>
          <w:rStyle w:val="StyleBoldUnderline"/>
        </w:rPr>
        <w:t xml:space="preserve">. </w:t>
      </w:r>
      <w:r w:rsidRPr="00C73C20">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C73C20">
        <w:rPr>
          <w:sz w:val="16"/>
        </w:rPr>
        <w:t xml:space="preserve">s diversity of plants, animals, and ecosystems. Postmodern critics should find this particularly disturbing. </w:t>
      </w:r>
      <w:proofErr w:type="gramStart"/>
      <w:r w:rsidRPr="00C73C20">
        <w:rPr>
          <w:sz w:val="16"/>
        </w:rPr>
        <w:t>If they don't, they deny their own intellectual insights and compromise their fundamental moral commitment.</w:t>
      </w:r>
      <w:proofErr w:type="gramEnd"/>
    </w:p>
    <w:p w14:paraId="09A8E29B" w14:textId="77777777" w:rsidR="00B9174E" w:rsidRDefault="00B9174E" w:rsidP="00B9174E"/>
    <w:p w14:paraId="2F0A03AA" w14:textId="77777777" w:rsidR="00B9174E" w:rsidRPr="005B1100" w:rsidRDefault="00B9174E" w:rsidP="00B9174E">
      <w:pPr>
        <w:pStyle w:val="Heading4"/>
      </w:pPr>
      <w:r>
        <w:t>The prioritization of method over all else, trades off with real world change and creates a vicious cycle that prevents concrete solutions to problems</w:t>
      </w:r>
    </w:p>
    <w:p w14:paraId="2E3B62CE" w14:textId="77777777" w:rsidR="00B9174E" w:rsidRPr="005B1100" w:rsidRDefault="00B9174E" w:rsidP="00B9174E">
      <w:r w:rsidRPr="005B1100">
        <w:rPr>
          <w:rStyle w:val="StyleStyleBold12pt"/>
        </w:rPr>
        <w:t>Owen 02</w:t>
      </w:r>
      <w:r w:rsidRPr="005B1100">
        <w:t xml:space="preserve">, Reader in Political Theory at the University of Southampton (David, “Reorienting International Relations: On Pragmatism, Pluralism and Practical Reasoning”, Millennium: Journal of International Studies, Vol. 31, No. 3, </w:t>
      </w:r>
      <w:hyperlink r:id="rId14" w:history="1">
        <w:r w:rsidRPr="005B1100">
          <w:t>http://mil.sagepub.com/cgi/reprint/31/3/653</w:t>
        </w:r>
      </w:hyperlink>
      <w:r w:rsidRPr="005B1100">
        <w:t>)</w:t>
      </w:r>
    </w:p>
    <w:p w14:paraId="374A4EB4" w14:textId="77777777" w:rsidR="00B9174E" w:rsidRPr="00323A4F" w:rsidRDefault="00B9174E" w:rsidP="00B9174E">
      <w:pPr>
        <w:rPr>
          <w:sz w:val="16"/>
        </w:rPr>
      </w:pPr>
      <w:r w:rsidRPr="00B12447">
        <w:rPr>
          <w:sz w:val="16"/>
        </w:rPr>
        <w:t xml:space="preserve">Commenting on the ‘philosophical turn’ in IR, </w:t>
      </w:r>
      <w:proofErr w:type="spellStart"/>
      <w:r w:rsidRPr="00B12447">
        <w:rPr>
          <w:sz w:val="16"/>
        </w:rPr>
        <w:t>Wæver</w:t>
      </w:r>
      <w:proofErr w:type="spellEnd"/>
      <w:r w:rsidRPr="00B12447">
        <w:rPr>
          <w:sz w:val="16"/>
        </w:rPr>
        <w:t xml:space="preserve"> remarks that </w:t>
      </w:r>
      <w:r w:rsidRPr="00372D14">
        <w:rPr>
          <w:rStyle w:val="underline"/>
        </w:rPr>
        <w:t>‘[a</w:t>
      </w:r>
      <w:r w:rsidRPr="005B1100">
        <w:rPr>
          <w:rStyle w:val="StyleBoldUnderline"/>
        </w:rPr>
        <w:t>] frenzy for words like “epistemology” and “ontology” often signals this philosophical turn’</w:t>
      </w:r>
      <w:r w:rsidRPr="00372D14">
        <w:rPr>
          <w:rStyle w:val="underline"/>
        </w:rPr>
        <w:t>,</w:t>
      </w:r>
      <w:r w:rsidRPr="00B12447">
        <w:rPr>
          <w:sz w:val="16"/>
        </w:rPr>
        <w:t xml:space="preserve"> although he goes on to comment that these terms are often used loosely.4 However, loosely deployed or not, </w:t>
      </w:r>
      <w:r w:rsidRPr="005B1100">
        <w:rPr>
          <w:rStyle w:val="StyleBoldUnderline"/>
        </w:rPr>
        <w:t xml:space="preserve">it is clear that debates concerning </w:t>
      </w:r>
      <w:r w:rsidRPr="007B1CC7">
        <w:rPr>
          <w:rStyle w:val="StyleBoldUnderline"/>
        </w:rPr>
        <w:t>ontology and epistemology play a central role in the contemporary IR theory wars.</w:t>
      </w:r>
      <w:r w:rsidRPr="007B1CC7">
        <w:rPr>
          <w:sz w:val="16"/>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7B1CC7">
        <w:rPr>
          <w:sz w:val="16"/>
        </w:rPr>
        <w:t>characterise</w:t>
      </w:r>
      <w:proofErr w:type="spellEnd"/>
      <w:r w:rsidRPr="007B1CC7">
        <w:rPr>
          <w:sz w:val="16"/>
        </w:rPr>
        <w:t xml:space="preserve"> (and help individuate) diverse theoretical positions. Yet, </w:t>
      </w:r>
      <w:r w:rsidRPr="007B1CC7">
        <w:rPr>
          <w:rStyle w:val="StyleBoldUnderline"/>
        </w:rPr>
        <w:t>such a philosophical turn is not without its dangers</w:t>
      </w:r>
      <w:r w:rsidRPr="007B1CC7">
        <w:rPr>
          <w:sz w:val="16"/>
        </w:rPr>
        <w:t xml:space="preserve"> and</w:t>
      </w:r>
      <w:r w:rsidRPr="00B12447">
        <w:rPr>
          <w:sz w:val="16"/>
        </w:rPr>
        <w:t xml:space="preserve"> I will briefly mention three before turning to consider a confusion that has, I will suggest, helped to promote the IR theory wars by motivating this philosophical turn. The first danger with </w:t>
      </w:r>
      <w:r w:rsidRPr="005B1100">
        <w:rPr>
          <w:rStyle w:val="StyleBoldUnderline"/>
        </w:rPr>
        <w:t xml:space="preserve">the philosophical turn is that it has an inbuilt tendency to </w:t>
      </w:r>
      <w:proofErr w:type="spellStart"/>
      <w:r w:rsidRPr="005B1100">
        <w:rPr>
          <w:rStyle w:val="StyleBoldUnderline"/>
        </w:rPr>
        <w:t>prioritise</w:t>
      </w:r>
      <w:proofErr w:type="spellEnd"/>
      <w:r w:rsidRPr="005B1100">
        <w:rPr>
          <w:rStyle w:val="StyleBoldUnderline"/>
        </w:rPr>
        <w:t xml:space="preserve"> issues of ontology and epistemology over explanatory and/or interpretive power</w:t>
      </w:r>
      <w:r w:rsidRPr="00B12447">
        <w:rPr>
          <w:sz w:val="16"/>
        </w:rPr>
        <w:t xml:space="preserve"> as if the latter two were merely a simple function of the former. But</w:t>
      </w:r>
      <w:r w:rsidRPr="00372D14">
        <w:rPr>
          <w:rStyle w:val="underline"/>
        </w:rPr>
        <w:t xml:space="preserve"> </w:t>
      </w:r>
      <w:r w:rsidRPr="005B1100">
        <w:rPr>
          <w:rStyle w:val="StyleBoldUnderline"/>
        </w:rPr>
        <w:t xml:space="preserve">while the explanatory and/or interpretive power of a theoretical account is not wholly independent of its ontological and/or epistemological commitments </w:t>
      </w:r>
      <w:r w:rsidRPr="00B12447">
        <w:rPr>
          <w:sz w:val="16"/>
        </w:rPr>
        <w:t xml:space="preserve">(otherwise criticism of these features would not be a criticism that had any value), </w:t>
      </w:r>
      <w:r w:rsidRPr="005B1100">
        <w:rPr>
          <w:rStyle w:val="StyleBoldUnderline"/>
        </w:rPr>
        <w:t>it is by no means clear that it is, in contrast, wholly dependent on these philosophical commitments.</w:t>
      </w:r>
      <w:r w:rsidRPr="00B12447">
        <w:rPr>
          <w:sz w:val="16"/>
        </w:rPr>
        <w:t xml:space="preserve"> Thus, for example, one need not be sympathetic to rational choice theory to </w:t>
      </w:r>
      <w:proofErr w:type="spellStart"/>
      <w:r w:rsidRPr="00B12447">
        <w:rPr>
          <w:sz w:val="16"/>
        </w:rPr>
        <w:t>recognise</w:t>
      </w:r>
      <w:proofErr w:type="spellEnd"/>
      <w:r w:rsidRPr="00B12447">
        <w:rPr>
          <w:sz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w:t>
      </w:r>
      <w:r w:rsidRPr="005B1100">
        <w:rPr>
          <w:rStyle w:val="StyleBoldUnderline"/>
        </w:rPr>
        <w:t xml:space="preserve">for a certain class of problems, </w:t>
      </w:r>
      <w:r w:rsidRPr="008B1732">
        <w:rPr>
          <w:rStyle w:val="StyleBoldUnderline"/>
          <w:highlight w:val="yellow"/>
        </w:rPr>
        <w:t>rational choice theory</w:t>
      </w:r>
      <w:r w:rsidRPr="005B1100">
        <w:rPr>
          <w:rStyle w:val="StyleBoldUnderline"/>
        </w:rPr>
        <w:t xml:space="preserve"> may </w:t>
      </w:r>
      <w:r w:rsidRPr="008B1732">
        <w:rPr>
          <w:rStyle w:val="StyleBoldUnderline"/>
          <w:highlight w:val="yellow"/>
        </w:rPr>
        <w:t>provide the best account available</w:t>
      </w:r>
      <w:r w:rsidRPr="005B1100">
        <w:rPr>
          <w:rStyle w:val="StyleBoldUnderline"/>
        </w:rPr>
        <w:t xml:space="preserve"> to us. In other </w:t>
      </w:r>
      <w:r w:rsidRPr="007B1CC7">
        <w:rPr>
          <w:rStyle w:val="StyleBoldUnderline"/>
        </w:rPr>
        <w:t xml:space="preserve">words, while the critical </w:t>
      </w:r>
      <w:proofErr w:type="spellStart"/>
      <w:r w:rsidRPr="007B1CC7">
        <w:rPr>
          <w:rStyle w:val="StyleBoldUnderline"/>
        </w:rPr>
        <w:t>judgement</w:t>
      </w:r>
      <w:proofErr w:type="spellEnd"/>
      <w:r w:rsidRPr="007B1CC7">
        <w:rPr>
          <w:rStyle w:val="StyleBoldUnderline"/>
        </w:rPr>
        <w:t xml:space="preserve"> of theor</w:t>
      </w:r>
      <w:r w:rsidRPr="00FE0FAD">
        <w:rPr>
          <w:rStyle w:val="StyleBoldUnderline"/>
        </w:rPr>
        <w:t xml:space="preserve">etical accounts in terms of their ontological and/or epistemological sophistication is one kind of critical </w:t>
      </w:r>
      <w:proofErr w:type="spellStart"/>
      <w:r w:rsidRPr="00FE0FAD">
        <w:rPr>
          <w:rStyle w:val="StyleBoldUnderline"/>
        </w:rPr>
        <w:t>judgement</w:t>
      </w:r>
      <w:proofErr w:type="spellEnd"/>
      <w:r w:rsidRPr="00FE0FAD">
        <w:rPr>
          <w:rStyle w:val="StyleBoldUnderline"/>
        </w:rPr>
        <w:t>, it is not the only or even necessarily the most important kind</w:t>
      </w:r>
      <w:r w:rsidRPr="005B1100">
        <w:rPr>
          <w:rStyle w:val="StyleBoldUnderline"/>
        </w:rPr>
        <w:t>.</w:t>
      </w:r>
      <w:r w:rsidRPr="00B12447">
        <w:rPr>
          <w:sz w:val="16"/>
        </w:rPr>
        <w:t xml:space="preserve"> The second danger run by the philosophical turn is that </w:t>
      </w:r>
      <w:r w:rsidRPr="005B1100">
        <w:rPr>
          <w:rStyle w:val="StyleBoldUnderline"/>
        </w:rPr>
        <w:t xml:space="preserve">because </w:t>
      </w:r>
      <w:proofErr w:type="spellStart"/>
      <w:r w:rsidRPr="008B1732">
        <w:rPr>
          <w:rStyle w:val="StyleBoldUnderline"/>
          <w:highlight w:val="yellow"/>
        </w:rPr>
        <w:t>prioritisation</w:t>
      </w:r>
      <w:proofErr w:type="spellEnd"/>
      <w:r w:rsidRPr="008B1732">
        <w:rPr>
          <w:rStyle w:val="StyleBoldUnderline"/>
          <w:highlight w:val="yellow"/>
        </w:rPr>
        <w:t xml:space="preserve"> of</w:t>
      </w:r>
      <w:r w:rsidRPr="005B1100">
        <w:rPr>
          <w:rStyle w:val="StyleBoldUnderline"/>
        </w:rPr>
        <w:t xml:space="preserve"> </w:t>
      </w:r>
      <w:r w:rsidRPr="009D5D0F">
        <w:rPr>
          <w:rStyle w:val="StyleBoldUnderline"/>
          <w:highlight w:val="yellow"/>
        </w:rPr>
        <w:t>ontology and epistemology</w:t>
      </w:r>
      <w:r w:rsidRPr="00FE0FAD">
        <w:rPr>
          <w:rStyle w:val="StyleBoldUnderline"/>
        </w:rPr>
        <w:t xml:space="preserve"> promotes theory-construction from philosophical first principles, it </w:t>
      </w:r>
      <w:r w:rsidRPr="008B1732">
        <w:rPr>
          <w:rStyle w:val="StyleBoldUnderline"/>
          <w:highlight w:val="yellow"/>
        </w:rPr>
        <w:t xml:space="preserve">cultivates a theory-driven rather </w:t>
      </w:r>
      <w:r w:rsidRPr="00FE0FAD">
        <w:rPr>
          <w:rStyle w:val="StyleBoldUnderline"/>
        </w:rPr>
        <w:t xml:space="preserve">than problem-driven </w:t>
      </w:r>
      <w:r w:rsidRPr="008B1732">
        <w:rPr>
          <w:rStyle w:val="StyleBoldUnderline"/>
          <w:highlight w:val="yellow"/>
        </w:rPr>
        <w:t>approach</w:t>
      </w:r>
      <w:r w:rsidRPr="005B1100">
        <w:rPr>
          <w:rStyle w:val="StyleBoldUnderline"/>
        </w:rPr>
        <w:t xml:space="preserve"> to IR.</w:t>
      </w:r>
      <w:r w:rsidRPr="00B12447">
        <w:rPr>
          <w:sz w:val="16"/>
        </w:rPr>
        <w:t xml:space="preserve"> Paraphrasing Ian Shapiro, the point can be put like this: since it is the case that there is always a plurality of possible true descriptions of a given action, event or phenomenon, </w:t>
      </w:r>
      <w:r w:rsidRPr="005B1100">
        <w:rPr>
          <w:rStyle w:val="StyleBoldUnderline"/>
        </w:rPr>
        <w:t xml:space="preserve">the challenge is to decide which is the most apt in terms of getting a perspicuous grip on the action, </w:t>
      </w:r>
      <w:r w:rsidRPr="00FE0FAD">
        <w:rPr>
          <w:rStyle w:val="StyleBoldUnderline"/>
        </w:rPr>
        <w:t xml:space="preserve">event or phenomenon in question given the purposes of the inquiry; yet, from this standpoint, ‘theory-driven work is </w:t>
      </w:r>
      <w:r w:rsidRPr="008B1732">
        <w:rPr>
          <w:rStyle w:val="StyleBoldUnderline"/>
          <w:highlight w:val="yellow"/>
        </w:rPr>
        <w:t>part of a reductionist program’</w:t>
      </w:r>
      <w:r w:rsidRPr="005B1100">
        <w:rPr>
          <w:rStyle w:val="StyleBoldUnderline"/>
        </w:rPr>
        <w:t xml:space="preserve"> in </w:t>
      </w:r>
      <w:r w:rsidRPr="007B1CC7">
        <w:rPr>
          <w:rStyle w:val="StyleBoldUnderline"/>
        </w:rPr>
        <w:t>that</w:t>
      </w:r>
      <w:r w:rsidRPr="009D5D0F">
        <w:rPr>
          <w:rStyle w:val="StyleBoldUnderline"/>
        </w:rPr>
        <w:t xml:space="preserve"> </w:t>
      </w:r>
      <w:r w:rsidRPr="00FE0FAD">
        <w:rPr>
          <w:rStyle w:val="StyleBoldUnderline"/>
        </w:rPr>
        <w:t>it ‘dictates always opting for the description that calls for the explanation that flows from the preferred model</w:t>
      </w:r>
      <w:r w:rsidRPr="00FE0FAD">
        <w:rPr>
          <w:sz w:val="16"/>
        </w:rPr>
        <w:t xml:space="preserve"> or theory’.5 The justification offered for this strategy rests on the mistaken belief that it is necessary for social science because general explanations</w:t>
      </w:r>
      <w:r w:rsidRPr="00B12447">
        <w:rPr>
          <w:sz w:val="16"/>
        </w:rPr>
        <w:t xml:space="preserve"> are required to </w:t>
      </w:r>
      <w:proofErr w:type="spellStart"/>
      <w:r w:rsidRPr="00B12447">
        <w:rPr>
          <w:sz w:val="16"/>
        </w:rPr>
        <w:t>characterise</w:t>
      </w:r>
      <w:proofErr w:type="spellEnd"/>
      <w:r w:rsidRPr="00B12447">
        <w:rPr>
          <w:sz w:val="1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w:t>
      </w:r>
      <w:proofErr w:type="gramStart"/>
      <w:r w:rsidRPr="00B12447">
        <w:rPr>
          <w:sz w:val="16"/>
        </w:rPr>
        <w:t>.6</w:t>
      </w:r>
      <w:proofErr w:type="gramEnd"/>
      <w:r w:rsidRPr="00B12447">
        <w:rPr>
          <w:sz w:val="16"/>
        </w:rPr>
        <w:t xml:space="preserve"> Moreover, </w:t>
      </w:r>
      <w:r w:rsidRPr="005B1100">
        <w:rPr>
          <w:rStyle w:val="StyleBoldUnderline"/>
        </w:rPr>
        <w:t xml:space="preserve">this </w:t>
      </w:r>
      <w:r w:rsidRPr="00DF1F2A">
        <w:rPr>
          <w:rStyle w:val="StyleBoldUnderline"/>
        </w:rPr>
        <w:t>strategy easily slips into the promotion of the pursuit of generality over that of empirical validity.</w:t>
      </w:r>
      <w:r w:rsidRPr="00DF1F2A">
        <w:rPr>
          <w:sz w:val="16"/>
        </w:rPr>
        <w:t xml:space="preserve"> The third danger is that the </w:t>
      </w:r>
      <w:r w:rsidRPr="00DF1F2A">
        <w:rPr>
          <w:rStyle w:val="StyleBoldUnderline"/>
        </w:rPr>
        <w:t>preceding two combine to encourage the formation of a particular image of disciplinary debate in IR</w:t>
      </w:r>
      <w:r w:rsidRPr="00DF1F2A">
        <w:rPr>
          <w:sz w:val="16"/>
        </w:rPr>
        <w:t xml:space="preserve">—what might be called (only slightly tongue in cheek) ‘the Highlander view’—namely, </w:t>
      </w:r>
      <w:r w:rsidRPr="00DF1F2A">
        <w:rPr>
          <w:rStyle w:val="StyleBoldUnderline"/>
        </w:rPr>
        <w:t>an image of warring theoretical approaches with each, despite occasional temporary tactical alliances, dedicated</w:t>
      </w:r>
      <w:r w:rsidRPr="00FE0FAD">
        <w:rPr>
          <w:rStyle w:val="StyleBoldUnderline"/>
        </w:rPr>
        <w:t xml:space="preserve"> to the strategic achievement of sovereignty over the disciplinary field. It encourages</w:t>
      </w:r>
      <w:r w:rsidRPr="005B1100">
        <w:rPr>
          <w:rStyle w:val="StyleBoldUnderline"/>
        </w:rPr>
        <w:t xml:space="preserve"> this view because the turn to, and </w:t>
      </w:r>
      <w:proofErr w:type="spellStart"/>
      <w:r w:rsidRPr="007B1CC7">
        <w:rPr>
          <w:rStyle w:val="StyleBoldUnderline"/>
          <w:highlight w:val="yellow"/>
        </w:rPr>
        <w:t>prioritisation</w:t>
      </w:r>
      <w:proofErr w:type="spellEnd"/>
      <w:r w:rsidRPr="007B1CC7">
        <w:rPr>
          <w:rStyle w:val="StyleBoldUnderline"/>
          <w:highlight w:val="yellow"/>
        </w:rPr>
        <w:t xml:space="preserve"> of, ontology </w:t>
      </w:r>
      <w:r w:rsidRPr="00FE0FAD">
        <w:rPr>
          <w:rStyle w:val="StyleBoldUnderline"/>
        </w:rPr>
        <w:t xml:space="preserve">and epistemology </w:t>
      </w:r>
      <w:r w:rsidRPr="008B1732">
        <w:rPr>
          <w:rStyle w:val="StyleBoldUnderline"/>
          <w:highlight w:val="yellow"/>
        </w:rPr>
        <w:t>stimulates the idea that there can only be one theoretical approach</w:t>
      </w:r>
      <w:r w:rsidRPr="005B1100">
        <w:rPr>
          <w:rStyle w:val="StyleBoldUnderline"/>
        </w:rPr>
        <w:t xml:space="preserve"> </w:t>
      </w:r>
      <w:r w:rsidRPr="00FE0FAD">
        <w:rPr>
          <w:rStyle w:val="StyleBoldUnderline"/>
        </w:rPr>
        <w:t>which get</w:t>
      </w:r>
      <w:r w:rsidRPr="005B1100">
        <w:rPr>
          <w:rStyle w:val="StyleBoldUnderline"/>
        </w:rPr>
        <w:t xml:space="preserve">s things right, </w:t>
      </w:r>
      <w:r w:rsidRPr="00B12447">
        <w:rPr>
          <w:sz w:val="16"/>
        </w:rPr>
        <w:t xml:space="preserve">namely, the theoretical approach that gets its ontology and epistemology right. </w:t>
      </w:r>
      <w:r w:rsidRPr="005B1100">
        <w:rPr>
          <w:rStyle w:val="StyleBoldUnderline"/>
        </w:rPr>
        <w:t xml:space="preserve">This </w:t>
      </w:r>
      <w:r w:rsidRPr="008B1732">
        <w:rPr>
          <w:rStyle w:val="StyleBoldUnderline"/>
          <w:highlight w:val="yellow"/>
        </w:rPr>
        <w:t xml:space="preserve">image feeds back into IR exacerbating the first and second dangers, and so </w:t>
      </w:r>
      <w:r w:rsidRPr="00FE0FAD">
        <w:rPr>
          <w:rStyle w:val="StyleBoldUnderline"/>
        </w:rPr>
        <w:t xml:space="preserve">a potentially </w:t>
      </w:r>
      <w:r w:rsidRPr="008B1732">
        <w:rPr>
          <w:rStyle w:val="StyleBoldUnderline"/>
          <w:highlight w:val="yellow"/>
        </w:rPr>
        <w:t>vicious circle arises</w:t>
      </w:r>
      <w:r w:rsidRPr="008B1732">
        <w:rPr>
          <w:sz w:val="16"/>
          <w:highlight w:val="yellow"/>
        </w:rPr>
        <w:t>.</w:t>
      </w:r>
    </w:p>
    <w:p w14:paraId="38BA2F60" w14:textId="77777777" w:rsidR="00B9174E" w:rsidRDefault="00B9174E" w:rsidP="00B9174E"/>
    <w:p w14:paraId="70112143" w14:textId="77777777" w:rsidR="00BF76F2" w:rsidRPr="008C0411" w:rsidRDefault="00BF76F2" w:rsidP="00BF76F2">
      <w:pPr>
        <w:pStyle w:val="Heading4"/>
      </w:pPr>
      <w:r w:rsidRPr="008C0411">
        <w:t>Realism is inevitable—states will always seek to maximize power</w:t>
      </w:r>
    </w:p>
    <w:p w14:paraId="5C360B23" w14:textId="77777777" w:rsidR="00BF76F2" w:rsidRPr="008C0411" w:rsidRDefault="00BF76F2" w:rsidP="00BF76F2">
      <w:r w:rsidRPr="008C0411">
        <w:t xml:space="preserve">John </w:t>
      </w:r>
      <w:r w:rsidRPr="008C0411">
        <w:rPr>
          <w:rStyle w:val="StyleStyleBold12pt"/>
        </w:rPr>
        <w:t>Mearsheimer</w:t>
      </w:r>
      <w:r w:rsidRPr="008C0411">
        <w:t xml:space="preserve">, Professor, University of Chicago, THE TRAGEDY OF GREAT POWER POLITICS, </w:t>
      </w:r>
      <w:r w:rsidRPr="008C0411">
        <w:rPr>
          <w:rStyle w:val="StyleStyleBold12pt"/>
        </w:rPr>
        <w:t>2001</w:t>
      </w:r>
      <w:r w:rsidRPr="008C0411">
        <w:t>, p. 2.</w:t>
      </w:r>
    </w:p>
    <w:p w14:paraId="20562B0A" w14:textId="77777777" w:rsidR="00BF76F2" w:rsidRPr="004C17AF" w:rsidRDefault="00BF76F2" w:rsidP="00BF76F2">
      <w:r w:rsidRPr="00AA169E">
        <w:t xml:space="preserve">The sad fact is that </w:t>
      </w:r>
      <w:r w:rsidRPr="00F377F9">
        <w:rPr>
          <w:rStyle w:val="StyleBoldUnderline"/>
          <w:highlight w:val="green"/>
        </w:rPr>
        <w:t>international politics has always been</w:t>
      </w:r>
      <w:r w:rsidRPr="008C0411">
        <w:rPr>
          <w:rStyle w:val="StyleBoldUnderline"/>
        </w:rPr>
        <w:t xml:space="preserve"> a </w:t>
      </w:r>
      <w:r w:rsidRPr="00F377F9">
        <w:rPr>
          <w:rStyle w:val="StyleBoldUnderline"/>
          <w:highlight w:val="green"/>
        </w:rPr>
        <w:t>ruthless</w:t>
      </w:r>
      <w:r w:rsidRPr="008C0411">
        <w:rPr>
          <w:rStyle w:val="StyleBoldUnderline"/>
        </w:rPr>
        <w:t xml:space="preserve"> and dangerous business</w:t>
      </w:r>
      <w:r w:rsidRPr="00AA169E">
        <w:t xml:space="preserve">, and </w:t>
      </w:r>
      <w:r w:rsidRPr="00F377F9">
        <w:rPr>
          <w:rStyle w:val="StyleBoldUnderline"/>
          <w:highlight w:val="green"/>
        </w:rPr>
        <w:t>it is likely to remain that wa</w:t>
      </w:r>
      <w:r w:rsidRPr="00F377F9">
        <w:rPr>
          <w:highlight w:val="green"/>
        </w:rPr>
        <w:t>y</w:t>
      </w:r>
      <w:r w:rsidRPr="00AA169E">
        <w:t xml:space="preserve">.  Although the intensity of their competition waxes and wanes, </w:t>
      </w:r>
      <w:r w:rsidRPr="00F377F9">
        <w:rPr>
          <w:rStyle w:val="StyleBoldUnderline"/>
          <w:highlight w:val="green"/>
        </w:rPr>
        <w:t>great powers fear</w:t>
      </w:r>
      <w:r w:rsidRPr="008C0411">
        <w:rPr>
          <w:rStyle w:val="StyleBoldUnderline"/>
        </w:rPr>
        <w:t xml:space="preserve"> each other </w:t>
      </w:r>
      <w:r w:rsidRPr="00F377F9">
        <w:rPr>
          <w:rStyle w:val="StyleBoldUnderline"/>
          <w:highlight w:val="green"/>
        </w:rPr>
        <w:t>and always compete with each other for power.  The</w:t>
      </w:r>
      <w:r w:rsidRPr="008C0411">
        <w:rPr>
          <w:rStyle w:val="StyleBoldUnderline"/>
        </w:rPr>
        <w:t xml:space="preserve"> overriding </w:t>
      </w:r>
      <w:r w:rsidRPr="00F377F9">
        <w:rPr>
          <w:rStyle w:val="StyleBoldUnderline"/>
          <w:highlight w:val="green"/>
        </w:rPr>
        <w:t>goal of each state is to maximize</w:t>
      </w:r>
      <w:r w:rsidRPr="008C0411">
        <w:rPr>
          <w:rStyle w:val="StyleBoldUnderline"/>
        </w:rPr>
        <w:t xml:space="preserve"> its share of </w:t>
      </w:r>
      <w:r w:rsidRPr="00F377F9">
        <w:rPr>
          <w:rStyle w:val="StyleBoldUnderline"/>
          <w:highlight w:val="green"/>
        </w:rPr>
        <w:t>world power</w:t>
      </w:r>
      <w:r w:rsidRPr="008C0411">
        <w:rPr>
          <w:rStyle w:val="StyleBoldUnderline"/>
        </w:rPr>
        <w:t>, which means gaining power at the expense of other states.</w:t>
      </w:r>
      <w:r w:rsidRPr="00AA169E">
        <w:t xml:space="preserve">  But </w:t>
      </w:r>
      <w:r w:rsidRPr="008C0411">
        <w:rPr>
          <w:rStyle w:val="StyleBoldUnderline"/>
        </w:rPr>
        <w:t>great powers</w:t>
      </w:r>
      <w:r w:rsidRPr="00AA169E">
        <w:t xml:space="preserve"> do not merely strive to be the strongest of all the great powers, although that is a welcome outcome.  Their </w:t>
      </w:r>
      <w:r w:rsidRPr="00F377F9">
        <w:rPr>
          <w:rStyle w:val="StyleBoldUnderline"/>
          <w:highlight w:val="green"/>
        </w:rPr>
        <w:t>ultimate aim is to be the hegemon</w:t>
      </w:r>
      <w:r w:rsidRPr="00AA169E">
        <w:t xml:space="preserve">-that is, </w:t>
      </w:r>
      <w:r w:rsidRPr="008C0411">
        <w:rPr>
          <w:rStyle w:val="StyleBoldUnderline"/>
        </w:rPr>
        <w:t>the only great power in the system.</w:t>
      </w:r>
    </w:p>
    <w:p w14:paraId="682B2950" w14:textId="77777777" w:rsidR="00FD300B" w:rsidRDefault="00FD300B" w:rsidP="00FD300B"/>
    <w:p w14:paraId="33775FE4" w14:textId="77777777" w:rsidR="00A9241D" w:rsidRPr="00BA1C2D" w:rsidRDefault="00A9241D" w:rsidP="00A9241D">
      <w:pPr>
        <w:pStyle w:val="Heading4"/>
      </w:pPr>
      <w:r>
        <w:t xml:space="preserve">Fourth, Alt fails to create a sustainable model for our species- Using crisis driven politics </w:t>
      </w:r>
      <w:r w:rsidRPr="00BA1C2D">
        <w:t>is the only way to mobilize people in a way necessary to interrogate actions that threaten extinction</w:t>
      </w:r>
    </w:p>
    <w:p w14:paraId="05A66FC5" w14:textId="77777777" w:rsidR="00A9241D" w:rsidRPr="00E97BE9" w:rsidRDefault="00A9241D" w:rsidP="00A9241D">
      <w:pPr>
        <w:rPr>
          <w:rStyle w:val="StyleStyleBold12pt"/>
        </w:rPr>
      </w:pPr>
      <w:r w:rsidRPr="00E97BE9">
        <w:rPr>
          <w:rStyle w:val="StyleStyleBold12pt"/>
        </w:rPr>
        <w:t>Schatz 12</w:t>
      </w:r>
    </w:p>
    <w:p w14:paraId="5D1A860C" w14:textId="77777777" w:rsidR="00A9241D" w:rsidRDefault="00A9241D" w:rsidP="00A9241D">
      <w:r>
        <w:t xml:space="preserve">(JL, </w:t>
      </w:r>
      <w:proofErr w:type="spellStart"/>
      <w:r>
        <w:t>Binghampton</w:t>
      </w:r>
      <w:proofErr w:type="spellEnd"/>
      <w:r>
        <w:t xml:space="preserve"> University, The Journal of </w:t>
      </w:r>
      <w:proofErr w:type="spellStart"/>
      <w:r>
        <w:t>Ecocentrism</w:t>
      </w:r>
      <w:proofErr w:type="spellEnd"/>
      <w:r>
        <w:t xml:space="preserve">, “The Importance of Apocalypse: The Value of End-Of-The-World Politics While Advancing </w:t>
      </w:r>
      <w:proofErr w:type="spellStart"/>
      <w:r>
        <w:t>Ecocriticism</w:t>
      </w:r>
      <w:proofErr w:type="spellEnd"/>
      <w:r>
        <w:t xml:space="preserve">,” 2012, </w:t>
      </w:r>
      <w:hyperlink r:id="rId15" w:history="1">
        <w:r w:rsidRPr="002018EF">
          <w:rPr>
            <w:rStyle w:val="Hyperlink"/>
          </w:rPr>
          <w:t>http://ojs.unbc.ca/index.php/joe/article/view/394/382</w:t>
        </w:r>
      </w:hyperlink>
      <w:r>
        <w:t>) /</w:t>
      </w:r>
      <w:proofErr w:type="spellStart"/>
      <w:r>
        <w:t>wyo</w:t>
      </w:r>
      <w:proofErr w:type="spellEnd"/>
      <w:r>
        <w:t>-mm</w:t>
      </w:r>
    </w:p>
    <w:p w14:paraId="5D955E03" w14:textId="77777777" w:rsidR="00A9241D" w:rsidRPr="004D2D06" w:rsidRDefault="00A9241D" w:rsidP="00A9241D">
      <w:pPr>
        <w:rPr>
          <w:b/>
          <w:iCs/>
          <w:u w:val="single"/>
          <w:bdr w:val="single" w:sz="18" w:space="0" w:color="auto"/>
        </w:rPr>
      </w:pPr>
      <w:r>
        <w:t xml:space="preserve">Third, and most importantly, </w:t>
      </w:r>
      <w:proofErr w:type="spellStart"/>
      <w:r>
        <w:t>ecocritics</w:t>
      </w:r>
      <w:proofErr w:type="spellEnd"/>
      <w:r>
        <w:t xml:space="preserve"> must adopt tactics that can most effectively influence other </w:t>
      </w:r>
      <w:r w:rsidRPr="00332B4E">
        <w:rPr>
          <w:sz w:val="12"/>
        </w:rPr>
        <w:t xml:space="preserve">¶ </w:t>
      </w:r>
      <w:r>
        <w:t xml:space="preserve">people without proscribing end goals. By this I mean that </w:t>
      </w:r>
      <w:proofErr w:type="spellStart"/>
      <w:r>
        <w:t>ecocritics</w:t>
      </w:r>
      <w:proofErr w:type="spellEnd"/>
      <w:r>
        <w:t xml:space="preserve"> must use those tools that can </w:t>
      </w:r>
      <w:r w:rsidRPr="00332B4E">
        <w:rPr>
          <w:sz w:val="12"/>
        </w:rPr>
        <w:t xml:space="preserve">¶ </w:t>
      </w:r>
      <w:r>
        <w:t xml:space="preserve">appeal to the masses while simultaneously making their appeals in such a way as not to force a choice </w:t>
      </w:r>
      <w:r w:rsidRPr="00332B4E">
        <w:rPr>
          <w:sz w:val="12"/>
        </w:rPr>
        <w:t xml:space="preserve">¶ </w:t>
      </w:r>
      <w:r>
        <w:t xml:space="preserve">upon them. </w:t>
      </w:r>
      <w:r w:rsidRPr="001958E2">
        <w:rPr>
          <w:rStyle w:val="StyleBoldUnderline"/>
          <w:highlight w:val="green"/>
        </w:rPr>
        <w:t>Apocalyptic imagery is ideal</w:t>
      </w:r>
      <w:r>
        <w:t xml:space="preserve"> for this task. </w:t>
      </w:r>
      <w:r w:rsidRPr="001958E2">
        <w:rPr>
          <w:rStyle w:val="StyleBoldUnderline"/>
          <w:highlight w:val="green"/>
        </w:rPr>
        <w:t>It appeals to notions of shared planetary concerns¶ that serve as motivation for others to act</w:t>
      </w:r>
      <w:r w:rsidRPr="00BA1C2D">
        <w:rPr>
          <w:rStyle w:val="StyleBoldUnderline"/>
        </w:rPr>
        <w:t xml:space="preserve">, even without fully knowing how the apocalypse can truly be ¶ averted. </w:t>
      </w:r>
      <w:r w:rsidRPr="001958E2">
        <w:rPr>
          <w:rStyle w:val="StyleBoldUnderline"/>
          <w:highlight w:val="green"/>
        </w:rPr>
        <w:t>By creating a compelling urge to do something that arises out of the image of planetary ¶ annihilation</w:t>
      </w:r>
      <w:r w:rsidRPr="00BA1C2D">
        <w:rPr>
          <w:rStyle w:val="StyleBoldUnderline"/>
        </w:rPr>
        <w:t xml:space="preserve"> </w:t>
      </w:r>
      <w:proofErr w:type="spellStart"/>
      <w:r w:rsidRPr="00BA1C2D">
        <w:rPr>
          <w:rStyle w:val="StyleBoldUnderline"/>
        </w:rPr>
        <w:t>eco</w:t>
      </w:r>
      <w:r w:rsidRPr="001958E2">
        <w:rPr>
          <w:rStyle w:val="StyleBoldUnderline"/>
          <w:highlight w:val="green"/>
        </w:rPr>
        <w:t>criticism</w:t>
      </w:r>
      <w:proofErr w:type="spellEnd"/>
      <w:r w:rsidRPr="001958E2">
        <w:rPr>
          <w:rStyle w:val="StyleBoldUnderline"/>
          <w:highlight w:val="green"/>
        </w:rPr>
        <w:t xml:space="preserve"> can influence a variety of people to take up arms through a multitude of ¶ techniques. Society as a whole will never mobilize to halt the very practices that threaten life without ¶ such</w:t>
      </w:r>
      <w:r>
        <w:t xml:space="preserve"> compelling </w:t>
      </w:r>
      <w:r w:rsidRPr="001958E2">
        <w:rPr>
          <w:rStyle w:val="StyleBoldUnderline"/>
          <w:highlight w:val="green"/>
        </w:rPr>
        <w:t>inspiration</w:t>
      </w:r>
      <w:r>
        <w:t xml:space="preserve">. When </w:t>
      </w:r>
      <w:proofErr w:type="spellStart"/>
      <w:r>
        <w:t>ecocriticism</w:t>
      </w:r>
      <w:proofErr w:type="spellEnd"/>
      <w:r>
        <w:t xml:space="preserve"> helps other people see how certain actions risk their</w:t>
      </w:r>
      <w:r w:rsidRPr="00332B4E">
        <w:rPr>
          <w:sz w:val="12"/>
        </w:rPr>
        <w:t xml:space="preserve">¶ </w:t>
      </w:r>
      <w:r>
        <w:t xml:space="preserve">very survival it will enable our planet to evolve differently. So long as </w:t>
      </w:r>
      <w:proofErr w:type="spellStart"/>
      <w:r>
        <w:t>ecocriticism</w:t>
      </w:r>
      <w:proofErr w:type="spellEnd"/>
      <w:r>
        <w:t xml:space="preserve"> never gives up on the struggle, </w:t>
      </w:r>
      <w:r w:rsidRPr="00BA1C2D">
        <w:rPr>
          <w:rStyle w:val="StyleBoldUnderline"/>
        </w:rPr>
        <w:t>even if this</w:t>
      </w:r>
      <w:r>
        <w:t xml:space="preserve"> different direction </w:t>
      </w:r>
      <w:r w:rsidRPr="00BA1C2D">
        <w:rPr>
          <w:rStyle w:val="StyleBoldUnderline"/>
        </w:rPr>
        <w:t>may bring new scenarios of apocalypse, humanity as a species ¶ can continually evolve its patterns and behaviors to advert extinction.</w:t>
      </w:r>
      <w:r>
        <w:t xml:space="preserve"> This is not to say we will live </w:t>
      </w:r>
      <w:r w:rsidRPr="00332B4E">
        <w:rPr>
          <w:sz w:val="12"/>
        </w:rPr>
        <w:t xml:space="preserve">¶ </w:t>
      </w:r>
      <w:r>
        <w:t xml:space="preserve">forever. Rather it is to say that as a species we can continue to exist in harmony with the lives all around </w:t>
      </w:r>
      <w:r w:rsidRPr="00332B4E">
        <w:rPr>
          <w:sz w:val="12"/>
        </w:rPr>
        <w:t xml:space="preserve">¶ </w:t>
      </w:r>
      <w:r>
        <w:t xml:space="preserve">us and give our deaths meaning. Ultimately, </w:t>
      </w:r>
      <w:r w:rsidRPr="001958E2">
        <w:rPr>
          <w:rStyle w:val="Emphasis"/>
          <w:highlight w:val="green"/>
        </w:rPr>
        <w:t>it is through imagining the end of the world that we will be ¶ able to envision how to save it.</w:t>
      </w:r>
    </w:p>
    <w:p w14:paraId="03B0DF69" w14:textId="77777777" w:rsidR="00A9241D" w:rsidRDefault="00A9241D" w:rsidP="00FD300B"/>
    <w:p w14:paraId="02F172DD" w14:textId="09D246AB" w:rsidR="00A9241D" w:rsidRDefault="00EA34D0" w:rsidP="00EA34D0">
      <w:pPr>
        <w:pStyle w:val="Heading2"/>
      </w:pPr>
      <w:r>
        <w:t>1AR</w:t>
      </w:r>
    </w:p>
    <w:p w14:paraId="6B339961" w14:textId="77777777" w:rsidR="00EA34D0" w:rsidRDefault="00EA34D0" w:rsidP="00EA34D0">
      <w:pPr>
        <w:pStyle w:val="Heading4"/>
      </w:pPr>
      <w:r>
        <w:t>And the plan functionally erases signature strikes</w:t>
      </w:r>
    </w:p>
    <w:p w14:paraId="359014ED" w14:textId="77777777" w:rsidR="00EA34D0" w:rsidRPr="00713438" w:rsidRDefault="00EA34D0" w:rsidP="00EA34D0">
      <w:pPr>
        <w:rPr>
          <w:rStyle w:val="StyleStyleBold12pt"/>
        </w:rPr>
      </w:pPr>
      <w:r w:rsidRPr="00713438">
        <w:rPr>
          <w:rStyle w:val="StyleStyleBold12pt"/>
        </w:rPr>
        <w:t>Cohen 13</w:t>
      </w:r>
    </w:p>
    <w:p w14:paraId="737F9725" w14:textId="77777777" w:rsidR="00EA34D0" w:rsidRDefault="00EA34D0" w:rsidP="00EA34D0">
      <w:r>
        <w:t xml:space="preserve">(Adam, Program assistant, Friends Committee on National Legislation, Huffington Post, “One Step Closer to Meaningful Oversight of International Targeted Killing,” March 30, 2013, </w:t>
      </w:r>
      <w:hyperlink r:id="rId16" w:history="1">
        <w:r w:rsidRPr="00C12B39">
          <w:rPr>
            <w:rStyle w:val="Hyperlink"/>
          </w:rPr>
          <w:t>http://www.huffingtonpost.com/adam-cohen/drone-killings-hearing_b_3180495.html</w:t>
        </w:r>
      </w:hyperlink>
      <w:r>
        <w:t>) /</w:t>
      </w:r>
      <w:proofErr w:type="spellStart"/>
      <w:r>
        <w:t>wyo</w:t>
      </w:r>
      <w:proofErr w:type="spellEnd"/>
      <w:r>
        <w:t>-mm</w:t>
      </w:r>
    </w:p>
    <w:p w14:paraId="00D6587D" w14:textId="77777777" w:rsidR="00EA34D0" w:rsidRPr="00D304A6" w:rsidRDefault="00EA34D0" w:rsidP="00EA34D0">
      <w:r w:rsidRPr="00C51F76">
        <w:rPr>
          <w:sz w:val="16"/>
        </w:rPr>
        <w:t xml:space="preserve">We also learned from this hearing that </w:t>
      </w:r>
      <w:r w:rsidRPr="00C51F76">
        <w:rPr>
          <w:rStyle w:val="TitleChar"/>
        </w:rPr>
        <w:t>there is near-unanimous consent for a constructive review of these policies</w:t>
      </w:r>
      <w:r w:rsidRPr="00C51F76">
        <w:rPr>
          <w:sz w:val="16"/>
        </w:rPr>
        <w:t xml:space="preserve">. From Rosa Brooks, law professor at Georgetown University, fellow at the New America Foundation and former Counselor to the Under Secretary of Defense for Policy, to Colonel Martha </w:t>
      </w:r>
      <w:proofErr w:type="spellStart"/>
      <w:r w:rsidRPr="00C51F76">
        <w:rPr>
          <w:sz w:val="16"/>
        </w:rPr>
        <w:t>McSally</w:t>
      </w:r>
      <w:proofErr w:type="spellEnd"/>
      <w:r w:rsidRPr="00C51F76">
        <w:rPr>
          <w:sz w:val="16"/>
        </w:rPr>
        <w:t xml:space="preserve"> of the U.S. Air Force, </w:t>
      </w:r>
      <w:r w:rsidRPr="00D304A6">
        <w:rPr>
          <w:rStyle w:val="TitleChar"/>
          <w:highlight w:val="green"/>
        </w:rPr>
        <w:t>all</w:t>
      </w:r>
      <w:r w:rsidRPr="00C51F76">
        <w:rPr>
          <w:rStyle w:val="TitleChar"/>
        </w:rPr>
        <w:t xml:space="preserve"> of the </w:t>
      </w:r>
      <w:r w:rsidRPr="00D304A6">
        <w:rPr>
          <w:rStyle w:val="TitleChar"/>
          <w:highlight w:val="green"/>
        </w:rPr>
        <w:t>witnesses</w:t>
      </w:r>
      <w:r w:rsidRPr="00C51F76">
        <w:rPr>
          <w:rStyle w:val="TitleChar"/>
        </w:rPr>
        <w:t xml:space="preserve"> highlighted their willingness to examine the legal and procedural rules surrounding targeted killing. All of them </w:t>
      </w:r>
      <w:r w:rsidRPr="00D304A6">
        <w:rPr>
          <w:rStyle w:val="TitleChar"/>
          <w:highlight w:val="green"/>
        </w:rPr>
        <w:t>highlighted their belief</w:t>
      </w:r>
      <w:r w:rsidRPr="00C51F76">
        <w:rPr>
          <w:rStyle w:val="TitleChar"/>
        </w:rPr>
        <w:t xml:space="preserve"> that </w:t>
      </w:r>
      <w:r w:rsidRPr="00D304A6">
        <w:rPr>
          <w:rStyle w:val="TitleChar"/>
          <w:highlight w:val="green"/>
        </w:rPr>
        <w:t>it is critical to increase oversight, to thoroughly vet those being targeted, and</w:t>
      </w:r>
      <w:r w:rsidRPr="00C51F76">
        <w:rPr>
          <w:rStyle w:val="TitleChar"/>
        </w:rPr>
        <w:t xml:space="preserve"> to </w:t>
      </w:r>
      <w:r w:rsidRPr="00D304A6">
        <w:rPr>
          <w:rStyle w:val="TitleChar"/>
          <w:highlight w:val="green"/>
        </w:rPr>
        <w:t xml:space="preserve">reduce civilian casualties as much as possible. </w:t>
      </w:r>
      <w:proofErr w:type="gramStart"/>
      <w:r w:rsidRPr="00D304A6">
        <w:rPr>
          <w:rStyle w:val="TitleChar"/>
          <w:highlight w:val="green"/>
        </w:rPr>
        <w:t>Even</w:t>
      </w:r>
      <w:r w:rsidRPr="00C51F76">
        <w:rPr>
          <w:rStyle w:val="TitleChar"/>
        </w:rPr>
        <w:t xml:space="preserve"> those </w:t>
      </w:r>
      <w:r w:rsidRPr="00D304A6">
        <w:rPr>
          <w:rStyle w:val="TitleChar"/>
          <w:highlight w:val="green"/>
        </w:rPr>
        <w:t>witnesses who supported</w:t>
      </w:r>
      <w:r w:rsidRPr="00C51F76">
        <w:rPr>
          <w:rStyle w:val="TitleChar"/>
        </w:rPr>
        <w:t xml:space="preserve"> and spoke to the virtues of </w:t>
      </w:r>
      <w:r w:rsidRPr="00D304A6">
        <w:rPr>
          <w:rStyle w:val="TitleChar"/>
          <w:highlight w:val="green"/>
        </w:rPr>
        <w:t>drones favored</w:t>
      </w:r>
      <w:r w:rsidRPr="00C51F76">
        <w:rPr>
          <w:rStyle w:val="TitleChar"/>
        </w:rPr>
        <w:t xml:space="preserve"> the codification of a </w:t>
      </w:r>
      <w:r w:rsidRPr="00D304A6">
        <w:rPr>
          <w:rStyle w:val="TitleChar"/>
          <w:highlight w:val="green"/>
        </w:rPr>
        <w:t>better review</w:t>
      </w:r>
      <w:r w:rsidRPr="00C51F76">
        <w:rPr>
          <w:rStyle w:val="TitleChar"/>
        </w:rPr>
        <w:t xml:space="preserve"> process</w:t>
      </w:r>
      <w:r w:rsidRPr="00C51F76">
        <w:rPr>
          <w:sz w:val="16"/>
        </w:rPr>
        <w:t xml:space="preserve">, a larger oversight role for Congress and </w:t>
      </w:r>
      <w:r w:rsidRPr="00D304A6">
        <w:rPr>
          <w:rStyle w:val="TitleChar"/>
          <w:highlight w:val="green"/>
        </w:rPr>
        <w:t>a court for reviewing the legality of conducted attacks</w:t>
      </w:r>
      <w:r w:rsidRPr="00C51F76">
        <w:rPr>
          <w:rStyle w:val="TitleChar"/>
        </w:rPr>
        <w:t xml:space="preserve"> and for appropriately compensating the families of</w:t>
      </w:r>
      <w:r w:rsidRPr="00C51F76">
        <w:rPr>
          <w:sz w:val="16"/>
        </w:rPr>
        <w:t xml:space="preserve"> victims.</w:t>
      </w:r>
      <w:proofErr w:type="gramEnd"/>
      <w:r w:rsidRPr="00C51F76">
        <w:rPr>
          <w:sz w:val="16"/>
        </w:rPr>
        <w:t xml:space="preserve"> </w:t>
      </w:r>
      <w:r w:rsidRPr="00C51F76">
        <w:rPr>
          <w:rStyle w:val="TitleChar"/>
        </w:rPr>
        <w:t xml:space="preserve">While </w:t>
      </w:r>
      <w:r w:rsidRPr="00D304A6">
        <w:rPr>
          <w:rStyle w:val="TitleChar"/>
          <w:highlight w:val="green"/>
        </w:rPr>
        <w:t>these measures</w:t>
      </w:r>
      <w:r w:rsidRPr="00C51F76">
        <w:rPr>
          <w:rStyle w:val="TitleChar"/>
        </w:rPr>
        <w:t xml:space="preserve"> would not end U.S. targeted killings abroad altogether, they </w:t>
      </w:r>
      <w:r w:rsidRPr="00D304A6">
        <w:rPr>
          <w:rStyle w:val="TitleChar"/>
          <w:highlight w:val="green"/>
        </w:rPr>
        <w:t>could rein in</w:t>
      </w:r>
      <w:r w:rsidRPr="00C51F76">
        <w:rPr>
          <w:rStyle w:val="TitleChar"/>
        </w:rPr>
        <w:t xml:space="preserve"> some of </w:t>
      </w:r>
      <w:r w:rsidRPr="00D304A6">
        <w:rPr>
          <w:rStyle w:val="TitleChar"/>
          <w:highlight w:val="green"/>
        </w:rPr>
        <w:t xml:space="preserve">the program's worst offenses, more accurately define and protect civilians, and reduce the total number of strikes -- </w:t>
      </w:r>
      <w:r w:rsidRPr="00D304A6">
        <w:rPr>
          <w:rStyle w:val="Emphasis"/>
          <w:highlight w:val="green"/>
        </w:rPr>
        <w:t>particularly signature strikes</w:t>
      </w:r>
      <w:r w:rsidRPr="00C51F76">
        <w:rPr>
          <w:rStyle w:val="TitleChar"/>
        </w:rPr>
        <w:t xml:space="preserve"> based on observed behavior rather than intelligence reviews</w:t>
      </w:r>
      <w:r w:rsidRPr="00C51F76">
        <w:rPr>
          <w:sz w:val="16"/>
        </w:rPr>
        <w:t>. This groundbreaking hearing could be the first step in maturing the national dialogue on drones. In recent months, members of Congress have made public statements, held hearings, introduced and sponsored legislation and written letters to the administration challenging the federal government's right to deploy drones to infringe upon the rights of U.S. citizens at home or abroad. Finally, the scrutiny is shifting to the administration's opaque counterterrorism policies across the world. Congress should use this eye-opening discussion as the starting point to further question the drones program: hold another hearing; introduce legislation; and let the administration (whose decisions to neither provide a witness at the hearing nor make public the remaining Department of Justice memos was well noted) know that it is just as concerned about the ethical and strategic implications of targeted killing. With this hearing we are one step closer to meaningful transparency and accountability. We must move quickly to take the next.</w:t>
      </w:r>
    </w:p>
    <w:p w14:paraId="19A85E3A" w14:textId="77777777" w:rsidR="00EA34D0" w:rsidRPr="00EA34D0" w:rsidRDefault="00EA34D0" w:rsidP="00EA34D0"/>
    <w:p w14:paraId="4C296D53" w14:textId="77777777" w:rsidR="00EA34D0" w:rsidRPr="00692AB9" w:rsidRDefault="00EA34D0" w:rsidP="00EA34D0">
      <w:pPr>
        <w:pStyle w:val="Heading4"/>
        <w:rPr>
          <w:rFonts w:cs="Times New Roman"/>
        </w:rPr>
      </w:pPr>
      <w:r>
        <w:rPr>
          <w:rFonts w:cs="Times New Roman"/>
        </w:rPr>
        <w:t xml:space="preserve">No </w:t>
      </w:r>
      <w:proofErr w:type="spellStart"/>
      <w:r>
        <w:rPr>
          <w:rFonts w:cs="Times New Roman"/>
        </w:rPr>
        <w:t>prolif</w:t>
      </w:r>
      <w:proofErr w:type="spellEnd"/>
      <w:r>
        <w:rPr>
          <w:rFonts w:cs="Times New Roman"/>
        </w:rPr>
        <w:t xml:space="preserve"> impact</w:t>
      </w:r>
    </w:p>
    <w:p w14:paraId="6C53F01B" w14:textId="77777777" w:rsidR="00EA34D0" w:rsidRPr="00692AB9" w:rsidRDefault="00EA34D0" w:rsidP="00EA34D0">
      <w:r w:rsidRPr="00692AB9">
        <w:t>Colin H.</w:t>
      </w:r>
      <w:r>
        <w:t xml:space="preserve"> </w:t>
      </w:r>
      <w:proofErr w:type="spellStart"/>
      <w:r>
        <w:rPr>
          <w:rStyle w:val="StyleStyleBold12pt"/>
        </w:rPr>
        <w:t>Kahl</w:t>
      </w:r>
      <w:proofErr w:type="spellEnd"/>
      <w:r>
        <w:rPr>
          <w:rStyle w:val="StyleStyleBold12pt"/>
        </w:rPr>
        <w:t xml:space="preserve"> </w:t>
      </w:r>
      <w:r w:rsidRPr="00692AB9">
        <w:rPr>
          <w:rStyle w:val="StyleStyleBold12pt"/>
        </w:rPr>
        <w:t>13</w:t>
      </w:r>
      <w:r>
        <w:t xml:space="preserve">, </w:t>
      </w:r>
      <w:r w:rsidRPr="00692AB9">
        <w:t xml:space="preserve">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17" w:history="1">
        <w:r w:rsidRPr="00692AB9">
          <w:rPr>
            <w:rStyle w:val="Hyperlink"/>
          </w:rPr>
          <w:t>http://www.cnas.org/files/documents/publications/CNAS_AtomicKingdom_Kahl.pdf</w:t>
        </w:r>
      </w:hyperlink>
    </w:p>
    <w:p w14:paraId="6B2F1C50" w14:textId="77777777" w:rsidR="00EA34D0" w:rsidRPr="00692AB9" w:rsidRDefault="00EA34D0" w:rsidP="00EA34D0">
      <w:r>
        <w:t>*</w:t>
      </w:r>
      <w:proofErr w:type="gramStart"/>
      <w:r w:rsidRPr="00692AB9">
        <w:t>cites</w:t>
      </w:r>
      <w:proofErr w:type="gramEnd"/>
      <w:r w:rsidRPr="00692AB9">
        <w:t xml:space="preserve"> Jacques Hymans, USC Associate Professor of IR***</w:t>
      </w:r>
    </w:p>
    <w:p w14:paraId="095E2778" w14:textId="77777777" w:rsidR="00EA34D0" w:rsidRPr="00CE380F" w:rsidRDefault="00EA34D0" w:rsidP="00EA34D0">
      <w:pPr>
        <w:rPr>
          <w:sz w:val="10"/>
        </w:rPr>
      </w:pPr>
      <w:r w:rsidRPr="0055166A">
        <w:rPr>
          <w:sz w:val="10"/>
        </w:rPr>
        <w:t xml:space="preserve">I </w:t>
      </w:r>
      <w:proofErr w:type="spellStart"/>
      <w:r w:rsidRPr="0055166A">
        <w:rPr>
          <w:sz w:val="10"/>
        </w:rPr>
        <w:t>I</w:t>
      </w:r>
      <w:proofErr w:type="spellEnd"/>
      <w:r w:rsidRPr="0055166A">
        <w:rPr>
          <w:sz w:val="10"/>
        </w:rPr>
        <w:t xml:space="preserve"> </w:t>
      </w:r>
      <w:proofErr w:type="spellStart"/>
      <w:proofErr w:type="gramStart"/>
      <w:r w:rsidRPr="0055166A">
        <w:rPr>
          <w:sz w:val="10"/>
        </w:rPr>
        <w:t>I</w:t>
      </w:r>
      <w:proofErr w:type="spellEnd"/>
      <w:r w:rsidRPr="0055166A">
        <w:rPr>
          <w:sz w:val="10"/>
        </w:rPr>
        <w:t xml:space="preserve"> .</w:t>
      </w:r>
      <w:proofErr w:type="gramEnd"/>
      <w:r w:rsidRPr="0055166A">
        <w:rPr>
          <w:sz w:val="10"/>
        </w:rPr>
        <w:t xml:space="preserve"> LESSONS FROM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692AB9">
        <w:rPr>
          <w:rStyle w:val="StyleBoldUnderline"/>
          <w:highlight w:val="yellow"/>
        </w:rPr>
        <w:t>predictions of</w:t>
      </w:r>
      <w:r w:rsidRPr="0055166A">
        <w:rPr>
          <w:sz w:val="10"/>
        </w:rPr>
        <w:t xml:space="preserve"> inevitable </w:t>
      </w:r>
      <w:r w:rsidRPr="00692AB9">
        <w:rPr>
          <w:rStyle w:val="StyleBoldUnderline"/>
          <w:highlight w:val="yellow"/>
        </w:rPr>
        <w:t>prolif</w:t>
      </w:r>
      <w:r w:rsidRPr="0055166A">
        <w:rPr>
          <w:sz w:val="10"/>
        </w:rPr>
        <w:t xml:space="preserve">eration </w:t>
      </w:r>
      <w:r w:rsidRPr="00692AB9">
        <w:rPr>
          <w:rStyle w:val="StyleBoldUnderline"/>
          <w:highlight w:val="yellow"/>
        </w:rPr>
        <w:t xml:space="preserve">cascades have </w:t>
      </w:r>
      <w:r w:rsidRPr="00692AB9">
        <w:rPr>
          <w:rStyle w:val="Emphasis"/>
          <w:highlight w:val="yellow"/>
        </w:rPr>
        <w:t>historically proven false</w:t>
      </w:r>
      <w:r w:rsidRPr="0055166A">
        <w:rPr>
          <w:sz w:val="10"/>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692AB9">
        <w:rPr>
          <w:rStyle w:val="StyleBoldUnderline"/>
          <w:highlight w:val="yellow"/>
        </w:rPr>
        <w:t xml:space="preserve">countries </w:t>
      </w:r>
      <w:r w:rsidRPr="00692AB9">
        <w:rPr>
          <w:rStyle w:val="StyleBoldUnderline"/>
        </w:rPr>
        <w:t>that</w:t>
      </w:r>
      <w:r w:rsidRPr="0055166A">
        <w:rPr>
          <w:sz w:val="10"/>
        </w:rPr>
        <w:t xml:space="preserve"> have </w:t>
      </w:r>
      <w:r w:rsidRPr="00692AB9">
        <w:rPr>
          <w:rStyle w:val="StyleBoldUnderline"/>
        </w:rPr>
        <w:t>started down the nuclear path</w:t>
      </w:r>
      <w:r w:rsidRPr="0055166A">
        <w:rPr>
          <w:sz w:val="10"/>
        </w:rPr>
        <w:t xml:space="preserve"> have </w:t>
      </w:r>
      <w:r w:rsidRPr="00692AB9">
        <w:rPr>
          <w:rStyle w:val="StyleBoldUnderline"/>
          <w:highlight w:val="yellow"/>
        </w:rPr>
        <w:t xml:space="preserve">found the road </w:t>
      </w:r>
      <w:r w:rsidRPr="00692AB9">
        <w:rPr>
          <w:rStyle w:val="Emphasis"/>
          <w:highlight w:val="yellow"/>
        </w:rPr>
        <w:t>more difficult than imagined</w:t>
      </w:r>
      <w:r w:rsidRPr="00692AB9">
        <w:rPr>
          <w:rStyle w:val="StyleBoldUnderline"/>
          <w:highlight w:val="yellow"/>
        </w:rPr>
        <w:t>,</w:t>
      </w:r>
      <w:r w:rsidRPr="0055166A">
        <w:rPr>
          <w:sz w:val="10"/>
        </w:rPr>
        <w:t xml:space="preserve"> both technologically and bureaucratically, </w:t>
      </w:r>
      <w:r w:rsidRPr="00692AB9">
        <w:rPr>
          <w:rStyle w:val="StyleBoldUnderline"/>
          <w:highlight w:val="yellow"/>
        </w:rPr>
        <w:t>leading the majority</w:t>
      </w:r>
      <w:r w:rsidRPr="0055166A">
        <w:rPr>
          <w:sz w:val="10"/>
        </w:rPr>
        <w:t xml:space="preserve"> of nuclear-weapons aspirants </w:t>
      </w:r>
      <w:r w:rsidRPr="00692AB9">
        <w:rPr>
          <w:rStyle w:val="Emphasis"/>
          <w:highlight w:val="yellow"/>
        </w:rPr>
        <w:t>to reverse course.</w:t>
      </w:r>
      <w:r w:rsidRPr="0055166A">
        <w:rPr>
          <w:sz w:val="10"/>
        </w:rPr>
        <w:t xml:space="preserve"> Thus, despite frequent warnings of an unstoppable “nuclear express,”17 William Potter and </w:t>
      </w:r>
      <w:proofErr w:type="spellStart"/>
      <w:r w:rsidRPr="0055166A">
        <w:rPr>
          <w:sz w:val="10"/>
        </w:rPr>
        <w:t>Gaukhar</w:t>
      </w:r>
      <w:proofErr w:type="spellEnd"/>
      <w:r w:rsidRPr="0055166A">
        <w:rPr>
          <w:sz w:val="10"/>
        </w:rPr>
        <w:t xml:space="preserve"> </w:t>
      </w:r>
      <w:proofErr w:type="spellStart"/>
      <w:r w:rsidRPr="0055166A">
        <w:rPr>
          <w:sz w:val="10"/>
        </w:rPr>
        <w:t>Mukhatzhanova</w:t>
      </w:r>
      <w:proofErr w:type="spellEnd"/>
      <w:r w:rsidRPr="0055166A">
        <w:rPr>
          <w:sz w:val="10"/>
        </w:rPr>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w:t>
      </w:r>
      <w:proofErr w:type="spellStart"/>
      <w:r w:rsidRPr="0055166A">
        <w:rPr>
          <w:sz w:val="10"/>
        </w:rPr>
        <w:t>nuclearization</w:t>
      </w:r>
      <w:proofErr w:type="spellEnd"/>
      <w:r w:rsidRPr="0055166A">
        <w:rPr>
          <w:sz w:val="10"/>
        </w:rPr>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692AB9">
        <w:rPr>
          <w:rStyle w:val="StyleBoldUnderline"/>
          <w:highlight w:val="yellow"/>
        </w:rPr>
        <w:t>Analysts</w:t>
      </w:r>
      <w:r w:rsidRPr="0055166A">
        <w:rPr>
          <w:sz w:val="10"/>
        </w:rPr>
        <w:t xml:space="preserve"> </w:t>
      </w:r>
      <w:r w:rsidRPr="00692AB9">
        <w:rPr>
          <w:rStyle w:val="StyleBoldUnderline"/>
        </w:rPr>
        <w:t>predicting proliferation</w:t>
      </w:r>
      <w:r w:rsidRPr="0055166A">
        <w:rPr>
          <w:sz w:val="10"/>
        </w:rPr>
        <w:t xml:space="preserve"> cascades tend to </w:t>
      </w:r>
      <w:r w:rsidRPr="00692AB9">
        <w:rPr>
          <w:rStyle w:val="StyleBoldUnderline"/>
        </w:rPr>
        <w:t>emphasize the incentives for</w:t>
      </w:r>
      <w:r w:rsidRPr="0055166A">
        <w:rPr>
          <w:sz w:val="10"/>
        </w:rPr>
        <w:t xml:space="preserve"> reactive </w:t>
      </w:r>
      <w:r w:rsidRPr="00692AB9">
        <w:rPr>
          <w:rStyle w:val="StyleBoldUnderline"/>
        </w:rPr>
        <w:t>prolif</w:t>
      </w:r>
      <w:r w:rsidRPr="0055166A">
        <w:rPr>
          <w:sz w:val="10"/>
        </w:rPr>
        <w:t xml:space="preserve">eration </w:t>
      </w:r>
      <w:r w:rsidRPr="00692AB9">
        <w:rPr>
          <w:rStyle w:val="StyleBoldUnderline"/>
        </w:rPr>
        <w:t>while</w:t>
      </w:r>
      <w:r w:rsidRPr="0055166A">
        <w:rPr>
          <w:sz w:val="10"/>
        </w:rPr>
        <w:t xml:space="preserve"> ignoring or </w:t>
      </w:r>
      <w:r w:rsidRPr="00692AB9">
        <w:rPr>
          <w:rStyle w:val="Emphasis"/>
          <w:highlight w:val="yellow"/>
        </w:rPr>
        <w:t>downplaying the disincentives</w:t>
      </w:r>
      <w:r w:rsidRPr="00692AB9">
        <w:rPr>
          <w:rStyle w:val="StyleBoldUnderline"/>
          <w:highlight w:val="yellow"/>
        </w:rPr>
        <w:t>.</w:t>
      </w:r>
      <w:r w:rsidRPr="0055166A">
        <w:rPr>
          <w:sz w:val="10"/>
        </w:rPr>
        <w:t xml:space="preserve"> </w:t>
      </w:r>
      <w:r w:rsidRPr="00692AB9">
        <w:rPr>
          <w:rStyle w:val="StyleBoldUnderline"/>
        </w:rPr>
        <w:t>Yet</w:t>
      </w:r>
      <w:r w:rsidRPr="0055166A">
        <w:rPr>
          <w:sz w:val="10"/>
        </w:rPr>
        <w:t xml:space="preserve">, as it turns out, </w:t>
      </w:r>
      <w:r w:rsidRPr="00692AB9">
        <w:rPr>
          <w:rStyle w:val="StyleBoldUnderline"/>
          <w:highlight w:val="yellow"/>
        </w:rPr>
        <w:t>instances of</w:t>
      </w:r>
      <w:r w:rsidRPr="0055166A">
        <w:rPr>
          <w:sz w:val="10"/>
        </w:rPr>
        <w:t xml:space="preserve"> nuclear </w:t>
      </w:r>
      <w:r w:rsidRPr="00692AB9">
        <w:rPr>
          <w:rStyle w:val="StyleBoldUnderline"/>
          <w:highlight w:val="yellow"/>
        </w:rPr>
        <w:t>prolif</w:t>
      </w:r>
      <w:r w:rsidRPr="0055166A">
        <w:rPr>
          <w:sz w:val="10"/>
        </w:rPr>
        <w:t xml:space="preserve">eration (including reactive proliferation) </w:t>
      </w:r>
      <w:r w:rsidRPr="00692AB9">
        <w:rPr>
          <w:rStyle w:val="StyleBoldUnderline"/>
          <w:highlight w:val="yellow"/>
        </w:rPr>
        <w:t xml:space="preserve">have been </w:t>
      </w:r>
      <w:r w:rsidRPr="00692AB9">
        <w:rPr>
          <w:rStyle w:val="Emphasis"/>
          <w:highlight w:val="yellow"/>
        </w:rPr>
        <w:t>so rare</w:t>
      </w:r>
      <w:r w:rsidRPr="00692AB9">
        <w:rPr>
          <w:rStyle w:val="StyleBoldUnderline"/>
          <w:highlight w:val="yellow"/>
        </w:rPr>
        <w:t xml:space="preserve"> because</w:t>
      </w:r>
      <w:r w:rsidRPr="0055166A">
        <w:rPr>
          <w:sz w:val="10"/>
        </w:rPr>
        <w:t xml:space="preserve"> going down </w:t>
      </w:r>
      <w:r w:rsidRPr="00692AB9">
        <w:rPr>
          <w:rStyle w:val="StyleBoldUnderline"/>
        </w:rPr>
        <w:t>this road</w:t>
      </w:r>
      <w:r w:rsidRPr="0055166A">
        <w:rPr>
          <w:sz w:val="10"/>
        </w:rPr>
        <w:t xml:space="preserve"> often </w:t>
      </w:r>
      <w:r w:rsidRPr="00692AB9">
        <w:rPr>
          <w:rStyle w:val="StyleBoldUnderline"/>
        </w:rPr>
        <w:t>risks insecurity, reputational damage and economic</w:t>
      </w:r>
      <w:r w:rsidRPr="00692AB9">
        <w:rPr>
          <w:rStyle w:val="StyleBoldUnderline"/>
          <w:highlight w:val="yellow"/>
        </w:rPr>
        <w:t xml:space="preserve"> costs </w:t>
      </w:r>
      <w:r w:rsidRPr="00692AB9">
        <w:rPr>
          <w:rStyle w:val="StyleBoldUnderline"/>
        </w:rPr>
        <w:t xml:space="preserve">that </w:t>
      </w:r>
      <w:r w:rsidRPr="00692AB9">
        <w:rPr>
          <w:rStyle w:val="StyleBoldUnderline"/>
          <w:highlight w:val="yellow"/>
        </w:rPr>
        <w:t>outweigh</w:t>
      </w:r>
      <w:r w:rsidRPr="0055166A">
        <w:rPr>
          <w:sz w:val="10"/>
        </w:rPr>
        <w:t xml:space="preserve"> the </w:t>
      </w:r>
      <w:r w:rsidRPr="00692AB9">
        <w:rPr>
          <w:rStyle w:val="StyleBoldUnderline"/>
        </w:rPr>
        <w:t xml:space="preserve">potential </w:t>
      </w:r>
      <w:r w:rsidRPr="00692AB9">
        <w:rPr>
          <w:rStyle w:val="StyleBoldUnderline"/>
          <w:highlight w:val="yellow"/>
        </w:rPr>
        <w:t>benefits.</w:t>
      </w:r>
      <w:r w:rsidRPr="0055166A">
        <w:rPr>
          <w:sz w:val="10"/>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sidRPr="0055166A">
        <w:rPr>
          <w:sz w:val="10"/>
        </w:rPr>
        <w:t>Bleek</w:t>
      </w:r>
      <w:proofErr w:type="spellEnd"/>
      <w:r w:rsidRPr="0055166A">
        <w:rPr>
          <w:sz w:val="10"/>
        </w:rPr>
        <w:t>,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w:t>
      </w:r>
      <w:proofErr w:type="gramStart"/>
      <w:r w:rsidRPr="0055166A">
        <w:rPr>
          <w:sz w:val="10"/>
        </w:rPr>
        <w:t>.23</w:t>
      </w:r>
      <w:proofErr w:type="gramEnd"/>
      <w:r w:rsidRPr="0055166A">
        <w:rPr>
          <w:sz w:val="10"/>
        </w:rPr>
        <w:t xml:space="preserve">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t>
      </w:r>
      <w:proofErr w:type="spellStart"/>
      <w:r w:rsidRPr="0055166A">
        <w:rPr>
          <w:sz w:val="10"/>
        </w:rPr>
        <w:t>weaponsrelated</w:t>
      </w:r>
      <w:proofErr w:type="spellEnd"/>
      <w:r w:rsidRPr="0055166A">
        <w:rPr>
          <w:sz w:val="10"/>
        </w:rPr>
        <w:t xml:space="preserve"> dimensions since 1945, yet the overwhelming number chose to abandon these activities before they produced a bomb. Over time, </w:t>
      </w:r>
      <w:r w:rsidRPr="00692AB9">
        <w:rPr>
          <w:rStyle w:val="StyleBoldUnderline"/>
        </w:rPr>
        <w:t xml:space="preserve">the number of nuclear </w:t>
      </w:r>
      <w:r w:rsidRPr="00692AB9">
        <w:rPr>
          <w:rStyle w:val="Emphasis"/>
          <w:highlight w:val="yellow"/>
        </w:rPr>
        <w:t xml:space="preserve">reversals has grown while </w:t>
      </w:r>
      <w:r w:rsidRPr="00692AB9">
        <w:rPr>
          <w:rStyle w:val="Emphasis"/>
        </w:rPr>
        <w:t>the number of</w:t>
      </w:r>
      <w:r w:rsidRPr="00692AB9">
        <w:rPr>
          <w:rStyle w:val="Emphasis"/>
          <w:highlight w:val="yellow"/>
        </w:rPr>
        <w:t xml:space="preserve"> states initiating programs</w:t>
      </w:r>
      <w:r w:rsidRPr="0055166A">
        <w:rPr>
          <w:sz w:val="10"/>
        </w:rPr>
        <w:t xml:space="preserve"> with possible military dimensions </w:t>
      </w:r>
      <w:r w:rsidRPr="00692AB9">
        <w:rPr>
          <w:rStyle w:val="Emphasis"/>
          <w:highlight w:val="yellow"/>
        </w:rPr>
        <w:t>has</w:t>
      </w:r>
      <w:r w:rsidRPr="0055166A">
        <w:rPr>
          <w:sz w:val="10"/>
        </w:rPr>
        <w:t xml:space="preserve"> markedly </w:t>
      </w:r>
      <w:r w:rsidRPr="00692AB9">
        <w:rPr>
          <w:rStyle w:val="Emphasis"/>
          <w:highlight w:val="yellow"/>
        </w:rPr>
        <w:t>declined</w:t>
      </w:r>
      <w:r w:rsidRPr="00692AB9">
        <w:rPr>
          <w:rStyle w:val="StyleBoldUnderline"/>
          <w:highlight w:val="yellow"/>
        </w:rPr>
        <w:t>.</w:t>
      </w:r>
      <w:r w:rsidRPr="0055166A">
        <w:rPr>
          <w:sz w:val="10"/>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w:t>
      </w:r>
      <w:proofErr w:type="spellStart"/>
      <w:r w:rsidRPr="0055166A">
        <w:rPr>
          <w:sz w:val="10"/>
        </w:rPr>
        <w:t>nuclearization</w:t>
      </w:r>
      <w:proofErr w:type="spellEnd"/>
      <w:r w:rsidRPr="0055166A">
        <w:rPr>
          <w:sz w:val="10"/>
        </w:rPr>
        <w:t xml:space="preserve"> did not spark additional South Asian states to acquire nuclear weapons. Similarly, the North Korean bomb did not lead South Korea, Japan or other regional states to follow suit.27 In the Middle </w:t>
      </w:r>
      <w:proofErr w:type="gramStart"/>
      <w:r w:rsidRPr="0055166A">
        <w:rPr>
          <w:sz w:val="10"/>
        </w:rPr>
        <w:t>East,</w:t>
      </w:r>
      <w:proofErr w:type="gramEnd"/>
      <w:r w:rsidRPr="0055166A">
        <w:rPr>
          <w:sz w:val="10"/>
        </w:rPr>
        <w:t xml:space="preserve"> no country has successfully built a nuclear weapon in the four decades since Israel allegedly built its first nuclear weapons. Egypt took initial steps toward </w:t>
      </w:r>
      <w:proofErr w:type="spellStart"/>
      <w:r w:rsidRPr="0055166A">
        <w:rPr>
          <w:sz w:val="10"/>
        </w:rPr>
        <w:t>nuclearization</w:t>
      </w:r>
      <w:proofErr w:type="spellEnd"/>
      <w:r w:rsidRPr="0055166A">
        <w:rPr>
          <w:sz w:val="10"/>
        </w:rPr>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sidRPr="0055166A">
        <w:rPr>
          <w:sz w:val="10"/>
        </w:rPr>
        <w:t>Kibar</w:t>
      </w:r>
      <w:proofErr w:type="spellEnd"/>
      <w:r w:rsidRPr="0055166A">
        <w:rPr>
          <w:sz w:val="10"/>
        </w:rPr>
        <w:t xml:space="preserve">,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692AB9">
        <w:rPr>
          <w:rStyle w:val="StyleBoldUnderline"/>
          <w:highlight w:val="yellow"/>
        </w:rPr>
        <w:t xml:space="preserve">the average time </w:t>
      </w:r>
      <w:r w:rsidRPr="00692AB9">
        <w:rPr>
          <w:rStyle w:val="StyleBoldUnderline"/>
        </w:rPr>
        <w:t>required to complete a</w:t>
      </w:r>
      <w:r w:rsidRPr="0055166A">
        <w:rPr>
          <w:sz w:val="10"/>
        </w:rPr>
        <w:t xml:space="preserve"> nuclear weapons </w:t>
      </w:r>
      <w:r w:rsidRPr="00692AB9">
        <w:rPr>
          <w:rStyle w:val="StyleBoldUnderline"/>
        </w:rPr>
        <w:t xml:space="preserve">program </w:t>
      </w:r>
      <w:r w:rsidRPr="00692AB9">
        <w:rPr>
          <w:rStyle w:val="StyleBoldUnderline"/>
          <w:highlight w:val="yellow"/>
        </w:rPr>
        <w:t xml:space="preserve">has increased </w:t>
      </w:r>
      <w:r w:rsidRPr="00692AB9">
        <w:rPr>
          <w:rStyle w:val="StyleBoldUnderline"/>
        </w:rPr>
        <w:t>from seven</w:t>
      </w:r>
      <w:r w:rsidRPr="0055166A">
        <w:rPr>
          <w:sz w:val="10"/>
        </w:rPr>
        <w:t xml:space="preserve"> years prior to 1970 </w:t>
      </w:r>
      <w:r w:rsidRPr="00692AB9">
        <w:rPr>
          <w:rStyle w:val="StyleBoldUnderline"/>
          <w:highlight w:val="yellow"/>
        </w:rPr>
        <w:t>to</w:t>
      </w:r>
      <w:r w:rsidRPr="0055166A">
        <w:rPr>
          <w:sz w:val="10"/>
        </w:rPr>
        <w:t xml:space="preserve"> about </w:t>
      </w:r>
      <w:r w:rsidRPr="00692AB9">
        <w:rPr>
          <w:rStyle w:val="Emphasis"/>
          <w:highlight w:val="yellow"/>
        </w:rPr>
        <w:t>17 years</w:t>
      </w:r>
      <w:r w:rsidRPr="0055166A">
        <w:rPr>
          <w:sz w:val="10"/>
        </w:rPr>
        <w:t xml:space="preserve"> after 1970, </w:t>
      </w:r>
      <w:r w:rsidRPr="00692AB9">
        <w:rPr>
          <w:rStyle w:val="StyleBoldUnderline"/>
        </w:rPr>
        <w:t>even as the hardware, knowledge and industrial base required for prolif</w:t>
      </w:r>
      <w:r w:rsidRPr="0055166A">
        <w:rPr>
          <w:sz w:val="10"/>
        </w:rPr>
        <w:t xml:space="preserve">eration </w:t>
      </w:r>
      <w:r w:rsidRPr="00692AB9">
        <w:rPr>
          <w:rStyle w:val="StyleBoldUnderline"/>
        </w:rPr>
        <w:t>has expanded</w:t>
      </w:r>
      <w:r w:rsidRPr="0055166A">
        <w:rPr>
          <w:sz w:val="10"/>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692AB9">
        <w:rPr>
          <w:rStyle w:val="StyleBoldUnderline"/>
        </w:rPr>
        <w:t>leaders have to weigh</w:t>
      </w:r>
      <w:r w:rsidRPr="0055166A">
        <w:rPr>
          <w:sz w:val="10"/>
        </w:rPr>
        <w:t xml:space="preserve"> these </w:t>
      </w:r>
      <w:r w:rsidRPr="00692AB9">
        <w:rPr>
          <w:rStyle w:val="StyleBoldUnderline"/>
        </w:rPr>
        <w:t>potential gains against the possibility that seeking nuclear weapons would</w:t>
      </w:r>
      <w:r w:rsidRPr="0055166A">
        <w:rPr>
          <w:sz w:val="10"/>
        </w:rPr>
        <w:t xml:space="preserve"> make the country or regime less secure by </w:t>
      </w:r>
      <w:r w:rsidRPr="00692AB9">
        <w:rPr>
          <w:rStyle w:val="StyleBoldUnderline"/>
        </w:rPr>
        <w:t>trigger</w:t>
      </w:r>
      <w:r w:rsidRPr="0055166A">
        <w:rPr>
          <w:sz w:val="10"/>
        </w:rPr>
        <w:t xml:space="preserve">ing </w:t>
      </w:r>
      <w:r w:rsidRPr="00692AB9">
        <w:rPr>
          <w:rStyle w:val="StyleBoldUnderline"/>
        </w:rPr>
        <w:t>a regional arms race or</w:t>
      </w:r>
      <w:r w:rsidRPr="0055166A">
        <w:rPr>
          <w:sz w:val="10"/>
        </w:rPr>
        <w:t xml:space="preserve"> a preventive </w:t>
      </w:r>
      <w:r w:rsidRPr="00692AB9">
        <w:rPr>
          <w:rStyle w:val="StyleBoldUnderline"/>
        </w:rPr>
        <w:t>attack by outside powers.</w:t>
      </w:r>
      <w:r w:rsidRPr="0055166A">
        <w:rPr>
          <w:sz w:val="10"/>
        </w:rPr>
        <w:t xml:space="preserve"> Countries also have to consider the possibility that </w:t>
      </w:r>
      <w:r w:rsidRPr="00692AB9">
        <w:rPr>
          <w:rStyle w:val="StyleBoldUnderline"/>
        </w:rPr>
        <w:t>pursuing nuclear weapons will</w:t>
      </w:r>
      <w:r w:rsidRPr="0055166A">
        <w:rPr>
          <w:sz w:val="10"/>
        </w:rPr>
        <w:t xml:space="preserve"> produce </w:t>
      </w:r>
      <w:r w:rsidRPr="00692AB9">
        <w:rPr>
          <w:rStyle w:val="StyleBoldUnderline"/>
        </w:rPr>
        <w:t>strain</w:t>
      </w:r>
      <w:r w:rsidRPr="0055166A">
        <w:rPr>
          <w:sz w:val="10"/>
        </w:rPr>
        <w:t xml:space="preserve">s in strategic </w:t>
      </w:r>
      <w:r w:rsidRPr="00692AB9">
        <w:rPr>
          <w:rStyle w:val="StyleBoldUnderline"/>
        </w:rPr>
        <w:t>relations</w:t>
      </w:r>
      <w:r w:rsidRPr="0055166A">
        <w:rPr>
          <w:sz w:val="10"/>
        </w:rPr>
        <w:t xml:space="preserve">hips </w:t>
      </w:r>
      <w:r w:rsidRPr="00692AB9">
        <w:rPr>
          <w:rStyle w:val="StyleBoldUnderline"/>
        </w:rPr>
        <w:t>with</w:t>
      </w:r>
      <w:r w:rsidRPr="0055166A">
        <w:rPr>
          <w:sz w:val="10"/>
        </w:rPr>
        <w:t xml:space="preserve"> key </w:t>
      </w:r>
      <w:r w:rsidRPr="00692AB9">
        <w:rPr>
          <w:rStyle w:val="StyleBoldUnderline"/>
        </w:rPr>
        <w:t>allies</w:t>
      </w:r>
      <w:r w:rsidRPr="0055166A">
        <w:rPr>
          <w:sz w:val="10"/>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692AB9">
        <w:rPr>
          <w:rStyle w:val="StyleBoldUnderline"/>
          <w:highlight w:val="yellow"/>
        </w:rPr>
        <w:t>rulers</w:t>
      </w:r>
      <w:r w:rsidRPr="0055166A">
        <w:rPr>
          <w:sz w:val="10"/>
        </w:rPr>
        <w:t xml:space="preserve"> to </w:t>
      </w:r>
      <w:r w:rsidRPr="00692AB9">
        <w:rPr>
          <w:rStyle w:val="StyleBoldUnderline"/>
          <w:highlight w:val="yellow"/>
        </w:rPr>
        <w:t>take a coercive</w:t>
      </w:r>
      <w:r w:rsidRPr="0055166A">
        <w:rPr>
          <w:sz w:val="10"/>
        </w:rPr>
        <w:t xml:space="preserve">, authoritarian </w:t>
      </w:r>
      <w:r w:rsidRPr="00692AB9">
        <w:rPr>
          <w:rStyle w:val="StyleBoldUnderline"/>
          <w:highlight w:val="yellow"/>
        </w:rPr>
        <w:t xml:space="preserve">management </w:t>
      </w:r>
      <w:r w:rsidRPr="00692AB9">
        <w:rPr>
          <w:rStyle w:val="StyleBoldUnderline"/>
        </w:rPr>
        <w:t>approach to their nuclear programs. This</w:t>
      </w:r>
      <w:r w:rsidRPr="0055166A">
        <w:rPr>
          <w:sz w:val="10"/>
        </w:rPr>
        <w:t xml:space="preserve"> approach, in turn, politicizes and ultimately </w:t>
      </w:r>
      <w:r w:rsidRPr="00692AB9">
        <w:rPr>
          <w:rStyle w:val="Emphasis"/>
          <w:highlight w:val="yellow"/>
        </w:rPr>
        <w:t>undermines nuclear projects</w:t>
      </w:r>
      <w:r w:rsidRPr="00692AB9">
        <w:rPr>
          <w:rStyle w:val="StyleBoldUnderline"/>
          <w:highlight w:val="yellow"/>
        </w:rPr>
        <w:t xml:space="preserve"> by gutting the autonomy</w:t>
      </w:r>
      <w:r w:rsidRPr="0055166A">
        <w:rPr>
          <w:sz w:val="10"/>
        </w:rPr>
        <w:t xml:space="preserve"> and professionalism </w:t>
      </w:r>
      <w:r w:rsidRPr="00692AB9">
        <w:rPr>
          <w:rStyle w:val="StyleBoldUnderline"/>
          <w:highlight w:val="yellow"/>
        </w:rPr>
        <w:t xml:space="preserve">of </w:t>
      </w:r>
      <w:r w:rsidRPr="00692AB9">
        <w:rPr>
          <w:rStyle w:val="StyleBoldUnderline"/>
        </w:rPr>
        <w:t>the</w:t>
      </w:r>
      <w:r w:rsidRPr="0055166A">
        <w:rPr>
          <w:sz w:val="10"/>
        </w:rPr>
        <w:t xml:space="preserve"> very </w:t>
      </w:r>
      <w:r w:rsidRPr="00692AB9">
        <w:rPr>
          <w:rStyle w:val="StyleBoldUnderline"/>
        </w:rPr>
        <w:t xml:space="preserve">scientists, </w:t>
      </w:r>
      <w:r w:rsidRPr="00692AB9">
        <w:rPr>
          <w:rStyle w:val="StyleBoldUnderline"/>
          <w:highlight w:val="yellow"/>
        </w:rPr>
        <w:t xml:space="preserve">experts </w:t>
      </w:r>
      <w:r w:rsidRPr="00692AB9">
        <w:rPr>
          <w:rStyle w:val="StyleBoldUnderline"/>
        </w:rPr>
        <w:t>and organizations needed to</w:t>
      </w:r>
      <w:r w:rsidRPr="0055166A">
        <w:rPr>
          <w:sz w:val="10"/>
        </w:rPr>
        <w:t xml:space="preserve"> successfully </w:t>
      </w:r>
      <w:r w:rsidRPr="00692AB9">
        <w:rPr>
          <w:rStyle w:val="StyleBoldUnderline"/>
        </w:rPr>
        <w:t>build the bomb.</w:t>
      </w:r>
      <w:r w:rsidRPr="0055166A">
        <w:rPr>
          <w:sz w:val="10"/>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w:t>
      </w:r>
      <w:proofErr w:type="spellStart"/>
      <w:r w:rsidRPr="0055166A">
        <w:rPr>
          <w:sz w:val="10"/>
        </w:rPr>
        <w:t>Tertrais</w:t>
      </w:r>
      <w:proofErr w:type="spellEnd"/>
      <w:r w:rsidRPr="0055166A">
        <w:rPr>
          <w:sz w:val="10"/>
        </w:rPr>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692AB9">
        <w:rPr>
          <w:rStyle w:val="StyleBoldUnderline"/>
          <w:highlight w:val="yellow"/>
        </w:rPr>
        <w:t>potential prolif</w:t>
      </w:r>
      <w:r w:rsidRPr="0055166A">
        <w:rPr>
          <w:sz w:val="10"/>
        </w:rPr>
        <w:t xml:space="preserve">eration </w:t>
      </w:r>
      <w:r w:rsidRPr="00692AB9">
        <w:rPr>
          <w:rStyle w:val="StyleBoldUnderline"/>
          <w:highlight w:val="yellow"/>
        </w:rPr>
        <w:t>candidates</w:t>
      </w:r>
      <w:r w:rsidRPr="0055166A">
        <w:rPr>
          <w:sz w:val="10"/>
        </w:rPr>
        <w:t xml:space="preserve"> appear to </w:t>
      </w:r>
      <w:r w:rsidRPr="00692AB9">
        <w:rPr>
          <w:rStyle w:val="StyleBoldUnderline"/>
          <w:highlight w:val="yellow"/>
        </w:rPr>
        <w:t>have abstained from developing the bomb</w:t>
      </w:r>
      <w:r w:rsidRPr="0055166A">
        <w:rPr>
          <w:sz w:val="10"/>
        </w:rPr>
        <w:t xml:space="preserve"> at least </w:t>
      </w:r>
      <w:r w:rsidRPr="00692AB9">
        <w:rPr>
          <w:rStyle w:val="StyleBoldUnderline"/>
          <w:highlight w:val="yellow"/>
        </w:rPr>
        <w:t>partly because of</w:t>
      </w:r>
      <w:r w:rsidRPr="0055166A">
        <w:rPr>
          <w:sz w:val="10"/>
        </w:rPr>
        <w:t xml:space="preserve"> formal or informal </w:t>
      </w:r>
      <w:r w:rsidRPr="00692AB9">
        <w:rPr>
          <w:rStyle w:val="StyleBoldUnderline"/>
          <w:highlight w:val="yellow"/>
        </w:rPr>
        <w:t xml:space="preserve">extended deterrence guarantees from the </w:t>
      </w:r>
      <w:r w:rsidRPr="00692AB9">
        <w:rPr>
          <w:rStyle w:val="Emphasis"/>
          <w:highlight w:val="yellow"/>
        </w:rPr>
        <w:t>U</w:t>
      </w:r>
      <w:r w:rsidRPr="0055166A">
        <w:rPr>
          <w:sz w:val="10"/>
        </w:rPr>
        <w:t xml:space="preserve">nited </w:t>
      </w:r>
      <w:r w:rsidRPr="00692AB9">
        <w:rPr>
          <w:rStyle w:val="Emphasis"/>
          <w:highlight w:val="yellow"/>
        </w:rPr>
        <w:t>S</w:t>
      </w:r>
      <w:r w:rsidRPr="0055166A">
        <w:rPr>
          <w:sz w:val="10"/>
        </w:rPr>
        <w:t>tates (e.g., Australia, Germany, Japan, Norway, South Korea and Sweden)</w:t>
      </w:r>
      <w:proofErr w:type="gramStart"/>
      <w:r w:rsidRPr="0055166A">
        <w:rPr>
          <w:sz w:val="10"/>
        </w:rPr>
        <w:t>.47</w:t>
      </w:r>
      <w:proofErr w:type="gramEnd"/>
      <w:r w:rsidRPr="0055166A">
        <w:rPr>
          <w:sz w:val="10"/>
        </w:rPr>
        <w:t xml:space="preserve"> All told, a recent quantitative assessment by </w:t>
      </w:r>
      <w:proofErr w:type="spellStart"/>
      <w:r w:rsidRPr="0055166A">
        <w:rPr>
          <w:sz w:val="10"/>
        </w:rPr>
        <w:t>Bleek</w:t>
      </w:r>
      <w:proofErr w:type="spellEnd"/>
      <w:r w:rsidRPr="0055166A">
        <w:rPr>
          <w:sz w:val="10"/>
        </w:rPr>
        <w:t xml:space="preserve"> finds that </w:t>
      </w:r>
      <w:r w:rsidRPr="00692AB9">
        <w:rPr>
          <w:rStyle w:val="StyleBoldUnderline"/>
          <w:highlight w:val="yellow"/>
        </w:rPr>
        <w:t xml:space="preserve">security assurances have </w:t>
      </w:r>
      <w:r w:rsidRPr="00692AB9">
        <w:rPr>
          <w:rStyle w:val="Emphasis"/>
          <w:highlight w:val="yellow"/>
        </w:rPr>
        <w:t>empirically</w:t>
      </w:r>
      <w:r w:rsidRPr="0055166A">
        <w:rPr>
          <w:sz w:val="10"/>
        </w:rPr>
        <w:t xml:space="preserve"> significantly </w:t>
      </w:r>
      <w:r w:rsidRPr="00692AB9">
        <w:rPr>
          <w:rStyle w:val="Emphasis"/>
          <w:highlight w:val="yellow"/>
        </w:rPr>
        <w:t>reduced prolif</w:t>
      </w:r>
      <w:r w:rsidRPr="0055166A">
        <w:rPr>
          <w:sz w:val="10"/>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14:paraId="022E7ACB" w14:textId="77777777" w:rsidR="00EA34D0" w:rsidRDefault="00EA34D0" w:rsidP="00EA34D0"/>
    <w:p w14:paraId="226381BE" w14:textId="77777777" w:rsidR="00EA34D0" w:rsidRDefault="00EA34D0" w:rsidP="00EA34D0">
      <w:pPr>
        <w:pStyle w:val="Heading4"/>
      </w:pPr>
      <w:r>
        <w:t>Sanctions coming now-widespread support and Obama PC fails</w:t>
      </w:r>
    </w:p>
    <w:p w14:paraId="5E750B73" w14:textId="77777777" w:rsidR="00EA34D0" w:rsidRDefault="00EA34D0" w:rsidP="00EA34D0"/>
    <w:p w14:paraId="4B4518D0" w14:textId="77777777" w:rsidR="00EA34D0" w:rsidRPr="006239B8" w:rsidRDefault="00EA34D0" w:rsidP="00EA34D0">
      <w:pPr>
        <w:rPr>
          <w:rStyle w:val="StyleStyleBold12pt"/>
        </w:rPr>
      </w:pPr>
      <w:proofErr w:type="spellStart"/>
      <w:r w:rsidRPr="006239B8">
        <w:rPr>
          <w:rStyle w:val="StyleStyleBold12pt"/>
        </w:rPr>
        <w:t>Klapper</w:t>
      </w:r>
      <w:proofErr w:type="spellEnd"/>
      <w:r w:rsidRPr="006239B8">
        <w:rPr>
          <w:rStyle w:val="StyleStyleBold12pt"/>
        </w:rPr>
        <w:t xml:space="preserve"> 1-9</w:t>
      </w:r>
    </w:p>
    <w:p w14:paraId="34D5BBD4" w14:textId="77777777" w:rsidR="00EA34D0" w:rsidRDefault="00EA34D0" w:rsidP="00EA34D0">
      <w:r>
        <w:t>(Bradley, Associated Press. “Obama, Congress Locked in Iran Sanctions Dispute” 1-9-14 http://abcnews.go.com/Politics/wireStory/obama-congress-locked-iran-sanctions-dispute-21471744//wyoccd)</w:t>
      </w:r>
    </w:p>
    <w:p w14:paraId="06938CCF" w14:textId="77777777" w:rsidR="00EA34D0" w:rsidRPr="006239B8" w:rsidRDefault="00EA34D0" w:rsidP="00EA34D0">
      <w:pPr>
        <w:rPr>
          <w:sz w:val="16"/>
        </w:rPr>
      </w:pPr>
      <w:r w:rsidRPr="006239B8">
        <w:rPr>
          <w:rStyle w:val="StyleBoldUnderline"/>
          <w:highlight w:val="green"/>
        </w:rPr>
        <w:t>The Obama administration enters the year locked in a battle with Congress over whether to plow ahead with new economic sanctions against</w:t>
      </w:r>
      <w:r w:rsidRPr="006239B8">
        <w:rPr>
          <w:rStyle w:val="StyleBoldUnderline"/>
        </w:rPr>
        <w:t xml:space="preserve"> Iran</w:t>
      </w:r>
      <w:r w:rsidRPr="006239B8">
        <w:rPr>
          <w:sz w:val="16"/>
        </w:rPr>
        <w:t xml:space="preserve"> or cautiously wait to see if last year's breakthrough nuclear agreement holds</w:t>
      </w:r>
      <w:proofErr w:type="gramStart"/>
      <w:r w:rsidRPr="006239B8">
        <w:rPr>
          <w:sz w:val="16"/>
        </w:rPr>
        <w:t>.</w:t>
      </w:r>
      <w:r w:rsidRPr="006239B8">
        <w:rPr>
          <w:sz w:val="12"/>
        </w:rPr>
        <w:t>¶</w:t>
      </w:r>
      <w:proofErr w:type="gramEnd"/>
      <w:r w:rsidRPr="006239B8">
        <w:rPr>
          <w:sz w:val="16"/>
        </w:rPr>
        <w:t xml:space="preserve"> </w:t>
      </w:r>
      <w:r w:rsidRPr="006239B8">
        <w:rPr>
          <w:rStyle w:val="StyleBoldUnderline"/>
          <w:highlight w:val="green"/>
        </w:rPr>
        <w:t>The new sanctions, widely endorsed by both Republican and Democratic lawmakers</w:t>
      </w:r>
      <w:r w:rsidRPr="006239B8">
        <w:rPr>
          <w:rStyle w:val="StyleBoldUnderline"/>
        </w:rPr>
        <w:t xml:space="preserve">, </w:t>
      </w:r>
      <w:r w:rsidRPr="006239B8">
        <w:rPr>
          <w:sz w:val="16"/>
        </w:rPr>
        <w:t>would blacklist several Iranian industrial sectors and threaten banks and companies around the world with being banned from the U.S. market if they help Iran export any more oil. The provisions would only take effect if Tehran violates the interim nuclear deal or lets it expire without a follow-up accord</w:t>
      </w:r>
      <w:proofErr w:type="gramStart"/>
      <w:r w:rsidRPr="006239B8">
        <w:rPr>
          <w:sz w:val="16"/>
        </w:rPr>
        <w:t>.</w:t>
      </w:r>
      <w:r w:rsidRPr="006239B8">
        <w:rPr>
          <w:sz w:val="12"/>
        </w:rPr>
        <w:t>¶</w:t>
      </w:r>
      <w:proofErr w:type="gramEnd"/>
      <w:r w:rsidRPr="006239B8">
        <w:rPr>
          <w:sz w:val="16"/>
        </w:rPr>
        <w:t xml:space="preserve"> The House already approved similar legislation last July by a 400-20 vote and would likely pass the new sanctions by an overwhelming margin. But the Obama administration, fearful of squandering a historic diplomatic opportunity to end the nuclear crisis, has succeeded so far in holding off a Senate vote</w:t>
      </w:r>
      <w:proofErr w:type="gramStart"/>
      <w:r w:rsidRPr="006239B8">
        <w:rPr>
          <w:sz w:val="16"/>
        </w:rPr>
        <w:t>.</w:t>
      </w:r>
      <w:r w:rsidRPr="006239B8">
        <w:rPr>
          <w:sz w:val="12"/>
        </w:rPr>
        <w:t>¶</w:t>
      </w:r>
      <w:proofErr w:type="gramEnd"/>
      <w:r w:rsidRPr="006239B8">
        <w:rPr>
          <w:sz w:val="16"/>
        </w:rPr>
        <w:t xml:space="preserve"> </w:t>
      </w:r>
      <w:r w:rsidRPr="006239B8">
        <w:rPr>
          <w:rStyle w:val="StyleBoldUnderline"/>
          <w:highlight w:val="green"/>
        </w:rPr>
        <w:t>The standoff has prompted sharp barbs from both sides.</w:t>
      </w:r>
      <w:r w:rsidRPr="006239B8">
        <w:rPr>
          <w:rStyle w:val="StyleBoldUnderline"/>
          <w:sz w:val="12"/>
          <w:highlight w:val="green"/>
        </w:rPr>
        <w:t>¶</w:t>
      </w:r>
      <w:r w:rsidRPr="006239B8">
        <w:rPr>
          <w:rStyle w:val="StyleBoldUnderline"/>
          <w:highlight w:val="green"/>
        </w:rPr>
        <w:t xml:space="preserve"> T</w:t>
      </w:r>
      <w:r w:rsidRPr="006239B8">
        <w:rPr>
          <w:rStyle w:val="StyleBoldUnderline"/>
        </w:rPr>
        <w:t>he Nov.</w:t>
      </w:r>
      <w:r w:rsidRPr="006239B8">
        <w:rPr>
          <w:sz w:val="16"/>
        </w:rPr>
        <w:t xml:space="preserve"> 24 </w:t>
      </w:r>
      <w:r w:rsidRPr="006239B8">
        <w:rPr>
          <w:rStyle w:val="StyleBoldUnderline"/>
        </w:rPr>
        <w:t>agreement "makes a nuclear Iran more likely,"</w:t>
      </w:r>
      <w:r w:rsidRPr="006239B8">
        <w:rPr>
          <w:sz w:val="16"/>
        </w:rPr>
        <w:t xml:space="preserve"> argued Sen. Marco Rubio. Fellow Republican Sen. John </w:t>
      </w:r>
      <w:proofErr w:type="spellStart"/>
      <w:r w:rsidRPr="006239B8">
        <w:rPr>
          <w:sz w:val="16"/>
        </w:rPr>
        <w:t>Cornyn</w:t>
      </w:r>
      <w:proofErr w:type="spellEnd"/>
      <w:r w:rsidRPr="006239B8">
        <w:rPr>
          <w:sz w:val="16"/>
        </w:rPr>
        <w:t xml:space="preserve"> called it an attempt to distract attention from President Barack Obama's health care rollout. "</w:t>
      </w:r>
      <w:r w:rsidRPr="006239B8">
        <w:rPr>
          <w:rStyle w:val="StyleBoldUnderline"/>
        </w:rPr>
        <w:t xml:space="preserve">We really haven't gained anything," </w:t>
      </w:r>
      <w:r w:rsidRPr="006239B8">
        <w:rPr>
          <w:sz w:val="16"/>
        </w:rPr>
        <w:t xml:space="preserve">Republican Sen. Lindsey Graham said. </w:t>
      </w:r>
      <w:r w:rsidRPr="006239B8">
        <w:rPr>
          <w:sz w:val="16"/>
          <w:highlight w:val="green"/>
        </w:rPr>
        <w:t xml:space="preserve">The </w:t>
      </w:r>
      <w:r w:rsidRPr="006239B8">
        <w:rPr>
          <w:rStyle w:val="StyleBoldUnderline"/>
          <w:highlight w:val="green"/>
        </w:rPr>
        <w:t>deal "falls short of what is necessary for security and stability in the region,"</w:t>
      </w:r>
      <w:r w:rsidRPr="006239B8">
        <w:rPr>
          <w:sz w:val="16"/>
        </w:rPr>
        <w:t xml:space="preserve"> added Democratic Sen. Mary Landrieu</w:t>
      </w:r>
      <w:proofErr w:type="gramStart"/>
      <w:r w:rsidRPr="006239B8">
        <w:rPr>
          <w:sz w:val="16"/>
        </w:rPr>
        <w:t>.</w:t>
      </w:r>
      <w:r w:rsidRPr="006239B8">
        <w:rPr>
          <w:sz w:val="12"/>
        </w:rPr>
        <w:t>¶</w:t>
      </w:r>
      <w:proofErr w:type="gramEnd"/>
      <w:r w:rsidRPr="006239B8">
        <w:rPr>
          <w:sz w:val="16"/>
        </w:rPr>
        <w:t xml:space="preserve"> White House press secretary Jay Carney has accused lawmakers of trying to spoil negotiations in Geneva as part of a "march to war." Before breaking for winter vacation, </w:t>
      </w:r>
      <w:r w:rsidRPr="006239B8">
        <w:rPr>
          <w:rStyle w:val="StyleBoldUnderline"/>
        </w:rPr>
        <w:t>Obama suggested the sanctions push from members of Congress reflected the "politics of trying to look tough on Iran</w:t>
      </w:r>
      <w:r w:rsidRPr="006239B8">
        <w:rPr>
          <w:sz w:val="16"/>
        </w:rPr>
        <w:t>."</w:t>
      </w:r>
      <w:r w:rsidRPr="006239B8">
        <w:rPr>
          <w:sz w:val="12"/>
        </w:rPr>
        <w:t>¶</w:t>
      </w:r>
      <w:r w:rsidRPr="006239B8">
        <w:rPr>
          <w:sz w:val="16"/>
        </w:rPr>
        <w:t xml:space="preserve"> </w:t>
      </w:r>
      <w:proofErr w:type="gramStart"/>
      <w:r w:rsidRPr="006239B8">
        <w:rPr>
          <w:sz w:val="16"/>
        </w:rPr>
        <w:t>The</w:t>
      </w:r>
      <w:proofErr w:type="gramEnd"/>
      <w:r w:rsidRPr="006239B8">
        <w:rPr>
          <w:sz w:val="16"/>
        </w:rPr>
        <w:t xml:space="preserve"> rhetoric has exacerbated what is essentially a debate over tactics, not substance. All want to prevent Iran from developing nuclear weapons</w:t>
      </w:r>
      <w:proofErr w:type="gramStart"/>
      <w:r w:rsidRPr="006239B8">
        <w:rPr>
          <w:sz w:val="16"/>
        </w:rPr>
        <w:t>.</w:t>
      </w:r>
      <w:r w:rsidRPr="006239B8">
        <w:rPr>
          <w:sz w:val="12"/>
        </w:rPr>
        <w:t>¶</w:t>
      </w:r>
      <w:proofErr w:type="gramEnd"/>
      <w:r w:rsidRPr="006239B8">
        <w:rPr>
          <w:sz w:val="16"/>
        </w:rPr>
        <w:t xml:space="preserve"> But the prevention strategies differ strikingly over the role additional sanctions might play as negotiators try to end the threat of a nuclear-armed Iran.</w:t>
      </w:r>
    </w:p>
    <w:p w14:paraId="658D9E0A" w14:textId="77777777" w:rsidR="00EA34D0" w:rsidRDefault="00EA34D0" w:rsidP="00EA34D0"/>
    <w:p w14:paraId="04F4D25C" w14:textId="77777777" w:rsidR="00EA34D0" w:rsidRDefault="00EA34D0" w:rsidP="00EA34D0">
      <w:pPr>
        <w:pStyle w:val="Heading4"/>
      </w:pPr>
      <w:r>
        <w:t>Support is there for additional sanctions- will be veto proof</w:t>
      </w:r>
    </w:p>
    <w:p w14:paraId="3F36B60A" w14:textId="77777777" w:rsidR="00EA34D0" w:rsidRDefault="00EA34D0" w:rsidP="00EA34D0"/>
    <w:p w14:paraId="30F27453" w14:textId="77777777" w:rsidR="00EA34D0" w:rsidRPr="00AA3898" w:rsidRDefault="00EA34D0" w:rsidP="00EA34D0">
      <w:pPr>
        <w:rPr>
          <w:rStyle w:val="StyleStyleBold12pt"/>
        </w:rPr>
      </w:pPr>
      <w:r w:rsidRPr="00AA3898">
        <w:rPr>
          <w:rStyle w:val="StyleStyleBold12pt"/>
        </w:rPr>
        <w:t>Johnson 1-8</w:t>
      </w:r>
    </w:p>
    <w:p w14:paraId="6065740F" w14:textId="77777777" w:rsidR="00EA34D0" w:rsidRDefault="00EA34D0" w:rsidP="00EA34D0">
      <w:r>
        <w:t>(Bridget Johnson is a career journalist whose news articles and opinion columns have run in dozens of news outlets across the globe. “Veto-Proof Majority on Iran Sanctions Bill Looking More Likely” 1-8-14 http://pjmedia.com/tatler/2014/01/08/veto-proof-majority-on-iran-sanctions-bill-looking-more-likely//wyoccd)</w:t>
      </w:r>
    </w:p>
    <w:p w14:paraId="2F225079" w14:textId="77777777" w:rsidR="00EA34D0" w:rsidRDefault="00EA34D0" w:rsidP="00EA34D0">
      <w:r>
        <w:t>The number of co-sponsors backing the Iran sanctions bill introduced before the holiday by Senate Foreign Relations Committee Chairman Robert Menendez (D-N.J.) and Sen. Mark Kirk (R-Ill.) has now reached 50, according to the Jerusalem Post</w:t>
      </w:r>
      <w:proofErr w:type="gramStart"/>
      <w:r>
        <w:t>.</w:t>
      </w:r>
      <w:r w:rsidRPr="00900868">
        <w:rPr>
          <w:sz w:val="12"/>
        </w:rPr>
        <w:t>¶</w:t>
      </w:r>
      <w:proofErr w:type="gramEnd"/>
      <w:r w:rsidRPr="00900868">
        <w:rPr>
          <w:sz w:val="12"/>
        </w:rPr>
        <w:t xml:space="preserve"> </w:t>
      </w:r>
      <w:r w:rsidRPr="003A5FD0">
        <w:rPr>
          <w:rStyle w:val="StyleBoldUnderline"/>
          <w:highlight w:val="green"/>
        </w:rPr>
        <w:t>The last recorded number in the Library of Congress database is 47 co-sponsors. The most recent bump shows that not only would the bill that angers the White House pass on a bipartisan basis, but would likely hit a veto-proof majority on a bipartisan basis</w:t>
      </w:r>
      <w:proofErr w:type="gramStart"/>
      <w:r w:rsidRPr="003A5FD0">
        <w:rPr>
          <w:highlight w:val="green"/>
        </w:rPr>
        <w:t>.</w:t>
      </w:r>
      <w:r w:rsidRPr="003A5FD0">
        <w:rPr>
          <w:sz w:val="12"/>
          <w:highlight w:val="green"/>
        </w:rPr>
        <w:t>¶</w:t>
      </w:r>
      <w:proofErr w:type="gramEnd"/>
      <w:r w:rsidRPr="00900868">
        <w:rPr>
          <w:sz w:val="12"/>
        </w:rPr>
        <w:t xml:space="preserve"> </w:t>
      </w:r>
      <w:r>
        <w:t xml:space="preserve">At least 14 Democrats have signed on board the bill, including Sens. Mark </w:t>
      </w:r>
      <w:proofErr w:type="spellStart"/>
      <w:r>
        <w:t>Begich</w:t>
      </w:r>
      <w:proofErr w:type="spellEnd"/>
      <w:r>
        <w:t xml:space="preserve"> (D-Alaska), Richard Blumenthal (D-Conn.), Cory Booker (D-N.J.), Ben Cardin (D-Md.), Bob Casey (D-Pa.), Chris Coons (D-Del.), Joe Donnelly (D-Ind.), Kirsten </w:t>
      </w:r>
      <w:proofErr w:type="spellStart"/>
      <w:r>
        <w:t>Gillibrand</w:t>
      </w:r>
      <w:proofErr w:type="spellEnd"/>
      <w:r>
        <w:t xml:space="preserve"> (D-N.Y.), Kay Hagan (D-N.C.), Mary Landrieu (D-La.), Joe </w:t>
      </w:r>
      <w:proofErr w:type="spellStart"/>
      <w:r>
        <w:t>Manchin</w:t>
      </w:r>
      <w:proofErr w:type="spellEnd"/>
      <w:r>
        <w:t xml:space="preserve"> (D-W.Va.), Mark Pryor (D-Ark.), Chuck Schumer (D-N.Y.) and Mark Warner (D-Va.).</w:t>
      </w:r>
      <w:r w:rsidRPr="00900868">
        <w:rPr>
          <w:sz w:val="12"/>
        </w:rPr>
        <w:t xml:space="preserve">¶ </w:t>
      </w:r>
      <w:r>
        <w:t>Supporters need 67 votes for a veto-proof majority. Assuming all Republicans vote for the bill, that leaves 22 Democrats needed come voting time</w:t>
      </w:r>
      <w:proofErr w:type="gramStart"/>
      <w:r>
        <w:t>.</w:t>
      </w:r>
      <w:r w:rsidRPr="00900868">
        <w:rPr>
          <w:sz w:val="12"/>
        </w:rPr>
        <w:t>¶</w:t>
      </w:r>
      <w:proofErr w:type="gramEnd"/>
      <w:r w:rsidRPr="00900868">
        <w:rPr>
          <w:sz w:val="12"/>
        </w:rPr>
        <w:t xml:space="preserve"> </w:t>
      </w:r>
      <w:r>
        <w:t xml:space="preserve">Both Colorado senators –Mark Udall (D) and Michael </w:t>
      </w:r>
      <w:proofErr w:type="spellStart"/>
      <w:r>
        <w:t>Bennet</w:t>
      </w:r>
      <w:proofErr w:type="spellEnd"/>
      <w:r>
        <w:t xml:space="preserve"> — have previously supported sanctions legislation. Other potential votes could include Dick Durbin (D-Ill.), Tim </w:t>
      </w:r>
      <w:proofErr w:type="spellStart"/>
      <w:r>
        <w:t>Kaine</w:t>
      </w:r>
      <w:proofErr w:type="spellEnd"/>
      <w:r>
        <w:t xml:space="preserve"> (D-Va.), Heidi </w:t>
      </w:r>
      <w:proofErr w:type="spellStart"/>
      <w:r>
        <w:t>Heitkamp</w:t>
      </w:r>
      <w:proofErr w:type="spellEnd"/>
      <w:r>
        <w:t xml:space="preserve"> (D-N.D.), Jon Tester (D-Mont.), Tom Udall (D-N.M.), Martin Heinrich (D-N.M.), Brian Schatz (D-Hawaii), </w:t>
      </w:r>
      <w:proofErr w:type="spellStart"/>
      <w:r>
        <w:t>Clarie</w:t>
      </w:r>
      <w:proofErr w:type="spellEnd"/>
      <w:r>
        <w:t xml:space="preserve"> </w:t>
      </w:r>
      <w:proofErr w:type="spellStart"/>
      <w:r>
        <w:t>McCaskill</w:t>
      </w:r>
      <w:proofErr w:type="spellEnd"/>
      <w:r>
        <w:t xml:space="preserve"> (D-Mo.), Max Baucus (D-Mont.), Debbie Stabenow (D-Mich.) and Bill Nelson (D-Fla.)</w:t>
      </w:r>
      <w:proofErr w:type="gramStart"/>
      <w:r>
        <w:t>.</w:t>
      </w:r>
      <w:r w:rsidRPr="00900868">
        <w:rPr>
          <w:sz w:val="12"/>
        </w:rPr>
        <w:t>¶</w:t>
      </w:r>
      <w:proofErr w:type="gramEnd"/>
      <w:r w:rsidRPr="00900868">
        <w:rPr>
          <w:sz w:val="12"/>
        </w:rPr>
        <w:t xml:space="preserve"> </w:t>
      </w:r>
      <w:r>
        <w:t>The Nuclear Weapon Free Iran Act was introduced Dec. 19 by more than a quarter of the Senate. The bipartisan legislation proposes prospective sanctions against Iran’s petroleum, engineering, mining and construction sectors should the regime violate the interim Joint Plan of Action agreed to in Geneva or should Iran fail to reach a final agreement with the P5+1</w:t>
      </w:r>
      <w:proofErr w:type="gramStart"/>
      <w:r>
        <w:t>.</w:t>
      </w:r>
      <w:r w:rsidRPr="00900868">
        <w:rPr>
          <w:sz w:val="12"/>
        </w:rPr>
        <w:t>¶</w:t>
      </w:r>
      <w:proofErr w:type="gramEnd"/>
      <w:r w:rsidRPr="00900868">
        <w:rPr>
          <w:sz w:val="12"/>
        </w:rPr>
        <w:t xml:space="preserve"> </w:t>
      </w:r>
      <w:r>
        <w:t xml:space="preserve">“With regards to this particular measure, we don’t think it will be enacted. We certainly don’t think it should be enacted,” White House press secretary Jay Carney said at the time, promising a presidential veto. “And the reason why it should not and does not need to be enacted is because if Iran does not comply with its obligations under the Joint Plan of Action, the preliminary agreement, or if Iran fails to reach agreement with the P5-plus-1 on the more comprehensive agreement over the course of six months, </w:t>
      </w:r>
      <w:r w:rsidRPr="003A5FD0">
        <w:rPr>
          <w:rStyle w:val="StyleBoldUnderline"/>
          <w:highlight w:val="green"/>
        </w:rPr>
        <w:t>we are very confident that we can work with Congress to very quickly pass new, effective sanctions against Iran</w:t>
      </w:r>
      <w:r w:rsidRPr="003A5FD0">
        <w:rPr>
          <w:highlight w:val="green"/>
        </w:rPr>
        <w:t>.</w:t>
      </w:r>
      <w:r>
        <w:t xml:space="preserve"> And it is our view that it is very important to refrain from taking an action that would potentially disrupt the opportunity here for a diplomatic resolution of this challenge</w:t>
      </w:r>
      <w:r w:rsidRPr="002055A9">
        <w:rPr>
          <w:rStyle w:val="StyleBoldUnderline"/>
        </w:rPr>
        <w:t xml:space="preserve">.”¶ The Menendez-Kirk effort already has high-ranking support from House leadership, </w:t>
      </w:r>
      <w:r>
        <w:t xml:space="preserve">with a similar resolution offered by Majority Leader Eric Cantor (R-Va.) and Minority Whip </w:t>
      </w:r>
      <w:proofErr w:type="spellStart"/>
      <w:r>
        <w:t>Steny</w:t>
      </w:r>
      <w:proofErr w:type="spellEnd"/>
      <w:r>
        <w:t xml:space="preserve"> Hoyer (D-Md.)</w:t>
      </w:r>
      <w:proofErr w:type="gramStart"/>
      <w:r>
        <w:t>.</w:t>
      </w:r>
      <w:r w:rsidRPr="00900868">
        <w:rPr>
          <w:sz w:val="12"/>
        </w:rPr>
        <w:t>¶</w:t>
      </w:r>
      <w:proofErr w:type="gramEnd"/>
      <w:r w:rsidRPr="00900868">
        <w:rPr>
          <w:sz w:val="12"/>
        </w:rPr>
        <w:t xml:space="preserve"> </w:t>
      </w:r>
      <w:r>
        <w:t xml:space="preserve">Iranian Foreign Minister Mohammad </w:t>
      </w:r>
      <w:proofErr w:type="spellStart"/>
      <w:r>
        <w:t>Javad</w:t>
      </w:r>
      <w:proofErr w:type="spellEnd"/>
      <w:r>
        <w:t xml:space="preserve"> </w:t>
      </w:r>
      <w:proofErr w:type="spellStart"/>
      <w:r>
        <w:t>Zarif</w:t>
      </w:r>
      <w:proofErr w:type="spellEnd"/>
      <w:r>
        <w:t xml:space="preserve"> has warned that “the entire deal is dead” if new sanctions are enacted.</w:t>
      </w:r>
      <w:r w:rsidRPr="00900868">
        <w:rPr>
          <w:sz w:val="12"/>
        </w:rPr>
        <w:t xml:space="preserve">¶ </w:t>
      </w:r>
      <w:r>
        <w:t xml:space="preserve">“We do not like to negotiate under duress. And if Congress adopts sanctions, it shows lack of seriousness and lack of a desire to achieve a resolution on the part of the United States,” </w:t>
      </w:r>
      <w:proofErr w:type="spellStart"/>
      <w:r>
        <w:t>Zarif</w:t>
      </w:r>
      <w:proofErr w:type="spellEnd"/>
      <w:r>
        <w:t xml:space="preserve"> said</w:t>
      </w:r>
      <w:proofErr w:type="gramStart"/>
      <w:r>
        <w:t>.</w:t>
      </w:r>
      <w:r w:rsidRPr="00900868">
        <w:rPr>
          <w:sz w:val="12"/>
        </w:rPr>
        <w:t>¶</w:t>
      </w:r>
      <w:proofErr w:type="gramEnd"/>
      <w:r w:rsidRPr="00900868">
        <w:rPr>
          <w:sz w:val="12"/>
        </w:rPr>
        <w:t xml:space="preserve"> </w:t>
      </w:r>
      <w:r>
        <w:t>However, the deal forged by the Obama administration and the European Union hasn’t even been implemented yet.</w:t>
      </w:r>
    </w:p>
    <w:p w14:paraId="5275F072" w14:textId="77777777" w:rsidR="00EA34D0" w:rsidRPr="00365938" w:rsidRDefault="00EA34D0" w:rsidP="00EA34D0">
      <w:pPr>
        <w:rPr>
          <w:b/>
          <w:bCs/>
          <w:u w:val="single"/>
        </w:rPr>
      </w:pPr>
    </w:p>
    <w:p w14:paraId="119631FD" w14:textId="77777777" w:rsidR="00EA34D0" w:rsidRDefault="00EA34D0" w:rsidP="00EA34D0">
      <w:pPr>
        <w:pStyle w:val="Heading4"/>
      </w:pPr>
      <w:r>
        <w:t xml:space="preserve">Republicans will use </w:t>
      </w:r>
      <w:proofErr w:type="spellStart"/>
      <w:r>
        <w:t>Obamacare</w:t>
      </w:r>
      <w:proofErr w:type="spellEnd"/>
      <w:r>
        <w:t xml:space="preserve"> as a distraction to literally everything, clearly thumps the DA</w:t>
      </w:r>
    </w:p>
    <w:p w14:paraId="4A0871F4" w14:textId="77777777" w:rsidR="00EA34D0" w:rsidRDefault="00EA34D0" w:rsidP="00EA34D0"/>
    <w:p w14:paraId="41087C93" w14:textId="77777777" w:rsidR="00EA34D0" w:rsidRPr="002055A9" w:rsidRDefault="00EA34D0" w:rsidP="00EA34D0">
      <w:pPr>
        <w:rPr>
          <w:rStyle w:val="StyleStyleBold12pt"/>
        </w:rPr>
      </w:pPr>
      <w:proofErr w:type="spellStart"/>
      <w:r w:rsidRPr="002055A9">
        <w:rPr>
          <w:rStyle w:val="StyleStyleBold12pt"/>
        </w:rPr>
        <w:t>Millbank</w:t>
      </w:r>
      <w:proofErr w:type="spellEnd"/>
      <w:r w:rsidRPr="002055A9">
        <w:rPr>
          <w:rStyle w:val="StyleStyleBold12pt"/>
        </w:rPr>
        <w:t xml:space="preserve"> 1-7</w:t>
      </w:r>
    </w:p>
    <w:p w14:paraId="7D9FF28F" w14:textId="77777777" w:rsidR="00EA34D0" w:rsidRDefault="00EA34D0" w:rsidP="00EA34D0">
      <w:r>
        <w:t xml:space="preserve">(Dana Milbank writes a regular column on politics. “It’s </w:t>
      </w:r>
      <w:proofErr w:type="spellStart"/>
      <w:r>
        <w:t>Obamacare</w:t>
      </w:r>
      <w:proofErr w:type="spellEnd"/>
      <w:r>
        <w:t xml:space="preserve"> all the time for Republicans” 1-7-14 http://www.washingtonpost.com/opinions/dana-milbank-its-obamacare-all-the-time-for-republicans/2014/01/07/60d72f26-77de-11e3-af7f-13bf0e9965f6_story.html//wyoccd)</w:t>
      </w:r>
    </w:p>
    <w:p w14:paraId="7C294C03" w14:textId="77777777" w:rsidR="00EA34D0" w:rsidRPr="000D1A04" w:rsidRDefault="00EA34D0" w:rsidP="00EA34D0">
      <w:r w:rsidRPr="000E67EC">
        <w:rPr>
          <w:sz w:val="12"/>
        </w:rPr>
        <w:t xml:space="preserve">¶ </w:t>
      </w:r>
      <w:r w:rsidRPr="002055A9">
        <w:rPr>
          <w:rStyle w:val="StyleBoldUnderline"/>
        </w:rPr>
        <w:t xml:space="preserve">Republican National Committee Chairman </w:t>
      </w:r>
      <w:proofErr w:type="spellStart"/>
      <w:r w:rsidRPr="002055A9">
        <w:rPr>
          <w:rStyle w:val="StyleBoldUnderline"/>
        </w:rPr>
        <w:t>Reince</w:t>
      </w:r>
      <w:proofErr w:type="spellEnd"/>
      <w:r w:rsidRPr="002055A9">
        <w:rPr>
          <w:rStyle w:val="StyleBoldUnderline"/>
        </w:rPr>
        <w:t xml:space="preserve"> </w:t>
      </w:r>
      <w:proofErr w:type="spellStart"/>
      <w:r w:rsidRPr="0053256A">
        <w:rPr>
          <w:rStyle w:val="StyleBoldUnderline"/>
          <w:highlight w:val="green"/>
        </w:rPr>
        <w:t>Priebus</w:t>
      </w:r>
      <w:proofErr w:type="spellEnd"/>
      <w:r w:rsidRPr="0053256A">
        <w:rPr>
          <w:rStyle w:val="StyleBoldUnderline"/>
          <w:highlight w:val="green"/>
        </w:rPr>
        <w:t xml:space="preserve"> on Tuesday outlined his party’s priorities for</w:t>
      </w:r>
      <w:r w:rsidRPr="0053256A">
        <w:rPr>
          <w:highlight w:val="green"/>
        </w:rPr>
        <w:t xml:space="preserve"> 2</w:t>
      </w:r>
      <w:r>
        <w:t>014. They are, in ascending order of importance</w:t>
      </w:r>
      <w:proofErr w:type="gramStart"/>
      <w:r>
        <w:t>:</w:t>
      </w:r>
      <w:r w:rsidRPr="000E67EC">
        <w:rPr>
          <w:sz w:val="12"/>
        </w:rPr>
        <w:t>¶</w:t>
      </w:r>
      <w:proofErr w:type="gramEnd"/>
      <w:r w:rsidRPr="000E67EC">
        <w:rPr>
          <w:sz w:val="12"/>
        </w:rPr>
        <w:t xml:space="preserve"> ¶ </w:t>
      </w:r>
      <w:r>
        <w:t>●</w:t>
      </w:r>
      <w:proofErr w:type="spellStart"/>
      <w:r w:rsidRPr="0053256A">
        <w:rPr>
          <w:rStyle w:val="StyleBoldUnderline"/>
          <w:highlight w:val="green"/>
        </w:rPr>
        <w:t>Obamacare</w:t>
      </w:r>
      <w:proofErr w:type="spellEnd"/>
      <w:r w:rsidRPr="0053256A">
        <w:rPr>
          <w:highlight w:val="green"/>
        </w:rPr>
        <w:t>.</w:t>
      </w:r>
      <w:r w:rsidRPr="000E67EC">
        <w:rPr>
          <w:sz w:val="12"/>
        </w:rPr>
        <w:t xml:space="preserve">¶ </w:t>
      </w:r>
      <w:r>
        <w:t>●</w:t>
      </w:r>
      <w:proofErr w:type="spellStart"/>
      <w:r>
        <w:t>Obamacare</w:t>
      </w:r>
      <w:proofErr w:type="spellEnd"/>
      <w:r>
        <w:t xml:space="preserve">! </w:t>
      </w:r>
      <w:proofErr w:type="spellStart"/>
      <w:r>
        <w:t>Obamacare</w:t>
      </w:r>
      <w:proofErr w:type="spellEnd"/>
      <w:proofErr w:type="gramStart"/>
      <w:r>
        <w:t>!</w:t>
      </w:r>
      <w:r w:rsidRPr="000E67EC">
        <w:rPr>
          <w:sz w:val="12"/>
        </w:rPr>
        <w:t>¶</w:t>
      </w:r>
      <w:proofErr w:type="gramEnd"/>
      <w:r w:rsidRPr="000E67EC">
        <w:rPr>
          <w:sz w:val="12"/>
        </w:rPr>
        <w:t xml:space="preserve"> </w:t>
      </w:r>
      <w:r>
        <w:t>●OBAMACARE! OBAMACARE! OBAMACARE! OBAMACARE! OBAMACARE</w:t>
      </w:r>
      <w:r w:rsidRPr="002055A9">
        <w:rPr>
          <w:rStyle w:val="StyleBoldUnderline"/>
        </w:rPr>
        <w:t>!!</w:t>
      </w:r>
      <w:proofErr w:type="gramStart"/>
      <w:r w:rsidRPr="002055A9">
        <w:rPr>
          <w:rStyle w:val="StyleBoldUnderline"/>
        </w:rPr>
        <w:t>!</w:t>
      </w:r>
      <w:proofErr w:type="gramEnd"/>
      <w:r w:rsidRPr="002055A9">
        <w:rPr>
          <w:rStyle w:val="StyleBoldUnderline"/>
        </w:rPr>
        <w:t xml:space="preserve">¶ </w:t>
      </w:r>
      <w:r w:rsidRPr="0053256A">
        <w:rPr>
          <w:rStyle w:val="StyleBoldUnderline"/>
          <w:highlight w:val="green"/>
        </w:rPr>
        <w:t xml:space="preserve">“We’ve promised that in 2014 we’d continue to pound away at Democrats and </w:t>
      </w:r>
      <w:proofErr w:type="spellStart"/>
      <w:r w:rsidRPr="0053256A">
        <w:rPr>
          <w:rStyle w:val="StyleBoldUnderline"/>
          <w:highlight w:val="green"/>
        </w:rPr>
        <w:t>Obamacare</w:t>
      </w:r>
      <w:proofErr w:type="spellEnd"/>
      <w:r w:rsidRPr="0053256A">
        <w:rPr>
          <w:rStyle w:val="StyleBoldUnderline"/>
          <w:highlight w:val="green"/>
        </w:rPr>
        <w:t xml:space="preserve"> and that’s how we’re starting the year,”</w:t>
      </w:r>
      <w:r>
        <w:t xml:space="preserve"> the chairman told reporters on a conference call. “</w:t>
      </w:r>
      <w:r w:rsidRPr="002055A9">
        <w:rPr>
          <w:rStyle w:val="StyleBoldUnderline"/>
        </w:rPr>
        <w:t>Democrats are eager to change the subject, but Republicans aren’t going to let that happen,</w:t>
      </w:r>
      <w:r>
        <w:t>” he added. “</w:t>
      </w:r>
      <w:r w:rsidRPr="0053256A">
        <w:rPr>
          <w:rStyle w:val="StyleBoldUnderline"/>
          <w:highlight w:val="green"/>
        </w:rPr>
        <w:t xml:space="preserve">That’s why, I guess, we’re starting up the year in this fashion talking about </w:t>
      </w:r>
      <w:proofErr w:type="spellStart"/>
      <w:r w:rsidRPr="0053256A">
        <w:rPr>
          <w:rStyle w:val="StyleBoldUnderline"/>
          <w:highlight w:val="green"/>
        </w:rPr>
        <w:t>Obamacare</w:t>
      </w:r>
      <w:proofErr w:type="spellEnd"/>
      <w:r w:rsidRPr="002055A9">
        <w:rPr>
          <w:rStyle w:val="StyleBoldUnderline"/>
        </w:rPr>
        <w:t>.”¶</w:t>
      </w:r>
      <w:r w:rsidRPr="000E67EC">
        <w:rPr>
          <w:sz w:val="12"/>
        </w:rPr>
        <w:t xml:space="preserve"> </w:t>
      </w:r>
      <w:r>
        <w:t xml:space="preserve">A reporter from the Cedar Rapids (Iowa) Gazette asked </w:t>
      </w:r>
      <w:proofErr w:type="spellStart"/>
      <w:r>
        <w:t>Priebus</w:t>
      </w:r>
      <w:proofErr w:type="spellEnd"/>
      <w:r>
        <w:t xml:space="preserve"> if “</w:t>
      </w:r>
      <w:proofErr w:type="spellStart"/>
      <w:r w:rsidRPr="0053256A">
        <w:rPr>
          <w:rStyle w:val="StyleBoldUnderline"/>
          <w:highlight w:val="green"/>
        </w:rPr>
        <w:t>Obamacare</w:t>
      </w:r>
      <w:proofErr w:type="spellEnd"/>
      <w:r w:rsidRPr="0053256A">
        <w:rPr>
          <w:rStyle w:val="StyleBoldUnderline"/>
          <w:highlight w:val="green"/>
        </w:rPr>
        <w:t xml:space="preserve"> is going to be the Johnny-one-note campaign for Republicans” in which “every issue that comes up, you’re going to respond with </w:t>
      </w:r>
      <w:proofErr w:type="spellStart"/>
      <w:r w:rsidRPr="0053256A">
        <w:rPr>
          <w:rStyle w:val="StyleBoldUnderline"/>
          <w:highlight w:val="green"/>
        </w:rPr>
        <w:t>Obamacare</w:t>
      </w:r>
      <w:proofErr w:type="spellEnd"/>
      <w:r w:rsidRPr="002055A9">
        <w:rPr>
          <w:rStyle w:val="StyleBoldUnderline"/>
        </w:rPr>
        <w:t>.</w:t>
      </w:r>
      <w:r>
        <w:t xml:space="preserve">” Or, he inquired, </w:t>
      </w:r>
      <w:r w:rsidRPr="002055A9">
        <w:rPr>
          <w:rStyle w:val="StyleBoldUnderline"/>
        </w:rPr>
        <w:t xml:space="preserve">“is there more to what Republicans want in 2014?”¶ “The answer is </w:t>
      </w:r>
      <w:proofErr w:type="spellStart"/>
      <w:r w:rsidRPr="002055A9">
        <w:rPr>
          <w:rStyle w:val="StyleBoldUnderline"/>
        </w:rPr>
        <w:t>Obamacare</w:t>
      </w:r>
      <w:proofErr w:type="spellEnd"/>
      <w:r w:rsidRPr="002055A9">
        <w:rPr>
          <w:rStyle w:val="StyleBoldUnderline"/>
        </w:rPr>
        <w:t>,”</w:t>
      </w:r>
      <w:r>
        <w:t xml:space="preserve"> </w:t>
      </w:r>
      <w:proofErr w:type="spellStart"/>
      <w:r>
        <w:t>Priebus</w:t>
      </w:r>
      <w:proofErr w:type="spellEnd"/>
      <w:r>
        <w:t xml:space="preserve"> said, before adding a “just kidding.” But he wasn’t really kidding. He went on to say that “it’s not possible for this not to be the No. 1 issue going into the 2014 elections. It’s just </w:t>
      </w:r>
      <w:proofErr w:type="gramStart"/>
      <w:r>
        <w:t>not.</w:t>
      </w:r>
      <w:proofErr w:type="gramEnd"/>
      <w:r>
        <w:t xml:space="preserve"> . . . </w:t>
      </w:r>
      <w:r w:rsidRPr="002055A9">
        <w:rPr>
          <w:rStyle w:val="StyleBoldUnderline"/>
        </w:rPr>
        <w:t>So the answer to your question is, it is going to be the No. 1 issue in 2014</w:t>
      </w:r>
      <w:r>
        <w:t>.”</w:t>
      </w:r>
      <w:r w:rsidRPr="000E67EC">
        <w:rPr>
          <w:sz w:val="12"/>
        </w:rPr>
        <w:t xml:space="preserve">¶ </w:t>
      </w:r>
      <w:r>
        <w:t>The American public has a different view. A Gallup poll last month found that 47 percent cited economic issues as their top concern, including 31 percent who listed the overall economy and jobs. After that, 21 percent named dissatisfaction with government, followed by 17 percent who ranked health care. A CBS News poll a month earlier found much the same: Thirty-one percent cited the economy or jobs, compared to 15 percent listing health care</w:t>
      </w:r>
      <w:proofErr w:type="gramStart"/>
      <w:r>
        <w:t>.</w:t>
      </w:r>
      <w:r w:rsidRPr="000E67EC">
        <w:rPr>
          <w:sz w:val="12"/>
        </w:rPr>
        <w:t>¶</w:t>
      </w:r>
      <w:proofErr w:type="gramEnd"/>
      <w:r w:rsidRPr="000E67EC">
        <w:rPr>
          <w:sz w:val="12"/>
        </w:rPr>
        <w:t xml:space="preserve"> </w:t>
      </w:r>
      <w:r>
        <w:t xml:space="preserve">But </w:t>
      </w:r>
      <w:proofErr w:type="spellStart"/>
      <w:r>
        <w:t>Priebus</w:t>
      </w:r>
      <w:proofErr w:type="spellEnd"/>
      <w:r>
        <w:t xml:space="preserve"> does seem to be in sync with Republicans in Congress. At the end of the House’s long holiday recess, Majority Leader Eric Cantor (Va.) wrote to Republicans on Thursday to once again take up — you guessed it — </w:t>
      </w:r>
      <w:proofErr w:type="spellStart"/>
      <w:r>
        <w:t>Obamacare</w:t>
      </w:r>
      <w:proofErr w:type="spellEnd"/>
      <w:r>
        <w:t xml:space="preserve"> in the new session of Congress. This time he’s seeking to raise doubts about the privacy protections on HealthCare.gov. “American families have enough to worry about as we enter the new year without having to wonder if they can trust the government to inform them when their personal information — entered into a government mandated website — has been compromised,” he wrote</w:t>
      </w:r>
      <w:proofErr w:type="gramStart"/>
      <w:r>
        <w:t>.</w:t>
      </w:r>
      <w:r w:rsidRPr="000E67EC">
        <w:rPr>
          <w:sz w:val="12"/>
        </w:rPr>
        <w:t>¶</w:t>
      </w:r>
      <w:proofErr w:type="gramEnd"/>
      <w:r w:rsidRPr="000E67EC">
        <w:rPr>
          <w:sz w:val="12"/>
        </w:rPr>
        <w:t xml:space="preserve"> </w:t>
      </w:r>
      <w:r>
        <w:t xml:space="preserve">Indeed, Americans do have enough things to worry about, but now they have the additional worry that one of the two major political parties is collectively suffering from obsessive-compulsive disorder. Immigration? Iraq? Unemployment benefits? The Republicans, following a year that included dozens of repeal attempts and a government shutdown over </w:t>
      </w:r>
      <w:proofErr w:type="spellStart"/>
      <w:r>
        <w:t>Obamacare</w:t>
      </w:r>
      <w:proofErr w:type="spellEnd"/>
      <w:r>
        <w:t xml:space="preserve">, are prepared to respond to all with </w:t>
      </w:r>
      <w:proofErr w:type="spellStart"/>
      <w:r>
        <w:t>Obamacare</w:t>
      </w:r>
      <w:proofErr w:type="spellEnd"/>
      <w:r>
        <w:t xml:space="preserve">, </w:t>
      </w:r>
      <w:proofErr w:type="spellStart"/>
      <w:r>
        <w:t>Obamacare</w:t>
      </w:r>
      <w:proofErr w:type="spellEnd"/>
      <w:r>
        <w:t xml:space="preserve"> and </w:t>
      </w:r>
      <w:proofErr w:type="spellStart"/>
      <w:r>
        <w:t>Obamacare</w:t>
      </w:r>
      <w:proofErr w:type="spellEnd"/>
      <w:proofErr w:type="gramStart"/>
      <w:r>
        <w:t>.</w:t>
      </w:r>
      <w:r w:rsidRPr="000E67EC">
        <w:rPr>
          <w:sz w:val="12"/>
        </w:rPr>
        <w:t>¶</w:t>
      </w:r>
      <w:proofErr w:type="gramEnd"/>
      <w:r w:rsidRPr="000E67EC">
        <w:rPr>
          <w:sz w:val="12"/>
        </w:rPr>
        <w:t xml:space="preserve"> </w:t>
      </w:r>
      <w:r>
        <w:t>On Tuesday morning, the Senate held a procedural vote on a topic that actually is related to Americans’ top priority: extending unemployment benefits for the long-term jobless. Such benefits, which have never been cut off before when long-term joblessness was this high, expired just after Christmas. Only six Senate Republicans voted to take up the legislation; 37 voted to block consideration</w:t>
      </w:r>
      <w:proofErr w:type="gramStart"/>
      <w:r>
        <w:t>.</w:t>
      </w:r>
      <w:r w:rsidRPr="000E67EC">
        <w:rPr>
          <w:sz w:val="12"/>
        </w:rPr>
        <w:t>¶</w:t>
      </w:r>
      <w:proofErr w:type="gramEnd"/>
      <w:r w:rsidRPr="000E67EC">
        <w:rPr>
          <w:sz w:val="12"/>
        </w:rPr>
        <w:t xml:space="preserve"> </w:t>
      </w:r>
      <w:r>
        <w:t xml:space="preserve">Before the vote, the GOP leader, Mitch McConnell (Ky.), unsuccessfully tried to amend the legislation so that the unemployment benefits were funded by canceling part of </w:t>
      </w:r>
      <w:proofErr w:type="spellStart"/>
      <w:r>
        <w:t>Obamacare</w:t>
      </w:r>
      <w:proofErr w:type="spellEnd"/>
      <w:r>
        <w:t>.</w:t>
      </w:r>
      <w:r w:rsidRPr="000E67EC">
        <w:rPr>
          <w:sz w:val="12"/>
        </w:rPr>
        <w:t xml:space="preserve">¶ </w:t>
      </w:r>
      <w:r>
        <w:t xml:space="preserve">On his conference call, </w:t>
      </w:r>
      <w:proofErr w:type="spellStart"/>
      <w:r>
        <w:t>Priebus</w:t>
      </w:r>
      <w:proofErr w:type="spellEnd"/>
      <w:r>
        <w:t xml:space="preserve"> said the RNC was targeting a dozen Democrats in key races for repeating President Obama’s claim that if you like your health insurance you can keep it. “</w:t>
      </w:r>
      <w:r w:rsidRPr="0053256A">
        <w:rPr>
          <w:rStyle w:val="StyleBoldUnderline"/>
          <w:highlight w:val="green"/>
        </w:rPr>
        <w:t>In this time of New Year’s resolutions, I guess we’re asking people to make it their resolution to hold these Democrats accountable for the lies they told the American people</w:t>
      </w:r>
      <w:r w:rsidRPr="0053256A">
        <w:rPr>
          <w:highlight w:val="green"/>
        </w:rPr>
        <w:t>,”</w:t>
      </w:r>
      <w:r>
        <w:t xml:space="preserve"> he said. Holding them accountable “is how we’re starting the year and it’s probably what you’re going to see more of in the months to come.”</w:t>
      </w:r>
    </w:p>
    <w:p w14:paraId="3A0D5235" w14:textId="77777777" w:rsidR="00EA34D0" w:rsidRPr="00EA34D0" w:rsidRDefault="00EA34D0" w:rsidP="00EA34D0"/>
    <w:p w14:paraId="5570E488" w14:textId="77777777" w:rsidR="00EA34D0" w:rsidRDefault="00EA34D0" w:rsidP="00EA34D0">
      <w:pPr>
        <w:pStyle w:val="Heading4"/>
      </w:pPr>
      <w:r>
        <w:t xml:space="preserve">Winners Win </w:t>
      </w:r>
    </w:p>
    <w:p w14:paraId="66FC0A00" w14:textId="77777777" w:rsidR="00EA34D0" w:rsidRDefault="00EA34D0" w:rsidP="00EA34D0">
      <w:r>
        <w:t xml:space="preserve">Jonathan </w:t>
      </w:r>
      <w:r>
        <w:rPr>
          <w:rStyle w:val="StyleStyleBold12pt"/>
        </w:rPr>
        <w:t>Singer</w:t>
      </w:r>
      <w:r>
        <w:t xml:space="preserve">, J.D. University of California @ Berkeley and editor of </w:t>
      </w:r>
      <w:proofErr w:type="spellStart"/>
      <w:r>
        <w:t>MyDD</w:t>
      </w:r>
      <w:proofErr w:type="spellEnd"/>
      <w:r>
        <w:t xml:space="preserve">, </w:t>
      </w:r>
      <w:r>
        <w:rPr>
          <w:rStyle w:val="StyleStyleBold12pt"/>
        </w:rPr>
        <w:t>3-3</w:t>
      </w:r>
      <w:r>
        <w:t xml:space="preserve">-2009, “By Expending Capital, Obama Grows His Capital,” </w:t>
      </w:r>
      <w:proofErr w:type="spellStart"/>
      <w:r>
        <w:t>MyDD</w:t>
      </w:r>
      <w:proofErr w:type="spellEnd"/>
      <w:r>
        <w:t>, http://mydd.com/story/2009/3/3/191825/0428</w:t>
      </w:r>
    </w:p>
    <w:p w14:paraId="6E187E9C" w14:textId="77777777" w:rsidR="00EA34D0" w:rsidRDefault="00EA34D0" w:rsidP="00EA34D0">
      <w:r>
        <w:t>"</w:t>
      </w:r>
      <w:r>
        <w:rPr>
          <w:rStyle w:val="TitleChar"/>
        </w:rPr>
        <w:t>What is amazing here is how much political capital Obama has spent in the first six weeks</w:t>
      </w:r>
      <w:r>
        <w:t xml:space="preserve">," said Democratic pollster Peter D. Hart, who conducted this survey with Republican pollster Bill </w:t>
      </w:r>
      <w:proofErr w:type="spellStart"/>
      <w:r>
        <w:t>McInturff</w:t>
      </w:r>
      <w:proofErr w:type="spellEnd"/>
      <w:r>
        <w:t>. "</w:t>
      </w:r>
      <w:r>
        <w:rPr>
          <w:rStyle w:val="TitleChar"/>
        </w:rPr>
        <w:t xml:space="preserve">And against that, he stands at the end of this six weeks with as much or more capital in the bank."  </w:t>
      </w:r>
      <w:r>
        <w:t xml:space="preserve">Peter Hart gets at a key point. </w:t>
      </w:r>
      <w:r>
        <w:rPr>
          <w:rStyle w:val="TitleChar"/>
          <w:highlight w:val="cyan"/>
        </w:rPr>
        <w:t>Some believe</w:t>
      </w:r>
      <w:r>
        <w:rPr>
          <w:rStyle w:val="TitleChar"/>
        </w:rPr>
        <w:t xml:space="preserve"> that </w:t>
      </w:r>
      <w:r>
        <w:rPr>
          <w:rStyle w:val="TitleChar"/>
          <w:highlight w:val="cyan"/>
        </w:rPr>
        <w:t>political capital is finite</w:t>
      </w:r>
      <w:r>
        <w:rPr>
          <w:rStyle w:val="TitleChar"/>
        </w:rPr>
        <w:t xml:space="preserve">, that it can be used up. To an extent that's true. </w:t>
      </w:r>
      <w:r w:rsidRPr="00DC748F">
        <w:rPr>
          <w:rStyle w:val="TitleChar"/>
        </w:rPr>
        <w:t>But</w:t>
      </w:r>
      <w:r>
        <w:t xml:space="preserve"> it's important to note, too, that </w:t>
      </w:r>
      <w:r>
        <w:rPr>
          <w:rStyle w:val="TitleChar"/>
          <w:highlight w:val="cyan"/>
        </w:rPr>
        <w:t>political capital can be regenerated --</w:t>
      </w:r>
      <w:r>
        <w:rPr>
          <w:rStyle w:val="TitleChar"/>
        </w:rPr>
        <w:t xml:space="preserve"> and</w:t>
      </w:r>
      <w:r>
        <w:t xml:space="preserve">, specifically, that </w:t>
      </w:r>
      <w:r>
        <w:rPr>
          <w:rStyle w:val="TitleChar"/>
          <w:highlight w:val="cyan"/>
        </w:rPr>
        <w:t xml:space="preserve">when a President expends a great deal </w:t>
      </w:r>
      <w:r w:rsidRPr="00DC748F">
        <w:rPr>
          <w:rStyle w:val="TitleChar"/>
        </w:rPr>
        <w:t xml:space="preserve">of capital </w:t>
      </w:r>
      <w:r>
        <w:rPr>
          <w:rStyle w:val="TitleChar"/>
          <w:highlight w:val="cyan"/>
        </w:rPr>
        <w:t xml:space="preserve">on a measure that was difficult to enact and then succeeds, he can build </w:t>
      </w:r>
      <w:r w:rsidRPr="00DC748F">
        <w:rPr>
          <w:rStyle w:val="TitleChar"/>
        </w:rPr>
        <w:t xml:space="preserve">up </w:t>
      </w:r>
      <w:r>
        <w:rPr>
          <w:rStyle w:val="TitleChar"/>
          <w:highlight w:val="cyan"/>
        </w:rPr>
        <w:t xml:space="preserve">more </w:t>
      </w:r>
      <w:r w:rsidRPr="00DC748F">
        <w:rPr>
          <w:rStyle w:val="TitleChar"/>
        </w:rPr>
        <w:t>capital</w:t>
      </w:r>
      <w:r>
        <w:t>. Indeed</w:t>
      </w:r>
      <w:r>
        <w:rPr>
          <w:rStyle w:val="TitleChar"/>
        </w:rPr>
        <w:t xml:space="preserve">, </w:t>
      </w:r>
      <w:r>
        <w:rPr>
          <w:rStyle w:val="TitleChar"/>
          <w:highlight w:val="cyan"/>
        </w:rPr>
        <w:t xml:space="preserve">that </w:t>
      </w:r>
      <w:r w:rsidRPr="00DC748F">
        <w:rPr>
          <w:rStyle w:val="TitleChar"/>
        </w:rPr>
        <w:t xml:space="preserve">appears to be what </w:t>
      </w:r>
      <w:r>
        <w:rPr>
          <w:rStyle w:val="TitleChar"/>
          <w:highlight w:val="cyan"/>
        </w:rPr>
        <w:t>is happening with</w:t>
      </w:r>
      <w:r>
        <w:t xml:space="preserve"> Barack </w:t>
      </w:r>
      <w:r>
        <w:rPr>
          <w:rStyle w:val="TitleChar"/>
          <w:highlight w:val="cyan"/>
        </w:rPr>
        <w:t>Obama, who went to</w:t>
      </w:r>
      <w:r>
        <w:rPr>
          <w:rStyle w:val="TitleChar"/>
        </w:rPr>
        <w:t xml:space="preserve"> the mat to </w:t>
      </w:r>
      <w:r>
        <w:rPr>
          <w:rStyle w:val="TitleChar"/>
          <w:highlight w:val="cyan"/>
        </w:rPr>
        <w:t>pass</w:t>
      </w:r>
      <w:r>
        <w:rPr>
          <w:rStyle w:val="TitleChar"/>
        </w:rPr>
        <w:t xml:space="preserve"> the </w:t>
      </w:r>
      <w:r>
        <w:rPr>
          <w:rStyle w:val="TitleChar"/>
          <w:highlight w:val="cyan"/>
        </w:rPr>
        <w:t>stimulus</w:t>
      </w:r>
      <w:r>
        <w:t xml:space="preserve"> package out of the gate, </w:t>
      </w:r>
      <w:r>
        <w:rPr>
          <w:rStyle w:val="TitleChar"/>
          <w:highlight w:val="cyan"/>
        </w:rPr>
        <w:t>got it passed</w:t>
      </w:r>
      <w:r>
        <w:t xml:space="preserve"> despite near-unanimous opposition of the Republicans on Capitol Hill, </w:t>
      </w:r>
      <w:r>
        <w:rPr>
          <w:rStyle w:val="TitleChar"/>
          <w:highlight w:val="cyan"/>
        </w:rPr>
        <w:t>and is being rewarded</w:t>
      </w:r>
      <w:r>
        <w:t xml:space="preserve"> by the American public as a result.  Take a look at the numbers. President </w:t>
      </w:r>
      <w:r>
        <w:rPr>
          <w:rStyle w:val="TitleChar"/>
        </w:rPr>
        <w:t>Obama now has a 68 percent favorable rating</w:t>
      </w:r>
      <w:r>
        <w:t xml:space="preserve"> in the NBC-WSJ poll, his highest ever showing in the survey. Nearly half of those surveyed (47 percent) view him very positively. Obama's Democratic Party earns a respectable 49 percent favorable rating. The Republican Party, however, is in the toilet, with </w:t>
      </w:r>
      <w:proofErr w:type="gramStart"/>
      <w:r>
        <w:t>its</w:t>
      </w:r>
      <w:proofErr w:type="gramEnd"/>
      <w:r>
        <w:t xml:space="preserve"> worst ever showing in the history of the NBC-WSJ poll, 26 percent favorable. On the question of blame for the partisanship in Washington, 56 percent place the onus on the Bush administration and another 41 percent place it on Congressional Republicans. Yet just 24 percent blame Congressional Democrats, and a mere 11 percent blame the Obama administration.  So at this point, </w:t>
      </w:r>
      <w:r>
        <w:rPr>
          <w:rStyle w:val="TitleChar"/>
          <w:highlight w:val="cyan"/>
        </w:rPr>
        <w:t>with</w:t>
      </w:r>
      <w:r>
        <w:t xml:space="preserve"> President </w:t>
      </w:r>
      <w:r>
        <w:rPr>
          <w:rStyle w:val="TitleChar"/>
          <w:highlight w:val="cyan"/>
        </w:rPr>
        <w:t>Obama</w:t>
      </w:r>
      <w:r>
        <w:t xml:space="preserve"> seemingly </w:t>
      </w:r>
      <w:r>
        <w:rPr>
          <w:rStyle w:val="TitleChar"/>
          <w:highlight w:val="cyan"/>
        </w:rPr>
        <w:t>benefiting from</w:t>
      </w:r>
      <w:r>
        <w:rPr>
          <w:rStyle w:val="TitleChar"/>
        </w:rPr>
        <w:t xml:space="preserve"> his </w:t>
      </w:r>
      <w:r>
        <w:rPr>
          <w:rStyle w:val="TitleChar"/>
          <w:highlight w:val="cyan"/>
        </w:rPr>
        <w:t>ambitious actions</w:t>
      </w:r>
      <w:r>
        <w:t xml:space="preserve"> and the Republicans sinking further and further as a result of their knee-jerked opposition to that agenda, </w:t>
      </w:r>
      <w:r>
        <w:rPr>
          <w:rStyle w:val="TitleChar"/>
          <w:highlight w:val="cyan"/>
        </w:rPr>
        <w:t>there appears to be no reason not to push forward on anything</w:t>
      </w:r>
      <w:r>
        <w:t xml:space="preserve"> from universal healthcare to energy reform to ending the war in Iraq.</w:t>
      </w:r>
    </w:p>
    <w:p w14:paraId="62EDBCCD" w14:textId="77777777" w:rsidR="00EA34D0" w:rsidRPr="00EA34D0" w:rsidRDefault="00EA34D0" w:rsidP="00EA34D0"/>
    <w:sectPr w:rsidR="00EA34D0" w:rsidRPr="00EA34D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FB1D6" w14:textId="77777777" w:rsidR="000F14E6" w:rsidRDefault="000F14E6" w:rsidP="00E46E7E">
      <w:r>
        <w:separator/>
      </w:r>
    </w:p>
  </w:endnote>
  <w:endnote w:type="continuationSeparator" w:id="0">
    <w:p w14:paraId="713282F9" w14:textId="77777777" w:rsidR="000F14E6" w:rsidRDefault="000F14E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C0A60" w14:textId="77777777" w:rsidR="000F14E6" w:rsidRDefault="000F14E6" w:rsidP="00E46E7E">
      <w:r>
        <w:separator/>
      </w:r>
    </w:p>
  </w:footnote>
  <w:footnote w:type="continuationSeparator" w:id="0">
    <w:p w14:paraId="19F8C2E1" w14:textId="77777777" w:rsidR="000F14E6" w:rsidRDefault="000F14E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3055937"/>
    <w:multiLevelType w:val="hybridMultilevel"/>
    <w:tmpl w:val="8554614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2E2106F"/>
    <w:multiLevelType w:val="hybridMultilevel"/>
    <w:tmpl w:val="88E2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74E"/>
    <w:rsid w:val="00002A82"/>
    <w:rsid w:val="000140EC"/>
    <w:rsid w:val="00016A35"/>
    <w:rsid w:val="000C16B3"/>
    <w:rsid w:val="000F14E6"/>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86A0A"/>
    <w:rsid w:val="003B3EC7"/>
    <w:rsid w:val="003F42AF"/>
    <w:rsid w:val="00412F6D"/>
    <w:rsid w:val="0042635A"/>
    <w:rsid w:val="00466B6F"/>
    <w:rsid w:val="004B3188"/>
    <w:rsid w:val="004B3DB3"/>
    <w:rsid w:val="004C63B5"/>
    <w:rsid w:val="004D461E"/>
    <w:rsid w:val="00517479"/>
    <w:rsid w:val="00591A1D"/>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7F7C76"/>
    <w:rsid w:val="00821415"/>
    <w:rsid w:val="0083768F"/>
    <w:rsid w:val="0091595A"/>
    <w:rsid w:val="009165EA"/>
    <w:rsid w:val="0097187F"/>
    <w:rsid w:val="009829F2"/>
    <w:rsid w:val="00993F61"/>
    <w:rsid w:val="009B0746"/>
    <w:rsid w:val="009C198B"/>
    <w:rsid w:val="009D207E"/>
    <w:rsid w:val="009E5822"/>
    <w:rsid w:val="009E691A"/>
    <w:rsid w:val="00A074CB"/>
    <w:rsid w:val="00A369C4"/>
    <w:rsid w:val="00A47986"/>
    <w:rsid w:val="00A91A24"/>
    <w:rsid w:val="00A9241D"/>
    <w:rsid w:val="00AC0E99"/>
    <w:rsid w:val="00AF1E67"/>
    <w:rsid w:val="00AF5046"/>
    <w:rsid w:val="00AF70D4"/>
    <w:rsid w:val="00B169A1"/>
    <w:rsid w:val="00B33E0C"/>
    <w:rsid w:val="00B45FE9"/>
    <w:rsid w:val="00B55D49"/>
    <w:rsid w:val="00B65E97"/>
    <w:rsid w:val="00B84180"/>
    <w:rsid w:val="00B9174E"/>
    <w:rsid w:val="00BE63EA"/>
    <w:rsid w:val="00BF76F2"/>
    <w:rsid w:val="00C041C7"/>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A34D0"/>
    <w:rsid w:val="00EE6525"/>
    <w:rsid w:val="00F1173B"/>
    <w:rsid w:val="00F45F2E"/>
    <w:rsid w:val="00FA538E"/>
    <w:rsid w:val="00FD300B"/>
    <w:rsid w:val="00FD50BA"/>
    <w:rsid w:val="00FE4803"/>
    <w:rsid w:val="00FF2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2DB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34D0"/>
    <w:rPr>
      <w:rFonts w:ascii="Calibri" w:hAnsi="Calibri"/>
      <w:sz w:val="22"/>
    </w:rPr>
  </w:style>
  <w:style w:type="paragraph" w:styleId="Heading1">
    <w:name w:val="heading 1"/>
    <w:aliases w:val="Pocket"/>
    <w:basedOn w:val="Normal"/>
    <w:next w:val="Normal"/>
    <w:link w:val="Heading1Char"/>
    <w:uiPriority w:val="9"/>
    <w:qFormat/>
    <w:rsid w:val="00EA34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A34D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A34D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EA34D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A34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34D0"/>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EA34D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A34D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A34D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A34D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EA34D0"/>
    <w:rPr>
      <w:rFonts w:asciiTheme="majorHAnsi" w:eastAsiaTheme="majorEastAsia" w:hAnsiTheme="majorHAnsi" w:cstheme="majorBidi"/>
      <w:b/>
      <w:bCs/>
      <w:iCs/>
      <w:sz w:val="26"/>
    </w:rPr>
  </w:style>
  <w:style w:type="paragraph" w:styleId="NoSpacing">
    <w:name w:val="No Spacing"/>
    <w:uiPriority w:val="1"/>
    <w:rsid w:val="00EA34D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EA34D0"/>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EA34D0"/>
    <w:rPr>
      <w:b/>
      <w:sz w:val="22"/>
      <w:u w:val="single"/>
    </w:rPr>
  </w:style>
  <w:style w:type="paragraph" w:styleId="DocumentMap">
    <w:name w:val="Document Map"/>
    <w:basedOn w:val="Normal"/>
    <w:link w:val="DocumentMapChar"/>
    <w:uiPriority w:val="99"/>
    <w:semiHidden/>
    <w:unhideWhenUsed/>
    <w:rsid w:val="00EA34D0"/>
    <w:rPr>
      <w:rFonts w:ascii="Lucida Grande" w:hAnsi="Lucida Grande" w:cs="Lucida Grande"/>
    </w:rPr>
  </w:style>
  <w:style w:type="character" w:customStyle="1" w:styleId="DocumentMapChar">
    <w:name w:val="Document Map Char"/>
    <w:basedOn w:val="DefaultParagraphFont"/>
    <w:link w:val="DocumentMap"/>
    <w:uiPriority w:val="99"/>
    <w:semiHidden/>
    <w:rsid w:val="00EA34D0"/>
    <w:rPr>
      <w:rFonts w:ascii="Lucida Grande" w:hAnsi="Lucida Grande" w:cs="Lucida Grande"/>
      <w:sz w:val="22"/>
    </w:rPr>
  </w:style>
  <w:style w:type="paragraph" w:styleId="ListParagraph">
    <w:name w:val="List Paragraph"/>
    <w:basedOn w:val="Normal"/>
    <w:uiPriority w:val="34"/>
    <w:rsid w:val="00EA34D0"/>
    <w:pPr>
      <w:ind w:left="720"/>
      <w:contextualSpacing/>
    </w:pPr>
  </w:style>
  <w:style w:type="paragraph" w:styleId="Header">
    <w:name w:val="header"/>
    <w:basedOn w:val="Normal"/>
    <w:link w:val="HeaderChar"/>
    <w:uiPriority w:val="99"/>
    <w:unhideWhenUsed/>
    <w:rsid w:val="00EA34D0"/>
    <w:pPr>
      <w:tabs>
        <w:tab w:val="center" w:pos="4320"/>
        <w:tab w:val="right" w:pos="8640"/>
      </w:tabs>
    </w:pPr>
  </w:style>
  <w:style w:type="character" w:customStyle="1" w:styleId="HeaderChar">
    <w:name w:val="Header Char"/>
    <w:basedOn w:val="DefaultParagraphFont"/>
    <w:link w:val="Header"/>
    <w:uiPriority w:val="99"/>
    <w:rsid w:val="00EA34D0"/>
    <w:rPr>
      <w:rFonts w:ascii="Calibri" w:hAnsi="Calibri"/>
      <w:sz w:val="22"/>
    </w:rPr>
  </w:style>
  <w:style w:type="paragraph" w:styleId="Footer">
    <w:name w:val="footer"/>
    <w:basedOn w:val="Normal"/>
    <w:link w:val="FooterChar"/>
    <w:uiPriority w:val="99"/>
    <w:unhideWhenUsed/>
    <w:rsid w:val="00EA34D0"/>
    <w:pPr>
      <w:tabs>
        <w:tab w:val="center" w:pos="4320"/>
        <w:tab w:val="right" w:pos="8640"/>
      </w:tabs>
    </w:pPr>
  </w:style>
  <w:style w:type="character" w:customStyle="1" w:styleId="FooterChar">
    <w:name w:val="Footer Char"/>
    <w:basedOn w:val="DefaultParagraphFont"/>
    <w:link w:val="Footer"/>
    <w:uiPriority w:val="99"/>
    <w:rsid w:val="00EA34D0"/>
    <w:rPr>
      <w:rFonts w:ascii="Calibri" w:hAnsi="Calibri"/>
      <w:sz w:val="22"/>
    </w:rPr>
  </w:style>
  <w:style w:type="character" w:styleId="PageNumber">
    <w:name w:val="page number"/>
    <w:basedOn w:val="DefaultParagraphFont"/>
    <w:uiPriority w:val="99"/>
    <w:semiHidden/>
    <w:unhideWhenUsed/>
    <w:rsid w:val="00EA34D0"/>
  </w:style>
  <w:style w:type="character" w:styleId="Hyperlink">
    <w:name w:val="Hyperlink"/>
    <w:aliases w:val="heading 1 (block title),Important,Read,Internet Link,Card Text"/>
    <w:basedOn w:val="DefaultParagraphFont"/>
    <w:uiPriority w:val="99"/>
    <w:unhideWhenUsed/>
    <w:rsid w:val="00EA34D0"/>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B9174E"/>
    <w:rPr>
      <w:b/>
      <w:sz w:val="22"/>
      <w:u w:val="single"/>
    </w:rPr>
  </w:style>
  <w:style w:type="paragraph" w:styleId="Title">
    <w:name w:val="Title"/>
    <w:aliases w:val="Bold Underlined,Cites and Cards,UNDERLINE,title"/>
    <w:basedOn w:val="Normal"/>
    <w:next w:val="Normal"/>
    <w:link w:val="TitleChar"/>
    <w:uiPriority w:val="6"/>
    <w:qFormat/>
    <w:rsid w:val="00B9174E"/>
    <w:pPr>
      <w:ind w:left="720"/>
      <w:outlineLvl w:val="0"/>
    </w:pPr>
    <w:rPr>
      <w:rFonts w:asciiTheme="minorHAnsi" w:hAnsiTheme="minorHAnsi"/>
      <w:b/>
      <w:u w:val="single"/>
    </w:rPr>
  </w:style>
  <w:style w:type="character" w:customStyle="1" w:styleId="TitleChar1">
    <w:name w:val="Title Char1"/>
    <w:basedOn w:val="DefaultParagraphFont"/>
    <w:uiPriority w:val="10"/>
    <w:rsid w:val="00B9174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9174E"/>
    <w:rPr>
      <w:b/>
      <w:u w:val="single"/>
    </w:rPr>
  </w:style>
  <w:style w:type="paragraph" w:customStyle="1" w:styleId="textbold">
    <w:name w:val="text bold"/>
    <w:basedOn w:val="Normal"/>
    <w:link w:val="underline"/>
    <w:qFormat/>
    <w:rsid w:val="00B9174E"/>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link w:val="Citation"/>
    <w:qFormat/>
    <w:rsid w:val="00FF23EA"/>
    <w:rPr>
      <w:rFonts w:ascii="Times New Roman" w:hAnsi="Times New Roman"/>
      <w:b/>
      <w:sz w:val="24"/>
    </w:rPr>
  </w:style>
  <w:style w:type="paragraph" w:customStyle="1" w:styleId="card">
    <w:name w:val="card"/>
    <w:basedOn w:val="Normal"/>
    <w:next w:val="Normal"/>
    <w:link w:val="cardChar"/>
    <w:qFormat/>
    <w:rsid w:val="00FD300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D300B"/>
    <w:rPr>
      <w:rFonts w:ascii="Times New Roman" w:eastAsia="Times New Roman" w:hAnsi="Times New Roman" w:cs="Times New Roman"/>
      <w:sz w:val="20"/>
      <w:szCs w:val="20"/>
    </w:rPr>
  </w:style>
  <w:style w:type="paragraph" w:customStyle="1" w:styleId="Style1">
    <w:name w:val="Style1"/>
    <w:basedOn w:val="Normal"/>
    <w:link w:val="Style1Char"/>
    <w:rsid w:val="00FD300B"/>
    <w:pPr>
      <w:widowControl w:val="0"/>
      <w:autoSpaceDE w:val="0"/>
      <w:autoSpaceDN w:val="0"/>
      <w:adjustRightInd w:val="0"/>
      <w:ind w:left="720"/>
    </w:pPr>
    <w:rPr>
      <w:rFonts w:ascii="Arial" w:eastAsia="Times New Roman" w:hAnsi="Arial" w:cs="Times New Roman"/>
      <w:b/>
      <w:sz w:val="20"/>
      <w:szCs w:val="20"/>
      <w:u w:val="single"/>
    </w:rPr>
  </w:style>
  <w:style w:type="character" w:customStyle="1" w:styleId="Style1Char">
    <w:name w:val="Style1 Char"/>
    <w:basedOn w:val="DefaultParagraphFont"/>
    <w:link w:val="Style1"/>
    <w:rsid w:val="00FD300B"/>
    <w:rPr>
      <w:rFonts w:ascii="Arial" w:eastAsia="Times New Roman" w:hAnsi="Arial" w:cs="Times New Roman"/>
      <w:b/>
      <w:sz w:val="20"/>
      <w:szCs w:val="20"/>
      <w:u w:val="single"/>
    </w:rPr>
  </w:style>
  <w:style w:type="paragraph" w:customStyle="1" w:styleId="Citation">
    <w:name w:val="Citation"/>
    <w:basedOn w:val="Normal"/>
    <w:link w:val="cite"/>
    <w:rsid w:val="00FD300B"/>
    <w:pPr>
      <w:ind w:left="1440" w:right="1440"/>
    </w:pPr>
    <w:rPr>
      <w:rFonts w:ascii="Times New Roman" w:hAnsi="Times New Roman"/>
      <w:b/>
      <w:sz w:val="24"/>
    </w:rPr>
  </w:style>
  <w:style w:type="paragraph" w:customStyle="1" w:styleId="boldcite">
    <w:name w:val="bold cite"/>
    <w:basedOn w:val="Heading1"/>
    <w:link w:val="boldciteChar"/>
    <w:rsid w:val="00FD300B"/>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Arial"/>
      <w:kern w:val="32"/>
      <w:sz w:val="24"/>
      <w:szCs w:val="24"/>
    </w:rPr>
  </w:style>
  <w:style w:type="character" w:customStyle="1" w:styleId="boldciteChar">
    <w:name w:val="bold cite Char"/>
    <w:basedOn w:val="DefaultParagraphFont"/>
    <w:link w:val="boldcite"/>
    <w:rsid w:val="00FD300B"/>
    <w:rPr>
      <w:rFonts w:ascii="Arial" w:eastAsia="Times New Roman" w:hAnsi="Arial" w:cs="Arial"/>
      <w:b/>
      <w:bCs/>
      <w:kern w:val="32"/>
    </w:rPr>
  </w:style>
  <w:style w:type="paragraph" w:customStyle="1" w:styleId="tag">
    <w:name w:val="tag"/>
    <w:aliases w:val="No Spacing111,No Spacing11,Read stuff,No Spacing1111,tags,No Spacing112,No Spacing3,No Spacing1121,nonunderlined,No Spacing31,No Spacing2,Debate Text,CD - Cite,Dont use,Tag and Cite"/>
    <w:basedOn w:val="Normal"/>
    <w:link w:val="tagChar"/>
    <w:qFormat/>
    <w:rsid w:val="00FD300B"/>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aliases w:val="TAG Char Char,TAG Char1,Heading 2 Char1 Char Char Char,Heading 2 Char Char Char Char Char,Heading 2 Char Char1 Char Char,Heading 2 Char2 Char1,Heading 2 Char1 Char Char1,Heading 2 Char Char Char Char1,Heading "/>
    <w:link w:val="tag"/>
    <w:qFormat/>
    <w:rsid w:val="00FD300B"/>
    <w:rPr>
      <w:rFonts w:ascii="Times New Roman" w:eastAsia="Times New Roman" w:hAnsi="Times New Roman" w:cs="Times New Roman"/>
      <w:b/>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34D0"/>
    <w:rPr>
      <w:rFonts w:ascii="Calibri" w:hAnsi="Calibri"/>
      <w:sz w:val="22"/>
    </w:rPr>
  </w:style>
  <w:style w:type="paragraph" w:styleId="Heading1">
    <w:name w:val="heading 1"/>
    <w:aliases w:val="Pocket"/>
    <w:basedOn w:val="Normal"/>
    <w:next w:val="Normal"/>
    <w:link w:val="Heading1Char"/>
    <w:uiPriority w:val="9"/>
    <w:qFormat/>
    <w:rsid w:val="00EA34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A34D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A34D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EA34D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A34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34D0"/>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EA34D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A34D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A34D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A34D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EA34D0"/>
    <w:rPr>
      <w:rFonts w:asciiTheme="majorHAnsi" w:eastAsiaTheme="majorEastAsia" w:hAnsiTheme="majorHAnsi" w:cstheme="majorBidi"/>
      <w:b/>
      <w:bCs/>
      <w:iCs/>
      <w:sz w:val="26"/>
    </w:rPr>
  </w:style>
  <w:style w:type="paragraph" w:styleId="NoSpacing">
    <w:name w:val="No Spacing"/>
    <w:uiPriority w:val="1"/>
    <w:rsid w:val="00EA34D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EA34D0"/>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EA34D0"/>
    <w:rPr>
      <w:b/>
      <w:sz w:val="22"/>
      <w:u w:val="single"/>
    </w:rPr>
  </w:style>
  <w:style w:type="paragraph" w:styleId="DocumentMap">
    <w:name w:val="Document Map"/>
    <w:basedOn w:val="Normal"/>
    <w:link w:val="DocumentMapChar"/>
    <w:uiPriority w:val="99"/>
    <w:semiHidden/>
    <w:unhideWhenUsed/>
    <w:rsid w:val="00EA34D0"/>
    <w:rPr>
      <w:rFonts w:ascii="Lucida Grande" w:hAnsi="Lucida Grande" w:cs="Lucida Grande"/>
    </w:rPr>
  </w:style>
  <w:style w:type="character" w:customStyle="1" w:styleId="DocumentMapChar">
    <w:name w:val="Document Map Char"/>
    <w:basedOn w:val="DefaultParagraphFont"/>
    <w:link w:val="DocumentMap"/>
    <w:uiPriority w:val="99"/>
    <w:semiHidden/>
    <w:rsid w:val="00EA34D0"/>
    <w:rPr>
      <w:rFonts w:ascii="Lucida Grande" w:hAnsi="Lucida Grande" w:cs="Lucida Grande"/>
      <w:sz w:val="22"/>
    </w:rPr>
  </w:style>
  <w:style w:type="paragraph" w:styleId="ListParagraph">
    <w:name w:val="List Paragraph"/>
    <w:basedOn w:val="Normal"/>
    <w:uiPriority w:val="34"/>
    <w:rsid w:val="00EA34D0"/>
    <w:pPr>
      <w:ind w:left="720"/>
      <w:contextualSpacing/>
    </w:pPr>
  </w:style>
  <w:style w:type="paragraph" w:styleId="Header">
    <w:name w:val="header"/>
    <w:basedOn w:val="Normal"/>
    <w:link w:val="HeaderChar"/>
    <w:uiPriority w:val="99"/>
    <w:unhideWhenUsed/>
    <w:rsid w:val="00EA34D0"/>
    <w:pPr>
      <w:tabs>
        <w:tab w:val="center" w:pos="4320"/>
        <w:tab w:val="right" w:pos="8640"/>
      </w:tabs>
    </w:pPr>
  </w:style>
  <w:style w:type="character" w:customStyle="1" w:styleId="HeaderChar">
    <w:name w:val="Header Char"/>
    <w:basedOn w:val="DefaultParagraphFont"/>
    <w:link w:val="Header"/>
    <w:uiPriority w:val="99"/>
    <w:rsid w:val="00EA34D0"/>
    <w:rPr>
      <w:rFonts w:ascii="Calibri" w:hAnsi="Calibri"/>
      <w:sz w:val="22"/>
    </w:rPr>
  </w:style>
  <w:style w:type="paragraph" w:styleId="Footer">
    <w:name w:val="footer"/>
    <w:basedOn w:val="Normal"/>
    <w:link w:val="FooterChar"/>
    <w:uiPriority w:val="99"/>
    <w:unhideWhenUsed/>
    <w:rsid w:val="00EA34D0"/>
    <w:pPr>
      <w:tabs>
        <w:tab w:val="center" w:pos="4320"/>
        <w:tab w:val="right" w:pos="8640"/>
      </w:tabs>
    </w:pPr>
  </w:style>
  <w:style w:type="character" w:customStyle="1" w:styleId="FooterChar">
    <w:name w:val="Footer Char"/>
    <w:basedOn w:val="DefaultParagraphFont"/>
    <w:link w:val="Footer"/>
    <w:uiPriority w:val="99"/>
    <w:rsid w:val="00EA34D0"/>
    <w:rPr>
      <w:rFonts w:ascii="Calibri" w:hAnsi="Calibri"/>
      <w:sz w:val="22"/>
    </w:rPr>
  </w:style>
  <w:style w:type="character" w:styleId="PageNumber">
    <w:name w:val="page number"/>
    <w:basedOn w:val="DefaultParagraphFont"/>
    <w:uiPriority w:val="99"/>
    <w:semiHidden/>
    <w:unhideWhenUsed/>
    <w:rsid w:val="00EA34D0"/>
  </w:style>
  <w:style w:type="character" w:styleId="Hyperlink">
    <w:name w:val="Hyperlink"/>
    <w:aliases w:val="heading 1 (block title),Important,Read,Internet Link,Card Text"/>
    <w:basedOn w:val="DefaultParagraphFont"/>
    <w:uiPriority w:val="99"/>
    <w:unhideWhenUsed/>
    <w:rsid w:val="00EA34D0"/>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B9174E"/>
    <w:rPr>
      <w:b/>
      <w:sz w:val="22"/>
      <w:u w:val="single"/>
    </w:rPr>
  </w:style>
  <w:style w:type="paragraph" w:styleId="Title">
    <w:name w:val="Title"/>
    <w:aliases w:val="Bold Underlined,Cites and Cards,UNDERLINE,title"/>
    <w:basedOn w:val="Normal"/>
    <w:next w:val="Normal"/>
    <w:link w:val="TitleChar"/>
    <w:uiPriority w:val="6"/>
    <w:qFormat/>
    <w:rsid w:val="00B9174E"/>
    <w:pPr>
      <w:ind w:left="720"/>
      <w:outlineLvl w:val="0"/>
    </w:pPr>
    <w:rPr>
      <w:rFonts w:asciiTheme="minorHAnsi" w:hAnsiTheme="minorHAnsi"/>
      <w:b/>
      <w:u w:val="single"/>
    </w:rPr>
  </w:style>
  <w:style w:type="character" w:customStyle="1" w:styleId="TitleChar1">
    <w:name w:val="Title Char1"/>
    <w:basedOn w:val="DefaultParagraphFont"/>
    <w:uiPriority w:val="10"/>
    <w:rsid w:val="00B9174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9174E"/>
    <w:rPr>
      <w:b/>
      <w:u w:val="single"/>
    </w:rPr>
  </w:style>
  <w:style w:type="paragraph" w:customStyle="1" w:styleId="textbold">
    <w:name w:val="text bold"/>
    <w:basedOn w:val="Normal"/>
    <w:link w:val="underline"/>
    <w:qFormat/>
    <w:rsid w:val="00B9174E"/>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link w:val="Citation"/>
    <w:qFormat/>
    <w:rsid w:val="00FF23EA"/>
    <w:rPr>
      <w:rFonts w:ascii="Times New Roman" w:hAnsi="Times New Roman"/>
      <w:b/>
      <w:sz w:val="24"/>
    </w:rPr>
  </w:style>
  <w:style w:type="paragraph" w:customStyle="1" w:styleId="card">
    <w:name w:val="card"/>
    <w:basedOn w:val="Normal"/>
    <w:next w:val="Normal"/>
    <w:link w:val="cardChar"/>
    <w:qFormat/>
    <w:rsid w:val="00FD300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D300B"/>
    <w:rPr>
      <w:rFonts w:ascii="Times New Roman" w:eastAsia="Times New Roman" w:hAnsi="Times New Roman" w:cs="Times New Roman"/>
      <w:sz w:val="20"/>
      <w:szCs w:val="20"/>
    </w:rPr>
  </w:style>
  <w:style w:type="paragraph" w:customStyle="1" w:styleId="Style1">
    <w:name w:val="Style1"/>
    <w:basedOn w:val="Normal"/>
    <w:link w:val="Style1Char"/>
    <w:rsid w:val="00FD300B"/>
    <w:pPr>
      <w:widowControl w:val="0"/>
      <w:autoSpaceDE w:val="0"/>
      <w:autoSpaceDN w:val="0"/>
      <w:adjustRightInd w:val="0"/>
      <w:ind w:left="720"/>
    </w:pPr>
    <w:rPr>
      <w:rFonts w:ascii="Arial" w:eastAsia="Times New Roman" w:hAnsi="Arial" w:cs="Times New Roman"/>
      <w:b/>
      <w:sz w:val="20"/>
      <w:szCs w:val="20"/>
      <w:u w:val="single"/>
    </w:rPr>
  </w:style>
  <w:style w:type="character" w:customStyle="1" w:styleId="Style1Char">
    <w:name w:val="Style1 Char"/>
    <w:basedOn w:val="DefaultParagraphFont"/>
    <w:link w:val="Style1"/>
    <w:rsid w:val="00FD300B"/>
    <w:rPr>
      <w:rFonts w:ascii="Arial" w:eastAsia="Times New Roman" w:hAnsi="Arial" w:cs="Times New Roman"/>
      <w:b/>
      <w:sz w:val="20"/>
      <w:szCs w:val="20"/>
      <w:u w:val="single"/>
    </w:rPr>
  </w:style>
  <w:style w:type="paragraph" w:customStyle="1" w:styleId="Citation">
    <w:name w:val="Citation"/>
    <w:basedOn w:val="Normal"/>
    <w:link w:val="cite"/>
    <w:rsid w:val="00FD300B"/>
    <w:pPr>
      <w:ind w:left="1440" w:right="1440"/>
    </w:pPr>
    <w:rPr>
      <w:rFonts w:ascii="Times New Roman" w:hAnsi="Times New Roman"/>
      <w:b/>
      <w:sz w:val="24"/>
    </w:rPr>
  </w:style>
  <w:style w:type="paragraph" w:customStyle="1" w:styleId="boldcite">
    <w:name w:val="bold cite"/>
    <w:basedOn w:val="Heading1"/>
    <w:link w:val="boldciteChar"/>
    <w:rsid w:val="00FD300B"/>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Arial"/>
      <w:kern w:val="32"/>
      <w:sz w:val="24"/>
      <w:szCs w:val="24"/>
    </w:rPr>
  </w:style>
  <w:style w:type="character" w:customStyle="1" w:styleId="boldciteChar">
    <w:name w:val="bold cite Char"/>
    <w:basedOn w:val="DefaultParagraphFont"/>
    <w:link w:val="boldcite"/>
    <w:rsid w:val="00FD300B"/>
    <w:rPr>
      <w:rFonts w:ascii="Arial" w:eastAsia="Times New Roman" w:hAnsi="Arial" w:cs="Arial"/>
      <w:b/>
      <w:bCs/>
      <w:kern w:val="32"/>
    </w:rPr>
  </w:style>
  <w:style w:type="paragraph" w:customStyle="1" w:styleId="tag">
    <w:name w:val="tag"/>
    <w:aliases w:val="No Spacing111,No Spacing11,Read stuff,No Spacing1111,tags,No Spacing112,No Spacing3,No Spacing1121,nonunderlined,No Spacing31,No Spacing2,Debate Text,CD - Cite,Dont use,Tag and Cite"/>
    <w:basedOn w:val="Normal"/>
    <w:link w:val="tagChar"/>
    <w:qFormat/>
    <w:rsid w:val="00FD300B"/>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aliases w:val="TAG Char Char,TAG Char1,Heading 2 Char1 Char Char Char,Heading 2 Char Char Char Char Char,Heading 2 Char Char1 Char Char,Heading 2 Char2 Char1,Heading 2 Char1 Char Char1,Heading 2 Char Char Char Char1,Heading "/>
    <w:link w:val="tag"/>
    <w:qFormat/>
    <w:rsid w:val="00FD300B"/>
    <w:rPr>
      <w:rFonts w:ascii="Times New Roman" w:eastAsia="Times New Roman" w:hAnsi="Times New Roman" w:cs="Times New Roman"/>
      <w:b/>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loomberg.com/news/2013-02-08/obama-s-drone-attack-on-your-due-process.html" TargetMode="External"/><Relationship Id="rId12" Type="http://schemas.openxmlformats.org/officeDocument/2006/relationships/hyperlink" Target="http://www.nationalreview.com/article/363790/silver-lining-obamas-weak-america-daniel-pipes//wyo" TargetMode="External"/><Relationship Id="rId13" Type="http://schemas.openxmlformats.org/officeDocument/2006/relationships/hyperlink" Target="http://www.nti.org/gsn/article/saudi-arabia-unlikely-pursue-nuke-should-iran-first-acquire-capability-experts/" TargetMode="External"/><Relationship Id="rId14" Type="http://schemas.openxmlformats.org/officeDocument/2006/relationships/hyperlink" Target="http://mil.sagepub.com/cgi/reprint/31/3/653" TargetMode="External"/><Relationship Id="rId15" Type="http://schemas.openxmlformats.org/officeDocument/2006/relationships/hyperlink" Target="http://ojs.unbc.ca/index.php/joe/article/view/394/382" TargetMode="External"/><Relationship Id="rId16" Type="http://schemas.openxmlformats.org/officeDocument/2006/relationships/hyperlink" Target="http://www.huffingtonpost.com/adam-cohen/drone-killings-hearing_b_3180495.html" TargetMode="External"/><Relationship Id="rId17" Type="http://schemas.openxmlformats.org/officeDocument/2006/relationships/hyperlink" Target="http://www.cnas.org/files/documents/publications/CNAS_AtomicKingdom_Kahl.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27</Pages>
  <Words>15155</Words>
  <Characters>86389</Characters>
  <Application>Microsoft Macintosh Word</Application>
  <DocSecurity>0</DocSecurity>
  <Lines>719</Lines>
  <Paragraphs>202</Paragraphs>
  <ScaleCrop>false</ScaleCrop>
  <Company>Whitman College</Company>
  <LinksUpToDate>false</LinksUpToDate>
  <CharactersWithSpaces>101342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2014-01-09T17:00:00Z</dcterms:created>
  <dcterms:modified xsi:type="dcterms:W3CDTF">2014-01-09T17:00:00Z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