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E07" w:rsidRDefault="00DF4E07" w:rsidP="00DF4E07">
      <w:pPr>
        <w:pStyle w:val="Heading3"/>
      </w:pPr>
      <w:r>
        <w:t>2AC – Link – Countries Modeling U.S.</w:t>
      </w:r>
    </w:p>
    <w:p w:rsidR="00DF4E07" w:rsidRDefault="00DF4E07" w:rsidP="00DF4E07">
      <w:pPr>
        <w:pStyle w:val="Heading4"/>
      </w:pPr>
      <w:r>
        <w:t>Current U.S. drone precedent encourages targeted killing that causes international tension</w:t>
      </w:r>
    </w:p>
    <w:p w:rsidR="00DF4E07" w:rsidRPr="000C6B15" w:rsidRDefault="00DF4E07" w:rsidP="00DF4E07">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DF4E07" w:rsidRPr="000C6B15" w:rsidRDefault="00DF4E07" w:rsidP="00DF4E07">
      <w:pPr>
        <w:rPr>
          <w:sz w:val="16"/>
        </w:rPr>
      </w:pPr>
      <w:r>
        <w:rPr>
          <w:sz w:val="16"/>
        </w:rPr>
        <w:t xml:space="preserve">That’s true, at least today. It’s also irrelevant. </w:t>
      </w:r>
      <w:r>
        <w:rPr>
          <w:rStyle w:val="StyleBoldUnderline"/>
        </w:rPr>
        <w:t xml:space="preserve">Others who employ drones are likely to carry a different agenda, one more concerned with employing a </w:t>
      </w:r>
      <w:r>
        <w:rPr>
          <w:sz w:val="16"/>
        </w:rPr>
        <w:t xml:space="preserve">relatively inexpensive and ruthlessly efficient </w:t>
      </w:r>
      <w:r>
        <w:rPr>
          <w:rStyle w:val="StyleBoldUnderline"/>
        </w:rPr>
        <w:t>tool to dispatch an enemy close at hand</w:t>
      </w:r>
      <w:r>
        <w:rPr>
          <w:sz w:val="16"/>
        </w:rPr>
        <w:t>.</w:t>
      </w:r>
      <w:r>
        <w:rPr>
          <w:sz w:val="12"/>
        </w:rPr>
        <w:t>¶</w:t>
      </w:r>
      <w:r>
        <w:rPr>
          <w:sz w:val="16"/>
        </w:rPr>
        <w:t xml:space="preserve">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w:t>
      </w:r>
      <w:r>
        <w:rPr>
          <w:sz w:val="12"/>
        </w:rPr>
        <w:t>¶</w:t>
      </w:r>
      <w:r>
        <w:rPr>
          <w:sz w:val="16"/>
        </w:rPr>
        <w:t xml:space="preserve"> And that’s a NATO ally seeking the capability to conduct missions that would run afoul of U.S. interests in Iraq and the broader Middle East. Already, </w:t>
      </w:r>
      <w:r>
        <w:rPr>
          <w:rStyle w:val="StyleBoldUnderline"/>
        </w:rPr>
        <w:t xml:space="preserve">Beijing says it considered a strike in Myanmar to kill a drug lord </w:t>
      </w:r>
      <w:r>
        <w:rPr>
          <w:sz w:val="16"/>
        </w:rPr>
        <w:t xml:space="preserve">wanted in the deaths of Chinese sailors. </w:t>
      </w:r>
      <w:r>
        <w:rPr>
          <w:rStyle w:val="StyleBoldUnderline"/>
        </w:rPr>
        <w:t xml:space="preserve">What happens if China arms one of its remote-piloted planes and strikes Philippine or Indian trawlers in the South China Sea? Or if India uses the aircraft to strike </w:t>
      </w:r>
      <w:proofErr w:type="spellStart"/>
      <w:r>
        <w:rPr>
          <w:rStyle w:val="StyleBoldUnderline"/>
        </w:rPr>
        <w:t>Lashkar</w:t>
      </w:r>
      <w:proofErr w:type="spellEnd"/>
      <w:r>
        <w:rPr>
          <w:rStyle w:val="StyleBoldUnderline"/>
        </w:rPr>
        <w:t>-e-</w:t>
      </w:r>
      <w:proofErr w:type="spellStart"/>
      <w:r>
        <w:rPr>
          <w:rStyle w:val="StyleBoldUnderline"/>
        </w:rPr>
        <w:t>Taiba</w:t>
      </w:r>
      <w:proofErr w:type="spellEnd"/>
      <w:r>
        <w:rPr>
          <w:rStyle w:val="StyleBoldUnderline"/>
        </w:rPr>
        <w:t xml:space="preserve"> militants near Kashmir</w:t>
      </w:r>
      <w:proofErr w:type="gramStart"/>
      <w:r>
        <w:rPr>
          <w:rStyle w:val="StyleBoldUnderline"/>
        </w:rPr>
        <w:t>?</w:t>
      </w:r>
      <w:r>
        <w:rPr>
          <w:sz w:val="12"/>
        </w:rPr>
        <w:t>¶</w:t>
      </w:r>
      <w:proofErr w:type="gramEnd"/>
      <w:r>
        <w:rPr>
          <w:sz w:val="16"/>
        </w:rPr>
        <w:t xml:space="preserve"> </w:t>
      </w:r>
      <w:r>
        <w:rPr>
          <w:rStyle w:val="StyleBoldUnderline"/>
        </w:rPr>
        <w:t xml:space="preserve">“We don’t like other states using lethal force outside their borders. It’s destabilizing. It can lead to a sort of wider escalation of violence between two states,” said </w:t>
      </w:r>
      <w:r>
        <w:rPr>
          <w:sz w:val="16"/>
        </w:rPr>
        <w:t xml:space="preserve">Micah </w:t>
      </w:r>
      <w:proofErr w:type="spellStart"/>
      <w:r>
        <w:rPr>
          <w:rStyle w:val="StyleBoldUnderline"/>
        </w:rPr>
        <w:t>Zenko</w:t>
      </w:r>
      <w:proofErr w:type="spellEnd"/>
      <w:r>
        <w:rPr>
          <w:rStyle w:val="StyleBoldUnderline"/>
        </w:rPr>
        <w:t xml:space="preserve">, a security policy and drone expert at the Council on Foreign Relations. </w:t>
      </w:r>
      <w:r>
        <w:rPr>
          <w:sz w:val="16"/>
        </w:rPr>
        <w:t xml:space="preserve">“So </w:t>
      </w:r>
      <w:r>
        <w:rPr>
          <w:rStyle w:val="StyleBoldUnderline"/>
        </w:rPr>
        <w:t xml:space="preserve">the proliferation of drones is </w:t>
      </w:r>
      <w:r>
        <w:rPr>
          <w:sz w:val="16"/>
        </w:rPr>
        <w:t xml:space="preserve">not just about the protection of the United States. It’s primarily </w:t>
      </w:r>
      <w:r>
        <w:rPr>
          <w:rStyle w:val="StyleBoldUnderline"/>
        </w:rPr>
        <w:t>about the likelihood that other states will increasingly use lethal force outside of their borders.”</w:t>
      </w:r>
    </w:p>
    <w:p w:rsidR="00DF4E07" w:rsidRDefault="00DF4E07" w:rsidP="00DF4E07">
      <w:pPr>
        <w:pStyle w:val="Heading4"/>
      </w:pPr>
      <w:r>
        <w:t>Dozens of actors are on the verge of acquiring drone technology, and they’re following the U.S. example</w:t>
      </w:r>
    </w:p>
    <w:p w:rsidR="00DF4E07" w:rsidRPr="000C6B15" w:rsidRDefault="00DF4E07" w:rsidP="00DF4E07">
      <w:pPr>
        <w:rPr>
          <w:sz w:val="16"/>
        </w:rPr>
      </w:pPr>
      <w:r w:rsidRPr="005966D1">
        <w:rPr>
          <w:rStyle w:val="StyleStyleBold12pt"/>
        </w:rPr>
        <w:t>Shane</w:t>
      </w:r>
      <w:r>
        <w:t xml:space="preserve">, </w:t>
      </w:r>
      <w:r w:rsidRPr="005966D1">
        <w:t>national security correspondent</w:t>
      </w:r>
      <w:r>
        <w:t xml:space="preserve">, </w:t>
      </w:r>
      <w:r w:rsidRPr="005966D1">
        <w:rPr>
          <w:rStyle w:val="StyleStyleBold12pt"/>
        </w:rPr>
        <w:t xml:space="preserve">11 </w:t>
      </w:r>
      <w:r w:rsidRPr="005966D1">
        <w:rPr>
          <w:sz w:val="16"/>
        </w:rPr>
        <w:t>(Scott, Coming Soon: The Drone Arms Race, New York Times, 8 October 2011, http://www.nytimes.com/2011/10/09/sunday-review/coming-soon-the-drone-arms-race.html?_r=2&amp;pagewanted=all, da 7-31-13) PC</w:t>
      </w:r>
    </w:p>
    <w:p w:rsidR="00DF4E07" w:rsidRDefault="00DF4E07" w:rsidP="00CB32A2">
      <w:r w:rsidRPr="00117000">
        <w:rPr>
          <w:sz w:val="16"/>
        </w:rPr>
        <w:t xml:space="preserve">Eventually, </w:t>
      </w:r>
      <w:r w:rsidRPr="002E73CB">
        <w:rPr>
          <w:rStyle w:val="StyleBoldUnderline"/>
        </w:rPr>
        <w:t xml:space="preserve">the </w:t>
      </w:r>
      <w:r w:rsidRPr="002E73CB">
        <w:rPr>
          <w:rStyle w:val="Emphasis"/>
        </w:rPr>
        <w:t>U</w:t>
      </w:r>
      <w:r w:rsidRPr="00117000">
        <w:rPr>
          <w:sz w:val="16"/>
        </w:rPr>
        <w:t xml:space="preserve">nited </w:t>
      </w:r>
      <w:r w:rsidRPr="002E73CB">
        <w:rPr>
          <w:rStyle w:val="Emphasis"/>
        </w:rPr>
        <w:t>S</w:t>
      </w:r>
      <w:r w:rsidRPr="00117000">
        <w:rPr>
          <w:sz w:val="16"/>
        </w:rPr>
        <w:t xml:space="preserve">tates </w:t>
      </w:r>
      <w:r w:rsidRPr="00055D26">
        <w:rPr>
          <w:rStyle w:val="StyleBoldUnderline"/>
        </w:rPr>
        <w:t xml:space="preserve">will face a military adversary or terrorist group armed with drones, military analysts say. But what the short-run hazard experts foresee is </w:t>
      </w:r>
      <w:r w:rsidRPr="00117000">
        <w:rPr>
          <w:sz w:val="16"/>
        </w:rPr>
        <w:t xml:space="preserve">not an attack on the United States, which faces no enemies with significant combat drone capabilities, but </w:t>
      </w:r>
      <w:r w:rsidRPr="00055D26">
        <w:rPr>
          <w:rStyle w:val="StyleBoldUnderline"/>
        </w:rPr>
        <w:t>the political and legal challenges posed when another country follows the American example</w:t>
      </w:r>
      <w:r w:rsidRPr="00117000">
        <w:rPr>
          <w:sz w:val="16"/>
        </w:rPr>
        <w:t>. The Bush administration, and even more aggressively the Obama administration, embraced an extraordinary principle: that the United States can send this robotic weapon over borders to kill perceived enemies, even American citizens, who are viewed as a threat.</w:t>
      </w:r>
      <w:r w:rsidRPr="00117000">
        <w:rPr>
          <w:sz w:val="12"/>
        </w:rPr>
        <w:t>¶</w:t>
      </w:r>
      <w:r w:rsidRPr="00117000">
        <w:rPr>
          <w:sz w:val="16"/>
        </w:rPr>
        <w:t xml:space="preserve"> “Is this the world we want to live in?” asks Micah </w:t>
      </w:r>
      <w:proofErr w:type="spellStart"/>
      <w:r w:rsidRPr="00117000">
        <w:rPr>
          <w:sz w:val="16"/>
        </w:rPr>
        <w:t>Zenko</w:t>
      </w:r>
      <w:proofErr w:type="spellEnd"/>
      <w:r w:rsidRPr="00117000">
        <w:rPr>
          <w:sz w:val="16"/>
        </w:rPr>
        <w:t xml:space="preserve">, a fellow at the Council on Foreign Relations. </w:t>
      </w:r>
      <w:proofErr w:type="gramStart"/>
      <w:r w:rsidRPr="00117000">
        <w:rPr>
          <w:sz w:val="16"/>
        </w:rPr>
        <w:t>“Because we’re creating it.”</w:t>
      </w:r>
      <w:proofErr w:type="gramEnd"/>
      <w:r w:rsidRPr="00117000">
        <w:rPr>
          <w:sz w:val="12"/>
        </w:rPr>
        <w:t>¶</w:t>
      </w:r>
      <w:r w:rsidRPr="00117000">
        <w:rPr>
          <w:sz w:val="16"/>
        </w:rPr>
        <w:t xml:space="preserve"> </w:t>
      </w:r>
      <w:proofErr w:type="gramStart"/>
      <w:r w:rsidRPr="00117000">
        <w:rPr>
          <w:sz w:val="16"/>
        </w:rPr>
        <w:t>What</w:t>
      </w:r>
      <w:proofErr w:type="gramEnd"/>
      <w:r w:rsidRPr="00117000">
        <w:rPr>
          <w:sz w:val="16"/>
        </w:rPr>
        <w:t xml:space="preserve"> was a science-fiction scenario not much more than a decade ago has become today’s news. In Iraq and Afghanistan, military drones have become a routine part of the arsenal. In Pakistan, according to American officials, strikes from Predators and Reapers operated by the C.I.A. have killed more than 2,000 militants; the number of civilian casualties is hotly debated. In Yemen last month, an American citizen was, for the first time, the intended target of a drone strike, as Anwar al-</w:t>
      </w:r>
      <w:proofErr w:type="spellStart"/>
      <w:r w:rsidRPr="00117000">
        <w:rPr>
          <w:sz w:val="16"/>
        </w:rPr>
        <w:t>Awlaki</w:t>
      </w:r>
      <w:proofErr w:type="spellEnd"/>
      <w:r w:rsidRPr="00117000">
        <w:rPr>
          <w:sz w:val="16"/>
        </w:rPr>
        <w:t>, the Qaeda propagandist and plotter, was killed along with a second American, Samir Khan.</w:t>
      </w:r>
      <w:r w:rsidRPr="00117000">
        <w:rPr>
          <w:sz w:val="12"/>
        </w:rPr>
        <w:t>¶</w:t>
      </w:r>
      <w:r w:rsidRPr="00117000">
        <w:rPr>
          <w:sz w:val="16"/>
        </w:rPr>
        <w:t xml:space="preserve">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w:t>
      </w:r>
      <w:r w:rsidRPr="00117000">
        <w:rPr>
          <w:sz w:val="12"/>
        </w:rPr>
        <w:t>¶</w:t>
      </w:r>
      <w:r w:rsidRPr="00117000">
        <w:rPr>
          <w:sz w:val="16"/>
        </w:rPr>
        <w:t xml:space="preserve"> “The problem is that </w:t>
      </w:r>
      <w:r w:rsidRPr="00055D26">
        <w:rPr>
          <w:rStyle w:val="StyleBoldUnderline"/>
        </w:rPr>
        <w:t>we’re creating an international norm</w:t>
      </w:r>
      <w:r w:rsidRPr="00117000">
        <w:rPr>
          <w:sz w:val="16"/>
        </w:rPr>
        <w:t xml:space="preserve">” — </w:t>
      </w:r>
      <w:r w:rsidRPr="00055D26">
        <w:rPr>
          <w:rStyle w:val="StyleBoldUnderline"/>
        </w:rPr>
        <w:t xml:space="preserve">asserting the right to strike preemptively against those we suspect of planning attacks, argues </w:t>
      </w:r>
      <w:r w:rsidRPr="00117000">
        <w:rPr>
          <w:sz w:val="16"/>
        </w:rPr>
        <w:t xml:space="preserve">Dennis M. </w:t>
      </w:r>
      <w:proofErr w:type="spellStart"/>
      <w:r w:rsidRPr="00055D26">
        <w:rPr>
          <w:rStyle w:val="StyleBoldUnderline"/>
        </w:rPr>
        <w:t>Gormley</w:t>
      </w:r>
      <w:proofErr w:type="spellEnd"/>
      <w:r w:rsidRPr="00055D26">
        <w:rPr>
          <w:rStyle w:val="StyleBoldUnderline"/>
        </w:rPr>
        <w:t xml:space="preserve">, a senior research fellow at the University of Pittsburgh </w:t>
      </w:r>
      <w:r w:rsidRPr="00117000">
        <w:rPr>
          <w:sz w:val="16"/>
        </w:rPr>
        <w:t>and author of “Missile Contagion,” who has called for tougher export controls on American drone technology. “The copycatting is what I worry about most.”</w:t>
      </w:r>
      <w:r w:rsidRPr="00117000">
        <w:rPr>
          <w:sz w:val="12"/>
        </w:rPr>
        <w:t>¶</w:t>
      </w:r>
      <w:r w:rsidRPr="00117000">
        <w:rPr>
          <w:sz w:val="16"/>
        </w:rPr>
        <w:t xml:space="preserve"> The qualities that have made lethal drones so attractive to the Obama administration for counterterrorism appeal to many countries and, conceivably, to terrorist groups: a capacity for leisurely surveillance and precise strikes, modest cost, and most important, no danger to the operator, who may sit in safety thousands of miles from the target.</w:t>
      </w:r>
      <w:r w:rsidRPr="00117000">
        <w:rPr>
          <w:sz w:val="12"/>
        </w:rPr>
        <w:t>¶</w:t>
      </w:r>
      <w:r w:rsidRPr="00117000">
        <w:rPr>
          <w:sz w:val="16"/>
        </w:rPr>
        <w:t xml:space="preserve"> To date, only the United States, Israel (against Hezbollah in Lebanon and Hamas in Gaza) and Britain (in Afghanistan) are known to have used drones for strikes. But </w:t>
      </w:r>
      <w:r w:rsidRPr="00055D26">
        <w:rPr>
          <w:rStyle w:val="StyleBoldUnderline"/>
        </w:rPr>
        <w:t xml:space="preserve">American defense analysts count more than 50 countries that have </w:t>
      </w:r>
      <w:r w:rsidRPr="00117000">
        <w:rPr>
          <w:sz w:val="16"/>
        </w:rPr>
        <w:t xml:space="preserve">built or bought unmanned aerial vehicles, or </w:t>
      </w:r>
      <w:r w:rsidRPr="00055D26">
        <w:rPr>
          <w:rStyle w:val="StyleBoldUnderline"/>
        </w:rPr>
        <w:t xml:space="preserve">U.A.V.’s, and the number is rising </w:t>
      </w:r>
      <w:r w:rsidRPr="00117000">
        <w:rPr>
          <w:sz w:val="16"/>
        </w:rPr>
        <w:t xml:space="preserve">every month. Most are designed for surveillance, but as the United States has found, </w:t>
      </w:r>
      <w:r w:rsidRPr="00055D26">
        <w:rPr>
          <w:rStyle w:val="StyleBoldUnderline"/>
        </w:rPr>
        <w:t>adding missiles or bombs is hardly a technical challenge.</w:t>
      </w:r>
      <w:r w:rsidRPr="00117000">
        <w:rPr>
          <w:sz w:val="12"/>
        </w:rPr>
        <w:t>¶</w:t>
      </w:r>
      <w:r w:rsidRPr="00117000">
        <w:rPr>
          <w:sz w:val="16"/>
        </w:rPr>
        <w:t xml:space="preserve"> “The virtue of most U.A.V.’s is that they have long wings and you can strap anything to them,” Mr. </w:t>
      </w:r>
      <w:proofErr w:type="spellStart"/>
      <w:r w:rsidRPr="00117000">
        <w:rPr>
          <w:sz w:val="16"/>
        </w:rPr>
        <w:t>Gormley</w:t>
      </w:r>
      <w:proofErr w:type="spellEnd"/>
      <w:r w:rsidRPr="00117000">
        <w:rPr>
          <w:sz w:val="16"/>
        </w:rPr>
        <w:t xml:space="preserve"> says. That includes video cameras, eavesdropping equipment and munitions, he says. “It’s spreading like wildfire.”</w:t>
      </w:r>
      <w:r w:rsidRPr="00117000">
        <w:rPr>
          <w:sz w:val="12"/>
        </w:rPr>
        <w:t>¶</w:t>
      </w:r>
      <w:r w:rsidRPr="00117000">
        <w:rPr>
          <w:sz w:val="16"/>
        </w:rPr>
        <w:t xml:space="preserve"> So far, the United States has a huge lead in the number and sophistication of unmanned aerial vehicles (about 7,000, by one official’s estimate, mostly unarmed). The Air Force prefers to call them not U.A.V.’s but R.P.A.’s, or remotely piloted aircraft, in acknowledgment of the </w:t>
      </w:r>
      <w:r w:rsidRPr="00117000">
        <w:rPr>
          <w:sz w:val="16"/>
        </w:rPr>
        <w:lastRenderedPageBreak/>
        <w:t>human role; Air Force officials should know, since their service is now training more pilots to operate drones than fighters and bombers.</w:t>
      </w:r>
      <w:r w:rsidRPr="00117000">
        <w:rPr>
          <w:sz w:val="12"/>
        </w:rPr>
        <w:t>¶</w:t>
      </w:r>
      <w:r w:rsidRPr="00117000">
        <w:rPr>
          <w:sz w:val="16"/>
        </w:rPr>
        <w:t xml:space="preserve"> Philip Finnegan, director of corporate analysis for the Teal Group, a company that tracks defense and aerospace markets, says global spending on research and procurement of drones over the next decade is expected to total more than $94 billion, including $9 billion on remotely piloted combat aircraft.</w:t>
      </w:r>
      <w:r w:rsidRPr="00117000">
        <w:rPr>
          <w:sz w:val="12"/>
        </w:rPr>
        <w:t>¶</w:t>
      </w:r>
      <w:r w:rsidRPr="00117000">
        <w:rPr>
          <w:sz w:val="16"/>
        </w:rPr>
        <w:t xml:space="preserve"> </w:t>
      </w:r>
      <w:r w:rsidRPr="00055D26">
        <w:rPr>
          <w:rStyle w:val="StyleBoldUnderline"/>
        </w:rPr>
        <w:t>Israel and China are aggressively developing and marketing drones, and Russia, Iran, India, Pakistan and several other countries are not far behind. The Defense Security Service</w:t>
      </w:r>
      <w:r w:rsidRPr="00117000">
        <w:rPr>
          <w:sz w:val="16"/>
        </w:rPr>
        <w:t xml:space="preserve">, which protects the Pentagon and its contractors from espionage, </w:t>
      </w:r>
      <w:r w:rsidRPr="00055D26">
        <w:rPr>
          <w:rStyle w:val="StyleBoldUnderline"/>
        </w:rPr>
        <w:t xml:space="preserve">warned </w:t>
      </w:r>
      <w:r w:rsidRPr="00117000">
        <w:rPr>
          <w:sz w:val="16"/>
        </w:rPr>
        <w:t xml:space="preserve">in a report last year </w:t>
      </w:r>
      <w:r w:rsidRPr="00055D26">
        <w:rPr>
          <w:rStyle w:val="StyleBoldUnderline"/>
        </w:rPr>
        <w:t>that American drone technology had become a prime target for foreign spies</w:t>
      </w:r>
    </w:p>
    <w:p w:rsidR="00E57B2E" w:rsidRPr="0000337B" w:rsidRDefault="00E57B2E" w:rsidP="00E57B2E">
      <w:pPr>
        <w:pStyle w:val="Heading3"/>
      </w:pPr>
      <w:r>
        <w:lastRenderedPageBreak/>
        <w:t>2AC – AT: Post-Review CP</w:t>
      </w:r>
    </w:p>
    <w:p w:rsidR="00E57B2E" w:rsidRPr="009A2529" w:rsidRDefault="00E57B2E" w:rsidP="00E57B2E">
      <w:pPr>
        <w:pStyle w:val="Heading4"/>
      </w:pPr>
      <w:r>
        <w:t>Only Ex-ante review of killings through specialized courts solve</w:t>
      </w:r>
    </w:p>
    <w:p w:rsidR="00E57B2E" w:rsidRPr="00570075" w:rsidRDefault="00E57B2E" w:rsidP="00E57B2E">
      <w:pPr>
        <w:rPr>
          <w:rStyle w:val="StyleStyleBold12pt"/>
        </w:rPr>
      </w:pPr>
      <w:proofErr w:type="spellStart"/>
      <w:r w:rsidRPr="00570075">
        <w:rPr>
          <w:rStyle w:val="StyleStyleBold12pt"/>
        </w:rPr>
        <w:t>Chebab</w:t>
      </w:r>
      <w:proofErr w:type="spellEnd"/>
      <w:r w:rsidRPr="00570075">
        <w:rPr>
          <w:rStyle w:val="StyleStyleBold12pt"/>
        </w:rPr>
        <w:t>, 2012</w:t>
      </w:r>
    </w:p>
    <w:p w:rsidR="00E57B2E" w:rsidRDefault="00E57B2E" w:rsidP="00E57B2E">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E57B2E" w:rsidRDefault="00E57B2E" w:rsidP="00E57B2E">
      <w:r w:rsidRPr="00C51C01">
        <w:t xml:space="preserve">While the current process afforded to U.S. citizens is lacking, </w:t>
      </w:r>
      <w:r w:rsidRPr="009A2529">
        <w:rPr>
          <w:rStyle w:val="TitleChar"/>
        </w:rPr>
        <w:t xml:space="preserve">it is highly impracticable to provide either notice or an adversarial hearing before a neutral decision maker to a suspected terrorist operating in a remote location </w:t>
      </w:r>
      <w:r w:rsidRPr="00C51C01">
        <w:t xml:space="preserve">in the Horn of Africa or the rugged mountains of Pakistan. </w:t>
      </w:r>
      <w:r w:rsidRPr="009A2529">
        <w:rPr>
          <w:rStyle w:val="TitleChar"/>
        </w:rPr>
        <w:t xml:space="preserve">Apart from the obvious complications in establishing standing, </w:t>
      </w:r>
      <w:r w:rsidRPr="009A2529">
        <w:rPr>
          <w:rStyle w:val="TitleChar"/>
          <w:highlight w:val="yellow"/>
        </w:rPr>
        <w:t>traditional Article III courts would likely defer to the executive in such a case on non-</w:t>
      </w:r>
      <w:proofErr w:type="spellStart"/>
      <w:r w:rsidRPr="009A2529">
        <w:rPr>
          <w:rStyle w:val="TitleChar"/>
          <w:highlight w:val="yellow"/>
        </w:rPr>
        <w:t>justiciability</w:t>
      </w:r>
      <w:proofErr w:type="spellEnd"/>
      <w:r w:rsidRPr="009A2529">
        <w:rPr>
          <w:rStyle w:val="TitleChar"/>
          <w:highlight w:val="yellow"/>
        </w:rPr>
        <w:t xml:space="preserve"> g</w:t>
      </w:r>
      <w:r w:rsidRPr="009A2529">
        <w:rPr>
          <w:rStyle w:val="TitleChar"/>
        </w:rPr>
        <w:t>rounds</w:t>
      </w:r>
      <w:r w:rsidRPr="00C51C01">
        <w:t xml:space="preserve">.115 </w:t>
      </w:r>
      <w:r w:rsidRPr="009A2529">
        <w:rPr>
          <w:rStyle w:val="TitleChar"/>
        </w:rPr>
        <w:t>Solutions calling for the e</w:t>
      </w:r>
      <w:r w:rsidRPr="009A2529">
        <w:rPr>
          <w:rStyle w:val="TitleChar"/>
          <w:highlight w:val="yellow"/>
        </w:rPr>
        <w:t>xpatriation of citizens deemed to be terrorists are fraught with judicial complications</w:t>
      </w:r>
      <w:r w:rsidRPr="00C51C01">
        <w:t xml:space="preserve"> and set very dangerous precedents for citizenship revocation.116 </w:t>
      </w:r>
      <w:r w:rsidRPr="009A2529">
        <w:rPr>
          <w:rStyle w:val="TitleChar"/>
          <w:highlight w:val="yellow"/>
        </w:rPr>
        <w:t>Any ex post litigation</w:t>
      </w:r>
      <w:r w:rsidRPr="009A2529">
        <w:rPr>
          <w:rStyle w:val="TitleChar"/>
        </w:rPr>
        <w:t xml:space="preserve">, such as a </w:t>
      </w:r>
      <w:proofErr w:type="spellStart"/>
      <w:r w:rsidRPr="009A2529">
        <w:rPr>
          <w:rStyle w:val="TitleChar"/>
        </w:rPr>
        <w:t>Bivens</w:t>
      </w:r>
      <w:proofErr w:type="spellEnd"/>
      <w:r w:rsidRPr="009A2529">
        <w:rPr>
          <w:rStyle w:val="TitleChar"/>
        </w:rPr>
        <w:t xml:space="preserve"> style action, </w:t>
      </w:r>
      <w:r w:rsidRPr="009A2529">
        <w:rPr>
          <w:rStyle w:val="TitleChar"/>
          <w:highlight w:val="yellow"/>
        </w:rPr>
        <w:t>for a targeted attack would also be problematic</w:t>
      </w:r>
      <w:r w:rsidRPr="009A2529">
        <w:rPr>
          <w:highlight w:val="yellow"/>
        </w:rPr>
        <w:t>.</w:t>
      </w:r>
      <w:r w:rsidRPr="00C51C01">
        <w:t xml:space="preserve">117 </w:t>
      </w:r>
      <w:r w:rsidRPr="009A2529">
        <w:rPr>
          <w:rStyle w:val="TitleChar"/>
          <w:highlight w:val="yellow"/>
        </w:rPr>
        <w:t>Those in the government charged</w:t>
      </w:r>
      <w:r w:rsidRPr="009A2529">
        <w:rPr>
          <w:rStyle w:val="TitleChar"/>
        </w:rPr>
        <w:t xml:space="preserve"> with carrying out these attacks </w:t>
      </w:r>
      <w:r w:rsidRPr="009A2529">
        <w:rPr>
          <w:rStyle w:val="TitleChar"/>
          <w:highlight w:val="yellow"/>
        </w:rPr>
        <w:t>might be hesitant</w:t>
      </w:r>
      <w:r w:rsidRPr="009A2529">
        <w:rPr>
          <w:rStyle w:val="TitleChar"/>
        </w:rPr>
        <w:t xml:space="preserve"> to do so if there were a threat of prosecution</w:t>
      </w:r>
      <w:r w:rsidRPr="00C51C01">
        <w:t xml:space="preserve">. Moreover, </w:t>
      </w:r>
      <w:r w:rsidRPr="009A2529">
        <w:rPr>
          <w:rStyle w:val="TitleChar"/>
          <w:highlight w:val="yellow"/>
        </w:rPr>
        <w:t>any post-deprivation process would be virtually meaningless in the wake of a successful attack, as the individual would presumably be dead</w:t>
      </w:r>
      <w:r w:rsidRPr="009A2529">
        <w:rPr>
          <w:rStyle w:val="TitleChar"/>
        </w:rPr>
        <w:t xml:space="preserve"> at such point. </w:t>
      </w:r>
      <w:r w:rsidRPr="009A2529">
        <w:rPr>
          <w:rStyle w:val="TitleChar"/>
          <w:highlight w:val="yellow"/>
        </w:rPr>
        <w:t>Instead, the creation of a specialized court to adjudicate these claims ex ante would be a better course of action</w:t>
      </w:r>
      <w:r w:rsidRPr="009A2529">
        <w:rPr>
          <w:rStyle w:val="TitleChar"/>
        </w:rPr>
        <w:t xml:space="preserve"> to consider.</w:t>
      </w:r>
    </w:p>
    <w:p w:rsidR="00E57B2E" w:rsidRDefault="00E57B2E" w:rsidP="00E57B2E">
      <w:pPr>
        <w:pStyle w:val="Heading4"/>
      </w:pPr>
      <w:r>
        <w:t>Post-Strike review fail to solve—pre-strike review comparatively better</w:t>
      </w:r>
    </w:p>
    <w:p w:rsidR="00E57B2E" w:rsidRPr="00BA6957" w:rsidRDefault="00E57B2E" w:rsidP="00E57B2E">
      <w:pPr>
        <w:rPr>
          <w:rStyle w:val="StyleStyleBold12pt"/>
        </w:rPr>
      </w:pPr>
      <w:r w:rsidRPr="00BA6957">
        <w:rPr>
          <w:rStyle w:val="StyleStyleBold12pt"/>
        </w:rPr>
        <w:t>Crandall, 2012</w:t>
      </w:r>
    </w:p>
    <w:p w:rsidR="00E57B2E" w:rsidRDefault="00E57B2E" w:rsidP="00E57B2E">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t>
      </w:r>
      <w:proofErr w:type="spellStart"/>
      <w:r>
        <w:t>Wyo</w:t>
      </w:r>
      <w:proofErr w:type="spellEnd"/>
      <w:r>
        <w:t>-MB</w:t>
      </w:r>
    </w:p>
    <w:p w:rsidR="00E57B2E" w:rsidRDefault="00E57B2E" w:rsidP="00E57B2E">
      <w:pPr>
        <w:rPr>
          <w:rStyle w:val="TitleChar"/>
          <w:sz w:val="12"/>
        </w:rPr>
      </w:pPr>
      <w:r>
        <w:t xml:space="preserve">As important as this proposal is, however, it has thus far been limited to </w:t>
      </w:r>
      <w:r w:rsidRPr="001859C6">
        <w:rPr>
          <w:rStyle w:val="TitleChar"/>
        </w:rPr>
        <w:t>post- deprivation analysis</w:t>
      </w:r>
      <w:r w:rsidRPr="00307ED5">
        <w:rPr>
          <w:rStyle w:val="TitleChar"/>
        </w:rPr>
        <w:t>.</w:t>
      </w:r>
      <w:r>
        <w:t xml:space="preserve"> Indeed, its proponents posit only that the Supreme Court's due process approach in war on terror cases "suggests a sound model for judicial control of targeted killings </w:t>
      </w:r>
      <w:r w:rsidRPr="00307ED5">
        <w:rPr>
          <w:rStyle w:val="TitleChar"/>
        </w:rPr>
        <w:t>under which courts, applying duly deferential standards, might- on rare occasions-determine the legality of attacks after they occur.</w:t>
      </w:r>
      <w:r>
        <w:t xml:space="preserve">" n105 With obvious inconsistency, </w:t>
      </w:r>
      <w:r w:rsidRPr="00307ED5">
        <w:rPr>
          <w:rStyle w:val="TitleChar"/>
        </w:rPr>
        <w:t>though advocates of this position have called on the executive to develop post-strike procedures to ensure the legitimacy of drone attacks</w:t>
      </w:r>
      <w:r>
        <w:t xml:space="preserve">, n106 they are willing to concede that "pre- deprivation procedures would be impracticable." n107 In other words, </w:t>
      </w:r>
      <w:r w:rsidRPr="00307ED5">
        <w:rPr>
          <w:rStyle w:val="TitleChar"/>
        </w:rPr>
        <w:t>they suggest that due process only affords a post-deprivation right, after a drone attack, "to some form of judicial review in civil proceedings initiated by private parties.</w:t>
      </w:r>
      <w:r>
        <w:t>" n108</w:t>
      </w:r>
      <w:r w:rsidRPr="00307ED5">
        <w:rPr>
          <w:sz w:val="12"/>
        </w:rPr>
        <w:t xml:space="preserve">¶ </w:t>
      </w:r>
      <w:r w:rsidRPr="00307ED5">
        <w:rPr>
          <w:rStyle w:val="TitleChar"/>
        </w:rPr>
        <w:t xml:space="preserve">Though it is true that "[t]he CIA, before firing a missile, need not and should not invite [a terrorist] or his lawyer to a hearing to contest whether he is, in fact, a committed member of al Qaeda," </w:t>
      </w:r>
      <w:r>
        <w:t xml:space="preserve">n109 </w:t>
      </w:r>
      <w:r w:rsidRPr="001859C6">
        <w:rPr>
          <w:rStyle w:val="TitleChar"/>
          <w:highlight w:val="yellow"/>
        </w:rPr>
        <w:t>there is no apparent basis for suggesting outright that due process principles completely break down in the face of</w:t>
      </w:r>
      <w:r w:rsidRPr="00307ED5">
        <w:rPr>
          <w:rStyle w:val="TitleChar"/>
        </w:rPr>
        <w:t xml:space="preserve"> a proposal for some other type of </w:t>
      </w:r>
      <w:r w:rsidRPr="001859C6">
        <w:rPr>
          <w:rStyle w:val="TitleChar"/>
          <w:highlight w:val="yellow"/>
        </w:rPr>
        <w:t>pre-strike protections</w:t>
      </w:r>
      <w:r>
        <w:t>. Indeed, as the next Part argues</w:t>
      </w:r>
      <w:r w:rsidRPr="001859C6">
        <w:rPr>
          <w:highlight w:val="yellow"/>
        </w:rPr>
        <w:t xml:space="preserve">, </w:t>
      </w:r>
      <w:r w:rsidRPr="001859C6">
        <w:rPr>
          <w:rStyle w:val="TitleChar"/>
          <w:highlight w:val="yellow"/>
        </w:rPr>
        <w:t>the Court's precedents suggest quite the contrary.</w:t>
      </w:r>
      <w:r w:rsidRPr="00307ED5">
        <w:rPr>
          <w:rStyle w:val="TitleChar"/>
        </w:rPr>
        <w:t xml:space="preserve"> Even more, as advocates of the ex post position note, an important aspect of their proposal is that it calls </w:t>
      </w:r>
      <w:r w:rsidRPr="001859C6">
        <w:rPr>
          <w:rStyle w:val="TitleChar"/>
          <w:highlight w:val="yellow"/>
        </w:rPr>
        <w:t>for U.S. officials to act in a manner consistent with American values</w:t>
      </w:r>
      <w:r w:rsidRPr="001859C6">
        <w:rPr>
          <w:highlight w:val="yellow"/>
        </w:rPr>
        <w:t>.</w:t>
      </w:r>
      <w:r>
        <w:t xml:space="preserve"> </w:t>
      </w:r>
      <w:proofErr w:type="gramStart"/>
      <w:r>
        <w:t>n110</w:t>
      </w:r>
      <w:proofErr w:type="gramEnd"/>
      <w:r>
        <w:t xml:space="preserve"> </w:t>
      </w:r>
      <w:r w:rsidRPr="00307ED5">
        <w:rPr>
          <w:rStyle w:val="TitleChar"/>
        </w:rPr>
        <w:t xml:space="preserve">Surely if </w:t>
      </w:r>
      <w:r w:rsidRPr="001859C6">
        <w:rPr>
          <w:rStyle w:val="TitleChar"/>
          <w:highlight w:val="yellow"/>
        </w:rPr>
        <w:t xml:space="preserve">these values dictate </w:t>
      </w:r>
      <w:r w:rsidRPr="001859C6">
        <w:rPr>
          <w:rStyle w:val="TitleChar"/>
        </w:rPr>
        <w:t>the necessity of a review</w:t>
      </w:r>
      <w:r w:rsidRPr="00307ED5">
        <w:rPr>
          <w:rStyle w:val="TitleChar"/>
        </w:rPr>
        <w:t xml:space="preserve"> after the U.S.</w:t>
      </w:r>
      <w:r>
        <w:rPr>
          <w:rStyle w:val="TitleChar"/>
        </w:rPr>
        <w:t xml:space="preserve"> </w:t>
      </w:r>
      <w:r w:rsidRPr="00307ED5">
        <w:rPr>
          <w:rStyle w:val="TitleChar"/>
        </w:rPr>
        <w:t>[*75]</w:t>
      </w:r>
      <w:r>
        <w:rPr>
          <w:rStyle w:val="TitleChar"/>
        </w:rPr>
        <w:t xml:space="preserve"> </w:t>
      </w:r>
      <w:r w:rsidRPr="00307ED5">
        <w:rPr>
          <w:rStyle w:val="TitleChar"/>
        </w:rPr>
        <w:t xml:space="preserve">government kills a terrorist, they also offer </w:t>
      </w:r>
      <w:r w:rsidRPr="001859C6">
        <w:rPr>
          <w:rStyle w:val="TitleChar"/>
          <w:highlight w:val="yellow"/>
        </w:rPr>
        <w:t>guidance in determining which individuals to target in the first place.</w:t>
      </w:r>
      <w:r w:rsidRPr="001859C6">
        <w:rPr>
          <w:rStyle w:val="TitleChar"/>
          <w:sz w:val="12"/>
          <w:highlight w:val="yellow"/>
        </w:rPr>
        <w:t>¶</w:t>
      </w:r>
      <w:r w:rsidRPr="00307ED5">
        <w:rPr>
          <w:rStyle w:val="TitleChar"/>
          <w:sz w:val="12"/>
        </w:rPr>
        <w:t xml:space="preserve"> </w:t>
      </w:r>
    </w:p>
    <w:p w:rsidR="00E57B2E" w:rsidRDefault="00E57B2E" w:rsidP="00E57B2E">
      <w:pPr>
        <w:rPr>
          <w:rStyle w:val="TitleChar"/>
          <w:sz w:val="12"/>
        </w:rPr>
      </w:pPr>
    </w:p>
    <w:p w:rsidR="00E57B2E" w:rsidRDefault="00E57B2E" w:rsidP="00E57B2E">
      <w:pPr>
        <w:rPr>
          <w:rStyle w:val="TitleChar"/>
          <w:sz w:val="12"/>
        </w:rPr>
      </w:pPr>
    </w:p>
    <w:p w:rsidR="00DF4E07" w:rsidRDefault="00DF4E07" w:rsidP="00CB32A2"/>
    <w:p w:rsidR="00DF4E07" w:rsidRPr="008A55FE" w:rsidRDefault="00DF4E07" w:rsidP="00DF4E07">
      <w:pPr>
        <w:pStyle w:val="Heading3"/>
      </w:pPr>
      <w:r>
        <w:lastRenderedPageBreak/>
        <w:t>CPs</w:t>
      </w:r>
    </w:p>
    <w:p w:rsidR="00DF4E07" w:rsidRDefault="00DF4E07" w:rsidP="00DF4E07">
      <w:pPr>
        <w:pStyle w:val="Heading4"/>
      </w:pPr>
      <w:r>
        <w:t>1. Drone Courts key – Congress should establish Judicial Review, it is the best check on the president, all other mechanisms insufficient</w:t>
      </w:r>
    </w:p>
    <w:p w:rsidR="00DF4E07" w:rsidRPr="000F3D1E" w:rsidRDefault="00DF4E07" w:rsidP="00DF4E07">
      <w:pPr>
        <w:rPr>
          <w:rStyle w:val="StyleStyleBold12pt"/>
        </w:rPr>
      </w:pPr>
      <w:proofErr w:type="spellStart"/>
      <w:r w:rsidRPr="000F3D1E">
        <w:rPr>
          <w:rStyle w:val="StyleStyleBold12pt"/>
        </w:rPr>
        <w:t>Bazzle</w:t>
      </w:r>
      <w:proofErr w:type="spellEnd"/>
      <w:r>
        <w:rPr>
          <w:rStyle w:val="StyleStyleBold12pt"/>
        </w:rPr>
        <w:t xml:space="preserve"> </w:t>
      </w:r>
      <w:r w:rsidRPr="000F3D1E">
        <w:rPr>
          <w:rStyle w:val="StyleStyleBold12pt"/>
        </w:rPr>
        <w:t>12</w:t>
      </w:r>
    </w:p>
    <w:p w:rsidR="00DF4E07" w:rsidRDefault="00DF4E07" w:rsidP="00DF4E07">
      <w:r>
        <w:t>(Timothy, George Mason University Civil Rights Law Journal, “Shutting the courthouse doors: invoking the state secrets privilege to thwart judicial review in the age of terror,” 2012, Hein Library Online) /</w:t>
      </w:r>
      <w:proofErr w:type="spellStart"/>
      <w:r>
        <w:t>wyo</w:t>
      </w:r>
      <w:proofErr w:type="spellEnd"/>
      <w:r>
        <w:t>-mm</w:t>
      </w:r>
    </w:p>
    <w:p w:rsidR="00DF4E07" w:rsidRDefault="00DF4E07" w:rsidP="00DF4E07">
      <w:r>
        <w:t xml:space="preserve">By design, </w:t>
      </w:r>
      <w:r w:rsidRPr="00CD5F30">
        <w:rPr>
          <w:rStyle w:val="Emphasis"/>
          <w:highlight w:val="green"/>
        </w:rPr>
        <w:t>courts serve as a bulwark against the excesses of the political branches</w:t>
      </w:r>
      <w:r>
        <w:t xml:space="preserve">. The challenge courts face when confronted with a claim of state secrets is reconciling their Article III duties with the Executive’s potentially competing Article II duties.212 </w:t>
      </w:r>
      <w:proofErr w:type="gramStart"/>
      <w:r w:rsidRPr="007E0BC4">
        <w:rPr>
          <w:rStyle w:val="TitleChar"/>
        </w:rPr>
        <w:t>While</w:t>
      </w:r>
      <w:proofErr w:type="gramEnd"/>
      <w:r w:rsidRPr="007E0BC4">
        <w:rPr>
          <w:rStyle w:val="TitleChar"/>
        </w:rPr>
        <w:t xml:space="preserve"> the temptation for the Executive to concentrate its power is understandable, a robust state secrets privilege insulates an overreaching Executive from meaningful oversight. To the extent </w:t>
      </w:r>
      <w:r w:rsidRPr="00CD5F30">
        <w:rPr>
          <w:rStyle w:val="TitleChar"/>
          <w:highlight w:val="green"/>
        </w:rPr>
        <w:t>courts are able to fashion judicial devices</w:t>
      </w:r>
      <w:r w:rsidRPr="007E0BC4">
        <w:rPr>
          <w:rStyle w:val="TitleChar"/>
        </w:rPr>
        <w:t xml:space="preserve"> for determining when and how the states privilege applies, </w:t>
      </w:r>
      <w:r w:rsidRPr="00CD5F30">
        <w:rPr>
          <w:rStyle w:val="TitleChar"/>
          <w:highlight w:val="green"/>
        </w:rPr>
        <w:t>they</w:t>
      </w:r>
      <w:r>
        <w:t xml:space="preserve"> may </w:t>
      </w:r>
      <w:r w:rsidRPr="00CD5F30">
        <w:rPr>
          <w:rStyle w:val="TitleChar"/>
          <w:highlight w:val="green"/>
        </w:rPr>
        <w:t>represent the most important method of controlling Executive Branch activity</w:t>
      </w:r>
      <w:r>
        <w:t xml:space="preserve">.213 </w:t>
      </w:r>
      <w:r w:rsidRPr="00CD5F30">
        <w:rPr>
          <w:rStyle w:val="TitleChar"/>
          <w:highlight w:val="green"/>
        </w:rPr>
        <w:t>Given the inability of Congress to enact legislation to constrain</w:t>
      </w:r>
      <w:r w:rsidRPr="007E0BC4">
        <w:rPr>
          <w:rStyle w:val="TitleChar"/>
        </w:rPr>
        <w:t xml:space="preserve"> the application of the </w:t>
      </w:r>
      <w:r w:rsidRPr="00CD5F30">
        <w:rPr>
          <w:rStyle w:val="TitleChar"/>
          <w:highlight w:val="green"/>
        </w:rPr>
        <w:t>privilege</w:t>
      </w:r>
      <w:r>
        <w:t xml:space="preserve">,214 </w:t>
      </w:r>
      <w:r w:rsidRPr="00CD5F30">
        <w:rPr>
          <w:rStyle w:val="TitleChar"/>
          <w:highlight w:val="green"/>
        </w:rPr>
        <w:t>courts are</w:t>
      </w:r>
      <w:r w:rsidRPr="007E0BC4">
        <w:rPr>
          <w:rStyle w:val="TitleChar"/>
        </w:rPr>
        <w:t xml:space="preserve"> perhaps also the </w:t>
      </w:r>
      <w:r w:rsidRPr="00CD5F30">
        <w:rPr>
          <w:rStyle w:val="TitleChar"/>
          <w:highlight w:val="green"/>
        </w:rPr>
        <w:t>best equipped to block the Executive Branch from self-interestedly invoking the privilege to protect itself from embarrassment</w:t>
      </w:r>
      <w:r w:rsidRPr="007E0BC4">
        <w:rPr>
          <w:rStyle w:val="TitleChar"/>
        </w:rPr>
        <w:t xml:space="preserve"> and potential civil and criminal liability</w:t>
      </w:r>
      <w:r>
        <w:t xml:space="preserve">.215 </w:t>
      </w:r>
      <w:r w:rsidRPr="007E0BC4">
        <w:rPr>
          <w:rStyle w:val="TitleChar"/>
        </w:rPr>
        <w:t xml:space="preserve">Academic </w:t>
      </w:r>
      <w:r w:rsidRPr="00CD5F30">
        <w:rPr>
          <w:rStyle w:val="TitleChar"/>
          <w:highlight w:val="green"/>
        </w:rPr>
        <w:t>arguments claiming that courts should automatically defer to the Executive’s expertise</w:t>
      </w:r>
      <w:r w:rsidRPr="007E0BC4">
        <w:rPr>
          <w:rStyle w:val="TitleChar"/>
        </w:rPr>
        <w:t xml:space="preserve"> in national security and foreign affairs matters</w:t>
      </w:r>
      <w:r>
        <w:t xml:space="preserve">216 </w:t>
      </w:r>
      <w:r w:rsidRPr="00CD5F30">
        <w:rPr>
          <w:rStyle w:val="TitleChar"/>
          <w:highlight w:val="green"/>
        </w:rPr>
        <w:t>ignore the</w:t>
      </w:r>
      <w:r w:rsidRPr="007E0BC4">
        <w:rPr>
          <w:rStyle w:val="TitleChar"/>
        </w:rPr>
        <w:t xml:space="preserve"> potentially more serious—and </w:t>
      </w:r>
      <w:r w:rsidRPr="00CD5F30">
        <w:rPr>
          <w:rStyle w:val="TitleChar"/>
          <w:highlight w:val="green"/>
        </w:rPr>
        <w:t>structural—conflict of interest problem that occurs when an Executive</w:t>
      </w:r>
      <w:r>
        <w:t xml:space="preserve">, accused of wrongdoing, </w:t>
      </w:r>
      <w:r w:rsidRPr="00CD5F30">
        <w:rPr>
          <w:rStyle w:val="TitleChar"/>
          <w:highlight w:val="green"/>
        </w:rPr>
        <w:t>can self-servingly invoke</w:t>
      </w:r>
      <w:r w:rsidRPr="007E0BC4">
        <w:rPr>
          <w:rStyle w:val="TitleChar"/>
        </w:rPr>
        <w:t xml:space="preserve"> the </w:t>
      </w:r>
      <w:r w:rsidRPr="00CD5F30">
        <w:rPr>
          <w:rStyle w:val="TitleChar"/>
          <w:highlight w:val="green"/>
        </w:rPr>
        <w:t>state secretes</w:t>
      </w:r>
      <w:r w:rsidRPr="007E0BC4">
        <w:rPr>
          <w:rStyle w:val="TitleChar"/>
        </w:rPr>
        <w:t xml:space="preserve"> </w:t>
      </w:r>
      <w:r w:rsidRPr="00CD5F30">
        <w:rPr>
          <w:rStyle w:val="TitleChar"/>
          <w:highlight w:val="green"/>
        </w:rPr>
        <w:t>privilege to conceal its action from public view</w:t>
      </w:r>
      <w:r>
        <w:t xml:space="preserve">.217 </w:t>
      </w:r>
      <w:r w:rsidRPr="00CD5F30">
        <w:rPr>
          <w:rStyle w:val="Emphasis"/>
          <w:highlight w:val="green"/>
        </w:rPr>
        <w:t>Reinforcing judicial review of state secrets claim represents an important check on the potential for Executive Branch abuse of the privilege</w:t>
      </w:r>
      <w:r>
        <w:t>.</w:t>
      </w:r>
    </w:p>
    <w:p w:rsidR="00DF4E07" w:rsidRDefault="00DF4E07" w:rsidP="00DF4E07">
      <w:pPr>
        <w:pStyle w:val="Heading4"/>
      </w:pPr>
      <w:r>
        <w:t>Judicial review is essential to judicial independence</w:t>
      </w:r>
    </w:p>
    <w:p w:rsidR="00DF4E07" w:rsidRPr="00422271" w:rsidRDefault="00DF4E07" w:rsidP="00DF4E07">
      <w:pPr>
        <w:rPr>
          <w:rStyle w:val="StyleStyleBold12pt"/>
        </w:rPr>
      </w:pPr>
      <w:r w:rsidRPr="00422271">
        <w:rPr>
          <w:rStyle w:val="StyleStyleBold12pt"/>
        </w:rPr>
        <w:t>Gerber, 2007</w:t>
      </w:r>
    </w:p>
    <w:p w:rsidR="00DF4E07" w:rsidRPr="00422271" w:rsidRDefault="00DF4E07" w:rsidP="00DF4E07">
      <w:r>
        <w:t>[</w:t>
      </w:r>
      <w:r w:rsidRPr="00422271">
        <w:t>Scott D. Gerber is an associate professor at Ohio Northern University College of Law and a senior research scholar in law and politics at the Soci</w:t>
      </w:r>
      <w:r>
        <w:t>al Philosophy and Policy Center, The Political Theory of an Independent Judiciary, 116 YALE L.J. POCKET PART 223 (2007), http://thepocketpart.org/2007/01/09/gerber.html] /</w:t>
      </w:r>
      <w:proofErr w:type="spellStart"/>
      <w:r>
        <w:t>Wyo</w:t>
      </w:r>
      <w:proofErr w:type="spellEnd"/>
      <w:r>
        <w:t>-MB</w:t>
      </w:r>
    </w:p>
    <w:p w:rsidR="00DF4E07" w:rsidRPr="00265D81" w:rsidRDefault="00DF4E07" w:rsidP="00DF4E07">
      <w:pPr>
        <w:rPr>
          <w:rStyle w:val="StyleBoldUnderline"/>
          <w:b w:val="0"/>
        </w:rPr>
      </w:pPr>
      <w:r w:rsidRPr="00612EC9">
        <w:rPr>
          <w:rStyle w:val="StyleBoldUnderline"/>
          <w:highlight w:val="yellow"/>
        </w:rPr>
        <w:t>Judicial review fits into the</w:t>
      </w:r>
      <w:r w:rsidRPr="00612EC9">
        <w:rPr>
          <w:rStyle w:val="StyleBoldUnderline"/>
        </w:rPr>
        <w:t xml:space="preserve"> political theory of an </w:t>
      </w:r>
      <w:r w:rsidRPr="00612EC9">
        <w:rPr>
          <w:rStyle w:val="StyleBoldUnderline"/>
          <w:highlight w:val="yellow"/>
        </w:rPr>
        <w:t>independent judiciary</w:t>
      </w:r>
      <w:r w:rsidRPr="00612EC9">
        <w:rPr>
          <w:rStyle w:val="StyleBoldUnderline"/>
        </w:rPr>
        <w:t xml:space="preserve"> in at least two ways</w:t>
      </w:r>
      <w:r w:rsidRPr="00612EC9">
        <w:t xml:space="preserve">. </w:t>
      </w:r>
      <w:r w:rsidRPr="00612EC9">
        <w:rPr>
          <w:rStyle w:val="StyleBoldUnderline"/>
        </w:rPr>
        <w:t xml:space="preserve">First, judicial </w:t>
      </w:r>
      <w:r w:rsidRPr="00612EC9">
        <w:rPr>
          <w:rStyle w:val="StyleBoldUnderline"/>
          <w:highlight w:val="yellow"/>
        </w:rPr>
        <w:t>review</w:t>
      </w:r>
      <w:r w:rsidRPr="00612EC9">
        <w:rPr>
          <w:rStyle w:val="StyleBoldUnderline"/>
        </w:rPr>
        <w:t xml:space="preserve"> </w:t>
      </w:r>
      <w:r w:rsidRPr="00612EC9">
        <w:rPr>
          <w:rStyle w:val="StyleBoldUnderline"/>
          <w:highlight w:val="yellow"/>
        </w:rPr>
        <w:t>is a core</w:t>
      </w:r>
      <w:r w:rsidRPr="00612EC9">
        <w:rPr>
          <w:rStyle w:val="StyleBoldUnderline"/>
        </w:rPr>
        <w:t xml:space="preserve"> component </w:t>
      </w:r>
      <w:r w:rsidRPr="00612EC9">
        <w:rPr>
          <w:rStyle w:val="StyleBoldUnderline"/>
          <w:highlight w:val="yellow"/>
        </w:rPr>
        <w:t>of</w:t>
      </w:r>
      <w:r w:rsidRPr="00612EC9">
        <w:rPr>
          <w:rStyle w:val="StyleBoldUnderline"/>
        </w:rPr>
        <w:t xml:space="preserve"> the Constitution’s system of </w:t>
      </w:r>
      <w:r w:rsidRPr="00612EC9">
        <w:rPr>
          <w:rStyle w:val="StyleBoldUnderline"/>
          <w:highlight w:val="yellow"/>
        </w:rPr>
        <w:t>checks and balances</w:t>
      </w:r>
      <w:r w:rsidRPr="00612EC9">
        <w:rPr>
          <w:rStyle w:val="StyleBoldUnderline"/>
        </w:rPr>
        <w:t>, a system in which each branch of the federal government is endowed with</w:t>
      </w:r>
      <w:r w:rsidRPr="00612EC9">
        <w:t>, in the words of The Federalist No. 48, “a constitutional control over the others.” The President has, among other checks, a veto over congressional bills and the power to nominate federal judges. Congress has, among other checks, the power to override presidential vetoes and to control the size and jurisdiction of the federal courts, as well as the power to impeach all federal officials</w:t>
      </w:r>
      <w:r w:rsidRPr="00612EC9">
        <w:rPr>
          <w:rStyle w:val="StyleBoldUnderline"/>
        </w:rPr>
        <w:t>. Without the power of judicial review, what check—what “constitutional control”—would the federal judiciary have on the President or Congress? The answer is none</w:t>
      </w:r>
      <w:r w:rsidRPr="00612EC9">
        <w:t>. As a consequence</w:t>
      </w:r>
      <w:r w:rsidRPr="00612EC9">
        <w:rPr>
          <w:rStyle w:val="StyleBoldUnderline"/>
        </w:rPr>
        <w:t>, judicial review is an inevitable component of the Constitution’s commitment to checks and balances.</w:t>
      </w:r>
      <w:r w:rsidRPr="00612EC9">
        <w:rPr>
          <w:rStyle w:val="StyleBoldUnderline"/>
          <w:b w:val="0"/>
          <w:sz w:val="12"/>
        </w:rPr>
        <w:t>¶</w:t>
      </w:r>
      <w:r w:rsidRPr="00612EC9">
        <w:rPr>
          <w:rStyle w:val="StyleBoldUnderline"/>
        </w:rPr>
        <w:t xml:space="preserve"> Judicial review also fits into the political theory of an independent judiciary in another, equally straightforward, fashion: </w:t>
      </w:r>
      <w:r w:rsidRPr="00612EC9">
        <w:rPr>
          <w:rStyle w:val="StyleBoldUnderline"/>
          <w:highlight w:val="yellow"/>
        </w:rPr>
        <w:t>judicial review is the ultimate expression of judicial independence</w:t>
      </w:r>
      <w:r w:rsidRPr="00612EC9">
        <w:rPr>
          <w:rStyle w:val="StyleBoldUnderline"/>
        </w:rPr>
        <w:t xml:space="preserve">, because </w:t>
      </w:r>
      <w:r w:rsidRPr="00612EC9">
        <w:rPr>
          <w:rStyle w:val="StyleBoldUnderline"/>
          <w:highlight w:val="yellow"/>
        </w:rPr>
        <w:t>without</w:t>
      </w:r>
      <w:r w:rsidRPr="00612EC9">
        <w:rPr>
          <w:rStyle w:val="StyleBoldUnderline"/>
        </w:rPr>
        <w:t xml:space="preserve"> judicial </w:t>
      </w:r>
      <w:r w:rsidRPr="00612EC9">
        <w:rPr>
          <w:rStyle w:val="StyleBoldUnderline"/>
          <w:highlight w:val="yellow"/>
        </w:rPr>
        <w:t>independence</w:t>
      </w:r>
      <w:r w:rsidRPr="00612EC9">
        <w:rPr>
          <w:rStyle w:val="StyleBoldUnderline"/>
        </w:rPr>
        <w:t xml:space="preserve"> </w:t>
      </w:r>
      <w:r w:rsidRPr="00612EC9">
        <w:rPr>
          <w:rStyle w:val="StyleBoldUnderline"/>
          <w:highlight w:val="yellow"/>
        </w:rPr>
        <w:t>no court could</w:t>
      </w:r>
      <w:r w:rsidRPr="00612EC9">
        <w:rPr>
          <w:rStyle w:val="StyleBoldUnderline"/>
        </w:rPr>
        <w:t xml:space="preserve"> safely </w:t>
      </w:r>
      <w:r w:rsidRPr="00612EC9">
        <w:rPr>
          <w:rStyle w:val="StyleBoldUnderline"/>
          <w:highlight w:val="yellow"/>
        </w:rPr>
        <w:t>void</w:t>
      </w:r>
      <w:r w:rsidRPr="00612EC9">
        <w:rPr>
          <w:rStyle w:val="StyleBoldUnderline"/>
        </w:rPr>
        <w:t xml:space="preserve"> </w:t>
      </w:r>
      <w:r w:rsidRPr="00612EC9">
        <w:rPr>
          <w:rStyle w:val="StyleBoldUnderline"/>
          <w:highlight w:val="yellow"/>
        </w:rPr>
        <w:t>an act of a</w:t>
      </w:r>
      <w:r w:rsidRPr="00612EC9">
        <w:rPr>
          <w:rStyle w:val="StyleBoldUnderline"/>
        </w:rPr>
        <w:t xml:space="preserve"> coordinate </w:t>
      </w:r>
      <w:r w:rsidRPr="00612EC9">
        <w:rPr>
          <w:rStyle w:val="StyleBoldUnderline"/>
          <w:highlight w:val="yellow"/>
        </w:rPr>
        <w:t>political branch</w:t>
      </w:r>
      <w:r w:rsidRPr="00612EC9">
        <w:t xml:space="preserve">. </w:t>
      </w:r>
      <w:proofErr w:type="gramStart"/>
      <w:r w:rsidRPr="00612EC9">
        <w:t>Bluntly stated, the risk to a judge who exercises judicial review when he or she is not independent of the executive and</w:t>
      </w:r>
      <w:r w:rsidRPr="00422271">
        <w:t xml:space="preserve"> the legislature is either removal from the bench or a reduction in salary.</w:t>
      </w:r>
      <w:proofErr w:type="gramEnd"/>
      <w:r w:rsidRPr="00422271">
        <w:t xml:space="preserve"> John Adams knew this, and so did the Framers who met in Philadelphia during </w:t>
      </w:r>
      <w:r w:rsidRPr="00422271">
        <w:lastRenderedPageBreak/>
        <w:t>the summer of 1787 when they wrote Adams’s theory of judicial independence into Article III of the Constitution.</w:t>
      </w:r>
    </w:p>
    <w:p w:rsidR="00DF4E07" w:rsidRDefault="00DF4E07" w:rsidP="00DF4E07">
      <w:pPr>
        <w:pStyle w:val="Heading4"/>
      </w:pPr>
      <w:r>
        <w:t>Judicial independence is critical to democratic consolidation</w:t>
      </w:r>
    </w:p>
    <w:p w:rsidR="00DF4E07" w:rsidRPr="00016163" w:rsidRDefault="00DF4E07" w:rsidP="00DF4E07">
      <w:pPr>
        <w:rPr>
          <w:rStyle w:val="StyleStyleBold12pt"/>
        </w:rPr>
      </w:pPr>
      <w:r w:rsidRPr="00016163">
        <w:rPr>
          <w:rStyle w:val="StyleStyleBold12pt"/>
        </w:rPr>
        <w:t xml:space="preserve">Herron and </w:t>
      </w:r>
      <w:proofErr w:type="spellStart"/>
      <w:r w:rsidRPr="00016163">
        <w:rPr>
          <w:rStyle w:val="StyleStyleBold12pt"/>
        </w:rPr>
        <w:t>Randazzo</w:t>
      </w:r>
      <w:proofErr w:type="spellEnd"/>
      <w:r w:rsidRPr="00016163">
        <w:rPr>
          <w:rStyle w:val="StyleStyleBold12pt"/>
        </w:rPr>
        <w:t>, 2003</w:t>
      </w:r>
    </w:p>
    <w:p w:rsidR="00DF4E07" w:rsidRPr="005F1382" w:rsidRDefault="00DF4E07" w:rsidP="00DF4E07">
      <w:r>
        <w:t xml:space="preserve">[Erik, University of Kansas and Kirk, University of Kentucky, The Relationship Between Independence and Judicial Review in Post-Communist Courts, </w:t>
      </w:r>
      <w:r w:rsidRPr="00016163">
        <w:t>THE JOURNAL OF POLITICS, Vol. 65, No. 2, May 2003, Pp. 422–438</w:t>
      </w:r>
      <w:r>
        <w:t xml:space="preserve">, </w:t>
      </w:r>
      <w:r w:rsidRPr="00016163">
        <w:t>http://people.cas.sc.edu/randazzo/herron_randazzo_2003_jop.pdf</w:t>
      </w:r>
      <w:r>
        <w:t>] /</w:t>
      </w:r>
      <w:proofErr w:type="spellStart"/>
      <w:r>
        <w:t>Wyo</w:t>
      </w:r>
      <w:proofErr w:type="spellEnd"/>
      <w:r>
        <w:t>-MB</w:t>
      </w:r>
    </w:p>
    <w:p w:rsidR="00DF4E07" w:rsidRDefault="00DF4E07" w:rsidP="00DF4E07">
      <w:r>
        <w:t xml:space="preserve">Although </w:t>
      </w:r>
      <w:r w:rsidRPr="009D068F">
        <w:rPr>
          <w:rStyle w:val="StyleBoldUnderline"/>
          <w:highlight w:val="yellow"/>
        </w:rPr>
        <w:t xml:space="preserve">independent judiciaries are important </w:t>
      </w:r>
      <w:r w:rsidRPr="00612EC9">
        <w:rPr>
          <w:rStyle w:val="StyleBoldUnderline"/>
        </w:rPr>
        <w:t xml:space="preserve">actors </w:t>
      </w:r>
      <w:r w:rsidRPr="009D068F">
        <w:rPr>
          <w:rStyle w:val="StyleBoldUnderline"/>
          <w:highlight w:val="yellow"/>
        </w:rPr>
        <w:t>in democratic consolidation</w:t>
      </w:r>
      <w:r>
        <w:t>, how expressions of judicial independence evolve in transitional societies</w:t>
      </w:r>
      <w:r w:rsidRPr="005F1382">
        <w:rPr>
          <w:sz w:val="12"/>
        </w:rPr>
        <w:t xml:space="preserve">¶ </w:t>
      </w:r>
      <w:r>
        <w:t xml:space="preserve">remains unclear. Ideally, </w:t>
      </w:r>
      <w:r w:rsidRPr="00016163">
        <w:rPr>
          <w:rStyle w:val="StyleBoldUnderline"/>
        </w:rPr>
        <w:t>courts review legislation and government decisions¶ under the rubric of constitutionality</w:t>
      </w:r>
      <w:r>
        <w:t xml:space="preserve">. That is, </w:t>
      </w:r>
      <w:r w:rsidRPr="009D068F">
        <w:rPr>
          <w:rStyle w:val="StyleBoldUnderline"/>
          <w:highlight w:val="yellow"/>
        </w:rPr>
        <w:t xml:space="preserve">the judiciary is </w:t>
      </w:r>
      <w:r w:rsidRPr="00140736">
        <w:rPr>
          <w:rStyle w:val="StyleBoldUnderline"/>
        </w:rPr>
        <w:t xml:space="preserve">able to declare laws¶ and actions unconstitutional and </w:t>
      </w:r>
      <w:r w:rsidRPr="009D068F">
        <w:rPr>
          <w:rStyle w:val="StyleBoldUnderline"/>
          <w:highlight w:val="yellow"/>
        </w:rPr>
        <w:t>serve as a check against</w:t>
      </w:r>
      <w:r w:rsidRPr="00016163">
        <w:rPr>
          <w:rStyle w:val="StyleBoldUnderline"/>
        </w:rPr>
        <w:t xml:space="preserve"> excesses by </w:t>
      </w:r>
      <w:r w:rsidRPr="009D068F">
        <w:rPr>
          <w:rStyle w:val="StyleBoldUnderline"/>
          <w:highlight w:val="yellow"/>
        </w:rPr>
        <w:t>other</w:t>
      </w:r>
      <w:r w:rsidRPr="00016163">
        <w:rPr>
          <w:rStyle w:val="StyleBoldUnderline"/>
        </w:rPr>
        <w:t xml:space="preserve">¶ </w:t>
      </w:r>
      <w:r w:rsidRPr="009D068F">
        <w:rPr>
          <w:rStyle w:val="StyleBoldUnderline"/>
          <w:highlight w:val="yellow"/>
        </w:rPr>
        <w:t>branches</w:t>
      </w:r>
      <w:r w:rsidRPr="00016163">
        <w:rPr>
          <w:rStyle w:val="StyleBoldUnderline"/>
        </w:rPr>
        <w:t xml:space="preserve"> of government. </w:t>
      </w:r>
      <w:r w:rsidRPr="009D068F">
        <w:rPr>
          <w:rStyle w:val="StyleBoldUnderline"/>
          <w:highlight w:val="yellow"/>
        </w:rPr>
        <w:t>A strong judiciary in newly independent countries helps</w:t>
      </w:r>
      <w:r w:rsidRPr="00016163">
        <w:rPr>
          <w:rStyle w:val="StyleBoldUnderline"/>
        </w:rPr>
        <w:t xml:space="preserve">¶ </w:t>
      </w:r>
      <w:r w:rsidRPr="009D068F">
        <w:rPr>
          <w:rStyle w:val="StyleBoldUnderline"/>
          <w:highlight w:val="yellow"/>
        </w:rPr>
        <w:t xml:space="preserve">the state break with its authoritarian past </w:t>
      </w:r>
      <w:r w:rsidRPr="00612EC9">
        <w:rPr>
          <w:rStyle w:val="StyleBoldUnderline"/>
        </w:rPr>
        <w:t>and develop a constitutional culture that¶ teaches state actors that the legal system cannot</w:t>
      </w:r>
      <w:r w:rsidRPr="00016163">
        <w:rPr>
          <w:rStyle w:val="StyleBoldUnderline"/>
        </w:rPr>
        <w:t xml:space="preserve"> be transgressed for political gain</w:t>
      </w:r>
      <w:r w:rsidRPr="005F1382">
        <w:rPr>
          <w:sz w:val="12"/>
        </w:rPr>
        <w:t xml:space="preserve">¶ </w:t>
      </w:r>
      <w:r>
        <w:t>(Brewer-</w:t>
      </w:r>
      <w:proofErr w:type="spellStart"/>
      <w:r>
        <w:t>Carias</w:t>
      </w:r>
      <w:proofErr w:type="spellEnd"/>
      <w:r>
        <w:t xml:space="preserve"> 1989; </w:t>
      </w:r>
      <w:proofErr w:type="spellStart"/>
      <w:r>
        <w:t>Larkins</w:t>
      </w:r>
      <w:proofErr w:type="spellEnd"/>
      <w:r>
        <w:t xml:space="preserve"> 1996). However, the development of an independent judiciary can be constrained by a weak institutional legacy, limited training</w:t>
      </w:r>
      <w:r w:rsidRPr="005F1382">
        <w:rPr>
          <w:sz w:val="12"/>
        </w:rPr>
        <w:t xml:space="preserve">¶ </w:t>
      </w:r>
      <w:r>
        <w:t xml:space="preserve">and support for judges, and the strength of other political actors. </w:t>
      </w:r>
      <w:r w:rsidRPr="009D068F">
        <w:rPr>
          <w:rStyle w:val="StyleBoldUnderline"/>
          <w:highlight w:val="yellow"/>
        </w:rPr>
        <w:t>If the judiciary</w:t>
      </w:r>
      <w:r w:rsidRPr="00016163">
        <w:rPr>
          <w:rStyle w:val="StyleBoldUnderline"/>
        </w:rPr>
        <w:t xml:space="preserve">¶ </w:t>
      </w:r>
      <w:r w:rsidRPr="009D068F">
        <w:rPr>
          <w:rStyle w:val="StyleBoldUnderline"/>
          <w:highlight w:val="yellow"/>
        </w:rPr>
        <w:t xml:space="preserve">does not </w:t>
      </w:r>
      <w:r w:rsidRPr="00140736">
        <w:rPr>
          <w:rStyle w:val="StyleBoldUnderline"/>
        </w:rPr>
        <w:t>have the authority to</w:t>
      </w:r>
      <w:r w:rsidRPr="009D068F">
        <w:rPr>
          <w:rStyle w:val="StyleBoldUnderline"/>
          <w:highlight w:val="yellow"/>
        </w:rPr>
        <w:t xml:space="preserve"> make independent decisions, democratic progress</w:t>
      </w:r>
      <w:r w:rsidRPr="009D068F">
        <w:rPr>
          <w:rStyle w:val="StyleBoldUnderline"/>
          <w:highlight w:val="yellow"/>
        </w:rPr>
        <w:pgNum/>
      </w:r>
      <w:r w:rsidRPr="009D068F">
        <w:rPr>
          <w:rStyle w:val="StyleBoldUnderline"/>
          <w:highlight w:val="yellow"/>
        </w:rPr>
        <w:t xml:space="preserve"> may falter</w:t>
      </w:r>
      <w:r w:rsidRPr="00016163">
        <w:rPr>
          <w:rStyle w:val="StyleBoldUnderline"/>
        </w:rPr>
        <w:t xml:space="preserve">, potentially </w:t>
      </w:r>
      <w:r w:rsidRPr="009D068F">
        <w:rPr>
          <w:rStyle w:val="StyleBoldUnderline"/>
          <w:highlight w:val="yellow"/>
        </w:rPr>
        <w:t>returning the country to “</w:t>
      </w:r>
      <w:r w:rsidRPr="00140736">
        <w:rPr>
          <w:rStyle w:val="StyleBoldUnderline"/>
        </w:rPr>
        <w:t xml:space="preserve">the darkness and chaos of </w:t>
      </w:r>
      <w:r w:rsidRPr="009D068F">
        <w:rPr>
          <w:rStyle w:val="StyleBoldUnderline"/>
          <w:highlight w:val="yellow"/>
        </w:rPr>
        <w:t>a totalitarian and dictatorial regime</w:t>
      </w:r>
      <w:r>
        <w:t>” (Mohan 1982, 110).1</w:t>
      </w:r>
    </w:p>
    <w:p w:rsidR="00DF4E07" w:rsidRDefault="00DF4E07" w:rsidP="00DF4E07">
      <w:pPr>
        <w:pStyle w:val="Heading4"/>
      </w:pPr>
      <w:r>
        <w:t xml:space="preserve">Solves global wars, </w:t>
      </w:r>
    </w:p>
    <w:p w:rsidR="00DF4E07" w:rsidRPr="00F35991" w:rsidRDefault="00DF4E07" w:rsidP="00DF4E07">
      <w:pPr>
        <w:rPr>
          <w:rStyle w:val="StyleStyleBold12pt"/>
        </w:rPr>
      </w:pPr>
      <w:proofErr w:type="spellStart"/>
      <w:r w:rsidRPr="00F35991">
        <w:rPr>
          <w:rStyle w:val="StyleStyleBold12pt"/>
        </w:rPr>
        <w:t>Epstien</w:t>
      </w:r>
      <w:proofErr w:type="spellEnd"/>
      <w:r w:rsidRPr="00F35991">
        <w:rPr>
          <w:rStyle w:val="StyleStyleBold12pt"/>
        </w:rPr>
        <w:t xml:space="preserve"> et al, 2007</w:t>
      </w:r>
    </w:p>
    <w:p w:rsidR="00DF4E07" w:rsidRPr="00F35991" w:rsidRDefault="00DF4E07" w:rsidP="00DF4E07">
      <w:r>
        <w:t xml:space="preserve">[Susan B. Epstein, Nina M. </w:t>
      </w:r>
      <w:proofErr w:type="spellStart"/>
      <w:r>
        <w:t>Serafino</w:t>
      </w:r>
      <w:proofErr w:type="spellEnd"/>
      <w:r>
        <w:t xml:space="preserve">, and Francis T. </w:t>
      </w:r>
      <w:proofErr w:type="spellStart"/>
      <w:r>
        <w:t>Miko</w:t>
      </w:r>
      <w:proofErr w:type="spellEnd"/>
      <w:r>
        <w:t xml:space="preserve"> Specialists in Foreign Policy Foreign Affairs, Defense, and Trade Division Congressional research service, Democracy Promotion: Cornerstone of U.S. Foreign Policy?, 12-26-7, </w:t>
      </w:r>
      <w:r w:rsidRPr="00F35991">
        <w:t>http://www.au.af.mil/au/awc/awcgate/crs/rl34296.pdf</w:t>
      </w:r>
      <w:r>
        <w:t>] /</w:t>
      </w:r>
      <w:proofErr w:type="spellStart"/>
      <w:r>
        <w:t>Wyo</w:t>
      </w:r>
      <w:proofErr w:type="spellEnd"/>
      <w:r>
        <w:t>-MB</w:t>
      </w:r>
    </w:p>
    <w:p w:rsidR="00DF4E07" w:rsidRDefault="00DF4E07" w:rsidP="00DF4E07">
      <w:r w:rsidRPr="00197D2D">
        <w:rPr>
          <w:rStyle w:val="StyleBoldUnderline"/>
        </w:rPr>
        <w:t>A common rationale offered by proponents of democracy promotion</w:t>
      </w:r>
      <w:r>
        <w:t>, including</w:t>
      </w:r>
      <w:r w:rsidRPr="00F35991">
        <w:rPr>
          <w:sz w:val="12"/>
        </w:rPr>
        <w:t xml:space="preserve">¶ </w:t>
      </w:r>
      <w:r>
        <w:t>former Secretary of State Madeleine Albright and current Secretary of State</w:t>
      </w:r>
      <w:r w:rsidRPr="00F35991">
        <w:rPr>
          <w:sz w:val="12"/>
        </w:rPr>
        <w:t xml:space="preserve">¶ </w:t>
      </w:r>
      <w:r>
        <w:t xml:space="preserve">Condoleezza Rice, </w:t>
      </w:r>
      <w:r w:rsidRPr="00197D2D">
        <w:rPr>
          <w:rStyle w:val="StyleBoldUnderline"/>
        </w:rPr>
        <w:t xml:space="preserve">is that </w:t>
      </w:r>
      <w:r w:rsidRPr="005B67B9">
        <w:rPr>
          <w:rStyle w:val="StyleBoldUnderline"/>
          <w:highlight w:val="yellow"/>
        </w:rPr>
        <w:t>democracies do not go to war with one another</w:t>
      </w:r>
      <w:r w:rsidRPr="00197D2D">
        <w:rPr>
          <w:rStyle w:val="StyleBoldUnderline"/>
        </w:rPr>
        <w:t xml:space="preserve">. This is¶ sometimes referred to as the </w:t>
      </w:r>
      <w:r w:rsidRPr="005B67B9">
        <w:rPr>
          <w:rStyle w:val="StyleBoldUnderline"/>
          <w:highlight w:val="yellow"/>
        </w:rPr>
        <w:t>democratic peace theory</w:t>
      </w:r>
      <w:r w:rsidRPr="00197D2D">
        <w:rPr>
          <w:rStyle w:val="StyleBoldUnderline"/>
        </w:rPr>
        <w:t xml:space="preserve">. Experts point to European¶ countries, the United States, Canada, and Mexico as present-day examples.¶ </w:t>
      </w:r>
      <w:r>
        <w:t>According to President Clinton’s National Security Strategy of Engagement and</w:t>
      </w:r>
      <w:r w:rsidRPr="00F35991">
        <w:rPr>
          <w:sz w:val="12"/>
        </w:rPr>
        <w:t xml:space="preserve">¶ </w:t>
      </w:r>
      <w:r>
        <w:t>Enlargement: “</w:t>
      </w:r>
      <w:r w:rsidRPr="00197D2D">
        <w:rPr>
          <w:rStyle w:val="StyleBoldUnderline"/>
        </w:rPr>
        <w:t xml:space="preserve">Democracies </w:t>
      </w:r>
      <w:r w:rsidRPr="005B67B9">
        <w:rPr>
          <w:rStyle w:val="StyleBoldUnderline"/>
          <w:highlight w:val="yellow"/>
        </w:rPr>
        <w:t>create</w:t>
      </w:r>
      <w:r w:rsidRPr="00197D2D">
        <w:rPr>
          <w:rStyle w:val="StyleBoldUnderline"/>
        </w:rPr>
        <w:t xml:space="preserve"> free markets that offer economic opportunity</w:t>
      </w:r>
      <w:proofErr w:type="gramStart"/>
      <w:r w:rsidRPr="00197D2D">
        <w:rPr>
          <w:rStyle w:val="StyleBoldUnderline"/>
        </w:rPr>
        <w:t>,¶</w:t>
      </w:r>
      <w:proofErr w:type="gramEnd"/>
      <w:r w:rsidRPr="00197D2D">
        <w:rPr>
          <w:rStyle w:val="StyleBoldUnderline"/>
        </w:rPr>
        <w:t xml:space="preserve"> make for more reliable </w:t>
      </w:r>
      <w:r w:rsidRPr="005B67B9">
        <w:rPr>
          <w:rStyle w:val="StyleBoldUnderline"/>
          <w:highlight w:val="yellow"/>
        </w:rPr>
        <w:t>trading partners</w:t>
      </w:r>
      <w:r w:rsidRPr="00197D2D">
        <w:rPr>
          <w:rStyle w:val="StyleBoldUnderline"/>
        </w:rPr>
        <w:t xml:space="preserve">, </w:t>
      </w:r>
      <w:r w:rsidRPr="005B67B9">
        <w:rPr>
          <w:rStyle w:val="StyleBoldUnderline"/>
        </w:rPr>
        <w:t>and</w:t>
      </w:r>
      <w:r w:rsidRPr="00197D2D">
        <w:rPr>
          <w:rStyle w:val="StyleBoldUnderline"/>
        </w:rPr>
        <w:t xml:space="preserve"> </w:t>
      </w:r>
      <w:r w:rsidRPr="005B67B9">
        <w:rPr>
          <w:rStyle w:val="StyleBoldUnderline"/>
        </w:rPr>
        <w:t>are</w:t>
      </w:r>
      <w:r w:rsidRPr="00197D2D">
        <w:rPr>
          <w:rStyle w:val="StyleBoldUnderline"/>
        </w:rPr>
        <w:t xml:space="preserve"> far </w:t>
      </w:r>
      <w:r w:rsidRPr="005B67B9">
        <w:rPr>
          <w:rStyle w:val="StyleBoldUnderline"/>
          <w:highlight w:val="yellow"/>
        </w:rPr>
        <w:t>less</w:t>
      </w:r>
      <w:r w:rsidRPr="00197D2D">
        <w:rPr>
          <w:rStyle w:val="StyleBoldUnderline"/>
        </w:rPr>
        <w:t xml:space="preserve"> </w:t>
      </w:r>
      <w:r w:rsidRPr="005B67B9">
        <w:rPr>
          <w:rStyle w:val="StyleBoldUnderline"/>
          <w:highlight w:val="yellow"/>
        </w:rPr>
        <w:t>likely</w:t>
      </w:r>
      <w:r w:rsidRPr="00197D2D">
        <w:rPr>
          <w:rStyle w:val="StyleBoldUnderline"/>
        </w:rPr>
        <w:t xml:space="preserve"> </w:t>
      </w:r>
      <w:r w:rsidRPr="005B67B9">
        <w:rPr>
          <w:rStyle w:val="StyleBoldUnderline"/>
          <w:highlight w:val="yellow"/>
        </w:rPr>
        <w:t>to</w:t>
      </w:r>
      <w:r w:rsidRPr="00197D2D">
        <w:rPr>
          <w:rStyle w:val="StyleBoldUnderline"/>
        </w:rPr>
        <w:t xml:space="preserve"> </w:t>
      </w:r>
      <w:r w:rsidRPr="005B67B9">
        <w:rPr>
          <w:rStyle w:val="StyleBoldUnderline"/>
          <w:highlight w:val="yellow"/>
        </w:rPr>
        <w:t>wage war</w:t>
      </w:r>
      <w:r w:rsidRPr="00197D2D">
        <w:rPr>
          <w:rStyle w:val="StyleBoldUnderline"/>
        </w:rPr>
        <w:t xml:space="preserve"> on one¶ another.</w:t>
      </w:r>
      <w:r>
        <w:t>”22</w:t>
      </w:r>
      <w:r w:rsidRPr="00F35991">
        <w:rPr>
          <w:sz w:val="12"/>
        </w:rPr>
        <w:t xml:space="preserve">¶ </w:t>
      </w:r>
      <w:r>
        <w:t>Some have refined this democracy peace theory by distinguishing between</w:t>
      </w:r>
      <w:r w:rsidRPr="00F35991">
        <w:rPr>
          <w:sz w:val="12"/>
        </w:rPr>
        <w:t xml:space="preserve">¶ </w:t>
      </w:r>
      <w:r>
        <w:t xml:space="preserve">mature democracies and those in transition, suggesting that </w:t>
      </w:r>
      <w:r w:rsidRPr="00197D2D">
        <w:rPr>
          <w:rStyle w:val="StyleBoldUnderline"/>
        </w:rPr>
        <w:t xml:space="preserve">mature democracies do¶ not fight wars with each other, </w:t>
      </w:r>
      <w:r>
        <w:t>but that countries transitioning toward democracy are</w:t>
      </w:r>
      <w:r w:rsidRPr="00F35991">
        <w:rPr>
          <w:sz w:val="12"/>
        </w:rPr>
        <w:t xml:space="preserve">¶ </w:t>
      </w:r>
      <w:r>
        <w:t>more prone to being attacked (because of weak governmental institutions) or being</w:t>
      </w:r>
      <w:r w:rsidRPr="00F35991">
        <w:rPr>
          <w:sz w:val="12"/>
        </w:rPr>
        <w:t xml:space="preserve">¶ </w:t>
      </w:r>
      <w:r>
        <w:t>aggressive toward others. States that made transitions from an autocracy toward</w:t>
      </w:r>
      <w:r w:rsidRPr="00F35991">
        <w:rPr>
          <w:sz w:val="12"/>
        </w:rPr>
        <w:t xml:space="preserve">¶ </w:t>
      </w:r>
      <w:r>
        <w:t>early stages of democracy and were involved in hostilities soon after include France</w:t>
      </w:r>
      <w:r w:rsidRPr="00F35991">
        <w:rPr>
          <w:sz w:val="12"/>
        </w:rPr>
        <w:t xml:space="preserve">¶ </w:t>
      </w:r>
      <w:r>
        <w:t>in the mid-1800s under Napoleon III, Prussia/Germany under Bismarck (1870-1890),</w:t>
      </w:r>
      <w:r w:rsidRPr="00F35991">
        <w:rPr>
          <w:sz w:val="12"/>
        </w:rPr>
        <w:t xml:space="preserve">¶ </w:t>
      </w:r>
      <w:r>
        <w:t>Chile shortly before the War of the Pacific in 1879, Serbia’s multiparty constitutional</w:t>
      </w:r>
      <w:r w:rsidRPr="00F35991">
        <w:rPr>
          <w:sz w:val="12"/>
        </w:rPr>
        <w:t xml:space="preserve">¶ </w:t>
      </w:r>
      <w:r>
        <w:t>monarchy before the Balkan Wars of the late 20th Century, and Pakistan’s military guided pseudo-democracy before its wars with India in 1965 and 1971.23</w:t>
      </w:r>
      <w:r w:rsidRPr="00F35991">
        <w:rPr>
          <w:sz w:val="12"/>
        </w:rPr>
        <w:t xml:space="preserve">¶ </w:t>
      </w:r>
      <w:r>
        <w:t xml:space="preserve">The George W. Bush Administration asserts that </w:t>
      </w:r>
      <w:r w:rsidRPr="00197D2D">
        <w:rPr>
          <w:rStyle w:val="StyleBoldUnderline"/>
        </w:rPr>
        <w:t>democracy promotion is a¶ long-term antidote to terrorism. The Administration’s Strategy for Winning the War¶ on Terror asserts that inequality in political participation and access to wealth¶ resources in a country, lack of freedom of speech, and poor education all breed¶ volatility. By promoting basic human rights</w:t>
      </w:r>
      <w:r>
        <w:t>, freedoms of speech, religion, assembly,</w:t>
      </w:r>
      <w:r w:rsidRPr="00F35991">
        <w:rPr>
          <w:sz w:val="12"/>
        </w:rPr>
        <w:t xml:space="preserve">¶ </w:t>
      </w:r>
      <w:r>
        <w:t xml:space="preserve">association and press, </w:t>
      </w:r>
      <w:r w:rsidRPr="00197D2D">
        <w:rPr>
          <w:rStyle w:val="StyleBoldUnderline"/>
        </w:rPr>
        <w:t>and</w:t>
      </w:r>
      <w:r>
        <w:t xml:space="preserve"> </w:t>
      </w:r>
      <w:r w:rsidRPr="00197D2D">
        <w:rPr>
          <w:rStyle w:val="StyleBoldUnderline"/>
        </w:rPr>
        <w:t xml:space="preserve">by maintaining order within their borders and providing¶ an independent justice system, </w:t>
      </w:r>
      <w:r w:rsidRPr="005B67B9">
        <w:rPr>
          <w:rStyle w:val="StyleBoldUnderline"/>
          <w:highlight w:val="yellow"/>
        </w:rPr>
        <w:t>effective democracies can defeat terrorism in the long¶ run</w:t>
      </w:r>
      <w:r w:rsidRPr="00197D2D">
        <w:rPr>
          <w:rStyle w:val="StyleBoldUnderline"/>
        </w:rPr>
        <w:t>,</w:t>
      </w:r>
      <w:r>
        <w:t xml:space="preserve"> according to the Bush White House.24</w:t>
      </w:r>
      <w:r w:rsidRPr="00F35991">
        <w:rPr>
          <w:sz w:val="12"/>
        </w:rPr>
        <w:t xml:space="preserve">¶ </w:t>
      </w:r>
      <w:r>
        <w:t>Another reason given to encourage democracies (although debated by some</w:t>
      </w:r>
      <w:r w:rsidRPr="00F35991">
        <w:rPr>
          <w:sz w:val="12"/>
        </w:rPr>
        <w:t xml:space="preserve">¶ </w:t>
      </w:r>
      <w:r>
        <w:lastRenderedPageBreak/>
        <w:t xml:space="preserve">experts) is the belief that </w:t>
      </w:r>
      <w:r w:rsidRPr="00197D2D">
        <w:rPr>
          <w:rStyle w:val="StyleBoldUnderline"/>
        </w:rPr>
        <w:t>democracies promote economic prosperity</w:t>
      </w:r>
      <w:r>
        <w:t>. From this</w:t>
      </w:r>
      <w:r w:rsidRPr="00F35991">
        <w:rPr>
          <w:sz w:val="12"/>
        </w:rPr>
        <w:t xml:space="preserve">¶ </w:t>
      </w:r>
      <w:r>
        <w:t xml:space="preserve">perspective, </w:t>
      </w:r>
      <w:r w:rsidRPr="00197D2D">
        <w:rPr>
          <w:rStyle w:val="StyleBoldUnderline"/>
        </w:rPr>
        <w:t xml:space="preserve">as the rule of law leads to a more stable society and as equal economic¶ opportunity for all helps to spur economic activity, economic growth, particularly of¶ per capita income, is likely to follow. In addition, a democracy under this scenario¶ may be more likely to be viewed by other countries as a good trading partner </w:t>
      </w:r>
      <w:r>
        <w:t>and by</w:t>
      </w:r>
      <w:r w:rsidRPr="00F35991">
        <w:rPr>
          <w:sz w:val="12"/>
        </w:rPr>
        <w:t xml:space="preserve">¶ </w:t>
      </w:r>
      <w:r>
        <w:t>outside investors as a more stable environment for investment, according to some</w:t>
      </w:r>
      <w:r w:rsidRPr="00F35991">
        <w:rPr>
          <w:sz w:val="12"/>
        </w:rPr>
        <w:t xml:space="preserve">¶ </w:t>
      </w:r>
      <w:r>
        <w:t>experts. Moreover</w:t>
      </w:r>
      <w:r w:rsidRPr="00197D2D">
        <w:rPr>
          <w:rStyle w:val="StyleBoldUnderline"/>
        </w:rPr>
        <w:t xml:space="preserve">, </w:t>
      </w:r>
      <w:r w:rsidRPr="005B67B9">
        <w:rPr>
          <w:rStyle w:val="StyleBoldUnderline"/>
        </w:rPr>
        <w:t>countries</w:t>
      </w:r>
      <w:r w:rsidRPr="00197D2D">
        <w:rPr>
          <w:rStyle w:val="StyleBoldUnderline"/>
        </w:rPr>
        <w:t xml:space="preserve"> that have developed as </w:t>
      </w:r>
      <w:r w:rsidRPr="005B67B9">
        <w:rPr>
          <w:rStyle w:val="StyleBoldUnderline"/>
          <w:highlight w:val="yellow"/>
        </w:rPr>
        <w:t>stable</w:t>
      </w:r>
      <w:r w:rsidRPr="00197D2D">
        <w:rPr>
          <w:rStyle w:val="StyleBoldUnderline"/>
        </w:rPr>
        <w:t xml:space="preserve"> </w:t>
      </w:r>
      <w:r w:rsidRPr="005B67B9">
        <w:rPr>
          <w:rStyle w:val="StyleBoldUnderline"/>
          <w:highlight w:val="yellow"/>
        </w:rPr>
        <w:t>democracies are</w:t>
      </w:r>
      <w:r w:rsidRPr="00197D2D">
        <w:rPr>
          <w:rStyle w:val="StyleBoldUnderline"/>
        </w:rPr>
        <w:t xml:space="preserve"> viewed¶ as being </w:t>
      </w:r>
      <w:r w:rsidRPr="005B67B9">
        <w:rPr>
          <w:rStyle w:val="StyleBoldUnderline"/>
          <w:highlight w:val="yellow"/>
        </w:rPr>
        <w:t>more likely to honor treaties</w:t>
      </w:r>
      <w:r w:rsidRPr="00197D2D">
        <w:rPr>
          <w:rStyle w:val="StyleBoldUnderline"/>
        </w:rPr>
        <w:t>,</w:t>
      </w:r>
      <w:r>
        <w:t xml:space="preserve"> according to some experts.25</w:t>
      </w:r>
    </w:p>
    <w:p w:rsidR="00DF4E07" w:rsidRDefault="00DF4E07" w:rsidP="00DF4E07">
      <w:pPr>
        <w:pStyle w:val="Heading4"/>
      </w:pPr>
      <w:bookmarkStart w:id="0" w:name="_GoBack"/>
      <w:bookmarkEnd w:id="0"/>
      <w:r>
        <w:t xml:space="preserve">1st, The Counterplan can’t solve terrorism—extend the </w:t>
      </w:r>
      <w:proofErr w:type="spellStart"/>
      <w:r>
        <w:t>Chebab</w:t>
      </w:r>
      <w:proofErr w:type="spellEnd"/>
      <w:r>
        <w:t xml:space="preserve"> groupthink internals—review from solely within the executive doesn’t break free from the cycle of groupthink that makes </w:t>
      </w:r>
      <w:proofErr w:type="spellStart"/>
      <w:r>
        <w:t>unproportional</w:t>
      </w:r>
      <w:proofErr w:type="spellEnd"/>
      <w:r>
        <w:t xml:space="preserve"> targeting inevitable—the impact is blowback and undermining the war on terrorism</w:t>
      </w:r>
    </w:p>
    <w:p w:rsidR="00DF4E07" w:rsidRPr="009F2B7C" w:rsidRDefault="00DF4E07" w:rsidP="00DF4E07">
      <w:pPr>
        <w:pStyle w:val="Heading4"/>
      </w:pPr>
      <w:r>
        <w:t>And, Executive reform and review fails—not a neutral decision maker, secrecy and speed undermine effective decision making—counterplan undermines separation of powers</w:t>
      </w:r>
    </w:p>
    <w:p w:rsidR="00DF4E07" w:rsidRPr="00570075" w:rsidRDefault="00DF4E07" w:rsidP="00DF4E07">
      <w:pPr>
        <w:rPr>
          <w:rStyle w:val="StyleStyleBold12pt"/>
        </w:rPr>
      </w:pPr>
      <w:proofErr w:type="spellStart"/>
      <w:r w:rsidRPr="00570075">
        <w:rPr>
          <w:rStyle w:val="StyleStyleBold12pt"/>
        </w:rPr>
        <w:t>Chebab</w:t>
      </w:r>
      <w:proofErr w:type="spellEnd"/>
      <w:r w:rsidRPr="00570075">
        <w:rPr>
          <w:rStyle w:val="StyleStyleBold12pt"/>
        </w:rPr>
        <w:t>, 2012</w:t>
      </w:r>
    </w:p>
    <w:p w:rsidR="00DF4E07" w:rsidRDefault="00DF4E07" w:rsidP="00DF4E0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DF4E07" w:rsidRDefault="00DF4E07" w:rsidP="00DF4E07">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individuals are targeted by the government to ensure</w:t>
      </w:r>
      <w:r w:rsidRPr="007842DA">
        <w:rPr>
          <w:rStyle w:val="TitleChar"/>
        </w:rPr>
        <w:t xml:space="preserve"> that (1) </w:t>
      </w:r>
      <w:r w:rsidRPr="00DA0009">
        <w:rPr>
          <w:rStyle w:val="TitleChar"/>
          <w:highlight w:val="yellow"/>
        </w:rPr>
        <w:t>these 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truly </w:t>
      </w:r>
      <w:r w:rsidRPr="00DA0009">
        <w:rPr>
          <w:rStyle w:val="TitleChar"/>
          <w:highlight w:val="yellow"/>
        </w:rPr>
        <w:t>the last resort</w:t>
      </w:r>
      <w:r>
        <w:t>.</w:t>
      </w:r>
      <w:r w:rsidRPr="002C6E89">
        <w:rPr>
          <w:sz w:val="12"/>
        </w:rPr>
        <w:t>¶</w:t>
      </w:r>
      <w:r w:rsidRPr="009F2B7C">
        <w:rPr>
          <w:sz w:val="12"/>
        </w:rPr>
        <w:t xml:space="preserve"> </w:t>
      </w:r>
      <w:r>
        <w:t xml:space="preserve">The preceding case law suggests that </w:t>
      </w:r>
      <w:r w:rsidRPr="00DA0009">
        <w:rPr>
          <w:rStyle w:val="TitleChar"/>
          <w:highlight w:val="yellow"/>
        </w:rPr>
        <w:t>domestic legal protections for U.S. citizens necessitate a higher procedural threshold</w:t>
      </w:r>
      <w:r w:rsidRPr="007842DA">
        <w:rPr>
          <w:rStyle w:val="TitleChar"/>
        </w:rPr>
        <w:t>.</w:t>
      </w:r>
      <w:r>
        <w:t xml:space="preserve">102 Justice O’Connor acknowledged the danger inherent in exclusively intra-branch process in </w:t>
      </w:r>
      <w:proofErr w:type="spellStart"/>
      <w:r>
        <w:t>Hamdi</w:t>
      </w:r>
      <w:proofErr w:type="spellEnd"/>
      <w:r>
        <w:t xml:space="preserve"> when she asserted that </w:t>
      </w:r>
      <w:r w:rsidRPr="00DA0009">
        <w:rPr>
          <w:rStyle w:val="TitleChar"/>
          <w:highlight w:val="yellow"/>
        </w:rPr>
        <w:t>the Executive is 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In </w:t>
      </w:r>
      <w:r w:rsidRPr="00DA0009">
        <w:rPr>
          <w:rStyle w:val="TitleChar"/>
          <w:highlight w:val="yellow"/>
        </w:rPr>
        <w:t>rejecting</w:t>
      </w:r>
      <w:r w:rsidRPr="007842DA">
        <w:rPr>
          <w:rStyle w:val="TitleChar"/>
        </w:rPr>
        <w:t xml:space="preserve"> the government’s argument </w:t>
      </w:r>
      <w:r w:rsidRPr="00DA0009">
        <w:rPr>
          <w:rStyle w:val="TitleChar"/>
          <w:highlight w:val="yellow"/>
        </w:rPr>
        <w:t>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mandates a heavily circumscribed role for the courts</w:t>
      </w:r>
      <w:r w:rsidRPr="007842DA">
        <w:rPr>
          <w:rStyle w:val="TitleChar"/>
        </w:rPr>
        <w:t xml:space="preserve"> in these circumstances</w:t>
      </w:r>
      <w:r>
        <w:t xml:space="preserve">, Justice O’Connor concluded that </w:t>
      </w:r>
      <w:r w:rsidRPr="00DA0009">
        <w:rPr>
          <w:rStyle w:val="TitleChar"/>
          <w:highlight w:val="yellow"/>
        </w:rPr>
        <w:t>in times of conflict, the Constitution “most assuredly envisions a</w:t>
      </w:r>
      <w:r w:rsidRPr="007842DA">
        <w:rPr>
          <w:rStyle w:val="TitleChar"/>
        </w:rPr>
        <w:t xml:space="preserve"> </w:t>
      </w:r>
      <w:r w:rsidRPr="00DA0009">
        <w:rPr>
          <w:rStyle w:val="TitleChar"/>
          <w:highlight w:val="yellow"/>
        </w:rPr>
        <w:t>role</w:t>
      </w:r>
      <w:r w:rsidRPr="002C6E89">
        <w:rPr>
          <w:rStyle w:val="TitleChar"/>
          <w:sz w:val="12"/>
        </w:rPr>
        <w:t>¶</w:t>
      </w:r>
      <w:r w:rsidRPr="007842DA">
        <w:rPr>
          <w:rStyle w:val="TitleChar"/>
        </w:rPr>
        <w:t xml:space="preserve"> </w:t>
      </w:r>
      <w:r w:rsidRPr="00DA0009">
        <w:rPr>
          <w:rStyle w:val="TitleChar"/>
          <w:highlight w:val="yellow"/>
        </w:rPr>
        <w:t>for all three branches when individual liberties are at stake</w:t>
      </w:r>
      <w:r>
        <w:t xml:space="preserve">.”104 </w:t>
      </w:r>
      <w:r w:rsidRPr="007842DA">
        <w:rPr>
          <w:rStyle w:val="TitleChar"/>
        </w:rPr>
        <w:t xml:space="preserve">Applying this reasoning to the entirely intra-executive process currently </w:t>
      </w:r>
      <w:r>
        <w:t>being afforded to American citizens like al-</w:t>
      </w:r>
      <w:proofErr w:type="spellStart"/>
      <w:r>
        <w:t>Awlaki</w:t>
      </w:r>
      <w:proofErr w:type="spellEnd"/>
      <w:r>
        <w:t xml:space="preserve"> would </w:t>
      </w:r>
      <w:r w:rsidRPr="007842DA">
        <w:rPr>
          <w:rStyle w:val="TitleChar"/>
        </w:rPr>
        <w:t xml:space="preserve">suggest that </w:t>
      </w:r>
      <w:r w:rsidRPr="00A3052A">
        <w:rPr>
          <w:rStyle w:val="TitleChar"/>
          <w:highlight w:val="yellow"/>
        </w:rPr>
        <w:t>in the realm of targeted killing</w:t>
      </w:r>
      <w:r w:rsidRPr="007842DA">
        <w:rPr>
          <w:rStyle w:val="TitleChar"/>
        </w:rPr>
        <w:t xml:space="preserve">, where the deprivation is one’s life, </w:t>
      </w:r>
      <w:r w:rsidRPr="00A3052A">
        <w:rPr>
          <w:rStyle w:val="TitleChar"/>
          <w:highlight w:val="yellow"/>
        </w:rPr>
        <w:t>the absence of any “neutral decision-maker” outside the executive branch is a clear violation of due process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proofErr w:type="gramStart"/>
      <w:r>
        <w:t>:</w:t>
      </w:r>
      <w:r w:rsidRPr="002C6E89">
        <w:rPr>
          <w:sz w:val="12"/>
        </w:rPr>
        <w:t>¶</w:t>
      </w:r>
      <w:proofErr w:type="gramEnd"/>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This is risky because</w:t>
      </w:r>
      <w:r w:rsidRPr="00D84ADD">
        <w:rPr>
          <w:rStyle w:val="TitleChar"/>
        </w:rPr>
        <w:t xml:space="preserve"> in this area,</w:t>
      </w:r>
      <w:r>
        <w:t xml:space="preserve"> as in other areas of national security practice, the twin necessities of </w:t>
      </w:r>
      <w:r w:rsidRPr="00A3052A">
        <w:rPr>
          <w:rStyle w:val="TitleChar"/>
          <w:highlight w:val="yellow"/>
        </w:rPr>
        <w:t>secrecy and speed may</w:t>
      </w:r>
      <w:r w:rsidRPr="00D84ADD">
        <w:rPr>
          <w:rStyle w:val="TitleChar"/>
        </w:rPr>
        <w:t xml:space="preserve"> </w:t>
      </w:r>
      <w:r w:rsidRPr="00A3052A">
        <w:rPr>
          <w:rStyle w:val="TitleChar"/>
          <w:highlight w:val="yellow"/>
        </w:rPr>
        <w:t>pull</w:t>
      </w:r>
      <w:r w:rsidRPr="00D84ADD">
        <w:rPr>
          <w:rStyle w:val="TitleChar"/>
        </w:rPr>
        <w:t xml:space="preserve"> as they do </w:t>
      </w:r>
      <w:r w:rsidRPr="00A3052A">
        <w:rPr>
          <w:rStyle w:val="TitleChar"/>
          <w:highlight w:val="yellow"/>
        </w:rPr>
        <w:t>against</w:t>
      </w:r>
      <w:r w:rsidRPr="00D84ADD">
        <w:rPr>
          <w:rStyle w:val="TitleChar"/>
        </w:rPr>
        <w:t xml:space="preserve"> the competing interests of deliberate </w:t>
      </w:r>
      <w:r w:rsidRPr="00A3052A">
        <w:rPr>
          <w:rStyle w:val="TitleChar"/>
          <w:highlight w:val="yellow"/>
        </w:rPr>
        <w:t>review</w:t>
      </w:r>
      <w:r w:rsidRPr="00D84ADD">
        <w:rPr>
          <w:rStyle w:val="TitleChar"/>
        </w:rPr>
        <w:t xml:space="preserve">, dissent, </w:t>
      </w:r>
      <w:r w:rsidRPr="00A3052A">
        <w:rPr>
          <w:rStyle w:val="TitleChar"/>
          <w:highlight w:val="yellow"/>
        </w:rPr>
        <w:t xml:space="preserve">and </w:t>
      </w:r>
      <w:proofErr w:type="gramStart"/>
      <w:r w:rsidRPr="00A3052A">
        <w:rPr>
          <w:rStyle w:val="TitleChar"/>
          <w:highlight w:val="yellow"/>
        </w:rPr>
        <w:t>accountable</w:t>
      </w:r>
      <w:proofErr w:type="gramEnd"/>
      <w:r w:rsidRPr="00A3052A">
        <w:rPr>
          <w:rStyle w:val="TitleChar"/>
          <w:highlight w:val="yellow"/>
        </w:rPr>
        <w:t xml:space="preserve"> decision-making</w:t>
      </w:r>
      <w:r>
        <w:t>.105</w:t>
      </w:r>
    </w:p>
    <w:p w:rsidR="00DF4E07" w:rsidRPr="000A1394" w:rsidRDefault="00DF4E07" w:rsidP="00DF4E07">
      <w:pPr>
        <w:pStyle w:val="Heading4"/>
      </w:pPr>
      <w:r>
        <w:t>2nd, Perm do both—Shields the Link to politics—</w:t>
      </w:r>
      <w:r w:rsidRPr="000A1394">
        <w:t>Congress purposefully doesn’t act on legislation or waits for executive action so that they can blame the president</w:t>
      </w:r>
    </w:p>
    <w:p w:rsidR="00DF4E07" w:rsidRPr="000A1394" w:rsidRDefault="00DF4E07" w:rsidP="00DF4E07">
      <w:pPr>
        <w:rPr>
          <w:rStyle w:val="StyleStyleBold12pt"/>
        </w:rPr>
      </w:pPr>
      <w:r w:rsidRPr="000A1394">
        <w:rPr>
          <w:rStyle w:val="StyleStyleBold12pt"/>
        </w:rPr>
        <w:t>Buchanan 2013</w:t>
      </w:r>
    </w:p>
    <w:p w:rsidR="00DF4E07" w:rsidRPr="000A1394" w:rsidRDefault="00DF4E07" w:rsidP="00DF4E07">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rsidR="00DF4E07" w:rsidRDefault="00DF4E07" w:rsidP="00DF4E07">
      <w:pPr>
        <w:rPr>
          <w:sz w:val="16"/>
        </w:rPr>
      </w:pPr>
      <w:r w:rsidRPr="000A1394">
        <w:rPr>
          <w:rStyle w:val="TitleChar"/>
        </w:rPr>
        <w:lastRenderedPageBreak/>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DF4E07" w:rsidRDefault="00DF4E07" w:rsidP="00DF4E07">
      <w:pPr>
        <w:pStyle w:val="Heading4"/>
      </w:pPr>
      <w:r>
        <w:t>3rd, counterplan links to politics</w:t>
      </w:r>
    </w:p>
    <w:p w:rsidR="00DF4E07" w:rsidRPr="00141FF8" w:rsidRDefault="00DF4E07" w:rsidP="00DF4E07">
      <w:pPr>
        <w:rPr>
          <w:rStyle w:val="StyleStyleBold12pt"/>
        </w:rPr>
      </w:pPr>
      <w:proofErr w:type="spellStart"/>
      <w:r w:rsidRPr="00141FF8">
        <w:rPr>
          <w:rStyle w:val="StyleStyleBold12pt"/>
        </w:rPr>
        <w:t>Schier</w:t>
      </w:r>
      <w:proofErr w:type="spellEnd"/>
      <w:r w:rsidRPr="00141FF8">
        <w:rPr>
          <w:rStyle w:val="StyleStyleBold12pt"/>
        </w:rPr>
        <w:t xml:space="preserve"> 9 </w:t>
      </w:r>
    </w:p>
    <w:p w:rsidR="00DF4E07" w:rsidRDefault="00DF4E07" w:rsidP="00DF4E07">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rsidR="00DF4E07" w:rsidRPr="00A724F5" w:rsidRDefault="00DF4E07" w:rsidP="00DF4E07">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DF4E07" w:rsidRPr="008C2B77" w:rsidRDefault="00DF4E07" w:rsidP="00DF4E07">
      <w:pPr>
        <w:pStyle w:val="Heading4"/>
      </w:pPr>
      <w:r>
        <w:lastRenderedPageBreak/>
        <w:t>4th</w:t>
      </w:r>
      <w:r w:rsidRPr="008C2B77">
        <w:t xml:space="preserve">, Counterplan can’t solve—extend 1AC </w:t>
      </w:r>
      <w:proofErr w:type="spellStart"/>
      <w:r w:rsidRPr="008C2B77">
        <w:t>Chebab</w:t>
      </w:r>
      <w:proofErr w:type="spellEnd"/>
      <w:r w:rsidRPr="008C2B77">
        <w:t xml:space="preserve"> evidence, Judicial review is key to solve targeting errors and send a signal of international legitimacy—evidence is comparative and conclusive that independent judges are best suited for this role</w:t>
      </w:r>
    </w:p>
    <w:p w:rsidR="00E57B2E" w:rsidRDefault="00DF4E07" w:rsidP="00DF4E07">
      <w:pPr>
        <w:pStyle w:val="Heading4"/>
        <w:rPr>
          <w:rStyle w:val="StyleStyleBold12pt"/>
        </w:rPr>
      </w:pPr>
      <w:r>
        <w:t xml:space="preserve">5th, </w:t>
      </w:r>
      <w:proofErr w:type="spellStart"/>
      <w:r>
        <w:t>Cant</w:t>
      </w:r>
      <w:proofErr w:type="spellEnd"/>
      <w:r>
        <w:t xml:space="preserve"> solve drone </w:t>
      </w:r>
      <w:proofErr w:type="spellStart"/>
      <w:r>
        <w:t>prolif</w:t>
      </w:r>
      <w:proofErr w:type="spellEnd"/>
      <w:r>
        <w:t>—</w:t>
      </w:r>
      <w:r w:rsidRPr="00825020">
        <w:t>Courts play a highly influential role on executive’s behavior</w:t>
      </w:r>
      <w:r>
        <w:t xml:space="preserve"> and are key to solve transparency in strikes-</w:t>
      </w:r>
      <w:r w:rsidRPr="00AB5BBB">
        <w:rPr>
          <w:rStyle w:val="StyleStyleBold12pt"/>
        </w:rPr>
        <w:t>Wexler 1</w:t>
      </w:r>
      <w:r>
        <w:rPr>
          <w:rStyle w:val="StyleStyleBold12pt"/>
        </w:rPr>
        <w:t>3</w:t>
      </w:r>
    </w:p>
    <w:p w:rsidR="00DF4E07" w:rsidRDefault="00DF4E07" w:rsidP="00DF4E07"/>
    <w:p w:rsidR="00DF4E07" w:rsidRDefault="00DF4E07" w:rsidP="00DF4E07">
      <w:pPr>
        <w:pStyle w:val="Heading4"/>
      </w:pPr>
      <w:r>
        <w:t xml:space="preserve">There are no more signature strikes used </w:t>
      </w:r>
    </w:p>
    <w:p w:rsidR="00DF4E07" w:rsidRDefault="00DF4E07" w:rsidP="00DF4E07">
      <w:pPr>
        <w:rPr>
          <w:sz w:val="16"/>
        </w:rPr>
      </w:pPr>
      <w:r>
        <w:rPr>
          <w:rStyle w:val="Heading4Char"/>
        </w:rPr>
        <w:t>Brown 13</w:t>
      </w:r>
      <w:r>
        <w:rPr>
          <w:sz w:val="16"/>
        </w:rPr>
        <w:t xml:space="preserve"> (Hayes, “Report: U.S. Drops Signature Strikes </w:t>
      </w:r>
      <w:proofErr w:type="gramStart"/>
      <w:r>
        <w:rPr>
          <w:sz w:val="16"/>
        </w:rPr>
        <w:t>In</w:t>
      </w:r>
      <w:proofErr w:type="gramEnd"/>
      <w:r>
        <w:rPr>
          <w:sz w:val="16"/>
        </w:rPr>
        <w:t xml:space="preserve"> Pakistan” </w:t>
      </w:r>
      <w:hyperlink r:id="rId11" w:history="1">
        <w:r>
          <w:rPr>
            <w:rStyle w:val="Hyperlink"/>
            <w:sz w:val="16"/>
          </w:rPr>
          <w:t>http://thinkprogress.org/security/2013/07/25/2356391/pakistan-drones-signature-strikes/</w:t>
        </w:r>
      </w:hyperlink>
      <w:r>
        <w:rPr>
          <w:sz w:val="16"/>
        </w:rPr>
        <w:t>)</w:t>
      </w:r>
    </w:p>
    <w:p w:rsidR="00DF4E07" w:rsidRDefault="00DF4E07" w:rsidP="00DF4E07">
      <w:pPr>
        <w:rPr>
          <w:sz w:val="16"/>
        </w:rPr>
      </w:pPr>
    </w:p>
    <w:p w:rsidR="00DF4E07" w:rsidRDefault="00DF4E07" w:rsidP="00DF4E07">
      <w:r>
        <w:rPr>
          <w:highlight w:val="cyan"/>
        </w:rPr>
        <w:t>The U</w:t>
      </w:r>
      <w:r>
        <w:t xml:space="preserve">nited </w:t>
      </w:r>
      <w:r>
        <w:rPr>
          <w:highlight w:val="cyan"/>
        </w:rPr>
        <w:t>S</w:t>
      </w:r>
      <w:r>
        <w:t xml:space="preserve">tates </w:t>
      </w:r>
      <w:r>
        <w:rPr>
          <w:highlight w:val="cyan"/>
        </w:rPr>
        <w:t>has ended the</w:t>
      </w:r>
      <w:r>
        <w:t xml:space="preserve"> use of so-called </w:t>
      </w:r>
      <w:r>
        <w:rPr>
          <w:highlight w:val="cyan"/>
        </w:rPr>
        <w:t>signature drone strikes</w:t>
      </w:r>
      <w:r>
        <w:t xml:space="preserve"> in Pakistan, </w:t>
      </w:r>
      <w:r>
        <w:rPr>
          <w:highlight w:val="cyan"/>
        </w:rPr>
        <w:t>and</w:t>
      </w:r>
      <w:r>
        <w:t xml:space="preserve"> the </w:t>
      </w:r>
      <w:r>
        <w:rPr>
          <w:highlight w:val="cyan"/>
        </w:rPr>
        <w:t>total</w:t>
      </w:r>
      <w:r>
        <w:t xml:space="preserve"> number of </w:t>
      </w:r>
      <w:r>
        <w:rPr>
          <w:highlight w:val="cyan"/>
        </w:rPr>
        <w:t>incidents</w:t>
      </w:r>
      <w:r>
        <w:t xml:space="preserve"> </w:t>
      </w:r>
      <w:r>
        <w:rPr>
          <w:highlight w:val="cyan"/>
        </w:rPr>
        <w:t>involving</w:t>
      </w:r>
      <w:r>
        <w:t xml:space="preserve"> armed </w:t>
      </w:r>
      <w:r>
        <w:rPr>
          <w:highlight w:val="cyan"/>
        </w:rPr>
        <w:t>u</w:t>
      </w:r>
      <w:r>
        <w:t xml:space="preserve">nmanned </w:t>
      </w:r>
      <w:r>
        <w:rPr>
          <w:highlight w:val="cyan"/>
        </w:rPr>
        <w:t>a</w:t>
      </w:r>
      <w:r>
        <w:t xml:space="preserve">erial </w:t>
      </w:r>
      <w:r>
        <w:rPr>
          <w:highlight w:val="cyan"/>
        </w:rPr>
        <w:t>v</w:t>
      </w:r>
      <w:r>
        <w:t>ehicle</w:t>
      </w:r>
      <w:r>
        <w:rPr>
          <w:highlight w:val="cyan"/>
        </w:rPr>
        <w:t>s</w:t>
      </w:r>
      <w:r>
        <w:t xml:space="preserve"> there has </w:t>
      </w:r>
      <w:r>
        <w:rPr>
          <w:highlight w:val="cyan"/>
        </w:rPr>
        <w:t>plummeted</w:t>
      </w:r>
      <w:r>
        <w:t>, according to a new report from the Associated Press.</w:t>
      </w:r>
    </w:p>
    <w:p w:rsidR="00DF4E07" w:rsidRDefault="00DF4E07" w:rsidP="00DF4E07">
      <w:r>
        <w:t xml:space="preserve">In gathering hours upon hours of footage of a given location, drones allow analysts to piece together “pattern of life” data, which are then examined for clues that suspected terrorists are using the area for planning or staging purposes. The evidence used to justify strikes against these locations — “signature strikes” — doesn’t include the appearance of known terrorists, but rather often circumstantial proof such as large gatherings of men between the ages of 16-55, where they’ve traveled while under surveillance and whether or not they were in the vicinity of known targets when the strike occurred. According to the Obama administration, however, drone strikes carried out since the president took office have all been against high-level members of the Taliban and al-Qaeda, making these drones a valuable tool in the fight against terrorism. Despite that insistence, President </w:t>
      </w:r>
      <w:r>
        <w:rPr>
          <w:highlight w:val="cyan"/>
        </w:rPr>
        <w:t>Obama</w:t>
      </w:r>
      <w:r>
        <w:t xml:space="preserve"> </w:t>
      </w:r>
      <w:r>
        <w:rPr>
          <w:highlight w:val="cyan"/>
        </w:rPr>
        <w:t>announced</w:t>
      </w:r>
      <w:r>
        <w:t xml:space="preserve"> in May that the use of drone strikes and other </w:t>
      </w:r>
      <w:r>
        <w:rPr>
          <w:highlight w:val="cyan"/>
        </w:rPr>
        <w:t>applications</w:t>
      </w:r>
      <w:r>
        <w:t xml:space="preserve"> of force in fighting terrorism </w:t>
      </w:r>
      <w:r>
        <w:rPr>
          <w:highlight w:val="cyan"/>
        </w:rPr>
        <w:t>will be streamlined to a more limited set of targets, with a higher level of scrutiny</w:t>
      </w:r>
      <w:r>
        <w:t xml:space="preserve"> applied when determining them. That decision was codified in the administration’s new “playbook” on counterterrorism tactics around the same time. According to a letter from Attorney General Eric Holder to Congress, in future drone strikes “will impose the same standard for strikes on foreign enemies now used only for American citizens deemed to be terrorists.”</w:t>
      </w:r>
    </w:p>
    <w:p w:rsidR="00DF4E07" w:rsidRDefault="00DF4E07" w:rsidP="00DF4E07">
      <w:r>
        <w:t>That choice has apparently resulted in a corresponding drop in strikes within Pakistan, long the primary theater for Central Intelligence Agency-flown unmanned aerial vehicles. So far in 2013, there have been only 16 drone strikes carried out in Pakistan, compared to estimates of a peak of 122 in 2010 and 48 over the course of last year. Obama’s pledge and the drop in strikes suggests that the controversial — and until recently unacknowledged — method of targeting potential terrorists for execution is winding down.</w:t>
      </w:r>
    </w:p>
    <w:p w:rsidR="00DF4E07" w:rsidRDefault="00DF4E07" w:rsidP="00DF4E07">
      <w:pPr>
        <w:pStyle w:val="Heading4"/>
      </w:pPr>
      <w:r>
        <w:t xml:space="preserve">Plan solves eliminates strikes that risk civilians and low level targets—that’s </w:t>
      </w:r>
      <w:proofErr w:type="spellStart"/>
      <w:r>
        <w:t>Chebab</w:t>
      </w:r>
      <w:proofErr w:type="spellEnd"/>
      <w:r>
        <w:t xml:space="preserve">, </w:t>
      </w:r>
    </w:p>
    <w:p w:rsidR="00DF4E07" w:rsidRDefault="00DF4E07" w:rsidP="00DF4E07">
      <w:pPr>
        <w:pStyle w:val="Heading4"/>
      </w:pPr>
      <w:r>
        <w:t>And the plan functionally erases signature strikes</w:t>
      </w:r>
    </w:p>
    <w:p w:rsidR="00DF4E07" w:rsidRPr="00713438" w:rsidRDefault="00DF4E07" w:rsidP="00DF4E07">
      <w:pPr>
        <w:rPr>
          <w:rStyle w:val="StyleStyleBold12pt"/>
        </w:rPr>
      </w:pPr>
      <w:r w:rsidRPr="00713438">
        <w:rPr>
          <w:rStyle w:val="StyleStyleBold12pt"/>
        </w:rPr>
        <w:t>Cohen 13</w:t>
      </w:r>
    </w:p>
    <w:p w:rsidR="00DF4E07" w:rsidRDefault="00DF4E07" w:rsidP="00DF4E07">
      <w:r>
        <w:t xml:space="preserve">(Adam, Program assistant, Friends Committee on National Legislation, Huffington Post, “One Step Closer to Meaningful Oversight of International Targeted Killing,” March 30, 2013, </w:t>
      </w:r>
      <w:hyperlink r:id="rId12" w:history="1">
        <w:r w:rsidRPr="00C12B39">
          <w:rPr>
            <w:rStyle w:val="Hyperlink"/>
          </w:rPr>
          <w:t>http://www.huffingtonpost.com/adam-cohen/drone-killings-hearing_b_3180495.html</w:t>
        </w:r>
      </w:hyperlink>
      <w:r>
        <w:t>) /</w:t>
      </w:r>
      <w:proofErr w:type="spellStart"/>
      <w:r>
        <w:t>wyo</w:t>
      </w:r>
      <w:proofErr w:type="spellEnd"/>
      <w:r>
        <w:t>-mm</w:t>
      </w:r>
    </w:p>
    <w:p w:rsidR="00DF4E07" w:rsidRPr="00D304A6" w:rsidRDefault="00DF4E07" w:rsidP="00DF4E07">
      <w:r w:rsidRPr="00C51F76">
        <w:rPr>
          <w:sz w:val="16"/>
        </w:rPr>
        <w:t xml:space="preserve">We also learned from this hearing that </w:t>
      </w:r>
      <w:r w:rsidRPr="00C51F76">
        <w:rPr>
          <w:rStyle w:val="TitleChar"/>
        </w:rPr>
        <w:t>there is near-unanimous consent for a constructive review of these policies</w:t>
      </w:r>
      <w:r w:rsidRPr="00C51F76">
        <w:rPr>
          <w:sz w:val="16"/>
        </w:rPr>
        <w:t xml:space="preserve">. From Rosa Brooks, law professor at Georgetown University, fellow at the New America Foundation and former Counselor to the Under Secretary of Defense for Policy, to Colonel Martha </w:t>
      </w:r>
      <w:proofErr w:type="spellStart"/>
      <w:r w:rsidRPr="00C51F76">
        <w:rPr>
          <w:sz w:val="16"/>
        </w:rPr>
        <w:t>McSally</w:t>
      </w:r>
      <w:proofErr w:type="spellEnd"/>
      <w:r w:rsidRPr="00C51F76">
        <w:rPr>
          <w:sz w:val="16"/>
        </w:rPr>
        <w:t xml:space="preserve"> of the U.S. Air Force, </w:t>
      </w:r>
      <w:r w:rsidRPr="00D304A6">
        <w:rPr>
          <w:rStyle w:val="TitleChar"/>
          <w:highlight w:val="green"/>
        </w:rPr>
        <w:t>all</w:t>
      </w:r>
      <w:r w:rsidRPr="00C51F76">
        <w:rPr>
          <w:rStyle w:val="TitleChar"/>
        </w:rPr>
        <w:t xml:space="preserve"> of the </w:t>
      </w:r>
      <w:r w:rsidRPr="00D304A6">
        <w:rPr>
          <w:rStyle w:val="TitleChar"/>
          <w:highlight w:val="green"/>
        </w:rPr>
        <w:t>witnesses</w:t>
      </w:r>
      <w:r w:rsidRPr="00C51F76">
        <w:rPr>
          <w:rStyle w:val="TitleChar"/>
        </w:rPr>
        <w:t xml:space="preserve"> highlighted their willingness to examine the legal and procedural rules surrounding targeted killing. All of them </w:t>
      </w:r>
      <w:r w:rsidRPr="00D304A6">
        <w:rPr>
          <w:rStyle w:val="TitleChar"/>
          <w:highlight w:val="green"/>
        </w:rPr>
        <w:lastRenderedPageBreak/>
        <w:t>highlighted their belief</w:t>
      </w:r>
      <w:r w:rsidRPr="00C51F76">
        <w:rPr>
          <w:rStyle w:val="TitleChar"/>
        </w:rPr>
        <w:t xml:space="preserve"> that </w:t>
      </w:r>
      <w:r w:rsidRPr="00D304A6">
        <w:rPr>
          <w:rStyle w:val="TitleChar"/>
          <w:highlight w:val="green"/>
        </w:rPr>
        <w:t>it is critical to increase oversight, to thoroughly vet those being targeted, and</w:t>
      </w:r>
      <w:r w:rsidRPr="00C51F76">
        <w:rPr>
          <w:rStyle w:val="TitleChar"/>
        </w:rPr>
        <w:t xml:space="preserve"> to </w:t>
      </w:r>
      <w:r w:rsidRPr="00D304A6">
        <w:rPr>
          <w:rStyle w:val="TitleChar"/>
          <w:highlight w:val="green"/>
        </w:rPr>
        <w:t>reduce civilian casualties as much as possible. Even</w:t>
      </w:r>
      <w:r w:rsidRPr="00C51F76">
        <w:rPr>
          <w:rStyle w:val="TitleChar"/>
        </w:rPr>
        <w:t xml:space="preserve"> those </w:t>
      </w:r>
      <w:r w:rsidRPr="00D304A6">
        <w:rPr>
          <w:rStyle w:val="TitleChar"/>
          <w:highlight w:val="green"/>
        </w:rPr>
        <w:t>witnesses who supported</w:t>
      </w:r>
      <w:r w:rsidRPr="00C51F76">
        <w:rPr>
          <w:rStyle w:val="TitleChar"/>
        </w:rPr>
        <w:t xml:space="preserve"> and spoke to the virtues of </w:t>
      </w:r>
      <w:r w:rsidRPr="00D304A6">
        <w:rPr>
          <w:rStyle w:val="TitleChar"/>
          <w:highlight w:val="green"/>
        </w:rPr>
        <w:t>drones favored</w:t>
      </w:r>
      <w:r w:rsidRPr="00C51F76">
        <w:rPr>
          <w:rStyle w:val="TitleChar"/>
        </w:rPr>
        <w:t xml:space="preserve"> the codification of a </w:t>
      </w:r>
      <w:r w:rsidRPr="00D304A6">
        <w:rPr>
          <w:rStyle w:val="TitleChar"/>
          <w:highlight w:val="green"/>
        </w:rPr>
        <w:t>better review</w:t>
      </w:r>
      <w:r w:rsidRPr="00C51F76">
        <w:rPr>
          <w:rStyle w:val="TitleChar"/>
        </w:rPr>
        <w:t xml:space="preserve"> process</w:t>
      </w:r>
      <w:r w:rsidRPr="00C51F76">
        <w:rPr>
          <w:sz w:val="16"/>
        </w:rPr>
        <w:t xml:space="preserve">, a larger oversight role for Congress and </w:t>
      </w:r>
      <w:r w:rsidRPr="00D304A6">
        <w:rPr>
          <w:rStyle w:val="TitleChar"/>
          <w:highlight w:val="green"/>
        </w:rPr>
        <w:t>a court for reviewing the legality of conducted attacks</w:t>
      </w:r>
      <w:r w:rsidRPr="00C51F76">
        <w:rPr>
          <w:rStyle w:val="TitleChar"/>
        </w:rPr>
        <w:t xml:space="preserve"> and for appropriately compensating the families of</w:t>
      </w:r>
      <w:r w:rsidRPr="00C51F76">
        <w:rPr>
          <w:sz w:val="16"/>
        </w:rPr>
        <w:t xml:space="preserve"> victims. </w:t>
      </w:r>
      <w:r w:rsidRPr="00C51F76">
        <w:rPr>
          <w:rStyle w:val="TitleChar"/>
        </w:rPr>
        <w:t xml:space="preserve">While </w:t>
      </w:r>
      <w:r w:rsidRPr="00D304A6">
        <w:rPr>
          <w:rStyle w:val="TitleChar"/>
          <w:highlight w:val="green"/>
        </w:rPr>
        <w:t>these measures</w:t>
      </w:r>
      <w:r w:rsidRPr="00C51F76">
        <w:rPr>
          <w:rStyle w:val="TitleChar"/>
        </w:rPr>
        <w:t xml:space="preserve"> would not end U.S. targeted killings abroad altogether, they </w:t>
      </w:r>
      <w:r w:rsidRPr="00D304A6">
        <w:rPr>
          <w:rStyle w:val="TitleChar"/>
          <w:highlight w:val="green"/>
        </w:rPr>
        <w:t>could rein in</w:t>
      </w:r>
      <w:r w:rsidRPr="00C51F76">
        <w:rPr>
          <w:rStyle w:val="TitleChar"/>
        </w:rPr>
        <w:t xml:space="preserve"> some of </w:t>
      </w:r>
      <w:r w:rsidRPr="00D304A6">
        <w:rPr>
          <w:rStyle w:val="TitleChar"/>
          <w:highlight w:val="green"/>
        </w:rPr>
        <w:t xml:space="preserve">the program's worst offenses, more accurately define and protect civilians, and reduce the total number of strikes -- </w:t>
      </w:r>
      <w:r w:rsidRPr="00D304A6">
        <w:rPr>
          <w:rStyle w:val="Emphasis"/>
          <w:highlight w:val="green"/>
        </w:rPr>
        <w:t>particularly signature strikes</w:t>
      </w:r>
      <w:r w:rsidRPr="00C51F76">
        <w:rPr>
          <w:rStyle w:val="TitleChar"/>
        </w:rPr>
        <w:t xml:space="preserve"> based on observed behavior rather than intelligence reviews</w:t>
      </w:r>
      <w:r w:rsidRPr="00C51F76">
        <w:rPr>
          <w:sz w:val="16"/>
        </w:rPr>
        <w:t>. This groundbreaking hearing could be the first step in maturing the national dialogue on drones. In recent months, members of Congress have made public statements, held hearings, introduced and sponsored legislation and written letters to the administration challenging the federal government's right to deploy drones to infringe upon the rights of U.S. citizens at home or abroad. Finally, the scrutiny is shifting to the administration's opaque counterterrorism policies across the world. Congress should use this eye-opening discussion as the starting point to further question the drones program: hold another hearing; introduce legislation; and let the administration (whose decisions to neither provide a witness at the hearing nor make public the remaining Department of Justice memos was well noted) know that it is just as concerned about the ethical and strategic implications of targeted killing. With this hearing we are one step closer to meaningful transparency and accountability. We must move quickly to take the next.</w:t>
      </w:r>
    </w:p>
    <w:p w:rsidR="00DF4E07" w:rsidRDefault="00DF4E07" w:rsidP="00DF4E07">
      <w:pPr>
        <w:pStyle w:val="Heading4"/>
      </w:pPr>
      <w:r>
        <w:t>Plan key to effective signature strikes—would limit to only high level intelligence and low civilian risk targets</w:t>
      </w:r>
    </w:p>
    <w:p w:rsidR="00DF4E07" w:rsidRDefault="00DF4E07" w:rsidP="00DF4E07">
      <w:pPr>
        <w:pStyle w:val="Heading4"/>
      </w:pPr>
      <w:r>
        <w:t>Signature strikes are good and don’t risk civilian casualties when intelligence is effectively used strikes can kill high value targets</w:t>
      </w:r>
    </w:p>
    <w:p w:rsidR="00DF4E07" w:rsidRDefault="00DF4E07" w:rsidP="00DF4E07">
      <w:proofErr w:type="gramStart"/>
      <w:r>
        <w:t xml:space="preserve">Greg </w:t>
      </w:r>
      <w:r w:rsidRPr="00AC3257">
        <w:rPr>
          <w:rStyle w:val="StyleStyleBold12pt"/>
        </w:rPr>
        <w:t>Miller</w:t>
      </w:r>
      <w:r>
        <w:t xml:space="preserve">, Washington Post, “CIA seeks new authority to expand Yemen drone campaign,” April 18, </w:t>
      </w:r>
      <w:r w:rsidRPr="00AC3257">
        <w:rPr>
          <w:rStyle w:val="StyleStyleBold12pt"/>
        </w:rPr>
        <w:t>2012</w:t>
      </w:r>
      <w:r>
        <w:t>.</w:t>
      </w:r>
      <w:proofErr w:type="gramEnd"/>
    </w:p>
    <w:p w:rsidR="00DF4E07" w:rsidRPr="00DF4E07" w:rsidRDefault="00DF4E07" w:rsidP="00DF4E07">
      <w:pPr>
        <w:rPr>
          <w:b/>
          <w:bCs/>
          <w:u w:val="single"/>
        </w:rPr>
      </w:pPr>
      <w:r>
        <w:t xml:space="preserve">Proponents of the plan said improvements in </w:t>
      </w:r>
      <w:r w:rsidRPr="00137F61">
        <w:rPr>
          <w:rStyle w:val="StyleBoldUnderline"/>
          <w:highlight w:val="yellow"/>
        </w:rPr>
        <w:t>U.S. intelligence collection</w:t>
      </w:r>
      <w:r>
        <w:t xml:space="preserve"> in Yemen </w:t>
      </w:r>
      <w:r w:rsidRPr="00137F61">
        <w:rPr>
          <w:rStyle w:val="StyleBoldUnderline"/>
          <w:highlight w:val="yellow"/>
        </w:rPr>
        <w:t>have made it possible</w:t>
      </w:r>
      <w:r w:rsidRPr="00AC3257">
        <w:rPr>
          <w:rStyle w:val="StyleBoldUnderline"/>
        </w:rPr>
        <w:t xml:space="preserve"> </w:t>
      </w:r>
      <w:r w:rsidRPr="00137F61">
        <w:rPr>
          <w:rStyle w:val="StyleBoldUnderline"/>
          <w:highlight w:val="yellow"/>
        </w:rPr>
        <w:t>to</w:t>
      </w:r>
      <w:r w:rsidRPr="00AC3257">
        <w:rPr>
          <w:rStyle w:val="StyleBoldUnderline"/>
        </w:rPr>
        <w:t xml:space="preserve"> expand the drone campaign — and </w:t>
      </w:r>
      <w:r w:rsidRPr="00137F61">
        <w:rPr>
          <w:rStyle w:val="StyleBoldUnderline"/>
          <w:highlight w:val="yellow"/>
        </w:rPr>
        <w:t>use signature strikes — while minimizing</w:t>
      </w:r>
      <w:r w:rsidRPr="00AC3257">
        <w:rPr>
          <w:rStyle w:val="StyleBoldUnderline"/>
        </w:rPr>
        <w:t xml:space="preserve"> the risk of </w:t>
      </w:r>
      <w:r w:rsidRPr="00137F61">
        <w:rPr>
          <w:rStyle w:val="StyleBoldUnderline"/>
          <w:highlight w:val="yellow"/>
        </w:rPr>
        <w:t>civilian casualties</w:t>
      </w:r>
      <w:r w:rsidRPr="00AC3257">
        <w:rPr>
          <w:rStyle w:val="StyleBoldUnderline"/>
        </w:rPr>
        <w:t>.</w:t>
      </w:r>
      <w:r>
        <w:rPr>
          <w:rStyle w:val="StyleBoldUnderline"/>
        </w:rPr>
        <w:t xml:space="preserve"> </w:t>
      </w:r>
      <w:r>
        <w:t xml:space="preserve">They also pointed to the CIA’s experience in Pakistan. </w:t>
      </w:r>
      <w:r w:rsidRPr="00137F61">
        <w:rPr>
          <w:rStyle w:val="StyleBoldUnderline"/>
          <w:highlight w:val="yellow"/>
        </w:rPr>
        <w:t>U.S.</w:t>
      </w:r>
      <w:r w:rsidRPr="00AC3257">
        <w:rPr>
          <w:rStyle w:val="StyleBoldUnderline"/>
        </w:rPr>
        <w:t xml:space="preserve"> officials said the agency </w:t>
      </w:r>
      <w:r w:rsidRPr="00137F61">
        <w:rPr>
          <w:rStyle w:val="StyleBoldUnderline"/>
          <w:highlight w:val="yellow"/>
        </w:rPr>
        <w:t>killed more senior</w:t>
      </w:r>
      <w:r w:rsidRPr="00AC3257">
        <w:rPr>
          <w:rStyle w:val="StyleBoldUnderline"/>
        </w:rPr>
        <w:t xml:space="preserve"> al-Qaeda </w:t>
      </w:r>
      <w:r w:rsidRPr="00137F61">
        <w:rPr>
          <w:rStyle w:val="StyleBoldUnderline"/>
          <w:highlight w:val="yellow"/>
        </w:rPr>
        <w:t>operatives</w:t>
      </w:r>
      <w:r>
        <w:t xml:space="preserve"> there </w:t>
      </w:r>
      <w:r w:rsidRPr="00137F61">
        <w:rPr>
          <w:rStyle w:val="StyleBoldUnderline"/>
          <w:highlight w:val="yellow"/>
        </w:rPr>
        <w:t>with signature strikes than</w:t>
      </w:r>
      <w:r w:rsidRPr="00AC3257">
        <w:rPr>
          <w:rStyle w:val="StyleBoldUnderline"/>
        </w:rPr>
        <w:t xml:space="preserve"> with those </w:t>
      </w:r>
      <w:r w:rsidRPr="00137F61">
        <w:rPr>
          <w:rStyle w:val="StyleBoldUnderline"/>
          <w:highlight w:val="yellow"/>
        </w:rPr>
        <w:t>in which it</w:t>
      </w:r>
      <w:r w:rsidRPr="00AC3257">
        <w:rPr>
          <w:rStyle w:val="StyleBoldUnderline"/>
        </w:rPr>
        <w:t xml:space="preserve"> had </w:t>
      </w:r>
      <w:r w:rsidRPr="00137F61">
        <w:rPr>
          <w:rStyle w:val="StyleBoldUnderline"/>
          <w:highlight w:val="yellow"/>
        </w:rPr>
        <w:t>identified</w:t>
      </w:r>
      <w:r w:rsidRPr="00AC3257">
        <w:rPr>
          <w:rStyle w:val="StyleBoldUnderline"/>
        </w:rPr>
        <w:t xml:space="preserve"> and located someone </w:t>
      </w:r>
      <w:r w:rsidRPr="00137F61">
        <w:rPr>
          <w:rStyle w:val="StyleBoldUnderline"/>
          <w:highlight w:val="yellow"/>
        </w:rPr>
        <w:t>on its kill list</w:t>
      </w:r>
      <w:r w:rsidRPr="00AC3257">
        <w:rPr>
          <w:rStyle w:val="StyleBoldUnderline"/>
        </w:rPr>
        <w:t>.</w:t>
      </w:r>
      <w:r>
        <w:rPr>
          <w:rStyle w:val="StyleBoldUnderline"/>
        </w:rPr>
        <w:t xml:space="preserve"> </w:t>
      </w:r>
      <w:r>
        <w:t xml:space="preserve">In Pakistan, </w:t>
      </w:r>
      <w:r w:rsidRPr="00AC3257">
        <w:rPr>
          <w:rStyle w:val="StyleBoldUnderline"/>
        </w:rPr>
        <w:t>the CIA “killed most of their ‘list people’ when they didn’t know they were there</w:t>
      </w:r>
      <w:r>
        <w:t xml:space="preserve">,” said a former senior U.S. military official familiar with drone operations. The agency has cited the Pakistan experience to administration officials in arguing, perhaps </w:t>
      </w:r>
      <w:proofErr w:type="spellStart"/>
      <w:r>
        <w:t>counterintuitively</w:t>
      </w:r>
      <w:proofErr w:type="spellEnd"/>
      <w:r>
        <w:t xml:space="preserve">, that </w:t>
      </w:r>
      <w:r w:rsidRPr="00B95DB5">
        <w:rPr>
          <w:rStyle w:val="StyleBoldUnderline"/>
          <w:highlight w:val="yellow"/>
        </w:rPr>
        <w:t>it can be more effective</w:t>
      </w:r>
      <w:r w:rsidRPr="00AC3257">
        <w:rPr>
          <w:rStyle w:val="StyleBoldUnderline"/>
        </w:rPr>
        <w:t xml:space="preserve"> against al-Qaeda’s Yemen affiliate </w:t>
      </w:r>
      <w:r w:rsidRPr="00B95DB5">
        <w:rPr>
          <w:rStyle w:val="StyleBoldUnderline"/>
          <w:highlight w:val="yellow"/>
        </w:rPr>
        <w:t>if it doesn’t have to identify its targets before an attack</w:t>
      </w:r>
      <w:r w:rsidRPr="00AC3257">
        <w:rPr>
          <w:rStyle w:val="StyleBoldUnderline"/>
        </w:rPr>
        <w:t>.</w:t>
      </w:r>
      <w:r>
        <w:t xml:space="preserve"> Obama, however, ruled out a similar push for such authority more than a year ago. Increasing focus on Yemen </w:t>
      </w:r>
      <w:proofErr w:type="gramStart"/>
      <w:r w:rsidRPr="00AC3257">
        <w:rPr>
          <w:rStyle w:val="StyleBoldUnderline"/>
        </w:rPr>
        <w:t>The</w:t>
      </w:r>
      <w:proofErr w:type="gramEnd"/>
      <w:r w:rsidRPr="00AC3257">
        <w:rPr>
          <w:rStyle w:val="StyleBoldUnderline"/>
        </w:rPr>
        <w:t xml:space="preserve"> CIA, the National Security Agency and other spy services have deployed more officers and resources to Yemen over the past several years to augment counterterrorism operations</w:t>
      </w:r>
      <w:r>
        <w:t xml:space="preserve"> that were previously handled almost exclusively by the U.S. Joint Special Operations Command. The CIA began flying armed drones over Yemen last year after opening a secret base on the Arabian Peninsula. </w:t>
      </w:r>
      <w:r w:rsidRPr="00AC3257">
        <w:rPr>
          <w:rStyle w:val="StyleBoldUnderline"/>
        </w:rPr>
        <w:t xml:space="preserve">The agency also has worked with the Saudi and Yemeni </w:t>
      </w:r>
      <w:r w:rsidRPr="00B95DB5">
        <w:rPr>
          <w:rStyle w:val="StyleBoldUnderline"/>
          <w:highlight w:val="yellow"/>
        </w:rPr>
        <w:t>intelligence services</w:t>
      </w:r>
      <w:r w:rsidRPr="00AC3257">
        <w:rPr>
          <w:rStyle w:val="StyleBoldUnderline"/>
        </w:rPr>
        <w:t xml:space="preserve"> to </w:t>
      </w:r>
      <w:r w:rsidRPr="00B95DB5">
        <w:rPr>
          <w:rStyle w:val="StyleBoldUnderline"/>
          <w:highlight w:val="yellow"/>
        </w:rPr>
        <w:t>build networks of informants</w:t>
      </w:r>
      <w:r>
        <w:t xml:space="preserve"> — much the way it did in Pakistan before ramping up drone strikes there. The agency’s strategy in Pakistan was centered on </w:t>
      </w:r>
      <w:r w:rsidRPr="00B95DB5">
        <w:rPr>
          <w:rStyle w:val="StyleBoldUnderline"/>
          <w:highlight w:val="yellow"/>
        </w:rPr>
        <w:t>mounting a drone campaign so relentless</w:t>
      </w:r>
      <w:r w:rsidRPr="00AC3257">
        <w:rPr>
          <w:rStyle w:val="StyleBoldUnderline"/>
        </w:rPr>
        <w:t xml:space="preserve"> that </w:t>
      </w:r>
      <w:r w:rsidRPr="00B95DB5">
        <w:rPr>
          <w:rStyle w:val="StyleBoldUnderline"/>
          <w:highlight w:val="yellow"/>
        </w:rPr>
        <w:t>it allowed no time between attacks</w:t>
      </w:r>
      <w:r w:rsidRPr="00AC3257">
        <w:rPr>
          <w:rStyle w:val="StyleBoldUnderline"/>
        </w:rPr>
        <w:t xml:space="preserve"> for al-Qaeda operatives </w:t>
      </w:r>
      <w:r w:rsidRPr="00B95DB5">
        <w:rPr>
          <w:rStyle w:val="StyleBoldUnderline"/>
          <w:highlight w:val="yellow"/>
        </w:rPr>
        <w:t>to regroup.</w:t>
      </w:r>
      <w:r w:rsidRPr="00AC3257">
        <w:rPr>
          <w:rStyle w:val="StyleBoldUnderline"/>
        </w:rPr>
        <w:t xml:space="preserve"> The use of </w:t>
      </w:r>
      <w:r w:rsidRPr="00B95DB5">
        <w:rPr>
          <w:rStyle w:val="StyleBoldUnderline"/>
          <w:highlight w:val="yellow"/>
        </w:rPr>
        <w:t>signature strikes came to be seen as critical to achieving that pace</w:t>
      </w:r>
      <w:r w:rsidRPr="00AC3257">
        <w:rPr>
          <w:rStyle w:val="StyleBoldUnderline"/>
        </w:rPr>
        <w:t>.</w:t>
      </w:r>
      <w:r>
        <w:rPr>
          <w:rStyle w:val="StyleBoldUnderline"/>
        </w:rPr>
        <w:t xml:space="preserve"> </w:t>
      </w:r>
      <w:r w:rsidRPr="00AC3257">
        <w:rPr>
          <w:rStyle w:val="StyleBoldUnderline"/>
        </w:rPr>
        <w:t xml:space="preserve">The approach involved assembling threads of intelligence from multiple sources to develop </w:t>
      </w:r>
      <w:r w:rsidRPr="00B95DB5">
        <w:rPr>
          <w:rStyle w:val="StyleBoldUnderline"/>
          <w:highlight w:val="yellow"/>
        </w:rPr>
        <w:t>telltale “signatures</w:t>
      </w:r>
      <w:r w:rsidRPr="00AC3257">
        <w:rPr>
          <w:rStyle w:val="StyleBoldUnderline"/>
        </w:rPr>
        <w:t>”</w:t>
      </w:r>
      <w:r>
        <w:t xml:space="preserve"> of al-Qaeda activity based on operatives’ vehicles, facilities, communications equipment and patterns of behavior. A former senior U.S. intelligence official said </w:t>
      </w:r>
      <w:r w:rsidRPr="00AC3257">
        <w:rPr>
          <w:rStyle w:val="StyleBoldUnderline"/>
        </w:rPr>
        <w:t xml:space="preserve">the CIA </w:t>
      </w:r>
      <w:r w:rsidRPr="00B95DB5">
        <w:rPr>
          <w:rStyle w:val="StyleBoldUnderline"/>
          <w:highlight w:val="yellow"/>
        </w:rPr>
        <w:t>became so adept</w:t>
      </w:r>
      <w:r>
        <w:t xml:space="preserve"> at this </w:t>
      </w:r>
      <w:r w:rsidRPr="00AC3257">
        <w:rPr>
          <w:rStyle w:val="StyleBoldUnderline"/>
        </w:rPr>
        <w:t xml:space="preserve">that </w:t>
      </w:r>
      <w:r w:rsidRPr="00B95DB5">
        <w:rPr>
          <w:rStyle w:val="StyleBoldUnderline"/>
          <w:highlight w:val="yellow"/>
        </w:rPr>
        <w:t>it could tell what was happening inside an al-Qaeda compound</w:t>
      </w:r>
      <w:r w:rsidRPr="00AC3257">
        <w:rPr>
          <w:rStyle w:val="StyleBoldUnderline"/>
        </w:rPr>
        <w:t xml:space="preserve"> — whether a leader was visiting or explosives were being assembled, for example — based on the location and number of security operatives surrounding the site.</w:t>
      </w:r>
    </w:p>
    <w:p w:rsidR="00E57B2E" w:rsidRDefault="00E57B2E" w:rsidP="00E57B2E">
      <w:pPr>
        <w:pStyle w:val="Heading3"/>
      </w:pPr>
      <w:r>
        <w:lastRenderedPageBreak/>
        <w:t xml:space="preserve">2AC – </w:t>
      </w:r>
      <w:proofErr w:type="spellStart"/>
      <w:r>
        <w:t>Pres</w:t>
      </w:r>
      <w:proofErr w:type="spellEnd"/>
      <w:r>
        <w:t xml:space="preserve"> Powers </w:t>
      </w:r>
      <w:proofErr w:type="spellStart"/>
      <w:r>
        <w:t>Disad</w:t>
      </w:r>
      <w:proofErr w:type="spellEnd"/>
    </w:p>
    <w:p w:rsidR="00E57B2E" w:rsidRDefault="00E57B2E" w:rsidP="00E57B2E">
      <w:pPr>
        <w:pStyle w:val="Heading4"/>
      </w:pPr>
      <w:r>
        <w:t>1</w:t>
      </w:r>
      <w:r w:rsidRPr="005F1991">
        <w:rPr>
          <w:vertAlign w:val="superscript"/>
        </w:rPr>
        <w:t>st</w:t>
      </w:r>
      <w:r>
        <w:t xml:space="preserve">, </w:t>
      </w:r>
      <w:proofErr w:type="spellStart"/>
      <w:r>
        <w:t>Pres</w:t>
      </w:r>
      <w:proofErr w:type="spellEnd"/>
      <w:r>
        <w:t xml:space="preserve"> powers low now—Syria decision undermined Obama’s presidential powers</w:t>
      </w:r>
    </w:p>
    <w:p w:rsidR="00E57B2E" w:rsidRPr="000B0829" w:rsidRDefault="00E57B2E" w:rsidP="00E57B2E">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E57B2E" w:rsidRDefault="00E57B2E" w:rsidP="00E57B2E">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E57B2E" w:rsidRPr="000B0829" w:rsidRDefault="00E57B2E" w:rsidP="00E57B2E">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rsidR="00E57B2E" w:rsidRPr="000B0829" w:rsidRDefault="00E57B2E" w:rsidP="00E57B2E">
      <w:pPr>
        <w:pStyle w:val="Heading4"/>
      </w:pPr>
      <w:r>
        <w:t>2</w:t>
      </w:r>
      <w:r w:rsidRPr="000B0829">
        <w:rPr>
          <w:vertAlign w:val="superscript"/>
        </w:rPr>
        <w:t>nd</w:t>
      </w:r>
      <w:r>
        <w:t xml:space="preserve">, </w:t>
      </w:r>
      <w:r w:rsidRPr="000B0829">
        <w:t>A multitude of other actors hamper presidential flexibility</w:t>
      </w:r>
      <w:r>
        <w:t xml:space="preserve">—thumps the </w:t>
      </w:r>
      <w:proofErr w:type="spellStart"/>
      <w:r>
        <w:t>disad</w:t>
      </w:r>
      <w:proofErr w:type="spellEnd"/>
    </w:p>
    <w:p w:rsidR="00E57B2E" w:rsidRPr="00ED38A0" w:rsidRDefault="00E57B2E" w:rsidP="00E57B2E">
      <w:pPr>
        <w:rPr>
          <w:rStyle w:val="StyleStyleBold12pt"/>
        </w:rPr>
      </w:pPr>
      <w:proofErr w:type="spellStart"/>
      <w:r w:rsidRPr="00ED38A0">
        <w:rPr>
          <w:rStyle w:val="StyleStyleBold12pt"/>
        </w:rPr>
        <w:t>Rozell</w:t>
      </w:r>
      <w:proofErr w:type="spellEnd"/>
      <w:r w:rsidRPr="00ED38A0">
        <w:rPr>
          <w:rStyle w:val="StyleStyleBold12pt"/>
        </w:rPr>
        <w:t xml:space="preserve"> 12</w:t>
      </w:r>
    </w:p>
    <w:p w:rsidR="00E57B2E" w:rsidRDefault="00E57B2E" w:rsidP="00E57B2E">
      <w:pPr>
        <w:rPr>
          <w:sz w:val="16"/>
          <w:szCs w:val="16"/>
        </w:rPr>
      </w:pPr>
      <w:r w:rsidRPr="00ED38A0">
        <w:rPr>
          <w:sz w:val="16"/>
          <w:szCs w:val="16"/>
        </w:rPr>
        <w:t xml:space="preserve">(Mark </w:t>
      </w:r>
      <w:proofErr w:type="spellStart"/>
      <w:r w:rsidRPr="00ED38A0">
        <w:rPr>
          <w:sz w:val="16"/>
          <w:szCs w:val="16"/>
        </w:rPr>
        <w:t>Rozell</w:t>
      </w:r>
      <w:proofErr w:type="spellEnd"/>
      <w:r w:rsidRPr="00ED38A0">
        <w:rPr>
          <w:sz w:val="16"/>
          <w:szCs w:val="16"/>
        </w:rPr>
        <w:t xml:space="preserve">, Professor of Public Policy, George Mason University, “From Idealism to Power: The Presidency in the Age of Obama” 2012, </w:t>
      </w:r>
      <w:hyperlink r:id="rId13" w:history="1">
        <w:r w:rsidRPr="00ED38A0">
          <w:rPr>
            <w:rStyle w:val="Hyperlink"/>
            <w:sz w:val="16"/>
            <w:szCs w:val="16"/>
          </w:rPr>
          <w:t>http://www.libertylawsite.org/book-review/from-idealism-to-power-the-presidency-in-the-age-of-obama/</w:t>
        </w:r>
      </w:hyperlink>
      <w:r w:rsidRPr="00ED38A0">
        <w:rPr>
          <w:sz w:val="16"/>
          <w:szCs w:val="16"/>
        </w:rPr>
        <w:t>, KB)</w:t>
      </w:r>
    </w:p>
    <w:p w:rsidR="00E57B2E" w:rsidRPr="000B0829" w:rsidRDefault="00E57B2E" w:rsidP="00E57B2E">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E57B2E" w:rsidRDefault="00E57B2E" w:rsidP="00E57B2E">
      <w:pPr>
        <w:pStyle w:val="Heading4"/>
      </w:pPr>
      <w:r>
        <w:t>3</w:t>
      </w:r>
      <w:r w:rsidRPr="000B0829">
        <w:rPr>
          <w:vertAlign w:val="superscript"/>
        </w:rPr>
        <w:t>rd</w:t>
      </w:r>
      <w:r>
        <w:rPr>
          <w:vertAlign w:val="superscript"/>
        </w:rPr>
        <w:t xml:space="preserve">, </w:t>
      </w:r>
      <w:r>
        <w:t xml:space="preserve">Link Turn—extend 1ac </w:t>
      </w:r>
      <w:proofErr w:type="spellStart"/>
      <w:r>
        <w:t>Chebab</w:t>
      </w:r>
      <w:proofErr w:type="spellEnd"/>
      <w:r>
        <w:t xml:space="preserve"> evidence, Counterplan bolsters executive action—Obama power is vindicated when he has the backing and support of courts, plan results in more decisive executive actions.</w:t>
      </w:r>
    </w:p>
    <w:p w:rsidR="00E57B2E" w:rsidRPr="00186E24" w:rsidRDefault="00E57B2E" w:rsidP="00E57B2E">
      <w:pPr>
        <w:pStyle w:val="Heading4"/>
      </w:pPr>
      <w:r>
        <w:t>And, the link turn outweighs the link—</w:t>
      </w:r>
      <w:proofErr w:type="gramStart"/>
      <w:r w:rsidRPr="00186E24">
        <w:t>Judicial</w:t>
      </w:r>
      <w:proofErr w:type="gramEnd"/>
      <w:r w:rsidRPr="00186E24">
        <w:t xml:space="preserve"> oversight serves to </w:t>
      </w:r>
      <w:r>
        <w:t>legitimize executive decisions</w:t>
      </w:r>
    </w:p>
    <w:p w:rsidR="00E57B2E" w:rsidRPr="0070016A" w:rsidRDefault="00E57B2E" w:rsidP="00E57B2E">
      <w:pPr>
        <w:rPr>
          <w:rStyle w:val="StyleStyleBold12pt"/>
        </w:rPr>
      </w:pPr>
      <w:proofErr w:type="spellStart"/>
      <w:r w:rsidRPr="0070016A">
        <w:rPr>
          <w:rStyle w:val="StyleStyleBold12pt"/>
        </w:rPr>
        <w:t>Kwoka</w:t>
      </w:r>
      <w:proofErr w:type="spellEnd"/>
      <w:r w:rsidRPr="0070016A">
        <w:rPr>
          <w:rStyle w:val="StyleStyleBold12pt"/>
        </w:rPr>
        <w:t xml:space="preserve"> 11</w:t>
      </w:r>
    </w:p>
    <w:p w:rsidR="00E57B2E" w:rsidRDefault="00E57B2E" w:rsidP="00E57B2E">
      <w:pPr>
        <w:rPr>
          <w:shd w:val="clear" w:color="auto" w:fill="FFFFFF"/>
        </w:rPr>
      </w:pPr>
      <w:r>
        <w:t>(Lindsay, University of Pennsylvania Law School, J.D, Journal of Constitutional Law, “Trial by Sniper: The Legality of Targeted Killing in the War on Terror,” 2011, Lexis) /</w:t>
      </w:r>
      <w:proofErr w:type="spellStart"/>
      <w:r>
        <w:t>wyo</w:t>
      </w:r>
      <w:proofErr w:type="spellEnd"/>
      <w:r>
        <w:t>-mm</w:t>
      </w:r>
      <w:r>
        <w:rPr>
          <w:shd w:val="clear" w:color="auto" w:fill="FFFFFF"/>
        </w:rPr>
        <w:t xml:space="preserve"> </w:t>
      </w:r>
    </w:p>
    <w:p w:rsidR="00E57B2E" w:rsidRDefault="00E57B2E" w:rsidP="00E57B2E">
      <w:pPr>
        <w:rPr>
          <w:sz w:val="16"/>
          <w:shd w:val="clear" w:color="auto" w:fill="FFFFFF"/>
        </w:rPr>
      </w:pPr>
      <w:r w:rsidRPr="00186E24">
        <w:rPr>
          <w:rStyle w:val="TitleChar"/>
        </w:rPr>
        <w:t>Providing an intra-executive process is not sufficient in the context of targeted killing of a U.S. citizen outside of a war zone.</w:t>
      </w:r>
      <w:r w:rsidRPr="00186E24">
        <w:rPr>
          <w:sz w:val="16"/>
          <w:shd w:val="clear" w:color="auto" w:fill="FFFFFF"/>
        </w:rPr>
        <w:t xml:space="preserve">122 Murphy and </w:t>
      </w:r>
      <w:proofErr w:type="spellStart"/>
      <w:r w:rsidRPr="00186E24">
        <w:rPr>
          <w:sz w:val="16"/>
          <w:shd w:val="clear" w:color="auto" w:fill="FFFFFF"/>
        </w:rPr>
        <w:t>Radsan</w:t>
      </w:r>
      <w:proofErr w:type="spellEnd"/>
      <w:r w:rsidRPr="00186E24">
        <w:rPr>
          <w:sz w:val="16"/>
          <w:shd w:val="clear" w:color="auto" w:fill="FFFFFF"/>
        </w:rPr>
        <w:t xml:space="preserve"> argue that due process would be satisfied if, after a strike has already occurred, the executive branch launched an investigation of its legality.123 They argue that interference from the judicial branch would undermine the executive’s </w:t>
      </w:r>
      <w:proofErr w:type="spellStart"/>
      <w:r w:rsidRPr="00186E24">
        <w:rPr>
          <w:sz w:val="16"/>
          <w:shd w:val="clear" w:color="auto" w:fill="FFFFFF"/>
        </w:rPr>
        <w:t>decisionmaking</w:t>
      </w:r>
      <w:proofErr w:type="spellEnd"/>
      <w:r w:rsidRPr="00186E24">
        <w:rPr>
          <w:sz w:val="16"/>
          <w:shd w:val="clear" w:color="auto" w:fill="FFFFFF"/>
        </w:rPr>
        <w:t xml:space="preserve"> and compromise state secrets.124 On the contrary, </w:t>
      </w:r>
      <w:r w:rsidRPr="00CD2180">
        <w:rPr>
          <w:rStyle w:val="Emphasis"/>
          <w:highlight w:val="green"/>
        </w:rPr>
        <w:t xml:space="preserve">judicial intervention would not undermine </w:t>
      </w:r>
      <w:r w:rsidRPr="00CD2180">
        <w:rPr>
          <w:rStyle w:val="Emphasis"/>
          <w:highlight w:val="green"/>
        </w:rPr>
        <w:lastRenderedPageBreak/>
        <w:t xml:space="preserve">the executive’s </w:t>
      </w:r>
      <w:proofErr w:type="spellStart"/>
      <w:r w:rsidRPr="00CD2180">
        <w:rPr>
          <w:rStyle w:val="Emphasis"/>
          <w:highlight w:val="green"/>
        </w:rPr>
        <w:t>decisionmaking</w:t>
      </w:r>
      <w:proofErr w:type="spellEnd"/>
      <w:r w:rsidRPr="00CD2180">
        <w:rPr>
          <w:rStyle w:val="Emphasis"/>
          <w:highlight w:val="green"/>
        </w:rPr>
        <w:t>, but</w:t>
      </w:r>
      <w:r w:rsidRPr="00186E24">
        <w:rPr>
          <w:rStyle w:val="Emphasis"/>
        </w:rPr>
        <w:t xml:space="preserve"> rather </w:t>
      </w:r>
      <w:r w:rsidRPr="00CD2180">
        <w:rPr>
          <w:rStyle w:val="Emphasis"/>
          <w:highlight w:val="green"/>
        </w:rPr>
        <w:t>would serve to legitimize the 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w:t>
      </w:r>
      <w:proofErr w:type="spellStart"/>
      <w:r w:rsidRPr="00186E24">
        <w:rPr>
          <w:sz w:val="16"/>
          <w:shd w:val="clear" w:color="auto" w:fill="FFFFFF"/>
        </w:rPr>
        <w:t>decisionmaker</w:t>
      </w:r>
      <w:proofErr w:type="spellEnd"/>
      <w:r w:rsidRPr="00186E24">
        <w:rPr>
          <w:sz w:val="16"/>
          <w:shd w:val="clear" w:color="auto" w:fill="FFFFFF"/>
        </w:rPr>
        <w:t xml:space="preserve">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CD2180">
        <w:rPr>
          <w:rStyle w:val="Emphasis"/>
          <w:highlight w:val="green"/>
        </w:rPr>
        <w:t>Not only would judicial intervention decrease public skepticism of the executive’s decisions, but would 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xml:space="preserve">. If a member of the executive branch were to be the neutral </w:t>
      </w:r>
      <w:proofErr w:type="spellStart"/>
      <w:r w:rsidRPr="00186E24">
        <w:rPr>
          <w:rStyle w:val="TitleChar"/>
        </w:rPr>
        <w:t>decisionmaker</w:t>
      </w:r>
      <w:proofErr w:type="spellEnd"/>
      <w:r w:rsidRPr="00186E24">
        <w:rPr>
          <w:rStyle w:val="TitleChar"/>
        </w:rPr>
        <w:t>, he would have incentive to permit the President to do whatever he deems necessary. A federal judge would not likely be subject so such influence</w:t>
      </w:r>
      <w:r w:rsidRPr="00186E24">
        <w:rPr>
          <w:sz w:val="16"/>
          <w:shd w:val="clear" w:color="auto" w:fill="FFFFFF"/>
        </w:rPr>
        <w:t xml:space="preserve">. </w:t>
      </w:r>
    </w:p>
    <w:p w:rsidR="00E57B2E" w:rsidRDefault="00E57B2E" w:rsidP="00E57B2E">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rsidR="00E57B2E" w:rsidRPr="00C774FD" w:rsidRDefault="00E57B2E" w:rsidP="00E57B2E">
      <w:pPr>
        <w:rPr>
          <w:rStyle w:val="StyleStyleBold12pt"/>
        </w:rPr>
      </w:pPr>
      <w:r w:rsidRPr="00C774FD">
        <w:rPr>
          <w:rStyle w:val="StyleStyleBold12pt"/>
        </w:rPr>
        <w:t>Read, 3-1-12</w:t>
      </w:r>
    </w:p>
    <w:p w:rsidR="00E57B2E" w:rsidRDefault="00E57B2E" w:rsidP="00E57B2E">
      <w:proofErr w:type="gramStart"/>
      <w:r>
        <w:t xml:space="preserve">[James, </w:t>
      </w:r>
      <w:r w:rsidRPr="00C774FD">
        <w:t>College of Saint Benedict/Saint John's University, jread@csbsju.edu</w:t>
      </w:r>
      <w:r>
        <w:t>, Is Power Zero-Sum or Variable-Sum?</w:t>
      </w:r>
      <w:proofErr w:type="gramEnd"/>
      <w:r>
        <w:t xml:space="preserve">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rsidR="00E57B2E" w:rsidRPr="00774DE4" w:rsidRDefault="00E57B2E" w:rsidP="00E57B2E">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w:t>
      </w:r>
      <w:proofErr w:type="spellStart"/>
      <w:r w:rsidRPr="00774DE4">
        <w:t>one‟s</w:t>
      </w:r>
      <w:proofErr w:type="spellEnd"/>
      <w:r w:rsidRPr="00774DE4">
        <w:t xml:space="preserve"> </w:t>
      </w:r>
      <w:proofErr w:type="spellStart"/>
      <w:r w:rsidRPr="00774DE4">
        <w:t>agent‟s</w:t>
      </w:r>
      <w:proofErr w:type="spellEnd"/>
      <w:r w:rsidRPr="00774DE4">
        <w:t xml:space="preserve">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w:t>
      </w:r>
      <w:proofErr w:type="spellStart"/>
      <w:r w:rsidRPr="00774DE4">
        <w:t>positivesum</w:t>
      </w:r>
      <w:proofErr w:type="spellEnd"/>
      <w:r w:rsidRPr="00774DE4">
        <w:t xml:space="preserve">),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rsidR="00E57B2E" w:rsidRDefault="00E57B2E" w:rsidP="00E57B2E">
      <w:pPr>
        <w:pStyle w:val="Heading4"/>
      </w:pPr>
      <w:r>
        <w:t>5</w:t>
      </w:r>
      <w:r w:rsidRPr="00C774FD">
        <w:rPr>
          <w:vertAlign w:val="superscript"/>
        </w:rPr>
        <w:t>th</w:t>
      </w:r>
      <w:r>
        <w:t xml:space="preserve">, No Impact—Fast and flexible doesn’t mean effective, unilateral action doesn’t solve </w:t>
      </w:r>
      <w:proofErr w:type="spellStart"/>
      <w:r>
        <w:t>disad</w:t>
      </w:r>
      <w:proofErr w:type="spellEnd"/>
      <w:r>
        <w:t xml:space="preserve"> impacts</w:t>
      </w:r>
    </w:p>
    <w:p w:rsidR="00E57B2E" w:rsidRPr="00F56EC6" w:rsidRDefault="00E57B2E" w:rsidP="00E57B2E">
      <w:pPr>
        <w:rPr>
          <w:rStyle w:val="StyleStyleBold12pt"/>
        </w:rPr>
      </w:pPr>
      <w:r w:rsidRPr="00F56EC6">
        <w:rPr>
          <w:rStyle w:val="StyleStyleBold12pt"/>
        </w:rPr>
        <w:t>O’Neil 11</w:t>
      </w:r>
    </w:p>
    <w:p w:rsidR="00E57B2E" w:rsidRDefault="00E57B2E" w:rsidP="00E57B2E">
      <w:r>
        <w:t xml:space="preserve">(Robert, Houston Law Review, “The Price of Purity: Weakening the Executive Model of the United States’ Counter-Terror Legal System,” </w:t>
      </w:r>
      <w:proofErr w:type="gramStart"/>
      <w:r>
        <w:t>Winter</w:t>
      </w:r>
      <w:proofErr w:type="gramEnd"/>
      <w:r>
        <w:t xml:space="preserve"> 2011, Lexis//</w:t>
      </w:r>
      <w:proofErr w:type="spellStart"/>
      <w:r>
        <w:t>wyo</w:t>
      </w:r>
      <w:proofErr w:type="spellEnd"/>
      <w:r>
        <w:t>-mm)</w:t>
      </w:r>
    </w:p>
    <w:p w:rsidR="000022F2" w:rsidRPr="00525A0B" w:rsidRDefault="00E57B2E" w:rsidP="00E57B2E">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w:t>
      </w:r>
      <w:proofErr w:type="gramStart"/>
      <w:r>
        <w:t>n160</w:t>
      </w:r>
      <w:proofErr w:type="gramEnd"/>
      <w:r>
        <w:t xml:space="preserve">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t xml:space="preserve">. </w:t>
      </w:r>
      <w:proofErr w:type="gramStart"/>
      <w:r>
        <w:t>n161</w:t>
      </w:r>
      <w:proofErr w:type="gramEnd"/>
      <w:r>
        <w:t xml:space="preserve">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Fast action, however, even in exigent circumstances, does not</w:t>
      </w:r>
      <w:r w:rsidRPr="003C1116">
        <w:rPr>
          <w:rStyle w:val="TitleChar"/>
        </w:rPr>
        <w:t xml:space="preserve"> necessarily </w:t>
      </w:r>
      <w:r w:rsidRPr="0077316F">
        <w:rPr>
          <w:rStyle w:val="TitleChar"/>
          <w:highlight w:val="green"/>
        </w:rPr>
        <w:t>equate effective action</w:t>
      </w:r>
      <w:r>
        <w:t xml:space="preserve">. </w:t>
      </w:r>
      <w:proofErr w:type="gramStart"/>
      <w:r>
        <w:t>n162</w:t>
      </w:r>
      <w:proofErr w:type="gramEnd"/>
      <w:r>
        <w:t xml:space="preserve"> </w:t>
      </w:r>
      <w:r w:rsidRPr="0077316F">
        <w:rPr>
          <w:rStyle w:val="TitleChar"/>
          <w:highlight w:val="green"/>
        </w:rPr>
        <w:t>Feeling compelled to react immediately in a crisis situation can lead the executive to act impulsively, without considering</w:t>
      </w:r>
      <w:r w:rsidRPr="003C1116">
        <w:rPr>
          <w:rStyle w:val="TitleChar"/>
        </w:rPr>
        <w:t xml:space="preserve"> potentially </w:t>
      </w:r>
      <w:r w:rsidRPr="0077316F">
        <w:rPr>
          <w:rStyle w:val="TitleChar"/>
          <w:highlight w:val="green"/>
        </w:rPr>
        <w:t>more effective alternatives</w:t>
      </w:r>
      <w:r>
        <w:t xml:space="preserve">. n163 For </w:t>
      </w:r>
      <w:r w:rsidRPr="003C1116">
        <w:rPr>
          <w:rStyle w:val="TitleChar"/>
        </w:rPr>
        <w:t xml:space="preserve">example, the </w:t>
      </w:r>
      <w:r w:rsidRPr="0077316F">
        <w:rPr>
          <w:rStyle w:val="TitleChar"/>
          <w:highlight w:val="green"/>
        </w:rPr>
        <w:t xml:space="preserve">violent interrogation sessions that </w:t>
      </w:r>
      <w:r w:rsidRPr="0077316F">
        <w:rPr>
          <w:rStyle w:val="TitleChar"/>
          <w:highlight w:val="green"/>
        </w:rPr>
        <w:lastRenderedPageBreak/>
        <w:t>followed the sudden executively authorized departure from longstanding international rules regarding the 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n16</w:t>
      </w:r>
    </w:p>
    <w:sectPr w:rsidR="000022F2" w:rsidRPr="00525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007" w:rsidRDefault="00D31007" w:rsidP="005F5576">
      <w:r>
        <w:separator/>
      </w:r>
    </w:p>
  </w:endnote>
  <w:endnote w:type="continuationSeparator" w:id="0">
    <w:p w:rsidR="00D31007" w:rsidRDefault="00D310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007" w:rsidRDefault="00D31007" w:rsidP="005F5576">
      <w:r>
        <w:separator/>
      </w:r>
    </w:p>
  </w:footnote>
  <w:footnote w:type="continuationSeparator" w:id="0">
    <w:p w:rsidR="00D31007" w:rsidRDefault="00D310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C771D"/>
    <w:multiLevelType w:val="hybridMultilevel"/>
    <w:tmpl w:val="333251A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A0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4F6"/>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6CC"/>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59D9"/>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32A2"/>
    <w:rsid w:val="00CB4075"/>
    <w:rsid w:val="00CB4E6D"/>
    <w:rsid w:val="00CB7D7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007"/>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186"/>
    <w:rsid w:val="00DF4E07"/>
    <w:rsid w:val="00E00376"/>
    <w:rsid w:val="00E01016"/>
    <w:rsid w:val="00E043B1"/>
    <w:rsid w:val="00E14EBD"/>
    <w:rsid w:val="00E16734"/>
    <w:rsid w:val="00E23260"/>
    <w:rsid w:val="00E2367A"/>
    <w:rsid w:val="00E27BC7"/>
    <w:rsid w:val="00E35FC9"/>
    <w:rsid w:val="00E377A4"/>
    <w:rsid w:val="00E41346"/>
    <w:rsid w:val="00E420E9"/>
    <w:rsid w:val="00E4635D"/>
    <w:rsid w:val="00E57B2E"/>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32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32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32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B32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CB32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3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2A2"/>
  </w:style>
  <w:style w:type="character" w:customStyle="1" w:styleId="Heading1Char">
    <w:name w:val="Heading 1 Char"/>
    <w:aliases w:val="Pocket Char"/>
    <w:basedOn w:val="DefaultParagraphFont"/>
    <w:link w:val="Heading1"/>
    <w:uiPriority w:val="1"/>
    <w:rsid w:val="00CB32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32A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B32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32A2"/>
    <w:rPr>
      <w:b/>
      <w:bCs/>
    </w:rPr>
  </w:style>
  <w:style w:type="character" w:customStyle="1" w:styleId="Heading3Char">
    <w:name w:val="Heading 3 Char"/>
    <w:aliases w:val="Block Char"/>
    <w:basedOn w:val="DefaultParagraphFont"/>
    <w:link w:val="Heading3"/>
    <w:uiPriority w:val="3"/>
    <w:rsid w:val="00CB32A2"/>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CB32A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B32A2"/>
    <w:rPr>
      <w:b/>
      <w:bCs/>
      <w:sz w:val="26"/>
      <w:u w:val="none"/>
    </w:rPr>
  </w:style>
  <w:style w:type="paragraph" w:styleId="Header">
    <w:name w:val="header"/>
    <w:basedOn w:val="Normal"/>
    <w:link w:val="HeaderChar"/>
    <w:uiPriority w:val="99"/>
    <w:semiHidden/>
    <w:rsid w:val="00CB32A2"/>
    <w:pPr>
      <w:tabs>
        <w:tab w:val="center" w:pos="4680"/>
        <w:tab w:val="right" w:pos="9360"/>
      </w:tabs>
    </w:pPr>
  </w:style>
  <w:style w:type="character" w:customStyle="1" w:styleId="HeaderChar">
    <w:name w:val="Header Char"/>
    <w:basedOn w:val="DefaultParagraphFont"/>
    <w:link w:val="Header"/>
    <w:uiPriority w:val="99"/>
    <w:semiHidden/>
    <w:rsid w:val="00CB32A2"/>
    <w:rPr>
      <w:rFonts w:ascii="Calibri" w:hAnsi="Calibri" w:cs="Calibri"/>
    </w:rPr>
  </w:style>
  <w:style w:type="paragraph" w:styleId="Footer">
    <w:name w:val="footer"/>
    <w:basedOn w:val="Normal"/>
    <w:link w:val="FooterChar"/>
    <w:uiPriority w:val="99"/>
    <w:semiHidden/>
    <w:rsid w:val="00CB32A2"/>
    <w:pPr>
      <w:tabs>
        <w:tab w:val="center" w:pos="4680"/>
        <w:tab w:val="right" w:pos="9360"/>
      </w:tabs>
    </w:pPr>
  </w:style>
  <w:style w:type="character" w:customStyle="1" w:styleId="FooterChar">
    <w:name w:val="Footer Char"/>
    <w:basedOn w:val="DefaultParagraphFont"/>
    <w:link w:val="Footer"/>
    <w:uiPriority w:val="99"/>
    <w:semiHidden/>
    <w:rsid w:val="00CB32A2"/>
    <w:rPr>
      <w:rFonts w:ascii="Calibri" w:hAnsi="Calibri" w:cs="Calibri"/>
    </w:rPr>
  </w:style>
  <w:style w:type="character" w:styleId="Hyperlink">
    <w:name w:val="Hyperlink"/>
    <w:aliases w:val="heading 1 (block title),Important,Read,Internet Link,Card Text"/>
    <w:basedOn w:val="DefaultParagraphFont"/>
    <w:uiPriority w:val="99"/>
    <w:rsid w:val="00CB32A2"/>
    <w:rPr>
      <w:color w:val="auto"/>
      <w:u w:val="none"/>
    </w:rPr>
  </w:style>
  <w:style w:type="character" w:styleId="FollowedHyperlink">
    <w:name w:val="FollowedHyperlink"/>
    <w:basedOn w:val="DefaultParagraphFont"/>
    <w:uiPriority w:val="99"/>
    <w:semiHidden/>
    <w:rsid w:val="00CB32A2"/>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B32A2"/>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E57B2E"/>
    <w:rPr>
      <w:b/>
      <w:u w:val="single"/>
    </w:rPr>
  </w:style>
  <w:style w:type="paragraph" w:styleId="Title">
    <w:name w:val="Title"/>
    <w:aliases w:val="Bold Underlined,Cites and Cards,UNDERLINE"/>
    <w:basedOn w:val="Normal"/>
    <w:next w:val="Normal"/>
    <w:link w:val="TitleChar"/>
    <w:uiPriority w:val="6"/>
    <w:qFormat/>
    <w:rsid w:val="00E57B2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E57B2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Read stuff,No Spacing1111"/>
    <w:basedOn w:val="Normal"/>
    <w:next w:val="Normal"/>
    <w:qFormat/>
    <w:rsid w:val="00DF4E07"/>
    <w:rPr>
      <w:rFonts w:asciiTheme="minorHAnsi" w:hAnsiTheme="minorHAns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B32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32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32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B32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CB32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3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2A2"/>
  </w:style>
  <w:style w:type="character" w:customStyle="1" w:styleId="Heading1Char">
    <w:name w:val="Heading 1 Char"/>
    <w:aliases w:val="Pocket Char"/>
    <w:basedOn w:val="DefaultParagraphFont"/>
    <w:link w:val="Heading1"/>
    <w:uiPriority w:val="1"/>
    <w:rsid w:val="00CB32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32A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B32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32A2"/>
    <w:rPr>
      <w:b/>
      <w:bCs/>
    </w:rPr>
  </w:style>
  <w:style w:type="character" w:customStyle="1" w:styleId="Heading3Char">
    <w:name w:val="Heading 3 Char"/>
    <w:aliases w:val="Block Char"/>
    <w:basedOn w:val="DefaultParagraphFont"/>
    <w:link w:val="Heading3"/>
    <w:uiPriority w:val="3"/>
    <w:rsid w:val="00CB32A2"/>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CB32A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B32A2"/>
    <w:rPr>
      <w:b/>
      <w:bCs/>
      <w:sz w:val="26"/>
      <w:u w:val="none"/>
    </w:rPr>
  </w:style>
  <w:style w:type="paragraph" w:styleId="Header">
    <w:name w:val="header"/>
    <w:basedOn w:val="Normal"/>
    <w:link w:val="HeaderChar"/>
    <w:uiPriority w:val="99"/>
    <w:semiHidden/>
    <w:rsid w:val="00CB32A2"/>
    <w:pPr>
      <w:tabs>
        <w:tab w:val="center" w:pos="4680"/>
        <w:tab w:val="right" w:pos="9360"/>
      </w:tabs>
    </w:pPr>
  </w:style>
  <w:style w:type="character" w:customStyle="1" w:styleId="HeaderChar">
    <w:name w:val="Header Char"/>
    <w:basedOn w:val="DefaultParagraphFont"/>
    <w:link w:val="Header"/>
    <w:uiPriority w:val="99"/>
    <w:semiHidden/>
    <w:rsid w:val="00CB32A2"/>
    <w:rPr>
      <w:rFonts w:ascii="Calibri" w:hAnsi="Calibri" w:cs="Calibri"/>
    </w:rPr>
  </w:style>
  <w:style w:type="paragraph" w:styleId="Footer">
    <w:name w:val="footer"/>
    <w:basedOn w:val="Normal"/>
    <w:link w:val="FooterChar"/>
    <w:uiPriority w:val="99"/>
    <w:semiHidden/>
    <w:rsid w:val="00CB32A2"/>
    <w:pPr>
      <w:tabs>
        <w:tab w:val="center" w:pos="4680"/>
        <w:tab w:val="right" w:pos="9360"/>
      </w:tabs>
    </w:pPr>
  </w:style>
  <w:style w:type="character" w:customStyle="1" w:styleId="FooterChar">
    <w:name w:val="Footer Char"/>
    <w:basedOn w:val="DefaultParagraphFont"/>
    <w:link w:val="Footer"/>
    <w:uiPriority w:val="99"/>
    <w:semiHidden/>
    <w:rsid w:val="00CB32A2"/>
    <w:rPr>
      <w:rFonts w:ascii="Calibri" w:hAnsi="Calibri" w:cs="Calibri"/>
    </w:rPr>
  </w:style>
  <w:style w:type="character" w:styleId="Hyperlink">
    <w:name w:val="Hyperlink"/>
    <w:aliases w:val="heading 1 (block title),Important,Read,Internet Link,Card Text"/>
    <w:basedOn w:val="DefaultParagraphFont"/>
    <w:uiPriority w:val="99"/>
    <w:rsid w:val="00CB32A2"/>
    <w:rPr>
      <w:color w:val="auto"/>
      <w:u w:val="none"/>
    </w:rPr>
  </w:style>
  <w:style w:type="character" w:styleId="FollowedHyperlink">
    <w:name w:val="FollowedHyperlink"/>
    <w:basedOn w:val="DefaultParagraphFont"/>
    <w:uiPriority w:val="99"/>
    <w:semiHidden/>
    <w:rsid w:val="00CB32A2"/>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CB32A2"/>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E57B2E"/>
    <w:rPr>
      <w:b/>
      <w:u w:val="single"/>
    </w:rPr>
  </w:style>
  <w:style w:type="paragraph" w:styleId="Title">
    <w:name w:val="Title"/>
    <w:aliases w:val="Bold Underlined,Cites and Cards,UNDERLINE"/>
    <w:basedOn w:val="Normal"/>
    <w:next w:val="Normal"/>
    <w:link w:val="TitleChar"/>
    <w:uiPriority w:val="6"/>
    <w:qFormat/>
    <w:rsid w:val="00E57B2E"/>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E57B2E"/>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Read stuff,No Spacing1111"/>
    <w:basedOn w:val="Normal"/>
    <w:next w:val="Normal"/>
    <w:qFormat/>
    <w:rsid w:val="00DF4E07"/>
    <w:rPr>
      <w:rFonts w:asciiTheme="minorHAnsi" w:hAnsiTheme="min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bertylawsite.org/book-review/from-idealism-to-power-the-presidency-in-the-age-of-obam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uffingtonpost.com/adam-cohen/drone-killings-hearing_b_3180495.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security/2013/07/25/2356391/pakistan-drones-signature-strik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 Paperless</dc:creator>
  <cp:lastModifiedBy>UW Paperless</cp:lastModifiedBy>
  <cp:revision>4</cp:revision>
  <dcterms:created xsi:type="dcterms:W3CDTF">2013-10-20T19:56:00Z</dcterms:created>
  <dcterms:modified xsi:type="dcterms:W3CDTF">2013-10-25T03:39:00Z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