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2562A0" w14:textId="77777777" w:rsidR="001B2C27" w:rsidRPr="001B2C27" w:rsidRDefault="001B2C27" w:rsidP="001B2C27"/>
    <w:sectPr w:rsidR="001B2C27" w:rsidRPr="001B2C27">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6199192"/>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60A9"/>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76D4C"/>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311917_TMP.dotm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2023-04-03T17:09:00Z</dcterms:created>
  <dcterms:modified xsi:type="dcterms:W3CDTF">2023-04-03T17:09:00Z</dcterms:modified>
</cp:coreProperties>
</file>