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0597943"/>
        <w:docPartObj>
          <w:docPartGallery w:val="Cover Pages"/>
          <w:docPartUnique/>
        </w:docPartObj>
      </w:sdtPr>
      <w:sdtContent>
        <w:p w14:paraId="6870149A" w14:textId="05B54A7F" w:rsidR="0089108D" w:rsidRDefault="0089108D" w:rsidP="0008514E">
          <w:pPr>
            <w:jc w:val="both"/>
          </w:pPr>
        </w:p>
        <w:p w14:paraId="126E6607" w14:textId="0D732C1C" w:rsidR="0089108D" w:rsidRDefault="0089108D" w:rsidP="0008514E">
          <w:pPr>
            <w:jc w:val="both"/>
          </w:pPr>
          <w:r>
            <w:rPr>
              <w:noProof/>
              <w:lang w:eastAsia="zh-CN"/>
            </w:rPr>
            <mc:AlternateContent>
              <mc:Choice Requires="wps">
                <w:drawing>
                  <wp:anchor distT="0" distB="0" distL="114300" distR="114300" simplePos="0" relativeHeight="251662336" behindDoc="0" locked="0" layoutInCell="1" allowOverlap="1" wp14:anchorId="7C34639F" wp14:editId="00DEC19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5"/>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4-15T00:00:00Z">
                                    <w:dateFormat w:val="MMMM d, yyyy"/>
                                    <w:lid w:val="en-US"/>
                                    <w:storeMappedDataAs w:val="dateTime"/>
                                    <w:calendar w:val="gregorian"/>
                                  </w:date>
                                </w:sdtPr>
                                <w:sdtContent>
                                  <w:p w14:paraId="398FCB95" w14:textId="65A2552F" w:rsidR="0089108D" w:rsidRDefault="001E27F4">
                                    <w:pPr>
                                      <w:pStyle w:val="NoSpacing"/>
                                      <w:jc w:val="right"/>
                                      <w:rPr>
                                        <w:caps/>
                                        <w:color w:val="0A1D30" w:themeColor="text2" w:themeShade="BF"/>
                                        <w:sz w:val="40"/>
                                        <w:szCs w:val="40"/>
                                      </w:rPr>
                                    </w:pPr>
                                    <w:r>
                                      <w:rPr>
                                        <w:caps/>
                                        <w:color w:val="0A1D30" w:themeColor="text2" w:themeShade="BF"/>
                                        <w:sz w:val="40"/>
                                        <w:szCs w:val="40"/>
                                      </w:rPr>
                                      <w:t>April 15,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C34639F" id="_x0000_t202" coordsize="21600,21600" o:spt="202" path="m,l,21600r21600,l21600,xe">
                    <v:stroke joinstyle="miter"/>
                    <v:path gradientshapeok="t" o:connecttype="rect"/>
                  </v:shapetype>
                  <v:shape id="Text Box 25"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4-15T00:00:00Z">
                              <w:dateFormat w:val="MMMM d, yyyy"/>
                              <w:lid w:val="en-US"/>
                              <w:storeMappedDataAs w:val="dateTime"/>
                              <w:calendar w:val="gregorian"/>
                            </w:date>
                          </w:sdtPr>
                          <w:sdtContent>
                            <w:p w14:paraId="398FCB95" w14:textId="65A2552F" w:rsidR="0089108D" w:rsidRDefault="001E27F4">
                              <w:pPr>
                                <w:pStyle w:val="NoSpacing"/>
                                <w:jc w:val="right"/>
                                <w:rPr>
                                  <w:caps/>
                                  <w:color w:val="0A1D30" w:themeColor="text2" w:themeShade="BF"/>
                                  <w:sz w:val="40"/>
                                  <w:szCs w:val="40"/>
                                </w:rPr>
                              </w:pPr>
                              <w:r>
                                <w:rPr>
                                  <w:caps/>
                                  <w:color w:val="0A1D30" w:themeColor="text2" w:themeShade="BF"/>
                                  <w:sz w:val="40"/>
                                  <w:szCs w:val="40"/>
                                </w:rPr>
                                <w:t>April 15, 2024</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7CB5E791" wp14:editId="69818F7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26"/>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5B252" w14:textId="21071E42" w:rsidR="0089108D" w:rsidRDefault="001E27F4">
                                <w:pPr>
                                  <w:pStyle w:val="NoSpacing"/>
                                  <w:jc w:val="right"/>
                                  <w:rPr>
                                    <w:caps/>
                                    <w:color w:val="262626" w:themeColor="text1" w:themeTint="D9"/>
                                    <w:sz w:val="28"/>
                                    <w:szCs w:val="28"/>
                                  </w:rPr>
                                </w:pPr>
                                <w:r w:rsidRPr="001E27F4">
                                  <w:rPr>
                                    <w:caps/>
                                    <w:color w:val="262626" w:themeColor="text1" w:themeTint="D9"/>
                                    <w:sz w:val="28"/>
                                    <w:szCs w:val="28"/>
                                  </w:rPr>
                                  <w:t>Glasgow Caledonian University</w:t>
                                </w:r>
                              </w:p>
                              <w:p w14:paraId="63B8006A" w14:textId="73AC4C5B" w:rsidR="001E27F4" w:rsidRDefault="001E27F4">
                                <w:pPr>
                                  <w:pStyle w:val="NoSpacing"/>
                                  <w:jc w:val="right"/>
                                  <w:rPr>
                                    <w:caps/>
                                    <w:color w:val="262626" w:themeColor="text1" w:themeTint="D9"/>
                                    <w:sz w:val="20"/>
                                    <w:szCs w:val="20"/>
                                  </w:rPr>
                                </w:pPr>
                                <w:r w:rsidRPr="001E27F4">
                                  <w:rPr>
                                    <w:caps/>
                                    <w:color w:val="262626" w:themeColor="text1" w:themeTint="D9"/>
                                    <w:sz w:val="20"/>
                                    <w:szCs w:val="20"/>
                                  </w:rPr>
                                  <w:t>Department of Computing</w:t>
                                </w:r>
                              </w:p>
                              <w:p w14:paraId="22FA8E25" w14:textId="77777777" w:rsidR="001E27F4" w:rsidRPr="001E27F4" w:rsidRDefault="001E27F4" w:rsidP="001E27F4">
                                <w:pPr>
                                  <w:pStyle w:val="NoSpacing"/>
                                  <w:jc w:val="right"/>
                                  <w:rPr>
                                    <w:caps/>
                                    <w:color w:val="262626" w:themeColor="text1" w:themeTint="D9"/>
                                    <w:sz w:val="20"/>
                                    <w:szCs w:val="20"/>
                                  </w:rPr>
                                </w:pPr>
                              </w:p>
                              <w:p w14:paraId="69915C5B" w14:textId="77777777" w:rsidR="001E27F4" w:rsidRDefault="001E27F4" w:rsidP="001E27F4">
                                <w:pPr>
                                  <w:pStyle w:val="NoSpacing"/>
                                  <w:jc w:val="right"/>
                                  <w:rPr>
                                    <w:caps/>
                                    <w:color w:val="262626" w:themeColor="text1" w:themeTint="D9"/>
                                    <w:sz w:val="20"/>
                                    <w:szCs w:val="20"/>
                                  </w:rPr>
                                </w:pPr>
                                <w:r w:rsidRPr="001E27F4">
                                  <w:rPr>
                                    <w:caps/>
                                    <w:color w:val="262626" w:themeColor="text1" w:themeTint="D9"/>
                                    <w:sz w:val="20"/>
                                    <w:szCs w:val="20"/>
                                  </w:rPr>
                                  <w:t>Cloud Computing and Web Services (MMI226816)</w:t>
                                </w:r>
                              </w:p>
                              <w:p w14:paraId="236AD2BA" w14:textId="4BDF9891" w:rsidR="001E27F4" w:rsidRDefault="001E27F4" w:rsidP="001E27F4">
                                <w:pPr>
                                  <w:pStyle w:val="NoSpacing"/>
                                  <w:jc w:val="right"/>
                                  <w:rPr>
                                    <w:caps/>
                                    <w:color w:val="262626" w:themeColor="text1" w:themeTint="D9"/>
                                    <w:sz w:val="20"/>
                                    <w:szCs w:val="20"/>
                                  </w:rPr>
                                </w:pPr>
                                <w:r w:rsidRPr="001E27F4">
                                  <w:rPr>
                                    <w:caps/>
                                    <w:color w:val="262626" w:themeColor="text1" w:themeTint="D9"/>
                                    <w:sz w:val="20"/>
                                    <w:szCs w:val="20"/>
                                  </w:rPr>
                                  <w:t xml:space="preserve"> Coursework 2</w:t>
                                </w:r>
                                <w:r w:rsidRPr="001E27F4">
                                  <w:t xml:space="preserve"> </w:t>
                                </w:r>
                                <w:r w:rsidRPr="001E27F4">
                                  <w:rPr>
                                    <w:caps/>
                                    <w:color w:val="262626" w:themeColor="text1" w:themeTint="D9"/>
                                    <w:sz w:val="20"/>
                                    <w:szCs w:val="20"/>
                                  </w:rPr>
                                  <w:t>Diet 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CB5E791" id="Text Box 26"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" filled="f" stroked="f" strokeweight=".5pt">
                    <v:textbox inset="0,0,0,0">
                      <w:txbxContent>
                        <w:p w14:paraId="75E5B252" w14:textId="21071E42" w:rsidR="0089108D" w:rsidRDefault="001E27F4">
                          <w:pPr>
                            <w:pStyle w:val="NoSpacing"/>
                            <w:jc w:val="right"/>
                            <w:rPr>
                              <w:caps/>
                              <w:color w:val="262626" w:themeColor="text1" w:themeTint="D9"/>
                              <w:sz w:val="28"/>
                              <w:szCs w:val="28"/>
                            </w:rPr>
                          </w:pPr>
                          <w:r w:rsidRPr="001E27F4">
                            <w:rPr>
                              <w:caps/>
                              <w:color w:val="262626" w:themeColor="text1" w:themeTint="D9"/>
                              <w:sz w:val="28"/>
                              <w:szCs w:val="28"/>
                            </w:rPr>
                            <w:t>Glasgow Caledonian University</w:t>
                          </w:r>
                        </w:p>
                        <w:p w14:paraId="63B8006A" w14:textId="73AC4C5B" w:rsidR="001E27F4" w:rsidRDefault="001E27F4">
                          <w:pPr>
                            <w:pStyle w:val="NoSpacing"/>
                            <w:jc w:val="right"/>
                            <w:rPr>
                              <w:caps/>
                              <w:color w:val="262626" w:themeColor="text1" w:themeTint="D9"/>
                              <w:sz w:val="20"/>
                              <w:szCs w:val="20"/>
                            </w:rPr>
                          </w:pPr>
                          <w:r w:rsidRPr="001E27F4">
                            <w:rPr>
                              <w:caps/>
                              <w:color w:val="262626" w:themeColor="text1" w:themeTint="D9"/>
                              <w:sz w:val="20"/>
                              <w:szCs w:val="20"/>
                            </w:rPr>
                            <w:t>Department of Computing</w:t>
                          </w:r>
                        </w:p>
                        <w:p w14:paraId="22FA8E25" w14:textId="77777777" w:rsidR="001E27F4" w:rsidRPr="001E27F4" w:rsidRDefault="001E27F4" w:rsidP="001E27F4">
                          <w:pPr>
                            <w:pStyle w:val="NoSpacing"/>
                            <w:jc w:val="right"/>
                            <w:rPr>
                              <w:caps/>
                              <w:color w:val="262626" w:themeColor="text1" w:themeTint="D9"/>
                              <w:sz w:val="20"/>
                              <w:szCs w:val="20"/>
                            </w:rPr>
                          </w:pPr>
                        </w:p>
                        <w:p w14:paraId="69915C5B" w14:textId="77777777" w:rsidR="001E27F4" w:rsidRDefault="001E27F4" w:rsidP="001E27F4">
                          <w:pPr>
                            <w:pStyle w:val="NoSpacing"/>
                            <w:jc w:val="right"/>
                            <w:rPr>
                              <w:caps/>
                              <w:color w:val="262626" w:themeColor="text1" w:themeTint="D9"/>
                              <w:sz w:val="20"/>
                              <w:szCs w:val="20"/>
                            </w:rPr>
                          </w:pPr>
                          <w:r w:rsidRPr="001E27F4">
                            <w:rPr>
                              <w:caps/>
                              <w:color w:val="262626" w:themeColor="text1" w:themeTint="D9"/>
                              <w:sz w:val="20"/>
                              <w:szCs w:val="20"/>
                            </w:rPr>
                            <w:t>Cloud Computing and Web Services (MMI226816)</w:t>
                          </w:r>
                        </w:p>
                        <w:p w14:paraId="236AD2BA" w14:textId="4BDF9891" w:rsidR="001E27F4" w:rsidRDefault="001E27F4" w:rsidP="001E27F4">
                          <w:pPr>
                            <w:pStyle w:val="NoSpacing"/>
                            <w:jc w:val="right"/>
                            <w:rPr>
                              <w:caps/>
                              <w:color w:val="262626" w:themeColor="text1" w:themeTint="D9"/>
                              <w:sz w:val="20"/>
                              <w:szCs w:val="20"/>
                            </w:rPr>
                          </w:pPr>
                          <w:r w:rsidRPr="001E27F4">
                            <w:rPr>
                              <w:caps/>
                              <w:color w:val="262626" w:themeColor="text1" w:themeTint="D9"/>
                              <w:sz w:val="20"/>
                              <w:szCs w:val="20"/>
                            </w:rPr>
                            <w:t xml:space="preserve"> Coursework 2</w:t>
                          </w:r>
                          <w:r w:rsidRPr="001E27F4">
                            <w:t xml:space="preserve"> </w:t>
                          </w:r>
                          <w:r w:rsidRPr="001E27F4">
                            <w:rPr>
                              <w:caps/>
                              <w:color w:val="262626" w:themeColor="text1" w:themeTint="D9"/>
                              <w:sz w:val="20"/>
                              <w:szCs w:val="20"/>
                            </w:rPr>
                            <w:t>Diet 1</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2A6A0C9F" wp14:editId="4172E64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27"/>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00AE3" w14:textId="739152EB" w:rsidR="0089108D"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840C9" w:rsidRPr="00D840C9">
                                      <w:rPr>
                                        <w:caps/>
                                        <w:color w:val="0A1D30" w:themeColor="text2" w:themeShade="BF"/>
                                        <w:sz w:val="52"/>
                                        <w:szCs w:val="52"/>
                                      </w:rPr>
                                      <w:t>A Comprehensive Comparative Analysis of Google Cloud and Microsoft Azure</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33E70F1" w14:textId="63BFC32D" w:rsidR="0089108D" w:rsidRDefault="00D840C9">
                                    <w:pPr>
                                      <w:pStyle w:val="NoSpacing"/>
                                      <w:jc w:val="right"/>
                                      <w:rPr>
                                        <w:smallCaps/>
                                        <w:color w:val="0E2841" w:themeColor="text2"/>
                                        <w:sz w:val="36"/>
                                        <w:szCs w:val="36"/>
                                      </w:rPr>
                                    </w:pPr>
                                    <w:r>
                                      <w:rPr>
                                        <w:smallCaps/>
                                        <w:color w:val="0E2841" w:themeColor="text2"/>
                                        <w:sz w:val="36"/>
                                        <w:szCs w:val="36"/>
                                      </w:rPr>
                                      <w:t>By [insert name and Roll no]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A6A0C9F" id="Text Box 27"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27D00AE3" w14:textId="739152EB" w:rsidR="0089108D"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840C9" w:rsidRPr="00D840C9">
                                <w:rPr>
                                  <w:caps/>
                                  <w:color w:val="0A1D30" w:themeColor="text2" w:themeShade="BF"/>
                                  <w:sz w:val="52"/>
                                  <w:szCs w:val="52"/>
                                </w:rPr>
                                <w:t>A Comprehensive Comparative Analysis of Google Cloud and Microsoft Azure</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33E70F1" w14:textId="63BFC32D" w:rsidR="0089108D" w:rsidRDefault="00D840C9">
                              <w:pPr>
                                <w:pStyle w:val="NoSpacing"/>
                                <w:jc w:val="right"/>
                                <w:rPr>
                                  <w:smallCaps/>
                                  <w:color w:val="0E2841" w:themeColor="text2"/>
                                  <w:sz w:val="36"/>
                                  <w:szCs w:val="36"/>
                                </w:rPr>
                              </w:pPr>
                              <w:r>
                                <w:rPr>
                                  <w:smallCaps/>
                                  <w:color w:val="0E2841" w:themeColor="text2"/>
                                  <w:sz w:val="36"/>
                                  <w:szCs w:val="36"/>
                                </w:rPr>
                                <w:t>By [insert name and Roll no]</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6FFA4787" wp14:editId="6F96F64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1EECFE0" id="Group 28"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bCs w:val="0"/>
          <w:color w:val="auto"/>
          <w:kern w:val="2"/>
          <w:sz w:val="24"/>
          <w:szCs w:val="24"/>
          <w:lang w:val="en-PK"/>
          <w14:ligatures w14:val="standardContextual"/>
        </w:rPr>
        <w:id w:val="1644394202"/>
        <w:docPartObj>
          <w:docPartGallery w:val="Table of Contents"/>
          <w:docPartUnique/>
        </w:docPartObj>
      </w:sdtPr>
      <w:sdtEndPr>
        <w:rPr>
          <w:noProof/>
        </w:rPr>
      </w:sdtEndPr>
      <w:sdtContent>
        <w:p w14:paraId="77B1AC13" w14:textId="4B199F54" w:rsidR="0089108D" w:rsidRDefault="0089108D" w:rsidP="0008514E">
          <w:pPr>
            <w:pStyle w:val="TOCHeading"/>
            <w:spacing w:line="240" w:lineRule="auto"/>
            <w:jc w:val="both"/>
          </w:pPr>
          <w:r>
            <w:t>Table of Contents</w:t>
          </w:r>
        </w:p>
        <w:p w14:paraId="6F7E8FCE" w14:textId="66518798" w:rsidR="0008514E" w:rsidRDefault="0089108D">
          <w:pPr>
            <w:pStyle w:val="TOC1"/>
            <w:tabs>
              <w:tab w:val="right" w:leader="dot" w:pos="973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64202154" w:history="1">
            <w:r w:rsidR="0008514E" w:rsidRPr="009537D8">
              <w:rPr>
                <w:rStyle w:val="Hyperlink"/>
                <w:noProof/>
              </w:rPr>
              <w:t>Introduction</w:t>
            </w:r>
            <w:r w:rsidR="0008514E">
              <w:rPr>
                <w:noProof/>
                <w:webHidden/>
              </w:rPr>
              <w:tab/>
            </w:r>
            <w:r w:rsidR="0008514E">
              <w:rPr>
                <w:noProof/>
                <w:webHidden/>
              </w:rPr>
              <w:fldChar w:fldCharType="begin"/>
            </w:r>
            <w:r w:rsidR="0008514E">
              <w:rPr>
                <w:noProof/>
                <w:webHidden/>
              </w:rPr>
              <w:instrText xml:space="preserve"> PAGEREF _Toc164202154 \h </w:instrText>
            </w:r>
            <w:r w:rsidR="0008514E">
              <w:rPr>
                <w:noProof/>
                <w:webHidden/>
              </w:rPr>
            </w:r>
            <w:r w:rsidR="0008514E">
              <w:rPr>
                <w:noProof/>
                <w:webHidden/>
              </w:rPr>
              <w:fldChar w:fldCharType="separate"/>
            </w:r>
            <w:r w:rsidR="0008514E">
              <w:rPr>
                <w:noProof/>
                <w:webHidden/>
              </w:rPr>
              <w:t>2</w:t>
            </w:r>
            <w:r w:rsidR="0008514E">
              <w:rPr>
                <w:noProof/>
                <w:webHidden/>
              </w:rPr>
              <w:fldChar w:fldCharType="end"/>
            </w:r>
          </w:hyperlink>
        </w:p>
        <w:p w14:paraId="655FB7A9" w14:textId="572A057F" w:rsidR="0008514E" w:rsidRDefault="0008514E">
          <w:pPr>
            <w:pStyle w:val="TOC1"/>
            <w:tabs>
              <w:tab w:val="right" w:leader="dot" w:pos="9736"/>
            </w:tabs>
            <w:rPr>
              <w:rFonts w:eastAsiaTheme="minorEastAsia"/>
              <w:b w:val="0"/>
              <w:bCs w:val="0"/>
              <w:i w:val="0"/>
              <w:iCs w:val="0"/>
              <w:noProof/>
              <w:lang w:eastAsia="en-GB"/>
            </w:rPr>
          </w:pPr>
          <w:hyperlink w:anchor="_Toc164202155" w:history="1">
            <w:r w:rsidRPr="009537D8">
              <w:rPr>
                <w:rStyle w:val="Hyperlink"/>
                <w:noProof/>
              </w:rPr>
              <w:t>List 1 Investigation: Google Cloud Kubernetes Engine and Cloud Run vs. Microsoft Azure Kubernetes Service (AKS)</w:t>
            </w:r>
            <w:r>
              <w:rPr>
                <w:noProof/>
                <w:webHidden/>
              </w:rPr>
              <w:tab/>
            </w:r>
            <w:r>
              <w:rPr>
                <w:noProof/>
                <w:webHidden/>
              </w:rPr>
              <w:fldChar w:fldCharType="begin"/>
            </w:r>
            <w:r>
              <w:rPr>
                <w:noProof/>
                <w:webHidden/>
              </w:rPr>
              <w:instrText xml:space="preserve"> PAGEREF _Toc164202155 \h </w:instrText>
            </w:r>
            <w:r>
              <w:rPr>
                <w:noProof/>
                <w:webHidden/>
              </w:rPr>
            </w:r>
            <w:r>
              <w:rPr>
                <w:noProof/>
                <w:webHidden/>
              </w:rPr>
              <w:fldChar w:fldCharType="separate"/>
            </w:r>
            <w:r>
              <w:rPr>
                <w:noProof/>
                <w:webHidden/>
              </w:rPr>
              <w:t>2</w:t>
            </w:r>
            <w:r>
              <w:rPr>
                <w:noProof/>
                <w:webHidden/>
              </w:rPr>
              <w:fldChar w:fldCharType="end"/>
            </w:r>
          </w:hyperlink>
        </w:p>
        <w:p w14:paraId="2415C8E8" w14:textId="3401ED44" w:rsidR="0008514E" w:rsidRDefault="0008514E">
          <w:pPr>
            <w:pStyle w:val="TOC2"/>
            <w:tabs>
              <w:tab w:val="right" w:leader="dot" w:pos="9736"/>
            </w:tabs>
            <w:rPr>
              <w:rFonts w:eastAsiaTheme="minorEastAsia"/>
              <w:b w:val="0"/>
              <w:bCs w:val="0"/>
              <w:noProof/>
              <w:sz w:val="24"/>
              <w:szCs w:val="24"/>
              <w:lang w:eastAsia="en-GB"/>
            </w:rPr>
          </w:pPr>
          <w:hyperlink w:anchor="_Toc164202156" w:history="1">
            <w:r w:rsidRPr="009537D8">
              <w:rPr>
                <w:rStyle w:val="Hyperlink"/>
                <w:noProof/>
              </w:rPr>
              <w:t>Overview of Services</w:t>
            </w:r>
            <w:r>
              <w:rPr>
                <w:noProof/>
                <w:webHidden/>
              </w:rPr>
              <w:tab/>
            </w:r>
            <w:r>
              <w:rPr>
                <w:noProof/>
                <w:webHidden/>
              </w:rPr>
              <w:fldChar w:fldCharType="begin"/>
            </w:r>
            <w:r>
              <w:rPr>
                <w:noProof/>
                <w:webHidden/>
              </w:rPr>
              <w:instrText xml:space="preserve"> PAGEREF _Toc164202156 \h </w:instrText>
            </w:r>
            <w:r>
              <w:rPr>
                <w:noProof/>
                <w:webHidden/>
              </w:rPr>
            </w:r>
            <w:r>
              <w:rPr>
                <w:noProof/>
                <w:webHidden/>
              </w:rPr>
              <w:fldChar w:fldCharType="separate"/>
            </w:r>
            <w:r>
              <w:rPr>
                <w:noProof/>
                <w:webHidden/>
              </w:rPr>
              <w:t>2</w:t>
            </w:r>
            <w:r>
              <w:rPr>
                <w:noProof/>
                <w:webHidden/>
              </w:rPr>
              <w:fldChar w:fldCharType="end"/>
            </w:r>
          </w:hyperlink>
        </w:p>
        <w:p w14:paraId="72C91F14" w14:textId="6D0ECBDA" w:rsidR="0008514E" w:rsidRDefault="0008514E">
          <w:pPr>
            <w:pStyle w:val="TOC3"/>
            <w:tabs>
              <w:tab w:val="right" w:leader="dot" w:pos="9736"/>
            </w:tabs>
            <w:rPr>
              <w:rFonts w:eastAsiaTheme="minorEastAsia"/>
              <w:noProof/>
              <w:sz w:val="24"/>
              <w:szCs w:val="24"/>
              <w:lang w:eastAsia="en-GB"/>
            </w:rPr>
          </w:pPr>
          <w:hyperlink w:anchor="_Toc164202157" w:history="1">
            <w:r w:rsidRPr="009537D8">
              <w:rPr>
                <w:rStyle w:val="Hyperlink"/>
                <w:noProof/>
              </w:rPr>
              <w:t>Google Kubernetes Engine (GKE):</w:t>
            </w:r>
            <w:r>
              <w:rPr>
                <w:noProof/>
                <w:webHidden/>
              </w:rPr>
              <w:tab/>
            </w:r>
            <w:r>
              <w:rPr>
                <w:noProof/>
                <w:webHidden/>
              </w:rPr>
              <w:fldChar w:fldCharType="begin"/>
            </w:r>
            <w:r>
              <w:rPr>
                <w:noProof/>
                <w:webHidden/>
              </w:rPr>
              <w:instrText xml:space="preserve"> PAGEREF _Toc164202157 \h </w:instrText>
            </w:r>
            <w:r>
              <w:rPr>
                <w:noProof/>
                <w:webHidden/>
              </w:rPr>
            </w:r>
            <w:r>
              <w:rPr>
                <w:noProof/>
                <w:webHidden/>
              </w:rPr>
              <w:fldChar w:fldCharType="separate"/>
            </w:r>
            <w:r>
              <w:rPr>
                <w:noProof/>
                <w:webHidden/>
              </w:rPr>
              <w:t>2</w:t>
            </w:r>
            <w:r>
              <w:rPr>
                <w:noProof/>
                <w:webHidden/>
              </w:rPr>
              <w:fldChar w:fldCharType="end"/>
            </w:r>
          </w:hyperlink>
        </w:p>
        <w:p w14:paraId="28BA4850" w14:textId="462028F8" w:rsidR="0008514E" w:rsidRDefault="0008514E">
          <w:pPr>
            <w:pStyle w:val="TOC3"/>
            <w:tabs>
              <w:tab w:val="right" w:leader="dot" w:pos="9736"/>
            </w:tabs>
            <w:rPr>
              <w:rFonts w:eastAsiaTheme="minorEastAsia"/>
              <w:noProof/>
              <w:sz w:val="24"/>
              <w:szCs w:val="24"/>
              <w:lang w:eastAsia="en-GB"/>
            </w:rPr>
          </w:pPr>
          <w:hyperlink w:anchor="_Toc164202158" w:history="1">
            <w:r w:rsidRPr="009537D8">
              <w:rPr>
                <w:rStyle w:val="Hyperlink"/>
                <w:noProof/>
              </w:rPr>
              <w:t>Cloud Run:</w:t>
            </w:r>
            <w:r>
              <w:rPr>
                <w:noProof/>
                <w:webHidden/>
              </w:rPr>
              <w:tab/>
            </w:r>
            <w:r>
              <w:rPr>
                <w:noProof/>
                <w:webHidden/>
              </w:rPr>
              <w:fldChar w:fldCharType="begin"/>
            </w:r>
            <w:r>
              <w:rPr>
                <w:noProof/>
                <w:webHidden/>
              </w:rPr>
              <w:instrText xml:space="preserve"> PAGEREF _Toc164202158 \h </w:instrText>
            </w:r>
            <w:r>
              <w:rPr>
                <w:noProof/>
                <w:webHidden/>
              </w:rPr>
            </w:r>
            <w:r>
              <w:rPr>
                <w:noProof/>
                <w:webHidden/>
              </w:rPr>
              <w:fldChar w:fldCharType="separate"/>
            </w:r>
            <w:r>
              <w:rPr>
                <w:noProof/>
                <w:webHidden/>
              </w:rPr>
              <w:t>2</w:t>
            </w:r>
            <w:r>
              <w:rPr>
                <w:noProof/>
                <w:webHidden/>
              </w:rPr>
              <w:fldChar w:fldCharType="end"/>
            </w:r>
          </w:hyperlink>
        </w:p>
        <w:p w14:paraId="0D74FD42" w14:textId="5086EDA3" w:rsidR="0008514E" w:rsidRDefault="0008514E">
          <w:pPr>
            <w:pStyle w:val="TOC3"/>
            <w:tabs>
              <w:tab w:val="right" w:leader="dot" w:pos="9736"/>
            </w:tabs>
            <w:rPr>
              <w:rFonts w:eastAsiaTheme="minorEastAsia"/>
              <w:noProof/>
              <w:sz w:val="24"/>
              <w:szCs w:val="24"/>
              <w:lang w:eastAsia="en-GB"/>
            </w:rPr>
          </w:pPr>
          <w:hyperlink w:anchor="_Toc164202159" w:history="1">
            <w:r w:rsidRPr="009537D8">
              <w:rPr>
                <w:rStyle w:val="Hyperlink"/>
                <w:noProof/>
              </w:rPr>
              <w:t>Azure Kubernetes Service (AKS):</w:t>
            </w:r>
            <w:r>
              <w:rPr>
                <w:noProof/>
                <w:webHidden/>
              </w:rPr>
              <w:tab/>
            </w:r>
            <w:r>
              <w:rPr>
                <w:noProof/>
                <w:webHidden/>
              </w:rPr>
              <w:fldChar w:fldCharType="begin"/>
            </w:r>
            <w:r>
              <w:rPr>
                <w:noProof/>
                <w:webHidden/>
              </w:rPr>
              <w:instrText xml:space="preserve"> PAGEREF _Toc164202159 \h </w:instrText>
            </w:r>
            <w:r>
              <w:rPr>
                <w:noProof/>
                <w:webHidden/>
              </w:rPr>
            </w:r>
            <w:r>
              <w:rPr>
                <w:noProof/>
                <w:webHidden/>
              </w:rPr>
              <w:fldChar w:fldCharType="separate"/>
            </w:r>
            <w:r>
              <w:rPr>
                <w:noProof/>
                <w:webHidden/>
              </w:rPr>
              <w:t>2</w:t>
            </w:r>
            <w:r>
              <w:rPr>
                <w:noProof/>
                <w:webHidden/>
              </w:rPr>
              <w:fldChar w:fldCharType="end"/>
            </w:r>
          </w:hyperlink>
        </w:p>
        <w:p w14:paraId="5C24786F" w14:textId="33CD7C60" w:rsidR="0008514E" w:rsidRDefault="0008514E">
          <w:pPr>
            <w:pStyle w:val="TOC2"/>
            <w:tabs>
              <w:tab w:val="right" w:leader="dot" w:pos="9736"/>
            </w:tabs>
            <w:rPr>
              <w:rFonts w:eastAsiaTheme="minorEastAsia"/>
              <w:b w:val="0"/>
              <w:bCs w:val="0"/>
              <w:noProof/>
              <w:sz w:val="24"/>
              <w:szCs w:val="24"/>
              <w:lang w:eastAsia="en-GB"/>
            </w:rPr>
          </w:pPr>
          <w:hyperlink w:anchor="_Toc164202160" w:history="1">
            <w:r w:rsidRPr="009537D8">
              <w:rPr>
                <w:rStyle w:val="Hyperlink"/>
                <w:noProof/>
              </w:rPr>
              <w:t>Management and Integration Features</w:t>
            </w:r>
            <w:r>
              <w:rPr>
                <w:noProof/>
                <w:webHidden/>
              </w:rPr>
              <w:tab/>
            </w:r>
            <w:r>
              <w:rPr>
                <w:noProof/>
                <w:webHidden/>
              </w:rPr>
              <w:fldChar w:fldCharType="begin"/>
            </w:r>
            <w:r>
              <w:rPr>
                <w:noProof/>
                <w:webHidden/>
              </w:rPr>
              <w:instrText xml:space="preserve"> PAGEREF _Toc164202160 \h </w:instrText>
            </w:r>
            <w:r>
              <w:rPr>
                <w:noProof/>
                <w:webHidden/>
              </w:rPr>
            </w:r>
            <w:r>
              <w:rPr>
                <w:noProof/>
                <w:webHidden/>
              </w:rPr>
              <w:fldChar w:fldCharType="separate"/>
            </w:r>
            <w:r>
              <w:rPr>
                <w:noProof/>
                <w:webHidden/>
              </w:rPr>
              <w:t>3</w:t>
            </w:r>
            <w:r>
              <w:rPr>
                <w:noProof/>
                <w:webHidden/>
              </w:rPr>
              <w:fldChar w:fldCharType="end"/>
            </w:r>
          </w:hyperlink>
        </w:p>
        <w:p w14:paraId="7E2D21A6" w14:textId="1737FB13" w:rsidR="0008514E" w:rsidRDefault="0008514E">
          <w:pPr>
            <w:pStyle w:val="TOC3"/>
            <w:tabs>
              <w:tab w:val="right" w:leader="dot" w:pos="9736"/>
            </w:tabs>
            <w:rPr>
              <w:rFonts w:eastAsiaTheme="minorEastAsia"/>
              <w:noProof/>
              <w:sz w:val="24"/>
              <w:szCs w:val="24"/>
              <w:lang w:eastAsia="en-GB"/>
            </w:rPr>
          </w:pPr>
          <w:hyperlink w:anchor="_Toc164202161" w:history="1">
            <w:r w:rsidRPr="009537D8">
              <w:rPr>
                <w:rStyle w:val="Hyperlink"/>
                <w:noProof/>
              </w:rPr>
              <w:t>GKE:</w:t>
            </w:r>
            <w:r>
              <w:rPr>
                <w:noProof/>
                <w:webHidden/>
              </w:rPr>
              <w:tab/>
            </w:r>
            <w:r>
              <w:rPr>
                <w:noProof/>
                <w:webHidden/>
              </w:rPr>
              <w:fldChar w:fldCharType="begin"/>
            </w:r>
            <w:r>
              <w:rPr>
                <w:noProof/>
                <w:webHidden/>
              </w:rPr>
              <w:instrText xml:space="preserve"> PAGEREF _Toc164202161 \h </w:instrText>
            </w:r>
            <w:r>
              <w:rPr>
                <w:noProof/>
                <w:webHidden/>
              </w:rPr>
            </w:r>
            <w:r>
              <w:rPr>
                <w:noProof/>
                <w:webHidden/>
              </w:rPr>
              <w:fldChar w:fldCharType="separate"/>
            </w:r>
            <w:r>
              <w:rPr>
                <w:noProof/>
                <w:webHidden/>
              </w:rPr>
              <w:t>3</w:t>
            </w:r>
            <w:r>
              <w:rPr>
                <w:noProof/>
                <w:webHidden/>
              </w:rPr>
              <w:fldChar w:fldCharType="end"/>
            </w:r>
          </w:hyperlink>
        </w:p>
        <w:p w14:paraId="2470C9A7" w14:textId="7543ED15" w:rsidR="0008514E" w:rsidRDefault="0008514E">
          <w:pPr>
            <w:pStyle w:val="TOC3"/>
            <w:tabs>
              <w:tab w:val="right" w:leader="dot" w:pos="9736"/>
            </w:tabs>
            <w:rPr>
              <w:rFonts w:eastAsiaTheme="minorEastAsia"/>
              <w:noProof/>
              <w:sz w:val="24"/>
              <w:szCs w:val="24"/>
              <w:lang w:eastAsia="en-GB"/>
            </w:rPr>
          </w:pPr>
          <w:hyperlink w:anchor="_Toc164202162" w:history="1">
            <w:r w:rsidRPr="009537D8">
              <w:rPr>
                <w:rStyle w:val="Hyperlink"/>
                <w:noProof/>
              </w:rPr>
              <w:t>Cloud Run:</w:t>
            </w:r>
            <w:r>
              <w:rPr>
                <w:noProof/>
                <w:webHidden/>
              </w:rPr>
              <w:tab/>
            </w:r>
            <w:r>
              <w:rPr>
                <w:noProof/>
                <w:webHidden/>
              </w:rPr>
              <w:fldChar w:fldCharType="begin"/>
            </w:r>
            <w:r>
              <w:rPr>
                <w:noProof/>
                <w:webHidden/>
              </w:rPr>
              <w:instrText xml:space="preserve"> PAGEREF _Toc164202162 \h </w:instrText>
            </w:r>
            <w:r>
              <w:rPr>
                <w:noProof/>
                <w:webHidden/>
              </w:rPr>
            </w:r>
            <w:r>
              <w:rPr>
                <w:noProof/>
                <w:webHidden/>
              </w:rPr>
              <w:fldChar w:fldCharType="separate"/>
            </w:r>
            <w:r>
              <w:rPr>
                <w:noProof/>
                <w:webHidden/>
              </w:rPr>
              <w:t>3</w:t>
            </w:r>
            <w:r>
              <w:rPr>
                <w:noProof/>
                <w:webHidden/>
              </w:rPr>
              <w:fldChar w:fldCharType="end"/>
            </w:r>
          </w:hyperlink>
        </w:p>
        <w:p w14:paraId="15F4D82C" w14:textId="448A522A" w:rsidR="0008514E" w:rsidRDefault="0008514E">
          <w:pPr>
            <w:pStyle w:val="TOC3"/>
            <w:tabs>
              <w:tab w:val="right" w:leader="dot" w:pos="9736"/>
            </w:tabs>
            <w:rPr>
              <w:rFonts w:eastAsiaTheme="minorEastAsia"/>
              <w:noProof/>
              <w:sz w:val="24"/>
              <w:szCs w:val="24"/>
              <w:lang w:eastAsia="en-GB"/>
            </w:rPr>
          </w:pPr>
          <w:hyperlink w:anchor="_Toc164202163" w:history="1">
            <w:r w:rsidRPr="009537D8">
              <w:rPr>
                <w:rStyle w:val="Hyperlink"/>
                <w:noProof/>
              </w:rPr>
              <w:t>AKS:</w:t>
            </w:r>
            <w:r>
              <w:rPr>
                <w:noProof/>
                <w:webHidden/>
              </w:rPr>
              <w:tab/>
            </w:r>
            <w:r>
              <w:rPr>
                <w:noProof/>
                <w:webHidden/>
              </w:rPr>
              <w:fldChar w:fldCharType="begin"/>
            </w:r>
            <w:r>
              <w:rPr>
                <w:noProof/>
                <w:webHidden/>
              </w:rPr>
              <w:instrText xml:space="preserve"> PAGEREF _Toc164202163 \h </w:instrText>
            </w:r>
            <w:r>
              <w:rPr>
                <w:noProof/>
                <w:webHidden/>
              </w:rPr>
            </w:r>
            <w:r>
              <w:rPr>
                <w:noProof/>
                <w:webHidden/>
              </w:rPr>
              <w:fldChar w:fldCharType="separate"/>
            </w:r>
            <w:r>
              <w:rPr>
                <w:noProof/>
                <w:webHidden/>
              </w:rPr>
              <w:t>3</w:t>
            </w:r>
            <w:r>
              <w:rPr>
                <w:noProof/>
                <w:webHidden/>
              </w:rPr>
              <w:fldChar w:fldCharType="end"/>
            </w:r>
          </w:hyperlink>
        </w:p>
        <w:p w14:paraId="6D15D4EA" w14:textId="6A00FB66" w:rsidR="0008514E" w:rsidRDefault="0008514E">
          <w:pPr>
            <w:pStyle w:val="TOC2"/>
            <w:tabs>
              <w:tab w:val="right" w:leader="dot" w:pos="9736"/>
            </w:tabs>
            <w:rPr>
              <w:rFonts w:eastAsiaTheme="minorEastAsia"/>
              <w:b w:val="0"/>
              <w:bCs w:val="0"/>
              <w:noProof/>
              <w:sz w:val="24"/>
              <w:szCs w:val="24"/>
              <w:lang w:eastAsia="en-GB"/>
            </w:rPr>
          </w:pPr>
          <w:hyperlink w:anchor="_Toc164202164" w:history="1">
            <w:r w:rsidRPr="009537D8">
              <w:rPr>
                <w:rStyle w:val="Hyperlink"/>
                <w:noProof/>
              </w:rPr>
              <w:t>Performance and Scalability</w:t>
            </w:r>
            <w:r>
              <w:rPr>
                <w:noProof/>
                <w:webHidden/>
              </w:rPr>
              <w:tab/>
            </w:r>
            <w:r>
              <w:rPr>
                <w:noProof/>
                <w:webHidden/>
              </w:rPr>
              <w:fldChar w:fldCharType="begin"/>
            </w:r>
            <w:r>
              <w:rPr>
                <w:noProof/>
                <w:webHidden/>
              </w:rPr>
              <w:instrText xml:space="preserve"> PAGEREF _Toc164202164 \h </w:instrText>
            </w:r>
            <w:r>
              <w:rPr>
                <w:noProof/>
                <w:webHidden/>
              </w:rPr>
            </w:r>
            <w:r>
              <w:rPr>
                <w:noProof/>
                <w:webHidden/>
              </w:rPr>
              <w:fldChar w:fldCharType="separate"/>
            </w:r>
            <w:r>
              <w:rPr>
                <w:noProof/>
                <w:webHidden/>
              </w:rPr>
              <w:t>3</w:t>
            </w:r>
            <w:r>
              <w:rPr>
                <w:noProof/>
                <w:webHidden/>
              </w:rPr>
              <w:fldChar w:fldCharType="end"/>
            </w:r>
          </w:hyperlink>
        </w:p>
        <w:p w14:paraId="79961967" w14:textId="292F602B" w:rsidR="0008514E" w:rsidRDefault="0008514E">
          <w:pPr>
            <w:pStyle w:val="TOC3"/>
            <w:tabs>
              <w:tab w:val="right" w:leader="dot" w:pos="9736"/>
            </w:tabs>
            <w:rPr>
              <w:rFonts w:eastAsiaTheme="minorEastAsia"/>
              <w:noProof/>
              <w:sz w:val="24"/>
              <w:szCs w:val="24"/>
              <w:lang w:eastAsia="en-GB"/>
            </w:rPr>
          </w:pPr>
          <w:hyperlink w:anchor="_Toc164202165" w:history="1">
            <w:r w:rsidRPr="009537D8">
              <w:rPr>
                <w:rStyle w:val="Hyperlink"/>
                <w:noProof/>
              </w:rPr>
              <w:t>GKE:</w:t>
            </w:r>
            <w:r>
              <w:rPr>
                <w:noProof/>
                <w:webHidden/>
              </w:rPr>
              <w:tab/>
            </w:r>
            <w:r>
              <w:rPr>
                <w:noProof/>
                <w:webHidden/>
              </w:rPr>
              <w:fldChar w:fldCharType="begin"/>
            </w:r>
            <w:r>
              <w:rPr>
                <w:noProof/>
                <w:webHidden/>
              </w:rPr>
              <w:instrText xml:space="preserve"> PAGEREF _Toc164202165 \h </w:instrText>
            </w:r>
            <w:r>
              <w:rPr>
                <w:noProof/>
                <w:webHidden/>
              </w:rPr>
            </w:r>
            <w:r>
              <w:rPr>
                <w:noProof/>
                <w:webHidden/>
              </w:rPr>
              <w:fldChar w:fldCharType="separate"/>
            </w:r>
            <w:r>
              <w:rPr>
                <w:noProof/>
                <w:webHidden/>
              </w:rPr>
              <w:t>3</w:t>
            </w:r>
            <w:r>
              <w:rPr>
                <w:noProof/>
                <w:webHidden/>
              </w:rPr>
              <w:fldChar w:fldCharType="end"/>
            </w:r>
          </w:hyperlink>
        </w:p>
        <w:p w14:paraId="0E598320" w14:textId="3E0868E2" w:rsidR="0008514E" w:rsidRDefault="0008514E">
          <w:pPr>
            <w:pStyle w:val="TOC3"/>
            <w:tabs>
              <w:tab w:val="right" w:leader="dot" w:pos="9736"/>
            </w:tabs>
            <w:rPr>
              <w:rFonts w:eastAsiaTheme="minorEastAsia"/>
              <w:noProof/>
              <w:sz w:val="24"/>
              <w:szCs w:val="24"/>
              <w:lang w:eastAsia="en-GB"/>
            </w:rPr>
          </w:pPr>
          <w:hyperlink w:anchor="_Toc164202166" w:history="1">
            <w:r w:rsidRPr="009537D8">
              <w:rPr>
                <w:rStyle w:val="Hyperlink"/>
                <w:noProof/>
              </w:rPr>
              <w:t>Cloud Run:</w:t>
            </w:r>
            <w:r>
              <w:rPr>
                <w:noProof/>
                <w:webHidden/>
              </w:rPr>
              <w:tab/>
            </w:r>
            <w:r>
              <w:rPr>
                <w:noProof/>
                <w:webHidden/>
              </w:rPr>
              <w:fldChar w:fldCharType="begin"/>
            </w:r>
            <w:r>
              <w:rPr>
                <w:noProof/>
                <w:webHidden/>
              </w:rPr>
              <w:instrText xml:space="preserve"> PAGEREF _Toc164202166 \h </w:instrText>
            </w:r>
            <w:r>
              <w:rPr>
                <w:noProof/>
                <w:webHidden/>
              </w:rPr>
            </w:r>
            <w:r>
              <w:rPr>
                <w:noProof/>
                <w:webHidden/>
              </w:rPr>
              <w:fldChar w:fldCharType="separate"/>
            </w:r>
            <w:r>
              <w:rPr>
                <w:noProof/>
                <w:webHidden/>
              </w:rPr>
              <w:t>3</w:t>
            </w:r>
            <w:r>
              <w:rPr>
                <w:noProof/>
                <w:webHidden/>
              </w:rPr>
              <w:fldChar w:fldCharType="end"/>
            </w:r>
          </w:hyperlink>
        </w:p>
        <w:p w14:paraId="1B081C19" w14:textId="541908EA" w:rsidR="0008514E" w:rsidRDefault="0008514E">
          <w:pPr>
            <w:pStyle w:val="TOC3"/>
            <w:tabs>
              <w:tab w:val="right" w:leader="dot" w:pos="9736"/>
            </w:tabs>
            <w:rPr>
              <w:rFonts w:eastAsiaTheme="minorEastAsia"/>
              <w:noProof/>
              <w:sz w:val="24"/>
              <w:szCs w:val="24"/>
              <w:lang w:eastAsia="en-GB"/>
            </w:rPr>
          </w:pPr>
          <w:hyperlink w:anchor="_Toc164202167" w:history="1">
            <w:r w:rsidRPr="009537D8">
              <w:rPr>
                <w:rStyle w:val="Hyperlink"/>
                <w:noProof/>
              </w:rPr>
              <w:t>AKS:</w:t>
            </w:r>
            <w:r>
              <w:rPr>
                <w:noProof/>
                <w:webHidden/>
              </w:rPr>
              <w:tab/>
            </w:r>
            <w:r>
              <w:rPr>
                <w:noProof/>
                <w:webHidden/>
              </w:rPr>
              <w:fldChar w:fldCharType="begin"/>
            </w:r>
            <w:r>
              <w:rPr>
                <w:noProof/>
                <w:webHidden/>
              </w:rPr>
              <w:instrText xml:space="preserve"> PAGEREF _Toc164202167 \h </w:instrText>
            </w:r>
            <w:r>
              <w:rPr>
                <w:noProof/>
                <w:webHidden/>
              </w:rPr>
            </w:r>
            <w:r>
              <w:rPr>
                <w:noProof/>
                <w:webHidden/>
              </w:rPr>
              <w:fldChar w:fldCharType="separate"/>
            </w:r>
            <w:r>
              <w:rPr>
                <w:noProof/>
                <w:webHidden/>
              </w:rPr>
              <w:t>3</w:t>
            </w:r>
            <w:r>
              <w:rPr>
                <w:noProof/>
                <w:webHidden/>
              </w:rPr>
              <w:fldChar w:fldCharType="end"/>
            </w:r>
          </w:hyperlink>
        </w:p>
        <w:p w14:paraId="212AAAC6" w14:textId="46240F5B" w:rsidR="0008514E" w:rsidRDefault="0008514E">
          <w:pPr>
            <w:pStyle w:val="TOC2"/>
            <w:tabs>
              <w:tab w:val="right" w:leader="dot" w:pos="9736"/>
            </w:tabs>
            <w:rPr>
              <w:rFonts w:eastAsiaTheme="minorEastAsia"/>
              <w:b w:val="0"/>
              <w:bCs w:val="0"/>
              <w:noProof/>
              <w:sz w:val="24"/>
              <w:szCs w:val="24"/>
              <w:lang w:eastAsia="en-GB"/>
            </w:rPr>
          </w:pPr>
          <w:hyperlink w:anchor="_Toc164202168" w:history="1">
            <w:r w:rsidRPr="009537D8">
              <w:rPr>
                <w:rStyle w:val="Hyperlink"/>
                <w:noProof/>
              </w:rPr>
              <w:t>Use Cases and Practical Applications</w:t>
            </w:r>
            <w:r>
              <w:rPr>
                <w:noProof/>
                <w:webHidden/>
              </w:rPr>
              <w:tab/>
            </w:r>
            <w:r>
              <w:rPr>
                <w:noProof/>
                <w:webHidden/>
              </w:rPr>
              <w:fldChar w:fldCharType="begin"/>
            </w:r>
            <w:r>
              <w:rPr>
                <w:noProof/>
                <w:webHidden/>
              </w:rPr>
              <w:instrText xml:space="preserve"> PAGEREF _Toc164202168 \h </w:instrText>
            </w:r>
            <w:r>
              <w:rPr>
                <w:noProof/>
                <w:webHidden/>
              </w:rPr>
            </w:r>
            <w:r>
              <w:rPr>
                <w:noProof/>
                <w:webHidden/>
              </w:rPr>
              <w:fldChar w:fldCharType="separate"/>
            </w:r>
            <w:r>
              <w:rPr>
                <w:noProof/>
                <w:webHidden/>
              </w:rPr>
              <w:t>3</w:t>
            </w:r>
            <w:r>
              <w:rPr>
                <w:noProof/>
                <w:webHidden/>
              </w:rPr>
              <w:fldChar w:fldCharType="end"/>
            </w:r>
          </w:hyperlink>
        </w:p>
        <w:p w14:paraId="7CE6308A" w14:textId="38E3CEF6" w:rsidR="0008514E" w:rsidRDefault="0008514E">
          <w:pPr>
            <w:pStyle w:val="TOC2"/>
            <w:tabs>
              <w:tab w:val="right" w:leader="dot" w:pos="9736"/>
            </w:tabs>
            <w:rPr>
              <w:rFonts w:eastAsiaTheme="minorEastAsia"/>
              <w:b w:val="0"/>
              <w:bCs w:val="0"/>
              <w:noProof/>
              <w:sz w:val="24"/>
              <w:szCs w:val="24"/>
              <w:lang w:eastAsia="en-GB"/>
            </w:rPr>
          </w:pPr>
          <w:hyperlink w:anchor="_Toc164202169" w:history="1">
            <w:r w:rsidRPr="009537D8">
              <w:rPr>
                <w:rStyle w:val="Hyperlink"/>
                <w:noProof/>
              </w:rPr>
              <w:t>Conclusion</w:t>
            </w:r>
            <w:r>
              <w:rPr>
                <w:noProof/>
                <w:webHidden/>
              </w:rPr>
              <w:tab/>
            </w:r>
            <w:r>
              <w:rPr>
                <w:noProof/>
                <w:webHidden/>
              </w:rPr>
              <w:fldChar w:fldCharType="begin"/>
            </w:r>
            <w:r>
              <w:rPr>
                <w:noProof/>
                <w:webHidden/>
              </w:rPr>
              <w:instrText xml:space="preserve"> PAGEREF _Toc164202169 \h </w:instrText>
            </w:r>
            <w:r>
              <w:rPr>
                <w:noProof/>
                <w:webHidden/>
              </w:rPr>
            </w:r>
            <w:r>
              <w:rPr>
                <w:noProof/>
                <w:webHidden/>
              </w:rPr>
              <w:fldChar w:fldCharType="separate"/>
            </w:r>
            <w:r>
              <w:rPr>
                <w:noProof/>
                <w:webHidden/>
              </w:rPr>
              <w:t>4</w:t>
            </w:r>
            <w:r>
              <w:rPr>
                <w:noProof/>
                <w:webHidden/>
              </w:rPr>
              <w:fldChar w:fldCharType="end"/>
            </w:r>
          </w:hyperlink>
        </w:p>
        <w:p w14:paraId="25E10A55" w14:textId="134F995E" w:rsidR="0008514E" w:rsidRDefault="0008514E">
          <w:pPr>
            <w:pStyle w:val="TOC1"/>
            <w:tabs>
              <w:tab w:val="right" w:leader="dot" w:pos="9736"/>
            </w:tabs>
            <w:rPr>
              <w:rFonts w:eastAsiaTheme="minorEastAsia"/>
              <w:b w:val="0"/>
              <w:bCs w:val="0"/>
              <w:i w:val="0"/>
              <w:iCs w:val="0"/>
              <w:noProof/>
              <w:lang w:eastAsia="en-GB"/>
            </w:rPr>
          </w:pPr>
          <w:hyperlink w:anchor="_Toc164202170" w:history="1">
            <w:r w:rsidRPr="009537D8">
              <w:rPr>
                <w:rStyle w:val="Hyperlink"/>
                <w:noProof/>
              </w:rPr>
              <w:t>List 2 Investigation: Google Cloud Cloud Dataproc and Cloud Dataflow vs. Microsoft Azure HDInsight and Azure Data Factory</w:t>
            </w:r>
            <w:r>
              <w:rPr>
                <w:noProof/>
                <w:webHidden/>
              </w:rPr>
              <w:tab/>
            </w:r>
            <w:r>
              <w:rPr>
                <w:noProof/>
                <w:webHidden/>
              </w:rPr>
              <w:fldChar w:fldCharType="begin"/>
            </w:r>
            <w:r>
              <w:rPr>
                <w:noProof/>
                <w:webHidden/>
              </w:rPr>
              <w:instrText xml:space="preserve"> PAGEREF _Toc164202170 \h </w:instrText>
            </w:r>
            <w:r>
              <w:rPr>
                <w:noProof/>
                <w:webHidden/>
              </w:rPr>
            </w:r>
            <w:r>
              <w:rPr>
                <w:noProof/>
                <w:webHidden/>
              </w:rPr>
              <w:fldChar w:fldCharType="separate"/>
            </w:r>
            <w:r>
              <w:rPr>
                <w:noProof/>
                <w:webHidden/>
              </w:rPr>
              <w:t>4</w:t>
            </w:r>
            <w:r>
              <w:rPr>
                <w:noProof/>
                <w:webHidden/>
              </w:rPr>
              <w:fldChar w:fldCharType="end"/>
            </w:r>
          </w:hyperlink>
        </w:p>
        <w:p w14:paraId="45561D72" w14:textId="7C253BEA" w:rsidR="0008514E" w:rsidRDefault="0008514E">
          <w:pPr>
            <w:pStyle w:val="TOC2"/>
            <w:tabs>
              <w:tab w:val="right" w:leader="dot" w:pos="9736"/>
            </w:tabs>
            <w:rPr>
              <w:rFonts w:eastAsiaTheme="minorEastAsia"/>
              <w:b w:val="0"/>
              <w:bCs w:val="0"/>
              <w:noProof/>
              <w:sz w:val="24"/>
              <w:szCs w:val="24"/>
              <w:lang w:eastAsia="en-GB"/>
            </w:rPr>
          </w:pPr>
          <w:hyperlink w:anchor="_Toc164202171" w:history="1">
            <w:r w:rsidRPr="009537D8">
              <w:rPr>
                <w:rStyle w:val="Hyperlink"/>
                <w:noProof/>
              </w:rPr>
              <w:t>Overview of Services</w:t>
            </w:r>
            <w:r>
              <w:rPr>
                <w:noProof/>
                <w:webHidden/>
              </w:rPr>
              <w:tab/>
            </w:r>
            <w:r>
              <w:rPr>
                <w:noProof/>
                <w:webHidden/>
              </w:rPr>
              <w:fldChar w:fldCharType="begin"/>
            </w:r>
            <w:r>
              <w:rPr>
                <w:noProof/>
                <w:webHidden/>
              </w:rPr>
              <w:instrText xml:space="preserve"> PAGEREF _Toc164202171 \h </w:instrText>
            </w:r>
            <w:r>
              <w:rPr>
                <w:noProof/>
                <w:webHidden/>
              </w:rPr>
            </w:r>
            <w:r>
              <w:rPr>
                <w:noProof/>
                <w:webHidden/>
              </w:rPr>
              <w:fldChar w:fldCharType="separate"/>
            </w:r>
            <w:r>
              <w:rPr>
                <w:noProof/>
                <w:webHidden/>
              </w:rPr>
              <w:t>4</w:t>
            </w:r>
            <w:r>
              <w:rPr>
                <w:noProof/>
                <w:webHidden/>
              </w:rPr>
              <w:fldChar w:fldCharType="end"/>
            </w:r>
          </w:hyperlink>
        </w:p>
        <w:p w14:paraId="13B46B98" w14:textId="1F19F140" w:rsidR="0008514E" w:rsidRDefault="0008514E">
          <w:pPr>
            <w:pStyle w:val="TOC3"/>
            <w:tabs>
              <w:tab w:val="right" w:leader="dot" w:pos="9736"/>
            </w:tabs>
            <w:rPr>
              <w:rFonts w:eastAsiaTheme="minorEastAsia"/>
              <w:noProof/>
              <w:sz w:val="24"/>
              <w:szCs w:val="24"/>
              <w:lang w:eastAsia="en-GB"/>
            </w:rPr>
          </w:pPr>
          <w:hyperlink w:anchor="_Toc164202172" w:history="1">
            <w:r w:rsidRPr="009537D8">
              <w:rPr>
                <w:rStyle w:val="Hyperlink"/>
                <w:noProof/>
              </w:rPr>
              <w:t>Google Cloud Dataproc:</w:t>
            </w:r>
            <w:r>
              <w:rPr>
                <w:noProof/>
                <w:webHidden/>
              </w:rPr>
              <w:tab/>
            </w:r>
            <w:r>
              <w:rPr>
                <w:noProof/>
                <w:webHidden/>
              </w:rPr>
              <w:fldChar w:fldCharType="begin"/>
            </w:r>
            <w:r>
              <w:rPr>
                <w:noProof/>
                <w:webHidden/>
              </w:rPr>
              <w:instrText xml:space="preserve"> PAGEREF _Toc164202172 \h </w:instrText>
            </w:r>
            <w:r>
              <w:rPr>
                <w:noProof/>
                <w:webHidden/>
              </w:rPr>
            </w:r>
            <w:r>
              <w:rPr>
                <w:noProof/>
                <w:webHidden/>
              </w:rPr>
              <w:fldChar w:fldCharType="separate"/>
            </w:r>
            <w:r>
              <w:rPr>
                <w:noProof/>
                <w:webHidden/>
              </w:rPr>
              <w:t>4</w:t>
            </w:r>
            <w:r>
              <w:rPr>
                <w:noProof/>
                <w:webHidden/>
              </w:rPr>
              <w:fldChar w:fldCharType="end"/>
            </w:r>
          </w:hyperlink>
        </w:p>
        <w:p w14:paraId="0B905D25" w14:textId="6C7BC6CD" w:rsidR="0008514E" w:rsidRDefault="0008514E">
          <w:pPr>
            <w:pStyle w:val="TOC3"/>
            <w:tabs>
              <w:tab w:val="right" w:leader="dot" w:pos="9736"/>
            </w:tabs>
            <w:rPr>
              <w:rFonts w:eastAsiaTheme="minorEastAsia"/>
              <w:noProof/>
              <w:sz w:val="24"/>
              <w:szCs w:val="24"/>
              <w:lang w:eastAsia="en-GB"/>
            </w:rPr>
          </w:pPr>
          <w:hyperlink w:anchor="_Toc164202173" w:history="1">
            <w:r w:rsidRPr="009537D8">
              <w:rPr>
                <w:rStyle w:val="Hyperlink"/>
                <w:noProof/>
              </w:rPr>
              <w:t>Google Cloud Dataflow:</w:t>
            </w:r>
            <w:r>
              <w:rPr>
                <w:noProof/>
                <w:webHidden/>
              </w:rPr>
              <w:tab/>
            </w:r>
            <w:r>
              <w:rPr>
                <w:noProof/>
                <w:webHidden/>
              </w:rPr>
              <w:fldChar w:fldCharType="begin"/>
            </w:r>
            <w:r>
              <w:rPr>
                <w:noProof/>
                <w:webHidden/>
              </w:rPr>
              <w:instrText xml:space="preserve"> PAGEREF _Toc164202173 \h </w:instrText>
            </w:r>
            <w:r>
              <w:rPr>
                <w:noProof/>
                <w:webHidden/>
              </w:rPr>
            </w:r>
            <w:r>
              <w:rPr>
                <w:noProof/>
                <w:webHidden/>
              </w:rPr>
              <w:fldChar w:fldCharType="separate"/>
            </w:r>
            <w:r>
              <w:rPr>
                <w:noProof/>
                <w:webHidden/>
              </w:rPr>
              <w:t>4</w:t>
            </w:r>
            <w:r>
              <w:rPr>
                <w:noProof/>
                <w:webHidden/>
              </w:rPr>
              <w:fldChar w:fldCharType="end"/>
            </w:r>
          </w:hyperlink>
        </w:p>
        <w:p w14:paraId="3C520D63" w14:textId="7CD68905" w:rsidR="0008514E" w:rsidRDefault="0008514E">
          <w:pPr>
            <w:pStyle w:val="TOC3"/>
            <w:tabs>
              <w:tab w:val="right" w:leader="dot" w:pos="9736"/>
            </w:tabs>
            <w:rPr>
              <w:rFonts w:eastAsiaTheme="minorEastAsia"/>
              <w:noProof/>
              <w:sz w:val="24"/>
              <w:szCs w:val="24"/>
              <w:lang w:eastAsia="en-GB"/>
            </w:rPr>
          </w:pPr>
          <w:hyperlink w:anchor="_Toc164202174" w:history="1">
            <w:r w:rsidRPr="009537D8">
              <w:rPr>
                <w:rStyle w:val="Hyperlink"/>
                <w:noProof/>
              </w:rPr>
              <w:t>Microsoft Azure HDInsight:</w:t>
            </w:r>
            <w:r>
              <w:rPr>
                <w:noProof/>
                <w:webHidden/>
              </w:rPr>
              <w:tab/>
            </w:r>
            <w:r>
              <w:rPr>
                <w:noProof/>
                <w:webHidden/>
              </w:rPr>
              <w:fldChar w:fldCharType="begin"/>
            </w:r>
            <w:r>
              <w:rPr>
                <w:noProof/>
                <w:webHidden/>
              </w:rPr>
              <w:instrText xml:space="preserve"> PAGEREF _Toc164202174 \h </w:instrText>
            </w:r>
            <w:r>
              <w:rPr>
                <w:noProof/>
                <w:webHidden/>
              </w:rPr>
            </w:r>
            <w:r>
              <w:rPr>
                <w:noProof/>
                <w:webHidden/>
              </w:rPr>
              <w:fldChar w:fldCharType="separate"/>
            </w:r>
            <w:r>
              <w:rPr>
                <w:noProof/>
                <w:webHidden/>
              </w:rPr>
              <w:t>4</w:t>
            </w:r>
            <w:r>
              <w:rPr>
                <w:noProof/>
                <w:webHidden/>
              </w:rPr>
              <w:fldChar w:fldCharType="end"/>
            </w:r>
          </w:hyperlink>
        </w:p>
        <w:p w14:paraId="32D86A9A" w14:textId="40FDC441" w:rsidR="0008514E" w:rsidRDefault="0008514E">
          <w:pPr>
            <w:pStyle w:val="TOC3"/>
            <w:tabs>
              <w:tab w:val="right" w:leader="dot" w:pos="9736"/>
            </w:tabs>
            <w:rPr>
              <w:rFonts w:eastAsiaTheme="minorEastAsia"/>
              <w:noProof/>
              <w:sz w:val="24"/>
              <w:szCs w:val="24"/>
              <w:lang w:eastAsia="en-GB"/>
            </w:rPr>
          </w:pPr>
          <w:hyperlink w:anchor="_Toc164202175" w:history="1">
            <w:r w:rsidRPr="009537D8">
              <w:rPr>
                <w:rStyle w:val="Hyperlink"/>
                <w:noProof/>
              </w:rPr>
              <w:t>Azure Data Factory:</w:t>
            </w:r>
            <w:r>
              <w:rPr>
                <w:noProof/>
                <w:webHidden/>
              </w:rPr>
              <w:tab/>
            </w:r>
            <w:r>
              <w:rPr>
                <w:noProof/>
                <w:webHidden/>
              </w:rPr>
              <w:fldChar w:fldCharType="begin"/>
            </w:r>
            <w:r>
              <w:rPr>
                <w:noProof/>
                <w:webHidden/>
              </w:rPr>
              <w:instrText xml:space="preserve"> PAGEREF _Toc164202175 \h </w:instrText>
            </w:r>
            <w:r>
              <w:rPr>
                <w:noProof/>
                <w:webHidden/>
              </w:rPr>
            </w:r>
            <w:r>
              <w:rPr>
                <w:noProof/>
                <w:webHidden/>
              </w:rPr>
              <w:fldChar w:fldCharType="separate"/>
            </w:r>
            <w:r>
              <w:rPr>
                <w:noProof/>
                <w:webHidden/>
              </w:rPr>
              <w:t>5</w:t>
            </w:r>
            <w:r>
              <w:rPr>
                <w:noProof/>
                <w:webHidden/>
              </w:rPr>
              <w:fldChar w:fldCharType="end"/>
            </w:r>
          </w:hyperlink>
        </w:p>
        <w:p w14:paraId="337E7568" w14:textId="50EB75E5" w:rsidR="0008514E" w:rsidRDefault="0008514E">
          <w:pPr>
            <w:pStyle w:val="TOC2"/>
            <w:tabs>
              <w:tab w:val="right" w:leader="dot" w:pos="9736"/>
            </w:tabs>
            <w:rPr>
              <w:rFonts w:eastAsiaTheme="minorEastAsia"/>
              <w:b w:val="0"/>
              <w:bCs w:val="0"/>
              <w:noProof/>
              <w:sz w:val="24"/>
              <w:szCs w:val="24"/>
              <w:lang w:eastAsia="en-GB"/>
            </w:rPr>
          </w:pPr>
          <w:hyperlink w:anchor="_Toc164202176" w:history="1">
            <w:r w:rsidRPr="009537D8">
              <w:rPr>
                <w:rStyle w:val="Hyperlink"/>
                <w:noProof/>
              </w:rPr>
              <w:t>Management and Integration Features</w:t>
            </w:r>
            <w:r>
              <w:rPr>
                <w:noProof/>
                <w:webHidden/>
              </w:rPr>
              <w:tab/>
            </w:r>
            <w:r>
              <w:rPr>
                <w:noProof/>
                <w:webHidden/>
              </w:rPr>
              <w:fldChar w:fldCharType="begin"/>
            </w:r>
            <w:r>
              <w:rPr>
                <w:noProof/>
                <w:webHidden/>
              </w:rPr>
              <w:instrText xml:space="preserve"> PAGEREF _Toc164202176 \h </w:instrText>
            </w:r>
            <w:r>
              <w:rPr>
                <w:noProof/>
                <w:webHidden/>
              </w:rPr>
            </w:r>
            <w:r>
              <w:rPr>
                <w:noProof/>
                <w:webHidden/>
              </w:rPr>
              <w:fldChar w:fldCharType="separate"/>
            </w:r>
            <w:r>
              <w:rPr>
                <w:noProof/>
                <w:webHidden/>
              </w:rPr>
              <w:t>5</w:t>
            </w:r>
            <w:r>
              <w:rPr>
                <w:noProof/>
                <w:webHidden/>
              </w:rPr>
              <w:fldChar w:fldCharType="end"/>
            </w:r>
          </w:hyperlink>
        </w:p>
        <w:p w14:paraId="156AD9FF" w14:textId="55F6AEB1" w:rsidR="0008514E" w:rsidRDefault="0008514E">
          <w:pPr>
            <w:pStyle w:val="TOC3"/>
            <w:tabs>
              <w:tab w:val="right" w:leader="dot" w:pos="9736"/>
            </w:tabs>
            <w:rPr>
              <w:rFonts w:eastAsiaTheme="minorEastAsia"/>
              <w:noProof/>
              <w:sz w:val="24"/>
              <w:szCs w:val="24"/>
              <w:lang w:eastAsia="en-GB"/>
            </w:rPr>
          </w:pPr>
          <w:hyperlink w:anchor="_Toc164202177" w:history="1">
            <w:r w:rsidRPr="009537D8">
              <w:rPr>
                <w:rStyle w:val="Hyperlink"/>
                <w:noProof/>
              </w:rPr>
              <w:t>Google Cloud Services:</w:t>
            </w:r>
            <w:r>
              <w:rPr>
                <w:noProof/>
                <w:webHidden/>
              </w:rPr>
              <w:tab/>
            </w:r>
            <w:r>
              <w:rPr>
                <w:noProof/>
                <w:webHidden/>
              </w:rPr>
              <w:fldChar w:fldCharType="begin"/>
            </w:r>
            <w:r>
              <w:rPr>
                <w:noProof/>
                <w:webHidden/>
              </w:rPr>
              <w:instrText xml:space="preserve"> PAGEREF _Toc164202177 \h </w:instrText>
            </w:r>
            <w:r>
              <w:rPr>
                <w:noProof/>
                <w:webHidden/>
              </w:rPr>
            </w:r>
            <w:r>
              <w:rPr>
                <w:noProof/>
                <w:webHidden/>
              </w:rPr>
              <w:fldChar w:fldCharType="separate"/>
            </w:r>
            <w:r>
              <w:rPr>
                <w:noProof/>
                <w:webHidden/>
              </w:rPr>
              <w:t>5</w:t>
            </w:r>
            <w:r>
              <w:rPr>
                <w:noProof/>
                <w:webHidden/>
              </w:rPr>
              <w:fldChar w:fldCharType="end"/>
            </w:r>
          </w:hyperlink>
        </w:p>
        <w:p w14:paraId="3F39BC7E" w14:textId="2FA8E3D2" w:rsidR="0008514E" w:rsidRDefault="0008514E">
          <w:pPr>
            <w:pStyle w:val="TOC3"/>
            <w:tabs>
              <w:tab w:val="right" w:leader="dot" w:pos="9736"/>
            </w:tabs>
            <w:rPr>
              <w:rFonts w:eastAsiaTheme="minorEastAsia"/>
              <w:noProof/>
              <w:sz w:val="24"/>
              <w:szCs w:val="24"/>
              <w:lang w:eastAsia="en-GB"/>
            </w:rPr>
          </w:pPr>
          <w:hyperlink w:anchor="_Toc164202178" w:history="1">
            <w:r w:rsidRPr="009537D8">
              <w:rPr>
                <w:rStyle w:val="Hyperlink"/>
                <w:noProof/>
              </w:rPr>
              <w:t>Microsoft Azure Services:</w:t>
            </w:r>
            <w:r>
              <w:rPr>
                <w:noProof/>
                <w:webHidden/>
              </w:rPr>
              <w:tab/>
            </w:r>
            <w:r>
              <w:rPr>
                <w:noProof/>
                <w:webHidden/>
              </w:rPr>
              <w:fldChar w:fldCharType="begin"/>
            </w:r>
            <w:r>
              <w:rPr>
                <w:noProof/>
                <w:webHidden/>
              </w:rPr>
              <w:instrText xml:space="preserve"> PAGEREF _Toc164202178 \h </w:instrText>
            </w:r>
            <w:r>
              <w:rPr>
                <w:noProof/>
                <w:webHidden/>
              </w:rPr>
            </w:r>
            <w:r>
              <w:rPr>
                <w:noProof/>
                <w:webHidden/>
              </w:rPr>
              <w:fldChar w:fldCharType="separate"/>
            </w:r>
            <w:r>
              <w:rPr>
                <w:noProof/>
                <w:webHidden/>
              </w:rPr>
              <w:t>5</w:t>
            </w:r>
            <w:r>
              <w:rPr>
                <w:noProof/>
                <w:webHidden/>
              </w:rPr>
              <w:fldChar w:fldCharType="end"/>
            </w:r>
          </w:hyperlink>
        </w:p>
        <w:p w14:paraId="2500F1BC" w14:textId="34E65AB0" w:rsidR="0008514E" w:rsidRDefault="0008514E">
          <w:pPr>
            <w:pStyle w:val="TOC2"/>
            <w:tabs>
              <w:tab w:val="right" w:leader="dot" w:pos="9736"/>
            </w:tabs>
            <w:rPr>
              <w:rFonts w:eastAsiaTheme="minorEastAsia"/>
              <w:b w:val="0"/>
              <w:bCs w:val="0"/>
              <w:noProof/>
              <w:sz w:val="24"/>
              <w:szCs w:val="24"/>
              <w:lang w:eastAsia="en-GB"/>
            </w:rPr>
          </w:pPr>
          <w:hyperlink w:anchor="_Toc164202179" w:history="1">
            <w:r w:rsidRPr="009537D8">
              <w:rPr>
                <w:rStyle w:val="Hyperlink"/>
                <w:noProof/>
              </w:rPr>
              <w:t>Performance and Scalability</w:t>
            </w:r>
            <w:r>
              <w:rPr>
                <w:noProof/>
                <w:webHidden/>
              </w:rPr>
              <w:tab/>
            </w:r>
            <w:r>
              <w:rPr>
                <w:noProof/>
                <w:webHidden/>
              </w:rPr>
              <w:fldChar w:fldCharType="begin"/>
            </w:r>
            <w:r>
              <w:rPr>
                <w:noProof/>
                <w:webHidden/>
              </w:rPr>
              <w:instrText xml:space="preserve"> PAGEREF _Toc164202179 \h </w:instrText>
            </w:r>
            <w:r>
              <w:rPr>
                <w:noProof/>
                <w:webHidden/>
              </w:rPr>
            </w:r>
            <w:r>
              <w:rPr>
                <w:noProof/>
                <w:webHidden/>
              </w:rPr>
              <w:fldChar w:fldCharType="separate"/>
            </w:r>
            <w:r>
              <w:rPr>
                <w:noProof/>
                <w:webHidden/>
              </w:rPr>
              <w:t>5</w:t>
            </w:r>
            <w:r>
              <w:rPr>
                <w:noProof/>
                <w:webHidden/>
              </w:rPr>
              <w:fldChar w:fldCharType="end"/>
            </w:r>
          </w:hyperlink>
        </w:p>
        <w:p w14:paraId="30468979" w14:textId="31618F09" w:rsidR="0008514E" w:rsidRDefault="0008514E">
          <w:pPr>
            <w:pStyle w:val="TOC3"/>
            <w:tabs>
              <w:tab w:val="right" w:leader="dot" w:pos="9736"/>
            </w:tabs>
            <w:rPr>
              <w:rFonts w:eastAsiaTheme="minorEastAsia"/>
              <w:noProof/>
              <w:sz w:val="24"/>
              <w:szCs w:val="24"/>
              <w:lang w:eastAsia="en-GB"/>
            </w:rPr>
          </w:pPr>
          <w:hyperlink w:anchor="_Toc164202180" w:history="1">
            <w:r w:rsidRPr="009537D8">
              <w:rPr>
                <w:rStyle w:val="Hyperlink"/>
                <w:noProof/>
              </w:rPr>
              <w:t>Cloud Dataproc:</w:t>
            </w:r>
            <w:r>
              <w:rPr>
                <w:noProof/>
                <w:webHidden/>
              </w:rPr>
              <w:tab/>
            </w:r>
            <w:r>
              <w:rPr>
                <w:noProof/>
                <w:webHidden/>
              </w:rPr>
              <w:fldChar w:fldCharType="begin"/>
            </w:r>
            <w:r>
              <w:rPr>
                <w:noProof/>
                <w:webHidden/>
              </w:rPr>
              <w:instrText xml:space="preserve"> PAGEREF _Toc164202180 \h </w:instrText>
            </w:r>
            <w:r>
              <w:rPr>
                <w:noProof/>
                <w:webHidden/>
              </w:rPr>
            </w:r>
            <w:r>
              <w:rPr>
                <w:noProof/>
                <w:webHidden/>
              </w:rPr>
              <w:fldChar w:fldCharType="separate"/>
            </w:r>
            <w:r>
              <w:rPr>
                <w:noProof/>
                <w:webHidden/>
              </w:rPr>
              <w:t>5</w:t>
            </w:r>
            <w:r>
              <w:rPr>
                <w:noProof/>
                <w:webHidden/>
              </w:rPr>
              <w:fldChar w:fldCharType="end"/>
            </w:r>
          </w:hyperlink>
        </w:p>
        <w:p w14:paraId="1D14A812" w14:textId="2A4F6F69" w:rsidR="0008514E" w:rsidRDefault="0008514E">
          <w:pPr>
            <w:pStyle w:val="TOC3"/>
            <w:tabs>
              <w:tab w:val="right" w:leader="dot" w:pos="9736"/>
            </w:tabs>
            <w:rPr>
              <w:rFonts w:eastAsiaTheme="minorEastAsia"/>
              <w:noProof/>
              <w:sz w:val="24"/>
              <w:szCs w:val="24"/>
              <w:lang w:eastAsia="en-GB"/>
            </w:rPr>
          </w:pPr>
          <w:hyperlink w:anchor="_Toc164202181" w:history="1">
            <w:r w:rsidRPr="009537D8">
              <w:rPr>
                <w:rStyle w:val="Hyperlink"/>
                <w:noProof/>
              </w:rPr>
              <w:t>Cloud Dataflow:</w:t>
            </w:r>
            <w:r>
              <w:rPr>
                <w:noProof/>
                <w:webHidden/>
              </w:rPr>
              <w:tab/>
            </w:r>
            <w:r>
              <w:rPr>
                <w:noProof/>
                <w:webHidden/>
              </w:rPr>
              <w:fldChar w:fldCharType="begin"/>
            </w:r>
            <w:r>
              <w:rPr>
                <w:noProof/>
                <w:webHidden/>
              </w:rPr>
              <w:instrText xml:space="preserve"> PAGEREF _Toc164202181 \h </w:instrText>
            </w:r>
            <w:r>
              <w:rPr>
                <w:noProof/>
                <w:webHidden/>
              </w:rPr>
            </w:r>
            <w:r>
              <w:rPr>
                <w:noProof/>
                <w:webHidden/>
              </w:rPr>
              <w:fldChar w:fldCharType="separate"/>
            </w:r>
            <w:r>
              <w:rPr>
                <w:noProof/>
                <w:webHidden/>
              </w:rPr>
              <w:t>5</w:t>
            </w:r>
            <w:r>
              <w:rPr>
                <w:noProof/>
                <w:webHidden/>
              </w:rPr>
              <w:fldChar w:fldCharType="end"/>
            </w:r>
          </w:hyperlink>
        </w:p>
        <w:p w14:paraId="3C808E76" w14:textId="338E367E" w:rsidR="0008514E" w:rsidRDefault="0008514E">
          <w:pPr>
            <w:pStyle w:val="TOC3"/>
            <w:tabs>
              <w:tab w:val="right" w:leader="dot" w:pos="9736"/>
            </w:tabs>
            <w:rPr>
              <w:rFonts w:eastAsiaTheme="minorEastAsia"/>
              <w:noProof/>
              <w:sz w:val="24"/>
              <w:szCs w:val="24"/>
              <w:lang w:eastAsia="en-GB"/>
            </w:rPr>
          </w:pPr>
          <w:hyperlink w:anchor="_Toc164202182" w:history="1">
            <w:r w:rsidRPr="009537D8">
              <w:rPr>
                <w:rStyle w:val="Hyperlink"/>
                <w:noProof/>
              </w:rPr>
              <w:t>Azure HDInsight:</w:t>
            </w:r>
            <w:r>
              <w:rPr>
                <w:noProof/>
                <w:webHidden/>
              </w:rPr>
              <w:tab/>
            </w:r>
            <w:r>
              <w:rPr>
                <w:noProof/>
                <w:webHidden/>
              </w:rPr>
              <w:fldChar w:fldCharType="begin"/>
            </w:r>
            <w:r>
              <w:rPr>
                <w:noProof/>
                <w:webHidden/>
              </w:rPr>
              <w:instrText xml:space="preserve"> PAGEREF _Toc164202182 \h </w:instrText>
            </w:r>
            <w:r>
              <w:rPr>
                <w:noProof/>
                <w:webHidden/>
              </w:rPr>
            </w:r>
            <w:r>
              <w:rPr>
                <w:noProof/>
                <w:webHidden/>
              </w:rPr>
              <w:fldChar w:fldCharType="separate"/>
            </w:r>
            <w:r>
              <w:rPr>
                <w:noProof/>
                <w:webHidden/>
              </w:rPr>
              <w:t>5</w:t>
            </w:r>
            <w:r>
              <w:rPr>
                <w:noProof/>
                <w:webHidden/>
              </w:rPr>
              <w:fldChar w:fldCharType="end"/>
            </w:r>
          </w:hyperlink>
        </w:p>
        <w:p w14:paraId="2AE60921" w14:textId="71B3B3EB" w:rsidR="0008514E" w:rsidRDefault="0008514E">
          <w:pPr>
            <w:pStyle w:val="TOC3"/>
            <w:tabs>
              <w:tab w:val="right" w:leader="dot" w:pos="9736"/>
            </w:tabs>
            <w:rPr>
              <w:rFonts w:eastAsiaTheme="minorEastAsia"/>
              <w:noProof/>
              <w:sz w:val="24"/>
              <w:szCs w:val="24"/>
              <w:lang w:eastAsia="en-GB"/>
            </w:rPr>
          </w:pPr>
          <w:hyperlink w:anchor="_Toc164202183" w:history="1">
            <w:r w:rsidRPr="009537D8">
              <w:rPr>
                <w:rStyle w:val="Hyperlink"/>
                <w:noProof/>
              </w:rPr>
              <w:t>Azure Data Factory:</w:t>
            </w:r>
            <w:r>
              <w:rPr>
                <w:noProof/>
                <w:webHidden/>
              </w:rPr>
              <w:tab/>
            </w:r>
            <w:r>
              <w:rPr>
                <w:noProof/>
                <w:webHidden/>
              </w:rPr>
              <w:fldChar w:fldCharType="begin"/>
            </w:r>
            <w:r>
              <w:rPr>
                <w:noProof/>
                <w:webHidden/>
              </w:rPr>
              <w:instrText xml:space="preserve"> PAGEREF _Toc164202183 \h </w:instrText>
            </w:r>
            <w:r>
              <w:rPr>
                <w:noProof/>
                <w:webHidden/>
              </w:rPr>
            </w:r>
            <w:r>
              <w:rPr>
                <w:noProof/>
                <w:webHidden/>
              </w:rPr>
              <w:fldChar w:fldCharType="separate"/>
            </w:r>
            <w:r>
              <w:rPr>
                <w:noProof/>
                <w:webHidden/>
              </w:rPr>
              <w:t>6</w:t>
            </w:r>
            <w:r>
              <w:rPr>
                <w:noProof/>
                <w:webHidden/>
              </w:rPr>
              <w:fldChar w:fldCharType="end"/>
            </w:r>
          </w:hyperlink>
        </w:p>
        <w:p w14:paraId="55F8FCAC" w14:textId="17F192E8" w:rsidR="0008514E" w:rsidRDefault="0008514E">
          <w:pPr>
            <w:pStyle w:val="TOC2"/>
            <w:tabs>
              <w:tab w:val="right" w:leader="dot" w:pos="9736"/>
            </w:tabs>
            <w:rPr>
              <w:rFonts w:eastAsiaTheme="minorEastAsia"/>
              <w:b w:val="0"/>
              <w:bCs w:val="0"/>
              <w:noProof/>
              <w:sz w:val="24"/>
              <w:szCs w:val="24"/>
              <w:lang w:eastAsia="en-GB"/>
            </w:rPr>
          </w:pPr>
          <w:hyperlink w:anchor="_Toc164202184" w:history="1">
            <w:r w:rsidRPr="009537D8">
              <w:rPr>
                <w:rStyle w:val="Hyperlink"/>
                <w:noProof/>
              </w:rPr>
              <w:t>Cost Considerations and Flexibility</w:t>
            </w:r>
            <w:r>
              <w:rPr>
                <w:noProof/>
                <w:webHidden/>
              </w:rPr>
              <w:tab/>
            </w:r>
            <w:r>
              <w:rPr>
                <w:noProof/>
                <w:webHidden/>
              </w:rPr>
              <w:fldChar w:fldCharType="begin"/>
            </w:r>
            <w:r>
              <w:rPr>
                <w:noProof/>
                <w:webHidden/>
              </w:rPr>
              <w:instrText xml:space="preserve"> PAGEREF _Toc164202184 \h </w:instrText>
            </w:r>
            <w:r>
              <w:rPr>
                <w:noProof/>
                <w:webHidden/>
              </w:rPr>
            </w:r>
            <w:r>
              <w:rPr>
                <w:noProof/>
                <w:webHidden/>
              </w:rPr>
              <w:fldChar w:fldCharType="separate"/>
            </w:r>
            <w:r>
              <w:rPr>
                <w:noProof/>
                <w:webHidden/>
              </w:rPr>
              <w:t>6</w:t>
            </w:r>
            <w:r>
              <w:rPr>
                <w:noProof/>
                <w:webHidden/>
              </w:rPr>
              <w:fldChar w:fldCharType="end"/>
            </w:r>
          </w:hyperlink>
        </w:p>
        <w:p w14:paraId="4C02297A" w14:textId="3FAF97E9" w:rsidR="0008514E" w:rsidRDefault="0008514E">
          <w:pPr>
            <w:pStyle w:val="TOC3"/>
            <w:tabs>
              <w:tab w:val="right" w:leader="dot" w:pos="9736"/>
            </w:tabs>
            <w:rPr>
              <w:rFonts w:eastAsiaTheme="minorEastAsia"/>
              <w:noProof/>
              <w:sz w:val="24"/>
              <w:szCs w:val="24"/>
              <w:lang w:eastAsia="en-GB"/>
            </w:rPr>
          </w:pPr>
          <w:hyperlink w:anchor="_Toc164202185" w:history="1">
            <w:r w:rsidRPr="009537D8">
              <w:rPr>
                <w:rStyle w:val="Hyperlink"/>
                <w:noProof/>
              </w:rPr>
              <w:t>Google Cloud:</w:t>
            </w:r>
            <w:r>
              <w:rPr>
                <w:noProof/>
                <w:webHidden/>
              </w:rPr>
              <w:tab/>
            </w:r>
            <w:r>
              <w:rPr>
                <w:noProof/>
                <w:webHidden/>
              </w:rPr>
              <w:fldChar w:fldCharType="begin"/>
            </w:r>
            <w:r>
              <w:rPr>
                <w:noProof/>
                <w:webHidden/>
              </w:rPr>
              <w:instrText xml:space="preserve"> PAGEREF _Toc164202185 \h </w:instrText>
            </w:r>
            <w:r>
              <w:rPr>
                <w:noProof/>
                <w:webHidden/>
              </w:rPr>
            </w:r>
            <w:r>
              <w:rPr>
                <w:noProof/>
                <w:webHidden/>
              </w:rPr>
              <w:fldChar w:fldCharType="separate"/>
            </w:r>
            <w:r>
              <w:rPr>
                <w:noProof/>
                <w:webHidden/>
              </w:rPr>
              <w:t>6</w:t>
            </w:r>
            <w:r>
              <w:rPr>
                <w:noProof/>
                <w:webHidden/>
              </w:rPr>
              <w:fldChar w:fldCharType="end"/>
            </w:r>
          </w:hyperlink>
        </w:p>
        <w:p w14:paraId="09FE02BE" w14:textId="65BEAAC9" w:rsidR="0008514E" w:rsidRDefault="0008514E">
          <w:pPr>
            <w:pStyle w:val="TOC3"/>
            <w:tabs>
              <w:tab w:val="right" w:leader="dot" w:pos="9736"/>
            </w:tabs>
            <w:rPr>
              <w:rFonts w:eastAsiaTheme="minorEastAsia"/>
              <w:noProof/>
              <w:sz w:val="24"/>
              <w:szCs w:val="24"/>
              <w:lang w:eastAsia="en-GB"/>
            </w:rPr>
          </w:pPr>
          <w:hyperlink w:anchor="_Toc164202186" w:history="1">
            <w:r w:rsidRPr="009537D8">
              <w:rPr>
                <w:rStyle w:val="Hyperlink"/>
                <w:noProof/>
              </w:rPr>
              <w:t>Azure:</w:t>
            </w:r>
            <w:r>
              <w:rPr>
                <w:noProof/>
                <w:webHidden/>
              </w:rPr>
              <w:tab/>
            </w:r>
            <w:r>
              <w:rPr>
                <w:noProof/>
                <w:webHidden/>
              </w:rPr>
              <w:fldChar w:fldCharType="begin"/>
            </w:r>
            <w:r>
              <w:rPr>
                <w:noProof/>
                <w:webHidden/>
              </w:rPr>
              <w:instrText xml:space="preserve"> PAGEREF _Toc164202186 \h </w:instrText>
            </w:r>
            <w:r>
              <w:rPr>
                <w:noProof/>
                <w:webHidden/>
              </w:rPr>
            </w:r>
            <w:r>
              <w:rPr>
                <w:noProof/>
                <w:webHidden/>
              </w:rPr>
              <w:fldChar w:fldCharType="separate"/>
            </w:r>
            <w:r>
              <w:rPr>
                <w:noProof/>
                <w:webHidden/>
              </w:rPr>
              <w:t>6</w:t>
            </w:r>
            <w:r>
              <w:rPr>
                <w:noProof/>
                <w:webHidden/>
              </w:rPr>
              <w:fldChar w:fldCharType="end"/>
            </w:r>
          </w:hyperlink>
        </w:p>
        <w:p w14:paraId="70BBE932" w14:textId="5DB08A4E" w:rsidR="0008514E" w:rsidRDefault="0008514E">
          <w:pPr>
            <w:pStyle w:val="TOC2"/>
            <w:tabs>
              <w:tab w:val="right" w:leader="dot" w:pos="9736"/>
            </w:tabs>
            <w:rPr>
              <w:rFonts w:eastAsiaTheme="minorEastAsia"/>
              <w:b w:val="0"/>
              <w:bCs w:val="0"/>
              <w:noProof/>
              <w:sz w:val="24"/>
              <w:szCs w:val="24"/>
              <w:lang w:eastAsia="en-GB"/>
            </w:rPr>
          </w:pPr>
          <w:hyperlink w:anchor="_Toc164202187" w:history="1">
            <w:r w:rsidRPr="009537D8">
              <w:rPr>
                <w:rStyle w:val="Hyperlink"/>
                <w:noProof/>
              </w:rPr>
              <w:t>Use Cases and Practical Applications</w:t>
            </w:r>
            <w:r>
              <w:rPr>
                <w:noProof/>
                <w:webHidden/>
              </w:rPr>
              <w:tab/>
            </w:r>
            <w:r>
              <w:rPr>
                <w:noProof/>
                <w:webHidden/>
              </w:rPr>
              <w:fldChar w:fldCharType="begin"/>
            </w:r>
            <w:r>
              <w:rPr>
                <w:noProof/>
                <w:webHidden/>
              </w:rPr>
              <w:instrText xml:space="preserve"> PAGEREF _Toc164202187 \h </w:instrText>
            </w:r>
            <w:r>
              <w:rPr>
                <w:noProof/>
                <w:webHidden/>
              </w:rPr>
            </w:r>
            <w:r>
              <w:rPr>
                <w:noProof/>
                <w:webHidden/>
              </w:rPr>
              <w:fldChar w:fldCharType="separate"/>
            </w:r>
            <w:r>
              <w:rPr>
                <w:noProof/>
                <w:webHidden/>
              </w:rPr>
              <w:t>6</w:t>
            </w:r>
            <w:r>
              <w:rPr>
                <w:noProof/>
                <w:webHidden/>
              </w:rPr>
              <w:fldChar w:fldCharType="end"/>
            </w:r>
          </w:hyperlink>
        </w:p>
        <w:p w14:paraId="73EE0983" w14:textId="0B3A8D9B" w:rsidR="0008514E" w:rsidRDefault="0008514E">
          <w:pPr>
            <w:pStyle w:val="TOC3"/>
            <w:tabs>
              <w:tab w:val="right" w:leader="dot" w:pos="9736"/>
            </w:tabs>
            <w:rPr>
              <w:rFonts w:eastAsiaTheme="minorEastAsia"/>
              <w:noProof/>
              <w:sz w:val="24"/>
              <w:szCs w:val="24"/>
              <w:lang w:eastAsia="en-GB"/>
            </w:rPr>
          </w:pPr>
          <w:hyperlink w:anchor="_Toc164202188" w:history="1">
            <w:r w:rsidRPr="009537D8">
              <w:rPr>
                <w:rStyle w:val="Hyperlink"/>
                <w:noProof/>
              </w:rPr>
              <w:t>Google Cloud Services:</w:t>
            </w:r>
            <w:r>
              <w:rPr>
                <w:noProof/>
                <w:webHidden/>
              </w:rPr>
              <w:tab/>
            </w:r>
            <w:r>
              <w:rPr>
                <w:noProof/>
                <w:webHidden/>
              </w:rPr>
              <w:fldChar w:fldCharType="begin"/>
            </w:r>
            <w:r>
              <w:rPr>
                <w:noProof/>
                <w:webHidden/>
              </w:rPr>
              <w:instrText xml:space="preserve"> PAGEREF _Toc164202188 \h </w:instrText>
            </w:r>
            <w:r>
              <w:rPr>
                <w:noProof/>
                <w:webHidden/>
              </w:rPr>
            </w:r>
            <w:r>
              <w:rPr>
                <w:noProof/>
                <w:webHidden/>
              </w:rPr>
              <w:fldChar w:fldCharType="separate"/>
            </w:r>
            <w:r>
              <w:rPr>
                <w:noProof/>
                <w:webHidden/>
              </w:rPr>
              <w:t>6</w:t>
            </w:r>
            <w:r>
              <w:rPr>
                <w:noProof/>
                <w:webHidden/>
              </w:rPr>
              <w:fldChar w:fldCharType="end"/>
            </w:r>
          </w:hyperlink>
        </w:p>
        <w:p w14:paraId="0DEFEB71" w14:textId="20D07A9B" w:rsidR="0008514E" w:rsidRDefault="0008514E">
          <w:pPr>
            <w:pStyle w:val="TOC3"/>
            <w:tabs>
              <w:tab w:val="right" w:leader="dot" w:pos="9736"/>
            </w:tabs>
            <w:rPr>
              <w:rFonts w:eastAsiaTheme="minorEastAsia"/>
              <w:noProof/>
              <w:sz w:val="24"/>
              <w:szCs w:val="24"/>
              <w:lang w:eastAsia="en-GB"/>
            </w:rPr>
          </w:pPr>
          <w:hyperlink w:anchor="_Toc164202189" w:history="1">
            <w:r w:rsidRPr="009537D8">
              <w:rPr>
                <w:rStyle w:val="Hyperlink"/>
                <w:noProof/>
              </w:rPr>
              <w:t>Azure Services:</w:t>
            </w:r>
            <w:r>
              <w:rPr>
                <w:noProof/>
                <w:webHidden/>
              </w:rPr>
              <w:tab/>
            </w:r>
            <w:r>
              <w:rPr>
                <w:noProof/>
                <w:webHidden/>
              </w:rPr>
              <w:fldChar w:fldCharType="begin"/>
            </w:r>
            <w:r>
              <w:rPr>
                <w:noProof/>
                <w:webHidden/>
              </w:rPr>
              <w:instrText xml:space="preserve"> PAGEREF _Toc164202189 \h </w:instrText>
            </w:r>
            <w:r>
              <w:rPr>
                <w:noProof/>
                <w:webHidden/>
              </w:rPr>
            </w:r>
            <w:r>
              <w:rPr>
                <w:noProof/>
                <w:webHidden/>
              </w:rPr>
              <w:fldChar w:fldCharType="separate"/>
            </w:r>
            <w:r>
              <w:rPr>
                <w:noProof/>
                <w:webHidden/>
              </w:rPr>
              <w:t>6</w:t>
            </w:r>
            <w:r>
              <w:rPr>
                <w:noProof/>
                <w:webHidden/>
              </w:rPr>
              <w:fldChar w:fldCharType="end"/>
            </w:r>
          </w:hyperlink>
        </w:p>
        <w:p w14:paraId="48280379" w14:textId="7B448A3F" w:rsidR="0008514E" w:rsidRDefault="0008514E">
          <w:pPr>
            <w:pStyle w:val="TOC2"/>
            <w:tabs>
              <w:tab w:val="right" w:leader="dot" w:pos="9736"/>
            </w:tabs>
            <w:rPr>
              <w:rFonts w:eastAsiaTheme="minorEastAsia"/>
              <w:b w:val="0"/>
              <w:bCs w:val="0"/>
              <w:noProof/>
              <w:sz w:val="24"/>
              <w:szCs w:val="24"/>
              <w:lang w:eastAsia="en-GB"/>
            </w:rPr>
          </w:pPr>
          <w:hyperlink w:anchor="_Toc164202190" w:history="1">
            <w:r w:rsidRPr="009537D8">
              <w:rPr>
                <w:rStyle w:val="Hyperlink"/>
                <w:noProof/>
              </w:rPr>
              <w:t>Conclusion</w:t>
            </w:r>
            <w:r>
              <w:rPr>
                <w:noProof/>
                <w:webHidden/>
              </w:rPr>
              <w:tab/>
            </w:r>
            <w:r>
              <w:rPr>
                <w:noProof/>
                <w:webHidden/>
              </w:rPr>
              <w:fldChar w:fldCharType="begin"/>
            </w:r>
            <w:r>
              <w:rPr>
                <w:noProof/>
                <w:webHidden/>
              </w:rPr>
              <w:instrText xml:space="preserve"> PAGEREF _Toc164202190 \h </w:instrText>
            </w:r>
            <w:r>
              <w:rPr>
                <w:noProof/>
                <w:webHidden/>
              </w:rPr>
            </w:r>
            <w:r>
              <w:rPr>
                <w:noProof/>
                <w:webHidden/>
              </w:rPr>
              <w:fldChar w:fldCharType="separate"/>
            </w:r>
            <w:r>
              <w:rPr>
                <w:noProof/>
                <w:webHidden/>
              </w:rPr>
              <w:t>6</w:t>
            </w:r>
            <w:r>
              <w:rPr>
                <w:noProof/>
                <w:webHidden/>
              </w:rPr>
              <w:fldChar w:fldCharType="end"/>
            </w:r>
          </w:hyperlink>
        </w:p>
        <w:p w14:paraId="421A265A" w14:textId="07FCD850" w:rsidR="0008514E" w:rsidRDefault="0008514E">
          <w:pPr>
            <w:pStyle w:val="TOC2"/>
            <w:tabs>
              <w:tab w:val="right" w:leader="dot" w:pos="9736"/>
            </w:tabs>
            <w:rPr>
              <w:rFonts w:eastAsiaTheme="minorEastAsia"/>
              <w:b w:val="0"/>
              <w:bCs w:val="0"/>
              <w:noProof/>
              <w:sz w:val="24"/>
              <w:szCs w:val="24"/>
              <w:lang w:eastAsia="en-GB"/>
            </w:rPr>
          </w:pPr>
          <w:hyperlink w:anchor="_Toc164202191" w:history="1">
            <w:r w:rsidRPr="009537D8">
              <w:rPr>
                <w:rStyle w:val="Hyperlink"/>
                <w:noProof/>
              </w:rPr>
              <w:t>References</w:t>
            </w:r>
            <w:r>
              <w:rPr>
                <w:noProof/>
                <w:webHidden/>
              </w:rPr>
              <w:tab/>
            </w:r>
            <w:r>
              <w:rPr>
                <w:noProof/>
                <w:webHidden/>
              </w:rPr>
              <w:fldChar w:fldCharType="begin"/>
            </w:r>
            <w:r>
              <w:rPr>
                <w:noProof/>
                <w:webHidden/>
              </w:rPr>
              <w:instrText xml:space="preserve"> PAGEREF _Toc164202191 \h </w:instrText>
            </w:r>
            <w:r>
              <w:rPr>
                <w:noProof/>
                <w:webHidden/>
              </w:rPr>
            </w:r>
            <w:r>
              <w:rPr>
                <w:noProof/>
                <w:webHidden/>
              </w:rPr>
              <w:fldChar w:fldCharType="separate"/>
            </w:r>
            <w:r>
              <w:rPr>
                <w:noProof/>
                <w:webHidden/>
              </w:rPr>
              <w:t>7</w:t>
            </w:r>
            <w:r>
              <w:rPr>
                <w:noProof/>
                <w:webHidden/>
              </w:rPr>
              <w:fldChar w:fldCharType="end"/>
            </w:r>
          </w:hyperlink>
        </w:p>
        <w:p w14:paraId="76235926" w14:textId="003E2C08" w:rsidR="0089108D" w:rsidRDefault="0089108D" w:rsidP="0008514E">
          <w:pPr>
            <w:jc w:val="both"/>
          </w:pPr>
          <w:r>
            <w:rPr>
              <w:b/>
              <w:bCs/>
              <w:noProof/>
            </w:rPr>
            <w:fldChar w:fldCharType="end"/>
          </w:r>
        </w:p>
      </w:sdtContent>
    </w:sdt>
    <w:p w14:paraId="5A3F2C88" w14:textId="78C9967D" w:rsidR="0089108D" w:rsidRDefault="0089108D" w:rsidP="0008514E">
      <w:pPr>
        <w:jc w:val="both"/>
      </w:pPr>
      <w:r>
        <w:br w:type="page"/>
      </w:r>
    </w:p>
    <w:p w14:paraId="213E32EC" w14:textId="1DD0000D" w:rsidR="0089108D" w:rsidRDefault="0089108D" w:rsidP="0008514E">
      <w:pPr>
        <w:pStyle w:val="Heading1"/>
        <w:jc w:val="both"/>
      </w:pPr>
      <w:bookmarkStart w:id="0" w:name="_Toc164202154"/>
      <w:r w:rsidRPr="0089108D">
        <w:lastRenderedPageBreak/>
        <w:t>Introduction</w:t>
      </w:r>
      <w:bookmarkEnd w:id="0"/>
    </w:p>
    <w:p w14:paraId="3E815240" w14:textId="77777777" w:rsidR="004329FD" w:rsidRDefault="004329FD" w:rsidP="0008514E">
      <w:pPr>
        <w:jc w:val="both"/>
      </w:pPr>
      <w:r w:rsidRPr="004329FD">
        <w:t>An organization's competitive edge is becoming more and more dependent on the strategic choice of cloud computing platforms in an era of rapid technical innovation and an ever-intensifying digital world. Based on the practical knowledge of a seasoned cloud architect with more than 10 years of experience navigating several cloud ecosystems, this article provides a comprehensive comparison between Google Cloud and Microsoft Azure. This research seeks to offer organisations looking to improve their cloud infrastructure strategy with actionable insights derived from the analysis of first-hand observations and extensive industry experience.</w:t>
      </w:r>
    </w:p>
    <w:p w14:paraId="4E12AD2B" w14:textId="17875980" w:rsidR="00722E5F" w:rsidRDefault="0089108D" w:rsidP="0008514E">
      <w:pPr>
        <w:pStyle w:val="Heading1"/>
        <w:jc w:val="both"/>
      </w:pPr>
      <w:bookmarkStart w:id="1" w:name="_Toc164202155"/>
      <w:r w:rsidRPr="0089108D">
        <w:t>List 1 Investigation: Google Cloud Kubernetes Engine and Cloud Run vs. Microsoft Azure Kubernetes Service (AKS)</w:t>
      </w:r>
      <w:bookmarkEnd w:id="1"/>
    </w:p>
    <w:p w14:paraId="1BF8F7DE" w14:textId="76378BC8" w:rsidR="00722E5F" w:rsidRPr="00722E5F" w:rsidRDefault="004329FD" w:rsidP="0008514E">
      <w:pPr>
        <w:jc w:val="both"/>
      </w:pPr>
      <w:r w:rsidRPr="004329FD">
        <w:t>As more companies use cloud-native technology, selecting the right platform and services is essential to taking advantage of all the advantages the cloud has to offer. Renowned cloud service providers Google Cloud and Microsoft Azure provide reliable serverless computing and container orchestration solutions via Google Kubernetes Engine (GKE), Cloud Run, and Azure Kubernetes Service (AKS). To assist businesses in making an informed choice, this comparison explores a number of factors, including performance, scalability, integration possibilities, management features, and more.</w:t>
      </w:r>
    </w:p>
    <w:p w14:paraId="4F5DE277" w14:textId="4C7BA282" w:rsidR="00722E5F" w:rsidRPr="00C85915" w:rsidRDefault="00722E5F" w:rsidP="0008514E">
      <w:pPr>
        <w:pStyle w:val="Heading2"/>
        <w:jc w:val="both"/>
      </w:pPr>
      <w:bookmarkStart w:id="2" w:name="_Toc164202156"/>
      <w:r w:rsidRPr="00722E5F">
        <w:rPr>
          <w:rFonts w:eastAsiaTheme="minorHAnsi"/>
        </w:rPr>
        <w:t>Overview of Services</w:t>
      </w:r>
      <w:bookmarkEnd w:id="2"/>
    </w:p>
    <w:p w14:paraId="44CD6609" w14:textId="43FC98B8" w:rsidR="00722E5F" w:rsidRPr="00C85915" w:rsidRDefault="00722E5F" w:rsidP="0008514E">
      <w:pPr>
        <w:pStyle w:val="Heading3"/>
        <w:jc w:val="both"/>
      </w:pPr>
      <w:bookmarkStart w:id="3" w:name="_Toc164202157"/>
      <w:r w:rsidRPr="00722E5F">
        <w:rPr>
          <w:rFonts w:eastAsiaTheme="minorHAnsi"/>
        </w:rPr>
        <w:t>Google Kubernetes Engine (GKE):</w:t>
      </w:r>
      <w:bookmarkEnd w:id="3"/>
    </w:p>
    <w:p w14:paraId="4D0B701B" w14:textId="03C139CD" w:rsidR="00722E5F" w:rsidRDefault="004329FD" w:rsidP="0008514E">
      <w:pPr>
        <w:jc w:val="both"/>
      </w:pPr>
      <w:r w:rsidRPr="004329FD">
        <w:t>The managed Kubernetes service from Google Cloud, known as GKE, is intended to manage challenging containerised workloads. With capabilities like auto-scaling, high availability, and automated upgrades, it automates Kubernetes cluster management, greatly easing the operational load on developers and system administrators. GKE's inherent capacity to manage a variety of workloads is improved by its close integration with Google Cloud's fundamental services, including BigQuery, Pub/Sub, and Google Cloud Storage.</w:t>
      </w:r>
    </w:p>
    <w:p w14:paraId="70036938" w14:textId="4F40D30C" w:rsidR="00722E5F" w:rsidRPr="00722E5F" w:rsidRDefault="00722E5F" w:rsidP="0008514E">
      <w:pPr>
        <w:pStyle w:val="Heading3"/>
        <w:jc w:val="both"/>
      </w:pPr>
      <w:bookmarkStart w:id="4" w:name="_Toc164202158"/>
      <w:r w:rsidRPr="00722E5F">
        <w:rPr>
          <w:rFonts w:eastAsiaTheme="minorHAnsi"/>
        </w:rPr>
        <w:t>Cloud Run:</w:t>
      </w:r>
      <w:bookmarkEnd w:id="4"/>
    </w:p>
    <w:p w14:paraId="69DDF50A" w14:textId="027049D4" w:rsidR="00722E5F" w:rsidRPr="00722E5F" w:rsidRDefault="004329FD" w:rsidP="0008514E">
      <w:pPr>
        <w:jc w:val="both"/>
      </w:pPr>
      <w:r w:rsidRPr="004329FD">
        <w:t>Using a different strategy, Google's Cloud Run provides a serverless execution environment for containers by abstracting Kubernetes. With the help of this service, developers can operate stateless containers that can be invoked by HTTP requests without having to take care of the supporting infrastructure. Cloud Run is distinguished by its ease of use, scalability, and foundation in the open-source Knative project, which offers cloud environment portability.</w:t>
      </w:r>
    </w:p>
    <w:p w14:paraId="5C29DDAA" w14:textId="04DA8C30" w:rsidR="00722E5F" w:rsidRPr="00722E5F" w:rsidRDefault="00722E5F" w:rsidP="0008514E">
      <w:pPr>
        <w:pStyle w:val="Heading3"/>
        <w:jc w:val="both"/>
      </w:pPr>
      <w:bookmarkStart w:id="5" w:name="_Toc164202159"/>
      <w:r w:rsidRPr="00722E5F">
        <w:rPr>
          <w:rFonts w:eastAsiaTheme="minorHAnsi"/>
        </w:rPr>
        <w:t>Azure Kubernetes Service (AKS):</w:t>
      </w:r>
      <w:bookmarkEnd w:id="5"/>
    </w:p>
    <w:p w14:paraId="657BDE50" w14:textId="0E99165B" w:rsidR="00722E5F" w:rsidRPr="00722E5F" w:rsidRDefault="00411F45" w:rsidP="0008514E">
      <w:pPr>
        <w:jc w:val="both"/>
      </w:pPr>
      <w:r w:rsidRPr="00411F45">
        <w:t>AKS from Microsoft is a fully managed Kubernetes service that makes Kubernetes deployment, administration, and operations easier. Through Azure Active Directory, Azure Policy, and Azure Virtual Networks, AKS provides integrated identity management, governance, and sophisticated networking. Businesses who already have a stake in the Microsoft ecosystem and need close connectivity with other Azure services will find it especially appealing.</w:t>
      </w:r>
    </w:p>
    <w:p w14:paraId="54FB6D9F" w14:textId="52AAFDE1" w:rsidR="00722E5F" w:rsidRPr="00722E5F" w:rsidRDefault="00722E5F" w:rsidP="0008514E">
      <w:pPr>
        <w:pStyle w:val="Heading2"/>
        <w:jc w:val="both"/>
      </w:pPr>
      <w:bookmarkStart w:id="6" w:name="_Toc164202160"/>
      <w:r w:rsidRPr="00722E5F">
        <w:rPr>
          <w:rFonts w:eastAsiaTheme="minorHAnsi"/>
        </w:rPr>
        <w:lastRenderedPageBreak/>
        <w:t>Management and Integration Features</w:t>
      </w:r>
      <w:bookmarkEnd w:id="6"/>
    </w:p>
    <w:p w14:paraId="1534518D" w14:textId="6A9AE0B2" w:rsidR="00722E5F" w:rsidRPr="00722E5F" w:rsidRDefault="00722E5F" w:rsidP="0008514E">
      <w:pPr>
        <w:pStyle w:val="Heading3"/>
        <w:jc w:val="both"/>
        <w:rPr>
          <w:rFonts w:eastAsiaTheme="minorHAnsi"/>
        </w:rPr>
      </w:pPr>
      <w:bookmarkStart w:id="7" w:name="_Toc164202161"/>
      <w:r w:rsidRPr="00722E5F">
        <w:rPr>
          <w:rFonts w:eastAsiaTheme="minorHAnsi"/>
        </w:rPr>
        <w:t>GKE:</w:t>
      </w:r>
      <w:bookmarkEnd w:id="7"/>
    </w:p>
    <w:p w14:paraId="42FB9814" w14:textId="14C41C0D" w:rsidR="00722E5F" w:rsidRDefault="00411F45" w:rsidP="0008514E">
      <w:pPr>
        <w:jc w:val="both"/>
      </w:pPr>
      <w:r w:rsidRPr="00411F45">
        <w:t>GKE's strength is its smooth interaction with Google Cloud's infrastructure, which improves its capacity to effectively manage intricate, dispersed applications. In addition, Google offers Cloud SDK and Cloud Console, two more tools that make managing and deploying apps on GKE much easier.</w:t>
      </w:r>
    </w:p>
    <w:p w14:paraId="3256EFDA" w14:textId="7721E6A9" w:rsidR="00722E5F" w:rsidRPr="00722E5F" w:rsidRDefault="00722E5F" w:rsidP="0008514E">
      <w:pPr>
        <w:pStyle w:val="Heading3"/>
        <w:jc w:val="both"/>
      </w:pPr>
      <w:bookmarkStart w:id="8" w:name="_Toc164202162"/>
      <w:r w:rsidRPr="00722E5F">
        <w:rPr>
          <w:rFonts w:eastAsiaTheme="minorHAnsi"/>
        </w:rPr>
        <w:t>Cloud Run:</w:t>
      </w:r>
      <w:bookmarkEnd w:id="8"/>
    </w:p>
    <w:p w14:paraId="08974CD0" w14:textId="0FE267C6" w:rsidR="00722E5F" w:rsidRPr="00722E5F" w:rsidRDefault="00411F45" w:rsidP="0008514E">
      <w:pPr>
        <w:jc w:val="both"/>
      </w:pPr>
      <w:r w:rsidRPr="00411F45">
        <w:t>In terms of developer productivity and simplicity of use, Cloud Run shines. Because it takes care of all infrastructure management responsibilities, including provisioning, configuring, and scaling automatically based on demand, developers may swiftly create containerised apps.</w:t>
      </w:r>
    </w:p>
    <w:p w14:paraId="228C057B" w14:textId="4D8EB77C" w:rsidR="00722E5F" w:rsidRPr="00722E5F" w:rsidRDefault="00722E5F" w:rsidP="0008514E">
      <w:pPr>
        <w:pStyle w:val="Heading3"/>
        <w:jc w:val="both"/>
        <w:rPr>
          <w:rFonts w:eastAsiaTheme="minorHAnsi"/>
        </w:rPr>
      </w:pPr>
      <w:bookmarkStart w:id="9" w:name="_Toc164202163"/>
      <w:r w:rsidRPr="00722E5F">
        <w:rPr>
          <w:rFonts w:eastAsiaTheme="minorHAnsi"/>
        </w:rPr>
        <w:t>AKS:</w:t>
      </w:r>
      <w:bookmarkEnd w:id="9"/>
    </w:p>
    <w:p w14:paraId="50B2EAAF" w14:textId="190072F9" w:rsidR="00722E5F" w:rsidRDefault="00411F45" w:rsidP="0008514E">
      <w:pPr>
        <w:jc w:val="both"/>
      </w:pPr>
      <w:r w:rsidRPr="00411F45">
        <w:t>AKS creates a unified environment that complies with enterprise security and compliance standards by tightly integrating with Azure's key services, including Azure Monitor for logging and monitoring and Azure Active Directory for identity services. It is a strong option for development and operational efficiency because of its interaction with GitHub and Azure DevOps, which also makes CI/CD pipelines easier.</w:t>
      </w:r>
    </w:p>
    <w:p w14:paraId="501CC101" w14:textId="5075AD85" w:rsidR="00722E5F" w:rsidRPr="00722E5F" w:rsidRDefault="00722E5F" w:rsidP="0008514E">
      <w:pPr>
        <w:pStyle w:val="Heading2"/>
        <w:jc w:val="both"/>
        <w:rPr>
          <w:rFonts w:eastAsiaTheme="minorHAnsi"/>
        </w:rPr>
      </w:pPr>
      <w:bookmarkStart w:id="10" w:name="_Toc164202164"/>
      <w:r w:rsidRPr="00722E5F">
        <w:rPr>
          <w:rFonts w:eastAsiaTheme="minorHAnsi"/>
        </w:rPr>
        <w:t>Performance and Scalability</w:t>
      </w:r>
      <w:bookmarkEnd w:id="10"/>
    </w:p>
    <w:p w14:paraId="7E31564C" w14:textId="79ABD775" w:rsidR="00722E5F" w:rsidRPr="00722E5F" w:rsidRDefault="00722E5F" w:rsidP="0008514E">
      <w:pPr>
        <w:pStyle w:val="Heading3"/>
        <w:jc w:val="both"/>
        <w:rPr>
          <w:rFonts w:eastAsiaTheme="minorHAnsi"/>
        </w:rPr>
      </w:pPr>
      <w:bookmarkStart w:id="11" w:name="_Toc164202165"/>
      <w:r w:rsidRPr="00722E5F">
        <w:rPr>
          <w:rFonts w:eastAsiaTheme="minorHAnsi"/>
        </w:rPr>
        <w:t>GKE:</w:t>
      </w:r>
      <w:bookmarkEnd w:id="11"/>
    </w:p>
    <w:p w14:paraId="3EC0659E" w14:textId="215BE057" w:rsidR="00722E5F" w:rsidRPr="00722E5F" w:rsidRDefault="00411F45" w:rsidP="0008514E">
      <w:pPr>
        <w:jc w:val="both"/>
      </w:pPr>
      <w:r w:rsidRPr="00411F45">
        <w:t>Applications running on GKE are guaranteed low latency and high throughput via Google Cloud's extensive global fibre network. Private access over the network to Google services lowers latency and boosts security. Cluster Autoscaler, which automatically modifies the number of nodes in a cluster, is in charge of managing GKE's scalability.</w:t>
      </w:r>
    </w:p>
    <w:p w14:paraId="0DEB6F00" w14:textId="3446B73A" w:rsidR="00722E5F" w:rsidRPr="00722E5F" w:rsidRDefault="00722E5F" w:rsidP="0008514E">
      <w:pPr>
        <w:pStyle w:val="Heading3"/>
        <w:jc w:val="both"/>
      </w:pPr>
      <w:bookmarkStart w:id="12" w:name="_Toc164202166"/>
      <w:r w:rsidRPr="00722E5F">
        <w:rPr>
          <w:rFonts w:eastAsiaTheme="minorHAnsi"/>
        </w:rPr>
        <w:t>Cloud Run:</w:t>
      </w:r>
      <w:bookmarkEnd w:id="12"/>
    </w:p>
    <w:p w14:paraId="7DFA1B8A" w14:textId="77777777" w:rsidR="00411F45" w:rsidRDefault="00411F45" w:rsidP="0008514E">
      <w:pPr>
        <w:jc w:val="both"/>
      </w:pPr>
      <w:r w:rsidRPr="00411F45">
        <w:t>The architecture of Cloud Run allows it to automatically scale from zero to N based on the volume of incoming requests. This elasticity guarantees that customers only pay for the resources they utilise, which is a huge benefit for cost control and operational effectiveness.</w:t>
      </w:r>
    </w:p>
    <w:p w14:paraId="1D81C786" w14:textId="2C6D73A4" w:rsidR="00722E5F" w:rsidRPr="00722E5F" w:rsidRDefault="00722E5F" w:rsidP="0008514E">
      <w:pPr>
        <w:pStyle w:val="Heading3"/>
        <w:jc w:val="both"/>
      </w:pPr>
      <w:bookmarkStart w:id="13" w:name="_Toc164202167"/>
      <w:r w:rsidRPr="00722E5F">
        <w:rPr>
          <w:rFonts w:eastAsiaTheme="minorHAnsi"/>
        </w:rPr>
        <w:t>AKS:</w:t>
      </w:r>
      <w:bookmarkEnd w:id="13"/>
    </w:p>
    <w:p w14:paraId="36EA5EFE" w14:textId="77777777" w:rsidR="00411F45" w:rsidRDefault="00411F45" w:rsidP="0008514E">
      <w:pPr>
        <w:jc w:val="both"/>
      </w:pPr>
      <w:r w:rsidRPr="00411F45">
        <w:t>Although Azure's scalability and resilience features aren't as effective as Google's, they nonetheless make up for it. For efficient application management and security, AKS offers smooth connection with Azure Security Centre and Monitor, as well as auto-scaling support.</w:t>
      </w:r>
    </w:p>
    <w:p w14:paraId="4EBD7F1B" w14:textId="2F6E561D" w:rsidR="00722E5F" w:rsidRPr="00722E5F" w:rsidRDefault="00722E5F" w:rsidP="0008514E">
      <w:pPr>
        <w:pStyle w:val="Heading2"/>
        <w:jc w:val="both"/>
      </w:pPr>
      <w:bookmarkStart w:id="14" w:name="_Toc164202168"/>
      <w:r w:rsidRPr="00722E5F">
        <w:rPr>
          <w:rFonts w:eastAsiaTheme="minorHAnsi"/>
        </w:rPr>
        <w:t>Use Cases and Practical Applications</w:t>
      </w:r>
      <w:bookmarkEnd w:id="14"/>
    </w:p>
    <w:p w14:paraId="3616CD53" w14:textId="77777777" w:rsidR="00411F45" w:rsidRPr="00411F45" w:rsidRDefault="00411F45" w:rsidP="0008514E">
      <w:pPr>
        <w:jc w:val="both"/>
      </w:pPr>
      <w:r w:rsidRPr="00411F45">
        <w:t>For businesses requiring reliable, safe, and effective management of large-scale containerised applications, GKE is the best choice. It works especially effectively in hybrid cloud setups and microservices systems.</w:t>
      </w:r>
    </w:p>
    <w:p w14:paraId="23CFAD30" w14:textId="77777777" w:rsidR="00411F45" w:rsidRPr="00411F45" w:rsidRDefault="00411F45" w:rsidP="0008514E">
      <w:pPr>
        <w:jc w:val="both"/>
      </w:pPr>
    </w:p>
    <w:p w14:paraId="7133E194" w14:textId="77777777" w:rsidR="00411F45" w:rsidRPr="00411F45" w:rsidRDefault="00411F45" w:rsidP="0008514E">
      <w:pPr>
        <w:jc w:val="both"/>
      </w:pPr>
      <w:r w:rsidRPr="00411F45">
        <w:t>Developers that need to quickly expand and deploy apps without having to deal with the hassle of managing servers or clusters might benefit from Cloud Run. For small to medium-sized stateless applications, it is ideal.</w:t>
      </w:r>
    </w:p>
    <w:p w14:paraId="6E61CE1E" w14:textId="77777777" w:rsidR="00411F45" w:rsidRPr="00411F45" w:rsidRDefault="00411F45" w:rsidP="0008514E">
      <w:pPr>
        <w:jc w:val="both"/>
      </w:pPr>
    </w:p>
    <w:p w14:paraId="392D4F8F" w14:textId="77777777" w:rsidR="00411F45" w:rsidRPr="00411F45" w:rsidRDefault="00411F45" w:rsidP="0008514E">
      <w:pPr>
        <w:jc w:val="both"/>
      </w:pPr>
      <w:r w:rsidRPr="00411F45">
        <w:lastRenderedPageBreak/>
        <w:t>Businesses who need to integrate AKS deeply with other Azure services will find it appealing. It is appropriate for businesses seeking more efficient development, deployment, and management workflows, especially in an environment that heavily relies on Microsoft.</w:t>
      </w:r>
    </w:p>
    <w:p w14:paraId="2CDA9FE3" w14:textId="3C2BDC36" w:rsidR="00722E5F" w:rsidRPr="00722E5F" w:rsidRDefault="00722E5F" w:rsidP="0008514E">
      <w:pPr>
        <w:pStyle w:val="Heading2"/>
        <w:jc w:val="both"/>
      </w:pPr>
      <w:bookmarkStart w:id="15" w:name="_Toc164202169"/>
      <w:r w:rsidRPr="00722E5F">
        <w:rPr>
          <w:rFonts w:eastAsiaTheme="minorHAnsi"/>
        </w:rPr>
        <w:t>Conclusion</w:t>
      </w:r>
      <w:bookmarkEnd w:id="15"/>
    </w:p>
    <w:p w14:paraId="167F7DF9" w14:textId="77777777" w:rsidR="00411F45" w:rsidRPr="00411F45" w:rsidRDefault="00411F45" w:rsidP="0008514E">
      <w:pPr>
        <w:jc w:val="both"/>
      </w:pPr>
      <w:r w:rsidRPr="00411F45">
        <w:t>There are a number of considerations when deciding between Microsoft Azure Kubernetes Service and Google Cloud's Kubernetes Engine and Cloud Run. Businesses seeking agility and speed in deployments can benefit from GKE and Cloud Run's unparalleled efficiency and streamlined management. However, AKS offers strong native integration with Azure services, which makes it the perfect choice for companies who heavily depend on the Microsoft ecosystem.</w:t>
      </w:r>
    </w:p>
    <w:p w14:paraId="341067C4" w14:textId="77777777" w:rsidR="00411F45" w:rsidRPr="00411F45" w:rsidRDefault="00411F45" w:rsidP="0008514E">
      <w:pPr>
        <w:jc w:val="both"/>
      </w:pPr>
    </w:p>
    <w:p w14:paraId="7469876B" w14:textId="77777777" w:rsidR="00411F45" w:rsidRPr="00411F45" w:rsidRDefault="00411F45" w:rsidP="0008514E">
      <w:pPr>
        <w:jc w:val="both"/>
      </w:pPr>
      <w:r w:rsidRPr="00411F45">
        <w:t>In summary, the choice should be in line with the technological needs of the company, its strategic objectives, and its current infrastructure investments. To choose the ideal platform for their requirements, businesses should take into account the unique benefits that each service provides in terms of management, scalability, performance, and integration possibilities.</w:t>
      </w:r>
    </w:p>
    <w:p w14:paraId="782FB781" w14:textId="66C7184B" w:rsidR="0089108D" w:rsidRDefault="0089108D" w:rsidP="0008514E">
      <w:pPr>
        <w:pStyle w:val="Heading1"/>
        <w:jc w:val="both"/>
      </w:pPr>
      <w:bookmarkStart w:id="16" w:name="_Toc164202170"/>
      <w:r w:rsidRPr="0089108D">
        <w:t>List 2 Investigation: Google Cloud Cloud Dataproc and Cloud Dataflow vs. Microsoft Azure HDInsight and Azure Data Factory</w:t>
      </w:r>
      <w:bookmarkEnd w:id="16"/>
    </w:p>
    <w:p w14:paraId="66618B62" w14:textId="3A7570A7" w:rsidR="00411F45" w:rsidRPr="00411F45" w:rsidRDefault="00411F45" w:rsidP="0008514E">
      <w:pPr>
        <w:jc w:val="both"/>
      </w:pPr>
      <w:r w:rsidRPr="00411F45">
        <w:t>When it comes to big data processing and analytics, choosing the appropriate tools and platforms can have a tremendous impact on an organization's capacity to extract meaningful insights from large datasets. Both Microsoft Azure and Google Cloud provide reliable solutions designed to meet the demands of contemporary businesses processing massive amounts of data. The features, integration possibilities, usability, and cost-effectiveness of Google Cloud's Cloud Dataproc and Cloud Dataflow and Microsoft Azure's HDInsight and Azure Data Factory are compared in this analysis.</w:t>
      </w:r>
    </w:p>
    <w:p w14:paraId="702FBAB1" w14:textId="1370964E" w:rsidR="00C85915" w:rsidRDefault="00C85915" w:rsidP="0008514E">
      <w:pPr>
        <w:pStyle w:val="Heading2"/>
        <w:jc w:val="both"/>
      </w:pPr>
      <w:bookmarkStart w:id="17" w:name="_Toc164202171"/>
      <w:r>
        <w:t>Overview of Services</w:t>
      </w:r>
      <w:bookmarkEnd w:id="17"/>
    </w:p>
    <w:p w14:paraId="721A03BF" w14:textId="77777777" w:rsidR="00C85915" w:rsidRDefault="00C85915" w:rsidP="0008514E">
      <w:pPr>
        <w:pStyle w:val="Heading3"/>
        <w:jc w:val="both"/>
      </w:pPr>
      <w:bookmarkStart w:id="18" w:name="_Toc164202172"/>
      <w:r>
        <w:t>Google Cloud Dataproc:</w:t>
      </w:r>
      <w:bookmarkEnd w:id="18"/>
    </w:p>
    <w:p w14:paraId="797A8924" w14:textId="022F3F68" w:rsidR="00411F45" w:rsidRPr="00411F45" w:rsidRDefault="00411F45" w:rsidP="0008514E">
      <w:pPr>
        <w:jc w:val="both"/>
      </w:pPr>
      <w:r w:rsidRPr="00411F45">
        <w:t>A managed service called Cloud Dataproc makes it easier to set up and maintain Apache Hadoop and Apache Spark cloud systems. Built for quick and affordable data processing, Cloud Dataproc offers a scalable and adaptable big data framework running solution that smoothly interfaces with other Google Cloud services.</w:t>
      </w:r>
    </w:p>
    <w:p w14:paraId="209795E7" w14:textId="77777777" w:rsidR="00C85915" w:rsidRDefault="00C85915" w:rsidP="0008514E">
      <w:pPr>
        <w:pStyle w:val="Heading3"/>
        <w:jc w:val="both"/>
      </w:pPr>
      <w:bookmarkStart w:id="19" w:name="_Toc164202173"/>
      <w:r>
        <w:t>Google Cloud Dataflow:</w:t>
      </w:r>
      <w:bookmarkEnd w:id="19"/>
    </w:p>
    <w:p w14:paraId="2D1DB571" w14:textId="042D90F5" w:rsidR="00C85915" w:rsidRDefault="00E11006" w:rsidP="0008514E">
      <w:pPr>
        <w:jc w:val="both"/>
      </w:pPr>
      <w:r w:rsidRPr="00E11006">
        <w:t>Based on the Apache Beam SDK, Cloud Dataflow is a fully-managed service for processing data in batches and streams. It enables programmers to create intricate data processing pipelines that grow automatically as processing volume increases. Because it is serverless, users may concentrate on programming rather than maintaining server clusters.</w:t>
      </w:r>
    </w:p>
    <w:p w14:paraId="67C679B4" w14:textId="77777777" w:rsidR="00C85915" w:rsidRDefault="00C85915" w:rsidP="0008514E">
      <w:pPr>
        <w:pStyle w:val="Heading3"/>
        <w:jc w:val="both"/>
      </w:pPr>
      <w:bookmarkStart w:id="20" w:name="_Toc164202174"/>
      <w:r>
        <w:t>Microsoft Azure HDInsight:</w:t>
      </w:r>
      <w:bookmarkEnd w:id="20"/>
    </w:p>
    <w:p w14:paraId="2E36CC82" w14:textId="7377C8B9" w:rsidR="00C85915" w:rsidRDefault="0008514E" w:rsidP="0008514E">
      <w:pPr>
        <w:jc w:val="both"/>
      </w:pPr>
      <w:r w:rsidRPr="0008514E">
        <w:t xml:space="preserve">A fully-managed cloud solution called Azure HDInsight enables processing large amounts of data simpler, quicker, and more affordable. Many open-source frameworks are supported by it, </w:t>
      </w:r>
      <w:r w:rsidRPr="0008514E">
        <w:lastRenderedPageBreak/>
        <w:t>such as Hadoop, Spark, Kafka, and HBase. With its extensive integrations with other Azure services, HDInsight offers a reliable answer for big data needs in enterprises.</w:t>
      </w:r>
    </w:p>
    <w:p w14:paraId="07506142" w14:textId="77777777" w:rsidR="00C85915" w:rsidRDefault="00C85915" w:rsidP="0008514E">
      <w:pPr>
        <w:pStyle w:val="Heading3"/>
        <w:jc w:val="both"/>
      </w:pPr>
      <w:bookmarkStart w:id="21" w:name="_Toc164202175"/>
      <w:r>
        <w:t>Azure Data Factory:</w:t>
      </w:r>
      <w:bookmarkEnd w:id="21"/>
    </w:p>
    <w:p w14:paraId="441C994B" w14:textId="0B78B9AA" w:rsidR="00C85915" w:rsidRDefault="0008514E" w:rsidP="0008514E">
      <w:pPr>
        <w:jc w:val="both"/>
      </w:pPr>
      <w:r w:rsidRPr="0008514E">
        <w:t>A versatile tool for data transformation and movement, Azure Data Factory is a data integration service that lets users create, schedule, and orchestrate data pipelines. It supports a range of ETL processes and integrates well with different data stores and services both inside and outside of Azure.</w:t>
      </w:r>
    </w:p>
    <w:p w14:paraId="428CF1B8" w14:textId="17D9A3E0" w:rsidR="00C85915" w:rsidRDefault="00C85915" w:rsidP="0008514E">
      <w:pPr>
        <w:pStyle w:val="Heading2"/>
        <w:jc w:val="both"/>
      </w:pPr>
      <w:bookmarkStart w:id="22" w:name="_Toc164202176"/>
      <w:r>
        <w:t>Management and Integration Features</w:t>
      </w:r>
      <w:bookmarkEnd w:id="22"/>
    </w:p>
    <w:p w14:paraId="3421F87C" w14:textId="77777777" w:rsidR="00C85915" w:rsidRDefault="00C85915" w:rsidP="0008514E">
      <w:pPr>
        <w:pStyle w:val="Heading3"/>
        <w:jc w:val="both"/>
      </w:pPr>
      <w:bookmarkStart w:id="23" w:name="_Toc164202177"/>
      <w:r>
        <w:t>Google Cloud Services:</w:t>
      </w:r>
      <w:bookmarkEnd w:id="23"/>
    </w:p>
    <w:p w14:paraId="2A022C07" w14:textId="11B39EC7" w:rsidR="00C85915" w:rsidRDefault="0008514E" w:rsidP="0008514E">
      <w:pPr>
        <w:jc w:val="both"/>
      </w:pPr>
      <w:r w:rsidRPr="0008514E">
        <w:t>Deep integration with Google's analytics and storage services, including BigQuery, Cloud Storage, and Pub/Sub, is provided by Cloud Dataproc and Cloud Dataflow. This streamlines data solution architecture and expedites data processing operations. Because both services are managed, customers can focus on data analysis rather than infrastructure administration because Google takes care of providing, managing, and growing.</w:t>
      </w:r>
    </w:p>
    <w:p w14:paraId="305FD0C6" w14:textId="77777777" w:rsidR="00C85915" w:rsidRDefault="00C85915" w:rsidP="0008514E">
      <w:pPr>
        <w:pStyle w:val="Heading3"/>
        <w:jc w:val="both"/>
      </w:pPr>
      <w:bookmarkStart w:id="24" w:name="_Toc164202178"/>
      <w:r>
        <w:t>Microsoft Azure Services:</w:t>
      </w:r>
      <w:bookmarkEnd w:id="24"/>
    </w:p>
    <w:p w14:paraId="72EEB96A" w14:textId="4B4C1B9B" w:rsidR="0008514E" w:rsidRDefault="0008514E" w:rsidP="0008514E">
      <w:pPr>
        <w:jc w:val="both"/>
      </w:pPr>
      <w:r w:rsidRPr="0008514E">
        <w:t>A unified and scalable data management environment is created when HDInsight and Data Factory are combined with Azure services like Azure Blob Storage, Azure SQL Database, and Azure Synapse Analytics. Because of its seamless interaction with Azure Active Directory and Azure Data Lake Storage, HDInsight is a highly recommended option for businesses utilising the Azure ecosystem in terms of security and compliance.</w:t>
      </w:r>
    </w:p>
    <w:p w14:paraId="4A4BDAFE" w14:textId="591F10F0" w:rsidR="00C85915" w:rsidRDefault="00C85915" w:rsidP="0008514E">
      <w:pPr>
        <w:pStyle w:val="Heading2"/>
        <w:jc w:val="both"/>
      </w:pPr>
      <w:bookmarkStart w:id="25" w:name="_Toc164202179"/>
      <w:r>
        <w:t>Performance and Scalability</w:t>
      </w:r>
      <w:bookmarkEnd w:id="25"/>
    </w:p>
    <w:p w14:paraId="5B1D16B7" w14:textId="77777777" w:rsidR="00C85915" w:rsidRDefault="00C85915" w:rsidP="0008514E">
      <w:pPr>
        <w:pStyle w:val="Heading3"/>
        <w:jc w:val="both"/>
      </w:pPr>
      <w:bookmarkStart w:id="26" w:name="_Toc164202180"/>
      <w:r>
        <w:t>Cloud Dataproc:</w:t>
      </w:r>
      <w:bookmarkEnd w:id="26"/>
    </w:p>
    <w:p w14:paraId="64464084" w14:textId="7BB08407" w:rsidR="00C85915" w:rsidRDefault="0008514E" w:rsidP="0008514E">
      <w:pPr>
        <w:jc w:val="both"/>
      </w:pPr>
      <w:r w:rsidRPr="0008514E">
        <w:t>Batch data processing time is considerably reduced by Cloud Dataproc's ability to instantly create, scale, and shut down clusters. Its cost-effective per-second pricing mechanism is especially useful for brief operations with variable processing requirements.</w:t>
      </w:r>
    </w:p>
    <w:p w14:paraId="7625E190" w14:textId="77777777" w:rsidR="00C85915" w:rsidRDefault="00C85915" w:rsidP="0008514E">
      <w:pPr>
        <w:pStyle w:val="Heading3"/>
        <w:jc w:val="both"/>
      </w:pPr>
      <w:bookmarkStart w:id="27" w:name="_Toc164202181"/>
      <w:r>
        <w:t>Cloud Dataflow:</w:t>
      </w:r>
      <w:bookmarkEnd w:id="27"/>
    </w:p>
    <w:p w14:paraId="33E776AA" w14:textId="693A66FB" w:rsidR="00C85915" w:rsidRDefault="0008514E" w:rsidP="0008514E">
      <w:pPr>
        <w:jc w:val="both"/>
      </w:pPr>
      <w:r w:rsidRPr="0008514E">
        <w:t>The completely managed service architecture offered by Dataflow offers a high level of scalability and dependability for processing massive amounts of data quickly. Regardless of the load, its autoscaling feature ensures effective processing by automatically adjusting the resources.</w:t>
      </w:r>
    </w:p>
    <w:p w14:paraId="51C02BD4" w14:textId="77777777" w:rsidR="00C85915" w:rsidRDefault="00C85915" w:rsidP="0008514E">
      <w:pPr>
        <w:pStyle w:val="Heading3"/>
        <w:jc w:val="both"/>
      </w:pPr>
      <w:bookmarkStart w:id="28" w:name="_Toc164202182"/>
      <w:r>
        <w:t>Azure HDInsight:</w:t>
      </w:r>
      <w:bookmarkEnd w:id="28"/>
    </w:p>
    <w:p w14:paraId="3D52996C" w14:textId="58E72097" w:rsidR="00C85915" w:rsidRDefault="0008514E" w:rsidP="0008514E">
      <w:pPr>
        <w:jc w:val="both"/>
      </w:pPr>
      <w:r w:rsidRPr="0008514E">
        <w:t>Big data workload processing performance is a well-known attribute of HDInsight. The service is built to handle enterprise-grade big data analytics and provides strong scaling options. Industry-standard security elements are included into this performance, giving data processing a reliable environment.</w:t>
      </w:r>
    </w:p>
    <w:p w14:paraId="24D49BFA" w14:textId="77777777" w:rsidR="00C85915" w:rsidRDefault="00C85915" w:rsidP="0008514E">
      <w:pPr>
        <w:pStyle w:val="Heading3"/>
        <w:jc w:val="both"/>
      </w:pPr>
      <w:bookmarkStart w:id="29" w:name="_Toc164202183"/>
      <w:r>
        <w:lastRenderedPageBreak/>
        <w:t>Azure Data Factory:</w:t>
      </w:r>
      <w:bookmarkEnd w:id="29"/>
    </w:p>
    <w:p w14:paraId="78F21BDA" w14:textId="5069D1ED" w:rsidR="00C85915" w:rsidRDefault="0008514E" w:rsidP="0008514E">
      <w:pPr>
        <w:jc w:val="both"/>
      </w:pPr>
      <w:r w:rsidRPr="0008514E">
        <w:t>High volumes of data integration services are easily managed using Data Factory. Data transportation in a safe, controlled environment is made possible by its integration runtime features and managed virtual network capabilities.</w:t>
      </w:r>
    </w:p>
    <w:p w14:paraId="17CB72E1" w14:textId="5A0DA927" w:rsidR="00C85915" w:rsidRDefault="00C85915" w:rsidP="0008514E">
      <w:pPr>
        <w:pStyle w:val="Heading2"/>
        <w:jc w:val="both"/>
      </w:pPr>
      <w:bookmarkStart w:id="30" w:name="_Toc164202184"/>
      <w:r>
        <w:t>Cost Considerations and Flexibility</w:t>
      </w:r>
      <w:bookmarkEnd w:id="30"/>
    </w:p>
    <w:p w14:paraId="7302EF49" w14:textId="77777777" w:rsidR="00C85915" w:rsidRDefault="00C85915" w:rsidP="0008514E">
      <w:pPr>
        <w:pStyle w:val="Heading3"/>
        <w:jc w:val="both"/>
      </w:pPr>
      <w:bookmarkStart w:id="31" w:name="_Toc164202185"/>
      <w:r>
        <w:t>Google Cloud:</w:t>
      </w:r>
      <w:bookmarkEnd w:id="31"/>
    </w:p>
    <w:p w14:paraId="49388202" w14:textId="4A58CC3D" w:rsidR="00C85915" w:rsidRDefault="0008514E" w:rsidP="0008514E">
      <w:pPr>
        <w:jc w:val="both"/>
      </w:pPr>
      <w:r w:rsidRPr="0008514E">
        <w:t>Cloud Dataproc and Cloud Dataflow are recognised for their economical pricing structures. In particular, the paradigm offered by Cloud Dataproc appeals to jobs that need for quick scalability up and down. Because Cloud Dataflow is priced according to the volume of data processed and the resources utilised, it is affordable for a range of workloads.</w:t>
      </w:r>
    </w:p>
    <w:p w14:paraId="17E0643D" w14:textId="77777777" w:rsidR="00C85915" w:rsidRDefault="00C85915" w:rsidP="0008514E">
      <w:pPr>
        <w:pStyle w:val="Heading3"/>
        <w:jc w:val="both"/>
      </w:pPr>
      <w:bookmarkStart w:id="32" w:name="_Toc164202186"/>
      <w:r>
        <w:t>Azure:</w:t>
      </w:r>
      <w:bookmarkEnd w:id="32"/>
    </w:p>
    <w:p w14:paraId="5158E31D" w14:textId="7BFD97E0" w:rsidR="00C85915" w:rsidRDefault="0008514E" w:rsidP="0008514E">
      <w:pPr>
        <w:jc w:val="both"/>
      </w:pPr>
      <w:r w:rsidRPr="0008514E">
        <w:t>Even while HDInsight offers a pay-as-you-go price structure, long-term and heavy workloads may find it costly. Because pipeline orchestration and execution are the basis for Azure Data Factory pricing, complex or high-volume data flows may incur additional charges. Nonetheless, there may be financial benefits in other areas of data management if Data Factory is integrated with additional Azure services.</w:t>
      </w:r>
    </w:p>
    <w:p w14:paraId="1CC6B529" w14:textId="2B8E3383" w:rsidR="00C85915" w:rsidRDefault="00C85915" w:rsidP="0008514E">
      <w:pPr>
        <w:pStyle w:val="Heading2"/>
        <w:jc w:val="both"/>
      </w:pPr>
      <w:bookmarkStart w:id="33" w:name="_Toc164202187"/>
      <w:r>
        <w:t>Use Cases and Practical Applications</w:t>
      </w:r>
      <w:bookmarkEnd w:id="33"/>
    </w:p>
    <w:p w14:paraId="0E20A5A9" w14:textId="77777777" w:rsidR="00C85915" w:rsidRDefault="00C85915" w:rsidP="0008514E">
      <w:pPr>
        <w:pStyle w:val="Heading3"/>
        <w:jc w:val="both"/>
      </w:pPr>
      <w:bookmarkStart w:id="34" w:name="_Toc164202188"/>
      <w:r>
        <w:t>Google Cloud Services:</w:t>
      </w:r>
      <w:bookmarkEnd w:id="34"/>
    </w:p>
    <w:p w14:paraId="6CA4F188" w14:textId="2C451AEF" w:rsidR="00C85915" w:rsidRDefault="0008514E" w:rsidP="0008514E">
      <w:pPr>
        <w:jc w:val="both"/>
      </w:pPr>
      <w:r w:rsidRPr="0008514E">
        <w:t>Cloud Dataproc is a good fit for businesses who need to efficiently and economically handle large-scale processing. For those in the Internet of Things, gaming industry, and online businesses who need real-time analytics and event-driven systems, Cloud Dataflow is the best option.</w:t>
      </w:r>
    </w:p>
    <w:p w14:paraId="0ED2D3B6" w14:textId="77777777" w:rsidR="00C85915" w:rsidRDefault="00C85915" w:rsidP="0008514E">
      <w:pPr>
        <w:pStyle w:val="Heading3"/>
        <w:jc w:val="both"/>
      </w:pPr>
      <w:bookmarkStart w:id="35" w:name="_Toc164202189"/>
      <w:r>
        <w:t>Azure Services:</w:t>
      </w:r>
      <w:bookmarkEnd w:id="35"/>
    </w:p>
    <w:p w14:paraId="6E10B646" w14:textId="77777777" w:rsidR="0008514E" w:rsidRDefault="0008514E" w:rsidP="0008514E">
      <w:pPr>
        <w:jc w:val="both"/>
      </w:pPr>
      <w:r w:rsidRPr="0008514E">
        <w:t xml:space="preserve">When it comes to big data processing and analytics, businesses should weigh their specific needs in terms of integration, scalability, performance, and cost when deciding between Google Cloud and Microsoft Azure. </w:t>
      </w:r>
    </w:p>
    <w:p w14:paraId="79BB72FA" w14:textId="77777777" w:rsidR="0008514E" w:rsidRDefault="0008514E" w:rsidP="0008514E">
      <w:pPr>
        <w:jc w:val="both"/>
      </w:pPr>
    </w:p>
    <w:p w14:paraId="7D38ADCF" w14:textId="77777777" w:rsidR="0008514E" w:rsidRDefault="0008514E" w:rsidP="0008514E">
      <w:pPr>
        <w:jc w:val="both"/>
      </w:pPr>
      <w:r w:rsidRPr="0008514E">
        <w:t xml:space="preserve">Google Cloud offers flexibility and cost-effectiveness that is especially useful in dynamic environments, while Azure offers deep integration with its ecosystem, offering a comprehensive suite for businesses deeply embedded within the Microsoft landscape. HDInsight is the best option for businesses needing a reliable, compliant, and scalable big data processing solution, especially those already invested in Microsoft technologies. </w:t>
      </w:r>
    </w:p>
    <w:p w14:paraId="3D75D995" w14:textId="77777777" w:rsidR="0008514E" w:rsidRDefault="0008514E" w:rsidP="0008514E">
      <w:pPr>
        <w:jc w:val="both"/>
      </w:pPr>
    </w:p>
    <w:p w14:paraId="2BC65C08" w14:textId="0270D3B1" w:rsidR="0008514E" w:rsidRDefault="0008514E" w:rsidP="0008514E">
      <w:pPr>
        <w:jc w:val="both"/>
      </w:pPr>
      <w:r w:rsidRPr="0008514E">
        <w:t>Azure Data Factory is great for scenarios involving complex data integration requirements across diverse data sources and environments.</w:t>
      </w:r>
    </w:p>
    <w:p w14:paraId="039A5FE8" w14:textId="14D43372" w:rsidR="000119F2" w:rsidRDefault="000119F2" w:rsidP="0008514E">
      <w:pPr>
        <w:pStyle w:val="Heading2"/>
        <w:jc w:val="both"/>
      </w:pPr>
      <w:bookmarkStart w:id="36" w:name="_Toc164202190"/>
      <w:r w:rsidRPr="000119F2">
        <w:t>Conclusion</w:t>
      </w:r>
      <w:bookmarkEnd w:id="36"/>
    </w:p>
    <w:p w14:paraId="3312AF96" w14:textId="77777777" w:rsidR="0008514E" w:rsidRPr="0008514E" w:rsidRDefault="0008514E" w:rsidP="0008514E">
      <w:pPr>
        <w:jc w:val="both"/>
      </w:pPr>
      <w:r w:rsidRPr="0008514E">
        <w:t xml:space="preserve">Understanding the distinct advantages and interoperability of various platforms is essential for making well-informed decisions in cloud computing. In the important areas of big data processing, serverless computing, and container orchestration, this comparison of Google Cloud vs Microsoft Azure shows clear benefits suited to different organisational requirements </w:t>
      </w:r>
      <w:r w:rsidRPr="0008514E">
        <w:lastRenderedPageBreak/>
        <w:t>and strategic orientations. Kubernetes Engine and Cloud Run, two of Google Cloud's products, are incredibly efficient and agile, which makes them the perfect choice for companies looking for scalability and quick deployment. On the other hand, Microsoft Azure effectively serves businesses that use Microsoft technologies by providing deep integration within its ecosystem through its comprehensive products such as Azure Kubernetes Service and HDInsight.</w:t>
      </w:r>
    </w:p>
    <w:p w14:paraId="1DA4642D" w14:textId="77777777" w:rsidR="00C85915" w:rsidRDefault="00C85915" w:rsidP="0008514E">
      <w:pPr>
        <w:jc w:val="both"/>
      </w:pPr>
    </w:p>
    <w:p w14:paraId="2EE5C3AC" w14:textId="77777777" w:rsidR="0008514E" w:rsidRDefault="0008514E" w:rsidP="0008514E">
      <w:pPr>
        <w:jc w:val="both"/>
      </w:pPr>
      <w:r w:rsidRPr="0008514E">
        <w:t>The decision between Google Cloud and Microsoft Azure should ultimately be based on the unique technological needs of the organisation, its current infrastructure investments, and its long-term strategic objectives. Organisations may choose the best cloud option to foster creativity, adaptability, and commercial success in the digital era by carefully weighing each platform's distinct management, scalability, performance, and integration capabilities. This paper's insights, when combined with the decision-making process, enable businesses to fully utilise cloud technologies to meet their operational and strategic goals.</w:t>
      </w:r>
    </w:p>
    <w:p w14:paraId="0CACC17C" w14:textId="770250E1" w:rsidR="000119F2" w:rsidRDefault="000119F2" w:rsidP="0008514E">
      <w:pPr>
        <w:pStyle w:val="Heading2"/>
        <w:jc w:val="both"/>
      </w:pPr>
      <w:bookmarkStart w:id="37" w:name="_Toc164202191"/>
      <w:r>
        <w:t>References</w:t>
      </w:r>
      <w:bookmarkEnd w:id="37"/>
    </w:p>
    <w:p w14:paraId="5A877B1A" w14:textId="77777777" w:rsidR="000119F2" w:rsidRDefault="000119F2" w:rsidP="0008514E">
      <w:pPr>
        <w:jc w:val="both"/>
      </w:pPr>
    </w:p>
    <w:p w14:paraId="4C485198" w14:textId="0BDA321E" w:rsidR="000119F2" w:rsidRPr="001E27F4" w:rsidRDefault="000119F2" w:rsidP="0008514E">
      <w:pPr>
        <w:pStyle w:val="ListParagraph"/>
        <w:numPr>
          <w:ilvl w:val="0"/>
          <w:numId w:val="1"/>
        </w:numPr>
        <w:jc w:val="both"/>
        <w:rPr>
          <w:sz w:val="21"/>
          <w:szCs w:val="21"/>
        </w:rPr>
      </w:pPr>
      <w:r w:rsidRPr="000119F2">
        <w:rPr>
          <w:sz w:val="21"/>
          <w:szCs w:val="21"/>
        </w:rPr>
        <w:t>Google Cloud Documentation: https://cloud.google.com/docs</w:t>
      </w:r>
    </w:p>
    <w:p w14:paraId="7B69655D" w14:textId="4E3A296C" w:rsidR="000119F2" w:rsidRPr="001E27F4" w:rsidRDefault="000119F2" w:rsidP="0008514E">
      <w:pPr>
        <w:pStyle w:val="ListParagraph"/>
        <w:numPr>
          <w:ilvl w:val="0"/>
          <w:numId w:val="1"/>
        </w:numPr>
        <w:jc w:val="both"/>
        <w:rPr>
          <w:sz w:val="21"/>
          <w:szCs w:val="21"/>
        </w:rPr>
      </w:pPr>
      <w:r w:rsidRPr="000119F2">
        <w:rPr>
          <w:sz w:val="21"/>
          <w:szCs w:val="21"/>
        </w:rPr>
        <w:t>Microsoft Azure Documentation: https://docs.microsoft.com/en-us/azure/</w:t>
      </w:r>
    </w:p>
    <w:p w14:paraId="037EFED2" w14:textId="358D2B6F" w:rsidR="000119F2" w:rsidRPr="001E27F4" w:rsidRDefault="000119F2" w:rsidP="0008514E">
      <w:pPr>
        <w:pStyle w:val="ListParagraph"/>
        <w:numPr>
          <w:ilvl w:val="0"/>
          <w:numId w:val="1"/>
        </w:numPr>
        <w:jc w:val="both"/>
        <w:rPr>
          <w:sz w:val="21"/>
          <w:szCs w:val="21"/>
        </w:rPr>
      </w:pPr>
      <w:r w:rsidRPr="000119F2">
        <w:rPr>
          <w:sz w:val="21"/>
          <w:szCs w:val="21"/>
        </w:rPr>
        <w:t>"Kubernetes Engine Documentation," Google Cloud, https://cloud.google.com/kubernetes-engine/docs</w:t>
      </w:r>
    </w:p>
    <w:p w14:paraId="08F3337A" w14:textId="7A03C92A" w:rsidR="000119F2" w:rsidRPr="001E27F4" w:rsidRDefault="000119F2" w:rsidP="0008514E">
      <w:pPr>
        <w:pStyle w:val="ListParagraph"/>
        <w:numPr>
          <w:ilvl w:val="0"/>
          <w:numId w:val="1"/>
        </w:numPr>
        <w:jc w:val="both"/>
        <w:rPr>
          <w:sz w:val="21"/>
          <w:szCs w:val="21"/>
        </w:rPr>
      </w:pPr>
      <w:r w:rsidRPr="000119F2">
        <w:rPr>
          <w:sz w:val="21"/>
          <w:szCs w:val="21"/>
        </w:rPr>
        <w:t>"Azure Kubernetes Service Documentation," Microsoft Azure, https://docs.microsoft.com/en-us/azure/aks/</w:t>
      </w:r>
    </w:p>
    <w:p w14:paraId="2EDE4291" w14:textId="42736C98" w:rsidR="000119F2" w:rsidRPr="001E27F4" w:rsidRDefault="000119F2" w:rsidP="0008514E">
      <w:pPr>
        <w:pStyle w:val="ListParagraph"/>
        <w:numPr>
          <w:ilvl w:val="0"/>
          <w:numId w:val="1"/>
        </w:numPr>
        <w:jc w:val="both"/>
        <w:rPr>
          <w:sz w:val="21"/>
          <w:szCs w:val="21"/>
        </w:rPr>
      </w:pPr>
      <w:r w:rsidRPr="000119F2">
        <w:rPr>
          <w:sz w:val="21"/>
          <w:szCs w:val="21"/>
        </w:rPr>
        <w:t>"Cloud Dataproc Documentation," Google Cloud, https://cloud.google.com/dataproc/docs</w:t>
      </w:r>
    </w:p>
    <w:p w14:paraId="39B071F4" w14:textId="4A4CE3ED" w:rsidR="000119F2" w:rsidRPr="001E27F4" w:rsidRDefault="000119F2" w:rsidP="0008514E">
      <w:pPr>
        <w:pStyle w:val="ListParagraph"/>
        <w:numPr>
          <w:ilvl w:val="0"/>
          <w:numId w:val="1"/>
        </w:numPr>
        <w:jc w:val="both"/>
        <w:rPr>
          <w:sz w:val="21"/>
          <w:szCs w:val="21"/>
        </w:rPr>
      </w:pPr>
      <w:r w:rsidRPr="000119F2">
        <w:rPr>
          <w:sz w:val="21"/>
          <w:szCs w:val="21"/>
        </w:rPr>
        <w:t>"Azure HDInsight Documentation," Microsoft Azure, https://docs.microsoft.com/en-us/azure/hdinsight/</w:t>
      </w:r>
    </w:p>
    <w:p w14:paraId="2F518088" w14:textId="746F01EE" w:rsidR="000119F2" w:rsidRPr="001E27F4" w:rsidRDefault="000119F2" w:rsidP="0008514E">
      <w:pPr>
        <w:pStyle w:val="ListParagraph"/>
        <w:numPr>
          <w:ilvl w:val="0"/>
          <w:numId w:val="1"/>
        </w:numPr>
        <w:jc w:val="both"/>
        <w:rPr>
          <w:sz w:val="21"/>
          <w:szCs w:val="21"/>
        </w:rPr>
      </w:pPr>
      <w:r w:rsidRPr="000119F2">
        <w:rPr>
          <w:sz w:val="21"/>
          <w:szCs w:val="21"/>
        </w:rPr>
        <w:t>"Cloud Dataflow Documentation," Google Cloud, https://cloud.google.com/dataflow/docs</w:t>
      </w:r>
    </w:p>
    <w:p w14:paraId="64BC9FD2" w14:textId="51F8719E" w:rsidR="000119F2" w:rsidRPr="000119F2" w:rsidRDefault="000119F2" w:rsidP="0008514E">
      <w:pPr>
        <w:pStyle w:val="ListParagraph"/>
        <w:numPr>
          <w:ilvl w:val="0"/>
          <w:numId w:val="1"/>
        </w:numPr>
        <w:jc w:val="both"/>
        <w:rPr>
          <w:sz w:val="21"/>
          <w:szCs w:val="21"/>
        </w:rPr>
      </w:pPr>
      <w:r w:rsidRPr="000119F2">
        <w:rPr>
          <w:sz w:val="21"/>
          <w:szCs w:val="21"/>
        </w:rPr>
        <w:t>"Azure Data Factory Documentation," Microsoft Azure, https://docs.microsoft.com/en-us/azure/data-factory/</w:t>
      </w:r>
    </w:p>
    <w:p w14:paraId="30D62333" w14:textId="77777777" w:rsidR="000119F2" w:rsidRPr="000119F2" w:rsidRDefault="000119F2" w:rsidP="0008514E">
      <w:pPr>
        <w:jc w:val="both"/>
        <w:rPr>
          <w:sz w:val="21"/>
          <w:szCs w:val="21"/>
        </w:rPr>
      </w:pPr>
    </w:p>
    <w:sectPr w:rsidR="000119F2" w:rsidRPr="000119F2" w:rsidSect="00F12BF2">
      <w:headerReference w:type="default" r:id="rId9"/>
      <w:footerReference w:type="default" r:id="rId10"/>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79A18" w14:textId="77777777" w:rsidR="00F12BF2" w:rsidRDefault="00F12BF2" w:rsidP="000119F2">
      <w:r>
        <w:separator/>
      </w:r>
    </w:p>
  </w:endnote>
  <w:endnote w:type="continuationSeparator" w:id="0">
    <w:p w14:paraId="5D847564" w14:textId="77777777" w:rsidR="00F12BF2" w:rsidRDefault="00F12BF2" w:rsidP="00011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E2841" w:themeColor="text2"/>
        <w:spacing w:val="10"/>
        <w:sz w:val="13"/>
        <w:szCs w:val="13"/>
      </w:rPr>
      <w:alias w:val="Title"/>
      <w:tag w:val=""/>
      <w:id w:val="367805816"/>
      <w:placeholder>
        <w:docPart w:val="1C7B723624C0C648B7CA19E3D2DA0B74"/>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0BF0BE45" w14:textId="2C28CE79" w:rsidR="001E27F4" w:rsidRPr="001E27F4" w:rsidRDefault="001E27F4">
        <w:pPr>
          <w:pStyle w:val="NoSpacing"/>
          <w:spacing w:before="240"/>
          <w:rPr>
            <w:color w:val="0E2841" w:themeColor="text2"/>
            <w:spacing w:val="10"/>
            <w:sz w:val="13"/>
            <w:szCs w:val="13"/>
          </w:rPr>
        </w:pPr>
        <w:r w:rsidRPr="001E27F4">
          <w:rPr>
            <w:color w:val="0E2841" w:themeColor="text2"/>
            <w:spacing w:val="10"/>
            <w:sz w:val="13"/>
            <w:szCs w:val="13"/>
          </w:rPr>
          <w:t>A Comprehensive Comparative Analysis of Google Cloud and Microsoft Azure</w:t>
        </w:r>
      </w:p>
    </w:sdtContent>
  </w:sdt>
  <w:p w14:paraId="1D3CDD76" w14:textId="77777777" w:rsidR="00A75FF0" w:rsidRDefault="00A75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9AEA1" w14:textId="77777777" w:rsidR="00F12BF2" w:rsidRDefault="00F12BF2" w:rsidP="000119F2">
      <w:r>
        <w:separator/>
      </w:r>
    </w:p>
  </w:footnote>
  <w:footnote w:type="continuationSeparator" w:id="0">
    <w:p w14:paraId="2336376E" w14:textId="77777777" w:rsidR="00F12BF2" w:rsidRDefault="00F12BF2" w:rsidP="00011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2A16D" w14:textId="77777777" w:rsidR="000119F2" w:rsidRDefault="000119F2">
    <w:pPr>
      <w:pStyle w:val="Header"/>
      <w:jc w:val="right"/>
      <w:rPr>
        <w:color w:val="2C7FCE" w:themeColor="text2" w:themeTint="99"/>
      </w:rPr>
    </w:pPr>
    <w:r>
      <w:rPr>
        <w:color w:val="2C7FCE" w:themeColor="text2" w:themeTint="99"/>
      </w:rPr>
      <w:t xml:space="preserve">Page </w:t>
    </w:r>
    <w:r>
      <w:rPr>
        <w:color w:val="2C7FCE" w:themeColor="text2" w:themeTint="99"/>
      </w:rPr>
      <w:fldChar w:fldCharType="begin"/>
    </w:r>
    <w:r>
      <w:rPr>
        <w:color w:val="2C7FCE" w:themeColor="text2" w:themeTint="99"/>
      </w:rPr>
      <w:instrText xml:space="preserve"> PAGE   \* MERGEFORMAT </w:instrText>
    </w:r>
    <w:r>
      <w:rPr>
        <w:color w:val="2C7FCE" w:themeColor="text2" w:themeTint="99"/>
      </w:rPr>
      <w:fldChar w:fldCharType="separate"/>
    </w:r>
    <w:r>
      <w:rPr>
        <w:noProof/>
        <w:color w:val="2C7FCE" w:themeColor="text2" w:themeTint="99"/>
      </w:rPr>
      <w:t>2</w:t>
    </w:r>
    <w:r>
      <w:rPr>
        <w:color w:val="2C7FCE" w:themeColor="text2" w:themeTint="99"/>
      </w:rPr>
      <w:fldChar w:fldCharType="end"/>
    </w:r>
  </w:p>
  <w:p w14:paraId="7CFABEF0" w14:textId="77777777" w:rsidR="000119F2" w:rsidRDefault="000119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17059"/>
    <w:multiLevelType w:val="hybridMultilevel"/>
    <w:tmpl w:val="C3A64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5910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removePersonalInformation/>
  <w:removeDateAndTime/>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8D"/>
    <w:rsid w:val="000119F2"/>
    <w:rsid w:val="00084405"/>
    <w:rsid w:val="0008514E"/>
    <w:rsid w:val="00115619"/>
    <w:rsid w:val="00143618"/>
    <w:rsid w:val="001E27F4"/>
    <w:rsid w:val="00411F45"/>
    <w:rsid w:val="004329FD"/>
    <w:rsid w:val="004F1474"/>
    <w:rsid w:val="00722E5F"/>
    <w:rsid w:val="00723C11"/>
    <w:rsid w:val="0089108D"/>
    <w:rsid w:val="00A75FF0"/>
    <w:rsid w:val="00BF0BE7"/>
    <w:rsid w:val="00C85915"/>
    <w:rsid w:val="00C90ED6"/>
    <w:rsid w:val="00D66D5E"/>
    <w:rsid w:val="00D840C9"/>
    <w:rsid w:val="00E11006"/>
    <w:rsid w:val="00E96848"/>
    <w:rsid w:val="00F12BF2"/>
    <w:rsid w:val="00F4119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D71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1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10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0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0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0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0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0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0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1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1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08D"/>
    <w:rPr>
      <w:rFonts w:eastAsiaTheme="majorEastAsia" w:cstheme="majorBidi"/>
      <w:color w:val="272727" w:themeColor="text1" w:themeTint="D8"/>
    </w:rPr>
  </w:style>
  <w:style w:type="paragraph" w:styleId="Title">
    <w:name w:val="Title"/>
    <w:basedOn w:val="Normal"/>
    <w:next w:val="Normal"/>
    <w:link w:val="TitleChar"/>
    <w:uiPriority w:val="10"/>
    <w:qFormat/>
    <w:rsid w:val="0089108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0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0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108D"/>
    <w:rPr>
      <w:i/>
      <w:iCs/>
      <w:color w:val="404040" w:themeColor="text1" w:themeTint="BF"/>
    </w:rPr>
  </w:style>
  <w:style w:type="paragraph" w:styleId="ListParagraph">
    <w:name w:val="List Paragraph"/>
    <w:basedOn w:val="Normal"/>
    <w:uiPriority w:val="34"/>
    <w:qFormat/>
    <w:rsid w:val="0089108D"/>
    <w:pPr>
      <w:ind w:left="720"/>
      <w:contextualSpacing/>
    </w:pPr>
  </w:style>
  <w:style w:type="character" w:styleId="IntenseEmphasis">
    <w:name w:val="Intense Emphasis"/>
    <w:basedOn w:val="DefaultParagraphFont"/>
    <w:uiPriority w:val="21"/>
    <w:qFormat/>
    <w:rsid w:val="0089108D"/>
    <w:rPr>
      <w:i/>
      <w:iCs/>
      <w:color w:val="0F4761" w:themeColor="accent1" w:themeShade="BF"/>
    </w:rPr>
  </w:style>
  <w:style w:type="paragraph" w:styleId="IntenseQuote">
    <w:name w:val="Intense Quote"/>
    <w:basedOn w:val="Normal"/>
    <w:next w:val="Normal"/>
    <w:link w:val="IntenseQuoteChar"/>
    <w:uiPriority w:val="30"/>
    <w:qFormat/>
    <w:rsid w:val="00891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08D"/>
    <w:rPr>
      <w:i/>
      <w:iCs/>
      <w:color w:val="0F4761" w:themeColor="accent1" w:themeShade="BF"/>
    </w:rPr>
  </w:style>
  <w:style w:type="character" w:styleId="IntenseReference">
    <w:name w:val="Intense Reference"/>
    <w:basedOn w:val="DefaultParagraphFont"/>
    <w:uiPriority w:val="32"/>
    <w:qFormat/>
    <w:rsid w:val="0089108D"/>
    <w:rPr>
      <w:b/>
      <w:bCs/>
      <w:smallCaps/>
      <w:color w:val="0F4761" w:themeColor="accent1" w:themeShade="BF"/>
      <w:spacing w:val="5"/>
    </w:rPr>
  </w:style>
  <w:style w:type="paragraph" w:styleId="NoSpacing">
    <w:name w:val="No Spacing"/>
    <w:link w:val="NoSpacingChar"/>
    <w:uiPriority w:val="1"/>
    <w:qFormat/>
    <w:rsid w:val="0089108D"/>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89108D"/>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89108D"/>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9108D"/>
    <w:pPr>
      <w:spacing w:before="120"/>
    </w:pPr>
    <w:rPr>
      <w:b/>
      <w:bCs/>
      <w:i/>
      <w:iCs/>
    </w:rPr>
  </w:style>
  <w:style w:type="paragraph" w:styleId="TOC2">
    <w:name w:val="toc 2"/>
    <w:basedOn w:val="Normal"/>
    <w:next w:val="Normal"/>
    <w:autoRedefine/>
    <w:uiPriority w:val="39"/>
    <w:unhideWhenUsed/>
    <w:rsid w:val="0089108D"/>
    <w:pPr>
      <w:spacing w:before="120"/>
      <w:ind w:left="240"/>
    </w:pPr>
    <w:rPr>
      <w:b/>
      <w:bCs/>
      <w:sz w:val="22"/>
      <w:szCs w:val="22"/>
    </w:rPr>
  </w:style>
  <w:style w:type="paragraph" w:styleId="TOC3">
    <w:name w:val="toc 3"/>
    <w:basedOn w:val="Normal"/>
    <w:next w:val="Normal"/>
    <w:autoRedefine/>
    <w:uiPriority w:val="39"/>
    <w:unhideWhenUsed/>
    <w:rsid w:val="0089108D"/>
    <w:pPr>
      <w:ind w:left="480"/>
    </w:pPr>
    <w:rPr>
      <w:sz w:val="20"/>
      <w:szCs w:val="20"/>
    </w:rPr>
  </w:style>
  <w:style w:type="paragraph" w:styleId="TOC4">
    <w:name w:val="toc 4"/>
    <w:basedOn w:val="Normal"/>
    <w:next w:val="Normal"/>
    <w:autoRedefine/>
    <w:uiPriority w:val="39"/>
    <w:semiHidden/>
    <w:unhideWhenUsed/>
    <w:rsid w:val="0089108D"/>
    <w:pPr>
      <w:ind w:left="720"/>
    </w:pPr>
    <w:rPr>
      <w:sz w:val="20"/>
      <w:szCs w:val="20"/>
    </w:rPr>
  </w:style>
  <w:style w:type="paragraph" w:styleId="TOC5">
    <w:name w:val="toc 5"/>
    <w:basedOn w:val="Normal"/>
    <w:next w:val="Normal"/>
    <w:autoRedefine/>
    <w:uiPriority w:val="39"/>
    <w:semiHidden/>
    <w:unhideWhenUsed/>
    <w:rsid w:val="0089108D"/>
    <w:pPr>
      <w:ind w:left="960"/>
    </w:pPr>
    <w:rPr>
      <w:sz w:val="20"/>
      <w:szCs w:val="20"/>
    </w:rPr>
  </w:style>
  <w:style w:type="paragraph" w:styleId="TOC6">
    <w:name w:val="toc 6"/>
    <w:basedOn w:val="Normal"/>
    <w:next w:val="Normal"/>
    <w:autoRedefine/>
    <w:uiPriority w:val="39"/>
    <w:semiHidden/>
    <w:unhideWhenUsed/>
    <w:rsid w:val="0089108D"/>
    <w:pPr>
      <w:ind w:left="1200"/>
    </w:pPr>
    <w:rPr>
      <w:sz w:val="20"/>
      <w:szCs w:val="20"/>
    </w:rPr>
  </w:style>
  <w:style w:type="paragraph" w:styleId="TOC7">
    <w:name w:val="toc 7"/>
    <w:basedOn w:val="Normal"/>
    <w:next w:val="Normal"/>
    <w:autoRedefine/>
    <w:uiPriority w:val="39"/>
    <w:semiHidden/>
    <w:unhideWhenUsed/>
    <w:rsid w:val="0089108D"/>
    <w:pPr>
      <w:ind w:left="1440"/>
    </w:pPr>
    <w:rPr>
      <w:sz w:val="20"/>
      <w:szCs w:val="20"/>
    </w:rPr>
  </w:style>
  <w:style w:type="paragraph" w:styleId="TOC8">
    <w:name w:val="toc 8"/>
    <w:basedOn w:val="Normal"/>
    <w:next w:val="Normal"/>
    <w:autoRedefine/>
    <w:uiPriority w:val="39"/>
    <w:semiHidden/>
    <w:unhideWhenUsed/>
    <w:rsid w:val="0089108D"/>
    <w:pPr>
      <w:ind w:left="1680"/>
    </w:pPr>
    <w:rPr>
      <w:sz w:val="20"/>
      <w:szCs w:val="20"/>
    </w:rPr>
  </w:style>
  <w:style w:type="paragraph" w:styleId="TOC9">
    <w:name w:val="toc 9"/>
    <w:basedOn w:val="Normal"/>
    <w:next w:val="Normal"/>
    <w:autoRedefine/>
    <w:uiPriority w:val="39"/>
    <w:semiHidden/>
    <w:unhideWhenUsed/>
    <w:rsid w:val="0089108D"/>
    <w:pPr>
      <w:ind w:left="1920"/>
    </w:pPr>
    <w:rPr>
      <w:sz w:val="20"/>
      <w:szCs w:val="20"/>
    </w:rPr>
  </w:style>
  <w:style w:type="table" w:styleId="TableGrid">
    <w:name w:val="Table Grid"/>
    <w:basedOn w:val="TableNormal"/>
    <w:uiPriority w:val="39"/>
    <w:rsid w:val="008910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108D"/>
    <w:pPr>
      <w:spacing w:after="200"/>
    </w:pPr>
    <w:rPr>
      <w:i/>
      <w:iCs/>
      <w:color w:val="0E2841" w:themeColor="text2"/>
      <w:sz w:val="18"/>
      <w:szCs w:val="18"/>
    </w:rPr>
  </w:style>
  <w:style w:type="paragraph" w:styleId="Header">
    <w:name w:val="header"/>
    <w:basedOn w:val="Normal"/>
    <w:link w:val="HeaderChar"/>
    <w:uiPriority w:val="99"/>
    <w:unhideWhenUsed/>
    <w:rsid w:val="000119F2"/>
    <w:pPr>
      <w:tabs>
        <w:tab w:val="center" w:pos="4513"/>
        <w:tab w:val="right" w:pos="9026"/>
      </w:tabs>
    </w:pPr>
  </w:style>
  <w:style w:type="character" w:customStyle="1" w:styleId="HeaderChar">
    <w:name w:val="Header Char"/>
    <w:basedOn w:val="DefaultParagraphFont"/>
    <w:link w:val="Header"/>
    <w:uiPriority w:val="99"/>
    <w:rsid w:val="000119F2"/>
  </w:style>
  <w:style w:type="paragraph" w:styleId="Footer">
    <w:name w:val="footer"/>
    <w:basedOn w:val="Normal"/>
    <w:link w:val="FooterChar"/>
    <w:uiPriority w:val="99"/>
    <w:unhideWhenUsed/>
    <w:rsid w:val="000119F2"/>
    <w:pPr>
      <w:tabs>
        <w:tab w:val="center" w:pos="4513"/>
        <w:tab w:val="right" w:pos="9026"/>
      </w:tabs>
    </w:pPr>
  </w:style>
  <w:style w:type="character" w:customStyle="1" w:styleId="FooterChar">
    <w:name w:val="Footer Char"/>
    <w:basedOn w:val="DefaultParagraphFont"/>
    <w:link w:val="Footer"/>
    <w:uiPriority w:val="99"/>
    <w:rsid w:val="000119F2"/>
  </w:style>
  <w:style w:type="character" w:styleId="Hyperlink">
    <w:name w:val="Hyperlink"/>
    <w:basedOn w:val="DefaultParagraphFont"/>
    <w:uiPriority w:val="99"/>
    <w:unhideWhenUsed/>
    <w:rsid w:val="000119F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88448">
      <w:bodyDiv w:val="1"/>
      <w:marLeft w:val="0"/>
      <w:marRight w:val="0"/>
      <w:marTop w:val="0"/>
      <w:marBottom w:val="0"/>
      <w:divBdr>
        <w:top w:val="none" w:sz="0" w:space="0" w:color="auto"/>
        <w:left w:val="none" w:sz="0" w:space="0" w:color="auto"/>
        <w:bottom w:val="none" w:sz="0" w:space="0" w:color="auto"/>
        <w:right w:val="none" w:sz="0" w:space="0" w:color="auto"/>
      </w:divBdr>
      <w:divsChild>
        <w:div w:id="1508135458">
          <w:marLeft w:val="0"/>
          <w:marRight w:val="0"/>
          <w:marTop w:val="0"/>
          <w:marBottom w:val="0"/>
          <w:divBdr>
            <w:top w:val="none" w:sz="0" w:space="0" w:color="auto"/>
            <w:left w:val="none" w:sz="0" w:space="0" w:color="auto"/>
            <w:bottom w:val="none" w:sz="0" w:space="0" w:color="auto"/>
            <w:right w:val="none" w:sz="0" w:space="0" w:color="auto"/>
          </w:divBdr>
          <w:divsChild>
            <w:div w:id="1033576029">
              <w:marLeft w:val="0"/>
              <w:marRight w:val="0"/>
              <w:marTop w:val="0"/>
              <w:marBottom w:val="0"/>
              <w:divBdr>
                <w:top w:val="none" w:sz="0" w:space="0" w:color="auto"/>
                <w:left w:val="none" w:sz="0" w:space="0" w:color="auto"/>
                <w:bottom w:val="none" w:sz="0" w:space="0" w:color="auto"/>
                <w:right w:val="none" w:sz="0" w:space="0" w:color="auto"/>
              </w:divBdr>
              <w:divsChild>
                <w:div w:id="89627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14013">
      <w:bodyDiv w:val="1"/>
      <w:marLeft w:val="0"/>
      <w:marRight w:val="0"/>
      <w:marTop w:val="0"/>
      <w:marBottom w:val="0"/>
      <w:divBdr>
        <w:top w:val="none" w:sz="0" w:space="0" w:color="auto"/>
        <w:left w:val="none" w:sz="0" w:space="0" w:color="auto"/>
        <w:bottom w:val="none" w:sz="0" w:space="0" w:color="auto"/>
        <w:right w:val="none" w:sz="0" w:space="0" w:color="auto"/>
      </w:divBdr>
    </w:div>
    <w:div w:id="2106994046">
      <w:bodyDiv w:val="1"/>
      <w:marLeft w:val="0"/>
      <w:marRight w:val="0"/>
      <w:marTop w:val="0"/>
      <w:marBottom w:val="0"/>
      <w:divBdr>
        <w:top w:val="none" w:sz="0" w:space="0" w:color="auto"/>
        <w:left w:val="none" w:sz="0" w:space="0" w:color="auto"/>
        <w:bottom w:val="none" w:sz="0" w:space="0" w:color="auto"/>
        <w:right w:val="none" w:sz="0" w:space="0" w:color="auto"/>
      </w:divBdr>
      <w:divsChild>
        <w:div w:id="1344161386">
          <w:marLeft w:val="0"/>
          <w:marRight w:val="0"/>
          <w:marTop w:val="0"/>
          <w:marBottom w:val="0"/>
          <w:divBdr>
            <w:top w:val="none" w:sz="0" w:space="0" w:color="auto"/>
            <w:left w:val="none" w:sz="0" w:space="0" w:color="auto"/>
            <w:bottom w:val="none" w:sz="0" w:space="0" w:color="auto"/>
            <w:right w:val="none" w:sz="0" w:space="0" w:color="auto"/>
          </w:divBdr>
          <w:divsChild>
            <w:div w:id="973831145">
              <w:marLeft w:val="0"/>
              <w:marRight w:val="0"/>
              <w:marTop w:val="0"/>
              <w:marBottom w:val="0"/>
              <w:divBdr>
                <w:top w:val="none" w:sz="0" w:space="0" w:color="auto"/>
                <w:left w:val="none" w:sz="0" w:space="0" w:color="auto"/>
                <w:bottom w:val="none" w:sz="0" w:space="0" w:color="auto"/>
                <w:right w:val="none" w:sz="0" w:space="0" w:color="auto"/>
              </w:divBdr>
              <w:divsChild>
                <w:div w:id="641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7B723624C0C648B7CA19E3D2DA0B74"/>
        <w:category>
          <w:name w:val="General"/>
          <w:gallery w:val="placeholder"/>
        </w:category>
        <w:types>
          <w:type w:val="bbPlcHdr"/>
        </w:types>
        <w:behaviors>
          <w:behavior w:val="content"/>
        </w:behaviors>
        <w:guid w:val="{4BCD49B8-1009-B143-85FF-4D8D33DBA1D9}"/>
      </w:docPartPr>
      <w:docPartBody>
        <w:p w:rsidR="000E1A11" w:rsidRDefault="00032896" w:rsidP="00032896">
          <w:pPr>
            <w:pStyle w:val="1C7B723624C0C648B7CA19E3D2DA0B74"/>
          </w:pPr>
          <w:r>
            <w:rPr>
              <w:rFonts w:asciiTheme="majorHAnsi" w:hAnsiTheme="majorHAnsi"/>
              <w:color w:val="E8E8E8"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96"/>
    <w:rsid w:val="00032896"/>
    <w:rsid w:val="000E1A11"/>
    <w:rsid w:val="00381AC9"/>
    <w:rsid w:val="005F2F9D"/>
    <w:rsid w:val="00D9394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7B723624C0C648B7CA19E3D2DA0B74">
    <w:name w:val="1C7B723624C0C648B7CA19E3D2DA0B74"/>
    <w:rsid w:val="000328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2024-04-15T00:00:00</PublishDate>
  <Abstract/>
  <CompanyAddress>[insert class details]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4D1EF8-4ED1-BC46-99B0-48085E49F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2731</Words>
  <Characters>15568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 Comprehensive Comparative Analysis of Google Cloud and Microsoft Azure</vt:lpstr>
    </vt:vector>
  </TitlesOfParts>
  <Manager/>
  <Company/>
  <LinksUpToDate>false</LinksUpToDate>
  <CharactersWithSpaces>18263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Comprehensive Comparative Analysis of Google Cloud and Microsoft Azure</dc:title>
  <dc:subject>By [insert name and Roll no]</dc:subject>
  <dc:creator/>
  <cp:keywords/>
  <dc:description/>
  <cp:lastModifiedBy/>
  <cp:revision>1</cp:revision>
  <dcterms:created xsi:type="dcterms:W3CDTF">2024-04-15T17:51:00Z</dcterms:created>
  <dcterms:modified xsi:type="dcterms:W3CDTF">2024-04-16T18:23:00Z</dcterms:modified>
</cp:coreProperties>
</file>