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FBF58" w14:textId="77777777" w:rsidR="0021750F" w:rsidRDefault="0021750F" w:rsidP="0021750F">
      <w:pPr>
        <w:jc w:val="center"/>
      </w:pPr>
    </w:p>
    <w:p w14:paraId="54440DA4" w14:textId="77777777" w:rsidR="0021750F" w:rsidRDefault="0021750F" w:rsidP="0021750F">
      <w:pPr>
        <w:jc w:val="center"/>
      </w:pPr>
    </w:p>
    <w:p w14:paraId="213539AC" w14:textId="77777777" w:rsidR="0021750F" w:rsidRDefault="0021750F" w:rsidP="0021750F">
      <w:pPr>
        <w:jc w:val="center"/>
      </w:pPr>
    </w:p>
    <w:p w14:paraId="16A69B03" w14:textId="77777777" w:rsidR="0021750F" w:rsidRDefault="0021750F" w:rsidP="0021750F">
      <w:pPr>
        <w:jc w:val="center"/>
      </w:pPr>
    </w:p>
    <w:p w14:paraId="513C284E" w14:textId="77777777" w:rsidR="0021750F" w:rsidRDefault="0021750F" w:rsidP="0021750F">
      <w:pPr>
        <w:jc w:val="center"/>
      </w:pPr>
    </w:p>
    <w:p w14:paraId="20150758" w14:textId="77777777" w:rsidR="0021750F" w:rsidRDefault="0021750F" w:rsidP="0021750F">
      <w:pPr>
        <w:jc w:val="center"/>
      </w:pPr>
    </w:p>
    <w:p w14:paraId="3B327998" w14:textId="77777777" w:rsidR="0021750F" w:rsidRDefault="0021750F" w:rsidP="0021750F">
      <w:pPr>
        <w:jc w:val="center"/>
      </w:pPr>
    </w:p>
    <w:p w14:paraId="465DE94D" w14:textId="77777777" w:rsidR="0021750F" w:rsidRDefault="0021750F" w:rsidP="0021750F">
      <w:pPr>
        <w:jc w:val="center"/>
      </w:pPr>
    </w:p>
    <w:p w14:paraId="7E5DFB04" w14:textId="77777777" w:rsidR="0021750F" w:rsidRDefault="0021750F" w:rsidP="0021750F">
      <w:pPr>
        <w:jc w:val="center"/>
      </w:pPr>
    </w:p>
    <w:p w14:paraId="5008A7AE" w14:textId="77777777" w:rsidR="0021750F" w:rsidRDefault="0021750F" w:rsidP="0021750F">
      <w:pPr>
        <w:jc w:val="center"/>
      </w:pPr>
    </w:p>
    <w:p w14:paraId="14AA630D" w14:textId="77777777" w:rsidR="0021750F" w:rsidRDefault="0021750F" w:rsidP="0021750F">
      <w:pPr>
        <w:jc w:val="center"/>
      </w:pPr>
    </w:p>
    <w:p w14:paraId="7D8D8356" w14:textId="77777777" w:rsidR="0021750F" w:rsidRDefault="0021750F" w:rsidP="0021750F">
      <w:pPr>
        <w:jc w:val="center"/>
      </w:pPr>
    </w:p>
    <w:p w14:paraId="12BD1F30" w14:textId="77777777" w:rsidR="0021750F" w:rsidRDefault="00E52BF2" w:rsidP="0021750F">
      <w:pPr>
        <w:jc w:val="center"/>
      </w:pPr>
      <w:r>
        <w:fldChar w:fldCharType="begin"/>
      </w:r>
      <w:r>
        <w:instrText xml:space="preserve"> INCLUDEPICTURE "http://localhost:3000/logo.png"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ADFF3E" wp14:editId="026AA533">
            <wp:extent cx="2681207" cy="1014046"/>
            <wp:effectExtent l="0" t="0" r="0" b="0"/>
            <wp:docPr id="1491672378" name="Picture 1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72378" name="Picture 1" descr="A green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325" cy="10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60CD7F" w14:textId="77777777" w:rsidR="0021750F" w:rsidRDefault="0021750F" w:rsidP="0021750F">
      <w:pPr>
        <w:jc w:val="center"/>
      </w:pPr>
    </w:p>
    <w:p w14:paraId="03176212" w14:textId="77777777" w:rsidR="0021750F" w:rsidRDefault="0021750F" w:rsidP="0021750F">
      <w:pPr>
        <w:jc w:val="center"/>
      </w:pPr>
    </w:p>
    <w:p w14:paraId="26E4BDB2" w14:textId="1D4AAE6A" w:rsidR="0021750F" w:rsidRDefault="0021750F" w:rsidP="0021750F">
      <w:pPr>
        <w:jc w:val="center"/>
        <w:rPr>
          <w:sz w:val="32"/>
          <w:szCs w:val="32"/>
        </w:rPr>
      </w:pPr>
      <w:r w:rsidRPr="0021750F">
        <w:rPr>
          <w:sz w:val="32"/>
          <w:szCs w:val="32"/>
        </w:rPr>
        <w:t>Plan</w:t>
      </w:r>
      <w:r>
        <w:rPr>
          <w:sz w:val="32"/>
          <w:szCs w:val="32"/>
        </w:rPr>
        <w:t xml:space="preserve"> of Operations</w:t>
      </w:r>
    </w:p>
    <w:p w14:paraId="06B07471" w14:textId="77777777" w:rsidR="0021750F" w:rsidRDefault="0021750F" w:rsidP="0021750F">
      <w:pPr>
        <w:jc w:val="center"/>
        <w:rPr>
          <w:sz w:val="32"/>
          <w:szCs w:val="32"/>
        </w:rPr>
      </w:pPr>
    </w:p>
    <w:p w14:paraId="6EFA4560" w14:textId="77777777" w:rsidR="0021750F" w:rsidRDefault="0021750F" w:rsidP="0021750F">
      <w:pPr>
        <w:jc w:val="center"/>
        <w:rPr>
          <w:sz w:val="32"/>
          <w:szCs w:val="32"/>
        </w:rPr>
      </w:pPr>
    </w:p>
    <w:p w14:paraId="53216B15" w14:textId="3BF7A794" w:rsidR="00E52BF2" w:rsidRPr="0021750F" w:rsidRDefault="0021750F" w:rsidP="0021750F">
      <w:pPr>
        <w:jc w:val="center"/>
        <w:rPr>
          <w:sz w:val="32"/>
          <w:szCs w:val="32"/>
        </w:rPr>
      </w:pPr>
      <w:r w:rsidRPr="0021750F">
        <w:rPr>
          <w:sz w:val="32"/>
          <w:szCs w:val="32"/>
        </w:rPr>
        <w:t xml:space="preserve"> January 2025 – December 2026</w:t>
      </w:r>
      <w:r w:rsidR="00E52BF2" w:rsidRPr="0021750F">
        <w:rPr>
          <w:sz w:val="32"/>
          <w:szCs w:val="32"/>
        </w:rPr>
        <w:br w:type="page"/>
      </w:r>
    </w:p>
    <w:p w14:paraId="7FD903A4" w14:textId="166C4861" w:rsidR="004E7D78" w:rsidRDefault="004E7D78" w:rsidP="004E7D78">
      <w:r>
        <w:lastRenderedPageBreak/>
        <w:t>Div-idy</w:t>
      </w:r>
    </w:p>
    <w:p w14:paraId="436D9580" w14:textId="77777777" w:rsidR="004E7D78" w:rsidRDefault="004E7D78" w:rsidP="004E7D78">
      <w:r>
        <w:t>Create | Publish | Share</w:t>
      </w:r>
    </w:p>
    <w:p w14:paraId="5E0D3121" w14:textId="77777777" w:rsidR="004E7D78" w:rsidRDefault="004E7D78" w:rsidP="004E7D78">
      <w:r>
        <w:t>Omaha, NE</w:t>
      </w:r>
    </w:p>
    <w:p w14:paraId="3B22B2D4" w14:textId="77777777" w:rsidR="004E7D78" w:rsidRDefault="004E7D78" w:rsidP="004E7D78"/>
    <w:p w14:paraId="5588AC37" w14:textId="77777777" w:rsidR="0021750F" w:rsidRDefault="0021750F" w:rsidP="004E7D78"/>
    <w:p w14:paraId="3D3341D0" w14:textId="77777777" w:rsidR="004E7D78" w:rsidRDefault="004E7D78" w:rsidP="004E7D78">
      <w:r>
        <w:t xml:space="preserve">Goals </w:t>
      </w:r>
    </w:p>
    <w:p w14:paraId="72709762" w14:textId="77777777" w:rsidR="004E7D78" w:rsidRDefault="004E7D78" w:rsidP="004E7D78">
      <w:r>
        <w:t>Make the fortune 500 list by 2030</w:t>
      </w:r>
    </w:p>
    <w:p w14:paraId="646C8E19" w14:textId="27EC311F" w:rsidR="004E7D78" w:rsidRDefault="004E7D78" w:rsidP="004E7D78">
      <w:r>
        <w:t>Have annual revenue of $35</w:t>
      </w:r>
      <w:r w:rsidR="0021750F">
        <w:t xml:space="preserve"> Billion</w:t>
      </w:r>
      <w:r>
        <w:t xml:space="preserve"> by 2030</w:t>
      </w:r>
    </w:p>
    <w:p w14:paraId="33944CE5" w14:textId="77777777" w:rsidR="004E7D78" w:rsidRDefault="004E7D78" w:rsidP="004E7D78"/>
    <w:p w14:paraId="5B56B1AD" w14:textId="77777777" w:rsidR="004E7D78" w:rsidRDefault="004E7D78" w:rsidP="004E7D78"/>
    <w:p w14:paraId="27EB1470" w14:textId="77777777" w:rsidR="004E7D78" w:rsidRDefault="004E7D78" w:rsidP="004E7D78">
      <w:r>
        <w:t>What is Div-idy?</w:t>
      </w:r>
    </w:p>
    <w:p w14:paraId="007BD752" w14:textId="77777777" w:rsidR="004E7D78" w:rsidRDefault="004E7D78" w:rsidP="004E7D78">
      <w:r>
        <w:t xml:space="preserve">Div-idy is a free, instant webpage creator powered by AI. </w:t>
      </w:r>
    </w:p>
    <w:p w14:paraId="2A0014F8" w14:textId="77777777" w:rsidR="004E7D78" w:rsidRDefault="004E7D78" w:rsidP="004E7D78">
      <w:r>
        <w:t xml:space="preserve">With just a quick prompt, you can generate a complete webpage in seconds. </w:t>
      </w:r>
    </w:p>
    <w:p w14:paraId="60314011" w14:textId="77777777" w:rsidR="004E7D78" w:rsidRDefault="004E7D78" w:rsidP="004E7D78">
      <w:r>
        <w:t xml:space="preserve">Publish it with a single click.  </w:t>
      </w:r>
    </w:p>
    <w:p w14:paraId="5C73A693" w14:textId="77777777" w:rsidR="004E7D78" w:rsidRDefault="004E7D78" w:rsidP="004E7D78">
      <w:r>
        <w:t>Share it easily via a unique QR code or direct link.</w:t>
      </w:r>
    </w:p>
    <w:p w14:paraId="5BCA4831" w14:textId="77777777" w:rsidR="004E7D78" w:rsidRDefault="004E7D78" w:rsidP="004E7D78">
      <w:r>
        <w:t>A platform for viewing others work</w:t>
      </w:r>
    </w:p>
    <w:p w14:paraId="7A406420" w14:textId="77777777" w:rsidR="004E7D78" w:rsidRDefault="004E7D78" w:rsidP="004E7D78">
      <w:r>
        <w:t>Making webpage creation and sharing fast and effortless.</w:t>
      </w:r>
    </w:p>
    <w:p w14:paraId="134E2826" w14:textId="77777777" w:rsidR="004E7D78" w:rsidRDefault="004E7D78" w:rsidP="004E7D78"/>
    <w:p w14:paraId="3866EB7C" w14:textId="77777777" w:rsidR="004E7D78" w:rsidRDefault="004E7D78" w:rsidP="004E7D78">
      <w:r>
        <w:t>Revenue Outlets</w:t>
      </w:r>
    </w:p>
    <w:p w14:paraId="5F64B7EE" w14:textId="77777777" w:rsidR="004E7D78" w:rsidRDefault="004E7D78" w:rsidP="004E7D78">
      <w:r>
        <w:t>Third Party Ads (Google Ad Scene)</w:t>
      </w:r>
    </w:p>
    <w:p w14:paraId="35F11508" w14:textId="77777777" w:rsidR="004E7D78" w:rsidRDefault="004E7D78" w:rsidP="004E7D78">
      <w:r>
        <w:t xml:space="preserve">First Party Ads (Sponsored </w:t>
      </w:r>
      <w:proofErr w:type="spellStart"/>
      <w:r>
        <w:t>Divs</w:t>
      </w:r>
      <w:proofErr w:type="spellEnd"/>
      <w:r>
        <w:t>)</w:t>
      </w:r>
    </w:p>
    <w:p w14:paraId="7CC09923" w14:textId="77777777" w:rsidR="004E7D78" w:rsidRDefault="004E7D78" w:rsidP="004E7D78">
      <w:r>
        <w:t>Premium Version of Dev Tools (More advanced AI model)</w:t>
      </w:r>
    </w:p>
    <w:p w14:paraId="03BFCDA1" w14:textId="77777777" w:rsidR="004E7D78" w:rsidRDefault="004E7D78" w:rsidP="004E7D78"/>
    <w:p w14:paraId="70403AFB" w14:textId="77777777" w:rsidR="004E7D78" w:rsidRDefault="004E7D78" w:rsidP="004E7D78"/>
    <w:p w14:paraId="6B239070" w14:textId="77777777" w:rsidR="004E7D78" w:rsidRDefault="004E7D78" w:rsidP="004E7D78"/>
    <w:p w14:paraId="4E691033" w14:textId="77777777" w:rsidR="004E7D78" w:rsidRDefault="004E7D78" w:rsidP="004E7D78"/>
    <w:p w14:paraId="2F9F4394" w14:textId="77777777" w:rsidR="004E7D78" w:rsidRDefault="004E7D78" w:rsidP="004E7D78"/>
    <w:p w14:paraId="0BF05072" w14:textId="77777777" w:rsidR="004E7D78" w:rsidRDefault="004E7D78" w:rsidP="004E7D78">
      <w:r>
        <w:t>Immediate Actions (January 1</w:t>
      </w:r>
      <w:proofErr w:type="gramStart"/>
      <w:r>
        <w:t xml:space="preserve"> 2025</w:t>
      </w:r>
      <w:proofErr w:type="gramEnd"/>
      <w:r>
        <w:t xml:space="preserve"> - March 31st 2025)</w:t>
      </w:r>
    </w:p>
    <w:p w14:paraId="1D4AEA6D" w14:textId="77777777" w:rsidR="004E7D78" w:rsidRDefault="004E7D78" w:rsidP="004E7D78"/>
    <w:p w14:paraId="5E10163C" w14:textId="77777777" w:rsidR="004E7D78" w:rsidRDefault="004E7D78" w:rsidP="004E7D78">
      <w:r>
        <w:t>1. Optimize User Experience</w:t>
      </w:r>
    </w:p>
    <w:p w14:paraId="2A31F64E" w14:textId="77777777" w:rsidR="004E7D78" w:rsidRDefault="004E7D78" w:rsidP="004E7D78">
      <w:r>
        <w:t>Ensure the platform is intuitive and bug-free.</w:t>
      </w:r>
    </w:p>
    <w:p w14:paraId="59C2E780" w14:textId="77777777" w:rsidR="004E7D78" w:rsidRDefault="004E7D78" w:rsidP="004E7D78">
      <w:r>
        <w:t>Test the prompt-based page creation flow to ensure it's simple and satisfying for users.</w:t>
      </w:r>
    </w:p>
    <w:p w14:paraId="2537F92F" w14:textId="77777777" w:rsidR="004E7D78" w:rsidRDefault="004E7D78" w:rsidP="004E7D78"/>
    <w:p w14:paraId="6F5F5830" w14:textId="77777777" w:rsidR="004E7D78" w:rsidRDefault="004E7D78" w:rsidP="004E7D78"/>
    <w:p w14:paraId="37C71AA8" w14:textId="77777777" w:rsidR="004E7D78" w:rsidRDefault="004E7D78" w:rsidP="004E7D78">
      <w:r>
        <w:t>2. Launch Marketing Campaigns</w:t>
      </w:r>
    </w:p>
    <w:p w14:paraId="6C566430" w14:textId="77777777" w:rsidR="004E7D78" w:rsidRDefault="004E7D78" w:rsidP="004E7D78">
      <w:r>
        <w:t xml:space="preserve">Use low-cost digital marketing methods: </w:t>
      </w:r>
    </w:p>
    <w:p w14:paraId="494E7861" w14:textId="77777777" w:rsidR="004E7D78" w:rsidRDefault="004E7D78" w:rsidP="004E7D78">
      <w:r>
        <w:t>Focus on SEO for organic traffic</w:t>
      </w:r>
    </w:p>
    <w:p w14:paraId="626CED4A" w14:textId="77777777" w:rsidR="004E7D78" w:rsidRDefault="004E7D78" w:rsidP="004E7D78">
      <w:r>
        <w:t>Start social media accounts</w:t>
      </w:r>
    </w:p>
    <w:p w14:paraId="07D817BD" w14:textId="77777777" w:rsidR="004E7D78" w:rsidRDefault="004E7D78" w:rsidP="004E7D78">
      <w:r>
        <w:t>Create content that highlights the ease and value of div-idy’s instant webpage creation.</w:t>
      </w:r>
    </w:p>
    <w:p w14:paraId="081357B3" w14:textId="77777777" w:rsidR="004E7D78" w:rsidRDefault="004E7D78" w:rsidP="004E7D78"/>
    <w:p w14:paraId="69181DAE" w14:textId="77777777" w:rsidR="004E7D78" w:rsidRDefault="004E7D78" w:rsidP="004E7D78"/>
    <w:p w14:paraId="5D378A21" w14:textId="77777777" w:rsidR="004E7D78" w:rsidRDefault="004E7D78" w:rsidP="004E7D78">
      <w:r>
        <w:t>3. Leverage Influencers and Partnerships</w:t>
      </w:r>
    </w:p>
    <w:p w14:paraId="36BAFFBC" w14:textId="77777777" w:rsidR="004E7D78" w:rsidRDefault="004E7D78" w:rsidP="004E7D78">
      <w:r>
        <w:t>Reach out to micro-influencers, tech bloggers, and YouTubers in relevant niches (e.g., startups, small businesses, digital marketing) to showcase div-idy.</w:t>
      </w:r>
    </w:p>
    <w:p w14:paraId="3EF1B0C7" w14:textId="77777777" w:rsidR="004E7D78" w:rsidRDefault="004E7D78" w:rsidP="004E7D78"/>
    <w:p w14:paraId="5917A832" w14:textId="77777777" w:rsidR="004E7D78" w:rsidRDefault="004E7D78" w:rsidP="004E7D78"/>
    <w:p w14:paraId="7B9C6133" w14:textId="77777777" w:rsidR="004E7D78" w:rsidRDefault="004E7D78" w:rsidP="004E7D78">
      <w:r>
        <w:t>4. Offer Incentives and Referral Program</w:t>
      </w:r>
    </w:p>
    <w:p w14:paraId="3949D5F7" w14:textId="61EDFF5E" w:rsidR="004E7D78" w:rsidRDefault="004E7D78" w:rsidP="004E7D78">
      <w:r>
        <w:t xml:space="preserve">Offer early </w:t>
      </w:r>
      <w:proofErr w:type="gramStart"/>
      <w:r>
        <w:t>adopters</w:t>
      </w:r>
      <w:proofErr w:type="gramEnd"/>
      <w:r>
        <w:t xml:space="preserve"> special incentives (e.g., free </w:t>
      </w:r>
      <w:r w:rsidR="0021750F">
        <w:t>advertising</w:t>
      </w:r>
      <w:r>
        <w:t xml:space="preserve"> on the platform, to promote sponsor div) and start a referral program to encourage users to spread the word. </w:t>
      </w:r>
    </w:p>
    <w:p w14:paraId="60A2490F" w14:textId="77777777" w:rsidR="004E7D78" w:rsidRDefault="004E7D78" w:rsidP="004E7D78"/>
    <w:p w14:paraId="4CD9A69B" w14:textId="77777777" w:rsidR="004E7D78" w:rsidRDefault="004E7D78" w:rsidP="004E7D78"/>
    <w:p w14:paraId="54D96033" w14:textId="77777777" w:rsidR="004E7D78" w:rsidRDefault="004E7D78" w:rsidP="004E7D78">
      <w:r>
        <w:t>5. Gather and Analyze User Feedback</w:t>
      </w:r>
    </w:p>
    <w:p w14:paraId="324C60D7" w14:textId="77777777" w:rsidR="004E7D78" w:rsidRDefault="004E7D78" w:rsidP="004E7D78">
      <w:r>
        <w:t>Engage early users and ask for their feedback to refine the user experience. Understand what additional features might be valuable to them.</w:t>
      </w:r>
    </w:p>
    <w:p w14:paraId="372BE98E" w14:textId="77777777" w:rsidR="004E7D78" w:rsidRDefault="004E7D78" w:rsidP="004E7D78"/>
    <w:p w14:paraId="2AABB112" w14:textId="77777777" w:rsidR="004E7D78" w:rsidRDefault="004E7D78" w:rsidP="004E7D78"/>
    <w:p w14:paraId="17B4DA21" w14:textId="77777777" w:rsidR="004E7D78" w:rsidRDefault="004E7D78" w:rsidP="004E7D78">
      <w:r>
        <w:t>6. Optimize for Virality</w:t>
      </w:r>
    </w:p>
    <w:p w14:paraId="1020EE9F" w14:textId="77777777" w:rsidR="004E7D78" w:rsidRDefault="004E7D78" w:rsidP="004E7D78">
      <w:r>
        <w:t>Add branding elements (e.g., subtle watermarks, “Created with div-idy” messages) on free pages to encourage organic sharing and drive traffic back to the site.</w:t>
      </w:r>
    </w:p>
    <w:p w14:paraId="5A6EF9F0" w14:textId="77777777" w:rsidR="004E7D78" w:rsidRDefault="004E7D78" w:rsidP="004E7D78"/>
    <w:p w14:paraId="6E776485" w14:textId="77777777" w:rsidR="004E7D78" w:rsidRDefault="004E7D78" w:rsidP="004E7D78"/>
    <w:p w14:paraId="75583794" w14:textId="77777777" w:rsidR="004E7D78" w:rsidRDefault="004E7D78" w:rsidP="004E7D78">
      <w:r>
        <w:t>Short-Term Actions (April 1st - June 30th)</w:t>
      </w:r>
    </w:p>
    <w:p w14:paraId="54590CF2" w14:textId="77777777" w:rsidR="004E7D78" w:rsidRDefault="004E7D78" w:rsidP="004E7D78">
      <w:r>
        <w:t>7. Develop Community Engagement Channels</w:t>
      </w:r>
    </w:p>
    <w:p w14:paraId="77527435" w14:textId="77777777" w:rsidR="004E7D78" w:rsidRDefault="004E7D78" w:rsidP="004E7D78">
      <w:r>
        <w:t>Launch a forum, Discord channel, or subreddit where users can share their pages, ask questions, and give feedback. This builds a community and creates advocates for the platform.</w:t>
      </w:r>
    </w:p>
    <w:p w14:paraId="3140FC5B" w14:textId="77777777" w:rsidR="004E7D78" w:rsidRDefault="004E7D78" w:rsidP="004E7D78"/>
    <w:p w14:paraId="251E0680" w14:textId="77777777" w:rsidR="004E7D78" w:rsidRDefault="004E7D78" w:rsidP="004E7D78"/>
    <w:p w14:paraId="0BEC355E" w14:textId="77777777" w:rsidR="004E7D78" w:rsidRDefault="004E7D78" w:rsidP="004E7D78">
      <w:r>
        <w:t>8. Introduce a Freemium Subscription Model</w:t>
      </w:r>
    </w:p>
    <w:p w14:paraId="7FC81AF4" w14:textId="77777777" w:rsidR="004E7D78" w:rsidRDefault="004E7D78" w:rsidP="004E7D78">
      <w:r>
        <w:t xml:space="preserve">Keep a free tier for basic </w:t>
      </w:r>
      <w:proofErr w:type="gramStart"/>
      <w:r>
        <w:t>usage, but</w:t>
      </w:r>
      <w:proofErr w:type="gramEnd"/>
      <w:r>
        <w:t xml:space="preserve"> introduce premium plans with exclusive features for users who want more customization and functionality. (Maybe a more advanced AI model)</w:t>
      </w:r>
    </w:p>
    <w:p w14:paraId="3ABF119B" w14:textId="77777777" w:rsidR="004E7D78" w:rsidRDefault="004E7D78" w:rsidP="004E7D78"/>
    <w:p w14:paraId="4F1330AA" w14:textId="77777777" w:rsidR="004E7D78" w:rsidRDefault="004E7D78" w:rsidP="004E7D78"/>
    <w:p w14:paraId="2E3EBCEE" w14:textId="77777777" w:rsidR="004E7D78" w:rsidRDefault="004E7D78" w:rsidP="004E7D78">
      <w:r>
        <w:t>9. Enhance AI Capabilities</w:t>
      </w:r>
    </w:p>
    <w:p w14:paraId="37E2C1C4" w14:textId="77777777" w:rsidR="004E7D78" w:rsidRDefault="004E7D78" w:rsidP="004E7D78">
      <w:r>
        <w:t xml:space="preserve">Gradually improve the AI’s ability to create various page types and add simple customization options to appeal to a wider range of users. (Work on promote </w:t>
      </w:r>
      <w:proofErr w:type="spellStart"/>
      <w:r>
        <w:t>engenerring</w:t>
      </w:r>
      <w:proofErr w:type="spellEnd"/>
      <w:r>
        <w:t xml:space="preserve"> and ai models)</w:t>
      </w:r>
    </w:p>
    <w:p w14:paraId="113044BD" w14:textId="77777777" w:rsidR="004E7D78" w:rsidRDefault="004E7D78" w:rsidP="004E7D78"/>
    <w:p w14:paraId="03C9B38C" w14:textId="77777777" w:rsidR="004E7D78" w:rsidRDefault="004E7D78" w:rsidP="004E7D78"/>
    <w:p w14:paraId="6BF9ADC4" w14:textId="77777777" w:rsidR="004E7D78" w:rsidRDefault="004E7D78" w:rsidP="004E7D78">
      <w:r>
        <w:t>10. Begin Data-Driven Optimization</w:t>
      </w:r>
    </w:p>
    <w:p w14:paraId="648C22F9" w14:textId="77777777" w:rsidR="004E7D78" w:rsidRDefault="004E7D78" w:rsidP="004E7D78">
      <w:r>
        <w:t>Use analytics to track which pages get the most engagement, where users drop off, and what features are popular. This will help guide product improvements and marketing strategies.</w:t>
      </w:r>
    </w:p>
    <w:p w14:paraId="6F26A483" w14:textId="77777777" w:rsidR="004E7D78" w:rsidRDefault="004E7D78" w:rsidP="004E7D78"/>
    <w:p w14:paraId="388231AC" w14:textId="77777777" w:rsidR="004E7D78" w:rsidRDefault="004E7D78" w:rsidP="004E7D78"/>
    <w:p w14:paraId="75B86587" w14:textId="77777777" w:rsidR="004E7D78" w:rsidRDefault="004E7D78" w:rsidP="004E7D78">
      <w:r>
        <w:t>Mid-Term Actions (July 2025 - December 2025)</w:t>
      </w:r>
    </w:p>
    <w:p w14:paraId="3E1BE846" w14:textId="77777777" w:rsidR="004E7D78" w:rsidRDefault="004E7D78" w:rsidP="004E7D78">
      <w:r>
        <w:t>11. Create Case Studies and Success Stories</w:t>
      </w:r>
    </w:p>
    <w:p w14:paraId="4FAAA590" w14:textId="77777777" w:rsidR="004E7D78" w:rsidRDefault="004E7D78" w:rsidP="004E7D78">
      <w:r>
        <w:lastRenderedPageBreak/>
        <w:t>Showcase how early users have benefited from using div-idy. Use these stories for marketing and to build credibility.</w:t>
      </w:r>
    </w:p>
    <w:p w14:paraId="609E60E0" w14:textId="77777777" w:rsidR="004E7D78" w:rsidRDefault="004E7D78" w:rsidP="004E7D78"/>
    <w:p w14:paraId="36F749DE" w14:textId="77777777" w:rsidR="004E7D78" w:rsidRDefault="004E7D78" w:rsidP="004E7D78"/>
    <w:p w14:paraId="47D990FB" w14:textId="77777777" w:rsidR="004E7D78" w:rsidRDefault="004E7D78" w:rsidP="004E7D78">
      <w:r>
        <w:t>12. Expand Social Media Presence and Start Content Marketing</w:t>
      </w:r>
    </w:p>
    <w:p w14:paraId="009BC408" w14:textId="77777777" w:rsidR="004E7D78" w:rsidRDefault="004E7D78" w:rsidP="004E7D78">
      <w:r>
        <w:t>Ramp up efforts on social media and start a blog or YouTube channel to provide helpful content, tutorials, and case studies.</w:t>
      </w:r>
    </w:p>
    <w:p w14:paraId="72BC0806" w14:textId="77777777" w:rsidR="004E7D78" w:rsidRDefault="004E7D78" w:rsidP="004E7D78"/>
    <w:p w14:paraId="328CB2F6" w14:textId="77777777" w:rsidR="004E7D78" w:rsidRDefault="004E7D78" w:rsidP="004E7D78"/>
    <w:p w14:paraId="5ABA5238" w14:textId="77777777" w:rsidR="004E7D78" w:rsidRDefault="004E7D78" w:rsidP="004E7D78">
      <w:r>
        <w:t>13. Add Advanced Analytics for Users</w:t>
      </w:r>
    </w:p>
    <w:p w14:paraId="38F119CB" w14:textId="77777777" w:rsidR="004E7D78" w:rsidRDefault="004E7D78" w:rsidP="004E7D78">
      <w:r>
        <w:t>Allow users to view page insights (e.g., traffic, engagement) to see the value they’re getting from div-idy. This will add credibility and encourage retention.</w:t>
      </w:r>
    </w:p>
    <w:p w14:paraId="1477465C" w14:textId="77777777" w:rsidR="004E7D78" w:rsidRDefault="004E7D78" w:rsidP="004E7D78"/>
    <w:p w14:paraId="3ED2E115" w14:textId="77777777" w:rsidR="004E7D78" w:rsidRDefault="004E7D78" w:rsidP="004E7D78"/>
    <w:p w14:paraId="3B11BC2B" w14:textId="77777777" w:rsidR="004E7D78" w:rsidRDefault="004E7D78" w:rsidP="004E7D78">
      <w:r>
        <w:t>14. Begin Mobile Optimization and Development</w:t>
      </w:r>
    </w:p>
    <w:p w14:paraId="326C99C9" w14:textId="77777777" w:rsidR="004E7D78" w:rsidRDefault="004E7D78" w:rsidP="004E7D78">
      <w:r>
        <w:t>Start working on mobile-responsive designs and consider a mobile app to attract more users who prefer on-the-go webpage creation.</w:t>
      </w:r>
    </w:p>
    <w:p w14:paraId="0B547789" w14:textId="77777777" w:rsidR="004E7D78" w:rsidRDefault="004E7D78" w:rsidP="004E7D78"/>
    <w:p w14:paraId="427A6922" w14:textId="77777777" w:rsidR="004E7D78" w:rsidRDefault="004E7D78" w:rsidP="004E7D78"/>
    <w:p w14:paraId="6D201730" w14:textId="77777777" w:rsidR="004E7D78" w:rsidRDefault="004E7D78" w:rsidP="004E7D78">
      <w:r>
        <w:t xml:space="preserve">Long-Term Actions </w:t>
      </w:r>
      <w:proofErr w:type="gramStart"/>
      <w:r>
        <w:t>( January</w:t>
      </w:r>
      <w:proofErr w:type="gramEnd"/>
      <w:r>
        <w:t xml:space="preserve"> 2026 - December 2026)</w:t>
      </w:r>
    </w:p>
    <w:p w14:paraId="0326847A" w14:textId="77777777" w:rsidR="004E7D78" w:rsidRDefault="004E7D78" w:rsidP="004E7D78">
      <w:r>
        <w:t>15. Scale Up Marketing and Consider Paid Ads</w:t>
      </w:r>
    </w:p>
    <w:p w14:paraId="77B4EF7E" w14:textId="77777777" w:rsidR="004E7D78" w:rsidRDefault="004E7D78" w:rsidP="004E7D78">
      <w:r>
        <w:t>When there’s a solid user base, scale up marketing with paid ads targeting specific demographics (e.g., small businesses, creators, etc.).</w:t>
      </w:r>
    </w:p>
    <w:p w14:paraId="7354B74C" w14:textId="77777777" w:rsidR="004E7D78" w:rsidRDefault="004E7D78" w:rsidP="004E7D78"/>
    <w:p w14:paraId="1408DF90" w14:textId="77777777" w:rsidR="004E7D78" w:rsidRDefault="004E7D78" w:rsidP="004E7D78"/>
    <w:p w14:paraId="33756204" w14:textId="77777777" w:rsidR="004E7D78" w:rsidRDefault="004E7D78" w:rsidP="004E7D78">
      <w:r>
        <w:t>16. Develop Corporate Packages and Enterprise Solutions</w:t>
      </w:r>
    </w:p>
    <w:p w14:paraId="393E10F7" w14:textId="77777777" w:rsidR="004E7D78" w:rsidRDefault="004E7D78" w:rsidP="004E7D78">
      <w:r>
        <w:t>As the user base grows, introduce advanced packages with branding options, team collaboration features, and custom support for larger clients.</w:t>
      </w:r>
    </w:p>
    <w:p w14:paraId="1D1DA195" w14:textId="77777777" w:rsidR="004E7D78" w:rsidRDefault="004E7D78" w:rsidP="004E7D78"/>
    <w:p w14:paraId="14CCA068" w14:textId="77777777" w:rsidR="004E7D78" w:rsidRDefault="004E7D78" w:rsidP="004E7D78"/>
    <w:p w14:paraId="09327001" w14:textId="77777777" w:rsidR="004E7D78" w:rsidRDefault="004E7D78" w:rsidP="004E7D78">
      <w:r>
        <w:t>17. Secure Funding for Expansion</w:t>
      </w:r>
    </w:p>
    <w:p w14:paraId="6EFF8F02" w14:textId="77777777" w:rsidR="004E7D78" w:rsidRDefault="004E7D78" w:rsidP="004E7D78">
      <w:r>
        <w:t>As you achieve significant traction and revenue, seek funding to expand the team, infrastructure, and marketing efforts.</w:t>
      </w:r>
    </w:p>
    <w:p w14:paraId="5D1E25DA" w14:textId="77777777" w:rsidR="004E7D78" w:rsidRDefault="004E7D78" w:rsidP="004E7D78"/>
    <w:p w14:paraId="689F0C36" w14:textId="77777777" w:rsidR="004E7D78" w:rsidRDefault="004E7D78" w:rsidP="004E7D78"/>
    <w:p w14:paraId="38A462A9" w14:textId="77777777" w:rsidR="004E7D78" w:rsidRDefault="004E7D78" w:rsidP="004E7D78">
      <w:r>
        <w:t>18. International Expansion and Localization</w:t>
      </w:r>
    </w:p>
    <w:p w14:paraId="1569CE94" w14:textId="77777777" w:rsidR="004E7D78" w:rsidRDefault="004E7D78" w:rsidP="004E7D78">
      <w:r>
        <w:t>Translate and localize the platform for other regions. Begin by targeting high-potential markets to broaden div-idy’s reach.</w:t>
      </w:r>
    </w:p>
    <w:p w14:paraId="1726CDCC" w14:textId="77777777" w:rsidR="004E7D78" w:rsidRDefault="004E7D78" w:rsidP="004E7D78"/>
    <w:p w14:paraId="46B1D045" w14:textId="77777777" w:rsidR="004E7D78" w:rsidRDefault="004E7D78" w:rsidP="004E7D78"/>
    <w:p w14:paraId="2E8FB3A5" w14:textId="77777777" w:rsidR="004E7D78" w:rsidRDefault="004E7D78" w:rsidP="004E7D78">
      <w:r>
        <w:t>19. Build a Strong Customer Support System</w:t>
      </w:r>
    </w:p>
    <w:p w14:paraId="59EB8CD8" w14:textId="77777777" w:rsidR="004E7D78" w:rsidRDefault="004E7D78" w:rsidP="004E7D78">
      <w:r>
        <w:t>Develop a dedicated customer support team to handle increasing demand as the user base scales.</w:t>
      </w:r>
    </w:p>
    <w:p w14:paraId="3C871462" w14:textId="77777777" w:rsidR="004E7D78" w:rsidRDefault="004E7D78" w:rsidP="004E7D78"/>
    <w:p w14:paraId="2525CC3E" w14:textId="77777777" w:rsidR="004E7D78" w:rsidRDefault="004E7D78" w:rsidP="004E7D78"/>
    <w:p w14:paraId="36193BCB" w14:textId="77777777" w:rsidR="004E7D78" w:rsidRDefault="004E7D78" w:rsidP="004E7D78">
      <w:r>
        <w:t>20. Introduce APIs and Further Product Expansion</w:t>
      </w:r>
    </w:p>
    <w:p w14:paraId="4FBFD7F4" w14:textId="0117A95A" w:rsidR="007D76D5" w:rsidRDefault="004E7D78" w:rsidP="004E7D78">
      <w:r>
        <w:t>Offer an API for external platforms and expand beyond simple webpages to cater to diverse use cases like landing pages, e-commerce, and portfolios.</w:t>
      </w:r>
    </w:p>
    <w:sectPr w:rsidR="007D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78"/>
    <w:rsid w:val="0021750F"/>
    <w:rsid w:val="00463399"/>
    <w:rsid w:val="004E7D78"/>
    <w:rsid w:val="005E4197"/>
    <w:rsid w:val="007D76D5"/>
    <w:rsid w:val="00E5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B5228"/>
  <w15:chartTrackingRefBased/>
  <w15:docId w15:val="{C0E4DA3E-AF0E-584D-B717-B8C38621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D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D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D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D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D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D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D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Kirtley,Ashton C</dc:creator>
  <cp:keywords/>
  <dc:description/>
  <cp:lastModifiedBy>Kirtley,Ashton C</cp:lastModifiedBy>
  <cp:revision>2</cp:revision>
  <dcterms:created xsi:type="dcterms:W3CDTF">2024-11-14T04:58:00Z</dcterms:created>
  <dcterms:modified xsi:type="dcterms:W3CDTF">2024-11-14T05:18:00Z</dcterms:modified>
</cp:coreProperties>
</file>