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3a6b"/>
          <w:sz w:val="40"/>
          <w:szCs w:val="40"/>
          <w:rtl w:val="0"/>
        </w:rPr>
        <w:t xml:space="preserve">FUNCTIONAL REQUIREMENTS DOCUMENT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e5fa3"/>
          <w:sz w:val="32"/>
          <w:szCs w:val="32"/>
          <w:rtl w:val="0"/>
        </w:rPr>
        <w:t xml:space="preserve">Integrated EFB for X-Plane 12</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color w:val="1b7a8a"/>
          <w:sz w:val="24"/>
          <w:szCs w:val="24"/>
          <w:rtl w:val="0"/>
        </w:rPr>
        <w:t xml:space="preserve">Flight Planning · Steam Gauges · G1000 PFD/MFD</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cf0" w:val="clear"/>
            <w:tcMar>
              <w:top w:w="100.0" w:type="dxa"/>
              <w:left w:w="200.0" w:type="dxa"/>
              <w:bottom w:w="10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b3a6b"/>
                <w:sz w:val="18"/>
                <w:szCs w:val="18"/>
                <w:rtl w:val="0"/>
              </w:rPr>
              <w:t xml:space="preserve">Target Platform</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4a4a4a"/>
                <w:sz w:val="18"/>
                <w:szCs w:val="18"/>
                <w:rtl w:val="0"/>
              </w:rPr>
              <w:t xml:space="preserve">Android (Huawei MatePad)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200.0" w:type="dxa"/>
              <w:bottom w:w="10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b3a6b"/>
                <w:sz w:val="18"/>
                <w:szCs w:val="18"/>
                <w:rtl w:val="0"/>
              </w:rPr>
              <w:t xml:space="preserve">Primary Languages</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color w:val="4a4a4a"/>
                <w:sz w:val="18"/>
                <w:szCs w:val="18"/>
                <w:rtl w:val="0"/>
              </w:rPr>
              <w:t xml:space="preserve">Kotlin (app) · Rust (plugins) · GLSL (shaders)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100.0" w:type="dxa"/>
              <w:left w:w="200.0" w:type="dxa"/>
              <w:bottom w:w="10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3a6b"/>
                <w:sz w:val="18"/>
                <w:szCs w:val="18"/>
                <w:rtl w:val="0"/>
              </w:rPr>
              <w:t xml:space="preserve">Rendering Stack</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4a4a4a"/>
                <w:sz w:val="18"/>
                <w:szCs w:val="18"/>
                <w:rtl w:val="0"/>
              </w:rPr>
              <w:t xml:space="preserve">OpenGL ES 3.0 / Vulkan (NDK) for all gauges &amp; G1000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100.0" w:type="dxa"/>
              <w:left w:w="200.0" w:type="dxa"/>
              <w:bottom w:w="10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3a6b"/>
                <w:sz w:val="18"/>
                <w:szCs w:val="18"/>
                <w:rtl w:val="0"/>
              </w:rPr>
              <w:t xml:space="preserve">Coverage Priority</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4a4a4a"/>
                <w:sz w:val="18"/>
                <w:szCs w:val="18"/>
                <w:rtl w:val="0"/>
              </w:rPr>
              <w:t xml:space="preserve">Global (SACAA / sub-Saharan Africa primary)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0dcf0" w:val="clear"/>
            <w:tcMar>
              <w:top w:w="100.0" w:type="dxa"/>
              <w:left w:w="200.0" w:type="dxa"/>
              <w:bottom w:w="10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3a6b"/>
                <w:sz w:val="18"/>
                <w:szCs w:val="18"/>
                <w:rtl w:val="0"/>
              </w:rPr>
              <w:t xml:space="preserve">Doc Version</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color w:val="4a4a4a"/>
                <w:sz w:val="18"/>
                <w:szCs w:val="18"/>
                <w:rtl w:val="0"/>
              </w:rPr>
              <w:t xml:space="preserve">1.0 — February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200.0" w:type="dxa"/>
              <w:bottom w:w="10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4a4a4a"/>
                <w:sz w:val="18"/>
                <w:szCs w:val="18"/>
                <w:rtl w:val="0"/>
              </w:rPr>
              <w:t xml:space="preserve">Draft — For Review</w:t>
            </w:r>
            <w:r w:rsidDel="00000000" w:rsidR="00000000" w:rsidRPr="00000000">
              <w:rPr>
                <w:rtl w:val="0"/>
              </w:rPr>
            </w:r>
          </w:p>
        </w:tc>
      </w:tr>
    </w:tbl>
    <w:p w:rsidR="00000000" w:rsidDel="00000000" w:rsidP="00000000" w:rsidRDefault="00000000" w:rsidRPr="00000000" w14:paraId="00000011">
      <w:pPr>
        <w:spacing w:after="0" w:before="200" w:lineRule="auto"/>
        <w:rPr/>
      </w:pPr>
      <w:r w:rsidDel="00000000" w:rsidR="00000000" w:rsidRPr="00000000">
        <w:rPr>
          <w:rtl w:val="0"/>
        </w:rPr>
      </w:r>
    </w:p>
    <w:p w:rsidR="00000000" w:rsidDel="00000000" w:rsidP="00000000" w:rsidRDefault="00000000" w:rsidRPr="00000000" w14:paraId="00000012">
      <w:pPr>
        <w:pBdr>
          <w:bottom w:color="1b7a8a" w:space="0" w:sz="6" w:val="single"/>
        </w:pBdr>
        <w:jc w:val="center"/>
        <w:rPr/>
      </w:pPr>
      <w:r w:rsidDel="00000000" w:rsidR="00000000" w:rsidRPr="00000000">
        <w:rPr>
          <w:rFonts w:ascii="Arial" w:cs="Arial" w:eastAsia="Arial" w:hAnsi="Arial"/>
          <w:b w:val="1"/>
          <w:bCs w:val="1"/>
          <w:color w:val="4a4a4a"/>
          <w:sz w:val="20"/>
          <w:szCs w:val="20"/>
          <w:rtl w:val="0"/>
        </w:rPr>
        <w:t xml:space="preserve">PRIORITY KEY</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b3a6b" w:val="clear"/>
            <w:tcMar>
              <w:top w:w="100.0" w:type="dxa"/>
              <w:left w:w="160.0" w:type="dxa"/>
              <w:bottom w:w="100.0" w:type="dxa"/>
              <w:right w:w="16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DIFF</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color w:val="d0dcf0"/>
                <w:sz w:val="18"/>
                <w:szCs w:val="18"/>
                <w:rtl w:val="0"/>
              </w:rPr>
              <w:t xml:space="preserve">Differentiating</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color w:val="d0dcf0"/>
                <w:sz w:val="17"/>
                <w:szCs w:val="17"/>
                <w:rtl w:val="0"/>
              </w:rPr>
              <w:t xml:space="preserve">Features with no current competitor equivalent. First-mover advantage and unique value proposition.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100.0" w:type="dxa"/>
              <w:left w:w="160.0" w:type="dxa"/>
              <w:bottom w:w="100.0" w:type="dxa"/>
              <w:right w:w="16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COMP</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d0dcf0"/>
                <w:sz w:val="18"/>
                <w:szCs w:val="18"/>
                <w:rtl w:val="0"/>
              </w:rPr>
              <w:t xml:space="preserve">Competitive Parity</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d0dcf0"/>
                <w:sz w:val="17"/>
                <w:szCs w:val="17"/>
                <w:rtl w:val="0"/>
              </w:rPr>
              <w:t xml:space="preserve">Required for credible market entry. Major competitors implement these features well.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60.0" w:type="dxa"/>
              <w:bottom w:w="100.0" w:type="dxa"/>
              <w:right w:w="16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4a4a4a"/>
                <w:sz w:val="20"/>
                <w:szCs w:val="20"/>
                <w:rtl w:val="0"/>
              </w:rPr>
              <w:t xml:space="preserve">TABLE</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color w:val="4a4a4a"/>
                <w:sz w:val="18"/>
                <w:szCs w:val="18"/>
                <w:rtl w:val="0"/>
              </w:rPr>
              <w:t xml:space="preserve">Table Stakes</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color w:val="4a4a4a"/>
                <w:sz w:val="17"/>
                <w:szCs w:val="17"/>
                <w:rtl w:val="0"/>
              </w:rPr>
              <w:t xml:space="preserve">Baseline capabilities universally expected of any EFB. Non-negotiable for any release.</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 Architecture &amp; Technology Decisions</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4a4a4a"/>
          <w:sz w:val="20"/>
          <w:szCs w:val="20"/>
          <w:rtl w:val="0"/>
        </w:rPr>
        <w:t xml:space="preserve">This section documents the binding architectural decisions that constrain and guide all feature implementations below. These decisions are not negotiable within the scope of this document; changes require a formal revision.</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1.1 Rendering Architecture</w:t>
      </w:r>
      <w:r w:rsidDel="00000000" w:rsidR="00000000" w:rsidRPr="00000000">
        <w:rPr>
          <w:rtl w:val="0"/>
        </w:rPr>
      </w:r>
    </w:p>
    <w:p w:rsidR="00000000" w:rsidDel="00000000" w:rsidP="00000000" w:rsidRDefault="00000000" w:rsidRPr="00000000" w14:paraId="00000023">
      <w:pPr>
        <w:spacing w:after="0" w:before="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8"/>
                <w:szCs w:val="18"/>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16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4a4a4a"/>
                <w:sz w:val="19"/>
                <w:szCs w:val="19"/>
                <w:rtl w:val="0"/>
              </w:rPr>
              <w:t xml:space="preserve">All performance-critical rendering — steam gauges, G1000 PFD/MFD, moving map overlays, terrain coloring, and synthetic vision — MUST use OpenGL ES 3.0 (or Vulkan via Android NDK) directly. Jetpack Compose is explicitly prohibited for real-time instrument rendering. Compose may only be used for static UI chrome (settings screens, menu navigation, connection dialogs).</w:t>
            </w:r>
            <w:r w:rsidDel="00000000" w:rsidR="00000000" w:rsidRPr="00000000">
              <w:rPr>
                <w:rtl w:val="0"/>
              </w:rPr>
            </w:r>
          </w:p>
        </w:tc>
      </w:tr>
    </w:tbl>
    <w:p w:rsidR="00000000" w:rsidDel="00000000" w:rsidP="00000000" w:rsidRDefault="00000000" w:rsidRPr="00000000" w14:paraId="00000026">
      <w:pPr>
        <w:spacing w:after="0" w:before="8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color w:val="4a4a4a"/>
          <w:sz w:val="20"/>
          <w:szCs w:val="20"/>
          <w:rtl w:val="0"/>
        </w:rPr>
        <w:t xml:space="preserve">Rationale: The G1000 PFD requires sub-pixel accurate rendering of scrolling tapes, arc-mode HSI, and flight director command bars at 60 fps. Steam gauge needles require smooth anti-aliased arc sweeps with physically accurate lighting. Compose's retained-mode Skia-based Canvas does not provide the deterministic frame timing or the shader-level control required. Pixel accuracy on both displays requires direct framebuffer control.</w:t>
      </w:r>
      <w:r w:rsidDel="00000000" w:rsidR="00000000" w:rsidRPr="00000000">
        <w:rPr>
          <w:rtl w:val="0"/>
        </w:rPr>
      </w:r>
    </w:p>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pStyle w:val="Heading3"/>
        <w:pBdr>
          <w:bottom w:color="2e5fa3" w:space="0" w:sz="4" w:val="single"/>
        </w:pBdr>
        <w:spacing w:after="80" w:before="200" w:lineRule="auto"/>
        <w:rPr/>
      </w:pPr>
      <w:r w:rsidDel="00000000" w:rsidR="00000000" w:rsidRPr="00000000">
        <w:rPr>
          <w:rFonts w:ascii="Arial" w:cs="Arial" w:eastAsia="Arial" w:hAnsi="Arial"/>
          <w:b w:val="1"/>
          <w:bCs w:val="1"/>
          <w:color w:val="1b3a6b"/>
          <w:sz w:val="22"/>
          <w:szCs w:val="22"/>
          <w:rtl w:val="0"/>
        </w:rPr>
        <w:t xml:space="preserve">1.1.1 Rendering Component Breakdown</w:t>
      </w:r>
      <w:r w:rsidDel="00000000" w:rsidR="00000000" w:rsidRPr="00000000">
        <w:rPr>
          <w:rtl w:val="0"/>
        </w:rPr>
      </w:r>
    </w:p>
    <w:p w:rsidR="00000000" w:rsidDel="00000000" w:rsidP="00000000" w:rsidRDefault="00000000" w:rsidRPr="00000000" w14:paraId="0000002A">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Renderer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4a4a4a"/>
                <w:sz w:val="18"/>
                <w:szCs w:val="18"/>
                <w:rtl w:val="0"/>
              </w:rPr>
              <w:t xml:space="preserve">Steam Gauge instruments (all 14)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4a4a4a"/>
                <w:sz w:val="18"/>
                <w:szCs w:val="18"/>
                <w:rtl w:val="0"/>
              </w:rPr>
              <w:t xml:space="preserve">OpenGL ES 3.0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4a4a4a"/>
                <w:sz w:val="18"/>
                <w:szCs w:val="18"/>
                <w:rtl w:val="0"/>
              </w:rPr>
              <w:t xml:space="preserve">Custom GLSL shaders per gauge type; VAO/VBO geometry batching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4a4a4a"/>
                <w:sz w:val="18"/>
                <w:szCs w:val="18"/>
                <w:rtl w:val="0"/>
              </w:rPr>
              <w:t xml:space="preserve">G1000 PFD attitude indicator, tapes, HSI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4a4a4a"/>
                <w:sz w:val="18"/>
                <w:szCs w:val="18"/>
                <w:rtl w:val="0"/>
              </w:rPr>
              <w:t xml:space="preserve">OpenGL ES 3.0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4a4a4a"/>
                <w:sz w:val="18"/>
                <w:szCs w:val="18"/>
                <w:rtl w:val="0"/>
              </w:rPr>
              <w:t xml:space="preserve">Scrolling tape geometry via transform uniforms; sub-pixel AA via MSAA 4x</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4a4a4a"/>
                <w:sz w:val="18"/>
                <w:szCs w:val="18"/>
                <w:rtl w:val="0"/>
              </w:rPr>
              <w:t xml:space="preserve">G1000 MFD moving map, terrain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4a4a4a"/>
                <w:sz w:val="18"/>
                <w:szCs w:val="18"/>
                <w:rtl w:val="0"/>
              </w:rPr>
              <w:t xml:space="preserve">OpenGL ES 3.0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4a4a4a"/>
                <w:sz w:val="18"/>
                <w:szCs w:val="18"/>
                <w:rtl w:val="0"/>
              </w:rPr>
              <w:t xml:space="preserve">Tile-based texture atlas; terrain color LUT as 1D texture uniform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4a4a4a"/>
                <w:sz w:val="18"/>
                <w:szCs w:val="18"/>
                <w:rtl w:val="0"/>
              </w:rPr>
              <w:t xml:space="preserve">Flight Planning moving map (base tiles)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4a4a4a"/>
                <w:sz w:val="18"/>
                <w:szCs w:val="18"/>
                <w:rtl w:val="0"/>
              </w:rPr>
              <w:t xml:space="preserve">OpenGL ES 3.0 or SurfaceView+Canvas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4a4a4a"/>
                <w:sz w:val="18"/>
                <w:szCs w:val="18"/>
                <w:rtl w:val="0"/>
              </w:rPr>
              <w:t xml:space="preserve">Vector tile decode on CPU; upload to GPU as texture atlas batches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4a4a4a"/>
                <w:sz w:val="18"/>
                <w:szCs w:val="18"/>
                <w:rtl w:val="0"/>
              </w:rPr>
              <w:t xml:space="preserve">Chart &amp; plate viewer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4a4a4a"/>
                <w:sz w:val="18"/>
                <w:szCs w:val="18"/>
                <w:rtl w:val="0"/>
              </w:rPr>
              <w:t xml:space="preserve">PDF rasteriser + ImageView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4a4a4a"/>
                <w:sz w:val="18"/>
                <w:szCs w:val="18"/>
                <w:rtl w:val="0"/>
              </w:rPr>
              <w:t xml:space="preserve">Static content; no real-time requirement. Android PdfRenderer API.</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4a4a4a"/>
                <w:sz w:val="18"/>
                <w:szCs w:val="18"/>
                <w:rtl w:val="0"/>
              </w:rPr>
              <w:t xml:space="preserve">Settings, menus, dialogs, data entry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4a4a4a"/>
                <w:sz w:val="18"/>
                <w:szCs w:val="18"/>
                <w:rtl w:val="0"/>
              </w:rPr>
              <w:t xml:space="preserve">Jetpack Compose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a4a4a"/>
                <w:sz w:val="18"/>
                <w:szCs w:val="18"/>
                <w:rtl w:val="0"/>
              </w:rPr>
              <w:t xml:space="preserve">No performance constraint; use Compose for rapid UI iteration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4a4a4a"/>
                <w:sz w:val="18"/>
                <w:szCs w:val="18"/>
                <w:rtl w:val="0"/>
              </w:rPr>
              <w:t xml:space="preserve">Softkey bar labels (G1000)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4a4a4a"/>
                <w:sz w:val="18"/>
                <w:szCs w:val="18"/>
                <w:rtl w:val="0"/>
              </w:rPr>
              <w:t xml:space="preserve">OpenGL ES 3.0 texture atlas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4a4a4a"/>
                <w:sz w:val="18"/>
                <w:szCs w:val="18"/>
                <w:rtl w:val="0"/>
              </w:rPr>
              <w:t xml:space="preserve">Text rendered to off-screen bitmap once per context change; uploaded as texture</w:t>
            </w:r>
            <w:r w:rsidDel="00000000" w:rsidR="00000000" w:rsidRPr="00000000">
              <w:rPr>
                <w:rtl w:val="0"/>
              </w:rPr>
            </w:r>
          </w:p>
        </w:tc>
      </w:tr>
    </w:tbl>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pStyle w:val="Heading3"/>
        <w:pBdr>
          <w:bottom w:color="2e5fa3" w:space="0" w:sz="4" w:val="single"/>
        </w:pBdr>
        <w:spacing w:after="80" w:before="200" w:lineRule="auto"/>
        <w:rPr/>
      </w:pPr>
      <w:r w:rsidDel="00000000" w:rsidR="00000000" w:rsidRPr="00000000">
        <w:rPr>
          <w:rFonts w:ascii="Arial" w:cs="Arial" w:eastAsia="Arial" w:hAnsi="Arial"/>
          <w:b w:val="1"/>
          <w:bCs w:val="1"/>
          <w:color w:val="1b3a6b"/>
          <w:sz w:val="22"/>
          <w:szCs w:val="22"/>
          <w:rtl w:val="0"/>
        </w:rPr>
        <w:t xml:space="preserve">1.1.2 OpenGL Architecture Constraints</w:t>
      </w:r>
      <w:r w:rsidDel="00000000" w:rsidR="00000000" w:rsidRPr="00000000">
        <w:rPr>
          <w:rtl w:val="0"/>
        </w:rPr>
      </w:r>
    </w:p>
    <w:p w:rsidR="00000000" w:rsidDel="00000000" w:rsidP="00000000" w:rsidRDefault="00000000" w:rsidRPr="00000000" w14:paraId="00000045">
      <w:pPr>
        <w:spacing w:after="0" w:before="4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Each instrument panel view (Steam Gauge Panel, G1000 PFD, G1000 MFD) MUST use a dedicated GLSurfaceView or SurfaceView with EGL context created on a background render thread.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A single shared EGL context MUST be used across all gauge views within the same panel mode to allow texture sharing (dial face bitmaps, font atlases, aviation symbol sprites).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GLSL vertex shaders MUST handle all gauge needle rotation, tape scrolling, and arc drawing via uniform matrix transforms — not CPU-side geometry recalculation per frame.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All gauge dial faces, bezel overlays, and static instrument backgrounds MUST be pre-rendered to textures at application startup and cached — redrawn only on theme change (day/night).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Minimum target: 60 fps sustained on Huawei MatePad with all gauges active simultaneously. Performance budget: no more than 4 ms per frame for render thread work.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Fallback: If the device does not support OpenGL ES 3.0, the app MUST gracefully degrade to OpenGL ES 2.0 with reduced visual fidelity (no MSAA, simplified shaders) rather than crash.</w:t>
      </w:r>
      <w:r w:rsidDel="00000000" w:rsidR="00000000" w:rsidRPr="00000000">
        <w:rPr>
          <w:rtl w:val="0"/>
        </w:rPr>
      </w:r>
    </w:p>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1.2 Language &amp; Platform Architecture</w:t>
      </w:r>
      <w:r w:rsidDel="00000000" w:rsidR="00000000" w:rsidRPr="00000000">
        <w:rPr>
          <w:rtl w:val="0"/>
        </w:rPr>
      </w:r>
    </w:p>
    <w:p w:rsidR="00000000" w:rsidDel="00000000" w:rsidP="00000000" w:rsidRDefault="00000000" w:rsidRPr="00000000" w14:paraId="0000004E">
      <w:pPr>
        <w:spacing w:after="0" w:before="6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cd" w:val="clear"/>
            <w:tcMar>
              <w:top w:w="100.0" w:type="dxa"/>
              <w:left w:w="16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4a4a4a"/>
                <w:sz w:val="19"/>
                <w:szCs w:val="19"/>
                <w:rtl w:val="0"/>
              </w:rPr>
              <w:t xml:space="preserve">The application is a native Android app written in Kotlin. The PWA/TypeScript route is not taken for this project. A TypeScript PWA path would only be selected if cross-platform deployment (iOS, desktop browser) is added as a future requirement.</w:t>
            </w:r>
            <w:r w:rsidDel="00000000" w:rsidR="00000000" w:rsidRPr="00000000">
              <w:rPr>
                <w:rtl w:val="0"/>
              </w:rPr>
            </w:r>
          </w:p>
        </w:tc>
      </w:tr>
    </w:tbl>
    <w:p w:rsidR="00000000" w:rsidDel="00000000" w:rsidP="00000000" w:rsidRDefault="00000000" w:rsidRPr="00000000" w14:paraId="00000051">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Language / Runtime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4a4a4a"/>
                <w:sz w:val="18"/>
                <w:szCs w:val="18"/>
                <w:rtl w:val="0"/>
              </w:rPr>
              <w:t xml:space="preserve">Android application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4a4a4a"/>
                <w:sz w:val="18"/>
                <w:szCs w:val="18"/>
                <w:rtl w:val="0"/>
              </w:rPr>
              <w:t xml:space="preserve">Kotlin 2.x (JVM)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4a4a4a"/>
                <w:sz w:val="18"/>
                <w:szCs w:val="18"/>
                <w:rtl w:val="0"/>
              </w:rPr>
              <w:t xml:space="preserve">Native Android API access; Coroutines for async dataref polling; full OpenGL ES NDK access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4a4a4a"/>
                <w:sz w:val="18"/>
                <w:szCs w:val="18"/>
                <w:rtl w:val="0"/>
              </w:rPr>
              <w:t xml:space="preserve">OpenGL ES shaders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4a4a4a"/>
                <w:sz w:val="18"/>
                <w:szCs w:val="18"/>
                <w:rtl w:val="0"/>
              </w:rPr>
              <w:t xml:space="preserve">GLSL ES 3.00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4a4a4a"/>
                <w:sz w:val="18"/>
                <w:szCs w:val="18"/>
                <w:rtl w:val="0"/>
              </w:rPr>
              <w:t xml:space="preserve">Compiled at runtime; loaded from .glsl assets bundle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4a4a4a"/>
                <w:sz w:val="18"/>
                <w:szCs w:val="18"/>
                <w:rtl w:val="0"/>
              </w:rPr>
              <w:t xml:space="preserve">X-Plane sim plugin (UDP/XPC replacement)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4a4a4a"/>
                <w:sz w:val="18"/>
                <w:szCs w:val="18"/>
                <w:rtl w:val="0"/>
              </w:rPr>
              <w:t xml:space="preserve">Rust (cdylib, xplm-sys)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4a4a4a"/>
                <w:sz w:val="18"/>
                <w:szCs w:val="18"/>
                <w:rtl w:val="0"/>
              </w:rPr>
              <w:t xml:space="preserve">Memory safety critical in sim process; no GC pauses; xplm-sys provides XPLM bindings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4a4a4a"/>
                <w:sz w:val="18"/>
                <w:szCs w:val="18"/>
                <w:rtl w:val="0"/>
              </w:rPr>
              <w:t xml:space="preserve">Navigation data parser / database builder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4a4a4a"/>
                <w:sz w:val="18"/>
                <w:szCs w:val="18"/>
                <w:rtl w:val="0"/>
              </w:rPr>
              <w:t xml:space="preserve">Rust (standalone CLI)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4a4a4a"/>
                <w:sz w:val="18"/>
                <w:szCs w:val="18"/>
                <w:rtl w:val="0"/>
              </w:rPr>
              <w:t xml:space="preserve">Parses earth_nav.dat, apt.dat, OpenAIP XML at build time; outputs SQLite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4a4a4a"/>
                <w:sz w:val="18"/>
                <w:szCs w:val="18"/>
                <w:rtl w:val="0"/>
              </w:rPr>
              <w:t xml:space="preserve">Terrain tile preprocessor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4a4a4a"/>
                <w:sz w:val="18"/>
                <w:szCs w:val="18"/>
                <w:rtl w:val="0"/>
              </w:rPr>
              <w:t xml:space="preserve">Rust (standalone CLI)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4a4a4a"/>
                <w:sz w:val="18"/>
                <w:szCs w:val="18"/>
                <w:rtl w:val="0"/>
              </w:rPr>
              <w:t xml:space="preserve">Converts SRTM/Copernicus HGT tiles to app-internal binary format; CPU-intensive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4a4a4a"/>
                <w:sz w:val="18"/>
                <w:szCs w:val="18"/>
                <w:rtl w:val="0"/>
              </w:rPr>
              <w:t xml:space="preserve">UI chrome, screens, settings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4a4a4a"/>
                <w:sz w:val="18"/>
                <w:szCs w:val="18"/>
                <w:rtl w:val="0"/>
              </w:rPr>
              <w:t xml:space="preserve">Kotlin + Jetpack Compose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4a4a4a"/>
                <w:sz w:val="18"/>
                <w:szCs w:val="18"/>
                <w:rtl w:val="0"/>
              </w:rPr>
              <w:t xml:space="preserve">Rapid iteration; Material3 theming; no performance constraint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a4a4a"/>
                <w:sz w:val="18"/>
                <w:szCs w:val="18"/>
                <w:rtl w:val="0"/>
              </w:rPr>
              <w:t xml:space="preserve">Local persistence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4a4a4a"/>
                <w:sz w:val="18"/>
                <w:szCs w:val="18"/>
                <w:rtl w:val="0"/>
              </w:rPr>
              <w:t xml:space="preserve">SQLite via Room (Kotlin)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a4a4a"/>
                <w:sz w:val="18"/>
                <w:szCs w:val="18"/>
                <w:rtl w:val="0"/>
              </w:rPr>
              <w:t xml:space="preserve">Navigation DB, flight plans, logbook, aircraft profiles, user preferences</w:t>
            </w:r>
            <w:r w:rsidDel="00000000" w:rsidR="00000000" w:rsidRPr="00000000">
              <w:rPr>
                <w:rtl w:val="0"/>
              </w:rPr>
            </w:r>
          </w:p>
        </w:tc>
      </w:tr>
    </w:tbl>
    <w:p w:rsidR="00000000" w:rsidDel="00000000" w:rsidP="00000000" w:rsidRDefault="00000000" w:rsidRPr="00000000" w14:paraId="0000006A">
      <w:pPr>
        <w:spacing w:after="0" w:before="120" w:lineRule="auto"/>
        <w:rPr/>
      </w:pPr>
      <w:r w:rsidDel="00000000" w:rsidR="00000000" w:rsidRPr="00000000">
        <w:rPr>
          <w:rtl w:val="0"/>
        </w:rPr>
      </w:r>
    </w:p>
    <w:p w:rsidR="00000000" w:rsidDel="00000000" w:rsidP="00000000" w:rsidRDefault="00000000" w:rsidRPr="00000000" w14:paraId="0000006B">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1.3 X-Plane Plugin (Rust)</w:t>
      </w:r>
      <w:r w:rsidDel="00000000" w:rsidR="00000000" w:rsidRPr="00000000">
        <w:rPr>
          <w:rtl w:val="0"/>
        </w:rPr>
      </w:r>
    </w:p>
    <w:p w:rsidR="00000000" w:rsidDel="00000000" w:rsidP="00000000" w:rsidRDefault="00000000" w:rsidRPr="00000000" w14:paraId="0000006C">
      <w:pPr>
        <w:spacing w:after="0" w:before="6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18"/>
                <w:szCs w:val="18"/>
                <w:rtl w:val="0"/>
              </w:rPr>
              <w:t xml:space="preserv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16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4a4a4a"/>
                <w:sz w:val="19"/>
                <w:szCs w:val="19"/>
                <w:rtl w:val="0"/>
              </w:rPr>
              <w:t xml:space="preserve">The X-Plane plugin responsible for high-frequency dataref delivery to the tablet MUST be written in Rust compiled to a cdylib. It replaces the dependency on XPlaneConnect (Java/Python) for interactive writes and augments the native UDP output for reads. The plugin runs in the X-Plane process and has direct memory access to the dataref namespace with no serialisation overhead.</w:t>
            </w:r>
            <w:r w:rsidDel="00000000" w:rsidR="00000000" w:rsidRPr="00000000">
              <w:rPr>
                <w:rtl w:val="0"/>
              </w:rPr>
            </w:r>
          </w:p>
        </w:tc>
      </w:tr>
    </w:tbl>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pStyle w:val="Heading3"/>
        <w:pBdr>
          <w:bottom w:color="2e5fa3" w:space="0" w:sz="4" w:val="single"/>
        </w:pBdr>
        <w:spacing w:after="80" w:before="200" w:lineRule="auto"/>
        <w:rPr/>
      </w:pPr>
      <w:r w:rsidDel="00000000" w:rsidR="00000000" w:rsidRPr="00000000">
        <w:rPr>
          <w:rFonts w:ascii="Arial" w:cs="Arial" w:eastAsia="Arial" w:hAnsi="Arial"/>
          <w:b w:val="1"/>
          <w:bCs w:val="1"/>
          <w:color w:val="1b3a6b"/>
          <w:sz w:val="22"/>
          <w:szCs w:val="22"/>
          <w:rtl w:val="0"/>
        </w:rPr>
        <w:t xml:space="preserve">1.3.1 Plugin Functional Requirements</w:t>
      </w:r>
      <w:r w:rsidDel="00000000" w:rsidR="00000000" w:rsidRPr="00000000">
        <w:rPr>
          <w:rtl w:val="0"/>
        </w:rPr>
      </w:r>
    </w:p>
    <w:p w:rsidR="00000000" w:rsidDel="00000000" w:rsidP="00000000" w:rsidRDefault="00000000" w:rsidRPr="00000000" w14:paraId="00000071">
      <w:pPr>
        <w:spacing w:after="0" w:before="4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expose a UDP server on a configurable port (default 49100) accepting JSON command packets from the tablet for dataref writes (knob adjustments, frequency changes, AP mode engagement).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stream a binary UDP datagram at configurable rate (default 20 Hz, max 60 Hz) containing all dataref values required by all three display modes.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binary datagram format MUST be versioned and self-describing to support forward/backward compatibility as new datarefs are added.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register X-Plane flight loop callbacks to read datarefs synchronously in the X-Plane flight model thread, avoiding race conditions.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implement a watchdog: if no tablet ACK is received for 5 seconds, it MUST pause streaming to avoid wasted network bandwidth.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support hot-reload of its dataref subscription list via a reload command packet, without requiring X-Plane restart.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log all startup errors, bind failures, and unexpected dataref access violations to X-Plane's Log.txt using the XPLM logging API.</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compile and link against XPLM 4.x (X-Plane 12) and MUST NOT use deprecated XPLM2 APIs.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The plugin MUST pass address sanitizer (ASAN) and undefined behaviour sanitizer (UBSAN) checks in debug builds.</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pStyle w:val="Heading3"/>
        <w:pBdr>
          <w:bottom w:color="2e5fa3" w:space="0" w:sz="4" w:val="single"/>
        </w:pBdr>
        <w:spacing w:after="80" w:before="200" w:lineRule="auto"/>
        <w:rPr/>
      </w:pPr>
      <w:r w:rsidDel="00000000" w:rsidR="00000000" w:rsidRPr="00000000">
        <w:rPr>
          <w:rFonts w:ascii="Arial" w:cs="Arial" w:eastAsia="Arial" w:hAnsi="Arial"/>
          <w:b w:val="1"/>
          <w:bCs w:val="1"/>
          <w:color w:val="1b3a6b"/>
          <w:sz w:val="22"/>
          <w:szCs w:val="22"/>
          <w:rtl w:val="0"/>
        </w:rPr>
        <w:t xml:space="preserve">1.3.2 Plugin Build &amp; Distribution</w:t>
      </w:r>
      <w:r w:rsidDel="00000000" w:rsidR="00000000" w:rsidRPr="00000000">
        <w:rPr>
          <w:rtl w:val="0"/>
        </w:rPr>
      </w:r>
    </w:p>
    <w:p w:rsidR="00000000" w:rsidDel="00000000" w:rsidP="00000000" w:rsidRDefault="00000000" w:rsidRPr="00000000" w14:paraId="0000007D">
      <w:pPr>
        <w:spacing w:after="0" w:before="4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Cargo workspace with separate crates: xplane-efb-plugin (cdylib), dataref-schema (shared struct definitions), efb-protocol (UDP packet codec shared with Kotlin app via FFI or code generation).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Cross-compilation target: x86_64-unknown-linux-gnu (X-Plane on Linux/Windows via mingw target). Must also produce win64 .xpl via x86_64-pc-windows-gnu.</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CI pipeline MUST build and test both targets on each commit. Plugin integration tests MUST use a mock XPLM shim to run without a live X-Plane installation.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0"/>
          <w:szCs w:val="20"/>
          <w:u w:val="none"/>
          <w:shd w:fill="auto" w:val="clear"/>
          <w:vertAlign w:val="baseline"/>
          <w:rtl w:val="0"/>
        </w:rPr>
        <w:t xml:space="preserve">Distributed as a self-contained .xpl file placed in X-Plane 12/Resources/plugins/EFB/ — no additional runtime dependencies.</w:t>
      </w:r>
      <w:r w:rsidDel="00000000" w:rsidR="00000000" w:rsidRPr="00000000">
        <w:rPr>
          <w:rtl w:val="0"/>
        </w:rPr>
      </w:r>
    </w:p>
    <w:p w:rsidR="00000000" w:rsidDel="00000000" w:rsidP="00000000" w:rsidRDefault="00000000" w:rsidRPr="00000000" w14:paraId="00000082">
      <w:pPr>
        <w:spacing w:after="0" w:before="120" w:lineRule="auto"/>
        <w:rPr/>
      </w:pPr>
      <w:r w:rsidDel="00000000" w:rsidR="00000000" w:rsidRPr="00000000">
        <w:rPr>
          <w:rtl w:val="0"/>
        </w:rPr>
      </w:r>
    </w:p>
    <w:p w:rsidR="00000000" w:rsidDel="00000000" w:rsidP="00000000" w:rsidRDefault="00000000" w:rsidRPr="00000000" w14:paraId="00000083">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1.4 Global Data Coverage</w:t>
      </w:r>
      <w:r w:rsidDel="00000000" w:rsidR="00000000" w:rsidRPr="00000000">
        <w:rPr>
          <w:rtl w:val="0"/>
        </w:rPr>
      </w:r>
    </w:p>
    <w:p w:rsidR="00000000" w:rsidDel="00000000" w:rsidP="00000000" w:rsidRDefault="00000000" w:rsidRPr="00000000" w14:paraId="00000084">
      <w:pPr>
        <w:spacing w:after="0" w:before="6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d7da" w:val="clear"/>
            <w:tcMar>
              <w:top w:w="100.0" w:type="dxa"/>
              <w:left w:w="16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4a4a4a"/>
                <w:sz w:val="19"/>
                <w:szCs w:val="19"/>
                <w:rtl w:val="0"/>
              </w:rPr>
              <w:t xml:space="preserve">All navigation, terrain, obstacle, and airspace data MUST have global coverage. South Africa (FAOR/FACT/FALA primary) and the broader sub-Saharan Africa region MUST be validated explicitly. US-only free data sources (FAA d-TPP, FAA DOF) are supplementary and cannot serve as primary sources.</w:t>
            </w:r>
            <w:r w:rsidDel="00000000" w:rsidR="00000000" w:rsidRPr="00000000">
              <w:rPr>
                <w:rtl w:val="0"/>
              </w:rPr>
            </w:r>
          </w:p>
        </w:tc>
      </w:tr>
    </w:tbl>
    <w:p w:rsidR="00000000" w:rsidDel="00000000" w:rsidP="00000000" w:rsidRDefault="00000000" w:rsidRPr="00000000" w14:paraId="00000087">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400"/>
        <w:gridCol w:w="3560"/>
        <w:tblGridChange w:id="0">
          <w:tblGrid>
            <w:gridCol w:w="2200"/>
            <w:gridCol w:w="2200"/>
            <w:gridCol w:w="1400"/>
            <w:gridCol w:w="35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18"/>
                <w:szCs w:val="18"/>
                <w:rtl w:val="0"/>
              </w:rPr>
              <w:t xml:space="preserve">Primary 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8"/>
                <w:szCs w:val="18"/>
                <w:rtl w:val="0"/>
              </w:rPr>
              <w:t xml:space="preserve">Coverage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4a4a4a"/>
                <w:sz w:val="18"/>
                <w:szCs w:val="18"/>
                <w:rtl w:val="0"/>
              </w:rPr>
              <w:t xml:space="preserve">Airport &amp; navaid database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4a4a4a"/>
                <w:sz w:val="18"/>
                <w:szCs w:val="18"/>
                <w:rtl w:val="0"/>
              </w:rPr>
              <w:t xml:space="preserve">OurAirports (CSV, free, CC0) + X-Plane earth_nav.dat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4a4a4a"/>
                <w:sz w:val="18"/>
                <w:szCs w:val="18"/>
                <w:rtl w:val="0"/>
              </w:rPr>
              <w:t xml:space="preserve">Global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4a4a4a"/>
                <w:sz w:val="18"/>
                <w:szCs w:val="18"/>
                <w:rtl w:val="0"/>
              </w:rPr>
              <w:t xml:space="preserve">OurAirports covers 28,000+ airports globally including all major SA airports. Augment with X-Plane data for sim-specific accuracy.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4a4a4a"/>
                <w:sz w:val="18"/>
                <w:szCs w:val="18"/>
                <w:rtl w:val="0"/>
              </w:rPr>
              <w:t xml:space="preserve">Procedures (SIDs/STARs/Approaches)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4a4a4a"/>
                <w:sz w:val="18"/>
                <w:szCs w:val="18"/>
                <w:rtl w:val="0"/>
              </w:rPr>
              <w:t xml:space="preserve">Navigraph FMS Data (subscription) or X-Plane built-in procedures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4a4a4a"/>
                <w:sz w:val="18"/>
                <w:szCs w:val="18"/>
                <w:rtl w:val="0"/>
              </w:rPr>
              <w:t xml:space="preserve">Global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a4a4a"/>
                <w:sz w:val="18"/>
                <w:szCs w:val="18"/>
                <w:rtl w:val="0"/>
              </w:rPr>
              <w:t xml:space="preserve">Navigraph is the only reliable global procedure source. X-Plane native procedures are acceptable fallback.</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4a4a4a"/>
                <w:sz w:val="18"/>
                <w:szCs w:val="18"/>
                <w:rtl w:val="0"/>
              </w:rPr>
              <w:t xml:space="preserve">Airspace boundaries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4a4a4a"/>
                <w:sz w:val="18"/>
                <w:szCs w:val="18"/>
                <w:rtl w:val="0"/>
              </w:rPr>
              <w:t xml:space="preserve">OpenAIP (free, global) + SACAA AIP (SA-specific)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a4a4a"/>
                <w:sz w:val="18"/>
                <w:szCs w:val="18"/>
                <w:rtl w:val="0"/>
              </w:rPr>
              <w:t xml:space="preserve">Global (OpenAIP); SA detail (SACAA)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4a4a4a"/>
                <w:sz w:val="18"/>
                <w:szCs w:val="18"/>
                <w:rtl w:val="0"/>
              </w:rPr>
              <w:t xml:space="preserve">OpenAIP covers South Africa airspace. SACAA publishes eAIP. Use OpenAIP XML format parser.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a4a4a"/>
                <w:sz w:val="18"/>
                <w:szCs w:val="18"/>
                <w:rtl w:val="0"/>
              </w:rPr>
              <w:t xml:space="preserve">Terrain elevation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4a4a4a"/>
                <w:sz w:val="18"/>
                <w:szCs w:val="18"/>
                <w:rtl w:val="0"/>
              </w:rPr>
              <w:t xml:space="preserve">Copernicus DEM GLO-30 (free, ESA, 30m global)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a4a4a"/>
                <w:sz w:val="18"/>
                <w:szCs w:val="18"/>
                <w:rtl w:val="0"/>
              </w:rPr>
              <w:t xml:space="preserve">Global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4a4a4a"/>
                <w:sz w:val="18"/>
                <w:szCs w:val="18"/>
                <w:rtl w:val="0"/>
              </w:rPr>
              <w:t xml:space="preserve">Supersedes SRTM. 30m resolution globally. No coverage gaps over Africa. HGT-compatible format. ~170GB raw; preprocess to app tiles.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a4a4a"/>
                <w:sz w:val="18"/>
                <w:szCs w:val="18"/>
                <w:rtl w:val="0"/>
              </w:rPr>
              <w:t xml:space="preserve">Obstacle database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4a4a4a"/>
                <w:sz w:val="18"/>
                <w:szCs w:val="18"/>
                <w:rtl w:val="0"/>
              </w:rPr>
              <w:t xml:space="preserve">OpenAIP obstacles (free, global) + eAIP national AIPs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a4a4a"/>
                <w:sz w:val="18"/>
                <w:szCs w:val="18"/>
                <w:rtl w:val="0"/>
              </w:rPr>
              <w:t xml:space="preserve">Global (OpenAIP); SA (SACAA eAIP Section ENR 5.4)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4a4a4a"/>
                <w:sz w:val="18"/>
                <w:szCs w:val="18"/>
                <w:rtl w:val="0"/>
              </w:rPr>
              <w:t xml:space="preserve">OpenAIP has global obstacle coverage. SACAA eAIP ENR 5.4 lists SA obstacles.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4a4a4a"/>
                <w:sz w:val="18"/>
                <w:szCs w:val="18"/>
                <w:rtl w:val="0"/>
              </w:rPr>
              <w:t xml:space="preserve">Offline base map tiles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4a4a4a"/>
                <w:sz w:val="18"/>
                <w:szCs w:val="18"/>
                <w:rtl w:val="0"/>
              </w:rPr>
              <w:t xml:space="preserve">OpenStreetMap (OSM) via Overture Maps or Geofabrik extract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4a4a4a"/>
                <w:sz w:val="18"/>
                <w:szCs w:val="18"/>
                <w:rtl w:val="0"/>
              </w:rPr>
              <w:t xml:space="preserve">Global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4a4a4a"/>
                <w:sz w:val="18"/>
                <w:szCs w:val="18"/>
                <w:rtl w:val="0"/>
              </w:rPr>
              <w:t xml:space="preserve">MBTiles format. Country/region extracts downloadable. OSM coverage of SA road/water/terrain features is excellent.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4a4a4a"/>
                <w:sz w:val="18"/>
                <w:szCs w:val="18"/>
                <w:rtl w:val="0"/>
              </w:rPr>
              <w:t xml:space="preserve">Weather (METAR/TAF)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4a4a4a"/>
                <w:sz w:val="18"/>
                <w:szCs w:val="18"/>
                <w:rtl w:val="0"/>
              </w:rPr>
              <w:t xml:space="preserve">aviationweather.gov ADDS API (NOAA) or CheckWX API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4a4a4a"/>
                <w:sz w:val="18"/>
                <w:szCs w:val="18"/>
                <w:rtl w:val="0"/>
              </w:rPr>
              <w:t xml:space="preserve">Global (ICAO stations)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4a4a4a"/>
                <w:sz w:val="18"/>
                <w:szCs w:val="18"/>
                <w:rtl w:val="0"/>
              </w:rPr>
              <w:t xml:space="preserve">Both APIs provide global ICAO METARs. SA airports (FAOR, FACT, FALA etc.) are covered. No SA-specific API required.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4a4a4a"/>
                <w:sz w:val="18"/>
                <w:szCs w:val="18"/>
                <w:rtl w:val="0"/>
              </w:rPr>
              <w:t xml:space="preserve">Approach plates / charts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4a4a4a"/>
                <w:sz w:val="18"/>
                <w:szCs w:val="18"/>
                <w:rtl w:val="0"/>
              </w:rPr>
              <w:t xml:space="preserve">Navigraph Charts (subscription) or AIP Namibia/SA PDF parsing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4a4a4a"/>
                <w:sz w:val="18"/>
                <w:szCs w:val="18"/>
                <w:rtl w:val="0"/>
              </w:rPr>
              <w:t xml:space="preserve">Global (Navigraph); SA (SACAA eAIP)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4a4a4a"/>
                <w:sz w:val="18"/>
                <w:szCs w:val="18"/>
                <w:rtl w:val="0"/>
              </w:rPr>
              <w:t xml:space="preserve">Navigraph Charts API provides geo-referenced plates globally including SA. SACAA publishes plates in eAIP.</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2. Flight Planning &amp; Moving Map</w:t>
      </w: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Fonts w:ascii="Arial" w:cs="Arial" w:eastAsia="Arial" w:hAnsi="Arial"/>
          <w:color w:val="4a4a4a"/>
          <w:sz w:val="20"/>
          <w:szCs w:val="20"/>
          <w:rtl w:val="0"/>
        </w:rPr>
        <w:t xml:space="preserve">The Flight Planning area provides pre-flight route construction and in-flight situational awareness. It must achieve competitive parity with ForeFlight and Little Navmap for route planning while adding sim-specific bidirectional sync. All map rendering is driven by the OpenGL ES tile engine. All data sources must have global coverage as mandated by Section 1.4.</w:t>
      </w:r>
      <w:r w:rsidDel="00000000" w:rsidR="00000000" w:rsidRPr="00000000">
        <w:rPr>
          <w:rtl w:val="0"/>
        </w:rPr>
      </w:r>
    </w:p>
    <w:p w:rsidR="00000000" w:rsidDel="00000000" w:rsidP="00000000" w:rsidRDefault="00000000" w:rsidRPr="00000000" w14:paraId="000000B0">
      <w:pPr>
        <w:spacing w:after="0" w:before="80" w:lineRule="auto"/>
        <w:rPr/>
      </w:pPr>
      <w:r w:rsidDel="00000000" w:rsidR="00000000" w:rsidRPr="00000000">
        <w:rPr>
          <w:rtl w:val="0"/>
        </w:rPr>
      </w:r>
    </w:p>
    <w:p w:rsidR="00000000" w:rsidDel="00000000" w:rsidP="00000000" w:rsidRDefault="00000000" w:rsidRPr="00000000" w14:paraId="000000B1">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2.1 Route Construction &amp; Management</w:t>
      </w:r>
      <w:r w:rsidDel="00000000" w:rsidR="00000000" w:rsidRPr="00000000">
        <w:rPr>
          <w:rtl w:val="0"/>
        </w:rPr>
      </w:r>
    </w:p>
    <w:p w:rsidR="00000000" w:rsidDel="00000000" w:rsidP="00000000" w:rsidRDefault="00000000" w:rsidRPr="00000000" w14:paraId="000000B2">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b w:val="1"/>
                <w:bCs w:val="1"/>
                <w:color w:val="1b3a6b"/>
                <w:sz w:val="17"/>
                <w:szCs w:val="17"/>
                <w:rtl w:val="0"/>
              </w:rPr>
              <w:t xml:space="preserve">FP-01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4a4a4a"/>
                <w:sz w:val="18"/>
                <w:szCs w:val="18"/>
                <w:rtl w:val="0"/>
              </w:rPr>
              <w:t xml:space="preserve">Direct-To Routing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4a4a4a"/>
                <w:sz w:val="17"/>
                <w:szCs w:val="17"/>
                <w:rtl w:val="0"/>
              </w:rPr>
              <w:t xml:space="preserve">Single-tap or search to set a direct course to any airport, navaid, or fix. Displays bearing, distance, ETE, and fuel burn. Integrates with sim GPS via plugin write.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a4a4a"/>
                <w:sz w:val="17"/>
                <w:szCs w:val="17"/>
                <w:rtl w:val="0"/>
              </w:rPr>
              <w:t xml:space="preserve">1) Tap any map feature; 2) 'Direct To' CTA appears; 3) Within 500ms course line drawn to target; 4) Bearing/dist/ETE data fields update; 5) Sim GPS receives new active waypoint within 1 dataref write cycle.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4a4a4a"/>
                <w:sz w:val="17"/>
                <w:szCs w:val="17"/>
                <w:rtl w:val="0"/>
              </w:rPr>
              <w:t xml:space="preserve">sim/cockpit/radios/gps_dme_dist_m; gps_bearing_deg_mag. Plugin write via UDP command packet.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b w:val="1"/>
                <w:bCs w:val="1"/>
                <w:color w:val="1b3a6b"/>
                <w:sz w:val="17"/>
                <w:szCs w:val="17"/>
                <w:rtl w:val="0"/>
              </w:rPr>
              <w:t xml:space="preserve">FP-02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4a4a4a"/>
                <w:sz w:val="18"/>
                <w:szCs w:val="18"/>
                <w:rtl w:val="0"/>
              </w:rPr>
              <w:t xml:space="preserve">Multi-Leg IFR Route Builder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a4a4a"/>
                <w:sz w:val="17"/>
                <w:szCs w:val="17"/>
                <w:rtl w:val="0"/>
              </w:rPr>
              <w:t xml:space="preserve">Construct complex IFR routes with airways (Victor, Jet, RNAV), waypoints, and user-defined fixes. Supports ICAO route string entry (e.g., FAOR SID/FORT1A N871 TEBSA Z30 FACT). Route string parser handles SA airway designators (N-prefix for NAT, Z-prefix for southern routes).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a4a4a"/>
                <w:sz w:val="17"/>
                <w:szCs w:val="17"/>
                <w:rtl w:val="0"/>
              </w:rPr>
              <w:t xml:space="preserve">1) Enter ICAO route string; 2) Parser resolves all fixes; 3) Unresolved fixes flagged in red with manual override; 4) Route displayed on map within 1s; 5) Total distance and fuel computed; 6) Export to X-Plane .fms v11 format works.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4a4a4a"/>
                <w:sz w:val="17"/>
                <w:szCs w:val="17"/>
                <w:rtl w:val="0"/>
              </w:rPr>
              <w:t xml:space="preserve">Airway database from OurAirports + SACAA eAIP ENR 3.1. Route parser in Kotlin. Export via XPlaneConnect or Rust plugin write.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5">
            <w:pPr>
              <w:rPr>
                <w:rFonts w:ascii="Courier New" w:cs="Courier New" w:eastAsia="Courier New" w:hAnsi="Courier New"/>
                <w:b w:val="1"/>
                <w:bCs w:val="1"/>
                <w:color w:val="1b3a6b"/>
                <w:sz w:val="17"/>
                <w:szCs w:val="17"/>
              </w:rPr>
            </w:pPr>
            <w:r w:rsidDel="00000000" w:rsidR="00000000" w:rsidRPr="00000000">
              <w:rPr>
                <w:rFonts w:ascii="Courier New" w:cs="Courier New" w:eastAsia="Courier New" w:hAnsi="Courier New"/>
                <w:b w:val="1"/>
                <w:bCs w:val="1"/>
                <w:color w:val="1b3a6b"/>
                <w:sz w:val="17"/>
                <w:szCs w:val="17"/>
                <w:rtl w:val="0"/>
              </w:rPr>
              <w:t xml:space="preserve">FP-03</w:t>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6">
            <w:pPr>
              <w:rPr>
                <w:rFonts w:ascii="Arial" w:cs="Arial" w:eastAsia="Arial" w:hAnsi="Arial"/>
                <w:b w:val="1"/>
                <w:bCs w:val="1"/>
                <w:color w:val="4a4a4a"/>
                <w:sz w:val="18"/>
                <w:szCs w:val="18"/>
              </w:rPr>
            </w:pPr>
            <w:r w:rsidDel="00000000" w:rsidR="00000000" w:rsidRPr="00000000">
              <w:rPr>
                <w:b w:val="1"/>
                <w:bCs w:val="1"/>
                <w:color w:val="4a4a4a"/>
                <w:sz w:val="18"/>
                <w:szCs w:val="18"/>
                <w:rtl w:val="0"/>
              </w:rPr>
              <w:t xml:space="preserve">IFR Autorouting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b w:val="1"/>
                <w:bCs w:val="1"/>
                <w:color w:val="ffffff"/>
                <w:sz w:val="16"/>
                <w:szCs w:val="16"/>
              </w:rPr>
            </w:pPr>
            <w:r w:rsidDel="00000000" w:rsidR="00000000" w:rsidRPr="00000000">
              <w:rPr>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8">
            <w:pPr>
              <w:rPr>
                <w:rFonts w:ascii="Arial" w:cs="Arial" w:eastAsia="Arial" w:hAnsi="Arial"/>
                <w:color w:val="4a4a4a"/>
                <w:sz w:val="17"/>
                <w:szCs w:val="17"/>
              </w:rPr>
            </w:pPr>
            <w:r w:rsidDel="00000000" w:rsidR="00000000" w:rsidRPr="00000000">
              <w:rPr>
                <w:color w:val="4a4a4a"/>
                <w:sz w:val="17"/>
                <w:szCs w:val="17"/>
                <w:rtl w:val="0"/>
              </w:rPr>
              <w:t xml:space="preserve">Construct complex IFR routes with airways (Victor, Jet, RNAV), User chooses departure, optional SID, destination, optional arrival and approach, routing preferences (Victor, Jet, RNAV; altitude) and the application calculates an appropriate route.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9">
            <w:pPr>
              <w:ind w:left="0" w:firstLine="0"/>
              <w:rPr>
                <w:color w:val="4a4a4a"/>
                <w:sz w:val="17"/>
                <w:szCs w:val="17"/>
              </w:rPr>
            </w:pPr>
            <w:r w:rsidDel="00000000" w:rsidR="00000000" w:rsidRPr="00000000">
              <w:rPr>
                <w:color w:val="4a4a4a"/>
                <w:sz w:val="17"/>
                <w:szCs w:val="17"/>
                <w:rtl w:val="0"/>
              </w:rPr>
              <w:t xml:space="preserve">1) User chooses departure, optional SID, 2) User chooses destination, optional arrival and approach. 3) User chooses routing preferences (Victor, Jet, RNAV; altitude) and the application calculates an appropriate route. 4) Unresolved fixes or discontinuity flagged in red. 5) Route displayed on map within 1s; 6) Total distance and fuel computed; 7) Export to X-Plane .fms v11 format works.</w:t>
            </w:r>
          </w:p>
          <w:p w:rsidR="00000000" w:rsidDel="00000000" w:rsidP="00000000" w:rsidRDefault="00000000" w:rsidRPr="00000000" w14:paraId="000000CA">
            <w:pPr>
              <w:ind w:left="0" w:firstLine="0"/>
              <w:rPr>
                <w:color w:val="4a4a4a"/>
                <w:sz w:val="17"/>
                <w:szCs w:val="17"/>
              </w:rPr>
            </w:pP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CB">
            <w:pPr>
              <w:rPr>
                <w:rFonts w:ascii="Courier New" w:cs="Courier New" w:eastAsia="Courier New" w:hAnsi="Courier New"/>
                <w:color w:val="4a4a4a"/>
                <w:sz w:val="17"/>
                <w:szCs w:val="17"/>
              </w:rPr>
            </w:pPr>
            <w:r w:rsidDel="00000000" w:rsidR="00000000" w:rsidRPr="00000000">
              <w:rPr>
                <w:rFonts w:ascii="Courier New" w:cs="Courier New" w:eastAsia="Courier New" w:hAnsi="Courier New"/>
                <w:color w:val="4a4a4a"/>
                <w:sz w:val="17"/>
                <w:szCs w:val="17"/>
                <w:rtl w:val="0"/>
              </w:rPr>
              <w:t xml:space="preserve">Airway database from OurAirports + SACAA eAIP ENR 3.1. Route calculation in Kotlin. Export via XPlaneConnect or Rust plugin write.</w:t>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b w:val="1"/>
                <w:bCs w:val="1"/>
                <w:color w:val="1b3a6b"/>
                <w:sz w:val="17"/>
                <w:szCs w:val="17"/>
                <w:rtl w:val="0"/>
              </w:rPr>
              <w:t xml:space="preserve">FP-04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4a4a4a"/>
                <w:sz w:val="18"/>
                <w:szCs w:val="18"/>
                <w:rtl w:val="0"/>
              </w:rPr>
              <w:t xml:space="preserve">VFR Route Planning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a4a4a"/>
                <w:sz w:val="17"/>
                <w:szCs w:val="17"/>
                <w:rtl w:val="0"/>
              </w:rPr>
              <w:t xml:space="preserve">Point-to-point visual routing with pilotage checkpoints, ground reference selection, and altitude recommendations per ICAO hemispheric cruising rules. Supports South African VFR altitude conventions (1000ft terrain clearance VMC).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a4a4a"/>
                <w:sz w:val="17"/>
                <w:szCs w:val="17"/>
                <w:rtl w:val="0"/>
              </w:rPr>
              <w:t xml:space="preserve">1) VFR mode toggle activates checkpoints layer; 2) Ground features (roads, rivers, towns) visible at appropriate zoom; 3) Altitude recommendation computed per hemi rule; 4) Fuel/time per leg displayed.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4a4a4a"/>
                <w:sz w:val="17"/>
                <w:szCs w:val="17"/>
                <w:rtl w:val="0"/>
              </w:rPr>
              <w:t xml:space="preserve">OSM tile base map. Terrain clearance via Copernicus DEM query. No specific sim datarefs.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1"/>
                <w:bCs w:val="1"/>
                <w:color w:val="1b3a6b"/>
                <w:sz w:val="17"/>
                <w:szCs w:val="17"/>
                <w:rtl w:val="0"/>
              </w:rPr>
              <w:t xml:space="preserve">FP-05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4a4a4a"/>
                <w:sz w:val="18"/>
                <w:szCs w:val="18"/>
                <w:rtl w:val="0"/>
              </w:rPr>
              <w:t xml:space="preserve">SID/STAR Integration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4a4a4a"/>
                <w:sz w:val="17"/>
                <w:szCs w:val="17"/>
                <w:rtl w:val="0"/>
              </w:rPr>
              <w:t xml:space="preserve">Load and display SIDs and STARs from Navigraph AIRAC data (primary) or X-Plane native procedures (fallback). Includes South African SID/STAR coding (FAOR FORT1A, ORTV2, etc.). Automatically sequences waypoints into the flight plan with altitude/speed constraints displayed.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4a4a4a"/>
                <w:sz w:val="17"/>
                <w:szCs w:val="17"/>
                <w:rtl w:val="0"/>
              </w:rPr>
              <w:t xml:space="preserve">1) Select SID from procedure menu; 2) All waypoints auto-inserted into plan; 3) Altitude constraints shown on profile view; 4) Active leg syncs to sim FMS; 5) FAOR FORT1A departure correctly resolved.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4a4a4a"/>
                <w:sz w:val="17"/>
                <w:szCs w:val="17"/>
                <w:rtl w:val="0"/>
              </w:rPr>
              <w:t xml:space="preserve">Navigraph FMS Data AIRAC cycle. Fallback: X-Plane Custom Scenery/*/Earth nav data/ procedures. sim/cockpit2/radios/indicators/fms_fms_bearing_deg_mag.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b w:val="1"/>
                <w:bCs w:val="1"/>
                <w:color w:val="1b3a6b"/>
                <w:sz w:val="17"/>
                <w:szCs w:val="17"/>
                <w:rtl w:val="0"/>
              </w:rPr>
              <w:t xml:space="preserve">FP-06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4a4a4a"/>
                <w:sz w:val="18"/>
                <w:szCs w:val="18"/>
                <w:rtl w:val="0"/>
              </w:rPr>
              <w:t xml:space="preserve">Approach Procedure Loading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a4a4a"/>
                <w:sz w:val="17"/>
                <w:szCs w:val="17"/>
                <w:rtl w:val="0"/>
              </w:rPr>
              <w:t xml:space="preserve">Select and display ILS, RNAV (GNSS), VOR, NDB, and visual approaches with missed approach segments. Show DA/DH and MDA values. Must correctly handle South African GNSS approaches (designated RNAV (GNSS) not RNAV (GPS) per SACAA convention).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4a4a4a"/>
                <w:sz w:val="17"/>
                <w:szCs w:val="17"/>
                <w:rtl w:val="0"/>
              </w:rPr>
              <w:t xml:space="preserve">1) PROC menu lists all approaches for airport; 2) Selection draws full procedure on map; 3) DA/MDA displayed; 4) Missed approach segment visible; 5) ILS frequency auto-identified for NAV1 tune.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color w:val="4a4a4a"/>
                <w:sz w:val="17"/>
                <w:szCs w:val="17"/>
                <w:rtl w:val="0"/>
              </w:rPr>
              <w:t xml:space="preserve">Navigraph procedure DB. ILS auto-tune: sim/cockpit/radios/nav1_freq_hz writable via plugin.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1"/>
                <w:bCs w:val="1"/>
                <w:color w:val="1b3a6b"/>
                <w:sz w:val="17"/>
                <w:szCs w:val="17"/>
                <w:rtl w:val="0"/>
              </w:rPr>
              <w:t xml:space="preserve">FP-07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4a4a4a"/>
                <w:sz w:val="18"/>
                <w:szCs w:val="18"/>
                <w:rtl w:val="0"/>
              </w:rPr>
              <w:t xml:space="preserve">Drag-and-Drop Route Editing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a4a4a"/>
                <w:sz w:val="17"/>
                <w:szCs w:val="17"/>
                <w:rtl w:val="0"/>
              </w:rPr>
              <w:t xml:space="preserve">Touch-drag waypoints on map to modify route graphically. Insert intermediate waypoints by dragging route legs. Delete waypoints via long-press context menu. Undo/redo stack (minimum 20 operations).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4a4a4a"/>
                <w:sz w:val="17"/>
                <w:szCs w:val="17"/>
                <w:rtl w:val="0"/>
              </w:rPr>
              <w:t xml:space="preserve">1) Drag leg midpoint adds waypoint at nearest named fix; 2) Drag waypoint snaps to fix within 5nm; 3) Long-press shows delete/info options; 4) Undo reverses last operation; 5) Route re-sync to sim triggers within 500ms of edit.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Courier New" w:cs="Courier New" w:eastAsia="Courier New" w:hAnsi="Courier New"/>
                <w:color w:val="4a4a4a"/>
                <w:sz w:val="17"/>
                <w:szCs w:val="17"/>
                <w:rtl w:val="0"/>
              </w:rPr>
              <w:t xml:space="preserve">Spatial index (R-tree) for nearest fix snapping. Route model as doubly-linked list. Sim sync via plugin.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b w:val="1"/>
                <w:bCs w:val="1"/>
                <w:color w:val="1b3a6b"/>
                <w:sz w:val="17"/>
                <w:szCs w:val="17"/>
                <w:rtl w:val="0"/>
              </w:rPr>
              <w:t xml:space="preserve">FP-08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4a4a4a"/>
                <w:sz w:val="18"/>
                <w:szCs w:val="18"/>
                <w:rtl w:val="0"/>
              </w:rPr>
              <w:t xml:space="preserve">Route String Import/Export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4a4a4a"/>
                <w:sz w:val="17"/>
                <w:szCs w:val="17"/>
                <w:rtl w:val="0"/>
              </w:rPr>
              <w:t xml:space="preserve">Parse and generate ATC-style ICAO route strings. Support IFPS/OFP route formats. Import/export X-Plane .fms v11 files, SimBrief OFP XML. Generate and parse South African OFP formats (ATNS format where applicable).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4a4a4a"/>
                <w:sz w:val="17"/>
                <w:szCs w:val="17"/>
                <w:rtl w:val="0"/>
              </w:rPr>
              <w:t xml:space="preserve">1) Paste route string; 2) All waypoints resolved or flagged within 2s; 3) Export produces valid .fms file loadable by X-Plane 12; 4) SimBrief XML import resolves complete plan including alternates.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color w:val="4a4a4a"/>
                <w:sz w:val="17"/>
                <w:szCs w:val="17"/>
                <w:rtl w:val="0"/>
              </w:rPr>
              <w:t xml:space="preserve">X-Plane FMS v11 spec. SimBrief API or local XML parse. File picker via Android Storage Access Framework.</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b w:val="1"/>
                <w:bCs w:val="1"/>
                <w:color w:val="1b3a6b"/>
                <w:sz w:val="17"/>
                <w:szCs w:val="17"/>
                <w:rtl w:val="0"/>
              </w:rPr>
              <w:t xml:space="preserve">FP-09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4a4a4a"/>
                <w:sz w:val="18"/>
                <w:szCs w:val="18"/>
                <w:rtl w:val="0"/>
              </w:rPr>
              <w:t xml:space="preserve">Bidirectional Sim Flight Plan Sync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4a4a4a"/>
                <w:sz w:val="17"/>
                <w:szCs w:val="17"/>
                <w:rtl w:val="0"/>
              </w:rPr>
              <w:t xml:space="preserve">Push tablet flight plan into X-Plane FMS OR pull the current X-Plane FMS plan to the tablet. Changes to either side propagate within one sync cycle. Supports real-time leg advancement as sim progresses.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4a4a4a"/>
                <w:sz w:val="17"/>
                <w:szCs w:val="17"/>
                <w:rtl w:val="0"/>
              </w:rPr>
              <w:t xml:space="preserve">1) 'Push to Sim' sends complete plan to X-Plane FMS via plugin; 2) 'Pull from Sim' reads current FMS plan and displays on tablet; 3) Leg advancement in sim reflected on tablet within 1s; 4) Round-trip with 10-leg IFR plan completes in &lt;2s.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color w:val="4a4a4a"/>
                <w:sz w:val="17"/>
                <w:szCs w:val="17"/>
                <w:rtl w:val="0"/>
              </w:rPr>
              <w:t xml:space="preserve">Rust plugin exposes FMS read/write via structured UDP commands. Kotlin app constructs/decodes FMS waypoint packets.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b w:val="1"/>
                <w:bCs w:val="1"/>
                <w:color w:val="1b3a6b"/>
                <w:sz w:val="17"/>
                <w:szCs w:val="17"/>
                <w:rtl w:val="0"/>
              </w:rPr>
              <w:t xml:space="preserve">FP-10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4a4a4a"/>
                <w:sz w:val="18"/>
                <w:szCs w:val="18"/>
                <w:rtl w:val="0"/>
              </w:rPr>
              <w:t xml:space="preserve">Flight Plan Library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4a4a4a"/>
                <w:sz w:val="17"/>
                <w:szCs w:val="17"/>
                <w:rtl w:val="0"/>
              </w:rPr>
              <w:t xml:space="preserve">Store, name, organise, and recall flight plans. Support folders/tags and full-text search. Import/export as JSON bundle (plans + aircraft profile). Auto-save current plan every 30 seconds.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a4a4a"/>
                <w:sz w:val="17"/>
                <w:szCs w:val="17"/>
                <w:rtl w:val="0"/>
              </w:rPr>
              <w:t xml:space="preserve">1) Library opens in &lt;500ms; 2) Search across 100 plans returns in &lt;200ms; 3) Export bundle contains plan + linked aircraft profile; 4) Auto-save confirms via non-blocking toast; 5) Plans survive app kill.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ourier New" w:cs="Courier New" w:eastAsia="Courier New" w:hAnsi="Courier New"/>
                <w:color w:val="4a4a4a"/>
                <w:sz w:val="17"/>
                <w:szCs w:val="17"/>
                <w:rtl w:val="0"/>
              </w:rPr>
              <w:t xml:space="preserve">Room DB with FTS4 virtual table for search. Android WorkManager for auto-save background task.</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b w:val="1"/>
                <w:bCs w:val="1"/>
                <w:color w:val="1b3a6b"/>
                <w:sz w:val="17"/>
                <w:szCs w:val="17"/>
                <w:rtl w:val="0"/>
              </w:rPr>
              <w:t xml:space="preserve">FP-11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4a4a4a"/>
                <w:sz w:val="18"/>
                <w:szCs w:val="18"/>
                <w:rtl w:val="0"/>
              </w:rPr>
              <w:t xml:space="preserve">Alternate Airport Suggestions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4a4a4a"/>
                <w:sz w:val="17"/>
                <w:szCs w:val="17"/>
                <w:rtl w:val="0"/>
              </w:rPr>
              <w:t xml:space="preserve">Automatically suggest suitable alternate airports based on fuel range, runway length requirement, available approach types, and weather. Must cover South African alternates correctly (e.g., FAOR/FALA/FACT triangle distances).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4a4a4a"/>
                <w:sz w:val="17"/>
                <w:szCs w:val="17"/>
                <w:rtl w:val="0"/>
              </w:rPr>
              <w:t xml:space="preserve">1) Tap 'Find Alternates'; 2) Candidates displayed within 2s sorted by suitability score; 3) Suitability score weights: distance (40%), runway (30%), approach type (20%), weather (10%); 4) Direct-to from alternate list in one tap.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color w:val="4a4a4a"/>
                <w:sz w:val="17"/>
                <w:szCs w:val="17"/>
                <w:rtl w:val="0"/>
              </w:rPr>
              <w:t xml:space="preserve">Spatial query against OurAirports DB. Copernicus DEM for terrain awareness. METAR fetch for weather score.</w:t>
            </w:r>
            <w:r w:rsidDel="00000000" w:rsidR="00000000" w:rsidRPr="00000000">
              <w:rPr>
                <w:rtl w:val="0"/>
              </w:rPr>
            </w:r>
          </w:p>
        </w:tc>
      </w:tr>
    </w:tbl>
    <w:p w:rsidR="00000000" w:rsidDel="00000000" w:rsidP="00000000" w:rsidRDefault="00000000" w:rsidRPr="00000000" w14:paraId="000000FC">
      <w:pPr>
        <w:spacing w:after="0" w:before="120" w:lineRule="auto"/>
        <w:rPr/>
      </w:pPr>
      <w:r w:rsidDel="00000000" w:rsidR="00000000" w:rsidRPr="00000000">
        <w:rPr>
          <w:rtl w:val="0"/>
        </w:rPr>
      </w:r>
    </w:p>
    <w:p w:rsidR="00000000" w:rsidDel="00000000" w:rsidP="00000000" w:rsidRDefault="00000000" w:rsidRPr="00000000" w14:paraId="000000FD">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2.2 Moving Map Display</w:t>
      </w:r>
      <w:r w:rsidDel="00000000" w:rsidR="00000000" w:rsidRPr="00000000">
        <w:rPr>
          <w:rtl w:val="0"/>
        </w:rPr>
      </w:r>
    </w:p>
    <w:p w:rsidR="00000000" w:rsidDel="00000000" w:rsidP="00000000" w:rsidRDefault="00000000" w:rsidRPr="00000000" w14:paraId="000000FE">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b w:val="1"/>
                <w:bCs w:val="1"/>
                <w:color w:val="1b3a6b"/>
                <w:sz w:val="17"/>
                <w:szCs w:val="17"/>
                <w:rtl w:val="0"/>
              </w:rPr>
              <w:t xml:space="preserve">MM-01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4a4a4a"/>
                <w:sz w:val="18"/>
                <w:szCs w:val="18"/>
                <w:rtl w:val="0"/>
              </w:rPr>
              <w:t xml:space="preserve">Offline Vector Map Engine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a4a4a"/>
                <w:sz w:val="17"/>
                <w:szCs w:val="17"/>
                <w:rtl w:val="0"/>
              </w:rPr>
              <w:t xml:space="preserve">Full-world offline vector map using downloadable tile data in MBTiles format. Tile data sourced from OpenStreetMap (Overture Maps or Geofabrik extracts). Region packs downloadable: Southern Africa (~800MB), individual countries. Progressive detail from continental to taxiway zoom (z0-z18). No internet required in flight.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4a4a4a"/>
                <w:sz w:val="17"/>
                <w:szCs w:val="17"/>
                <w:rtl w:val="0"/>
              </w:rPr>
              <w:t xml:space="preserve">1) Map renders at all zoom levels without internet; 2) Southern Africa region pack downloadable from in-app store; 3) Smooth pan/zoom at 60fps on target hardware; 4) Aviation overlays (airports, navaids, airspace) render atop OSM base; 5) FAOR taxiway detail visible at z16+.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color w:val="4a4a4a"/>
                <w:sz w:val="17"/>
                <w:szCs w:val="17"/>
                <w:rtl w:val="0"/>
              </w:rPr>
              <w:t xml:space="preserve">OpenGL ES tile rendering. MBTiles SQLite format. Tile cache in app-private storage. Mapbox Vector Tile (MVT) decode in Kotlin with GPU upload.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b w:val="1"/>
                <w:bCs w:val="1"/>
                <w:color w:val="1b3a6b"/>
                <w:sz w:val="17"/>
                <w:szCs w:val="17"/>
                <w:rtl w:val="0"/>
              </w:rPr>
              <w:t xml:space="preserve">MM-02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4a4a4a"/>
                <w:sz w:val="18"/>
                <w:szCs w:val="18"/>
                <w:rtl w:val="0"/>
              </w:rPr>
              <w:t xml:space="preserve">Ownship Position Tracking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4a4a4a"/>
                <w:sz w:val="17"/>
                <w:szCs w:val="17"/>
                <w:rtl w:val="0"/>
              </w:rPr>
              <w:t xml:space="preserve">Real-time aircraft position, heading, and track display on the map driven by simulator data via Rust plugin UDP stream. 60fps smooth interpolation between 20Hz dataref updates. Ownship symbol correct for aircraft category.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4a4a4a"/>
                <w:sz w:val="17"/>
                <w:szCs w:val="17"/>
                <w:rtl w:val="0"/>
              </w:rPr>
              <w:t xml:space="preserve">1) Position updates within 50ms of sim data; 2) Symbol rotates smoothly (no jitter); 3) Track-up mode keeps ownship centred with 30% forward offset; 4) Position correct within 1m at FAOR threshold.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color w:val="4a4a4a"/>
                <w:sz w:val="17"/>
                <w:szCs w:val="17"/>
                <w:rtl w:val="0"/>
              </w:rPr>
              <w:t xml:space="preserve">sim/flightmodel/position/latitude, longitude, psi. Interpolation via linear lerp between dataref frames in render thread.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b w:val="1"/>
                <w:bCs w:val="1"/>
                <w:color w:val="1b3a6b"/>
                <w:sz w:val="17"/>
                <w:szCs w:val="17"/>
                <w:rtl w:val="0"/>
              </w:rPr>
              <w:t xml:space="preserve">MM-03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4a4a4a"/>
                <w:sz w:val="18"/>
                <w:szCs w:val="18"/>
                <w:rtl w:val="0"/>
              </w:rPr>
              <w:t xml:space="preserve">North-Up / Track-Up / Heading-Up Modes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4a4a4a"/>
                <w:sz w:val="17"/>
                <w:szCs w:val="17"/>
                <w:rtl w:val="0"/>
              </w:rPr>
              <w:t xml:space="preserve">Toggle between fixed-north, ground-track-up, and heading-up map orientations. Smooth animated rotation transition (200ms ease-out). North-up label always displayed in corner.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4a4a4a"/>
                <w:sz w:val="17"/>
                <w:szCs w:val="17"/>
                <w:rtl w:val="0"/>
              </w:rPr>
              <w:t xml:space="preserve">1) Mode toggle switches within one frame; 2) Rotation animation is smooth, no tile re-fetch; 3) Compass rose updates orientation; 4) Mode preference persists across app restarts.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color w:val="4a4a4a"/>
                <w:sz w:val="17"/>
                <w:szCs w:val="17"/>
                <w:rtl w:val="0"/>
              </w:rPr>
              <w:t xml:space="preserve">Rotation applied via OpenGL view matrix uniform. No tile resampling required.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b w:val="1"/>
                <w:bCs w:val="1"/>
                <w:color w:val="1b3a6b"/>
                <w:sz w:val="17"/>
                <w:szCs w:val="17"/>
                <w:rtl w:val="0"/>
              </w:rPr>
              <w:t xml:space="preserve">MM-04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4a4a4a"/>
                <w:sz w:val="18"/>
                <w:szCs w:val="18"/>
                <w:rtl w:val="0"/>
              </w:rPr>
              <w:t xml:space="preserve">Airport Overlay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4a4a4a"/>
                <w:sz w:val="17"/>
                <w:szCs w:val="17"/>
                <w:rtl w:val="0"/>
              </w:rPr>
              <w:t xml:space="preserve">Display airports with ICAO identifiers, runway layout diagram, published frequencies, and elevation. Colour-code by type: towered (blue), non-towered (green), military (grey), heliport (yellow). South African airports correctly typed per SACAA classification.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4a4a4a"/>
                <w:sz w:val="17"/>
                <w:szCs w:val="17"/>
                <w:rtl w:val="0"/>
              </w:rPr>
              <w:t xml:space="preserve">1) All 50+ South African ICAO airports shown correctly; 2) FAOR shown as towered blue; 3) Tap airport opens info panel with all published frequencies; 4) Runway  layout visible at z12+; 5) Toggle layer on/off.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color w:val="4a4a4a"/>
                <w:sz w:val="17"/>
                <w:szCs w:val="17"/>
                <w:rtl w:val="0"/>
              </w:rPr>
              <w:t xml:space="preserve">OurAirports CSV + X-Plane apt.dat. R-tree spatial index for fast viewport query. Runway geometry from apt.dat.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b w:val="1"/>
                <w:bCs w:val="1"/>
                <w:color w:val="1b3a6b"/>
                <w:sz w:val="17"/>
                <w:szCs w:val="17"/>
                <w:rtl w:val="0"/>
              </w:rPr>
              <w:t xml:space="preserve">MM-05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4a4a4a"/>
                <w:sz w:val="18"/>
                <w:szCs w:val="18"/>
                <w:rtl w:val="0"/>
              </w:rPr>
              <w:t xml:space="preserve">Navaid Overlay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4a4a4a"/>
                <w:sz w:val="17"/>
                <w:szCs w:val="17"/>
                <w:rtl w:val="0"/>
              </w:rPr>
              <w:t xml:space="preserve">Display VORs, NDBs, intersections/fixes, and ILS feathers with identifiers and frequencies. Toggle individual types on/off. Correctly includes Southern African navaids (e.g., VOR ORT 113.0, VFA NDB 332.5). Frequency shown on tap.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4a4a4a"/>
                <w:sz w:val="17"/>
                <w:szCs w:val="17"/>
                <w:rtl w:val="0"/>
              </w:rPr>
              <w:t xml:space="preserve">1) All navaids in SA visible; 2) NDB symbols distinguishable from VOR; 3) ILS feather extends inbound course direction; 4) Tap shows identifier, frequency, elevation.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4a4a4a"/>
                <w:sz w:val="17"/>
                <w:szCs w:val="17"/>
                <w:rtl w:val="0"/>
              </w:rPr>
              <w:t xml:space="preserve">X-Plane earth_nav.dat + OurAirports navaids. OpenGL point sprite rendering for navaid symbols.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b w:val="1"/>
                <w:bCs w:val="1"/>
                <w:color w:val="1b3a6b"/>
                <w:sz w:val="17"/>
                <w:szCs w:val="17"/>
                <w:rtl w:val="0"/>
              </w:rPr>
              <w:t xml:space="preserve">MM-06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4a4a4a"/>
                <w:sz w:val="18"/>
                <w:szCs w:val="18"/>
                <w:rtl w:val="0"/>
              </w:rPr>
              <w:t xml:space="preserve">Airspace Overlay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4a4a4a"/>
                <w:sz w:val="17"/>
                <w:szCs w:val="17"/>
                <w:rtl w:val="0"/>
              </w:rPr>
              <w:t xml:space="preserve">Display ICAO Class A/B/C/D/E/F/G boundaries, restricted/prohibited/danger areas, ATZs, CTR boundaries. South African FIR (FAJA/FACT FIR) and sector boundaries. Colour-code by class with floor/ceiling labels. Toggle by class.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4a4a4a"/>
                <w:sz w:val="17"/>
                <w:szCs w:val="17"/>
                <w:rtl w:val="0"/>
              </w:rPr>
              <w:t xml:space="preserve">1) FAOR CTR (Class C, SFC-6500ft) shown correctly; 2) Karoo restricted areas (R37 etc.) shown; 3) Floor/ceiling labels legible at map scale; 4) Proximity alert triggers 5nm before entry.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4a4a4a"/>
                <w:sz w:val="17"/>
                <w:szCs w:val="17"/>
                <w:rtl w:val="0"/>
              </w:rPr>
              <w:t xml:space="preserve">OpenAIP XML (global) + SACAA eAIP ENR 2.1 (SA specifics). Polygon rendering via triangle fan in OpenGL.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b w:val="1"/>
                <w:bCs w:val="1"/>
                <w:color w:val="1b3a6b"/>
                <w:sz w:val="17"/>
                <w:szCs w:val="17"/>
                <w:rtl w:val="0"/>
              </w:rPr>
              <w:t xml:space="preserve">MM-07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4a4a4a"/>
                <w:sz w:val="18"/>
                <w:szCs w:val="18"/>
                <w:rtl w:val="0"/>
              </w:rPr>
              <w:t xml:space="preserve">Terrain Elevation Coloring (TAWS)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4a4a4a"/>
                <w:sz w:val="17"/>
                <w:szCs w:val="17"/>
                <w:rtl w:val="0"/>
              </w:rPr>
              <w:t xml:space="preserve">Colour-coded terrain relative to aircraft altitude. TAWS-style alerting: red (&lt;100ft clearance), yellow (&lt;500ft), green (&gt;500ft), black/no colour (&gt;2000ft above). Uses Copernicus DEM GLO-30 (30m global resolution) covering all of Southern Africa.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4a4a4a"/>
                <w:sz w:val="17"/>
                <w:szCs w:val="17"/>
                <w:rtl w:val="0"/>
              </w:rPr>
              <w:t xml:space="preserve">1) Terrain colour updates within 2 frames of altitude change; 2) Drakensberg terrain correctly shown as hazard when flying at low altitude; 3) Colour LUT applied as GLSL texture lookup; 4) Zero false negatives on actual terrain features.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4a4a4a"/>
                <w:sz w:val="17"/>
                <w:szCs w:val="17"/>
                <w:rtl w:val="0"/>
              </w:rPr>
              <w:t xml:space="preserve">Copernicus DEM GLO-30 tiles preprocessed by Rust CLI to app-internal 512x512 float16 tiles. 1D LUT texture in OpenGL fragment shader.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b w:val="1"/>
                <w:bCs w:val="1"/>
                <w:color w:val="1b3a6b"/>
                <w:sz w:val="17"/>
                <w:szCs w:val="17"/>
                <w:rtl w:val="0"/>
              </w:rPr>
              <w:t xml:space="preserve">MM-08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4a4a4a"/>
                <w:sz w:val="18"/>
                <w:szCs w:val="18"/>
                <w:rtl w:val="0"/>
              </w:rPr>
              <w:t xml:space="preserve">Weather Overlay (METAR/TAF)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4a4a4a"/>
                <w:sz w:val="17"/>
                <w:szCs w:val="17"/>
                <w:rtl w:val="0"/>
              </w:rPr>
              <w:t xml:space="preserve">Display METAR flight category coloring on airports (VFR green, MVFR blue, IFR red, LIFR magenta). Decode TAF timeline. Fetch from aviationweather.gov ADDS API (global ICAO coverage includes all SACAA-reporting airports).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4a4a4a"/>
                <w:sz w:val="17"/>
                <w:szCs w:val="17"/>
                <w:rtl w:val="0"/>
              </w:rPr>
              <w:t xml:space="preserve">1) FAOR METAR decoded correctly; 2) Airport symbol colour updates within 30s of METAR update; 3) Tap airport shows full decoded METAR; 4) TAF timeline shows 24h forecast; 5) Works offline with cached data.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4a4a4a"/>
                <w:sz w:val="17"/>
                <w:szCs w:val="17"/>
                <w:rtl w:val="0"/>
              </w:rPr>
              <w:t xml:space="preserve">ADDS API: https://aviationweather.gov/api/data/metar. Cache in Room DB with TTL. Background fetch via WorkManager.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b w:val="1"/>
                <w:bCs w:val="1"/>
                <w:color w:val="1b3a6b"/>
                <w:sz w:val="17"/>
                <w:szCs w:val="17"/>
                <w:rtl w:val="0"/>
              </w:rPr>
              <w:t xml:space="preserve">MM-09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4a4a4a"/>
                <w:sz w:val="18"/>
                <w:szCs w:val="18"/>
                <w:rtl w:val="0"/>
              </w:rPr>
              <w:t xml:space="preserve">Wind Barbs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4a4a4a"/>
                <w:sz w:val="17"/>
                <w:szCs w:val="17"/>
                <w:rtl w:val="0"/>
              </w:rPr>
              <w:t xml:space="preserve">Display wind barbs at METAR reporting stations. Animate barb rotation. Show interpolated grid for areas without METAR coverage. Display wind components (headwind/tailwind/crosswind) relative to active route leg.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4a4a4a"/>
                <w:sz w:val="17"/>
                <w:szCs w:val="17"/>
                <w:rtl w:val="0"/>
              </w:rPr>
              <w:t xml:space="preserve">1) Wind barbs visible at all reporting SA airports; 2) Animation smooth at 60fps; 3) Crosswind component shown per leg; 4) Wind data age displayed.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4a4a4a"/>
                <w:sz w:val="17"/>
                <w:szCs w:val="17"/>
                <w:rtl w:val="0"/>
              </w:rPr>
              <w:t xml:space="preserve">Wind data from ADDS API or sim/weather datarefs. Barb geometry computed in vertex shader.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b w:val="1"/>
                <w:bCs w:val="1"/>
                <w:color w:val="1b3a6b"/>
                <w:sz w:val="17"/>
                <w:szCs w:val="17"/>
                <w:rtl w:val="0"/>
              </w:rPr>
              <w:t xml:space="preserve">MM-10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4a4a4a"/>
                <w:sz w:val="18"/>
                <w:szCs w:val="18"/>
                <w:rtl w:val="0"/>
              </w:rPr>
              <w:t xml:space="preserve">Active Flight Plan Route Line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4a4a4a"/>
                <w:sz w:val="17"/>
                <w:szCs w:val="17"/>
                <w:rtl w:val="0"/>
              </w:rPr>
              <w:t xml:space="preserve">Magenta route line with waypoint labels, distance/ETE per leg, active leg highlighting (bright magenta), and past leg dimming. Missed approach segment shown in white (per G1000 convention).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4a4a4a"/>
                <w:sz w:val="17"/>
                <w:szCs w:val="17"/>
                <w:rtl w:val="0"/>
              </w:rPr>
              <w:t xml:space="preserve">1) Route renders at all zoom levels; 2) Active leg visually distinct from inactive; 3) Waypoint labels legible without overlapping at cruise zoom; 4) ETE per leg updates in real-time.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color w:val="4a4a4a"/>
                <w:sz w:val="17"/>
                <w:szCs w:val="17"/>
                <w:rtl w:val="0"/>
              </w:rPr>
              <w:t xml:space="preserve">OpenGL line strip geometry. Label layout computed CPU-side using Knuth-style greedy algorithm to avoid overlaps.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b w:val="1"/>
                <w:bCs w:val="1"/>
                <w:color w:val="1b3a6b"/>
                <w:sz w:val="17"/>
                <w:szCs w:val="17"/>
                <w:rtl w:val="0"/>
              </w:rPr>
              <w:t xml:space="preserve">MM-11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4a4a4a"/>
                <w:sz w:val="18"/>
                <w:szCs w:val="18"/>
                <w:rtl w:val="0"/>
              </w:rPr>
              <w:t xml:space="preserve">Range Ring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4a4a4a"/>
                <w:sz w:val="17"/>
                <w:szCs w:val="17"/>
                <w:rtl w:val="0"/>
              </w:rPr>
              <w:t xml:space="preserve">Concentric range rings centered on ownship at user-selectable distances. Default: 5, 10, 25, 50, 100nm. Custom ring via long-press. Label rings with distance. Useful for situational awareness in Cape Town Basin / Johannesburg TMA.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4a4a4a"/>
                <w:sz w:val="17"/>
                <w:szCs w:val="17"/>
                <w:rtl w:val="0"/>
              </w:rPr>
              <w:t xml:space="preserve">1) Rings render correctly at all zoom levels; 2) Custom distance entry via number pad; 3) Rings toggle with single tap; 4) Rings scale correctly with map zoom.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4a4a4a"/>
                <w:sz w:val="17"/>
                <w:szCs w:val="17"/>
                <w:rtl w:val="0"/>
              </w:rPr>
              <w:t xml:space="preserve">OpenGL circle geometry via triangle strip approximation (64 segments). Distance in nm converted to screen pixels via map scale.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b w:val="1"/>
                <w:bCs w:val="1"/>
                <w:color w:val="1b3a6b"/>
                <w:sz w:val="17"/>
                <w:szCs w:val="17"/>
                <w:rtl w:val="0"/>
              </w:rPr>
              <w:t xml:space="preserve">MM-12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4a4a4a"/>
                <w:sz w:val="18"/>
                <w:szCs w:val="18"/>
                <w:rtl w:val="0"/>
              </w:rPr>
              <w:t xml:space="preserve">Measurement Tool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4a4a4a"/>
                <w:sz w:val="17"/>
                <w:szCs w:val="17"/>
                <w:rtl w:val="0"/>
              </w:rPr>
              <w:t xml:space="preserve">Two-finger or two-tap measurement of bearing and distance using great circle calculation. Displays initial/final bearing pair and magnetic bearing. Useful for SA cross-country planning (e.g., FAOR-FYWH great circle assessment).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4a4a4a"/>
                <w:sz w:val="17"/>
                <w:szCs w:val="17"/>
                <w:rtl w:val="0"/>
              </w:rPr>
              <w:t xml:space="preserve">1) Measurement displays within one tap; 2) Great circle distance matches published NM values to within 0.1nm; 3) Magnetic variation applied correctly for SA (negative declination ~25deg 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color w:val="4a4a4a"/>
                <w:sz w:val="17"/>
                <w:szCs w:val="17"/>
                <w:rtl w:val="0"/>
              </w:rPr>
              <w:t xml:space="preserve">Vincenty great circle formula. Magnetic variation from World Magnetic Model 2025 (NOAA).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b w:val="1"/>
                <w:bCs w:val="1"/>
                <w:color w:val="1b3a6b"/>
                <w:sz w:val="17"/>
                <w:szCs w:val="17"/>
                <w:rtl w:val="0"/>
              </w:rPr>
              <w:t xml:space="preserve">MM-13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4a4a4a"/>
                <w:sz w:val="18"/>
                <w:szCs w:val="18"/>
                <w:rtl w:val="0"/>
              </w:rPr>
              <w:t xml:space="preserve">Airport Diagram 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4a4a4a"/>
                <w:sz w:val="17"/>
                <w:szCs w:val="17"/>
                <w:rtl w:val="0"/>
              </w:rPr>
              <w:t xml:space="preserve">Detailed taxiway network at zoomed-in scales (z14+) with ICAO designators, parking positions, gate assignments, and hold-short markings. Priority: FAOR (O.R. Tambo), FACT (Cape Town Intl), FALA (Lanseria).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4a4a4a"/>
                <w:sz w:val="17"/>
                <w:szCs w:val="17"/>
                <w:rtl w:val="0"/>
              </w:rPr>
              <w:t xml:space="preserve">1) FAOR taxiway network renders correctly at z16; 2) Runway 03R/21L visible with threshold markings; 3) Hold-short positions visible; 4) Parking bay identifiers visible.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color w:val="4a4a4a"/>
                <w:sz w:val="17"/>
                <w:szCs w:val="17"/>
                <w:rtl w:val="0"/>
              </w:rPr>
              <w:t xml:space="preserve">X-Plane apt.dat parsed by Rust CLI; taxiway nodes/edges stored in Room DB. Rendered as line network in OpenGL.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b w:val="1"/>
                <w:bCs w:val="1"/>
                <w:color w:val="1b3a6b"/>
                <w:sz w:val="17"/>
                <w:szCs w:val="17"/>
                <w:rtl w:val="0"/>
              </w:rPr>
              <w:t xml:space="preserve">MM-14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4a4a4a"/>
                <w:sz w:val="18"/>
                <w:szCs w:val="18"/>
                <w:rtl w:val="0"/>
              </w:rPr>
              <w:t xml:space="preserve">Sim AI/Multiplayer Traffic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4a4a4a"/>
                <w:sz w:val="17"/>
                <w:szCs w:val="17"/>
                <w:rtl w:val="0"/>
              </w:rPr>
              <w:t xml:space="preserve">Display X-Plane AI traffic and VATSIM/XSquawkBox multiplayer aircraft on map with callsigns, altitude tags, and velocity vectors. SA VATSIM (FAJA_CTR etc.) traffic shown correctly.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4a4a4a"/>
                <w:sz w:val="17"/>
                <w:szCs w:val="17"/>
                <w:rtl w:val="0"/>
              </w:rPr>
              <w:t xml:space="preserve">1) AI aircraft positions update in real-time; 2) VATSIM callsigns displayed; 3) Altitude delta shown above/below ownship; 4) Traffic within 50nm of ownship displayed; 5) Toggle traffic layer.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color w:val="4a4a4a"/>
                <w:sz w:val="17"/>
                <w:szCs w:val="17"/>
                <w:rtl w:val="0"/>
              </w:rPr>
              <w:t xml:space="preserve">sim/cockpit2/tcas/targets/* datarefs via plugin stream. VATSIM feed via XSquawkBox multiplayer protocol.</w:t>
            </w:r>
            <w:r w:rsidDel="00000000" w:rsidR="00000000" w:rsidRPr="00000000">
              <w:rPr>
                <w:rtl w:val="0"/>
              </w:rPr>
            </w:r>
          </w:p>
        </w:tc>
      </w:tr>
    </w:tbl>
    <w:p w:rsidR="00000000" w:rsidDel="00000000" w:rsidP="00000000" w:rsidRDefault="00000000" w:rsidRPr="00000000" w14:paraId="00000159">
      <w:pPr>
        <w:spacing w:after="0" w:before="120" w:lineRule="auto"/>
        <w:rPr/>
      </w:pPr>
      <w:r w:rsidDel="00000000" w:rsidR="00000000" w:rsidRPr="00000000">
        <w:rPr>
          <w:rtl w:val="0"/>
        </w:rPr>
      </w:r>
    </w:p>
    <w:p w:rsidR="00000000" w:rsidDel="00000000" w:rsidP="00000000" w:rsidRDefault="00000000" w:rsidRPr="00000000" w14:paraId="0000015A">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2.3 Instrument Strip (Map View)</w:t>
      </w:r>
      <w:r w:rsidDel="00000000" w:rsidR="00000000" w:rsidRPr="00000000">
        <w:rPr>
          <w:rtl w:val="0"/>
        </w:rPr>
      </w:r>
    </w:p>
    <w:p w:rsidR="00000000" w:rsidDel="00000000" w:rsidP="00000000" w:rsidRDefault="00000000" w:rsidRPr="00000000" w14:paraId="0000015B">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b w:val="1"/>
                <w:bCs w:val="1"/>
                <w:color w:val="1b3a6b"/>
                <w:sz w:val="17"/>
                <w:szCs w:val="17"/>
                <w:rtl w:val="0"/>
              </w:rPr>
              <w:t xml:space="preserve">IP-01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4a4a4a"/>
                <w:sz w:val="18"/>
                <w:szCs w:val="18"/>
                <w:rtl w:val="0"/>
              </w:rPr>
              <w:t xml:space="preserve">Configurable Data Bar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4a4a4a"/>
                <w:sz w:val="17"/>
                <w:szCs w:val="17"/>
                <w:rtl w:val="0"/>
              </w:rPr>
              <w:t xml:space="preserve">Configurable data fields along map edges: GS, TAS, ALT, HDG, VS, ETE, DTK, TRK, DIST, wind component, OAT, fuel remaining. Up to 8 fields per edge. Tap field to cycle through available datarefs. SA fuel units: litres and kg supported in addition to US gallons.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4a4a4a"/>
                <w:sz w:val="17"/>
                <w:szCs w:val="17"/>
                <w:rtl w:val="0"/>
              </w:rPr>
              <w:t xml:space="preserve">1) Fields configurable via long-press; 2) All listed datarefs available; 3) Litre/kg unit display selectable; 4) Fields update at full dataref rate; 5) Layout persists across sessions.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color w:val="4a4a4a"/>
                <w:sz w:val="17"/>
                <w:szCs w:val="17"/>
                <w:rtl w:val="0"/>
              </w:rPr>
              <w:t xml:space="preserve">Multiple sim/cockpit2 datarefs. Unit conversion for SA metric preference (fuel: L, temperature: C, altimeter: hPa).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b w:val="1"/>
                <w:bCs w:val="1"/>
                <w:color w:val="1b3a6b"/>
                <w:sz w:val="17"/>
                <w:szCs w:val="17"/>
                <w:rtl w:val="0"/>
              </w:rPr>
              <w:t xml:space="preserve">IP-02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4a4a4a"/>
                <w:sz w:val="18"/>
                <w:szCs w:val="18"/>
                <w:rtl w:val="0"/>
              </w:rPr>
              <w:t xml:space="preserve">HSI Compass Rose Overlay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4a4a4a"/>
                <w:sz w:val="17"/>
                <w:szCs w:val="17"/>
                <w:rtl w:val="0"/>
              </w:rPr>
              <w:t xml:space="preserve">Mini HSI overlay on map showing heading, CDI course deviation, bearing pointers to NAV1/NAV2 and GPS. Optional full-size HSI pop-out rendered in OpenGL. Must correctly display VOR radials for SA VORs.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4a4a4a"/>
                <w:sz w:val="17"/>
                <w:szCs w:val="17"/>
                <w:rtl w:val="0"/>
              </w:rPr>
              <w:t xml:space="preserve">1) HSI rotates smoothly with heading changes; 2) CDI deflection correct per NAV1 hdef_dot; 3) Full-size HSI pop-out renders in &lt;100ms; 4) Bearing pointers to both NAV1 and GPS simultaneously.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color w:val="4a4a4a"/>
                <w:sz w:val="17"/>
                <w:szCs w:val="17"/>
                <w:rtl w:val="0"/>
              </w:rPr>
              <w:t xml:space="preserve">OpenGL ES dial rendering. sim/cockpit2/gauges/indicators/heading_AHARS_deg_mag_pilot; nav1_hdef_dot.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b w:val="1"/>
                <w:bCs w:val="1"/>
                <w:color w:val="1b3a6b"/>
                <w:sz w:val="17"/>
                <w:szCs w:val="17"/>
                <w:rtl w:val="0"/>
              </w:rPr>
              <w:t xml:space="preserve">IP-03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4a4a4a"/>
                <w:sz w:val="18"/>
                <w:szCs w:val="18"/>
                <w:rtl w:val="0"/>
              </w:rPr>
              <w:t xml:space="preserve">Profile View / Vertical Situation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4a4a4a"/>
                <w:sz w:val="17"/>
                <w:szCs w:val="17"/>
                <w:rtl w:val="0"/>
              </w:rPr>
              <w:t xml:space="preserve">Side-view vertical profile of the route showing Copernicus DEM terrain, obstacle database, planned altitudes, and TOD/TOC markers. Interactive altitude constraint adjustment. Drakensberg terrain near FALE (Durban) correctly profiled.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4a4a4a"/>
                <w:sz w:val="17"/>
                <w:szCs w:val="17"/>
                <w:rtl w:val="0"/>
              </w:rPr>
              <w:t xml:space="preserve">1) Profile renders for route up to 1000nm within 3s; 2) TOD/TOC computed for all constrained segments; 3) Drag altitude constraint updates route profile in real-time; 4) Copernicus DEM terrain matches sim terrain visually.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color w:val="4a4a4a"/>
                <w:sz w:val="17"/>
                <w:szCs w:val="17"/>
                <w:rtl w:val="0"/>
              </w:rPr>
              <w:t xml:space="preserve">Terrain profile from Copernicus DEM sampled at 1nm intervals along route. OpenGL line rendering. TOD via VNAV calc.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b w:val="1"/>
                <w:bCs w:val="1"/>
                <w:color w:val="1b3a6b"/>
                <w:sz w:val="17"/>
                <w:szCs w:val="17"/>
                <w:rtl w:val="0"/>
              </w:rPr>
              <w:t xml:space="preserve">IP-04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4a4a4a"/>
                <w:sz w:val="18"/>
                <w:szCs w:val="18"/>
                <w:rtl w:val="0"/>
              </w:rPr>
              <w:t xml:space="preserve">Nearest Airport Quick-List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4a4a4a"/>
                <w:sz w:val="17"/>
                <w:szCs w:val="17"/>
                <w:rtl w:val="0"/>
              </w:rPr>
              <w:t xml:space="preserve">One-tap panel with nearest airports sorted by distance, runway info, frequencies, and direct-to button. Emergency mode highlights airports within glide range based on current altitude and glide ratio. Includes all SACAA-registered aerodromes, not just ICAO airports.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4a4a4a"/>
                <w:sz w:val="17"/>
                <w:szCs w:val="17"/>
                <w:rtl w:val="0"/>
              </w:rPr>
              <w:t xml:space="preserve">1) List populates in &lt;500ms; 2) Correct for position over SA; 3) Emergency mode correctly identifies glide-range candidates; 4) Direct-to from list sets sim GPS in one tap.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color w:val="4a4a4a"/>
                <w:sz w:val="17"/>
                <w:szCs w:val="17"/>
                <w:rtl w:val="0"/>
              </w:rPr>
              <w:t xml:space="preserve">R-tree spatial query. Glide range = altitude / 60 (conservative 1:60 glide ratio default, user configurable). OurAirports for SACAA non-ICAO fields.</w:t>
            </w:r>
            <w:r w:rsidDel="00000000" w:rsidR="00000000" w:rsidRPr="00000000">
              <w:rPr>
                <w:rtl w:val="0"/>
              </w:rPr>
            </w:r>
          </w:p>
        </w:tc>
      </w:tr>
    </w:tbl>
    <w:p w:rsidR="00000000" w:rsidDel="00000000" w:rsidP="00000000" w:rsidRDefault="00000000" w:rsidRPr="00000000" w14:paraId="0000017A">
      <w:pPr>
        <w:spacing w:after="0" w:before="120" w:lineRule="auto"/>
        <w:rPr/>
      </w:pPr>
      <w:r w:rsidDel="00000000" w:rsidR="00000000" w:rsidRPr="00000000">
        <w:rPr>
          <w:rtl w:val="0"/>
        </w:rPr>
      </w:r>
    </w:p>
    <w:p w:rsidR="00000000" w:rsidDel="00000000" w:rsidP="00000000" w:rsidRDefault="00000000" w:rsidRPr="00000000" w14:paraId="0000017B">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2.4 Charts &amp; Plates</w:t>
      </w:r>
      <w:r w:rsidDel="00000000" w:rsidR="00000000" w:rsidRPr="00000000">
        <w:rPr>
          <w:rtl w:val="0"/>
        </w:rPr>
      </w:r>
    </w:p>
    <w:p w:rsidR="00000000" w:rsidDel="00000000" w:rsidP="00000000" w:rsidRDefault="00000000" w:rsidRPr="00000000" w14:paraId="0000017C">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b w:val="1"/>
                <w:bCs w:val="1"/>
                <w:color w:val="1b3a6b"/>
                <w:sz w:val="17"/>
                <w:szCs w:val="17"/>
                <w:rtl w:val="0"/>
              </w:rPr>
              <w:t xml:space="preserve">CH-01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4a4a4a"/>
                <w:sz w:val="18"/>
                <w:szCs w:val="18"/>
                <w:rtl w:val="0"/>
              </w:rPr>
              <w:t xml:space="preserve">Approach Plate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4a4a4a"/>
                <w:sz w:val="17"/>
                <w:szCs w:val="17"/>
                <w:rtl w:val="0"/>
              </w:rPr>
              <w:t xml:space="preserve">Geo-referenced instrument approach plates overlaid on or alongside moving map. Primary source: Navigraph Charts API (global, includes SACAA plates). Fallback: direct PDF parse of SACAA eAIP plates. Auto-identify correct plate for active approach in flight plan.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4a4a4a"/>
                <w:sz w:val="17"/>
                <w:szCs w:val="17"/>
                <w:rtl w:val="0"/>
              </w:rPr>
              <w:t xml:space="preserve">1) FAOR ILS 03L plate loads within 3s; 2) Plate geo-referenced — ownship symbol overlaid correctly; 3) Auto-select matches active approach in FPL; 4) Pinch-zoom works on plate; 5) Works offline with cached plates.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color w:val="4a4a4a"/>
                <w:sz w:val="17"/>
                <w:szCs w:val="17"/>
                <w:rtl w:val="0"/>
              </w:rPr>
              <w:t xml:space="preserve">Navigraph Charts REST API. Local cache via Android Room + file storage. PDF render via Android PdfRenderer for offline eAIP plates.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b w:val="1"/>
                <w:bCs w:val="1"/>
                <w:color w:val="1b3a6b"/>
                <w:sz w:val="17"/>
                <w:szCs w:val="17"/>
                <w:rtl w:val="0"/>
              </w:rPr>
              <w:t xml:space="preserve">CH-02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4a4a4a"/>
                <w:sz w:val="18"/>
                <w:szCs w:val="18"/>
                <w:rtl w:val="0"/>
              </w:rPr>
              <w:t xml:space="preserve">VFR/IFR Enroute Charts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4a4a4a"/>
                <w:sz w:val="17"/>
                <w:szCs w:val="17"/>
                <w:rtl w:val="0"/>
              </w:rPr>
              <w:t xml:space="preserve">Raster tile overlays of VFR sectionals and IFR enroute charts. For South Africa: CAA 1:500,000 VFR charts (SACAA) and ICAO chart of South Africa. Downloadable region packs. Toggle opacity of chart vs base map.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4a4a4a"/>
                <w:sz w:val="17"/>
                <w:szCs w:val="17"/>
                <w:rtl w:val="0"/>
              </w:rPr>
              <w:t xml:space="preserve">1) SACAA VFR chart tile overlay renders correctly over OSM base; 2) Chart opacity slider adjustable; 3) Chart tiles cached offline; 4) Correct datum (WGS84) georeferencing.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color w:val="4a4a4a"/>
                <w:sz w:val="17"/>
                <w:szCs w:val="17"/>
                <w:rtl w:val="0"/>
              </w:rPr>
              <w:t xml:space="preserve">Custom tile server or pre-processed MBTiles from SACAA chart PDFs. Raster tile overlay in OpenGL as additive blended texture layer.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Courier New" w:cs="Courier New" w:eastAsia="Courier New" w:hAnsi="Courier New"/>
                <w:b w:val="1"/>
                <w:bCs w:val="1"/>
                <w:color w:val="1b3a6b"/>
                <w:sz w:val="17"/>
                <w:szCs w:val="17"/>
                <w:rtl w:val="0"/>
              </w:rPr>
              <w:t xml:space="preserve">CH-03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4a4a4a"/>
                <w:sz w:val="18"/>
                <w:szCs w:val="18"/>
                <w:rtl w:val="0"/>
              </w:rPr>
              <w:t xml:space="preserve">Chart Annotation / Drawing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4a4a4a"/>
                <w:sz w:val="17"/>
                <w:szCs w:val="17"/>
                <w:rtl w:val="0"/>
              </w:rPr>
              <w:t xml:space="preserve">Draw lines, circles, text, and directional arrows on charts. Colour selection. Approach briefing annotation (circling minimums, track guidance, missed approach notes). Persist annotations per chart.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4a4a4a"/>
                <w:sz w:val="17"/>
                <w:szCs w:val="17"/>
                <w:rtl w:val="0"/>
              </w:rPr>
              <w:t xml:space="preserve">1) Annotation tools accessible from chart view toolbar; 2) Text annotation accepts typed input; 3) Annotations persist per plate identifier; 4) Export annotated plate as PNG.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color w:val="4a4a4a"/>
                <w:sz w:val="17"/>
                <w:szCs w:val="17"/>
                <w:rtl w:val="0"/>
              </w:rPr>
              <w:t xml:space="preserve">Canvas overlay on PDF render layer. Annotations serialised to JSON in Room DB keyed by Navigraph plate ID.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Courier New" w:cs="Courier New" w:eastAsia="Courier New" w:hAnsi="Courier New"/>
                <w:b w:val="1"/>
                <w:bCs w:val="1"/>
                <w:color w:val="1b3a6b"/>
                <w:sz w:val="17"/>
                <w:szCs w:val="17"/>
                <w:rtl w:val="0"/>
              </w:rPr>
              <w:t xml:space="preserve">CH-04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4a4a4a"/>
                <w:sz w:val="18"/>
                <w:szCs w:val="18"/>
                <w:rtl w:val="0"/>
              </w:rPr>
              <w:t xml:space="preserve">Split-Screen Chart + Map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4a4a4a"/>
                <w:sz w:val="17"/>
                <w:szCs w:val="17"/>
                <w:rtl w:val="0"/>
              </w:rPr>
              <w:t xml:space="preserve">Simultaneous display of approach plate and moving map in configurable split ratio (30/70, 50/50, 70/30). Both views fully interactive. Crucial for IFR approach in SA Class D airspace without a safety 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4a4a4a"/>
                <w:sz w:val="17"/>
                <w:szCs w:val="17"/>
                <w:rtl w:val="0"/>
              </w:rPr>
              <w:t xml:space="preserve">1) Split renders both panels at 60fps simultaneously; 2) Split ratio adjustable via drag handle; 3) Ownship shown correctly on both panels; 4) Memory usage does not exceed 512MB in split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ourier New" w:cs="Courier New" w:eastAsia="Courier New" w:hAnsi="Courier New"/>
                <w:color w:val="4a4a4a"/>
                <w:sz w:val="17"/>
                <w:szCs w:val="17"/>
                <w:rtl w:val="0"/>
              </w:rPr>
              <w:t xml:space="preserve">Android SplitDecorView. Two separate GLSurfaceView instances. Shared EGL context for texture reuse.</w:t>
            </w:r>
            <w:r w:rsidDel="00000000" w:rsidR="00000000" w:rsidRPr="00000000">
              <w:rPr>
                <w:rtl w:val="0"/>
              </w:rPr>
            </w:r>
          </w:p>
        </w:tc>
      </w:tr>
    </w:tbl>
    <w:p w:rsidR="00000000" w:rsidDel="00000000" w:rsidP="00000000" w:rsidRDefault="00000000" w:rsidRPr="00000000" w14:paraId="0000019B">
      <w:pPr>
        <w:spacing w:after="0" w:before="120" w:lineRule="auto"/>
        <w:rPr/>
      </w:pPr>
      <w:r w:rsidDel="00000000" w:rsidR="00000000" w:rsidRPr="00000000">
        <w:rPr>
          <w:rtl w:val="0"/>
        </w:rPr>
      </w:r>
    </w:p>
    <w:p w:rsidR="00000000" w:rsidDel="00000000" w:rsidP="00000000" w:rsidRDefault="00000000" w:rsidRPr="00000000" w14:paraId="0000019C">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2.5 Flight Planning Utilities</w:t>
      </w:r>
      <w:r w:rsidDel="00000000" w:rsidR="00000000" w:rsidRPr="00000000">
        <w:rPr>
          <w:rtl w:val="0"/>
        </w:rPr>
      </w:r>
    </w:p>
    <w:p w:rsidR="00000000" w:rsidDel="00000000" w:rsidP="00000000" w:rsidRDefault="00000000" w:rsidRPr="00000000" w14:paraId="0000019D">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1"/>
                <w:bCs w:val="1"/>
                <w:color w:val="1b3a6b"/>
                <w:sz w:val="17"/>
                <w:szCs w:val="17"/>
                <w:rtl w:val="0"/>
              </w:rPr>
              <w:t xml:space="preserve">UT-01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4a4a4a"/>
                <w:sz w:val="18"/>
                <w:szCs w:val="18"/>
                <w:rtl w:val="0"/>
              </w:rPr>
              <w:t xml:space="preserve">Weight &amp; Balance Calculator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4a4a4a"/>
                <w:sz w:val="17"/>
                <w:szCs w:val="17"/>
                <w:rtl w:val="0"/>
              </w:rPr>
              <w:t xml:space="preserve">Enter aircraft weights, fuel, passengers, and baggage. Compute CG position against envelope. Warn if out of limits. SA aircraft units: kg (mass), litres (fuel). Aircraft profiles include SA-registered common types (C172, PA-28, DA40). Support JetA-1 and AVGAS density constants.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4a4a4a"/>
                <w:sz w:val="17"/>
                <w:szCs w:val="17"/>
                <w:rtl w:val="0"/>
              </w:rPr>
              <w:t xml:space="preserve">1) CG plotted on envelope graphic; 2) Out-of-limits warning shown in red; 3) SA fuel density for AVGAS (0.72 kg/L) and JetA-1 (0.80 kg/L) applied; 4) Save profile per aircraft registration.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color w:val="4a4a4a"/>
                <w:sz w:val="17"/>
                <w:szCs w:val="17"/>
                <w:rtl w:val="0"/>
              </w:rPr>
              <w:t xml:space="preserve">Aircraft profiles stored as JSON in Room DB. AVGAS/JetA densities as configurable constants. CG envelope as polygon vertices.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b w:val="1"/>
                <w:bCs w:val="1"/>
                <w:color w:val="1b3a6b"/>
                <w:sz w:val="17"/>
                <w:szCs w:val="17"/>
                <w:rtl w:val="0"/>
              </w:rPr>
              <w:t xml:space="preserve">UT-02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4a4a4a"/>
                <w:sz w:val="18"/>
                <w:szCs w:val="18"/>
                <w:rtl w:val="0"/>
              </w:rPr>
              <w:t xml:space="preserve">Fuel Planning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4a4a4a"/>
                <w:sz w:val="17"/>
                <w:szCs w:val="17"/>
                <w:rtl w:val="0"/>
              </w:rPr>
              <w:t xml:space="preserve">Calculate fuel required based on distance, wind, altitude, and consumption rate. Show fuel remaining at each waypoint. Warn on insufficient reserves. Support ICAO IFR reserve rules (alternate fuel + 45min fixed reserve). SA reserve rules per AIC A001/2022.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4a4a4a"/>
                <w:sz w:val="17"/>
                <w:szCs w:val="17"/>
                <w:rtl w:val="0"/>
              </w:rPr>
              <w:t xml:space="preserve">1) Fuel at each waypoint shown in kg and litres; 2) Reserve calculation includes alternate fuel; 3) 'FUEL LOW' warning triggers at minimum reserve; 4) Live sim fuel quantity shown alongside planned for comparison.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color w:val="4a4a4a"/>
                <w:sz w:val="17"/>
                <w:szCs w:val="17"/>
                <w:rtl w:val="0"/>
              </w:rPr>
              <w:t xml:space="preserve">sim/cockpit2/fuel/fuel_quantity for live comparison. Reserve rules per ICAO Annex 6 + SA AIC.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b w:val="1"/>
                <w:bCs w:val="1"/>
                <w:color w:val="1b3a6b"/>
                <w:sz w:val="17"/>
                <w:szCs w:val="17"/>
                <w:rtl w:val="0"/>
              </w:rPr>
              <w:t xml:space="preserve">UT-03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4a4a4a"/>
                <w:sz w:val="18"/>
                <w:szCs w:val="18"/>
                <w:rtl w:val="0"/>
              </w:rPr>
              <w:t xml:space="preserve">Performance Calculator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4a4a4a"/>
                <w:sz w:val="17"/>
                <w:szCs w:val="17"/>
                <w:rtl w:val="0"/>
              </w:rPr>
              <w:t xml:space="preserve">Compute takeoff/landing distances, climb rates, and cruise performance for sim aircraft. Density altitude from QNH and OAT. Pressure altitude reference to FAOR elevation (5558ft MSL). Support high-density altitude operations relevant to Johannesburg plateau.</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4a4a4a"/>
                <w:sz w:val="17"/>
                <w:szCs w:val="17"/>
                <w:rtl w:val="0"/>
              </w:rPr>
              <w:t xml:space="preserve">1) Density altitude computed correctly (Johannesburg summer: ~7500ft DA at 5558ft field); 2) TODA/ASDA computed for configured runway; 3) Performance degrades realistically with DA; 4) Cruise performance tables editable.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color w:val="4a4a4a"/>
                <w:sz w:val="17"/>
                <w:szCs w:val="17"/>
                <w:rtl w:val="0"/>
              </w:rPr>
              <w:t xml:space="preserve">ISA deviation from OAT. Density alt formula: PA + 118.8 * (OAT - ISA_OAT). Performance tables stored as user-editable JSON.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b w:val="1"/>
                <w:bCs w:val="1"/>
                <w:color w:val="1b3a6b"/>
                <w:sz w:val="17"/>
                <w:szCs w:val="17"/>
                <w:rtl w:val="0"/>
              </w:rPr>
              <w:t xml:space="preserve">UT-04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4a4a4a"/>
                <w:sz w:val="18"/>
                <w:szCs w:val="18"/>
                <w:rtl w:val="0"/>
              </w:rPr>
              <w:t xml:space="preserve">Timer / Stopwatch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4a4a4a"/>
                <w:sz w:val="17"/>
                <w:szCs w:val="17"/>
                <w:rtl w:val="0"/>
              </w:rPr>
              <w:t xml:space="preserve">Count-up and count-down timers for holds, approaches, and procedure timing. Multiple simultaneous timers. Haptic and audio alert on expiry. Critical for NDB approach timing in SA Class G airspace.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4a4a4a"/>
                <w:sz w:val="17"/>
                <w:szCs w:val="17"/>
                <w:rtl w:val="0"/>
              </w:rPr>
              <w:t xml:space="preserve">1) Three concurrent timers; 2) Haptic pulse on expiry (Android VibrationEffect); 3) Audio chime non-mutable; 4) Timer persists through mode switches.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color w:val="4a4a4a"/>
                <w:sz w:val="17"/>
                <w:szCs w:val="17"/>
                <w:rtl w:val="0"/>
              </w:rPr>
              <w:t xml:space="preserve">Android VibrationEffect.createWaveform. AudioManager for chime. Timer state in ViewModel survives configuration change.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b w:val="1"/>
                <w:bCs w:val="1"/>
                <w:color w:val="1b3a6b"/>
                <w:sz w:val="17"/>
                <w:szCs w:val="17"/>
                <w:rtl w:val="0"/>
              </w:rPr>
              <w:t xml:space="preserve">UT-05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4a4a4a"/>
                <w:sz w:val="18"/>
                <w:szCs w:val="18"/>
                <w:rtl w:val="0"/>
              </w:rPr>
              <w:t xml:space="preserve">Frequency Quick-Reference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4a4a4a"/>
                <w:sz w:val="17"/>
                <w:szCs w:val="17"/>
                <w:rtl w:val="0"/>
              </w:rPr>
              <w:t xml:space="preserve">All frequencies for departure, enroute, and destination airports on one screen. ATIS, Tower, Ground, Approach, Centre. SA-specific: JARO (Johannesburg Area Radar Operations), FACT Approach (Cape Town Radar). One-tap NAV/COM tune to sim.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4a4a4a"/>
                <w:sz w:val="17"/>
                <w:szCs w:val="17"/>
                <w:rtl w:val="0"/>
              </w:rPr>
              <w:t xml:space="preserve">1) All FAOR frequencies shown: Tower 118.1, Ground 121.9, JARO 119.1, ATIS 128.025; 2) One-tap tunes COM1 or COM1 standby; 3) Current tuned frequency highlighted.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Courier New" w:cs="Courier New" w:eastAsia="Courier New" w:hAnsi="Courier New"/>
                <w:color w:val="4a4a4a"/>
                <w:sz w:val="17"/>
                <w:szCs w:val="17"/>
                <w:rtl w:val="0"/>
              </w:rPr>
              <w:t xml:space="preserve">OurAirports frequency data. sim/cockpit/radios/com1_stdby_freq_hz writable via plugin.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Courier New" w:cs="Courier New" w:eastAsia="Courier New" w:hAnsi="Courier New"/>
                <w:b w:val="1"/>
                <w:bCs w:val="1"/>
                <w:color w:val="1b3a6b"/>
                <w:sz w:val="17"/>
                <w:szCs w:val="17"/>
                <w:rtl w:val="0"/>
              </w:rPr>
              <w:t xml:space="preserve">UT-06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4a4a4a"/>
                <w:sz w:val="18"/>
                <w:szCs w:val="18"/>
                <w:rtl w:val="0"/>
              </w:rPr>
              <w:t xml:space="preserve">Logbook Auto-Capture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4a4a4a"/>
                <w:sz w:val="17"/>
                <w:szCs w:val="17"/>
                <w:rtl w:val="0"/>
              </w:rPr>
              <w:t xml:space="preserve">Auto-detect takeoff (groundspeed &gt;40kt AND airborne) and landing. Record: date, departure/arrival ICAO, block and flight time, distance, max altitude, aircraft type. Export to CSV, ForeFlight CSV, or MyFlightbook XML. SA SACAA logbook column compatibility.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4a4a4a"/>
                <w:sz w:val="17"/>
                <w:szCs w:val="17"/>
                <w:rtl w:val="0"/>
              </w:rPr>
              <w:t xml:space="preserve">1) Takeoff/landing detection works for FAOR touch-and-gos; 2) Export CSV matches ForeFlight import template; 3) SACAA column headings available in export; 4) Entries editable post-flight.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Courier New" w:cs="Courier New" w:eastAsia="Courier New" w:hAnsi="Courier New"/>
                <w:color w:val="4a4a4a"/>
                <w:sz w:val="17"/>
                <w:szCs w:val="17"/>
                <w:rtl w:val="0"/>
              </w:rPr>
              <w:t xml:space="preserve">sim/flightmodel/position/groundspeed + on_ground dataref. Logbook table in Room DB. CSV export via Android ContentProvider.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b w:val="1"/>
                <w:bCs w:val="1"/>
                <w:color w:val="1b3a6b"/>
                <w:sz w:val="17"/>
                <w:szCs w:val="17"/>
                <w:rtl w:val="0"/>
              </w:rPr>
              <w:t xml:space="preserve">UT-07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4a4a4a"/>
                <w:sz w:val="18"/>
                <w:szCs w:val="18"/>
                <w:rtl w:val="0"/>
              </w:rPr>
              <w:t xml:space="preserve">METAR/TAF Decoder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4a4a4a"/>
                <w:sz w:val="17"/>
                <w:szCs w:val="17"/>
                <w:rtl w:val="0"/>
              </w:rPr>
              <w:t xml:space="preserve">Decode raw METAR/TAF into human-readable format with colour-coded flight categories. Show wind, visibility, ceiling, temperature, dew point, QNH (hPa for SA convention, not inHg). Correctly decode CAVOK, NOSIG, TEMPO, BECMG.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4a4a4a"/>
                <w:sz w:val="17"/>
                <w:szCs w:val="17"/>
                <w:rtl w:val="0"/>
              </w:rPr>
              <w:t xml:space="preserve">1) FAOR METAR: 'FAOR 121300Z 22010KT CAVOK 28/09 Q1018' decoded correctly; 2) QNH in hPa by default for SA; 3) CAVOK translated to 10km+ / NSC; 4) TAF TEMPO/BECMG shown as timeline.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Courier New" w:cs="Courier New" w:eastAsia="Courier New" w:hAnsi="Courier New"/>
                <w:color w:val="4a4a4a"/>
                <w:sz w:val="17"/>
                <w:szCs w:val="17"/>
                <w:rtl w:val="0"/>
              </w:rPr>
              <w:t xml:space="preserve">ADDS API METAR endpoint. QNH unit preference: hPa default (SACAA/ICAO convention). RegEx-based METAR tokeniser.</w:t>
            </w:r>
            <w:r w:rsidDel="00000000" w:rsidR="00000000" w:rsidRPr="00000000">
              <w:rPr>
                <w:rtl w:val="0"/>
              </w:rPr>
            </w:r>
          </w:p>
        </w:tc>
      </w:tr>
    </w:tbl>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3. Interactive Steam Gauge Panel</w:t>
      </w:r>
      <w:r w:rsidDel="00000000" w:rsidR="00000000" w:rsidRPr="00000000">
        <w:rPr>
          <w:rtl w:val="0"/>
        </w:rPr>
      </w:r>
    </w:p>
    <w:p w:rsidR="00000000" w:rsidDel="00000000" w:rsidP="00000000" w:rsidRDefault="00000000" w:rsidRPr="00000000" w14:paraId="000001D0">
      <w:pPr>
        <w:spacing w:after="0" w:before="80" w:lineRule="auto"/>
        <w:rPr/>
      </w:pP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Fonts w:ascii="Arial" w:cs="Arial" w:eastAsia="Arial" w:hAnsi="Arial"/>
          <w:color w:val="4a4a4a"/>
          <w:sz w:val="20"/>
          <w:szCs w:val="20"/>
          <w:rtl w:val="0"/>
        </w:rPr>
        <w:t xml:space="preserve">The Steam Gauge Panel renders traditional round-dial instruments using OpenGL ES 3.0 with pixel-accurate analogue dial geometry. All instrument rendering is shader-driven; no bitmap sprites for moving elements. The goal is instrument training fidelity sufficient to support PPL/CPL candidates training on C172/PA-28 types commonly operated in South Africa.</w:t>
      </w: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18"/>
                <w:szCs w:val="18"/>
                <w:rtl w:val="0"/>
              </w:rPr>
              <w:t xml:space="preserve">RENDERING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160.0" w:type="dxa"/>
              <w:bottom w:w="10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color w:val="4a4a4a"/>
                <w:sz w:val="19"/>
                <w:szCs w:val="19"/>
                <w:rtl w:val="0"/>
              </w:rPr>
              <w:t xml:space="preserve">ALL steam gauge rendering MUST use the OpenGL ES 3.0 pipeline defined in Section 1.1. Each gauge is a self-contained GLSL program with a standard uniform interface (dataref_value: float, range_min: float, range_max: float, needle_angle: float). No Jetpack Compose CustomPainter or Canvas API permitted for real-time gauge elements.</w:t>
            </w:r>
            <w:r w:rsidDel="00000000" w:rsidR="00000000" w:rsidRPr="00000000">
              <w:rPr>
                <w:rtl w:val="0"/>
              </w:rPr>
            </w:r>
          </w:p>
        </w:tc>
      </w:tr>
    </w:tbl>
    <w:p w:rsidR="00000000" w:rsidDel="00000000" w:rsidP="00000000" w:rsidRDefault="00000000" w:rsidRPr="00000000" w14:paraId="000001D5">
      <w:pPr>
        <w:spacing w:after="0" w:before="80" w:lineRule="auto"/>
        <w:rPr/>
      </w:pPr>
      <w:r w:rsidDel="00000000" w:rsidR="00000000" w:rsidRPr="00000000">
        <w:rPr>
          <w:rtl w:val="0"/>
        </w:rPr>
      </w:r>
    </w:p>
    <w:p w:rsidR="00000000" w:rsidDel="00000000" w:rsidP="00000000" w:rsidRDefault="00000000" w:rsidRPr="00000000" w14:paraId="000001D6">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3.1 Primary Flight Instruments</w:t>
      </w:r>
      <w:r w:rsidDel="00000000" w:rsidR="00000000" w:rsidRPr="00000000">
        <w:rPr>
          <w:rtl w:val="0"/>
        </w:rPr>
      </w:r>
    </w:p>
    <w:p w:rsidR="00000000" w:rsidDel="00000000" w:rsidP="00000000" w:rsidRDefault="00000000" w:rsidRPr="00000000" w14:paraId="000001D7">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Courier New" w:cs="Courier New" w:eastAsia="Courier New" w:hAnsi="Courier New"/>
                <w:b w:val="1"/>
                <w:bCs w:val="1"/>
                <w:color w:val="1b3a6b"/>
                <w:sz w:val="17"/>
                <w:szCs w:val="17"/>
                <w:rtl w:val="0"/>
              </w:rPr>
              <w:t xml:space="preserve">SG-01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4a4a4a"/>
                <w:sz w:val="18"/>
                <w:szCs w:val="18"/>
                <w:rtl w:val="0"/>
              </w:rPr>
              <w:t xml:space="preserve">Airspeed Indicator (ASI)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4a4a4a"/>
                <w:sz w:val="17"/>
                <w:szCs w:val="17"/>
                <w:rtl w:val="0"/>
              </w:rPr>
              <w:t xml:space="preserve">Circular dial displaying IAS in knots (primary) or km/h (selectable, relevant for SA balloon/microlight ops). White arc (flap range Vso-Vfe), green arc (normal Vso-Vno), yellow caution (Vno-Vne), red radial (Vne). V-speed bugs configurable per aircraft type. Typical SA training aircraft: C172 (Vne 163kt), PA-28 (Vne 170kt).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4a4a4a"/>
                <w:sz w:val="17"/>
                <w:szCs w:val="17"/>
                <w:rtl w:val="0"/>
              </w:rPr>
              <w:t xml:space="preserve">1) Needle sweep matches IAS within 1kt for 0-200kt range; 2) Color arcs render with clean AA edges; 3) V-speed bugs configurable and persistent per aircraft; 4) km/h mode shows correct markings; 5) Needle acceleration follows physics (not instantaneous).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4a4a4a"/>
                <w:sz w:val="17"/>
                <w:szCs w:val="17"/>
                <w:rtl w:val="0"/>
              </w:rPr>
              <w:t xml:space="preserve">GLSL: needle rotation = map(airspeed_kts, 0, 200, -150deg, 150deg). Colored arc geometry via triangle strip in vertex shader. V-speeds from aircraft JSON profile.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b w:val="1"/>
                <w:bCs w:val="1"/>
                <w:color w:val="1b3a6b"/>
                <w:sz w:val="17"/>
                <w:szCs w:val="17"/>
                <w:rtl w:val="0"/>
              </w:rPr>
              <w:t xml:space="preserve">SG-02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4a4a4a"/>
                <w:sz w:val="18"/>
                <w:szCs w:val="18"/>
                <w:rtl w:val="0"/>
              </w:rPr>
              <w:t xml:space="preserve">Attitude Indicator (AI)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4a4a4a"/>
                <w:sz w:val="17"/>
                <w:szCs w:val="17"/>
                <w:rtl w:val="0"/>
              </w:rPr>
              <w:t xml:space="preserve">Full artificial horizon with pitch ladder (graduated 5/10/20 deg intervals), bank angle index marks (10/20/30/60/90 deg), sky (blue gradient) and ground (brown gradient) shading. Caging knob available as touch interaction. Bank limit markers at 30deg (common SA training reference). Sky/ground texture rendered via GLSL gradient.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4a4a4a"/>
                <w:sz w:val="17"/>
                <w:szCs w:val="17"/>
                <w:rtl w:val="0"/>
              </w:rPr>
              <w:t xml:space="preserve">1) Pitch correct within 0.5 deg over ±90 deg range; 2) Roll correct within 0.5 deg; 3) Sky/ground line perfectly horizontal at 0 pitch; 4) Pitch ladder lines legible at normal panel viewing distance; 5) Bank limit markers visible.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color w:val="4a4a4a"/>
                <w:sz w:val="17"/>
                <w:szCs w:val="17"/>
                <w:rtl w:val="0"/>
              </w:rPr>
              <w:t xml:space="preserve">GLSL: horizon line offset = pitch * pixels_per_deg. Bank angle rotates entire horizon disc. MSAA 4x for smooth pitch ladder lines.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Courier New" w:cs="Courier New" w:eastAsia="Courier New" w:hAnsi="Courier New"/>
                <w:b w:val="1"/>
                <w:bCs w:val="1"/>
                <w:color w:val="1b3a6b"/>
                <w:sz w:val="17"/>
                <w:szCs w:val="17"/>
                <w:rtl w:val="0"/>
              </w:rPr>
              <w:t xml:space="preserve">SG-03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4a4a4a"/>
                <w:sz w:val="18"/>
                <w:szCs w:val="18"/>
                <w:rtl w:val="0"/>
              </w:rPr>
              <w:t xml:space="preserve">Altimeter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4a4a4a"/>
                <w:sz w:val="17"/>
                <w:szCs w:val="17"/>
                <w:rtl w:val="0"/>
              </w:rPr>
              <w:t xml:space="preserve">Three-pointer display (100s, 1000s, 10000s ft) or drum-type readout (user selectable). Adjustable Kollsman window for barometric setting in both inHg and hPa (default hPa for SA operations). Crossed-hatching pattern below 10,000ft. Transition altitude for SA is 18,000ft (flight level 180) — indicate above/below transition.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4a4a4a"/>
                <w:sz w:val="17"/>
                <w:szCs w:val="17"/>
                <w:rtl w:val="0"/>
              </w:rPr>
              <w:t xml:space="preserve">1) Three-pointer shows altitude correctly at all values 0-50,000ft; 2) Kollsman window shows both inHg and hPa and writes to sim barometer; 3) Crosshatch appears below 10,000ft; 4) Transition altitude indicator at FL180 for SA.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color w:val="4a4a4a"/>
                <w:sz w:val="17"/>
                <w:szCs w:val="17"/>
                <w:rtl w:val="0"/>
              </w:rPr>
              <w:t xml:space="preserve">sim/cockpit/misc/barometer_setting (W). Crossed-hatching via stencil buffer. Multi-pointer timing via separate rotation uniforms per pointer.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b w:val="1"/>
                <w:bCs w:val="1"/>
                <w:color w:val="1b3a6b"/>
                <w:sz w:val="17"/>
                <w:szCs w:val="17"/>
                <w:rtl w:val="0"/>
              </w:rPr>
              <w:t xml:space="preserve">SG-04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4a4a4a"/>
                <w:sz w:val="18"/>
                <w:szCs w:val="18"/>
                <w:rtl w:val="0"/>
              </w:rPr>
              <w:t xml:space="preserve">Turn Coordinator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4a4a4a"/>
                <w:sz w:val="17"/>
                <w:szCs w:val="17"/>
                <w:rtl w:val="0"/>
              </w:rPr>
              <w:t xml:space="preserve">Miniature aircraft symbol for rate-of-turn with standard rate (2 min / 3 deg/sec) reference marks. Inclinometer (ball) in a curved glass tube for coordinated flight indication. Lag-free animation (no simulated pneumatic lag). Useful for SA IMC training in non-radar environment.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4a4a4a"/>
                <w:sz w:val="17"/>
                <w:szCs w:val="17"/>
                <w:rtl w:val="0"/>
              </w:rPr>
              <w:t xml:space="preserve">1) Ball displacement correct for slip/skid dataref; 2) Miniature aircraft wings deflect at 3 deg/sec for standard rate; 3) Standard rate marks clearly visible; 4) Ball animation smooth (no jitter).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color w:val="4a4a4a"/>
                <w:sz w:val="17"/>
                <w:szCs w:val="17"/>
                <w:rtl w:val="0"/>
              </w:rPr>
              <w:t xml:space="preserve">sim/cockpit2/gauges/indicators/turn_rate_heading_deg_pilot; slip_deg. Ball position from slip_deg translated to pixel offset along curved tube path.</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Courier New" w:cs="Courier New" w:eastAsia="Courier New" w:hAnsi="Courier New"/>
                <w:b w:val="1"/>
                <w:bCs w:val="1"/>
                <w:color w:val="1b3a6b"/>
                <w:sz w:val="17"/>
                <w:szCs w:val="17"/>
                <w:rtl w:val="0"/>
              </w:rPr>
              <w:t xml:space="preserve">SG-05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4a4a4a"/>
                <w:sz w:val="18"/>
                <w:szCs w:val="18"/>
                <w:rtl w:val="0"/>
              </w:rPr>
              <w:t xml:space="preserve">Heading Indicator / HSI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4a4a4a"/>
                <w:sz w:val="17"/>
                <w:szCs w:val="17"/>
                <w:rtl w:val="0"/>
              </w:rPr>
              <w:t xml:space="preserve">360-degree compass card rotating under fixed lubber line. Touch-adjustable heading bug. Selectable: plain DI mode or full HSI with CDI needle, TO/FROM flag, and GS indicator. Card uses QFU magnetic convention. SA declination note: ~22-25 degrees West — verify alignment.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4a4a4a"/>
                <w:sz w:val="17"/>
                <w:szCs w:val="17"/>
                <w:rtl w:val="0"/>
              </w:rPr>
              <w:t xml:space="preserve">1) Compass card rotates correctly with heading; 2) Bug set via circular swipe gesture; 3) HSI mode shows CDI deflection per NAV1; 4) TO/FROM flag correct; 5) Heading bug value written to sim 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color w:val="4a4a4a"/>
                <w:sz w:val="17"/>
                <w:szCs w:val="17"/>
                <w:rtl w:val="0"/>
              </w:rPr>
              <w:t xml:space="preserve">sim/cockpit2/gauges/indicators/heading_AHARS_deg_mag_pilot. Bug: sim/cockpit/autopilot/heading_mag (W). CDI: nav1_hdef_dot.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b w:val="1"/>
                <w:bCs w:val="1"/>
                <w:color w:val="1b3a6b"/>
                <w:sz w:val="17"/>
                <w:szCs w:val="17"/>
                <w:rtl w:val="0"/>
              </w:rPr>
              <w:t xml:space="preserve">SG-06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4a4a4a"/>
                <w:sz w:val="18"/>
                <w:szCs w:val="18"/>
                <w:rtl w:val="0"/>
              </w:rPr>
              <w:t xml:space="preserve">Vertical Speed Indicator (VSI)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4a4a4a"/>
                <w:sz w:val="17"/>
                <w:szCs w:val="17"/>
                <w:rtl w:val="0"/>
              </w:rPr>
              <w:t xml:space="preserve">Rate of climb/descent in hundreds fpm. Standard range 0-±2000 fpm with extended range to ±6000 fpm (selectable). Trend indication (instantaneous VS). Pneumatic lag simulation configurable for realism mode (training vs examination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4a4a4a"/>
                <w:sz w:val="17"/>
                <w:szCs w:val="17"/>
                <w:rtl w:val="0"/>
              </w:rPr>
              <w:t xml:space="preserve">1) VSI deflection correct within 50 fpm for 0-2000 range; 2) Extended range works for jet operations; 3) Lag mode adds ~6s pneumatic lag realistically; 4) Zero position adjustable via touch.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color w:val="4a4a4a"/>
                <w:sz w:val="17"/>
                <w:szCs w:val="17"/>
                <w:rtl w:val="0"/>
              </w:rPr>
              <w:t xml:space="preserve">sim/cockpit2/gauges/indicators/vvi_fpm_pilot. Lag mode: first-order IIR filter with tau=6s on displayed value.</w:t>
            </w:r>
            <w:r w:rsidDel="00000000" w:rsidR="00000000" w:rsidRPr="00000000">
              <w:rPr>
                <w:rtl w:val="0"/>
              </w:rPr>
            </w:r>
          </w:p>
        </w:tc>
      </w:tr>
    </w:tbl>
    <w:p w:rsidR="00000000" w:rsidDel="00000000" w:rsidP="00000000" w:rsidRDefault="00000000" w:rsidRPr="00000000" w14:paraId="00000202">
      <w:pPr>
        <w:spacing w:after="0" w:before="120" w:lineRule="auto"/>
        <w:rPr/>
      </w:pPr>
      <w:r w:rsidDel="00000000" w:rsidR="00000000" w:rsidRPr="00000000">
        <w:rPr>
          <w:rtl w:val="0"/>
        </w:rPr>
      </w:r>
    </w:p>
    <w:p w:rsidR="00000000" w:rsidDel="00000000" w:rsidP="00000000" w:rsidRDefault="00000000" w:rsidRPr="00000000" w14:paraId="00000203">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3.2 Engine Instruments</w:t>
      </w:r>
      <w:r w:rsidDel="00000000" w:rsidR="00000000" w:rsidRPr="00000000">
        <w:rPr>
          <w:rtl w:val="0"/>
        </w:rPr>
      </w:r>
    </w:p>
    <w:p w:rsidR="00000000" w:rsidDel="00000000" w:rsidP="00000000" w:rsidRDefault="00000000" w:rsidRPr="00000000" w14:paraId="00000204">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b w:val="1"/>
                <w:bCs w:val="1"/>
                <w:color w:val="1b3a6b"/>
                <w:sz w:val="17"/>
                <w:szCs w:val="17"/>
                <w:rtl w:val="0"/>
              </w:rPr>
              <w:t xml:space="preserve">SG-07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4a4a4a"/>
                <w:sz w:val="18"/>
                <w:szCs w:val="18"/>
                <w:rtl w:val="0"/>
              </w:rPr>
              <w:t xml:space="preserve">Tachometer (RPM)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4a4a4a"/>
                <w:sz w:val="17"/>
                <w:szCs w:val="17"/>
                <w:rtl w:val="0"/>
              </w:rPr>
              <w:t xml:space="preserve">Engine RPM gauge with green arc for normal operating range, red radial for max continuous and overspeed. Single and dual-engine layouts. Hobbs and Tach hour counters. Common SA training types: C172 (Lycoming O-320, max 2700 RPM), PA-28 (Lycoming O-320, same).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4a4a4a"/>
                <w:sz w:val="17"/>
                <w:szCs w:val="17"/>
                <w:rtl w:val="0"/>
              </w:rPr>
              <w:t xml:space="preserve">1) RPM needle accurate within 10 RPM; 2) Green arc correct for C172 profile (2100-2700); 3) Hobbs counter increments with engine running; 4) Dual-engine layout shows both engines independently.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color w:val="4a4a4a"/>
                <w:sz w:val="17"/>
                <w:szCs w:val="17"/>
                <w:rtl w:val="0"/>
              </w:rPr>
              <w:t xml:space="preserve">sim/cockpit2/engine/indicators/engine_speed_rpm[0][1]. Hobbs from cumulative engine time tracking in ViewModel.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b w:val="1"/>
                <w:bCs w:val="1"/>
                <w:color w:val="1b3a6b"/>
                <w:sz w:val="17"/>
                <w:szCs w:val="17"/>
                <w:rtl w:val="0"/>
              </w:rPr>
              <w:t xml:space="preserve">SG-08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4a4a4a"/>
                <w:sz w:val="18"/>
                <w:szCs w:val="18"/>
                <w:rtl w:val="0"/>
              </w:rPr>
              <w:t xml:space="preserve">Manifold Pressure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4a4a4a"/>
                <w:sz w:val="17"/>
                <w:szCs w:val="17"/>
                <w:rtl w:val="0"/>
              </w:rPr>
              <w:t xml:space="preserve">MAP gauge in inHg for piston aircraft. Green arc 15-25 inHg (normal), red limit. Useful for training on complex aircraft operations. C172SP with constant-speed prop has MAP gauge.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4a4a4a"/>
                <w:sz w:val="17"/>
                <w:szCs w:val="17"/>
                <w:rtl w:val="0"/>
              </w:rPr>
              <w:t xml:space="preserve">1) MAP needle correct within 0.5 inHg; 2) Color arcs match C172SP limitations; 3) MAP gauge hidden/shown per aircraft profile.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4a4a4a"/>
                <w:sz w:val="17"/>
                <w:szCs w:val="17"/>
                <w:rtl w:val="0"/>
              </w:rPr>
              <w:t xml:space="preserve">sim/cockpit2/engine/indicators/MPR_in_hg[0]. Aircraft profile flag: has_manifold_pressure.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b w:val="1"/>
                <w:bCs w:val="1"/>
                <w:color w:val="1b3a6b"/>
                <w:sz w:val="17"/>
                <w:szCs w:val="17"/>
                <w:rtl w:val="0"/>
              </w:rPr>
              <w:t xml:space="preserve">SG-09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4a4a4a"/>
                <w:sz w:val="18"/>
                <w:szCs w:val="18"/>
                <w:rtl w:val="0"/>
              </w:rPr>
              <w:t xml:space="preserve">Oil Temperature &amp; Pressure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4a4a4a"/>
                <w:sz w:val="17"/>
                <w:szCs w:val="17"/>
                <w:rtl w:val="0"/>
              </w:rPr>
              <w:t xml:space="preserve">Dual or combined gauge for oil system monitoring. Green range for normal operation, yellow for caution, red for immediate action. Critical for SA hot-climate operations (Johannesburg summer oil temps run high). Alert audio on red range entry.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4a4a4a"/>
                <w:sz w:val="17"/>
                <w:szCs w:val="17"/>
                <w:rtl w:val="0"/>
              </w:rPr>
              <w:t xml:space="preserve">1) Both temp and pressure needles update in real-time; 2) Alert fires within 500ms of red-range entry; 3) Ranges configurable per engine type; 4) High-temp scenario (Johannesburg summer) correctly shows caution earlier.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color w:val="4a4a4a"/>
                <w:sz w:val="17"/>
                <w:szCs w:val="17"/>
                <w:rtl w:val="0"/>
              </w:rPr>
              <w:t xml:space="preserve">sim/flightmodel/engine/ENGN_oil_press[0]; ENGN_oil_temp[0]. Alert via VibrationEffect + AudioManager.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b w:val="1"/>
                <w:bCs w:val="1"/>
                <w:color w:val="1b3a6b"/>
                <w:sz w:val="17"/>
                <w:szCs w:val="17"/>
                <w:rtl w:val="0"/>
              </w:rPr>
              <w:t xml:space="preserve">SG-10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4a4a4a"/>
                <w:sz w:val="18"/>
                <w:szCs w:val="18"/>
                <w:rtl w:val="0"/>
              </w:rPr>
              <w:t xml:space="preserve">Fuel Flow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4a4a4a"/>
                <w:sz w:val="17"/>
                <w:szCs w:val="17"/>
                <w:rtl w:val="0"/>
              </w:rPr>
              <w:t xml:space="preserve">Fuel consumption rate in GPH (US), LPH (metric, default for SA), or kg/hr. Display both instantaneous and computed range-at-current-flow. Useful for leaning at SA high-density altitudes (Johannesburg, 5558ft MSL).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4a4a4a"/>
                <w:sz w:val="17"/>
                <w:szCs w:val="17"/>
                <w:rtl w:val="0"/>
              </w:rPr>
              <w:t xml:space="preserve">1) LPH units default for SA; 2) Fuel flow updates within one dataref cycle; 3) Range readout updates continuously; 4) Lean assist mode highlights optimal EGT vs flow correlation.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Courier New" w:cs="Courier New" w:eastAsia="Courier New" w:hAnsi="Courier New"/>
                <w:color w:val="4a4a4a"/>
                <w:sz w:val="17"/>
                <w:szCs w:val="17"/>
                <w:rtl w:val="0"/>
              </w:rPr>
              <w:t xml:space="preserve">sim/cockpit2/engine/indicators/fuel_flow_kg_sec[0]; convert: 1 kg/s = 792 LPH (AVGAS) or 820 LPH (JetA-1).</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b w:val="1"/>
                <w:bCs w:val="1"/>
                <w:color w:val="1b3a6b"/>
                <w:sz w:val="17"/>
                <w:szCs w:val="17"/>
                <w:rtl w:val="0"/>
              </w:rPr>
              <w:t xml:space="preserve">SG-11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4a4a4a"/>
                <w:sz w:val="18"/>
                <w:szCs w:val="18"/>
                <w:rtl w:val="0"/>
              </w:rPr>
              <w:t xml:space="preserve">Fuel Quantity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4a4a4a"/>
                <w:sz w:val="17"/>
                <w:szCs w:val="17"/>
                <w:rtl w:val="0"/>
              </w:rPr>
              <w:t xml:space="preserve">Left and right tank level indicators with calibrated arcs. Units: kg and litres (SA convention). Low fuel warning at 30 minutes endurance threshold. Imbalance warning when tanks differ by &gt;5kg.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4a4a4a"/>
                <w:sz w:val="17"/>
                <w:szCs w:val="17"/>
                <w:rtl w:val="0"/>
              </w:rPr>
              <w:t xml:space="preserve">1) Correct fuel quantity in litres and kg; 2) Low-fuel warning at 30min endurance (user-configurable threshold); 3) Imbalance warning displays; 4) Tank selector shows which tank is active.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color w:val="4a4a4a"/>
                <w:sz w:val="17"/>
                <w:szCs w:val="17"/>
                <w:rtl w:val="0"/>
              </w:rPr>
              <w:t xml:space="preserve">sim/cockpit2/fuel/fuel_quantity[0][1]. Low fuel threshold: configurable, default = cruise_consumption_rate * 0.5hr.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Courier New" w:cs="Courier New" w:eastAsia="Courier New" w:hAnsi="Courier New"/>
                <w:b w:val="1"/>
                <w:bCs w:val="1"/>
                <w:color w:val="1b3a6b"/>
                <w:sz w:val="17"/>
                <w:szCs w:val="17"/>
                <w:rtl w:val="0"/>
              </w:rPr>
              <w:t xml:space="preserve">SG-12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4a4a4a"/>
                <w:sz w:val="18"/>
                <w:szCs w:val="18"/>
                <w:rtl w:val="0"/>
              </w:rPr>
              <w:t xml:space="preserve">EGT / CHT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4a4a4a"/>
                <w:sz w:val="17"/>
                <w:szCs w:val="17"/>
                <w:rtl w:val="0"/>
              </w:rPr>
              <w:t xml:space="preserve">Exhaust gas temperature and cylinder head temperature per cylinder (up to 6 cylinders). Peak EGT indication for leaning assistance. CHT limit warning. Critical for SA high-altitude operations requiring careful leaning (Johannesburg density altitude).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4a4a4a"/>
                <w:sz w:val="17"/>
                <w:szCs w:val="17"/>
                <w:rtl w:val="0"/>
              </w:rPr>
              <w:t xml:space="preserve">1) All cylinders displayed simultaneously in bar graph style; 2) Peak EGT detection within 1 EGT sample; 3) CHT limit line visible; 4) Lean-find mode highlights peak cylinder.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color w:val="4a4a4a"/>
                <w:sz w:val="17"/>
                <w:szCs w:val="17"/>
                <w:rtl w:val="0"/>
              </w:rPr>
              <w:t xml:space="preserve">sim/flightmodel/engine/ENGN_EGT_c[0-5]; CHT from aircraft-specific datarefs. Bar graph rendered as GL_QUADS per cylinder.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Courier New" w:cs="Courier New" w:eastAsia="Courier New" w:hAnsi="Courier New"/>
                <w:b w:val="1"/>
                <w:bCs w:val="1"/>
                <w:color w:val="1b3a6b"/>
                <w:sz w:val="17"/>
                <w:szCs w:val="17"/>
                <w:rtl w:val="0"/>
              </w:rPr>
              <w:t xml:space="preserve">SG-13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4a4a4a"/>
                <w:sz w:val="18"/>
                <w:szCs w:val="18"/>
                <w:rtl w:val="0"/>
              </w:rPr>
              <w:t xml:space="preserve">Electrical (Volts/Amps)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4a4a4a"/>
                <w:sz w:val="17"/>
                <w:szCs w:val="17"/>
                <w:rtl w:val="0"/>
              </w:rPr>
              <w:t xml:space="preserve">Bus voltage and ammeter with green/yellow/red arcs. Dual bus display for complex aircraft. Low voltage warning (&lt; 13.0V). Essential for night VFR operations which are popular in SA (clear skies, night cross-countries).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4a4a4a"/>
                <w:sz w:val="17"/>
                <w:szCs w:val="17"/>
                <w:rtl w:val="0"/>
              </w:rPr>
              <w:t xml:space="preserve">1) Voltage reads correctly (nominal 14.2V alternator charging); 2) Low-voltage alert fires at 13.0V threshold; 3) Ammeter shows charge/discharge correctly; 4) Alert works during night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Courier New" w:cs="Courier New" w:eastAsia="Courier New" w:hAnsi="Courier New"/>
                <w:color w:val="4a4a4a"/>
                <w:sz w:val="17"/>
                <w:szCs w:val="17"/>
                <w:rtl w:val="0"/>
              </w:rPr>
              <w:t xml:space="preserve">sim/cockpit2/electrical/bus_volts[0]; battery_amps[0]. Alert threshold: user configurable.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Courier New" w:cs="Courier New" w:eastAsia="Courier New" w:hAnsi="Courier New"/>
                <w:b w:val="1"/>
                <w:bCs w:val="1"/>
                <w:color w:val="1b3a6b"/>
                <w:sz w:val="17"/>
                <w:szCs w:val="17"/>
                <w:rtl w:val="0"/>
              </w:rPr>
              <w:t xml:space="preserve">SG-14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4a4a4a"/>
                <w:sz w:val="18"/>
                <w:szCs w:val="18"/>
                <w:rtl w:val="0"/>
              </w:rPr>
              <w:t xml:space="preserve">Suction/Vacuum Gauge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4a4a4a"/>
                <w:sz w:val="17"/>
                <w:szCs w:val="17"/>
                <w:rtl w:val="0"/>
              </w:rPr>
              <w:t xml:space="preserve">Vacuum system pressure for gyro-driven AI and DI. Green range 4.5-5.5 inHg. Alert below minimum. SA CAA requires vacuum system check on IFR preflight — this gauge supports that workflow.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4a4a4a"/>
                <w:sz w:val="17"/>
                <w:szCs w:val="17"/>
                <w:rtl w:val="0"/>
              </w:rPr>
              <w:t xml:space="preserve">1) Vacuum pressure reads correctly; 2) Below-minimum alert shows GYRO UNRELIABLE flag; 3) Alert triggers correctly in zero-vacuum failure scenario.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Courier New" w:cs="Courier New" w:eastAsia="Courier New" w:hAnsi="Courier New"/>
                <w:color w:val="4a4a4a"/>
                <w:sz w:val="17"/>
                <w:szCs w:val="17"/>
                <w:rtl w:val="0"/>
              </w:rPr>
              <w:t xml:space="preserve">sim/cockpit2/gauges/indicators/suction_ratio. GYRO UNRELIABLE overlay triggered when value &lt; 4.5 inHg.</w:t>
            </w:r>
            <w:r w:rsidDel="00000000" w:rsidR="00000000" w:rsidRPr="00000000">
              <w:rPr>
                <w:rtl w:val="0"/>
              </w:rPr>
            </w:r>
          </w:p>
        </w:tc>
      </w:tr>
    </w:tbl>
    <w:p w:rsidR="00000000" w:rsidDel="00000000" w:rsidP="00000000" w:rsidRDefault="00000000" w:rsidRPr="00000000" w14:paraId="0000023B">
      <w:pPr>
        <w:spacing w:after="0" w:before="120" w:lineRule="auto"/>
        <w:rPr/>
      </w:pPr>
      <w:r w:rsidDel="00000000" w:rsidR="00000000" w:rsidRPr="00000000">
        <w:rPr>
          <w:rtl w:val="0"/>
        </w:rPr>
      </w:r>
    </w:p>
    <w:p w:rsidR="00000000" w:rsidDel="00000000" w:rsidP="00000000" w:rsidRDefault="00000000" w:rsidRPr="00000000" w14:paraId="0000023C">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3.3 Steam Gauge Touch Interaction</w:t>
      </w:r>
      <w:r w:rsidDel="00000000" w:rsidR="00000000" w:rsidRPr="00000000">
        <w:rPr>
          <w:rtl w:val="0"/>
        </w:rPr>
      </w:r>
    </w:p>
    <w:p w:rsidR="00000000" w:rsidDel="00000000" w:rsidP="00000000" w:rsidRDefault="00000000" w:rsidRPr="00000000" w14:paraId="0000023D">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Courier New" w:cs="Courier New" w:eastAsia="Courier New" w:hAnsi="Courier New"/>
                <w:b w:val="1"/>
                <w:bCs w:val="1"/>
                <w:color w:val="1b3a6b"/>
                <w:sz w:val="17"/>
                <w:szCs w:val="17"/>
                <w:rtl w:val="0"/>
              </w:rPr>
              <w:t xml:space="preserve">SG-15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4a4a4a"/>
                <w:sz w:val="18"/>
                <w:szCs w:val="18"/>
                <w:rtl w:val="0"/>
              </w:rPr>
              <w:t xml:space="preserve">Circular Swipe for Knobs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4a4a4a"/>
                <w:sz w:val="17"/>
                <w:szCs w:val="17"/>
                <w:rtl w:val="0"/>
              </w:rPr>
              <w:t xml:space="preserve">Circular finger movement around a defined knob centre translated to rotational input. Velocity-sensitive: slow swipe = 1 unit/degree of arc; fast swipe = up to 10 units/degree. Configurable acceleration curve. Supports: altimeter Kollsman, heading bug, OBS, barometer.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4a4a4a"/>
                <w:sz w:val="17"/>
                <w:szCs w:val="17"/>
                <w:rtl w:val="0"/>
              </w:rPr>
              <w:t xml:space="preserve">1) One full 360deg swipe at medium speed = 10hPa or 10 degrees change; 2) Acceleration curve: v &lt; 50px/s = 1x, v &gt; 200px/s = 10x; 3) Slow swipe allows single-unit adjustment; 4) Knob value written to sim within 50ms.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Courier New" w:cs="Courier New" w:eastAsia="Courier New" w:hAnsi="Courier New"/>
                <w:color w:val="4a4a4a"/>
                <w:sz w:val="17"/>
                <w:szCs w:val="17"/>
                <w:rtl w:val="0"/>
              </w:rPr>
              <w:t xml:space="preserve">GestureDetector tracking angular velocity around touch target centre. Writes to barometer_setting / autopilot/heading_mag / nav1_obs_degm via plugin.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Courier New" w:cs="Courier New" w:eastAsia="Courier New" w:hAnsi="Courier New"/>
                <w:b w:val="1"/>
                <w:bCs w:val="1"/>
                <w:color w:val="1b3a6b"/>
                <w:sz w:val="17"/>
                <w:szCs w:val="17"/>
                <w:rtl w:val="0"/>
              </w:rPr>
              <w:t xml:space="preserve">SG-16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4a4a4a"/>
                <w:sz w:val="18"/>
                <w:szCs w:val="18"/>
                <w:rtl w:val="0"/>
              </w:rPr>
              <w:t xml:space="preserve">Tap Zones for Buttons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4a4a4a"/>
                <w:sz w:val="17"/>
                <w:szCs w:val="17"/>
                <w:rtl w:val="0"/>
              </w:rPr>
              <w:t xml:space="preserve">Defined touch areas for mode selection and function activation. Minimum 44dp touch targets per Material Design guidelines, enlarged to 60dp for in-flight use. Visual feedback: button depression animation in OpenGL (scale + darken for 100ms). No false-activation within 5mm of target edge.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4a4a4a"/>
                <w:sz w:val="17"/>
                <w:szCs w:val="17"/>
                <w:rtl w:val="0"/>
              </w:rPr>
              <w:t xml:space="preserve">1) All buttons meet 60dp minimum; 2) Depression animation visible; 3) No accidental activation in turbulence simulation test; 4) Touch target boundaries visible in debug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Courier New" w:cs="Courier New" w:eastAsia="Courier New" w:hAnsi="Courier New"/>
                <w:color w:val="4a4a4a"/>
                <w:sz w:val="17"/>
                <w:szCs w:val="17"/>
                <w:rtl w:val="0"/>
              </w:rPr>
              <w:t xml:space="preserve">HitTestRegion stored alongside gauge geometry. Feedback via GLSL uniform 'button_pressed: float' driving brightness/scale in fragment shader.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Courier New" w:cs="Courier New" w:eastAsia="Courier New" w:hAnsi="Courier New"/>
                <w:b w:val="1"/>
                <w:bCs w:val="1"/>
                <w:color w:val="1b3a6b"/>
                <w:sz w:val="17"/>
                <w:szCs w:val="17"/>
                <w:rtl w:val="0"/>
              </w:rPr>
              <w:t xml:space="preserve">SG-17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4a4a4a"/>
                <w:sz w:val="18"/>
                <w:szCs w:val="18"/>
                <w:rtl w:val="0"/>
              </w:rPr>
              <w:t xml:space="preserve">Multi-Touch Simultaneous Adjust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4a4a4a"/>
                <w:sz w:val="17"/>
                <w:szCs w:val="17"/>
                <w:rtl w:val="0"/>
              </w:rPr>
              <w:t xml:space="preserve">Two-finger simultaneous operation: finger 1 adjusts heading bug, finger 2 adjusts OBS course simultaneously. Essential for procedure turns and DME arcs. Android multi-touch API handles concurrent pointer events.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4a4a4a"/>
                <w:sz w:val="17"/>
                <w:szCs w:val="17"/>
                <w:rtl w:val="0"/>
              </w:rPr>
              <w:t xml:space="preserve">1) Two concurrent knob adjustments execute without interference; 2) Both dataref writes complete within same Rust plugin frame; 3) No gesture state corruption with finger lift/down.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Courier New" w:cs="Courier New" w:eastAsia="Courier New" w:hAnsi="Courier New"/>
                <w:color w:val="4a4a4a"/>
                <w:sz w:val="17"/>
                <w:szCs w:val="17"/>
                <w:rtl w:val="0"/>
              </w:rPr>
              <w:t xml:space="preserve">Android MotionEvent ACTION_POINTER_DOWN tracking two concurrent circular gesture recognisers. Atomic UDP command packet with dual dataref writes.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Courier New" w:cs="Courier New" w:eastAsia="Courier New" w:hAnsi="Courier New"/>
                <w:b w:val="1"/>
                <w:bCs w:val="1"/>
                <w:color w:val="1b3a6b"/>
                <w:sz w:val="17"/>
                <w:szCs w:val="17"/>
                <w:rtl w:val="0"/>
              </w:rPr>
              <w:t xml:space="preserve">SG-18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4a4a4a"/>
                <w:sz w:val="18"/>
                <w:szCs w:val="18"/>
                <w:rtl w:val="0"/>
              </w:rPr>
              <w:t xml:space="preserve">Haptic Feedback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4a4a4a"/>
                <w:sz w:val="17"/>
                <w:szCs w:val="17"/>
                <w:rtl w:val="0"/>
              </w:rPr>
              <w:t xml:space="preserve">Tactile pulses on knob detents (short pulse per unit), button presses (sharp click), and limit warnings (three-pulse burst). Haptic feedback compensates for the absent tactile sensation of physical instruments. VibrationEffect.createPredefined on API 29+.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4a4a4a"/>
                <w:sz w:val="17"/>
                <w:szCs w:val="17"/>
                <w:rtl w:val="0"/>
              </w:rPr>
              <w:t xml:space="preserve">1) Detent pulse fires per unit of knob change; 2) Button press pulse fires within 10ms of tap; 3) Warning burst distinguishable from detent; 4) Haptic can be independently disabled in settings.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Courier New" w:cs="Courier New" w:eastAsia="Courier New" w:hAnsi="Courier New"/>
                <w:color w:val="4a4a4a"/>
                <w:sz w:val="17"/>
                <w:szCs w:val="17"/>
                <w:rtl w:val="0"/>
              </w:rPr>
              <w:t xml:space="preserve">Android VibrationEffect API. HapticFeedbackConstants.VIRTUAL_KEY for button tap. Custom waveform for detent and warning.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Courier New" w:cs="Courier New" w:eastAsia="Courier New" w:hAnsi="Courier New"/>
                <w:b w:val="1"/>
                <w:bCs w:val="1"/>
                <w:color w:val="1b3a6b"/>
                <w:sz w:val="17"/>
                <w:szCs w:val="17"/>
                <w:rtl w:val="0"/>
              </w:rPr>
              <w:t xml:space="preserve">SG-19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4a4a4a"/>
                <w:sz w:val="18"/>
                <w:szCs w:val="18"/>
                <w:rtl w:val="0"/>
              </w:rPr>
              <w:t xml:space="preserve">Visual Feedback Compensation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4a4a4a"/>
                <w:sz w:val="17"/>
                <w:szCs w:val="17"/>
                <w:rtl w:val="0"/>
              </w:rPr>
              <w:t xml:space="preserve">Enhanced visual cues compensating for absent physical feedback: glow effect on active knob (OpenGL radial bloom), needle over-swing and damp on bug set, colour shift on button active state. Makes the touch interface viable for instrument training.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4a4a4a"/>
                <w:sz w:val="17"/>
                <w:szCs w:val="17"/>
                <w:rtl w:val="0"/>
              </w:rPr>
              <w:t xml:space="preserve">1) Glow visible when knob actively being turned; 2) Needle over-swing &lt;5% overshoot, critically damped; 3) No visual artefacts during fast gesture; 4) All effects run in GLSL — no UI thread work.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Courier New" w:cs="Courier New" w:eastAsia="Courier New" w:hAnsi="Courier New"/>
                <w:color w:val="4a4a4a"/>
                <w:sz w:val="17"/>
                <w:szCs w:val="17"/>
                <w:rtl w:val="0"/>
              </w:rPr>
              <w:t xml:space="preserve">Radial bloom via multi-pass OpenGL render. Over-swing via second-order spring damper on displayed needle angle. All in GLSL fragment/vertex shaders.</w:t>
            </w:r>
            <w:r w:rsidDel="00000000" w:rsidR="00000000" w:rsidRPr="00000000">
              <w:rPr>
                <w:rtl w:val="0"/>
              </w:rPr>
            </w:r>
          </w:p>
        </w:tc>
      </w:tr>
    </w:tbl>
    <w:p w:rsidR="00000000" w:rsidDel="00000000" w:rsidP="00000000" w:rsidRDefault="00000000" w:rsidRPr="00000000" w14:paraId="00000262">
      <w:pPr>
        <w:spacing w:after="0" w:before="120" w:lineRule="auto"/>
        <w:rPr/>
      </w:pPr>
      <w:r w:rsidDel="00000000" w:rsidR="00000000" w:rsidRPr="00000000">
        <w:rPr>
          <w:rtl w:val="0"/>
        </w:rPr>
      </w:r>
    </w:p>
    <w:p w:rsidR="00000000" w:rsidDel="00000000" w:rsidP="00000000" w:rsidRDefault="00000000" w:rsidRPr="00000000" w14:paraId="00000263">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3.4 Panel Configuration</w:t>
      </w:r>
      <w:r w:rsidDel="00000000" w:rsidR="00000000" w:rsidRPr="00000000">
        <w:rPr>
          <w:rtl w:val="0"/>
        </w:rPr>
      </w:r>
    </w:p>
    <w:p w:rsidR="00000000" w:rsidDel="00000000" w:rsidP="00000000" w:rsidRDefault="00000000" w:rsidRPr="00000000" w14:paraId="00000264">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Courier New" w:cs="Courier New" w:eastAsia="Courier New" w:hAnsi="Courier New"/>
                <w:b w:val="1"/>
                <w:bCs w:val="1"/>
                <w:color w:val="1b3a6b"/>
                <w:sz w:val="17"/>
                <w:szCs w:val="17"/>
                <w:rtl w:val="0"/>
              </w:rPr>
              <w:t xml:space="preserve">SG-20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4a4a4a"/>
                <w:sz w:val="18"/>
                <w:szCs w:val="18"/>
                <w:rtl w:val="0"/>
              </w:rPr>
              <w:t xml:space="preserve">Aircraft Profile Presets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4a4a4a"/>
                <w:sz w:val="17"/>
                <w:szCs w:val="17"/>
                <w:rtl w:val="0"/>
              </w:rPr>
              <w:t xml:space="preserve">Pre-configured gauge panels for popular SA/international X-Plane aircraft. Bundled presets: Cessna 172 (six-pack + engine), Piper PA-28 Warrior, Beechcraft Baron 58 (twin), Diamond DA40. Each preset includes correct V-speeds, engine limits, and gauge layout in JSON.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4a4a4a"/>
                <w:sz w:val="17"/>
                <w:szCs w:val="17"/>
                <w:rtl w:val="0"/>
              </w:rPr>
              <w:t xml:space="preserve">1) Select C172 preset; 2) All gauge ranges and V-speed bugs apply immediately; 3) JSON preset editable by user; 4) New presets importable via file picker.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Courier New" w:cs="Courier New" w:eastAsia="Courier New" w:hAnsi="Courier New"/>
                <w:color w:val="4a4a4a"/>
                <w:sz w:val="17"/>
                <w:szCs w:val="17"/>
                <w:rtl w:val="0"/>
              </w:rPr>
              <w:t xml:space="preserve">JSON aircraft profile schema in assets. Room DB stores user-modified profiles. Preset selection triggers full gauge reconfiguration in GLSurfaceView.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Courier New" w:cs="Courier New" w:eastAsia="Courier New" w:hAnsi="Courier New"/>
                <w:b w:val="1"/>
                <w:bCs w:val="1"/>
                <w:color w:val="1b3a6b"/>
                <w:sz w:val="17"/>
                <w:szCs w:val="17"/>
                <w:rtl w:val="0"/>
              </w:rPr>
              <w:t xml:space="preserve">SG-21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4a4a4a"/>
                <w:sz w:val="18"/>
                <w:szCs w:val="18"/>
                <w:rtl w:val="0"/>
              </w:rPr>
              <w:t xml:space="preserve">Custom Gauge Layout Editor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4a4a4a"/>
                <w:sz w:val="17"/>
                <w:szCs w:val="17"/>
                <w:rtl w:val="0"/>
              </w:rPr>
              <w:t xml:space="preserve">Drag-and-drop panel editor to rearrange, resize (small/medium/large), add, or remove gauges. Responsive grid system (4 or 6 column). Save multiple custom layouts per aircraft. Layout JSON exportable for sharing.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4a4a4a"/>
                <w:sz w:val="17"/>
                <w:szCs w:val="17"/>
                <w:rtl w:val="0"/>
              </w:rPr>
              <w:t xml:space="preserve">1) Drag gauge to new position; 2) Grid snapping prevents overlaps; 3) Resize handle changes gauge GL viewport; 4) Layout saved and restored exactly; 5) Export/import JSON works.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Courier New" w:cs="Courier New" w:eastAsia="Courier New" w:hAnsi="Courier New"/>
                <w:color w:val="4a4a4a"/>
                <w:sz w:val="17"/>
                <w:szCs w:val="17"/>
                <w:rtl w:val="0"/>
              </w:rPr>
              <w:t xml:space="preserve">Layout stored as JSON array of {gauge_type, grid_col, grid_row, size_class} in Room DB. GL viewport recalculated on layout change.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Courier New" w:cs="Courier New" w:eastAsia="Courier New" w:hAnsi="Courier New"/>
                <w:b w:val="1"/>
                <w:bCs w:val="1"/>
                <w:color w:val="1b3a6b"/>
                <w:sz w:val="17"/>
                <w:szCs w:val="17"/>
                <w:rtl w:val="0"/>
              </w:rPr>
              <w:t xml:space="preserve">SG-22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4a4a4a"/>
                <w:sz w:val="18"/>
                <w:szCs w:val="18"/>
                <w:rtl w:val="0"/>
              </w:rPr>
              <w:t xml:space="preserve">Day/Night/Red-Cockpit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4a4a4a"/>
                <w:sz w:val="17"/>
                <w:szCs w:val="17"/>
                <w:rtl w:val="0"/>
              </w:rPr>
              <w:t xml:space="preserve">Three lighting modes: Day (full colour), Night (dimmed, warm tones), Red-light (deep red, preserves night vision adaptation). Auto-switch based on sim local time (civil twilight = switch to night). SA sunset times vary significantly (5:30pm SAST winter in Johannesburg).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4a4a4a"/>
                <w:sz w:val="17"/>
                <w:szCs w:val="17"/>
                <w:rtl w:val="0"/>
              </w:rPr>
              <w:t xml:space="preserve">1) Auto-switch triggers correctly based on sim time at SA latitude; 2) Red mode deep enough to preserve night adaptation; 3) Manual override always available; 4) Mode persists across app restarts.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Courier New" w:cs="Courier New" w:eastAsia="Courier New" w:hAnsi="Courier New"/>
                <w:color w:val="4a4a4a"/>
                <w:sz w:val="17"/>
                <w:szCs w:val="17"/>
                <w:rtl w:val="0"/>
              </w:rPr>
              <w:t xml:space="preserve">sim/cockpit/electrical/night_vision_on or time-based via sim/time/local_time_sec. Day/night GLSL uniform switches colour LUT.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b w:val="1"/>
                <w:bCs w:val="1"/>
                <w:color w:val="1b3a6b"/>
                <w:sz w:val="17"/>
                <w:szCs w:val="17"/>
                <w:rtl w:val="0"/>
              </w:rPr>
              <w:t xml:space="preserve">SG-23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4a4a4a"/>
                <w:sz w:val="18"/>
                <w:szCs w:val="18"/>
                <w:rtl w:val="0"/>
              </w:rPr>
              <w:t xml:space="preserve">Custom Dataref Mapping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4a4a4a"/>
                <w:sz w:val="17"/>
                <w:szCs w:val="17"/>
                <w:rtl w:val="0"/>
              </w:rPr>
              <w:t xml:space="preserve">Advanced users can map any X-Plane dataref to any gauge parameter. Free-text dataref path entry with runtime validation via Rust plugin getDREF echo. Essential for payware SA aircraft (e.g., FlySim Labs Airbus A320 with custom datarefs).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4a4a4a"/>
                <w:sz w:val="17"/>
                <w:szCs w:val="17"/>
                <w:rtl w:val="0"/>
              </w:rPr>
              <w:t xml:space="preserve">1) Enter custom dataref path; 2) Plugin validates path exists within 500ms; 3) Invalid path shown with clear error; 4) Custom mapping saved per aircraft profile; 5) Custom datarefs included in plugin subscription list automatically.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Courier New" w:cs="Courier New" w:eastAsia="Courier New" w:hAnsi="Courier New"/>
                <w:color w:val="4a4a4a"/>
                <w:sz w:val="17"/>
                <w:szCs w:val="17"/>
                <w:rtl w:val="0"/>
              </w:rPr>
              <w:t xml:space="preserve">UDP validation packet: {cmd: 'validate_dataref', path: '...'}. Plugin responds with type and array dimensions. Runtime mapping in Kotlin coroutine.</w:t>
            </w:r>
            <w:r w:rsidDel="00000000" w:rsidR="00000000" w:rsidRPr="00000000">
              <w:rPr>
                <w:rtl w:val="0"/>
              </w:rPr>
            </w:r>
          </w:p>
        </w:tc>
      </w:tr>
    </w:tbl>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4. Garmin G1000 PFD/MFD Simulation</w:t>
      </w:r>
      <w:r w:rsidDel="00000000" w:rsidR="00000000" w:rsidRPr="00000000">
        <w:rPr>
          <w:rtl w:val="0"/>
        </w:rPr>
      </w:r>
    </w:p>
    <w:p w:rsidR="00000000" w:rsidDel="00000000" w:rsidP="00000000" w:rsidRDefault="00000000" w:rsidRPr="00000000" w14:paraId="00000285">
      <w:pPr>
        <w:spacing w:after="0" w:before="80" w:lineRule="auto"/>
        <w:rPr/>
      </w:pP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rFonts w:ascii="Arial" w:cs="Arial" w:eastAsia="Arial" w:hAnsi="Arial"/>
          <w:color w:val="4a4a4a"/>
          <w:sz w:val="20"/>
          <w:szCs w:val="20"/>
          <w:rtl w:val="0"/>
        </w:rPr>
        <w:t xml:space="preserve">The G1000 mode provides a pixel-accurate, fully interactive simulation of the Garmin G1000 Integrated Flight Deck. The implementation derives from the G1000 Cockpit Reference Guide (CRG) Rev. R, Garmin P/N 190-00498-00. Unlike XTextureExtractor (passive mirror) or ForeFlight (G1000-inspired but non-faithful), this renders the G1000 UI from first principles using OpenGL ES 3.0 to achieve the visual precision required for instrument scan training.</w:t>
      </w:r>
      <w:r w:rsidDel="00000000" w:rsidR="00000000" w:rsidRPr="00000000">
        <w:rPr>
          <w:rtl w:val="0"/>
        </w:rPr>
      </w:r>
    </w:p>
    <w:p w:rsidR="00000000" w:rsidDel="00000000" w:rsidP="00000000" w:rsidRDefault="00000000" w:rsidRPr="00000000" w14:paraId="00000287">
      <w:pPr>
        <w:spacing w:after="0" w:before="8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18"/>
                <w:szCs w:val="18"/>
                <w:rtl w:val="0"/>
              </w:rPr>
              <w:t xml:space="preserve">PIXEL FIDELITY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dcf0" w:val="clear"/>
            <w:tcMar>
              <w:top w:w="100.0" w:type="dxa"/>
              <w:left w:w="160.0" w:type="dxa"/>
              <w:bottom w:w="10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color w:val="4a4a4a"/>
                <w:sz w:val="19"/>
                <w:szCs w:val="19"/>
                <w:rtl w:val="0"/>
              </w:rPr>
              <w:t xml:space="preserve">The G1000 PFD and MFD MUST render at 1280x800 logical resolution (or native device resolution if higher) with all UI elements matching the physical G1000 screen geometry within 2% dimensional tolerance. Font rendering MUST use the Garmin-equivalent monospaced font (LCDSansSerif or Garmin proprietary substitute). Colour values MUST match the G1000 CRG colour specification exactly.</w:t>
            </w:r>
            <w:r w:rsidDel="00000000" w:rsidR="00000000" w:rsidRPr="00000000">
              <w:rPr>
                <w:rtl w:val="0"/>
              </w:rPr>
            </w:r>
          </w:p>
        </w:tc>
      </w:tr>
    </w:tbl>
    <w:p w:rsidR="00000000" w:rsidDel="00000000" w:rsidP="00000000" w:rsidRDefault="00000000" w:rsidRPr="00000000" w14:paraId="0000028A">
      <w:pPr>
        <w:spacing w:after="0" w:before="80" w:lineRule="auto"/>
        <w:rPr/>
      </w:pPr>
      <w:r w:rsidDel="00000000" w:rsidR="00000000" w:rsidRPr="00000000">
        <w:rPr>
          <w:rtl w:val="0"/>
        </w:rPr>
      </w:r>
    </w:p>
    <w:p w:rsidR="00000000" w:rsidDel="00000000" w:rsidP="00000000" w:rsidRDefault="00000000" w:rsidRPr="00000000" w14:paraId="0000028B">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4.1 PFD — Primary Flight Display</w:t>
      </w:r>
      <w:r w:rsidDel="00000000" w:rsidR="00000000" w:rsidRPr="00000000">
        <w:rPr>
          <w:rtl w:val="0"/>
        </w:rPr>
      </w:r>
    </w:p>
    <w:p w:rsidR="00000000" w:rsidDel="00000000" w:rsidP="00000000" w:rsidRDefault="00000000" w:rsidRPr="00000000" w14:paraId="0000028C">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Courier New" w:cs="Courier New" w:eastAsia="Courier New" w:hAnsi="Courier New"/>
                <w:b w:val="1"/>
                <w:bCs w:val="1"/>
                <w:color w:val="1b3a6b"/>
                <w:sz w:val="17"/>
                <w:szCs w:val="17"/>
                <w:rtl w:val="0"/>
              </w:rPr>
              <w:t xml:space="preserve">G-01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4a4a4a"/>
                <w:sz w:val="18"/>
                <w:szCs w:val="18"/>
                <w:rtl w:val="0"/>
              </w:rPr>
              <w:t xml:space="preserve">Attitude Indicator (SVS)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4a4a4a"/>
                <w:sz w:val="17"/>
                <w:szCs w:val="17"/>
                <w:rtl w:val="0"/>
              </w:rPr>
              <w:t xml:space="preserve">Full-width synthetic sky/ground with pitch ladder (2.5 deg minor, 5 deg major graduation), roll pointer, slip/skid indicator, flight director command bars (V-bar or cross-pointer), and unusual attitude recovery chevrons at &gt;30 deg bank or &gt;20 deg pitch. Sky and terrain colours per G1000 CRG spec. Terrain colouring optional (synthetic vision with Copernicus DEM).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4a4a4a"/>
                <w:sz w:val="17"/>
                <w:szCs w:val="17"/>
                <w:rtl w:val="0"/>
              </w:rPr>
              <w:t xml:space="preserve">1) Pitch ladder lines spaced correctly (pixel measurement vs CRG diagram); 2) Roll pointer arc radius matches CRG spec; 3) FD V-bar renders exactly; 4) UAR chevrons appear at correct limits; 5) SVS terrain overlay toggleable.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Courier New" w:cs="Courier New" w:eastAsia="Courier New" w:hAnsi="Courier New"/>
                <w:color w:val="4a4a4a"/>
                <w:sz w:val="17"/>
                <w:szCs w:val="17"/>
                <w:rtl w:val="0"/>
              </w:rPr>
              <w:t xml:space="preserve">GLSL: attitude textures as gradient uniforms. SVS terrain from Copernicus DEM heightmap projected onto attitude sphere. FD bars as rect primitives in clip space.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Courier New" w:cs="Courier New" w:eastAsia="Courier New" w:hAnsi="Courier New"/>
                <w:b w:val="1"/>
                <w:bCs w:val="1"/>
                <w:color w:val="1b3a6b"/>
                <w:sz w:val="17"/>
                <w:szCs w:val="17"/>
                <w:rtl w:val="0"/>
              </w:rPr>
              <w:t xml:space="preserve">G-02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4a4a4a"/>
                <w:sz w:val="18"/>
                <w:szCs w:val="18"/>
                <w:rtl w:val="0"/>
              </w:rPr>
              <w:t xml:space="preserve">Airspeed Tape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4a4a4a"/>
                <w:sz w:val="17"/>
                <w:szCs w:val="17"/>
                <w:rtl w:val="0"/>
              </w:rPr>
              <w:t xml:space="preserve">Scrolling vertical tape with V-speed colour bands exactly per G1000 CRG. Airspeed trend vector (6-second projection, max 40kt excursion). Selected airspeed bug (from Ref Speed softkey). TAS in lower-left data field. Mach number display above M0.2. Airspeed alerting at Vne.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4a4a4a"/>
                <w:sz w:val="17"/>
                <w:szCs w:val="17"/>
                <w:rtl w:val="0"/>
              </w:rPr>
              <w:t xml:space="preserve">1) Tape scrolls exactly 1 pixel per 2 knot change at standard scale; 2) V-speed band colours match CRG exactly; 3) Trend vector capped at 40kt projection; 4) TAS correct within 1kt; 5) Vne alert triggers.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Courier New" w:cs="Courier New" w:eastAsia="Courier New" w:hAnsi="Courier New"/>
                <w:color w:val="4a4a4a"/>
                <w:sz w:val="17"/>
                <w:szCs w:val="17"/>
                <w:rtl w:val="0"/>
              </w:rPr>
              <w:t xml:space="preserve">Tape as scrolling texture: pre-render 0-350kt strip to FBO, animate with Y-offset uniform. V-speed colours as 1D lookup texture.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Courier New" w:cs="Courier New" w:eastAsia="Courier New" w:hAnsi="Courier New"/>
                <w:b w:val="1"/>
                <w:bCs w:val="1"/>
                <w:color w:val="1b3a6b"/>
                <w:sz w:val="17"/>
                <w:szCs w:val="17"/>
                <w:rtl w:val="0"/>
              </w:rPr>
              <w:t xml:space="preserve">G-03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4a4a4a"/>
                <w:sz w:val="18"/>
                <w:szCs w:val="18"/>
                <w:rtl w:val="0"/>
              </w:rPr>
              <w:t xml:space="preserve">Altitude Tape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4a4a4a"/>
                <w:sz w:val="17"/>
                <w:szCs w:val="17"/>
                <w:rtl w:val="0"/>
              </w:rPr>
              <w:t xml:space="preserve">Scrolling altitude tape with Kollsman window (hPa default for SA ICAO operations), selected altitude bug, altitude trend vector (6-second projection), and minimums (BARO/TEMP COMP) alerting with DA/DH annunciation in amber/yellow. Transition altitude annunciation at FL180 for SA.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4a4a4a"/>
                <w:sz w:val="17"/>
                <w:szCs w:val="17"/>
                <w:rtl w:val="0"/>
              </w:rPr>
              <w:t xml:space="preserve">1) Tape scale: 20ft per major graduation; 2) Kollsman in hPa default; 3) Minimums alert triggers at set DA; 4) Trend vector max ±1000ft; 5) FL180 transition level annunciation shows 'TL FL180'.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Courier New" w:cs="Courier New" w:eastAsia="Courier New" w:hAnsi="Courier New"/>
                <w:color w:val="4a4a4a"/>
                <w:sz w:val="17"/>
                <w:szCs w:val="17"/>
                <w:rtl w:val="0"/>
              </w:rPr>
              <w:t xml:space="preserve">Altitude FBO texture. Kollsman: sim/cockpit/misc/barometer_setting (W) in hPa. DA: sim/cockpit/misc/radio_altimeter_minimum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b w:val="1"/>
                <w:bCs w:val="1"/>
                <w:color w:val="1b3a6b"/>
                <w:sz w:val="17"/>
                <w:szCs w:val="17"/>
                <w:rtl w:val="0"/>
              </w:rPr>
              <w:t xml:space="preserve">G-04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4a4a4a"/>
                <w:sz w:val="18"/>
                <w:szCs w:val="18"/>
                <w:rtl w:val="0"/>
              </w:rPr>
              <w:t xml:space="preserve">Vertical Speed Indicator (VSI Tape)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4a4a4a"/>
                <w:sz w:val="17"/>
                <w:szCs w:val="17"/>
                <w:rtl w:val="0"/>
              </w:rPr>
              <w:t xml:space="preserve">VSI tape to right of altitude tape. Scale 0-±2000 fpm, compressed above ±2000. Numeric readout appears for |VS| &gt; 200 fpm. Required altitude capture prediction arc on altitude tape. Mode annunciation (ALT CAP) when within capture range.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4a4a4a"/>
                <w:sz w:val="17"/>
                <w:szCs w:val="17"/>
                <w:rtl w:val="0"/>
              </w:rPr>
              <w:t xml:space="preserve">1) Numeric readout appears at correct threshold; 2) Altitude capture arc visible when within 1000ft of selected altitude; 3) ALT CAP annunciation triggers.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Courier New" w:cs="Courier New" w:eastAsia="Courier New" w:hAnsi="Courier New"/>
                <w:color w:val="4a4a4a"/>
                <w:sz w:val="17"/>
                <w:szCs w:val="17"/>
                <w:rtl w:val="0"/>
              </w:rPr>
              <w:t xml:space="preserve">VS tape as thin GL_QUADS strip. Capture arc rendered as parametric curve in vertex shader.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Courier New" w:cs="Courier New" w:eastAsia="Courier New" w:hAnsi="Courier New"/>
                <w:b w:val="1"/>
                <w:bCs w:val="1"/>
                <w:color w:val="1b3a6b"/>
                <w:sz w:val="17"/>
                <w:szCs w:val="17"/>
                <w:rtl w:val="0"/>
              </w:rPr>
              <w:t xml:space="preserve">G-05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4a4a4a"/>
                <w:sz w:val="18"/>
                <w:szCs w:val="18"/>
                <w:rtl w:val="0"/>
              </w:rPr>
              <w:t xml:space="preserve">HSI (360-degree and Arc Modes)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4a4a4a"/>
                <w:sz w:val="17"/>
                <w:szCs w:val="17"/>
                <w:rtl w:val="0"/>
              </w:rPr>
              <w:t xml:space="preserve">Full 360-degree compass rose or 140-degree arc mode (HDG-UP). Bearing pointer 1 (BRG1, solid line) and bearing pointer 2 (BRG2, dashed line) configurable to NAV1, NAV2, GPS, ADF. CDI with 5-dot scale. Selected heading bug. Nav source annunciation. TO/FROM flag. Glideslope indicator. All per G1000 CRG layout.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4a4a4a"/>
                <w:sz w:val="17"/>
                <w:szCs w:val="17"/>
                <w:rtl w:val="0"/>
              </w:rPr>
              <w:t xml:space="preserve">1) Compass rose rotates correctly; 2) Both BRG pointers independently controllable; 3) CDI dots calibrated (1 dot = full-scale deflection per source type); 4) Arc mode crops correctly; 5) GS indicator responds to NAV1 vdef_dot.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Courier New" w:cs="Courier New" w:eastAsia="Courier New" w:hAnsi="Courier New"/>
                <w:color w:val="4a4a4a"/>
                <w:sz w:val="17"/>
                <w:szCs w:val="17"/>
                <w:rtl w:val="0"/>
              </w:rPr>
              <w:t xml:space="preserve">HSI disc as triangle fan. CDI needle as rect with position driven by hdef_dot uniform. BRG pointers as parametric lines. nav1_vdef_dot for GS.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Courier New" w:cs="Courier New" w:eastAsia="Courier New" w:hAnsi="Courier New"/>
                <w:b w:val="1"/>
                <w:bCs w:val="1"/>
                <w:color w:val="1b3a6b"/>
                <w:sz w:val="17"/>
                <w:szCs w:val="17"/>
                <w:rtl w:val="0"/>
              </w:rPr>
              <w:t xml:space="preserve">G-06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4a4a4a"/>
                <w:sz w:val="18"/>
                <w:szCs w:val="18"/>
                <w:rtl w:val="0"/>
              </w:rPr>
              <w:t xml:space="preserve">Nav Status Box</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4a4a4a"/>
                <w:sz w:val="17"/>
                <w:szCs w:val="17"/>
                <w:rtl w:val="0"/>
              </w:rPr>
              <w:t xml:space="preserve">Active navigation source (GPS/VOR1/VOR2/LOC1), waypoint identifier, distance (nm), bearing, ETE, and XTK (cross-track error) in top-centre information area of PFD. Exactly per G1000 CRG Section 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4a4a4a"/>
                <w:sz w:val="17"/>
                <w:szCs w:val="17"/>
                <w:rtl w:val="0"/>
              </w:rPr>
              <w:t xml:space="preserve">1) All fields populate from correct datarefs; 2) Font and layout matches CRG exactly; 3) XTK shows L/R indicator; 4) Fields blank correctly when no active nav source.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color w:val="4a4a4a"/>
                <w:sz w:val="17"/>
                <w:szCs w:val="17"/>
                <w:rtl w:val="0"/>
              </w:rPr>
              <w:t xml:space="preserve">gps_dme_dist_nm; gps_bearing_deg_mag; XTK from custom calculation or dataref.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Courier New" w:cs="Courier New" w:eastAsia="Courier New" w:hAnsi="Courier New"/>
                <w:b w:val="1"/>
                <w:bCs w:val="1"/>
                <w:color w:val="1b3a6b"/>
                <w:sz w:val="17"/>
                <w:szCs w:val="17"/>
                <w:rtl w:val="0"/>
              </w:rPr>
              <w:t xml:space="preserve">G-07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4a4a4a"/>
                <w:sz w:val="18"/>
                <w:szCs w:val="18"/>
                <w:rtl w:val="0"/>
              </w:rPr>
              <w:t xml:space="preserve">Inset Map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B9">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4a4a4a"/>
                <w:sz w:val="17"/>
                <w:szCs w:val="17"/>
                <w:rtl w:val="0"/>
              </w:rPr>
              <w:t xml:space="preserve">Configurable mini moving map in lower-left PFD corner. Shows active flight plan, terrain proximity, traffic, and topography. Range selectable 1-200nm via inset map controls. Toggled via INSET softkey.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4a4a4a"/>
                <w:sz w:val="17"/>
                <w:szCs w:val="17"/>
                <w:rtl w:val="0"/>
              </w:rPr>
              <w:t xml:space="preserve">1) Inset map renders at 60fps simultaneously with PFD attitude indicator; 2) Terrain colours consistent with MFD terrain page; 3) Traffic symbols visible; 4) Seamless toggle on/off.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Courier New" w:cs="Courier New" w:eastAsia="Courier New" w:hAnsi="Courier New"/>
                <w:color w:val="4a4a4a"/>
                <w:sz w:val="17"/>
                <w:szCs w:val="17"/>
                <w:rtl w:val="0"/>
              </w:rPr>
              <w:t xml:space="preserve">Separate GL viewport within PFD GLSurfaceView. Shared EGL context with moving map. Range written from map range knob gesture.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Courier New" w:cs="Courier New" w:eastAsia="Courier New" w:hAnsi="Courier New"/>
                <w:b w:val="1"/>
                <w:bCs w:val="1"/>
                <w:color w:val="1b3a6b"/>
                <w:sz w:val="17"/>
                <w:szCs w:val="17"/>
                <w:rtl w:val="0"/>
              </w:rPr>
              <w:t xml:space="preserve">G-08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4a4a4a"/>
                <w:sz w:val="18"/>
                <w:szCs w:val="18"/>
                <w:rtl w:val="0"/>
              </w:rPr>
              <w:t xml:space="preserve">Wind Data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4a4a4a"/>
                <w:sz w:val="17"/>
                <w:szCs w:val="17"/>
                <w:rtl w:val="0"/>
              </w:rPr>
              <w:t xml:space="preserve">Wind direction/speed as arrow + numeric readout in PFD data field area. Three modes: arrow pointing to wind source, arrow pointing in wind direction, headwind/crosswind component display. SA-relevant: strong SE winds at Cape Town (Cape Doctor) correctly displayed.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4a4a4a"/>
                <w:sz w:val="17"/>
                <w:szCs w:val="17"/>
                <w:rtl w:val="0"/>
              </w:rPr>
              <w:t xml:space="preserve">1) Wind arrow points correctly; 2) HW/CW component mode shows correct signs; 3) Updates at full dataref rate; 4) Mode toggles via softkey.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Courier New" w:cs="Courier New" w:eastAsia="Courier New" w:hAnsi="Courier New"/>
                <w:color w:val="4a4a4a"/>
                <w:sz w:val="17"/>
                <w:szCs w:val="17"/>
                <w:rtl w:val="0"/>
              </w:rPr>
              <w:t xml:space="preserve">sim/weather/wind_direction_degt[0]; wind_speed_kt[0]. HW/CW = dot/cross product of wind vector and track vector.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Courier New" w:cs="Courier New" w:eastAsia="Courier New" w:hAnsi="Courier New"/>
                <w:b w:val="1"/>
                <w:bCs w:val="1"/>
                <w:color w:val="1b3a6b"/>
                <w:sz w:val="17"/>
                <w:szCs w:val="17"/>
                <w:rtl w:val="0"/>
              </w:rPr>
              <w:t xml:space="preserve">G-09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4a4a4a"/>
                <w:sz w:val="18"/>
                <w:szCs w:val="18"/>
                <w:rtl w:val="0"/>
              </w:rPr>
              <w:t xml:space="preserve">Marker Beacon Annunciators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4a4a4a"/>
                <w:sz w:val="17"/>
                <w:szCs w:val="17"/>
                <w:rtl w:val="0"/>
              </w:rPr>
              <w:t xml:space="preserve">Outer (blue OM), Middle (amber MM), Inner (white IM) marker beacon annunciators with audio simulation. Flash rate per ILS marker specification. Position in PFD per G1000 CRG.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4a4a4a"/>
                <w:sz w:val="17"/>
                <w:szCs w:val="17"/>
                <w:rtl w:val="0"/>
              </w:rPr>
              <w:t xml:space="preserve">1) OM flashes at 2 dashes/sec (morse); 2) MM flashes at 95 dots+dashes/min; 3) IM flashes at 6 dots/sec; 4) Audio tone output via Android AudioTrack; 5) Flash visible simultaneously with attitude indicator.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Courier New" w:cs="Courier New" w:eastAsia="Courier New" w:hAnsi="Courier New"/>
                <w:color w:val="4a4a4a"/>
                <w:sz w:val="17"/>
                <w:szCs w:val="17"/>
                <w:rtl w:val="0"/>
              </w:rPr>
              <w:t xml:space="preserve">sim/cockpit2/radios/indicators/outer_marker_lit; middle_marker_lit; inner_marker_lit. Audio via AudioTrack 400/1300/3000Hz modulated tones.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Courier New" w:cs="Courier New" w:eastAsia="Courier New" w:hAnsi="Courier New"/>
                <w:b w:val="1"/>
                <w:bCs w:val="1"/>
                <w:color w:val="1b3a6b"/>
                <w:sz w:val="17"/>
                <w:szCs w:val="17"/>
                <w:rtl w:val="0"/>
              </w:rPr>
              <w:t xml:space="preserve">G-10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4a4a4a"/>
                <w:sz w:val="18"/>
                <w:szCs w:val="18"/>
                <w:rtl w:val="0"/>
              </w:rPr>
              <w:t xml:space="preserve">OAT / TAS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2CB">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4a4a4a"/>
                <w:sz w:val="17"/>
                <w:szCs w:val="17"/>
                <w:rtl w:val="0"/>
              </w:rPr>
              <w:t xml:space="preserve">OAT in Celsius (SA default) and computed TAS in knots in PFD data fields. Exact position per G1000 CRG. Both display simultaneously without layout conflict.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4a4a4a"/>
                <w:sz w:val="17"/>
                <w:szCs w:val="17"/>
                <w:rtl w:val="0"/>
              </w:rPr>
              <w:t xml:space="preserve">1) OAT in Celsius always (SA ICAO convention); 2) TAS within 1kt of sim value; 3) Layout matches CRG pixel diagram.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Courier New" w:cs="Courier New" w:eastAsia="Courier New" w:hAnsi="Courier New"/>
                <w:color w:val="4a4a4a"/>
                <w:sz w:val="17"/>
                <w:szCs w:val="17"/>
                <w:rtl w:val="0"/>
              </w:rPr>
              <w:t xml:space="preserve">sim/cockpit2/temperature/outside_air_temp_degc; true_airspeed_kts_pilot.</w:t>
            </w:r>
            <w:r w:rsidDel="00000000" w:rsidR="00000000" w:rsidRPr="00000000">
              <w:rPr>
                <w:rtl w:val="0"/>
              </w:rPr>
            </w:r>
          </w:p>
        </w:tc>
      </w:tr>
    </w:tbl>
    <w:p w:rsidR="00000000" w:rsidDel="00000000" w:rsidP="00000000" w:rsidRDefault="00000000" w:rsidRPr="00000000" w14:paraId="000002CF">
      <w:pPr>
        <w:spacing w:after="0" w:before="120" w:lineRule="auto"/>
        <w:rPr/>
      </w:pPr>
      <w:r w:rsidDel="00000000" w:rsidR="00000000" w:rsidRPr="00000000">
        <w:rPr>
          <w:rtl w:val="0"/>
        </w:rPr>
      </w:r>
    </w:p>
    <w:p w:rsidR="00000000" w:rsidDel="00000000" w:rsidP="00000000" w:rsidRDefault="00000000" w:rsidRPr="00000000" w14:paraId="000002D0">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4.2 MFD — Multi-Function Display</w:t>
      </w:r>
      <w:r w:rsidDel="00000000" w:rsidR="00000000" w:rsidRPr="00000000">
        <w:rPr>
          <w:rtl w:val="0"/>
        </w:rPr>
      </w:r>
    </w:p>
    <w:p w:rsidR="00000000" w:rsidDel="00000000" w:rsidP="00000000" w:rsidRDefault="00000000" w:rsidRPr="00000000" w14:paraId="000002D1">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Courier New" w:cs="Courier New" w:eastAsia="Courier New" w:hAnsi="Courier New"/>
                <w:b w:val="1"/>
                <w:bCs w:val="1"/>
                <w:color w:val="1b3a6b"/>
                <w:sz w:val="17"/>
                <w:szCs w:val="17"/>
                <w:rtl w:val="0"/>
              </w:rPr>
              <w:t xml:space="preserve">G-11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4a4a4a"/>
                <w:sz w:val="18"/>
                <w:szCs w:val="18"/>
                <w:rtl w:val="0"/>
              </w:rPr>
              <w:t xml:space="preserve">MFD Moving Map (Full Screen)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4a4a4a"/>
                <w:sz w:val="17"/>
                <w:szCs w:val="17"/>
                <w:rtl w:val="0"/>
              </w:rPr>
              <w:t xml:space="preserve">Full-screen moving map with TAWS terrain proximity coloring (green/yellow/red per G1000 CRG Section 5), obstacle database overlay (global via OpenAIP), and active flight plan route. Map range controlled by touch Range knob simulation. BARO ALTM data overlaid.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4a4a4a"/>
                <w:sz w:val="17"/>
                <w:szCs w:val="17"/>
                <w:rtl w:val="0"/>
              </w:rPr>
              <w:t xml:space="preserve">1) TAWS colours match CRG exactly; 2) Obstacle symbols (towers, antennas) shown with heights; 3) Flight plan route visible; 4) Map range 1-1000nm; 5) SA obstacles from OpenAIP shown correctly.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Courier New" w:cs="Courier New" w:eastAsia="Courier New" w:hAnsi="Courier New"/>
                <w:color w:val="4a4a4a"/>
                <w:sz w:val="17"/>
                <w:szCs w:val="17"/>
                <w:rtl w:val="0"/>
              </w:rPr>
              <w:t xml:space="preserve">OpenGL terrain tile rendering + TAWS LUT. OpenAIP obstacle JSON parsed at DB build time by Rust CLI. Range knob: map_range_nm uniform.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b w:val="1"/>
                <w:bCs w:val="1"/>
                <w:color w:val="1b3a6b"/>
                <w:sz w:val="17"/>
                <w:szCs w:val="17"/>
                <w:rtl w:val="0"/>
              </w:rPr>
              <w:t xml:space="preserve">G-12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4a4a4a"/>
                <w:sz w:val="18"/>
                <w:szCs w:val="18"/>
                <w:rtl w:val="0"/>
              </w:rPr>
              <w:t xml:space="preserve">Engine Indication System (EIS)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4a4a4a"/>
                <w:sz w:val="17"/>
                <w:szCs w:val="17"/>
                <w:rtl w:val="0"/>
              </w:rPr>
              <w:t xml:space="preserve">Dedicated left-side vertical EIS strip showing: RPM, MAP, fuel flow, oil temp, oil pressure, EGT/CHT per cylinder, bus volts, bus amps, fuel quantity L/R. Lean-assist mode with peak EGT detection per cylinder. Exact G1000 EIS layout per CRG Section 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4a4a4a"/>
                <w:sz w:val="17"/>
                <w:szCs w:val="17"/>
                <w:rtl w:val="0"/>
              </w:rPr>
              <w:t xml:space="preserve">1) All EIS fields update at full rate; 2) EIS strip does not overlap map; 3) Lean-assist highlights peak EGT cylinder; 4) CHT limit warning shows alert strip; 5) SA LPH fuel flow units selectable.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Courier New" w:cs="Courier New" w:eastAsia="Courier New" w:hAnsi="Courier New"/>
                <w:color w:val="4a4a4a"/>
                <w:sz w:val="17"/>
                <w:szCs w:val="17"/>
                <w:rtl w:val="0"/>
              </w:rPr>
              <w:t xml:space="preserve">All engine datarefs from Section 3.2. EIS layout hardcoded per CRG geometry. Lean-assist: track peak EGT per cylinder, compare to current values.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Courier New" w:cs="Courier New" w:eastAsia="Courier New" w:hAnsi="Courier New"/>
                <w:b w:val="1"/>
                <w:bCs w:val="1"/>
                <w:color w:val="1b3a6b"/>
                <w:sz w:val="17"/>
                <w:szCs w:val="17"/>
                <w:rtl w:val="0"/>
              </w:rPr>
              <w:t xml:space="preserve">G-13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4a4a4a"/>
                <w:sz w:val="18"/>
                <w:szCs w:val="18"/>
                <w:rtl w:val="0"/>
              </w:rPr>
              <w:t xml:space="preserve">Flight Plan Page (FPL)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4a4a4a"/>
                <w:sz w:val="17"/>
                <w:szCs w:val="17"/>
                <w:rtl w:val="0"/>
              </w:rPr>
              <w:t xml:space="preserve">Scrollable waypoint list with identifier, altitude constraints, DTK, DIS, ETE per leg. Cursor operations: Direct-to, insert, delete, activate leg. Matches G1000 CRG FPL page layout exactly including data field widths and font.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4a4a4a"/>
                <w:sz w:val="17"/>
                <w:szCs w:val="17"/>
                <w:rtl w:val="0"/>
              </w:rPr>
              <w:t xml:space="preserve">1) FPL page layout matches CRG screenshot within 2 pixels; 2) FMS knob cursor navigation works; 3) Direct-to from FPL sets active leg in sim; 4) Insert/delete operations propagate to sim FMS.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Courier New" w:cs="Courier New" w:eastAsia="Courier New" w:hAnsi="Courier New"/>
                <w:color w:val="4a4a4a"/>
                <w:sz w:val="17"/>
                <w:szCs w:val="17"/>
                <w:rtl w:val="0"/>
              </w:rPr>
              <w:t xml:space="preserve">Internal flight plan model synced to X-Plane FMS via Rust plugin. FPL page rendered as GL_QUADS text atlas.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Courier New" w:cs="Courier New" w:eastAsia="Courier New" w:hAnsi="Courier New"/>
                <w:b w:val="1"/>
                <w:bCs w:val="1"/>
                <w:color w:val="1b3a6b"/>
                <w:sz w:val="17"/>
                <w:szCs w:val="17"/>
                <w:rtl w:val="0"/>
              </w:rPr>
              <w:t xml:space="preserve">G-14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4a4a4a"/>
                <w:sz w:val="18"/>
                <w:szCs w:val="18"/>
                <w:rtl w:val="0"/>
              </w:rPr>
              <w:t xml:space="preserve">Procedure Loading Pages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4a4a4a"/>
                <w:sz w:val="17"/>
                <w:szCs w:val="17"/>
                <w:rtl w:val="0"/>
              </w:rPr>
              <w:t xml:space="preserve">PROC menu with SID, STAR, and Approach selection pages. Runway and transition selection. Preview diagram of selected procedure. Matches G1000 PROC workflow exactly. Navigraph AIRAC as primary source, X-Plane procedures as fallback.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4a4a4a"/>
                <w:sz w:val="17"/>
                <w:szCs w:val="17"/>
                <w:rtl w:val="0"/>
              </w:rPr>
              <w:t xml:space="preserve">1) PROC menu accessible from PROC bezel button; 2) All SA procedures available for FAOR, FACT, FALA; 3) Preview diagram renders correctly; 4) Loading procedure inserts waypoints into FPL.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Courier New" w:cs="Courier New" w:eastAsia="Courier New" w:hAnsi="Courier New"/>
                <w:color w:val="4a4a4a"/>
                <w:sz w:val="17"/>
                <w:szCs w:val="17"/>
                <w:rtl w:val="0"/>
              </w:rPr>
              <w:t xml:space="preserve">Navigraph API or local AIRAC DB. Procedure preview rendered from procedure geometry data.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Courier New" w:cs="Courier New" w:eastAsia="Courier New" w:hAnsi="Courier New"/>
                <w:b w:val="1"/>
                <w:bCs w:val="1"/>
                <w:color w:val="1b3a6b"/>
                <w:sz w:val="17"/>
                <w:szCs w:val="17"/>
                <w:rtl w:val="0"/>
              </w:rPr>
              <w:t xml:space="preserve">G-15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4a4a4a"/>
                <w:sz w:val="18"/>
                <w:szCs w:val="18"/>
                <w:rtl w:val="0"/>
              </w:rPr>
              <w:t xml:space="preserve">Nearest Pages (NRST)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4a4a4a"/>
                <w:sz w:val="17"/>
                <w:szCs w:val="17"/>
                <w:rtl w:val="0"/>
              </w:rPr>
              <w:t xml:space="preserve">Nearest airports (with BRG/DIS), VORs, NDBs, intersections, and user waypoints. Tap to view info. Direct-to from any entry. Matches G1000 NRST page layout. Correctly identifies nearest SA airports including unlisted private strips from OurAirports.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4a4a4a"/>
                <w:sz w:val="17"/>
                <w:szCs w:val="17"/>
                <w:rtl w:val="0"/>
              </w:rPr>
              <w:t xml:space="preserve">1) NRST airports list populates in &lt;500ms; 2) Nearest 15 airports shown; 3) Direct-to from NRST works; 4) Private SA strips shown if in OurAirports DB.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Courier New" w:cs="Courier New" w:eastAsia="Courier New" w:hAnsi="Courier New"/>
                <w:color w:val="4a4a4a"/>
                <w:sz w:val="17"/>
                <w:szCs w:val="17"/>
                <w:rtl w:val="0"/>
              </w:rPr>
              <w:t xml:space="preserve">R-tree spatial query against OurAirports + X-Plane DB. Results sorted by great circle distance.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Courier New" w:cs="Courier New" w:eastAsia="Courier New" w:hAnsi="Courier New"/>
                <w:b w:val="1"/>
                <w:bCs w:val="1"/>
                <w:color w:val="1b3a6b"/>
                <w:sz w:val="17"/>
                <w:szCs w:val="17"/>
                <w:rtl w:val="0"/>
              </w:rPr>
              <w:t xml:space="preserve">G-16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4a4a4a"/>
                <w:sz w:val="18"/>
                <w:szCs w:val="18"/>
                <w:rtl w:val="0"/>
              </w:rPr>
              <w:t xml:space="preserve">AUX Pages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F8">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4a4a4a"/>
                <w:sz w:val="17"/>
                <w:szCs w:val="17"/>
                <w:rtl w:val="0"/>
              </w:rPr>
              <w:t xml:space="preserve">Trip Planning page (fuel/time to destination), Utility page (flight timers, fuel endurance calculation), GPS Status page (satellite constellation, RAIM), and System Status display. All per G1000 CRG AUX page group.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4a4a4a"/>
                <w:sz w:val="17"/>
                <w:szCs w:val="17"/>
                <w:rtl w:val="0"/>
              </w:rPr>
              <w:t xml:space="preserve">1) Trip planning fuel calculation correct; 2) RAIM display shows simulated GPS status; 3) Flight timers persist across mode switches; 4) System status shows plugin connection health.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Courier New" w:cs="Courier New" w:eastAsia="Courier New" w:hAnsi="Courier New"/>
                <w:color w:val="4a4a4a"/>
                <w:sz w:val="17"/>
                <w:szCs w:val="17"/>
                <w:rtl w:val="0"/>
              </w:rPr>
              <w:t xml:space="preserve">RAIM simulated from GPS geometry (always good in sim). System status includes UDP latency display.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Courier New" w:cs="Courier New" w:eastAsia="Courier New" w:hAnsi="Courier New"/>
                <w:b w:val="1"/>
                <w:bCs w:val="1"/>
                <w:color w:val="1b3a6b"/>
                <w:sz w:val="17"/>
                <w:szCs w:val="17"/>
                <w:rtl w:val="0"/>
              </w:rPr>
              <w:t xml:space="preserve">G-17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4a4a4a"/>
                <w:sz w:val="18"/>
                <w:szCs w:val="18"/>
                <w:rtl w:val="0"/>
              </w:rPr>
              <w:t xml:space="preserve">Terrain Page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4a4a4a"/>
                <w:sz w:val="17"/>
                <w:szCs w:val="17"/>
                <w:rtl w:val="0"/>
              </w:rPr>
              <w:t xml:space="preserve">Dedicated terrain awareness page showing Copernicus DEM elevation relative to aircraft altitude in plan view. Standard TAWS FLTA and PDA (Premature Descent Alert) colouring. Terrain clearance floor annunciated. Correct for SA terrain (Drakensberg, Table Mountain, Highveld plateau).</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4a4a4a"/>
                <w:sz w:val="17"/>
                <w:szCs w:val="17"/>
                <w:rtl w:val="0"/>
              </w:rPr>
              <w:t xml:space="preserve">1) Terrain colours update within 2 frames; 2) Table Mountain correctly shown as high terrain near FACT; 3) PDA logic triggers on approach below glidepath terrain exposure; 4) Page accessible from NAV MAP softkey.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Courier New" w:cs="Courier New" w:eastAsia="Courier New" w:hAnsi="Courier New"/>
                <w:color w:val="4a4a4a"/>
                <w:sz w:val="17"/>
                <w:szCs w:val="17"/>
                <w:rtl w:val="0"/>
              </w:rPr>
              <w:t xml:space="preserve">Copernicus DEM GLO-30 tiles. TAWS algorithm: compare terrain elevation to aircraft altitude - 100ft (red), -500ft (yellow), else green.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Courier New" w:cs="Courier New" w:eastAsia="Courier New" w:hAnsi="Courier New"/>
                <w:b w:val="1"/>
                <w:bCs w:val="1"/>
                <w:color w:val="1b3a6b"/>
                <w:sz w:val="17"/>
                <w:szCs w:val="17"/>
                <w:rtl w:val="0"/>
              </w:rPr>
              <w:t xml:space="preserve">G-18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4a4a4a"/>
                <w:sz w:val="18"/>
                <w:szCs w:val="18"/>
                <w:rtl w:val="0"/>
              </w:rPr>
              <w:t xml:space="preserve">Traffic Page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4a4a4a"/>
                <w:sz w:val="17"/>
                <w:szCs w:val="17"/>
                <w:rtl w:val="0"/>
              </w:rPr>
              <w:t xml:space="preserve">G1000-style traffic display with bearing, distance, relative altitude, and trend arrows for all X-Plane AI and multiplayer aircraft. TA (Traffic Advisory) and RA (Resolution Advisory) annunciation consistent with G1000 TAS/TCAS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4a4a4a"/>
                <w:sz w:val="17"/>
                <w:szCs w:val="17"/>
                <w:rtl w:val="0"/>
              </w:rPr>
              <w:t xml:space="preserve">1) All sim AI aircraft displayed; 2) Relative altitude shown with +/- sign and ft value; 3) TA/RA logic triggers on close proximity; 4) Traffic within 50nm shown.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Courier New" w:cs="Courier New" w:eastAsia="Courier New" w:hAnsi="Courier New"/>
                <w:color w:val="4a4a4a"/>
                <w:sz w:val="17"/>
                <w:szCs w:val="17"/>
                <w:rtl w:val="0"/>
              </w:rPr>
              <w:t xml:space="preserve">sim/cockpit2/tcas/targets/* datarefs. TA: within 0.5nm/200ft. RA: within 0.2nm/100ft.</w:t>
            </w:r>
            <w:r w:rsidDel="00000000" w:rsidR="00000000" w:rsidRPr="00000000">
              <w:rPr>
                <w:rtl w:val="0"/>
              </w:rPr>
            </w:r>
          </w:p>
        </w:tc>
      </w:tr>
    </w:tbl>
    <w:p w:rsidR="00000000" w:rsidDel="00000000" w:rsidP="00000000" w:rsidRDefault="00000000" w:rsidRPr="00000000" w14:paraId="00000308">
      <w:pPr>
        <w:spacing w:after="0" w:before="120" w:lineRule="auto"/>
        <w:rPr/>
      </w:pPr>
      <w:r w:rsidDel="00000000" w:rsidR="00000000" w:rsidRPr="00000000">
        <w:rPr>
          <w:rtl w:val="0"/>
        </w:rPr>
      </w:r>
    </w:p>
    <w:p w:rsidR="00000000" w:rsidDel="00000000" w:rsidP="00000000" w:rsidRDefault="00000000" w:rsidRPr="00000000" w14:paraId="00000309">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4.3 G1000 Bezel Controls &amp; Interaction</w:t>
      </w:r>
      <w:r w:rsidDel="00000000" w:rsidR="00000000" w:rsidRPr="00000000">
        <w:rPr>
          <w:rtl w:val="0"/>
        </w:rPr>
      </w:r>
    </w:p>
    <w:p w:rsidR="00000000" w:rsidDel="00000000" w:rsidP="00000000" w:rsidRDefault="00000000" w:rsidRPr="00000000" w14:paraId="0000030A">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Courier New" w:cs="Courier New" w:eastAsia="Courier New" w:hAnsi="Courier New"/>
                <w:b w:val="1"/>
                <w:bCs w:val="1"/>
                <w:color w:val="1b3a6b"/>
                <w:sz w:val="17"/>
                <w:szCs w:val="17"/>
                <w:rtl w:val="0"/>
              </w:rPr>
              <w:t xml:space="preserve">G-19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4a4a4a"/>
                <w:sz w:val="18"/>
                <w:szCs w:val="18"/>
                <w:rtl w:val="0"/>
              </w:rPr>
              <w:t xml:space="preserve">Softkey Bar (12 Keys)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4a4a4a"/>
                <w:sz w:val="17"/>
                <w:szCs w:val="17"/>
                <w:rtl w:val="0"/>
              </w:rPr>
              <w:t xml:space="preserve">12 context-sensitive softkeys along bottom edge per G1000 CRG softkey maps. Multi-level hierarchy. All PFD softkeys implemented: INSET, PFD, OBS, CDI, DME, TMRS, CLR, BRG1, NRST, ALT UNITS, PFD MENU. All MFD softkeys: ENGINE, MAP, NRST, PROC. Key labels update per current page context.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4a4a4a"/>
                <w:sz w:val="17"/>
                <w:szCs w:val="17"/>
                <w:rtl w:val="0"/>
              </w:rPr>
              <w:t xml:space="preserve">1) All 12 softkeys functional per CRG map; 2) Label text updates on context change within one frame; 3) Active softkey highlighted; 4) Multi-level hierarchy navigates correctly; 5) No ghost taps from adjacent keys.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Courier New" w:cs="Courier New" w:eastAsia="Courier New" w:hAnsi="Courier New"/>
                <w:color w:val="4a4a4a"/>
                <w:sz w:val="17"/>
                <w:szCs w:val="17"/>
                <w:rtl w:val="0"/>
              </w:rPr>
              <w:t xml:space="preserve">Touch targets 64dp wide. Labels as texture atlas rendered off-screen to FBO. Context state machine drives label lookup table.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Courier New" w:cs="Courier New" w:eastAsia="Courier New" w:hAnsi="Courier New"/>
                <w:b w:val="1"/>
                <w:bCs w:val="1"/>
                <w:color w:val="1b3a6b"/>
                <w:sz w:val="17"/>
                <w:szCs w:val="17"/>
                <w:rtl w:val="0"/>
              </w:rPr>
              <w:t xml:space="preserve">G-20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4a4a4a"/>
                <w:sz w:val="18"/>
                <w:szCs w:val="18"/>
                <w:rtl w:val="0"/>
              </w:rPr>
              <w:t xml:space="preserve">Dual FMS Knob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19">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4a4a4a"/>
                <w:sz w:val="17"/>
                <w:szCs w:val="17"/>
                <w:rtl w:val="0"/>
              </w:rPr>
              <w:t xml:space="preserve">Outer ring: page group / large cursor movement. Inner disc: page within group / character entry. Centre push: cursor activate/deactivate. Rendered as concentric circular touch zones with visual 3D ring appearance. Velocity-sensitive scroll acceleration.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4a4a4a"/>
                <w:sz w:val="17"/>
                <w:szCs w:val="17"/>
                <w:rtl w:val="0"/>
              </w:rPr>
              <w:t xml:space="preserve">1) Outer ring changes page group; 2) Inner disc cycles pages within group; 3) Push activates/deactivates cursor in FPL; 4) Character entry via inner ring cycles A-Z-0-9; 5) Visual ring shows which element is active.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Courier New" w:cs="Courier New" w:eastAsia="Courier New" w:hAnsi="Courier New"/>
                <w:color w:val="4a4a4a"/>
                <w:sz w:val="17"/>
                <w:szCs w:val="17"/>
                <w:rtl w:val="0"/>
              </w:rPr>
              <w:t xml:space="preserve">Concentric GestureDetector zones. Angular velocity maps to scroll speed. Centre tap: ACTION_UP within 100ms with no movement.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Courier New" w:cs="Courier New" w:eastAsia="Courier New" w:hAnsi="Courier New"/>
                <w:b w:val="1"/>
                <w:bCs w:val="1"/>
                <w:color w:val="1b3a6b"/>
                <w:sz w:val="17"/>
                <w:szCs w:val="17"/>
                <w:rtl w:val="0"/>
              </w:rPr>
              <w:t xml:space="preserve">G-21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4a4a4a"/>
                <w:sz w:val="18"/>
                <w:szCs w:val="18"/>
                <w:rtl w:val="0"/>
              </w:rPr>
              <w:t xml:space="preserve">NAV/COM Frequency Knobs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1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4a4a4a"/>
                <w:sz w:val="17"/>
                <w:szCs w:val="17"/>
                <w:rtl w:val="0"/>
              </w:rPr>
              <w:t xml:space="preserve">Dual concentric knobs for NAV1, NAV2, COM1, COM2. Large outer: MHz tuning (integers). Small inner: kHz tuning (25kHz steps for COM, 50kHz for NAV). Centre push: active/standby frequency swap. Exact G1000 bezel layout. 8.33kHz COM spacing for future upgrade.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4a4a4a"/>
                <w:sz w:val="17"/>
                <w:szCs w:val="17"/>
                <w:rtl w:val="0"/>
              </w:rPr>
              <w:t xml:space="preserve">1) COM1 MHz tunes correctly; 2) kHz steps in 25kHz increments; 3) Frequency swap on centre push; 4) Active frequency updates within 100ms; 5) Standby highlighted before swap.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Courier New" w:cs="Courier New" w:eastAsia="Courier New" w:hAnsi="Courier New"/>
                <w:color w:val="4a4a4a"/>
                <w:sz w:val="17"/>
                <w:szCs w:val="17"/>
                <w:rtl w:val="0"/>
              </w:rPr>
              <w:t xml:space="preserve">Circular gesture recogniser. com1_freq_hz; com1_stdby_freq_hz (both W). Frequency swap: swap active and standby via Rust plugin write.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Courier New" w:cs="Courier New" w:eastAsia="Courier New" w:hAnsi="Courier New"/>
                <w:b w:val="1"/>
                <w:bCs w:val="1"/>
                <w:color w:val="1b3a6b"/>
                <w:sz w:val="17"/>
                <w:szCs w:val="17"/>
                <w:rtl w:val="0"/>
              </w:rPr>
              <w:t xml:space="preserve">G-22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4a4a4a"/>
                <w:sz w:val="18"/>
                <w:szCs w:val="18"/>
                <w:rtl w:val="0"/>
              </w:rPr>
              <w:t xml:space="preserve">HDG / CRS / BARO Knobs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2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4a4a4a"/>
                <w:sz w:val="17"/>
                <w:szCs w:val="17"/>
                <w:rtl w:val="0"/>
              </w:rPr>
              <w:t xml:space="preserve">Individual touch-knob for heading bug, course selector (OBS), and barometric pressure setting. Each with appropriate acceleration curve: HDG = 1 deg/unit, CRS = 1 deg/unit, BARO = 1 hPa/unit (or 0.01 inHg). HDG SYNC button (push to sync heading to current heading). BARO PUSH for standard altimeter (1013.25 hPa / 29.92 inHg).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4a4a4a"/>
                <w:sz w:val="17"/>
                <w:szCs w:val="17"/>
                <w:rtl w:val="0"/>
              </w:rPr>
              <w:t xml:space="preserve">1) HDG bug changes by 1 deg per unit; 2) BARO push sets to 1013.25 hPa; 3) HDG SYNC matches heading within 1 deg; 4) CRS adjusts NAV1 OBS.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Courier New" w:cs="Courier New" w:eastAsia="Courier New" w:hAnsi="Courier New"/>
                <w:color w:val="4a4a4a"/>
                <w:sz w:val="17"/>
                <w:szCs w:val="17"/>
                <w:rtl w:val="0"/>
              </w:rPr>
              <w:t xml:space="preserve">Circular gesture for each knob zone. heading_mag (W); nav1_obs_degm (W); barometer_setting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Courier New" w:cs="Courier New" w:eastAsia="Courier New" w:hAnsi="Courier New"/>
                <w:b w:val="1"/>
                <w:bCs w:val="1"/>
                <w:color w:val="1b3a6b"/>
                <w:sz w:val="17"/>
                <w:szCs w:val="17"/>
                <w:rtl w:val="0"/>
              </w:rPr>
              <w:t xml:space="preserve">G-23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4a4a4a"/>
                <w:sz w:val="18"/>
                <w:szCs w:val="18"/>
                <w:rtl w:val="0"/>
              </w:rPr>
              <w:t xml:space="preserve">ALT / VS Knobs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2B">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4a4a4a"/>
                <w:sz w:val="17"/>
                <w:szCs w:val="17"/>
                <w:rtl w:val="0"/>
              </w:rPr>
              <w:t xml:space="preserve">Altitude selector (outer ring) and vertical speed reference (inner) knobs. ALT steps: 100ft per unit (inner: 1000ft). VS steps: 100 fpm. Push ALT knob: activate altitude alerting. Push VS: select VS mode on autopilot.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4a4a4a"/>
                <w:sz w:val="17"/>
                <w:szCs w:val="17"/>
                <w:rtl w:val="0"/>
              </w:rPr>
              <w:t xml:space="preserve">1) ALT selector changes in 100ft steps; 2) 1000ft step mode via inner zone; 3) VS reference changes in 100fpm steps; 4) Push ALT activates altitude alerting.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Courier New" w:cs="Courier New" w:eastAsia="Courier New" w:hAnsi="Courier New"/>
                <w:color w:val="4a4a4a"/>
                <w:sz w:val="17"/>
                <w:szCs w:val="17"/>
                <w:rtl w:val="0"/>
              </w:rPr>
              <w:t xml:space="preserve">autopilot/altitude (W); autopilot/vertical_velocity (W). Concentric gesture zones.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Courier New" w:cs="Courier New" w:eastAsia="Courier New" w:hAnsi="Courier New"/>
                <w:b w:val="1"/>
                <w:bCs w:val="1"/>
                <w:color w:val="1b3a6b"/>
                <w:sz w:val="17"/>
                <w:szCs w:val="17"/>
                <w:rtl w:val="0"/>
              </w:rPr>
              <w:t xml:space="preserve">G-24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4a4a4a"/>
                <w:sz w:val="18"/>
                <w:szCs w:val="18"/>
                <w:rtl w:val="0"/>
              </w:rPr>
              <w:t xml:space="preserve">Direct-To Button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31">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2">
            <w:pPr>
              <w:rPr/>
            </w:pPr>
            <w:sdt>
              <w:sdtPr>
                <w:id w:val="1604841182"/>
                <w:tag w:val="goog_rdk_0"/>
              </w:sdtPr>
              <w:sdtContent>
                <w:r w:rsidDel="00000000" w:rsidR="00000000" w:rsidRPr="00000000">
                  <w:rPr>
                    <w:rFonts w:ascii="Arial Unicode MS" w:cs="Arial Unicode MS" w:eastAsia="Arial Unicode MS" w:hAnsi="Arial Unicode MS"/>
                    <w:color w:val="4a4a4a"/>
                    <w:sz w:val="17"/>
                    <w:szCs w:val="17"/>
                    <w:rtl w:val="0"/>
                  </w:rPr>
                  <w:t xml:space="preserve">One-press Direct-to with waypoint identifier entry via FMS knob. Matches G1000 D→ workflow: press D→, enter identifier via inner FMS knob, press ENT to activate. Works from any page.</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3">
            <w:pPr>
              <w:rPr/>
            </w:pPr>
            <w:sdt>
              <w:sdtPr>
                <w:id w:val="849334996"/>
                <w:tag w:val="goog_rdk_1"/>
              </w:sdtPr>
              <w:sdtContent>
                <w:r w:rsidDel="00000000" w:rsidR="00000000" w:rsidRPr="00000000">
                  <w:rPr>
                    <w:rFonts w:ascii="Arial Unicode MS" w:cs="Arial Unicode MS" w:eastAsia="Arial Unicode MS" w:hAnsi="Arial Unicode MS"/>
                    <w:color w:val="4a4a4a"/>
                    <w:sz w:val="17"/>
                    <w:szCs w:val="17"/>
                    <w:rtl w:val="0"/>
                  </w:rPr>
                  <w:t xml:space="preserve">1) D→ press opens waypoint entry dialog; 2) Identifier entry via FMS inner disc works; 3) ENT activates direct-to in sim GPS; 4) Works from FPL page (D→ to highlighted waypoint).</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Courier New" w:cs="Courier New" w:eastAsia="Courier New" w:hAnsi="Courier New"/>
                <w:color w:val="4a4a4a"/>
                <w:sz w:val="17"/>
                <w:szCs w:val="17"/>
                <w:rtl w:val="0"/>
              </w:rPr>
              <w:t xml:space="preserve">Sets active GPS leg via XPC or Rust plugin. Waypoint lookup against navigation DB.</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Courier New" w:cs="Courier New" w:eastAsia="Courier New" w:hAnsi="Courier New"/>
                <w:b w:val="1"/>
                <w:bCs w:val="1"/>
                <w:color w:val="1b3a6b"/>
                <w:sz w:val="17"/>
                <w:szCs w:val="17"/>
                <w:rtl w:val="0"/>
              </w:rPr>
              <w:t xml:space="preserve">G-25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4a4a4a"/>
                <w:sz w:val="18"/>
                <w:szCs w:val="18"/>
                <w:rtl w:val="0"/>
              </w:rPr>
              <w:t xml:space="preserve">MENU / CLR / ENT / FPL / PROC Keys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37">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4a4a4a"/>
                <w:sz w:val="17"/>
                <w:szCs w:val="17"/>
                <w:rtl w:val="0"/>
              </w:rPr>
              <w:t xml:space="preserve">Full G1000 bezel button complement: MENU (page menu), CLR (clear cursor/back), ENT (confirm entry), FPL (flight plan page), PROC (procedure page). Each triggers correct context-dependent page transition matching G1000 CRG.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4a4a4a"/>
                <w:sz w:val="17"/>
                <w:szCs w:val="17"/>
                <w:rtl w:val="0"/>
              </w:rPr>
              <w:t xml:space="preserve">1) FPL opens flight plan page from any context; 2) PROC opens procedure page; 3) CLR backs out one level in menus; 4) ENT confirms all data entry dialogs.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Courier New" w:cs="Courier New" w:eastAsia="Courier New" w:hAnsi="Courier New"/>
                <w:color w:val="4a4a4a"/>
                <w:sz w:val="17"/>
                <w:szCs w:val="17"/>
                <w:rtl w:val="0"/>
              </w:rPr>
              <w:t xml:space="preserve">Touch regions on virtual bezel image. State machine transitions per CRG page hierarchy.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Courier New" w:cs="Courier New" w:eastAsia="Courier New" w:hAnsi="Courier New"/>
                <w:b w:val="1"/>
                <w:bCs w:val="1"/>
                <w:color w:val="1b3a6b"/>
                <w:sz w:val="17"/>
                <w:szCs w:val="17"/>
                <w:rtl w:val="0"/>
              </w:rPr>
              <w:t xml:space="preserve">G-26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color w:val="4a4a4a"/>
                <w:sz w:val="18"/>
                <w:szCs w:val="18"/>
                <w:rtl w:val="0"/>
              </w:rPr>
              <w:t xml:space="preserve">Range / Map Pointer Knob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4a4a4a"/>
                <w:sz w:val="17"/>
                <w:szCs w:val="17"/>
                <w:rtl w:val="0"/>
              </w:rPr>
              <w:t xml:space="preserve">Map range knob (rotate to zoom 1-1000nm in G1000 steps). Map pointer mode (press to activate crosshair pointer, inner knob to pan N/S/E/W). Matches G1000 joystick/range knob functionality.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4a4a4a"/>
                <w:sz w:val="17"/>
                <w:szCs w:val="17"/>
                <w:rtl w:val="0"/>
              </w:rPr>
              <w:t xml:space="preserve">1) Range knob changes map scale in G1000 steps (1,2,3,4,5,7,10,15,20,...); 2) Pointer mode activates on press; 3) Pan via inner knob moves map; 4) Pointer click on map feature shows info.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color w:val="4a4a4a"/>
                <w:sz w:val="17"/>
                <w:szCs w:val="17"/>
                <w:rtl w:val="0"/>
              </w:rPr>
              <w:t xml:space="preserve">map_range_nm uniform. Pointer offset uniform for map pan in vertex shader. G1000 range table as const array.</w:t>
            </w:r>
            <w:r w:rsidDel="00000000" w:rsidR="00000000" w:rsidRPr="00000000">
              <w:rPr>
                <w:rtl w:val="0"/>
              </w:rPr>
            </w:r>
          </w:p>
        </w:tc>
      </w:tr>
    </w:tbl>
    <w:p w:rsidR="00000000" w:rsidDel="00000000" w:rsidP="00000000" w:rsidRDefault="00000000" w:rsidRPr="00000000" w14:paraId="00000341">
      <w:pPr>
        <w:spacing w:after="0" w:before="120" w:lineRule="auto"/>
        <w:rPr/>
      </w:pPr>
      <w:r w:rsidDel="00000000" w:rsidR="00000000" w:rsidRPr="00000000">
        <w:rPr>
          <w:rtl w:val="0"/>
        </w:rPr>
      </w:r>
    </w:p>
    <w:p w:rsidR="00000000" w:rsidDel="00000000" w:rsidP="00000000" w:rsidRDefault="00000000" w:rsidRPr="00000000" w14:paraId="00000342">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4.4 Autopilot &amp; Flight Director</w:t>
      </w:r>
      <w:r w:rsidDel="00000000" w:rsidR="00000000" w:rsidRPr="00000000">
        <w:rPr>
          <w:rtl w:val="0"/>
        </w:rPr>
      </w:r>
    </w:p>
    <w:p w:rsidR="00000000" w:rsidDel="00000000" w:rsidP="00000000" w:rsidRDefault="00000000" w:rsidRPr="00000000" w14:paraId="00000343">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b w:val="1"/>
                <w:bCs w:val="1"/>
                <w:color w:val="1b3a6b"/>
                <w:sz w:val="17"/>
                <w:szCs w:val="17"/>
                <w:rtl w:val="0"/>
              </w:rPr>
              <w:t xml:space="preserve">G-27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4a4a4a"/>
                <w:sz w:val="18"/>
                <w:szCs w:val="18"/>
                <w:rtl w:val="0"/>
              </w:rPr>
              <w:t xml:space="preserve">AP / FD / YD Buttons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4C">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4a4a4a"/>
                <w:sz w:val="17"/>
                <w:szCs w:val="17"/>
                <w:rtl w:val="0"/>
              </w:rPr>
              <w:t xml:space="preserve">Autopilot engage, flight director on/off, and yaw damper buttons. Visual annunciation of engaged state (green ring around button). Alert on autopilot disconnect (flashing amber AP annunciator + audio).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4a4a4a"/>
                <w:sz w:val="17"/>
                <w:szCs w:val="17"/>
                <w:rtl w:val="0"/>
              </w:rPr>
              <w:t xml:space="preserve">1) AP engage/disengage within 100ms; 2) Green ring renders on active buttons; 3) Disconnect alert fires and clears on button press; 4) FD command bars appear/disappear with FD toggle.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Courier New" w:cs="Courier New" w:eastAsia="Courier New" w:hAnsi="Courier New"/>
                <w:color w:val="4a4a4a"/>
                <w:sz w:val="17"/>
                <w:szCs w:val="17"/>
                <w:rtl w:val="0"/>
              </w:rPr>
              <w:t xml:space="preserve">sim/cockpit/autopilot/autopilot_state (W). Flight_director_command_bars_pilot. Disconnect alert via AudioTrack beep.</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b w:val="1"/>
                <w:bCs w:val="1"/>
                <w:color w:val="1b3a6b"/>
                <w:sz w:val="17"/>
                <w:szCs w:val="17"/>
                <w:rtl w:val="0"/>
              </w:rPr>
              <w:t xml:space="preserve">G-28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4a4a4a"/>
                <w:sz w:val="18"/>
                <w:szCs w:val="18"/>
                <w:rtl w:val="0"/>
              </w:rPr>
              <w:t xml:space="preserve">Lateral Mode Selection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4a4a4a"/>
                <w:sz w:val="17"/>
                <w:szCs w:val="17"/>
                <w:rtl w:val="0"/>
              </w:rPr>
              <w:t xml:space="preserve">HDG, NAV, APR, BC, FMS mode buttons. Mode annunciation strip shows armed (white) and active (green) states per G1000 CRG position. ROL mode as default. Correct sequencing: NAV arms before capture.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4">
            <w:pPr>
              <w:rPr/>
            </w:pPr>
            <w:sdt>
              <w:sdtPr>
                <w:id w:val="1938378159"/>
                <w:tag w:val="goog_rdk_2"/>
              </w:sdtPr>
              <w:sdtContent>
                <w:r w:rsidDel="00000000" w:rsidR="00000000" w:rsidRPr="00000000">
                  <w:rPr>
                    <w:rFonts w:ascii="Arial Unicode MS" w:cs="Arial Unicode MS" w:eastAsia="Arial Unicode MS" w:hAnsi="Arial Unicode MS"/>
                    <w:color w:val="4a4a4a"/>
                    <w:sz w:val="17"/>
                    <w:szCs w:val="17"/>
                    <w:rtl w:val="0"/>
                  </w:rPr>
                  <w:t xml:space="preserve">1) Mode buttons trigger correct AP state changes; 2) Annunciation shows green active / white armed correctly; 3) HDG → NAV sequencing works; 4) APR mode arms GS.</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Courier New" w:cs="Courier New" w:eastAsia="Courier New" w:hAnsi="Courier New"/>
                <w:color w:val="4a4a4a"/>
                <w:sz w:val="17"/>
                <w:szCs w:val="17"/>
                <w:rtl w:val="0"/>
              </w:rPr>
              <w:t xml:space="preserve">sim/cockpit2/autopilot/heading_mode; nav_status. Command datarefs for mode engagement.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Courier New" w:cs="Courier New" w:eastAsia="Courier New" w:hAnsi="Courier New"/>
                <w:b w:val="1"/>
                <w:bCs w:val="1"/>
                <w:color w:val="1b3a6b"/>
                <w:sz w:val="17"/>
                <w:szCs w:val="17"/>
                <w:rtl w:val="0"/>
              </w:rPr>
              <w:t xml:space="preserve">G-29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4a4a4a"/>
                <w:sz w:val="18"/>
                <w:szCs w:val="18"/>
                <w:rtl w:val="0"/>
              </w:rPr>
              <w:t xml:space="preserve">Vertical Mode Selection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58">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4a4a4a"/>
                <w:sz w:val="17"/>
                <w:szCs w:val="17"/>
                <w:rtl w:val="0"/>
              </w:rPr>
              <w:t xml:space="preserve">ALT, VS, FLC, VNAV, GS modes. Altitude capture annunciation (ALT CAP when within 200ft). Selected altitude and VS reference displayed in mode annunciator strip. PIT as default pitch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4a4a4a"/>
                <w:sz w:val="17"/>
                <w:szCs w:val="17"/>
                <w:rtl w:val="0"/>
              </w:rPr>
              <w:t xml:space="preserve">1) VS mode sets sim VS reference correctly; 2) ALT mode holds altitude; 3) ALT CAP fires at correct capture range; 4) GS mode captures glideslope.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Courier New" w:cs="Courier New" w:eastAsia="Courier New" w:hAnsi="Courier New"/>
                <w:color w:val="4a4a4a"/>
                <w:sz w:val="17"/>
                <w:szCs w:val="17"/>
                <w:rtl w:val="0"/>
              </w:rPr>
              <w:t xml:space="preserve">sim/cockpit2/autopilot/altitude_mode; vvi_status. Command datarefs.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Courier New" w:cs="Courier New" w:eastAsia="Courier New" w:hAnsi="Courier New"/>
                <w:b w:val="1"/>
                <w:bCs w:val="1"/>
                <w:color w:val="1b3a6b"/>
                <w:sz w:val="17"/>
                <w:szCs w:val="17"/>
                <w:rtl w:val="0"/>
              </w:rPr>
              <w:t xml:space="preserve">G-30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4a4a4a"/>
                <w:sz w:val="18"/>
                <w:szCs w:val="18"/>
                <w:rtl w:val="0"/>
              </w:rPr>
              <w:t xml:space="preserve">Flight Director Command Bars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5E">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4a4a4a"/>
                <w:sz w:val="17"/>
                <w:szCs w:val="17"/>
                <w:rtl w:val="0"/>
              </w:rPr>
              <w:t xml:space="preserve">Flight director cue on PFD attitude indicator. V-bar (single-cue) or cross-pointer style per G1000 configuration. Bars render in lime green exactly as G1000 CRG. Banks and pitches to commanded values. Smooth animation following FD pitch/roll at full frame rate.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4a4a4a"/>
                <w:sz w:val="17"/>
                <w:szCs w:val="17"/>
                <w:rtl w:val="0"/>
              </w:rPr>
              <w:t xml:space="preserve">1) V-bar visible on attitude indicator; 2) Bank and pitch follow FD commands; 3) Correct colour (lime green); 4) Bars disappear when FD is 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Courier New" w:cs="Courier New" w:eastAsia="Courier New" w:hAnsi="Courier New"/>
                <w:color w:val="4a4a4a"/>
                <w:sz w:val="17"/>
                <w:szCs w:val="17"/>
                <w:rtl w:val="0"/>
              </w:rPr>
              <w:t xml:space="preserve">sim/cockpit/autopilot/flight_director_pitch; flight_director_roll. V-bar geometry computed from pitch/roll in GLSL.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Courier New" w:cs="Courier New" w:eastAsia="Courier New" w:hAnsi="Courier New"/>
                <w:b w:val="1"/>
                <w:bCs w:val="1"/>
                <w:color w:val="1b3a6b"/>
                <w:sz w:val="17"/>
                <w:szCs w:val="17"/>
                <w:rtl w:val="0"/>
              </w:rPr>
              <w:t xml:space="preserve">G-31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4a4a4a"/>
                <w:sz w:val="18"/>
                <w:szCs w:val="18"/>
                <w:rtl w:val="0"/>
              </w:rPr>
              <w:t xml:space="preserve">AP Mode Annunciator Strip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4a4a4a"/>
                <w:sz w:val="17"/>
                <w:szCs w:val="17"/>
                <w:rtl w:val="0"/>
              </w:rPr>
              <w:t xml:space="preserve">Green/white text annunciator bar at top of PFD showing all active and armed autopilot modes. Left-to-right: lateral active | lateral armed | vertical active | vertical armed | speed mode. Matches G1000 CRG mode annunciator layout and font exactly.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4a4a4a"/>
                <w:sz w:val="17"/>
                <w:szCs w:val="17"/>
                <w:rtl w:val="0"/>
              </w:rPr>
              <w:t xml:space="preserve">1) Annunciator text matches CRG colour (green=active, white=armed); 2) All 5 fields update in real-time; 3) Field blanks correctly when mode not engaged; 4) Font is monospaced to match G1000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Courier New" w:cs="Courier New" w:eastAsia="Courier New" w:hAnsi="Courier New"/>
                <w:color w:val="4a4a4a"/>
                <w:sz w:val="17"/>
                <w:szCs w:val="17"/>
                <w:rtl w:val="0"/>
              </w:rPr>
              <w:t xml:space="preserve">Derived from autopilot_state bitfield and mode datarefs. Text rendered as GL texture atlas. Monospaced font from G1000 font spec.</w:t>
            </w:r>
            <w:r w:rsidDel="00000000" w:rsidR="00000000" w:rsidRPr="00000000">
              <w:rPr>
                <w:rtl w:val="0"/>
              </w:rPr>
            </w:r>
          </w:p>
        </w:tc>
      </w:tr>
    </w:tbl>
    <w:p w:rsidR="00000000" w:rsidDel="00000000" w:rsidP="00000000" w:rsidRDefault="00000000" w:rsidRPr="00000000" w14:paraId="00000368">
      <w:pPr>
        <w:spacing w:after="0" w:before="120" w:lineRule="auto"/>
        <w:rPr/>
      </w:pPr>
      <w:r w:rsidDel="00000000" w:rsidR="00000000" w:rsidRPr="00000000">
        <w:rPr>
          <w:rtl w:val="0"/>
        </w:rPr>
      </w:r>
    </w:p>
    <w:p w:rsidR="00000000" w:rsidDel="00000000" w:rsidP="00000000" w:rsidRDefault="00000000" w:rsidRPr="00000000" w14:paraId="00000369">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4.5 G1000 Communication &amp; Navigation Panels</w:t>
      </w:r>
      <w:r w:rsidDel="00000000" w:rsidR="00000000" w:rsidRPr="00000000">
        <w:rPr>
          <w:rtl w:val="0"/>
        </w:rPr>
      </w:r>
    </w:p>
    <w:p w:rsidR="00000000" w:rsidDel="00000000" w:rsidP="00000000" w:rsidRDefault="00000000" w:rsidRPr="00000000" w14:paraId="0000036A">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Courier New" w:cs="Courier New" w:eastAsia="Courier New" w:hAnsi="Courier New"/>
                <w:b w:val="1"/>
                <w:bCs w:val="1"/>
                <w:color w:val="1b3a6b"/>
                <w:sz w:val="17"/>
                <w:szCs w:val="17"/>
                <w:rtl w:val="0"/>
              </w:rPr>
              <w:t xml:space="preserve">G-32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4a4a4a"/>
                <w:sz w:val="18"/>
                <w:szCs w:val="18"/>
                <w:rtl w:val="0"/>
              </w:rPr>
              <w:t xml:space="preserve">COM/NAV Frequency Display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73">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4a4a4a"/>
                <w:sz w:val="17"/>
                <w:szCs w:val="17"/>
                <w:rtl w:val="0"/>
              </w:rPr>
              <w:t xml:space="preserve">Active and standby frequencies for COM1/2 and NAV1/2 in exact G1000 CRG layout. Frequency swap on knob press. Active frequency highlighted in green. Input method ID (COM1/2) visible. 8.33kHz spacing ready for future.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4a4a4a"/>
                <w:sz w:val="17"/>
                <w:szCs w:val="17"/>
                <w:rtl w:val="0"/>
              </w:rPr>
              <w:t xml:space="preserve">1) Both COM and NAV display simultaneously; 2) Active/standby visually distinct; 3) Frequency updates within 100ms of knob; 4) Swap animation visible.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color w:val="4a4a4a"/>
                <w:sz w:val="17"/>
                <w:szCs w:val="17"/>
                <w:rtl w:val="0"/>
              </w:rPr>
              <w:t xml:space="preserve">com1/com2/nav1/nav2 active and standby datarefs (all W). Rendered as texture atlas text.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Courier New" w:cs="Courier New" w:eastAsia="Courier New" w:hAnsi="Courier New"/>
                <w:b w:val="1"/>
                <w:bCs w:val="1"/>
                <w:color w:val="1b3a6b"/>
                <w:sz w:val="17"/>
                <w:szCs w:val="17"/>
                <w:rtl w:val="0"/>
              </w:rPr>
              <w:t xml:space="preserve">G-33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color w:val="4a4a4a"/>
                <w:sz w:val="18"/>
                <w:szCs w:val="18"/>
                <w:rtl w:val="0"/>
              </w:rPr>
              <w:t xml:space="preserve">Transponder Control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79">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4a4a4a"/>
                <w:sz w:val="17"/>
                <w:szCs w:val="17"/>
                <w:rtl w:val="0"/>
              </w:rPr>
              <w:t xml:space="preserve">Squawk code entry via FMS knob, IDENT button, mode selection (OFF/STBY/GND/ON/ALT). Visual annunciation of mode. Reply light flashes on interrogation. SA squawk codes: VFR discrete 7000 correct.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4a4a4a"/>
                <w:sz w:val="17"/>
                <w:szCs w:val="17"/>
                <w:rtl w:val="0"/>
              </w:rPr>
              <w:t xml:space="preserve">1) Squawk entry via digit scroll; 2) IDENT triggers sim transponder IDENT; 3) Mode changes propagate to sim; 4) VFR 7000 set as default in SA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color w:val="4a4a4a"/>
                <w:sz w:val="17"/>
                <w:szCs w:val="17"/>
                <w:rtl w:val="0"/>
              </w:rPr>
              <w:t xml:space="preserve">sim/cockpit/radios/transponder_code (W); transponder_mode (W). Reply light from sim/cockpit2/radios/indicators/transponder_reply.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Courier New" w:cs="Courier New" w:eastAsia="Courier New" w:hAnsi="Courier New"/>
                <w:b w:val="1"/>
                <w:bCs w:val="1"/>
                <w:color w:val="1b3a6b"/>
                <w:sz w:val="17"/>
                <w:szCs w:val="17"/>
                <w:rtl w:val="0"/>
              </w:rPr>
              <w:t xml:space="preserve">G-34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4a4a4a"/>
                <w:sz w:val="18"/>
                <w:szCs w:val="18"/>
                <w:rtl w:val="0"/>
              </w:rPr>
              <w:t xml:space="preserve">Audio Panel Simulation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4a4a4a"/>
                <w:sz w:val="17"/>
                <w:szCs w:val="17"/>
                <w:rtl w:val="0"/>
              </w:rPr>
              <w:t xml:space="preserve">COM1/2 MIC and monitoring selection, NAV1/2 audio, marker beacon audio, speaker/headphone toggle. Simplified GMA 1347 simulation. Affects which COM transmits and which NAVs play identification audio. SA ATC practice: COM1 typically primary.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4a4a4a"/>
                <w:sz w:val="17"/>
                <w:szCs w:val="17"/>
                <w:rtl w:val="0"/>
              </w:rPr>
              <w:t xml:space="preserve">1) COM MIC selection changes active transmit COM in sim; 2) NAV audio toggles play morse identification; 3) Speaker/headphone toggle changes Android audio output routing.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Courier New" w:cs="Courier New" w:eastAsia="Courier New" w:hAnsi="Courier New"/>
                <w:color w:val="4a4a4a"/>
                <w:sz w:val="17"/>
                <w:szCs w:val="17"/>
                <w:rtl w:val="0"/>
              </w:rPr>
              <w:t xml:space="preserve">sim/cockpit2/radios/actuators/audio_com_selection. NAV morse audio synthesised from navaid identifier using Android AudioTrack.</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Courier New" w:cs="Courier New" w:eastAsia="Courier New" w:hAnsi="Courier New"/>
                <w:b w:val="1"/>
                <w:bCs w:val="1"/>
                <w:color w:val="1b3a6b"/>
                <w:sz w:val="17"/>
                <w:szCs w:val="17"/>
                <w:rtl w:val="0"/>
              </w:rPr>
              <w:t xml:space="preserve">G-35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4a4a4a"/>
                <w:sz w:val="18"/>
                <w:szCs w:val="18"/>
                <w:rtl w:val="0"/>
              </w:rPr>
              <w:t xml:space="preserve">CDI Source Selection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4a4a4a"/>
                <w:sz w:val="17"/>
                <w:szCs w:val="17"/>
                <w:rtl w:val="0"/>
              </w:rPr>
              <w:t xml:space="preserve">Toggle HSI CDI source between GPS, VOR1/LOC1, VOR2/LOC2 via CDI softkey. Source annunciated on HSI and Nav Status Box. Automatic sequencing when GPS approach becomes active. Correct for SA RNAV (GNSS) approach operations.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4a4a4a"/>
                <w:sz w:val="17"/>
                <w:szCs w:val="17"/>
                <w:rtl w:val="0"/>
              </w:rPr>
              <w:t xml:space="preserve">1) CDI source changes HSI display within one frame; 2) Nav status box updates source label; 3) Automatic GPS sequencing on RNAV approach works.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color w:val="4a4a4a"/>
                <w:sz w:val="17"/>
                <w:szCs w:val="17"/>
                <w:rtl w:val="0"/>
              </w:rPr>
              <w:t xml:space="preserve">sim/cockpit2/radios/actuators/HSI_source_select_pilot (W). 0=GPS, 1=NAV1, 2=NAV2.</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Courier New" w:cs="Courier New" w:eastAsia="Courier New" w:hAnsi="Courier New"/>
                <w:b w:val="1"/>
                <w:bCs w:val="1"/>
                <w:color w:val="1b3a6b"/>
                <w:sz w:val="17"/>
                <w:szCs w:val="17"/>
                <w:rtl w:val="0"/>
              </w:rPr>
              <w:t xml:space="preserve">G-36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4a4a4a"/>
                <w:sz w:val="18"/>
                <w:szCs w:val="18"/>
                <w:rtl w:val="0"/>
              </w:rPr>
              <w:t xml:space="preserve">TMR/REF (Timers &amp; References)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4a4a4a"/>
                <w:sz w:val="17"/>
                <w:szCs w:val="17"/>
                <w:rtl w:val="0"/>
              </w:rPr>
              <w:t xml:space="preserve">V-speed reference display (Vr, Vx, Vy, Vapp), count-up/count-down timer, minimums setting (BARO DA or RA DH), and OAT reference. Accessible via TMR/REF softkey. Critical for SA CPL instrument rating examinations where minimum reference is tested.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4a4a4a"/>
                <w:sz w:val="17"/>
                <w:szCs w:val="17"/>
                <w:rtl w:val="0"/>
              </w:rPr>
              <w:t xml:space="preserve">1) All V-speeds display for active aircraft profile; 2) Timer starts/stops with softkey; 3) Minimums set and trigger alert at correct altitude; 4) OAT from sim dataref.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Courier New" w:cs="Courier New" w:eastAsia="Courier New" w:hAnsi="Courier New"/>
                <w:color w:val="4a4a4a"/>
                <w:sz w:val="17"/>
                <w:szCs w:val="17"/>
                <w:rtl w:val="0"/>
              </w:rPr>
              <w:t xml:space="preserve">sim/cockpit/misc/radio_altimeter_minimum (W). V-speeds from aircraft profile JSON.</w:t>
            </w:r>
            <w:r w:rsidDel="00000000" w:rsidR="00000000" w:rsidRPr="00000000">
              <w:rPr>
                <w:rtl w:val="0"/>
              </w:rPr>
            </w:r>
          </w:p>
        </w:tc>
      </w:tr>
    </w:tbl>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5. Connectivity &amp; Infrastructure</w:t>
      </w:r>
      <w:r w:rsidDel="00000000" w:rsidR="00000000" w:rsidRPr="00000000">
        <w:rPr>
          <w:rtl w:val="0"/>
        </w:rPr>
      </w:r>
    </w:p>
    <w:p w:rsidR="00000000" w:rsidDel="00000000" w:rsidP="00000000" w:rsidRDefault="00000000" w:rsidRPr="00000000" w14:paraId="00000391">
      <w:pPr>
        <w:spacing w:after="0" w:before="80" w:lineRule="auto"/>
        <w:rPr/>
      </w:pPr>
      <w:r w:rsidDel="00000000" w:rsidR="00000000" w:rsidRPr="00000000">
        <w:rPr>
          <w:rtl w:val="0"/>
        </w:rPr>
      </w:r>
    </w:p>
    <w:p w:rsidR="00000000" w:rsidDel="00000000" w:rsidP="00000000" w:rsidRDefault="00000000" w:rsidRPr="00000000" w14:paraId="00000392">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5.1 X-Plane Connectivity</w:t>
      </w:r>
      <w:r w:rsidDel="00000000" w:rsidR="00000000" w:rsidRPr="00000000">
        <w:rPr>
          <w:rtl w:val="0"/>
        </w:rPr>
      </w:r>
    </w:p>
    <w:p w:rsidR="00000000" w:rsidDel="00000000" w:rsidP="00000000" w:rsidRDefault="00000000" w:rsidRPr="00000000" w14:paraId="00000393">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6">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Courier New" w:cs="Courier New" w:eastAsia="Courier New" w:hAnsi="Courier New"/>
                <w:b w:val="1"/>
                <w:bCs w:val="1"/>
                <w:color w:val="1b3a6b"/>
                <w:sz w:val="17"/>
                <w:szCs w:val="17"/>
                <w:rtl w:val="0"/>
              </w:rPr>
              <w:t xml:space="preserve">XC-01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4a4a4a"/>
                <w:sz w:val="18"/>
                <w:szCs w:val="18"/>
                <w:rtl w:val="0"/>
              </w:rPr>
              <w:t xml:space="preserve">Rust Plugin — Primary Channel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4a4a4a"/>
                <w:sz w:val="17"/>
                <w:szCs w:val="17"/>
                <w:rtl w:val="0"/>
              </w:rPr>
              <w:t xml:space="preserve">The custom Rust EFB plugin (Section 1.3) is the primary connectivity method. Binary UDP stream at 20Hz carrying all required datarefs for all three display modes simultaneously. Write commands accepted via structured JSON UDP packets. Plugin installed in X-Plane 12/Resources/plugins/EFB/.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4a4a4a"/>
                <w:sz w:val="17"/>
                <w:szCs w:val="17"/>
                <w:rtl w:val="0"/>
              </w:rPr>
              <w:t xml:space="preserve">1) Plugin loads without error on X-Plane 12 startup; 2) Dataref stream begins within 1s of plugin load; 3) Write command received by plugin within 50ms; 4) Plugin survives X-Plane pause/resume; 5) No sim performance degradation &gt;1% FPS.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Courier New" w:cs="Courier New" w:eastAsia="Courier New" w:hAnsi="Courier New"/>
                <w:color w:val="4a4a4a"/>
                <w:sz w:val="17"/>
                <w:szCs w:val="17"/>
                <w:rtl w:val="0"/>
              </w:rPr>
              <w:t xml:space="preserve">Rust cdylib. XPLM4 API. UDP server on configurable port (default 49100). Binary packet format versioned with magic bytes.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Courier New" w:cs="Courier New" w:eastAsia="Courier New" w:hAnsi="Courier New"/>
                <w:b w:val="1"/>
                <w:bCs w:val="1"/>
                <w:color w:val="1b3a6b"/>
                <w:sz w:val="17"/>
                <w:szCs w:val="17"/>
                <w:rtl w:val="0"/>
              </w:rPr>
              <w:t xml:space="preserve">XC-02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4a4a4a"/>
                <w:sz w:val="18"/>
                <w:szCs w:val="18"/>
                <w:rtl w:val="0"/>
              </w:rPr>
              <w:t xml:space="preserve">UDP Broadcast Fallback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3A2">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4a4a4a"/>
                <w:sz w:val="17"/>
                <w:szCs w:val="17"/>
                <w:rtl w:val="0"/>
              </w:rPr>
              <w:t xml:space="preserve">Secondary data channel using X-Plane native UDP output for basic position, attitude, and velocity when Rust plugin is unavailable (e.g., first-run before plugin install). Configurable data groups.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4a4a4a"/>
                <w:sz w:val="17"/>
                <w:szCs w:val="17"/>
                <w:rtl w:val="0"/>
              </w:rPr>
              <w:t xml:space="preserve">1) App detects absence of plugin stream and falls back to UDP within 3s; 2) Position and attitude data drives basic moving map; 3) Fall back mode clearly indicated to user with plugin install instructions.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Courier New" w:cs="Courier New" w:eastAsia="Courier New" w:hAnsi="Courier New"/>
                <w:color w:val="4a4a4a"/>
                <w:sz w:val="17"/>
                <w:szCs w:val="17"/>
                <w:rtl w:val="0"/>
              </w:rPr>
              <w:t xml:space="preserve">X-Plane Settings &gt; Net Connections &gt; Data Output. Port 49000. Parse Group 3 (speed), Group 6 (attitude), Group 17 (position).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Courier New" w:cs="Courier New" w:eastAsia="Courier New" w:hAnsi="Courier New"/>
                <w:b w:val="1"/>
                <w:bCs w:val="1"/>
                <w:color w:val="1b3a6b"/>
                <w:sz w:val="17"/>
                <w:szCs w:val="17"/>
                <w:rtl w:val="0"/>
              </w:rPr>
              <w:t xml:space="preserve">XC-03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4a4a4a"/>
                <w:sz w:val="18"/>
                <w:szCs w:val="18"/>
                <w:rtl w:val="0"/>
              </w:rPr>
              <w:t xml:space="preserve">GDL-90 Protocol Support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4a4a4a"/>
                <w:sz w:val="17"/>
                <w:szCs w:val="17"/>
                <w:rtl w:val="0"/>
              </w:rPr>
              <w:t xml:space="preserve">Receive GDL-90 ADS-B format data from X-Plane 12.3+ for position, attitude (AHRS), traffic, and weather. Enables ForeFlight-compatible mode for users who prefer to run ForeFlight alongside this app on a second device.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4a4a4a"/>
                <w:sz w:val="17"/>
                <w:szCs w:val="17"/>
                <w:rtl w:val="0"/>
              </w:rPr>
              <w:t xml:space="preserve">1) GDL-90 AHRS and OWNSHIP messages parsed; 2) Position from GDL-90 matches sim position; 3) Traffic from GDL-90 targets displays on map; 4) Compatible with X-Plane 12.3+ emulated GDL-90 output.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Courier New" w:cs="Courier New" w:eastAsia="Courier New" w:hAnsi="Courier New"/>
                <w:color w:val="4a4a4a"/>
                <w:sz w:val="17"/>
                <w:szCs w:val="17"/>
                <w:rtl w:val="0"/>
              </w:rPr>
              <w:t xml:space="preserve">GDL-90 protocol spec. Multicast 239.253.1.1 or broadcast. X-Plane 12.3+ GDL-90 emulation.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Courier New" w:cs="Courier New" w:eastAsia="Courier New" w:hAnsi="Courier New"/>
                <w:b w:val="1"/>
                <w:bCs w:val="1"/>
                <w:color w:val="1b3a6b"/>
                <w:sz w:val="17"/>
                <w:szCs w:val="17"/>
                <w:rtl w:val="0"/>
              </w:rPr>
              <w:t xml:space="preserve">XC-04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1"/>
                <w:bCs w:val="1"/>
                <w:color w:val="4a4a4a"/>
                <w:sz w:val="18"/>
                <w:szCs w:val="18"/>
                <w:rtl w:val="0"/>
              </w:rPr>
              <w:t xml:space="preserve">Auto-Discovery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4a4a4a"/>
                <w:sz w:val="17"/>
                <w:szCs w:val="17"/>
                <w:rtl w:val="0"/>
              </w:rPr>
              <w:t xml:space="preserve">Automatically find X-Plane instances on the local network via BECN multicast beacon. Zero-configuration for users on the same WiFi network. Manual IP fallback for networks blocking multicast (e.g., some hotel/public WiFi).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4a4a4a"/>
                <w:sz w:val="17"/>
                <w:szCs w:val="17"/>
                <w:rtl w:val="0"/>
              </w:rPr>
              <w:t xml:space="preserve">1) Auto-discover X-Plane on same WiFi within 5s; 2) Multiple X-Plane instances listed; 3) Manual IP entry available as fallback; 4) Connection remembered per network SSID.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Courier New" w:cs="Courier New" w:eastAsia="Courier New" w:hAnsi="Courier New"/>
                <w:color w:val="4a4a4a"/>
                <w:sz w:val="17"/>
                <w:szCs w:val="17"/>
                <w:rtl w:val="0"/>
              </w:rPr>
              <w:t xml:space="preserve">X-Plane BECN on 239.255.1.1:49707. WifiManager multicast lock required on Android.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Courier New" w:cs="Courier New" w:eastAsia="Courier New" w:hAnsi="Courier New"/>
                <w:b w:val="1"/>
                <w:bCs w:val="1"/>
                <w:color w:val="1b3a6b"/>
                <w:sz w:val="17"/>
                <w:szCs w:val="17"/>
                <w:rtl w:val="0"/>
              </w:rPr>
              <w:t xml:space="preserve">XC-05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4a4a4a"/>
                <w:sz w:val="18"/>
                <w:szCs w:val="18"/>
                <w:rtl w:val="0"/>
              </w:rPr>
              <w:t xml:space="preserve">Connection Status Indicator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4a4a4a"/>
                <w:sz w:val="17"/>
                <w:szCs w:val="17"/>
                <w:rtl w:val="0"/>
              </w:rPr>
              <w:t xml:space="preserve">Persistent visual indicator in all three display modes: connected (green), reconnecting (amber), disconnected (red). Shows data freshness (age of last datagram in ms), connection protocol (Rust/UDP/GDL-90), and round-trip latency. Auto-reconnect with exponential backoff.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4a4a4a"/>
                <w:sz w:val="17"/>
                <w:szCs w:val="17"/>
                <w:rtl w:val="0"/>
              </w:rPr>
              <w:t xml:space="preserve">1) Status indicator visible in all modes without obscuring instruments; 2) Latency shown in ms; 3) Auto-reconnect triggers within 2s of disconnect; 4) Backoff max 30s.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Courier New" w:cs="Courier New" w:eastAsia="Courier New" w:hAnsi="Courier New"/>
                <w:color w:val="4a4a4a"/>
                <w:sz w:val="17"/>
                <w:szCs w:val="17"/>
                <w:rtl w:val="0"/>
              </w:rPr>
              <w:t xml:space="preserve">Heartbeat packet every 500ms from plugin. Kotlin coroutine monitors last-received timestamp. Exponential backoff: 2,4,8,16,30s.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Courier New" w:cs="Courier New" w:eastAsia="Courier New" w:hAnsi="Courier New"/>
                <w:b w:val="1"/>
                <w:bCs w:val="1"/>
                <w:color w:val="1b3a6b"/>
                <w:sz w:val="17"/>
                <w:szCs w:val="17"/>
                <w:rtl w:val="0"/>
              </w:rPr>
              <w:t xml:space="preserve">XC-06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4a4a4a"/>
                <w:sz w:val="18"/>
                <w:szCs w:val="18"/>
                <w:rtl w:val="0"/>
              </w:rPr>
              <w:t xml:space="preserve">Hybrid Protocol Architecture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4a4a4a"/>
                <w:sz w:val="17"/>
                <w:szCs w:val="17"/>
                <w:rtl w:val="0"/>
              </w:rPr>
              <w:t xml:space="preserve">Simultaneously use Rust plugin for interactive features (write commands) and UDP/GDL-90 for passive display, with automatic failover. Protocol manager layer in Kotlin abstracts data source from display layers. Any display layer can consume data from any source.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4a4a4a"/>
                <w:sz w:val="17"/>
                <w:szCs w:val="17"/>
                <w:rtl w:val="0"/>
              </w:rPr>
              <w:t xml:space="preserve">1) Plugin write and UDP read operate simultaneously without interference; 2) Failover to UDP within 500ms of plugin stream loss; 3) Protocol source shown in status indicator; 4) No data duplication from dual sources.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Courier New" w:cs="Courier New" w:eastAsia="Courier New" w:hAnsi="Courier New"/>
                <w:color w:val="4a4a4a"/>
                <w:sz w:val="17"/>
                <w:szCs w:val="17"/>
                <w:rtl w:val="0"/>
              </w:rPr>
              <w:t xml:space="preserve">DataSourceManager Kotlin class. Priority: Rust plugin &gt; GDL-90 &gt; UDP broadcast. Source preference stored in DataStore.</w:t>
            </w:r>
            <w:r w:rsidDel="00000000" w:rsidR="00000000" w:rsidRPr="00000000">
              <w:rPr>
                <w:rtl w:val="0"/>
              </w:rPr>
            </w:r>
          </w:p>
        </w:tc>
      </w:tr>
    </w:tbl>
    <w:p w:rsidR="00000000" w:rsidDel="00000000" w:rsidP="00000000" w:rsidRDefault="00000000" w:rsidRPr="00000000" w14:paraId="000003BE">
      <w:pPr>
        <w:spacing w:after="0" w:before="120" w:lineRule="auto"/>
        <w:rPr/>
      </w:pPr>
      <w:r w:rsidDel="00000000" w:rsidR="00000000" w:rsidRPr="00000000">
        <w:rPr>
          <w:rtl w:val="0"/>
        </w:rPr>
      </w:r>
    </w:p>
    <w:p w:rsidR="00000000" w:rsidDel="00000000" w:rsidP="00000000" w:rsidRDefault="00000000" w:rsidRPr="00000000" w14:paraId="000003BF">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5.2 Navigation Data Management</w:t>
      </w:r>
      <w:r w:rsidDel="00000000" w:rsidR="00000000" w:rsidRPr="00000000">
        <w:rPr>
          <w:rtl w:val="0"/>
        </w:rPr>
      </w:r>
    </w:p>
    <w:p w:rsidR="00000000" w:rsidDel="00000000" w:rsidP="00000000" w:rsidRDefault="00000000" w:rsidRPr="00000000" w14:paraId="000003C0">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4">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6">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Courier New" w:cs="Courier New" w:eastAsia="Courier New" w:hAnsi="Courier New"/>
                <w:b w:val="1"/>
                <w:bCs w:val="1"/>
                <w:color w:val="1b3a6b"/>
                <w:sz w:val="17"/>
                <w:szCs w:val="17"/>
                <w:rtl w:val="0"/>
              </w:rPr>
              <w:t xml:space="preserve">ND-01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4a4a4a"/>
                <w:sz w:val="18"/>
                <w:szCs w:val="18"/>
                <w:rtl w:val="0"/>
              </w:rPr>
              <w:t xml:space="preserve">Bundled Navigation Database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4a4a4a"/>
                <w:sz w:val="17"/>
                <w:szCs w:val="17"/>
                <w:rtl w:val="0"/>
              </w:rPr>
              <w:t xml:space="preserve">Ship with baseline navigation database from OurAirports (CC0 licence, globally current) + X-Plane earth_nav.dat. Parsed by Rust CLI at build time into SQLite. Covers all 28,000+ global airports including full SACAA coverage. Database includes spatial index (R-tree) for fast proximity queries.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4a4a4a"/>
                <w:sz w:val="17"/>
                <w:szCs w:val="17"/>
                <w:rtl w:val="0"/>
              </w:rPr>
              <w:t xml:space="preserve">1) All SACAA airports present; 2) Navaid database includes SA VORs (ORT, JHB, CT); 3) Spatial queries for 50nm radius complete in &lt;100ms; 4) Database version and cycle date displayed in settings.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Courier New" w:cs="Courier New" w:eastAsia="Courier New" w:hAnsi="Courier New"/>
                <w:color w:val="4a4a4a"/>
                <w:sz w:val="17"/>
                <w:szCs w:val="17"/>
                <w:rtl w:val="0"/>
              </w:rPr>
              <w:t xml:space="preserve">Rust CLI: parse OurAirports CSV + earth_nav.dat + earth_fix.dat + earth_awy.dat &gt; SQLite with R-tree. ~250MB uncompressed.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Courier New" w:cs="Courier New" w:eastAsia="Courier New" w:hAnsi="Courier New"/>
                <w:b w:val="1"/>
                <w:bCs w:val="1"/>
                <w:color w:val="1b3a6b"/>
                <w:sz w:val="17"/>
                <w:szCs w:val="17"/>
                <w:rtl w:val="0"/>
              </w:rPr>
              <w:t xml:space="preserve">ND-02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4a4a4a"/>
                <w:sz w:val="18"/>
                <w:szCs w:val="18"/>
                <w:rtl w:val="0"/>
              </w:rPr>
              <w:t xml:space="preserve">X-Plane Scenery Sync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CF">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4a4a4a"/>
                <w:sz w:val="17"/>
                <w:szCs w:val="17"/>
                <w:rtl w:val="0"/>
              </w:rPr>
              <w:t xml:space="preserve">Import the user's actual X-Plane add-on airport scenery data to ensure EFB matches the simulator. Scans Custom Scenery/ and parses airport apt.dat files. Accessed via network file share from PC or USB OTG.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4a4a4a"/>
                <w:sz w:val="17"/>
                <w:szCs w:val="17"/>
                <w:rtl w:val="0"/>
              </w:rPr>
              <w:t xml:space="preserve">1) Scenery scan detects installed add-on airports; 2) Custom airport data overrides bundled data; 3) Scan completes in &lt;60s for typical scenery library; 4) Network share accessible from Android Files app.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Courier New" w:cs="Courier New" w:eastAsia="Courier New" w:hAnsi="Courier New"/>
                <w:color w:val="4a4a4a"/>
                <w:sz w:val="17"/>
                <w:szCs w:val="17"/>
                <w:rtl w:val="0"/>
              </w:rPr>
              <w:t xml:space="preserve">Android SAF (Storage Access Framework) for local file access. SMB client (e.g., smbj library) for network share access.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Courier New" w:cs="Courier New" w:eastAsia="Courier New" w:hAnsi="Courier New"/>
                <w:b w:val="1"/>
                <w:bCs w:val="1"/>
                <w:color w:val="1b3a6b"/>
                <w:sz w:val="17"/>
                <w:szCs w:val="17"/>
                <w:rtl w:val="0"/>
              </w:rPr>
              <w:t xml:space="preserve">ND-03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4a4a4a"/>
                <w:sz w:val="18"/>
                <w:szCs w:val="18"/>
                <w:rtl w:val="0"/>
              </w:rPr>
              <w:t xml:space="preserve">Navigraph AIRAC Updates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4a4a4a"/>
                <w:sz w:val="17"/>
                <w:szCs w:val="17"/>
                <w:rtl w:val="0"/>
              </w:rPr>
              <w:t xml:space="preserve">Optional Navigraph subscription integration for current AIRAC cycle procedures (SIDs, STARs, approaches), airways, and airspace. Navigraph FMS Data Manager export format. Update notification when new AIRAC cycle available.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4a4a4a"/>
                <w:sz w:val="17"/>
                <w:szCs w:val="17"/>
                <w:rtl w:val="0"/>
              </w:rPr>
              <w:t xml:space="preserve">1) Navigraph credentials stored securely in Android Keystore; 2) Update process completes in background; 3) Version displayed (AIRAC cycle YYXX); 4) Fallback to bundled data if subscription expires.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Courier New" w:cs="Courier New" w:eastAsia="Courier New" w:hAnsi="Courier New"/>
                <w:color w:val="4a4a4a"/>
                <w:sz w:val="17"/>
                <w:szCs w:val="17"/>
                <w:rtl w:val="0"/>
              </w:rPr>
              <w:t xml:space="preserve">Navigraph FMS Data Manager API or manual file import. AIRAC data replaces procedure tables in Room DB.</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Courier New" w:cs="Courier New" w:eastAsia="Courier New" w:hAnsi="Courier New"/>
                <w:b w:val="1"/>
                <w:bCs w:val="1"/>
                <w:color w:val="1b3a6b"/>
                <w:sz w:val="17"/>
                <w:szCs w:val="17"/>
                <w:rtl w:val="0"/>
              </w:rPr>
              <w:t xml:space="preserve">ND-04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4a4a4a"/>
                <w:sz w:val="18"/>
                <w:szCs w:val="18"/>
                <w:rtl w:val="0"/>
              </w:rPr>
              <w:t xml:space="preserve">Global Terrain Elevation (Copernicus)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4a4a4a"/>
                <w:sz w:val="17"/>
                <w:szCs w:val="17"/>
                <w:rtl w:val="0"/>
              </w:rPr>
              <w:t xml:space="preserve">Offline terrain elevation database using Copernicus DEM GLO-30 (30m global resolution). Preprocessed by Rust CLI to app-internal 512x512 float16 tile format. Full global coverage including all of Africa. Total preprocessed size: ~15GB globally; region packs for Southern Africa (~1.2GB) downloadable separately.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4a4a4a"/>
                <w:sz w:val="17"/>
                <w:szCs w:val="17"/>
                <w:rtl w:val="0"/>
              </w:rPr>
              <w:t xml:space="preserve">1) Southern Africa terrain pack covers FAOR to FACT corridor; 2) Copernicus DEM GLO-30 resolution matches sim terrain; 3) Terrain queries for TAWS return within 2ms; 4) Tile cache size limited to user-configured maximum (default 3GB).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Courier New" w:cs="Courier New" w:eastAsia="Courier New" w:hAnsi="Courier New"/>
                <w:color w:val="4a4a4a"/>
                <w:sz w:val="17"/>
                <w:szCs w:val="17"/>
                <w:rtl w:val="0"/>
              </w:rPr>
              <w:t xml:space="preserve">Copernicus DEM GLO-30 download via Copernicus DataSpace Ecosystem (free, ESA). Rust CLI: HGT -&gt; float16 tiles. Android Storage quota management.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Courier New" w:cs="Courier New" w:eastAsia="Courier New" w:hAnsi="Courier New"/>
                <w:b w:val="1"/>
                <w:bCs w:val="1"/>
                <w:color w:val="1b3a6b"/>
                <w:sz w:val="17"/>
                <w:szCs w:val="17"/>
                <w:rtl w:val="0"/>
              </w:rPr>
              <w:t xml:space="preserve">ND-05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4a4a4a"/>
                <w:sz w:val="18"/>
                <w:szCs w:val="18"/>
                <w:rtl w:val="0"/>
              </w:rPr>
              <w:t xml:space="preserve">Global Obstacle Database (OpenAIP)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4a4a4a"/>
                <w:sz w:val="17"/>
                <w:szCs w:val="17"/>
                <w:rtl w:val="0"/>
              </w:rPr>
              <w:t xml:space="preserve">Global obstacle database from OpenAIP (free, updated monthly). Includes towers, antennas, wind farms, power lines. Correct for SA: covers Drakensberg obstacles, Johannesburg urban obstacles, Cape Town wind farms. OpenAIP license: CC BY-SA 4.0.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4a4a4a"/>
                <w:sz w:val="17"/>
                <w:szCs w:val="17"/>
                <w:rtl w:val="0"/>
              </w:rPr>
              <w:t xml:space="preserve">1) SA obstacles from OpenAIP visible on map; 2) Height above ground and above MSL both shown; 3) Obstacles toggle on/off; 4) Update check monthly; 5) Wind farm obstacles near Cape Town shown.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Courier New" w:cs="Courier New" w:eastAsia="Courier New" w:hAnsi="Courier New"/>
                <w:color w:val="4a4a4a"/>
                <w:sz w:val="17"/>
                <w:szCs w:val="17"/>
                <w:rtl w:val="0"/>
              </w:rPr>
              <w:t xml:space="preserve">OpenAIP API or bulk XML download. Rust CLI parses XML to SQLite obstacle table with R-tree spatial index. Attribution required per CC BY-SA.</w:t>
            </w:r>
            <w:r w:rsidDel="00000000" w:rsidR="00000000" w:rsidRPr="00000000">
              <w:rPr>
                <w:rtl w:val="0"/>
              </w:rPr>
            </w:r>
          </w:p>
        </w:tc>
      </w:tr>
    </w:tbl>
    <w:p w:rsidR="00000000" w:rsidDel="00000000" w:rsidP="00000000" w:rsidRDefault="00000000" w:rsidRPr="00000000" w14:paraId="000003E5">
      <w:pPr>
        <w:spacing w:after="0" w:before="120" w:lineRule="auto"/>
        <w:rPr/>
      </w:pPr>
      <w:r w:rsidDel="00000000" w:rsidR="00000000" w:rsidRPr="00000000">
        <w:rPr>
          <w:rtl w:val="0"/>
        </w:rPr>
      </w:r>
    </w:p>
    <w:p w:rsidR="00000000" w:rsidDel="00000000" w:rsidP="00000000" w:rsidRDefault="00000000" w:rsidRPr="00000000" w14:paraId="000003E6">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5.3 Platform &amp; User Interface</w:t>
      </w:r>
      <w:r w:rsidDel="00000000" w:rsidR="00000000" w:rsidRPr="00000000">
        <w:rPr>
          <w:rtl w:val="0"/>
        </w:rPr>
      </w:r>
    </w:p>
    <w:p w:rsidR="00000000" w:rsidDel="00000000" w:rsidP="00000000" w:rsidRDefault="00000000" w:rsidRPr="00000000" w14:paraId="000003E7">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2060"/>
        <w:gridCol w:w="2000"/>
        <w:gridCol w:w="2000"/>
        <w:tblGridChange w:id="0">
          <w:tblGrid>
            <w:gridCol w:w="900"/>
            <w:gridCol w:w="1500"/>
            <w:gridCol w:w="900"/>
            <w:gridCol w:w="20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8">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A">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C">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ED">
            <w:pPr>
              <w:rPr/>
            </w:pPr>
            <w:r w:rsidDel="00000000" w:rsidR="00000000" w:rsidRPr="00000000">
              <w:rPr>
                <w:rFonts w:ascii="Arial" w:cs="Arial" w:eastAsia="Arial" w:hAnsi="Arial"/>
                <w:b w:val="1"/>
                <w:bCs w:val="1"/>
                <w:color w:val="ffffff"/>
                <w:sz w:val="18"/>
                <w:szCs w:val="18"/>
                <w:rtl w:val="0"/>
              </w:rPr>
              <w:t xml:space="preserve">Technical 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Courier New" w:cs="Courier New" w:eastAsia="Courier New" w:hAnsi="Courier New"/>
                <w:b w:val="1"/>
                <w:bCs w:val="1"/>
                <w:color w:val="1b3a6b"/>
                <w:sz w:val="17"/>
                <w:szCs w:val="17"/>
                <w:rtl w:val="0"/>
              </w:rPr>
              <w:t xml:space="preserve">UI-01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4a4a4a"/>
                <w:sz w:val="18"/>
                <w:szCs w:val="18"/>
                <w:rtl w:val="0"/>
              </w:rPr>
              <w:t xml:space="preserve">Three-Mode Switching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F0">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4a4a4a"/>
                <w:sz w:val="17"/>
                <w:szCs w:val="17"/>
                <w:rtl w:val="0"/>
              </w:rPr>
              <w:t xml:space="preserve">One-tap switching between Flight Planning/Map mode, Steam Gauge mode, and G1000 PFD/MFD mode. Each mode fills the full screen. Mode state persists. Transition animation: horizontal swipe (250ms). Mode selection tab always accessible (15dp strip at bottom edge).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color w:val="4a4a4a"/>
                <w:sz w:val="17"/>
                <w:szCs w:val="17"/>
                <w:rtl w:val="0"/>
              </w:rPr>
              <w:t xml:space="preserve">1) Mode switch completes in &lt;300ms including GL context activation; 2) Instrument state preserved across mode switches (heading bug, active frequency unchanged); 3) Tab visible and accessible from all modes.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Courier New" w:cs="Courier New" w:eastAsia="Courier New" w:hAnsi="Courier New"/>
                <w:color w:val="4a4a4a"/>
                <w:sz w:val="17"/>
                <w:szCs w:val="17"/>
                <w:rtl w:val="0"/>
              </w:rPr>
              <w:t xml:space="preserve">Android ViewPager2 or custom NavigationRail at bottom. Each mode Fragment has its own GLSurfaceView lifecycle.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Courier New" w:cs="Courier New" w:eastAsia="Courier New" w:hAnsi="Courier New"/>
                <w:b w:val="1"/>
                <w:bCs w:val="1"/>
                <w:color w:val="1b3a6b"/>
                <w:sz w:val="17"/>
                <w:szCs w:val="17"/>
                <w:rtl w:val="0"/>
              </w:rPr>
              <w:t xml:space="preserve">UI-02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4a4a4a"/>
                <w:sz w:val="18"/>
                <w:szCs w:val="18"/>
                <w:rtl w:val="0"/>
              </w:rPr>
              <w:t xml:space="preserve">Split-Screen Modes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3F6">
            <w:pPr>
              <w:jc w:val="center"/>
              <w:rPr/>
            </w:pPr>
            <w:r w:rsidDel="00000000" w:rsidR="00000000" w:rsidRPr="00000000">
              <w:rPr>
                <w:rFonts w:ascii="Arial" w:cs="Arial" w:eastAsia="Arial" w:hAnsi="Arial"/>
                <w:b w:val="1"/>
                <w:bCs w:val="1"/>
                <w:color w:val="ffffff"/>
                <w:sz w:val="16"/>
                <w:szCs w:val="16"/>
                <w:rtl w:val="0"/>
              </w:rPr>
              <w:t xml:space="preserve">DIFF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color w:val="4a4a4a"/>
                <w:sz w:val="17"/>
                <w:szCs w:val="17"/>
                <w:rtl w:val="0"/>
              </w:rPr>
              <w:t xml:space="preserve">Combine any two areas side-by-side: Map + Steam Gauges, PFD + MFD, Map + Approach Plate. Adjustable split ratio (drag handle). Minimum panel width 400dp. Both panels fully interactive simultaneously. Memory constraint: total RAM budget 512MB for combined split 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color w:val="4a4a4a"/>
                <w:sz w:val="17"/>
                <w:szCs w:val="17"/>
                <w:rtl w:val="0"/>
              </w:rPr>
              <w:t xml:space="preserve">1) Split renders both panels at 60fps; 2) Drag handle adjustable in real-time; 3) Both GL viewports active; 4) Memory &lt;512MB measured via Android Profiler.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Courier New" w:cs="Courier New" w:eastAsia="Courier New" w:hAnsi="Courier New"/>
                <w:color w:val="4a4a4a"/>
                <w:sz w:val="17"/>
                <w:szCs w:val="17"/>
                <w:rtl w:val="0"/>
              </w:rPr>
              <w:t xml:space="preserve">SplitLayout with two GLSurfaceView children. Shared EGL context. Memory profiling required in CI.</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Courier New" w:cs="Courier New" w:eastAsia="Courier New" w:hAnsi="Courier New"/>
                <w:b w:val="1"/>
                <w:bCs w:val="1"/>
                <w:color w:val="1b3a6b"/>
                <w:sz w:val="17"/>
                <w:szCs w:val="17"/>
                <w:rtl w:val="0"/>
              </w:rPr>
              <w:t xml:space="preserve">UI-03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4a4a4a"/>
                <w:sz w:val="18"/>
                <w:szCs w:val="18"/>
                <w:rtl w:val="0"/>
              </w:rPr>
              <w:t xml:space="preserve">Landscape &amp; Portrait Support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4a4a4a"/>
                <w:sz w:val="17"/>
                <w:szCs w:val="17"/>
                <w:rtl w:val="0"/>
              </w:rPr>
              <w:t xml:space="preserve">Full functionality in both orientations. Gauge panel reflows to different grid when rotated. Map maintains zoom level and position. G1000 PFD/MFD rotate and maintain aspect ratio. Target device (Huawei MatePad) primarily landscape — landscape optimised first.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color w:val="4a4a4a"/>
                <w:sz w:val="17"/>
                <w:szCs w:val="17"/>
                <w:rtl w:val="0"/>
              </w:rPr>
              <w:t xml:space="preserve">1) Rotate device — layout reorganises within 500ms; 2) No data loss on rotation; 3) G1000 aspect ratio maintained; 4) Gauge panel reflows without overlap.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Courier New" w:cs="Courier New" w:eastAsia="Courier New" w:hAnsi="Courier New"/>
                <w:color w:val="4a4a4a"/>
                <w:sz w:val="17"/>
                <w:szCs w:val="17"/>
                <w:rtl w:val="0"/>
              </w:rPr>
              <w:t xml:space="preserve">Android configChanges handling. ViewModel preserves state. G1000 GL viewport recomputed on surface changed.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Courier New" w:cs="Courier New" w:eastAsia="Courier New" w:hAnsi="Courier New"/>
                <w:b w:val="1"/>
                <w:bCs w:val="1"/>
                <w:color w:val="1b3a6b"/>
                <w:sz w:val="17"/>
                <w:szCs w:val="17"/>
                <w:rtl w:val="0"/>
              </w:rPr>
              <w:t xml:space="preserve">UI-04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4a4a4a"/>
                <w:sz w:val="18"/>
                <w:szCs w:val="18"/>
                <w:rtl w:val="0"/>
              </w:rPr>
              <w:t xml:space="preserve">Pinch-Zoom &amp; Pan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4a4a4a"/>
                <w:sz w:val="17"/>
                <w:szCs w:val="17"/>
                <w:rtl w:val="0"/>
              </w:rPr>
              <w:t xml:space="preserve">Standard touch gestures for map zoom (pinch), pan (drag), double-tap zoom in, two-finger tap zoom out. Smooth 60fps animation during gesture. Fling-deceleration for pan. Zoom centres on pinch midpoint.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4a4a4a"/>
                <w:sz w:val="17"/>
                <w:szCs w:val="17"/>
                <w:rtl w:val="0"/>
              </w:rPr>
              <w:t xml:space="preserve">1) Pinch zoom smooth with no frame drops; 2) Fling momentum decelerates naturally; 3) Double-tap zooms 2x centred on tap point; 4) Pan does not trigger accidental waypoint taps.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Courier New" w:cs="Courier New" w:eastAsia="Courier New" w:hAnsi="Courier New"/>
                <w:color w:val="4a4a4a"/>
                <w:sz w:val="17"/>
                <w:szCs w:val="17"/>
                <w:rtl w:val="0"/>
              </w:rPr>
              <w:t xml:space="preserve">ScaleGestureDetector + GestureDetector combined. Map transform via OpenGL model matrix uniform.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Courier New" w:cs="Courier New" w:eastAsia="Courier New" w:hAnsi="Courier New"/>
                <w:b w:val="1"/>
                <w:bCs w:val="1"/>
                <w:color w:val="1b3a6b"/>
                <w:sz w:val="17"/>
                <w:szCs w:val="17"/>
                <w:rtl w:val="0"/>
              </w:rPr>
              <w:t xml:space="preserve">UI-05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4a4a4a"/>
                <w:sz w:val="18"/>
                <w:szCs w:val="18"/>
                <w:rtl w:val="0"/>
              </w:rPr>
              <w:t xml:space="preserve">Day / Night / Auto Theme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408">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4a4a4a"/>
                <w:sz w:val="17"/>
                <w:szCs w:val="17"/>
                <w:rtl w:val="0"/>
              </w:rPr>
              <w:t xml:space="preserve">Day (bright white base), Night (dark grey, dim gauges), Auto (switches at sim local civil twilight). Red-cockpit mode (near-total red tint) for actual night flying. All three display modes honour theme. SA twilight: computed from geographic position and sim date.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4a4a4a"/>
                <w:sz w:val="17"/>
                <w:szCs w:val="17"/>
                <w:rtl w:val="0"/>
              </w:rPr>
              <w:t xml:space="preserve">1) Auto-switch fires at correct civil twilight for SA latitude (~-26 deg); 2) Red mode deep enough to not impair adaptation; 3) Theme change propagates to all three modes simultaneously; 4) Manual override always available.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Courier New" w:cs="Courier New" w:eastAsia="Courier New" w:hAnsi="Courier New"/>
                <w:color w:val="4a4a4a"/>
                <w:sz w:val="17"/>
                <w:szCs w:val="17"/>
                <w:rtl w:val="0"/>
              </w:rPr>
              <w:t xml:space="preserve">ThemeManager singleton. GL uniform theme_mode: 0=day,1=night,2=red. Twilight calculation: NOAA solar algorithm.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Courier New" w:cs="Courier New" w:eastAsia="Courier New" w:hAnsi="Courier New"/>
                <w:b w:val="1"/>
                <w:bCs w:val="1"/>
                <w:color w:val="1b3a6b"/>
                <w:sz w:val="17"/>
                <w:szCs w:val="17"/>
                <w:rtl w:val="0"/>
              </w:rPr>
              <w:t xml:space="preserve">UI-06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4a4a4a"/>
                <w:sz w:val="18"/>
                <w:szCs w:val="18"/>
                <w:rtl w:val="0"/>
              </w:rPr>
              <w:t xml:space="preserve">Settings &amp; Preferences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40E">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4a4a4a"/>
                <w:sz w:val="17"/>
                <w:szCs w:val="17"/>
                <w:rtl w:val="0"/>
              </w:rPr>
              <w:t xml:space="preserve">Units: nautical miles, statute miles, or km; altitude ft or m; temperature C or F (C default for SA); pressure hPa or inHg (hPa default for SA); fuel L, kg, or USG. Map defaults, gauge style, data field config, connectivity settings. All preferences survive reinstall via Android backup.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4a4a4a"/>
                <w:sz w:val="17"/>
                <w:szCs w:val="17"/>
                <w:rtl w:val="0"/>
              </w:rPr>
              <w:t xml:space="preserve">1) Default units correct for SA (nm, ft, C, hPa, L); 2) Unit change propagates to all displays immediately; 3) Settings accessible from all modes; 4) Preferences backed up via Android Backup API.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Courier New" w:cs="Courier New" w:eastAsia="Courier New" w:hAnsi="Courier New"/>
                <w:color w:val="4a4a4a"/>
                <w:sz w:val="17"/>
                <w:szCs w:val="17"/>
                <w:rtl w:val="0"/>
              </w:rPr>
              <w:t xml:space="preserve">Jetpack Compose settings screen. DataStore for persistence. Unit conversion utilities in shared Kotlin module.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Courier New" w:cs="Courier New" w:eastAsia="Courier New" w:hAnsi="Courier New"/>
                <w:b w:val="1"/>
                <w:bCs w:val="1"/>
                <w:color w:val="1b3a6b"/>
                <w:sz w:val="17"/>
                <w:szCs w:val="17"/>
                <w:rtl w:val="0"/>
              </w:rPr>
              <w:t xml:space="preserve">UI-07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4a4a4a"/>
                <w:sz w:val="18"/>
                <w:szCs w:val="18"/>
                <w:rtl w:val="0"/>
              </w:rPr>
              <w:t xml:space="preserve">Performance Targets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c8cdd6" w:val="clear"/>
            <w:tcMar>
              <w:top w:w="80.0" w:type="dxa"/>
              <w:left w:w="120.0" w:type="dxa"/>
              <w:bottom w:w="80.0" w:type="dxa"/>
              <w:right w:w="120.0" w:type="dxa"/>
            </w:tcMar>
            <w:vAlign w:val="center"/>
          </w:tcPr>
          <w:p w:rsidR="00000000" w:rsidDel="00000000" w:rsidP="00000000" w:rsidRDefault="00000000" w:rsidRPr="00000000" w14:paraId="00000414">
            <w:pPr>
              <w:jc w:val="center"/>
              <w:rPr/>
            </w:pPr>
            <w:r w:rsidDel="00000000" w:rsidR="00000000" w:rsidRPr="00000000">
              <w:rPr>
                <w:rFonts w:ascii="Arial" w:cs="Arial" w:eastAsia="Arial" w:hAnsi="Arial"/>
                <w:b w:val="1"/>
                <w:bCs w:val="1"/>
                <w:color w:val="4a4a4a"/>
                <w:sz w:val="16"/>
                <w:szCs w:val="16"/>
                <w:rtl w:val="0"/>
              </w:rPr>
              <w:t xml:space="preserve">TABLE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4a4a4a"/>
                <w:sz w:val="17"/>
                <w:szCs w:val="17"/>
                <w:rtl w:val="0"/>
              </w:rPr>
              <w:t xml:space="preserve">Maintain 60fps in all modes on Huawei MatePad (Kirin 990 GPU, 6GB RAM). Battery: max 8% per hour in active flight mode. Wake lock: PARTIAL_WAKE_LOCK to prevent CPU sleep. OpenGL render thread: 4ms budget. CPU dataref processing: 2ms budget.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4a4a4a"/>
                <w:sz w:val="17"/>
                <w:szCs w:val="17"/>
                <w:rtl w:val="0"/>
              </w:rPr>
              <w:t xml:space="preserve">1) 60fps measured via Android Profiler with all gauges active; 2) Battery drain &lt;8%/hr measured over 1hr test; 3) No ANR in 30min stress test; 4) Memory heap stable (no leak) over 60min.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Courier New" w:cs="Courier New" w:eastAsia="Courier New" w:hAnsi="Courier New"/>
                <w:color w:val="4a4a4a"/>
                <w:sz w:val="17"/>
                <w:szCs w:val="17"/>
                <w:rtl w:val="0"/>
              </w:rPr>
              <w:t xml:space="preserve">GPU profiling via ARM Mali Performance Counters. Battery: JobScheduler for background tasks only. PARTIAL_WAKE_LOCK via PowerManager.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Courier New" w:cs="Courier New" w:eastAsia="Courier New" w:hAnsi="Courier New"/>
                <w:b w:val="1"/>
                <w:bCs w:val="1"/>
                <w:color w:val="1b3a6b"/>
                <w:sz w:val="17"/>
                <w:szCs w:val="17"/>
                <w:rtl w:val="0"/>
              </w:rPr>
              <w:t xml:space="preserve">UI-08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b w:val="1"/>
                <w:bCs w:val="1"/>
                <w:color w:val="4a4a4a"/>
                <w:sz w:val="18"/>
                <w:szCs w:val="18"/>
                <w:rtl w:val="0"/>
              </w:rPr>
              <w:t xml:space="preserve">Offline-First Architecture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2e5fa3" w:val="clear"/>
            <w:tcMar>
              <w:top w:w="80.0" w:type="dxa"/>
              <w:left w:w="120.0" w:type="dxa"/>
              <w:bottom w:w="80.0" w:type="dxa"/>
              <w:right w:w="120.0" w:type="dxa"/>
            </w:tcMar>
            <w:vAlign w:val="cente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ffffff"/>
                <w:sz w:val="16"/>
                <w:szCs w:val="16"/>
                <w:rtl w:val="0"/>
              </w:rPr>
              <w:t xml:space="preserve">COMP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4a4a4a"/>
                <w:sz w:val="17"/>
                <w:szCs w:val="17"/>
                <w:rtl w:val="0"/>
              </w:rPr>
              <w:t xml:space="preserve">All core features work without internet. Map tiles, nav data, terrain, and aircraft profiles stored locally. Network used only for: METAR fetch, Navigraph update, app telemetry. Graceful degradation: METAR unavailable shown clearly, not as error.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4a4a4a"/>
                <w:sz w:val="17"/>
                <w:szCs w:val="17"/>
                <w:rtl w:val="0"/>
              </w:rPr>
              <w:t xml:space="preserve">1) App fully functional with WiFi disabled (METAR shows 'data unavailable'); 2) Local map renders correctly offline; 3) All SA airport data available offline; 4) No network calls on startup if all data cached.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Courier New" w:cs="Courier New" w:eastAsia="Courier New" w:hAnsi="Courier New"/>
                <w:color w:val="4a4a4a"/>
                <w:sz w:val="17"/>
                <w:szCs w:val="17"/>
                <w:rtl w:val="0"/>
              </w:rPr>
              <w:t xml:space="preserve">SQLite Room DB for all nav data. File storage for terrain tiles. Network calls guarded by NetworkCapabilities check.</w:t>
            </w:r>
            <w:r w:rsidDel="00000000" w:rsidR="00000000" w:rsidRPr="00000000">
              <w:rPr>
                <w:rtl w:val="0"/>
              </w:rPr>
            </w:r>
          </w:p>
        </w:tc>
      </w:tr>
    </w:tbl>
    <w:p w:rsidR="00000000" w:rsidDel="00000000" w:rsidP="00000000" w:rsidRDefault="00000000" w:rsidRPr="00000000" w14:paraId="0000041E">
      <w:pPr>
        <w:rPr/>
      </w:pP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6. Non-Functional Requirements</w:t>
      </w:r>
      <w:r w:rsidDel="00000000" w:rsidR="00000000" w:rsidRPr="00000000">
        <w:rPr>
          <w:rtl w:val="0"/>
        </w:rPr>
      </w:r>
    </w:p>
    <w:p w:rsidR="00000000" w:rsidDel="00000000" w:rsidP="00000000" w:rsidRDefault="00000000" w:rsidRPr="00000000" w14:paraId="00000420">
      <w:pPr>
        <w:spacing w:after="0" w:before="80" w:lineRule="auto"/>
        <w:rPr/>
      </w:pPr>
      <w:r w:rsidDel="00000000" w:rsidR="00000000" w:rsidRPr="00000000">
        <w:rPr>
          <w:rtl w:val="0"/>
        </w:rPr>
      </w:r>
    </w:p>
    <w:p w:rsidR="00000000" w:rsidDel="00000000" w:rsidP="00000000" w:rsidRDefault="00000000" w:rsidRPr="00000000" w14:paraId="00000421">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6.1 Performance NFRs</w:t>
      </w:r>
      <w:r w:rsidDel="00000000" w:rsidR="00000000" w:rsidRPr="00000000">
        <w:rPr>
          <w:rtl w:val="0"/>
        </w:rPr>
      </w:r>
    </w:p>
    <w:p w:rsidR="00000000" w:rsidDel="00000000" w:rsidP="00000000" w:rsidRDefault="00000000" w:rsidRPr="00000000" w14:paraId="00000422">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280"/>
        <w:gridCol w:w="2280"/>
        <w:tblGridChange w:id="0">
          <w:tblGrid>
            <w:gridCol w:w="1800"/>
            <w:gridCol w:w="3000"/>
            <w:gridCol w:w="2280"/>
            <w:gridCol w:w="228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2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24">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18"/>
                <w:szCs w:val="18"/>
                <w:rtl w:val="0"/>
              </w:rPr>
              <w:t xml:space="preserve">Test Method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color w:val="4a4a4a"/>
                <w:sz w:val="18"/>
                <w:szCs w:val="18"/>
                <w:rtl w:val="0"/>
              </w:rPr>
              <w:t xml:space="preserve">NFR-P01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color w:val="4a4a4a"/>
                <w:sz w:val="18"/>
                <w:szCs w:val="18"/>
                <w:rtl w:val="0"/>
              </w:rPr>
              <w:t xml:space="preserve">Render frame rate: 60fps sustained in all modes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color w:val="4a4a4a"/>
                <w:sz w:val="18"/>
                <w:szCs w:val="18"/>
                <w:rtl w:val="0"/>
              </w:rPr>
              <w:t xml:space="preserve">&gt; 58fps average over 5 min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color w:val="4a4a4a"/>
                <w:sz w:val="18"/>
                <w:szCs w:val="18"/>
                <w:rtl w:val="0"/>
              </w:rPr>
              <w:t xml:space="preserve">Android Profiler GPU trace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color w:val="4a4a4a"/>
                <w:sz w:val="18"/>
                <w:szCs w:val="18"/>
                <w:rtl w:val="0"/>
              </w:rPr>
              <w:t xml:space="preserve">NFR-P02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2C">
            <w:pPr>
              <w:rPr/>
            </w:pPr>
            <w:sdt>
              <w:sdtPr>
                <w:id w:val="303718263"/>
                <w:tag w:val="goog_rdk_3"/>
              </w:sdtPr>
              <w:sdtContent>
                <w:r w:rsidDel="00000000" w:rsidR="00000000" w:rsidRPr="00000000">
                  <w:rPr>
                    <w:rFonts w:ascii="Arial Unicode MS" w:cs="Arial Unicode MS" w:eastAsia="Arial Unicode MS" w:hAnsi="Arial Unicode MS"/>
                    <w:color w:val="4a4a4a"/>
                    <w:sz w:val="18"/>
                    <w:szCs w:val="18"/>
                    <w:rtl w:val="0"/>
                  </w:rPr>
                  <w:t xml:space="preserve">Dataref latency (sim → display)</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color w:val="4a4a4a"/>
                <w:sz w:val="18"/>
                <w:szCs w:val="18"/>
                <w:rtl w:val="0"/>
              </w:rPr>
              <w:t xml:space="preserve">&lt; 100ms end-to-end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color w:val="4a4a4a"/>
                <w:sz w:val="18"/>
                <w:szCs w:val="18"/>
                <w:rtl w:val="0"/>
              </w:rPr>
              <w:t xml:space="preserve">Stopwatch dataref vs needle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color w:val="4a4a4a"/>
                <w:sz w:val="18"/>
                <w:szCs w:val="18"/>
                <w:rtl w:val="0"/>
              </w:rPr>
              <w:t xml:space="preserve">NFR-P03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sdt>
              <w:sdtPr>
                <w:id w:val="895989695"/>
                <w:tag w:val="goog_rdk_4"/>
              </w:sdtPr>
              <w:sdtContent>
                <w:r w:rsidDel="00000000" w:rsidR="00000000" w:rsidRPr="00000000">
                  <w:rPr>
                    <w:rFonts w:ascii="Arial Unicode MS" w:cs="Arial Unicode MS" w:eastAsia="Arial Unicode MS" w:hAnsi="Arial Unicode MS"/>
                    <w:color w:val="4a4a4a"/>
                    <w:sz w:val="18"/>
                    <w:szCs w:val="18"/>
                    <w:rtl w:val="0"/>
                  </w:rPr>
                  <w:t xml:space="preserve">Write command latency (touch → sim)</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4a4a4a"/>
                <w:sz w:val="18"/>
                <w:szCs w:val="18"/>
                <w:rtl w:val="0"/>
              </w:rPr>
              <w:t xml:space="preserve">&lt; 100ms end-to-end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color w:val="4a4a4a"/>
                <w:sz w:val="18"/>
                <w:szCs w:val="18"/>
                <w:rtl w:val="0"/>
              </w:rPr>
              <w:t xml:space="preserve">Video capture: touch + sim response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color w:val="4a4a4a"/>
                <w:sz w:val="18"/>
                <w:szCs w:val="18"/>
                <w:rtl w:val="0"/>
              </w:rPr>
              <w:t xml:space="preserve">NFR-P04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color w:val="4a4a4a"/>
                <w:sz w:val="18"/>
                <w:szCs w:val="18"/>
                <w:rtl w:val="0"/>
              </w:rPr>
              <w:t xml:space="preserve">App startup to first frame (cold)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color w:val="4a4a4a"/>
                <w:sz w:val="18"/>
                <w:szCs w:val="18"/>
                <w:rtl w:val="0"/>
              </w:rPr>
              <w:t xml:space="preserve">&lt; 4 seconds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4a4a4a"/>
                <w:sz w:val="18"/>
                <w:szCs w:val="18"/>
                <w:rtl w:val="0"/>
              </w:rPr>
              <w:t xml:space="preserve">adb shell am start timing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4a4a4a"/>
                <w:sz w:val="18"/>
                <w:szCs w:val="18"/>
                <w:rtl w:val="0"/>
              </w:rPr>
              <w:t xml:space="preserve">NFR-P05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color w:val="4a4a4a"/>
                <w:sz w:val="18"/>
                <w:szCs w:val="18"/>
                <w:rtl w:val="0"/>
              </w:rPr>
              <w:t xml:space="preserve">Map tile load (Southern Africa zoom 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color w:val="4a4a4a"/>
                <w:sz w:val="18"/>
                <w:szCs w:val="18"/>
                <w:rtl w:val="0"/>
              </w:rPr>
              <w:t xml:space="preserve">&lt; 2 seconds from cold cache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color w:val="4a4a4a"/>
                <w:sz w:val="18"/>
                <w:szCs w:val="18"/>
                <w:rtl w:val="0"/>
              </w:rPr>
              <w:t xml:space="preserve">Manual timing test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4a4a4a"/>
                <w:sz w:val="18"/>
                <w:szCs w:val="18"/>
                <w:rtl w:val="0"/>
              </w:rPr>
              <w:t xml:space="preserve">NFR-P06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4a4a4a"/>
                <w:sz w:val="18"/>
                <w:szCs w:val="18"/>
                <w:rtl w:val="0"/>
              </w:rPr>
              <w:t xml:space="preserve">Memory: peak heap in split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4a4a4a"/>
                <w:sz w:val="18"/>
                <w:szCs w:val="18"/>
                <w:rtl w:val="0"/>
              </w:rPr>
              <w:t xml:space="preserve">&lt; 512MB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color w:val="4a4a4a"/>
                <w:sz w:val="18"/>
                <w:szCs w:val="18"/>
                <w:rtl w:val="0"/>
              </w:rPr>
              <w:t xml:space="preserve">Android Profiler memory trace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color w:val="4a4a4a"/>
                <w:sz w:val="18"/>
                <w:szCs w:val="18"/>
                <w:rtl w:val="0"/>
              </w:rPr>
              <w:t xml:space="preserve">NFR-P07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4a4a4a"/>
                <w:sz w:val="18"/>
                <w:szCs w:val="18"/>
                <w:rtl w:val="0"/>
              </w:rPr>
              <w:t xml:space="preserve">Battery drain in active flight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color w:val="4a4a4a"/>
                <w:sz w:val="18"/>
                <w:szCs w:val="18"/>
                <w:rtl w:val="0"/>
              </w:rPr>
              <w:t xml:space="preserve">&lt; 8% per hour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color w:val="4a4a4a"/>
                <w:sz w:val="18"/>
                <w:szCs w:val="18"/>
                <w:rtl w:val="0"/>
              </w:rPr>
              <w:t xml:space="preserve">Measured over 1hr flight session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color w:val="4a4a4a"/>
                <w:sz w:val="18"/>
                <w:szCs w:val="18"/>
                <w:rtl w:val="0"/>
              </w:rPr>
              <w:t xml:space="preserve">NFR-P08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color w:val="4a4a4a"/>
                <w:sz w:val="18"/>
                <w:szCs w:val="18"/>
                <w:rtl w:val="0"/>
              </w:rPr>
              <w:t xml:space="preserve">Rust plugin CPU overhead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color w:val="4a4a4a"/>
                <w:sz w:val="18"/>
                <w:szCs w:val="18"/>
                <w:rtl w:val="0"/>
              </w:rPr>
              <w:t xml:space="preserve">&lt; 1% of X-Plane frame time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color w:val="4a4a4a"/>
                <w:sz w:val="18"/>
                <w:szCs w:val="18"/>
                <w:rtl w:val="0"/>
              </w:rPr>
              <w:t xml:space="preserve">X-Plane FPS delta with/without plugin</w:t>
            </w:r>
            <w:r w:rsidDel="00000000" w:rsidR="00000000" w:rsidRPr="00000000">
              <w:rPr>
                <w:rtl w:val="0"/>
              </w:rPr>
            </w:r>
          </w:p>
        </w:tc>
      </w:tr>
    </w:tbl>
    <w:p w:rsidR="00000000" w:rsidDel="00000000" w:rsidP="00000000" w:rsidRDefault="00000000" w:rsidRPr="00000000" w14:paraId="00000447">
      <w:pPr>
        <w:spacing w:after="0" w:before="120" w:lineRule="auto"/>
        <w:rPr/>
      </w:pPr>
      <w:r w:rsidDel="00000000" w:rsidR="00000000" w:rsidRPr="00000000">
        <w:rPr>
          <w:rtl w:val="0"/>
        </w:rPr>
      </w:r>
    </w:p>
    <w:p w:rsidR="00000000" w:rsidDel="00000000" w:rsidP="00000000" w:rsidRDefault="00000000" w:rsidRPr="00000000" w14:paraId="00000448">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6.2 Reliability &amp; Safety NFRs</w:t>
      </w:r>
      <w:r w:rsidDel="00000000" w:rsidR="00000000" w:rsidRPr="00000000">
        <w:rPr>
          <w:rtl w:val="0"/>
        </w:rPr>
      </w:r>
    </w:p>
    <w:p w:rsidR="00000000" w:rsidDel="00000000" w:rsidP="00000000" w:rsidRDefault="00000000" w:rsidRPr="00000000" w14:paraId="00000449">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4A">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4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color w:val="4a4a4a"/>
                <w:sz w:val="18"/>
                <w:szCs w:val="18"/>
                <w:rtl w:val="0"/>
              </w:rPr>
              <w:t xml:space="preserve">NFR-R01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color w:val="4a4a4a"/>
                <w:sz w:val="18"/>
                <w:szCs w:val="18"/>
                <w:rtl w:val="0"/>
              </w:rPr>
              <w:t xml:space="preserve">The app MUST NOT crash during any 60-minute simulated flight session. Crash-free rate target: 99.9% of sessions.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color w:val="4a4a4a"/>
                <w:sz w:val="18"/>
                <w:szCs w:val="18"/>
                <w:rtl w:val="0"/>
              </w:rPr>
              <w:t xml:space="preserve">NFR-R02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4a4a4a"/>
                <w:sz w:val="18"/>
                <w:szCs w:val="18"/>
                <w:rtl w:val="0"/>
              </w:rPr>
              <w:t xml:space="preserve">All TAWS terrain proximity alerts MUST fire with no false negatives for terrain within the defined alert envelopes in the Copernicus DEM data over South Africa.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color w:val="4a4a4a"/>
                <w:sz w:val="18"/>
                <w:szCs w:val="18"/>
                <w:rtl w:val="0"/>
              </w:rPr>
              <w:t xml:space="preserve">NFR-R03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color w:val="4a4a4a"/>
                <w:sz w:val="18"/>
                <w:szCs w:val="18"/>
                <w:rtl w:val="0"/>
              </w:rPr>
              <w:t xml:space="preserve">Loss of sim connectivity MUST be displayed to the user within 2 seconds of communication failure. No instrument shall continue to display stale data beyond 5 seconds of disconnection without a clear staleness indicator.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color w:val="4a4a4a"/>
                <w:sz w:val="18"/>
                <w:szCs w:val="18"/>
                <w:rtl w:val="0"/>
              </w:rPr>
              <w:t xml:space="preserve">NFR-R04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color w:val="4a4a4a"/>
                <w:sz w:val="18"/>
                <w:szCs w:val="18"/>
                <w:rtl w:val="0"/>
              </w:rPr>
              <w:t xml:space="preserve">The app is a simulator training tool and is explicitly NOT certified for real-world aviation use. A disclaimer MUST appear on first launch and be accessible from the About screen at all times.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color w:val="4a4a4a"/>
                <w:sz w:val="18"/>
                <w:szCs w:val="18"/>
                <w:rtl w:val="0"/>
              </w:rPr>
              <w:t xml:space="preserve">NFR-R05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4a4a4a"/>
                <w:sz w:val="18"/>
                <w:szCs w:val="18"/>
                <w:rtl w:val="0"/>
              </w:rPr>
              <w:t xml:space="preserve">Rust plugin memory safety: zero memory errors in ASAN/UBSAN-instrumented builds. The plugin must never cause an X-Plane crash.</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color w:val="4a4a4a"/>
                <w:sz w:val="18"/>
                <w:szCs w:val="18"/>
                <w:rtl w:val="0"/>
              </w:rPr>
              <w:t xml:space="preserve">NFR-R06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color w:val="4a4a4a"/>
                <w:sz w:val="18"/>
                <w:szCs w:val="18"/>
                <w:rtl w:val="0"/>
              </w:rPr>
              <w:t xml:space="preserve">The app MUST handle the following gracefully (no crash): WiFi disconnect in flight, screen rotation during OpenGL rendering, X-Plane quit/restart while app is running, low memory condition (Android onTrimMemory TRIM_MEMORY_COMPLETE).</w:t>
            </w:r>
            <w:r w:rsidDel="00000000" w:rsidR="00000000" w:rsidRPr="00000000">
              <w:rPr>
                <w:rtl w:val="0"/>
              </w:rPr>
            </w:r>
          </w:p>
        </w:tc>
      </w:tr>
    </w:tbl>
    <w:p w:rsidR="00000000" w:rsidDel="00000000" w:rsidP="00000000" w:rsidRDefault="00000000" w:rsidRPr="00000000" w14:paraId="00000458">
      <w:pPr>
        <w:spacing w:after="0" w:before="120" w:lineRule="auto"/>
        <w:rPr/>
      </w:pPr>
      <w:r w:rsidDel="00000000" w:rsidR="00000000" w:rsidRPr="00000000">
        <w:rPr>
          <w:rtl w:val="0"/>
        </w:rPr>
      </w:r>
    </w:p>
    <w:p w:rsidR="00000000" w:rsidDel="00000000" w:rsidP="00000000" w:rsidRDefault="00000000" w:rsidRPr="00000000" w14:paraId="00000459">
      <w:pPr>
        <w:pStyle w:val="Heading2"/>
        <w:shd w:fill="2e5fa3" w:val="clear"/>
        <w:spacing w:after="120" w:before="280" w:lineRule="auto"/>
        <w:ind w:left="160" w:firstLine="0"/>
        <w:rPr/>
      </w:pPr>
      <w:r w:rsidDel="00000000" w:rsidR="00000000" w:rsidRPr="00000000">
        <w:rPr>
          <w:rFonts w:ascii="Arial" w:cs="Arial" w:eastAsia="Arial" w:hAnsi="Arial"/>
          <w:b w:val="1"/>
          <w:bCs w:val="1"/>
          <w:color w:val="ffffff"/>
          <w:sz w:val="26"/>
          <w:szCs w:val="26"/>
          <w:rtl w:val="0"/>
        </w:rPr>
        <w:t xml:space="preserve">6.3 Security NFRs</w:t>
      </w:r>
      <w:r w:rsidDel="00000000" w:rsidR="00000000" w:rsidRPr="00000000">
        <w:rPr>
          <w:rtl w:val="0"/>
        </w:rPr>
      </w:r>
    </w:p>
    <w:p w:rsidR="00000000" w:rsidDel="00000000" w:rsidP="00000000" w:rsidRDefault="00000000" w:rsidRPr="00000000" w14:paraId="0000045A">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5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5C">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4a4a4a"/>
                <w:sz w:val="18"/>
                <w:szCs w:val="18"/>
                <w:rtl w:val="0"/>
              </w:rPr>
              <w:t xml:space="preserve">NFR-S01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4a4a4a"/>
                <w:sz w:val="18"/>
                <w:szCs w:val="18"/>
                <w:rtl w:val="0"/>
              </w:rPr>
              <w:t xml:space="preserve">Navigraph credentials MUST be stored in Android Keystore (not SharedPreferences). Never logged or transmitted in clear text.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color w:val="4a4a4a"/>
                <w:sz w:val="18"/>
                <w:szCs w:val="18"/>
                <w:rtl w:val="0"/>
              </w:rPr>
              <w:t xml:space="preserve">NFR-S02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4a4a4a"/>
                <w:sz w:val="18"/>
                <w:szCs w:val="18"/>
                <w:rtl w:val="0"/>
              </w:rPr>
              <w:t xml:space="preserve">Network communication between tablet and X-Plane SHOULD be LAN-local only. The app MUST NOT relay sim data to external servers. UDP port binding should be configurable for network security.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4a4a4a"/>
                <w:sz w:val="18"/>
                <w:szCs w:val="18"/>
                <w:rtl w:val="0"/>
              </w:rPr>
              <w:t xml:space="preserve">NFR-S03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4a4a4a"/>
                <w:sz w:val="18"/>
                <w:szCs w:val="18"/>
                <w:rtl w:val="0"/>
              </w:rPr>
              <w:t xml:space="preserve">The Rust plugin MUST validate all incoming UDP command packets (magic bytes, version, checksum). Malformed packets MUST be silently dropped without crashing.</w:t>
            </w:r>
            <w:r w:rsidDel="00000000" w:rsidR="00000000" w:rsidRPr="00000000">
              <w:rPr>
                <w:rtl w:val="0"/>
              </w:rPr>
            </w:r>
          </w:p>
        </w:tc>
      </w:tr>
    </w:tbl>
    <w:p w:rsidR="00000000" w:rsidDel="00000000" w:rsidP="00000000" w:rsidRDefault="00000000" w:rsidRPr="00000000" w14:paraId="00000463">
      <w:pPr>
        <w:rPr/>
      </w:pPr>
      <w:r w:rsidDel="00000000" w:rsidR="00000000" w:rsidRPr="00000000">
        <w:br w:type="page"/>
      </w:r>
      <w:r w:rsidDel="00000000" w:rsidR="00000000" w:rsidRPr="00000000">
        <w:rPr>
          <w:rtl w:val="0"/>
        </w:rPr>
      </w:r>
    </w:p>
    <w:p w:rsidR="00000000" w:rsidDel="00000000" w:rsidP="00000000" w:rsidRDefault="00000000" w:rsidRPr="00000000" w14:paraId="00000464">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7. X-Plane Dataref Reference</w:t>
      </w:r>
      <w:r w:rsidDel="00000000" w:rsidR="00000000" w:rsidRPr="00000000">
        <w:rPr>
          <w:rtl w:val="0"/>
        </w:rPr>
      </w:r>
    </w:p>
    <w:p w:rsidR="00000000" w:rsidDel="00000000" w:rsidP="00000000" w:rsidRDefault="00000000" w:rsidRPr="00000000" w14:paraId="00000465">
      <w:pPr>
        <w:spacing w:after="0" w:before="80" w:lineRule="auto"/>
        <w:rPr/>
      </w:pPr>
      <w:r w:rsidDel="00000000" w:rsidR="00000000" w:rsidRPr="00000000">
        <w:rPr>
          <w:rtl w:val="0"/>
        </w:rPr>
      </w:r>
    </w:p>
    <w:p w:rsidR="00000000" w:rsidDel="00000000" w:rsidP="00000000" w:rsidRDefault="00000000" w:rsidRPr="00000000" w14:paraId="00000466">
      <w:pPr>
        <w:spacing w:after="60" w:before="60" w:lineRule="auto"/>
        <w:rPr/>
      </w:pPr>
      <w:r w:rsidDel="00000000" w:rsidR="00000000" w:rsidRPr="00000000">
        <w:rPr>
          <w:rFonts w:ascii="Arial" w:cs="Arial" w:eastAsia="Arial" w:hAnsi="Arial"/>
          <w:color w:val="4a4a4a"/>
          <w:sz w:val="20"/>
          <w:szCs w:val="20"/>
          <w:rtl w:val="0"/>
        </w:rPr>
        <w:t xml:space="preserve">All datarefs in the Rust plugin subscription list are sourced from the X-Plane 12 SDK reference. Datarefs marked (W) are writable and require the Rust plugin; read-only datarefs can also be sourced from UDP broadcast fallback. Array datarefs [n] are subscribed per-index as required.</w:t>
      </w:r>
      <w:r w:rsidDel="00000000" w:rsidR="00000000" w:rsidRPr="00000000">
        <w:rPr>
          <w:rtl w:val="0"/>
        </w:rPr>
      </w:r>
    </w:p>
    <w:p w:rsidR="00000000" w:rsidDel="00000000" w:rsidP="00000000" w:rsidRDefault="00000000" w:rsidRPr="00000000" w14:paraId="00000467">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900"/>
        <w:gridCol w:w="1460"/>
        <w:tblGridChange w:id="0">
          <w:tblGrid>
            <w:gridCol w:w="3000"/>
            <w:gridCol w:w="4000"/>
            <w:gridCol w:w="900"/>
            <w:gridCol w:w="14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rFonts w:ascii="Arial" w:cs="Arial" w:eastAsia="Arial" w:hAnsi="Arial"/>
                <w:b w:val="1"/>
                <w:bCs w:val="1"/>
                <w:color w:val="ffffff"/>
                <w:sz w:val="18"/>
                <w:szCs w:val="18"/>
                <w:rtl w:val="0"/>
              </w:rPr>
              <w:t xml:space="preserve">Dataref Path</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69">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6A">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46B">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color w:val="4a4a4a"/>
                <w:sz w:val="18"/>
                <w:szCs w:val="18"/>
                <w:rtl w:val="0"/>
              </w:rPr>
              <w:t xml:space="preserve">sim/flightmodel/position/latitude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color w:val="4a4a4a"/>
                <w:sz w:val="18"/>
                <w:szCs w:val="18"/>
                <w:rtl w:val="0"/>
              </w:rPr>
              <w:t xml:space="preserve">Aircraft latitude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color w:val="4a4a4a"/>
                <w:sz w:val="18"/>
                <w:szCs w:val="18"/>
                <w:rtl w:val="0"/>
              </w:rPr>
              <w:t xml:space="preserve">double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color w:val="4a4a4a"/>
                <w:sz w:val="18"/>
                <w:szCs w:val="18"/>
                <w:rtl w:val="0"/>
              </w:rPr>
              <w:t xml:space="preserve">sim/flightmodel/position/longitude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color w:val="4a4a4a"/>
                <w:sz w:val="18"/>
                <w:szCs w:val="18"/>
                <w:rtl w:val="0"/>
              </w:rPr>
              <w:t xml:space="preserve">Aircraft longitude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color w:val="4a4a4a"/>
                <w:sz w:val="18"/>
                <w:szCs w:val="18"/>
                <w:rtl w:val="0"/>
              </w:rPr>
              <w:t xml:space="preserve">double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color w:val="4a4a4a"/>
                <w:sz w:val="18"/>
                <w:szCs w:val="18"/>
                <w:rtl w:val="0"/>
              </w:rPr>
              <w:t xml:space="preserve">sim/flightmodel/position/elevation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color w:val="4a4a4a"/>
                <w:sz w:val="18"/>
                <w:szCs w:val="18"/>
                <w:rtl w:val="0"/>
              </w:rPr>
              <w:t xml:space="preserve">Aircraft altitude MSL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color w:val="4a4a4a"/>
                <w:sz w:val="18"/>
                <w:szCs w:val="18"/>
                <w:rtl w:val="0"/>
              </w:rPr>
              <w:t xml:space="preserve">double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color w:val="4a4a4a"/>
                <w:sz w:val="18"/>
                <w:szCs w:val="18"/>
                <w:rtl w:val="0"/>
              </w:rPr>
              <w:t xml:space="preserve">metres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color w:val="4a4a4a"/>
                <w:sz w:val="18"/>
                <w:szCs w:val="18"/>
                <w:rtl w:val="0"/>
              </w:rPr>
              <w:t xml:space="preserve">sim/flightmodel/position/groundspeed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color w:val="4a4a4a"/>
                <w:sz w:val="18"/>
                <w:szCs w:val="18"/>
                <w:rtl w:val="0"/>
              </w:rPr>
              <w:t xml:space="preserve">Groundspeed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color w:val="4a4a4a"/>
                <w:sz w:val="18"/>
                <w:szCs w:val="18"/>
                <w:rtl w:val="0"/>
              </w:rPr>
              <w:t xml:space="preserve">m/s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color w:val="4a4a4a"/>
                <w:sz w:val="18"/>
                <w:szCs w:val="18"/>
                <w:rtl w:val="0"/>
              </w:rPr>
              <w:t xml:space="preserve">sim/flightmodel/position/mag_psi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color w:val="4a4a4a"/>
                <w:sz w:val="18"/>
                <w:szCs w:val="18"/>
                <w:rtl w:val="0"/>
              </w:rPr>
              <w:t xml:space="preserve">Magnetic heading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color w:val="4a4a4a"/>
                <w:sz w:val="18"/>
                <w:szCs w:val="18"/>
                <w:rtl w:val="0"/>
              </w:rPr>
              <w:t xml:space="preserve">sim/cockpit2/gauges/indicators/airspeed_kts_pilot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color w:val="4a4a4a"/>
                <w:sz w:val="18"/>
                <w:szCs w:val="18"/>
                <w:rtl w:val="0"/>
              </w:rPr>
              <w:t xml:space="preserve">Indicated airspeed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color w:val="4a4a4a"/>
                <w:sz w:val="18"/>
                <w:szCs w:val="18"/>
                <w:rtl w:val="0"/>
              </w:rPr>
              <w:t xml:space="preserve">knots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color w:val="4a4a4a"/>
                <w:sz w:val="18"/>
                <w:szCs w:val="18"/>
                <w:rtl w:val="0"/>
              </w:rPr>
              <w:t xml:space="preserve">sim/cockpit2/gauges/indicators/pitch_AHARS_deg_pilot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color w:val="4a4a4a"/>
                <w:sz w:val="18"/>
                <w:szCs w:val="18"/>
                <w:rtl w:val="0"/>
              </w:rPr>
              <w:t xml:space="preserve">Pitch angle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color w:val="4a4a4a"/>
                <w:sz w:val="18"/>
                <w:szCs w:val="18"/>
                <w:rtl w:val="0"/>
              </w:rPr>
              <w:t xml:space="preserve">sim/cockpit2/gauges/indicators/roll_AHARS_deg_pilot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color w:val="4a4a4a"/>
                <w:sz w:val="18"/>
                <w:szCs w:val="18"/>
                <w:rtl w:val="0"/>
              </w:rPr>
              <w:t xml:space="preserve">Roll angle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color w:val="4a4a4a"/>
                <w:sz w:val="18"/>
                <w:szCs w:val="18"/>
                <w:rtl w:val="0"/>
              </w:rPr>
              <w:t xml:space="preserve">sim/cockpit2/gauges/indicators/altitude_ft_pilot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4a4a4a"/>
                <w:sz w:val="18"/>
                <w:szCs w:val="18"/>
                <w:rtl w:val="0"/>
              </w:rPr>
              <w:t xml:space="preserve">Barometric altitude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color w:val="4a4a4a"/>
                <w:sz w:val="18"/>
                <w:szCs w:val="18"/>
                <w:rtl w:val="0"/>
              </w:rPr>
              <w:t xml:space="preserve">ft MSL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color w:val="4a4a4a"/>
                <w:sz w:val="18"/>
                <w:szCs w:val="18"/>
                <w:rtl w:val="0"/>
              </w:rPr>
              <w:t xml:space="preserve">sim/cockpit2/gauges/indicators/vvi_fpm_pilot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4a4a4a"/>
                <w:sz w:val="18"/>
                <w:szCs w:val="18"/>
                <w:rtl w:val="0"/>
              </w:rPr>
              <w:t xml:space="preserve">Vertical 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color w:val="4a4a4a"/>
                <w:sz w:val="18"/>
                <w:szCs w:val="18"/>
                <w:rtl w:val="0"/>
              </w:rPr>
              <w:t xml:space="preserve">fpm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color w:val="4a4a4a"/>
                <w:sz w:val="18"/>
                <w:szCs w:val="18"/>
                <w:rtl w:val="0"/>
              </w:rPr>
              <w:t xml:space="preserve">sim/cockpit2/gauges/indicators/turn_rate_heading_deg_pilot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color w:val="4a4a4a"/>
                <w:sz w:val="18"/>
                <w:szCs w:val="18"/>
                <w:rtl w:val="0"/>
              </w:rPr>
              <w:t xml:space="preserve">Turn rate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color w:val="4a4a4a"/>
                <w:sz w:val="18"/>
                <w:szCs w:val="18"/>
                <w:rtl w:val="0"/>
              </w:rPr>
              <w:t xml:space="preserve">deg/sec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color w:val="4a4a4a"/>
                <w:sz w:val="18"/>
                <w:szCs w:val="18"/>
                <w:rtl w:val="0"/>
              </w:rPr>
              <w:t xml:space="preserve">sim/cockpit2/gauges/indicators/slip_deg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color w:val="4a4a4a"/>
                <w:sz w:val="18"/>
                <w:szCs w:val="18"/>
                <w:rtl w:val="0"/>
              </w:rPr>
              <w:t xml:space="preserve">Slip/skid angle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color w:val="4a4a4a"/>
                <w:sz w:val="18"/>
                <w:szCs w:val="18"/>
                <w:rtl w:val="0"/>
              </w:rPr>
              <w:t xml:space="preserve">sim/cockpit2/gauges/indicators/heading_AHARS_deg_mag_pilot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color w:val="4a4a4a"/>
                <w:sz w:val="18"/>
                <w:szCs w:val="18"/>
                <w:rtl w:val="0"/>
              </w:rPr>
              <w:t xml:space="preserve">Magnetic heading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color w:val="4a4a4a"/>
                <w:sz w:val="18"/>
                <w:szCs w:val="18"/>
                <w:rtl w:val="0"/>
              </w:rPr>
              <w:t xml:space="preserve">sim/cockpit2/gauges/indicators/ground_track_mag_pilot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color w:val="4a4a4a"/>
                <w:sz w:val="18"/>
                <w:szCs w:val="18"/>
                <w:rtl w:val="0"/>
              </w:rPr>
              <w:t xml:space="preserve">Ground track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color w:val="4a4a4a"/>
                <w:sz w:val="18"/>
                <w:szCs w:val="18"/>
                <w:rtl w:val="0"/>
              </w:rPr>
              <w:t xml:space="preserve">sim/cockpit2/gauges/indicators/true_airspeed_kts_pilot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color w:val="4a4a4a"/>
                <w:sz w:val="18"/>
                <w:szCs w:val="18"/>
                <w:rtl w:val="0"/>
              </w:rPr>
              <w:t xml:space="preserve">True airspeed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color w:val="4a4a4a"/>
                <w:sz w:val="18"/>
                <w:szCs w:val="18"/>
                <w:rtl w:val="0"/>
              </w:rPr>
              <w:t xml:space="preserve">knots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color w:val="4a4a4a"/>
                <w:sz w:val="18"/>
                <w:szCs w:val="18"/>
                <w:rtl w:val="0"/>
              </w:rPr>
              <w:t xml:space="preserve">sim/cockpit/misc/barometer_setting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color w:val="4a4a4a"/>
                <w:sz w:val="18"/>
                <w:szCs w:val="18"/>
                <w:rtl w:val="0"/>
              </w:rPr>
              <w:t xml:space="preserve">Barometer (Kollsman)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color w:val="4a4a4a"/>
                <w:sz w:val="18"/>
                <w:szCs w:val="18"/>
                <w:rtl w:val="0"/>
              </w:rPr>
              <w:t xml:space="preserve">inHg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color w:val="4a4a4a"/>
                <w:sz w:val="18"/>
                <w:szCs w:val="18"/>
                <w:rtl w:val="0"/>
              </w:rPr>
              <w:t xml:space="preserve">sim/cockpit/autopilot/heading_mag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color w:val="4a4a4a"/>
                <w:sz w:val="18"/>
                <w:szCs w:val="18"/>
                <w:rtl w:val="0"/>
              </w:rPr>
              <w:t xml:space="preserve">AP heading bug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color w:val="4a4a4a"/>
                <w:sz w:val="18"/>
                <w:szCs w:val="18"/>
                <w:rtl w:val="0"/>
              </w:rPr>
              <w:t xml:space="preserve">deg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color w:val="4a4a4a"/>
                <w:sz w:val="18"/>
                <w:szCs w:val="18"/>
                <w:rtl w:val="0"/>
              </w:rPr>
              <w:t xml:space="preserve">sim/cockpit/autopilot/altitude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color w:val="4a4a4a"/>
                <w:sz w:val="18"/>
                <w:szCs w:val="18"/>
                <w:rtl w:val="0"/>
              </w:rPr>
              <w:t xml:space="preserve">AP selected altitude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color w:val="4a4a4a"/>
                <w:sz w:val="18"/>
                <w:szCs w:val="18"/>
                <w:rtl w:val="0"/>
              </w:rPr>
              <w:t xml:space="preserve">ft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color w:val="4a4a4a"/>
                <w:sz w:val="18"/>
                <w:szCs w:val="18"/>
                <w:rtl w:val="0"/>
              </w:rPr>
              <w:t xml:space="preserve">sim/cockpit/autopilot/vertical_velocity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color w:val="4a4a4a"/>
                <w:sz w:val="18"/>
                <w:szCs w:val="18"/>
                <w:rtl w:val="0"/>
              </w:rPr>
              <w:t xml:space="preserve">AP VS reference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color w:val="4a4a4a"/>
                <w:sz w:val="18"/>
                <w:szCs w:val="18"/>
                <w:rtl w:val="0"/>
              </w:rPr>
              <w:t xml:space="preserve">fpm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color w:val="4a4a4a"/>
                <w:sz w:val="18"/>
                <w:szCs w:val="18"/>
                <w:rtl w:val="0"/>
              </w:rPr>
              <w:t xml:space="preserve">sim/cockpit/autopilot/autopilot_state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color w:val="4a4a4a"/>
                <w:sz w:val="18"/>
                <w:szCs w:val="18"/>
                <w:rtl w:val="0"/>
              </w:rPr>
              <w:t xml:space="preserve">AP engaged flags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color w:val="4a4a4a"/>
                <w:sz w:val="18"/>
                <w:szCs w:val="18"/>
                <w:rtl w:val="0"/>
              </w:rPr>
              <w:t xml:space="preserve">bitfield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color w:val="4a4a4a"/>
                <w:sz w:val="18"/>
                <w:szCs w:val="18"/>
                <w:rtl w:val="0"/>
              </w:rPr>
              <w:t xml:space="preserve">sim/cockpit/autopilot/flight_director_pitch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color w:val="4a4a4a"/>
                <w:sz w:val="18"/>
                <w:szCs w:val="18"/>
                <w:rtl w:val="0"/>
              </w:rPr>
              <w:t xml:space="preserve">FD pitch command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color w:val="4a4a4a"/>
                <w:sz w:val="18"/>
                <w:szCs w:val="18"/>
                <w:rtl w:val="0"/>
              </w:rPr>
              <w:t xml:space="preserve">sim/cockpit/autopilot/flight_director_roll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color w:val="4a4a4a"/>
                <w:sz w:val="18"/>
                <w:szCs w:val="18"/>
                <w:rtl w:val="0"/>
              </w:rPr>
              <w:t xml:space="preserve">FD roll command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color w:val="4a4a4a"/>
                <w:sz w:val="18"/>
                <w:szCs w:val="18"/>
                <w:rtl w:val="0"/>
              </w:rPr>
              <w:t xml:space="preserve">sim/cockpit/radios/com1_freq_hz</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color w:val="4a4a4a"/>
                <w:sz w:val="18"/>
                <w:szCs w:val="18"/>
                <w:rtl w:val="0"/>
              </w:rPr>
              <w:t xml:space="preserve">COM1 active freq</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color w:val="4a4a4a"/>
                <w:sz w:val="18"/>
                <w:szCs w:val="18"/>
                <w:rtl w:val="0"/>
              </w:rPr>
              <w:t xml:space="preserve">Hz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color w:val="4a4a4a"/>
                <w:sz w:val="18"/>
                <w:szCs w:val="18"/>
                <w:rtl w:val="0"/>
              </w:rPr>
              <w:t xml:space="preserve">sim/cockpit/radios/com1_stdby_freq_hz</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color w:val="4a4a4a"/>
                <w:sz w:val="18"/>
                <w:szCs w:val="18"/>
                <w:rtl w:val="0"/>
              </w:rPr>
              <w:t xml:space="preserve">COM1 standby freq</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color w:val="4a4a4a"/>
                <w:sz w:val="18"/>
                <w:szCs w:val="18"/>
                <w:rtl w:val="0"/>
              </w:rPr>
              <w:t xml:space="preserve">Hz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color w:val="4a4a4a"/>
                <w:sz w:val="18"/>
                <w:szCs w:val="18"/>
                <w:rtl w:val="0"/>
              </w:rPr>
              <w:t xml:space="preserve">sim/cockpit/radios/com2_freq_hz</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color w:val="4a4a4a"/>
                <w:sz w:val="18"/>
                <w:szCs w:val="18"/>
                <w:rtl w:val="0"/>
              </w:rPr>
              <w:t xml:space="preserve">COM2 active freq</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color w:val="4a4a4a"/>
                <w:sz w:val="18"/>
                <w:szCs w:val="18"/>
                <w:rtl w:val="0"/>
              </w:rPr>
              <w:t xml:space="preserve">Hz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color w:val="4a4a4a"/>
                <w:sz w:val="18"/>
                <w:szCs w:val="18"/>
                <w:rtl w:val="0"/>
              </w:rPr>
              <w:t xml:space="preserve">sim/cockpit/radios/nav1_freq_hz</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color w:val="4a4a4a"/>
                <w:sz w:val="18"/>
                <w:szCs w:val="18"/>
                <w:rtl w:val="0"/>
              </w:rPr>
              <w:t xml:space="preserve">NAV1 active freq</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color w:val="4a4a4a"/>
                <w:sz w:val="18"/>
                <w:szCs w:val="18"/>
                <w:rtl w:val="0"/>
              </w:rPr>
              <w:t xml:space="preserve">Hz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color w:val="4a4a4a"/>
                <w:sz w:val="18"/>
                <w:szCs w:val="18"/>
                <w:rtl w:val="0"/>
              </w:rPr>
              <w:t xml:space="preserve">sim/cockpit/radios/nav1_stdby_freq_hz</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4a4a4a"/>
                <w:sz w:val="18"/>
                <w:szCs w:val="18"/>
                <w:rtl w:val="0"/>
              </w:rPr>
              <w:t xml:space="preserve">NAV1 standby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color w:val="4a4a4a"/>
                <w:sz w:val="18"/>
                <w:szCs w:val="18"/>
                <w:rtl w:val="0"/>
              </w:rPr>
              <w:t xml:space="preserve">Hz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color w:val="4a4a4a"/>
                <w:sz w:val="18"/>
                <w:szCs w:val="18"/>
                <w:rtl w:val="0"/>
              </w:rPr>
              <w:t xml:space="preserve">sim/cockpit/radios/nav1_obs_degm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4a4a4a"/>
                <w:sz w:val="18"/>
                <w:szCs w:val="18"/>
                <w:rtl w:val="0"/>
              </w:rPr>
              <w:t xml:space="preserve">NAV1 OBS course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color w:val="4a4a4a"/>
                <w:sz w:val="18"/>
                <w:szCs w:val="18"/>
                <w:rtl w:val="0"/>
              </w:rPr>
              <w:t xml:space="preserve">deg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color w:val="4a4a4a"/>
                <w:sz w:val="18"/>
                <w:szCs w:val="18"/>
                <w:rtl w:val="0"/>
              </w:rPr>
              <w:t xml:space="preserve">sim/cockpit/radios/nav1_hdef_dot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color w:val="4a4a4a"/>
                <w:sz w:val="18"/>
                <w:szCs w:val="18"/>
                <w:rtl w:val="0"/>
              </w:rPr>
              <w:t xml:space="preserve">NAV1 CDI deflection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color w:val="4a4a4a"/>
                <w:sz w:val="18"/>
                <w:szCs w:val="18"/>
                <w:rtl w:val="0"/>
              </w:rPr>
              <w:t xml:space="preserve">dots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color w:val="4a4a4a"/>
                <w:sz w:val="18"/>
                <w:szCs w:val="18"/>
                <w:rtl w:val="0"/>
              </w:rPr>
              <w:t xml:space="preserve">sim/cockpit/radios/nav1_vdef_dot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color w:val="4a4a4a"/>
                <w:sz w:val="18"/>
                <w:szCs w:val="18"/>
                <w:rtl w:val="0"/>
              </w:rPr>
              <w:t xml:space="preserve">NAV1 GS deflection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color w:val="4a4a4a"/>
                <w:sz w:val="18"/>
                <w:szCs w:val="18"/>
                <w:rtl w:val="0"/>
              </w:rPr>
              <w:t xml:space="preserve">dots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color w:val="4a4a4a"/>
                <w:sz w:val="18"/>
                <w:szCs w:val="18"/>
                <w:rtl w:val="0"/>
              </w:rPr>
              <w:t xml:space="preserve">sim/cockpit/radios/transponder_code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color w:val="4a4a4a"/>
                <w:sz w:val="18"/>
                <w:szCs w:val="18"/>
                <w:rtl w:val="0"/>
              </w:rPr>
              <w:t xml:space="preserve">Transponder squawk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color w:val="4a4a4a"/>
                <w:sz w:val="18"/>
                <w:szCs w:val="18"/>
                <w:rtl w:val="0"/>
              </w:rPr>
              <w:t xml:space="preserve">octal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color w:val="4a4a4a"/>
                <w:sz w:val="18"/>
                <w:szCs w:val="18"/>
                <w:rtl w:val="0"/>
              </w:rPr>
              <w:t xml:space="preserve">sim/cockpit/radios/transponder_mode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color w:val="4a4a4a"/>
                <w:sz w:val="18"/>
                <w:szCs w:val="18"/>
                <w:rtl w:val="0"/>
              </w:rPr>
              <w:t xml:space="preserve">Transponder mode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color w:val="4a4a4a"/>
                <w:sz w:val="18"/>
                <w:szCs w:val="18"/>
                <w:rtl w:val="0"/>
              </w:rPr>
              <w:t xml:space="preserve">(W)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color w:val="4a4a4a"/>
                <w:sz w:val="18"/>
                <w:szCs w:val="18"/>
                <w:rtl w:val="0"/>
              </w:rPr>
              <w:t xml:space="preserve">sim/cockpit2/radios/actuators/HSI_source_select_pilot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color w:val="4a4a4a"/>
                <w:sz w:val="18"/>
                <w:szCs w:val="18"/>
                <w:rtl w:val="0"/>
              </w:rPr>
              <w:t xml:space="preserve">CDI nav source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color w:val="4a4a4a"/>
                <w:sz w:val="18"/>
                <w:szCs w:val="18"/>
                <w:rtl w:val="0"/>
              </w:rPr>
              <w:t xml:space="preserve">0/1/2 (W)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color w:val="4a4a4a"/>
                <w:sz w:val="18"/>
                <w:szCs w:val="18"/>
                <w:rtl w:val="0"/>
              </w:rPr>
              <w:t xml:space="preserve">sim/cockpit2/radios/indicators/gps_dme_dist_nm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color w:val="4a4a4a"/>
                <w:sz w:val="18"/>
                <w:szCs w:val="18"/>
                <w:rtl w:val="0"/>
              </w:rPr>
              <w:t xml:space="preserve">GPS distance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color w:val="4a4a4a"/>
                <w:sz w:val="18"/>
                <w:szCs w:val="18"/>
                <w:rtl w:val="0"/>
              </w:rPr>
              <w:t xml:space="preserve">nm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color w:val="4a4a4a"/>
                <w:sz w:val="18"/>
                <w:szCs w:val="18"/>
                <w:rtl w:val="0"/>
              </w:rPr>
              <w:t xml:space="preserve">sim/cockpit2/radios/indicators/gps_bearing_deg_mag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color w:val="4a4a4a"/>
                <w:sz w:val="18"/>
                <w:szCs w:val="18"/>
                <w:rtl w:val="0"/>
              </w:rPr>
              <w:t xml:space="preserve">GPS bearing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color w:val="4a4a4a"/>
                <w:sz w:val="18"/>
                <w:szCs w:val="18"/>
                <w:rtl w:val="0"/>
              </w:rPr>
              <w:t xml:space="preserve">sim/cockpit2/radios/indicators/outer_marker_lit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color w:val="4a4a4a"/>
                <w:sz w:val="18"/>
                <w:szCs w:val="18"/>
                <w:rtl w:val="0"/>
              </w:rPr>
              <w:t xml:space="preserve">OM beacon 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color w:val="4a4a4a"/>
                <w:sz w:val="18"/>
                <w:szCs w:val="18"/>
                <w:rtl w:val="0"/>
              </w:rPr>
              <w:t xml:space="preserve">bool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color w:val="4a4a4a"/>
                <w:sz w:val="18"/>
                <w:szCs w:val="18"/>
                <w:rtl w:val="0"/>
              </w:rPr>
              <w:t xml:space="preserve">sim/cockpit2/radios/indicators/middle_marker_lit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color w:val="4a4a4a"/>
                <w:sz w:val="18"/>
                <w:szCs w:val="18"/>
                <w:rtl w:val="0"/>
              </w:rPr>
              <w:t xml:space="preserve">MM beacon 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color w:val="4a4a4a"/>
                <w:sz w:val="18"/>
                <w:szCs w:val="18"/>
                <w:rtl w:val="0"/>
              </w:rPr>
              <w:t xml:space="preserve">bool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color w:val="4a4a4a"/>
                <w:sz w:val="18"/>
                <w:szCs w:val="18"/>
                <w:rtl w:val="0"/>
              </w:rPr>
              <w:t xml:space="preserve">sim/cockpit2/radios/indicators/inner_marker_lit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color w:val="4a4a4a"/>
                <w:sz w:val="18"/>
                <w:szCs w:val="18"/>
                <w:rtl w:val="0"/>
              </w:rPr>
              <w:t xml:space="preserve">IM beacon 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color w:val="4a4a4a"/>
                <w:sz w:val="18"/>
                <w:szCs w:val="18"/>
                <w:rtl w:val="0"/>
              </w:rPr>
              <w:t xml:space="preserve">int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color w:val="4a4a4a"/>
                <w:sz w:val="18"/>
                <w:szCs w:val="18"/>
                <w:rtl w:val="0"/>
              </w:rPr>
              <w:t xml:space="preserve">bool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color w:val="4a4a4a"/>
                <w:sz w:val="18"/>
                <w:szCs w:val="18"/>
                <w:rtl w:val="0"/>
              </w:rPr>
              <w:t xml:space="preserve">sim/cockpit2/engine/indicators/engine_speed_rpm[0]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color w:val="4a4a4a"/>
                <w:sz w:val="18"/>
                <w:szCs w:val="18"/>
                <w:rtl w:val="0"/>
              </w:rPr>
              <w:t xml:space="preserve">Engine RPM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color w:val="4a4a4a"/>
                <w:sz w:val="18"/>
                <w:szCs w:val="18"/>
                <w:rtl w:val="0"/>
              </w:rPr>
              <w:t xml:space="preserve">RPM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color w:val="4a4a4a"/>
                <w:sz w:val="18"/>
                <w:szCs w:val="18"/>
                <w:rtl w:val="0"/>
              </w:rPr>
              <w:t xml:space="preserve">sim/cockpit2/engine/indicators/MPR_in_hg[0]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color w:val="4a4a4a"/>
                <w:sz w:val="18"/>
                <w:szCs w:val="18"/>
                <w:rtl w:val="0"/>
              </w:rPr>
              <w:t xml:space="preserve">Manifold pressure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color w:val="4a4a4a"/>
                <w:sz w:val="18"/>
                <w:szCs w:val="18"/>
                <w:rtl w:val="0"/>
              </w:rPr>
              <w:t xml:space="preserve">inHg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color w:val="4a4a4a"/>
                <w:sz w:val="18"/>
                <w:szCs w:val="18"/>
                <w:rtl w:val="0"/>
              </w:rPr>
              <w:t xml:space="preserve">sim/cockpit2/engine/indicators/fuel_flow_kg_sec[0]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color w:val="4a4a4a"/>
                <w:sz w:val="18"/>
                <w:szCs w:val="18"/>
                <w:rtl w:val="0"/>
              </w:rPr>
              <w:t xml:space="preserve">Fuel flow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color w:val="4a4a4a"/>
                <w:sz w:val="18"/>
                <w:szCs w:val="18"/>
                <w:rtl w:val="0"/>
              </w:rPr>
              <w:t xml:space="preserve">kg/s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color w:val="4a4a4a"/>
                <w:sz w:val="18"/>
                <w:szCs w:val="18"/>
                <w:rtl w:val="0"/>
              </w:rPr>
              <w:t xml:space="preserve">sim/flightmodel/engine/ENGN_oil_press[0]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color w:val="4a4a4a"/>
                <w:sz w:val="18"/>
                <w:szCs w:val="18"/>
                <w:rtl w:val="0"/>
              </w:rPr>
              <w:t xml:space="preserve">Oil pressure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color w:val="4a4a4a"/>
                <w:sz w:val="18"/>
                <w:szCs w:val="18"/>
                <w:rtl w:val="0"/>
              </w:rPr>
              <w:t xml:space="preserve">PSI</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color w:val="4a4a4a"/>
                <w:sz w:val="18"/>
                <w:szCs w:val="18"/>
                <w:rtl w:val="0"/>
              </w:rPr>
              <w:t xml:space="preserve">sim/flightmodel/engine/ENGN_oil_temp[0]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color w:val="4a4a4a"/>
                <w:sz w:val="18"/>
                <w:szCs w:val="18"/>
                <w:rtl w:val="0"/>
              </w:rPr>
              <w:t xml:space="preserve">Oil temperature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color w:val="4a4a4a"/>
                <w:sz w:val="18"/>
                <w:szCs w:val="18"/>
                <w:rtl w:val="0"/>
              </w:rPr>
              <w:t xml:space="preserve">deg 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color w:val="4a4a4a"/>
                <w:sz w:val="18"/>
                <w:szCs w:val="18"/>
                <w:rtl w:val="0"/>
              </w:rPr>
              <w:t xml:space="preserve">sim/flightmodel/engine/ENGN_EGT_c[0]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color w:val="4a4a4a"/>
                <w:sz w:val="18"/>
                <w:szCs w:val="18"/>
                <w:rtl w:val="0"/>
              </w:rPr>
              <w:t xml:space="preserve">EGT (per cyl)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color w:val="4a4a4a"/>
                <w:sz w:val="18"/>
                <w:szCs w:val="18"/>
                <w:rtl w:val="0"/>
              </w:rPr>
              <w:t xml:space="preserve">deg 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Fonts w:ascii="Arial" w:cs="Arial" w:eastAsia="Arial" w:hAnsi="Arial"/>
                <w:color w:val="4a4a4a"/>
                <w:sz w:val="18"/>
                <w:szCs w:val="18"/>
                <w:rtl w:val="0"/>
              </w:rPr>
              <w:t xml:space="preserve">sim/cockpit2/fuel/fuel_quantity[0]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color w:val="4a4a4a"/>
                <w:sz w:val="18"/>
                <w:szCs w:val="18"/>
                <w:rtl w:val="0"/>
              </w:rPr>
              <w:t xml:space="preserve">Fuel qty L tank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color w:val="4a4a4a"/>
                <w:sz w:val="18"/>
                <w:szCs w:val="18"/>
                <w:rtl w:val="0"/>
              </w:rPr>
              <w:t xml:space="preserve">kg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color w:val="4a4a4a"/>
                <w:sz w:val="18"/>
                <w:szCs w:val="18"/>
                <w:rtl w:val="0"/>
              </w:rPr>
              <w:t xml:space="preserve">sim/cockpit2/fuel/fuel_quantity[1]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color w:val="4a4a4a"/>
                <w:sz w:val="18"/>
                <w:szCs w:val="18"/>
                <w:rtl w:val="0"/>
              </w:rPr>
              <w:t xml:space="preserve">Fuel qty R tank</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color w:val="4a4a4a"/>
                <w:sz w:val="18"/>
                <w:szCs w:val="18"/>
                <w:rtl w:val="0"/>
              </w:rPr>
              <w:t xml:space="preserve">kg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color w:val="4a4a4a"/>
                <w:sz w:val="18"/>
                <w:szCs w:val="18"/>
                <w:rtl w:val="0"/>
              </w:rPr>
              <w:t xml:space="preserve">sim/cockpit2/electrical/bus_volts[0]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color w:val="4a4a4a"/>
                <w:sz w:val="18"/>
                <w:szCs w:val="18"/>
                <w:rtl w:val="0"/>
              </w:rPr>
              <w:t xml:space="preserve">Bus voltage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color w:val="4a4a4a"/>
                <w:sz w:val="18"/>
                <w:szCs w:val="18"/>
                <w:rtl w:val="0"/>
              </w:rPr>
              <w:t xml:space="preserve">volts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color w:val="4a4a4a"/>
                <w:sz w:val="18"/>
                <w:szCs w:val="18"/>
                <w:rtl w:val="0"/>
              </w:rPr>
              <w:t xml:space="preserve">sim/cockpit2/electrical/battery_amps[0]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color w:val="4a4a4a"/>
                <w:sz w:val="18"/>
                <w:szCs w:val="18"/>
                <w:rtl w:val="0"/>
              </w:rPr>
              <w:t xml:space="preserve">Battery current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color w:val="4a4a4a"/>
                <w:sz w:val="18"/>
                <w:szCs w:val="18"/>
                <w:rtl w:val="0"/>
              </w:rPr>
              <w:t xml:space="preserve">amps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color w:val="4a4a4a"/>
                <w:sz w:val="18"/>
                <w:szCs w:val="18"/>
                <w:rtl w:val="0"/>
              </w:rPr>
              <w:t xml:space="preserve">sim/cockpit2/gauges/indicators/suction_ratio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color w:val="4a4a4a"/>
                <w:sz w:val="18"/>
                <w:szCs w:val="18"/>
                <w:rtl w:val="0"/>
              </w:rPr>
              <w:t xml:space="preserve">Vacuum pressure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color w:val="4a4a4a"/>
                <w:sz w:val="18"/>
                <w:szCs w:val="18"/>
                <w:rtl w:val="0"/>
              </w:rPr>
              <w:t xml:space="preserve">inHg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4a4a4a"/>
                <w:sz w:val="18"/>
                <w:szCs w:val="18"/>
                <w:rtl w:val="0"/>
              </w:rPr>
              <w:t xml:space="preserve">sim/cockpit2/temperature/outside_air_temp_degc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color w:val="4a4a4a"/>
                <w:sz w:val="18"/>
                <w:szCs w:val="18"/>
                <w:rtl w:val="0"/>
              </w:rPr>
              <w:t xml:space="preserve">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color w:val="4a4a4a"/>
                <w:sz w:val="18"/>
                <w:szCs w:val="18"/>
                <w:rtl w:val="0"/>
              </w:rPr>
              <w:t xml:space="preserve">deg 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4a4a4a"/>
                <w:sz w:val="18"/>
                <w:szCs w:val="18"/>
                <w:rtl w:val="0"/>
              </w:rPr>
              <w:t xml:space="preserve">sim/weather/wind_direction_degt[0]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4a4a4a"/>
                <w:sz w:val="18"/>
                <w:szCs w:val="18"/>
                <w:rtl w:val="0"/>
              </w:rPr>
              <w:t xml:space="preserve">Wind direction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color w:val="4a4a4a"/>
                <w:sz w:val="18"/>
                <w:szCs w:val="18"/>
                <w:rtl w:val="0"/>
              </w:rPr>
              <w:t xml:space="preserve">deg true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4a4a4a"/>
                <w:sz w:val="18"/>
                <w:szCs w:val="18"/>
                <w:rtl w:val="0"/>
              </w:rPr>
              <w:t xml:space="preserve">sim/weather/wind_speed_kt[0]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color w:val="4a4a4a"/>
                <w:sz w:val="18"/>
                <w:szCs w:val="18"/>
                <w:rtl w:val="0"/>
              </w:rPr>
              <w:t xml:space="preserve">Wind speed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color w:val="4a4a4a"/>
                <w:sz w:val="18"/>
                <w:szCs w:val="18"/>
                <w:rtl w:val="0"/>
              </w:rPr>
              <w:t xml:space="preserve">knots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color w:val="4a4a4a"/>
                <w:sz w:val="18"/>
                <w:szCs w:val="18"/>
                <w:rtl w:val="0"/>
              </w:rPr>
              <w:t xml:space="preserve">sim/cockpit2/tcas/targets/position/lat[0-19]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color w:val="4a4a4a"/>
                <w:sz w:val="18"/>
                <w:szCs w:val="18"/>
                <w:rtl w:val="0"/>
              </w:rPr>
              <w:t xml:space="preserve">Traffic lat array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color w:val="4a4a4a"/>
                <w:sz w:val="18"/>
                <w:szCs w:val="18"/>
                <w:rtl w:val="0"/>
              </w:rPr>
              <w:t xml:space="preserve">sim/cockpit2/tcas/targets/position/lon[0-19]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color w:val="4a4a4a"/>
                <w:sz w:val="18"/>
                <w:szCs w:val="18"/>
                <w:rtl w:val="0"/>
              </w:rPr>
              <w:t xml:space="preserve">Traffic lon array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color w:val="4a4a4a"/>
                <w:sz w:val="18"/>
                <w:szCs w:val="18"/>
                <w:rtl w:val="0"/>
              </w:rPr>
              <w:t xml:space="preserve">deg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color w:val="4a4a4a"/>
                <w:sz w:val="18"/>
                <w:szCs w:val="18"/>
                <w:rtl w:val="0"/>
              </w:rPr>
              <w:t xml:space="preserve">sim/cockpit2/tcas/targets/position/ele[0-19]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color w:val="4a4a4a"/>
                <w:sz w:val="18"/>
                <w:szCs w:val="18"/>
                <w:rtl w:val="0"/>
              </w:rPr>
              <w:t xml:space="preserve">Traffic alt array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color w:val="4a4a4a"/>
                <w:sz w:val="18"/>
                <w:szCs w:val="18"/>
                <w:rtl w:val="0"/>
              </w:rPr>
              <w:t xml:space="preserve">float[]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color w:val="4a4a4a"/>
                <w:sz w:val="18"/>
                <w:szCs w:val="18"/>
                <w:rtl w:val="0"/>
              </w:rPr>
              <w:t xml:space="preserve">metres</w:t>
            </w:r>
            <w:r w:rsidDel="00000000" w:rsidR="00000000" w:rsidRPr="00000000">
              <w:rPr>
                <w:rtl w:val="0"/>
              </w:rPr>
            </w:r>
          </w:p>
        </w:tc>
      </w:tr>
    </w:tbl>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1"/>
        <w:pBdr>
          <w:bottom w:color="1b7a8a" w:space="0" w:sz="4" w:val="single"/>
        </w:pBdr>
        <w:shd w:fill="1b3a6b" w:val="clear"/>
        <w:spacing w:after="16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8. Feature Summary</w:t>
      </w:r>
      <w:r w:rsidDel="00000000" w:rsidR="00000000" w:rsidRPr="00000000">
        <w:rPr>
          <w:rtl w:val="0"/>
        </w:rPr>
      </w:r>
    </w:p>
    <w:p w:rsidR="00000000" w:rsidDel="00000000" w:rsidP="00000000" w:rsidRDefault="00000000" w:rsidRPr="00000000" w14:paraId="0000054A">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500"/>
        <w:gridCol w:w="1300"/>
        <w:gridCol w:w="2260"/>
        <w:tblGridChange w:id="0">
          <w:tblGrid>
            <w:gridCol w:w="2800"/>
            <w:gridCol w:w="1500"/>
            <w:gridCol w:w="1500"/>
            <w:gridCol w:w="1300"/>
            <w:gridCol w:w="22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54B">
            <w:pPr>
              <w:rPr/>
            </w:pPr>
            <w:r w:rsidDel="00000000" w:rsidR="00000000" w:rsidRPr="00000000">
              <w:rPr>
                <w:rFonts w:ascii="Arial" w:cs="Arial" w:eastAsia="Arial" w:hAnsi="Arial"/>
                <w:b w:val="1"/>
                <w:bCs w:val="1"/>
                <w:color w:val="ffffff"/>
                <w:sz w:val="18"/>
                <w:szCs w:val="18"/>
                <w:rtl w:val="0"/>
              </w:rPr>
              <w:t xml:space="preserve">Functional Area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54C">
            <w:pPr>
              <w:rPr/>
            </w:pPr>
            <w:r w:rsidDel="00000000" w:rsidR="00000000" w:rsidRPr="00000000">
              <w:rPr>
                <w:rFonts w:ascii="Arial" w:cs="Arial" w:eastAsia="Arial" w:hAnsi="Arial"/>
                <w:b w:val="1"/>
                <w:bCs w:val="1"/>
                <w:color w:val="ffffff"/>
                <w:sz w:val="18"/>
                <w:szCs w:val="18"/>
                <w:rtl w:val="0"/>
              </w:rPr>
              <w:t xml:space="preserve">DIFF</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54D">
            <w:pPr>
              <w:rPr/>
            </w:pPr>
            <w:r w:rsidDel="00000000" w:rsidR="00000000" w:rsidRPr="00000000">
              <w:rPr>
                <w:rFonts w:ascii="Arial" w:cs="Arial" w:eastAsia="Arial" w:hAnsi="Arial"/>
                <w:b w:val="1"/>
                <w:bCs w:val="1"/>
                <w:color w:val="ffffff"/>
                <w:sz w:val="18"/>
                <w:szCs w:val="18"/>
                <w:rtl w:val="0"/>
              </w:rPr>
              <w:t xml:space="preserve">COMP</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54E">
            <w:pP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54F">
            <w:pP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color w:val="4a4a4a"/>
                <w:sz w:val="18"/>
                <w:szCs w:val="18"/>
                <w:rtl w:val="0"/>
              </w:rPr>
              <w:t xml:space="preserve">Flight Planning &amp; Map (FP/MM/IP/CH/UT)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color w:val="4a4a4a"/>
                <w:sz w:val="18"/>
                <w:szCs w:val="18"/>
                <w:rtl w:val="0"/>
              </w:rPr>
              <w:t xml:space="preserve">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color w:val="4a4a4a"/>
                <w:sz w:val="18"/>
                <w:szCs w:val="18"/>
                <w:rtl w:val="0"/>
              </w:rPr>
              <w:t xml:space="preserve">26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color w:val="4a4a4a"/>
                <w:sz w:val="18"/>
                <w:szCs w:val="18"/>
                <w:rtl w:val="0"/>
              </w:rPr>
              <w:t xml:space="preserve">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color w:val="4a4a4a"/>
                <w:sz w:val="18"/>
                <w:szCs w:val="18"/>
                <w:rtl w:val="0"/>
              </w:rPr>
              <w:t xml:space="preserve">37</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color w:val="4a4a4a"/>
                <w:sz w:val="18"/>
                <w:szCs w:val="18"/>
                <w:rtl w:val="0"/>
              </w:rPr>
              <w:t xml:space="preserve">Steam Gauge Panel (SG)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color w:val="4a4a4a"/>
                <w:sz w:val="18"/>
                <w:szCs w:val="18"/>
                <w:rtl w:val="0"/>
              </w:rPr>
              <w:t xml:space="preserve">22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Fonts w:ascii="Arial" w:cs="Arial" w:eastAsia="Arial" w:hAnsi="Arial"/>
                <w:color w:val="4a4a4a"/>
                <w:sz w:val="18"/>
                <w:szCs w:val="18"/>
                <w:rtl w:val="0"/>
              </w:rPr>
              <w:t xml:space="preserve">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color w:val="4a4a4a"/>
                <w:sz w:val="18"/>
                <w:szCs w:val="18"/>
                <w:rtl w:val="0"/>
              </w:rPr>
              <w:t xml:space="preserve">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color w:val="4a4a4a"/>
                <w:sz w:val="18"/>
                <w:szCs w:val="18"/>
                <w:rtl w:val="0"/>
              </w:rPr>
              <w:t xml:space="preserve">23</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color w:val="4a4a4a"/>
                <w:sz w:val="18"/>
                <w:szCs w:val="18"/>
                <w:rtl w:val="0"/>
              </w:rPr>
              <w:t xml:space="preserve">G1000 PFD/MFD (G)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color w:val="4a4a4a"/>
                <w:sz w:val="18"/>
                <w:szCs w:val="18"/>
                <w:rtl w:val="0"/>
              </w:rPr>
              <w:t xml:space="preserve">29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color w:val="4a4a4a"/>
                <w:sz w:val="18"/>
                <w:szCs w:val="18"/>
                <w:rtl w:val="0"/>
              </w:rPr>
              <w:t xml:space="preserve">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color w:val="4a4a4a"/>
                <w:sz w:val="18"/>
                <w:szCs w:val="18"/>
                <w:rtl w:val="0"/>
              </w:rPr>
              <w:t xml:space="preserve">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color w:val="4a4a4a"/>
                <w:sz w:val="18"/>
                <w:szCs w:val="18"/>
                <w:rtl w:val="0"/>
              </w:rPr>
              <w:t xml:space="preserve">32</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color w:val="4a4a4a"/>
                <w:sz w:val="18"/>
                <w:szCs w:val="18"/>
                <w:rtl w:val="0"/>
              </w:rPr>
              <w:t xml:space="preserve">Connectivity &amp; Infrastructure (XC/ND/UI)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color w:val="4a4a4a"/>
                <w:sz w:val="18"/>
                <w:szCs w:val="18"/>
                <w:rtl w:val="0"/>
              </w:rPr>
              <w:t xml:space="preserve">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color w:val="4a4a4a"/>
                <w:sz w:val="18"/>
                <w:szCs w:val="18"/>
                <w:rtl w:val="0"/>
              </w:rPr>
              <w:t xml:space="preserve">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color w:val="4a4a4a"/>
                <w:sz w:val="18"/>
                <w:szCs w:val="18"/>
                <w:rtl w:val="0"/>
              </w:rPr>
              <w:t xml:space="preserve">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color w:val="4a4a4a"/>
                <w:sz w:val="18"/>
                <w:szCs w:val="18"/>
                <w:rtl w:val="0"/>
              </w:rPr>
              <w:t xml:space="preserve">20</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color w:val="4a4a4a"/>
                <w:sz w:val="18"/>
                <w:szCs w:val="18"/>
                <w:rtl w:val="0"/>
              </w:rPr>
              <w:t xml:space="preserve">Non-Functional Requirements (NFR)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color w:val="4a4a4a"/>
                <w:sz w:val="18"/>
                <w:szCs w:val="18"/>
                <w:rtl w:val="0"/>
              </w:rPr>
              <w:t xml:space="preserve">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color w:val="4a4a4a"/>
                <w:sz w:val="18"/>
                <w:szCs w:val="18"/>
                <w:rtl w:val="0"/>
              </w:rPr>
              <w:t xml:space="preserve">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color w:val="4a4a4a"/>
                <w:sz w:val="18"/>
                <w:szCs w:val="18"/>
                <w:rtl w:val="0"/>
              </w:rPr>
              <w:t xml:space="preserve">14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color w:val="4a4a4a"/>
                <w:sz w:val="18"/>
                <w:szCs w:val="18"/>
                <w:rtl w:val="0"/>
              </w:rPr>
              <w:t xml:space="preserve">14</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56A">
            <w:pPr>
              <w:jc w:val="center"/>
              <w:rPr/>
            </w:pPr>
            <w:r w:rsidDel="00000000" w:rsidR="00000000" w:rsidRPr="00000000">
              <w:rPr>
                <w:rFonts w:ascii="Arial" w:cs="Arial" w:eastAsia="Arial" w:hAnsi="Arial"/>
                <w:b w:val="1"/>
                <w:bCs w:val="1"/>
                <w:color w:val="f4d03f"/>
                <w:sz w:val="20"/>
                <w:szCs w:val="20"/>
                <w:rtl w:val="0"/>
              </w:rPr>
              <w:t xml:space="preserve">57</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56B">
            <w:pPr>
              <w:jc w:val="center"/>
              <w:rPr/>
            </w:pPr>
            <w:r w:rsidDel="00000000" w:rsidR="00000000" w:rsidRPr="00000000">
              <w:rPr>
                <w:rFonts w:ascii="Arial" w:cs="Arial" w:eastAsia="Arial" w:hAnsi="Arial"/>
                <w:b w:val="1"/>
                <w:bCs w:val="1"/>
                <w:color w:val="f4d03f"/>
                <w:sz w:val="20"/>
                <w:szCs w:val="20"/>
                <w:rtl w:val="0"/>
              </w:rPr>
              <w:t xml:space="preserve">36</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56C">
            <w:pPr>
              <w:jc w:val="center"/>
              <w:rPr/>
            </w:pPr>
            <w:r w:rsidDel="00000000" w:rsidR="00000000" w:rsidRPr="00000000">
              <w:rPr>
                <w:rFonts w:ascii="Arial" w:cs="Arial" w:eastAsia="Arial" w:hAnsi="Arial"/>
                <w:b w:val="1"/>
                <w:bCs w:val="1"/>
                <w:color w:val="f4d03f"/>
                <w:sz w:val="20"/>
                <w:szCs w:val="20"/>
                <w:rtl w:val="0"/>
              </w:rPr>
              <w:t xml:space="preserve">33</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56D">
            <w:pPr>
              <w:jc w:val="center"/>
              <w:rPr/>
            </w:pPr>
            <w:r w:rsidDel="00000000" w:rsidR="00000000" w:rsidRPr="00000000">
              <w:rPr>
                <w:rFonts w:ascii="Arial" w:cs="Arial" w:eastAsia="Arial" w:hAnsi="Arial"/>
                <w:b w:val="1"/>
                <w:bCs w:val="1"/>
                <w:color w:val="f4d03f"/>
                <w:sz w:val="22"/>
                <w:szCs w:val="22"/>
                <w:rtl w:val="0"/>
              </w:rPr>
              <w:t xml:space="preserve">126</w:t>
            </w:r>
            <w:r w:rsidDel="00000000" w:rsidR="00000000" w:rsidRPr="00000000">
              <w:rPr>
                <w:rtl w:val="0"/>
              </w:rPr>
            </w:r>
          </w:p>
        </w:tc>
      </w:tr>
    </w:tbl>
    <w:p w:rsidR="00000000" w:rsidDel="00000000" w:rsidP="00000000" w:rsidRDefault="00000000" w:rsidRPr="00000000" w14:paraId="0000056E">
      <w:pPr>
        <w:spacing w:after="0" w:before="160" w:lineRule="auto"/>
        <w:rPr/>
      </w:pPr>
      <w:r w:rsidDel="00000000" w:rsidR="00000000" w:rsidRPr="00000000">
        <w:rPr>
          <w:rtl w:val="0"/>
        </w:rPr>
      </w:r>
    </w:p>
    <w:p w:rsidR="00000000" w:rsidDel="00000000" w:rsidP="00000000" w:rsidRDefault="00000000" w:rsidRPr="00000000" w14:paraId="0000056F">
      <w:pPr>
        <w:pBdr>
          <w:top w:color="c8cdd6" w:space="0" w:sz="4" w:val="single"/>
        </w:pBdr>
        <w:spacing w:after="40" w:before="80" w:lineRule="auto"/>
        <w:jc w:val="center"/>
        <w:rPr/>
      </w:pPr>
      <w:r w:rsidDel="00000000" w:rsidR="00000000" w:rsidRPr="00000000">
        <w:rPr>
          <w:rFonts w:ascii="Arial" w:cs="Arial" w:eastAsia="Arial" w:hAnsi="Arial"/>
          <w:i w:val="1"/>
          <w:iCs w:val="1"/>
          <w:color w:val="888888"/>
          <w:sz w:val="16"/>
          <w:szCs w:val="16"/>
          <w:rtl w:val="0"/>
        </w:rPr>
        <w:t xml:space="preserve">This document is a simulator training tool specification. Features are for X-Plane 12 simulation use only. Not certified for real-world aviation operations.</w:t>
      </w:r>
      <w:r w:rsidDel="00000000" w:rsidR="00000000" w:rsidRPr="00000000">
        <w:rPr>
          <w:rtl w:val="0"/>
        </w:rPr>
      </w:r>
    </w:p>
    <w:sectPr>
      <w:headerReference r:id="rId7" w:type="default"/>
      <w:footerReference r:id="rId8" w:type="default"/>
      <w:pgSz w:h="15840" w:w="194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pBdr>
        <w:top w:color="c8cdd6" w:space="0" w:sz="4" w:val="single"/>
      </w:pBdr>
      <w:tabs>
        <w:tab w:val="right" w:leader="none" w:pos="9026"/>
      </w:tabs>
      <w:spacing w:after="0" w:before="60" w:lineRule="auto"/>
      <w:rPr/>
    </w:pPr>
    <w:r w:rsidDel="00000000" w:rsidR="00000000" w:rsidRPr="00000000">
      <w:rPr>
        <w:rFonts w:ascii="Arial" w:cs="Arial" w:eastAsia="Arial" w:hAnsi="Arial"/>
        <w:color w:val="888888"/>
        <w:sz w:val="16"/>
        <w:szCs w:val="16"/>
        <w:rtl w:val="0"/>
      </w:rPr>
      <w:t xml:space="preserve">Not for real-world aviation use  |  Simulator training onlyPage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shd w:fill="1b3a6b" w:val="clear"/>
      <w:spacing w:after="0" w:before="0" w:lineRule="auto"/>
      <w:rPr/>
    </w:pPr>
    <w:r w:rsidDel="00000000" w:rsidR="00000000" w:rsidRPr="00000000">
      <w:rPr>
        <w:rFonts w:ascii="Arial" w:cs="Arial" w:eastAsia="Arial" w:hAnsi="Arial"/>
        <w:b w:val="1"/>
        <w:bCs w:val="1"/>
        <w:color w:val="ffffff"/>
        <w:sz w:val="16"/>
        <w:szCs w:val="16"/>
        <w:rtl w:val="0"/>
      </w:rPr>
      <w:t xml:space="preserve">EFB FOR X-PLANE 12  |  FUNCTIONAL REQUIREMENTS DOCUMENT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0kKCzyZmyvCnbE0TY8w/7z/Owg==">CgMxLjAaJAoBMBIfCh0IB0IZCgVBcmlhbBIQQXJpYWwgVW5pY29kZSBNUxokCgExEh8KHQgHQhkKBUFyaWFsEhBBcmlhbCBVbmljb2RlIE1TGiQKATISHwodCAdCGQoFQXJpYWwSEEFyaWFsIFVuaWNvZGUgTVMaJAoBMxIfCh0IB0IZCgVBcmlhbBIQQXJpYWwgVW5pY29kZSBNUxokCgE0Eh8KHQgHQhkKBUFyaWFsEhBBcmlhbCBVbmljb2RlIE1TOAByITFLbmxxS3MtUE9ySTllRUk4X3dPVjBrRUxRUUlqLTJ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2026-02-18T18:02:14.437Z</dcterms:created>
  <dc:creator>Un-named</dc:creator>
</cp:coreProperties>
</file>

<file path=docProps/custom.xml><?xml version="1.0" encoding="utf-8"?>
<Properties xmlns="http://schemas.openxmlformats.org/officeDocument/2006/custom-properties" xmlns:vt="http://schemas.openxmlformats.org/officeDocument/2006/docPropsVTypes"/>
</file>