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A459" w14:textId="388BC4C5" w:rsidR="00F770A0" w:rsidRDefault="00F770A0" w:rsidP="00F770A0"/>
    <w:p w14:paraId="253C6FD0" w14:textId="77777777" w:rsidR="00F644E8" w:rsidRDefault="00F644E8" w:rsidP="00F770A0">
      <w:pPr>
        <w:rPr>
          <w:rFonts w:ascii="Bahnschrift SemiBold Condensed" w:hAnsi="Bahnschrift SemiBold Condensed"/>
          <w:sz w:val="24"/>
          <w:szCs w:val="24"/>
        </w:rPr>
      </w:pPr>
    </w:p>
    <w:p w14:paraId="77D5E087" w14:textId="77777777" w:rsidR="00F644E8" w:rsidRPr="00F770A0" w:rsidRDefault="00F644E8" w:rsidP="00F644E8">
      <w:pPr>
        <w:pStyle w:val="Heading2"/>
        <w:rPr>
          <w:rFonts w:ascii="Arial Black" w:hAnsi="Arial Black"/>
          <w:noProof/>
          <w:sz w:val="28"/>
          <w:szCs w:val="28"/>
        </w:rPr>
      </w:pPr>
      <w:r w:rsidRPr="00F770A0">
        <w:rPr>
          <w:rFonts w:ascii="Arial Black" w:hAnsi="Arial Black"/>
          <w:noProof/>
          <w:sz w:val="28"/>
          <w:szCs w:val="28"/>
        </w:rPr>
        <w:t># enumeration</w:t>
      </w:r>
    </w:p>
    <w:p w14:paraId="2CA32B96" w14:textId="77777777" w:rsidR="00F644E8" w:rsidRDefault="00F644E8" w:rsidP="00F770A0">
      <w:pPr>
        <w:rPr>
          <w:rFonts w:ascii="Bahnschrift SemiBold Condensed" w:hAnsi="Bahnschrift SemiBold Condensed"/>
          <w:sz w:val="24"/>
          <w:szCs w:val="24"/>
        </w:rPr>
      </w:pPr>
    </w:p>
    <w:p w14:paraId="1FEAF911" w14:textId="1A9A4DB0" w:rsidR="00F770A0" w:rsidRDefault="00F770A0" w:rsidP="00F770A0">
      <w:pPr>
        <w:rPr>
          <w:rFonts w:ascii="Bahnschrift SemiBold Condensed" w:hAnsi="Bahnschrift SemiBold Condensed"/>
          <w:sz w:val="24"/>
          <w:szCs w:val="24"/>
        </w:rPr>
      </w:pPr>
      <w:r w:rsidRPr="00F770A0">
        <w:rPr>
          <w:rFonts w:ascii="Bahnschrift SemiBold Condensed" w:hAnsi="Bahnschrift SemiBold Condensed"/>
          <w:sz w:val="24"/>
          <w:szCs w:val="24"/>
        </w:rPr>
        <w:t>#</w:t>
      </w:r>
      <w:r>
        <w:t xml:space="preserve"> </w:t>
      </w:r>
      <w:r>
        <w:rPr>
          <w:rFonts w:ascii="Bahnschrift SemiBold Condensed" w:hAnsi="Bahnschrift SemiBold Condensed"/>
          <w:sz w:val="24"/>
          <w:szCs w:val="24"/>
        </w:rPr>
        <w:t>I used Nmap for enumeration and scanning.</w:t>
      </w:r>
    </w:p>
    <w:p w14:paraId="570F887B" w14:textId="467D44A1" w:rsidR="00F770A0" w:rsidRPr="001F02AA" w:rsidRDefault="00F770A0" w:rsidP="00F770A0">
      <w:pPr>
        <w:rPr>
          <w:rStyle w:val="SubtleEmphasis"/>
        </w:rPr>
      </w:pPr>
      <w:r w:rsidRPr="001F02AA">
        <w:rPr>
          <w:rStyle w:val="SubtleEmphasis"/>
        </w:rPr>
        <w:t># nmap -sV -sC -O -A 10.0.2.7</w:t>
      </w:r>
    </w:p>
    <w:p w14:paraId="56432BEE" w14:textId="0731ECDD" w:rsidR="001F02AA" w:rsidRPr="00F770A0" w:rsidRDefault="001F02AA" w:rsidP="00F770A0">
      <w:pPr>
        <w:rPr>
          <w:rFonts w:ascii="Bahnschrift SemiBold Condensed" w:hAnsi="Bahnschrift SemiBold Condensed"/>
          <w:sz w:val="24"/>
          <w:szCs w:val="24"/>
        </w:rPr>
      </w:pPr>
      <w:r>
        <w:rPr>
          <w:rFonts w:ascii="Bahnschrift SemiBold Condensed" w:hAnsi="Bahnschrift SemiBold Condensed"/>
          <w:sz w:val="24"/>
          <w:szCs w:val="24"/>
        </w:rPr>
        <w:t xml:space="preserve"># </w:t>
      </w:r>
      <w:r w:rsidR="00BE577F">
        <w:rPr>
          <w:rFonts w:ascii="Bahnschrift SemiBold Condensed" w:hAnsi="Bahnschrift SemiBold Condensed"/>
          <w:sz w:val="24"/>
          <w:szCs w:val="24"/>
        </w:rPr>
        <w:t>These options</w:t>
      </w:r>
      <w:r>
        <w:rPr>
          <w:rFonts w:ascii="Bahnschrift SemiBold Condensed" w:hAnsi="Bahnschrift SemiBold Condensed"/>
          <w:sz w:val="24"/>
          <w:szCs w:val="24"/>
        </w:rPr>
        <w:t xml:space="preserve"> </w:t>
      </w:r>
      <w:r w:rsidR="00BE577F">
        <w:rPr>
          <w:rFonts w:ascii="Bahnschrift SemiBold Condensed" w:hAnsi="Bahnschrift SemiBold Condensed"/>
          <w:sz w:val="24"/>
          <w:szCs w:val="24"/>
        </w:rPr>
        <w:t>are</w:t>
      </w:r>
      <w:r>
        <w:rPr>
          <w:rFonts w:ascii="Bahnschrift SemiBold Condensed" w:hAnsi="Bahnschrift SemiBold Condensed"/>
          <w:sz w:val="24"/>
          <w:szCs w:val="24"/>
        </w:rPr>
        <w:t xml:space="preserve"> used for aggressive scan and os fingerprinting, results are given below:</w:t>
      </w:r>
    </w:p>
    <w:p w14:paraId="5846A150" w14:textId="4BA557E7" w:rsidR="00663799" w:rsidRDefault="00BE577F" w:rsidP="00BE577F">
      <w:pPr>
        <w:rPr>
          <w:rFonts w:ascii="Bahnschrift SemiBold" w:hAnsi="Bahnschrift SemiBold"/>
          <w:sz w:val="24"/>
          <w:szCs w:val="24"/>
          <w:lang w:val="en-US"/>
        </w:rPr>
      </w:pPr>
      <w:r w:rsidRPr="00F02869">
        <w:rPr>
          <w:noProof/>
        </w:rPr>
        <w:drawing>
          <wp:inline distT="0" distB="0" distL="0" distR="0" wp14:anchorId="14C572F3" wp14:editId="75D78880">
            <wp:extent cx="5293360" cy="3892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5407" b="7397"/>
                    <a:stretch/>
                  </pic:blipFill>
                  <pic:spPr bwMode="auto">
                    <a:xfrm>
                      <a:off x="0" y="0"/>
                      <a:ext cx="529336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4"/>
          <w:szCs w:val="24"/>
          <w:lang w:val="en-US"/>
        </w:rPr>
        <w:t xml:space="preserve"># </w:t>
      </w:r>
    </w:p>
    <w:p w14:paraId="7F811FAF" w14:textId="63139420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01267DD9" w14:textId="3CB6A8BA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4673B892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5B5E5909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5AF85947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1CDA436E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15C8B759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2541F882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3DC90870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3E65C919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00877EE0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4F8D0712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0E6E3362" w14:textId="77777777" w:rsidR="00F644E8" w:rsidRDefault="00F644E8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00FB1E5F" w14:textId="1EDB754E" w:rsidR="00F644E8" w:rsidRDefault="00BE577F" w:rsidP="00BE577F">
      <w:pPr>
        <w:rPr>
          <w:noProof/>
        </w:rPr>
      </w:pPr>
      <w:r>
        <w:rPr>
          <w:rFonts w:ascii="Bahnschrift SemiBold" w:hAnsi="Bahnschrift SemiBold"/>
          <w:sz w:val="24"/>
          <w:szCs w:val="24"/>
          <w:lang w:val="en-US"/>
        </w:rPr>
        <w:t>Running dirb results are given below:</w:t>
      </w:r>
      <w:r w:rsidR="00663799" w:rsidRPr="00663799">
        <w:rPr>
          <w:noProof/>
        </w:rPr>
        <w:t xml:space="preserve"> </w:t>
      </w:r>
    </w:p>
    <w:p w14:paraId="25A4E04E" w14:textId="6AC41F8C" w:rsidR="00663799" w:rsidRPr="00663799" w:rsidRDefault="00663799" w:rsidP="00BE577F">
      <w:pPr>
        <w:rPr>
          <w:caps/>
          <w:color w:val="595959" w:themeColor="text1" w:themeTint="A6"/>
          <w:spacing w:val="1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2572A50" wp14:editId="7D3CF31C">
            <wp:extent cx="516890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3" t="6082" r="1781" b="6084"/>
                    <a:stretch/>
                  </pic:blipFill>
                  <pic:spPr bwMode="auto">
                    <a:xfrm>
                      <a:off x="0" y="0"/>
                      <a:ext cx="51689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76598" w14:textId="1413A3CC" w:rsidR="00BE577F" w:rsidRPr="00BE577F" w:rsidRDefault="00BE577F" w:rsidP="00BE577F">
      <w:pPr>
        <w:rPr>
          <w:rFonts w:ascii="Bahnschrift SemiBold" w:hAnsi="Bahnschrift SemiBold"/>
          <w:sz w:val="24"/>
          <w:szCs w:val="24"/>
          <w:lang w:val="en-US"/>
        </w:rPr>
      </w:pPr>
    </w:p>
    <w:p w14:paraId="03389108" w14:textId="607C858A" w:rsidR="00663799" w:rsidRDefault="00F644E8">
      <w:pPr>
        <w:rPr>
          <w:noProof/>
        </w:rPr>
      </w:pPr>
      <w:r w:rsidRPr="00F644E8">
        <w:rPr>
          <w:rFonts w:ascii="Bahnschrift SemiBold" w:hAnsi="Bahnschrift SemiBold"/>
          <w:noProof/>
          <w:sz w:val="24"/>
          <w:szCs w:val="24"/>
        </w:rPr>
        <w:t>#</w:t>
      </w:r>
      <w:r>
        <w:rPr>
          <w:noProof/>
        </w:rPr>
        <w:t xml:space="preserve"> </w:t>
      </w:r>
      <w:r w:rsidRPr="00F644E8">
        <w:rPr>
          <w:rFonts w:ascii="Bahnschrift SemiBold" w:hAnsi="Bahnschrift SemiBold"/>
          <w:noProof/>
          <w:sz w:val="24"/>
          <w:szCs w:val="24"/>
        </w:rPr>
        <w:t>there are important directories that , I found out using dirb ,it is very useful for finding hidden sub</w:t>
      </w:r>
      <w:r>
        <w:rPr>
          <w:rFonts w:ascii="Bahnschrift SemiBold" w:hAnsi="Bahnschrift SemiBold"/>
          <w:noProof/>
          <w:sz w:val="24"/>
          <w:szCs w:val="24"/>
        </w:rPr>
        <w:t>-</w:t>
      </w:r>
      <w:r w:rsidRPr="00F644E8">
        <w:rPr>
          <w:rFonts w:ascii="Bahnschrift SemiBold" w:hAnsi="Bahnschrift SemiBold"/>
          <w:noProof/>
          <w:sz w:val="24"/>
          <w:szCs w:val="24"/>
        </w:rPr>
        <w:t>directories and  in any website</w:t>
      </w:r>
      <w:r>
        <w:rPr>
          <w:noProof/>
        </w:rPr>
        <w:t xml:space="preserve">.  </w:t>
      </w:r>
    </w:p>
    <w:p w14:paraId="75A3C70E" w14:textId="5DFD5BFF" w:rsidR="00F644E8" w:rsidRDefault="00F644E8">
      <w:pPr>
        <w:rPr>
          <w:noProof/>
        </w:rPr>
      </w:pPr>
    </w:p>
    <w:p w14:paraId="4B20F957" w14:textId="77777777" w:rsidR="00D32C1C" w:rsidRDefault="00D32C1C">
      <w:pPr>
        <w:rPr>
          <w:lang w:val="en-US"/>
        </w:rPr>
      </w:pPr>
    </w:p>
    <w:p w14:paraId="65ED2AB9" w14:textId="77777777" w:rsidR="00D32C1C" w:rsidRDefault="00D32C1C">
      <w:pPr>
        <w:rPr>
          <w:lang w:val="en-US"/>
        </w:rPr>
      </w:pPr>
    </w:p>
    <w:p w14:paraId="779BD393" w14:textId="77777777" w:rsidR="00D32C1C" w:rsidRDefault="00D32C1C">
      <w:pPr>
        <w:rPr>
          <w:lang w:val="en-US"/>
        </w:rPr>
      </w:pPr>
    </w:p>
    <w:p w14:paraId="0A6C090B" w14:textId="77777777" w:rsidR="00D32C1C" w:rsidRDefault="00D32C1C">
      <w:pPr>
        <w:rPr>
          <w:lang w:val="en-US"/>
        </w:rPr>
      </w:pPr>
    </w:p>
    <w:p w14:paraId="31176A9E" w14:textId="77777777" w:rsidR="00D32C1C" w:rsidRDefault="00D32C1C" w:rsidP="00D32C1C">
      <w:pPr>
        <w:rPr>
          <w:lang w:val="en-US"/>
        </w:rPr>
      </w:pPr>
    </w:p>
    <w:p w14:paraId="0F71A2E1" w14:textId="3F03712D" w:rsidR="00D32C1C" w:rsidRPr="003038A8" w:rsidRDefault="00D32C1C" w:rsidP="00D32C1C">
      <w:pPr>
        <w:rPr>
          <w:rFonts w:ascii="Bahnschrift SemiBold" w:hAnsi="Bahnschrift SemiBold"/>
          <w:sz w:val="24"/>
          <w:szCs w:val="24"/>
          <w:lang w:val="en-US"/>
        </w:rPr>
      </w:pPr>
      <w:r w:rsidRPr="003038A8">
        <w:rPr>
          <w:rFonts w:ascii="Bahnschrift SemiBold" w:hAnsi="Bahnschrift SemiBold"/>
          <w:sz w:val="24"/>
          <w:szCs w:val="24"/>
          <w:lang w:val="en-US"/>
        </w:rPr>
        <w:lastRenderedPageBreak/>
        <w:t xml:space="preserve"># using dirb found the directory, </w:t>
      </w:r>
      <w:hyperlink r:id="rId9" w:history="1">
        <w:r w:rsidRPr="003038A8">
          <w:rPr>
            <w:rStyle w:val="Hyperlink"/>
            <w:rFonts w:ascii="Bahnschrift SemiBold" w:hAnsi="Bahnschrift SemiBold"/>
            <w:sz w:val="24"/>
            <w:szCs w:val="24"/>
            <w:lang w:val="en-US"/>
          </w:rPr>
          <w:t>http://10.0.2.7/secret</w:t>
        </w:r>
      </w:hyperlink>
      <w:r w:rsidRPr="003038A8">
        <w:rPr>
          <w:rFonts w:ascii="Bahnschrift SemiBold" w:hAnsi="Bahnschrift SemiBold"/>
          <w:sz w:val="24"/>
          <w:szCs w:val="24"/>
          <w:lang w:val="en-US"/>
        </w:rPr>
        <w:t xml:space="preserve"> this is a basic wordpress html page.</w:t>
      </w:r>
    </w:p>
    <w:p w14:paraId="5AB884D1" w14:textId="459768DC" w:rsidR="00D32C1C" w:rsidRPr="003038A8" w:rsidRDefault="00D32C1C" w:rsidP="00D32C1C">
      <w:pPr>
        <w:rPr>
          <w:rFonts w:ascii="Bahnschrift SemiBold" w:hAnsi="Bahnschrift SemiBold"/>
          <w:sz w:val="24"/>
          <w:szCs w:val="24"/>
          <w:lang w:val="en-US"/>
        </w:rPr>
      </w:pPr>
      <w:r w:rsidRPr="003038A8">
        <w:rPr>
          <w:rFonts w:ascii="Bahnschrift SemiBold" w:hAnsi="Bahnschrift SemiBold"/>
          <w:sz w:val="24"/>
          <w:szCs w:val="24"/>
          <w:lang w:val="en-US"/>
        </w:rPr>
        <w:t># Results are given below.</w:t>
      </w:r>
    </w:p>
    <w:p w14:paraId="4A051074" w14:textId="77777777" w:rsidR="00D32C1C" w:rsidRDefault="00F644E8" w:rsidP="00D32C1C">
      <w:pPr>
        <w:rPr>
          <w:lang w:val="en-US"/>
        </w:rPr>
      </w:pPr>
      <w:r>
        <w:rPr>
          <w:noProof/>
        </w:rPr>
        <w:drawing>
          <wp:inline distT="0" distB="0" distL="0" distR="0" wp14:anchorId="6856B2FF" wp14:editId="1131EC92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2166" w14:textId="77777777" w:rsidR="00D32C1C" w:rsidRDefault="00D32C1C" w:rsidP="00D32C1C">
      <w:pPr>
        <w:rPr>
          <w:lang w:val="en-US"/>
        </w:rPr>
      </w:pPr>
    </w:p>
    <w:p w14:paraId="14B529B1" w14:textId="77777777" w:rsidR="00D32C1C" w:rsidRDefault="00D32C1C" w:rsidP="00D32C1C">
      <w:pPr>
        <w:rPr>
          <w:lang w:val="en-US"/>
        </w:rPr>
      </w:pPr>
    </w:p>
    <w:p w14:paraId="61E9FAE8" w14:textId="77777777" w:rsidR="00D32C1C" w:rsidRDefault="00D32C1C" w:rsidP="00D32C1C">
      <w:pPr>
        <w:rPr>
          <w:lang w:val="en-US"/>
        </w:rPr>
      </w:pPr>
    </w:p>
    <w:p w14:paraId="317242ED" w14:textId="77777777" w:rsidR="00D32C1C" w:rsidRDefault="00D32C1C" w:rsidP="00D32C1C">
      <w:pPr>
        <w:rPr>
          <w:lang w:val="en-US"/>
        </w:rPr>
      </w:pPr>
    </w:p>
    <w:p w14:paraId="13095A7F" w14:textId="77777777" w:rsidR="00D32C1C" w:rsidRDefault="00D32C1C" w:rsidP="00D32C1C">
      <w:pPr>
        <w:rPr>
          <w:noProof/>
        </w:rPr>
      </w:pPr>
    </w:p>
    <w:p w14:paraId="29FD9FCE" w14:textId="77777777" w:rsidR="00D32C1C" w:rsidRDefault="00D32C1C" w:rsidP="00D32C1C">
      <w:pPr>
        <w:rPr>
          <w:noProof/>
        </w:rPr>
      </w:pPr>
    </w:p>
    <w:p w14:paraId="4D1FE191" w14:textId="77777777" w:rsidR="00D32C1C" w:rsidRDefault="00D32C1C" w:rsidP="00D32C1C">
      <w:pPr>
        <w:rPr>
          <w:lang w:val="en-US"/>
        </w:rPr>
      </w:pPr>
    </w:p>
    <w:p w14:paraId="0CB9558F" w14:textId="77777777" w:rsidR="00D32C1C" w:rsidRDefault="00D32C1C" w:rsidP="00D32C1C">
      <w:pPr>
        <w:rPr>
          <w:lang w:val="en-US"/>
        </w:rPr>
      </w:pPr>
    </w:p>
    <w:p w14:paraId="4185FA1A" w14:textId="77777777" w:rsidR="00D32C1C" w:rsidRDefault="00D32C1C" w:rsidP="00D32C1C">
      <w:pPr>
        <w:rPr>
          <w:lang w:val="en-US"/>
        </w:rPr>
      </w:pPr>
    </w:p>
    <w:p w14:paraId="4C1148CC" w14:textId="77777777" w:rsidR="00D32C1C" w:rsidRDefault="00D32C1C" w:rsidP="00D32C1C">
      <w:pPr>
        <w:rPr>
          <w:lang w:val="en-US"/>
        </w:rPr>
      </w:pPr>
    </w:p>
    <w:p w14:paraId="210E11E1" w14:textId="77777777" w:rsidR="00D32C1C" w:rsidRDefault="00D32C1C" w:rsidP="00D32C1C">
      <w:pPr>
        <w:rPr>
          <w:lang w:val="en-US"/>
        </w:rPr>
      </w:pPr>
    </w:p>
    <w:p w14:paraId="6912521C" w14:textId="77777777" w:rsidR="00D32C1C" w:rsidRDefault="00D32C1C" w:rsidP="00D32C1C">
      <w:pPr>
        <w:rPr>
          <w:lang w:val="en-US"/>
        </w:rPr>
      </w:pPr>
    </w:p>
    <w:p w14:paraId="2EE9E09F" w14:textId="77777777" w:rsidR="00D32C1C" w:rsidRDefault="00D32C1C" w:rsidP="00D32C1C">
      <w:pPr>
        <w:rPr>
          <w:lang w:val="en-US"/>
        </w:rPr>
      </w:pPr>
    </w:p>
    <w:p w14:paraId="070936EF" w14:textId="4448292D" w:rsidR="00D32C1C" w:rsidRPr="003038A8" w:rsidRDefault="00D32C1C" w:rsidP="00D32C1C">
      <w:pPr>
        <w:rPr>
          <w:rFonts w:ascii="Bahnschrift SemiBold" w:hAnsi="Bahnschrift SemiBold"/>
          <w:sz w:val="24"/>
          <w:szCs w:val="24"/>
          <w:lang w:val="en-US"/>
        </w:rPr>
      </w:pPr>
      <w:r w:rsidRPr="003038A8">
        <w:rPr>
          <w:rFonts w:ascii="Bahnschrift SemiBold" w:hAnsi="Bahnschrift SemiBold"/>
          <w:sz w:val="24"/>
          <w:szCs w:val="24"/>
          <w:lang w:val="en-US"/>
        </w:rPr>
        <w:t># I saw port 21 is open that is running ftp service, I searched for the exploits using searchsploit</w:t>
      </w:r>
      <w:r w:rsidR="00AF3A62" w:rsidRPr="003038A8">
        <w:rPr>
          <w:rFonts w:ascii="Bahnschrift SemiBold" w:hAnsi="Bahnschrift SemiBold"/>
          <w:sz w:val="24"/>
          <w:szCs w:val="24"/>
          <w:lang w:val="en-US"/>
        </w:rPr>
        <w:t>.</w:t>
      </w:r>
    </w:p>
    <w:p w14:paraId="7DE673E9" w14:textId="77777777" w:rsidR="00AF3A62" w:rsidRPr="003038A8" w:rsidRDefault="00AF3A62" w:rsidP="00D32C1C">
      <w:pPr>
        <w:rPr>
          <w:rFonts w:ascii="Bahnschrift SemiBold" w:hAnsi="Bahnschrift SemiBold"/>
          <w:noProof/>
          <w:sz w:val="24"/>
          <w:szCs w:val="24"/>
        </w:rPr>
      </w:pPr>
      <w:r w:rsidRPr="003038A8">
        <w:rPr>
          <w:rFonts w:ascii="Bahnschrift SemiBold" w:hAnsi="Bahnschrift SemiBold"/>
          <w:sz w:val="24"/>
          <w:szCs w:val="24"/>
          <w:lang w:val="en-US"/>
        </w:rPr>
        <w:t># Results for the version running on port 21 for ftp service:</w:t>
      </w:r>
    </w:p>
    <w:p w14:paraId="746658BD" w14:textId="77777777" w:rsidR="00A63438" w:rsidRDefault="00D32C1C" w:rsidP="00A63438">
      <w:pPr>
        <w:rPr>
          <w:noProof/>
        </w:rPr>
      </w:pPr>
      <w:r>
        <w:rPr>
          <w:noProof/>
        </w:rPr>
        <w:drawing>
          <wp:inline distT="0" distB="0" distL="0" distR="0" wp14:anchorId="2A119D47" wp14:editId="3FF7B700">
            <wp:extent cx="5200650" cy="200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5" t="4579" r="1507" b="48745"/>
                    <a:stretch/>
                  </pic:blipFill>
                  <pic:spPr bwMode="auto">
                    <a:xfrm>
                      <a:off x="0" y="0"/>
                      <a:ext cx="52006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BB917" w14:textId="77777777" w:rsidR="00A63438" w:rsidRDefault="00A63438">
      <w:pPr>
        <w:rPr>
          <w:noProof/>
        </w:rPr>
      </w:pPr>
      <w:r>
        <w:rPr>
          <w:noProof/>
        </w:rPr>
        <w:br w:type="page"/>
      </w:r>
    </w:p>
    <w:p w14:paraId="0E152693" w14:textId="640377A6" w:rsidR="00A63438" w:rsidRPr="00A63438" w:rsidRDefault="00A63438" w:rsidP="00A63438">
      <w:pPr>
        <w:pStyle w:val="Heading2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t># Exploitation</w:t>
      </w:r>
    </w:p>
    <w:p w14:paraId="46235953" w14:textId="1AD18523" w:rsidR="00A63438" w:rsidRDefault="00A63438">
      <w:pPr>
        <w:rPr>
          <w:noProof/>
        </w:rPr>
      </w:pPr>
    </w:p>
    <w:p w14:paraId="72ED5C70" w14:textId="526DF612" w:rsidR="00A63438" w:rsidRPr="003038A8" w:rsidRDefault="00A63438">
      <w:pPr>
        <w:rPr>
          <w:rFonts w:ascii="Bahnschrift SemiBold" w:hAnsi="Bahnschrift SemiBold"/>
          <w:noProof/>
          <w:sz w:val="24"/>
          <w:szCs w:val="24"/>
        </w:rPr>
      </w:pPr>
      <w:r w:rsidRPr="003038A8">
        <w:rPr>
          <w:rFonts w:ascii="Bahnschrift SemiBold" w:hAnsi="Bahnschrift SemiBold"/>
          <w:noProof/>
          <w:sz w:val="24"/>
          <w:szCs w:val="24"/>
        </w:rPr>
        <w:t># Here I used metasploit to exploit the vulnerability on port 21.</w:t>
      </w:r>
    </w:p>
    <w:p w14:paraId="5F85EFD9" w14:textId="0199BE17" w:rsidR="00A63438" w:rsidRPr="003038A8" w:rsidRDefault="00A63438">
      <w:pPr>
        <w:rPr>
          <w:rFonts w:ascii="Bahnschrift SemiBold" w:hAnsi="Bahnschrift SemiBold"/>
          <w:noProof/>
          <w:sz w:val="24"/>
          <w:szCs w:val="24"/>
        </w:rPr>
      </w:pPr>
      <w:r w:rsidRPr="003038A8">
        <w:rPr>
          <w:rFonts w:ascii="Bahnschrift SemiBold" w:hAnsi="Bahnschrift SemiBold"/>
          <w:noProof/>
          <w:sz w:val="24"/>
          <w:szCs w:val="24"/>
        </w:rPr>
        <w:t># Results are given below:</w:t>
      </w:r>
    </w:p>
    <w:p w14:paraId="5862349F" w14:textId="77777777" w:rsidR="00A63438" w:rsidRDefault="00A63438">
      <w:pPr>
        <w:rPr>
          <w:noProof/>
        </w:rPr>
      </w:pPr>
      <w:r>
        <w:rPr>
          <w:noProof/>
        </w:rPr>
        <w:drawing>
          <wp:inline distT="0" distB="0" distL="0" distR="0" wp14:anchorId="5C9D5285" wp14:editId="6E810214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24B8D5B" w14:textId="77777777" w:rsidR="00A63438" w:rsidRDefault="00A63438">
      <w:pPr>
        <w:rPr>
          <w:noProof/>
        </w:rPr>
      </w:pPr>
      <w:r>
        <w:rPr>
          <w:noProof/>
        </w:rPr>
        <w:br w:type="page"/>
      </w:r>
    </w:p>
    <w:p w14:paraId="7905D135" w14:textId="4F2EE5C8" w:rsidR="00A63438" w:rsidRPr="003038A8" w:rsidRDefault="00A63438">
      <w:pPr>
        <w:rPr>
          <w:rFonts w:ascii="Bahnschrift SemiBold" w:hAnsi="Bahnschrift SemiBold"/>
          <w:noProof/>
          <w:sz w:val="24"/>
          <w:szCs w:val="24"/>
        </w:rPr>
      </w:pPr>
      <w:r w:rsidRPr="003038A8">
        <w:rPr>
          <w:rFonts w:ascii="Bahnschrift SemiBold" w:hAnsi="Bahnschrift SemiBold"/>
          <w:noProof/>
          <w:sz w:val="24"/>
          <w:szCs w:val="24"/>
        </w:rPr>
        <w:lastRenderedPageBreak/>
        <w:t xml:space="preserve"># using Metasploit I gained the shell. </w:t>
      </w:r>
    </w:p>
    <w:p w14:paraId="62B2E8AC" w14:textId="77777777" w:rsidR="00A63438" w:rsidRDefault="00A63438" w:rsidP="00A63438">
      <w:pPr>
        <w:rPr>
          <w:rFonts w:ascii="Arial Black" w:hAnsi="Arial Black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4F9C9C" wp14:editId="51756DC8">
            <wp:extent cx="5619750" cy="408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r="1950" b="295"/>
                    <a:stretch/>
                  </pic:blipFill>
                  <pic:spPr bwMode="auto">
                    <a:xfrm>
                      <a:off x="0" y="0"/>
                      <a:ext cx="56197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D6494" w14:textId="77777777" w:rsidR="00A63438" w:rsidRDefault="00A63438" w:rsidP="00A63438">
      <w:pPr>
        <w:rPr>
          <w:rFonts w:ascii="Arial Black" w:hAnsi="Arial Black"/>
          <w:noProof/>
          <w:sz w:val="28"/>
          <w:szCs w:val="28"/>
        </w:rPr>
      </w:pPr>
    </w:p>
    <w:p w14:paraId="006B318D" w14:textId="77777777" w:rsidR="00A63438" w:rsidRDefault="00A63438" w:rsidP="00A63438">
      <w:pPr>
        <w:pStyle w:val="Heading2"/>
        <w:rPr>
          <w:rFonts w:ascii="Arial Black" w:hAnsi="Arial Black"/>
          <w:noProof/>
          <w:sz w:val="28"/>
          <w:szCs w:val="28"/>
        </w:rPr>
      </w:pPr>
      <w:r w:rsidRPr="00A63438">
        <w:rPr>
          <w:rFonts w:ascii="Arial Black" w:hAnsi="Arial Black"/>
          <w:noProof/>
          <w:sz w:val="28"/>
          <w:szCs w:val="28"/>
        </w:rPr>
        <w:t># privelage esclation</w:t>
      </w:r>
      <w:r>
        <w:rPr>
          <w:rFonts w:ascii="Arial Black" w:hAnsi="Arial Black"/>
          <w:noProof/>
          <w:sz w:val="28"/>
          <w:szCs w:val="28"/>
        </w:rPr>
        <w:t xml:space="preserve">                                                       </w:t>
      </w:r>
    </w:p>
    <w:p w14:paraId="15B4AA4A" w14:textId="77777777" w:rsidR="00A63438" w:rsidRDefault="00A63438" w:rsidP="00A63438">
      <w:pPr>
        <w:rPr>
          <w:noProof/>
        </w:rPr>
      </w:pPr>
    </w:p>
    <w:p w14:paraId="45B1FA98" w14:textId="34ECD55D" w:rsidR="00A63438" w:rsidRDefault="00A63438" w:rsidP="00A63438">
      <w:pPr>
        <w:rPr>
          <w:rFonts w:ascii="Bahnschrift SemiBold" w:hAnsi="Bahnschrift SemiBold"/>
          <w:noProof/>
          <w:sz w:val="24"/>
          <w:szCs w:val="24"/>
        </w:rPr>
      </w:pPr>
      <w:r w:rsidRPr="00A63438">
        <w:rPr>
          <w:rFonts w:ascii="Bahnschrift SemiBold" w:hAnsi="Bahnschrift SemiBold"/>
          <w:noProof/>
          <w:sz w:val="24"/>
          <w:szCs w:val="24"/>
        </w:rPr>
        <w:t># we just need to gain the root access in this machine there is no flag as such in this vulnhub machine.</w:t>
      </w:r>
    </w:p>
    <w:p w14:paraId="7CC22381" w14:textId="77777777" w:rsidR="003038A8" w:rsidRPr="00A63438" w:rsidRDefault="003038A8" w:rsidP="00A63438">
      <w:pPr>
        <w:rPr>
          <w:rFonts w:ascii="Bahnschrift SemiBold" w:hAnsi="Bahnschrift SemiBold"/>
          <w:noProof/>
          <w:sz w:val="24"/>
          <w:szCs w:val="24"/>
        </w:rPr>
      </w:pPr>
    </w:p>
    <w:p w14:paraId="19629291" w14:textId="77777777" w:rsidR="00A63438" w:rsidRDefault="00A63438" w:rsidP="00A63438">
      <w:pPr>
        <w:rPr>
          <w:noProof/>
        </w:rPr>
      </w:pPr>
    </w:p>
    <w:p w14:paraId="6AB21F74" w14:textId="060A968D" w:rsidR="003038A8" w:rsidRDefault="003038A8" w:rsidP="00A63438">
      <w:r>
        <w:rPr>
          <w:noProof/>
        </w:rPr>
        <w:lastRenderedPageBreak/>
        <w:drawing>
          <wp:inline distT="0" distB="0" distL="0" distR="0" wp14:anchorId="4B113671" wp14:editId="6E627234">
            <wp:extent cx="5638800" cy="3403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4908" r="1729" b="12884"/>
                    <a:stretch/>
                  </pic:blipFill>
                  <pic:spPr bwMode="auto">
                    <a:xfrm>
                      <a:off x="0" y="0"/>
                      <a:ext cx="5638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E4941" w14:textId="2A34B737" w:rsidR="003038A8" w:rsidRDefault="003038A8" w:rsidP="00A63438"/>
    <w:p w14:paraId="43657466" w14:textId="51D8C91D" w:rsidR="003038A8" w:rsidRPr="003038A8" w:rsidRDefault="003038A8" w:rsidP="00A63438">
      <w:pPr>
        <w:rPr>
          <w:rFonts w:ascii="Bahnschrift SemiBold" w:hAnsi="Bahnschrift SemiBold"/>
          <w:sz w:val="24"/>
          <w:szCs w:val="24"/>
        </w:rPr>
      </w:pPr>
      <w:r w:rsidRPr="003038A8">
        <w:rPr>
          <w:rFonts w:ascii="Bahnschrift SemiBold" w:hAnsi="Bahnschrift SemiBold"/>
          <w:sz w:val="24"/>
          <w:szCs w:val="24"/>
        </w:rPr>
        <w:t># Here we gained the root access:</w:t>
      </w:r>
    </w:p>
    <w:p w14:paraId="04A83C53" w14:textId="713D8E7F" w:rsidR="003038A8" w:rsidRPr="003038A8" w:rsidRDefault="003038A8" w:rsidP="00A63438">
      <w:pPr>
        <w:rPr>
          <w:rFonts w:ascii="Bahnschrift SemiBold" w:hAnsi="Bahnschrift SemiBold"/>
          <w:sz w:val="24"/>
          <w:szCs w:val="24"/>
        </w:rPr>
      </w:pPr>
      <w:r w:rsidRPr="003038A8">
        <w:rPr>
          <w:rFonts w:ascii="Bahnschrift SemiBold" w:hAnsi="Bahnschrift SemiBold"/>
          <w:sz w:val="24"/>
          <w:szCs w:val="24"/>
        </w:rPr>
        <w:t># Results are shown below:</w:t>
      </w:r>
    </w:p>
    <w:p w14:paraId="1437171F" w14:textId="704AF0F3" w:rsidR="003038A8" w:rsidRDefault="003038A8" w:rsidP="00A63438">
      <w:pPr>
        <w:rPr>
          <w:noProof/>
        </w:rPr>
      </w:pPr>
      <w:r>
        <w:rPr>
          <w:noProof/>
        </w:rPr>
        <w:drawing>
          <wp:inline distT="0" distB="0" distL="0" distR="0" wp14:anchorId="2B5A8334" wp14:editId="12F8DD35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438">
        <w:t xml:space="preserve"> </w:t>
      </w:r>
      <w:r w:rsidR="00A63438" w:rsidRPr="00A63438">
        <w:br w:type="page"/>
      </w:r>
    </w:p>
    <w:p w14:paraId="5806C351" w14:textId="69D5B814" w:rsidR="00A82428" w:rsidRPr="003038A8" w:rsidRDefault="003038A8" w:rsidP="00A63438">
      <w:pPr>
        <w:rPr>
          <w:rFonts w:ascii="Bahnschrift SemiBold" w:hAnsi="Bahnschrift SemiBold"/>
          <w:noProof/>
          <w:spacing w:val="15"/>
          <w:sz w:val="28"/>
          <w:szCs w:val="28"/>
        </w:rPr>
      </w:pPr>
      <w:r>
        <w:rPr>
          <w:rFonts w:ascii="Bahnschrift SemiBold" w:hAnsi="Bahnschrift SemiBold"/>
          <w:noProof/>
          <w:spacing w:val="15"/>
          <w:sz w:val="24"/>
          <w:szCs w:val="24"/>
        </w:rPr>
        <w:lastRenderedPageBreak/>
        <w:t>#</w:t>
      </w:r>
      <w:bookmarkStart w:id="0" w:name="_GoBack"/>
      <w:bookmarkEnd w:id="0"/>
      <w:r>
        <w:rPr>
          <w:rFonts w:ascii="Bahnschrift SemiBold" w:hAnsi="Bahnschrift SemiBold"/>
          <w:noProof/>
          <w:spacing w:val="15"/>
          <w:sz w:val="28"/>
          <w:szCs w:val="28"/>
        </w:rPr>
        <w:t>This is a beginner level pentesting vm from Vulnhub, As I am a beginner I chose to start with the basic one to get an idea.</w:t>
      </w:r>
    </w:p>
    <w:sectPr w:rsidR="00A82428" w:rsidRPr="003038A8" w:rsidSect="00AF3A62"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17FD" w14:textId="77777777" w:rsidR="00947285" w:rsidRDefault="00947285" w:rsidP="00F02869">
      <w:pPr>
        <w:spacing w:before="0" w:after="0" w:line="240" w:lineRule="auto"/>
      </w:pPr>
      <w:r>
        <w:separator/>
      </w:r>
    </w:p>
  </w:endnote>
  <w:endnote w:type="continuationSeparator" w:id="0">
    <w:p w14:paraId="4AA49D9B" w14:textId="77777777" w:rsidR="00947285" w:rsidRDefault="00947285" w:rsidP="00F028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23C03" w14:textId="77777777" w:rsidR="00947285" w:rsidRDefault="00947285" w:rsidP="00F02869">
      <w:pPr>
        <w:spacing w:before="0" w:after="0" w:line="240" w:lineRule="auto"/>
      </w:pPr>
      <w:r>
        <w:separator/>
      </w:r>
    </w:p>
  </w:footnote>
  <w:footnote w:type="continuationSeparator" w:id="0">
    <w:p w14:paraId="507E12E9" w14:textId="77777777" w:rsidR="00947285" w:rsidRDefault="00947285" w:rsidP="00F0286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9"/>
    <w:rsid w:val="001F02AA"/>
    <w:rsid w:val="003038A8"/>
    <w:rsid w:val="00663799"/>
    <w:rsid w:val="00947285"/>
    <w:rsid w:val="00A63438"/>
    <w:rsid w:val="00A82428"/>
    <w:rsid w:val="00AF3A62"/>
    <w:rsid w:val="00BE577F"/>
    <w:rsid w:val="00D32C1C"/>
    <w:rsid w:val="00F02869"/>
    <w:rsid w:val="00F644E8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86CD"/>
  <w15:chartTrackingRefBased/>
  <w15:docId w15:val="{99DA4641-3B84-40E5-BEBC-80799164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A62"/>
  </w:style>
  <w:style w:type="paragraph" w:styleId="Heading1">
    <w:name w:val="heading 1"/>
    <w:basedOn w:val="Normal"/>
    <w:next w:val="Normal"/>
    <w:link w:val="Heading1Char"/>
    <w:uiPriority w:val="9"/>
    <w:qFormat/>
    <w:rsid w:val="00AF3A6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A6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A6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A6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A6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A6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A6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A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A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A6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3A6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A6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A6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A6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A6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A6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A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A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A6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3A6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A6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3A6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3A62"/>
    <w:rPr>
      <w:b/>
      <w:bCs/>
    </w:rPr>
  </w:style>
  <w:style w:type="character" w:styleId="Emphasis">
    <w:name w:val="Emphasis"/>
    <w:uiPriority w:val="20"/>
    <w:qFormat/>
    <w:rsid w:val="00AF3A6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3A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A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3A6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A6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A6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3A6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3A6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3A6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3A6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3A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A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286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69"/>
  </w:style>
  <w:style w:type="paragraph" w:styleId="Footer">
    <w:name w:val="footer"/>
    <w:basedOn w:val="Normal"/>
    <w:link w:val="FooterChar"/>
    <w:uiPriority w:val="99"/>
    <w:unhideWhenUsed/>
    <w:rsid w:val="00F0286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69"/>
  </w:style>
  <w:style w:type="character" w:styleId="Hyperlink">
    <w:name w:val="Hyperlink"/>
    <w:basedOn w:val="DefaultParagraphFont"/>
    <w:uiPriority w:val="99"/>
    <w:unhideWhenUsed/>
    <w:rsid w:val="00D32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2.jpeg" Type="http://schemas.openxmlformats.org/officeDocument/2006/relationships/image"/><Relationship Id="rId13" Target="media/image6.jpeg" Type="http://schemas.openxmlformats.org/officeDocument/2006/relationships/image"/><Relationship Id="rId3" Target="settings.xml" Type="http://schemas.openxmlformats.org/officeDocument/2006/relationships/settings"/><Relationship Id="rId7" Target="media/image1.jpeg" Type="http://schemas.openxmlformats.org/officeDocument/2006/relationships/image"/><Relationship Id="rId12" Target="media/image5.jpeg" Type="http://schemas.openxmlformats.org/officeDocument/2006/relationships/imag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16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endnotes.xml" Type="http://schemas.openxmlformats.org/officeDocument/2006/relationships/endnotes"/><Relationship Id="rId11" Target="media/image4.jpeg" Type="http://schemas.openxmlformats.org/officeDocument/2006/relationships/image"/><Relationship Id="rId5" Target="footnotes.xml" Type="http://schemas.openxmlformats.org/officeDocument/2006/relationships/footnotes"/><Relationship Id="rId15" Target="media/image8.jpeg" Type="http://schemas.openxmlformats.org/officeDocument/2006/relationships/image"/><Relationship Id="rId10" Target="media/image3.png" Type="http://schemas.openxmlformats.org/officeDocument/2006/relationships/image"/><Relationship Id="rId4" Target="webSettings.xml" Type="http://schemas.openxmlformats.org/officeDocument/2006/relationships/webSettings"/><Relationship Id="rId9" Target="http://10.0.2.7/secret" TargetMode="External" Type="http://schemas.openxmlformats.org/officeDocument/2006/relationships/hyperlink"/><Relationship Id="rId14" Target="media/image7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F287-4F01-43EF-B661-564C6AC6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aashishbaweja21@gmail.com</dc:creator>
  <cp:keywords/>
  <dc:description/>
  <cp:lastModifiedBy>aashishbaweja21@gmail.com</cp:lastModifiedBy>
  <cp:revision>1</cp:revision>
  <dcterms:created xsi:type="dcterms:W3CDTF">2019-06-23T14:04:00Z</dcterms:created>
  <dcterms:modified xsi:type="dcterms:W3CDTF">2019-06-23T15:43:00Z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484391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S8.2.2</vt:lpwstr>
  </property>
</Properties>
</file>