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7C" w:rsidRDefault="006C3CCF" w:rsidP="004C42A1">
      <w:pPr>
        <w:jc w:val="center"/>
        <w:rPr>
          <w:b/>
          <w:bCs/>
          <w:u w:val="single"/>
        </w:rPr>
      </w:pPr>
      <w:bookmarkStart w:id="0" w:name="_GoBack"/>
      <w:bookmarkEnd w:id="0"/>
      <w:proofErr w:type="gramStart"/>
      <w:r>
        <w:rPr>
          <w:b/>
          <w:bCs/>
          <w:u w:val="single"/>
        </w:rPr>
        <w:t>p</w:t>
      </w:r>
      <w:r w:rsidR="004C42A1" w:rsidRPr="004C42A1">
        <w:rPr>
          <w:b/>
          <w:bCs/>
          <w:u w:val="single"/>
        </w:rPr>
        <w:t>ython</w:t>
      </w:r>
      <w:proofErr w:type="gramEnd"/>
    </w:p>
    <w:p w:rsidR="004C42A1" w:rsidRDefault="004C42A1" w:rsidP="004C42A1">
      <w:pPr>
        <w:rPr>
          <w:b/>
          <w:bCs/>
          <w:u w:val="single"/>
        </w:rPr>
      </w:pPr>
      <w:r>
        <w:rPr>
          <w:b/>
          <w:bCs/>
          <w:u w:val="single"/>
        </w:rPr>
        <w:t>Day: 1</w:t>
      </w:r>
    </w:p>
    <w:p w:rsidR="004C42A1" w:rsidRPr="000925CD" w:rsidRDefault="00D36775" w:rsidP="000925CD">
      <w:pPr>
        <w:pStyle w:val="ListParagraph"/>
        <w:numPr>
          <w:ilvl w:val="0"/>
          <w:numId w:val="2"/>
        </w:numPr>
        <w:rPr>
          <w:b/>
          <w:bCs/>
        </w:rPr>
      </w:pPr>
      <w:r w:rsidRPr="000925CD">
        <w:rPr>
          <w:b/>
          <w:bCs/>
        </w:rPr>
        <w:t>What is Data S</w:t>
      </w:r>
      <w:r w:rsidR="00F14F90" w:rsidRPr="000925CD">
        <w:rPr>
          <w:b/>
          <w:bCs/>
        </w:rPr>
        <w:t>cience?</w:t>
      </w:r>
    </w:p>
    <w:p w:rsidR="00586300" w:rsidRDefault="00586300" w:rsidP="00F14F90">
      <w:pPr>
        <w:pStyle w:val="ListParagraph"/>
        <w:ind w:left="360"/>
      </w:pPr>
    </w:p>
    <w:p w:rsidR="0001571B" w:rsidRDefault="0001571B" w:rsidP="0001571B">
      <w:pPr>
        <w:pStyle w:val="ListParagraph"/>
        <w:ind w:left="360"/>
      </w:pPr>
      <w:r w:rsidRPr="0001571B">
        <w:rPr>
          <w:u w:val="single"/>
        </w:rPr>
        <w:t>Definition from Wikipedia:</w:t>
      </w:r>
    </w:p>
    <w:p w:rsidR="0001571B" w:rsidRDefault="0001571B" w:rsidP="0001571B">
      <w:pPr>
        <w:pStyle w:val="ListParagraph"/>
        <w:ind w:left="360"/>
      </w:pPr>
      <w:r>
        <w:t>Data science is a multi-disciplinary field that uses scientific methods, processes, algorithms and systems to extract knowledge and insights from data in various forms, both st</w:t>
      </w:r>
      <w:r w:rsidR="00586300">
        <w:t>ructured and unstructured</w:t>
      </w:r>
      <w:r>
        <w:t xml:space="preserve"> similar to data mining.</w:t>
      </w:r>
    </w:p>
    <w:p w:rsidR="0001571B" w:rsidRDefault="0001571B" w:rsidP="0001571B">
      <w:pPr>
        <w:pStyle w:val="ListParagraph"/>
        <w:ind w:left="360"/>
      </w:pPr>
      <w:r>
        <w:t>Data science is a "concept to unify statistics, data analysis, machine learning and their related methods" in order to "understand and analyze</w:t>
      </w:r>
      <w:r w:rsidR="00586300">
        <w:t xml:space="preserve"> actual phenomena" with data.</w:t>
      </w:r>
      <w:r>
        <w:t xml:space="preserve"> It employs techniques and theories drawn from many fields within the context of mathematics, statistics, information science, and computer science.</w:t>
      </w:r>
    </w:p>
    <w:p w:rsidR="0001571B" w:rsidRDefault="0001571B" w:rsidP="0001571B">
      <w:pPr>
        <w:pStyle w:val="ListParagraph"/>
        <w:ind w:left="360"/>
      </w:pPr>
    </w:p>
    <w:p w:rsidR="00386465" w:rsidRDefault="00386465" w:rsidP="0001571B">
      <w:pPr>
        <w:pStyle w:val="ListParagraph"/>
        <w:ind w:left="360"/>
      </w:pPr>
      <w:r w:rsidRPr="00386465">
        <w:rPr>
          <w:b/>
          <w:bCs/>
          <w:u w:val="single"/>
        </w:rPr>
        <w:t>Data:</w:t>
      </w:r>
      <w:r w:rsidR="00173612">
        <w:t xml:space="preserve"> Data i</w:t>
      </w:r>
      <w:r w:rsidR="00735F2D">
        <w:rPr>
          <w:rFonts w:ascii="Arial" w:hAnsi="Arial" w:cs="Arial"/>
          <w:color w:val="222222"/>
          <w:sz w:val="21"/>
          <w:szCs w:val="21"/>
          <w:shd w:val="clear" w:color="auto" w:fill="FFFFFF"/>
        </w:rPr>
        <w:t>s a set of values of subjects with respect to </w:t>
      </w:r>
      <w:hyperlink r:id="rId5" w:tooltip="Qualitative property" w:history="1">
        <w:r w:rsidR="00735F2D">
          <w:rPr>
            <w:rStyle w:val="Hyperlink"/>
            <w:rFonts w:ascii="Arial" w:hAnsi="Arial" w:cs="Arial"/>
            <w:color w:val="0B0080"/>
            <w:sz w:val="21"/>
            <w:szCs w:val="21"/>
            <w:shd w:val="clear" w:color="auto" w:fill="FFFFFF"/>
          </w:rPr>
          <w:t>qualitative</w:t>
        </w:r>
      </w:hyperlink>
      <w:r w:rsidR="00735F2D">
        <w:rPr>
          <w:rFonts w:ascii="Arial" w:hAnsi="Arial" w:cs="Arial"/>
          <w:color w:val="222222"/>
          <w:sz w:val="21"/>
          <w:szCs w:val="21"/>
          <w:shd w:val="clear" w:color="auto" w:fill="FFFFFF"/>
        </w:rPr>
        <w:t> or </w:t>
      </w:r>
      <w:hyperlink r:id="rId6" w:tooltip="Quantitative data" w:history="1">
        <w:r w:rsidR="00735F2D">
          <w:rPr>
            <w:rStyle w:val="Hyperlink"/>
            <w:rFonts w:ascii="Arial" w:hAnsi="Arial" w:cs="Arial"/>
            <w:color w:val="0B0080"/>
            <w:sz w:val="21"/>
            <w:szCs w:val="21"/>
            <w:shd w:val="clear" w:color="auto" w:fill="FFFFFF"/>
          </w:rPr>
          <w:t>quantitative</w:t>
        </w:r>
      </w:hyperlink>
      <w:r w:rsidR="00735F2D">
        <w:rPr>
          <w:rFonts w:ascii="Arial" w:hAnsi="Arial" w:cs="Arial"/>
          <w:color w:val="222222"/>
          <w:sz w:val="21"/>
          <w:szCs w:val="21"/>
          <w:shd w:val="clear" w:color="auto" w:fill="FFFFFF"/>
        </w:rPr>
        <w:t> </w:t>
      </w:r>
      <w:hyperlink r:id="rId7" w:tooltip="Variable (research)" w:history="1">
        <w:r w:rsidR="00735F2D">
          <w:rPr>
            <w:rStyle w:val="Hyperlink"/>
            <w:rFonts w:ascii="Arial" w:hAnsi="Arial" w:cs="Arial"/>
            <w:color w:val="0B0080"/>
            <w:sz w:val="21"/>
            <w:szCs w:val="21"/>
            <w:shd w:val="clear" w:color="auto" w:fill="FFFFFF"/>
          </w:rPr>
          <w:t>variables</w:t>
        </w:r>
      </w:hyperlink>
      <w:r w:rsidR="00735F2D">
        <w:rPr>
          <w:rFonts w:ascii="Arial" w:hAnsi="Arial" w:cs="Arial"/>
          <w:color w:val="222222"/>
          <w:sz w:val="21"/>
          <w:szCs w:val="21"/>
          <w:shd w:val="clear" w:color="auto" w:fill="FFFFFF"/>
        </w:rPr>
        <w:t>.</w:t>
      </w:r>
    </w:p>
    <w:p w:rsidR="00386465" w:rsidRDefault="00386465" w:rsidP="0001571B">
      <w:pPr>
        <w:pStyle w:val="ListParagraph"/>
        <w:ind w:left="360"/>
      </w:pPr>
    </w:p>
    <w:p w:rsidR="00386465" w:rsidRDefault="00386465" w:rsidP="0001571B">
      <w:pPr>
        <w:pStyle w:val="ListParagraph"/>
        <w:ind w:left="36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Qualitative properties</w:t>
      </w:r>
      <w:r>
        <w:rPr>
          <w:rFonts w:ascii="Arial" w:hAnsi="Arial" w:cs="Arial"/>
          <w:color w:val="222222"/>
          <w:sz w:val="21"/>
          <w:szCs w:val="21"/>
          <w:shd w:val="clear" w:color="auto" w:fill="FFFFFF"/>
        </w:rPr>
        <w:t> are properties that are observed and can generally not be measured with a numerical result. They are contrasted to </w:t>
      </w:r>
      <w:hyperlink r:id="rId8" w:tooltip="Quantitative property" w:history="1">
        <w:r>
          <w:rPr>
            <w:rStyle w:val="Hyperlink"/>
            <w:rFonts w:ascii="Arial" w:hAnsi="Arial" w:cs="Arial"/>
            <w:color w:val="0B0080"/>
            <w:sz w:val="21"/>
            <w:szCs w:val="21"/>
            <w:shd w:val="clear" w:color="auto" w:fill="FFFFFF"/>
          </w:rPr>
          <w:t>quantitative properties</w:t>
        </w:r>
      </w:hyperlink>
      <w:r>
        <w:rPr>
          <w:rFonts w:ascii="Arial" w:hAnsi="Arial" w:cs="Arial"/>
          <w:color w:val="222222"/>
          <w:sz w:val="21"/>
          <w:szCs w:val="21"/>
          <w:shd w:val="clear" w:color="auto" w:fill="FFFFFF"/>
        </w:rPr>
        <w:t> which have numerical characteristics.</w:t>
      </w:r>
    </w:p>
    <w:p w:rsidR="001610B1" w:rsidRDefault="001610B1" w:rsidP="000B1F1C">
      <w:pPr>
        <w:pStyle w:val="ListParagraph"/>
        <w:ind w:left="360"/>
        <w:jc w:val="cente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Or</w:t>
      </w:r>
    </w:p>
    <w:p w:rsidR="001610B1" w:rsidRDefault="001610B1" w:rsidP="0001571B">
      <w:pPr>
        <w:pStyle w:val="ListParagraph"/>
        <w:ind w:left="360"/>
        <w:rPr>
          <w:rFonts w:ascii="Arial" w:hAnsi="Arial" w:cs="Arial"/>
          <w:color w:val="222222"/>
          <w:sz w:val="21"/>
          <w:szCs w:val="21"/>
          <w:shd w:val="clear" w:color="auto" w:fill="FFFFFF"/>
        </w:rPr>
      </w:pPr>
      <w:r>
        <w:rPr>
          <w:rFonts w:ascii="Arial" w:hAnsi="Arial" w:cs="Arial"/>
          <w:color w:val="222222"/>
          <w:sz w:val="21"/>
          <w:szCs w:val="21"/>
        </w:rPr>
        <w:t>Quantitative data is any data that is in numerical form such as statistics, percentages, etc.</w:t>
      </w:r>
    </w:p>
    <w:p w:rsidR="00735F2D" w:rsidRDefault="00735F2D" w:rsidP="0001571B">
      <w:pPr>
        <w:pStyle w:val="ListParagraph"/>
        <w:ind w:left="360"/>
        <w:rPr>
          <w:rFonts w:ascii="Arial" w:hAnsi="Arial" w:cs="Arial"/>
          <w:color w:val="222222"/>
          <w:sz w:val="21"/>
          <w:szCs w:val="21"/>
          <w:shd w:val="clear" w:color="auto" w:fill="FFFFFF"/>
        </w:rPr>
      </w:pPr>
    </w:p>
    <w:p w:rsidR="00386465" w:rsidRDefault="00735F2D" w:rsidP="00735F2D">
      <w:pPr>
        <w:pStyle w:val="ListParagraph"/>
        <w:ind w:left="360"/>
        <w:rPr>
          <w:rFonts w:ascii="Arial" w:hAnsi="Arial" w:cs="Arial"/>
          <w:color w:val="222222"/>
          <w:sz w:val="21"/>
          <w:szCs w:val="21"/>
        </w:rPr>
      </w:pPr>
      <w:r>
        <w:rPr>
          <w:rFonts w:ascii="Arial" w:hAnsi="Arial" w:cs="Arial"/>
          <w:b/>
          <w:bCs/>
          <w:color w:val="222222"/>
          <w:sz w:val="21"/>
          <w:szCs w:val="21"/>
        </w:rPr>
        <w:t>Quantitative Research</w:t>
      </w:r>
      <w:r>
        <w:rPr>
          <w:rFonts w:ascii="Arial" w:hAnsi="Arial" w:cs="Arial"/>
          <w:color w:val="222222"/>
          <w:sz w:val="21"/>
          <w:szCs w:val="21"/>
        </w:rPr>
        <w:t> </w:t>
      </w:r>
      <w:r w:rsidR="00386465">
        <w:rPr>
          <w:rFonts w:ascii="Arial" w:hAnsi="Arial" w:cs="Arial"/>
          <w:color w:val="222222"/>
          <w:sz w:val="21"/>
          <w:szCs w:val="21"/>
        </w:rPr>
        <w:t>In </w:t>
      </w:r>
      <w:hyperlink r:id="rId9" w:tooltip="Natural science" w:history="1">
        <w:r w:rsidR="00386465">
          <w:rPr>
            <w:rStyle w:val="Hyperlink"/>
            <w:rFonts w:ascii="Arial" w:hAnsi="Arial" w:cs="Arial"/>
            <w:color w:val="0B0080"/>
            <w:sz w:val="21"/>
            <w:szCs w:val="21"/>
            <w:u w:val="none"/>
          </w:rPr>
          <w:t>natural</w:t>
        </w:r>
      </w:hyperlink>
      <w:r w:rsidR="00386465">
        <w:rPr>
          <w:rFonts w:ascii="Arial" w:hAnsi="Arial" w:cs="Arial"/>
          <w:color w:val="222222"/>
          <w:sz w:val="21"/>
          <w:szCs w:val="21"/>
        </w:rPr>
        <w:t> and </w:t>
      </w:r>
      <w:hyperlink r:id="rId10" w:tooltip="Social science" w:history="1">
        <w:r w:rsidR="00386465">
          <w:rPr>
            <w:rStyle w:val="Hyperlink"/>
            <w:rFonts w:ascii="Arial" w:hAnsi="Arial" w:cs="Arial"/>
            <w:color w:val="0B0080"/>
            <w:sz w:val="21"/>
            <w:szCs w:val="21"/>
            <w:u w:val="none"/>
          </w:rPr>
          <w:t>social sciences</w:t>
        </w:r>
      </w:hyperlink>
      <w:r w:rsidR="00386465">
        <w:rPr>
          <w:rFonts w:ascii="Arial" w:hAnsi="Arial" w:cs="Arial"/>
          <w:color w:val="222222"/>
          <w:sz w:val="21"/>
          <w:szCs w:val="21"/>
        </w:rPr>
        <w:t>, and sometimes in other fields, </w:t>
      </w:r>
      <w:r w:rsidR="00386465">
        <w:rPr>
          <w:rFonts w:ascii="Arial" w:hAnsi="Arial" w:cs="Arial"/>
          <w:b/>
          <w:bCs/>
          <w:color w:val="222222"/>
          <w:sz w:val="21"/>
          <w:szCs w:val="21"/>
        </w:rPr>
        <w:t>quantitative research</w:t>
      </w:r>
      <w:r w:rsidR="00386465">
        <w:rPr>
          <w:rFonts w:ascii="Arial" w:hAnsi="Arial" w:cs="Arial"/>
          <w:color w:val="222222"/>
          <w:sz w:val="21"/>
          <w:szCs w:val="21"/>
        </w:rPr>
        <w:t> is the systematic </w:t>
      </w:r>
      <w:hyperlink r:id="rId11" w:tooltip="Empirical research" w:history="1">
        <w:r w:rsidR="00386465">
          <w:rPr>
            <w:rStyle w:val="Hyperlink"/>
            <w:rFonts w:ascii="Arial" w:hAnsi="Arial" w:cs="Arial"/>
            <w:color w:val="0B0080"/>
            <w:sz w:val="21"/>
            <w:szCs w:val="21"/>
            <w:u w:val="none"/>
          </w:rPr>
          <w:t>empirical investigation</w:t>
        </w:r>
      </w:hyperlink>
      <w:r w:rsidR="00386465">
        <w:rPr>
          <w:rFonts w:ascii="Arial" w:hAnsi="Arial" w:cs="Arial"/>
          <w:color w:val="222222"/>
          <w:sz w:val="21"/>
          <w:szCs w:val="21"/>
        </w:rPr>
        <w:t> of observable </w:t>
      </w:r>
      <w:hyperlink r:id="rId12" w:tooltip="Phenomenon" w:history="1">
        <w:r w:rsidR="00386465">
          <w:rPr>
            <w:rStyle w:val="Hyperlink"/>
            <w:rFonts w:ascii="Arial" w:hAnsi="Arial" w:cs="Arial"/>
            <w:color w:val="0B0080"/>
            <w:sz w:val="21"/>
            <w:szCs w:val="21"/>
            <w:u w:val="none"/>
          </w:rPr>
          <w:t>phenomena</w:t>
        </w:r>
      </w:hyperlink>
      <w:r w:rsidR="00386465">
        <w:rPr>
          <w:rFonts w:ascii="Arial" w:hAnsi="Arial" w:cs="Arial"/>
          <w:color w:val="222222"/>
          <w:sz w:val="21"/>
          <w:szCs w:val="21"/>
        </w:rPr>
        <w:t> via statistical, mathematical, or computational techniques.</w:t>
      </w:r>
      <w:hyperlink r:id="rId13" w:anchor="cite_note-Given_2008-1" w:history="1">
        <w:r w:rsidR="00386465">
          <w:rPr>
            <w:rStyle w:val="Hyperlink"/>
            <w:rFonts w:ascii="Arial" w:hAnsi="Arial" w:cs="Arial"/>
            <w:color w:val="0B0080"/>
            <w:sz w:val="17"/>
            <w:szCs w:val="17"/>
            <w:u w:val="none"/>
            <w:vertAlign w:val="superscript"/>
          </w:rPr>
          <w:t>[1]</w:t>
        </w:r>
      </w:hyperlink>
      <w:r w:rsidR="00386465">
        <w:rPr>
          <w:rFonts w:ascii="Arial" w:hAnsi="Arial" w:cs="Arial"/>
          <w:color w:val="222222"/>
          <w:sz w:val="21"/>
          <w:szCs w:val="21"/>
        </w:rPr>
        <w:t> The objective of quantitative research is to develop and employ </w:t>
      </w:r>
      <w:hyperlink r:id="rId14" w:tooltip="Mathematical model" w:history="1">
        <w:r w:rsidR="00386465">
          <w:rPr>
            <w:rStyle w:val="Hyperlink"/>
            <w:rFonts w:ascii="Arial" w:hAnsi="Arial" w:cs="Arial"/>
            <w:color w:val="0B0080"/>
            <w:sz w:val="21"/>
            <w:szCs w:val="21"/>
            <w:u w:val="none"/>
          </w:rPr>
          <w:t>mathematical models</w:t>
        </w:r>
      </w:hyperlink>
      <w:r w:rsidR="00386465">
        <w:rPr>
          <w:rFonts w:ascii="Arial" w:hAnsi="Arial" w:cs="Arial"/>
          <w:color w:val="222222"/>
          <w:sz w:val="21"/>
          <w:szCs w:val="21"/>
        </w:rPr>
        <w:t>, </w:t>
      </w:r>
      <w:hyperlink r:id="rId15" w:tooltip="Scientific theory" w:history="1">
        <w:r w:rsidR="00386465">
          <w:rPr>
            <w:rStyle w:val="Hyperlink"/>
            <w:rFonts w:ascii="Arial" w:hAnsi="Arial" w:cs="Arial"/>
            <w:color w:val="0B0080"/>
            <w:sz w:val="21"/>
            <w:szCs w:val="21"/>
            <w:u w:val="none"/>
          </w:rPr>
          <w:t>theories</w:t>
        </w:r>
      </w:hyperlink>
      <w:r w:rsidR="00386465">
        <w:rPr>
          <w:rFonts w:ascii="Arial" w:hAnsi="Arial" w:cs="Arial"/>
          <w:color w:val="222222"/>
          <w:sz w:val="21"/>
          <w:szCs w:val="21"/>
        </w:rPr>
        <w:t>, and </w:t>
      </w:r>
      <w:hyperlink r:id="rId16" w:tooltip="Hypothesis" w:history="1">
        <w:r w:rsidR="00386465">
          <w:rPr>
            <w:rStyle w:val="Hyperlink"/>
            <w:rFonts w:ascii="Arial" w:hAnsi="Arial" w:cs="Arial"/>
            <w:color w:val="0B0080"/>
            <w:sz w:val="21"/>
            <w:szCs w:val="21"/>
            <w:u w:val="none"/>
          </w:rPr>
          <w:t>hypotheses</w:t>
        </w:r>
      </w:hyperlink>
      <w:r w:rsidR="00386465">
        <w:rPr>
          <w:rFonts w:ascii="Arial" w:hAnsi="Arial" w:cs="Arial"/>
          <w:color w:val="222222"/>
          <w:sz w:val="21"/>
          <w:szCs w:val="21"/>
        </w:rPr>
        <w:t> pertaining to phenomena. The process of </w:t>
      </w:r>
      <w:hyperlink r:id="rId17" w:tooltip="Measurement" w:history="1">
        <w:r w:rsidR="00386465">
          <w:rPr>
            <w:rStyle w:val="Hyperlink"/>
            <w:rFonts w:ascii="Arial" w:hAnsi="Arial" w:cs="Arial"/>
            <w:color w:val="0B0080"/>
            <w:sz w:val="21"/>
            <w:szCs w:val="21"/>
            <w:u w:val="none"/>
          </w:rPr>
          <w:t>measurement</w:t>
        </w:r>
      </w:hyperlink>
      <w:r w:rsidR="00386465">
        <w:rPr>
          <w:rFonts w:ascii="Arial" w:hAnsi="Arial" w:cs="Arial"/>
          <w:color w:val="222222"/>
          <w:sz w:val="21"/>
          <w:szCs w:val="21"/>
        </w:rPr>
        <w:t> is central to quantitative research because it provides the fundamental connection between </w:t>
      </w:r>
      <w:hyperlink r:id="rId18" w:tooltip="Empirical" w:history="1">
        <w:r w:rsidR="00386465">
          <w:rPr>
            <w:rStyle w:val="Hyperlink"/>
            <w:rFonts w:ascii="Arial" w:hAnsi="Arial" w:cs="Arial"/>
            <w:color w:val="0B0080"/>
            <w:sz w:val="21"/>
            <w:szCs w:val="21"/>
            <w:u w:val="none"/>
          </w:rPr>
          <w:t>empirical</w:t>
        </w:r>
      </w:hyperlink>
      <w:r w:rsidR="00386465">
        <w:rPr>
          <w:rFonts w:ascii="Arial" w:hAnsi="Arial" w:cs="Arial"/>
          <w:color w:val="222222"/>
          <w:sz w:val="21"/>
          <w:szCs w:val="21"/>
        </w:rPr>
        <w:t> </w:t>
      </w:r>
      <w:hyperlink r:id="rId19" w:tooltip="Observation" w:history="1">
        <w:r w:rsidR="00386465">
          <w:rPr>
            <w:rStyle w:val="Hyperlink"/>
            <w:rFonts w:ascii="Arial" w:hAnsi="Arial" w:cs="Arial"/>
            <w:color w:val="0B0080"/>
            <w:sz w:val="21"/>
            <w:szCs w:val="21"/>
            <w:u w:val="none"/>
          </w:rPr>
          <w:t>observation</w:t>
        </w:r>
      </w:hyperlink>
      <w:r w:rsidR="00386465">
        <w:rPr>
          <w:rFonts w:ascii="Arial" w:hAnsi="Arial" w:cs="Arial"/>
          <w:color w:val="222222"/>
          <w:sz w:val="21"/>
          <w:szCs w:val="21"/>
        </w:rPr>
        <w:t> and mathematical expression of quantitative relationships.</w:t>
      </w:r>
    </w:p>
    <w:p w:rsidR="00386465" w:rsidRDefault="00386465" w:rsidP="00386465">
      <w:pPr>
        <w:pStyle w:val="NormalWeb"/>
        <w:shd w:val="clear" w:color="auto" w:fill="FFFFFF"/>
        <w:spacing w:before="120" w:beforeAutospacing="0" w:after="120" w:afterAutospacing="0"/>
        <w:rPr>
          <w:rFonts w:ascii="Arial" w:hAnsi="Arial" w:cs="Arial"/>
          <w:color w:val="222222"/>
          <w:sz w:val="21"/>
          <w:szCs w:val="21"/>
        </w:rPr>
      </w:pPr>
    </w:p>
    <w:p w:rsidR="00386465" w:rsidRPr="00386465" w:rsidRDefault="00386465" w:rsidP="0001571B">
      <w:pPr>
        <w:pStyle w:val="ListParagraph"/>
        <w:ind w:left="360"/>
      </w:pPr>
    </w:p>
    <w:p w:rsidR="0001571B" w:rsidRDefault="0001571B" w:rsidP="0001571B">
      <w:pPr>
        <w:pStyle w:val="ListParagraph"/>
        <w:ind w:left="360"/>
      </w:pPr>
      <w:r>
        <w:t xml:space="preserve">2. Definition from </w:t>
      </w:r>
      <w:proofErr w:type="spellStart"/>
      <w:r>
        <w:t>datarobot</w:t>
      </w:r>
      <w:proofErr w:type="spellEnd"/>
      <w:r>
        <w:t xml:space="preserve"> .com</w:t>
      </w:r>
    </w:p>
    <w:p w:rsidR="0001571B" w:rsidRDefault="0001571B" w:rsidP="0001571B">
      <w:pPr>
        <w:pStyle w:val="ListParagraph"/>
        <w:ind w:left="360"/>
      </w:pPr>
    </w:p>
    <w:p w:rsidR="00F14F90" w:rsidRDefault="0001571B" w:rsidP="0001571B">
      <w:pPr>
        <w:pStyle w:val="ListParagraph"/>
        <w:ind w:left="360"/>
      </w:pPr>
      <w:r>
        <w:t>Data science is the field of study that combines domain expertise, programming skills, and knowledge of math and statistics to extract meaningful insights from data. Data science practitioners apply machine learning algorithms to numbers, text, images, video, audio, and more to produce artificial intelligence (AI) systems that perform tasks which ordinarily require human intelligence. In turn, these systems generate insights that analysts and business users translate into tangible business value.</w:t>
      </w:r>
    </w:p>
    <w:p w:rsidR="000566F5" w:rsidRDefault="000566F5" w:rsidP="0001571B">
      <w:pPr>
        <w:pStyle w:val="ListParagraph"/>
        <w:ind w:left="360"/>
      </w:pPr>
    </w:p>
    <w:p w:rsidR="000566F5" w:rsidRDefault="000925CD" w:rsidP="000925CD">
      <w:pPr>
        <w:pStyle w:val="ListParagraph"/>
        <w:numPr>
          <w:ilvl w:val="0"/>
          <w:numId w:val="2"/>
        </w:numPr>
        <w:rPr>
          <w:b/>
          <w:bCs/>
        </w:rPr>
      </w:pPr>
      <w:r w:rsidRPr="000925CD">
        <w:rPr>
          <w:b/>
          <w:bCs/>
        </w:rPr>
        <w:t>What does Data Scientist do?</w:t>
      </w:r>
    </w:p>
    <w:p w:rsidR="000925CD" w:rsidRDefault="000925CD" w:rsidP="000925CD">
      <w:pPr>
        <w:pStyle w:val="ListParagraph"/>
        <w:numPr>
          <w:ilvl w:val="0"/>
          <w:numId w:val="2"/>
        </w:numPr>
        <w:rPr>
          <w:b/>
          <w:bCs/>
        </w:rPr>
      </w:pPr>
      <w:r>
        <w:rPr>
          <w:b/>
          <w:bCs/>
        </w:rPr>
        <w:t>Data Science Process</w:t>
      </w:r>
    </w:p>
    <w:p w:rsidR="000925CD" w:rsidRPr="00FE1732" w:rsidRDefault="000925CD" w:rsidP="000925CD">
      <w:pPr>
        <w:pStyle w:val="ListParagraph"/>
        <w:numPr>
          <w:ilvl w:val="0"/>
          <w:numId w:val="3"/>
        </w:numPr>
      </w:pPr>
      <w:r w:rsidRPr="00FE1732">
        <w:lastRenderedPageBreak/>
        <w:t>Ask an interesting question or address a problem</w:t>
      </w:r>
    </w:p>
    <w:p w:rsidR="000925CD" w:rsidRPr="00FE1732" w:rsidRDefault="000925CD" w:rsidP="000925CD">
      <w:pPr>
        <w:pStyle w:val="ListParagraph"/>
        <w:numPr>
          <w:ilvl w:val="0"/>
          <w:numId w:val="3"/>
        </w:numPr>
      </w:pPr>
      <w:r w:rsidRPr="00FE1732">
        <w:t>Get the data</w:t>
      </w:r>
    </w:p>
    <w:p w:rsidR="000925CD" w:rsidRPr="00FE1732" w:rsidRDefault="000925CD" w:rsidP="000925CD">
      <w:pPr>
        <w:pStyle w:val="ListParagraph"/>
        <w:numPr>
          <w:ilvl w:val="0"/>
          <w:numId w:val="3"/>
        </w:numPr>
      </w:pPr>
      <w:r w:rsidRPr="00FE1732">
        <w:t>Explore the data</w:t>
      </w:r>
    </w:p>
    <w:p w:rsidR="000925CD" w:rsidRPr="00FE1732" w:rsidRDefault="000925CD" w:rsidP="000925CD">
      <w:pPr>
        <w:pStyle w:val="ListParagraph"/>
        <w:numPr>
          <w:ilvl w:val="0"/>
          <w:numId w:val="3"/>
        </w:numPr>
      </w:pPr>
      <w:r w:rsidRPr="00FE1732">
        <w:t>Model the data</w:t>
      </w:r>
    </w:p>
    <w:p w:rsidR="000925CD" w:rsidRPr="00FE1732" w:rsidRDefault="000925CD" w:rsidP="000925CD">
      <w:pPr>
        <w:pStyle w:val="ListParagraph"/>
        <w:numPr>
          <w:ilvl w:val="0"/>
          <w:numId w:val="3"/>
        </w:numPr>
      </w:pPr>
      <w:r w:rsidRPr="00FE1732">
        <w:t>Communicate &amp; visualize your result</w:t>
      </w:r>
    </w:p>
    <w:p w:rsidR="000925CD" w:rsidRDefault="000925CD" w:rsidP="000925CD">
      <w:pPr>
        <w:pStyle w:val="ListParagraph"/>
        <w:numPr>
          <w:ilvl w:val="0"/>
          <w:numId w:val="4"/>
        </w:numPr>
        <w:rPr>
          <w:b/>
          <w:bCs/>
        </w:rPr>
      </w:pPr>
      <w:r>
        <w:rPr>
          <w:b/>
          <w:bCs/>
        </w:rPr>
        <w:t>Data Science is multidisciplinary</w:t>
      </w:r>
    </w:p>
    <w:p w:rsidR="00FE1732" w:rsidRPr="00AD472A" w:rsidRDefault="00FE1732" w:rsidP="00FE1732">
      <w:pPr>
        <w:pStyle w:val="ListParagraph"/>
        <w:numPr>
          <w:ilvl w:val="0"/>
          <w:numId w:val="5"/>
        </w:numPr>
      </w:pPr>
      <w:r w:rsidRPr="00AD472A">
        <w:t>The Scientific method</w:t>
      </w:r>
    </w:p>
    <w:p w:rsidR="00FE1732" w:rsidRPr="00AD472A" w:rsidRDefault="00FE1732" w:rsidP="00FE1732">
      <w:pPr>
        <w:pStyle w:val="ListParagraph"/>
        <w:numPr>
          <w:ilvl w:val="0"/>
          <w:numId w:val="5"/>
        </w:numPr>
      </w:pPr>
      <w:r w:rsidRPr="00AD472A">
        <w:t>Programming</w:t>
      </w:r>
    </w:p>
    <w:p w:rsidR="00FE1732" w:rsidRPr="00AD472A" w:rsidRDefault="00FE1732" w:rsidP="00FE1732">
      <w:pPr>
        <w:pStyle w:val="ListParagraph"/>
        <w:numPr>
          <w:ilvl w:val="0"/>
          <w:numId w:val="5"/>
        </w:numPr>
      </w:pPr>
      <w:r w:rsidRPr="00AD472A">
        <w:t>Databases</w:t>
      </w:r>
    </w:p>
    <w:p w:rsidR="00FE1732" w:rsidRPr="00AD472A" w:rsidRDefault="00FE1732" w:rsidP="00FE1732">
      <w:pPr>
        <w:pStyle w:val="ListParagraph"/>
        <w:numPr>
          <w:ilvl w:val="0"/>
          <w:numId w:val="5"/>
        </w:numPr>
      </w:pPr>
      <w:r w:rsidRPr="00AD472A">
        <w:t>Statistics</w:t>
      </w:r>
    </w:p>
    <w:p w:rsidR="00FE1732" w:rsidRPr="00AD472A" w:rsidRDefault="00FE1732" w:rsidP="00FE1732">
      <w:pPr>
        <w:pStyle w:val="ListParagraph"/>
        <w:numPr>
          <w:ilvl w:val="0"/>
          <w:numId w:val="5"/>
        </w:numPr>
      </w:pPr>
      <w:r w:rsidRPr="00AD472A">
        <w:t>ML</w:t>
      </w:r>
    </w:p>
    <w:p w:rsidR="006E04FD" w:rsidRPr="00FC4FAD" w:rsidRDefault="00FE1732" w:rsidP="006E04FD">
      <w:pPr>
        <w:pStyle w:val="ListParagraph"/>
        <w:numPr>
          <w:ilvl w:val="0"/>
          <w:numId w:val="5"/>
        </w:numPr>
        <w:rPr>
          <w:b/>
          <w:bCs/>
        </w:rPr>
      </w:pPr>
      <w:r w:rsidRPr="00AD472A">
        <w:t>Domain Knowledge</w:t>
      </w:r>
    </w:p>
    <w:p w:rsidR="00FC4FAD" w:rsidRPr="00FC4FAD" w:rsidRDefault="00FC4FAD" w:rsidP="00FC4FAD">
      <w:pPr>
        <w:pStyle w:val="ListParagraph"/>
        <w:ind w:left="1080"/>
        <w:rPr>
          <w:b/>
          <w:bCs/>
        </w:rPr>
      </w:pPr>
    </w:p>
    <w:p w:rsidR="006E04FD" w:rsidRPr="00FC4FAD" w:rsidRDefault="006E04FD" w:rsidP="006E04FD">
      <w:pPr>
        <w:pStyle w:val="ListParagraph"/>
        <w:numPr>
          <w:ilvl w:val="0"/>
          <w:numId w:val="9"/>
        </w:numPr>
        <w:rPr>
          <w:b/>
          <w:bCs/>
        </w:rPr>
      </w:pPr>
      <w:r w:rsidRPr="00FC4FAD">
        <w:rPr>
          <w:b/>
          <w:bCs/>
        </w:rPr>
        <w:t>O-S-E-M-N Things (pronounced as ‘awesome’)</w:t>
      </w:r>
    </w:p>
    <w:p w:rsidR="006E04FD" w:rsidRDefault="006E04FD" w:rsidP="006E04FD">
      <w:pPr>
        <w:pStyle w:val="ListParagraph"/>
        <w:numPr>
          <w:ilvl w:val="0"/>
          <w:numId w:val="10"/>
        </w:numPr>
      </w:pPr>
      <w:r w:rsidRPr="00824CAA">
        <w:rPr>
          <w:b/>
          <w:bCs/>
        </w:rPr>
        <w:t>O</w:t>
      </w:r>
      <w:r>
        <w:t>btain Data</w:t>
      </w:r>
    </w:p>
    <w:p w:rsidR="006E04FD" w:rsidRDefault="006E04FD" w:rsidP="006E04FD">
      <w:pPr>
        <w:pStyle w:val="ListParagraph"/>
        <w:numPr>
          <w:ilvl w:val="0"/>
          <w:numId w:val="10"/>
        </w:numPr>
      </w:pPr>
      <w:r w:rsidRPr="00824CAA">
        <w:rPr>
          <w:b/>
          <w:bCs/>
        </w:rPr>
        <w:t>S</w:t>
      </w:r>
      <w:r>
        <w:t>crub Data</w:t>
      </w:r>
    </w:p>
    <w:p w:rsidR="006E04FD" w:rsidRDefault="006E04FD" w:rsidP="006E04FD">
      <w:pPr>
        <w:pStyle w:val="ListParagraph"/>
        <w:numPr>
          <w:ilvl w:val="0"/>
          <w:numId w:val="10"/>
        </w:numPr>
      </w:pPr>
      <w:r w:rsidRPr="00824CAA">
        <w:rPr>
          <w:b/>
          <w:bCs/>
        </w:rPr>
        <w:t>E</w:t>
      </w:r>
      <w:r>
        <w:t>xplore Data</w:t>
      </w:r>
    </w:p>
    <w:p w:rsidR="006E04FD" w:rsidRDefault="006E04FD" w:rsidP="006E04FD">
      <w:pPr>
        <w:pStyle w:val="ListParagraph"/>
        <w:numPr>
          <w:ilvl w:val="0"/>
          <w:numId w:val="10"/>
        </w:numPr>
      </w:pPr>
      <w:r w:rsidRPr="00824CAA">
        <w:rPr>
          <w:b/>
          <w:bCs/>
        </w:rPr>
        <w:t>B</w:t>
      </w:r>
      <w:r>
        <w:t>uild Models</w:t>
      </w:r>
    </w:p>
    <w:p w:rsidR="006E04FD" w:rsidRDefault="006E04FD" w:rsidP="006E04FD">
      <w:pPr>
        <w:pStyle w:val="ListParagraph"/>
        <w:numPr>
          <w:ilvl w:val="0"/>
          <w:numId w:val="10"/>
        </w:numPr>
      </w:pPr>
      <w:proofErr w:type="spellStart"/>
      <w:r>
        <w:t>i</w:t>
      </w:r>
      <w:r w:rsidRPr="00824CAA">
        <w:rPr>
          <w:b/>
          <w:bCs/>
        </w:rPr>
        <w:t>N</w:t>
      </w:r>
      <w:r>
        <w:t>terpret</w:t>
      </w:r>
      <w:proofErr w:type="spellEnd"/>
      <w:r>
        <w:t xml:space="preserve"> results</w:t>
      </w:r>
    </w:p>
    <w:p w:rsidR="00FC4FAD" w:rsidRDefault="00FC4FAD" w:rsidP="00FC4FAD">
      <w:pPr>
        <w:pStyle w:val="ListParagraph"/>
        <w:ind w:left="1080"/>
      </w:pPr>
    </w:p>
    <w:p w:rsidR="00FC4FAD" w:rsidRDefault="00FC4FAD" w:rsidP="00FC4FAD">
      <w:pPr>
        <w:pStyle w:val="ListParagraph"/>
        <w:numPr>
          <w:ilvl w:val="0"/>
          <w:numId w:val="9"/>
        </w:numPr>
        <w:rPr>
          <w:b/>
          <w:bCs/>
          <w:u w:val="single"/>
        </w:rPr>
      </w:pPr>
      <w:r w:rsidRPr="00FC4FAD">
        <w:rPr>
          <w:b/>
          <w:bCs/>
          <w:u w:val="single"/>
        </w:rPr>
        <w:t>Common Tasks</w:t>
      </w:r>
    </w:p>
    <w:p w:rsidR="00FC4FAD" w:rsidRDefault="00FC4FAD" w:rsidP="00FC4FAD">
      <w:pPr>
        <w:pStyle w:val="ListParagraph"/>
        <w:numPr>
          <w:ilvl w:val="0"/>
          <w:numId w:val="12"/>
        </w:numPr>
      </w:pPr>
      <w:r w:rsidRPr="00FC4FAD">
        <w:rPr>
          <w:color w:val="C00000"/>
        </w:rPr>
        <w:t>Data Munging/scraping/sampling/cleaning</w:t>
      </w:r>
      <w:r>
        <w:t xml:space="preserve"> in order to get an informative, manageable data set.</w:t>
      </w:r>
    </w:p>
    <w:p w:rsidR="00FC4FAD" w:rsidRDefault="00FC4FAD" w:rsidP="00FC4FAD">
      <w:pPr>
        <w:pStyle w:val="ListParagraph"/>
        <w:numPr>
          <w:ilvl w:val="0"/>
          <w:numId w:val="12"/>
        </w:numPr>
      </w:pPr>
      <w:r w:rsidRPr="00FC4FAD">
        <w:rPr>
          <w:color w:val="C00000"/>
        </w:rPr>
        <w:t xml:space="preserve">Data storage &amp; management </w:t>
      </w:r>
      <w:r>
        <w:t>in order to be able to access data quickly reliably during subsequent analysis</w:t>
      </w:r>
    </w:p>
    <w:p w:rsidR="00FC4FAD" w:rsidRDefault="00FC4FAD" w:rsidP="00FC4FAD">
      <w:pPr>
        <w:pStyle w:val="ListParagraph"/>
        <w:numPr>
          <w:ilvl w:val="0"/>
          <w:numId w:val="12"/>
        </w:numPr>
      </w:pPr>
      <w:r>
        <w:rPr>
          <w:color w:val="C00000"/>
        </w:rPr>
        <w:t xml:space="preserve">Exploratory data analysis </w:t>
      </w:r>
      <w:r w:rsidRPr="00FC4FAD">
        <w:t xml:space="preserve">to </w:t>
      </w:r>
      <w:r>
        <w:t>generate hypotheses and intuition about the data</w:t>
      </w:r>
    </w:p>
    <w:p w:rsidR="00FC4FAD" w:rsidRPr="00FC4FAD" w:rsidRDefault="00FC4FAD" w:rsidP="00FC4FAD">
      <w:pPr>
        <w:pStyle w:val="ListParagraph"/>
        <w:numPr>
          <w:ilvl w:val="0"/>
          <w:numId w:val="12"/>
        </w:numPr>
      </w:pPr>
      <w:r>
        <w:rPr>
          <w:color w:val="C00000"/>
        </w:rPr>
        <w:t xml:space="preserve">Prediction based on statistical tools </w:t>
      </w:r>
      <w:r w:rsidRPr="000C1546">
        <w:t>such as regression, classification, clustering, forecasting &amp; optimization</w:t>
      </w:r>
    </w:p>
    <w:p w:rsidR="00FC4FAD" w:rsidRDefault="000C1546" w:rsidP="00FC4FAD">
      <w:pPr>
        <w:pStyle w:val="ListParagraph"/>
        <w:numPr>
          <w:ilvl w:val="0"/>
          <w:numId w:val="12"/>
        </w:numPr>
      </w:pPr>
      <w:r w:rsidRPr="000C1546">
        <w:rPr>
          <w:color w:val="C00000"/>
        </w:rPr>
        <w:t>Communication of results</w:t>
      </w:r>
      <w:r>
        <w:t xml:space="preserve"> through visualization, stories &amp; interpretable summaries.</w:t>
      </w:r>
    </w:p>
    <w:p w:rsidR="000C1546" w:rsidRPr="00FC4FAD" w:rsidRDefault="000C1546" w:rsidP="000C1546"/>
    <w:p w:rsidR="00FC4FAD" w:rsidRPr="00FC4FAD" w:rsidRDefault="00FC4FAD" w:rsidP="00FC4FAD">
      <w:pPr>
        <w:rPr>
          <w:b/>
          <w:bCs/>
          <w:u w:val="single"/>
        </w:rPr>
      </w:pPr>
    </w:p>
    <w:p w:rsidR="00FC4FAD" w:rsidRPr="00FC4FAD" w:rsidRDefault="00FC4FAD" w:rsidP="00FC4FAD">
      <w:pPr>
        <w:ind w:left="360"/>
        <w:rPr>
          <w:b/>
          <w:bCs/>
          <w:u w:val="single"/>
        </w:rPr>
      </w:pPr>
    </w:p>
    <w:p w:rsidR="006E04FD" w:rsidRPr="006E04FD" w:rsidRDefault="006E04FD" w:rsidP="00824CAA"/>
    <w:p w:rsidR="00FE1732" w:rsidRPr="006E04FD" w:rsidRDefault="00FE1732" w:rsidP="006E04FD">
      <w:pPr>
        <w:pStyle w:val="ListParagraph"/>
        <w:rPr>
          <w:b/>
          <w:bCs/>
        </w:rPr>
      </w:pPr>
    </w:p>
    <w:p w:rsidR="000925CD" w:rsidRPr="000925CD" w:rsidRDefault="000925CD" w:rsidP="000925CD">
      <w:pPr>
        <w:rPr>
          <w:b/>
          <w:bCs/>
        </w:rPr>
      </w:pPr>
    </w:p>
    <w:p w:rsidR="000925CD" w:rsidRDefault="000925CD" w:rsidP="000925CD">
      <w:pPr>
        <w:pStyle w:val="ListParagraph"/>
        <w:ind w:left="1080"/>
        <w:rPr>
          <w:b/>
          <w:bCs/>
        </w:rPr>
      </w:pPr>
    </w:p>
    <w:p w:rsidR="000925CD" w:rsidRDefault="000925CD" w:rsidP="000925CD">
      <w:pPr>
        <w:pStyle w:val="ListParagraph"/>
        <w:ind w:left="360"/>
        <w:rPr>
          <w:b/>
          <w:bCs/>
        </w:rPr>
      </w:pPr>
    </w:p>
    <w:p w:rsidR="000925CD" w:rsidRPr="000925CD" w:rsidRDefault="000925CD" w:rsidP="000925CD">
      <w:pPr>
        <w:ind w:left="720"/>
        <w:rPr>
          <w:b/>
          <w:bCs/>
        </w:rPr>
      </w:pPr>
    </w:p>
    <w:sectPr w:rsidR="000925CD" w:rsidRPr="0009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5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410CA"/>
    <w:multiLevelType w:val="hybridMultilevel"/>
    <w:tmpl w:val="7122C6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6C0DB4"/>
    <w:multiLevelType w:val="hybridMultilevel"/>
    <w:tmpl w:val="C1D22C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4C3A1D"/>
    <w:multiLevelType w:val="hybridMultilevel"/>
    <w:tmpl w:val="67B06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D1642"/>
    <w:multiLevelType w:val="hybridMultilevel"/>
    <w:tmpl w:val="50A4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995287"/>
    <w:multiLevelType w:val="hybridMultilevel"/>
    <w:tmpl w:val="8AC2D9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227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4D75C1"/>
    <w:multiLevelType w:val="hybridMultilevel"/>
    <w:tmpl w:val="81F40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3570F"/>
    <w:multiLevelType w:val="hybridMultilevel"/>
    <w:tmpl w:val="31448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9775B"/>
    <w:multiLevelType w:val="hybridMultilevel"/>
    <w:tmpl w:val="509031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B43B20"/>
    <w:multiLevelType w:val="hybridMultilevel"/>
    <w:tmpl w:val="F7949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50B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4"/>
  </w:num>
  <w:num w:numId="4">
    <w:abstractNumId w:val="11"/>
  </w:num>
  <w:num w:numId="5">
    <w:abstractNumId w:val="5"/>
  </w:num>
  <w:num w:numId="6">
    <w:abstractNumId w:val="3"/>
  </w:num>
  <w:num w:numId="7">
    <w:abstractNumId w:val="10"/>
  </w:num>
  <w:num w:numId="8">
    <w:abstractNumId w:val="7"/>
  </w:num>
  <w:num w:numId="9">
    <w:abstractNumId w:val="8"/>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DF"/>
    <w:rsid w:val="0001571B"/>
    <w:rsid w:val="000566F5"/>
    <w:rsid w:val="000925CD"/>
    <w:rsid w:val="000B1F1C"/>
    <w:rsid w:val="000C1546"/>
    <w:rsid w:val="001610B1"/>
    <w:rsid w:val="00173612"/>
    <w:rsid w:val="001C3CDF"/>
    <w:rsid w:val="002E687C"/>
    <w:rsid w:val="00386465"/>
    <w:rsid w:val="004C42A1"/>
    <w:rsid w:val="00586300"/>
    <w:rsid w:val="006C3CCF"/>
    <w:rsid w:val="006E04FD"/>
    <w:rsid w:val="00735F2D"/>
    <w:rsid w:val="007C2E82"/>
    <w:rsid w:val="00824CAA"/>
    <w:rsid w:val="009D7D9D"/>
    <w:rsid w:val="00A458E4"/>
    <w:rsid w:val="00AD472A"/>
    <w:rsid w:val="00BD1D2F"/>
    <w:rsid w:val="00D36775"/>
    <w:rsid w:val="00F14F90"/>
    <w:rsid w:val="00F36BBA"/>
    <w:rsid w:val="00FC4FAD"/>
    <w:rsid w:val="00FE17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7D75C-4AD5-408D-8B74-7FD7B727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F90"/>
    <w:pPr>
      <w:ind w:left="720"/>
      <w:contextualSpacing/>
    </w:pPr>
  </w:style>
  <w:style w:type="character" w:styleId="Hyperlink">
    <w:name w:val="Hyperlink"/>
    <w:basedOn w:val="DefaultParagraphFont"/>
    <w:uiPriority w:val="99"/>
    <w:semiHidden/>
    <w:unhideWhenUsed/>
    <w:rsid w:val="00386465"/>
    <w:rPr>
      <w:color w:val="0000FF"/>
      <w:u w:val="single"/>
    </w:rPr>
  </w:style>
  <w:style w:type="paragraph" w:styleId="NormalWeb">
    <w:name w:val="Normal (Web)"/>
    <w:basedOn w:val="Normal"/>
    <w:uiPriority w:val="99"/>
    <w:semiHidden/>
    <w:unhideWhenUsed/>
    <w:rsid w:val="0038646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emibold">
    <w:name w:val="semibold"/>
    <w:basedOn w:val="DefaultParagraphFont"/>
    <w:rsid w:val="00BD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199635">
      <w:bodyDiv w:val="1"/>
      <w:marLeft w:val="0"/>
      <w:marRight w:val="0"/>
      <w:marTop w:val="0"/>
      <w:marBottom w:val="0"/>
      <w:divBdr>
        <w:top w:val="none" w:sz="0" w:space="0" w:color="auto"/>
        <w:left w:val="none" w:sz="0" w:space="0" w:color="auto"/>
        <w:bottom w:val="none" w:sz="0" w:space="0" w:color="auto"/>
        <w:right w:val="none" w:sz="0" w:space="0" w:color="auto"/>
      </w:divBdr>
    </w:div>
    <w:div w:id="1477334598">
      <w:bodyDiv w:val="1"/>
      <w:marLeft w:val="0"/>
      <w:marRight w:val="0"/>
      <w:marTop w:val="0"/>
      <w:marBottom w:val="0"/>
      <w:divBdr>
        <w:top w:val="none" w:sz="0" w:space="0" w:color="auto"/>
        <w:left w:val="none" w:sz="0" w:space="0" w:color="auto"/>
        <w:bottom w:val="none" w:sz="0" w:space="0" w:color="auto"/>
        <w:right w:val="none" w:sz="0" w:space="0" w:color="auto"/>
      </w:divBdr>
      <w:divsChild>
        <w:div w:id="177786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ntitative_property" TargetMode="External"/><Relationship Id="rId13" Type="http://schemas.openxmlformats.org/officeDocument/2006/relationships/hyperlink" Target="https://en.wikipedia.org/wiki/Quantitative_research" TargetMode="External"/><Relationship Id="rId18" Type="http://schemas.openxmlformats.org/officeDocument/2006/relationships/hyperlink" Target="https://en.wikipedia.org/wiki/Empir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Variable_(research)" TargetMode="External"/><Relationship Id="rId12" Type="http://schemas.openxmlformats.org/officeDocument/2006/relationships/hyperlink" Target="https://en.wikipedia.org/wiki/Phenomenon" TargetMode="External"/><Relationship Id="rId17" Type="http://schemas.openxmlformats.org/officeDocument/2006/relationships/hyperlink" Target="https://en.wikipedia.org/wiki/Measurement" TargetMode="External"/><Relationship Id="rId2" Type="http://schemas.openxmlformats.org/officeDocument/2006/relationships/styles" Target="styles.xml"/><Relationship Id="rId16" Type="http://schemas.openxmlformats.org/officeDocument/2006/relationships/hyperlink" Target="https://en.wikipedia.org/wiki/Hypothe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Quantitative_data" TargetMode="External"/><Relationship Id="rId11" Type="http://schemas.openxmlformats.org/officeDocument/2006/relationships/hyperlink" Target="https://en.wikipedia.org/wiki/Empirical_research" TargetMode="External"/><Relationship Id="rId5" Type="http://schemas.openxmlformats.org/officeDocument/2006/relationships/hyperlink" Target="https://en.wikipedia.org/wiki/Qualitative_property" TargetMode="External"/><Relationship Id="rId15" Type="http://schemas.openxmlformats.org/officeDocument/2006/relationships/hyperlink" Target="https://en.wikipedia.org/wiki/Scientific_theory" TargetMode="External"/><Relationship Id="rId10" Type="http://schemas.openxmlformats.org/officeDocument/2006/relationships/hyperlink" Target="https://en.wikipedia.org/wiki/Social_science" TargetMode="External"/><Relationship Id="rId19" Type="http://schemas.openxmlformats.org/officeDocument/2006/relationships/hyperlink" Target="https://en.wikipedia.org/wiki/Observation" TargetMode="External"/><Relationship Id="rId4" Type="http://schemas.openxmlformats.org/officeDocument/2006/relationships/webSettings" Target="webSettings.xml"/><Relationship Id="rId9" Type="http://schemas.openxmlformats.org/officeDocument/2006/relationships/hyperlink" Target="https://en.wikipedia.org/wiki/Natural_science" TargetMode="External"/><Relationship Id="rId14" Type="http://schemas.openxmlformats.org/officeDocument/2006/relationships/hyperlink" Target="https://en.wikipedia.org/wiki/Mathematic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 MISHRA</cp:lastModifiedBy>
  <cp:revision>21</cp:revision>
  <dcterms:created xsi:type="dcterms:W3CDTF">2019-04-18T15:05:00Z</dcterms:created>
  <dcterms:modified xsi:type="dcterms:W3CDTF">2019-06-17T07:29:00Z</dcterms:modified>
</cp:coreProperties>
</file>