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767" w:rsidRDefault="00E3650E">
      <w:pPr>
        <w:spacing w:before="400" w:after="120" w:line="240" w:lineRule="auto"/>
        <w:jc w:val="center"/>
        <w:rPr>
          <w:b/>
          <w:sz w:val="44"/>
          <w:szCs w:val="44"/>
        </w:rPr>
      </w:pPr>
      <w:r>
        <w:rPr>
          <w:b/>
          <w:sz w:val="44"/>
          <w:szCs w:val="44"/>
        </w:rPr>
        <w:t>Tasks</w:t>
      </w:r>
    </w:p>
    <w:p w:rsidR="008B7767" w:rsidRDefault="008B7767">
      <w:pPr>
        <w:spacing w:after="0" w:line="240" w:lineRule="auto"/>
      </w:pPr>
    </w:p>
    <w:p w:rsidR="008B7767" w:rsidRDefault="00E3650E">
      <w:pPr>
        <w:spacing w:after="0" w:line="240" w:lineRule="auto"/>
        <w:rPr>
          <w:b/>
          <w:sz w:val="28"/>
          <w:szCs w:val="28"/>
        </w:rPr>
      </w:pPr>
      <w:r>
        <w:rPr>
          <w:b/>
          <w:sz w:val="28"/>
          <w:szCs w:val="28"/>
        </w:rPr>
        <w:t>Objective Questions:</w:t>
      </w:r>
    </w:p>
    <w:p w:rsidR="008B7767" w:rsidRDefault="00E3650E">
      <w:pPr>
        <w:spacing w:after="0" w:line="240" w:lineRule="auto"/>
      </w:pPr>
      <w:r>
        <w:br/>
      </w:r>
    </w:p>
    <w:p w:rsidR="008B7767" w:rsidRDefault="00E3650E">
      <w:pPr>
        <w:pBdr>
          <w:top w:val="nil"/>
          <w:left w:val="nil"/>
          <w:bottom w:val="nil"/>
          <w:right w:val="nil"/>
          <w:between w:val="nil"/>
        </w:pBdr>
        <w:spacing w:after="0" w:line="240" w:lineRule="auto"/>
        <w:rPr>
          <w:color w:val="000000"/>
          <w:sz w:val="24"/>
          <w:szCs w:val="24"/>
        </w:rPr>
      </w:pPr>
      <w:r>
        <w:rPr>
          <w:sz w:val="24"/>
          <w:szCs w:val="24"/>
        </w:rPr>
        <w:t>1.</w:t>
      </w:r>
      <w:r>
        <w:rPr>
          <w:sz w:val="24"/>
          <w:szCs w:val="24"/>
        </w:rPr>
        <w:tab/>
      </w:r>
      <w:r>
        <w:rPr>
          <w:color w:val="000000"/>
          <w:sz w:val="24"/>
          <w:szCs w:val="24"/>
        </w:rPr>
        <w:t>What is the total no. of tables present in the data?</w:t>
      </w:r>
    </w:p>
    <w:p w:rsidR="002703F3" w:rsidRDefault="00E3650E">
      <w:pPr>
        <w:spacing w:after="200"/>
        <w:ind w:left="900" w:hanging="900"/>
        <w:rPr>
          <w:b/>
          <w:sz w:val="24"/>
          <w:szCs w:val="24"/>
        </w:rPr>
      </w:pPr>
      <w:r>
        <w:rPr>
          <w:b/>
          <w:sz w:val="24"/>
          <w:szCs w:val="24"/>
        </w:rPr>
        <w:t xml:space="preserve">Answer - The total number of tables are </w:t>
      </w:r>
      <w:r w:rsidRPr="002703F3">
        <w:rPr>
          <w:b/>
          <w:sz w:val="24"/>
          <w:szCs w:val="24"/>
        </w:rPr>
        <w:t xml:space="preserve">2  </w:t>
      </w:r>
      <w:bookmarkStart w:id="0" w:name="_GoBack"/>
      <w:bookmarkEnd w:id="0"/>
    </w:p>
    <w:p w:rsidR="002703F3" w:rsidRDefault="002703F3">
      <w:pPr>
        <w:spacing w:after="200"/>
        <w:ind w:left="900" w:hanging="900"/>
        <w:rPr>
          <w:b/>
          <w:sz w:val="24"/>
          <w:szCs w:val="24"/>
        </w:rPr>
      </w:pPr>
      <w:r>
        <w:rPr>
          <w:b/>
          <w:sz w:val="24"/>
          <w:szCs w:val="24"/>
        </w:rPr>
        <w:t>1.</w:t>
      </w:r>
      <w:r w:rsidR="00E3650E" w:rsidRPr="002703F3">
        <w:rPr>
          <w:b/>
          <w:sz w:val="24"/>
          <w:szCs w:val="24"/>
        </w:rPr>
        <w:t>Raw data</w:t>
      </w:r>
    </w:p>
    <w:p w:rsidR="008B7767" w:rsidRDefault="002703F3">
      <w:pPr>
        <w:spacing w:after="200"/>
        <w:ind w:left="900" w:hanging="900"/>
        <w:rPr>
          <w:b/>
          <w:sz w:val="24"/>
          <w:szCs w:val="24"/>
        </w:rPr>
      </w:pPr>
      <w:r>
        <w:rPr>
          <w:b/>
          <w:sz w:val="24"/>
          <w:szCs w:val="24"/>
        </w:rPr>
        <w:t>2.</w:t>
      </w:r>
      <w:r w:rsidR="00E3650E" w:rsidRPr="002703F3">
        <w:rPr>
          <w:b/>
          <w:sz w:val="24"/>
          <w:szCs w:val="24"/>
        </w:rPr>
        <w:t xml:space="preserve"> country description</w:t>
      </w:r>
    </w:p>
    <w:p w:rsidR="008B7767" w:rsidRDefault="00E3650E">
      <w:pPr>
        <w:spacing w:after="200"/>
        <w:ind w:left="900" w:hanging="900"/>
        <w:rPr>
          <w:sz w:val="24"/>
          <w:szCs w:val="24"/>
        </w:rPr>
      </w:pPr>
      <w:r>
        <w:rPr>
          <w:sz w:val="24"/>
          <w:szCs w:val="24"/>
        </w:rPr>
        <w:t>2.</w:t>
      </w:r>
      <w:r>
        <w:rPr>
          <w:b/>
          <w:sz w:val="24"/>
          <w:szCs w:val="24"/>
        </w:rPr>
        <w:tab/>
      </w:r>
      <w:r>
        <w:rPr>
          <w:sz w:val="24"/>
          <w:szCs w:val="24"/>
        </w:rPr>
        <w:t>What is the total no. of attributes present in the data?</w:t>
      </w:r>
    </w:p>
    <w:p w:rsidR="008B7767" w:rsidRDefault="00E3650E">
      <w:pPr>
        <w:spacing w:after="200"/>
        <w:ind w:left="900" w:hanging="900"/>
        <w:rPr>
          <w:b/>
          <w:sz w:val="24"/>
          <w:szCs w:val="24"/>
        </w:rPr>
      </w:pPr>
      <w:r>
        <w:rPr>
          <w:b/>
          <w:sz w:val="24"/>
          <w:szCs w:val="24"/>
        </w:rPr>
        <w:t xml:space="preserve">Answer - The total number of attributes  </w:t>
      </w:r>
      <w:r w:rsidRPr="002703F3">
        <w:rPr>
          <w:b/>
          <w:sz w:val="24"/>
          <w:szCs w:val="24"/>
        </w:rPr>
        <w:t xml:space="preserve">is 20 in raw data and 6 in Country description </w:t>
      </w:r>
    </w:p>
    <w:p w:rsidR="008B7767" w:rsidRDefault="008B7767">
      <w:pPr>
        <w:spacing w:after="200" w:line="240" w:lineRule="auto"/>
      </w:pPr>
    </w:p>
    <w:p w:rsidR="008B7767" w:rsidRDefault="00E3650E">
      <w:pPr>
        <w:spacing w:before="240" w:after="0" w:line="240" w:lineRule="auto"/>
        <w:ind w:left="900" w:hanging="900"/>
        <w:rPr>
          <w:sz w:val="24"/>
          <w:szCs w:val="24"/>
        </w:rPr>
      </w:pPr>
      <w:r>
        <w:rPr>
          <w:sz w:val="24"/>
          <w:szCs w:val="24"/>
        </w:rPr>
        <w:t>3.</w:t>
      </w:r>
      <w:r>
        <w:rPr>
          <w:sz w:val="24"/>
          <w:szCs w:val="24"/>
        </w:rPr>
        <w:tab/>
        <w:t xml:space="preserve">How many categorical columns are there in the data? </w:t>
      </w:r>
    </w:p>
    <w:p w:rsidR="00DD598F" w:rsidRDefault="00E3650E" w:rsidP="00DD598F">
      <w:pPr>
        <w:widowControl w:val="0"/>
        <w:spacing w:after="200"/>
        <w:jc w:val="both"/>
        <w:rPr>
          <w:rFonts w:ascii="Arial" w:eastAsia="Arial" w:hAnsi="Arial" w:cs="Arial"/>
          <w:color w:val="000000"/>
        </w:rPr>
      </w:pPr>
      <w:r>
        <w:rPr>
          <w:b/>
          <w:sz w:val="24"/>
          <w:szCs w:val="24"/>
        </w:rPr>
        <w:t xml:space="preserve">Answer - </w:t>
      </w:r>
      <w:r w:rsidR="00DD598F">
        <w:rPr>
          <w:rFonts w:ascii="Arial" w:eastAsia="Arial" w:hAnsi="Arial" w:cs="Arial"/>
          <w:color w:val="000000" w:themeColor="text1"/>
        </w:rPr>
        <w:t>14 categorical columns present.</w:t>
      </w:r>
    </w:p>
    <w:p w:rsidR="008B7767" w:rsidRDefault="008B7767">
      <w:pPr>
        <w:spacing w:after="0" w:line="360" w:lineRule="auto"/>
        <w:rPr>
          <w:b/>
          <w:sz w:val="24"/>
          <w:szCs w:val="24"/>
        </w:rPr>
      </w:pPr>
    </w:p>
    <w:p w:rsidR="008B7767" w:rsidRDefault="00E3650E">
      <w:pPr>
        <w:spacing w:after="0" w:line="276" w:lineRule="auto"/>
        <w:ind w:left="900"/>
        <w:rPr>
          <w:b/>
          <w:sz w:val="24"/>
          <w:szCs w:val="24"/>
        </w:rPr>
      </w:pPr>
      <w:r w:rsidRPr="002703F3">
        <w:rPr>
          <w:b/>
          <w:sz w:val="24"/>
          <w:szCs w:val="24"/>
        </w:rPr>
        <w:t xml:space="preserve">In Raw Data 14 </w:t>
      </w:r>
      <w:r w:rsidRPr="002703F3">
        <w:rPr>
          <w:b/>
          <w:sz w:val="24"/>
          <w:szCs w:val="24"/>
          <w:u w:val="single"/>
        </w:rPr>
        <w:t>columns</w:t>
      </w:r>
    </w:p>
    <w:p w:rsidR="008B7767" w:rsidRDefault="00E3650E">
      <w:pPr>
        <w:numPr>
          <w:ilvl w:val="0"/>
          <w:numId w:val="1"/>
        </w:numPr>
        <w:tabs>
          <w:tab w:val="left" w:pos="900"/>
        </w:tabs>
        <w:spacing w:after="0" w:line="240" w:lineRule="auto"/>
        <w:ind w:left="900" w:firstLine="0"/>
        <w:rPr>
          <w:b/>
          <w:sz w:val="24"/>
          <w:szCs w:val="24"/>
        </w:rPr>
      </w:pPr>
      <w:r>
        <w:rPr>
          <w:b/>
          <w:sz w:val="24"/>
          <w:szCs w:val="24"/>
        </w:rPr>
        <w:t>Restaurant Name</w:t>
      </w:r>
    </w:p>
    <w:p w:rsidR="008B7767" w:rsidRDefault="00E3650E">
      <w:pPr>
        <w:numPr>
          <w:ilvl w:val="0"/>
          <w:numId w:val="1"/>
        </w:numPr>
        <w:spacing w:after="0" w:line="240" w:lineRule="auto"/>
        <w:ind w:left="900" w:firstLine="0"/>
        <w:rPr>
          <w:b/>
          <w:sz w:val="24"/>
          <w:szCs w:val="24"/>
        </w:rPr>
      </w:pPr>
      <w:r>
        <w:rPr>
          <w:b/>
          <w:sz w:val="24"/>
          <w:szCs w:val="24"/>
        </w:rPr>
        <w:t>Country Code</w:t>
      </w:r>
    </w:p>
    <w:p w:rsidR="008B7767" w:rsidRDefault="00E3650E">
      <w:pPr>
        <w:numPr>
          <w:ilvl w:val="0"/>
          <w:numId w:val="1"/>
        </w:numPr>
        <w:spacing w:after="0" w:line="240" w:lineRule="auto"/>
        <w:ind w:left="900" w:firstLine="0"/>
        <w:rPr>
          <w:b/>
          <w:sz w:val="24"/>
          <w:szCs w:val="24"/>
        </w:rPr>
      </w:pPr>
      <w:r>
        <w:rPr>
          <w:b/>
          <w:sz w:val="24"/>
          <w:szCs w:val="24"/>
        </w:rPr>
        <w:t>City</w:t>
      </w:r>
    </w:p>
    <w:p w:rsidR="008B7767" w:rsidRDefault="00E3650E">
      <w:pPr>
        <w:numPr>
          <w:ilvl w:val="0"/>
          <w:numId w:val="1"/>
        </w:numPr>
        <w:spacing w:after="0" w:line="240" w:lineRule="auto"/>
        <w:ind w:left="900" w:firstLine="0"/>
        <w:rPr>
          <w:b/>
          <w:sz w:val="24"/>
          <w:szCs w:val="24"/>
        </w:rPr>
      </w:pPr>
      <w:r>
        <w:rPr>
          <w:b/>
          <w:sz w:val="24"/>
          <w:szCs w:val="24"/>
        </w:rPr>
        <w:t>Address</w:t>
      </w:r>
    </w:p>
    <w:p w:rsidR="008B7767" w:rsidRDefault="00E3650E">
      <w:pPr>
        <w:numPr>
          <w:ilvl w:val="0"/>
          <w:numId w:val="1"/>
        </w:numPr>
        <w:spacing w:after="0" w:line="240" w:lineRule="auto"/>
        <w:ind w:left="900" w:firstLine="0"/>
        <w:rPr>
          <w:b/>
          <w:sz w:val="24"/>
          <w:szCs w:val="24"/>
        </w:rPr>
      </w:pPr>
      <w:r>
        <w:rPr>
          <w:b/>
          <w:sz w:val="24"/>
          <w:szCs w:val="24"/>
        </w:rPr>
        <w:t>Locality</w:t>
      </w:r>
    </w:p>
    <w:p w:rsidR="008B7767" w:rsidRDefault="00E3650E">
      <w:pPr>
        <w:numPr>
          <w:ilvl w:val="0"/>
          <w:numId w:val="1"/>
        </w:numPr>
        <w:spacing w:after="0" w:line="240" w:lineRule="auto"/>
        <w:ind w:left="900" w:firstLine="0"/>
        <w:rPr>
          <w:b/>
          <w:sz w:val="24"/>
          <w:szCs w:val="24"/>
        </w:rPr>
      </w:pPr>
      <w:r>
        <w:rPr>
          <w:b/>
          <w:sz w:val="24"/>
          <w:szCs w:val="24"/>
        </w:rPr>
        <w:t>Locality Verbose</w:t>
      </w:r>
    </w:p>
    <w:p w:rsidR="008B7767" w:rsidRDefault="00E3650E">
      <w:pPr>
        <w:numPr>
          <w:ilvl w:val="0"/>
          <w:numId w:val="1"/>
        </w:numPr>
        <w:spacing w:after="0" w:line="240" w:lineRule="auto"/>
        <w:ind w:left="900" w:firstLine="0"/>
        <w:rPr>
          <w:b/>
          <w:sz w:val="24"/>
          <w:szCs w:val="24"/>
        </w:rPr>
      </w:pPr>
      <w:r>
        <w:rPr>
          <w:b/>
          <w:sz w:val="24"/>
          <w:szCs w:val="24"/>
        </w:rPr>
        <w:t>Cuisines</w:t>
      </w:r>
    </w:p>
    <w:p w:rsidR="008B7767" w:rsidRDefault="00E3650E">
      <w:pPr>
        <w:numPr>
          <w:ilvl w:val="0"/>
          <w:numId w:val="1"/>
        </w:numPr>
        <w:spacing w:after="0" w:line="240" w:lineRule="auto"/>
        <w:ind w:left="900" w:firstLine="0"/>
        <w:rPr>
          <w:b/>
          <w:sz w:val="24"/>
          <w:szCs w:val="24"/>
        </w:rPr>
      </w:pPr>
      <w:r>
        <w:rPr>
          <w:b/>
          <w:sz w:val="24"/>
          <w:szCs w:val="24"/>
        </w:rPr>
        <w:t>Currency</w:t>
      </w:r>
    </w:p>
    <w:p w:rsidR="008B7767" w:rsidRDefault="00E3650E">
      <w:pPr>
        <w:numPr>
          <w:ilvl w:val="0"/>
          <w:numId w:val="1"/>
        </w:numPr>
        <w:spacing w:after="0" w:line="240" w:lineRule="auto"/>
        <w:ind w:left="900" w:firstLine="0"/>
        <w:rPr>
          <w:b/>
          <w:sz w:val="24"/>
          <w:szCs w:val="24"/>
        </w:rPr>
      </w:pPr>
      <w:r>
        <w:rPr>
          <w:b/>
          <w:sz w:val="24"/>
          <w:szCs w:val="24"/>
        </w:rPr>
        <w:t>Has Table booking</w:t>
      </w:r>
    </w:p>
    <w:p w:rsidR="008B7767" w:rsidRDefault="00E3650E">
      <w:pPr>
        <w:numPr>
          <w:ilvl w:val="0"/>
          <w:numId w:val="1"/>
        </w:numPr>
        <w:spacing w:after="0" w:line="240" w:lineRule="auto"/>
        <w:ind w:left="900" w:firstLine="0"/>
        <w:rPr>
          <w:b/>
          <w:sz w:val="24"/>
          <w:szCs w:val="24"/>
        </w:rPr>
      </w:pPr>
      <w:r>
        <w:rPr>
          <w:b/>
          <w:sz w:val="24"/>
          <w:szCs w:val="24"/>
        </w:rPr>
        <w:t>Has Online delivery</w:t>
      </w:r>
    </w:p>
    <w:p w:rsidR="008B7767" w:rsidRDefault="00E3650E">
      <w:pPr>
        <w:numPr>
          <w:ilvl w:val="0"/>
          <w:numId w:val="1"/>
        </w:numPr>
        <w:spacing w:after="0" w:line="240" w:lineRule="auto"/>
        <w:ind w:left="900" w:firstLine="0"/>
        <w:rPr>
          <w:b/>
          <w:sz w:val="24"/>
          <w:szCs w:val="24"/>
        </w:rPr>
      </w:pPr>
      <w:r>
        <w:rPr>
          <w:b/>
          <w:sz w:val="24"/>
          <w:szCs w:val="24"/>
        </w:rPr>
        <w:t>Is delivering now</w:t>
      </w:r>
    </w:p>
    <w:p w:rsidR="008B7767" w:rsidRDefault="00E3650E">
      <w:pPr>
        <w:numPr>
          <w:ilvl w:val="0"/>
          <w:numId w:val="1"/>
        </w:numPr>
        <w:spacing w:after="0" w:line="240" w:lineRule="auto"/>
        <w:ind w:left="900" w:firstLine="0"/>
        <w:rPr>
          <w:b/>
          <w:sz w:val="24"/>
          <w:szCs w:val="24"/>
        </w:rPr>
      </w:pPr>
      <w:r>
        <w:rPr>
          <w:b/>
          <w:sz w:val="24"/>
          <w:szCs w:val="24"/>
        </w:rPr>
        <w:t>Switch to order menu</w:t>
      </w:r>
    </w:p>
    <w:p w:rsidR="008B7767" w:rsidRDefault="00E3650E">
      <w:pPr>
        <w:numPr>
          <w:ilvl w:val="0"/>
          <w:numId w:val="1"/>
        </w:numPr>
        <w:spacing w:after="0" w:line="240" w:lineRule="auto"/>
        <w:ind w:left="900" w:firstLine="0"/>
        <w:rPr>
          <w:b/>
          <w:sz w:val="24"/>
          <w:szCs w:val="24"/>
        </w:rPr>
      </w:pPr>
      <w:r>
        <w:rPr>
          <w:b/>
          <w:sz w:val="24"/>
          <w:szCs w:val="24"/>
        </w:rPr>
        <w:t>Price range</w:t>
      </w:r>
    </w:p>
    <w:p w:rsidR="008B7767" w:rsidRDefault="00E3650E">
      <w:pPr>
        <w:numPr>
          <w:ilvl w:val="0"/>
          <w:numId w:val="1"/>
        </w:numPr>
        <w:spacing w:after="0" w:line="360" w:lineRule="auto"/>
        <w:ind w:left="900" w:firstLine="0"/>
        <w:rPr>
          <w:b/>
          <w:sz w:val="24"/>
          <w:szCs w:val="24"/>
        </w:rPr>
      </w:pPr>
      <w:r>
        <w:rPr>
          <w:b/>
          <w:sz w:val="24"/>
          <w:szCs w:val="24"/>
        </w:rPr>
        <w:t>Rating</w:t>
      </w:r>
    </w:p>
    <w:p w:rsidR="008B7767" w:rsidRDefault="00E3650E">
      <w:pPr>
        <w:spacing w:after="0" w:line="240" w:lineRule="auto"/>
        <w:ind w:left="900"/>
        <w:rPr>
          <w:b/>
          <w:sz w:val="24"/>
          <w:szCs w:val="24"/>
        </w:rPr>
      </w:pPr>
      <w:r w:rsidRPr="002703F3">
        <w:rPr>
          <w:b/>
          <w:sz w:val="24"/>
          <w:szCs w:val="24"/>
        </w:rPr>
        <w:t>In Country description 4 columns</w:t>
      </w:r>
    </w:p>
    <w:p w:rsidR="008B7767" w:rsidRDefault="00E3650E">
      <w:pPr>
        <w:numPr>
          <w:ilvl w:val="0"/>
          <w:numId w:val="21"/>
        </w:numPr>
        <w:pBdr>
          <w:top w:val="nil"/>
          <w:left w:val="nil"/>
          <w:bottom w:val="nil"/>
          <w:right w:val="nil"/>
          <w:between w:val="nil"/>
        </w:pBdr>
        <w:spacing w:after="0" w:line="276" w:lineRule="auto"/>
        <w:ind w:hanging="540"/>
        <w:rPr>
          <w:b/>
          <w:color w:val="000000"/>
          <w:sz w:val="24"/>
          <w:szCs w:val="24"/>
        </w:rPr>
      </w:pPr>
      <w:r>
        <w:rPr>
          <w:b/>
          <w:color w:val="000000"/>
          <w:sz w:val="24"/>
          <w:szCs w:val="24"/>
        </w:rPr>
        <w:t>Country Code</w:t>
      </w:r>
    </w:p>
    <w:p w:rsidR="008B7767" w:rsidRDefault="00E3650E">
      <w:pPr>
        <w:numPr>
          <w:ilvl w:val="0"/>
          <w:numId w:val="21"/>
        </w:numPr>
        <w:pBdr>
          <w:top w:val="nil"/>
          <w:left w:val="nil"/>
          <w:bottom w:val="nil"/>
          <w:right w:val="nil"/>
          <w:between w:val="nil"/>
        </w:pBdr>
        <w:spacing w:after="0" w:line="276" w:lineRule="auto"/>
        <w:ind w:hanging="540"/>
        <w:rPr>
          <w:b/>
          <w:color w:val="000000"/>
          <w:sz w:val="24"/>
          <w:szCs w:val="24"/>
        </w:rPr>
      </w:pPr>
      <w:r>
        <w:rPr>
          <w:b/>
          <w:color w:val="000000"/>
          <w:sz w:val="24"/>
          <w:szCs w:val="24"/>
        </w:rPr>
        <w:t>Country Name</w:t>
      </w:r>
    </w:p>
    <w:p w:rsidR="008B7767" w:rsidRDefault="00E3650E">
      <w:pPr>
        <w:numPr>
          <w:ilvl w:val="0"/>
          <w:numId w:val="21"/>
        </w:numPr>
        <w:pBdr>
          <w:top w:val="nil"/>
          <w:left w:val="nil"/>
          <w:bottom w:val="nil"/>
          <w:right w:val="nil"/>
          <w:between w:val="nil"/>
        </w:pBdr>
        <w:spacing w:after="0" w:line="276" w:lineRule="auto"/>
        <w:ind w:hanging="540"/>
        <w:rPr>
          <w:b/>
          <w:color w:val="000000"/>
          <w:sz w:val="24"/>
          <w:szCs w:val="24"/>
        </w:rPr>
      </w:pPr>
      <w:r>
        <w:rPr>
          <w:b/>
          <w:color w:val="000000"/>
          <w:sz w:val="24"/>
          <w:szCs w:val="24"/>
        </w:rPr>
        <w:t>Currency</w:t>
      </w:r>
    </w:p>
    <w:p w:rsidR="008B7767" w:rsidRDefault="00E3650E">
      <w:pPr>
        <w:numPr>
          <w:ilvl w:val="0"/>
          <w:numId w:val="21"/>
        </w:numPr>
        <w:pBdr>
          <w:top w:val="nil"/>
          <w:left w:val="nil"/>
          <w:bottom w:val="nil"/>
          <w:right w:val="nil"/>
          <w:between w:val="nil"/>
        </w:pBdr>
        <w:spacing w:after="200" w:line="276" w:lineRule="auto"/>
        <w:ind w:hanging="540"/>
        <w:rPr>
          <w:b/>
          <w:color w:val="000000"/>
          <w:sz w:val="24"/>
          <w:szCs w:val="24"/>
        </w:rPr>
      </w:pPr>
      <w:r>
        <w:rPr>
          <w:b/>
          <w:color w:val="000000"/>
          <w:sz w:val="24"/>
          <w:szCs w:val="24"/>
        </w:rPr>
        <w:t>Currency Symbol</w:t>
      </w:r>
      <w:r>
        <w:rPr>
          <w:b/>
          <w:color w:val="000000"/>
          <w:sz w:val="24"/>
          <w:szCs w:val="24"/>
        </w:rPr>
        <w:br/>
      </w:r>
    </w:p>
    <w:p w:rsidR="001E4000" w:rsidRDefault="00E3650E" w:rsidP="001E4000">
      <w:pPr>
        <w:spacing w:after="0" w:line="240" w:lineRule="auto"/>
        <w:ind w:left="720" w:hanging="720"/>
        <w:rPr>
          <w:sz w:val="24"/>
          <w:szCs w:val="24"/>
        </w:rPr>
      </w:pPr>
      <w:r>
        <w:rPr>
          <w:sz w:val="24"/>
          <w:szCs w:val="24"/>
        </w:rPr>
        <w:lastRenderedPageBreak/>
        <w:t>4.</w:t>
      </w:r>
      <w:r>
        <w:rPr>
          <w:sz w:val="24"/>
          <w:szCs w:val="24"/>
        </w:rPr>
        <w:tab/>
        <w:t>The data consists of some inconsistent and missing values so ensure that the dataused for further analysis is cleaned.</w:t>
      </w:r>
    </w:p>
    <w:p w:rsidR="000F0002" w:rsidRPr="00B42BD1" w:rsidRDefault="00E3650E" w:rsidP="000F0002">
      <w:pPr>
        <w:widowControl w:val="0"/>
        <w:spacing w:after="200"/>
        <w:jc w:val="both"/>
        <w:rPr>
          <w:rFonts w:asciiTheme="minorHAnsi" w:eastAsia="Arial" w:hAnsiTheme="minorHAnsi" w:cstheme="minorHAnsi"/>
          <w:b/>
          <w:bCs/>
          <w:color w:val="000000"/>
          <w:sz w:val="24"/>
          <w:szCs w:val="24"/>
        </w:rPr>
      </w:pPr>
      <w:r>
        <w:rPr>
          <w:b/>
          <w:sz w:val="24"/>
          <w:szCs w:val="24"/>
        </w:rPr>
        <w:t>Answer -</w:t>
      </w:r>
      <w:r w:rsidR="000F0002" w:rsidRPr="00B42BD1">
        <w:rPr>
          <w:rFonts w:asciiTheme="minorHAnsi" w:eastAsia="Arial" w:hAnsiTheme="minorHAnsi" w:cstheme="minorHAnsi"/>
          <w:b/>
          <w:bCs/>
          <w:color w:val="000000" w:themeColor="text1"/>
          <w:sz w:val="24"/>
          <w:szCs w:val="24"/>
        </w:rPr>
        <w:t>Identifying the duplicates in the raw data.</w:t>
      </w:r>
    </w:p>
    <w:p w:rsidR="000F0002" w:rsidRPr="00B42BD1" w:rsidRDefault="000F0002" w:rsidP="000F0002">
      <w:pPr>
        <w:widowControl w:val="0"/>
        <w:spacing w:after="200"/>
        <w:jc w:val="both"/>
        <w:rPr>
          <w:rFonts w:asciiTheme="minorHAnsi" w:eastAsia="Arial" w:hAnsiTheme="minorHAnsi" w:cstheme="minorHAnsi"/>
          <w:b/>
          <w:bCs/>
          <w:color w:val="0D0D0D" w:themeColor="text1" w:themeTint="F2"/>
          <w:sz w:val="24"/>
          <w:szCs w:val="24"/>
        </w:rPr>
      </w:pPr>
      <w:r w:rsidRPr="00B42BD1">
        <w:rPr>
          <w:rFonts w:asciiTheme="minorHAnsi" w:eastAsia="Arial" w:hAnsiTheme="minorHAnsi" w:cstheme="minorHAnsi"/>
          <w:b/>
          <w:bCs/>
          <w:color w:val="0D0D0D" w:themeColor="text1" w:themeTint="F2"/>
          <w:sz w:val="24"/>
          <w:szCs w:val="24"/>
        </w:rPr>
        <w:t>Used Excel's built-in feature for identifying duplicates. Select the column(s) where duplicates exist, then go to the "Data" tab, and click on "Remove Duplicates". No Duplicates are present here.</w:t>
      </w:r>
    </w:p>
    <w:p w:rsidR="000F0002" w:rsidRPr="00B42BD1" w:rsidRDefault="000F0002" w:rsidP="000F0002">
      <w:pPr>
        <w:widowControl w:val="0"/>
        <w:spacing w:after="200"/>
        <w:jc w:val="both"/>
        <w:rPr>
          <w:rFonts w:asciiTheme="minorHAnsi" w:eastAsia="Arial" w:hAnsiTheme="minorHAnsi" w:cstheme="minorHAnsi"/>
          <w:b/>
          <w:bCs/>
          <w:color w:val="0D0D0D" w:themeColor="text1" w:themeTint="F2"/>
          <w:sz w:val="24"/>
          <w:szCs w:val="24"/>
        </w:rPr>
      </w:pPr>
      <w:r w:rsidRPr="00B42BD1">
        <w:rPr>
          <w:rFonts w:asciiTheme="minorHAnsi" w:eastAsia="Arial" w:hAnsiTheme="minorHAnsi" w:cstheme="minorHAnsi"/>
          <w:b/>
          <w:bCs/>
          <w:color w:val="0D0D0D" w:themeColor="text1" w:themeTint="F2"/>
          <w:sz w:val="24"/>
          <w:szCs w:val="24"/>
        </w:rPr>
        <w:t>Then</w:t>
      </w:r>
    </w:p>
    <w:p w:rsidR="000F0002" w:rsidRPr="00B42BD1" w:rsidRDefault="000F0002" w:rsidP="000F0002">
      <w:pPr>
        <w:widowControl w:val="0"/>
        <w:spacing w:after="200"/>
        <w:jc w:val="both"/>
        <w:rPr>
          <w:rFonts w:asciiTheme="minorHAnsi" w:eastAsia="Arial" w:hAnsiTheme="minorHAnsi" w:cstheme="minorHAnsi"/>
          <w:b/>
          <w:bCs/>
          <w:color w:val="0D0D0D" w:themeColor="text1" w:themeTint="F2"/>
          <w:sz w:val="24"/>
          <w:szCs w:val="24"/>
        </w:rPr>
      </w:pPr>
      <w:r w:rsidRPr="00B42BD1">
        <w:rPr>
          <w:rFonts w:asciiTheme="minorHAnsi" w:eastAsia="Arial" w:hAnsiTheme="minorHAnsi" w:cstheme="minorHAnsi"/>
          <w:b/>
          <w:bCs/>
          <w:color w:val="0D0D0D" w:themeColor="text1" w:themeTint="F2"/>
          <w:sz w:val="24"/>
          <w:szCs w:val="24"/>
        </w:rPr>
        <w:t>Search for missing values: -</w:t>
      </w:r>
    </w:p>
    <w:p w:rsidR="000F0002" w:rsidRPr="00B42BD1" w:rsidRDefault="000F0002" w:rsidP="000F0002">
      <w:pPr>
        <w:widowControl w:val="0"/>
        <w:spacing w:after="200"/>
        <w:jc w:val="both"/>
        <w:rPr>
          <w:rFonts w:asciiTheme="minorHAnsi" w:eastAsia="Arial" w:hAnsiTheme="minorHAnsi" w:cstheme="minorHAnsi"/>
          <w:b/>
          <w:bCs/>
          <w:sz w:val="24"/>
          <w:szCs w:val="24"/>
        </w:rPr>
      </w:pPr>
      <w:r w:rsidRPr="00B42BD1">
        <w:rPr>
          <w:rFonts w:asciiTheme="minorHAnsi" w:eastAsia="Arial" w:hAnsiTheme="minorHAnsi" w:cstheme="minorHAnsi"/>
          <w:b/>
          <w:bCs/>
          <w:color w:val="0D0D0D" w:themeColor="text1" w:themeTint="F2"/>
          <w:sz w:val="24"/>
          <w:szCs w:val="24"/>
        </w:rPr>
        <w:t>Find missing values in the cuisines row by usind excel filter method, replace that missing values by doing mode.</w:t>
      </w:r>
    </w:p>
    <w:p w:rsidR="008B7767" w:rsidRPr="001E4000" w:rsidRDefault="008B7767" w:rsidP="001E4000">
      <w:pPr>
        <w:spacing w:after="0" w:line="240" w:lineRule="auto"/>
        <w:ind w:left="720" w:hanging="720"/>
        <w:rPr>
          <w:sz w:val="24"/>
          <w:szCs w:val="24"/>
        </w:rPr>
      </w:pPr>
    </w:p>
    <w:p w:rsidR="008B7767" w:rsidRDefault="00E3650E" w:rsidP="00B42BD1">
      <w:pPr>
        <w:pBdr>
          <w:top w:val="nil"/>
          <w:left w:val="nil"/>
          <w:bottom w:val="nil"/>
          <w:right w:val="nil"/>
          <w:between w:val="nil"/>
        </w:pBdr>
        <w:spacing w:after="0" w:line="276" w:lineRule="auto"/>
        <w:rPr>
          <w:b/>
          <w:color w:val="000000"/>
          <w:sz w:val="24"/>
          <w:szCs w:val="24"/>
        </w:rPr>
      </w:pPr>
      <w:r>
        <w:rPr>
          <w:b/>
          <w:color w:val="000000"/>
          <w:sz w:val="24"/>
          <w:szCs w:val="24"/>
        </w:rPr>
        <w:t>Replaced special character “í©” with “e”.</w:t>
      </w:r>
    </w:p>
    <w:p w:rsidR="008B7767" w:rsidRPr="001E4000" w:rsidRDefault="00E3650E" w:rsidP="00B42BD1">
      <w:pPr>
        <w:pBdr>
          <w:top w:val="nil"/>
          <w:left w:val="nil"/>
          <w:bottom w:val="nil"/>
          <w:right w:val="nil"/>
          <w:between w:val="nil"/>
        </w:pBdr>
        <w:spacing w:after="0" w:line="276" w:lineRule="auto"/>
        <w:rPr>
          <w:b/>
          <w:color w:val="000000"/>
          <w:sz w:val="24"/>
          <w:szCs w:val="24"/>
        </w:rPr>
      </w:pPr>
      <w:r>
        <w:rPr>
          <w:b/>
          <w:color w:val="000000"/>
          <w:sz w:val="24"/>
          <w:szCs w:val="24"/>
        </w:rPr>
        <w:t>Removed any occurrence of “#”</w:t>
      </w:r>
    </w:p>
    <w:p w:rsidR="008B7767" w:rsidRDefault="00E3650E" w:rsidP="001E4000">
      <w:pPr>
        <w:pBdr>
          <w:top w:val="nil"/>
          <w:left w:val="nil"/>
          <w:bottom w:val="nil"/>
          <w:right w:val="nil"/>
          <w:between w:val="nil"/>
        </w:pBdr>
        <w:spacing w:after="0" w:line="276" w:lineRule="auto"/>
        <w:rPr>
          <w:b/>
          <w:color w:val="000000"/>
          <w:sz w:val="24"/>
          <w:szCs w:val="24"/>
        </w:rPr>
      </w:pPr>
      <w:r>
        <w:rPr>
          <w:b/>
          <w:color w:val="000000"/>
          <w:sz w:val="24"/>
          <w:szCs w:val="24"/>
        </w:rPr>
        <w:t>Removed special character “±”.</w:t>
      </w:r>
    </w:p>
    <w:p w:rsidR="008B7767" w:rsidRDefault="008B7767">
      <w:pPr>
        <w:pBdr>
          <w:top w:val="nil"/>
          <w:left w:val="nil"/>
          <w:bottom w:val="nil"/>
          <w:right w:val="nil"/>
          <w:between w:val="nil"/>
        </w:pBdr>
        <w:spacing w:after="0" w:line="276" w:lineRule="auto"/>
        <w:ind w:left="1440"/>
        <w:rPr>
          <w:b/>
          <w:color w:val="000000"/>
          <w:sz w:val="24"/>
          <w:szCs w:val="24"/>
        </w:rPr>
      </w:pPr>
    </w:p>
    <w:p w:rsidR="008B7767" w:rsidRPr="00B42BD1" w:rsidRDefault="008B7767" w:rsidP="001E4000">
      <w:pPr>
        <w:pBdr>
          <w:top w:val="nil"/>
          <w:left w:val="nil"/>
          <w:bottom w:val="nil"/>
          <w:right w:val="nil"/>
          <w:between w:val="nil"/>
        </w:pBdr>
        <w:spacing w:after="0" w:line="276" w:lineRule="auto"/>
        <w:rPr>
          <w:b/>
          <w:color w:val="000000"/>
          <w:sz w:val="24"/>
          <w:szCs w:val="24"/>
        </w:rPr>
      </w:pPr>
    </w:p>
    <w:p w:rsidR="008B7767" w:rsidRPr="001E4000" w:rsidRDefault="00E3650E" w:rsidP="001E4000">
      <w:pPr>
        <w:pBdr>
          <w:top w:val="nil"/>
          <w:left w:val="nil"/>
          <w:bottom w:val="nil"/>
          <w:right w:val="nil"/>
          <w:between w:val="nil"/>
        </w:pBdr>
        <w:spacing w:after="0" w:line="276" w:lineRule="auto"/>
        <w:ind w:left="1440"/>
        <w:rPr>
          <w:b/>
          <w:color w:val="000000"/>
          <w:sz w:val="24"/>
          <w:szCs w:val="24"/>
        </w:rPr>
      </w:pPr>
      <w:r w:rsidRPr="001E4000">
        <w:rPr>
          <w:b/>
          <w:color w:val="000000"/>
          <w:sz w:val="24"/>
          <w:szCs w:val="24"/>
        </w:rPr>
        <w:t>Formula: =IF($S2=0,AVERAGEIFS($S:$S,$C:$C,$C2,$D:$D,$D2),$S2)</w:t>
      </w:r>
    </w:p>
    <w:p w:rsidR="008B7767" w:rsidRPr="001E4000" w:rsidRDefault="00E3650E">
      <w:pPr>
        <w:numPr>
          <w:ilvl w:val="2"/>
          <w:numId w:val="20"/>
        </w:numPr>
        <w:pBdr>
          <w:top w:val="nil"/>
          <w:left w:val="nil"/>
          <w:bottom w:val="nil"/>
          <w:right w:val="nil"/>
          <w:between w:val="nil"/>
        </w:pBdr>
        <w:spacing w:after="0" w:line="276" w:lineRule="auto"/>
        <w:ind w:left="1890" w:hanging="180"/>
        <w:rPr>
          <w:b/>
          <w:color w:val="000000"/>
          <w:sz w:val="24"/>
          <w:szCs w:val="24"/>
        </w:rPr>
      </w:pPr>
      <w:r w:rsidRPr="001E4000">
        <w:rPr>
          <w:b/>
          <w:color w:val="000000"/>
          <w:sz w:val="24"/>
          <w:szCs w:val="24"/>
        </w:rPr>
        <w:t>S2=0 Check if cost is 0.</w:t>
      </w:r>
    </w:p>
    <w:p w:rsidR="008B7767" w:rsidRPr="001E4000" w:rsidRDefault="00E3650E">
      <w:pPr>
        <w:numPr>
          <w:ilvl w:val="2"/>
          <w:numId w:val="20"/>
        </w:numPr>
        <w:pBdr>
          <w:top w:val="nil"/>
          <w:left w:val="nil"/>
          <w:bottom w:val="nil"/>
          <w:right w:val="nil"/>
          <w:between w:val="nil"/>
        </w:pBdr>
        <w:spacing w:after="0" w:line="276" w:lineRule="auto"/>
        <w:ind w:left="1890" w:hanging="180"/>
        <w:rPr>
          <w:b/>
          <w:color w:val="000000"/>
          <w:sz w:val="24"/>
          <w:szCs w:val="24"/>
        </w:rPr>
      </w:pPr>
      <w:r w:rsidRPr="001E4000">
        <w:rPr>
          <w:b/>
          <w:color w:val="000000"/>
          <w:sz w:val="24"/>
          <w:szCs w:val="24"/>
        </w:rPr>
        <w:t>AVERAGEIFS($S:$S,$C:$C,$C2,$D:$D,$D2) If true take average of that city.</w:t>
      </w:r>
    </w:p>
    <w:p w:rsidR="008B7767" w:rsidRPr="001E4000" w:rsidRDefault="00E3650E">
      <w:pPr>
        <w:numPr>
          <w:ilvl w:val="2"/>
          <w:numId w:val="20"/>
        </w:numPr>
        <w:pBdr>
          <w:top w:val="nil"/>
          <w:left w:val="nil"/>
          <w:bottom w:val="nil"/>
          <w:right w:val="nil"/>
          <w:between w:val="nil"/>
        </w:pBdr>
        <w:spacing w:after="0" w:line="276" w:lineRule="auto"/>
        <w:ind w:left="1890" w:hanging="180"/>
        <w:rPr>
          <w:b/>
          <w:color w:val="000000"/>
          <w:sz w:val="24"/>
          <w:szCs w:val="24"/>
        </w:rPr>
      </w:pPr>
      <w:r w:rsidRPr="001E4000">
        <w:rPr>
          <w:b/>
          <w:color w:val="000000"/>
          <w:sz w:val="24"/>
          <w:szCs w:val="24"/>
        </w:rPr>
        <w:t>$S2 false condition</w:t>
      </w:r>
    </w:p>
    <w:p w:rsidR="008B7767" w:rsidRPr="001E4000" w:rsidRDefault="008B7767" w:rsidP="001E4000">
      <w:pPr>
        <w:pBdr>
          <w:top w:val="nil"/>
          <w:left w:val="nil"/>
          <w:bottom w:val="nil"/>
          <w:right w:val="nil"/>
          <w:between w:val="nil"/>
        </w:pBdr>
        <w:spacing w:after="0" w:line="276" w:lineRule="auto"/>
        <w:ind w:left="990"/>
        <w:rPr>
          <w:b/>
          <w:color w:val="000000"/>
          <w:sz w:val="24"/>
          <w:szCs w:val="24"/>
          <w:highlight w:val="yellow"/>
        </w:rPr>
      </w:pPr>
    </w:p>
    <w:p w:rsidR="008B7767" w:rsidRDefault="008B7767">
      <w:pPr>
        <w:spacing w:after="200" w:line="360" w:lineRule="auto"/>
        <w:ind w:left="360"/>
        <w:rPr>
          <w:b/>
          <w:sz w:val="24"/>
          <w:szCs w:val="24"/>
        </w:rPr>
      </w:pPr>
    </w:p>
    <w:p w:rsidR="008B7767" w:rsidRDefault="00E3650E">
      <w:pPr>
        <w:numPr>
          <w:ilvl w:val="0"/>
          <w:numId w:val="21"/>
        </w:numPr>
        <w:pBdr>
          <w:top w:val="nil"/>
          <w:left w:val="nil"/>
          <w:bottom w:val="nil"/>
          <w:right w:val="nil"/>
          <w:between w:val="nil"/>
        </w:pBdr>
        <w:spacing w:after="0" w:line="240" w:lineRule="auto"/>
        <w:ind w:left="900" w:hanging="900"/>
        <w:rPr>
          <w:color w:val="000000"/>
          <w:sz w:val="24"/>
          <w:szCs w:val="24"/>
        </w:rPr>
      </w:pPr>
      <w:r>
        <w:rPr>
          <w:color w:val="000000"/>
          <w:sz w:val="24"/>
          <w:szCs w:val="24"/>
        </w:rPr>
        <w:t>Using the LookUp functions, fill up the countries in the original data using thecountry code.</w:t>
      </w:r>
    </w:p>
    <w:p w:rsidR="008B7767" w:rsidRDefault="00E3650E">
      <w:pPr>
        <w:pBdr>
          <w:top w:val="nil"/>
          <w:left w:val="nil"/>
          <w:bottom w:val="nil"/>
          <w:right w:val="nil"/>
          <w:between w:val="nil"/>
        </w:pBdr>
        <w:spacing w:after="0" w:line="240" w:lineRule="auto"/>
        <w:rPr>
          <w:b/>
          <w:color w:val="000000"/>
          <w:sz w:val="24"/>
          <w:szCs w:val="24"/>
        </w:rPr>
      </w:pPr>
      <w:r>
        <w:rPr>
          <w:b/>
          <w:color w:val="000000"/>
          <w:sz w:val="24"/>
          <w:szCs w:val="24"/>
        </w:rPr>
        <w:t xml:space="preserve">Answer -  lookup function </w:t>
      </w:r>
    </w:p>
    <w:p w:rsidR="008B7767" w:rsidRPr="001E4000" w:rsidRDefault="00E3650E">
      <w:pPr>
        <w:pBdr>
          <w:top w:val="nil"/>
          <w:left w:val="nil"/>
          <w:bottom w:val="nil"/>
          <w:right w:val="nil"/>
          <w:between w:val="nil"/>
        </w:pBdr>
        <w:spacing w:after="0" w:line="240" w:lineRule="auto"/>
        <w:ind w:left="900"/>
        <w:rPr>
          <w:b/>
          <w:color w:val="000000"/>
          <w:sz w:val="24"/>
          <w:szCs w:val="24"/>
        </w:rPr>
      </w:pPr>
      <w:r>
        <w:rPr>
          <w:b/>
          <w:color w:val="000000"/>
          <w:sz w:val="24"/>
          <w:szCs w:val="24"/>
        </w:rPr>
        <w:t xml:space="preserve">Formula: </w:t>
      </w:r>
      <w:r w:rsidRPr="001E4000">
        <w:rPr>
          <w:b/>
          <w:color w:val="000000"/>
          <w:sz w:val="24"/>
          <w:szCs w:val="24"/>
        </w:rPr>
        <w:t xml:space="preserve">=LOOKUP(C2,'country description'!$A$2:$A$16,'country description'!$B$2:$B$16) </w:t>
      </w:r>
    </w:p>
    <w:p w:rsidR="008B7767" w:rsidRDefault="00E3650E">
      <w:pPr>
        <w:pBdr>
          <w:top w:val="nil"/>
          <w:left w:val="nil"/>
          <w:bottom w:val="nil"/>
          <w:right w:val="nil"/>
          <w:between w:val="nil"/>
        </w:pBdr>
        <w:spacing w:after="200" w:line="240" w:lineRule="auto"/>
        <w:ind w:left="900"/>
        <w:rPr>
          <w:b/>
          <w:color w:val="000000"/>
          <w:sz w:val="24"/>
          <w:szCs w:val="24"/>
        </w:rPr>
      </w:pPr>
      <w:r>
        <w:rPr>
          <w:color w:val="000000"/>
        </w:rPr>
        <w:br/>
      </w:r>
    </w:p>
    <w:p w:rsidR="008B7767" w:rsidRDefault="00E3650E">
      <w:pPr>
        <w:spacing w:after="0" w:line="240" w:lineRule="auto"/>
        <w:ind w:left="900" w:hanging="900"/>
        <w:rPr>
          <w:sz w:val="24"/>
          <w:szCs w:val="24"/>
        </w:rPr>
      </w:pPr>
      <w:r>
        <w:rPr>
          <w:sz w:val="24"/>
          <w:szCs w:val="24"/>
        </w:rPr>
        <w:t>6.</w:t>
      </w:r>
      <w:r>
        <w:rPr>
          <w:sz w:val="24"/>
          <w:szCs w:val="24"/>
        </w:rPr>
        <w:tab/>
        <w:t>Create a table to represent the number of restaurants opened in each country.</w:t>
      </w:r>
    </w:p>
    <w:p w:rsidR="008B7767" w:rsidRDefault="00E3650E">
      <w:pPr>
        <w:spacing w:after="0" w:line="240" w:lineRule="auto"/>
        <w:ind w:left="900" w:hanging="900"/>
        <w:rPr>
          <w:b/>
          <w:sz w:val="24"/>
          <w:szCs w:val="24"/>
        </w:rPr>
      </w:pPr>
      <w:r>
        <w:rPr>
          <w:b/>
          <w:sz w:val="24"/>
          <w:szCs w:val="24"/>
        </w:rPr>
        <w:t xml:space="preserve">Answer - </w:t>
      </w:r>
      <w:r w:rsidR="001B0776">
        <w:rPr>
          <w:rFonts w:ascii="Arial" w:eastAsia="Arial" w:hAnsi="Arial" w:cs="Arial"/>
          <w:color w:val="000000" w:themeColor="text1"/>
        </w:rPr>
        <w:t xml:space="preserve">- </w:t>
      </w:r>
      <w:r w:rsidR="001B0776" w:rsidRPr="001B0776">
        <w:rPr>
          <w:rFonts w:asciiTheme="minorHAnsi" w:eastAsia="Arial" w:hAnsiTheme="minorHAnsi" w:cstheme="minorHAnsi"/>
          <w:b/>
          <w:bCs/>
          <w:color w:val="000000" w:themeColor="text1"/>
          <w:sz w:val="24"/>
          <w:szCs w:val="24"/>
        </w:rPr>
        <w:t>To find the ans I used a pivot table to demonstrate the count of restaurant according to the country name</w:t>
      </w:r>
    </w:p>
    <w:p w:rsidR="008B7767" w:rsidRPr="001B0776" w:rsidRDefault="001B0776" w:rsidP="001B0776">
      <w:pPr>
        <w:spacing w:after="0" w:line="240" w:lineRule="auto"/>
        <w:ind w:left="900" w:hanging="900"/>
        <w:rPr>
          <w:b/>
          <w:sz w:val="24"/>
          <w:szCs w:val="24"/>
        </w:rPr>
      </w:pPr>
      <w:r>
        <w:rPr>
          <w:noProof/>
          <w:lang w:val="en-US" w:eastAsia="en-US" w:bidi="ar-SA"/>
        </w:rPr>
        <w:lastRenderedPageBreak/>
        <w:drawing>
          <wp:inline distT="0" distB="0" distL="0" distR="0">
            <wp:extent cx="3219450" cy="3971925"/>
            <wp:effectExtent l="0" t="0" r="0" b="9525"/>
            <wp:docPr id="104112157" name="Picture 104112157"/>
            <wp:cNvGraphicFramePr/>
            <a:graphic xmlns:a="http://schemas.openxmlformats.org/drawingml/2006/main">
              <a:graphicData uri="http://schemas.openxmlformats.org/drawingml/2006/picture">
                <pic:pic xmlns:pic="http://schemas.openxmlformats.org/drawingml/2006/picture">
                  <pic:nvPicPr>
                    <pic:cNvPr id="104112157" name="Picture 104112157"/>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19450" cy="3971925"/>
                    </a:xfrm>
                    <a:prstGeom prst="rect">
                      <a:avLst/>
                    </a:prstGeom>
                  </pic:spPr>
                </pic:pic>
              </a:graphicData>
            </a:graphic>
          </wp:inline>
        </w:drawing>
      </w:r>
    </w:p>
    <w:p w:rsidR="008B7767" w:rsidRDefault="008B7767">
      <w:pPr>
        <w:spacing w:after="0" w:line="240" w:lineRule="auto"/>
      </w:pPr>
    </w:p>
    <w:p w:rsidR="008B7767" w:rsidRDefault="008B7767">
      <w:pPr>
        <w:spacing w:after="0" w:line="240" w:lineRule="auto"/>
      </w:pPr>
    </w:p>
    <w:p w:rsidR="008B7767" w:rsidRDefault="00E3650E">
      <w:pPr>
        <w:spacing w:after="0" w:line="240" w:lineRule="auto"/>
        <w:ind w:left="900" w:hanging="900"/>
        <w:rPr>
          <w:sz w:val="24"/>
          <w:szCs w:val="24"/>
        </w:rPr>
      </w:pPr>
      <w:r>
        <w:rPr>
          <w:sz w:val="24"/>
          <w:szCs w:val="24"/>
        </w:rPr>
        <w:t>7.</w:t>
      </w:r>
      <w:r>
        <w:rPr>
          <w:sz w:val="24"/>
          <w:szCs w:val="24"/>
        </w:rPr>
        <w:tab/>
        <w:t>Also, the management wants to look at the number of restaurants opened each year, so provide them with something here.</w:t>
      </w:r>
    </w:p>
    <w:p w:rsidR="00C15CDA" w:rsidRDefault="00E3650E">
      <w:pPr>
        <w:spacing w:after="0" w:line="240" w:lineRule="auto"/>
        <w:ind w:left="900" w:hanging="900"/>
        <w:rPr>
          <w:b/>
          <w:sz w:val="24"/>
          <w:szCs w:val="24"/>
        </w:rPr>
      </w:pPr>
      <w:r>
        <w:rPr>
          <w:b/>
          <w:sz w:val="24"/>
          <w:szCs w:val="24"/>
        </w:rPr>
        <w:t xml:space="preserve">Answer - </w:t>
      </w:r>
      <w:r w:rsidR="00C15CDA">
        <w:rPr>
          <w:b/>
          <w:sz w:val="24"/>
          <w:szCs w:val="24"/>
        </w:rPr>
        <w:t>T</w:t>
      </w:r>
      <w:r w:rsidRPr="00C15CDA">
        <w:rPr>
          <w:b/>
          <w:sz w:val="24"/>
          <w:szCs w:val="24"/>
        </w:rPr>
        <w:t xml:space="preserve">he number of restaurants opened in each year created pivot table </w:t>
      </w:r>
    </w:p>
    <w:p w:rsidR="008B7767" w:rsidRPr="00C15CDA" w:rsidRDefault="00E3650E">
      <w:pPr>
        <w:spacing w:after="0" w:line="240" w:lineRule="auto"/>
        <w:ind w:left="900" w:hanging="900"/>
        <w:rPr>
          <w:b/>
          <w:sz w:val="24"/>
          <w:szCs w:val="24"/>
        </w:rPr>
      </w:pPr>
      <w:r w:rsidRPr="00C15CDA">
        <w:rPr>
          <w:b/>
          <w:sz w:val="24"/>
          <w:szCs w:val="24"/>
        </w:rPr>
        <w:t xml:space="preserve"> In the Excel sheet named “KP1(Count of Restaurant)”</w:t>
      </w:r>
    </w:p>
    <w:p w:rsidR="008B7767" w:rsidRDefault="00E3650E">
      <w:pPr>
        <w:ind w:left="900" w:hanging="900"/>
        <w:rPr>
          <w:b/>
          <w:color w:val="000000"/>
        </w:rPr>
      </w:pPr>
      <w:r w:rsidRPr="00C15CDA">
        <w:rPr>
          <w:b/>
          <w:sz w:val="24"/>
          <w:szCs w:val="24"/>
        </w:rPr>
        <w:tab/>
        <w:t>the pivot table that displays the number of restaurants opened in each year.</w:t>
      </w:r>
    </w:p>
    <w:p w:rsidR="008B7767" w:rsidRDefault="008B7767">
      <w:pPr>
        <w:ind w:left="900" w:hanging="900"/>
        <w:rPr>
          <w:b/>
          <w:color w:val="000000"/>
        </w:rPr>
      </w:pPr>
    </w:p>
    <w:p w:rsidR="008B7767" w:rsidRDefault="00E3650E">
      <w:pPr>
        <w:spacing w:after="0" w:line="240" w:lineRule="auto"/>
        <w:ind w:left="900" w:hanging="900"/>
        <w:rPr>
          <w:sz w:val="24"/>
          <w:szCs w:val="24"/>
        </w:rPr>
      </w:pPr>
      <w:r>
        <w:rPr>
          <w:sz w:val="24"/>
          <w:szCs w:val="24"/>
        </w:rPr>
        <w:t>8.</w:t>
      </w:r>
      <w:r>
        <w:rPr>
          <w:sz w:val="24"/>
          <w:szCs w:val="24"/>
        </w:rPr>
        <w:tab/>
        <w:t>What is the total number of restaurants in India in the price range of 4?</w:t>
      </w:r>
    </w:p>
    <w:p w:rsidR="008B7767" w:rsidRPr="00C15CDA" w:rsidRDefault="00E3650E">
      <w:pPr>
        <w:spacing w:after="0" w:line="240" w:lineRule="auto"/>
        <w:ind w:left="900" w:hanging="900"/>
        <w:rPr>
          <w:b/>
          <w:sz w:val="24"/>
          <w:szCs w:val="24"/>
        </w:rPr>
      </w:pPr>
      <w:r>
        <w:rPr>
          <w:b/>
          <w:sz w:val="24"/>
          <w:szCs w:val="24"/>
        </w:rPr>
        <w:t xml:space="preserve">Answer </w:t>
      </w:r>
      <w:r w:rsidRPr="00C15CDA">
        <w:rPr>
          <w:b/>
          <w:sz w:val="24"/>
          <w:szCs w:val="24"/>
        </w:rPr>
        <w:t xml:space="preserve">- In India the total number of restaurants in the price range of 4 is 388 </w:t>
      </w:r>
    </w:p>
    <w:p w:rsidR="008B7767" w:rsidRPr="00C15CDA" w:rsidRDefault="00E3650E">
      <w:pPr>
        <w:spacing w:after="0" w:line="240" w:lineRule="auto"/>
        <w:ind w:left="900"/>
        <w:rPr>
          <w:b/>
          <w:sz w:val="24"/>
          <w:szCs w:val="24"/>
        </w:rPr>
      </w:pPr>
      <w:r w:rsidRPr="00C15CDA">
        <w:rPr>
          <w:b/>
          <w:sz w:val="24"/>
          <w:szCs w:val="24"/>
        </w:rPr>
        <w:t xml:space="preserve"> In the Excel sheet named “KP1(Count of Restaurant)”</w:t>
      </w:r>
    </w:p>
    <w:p w:rsidR="008B7767" w:rsidRDefault="00E3650E">
      <w:pPr>
        <w:spacing w:after="200" w:line="240" w:lineRule="auto"/>
        <w:ind w:left="900"/>
        <w:rPr>
          <w:b/>
          <w:sz w:val="24"/>
          <w:szCs w:val="24"/>
        </w:rPr>
      </w:pPr>
      <w:r w:rsidRPr="00C15CDA">
        <w:rPr>
          <w:b/>
          <w:sz w:val="24"/>
          <w:szCs w:val="24"/>
        </w:rPr>
        <w:t>the pivot table that displays the total number of restaurants in the price range of 4.</w:t>
      </w:r>
    </w:p>
    <w:p w:rsidR="008B7767" w:rsidRDefault="00E3650E">
      <w:pPr>
        <w:spacing w:after="0" w:line="240" w:lineRule="auto"/>
      </w:pPr>
      <w:r>
        <w:br/>
      </w:r>
    </w:p>
    <w:p w:rsidR="008B7767" w:rsidRDefault="00E3650E">
      <w:pPr>
        <w:spacing w:after="0" w:line="240" w:lineRule="auto"/>
        <w:ind w:left="900" w:hanging="900"/>
        <w:rPr>
          <w:sz w:val="24"/>
          <w:szCs w:val="24"/>
        </w:rPr>
      </w:pPr>
      <w:r>
        <w:rPr>
          <w:sz w:val="24"/>
          <w:szCs w:val="24"/>
        </w:rPr>
        <w:t>9.</w:t>
      </w:r>
      <w:r>
        <w:rPr>
          <w:sz w:val="24"/>
          <w:szCs w:val="24"/>
        </w:rPr>
        <w:tab/>
        <w:t>What is the average number of voters for the restaurants in each country according to the data?</w:t>
      </w:r>
    </w:p>
    <w:p w:rsidR="008B7767" w:rsidRDefault="00E3650E">
      <w:pPr>
        <w:spacing w:after="0" w:line="240" w:lineRule="auto"/>
        <w:ind w:left="900" w:hanging="900"/>
        <w:rPr>
          <w:b/>
        </w:rPr>
      </w:pPr>
      <w:r>
        <w:rPr>
          <w:b/>
        </w:rPr>
        <w:t>Answer – </w:t>
      </w:r>
    </w:p>
    <w:tbl>
      <w:tblPr>
        <w:tblStyle w:val="a"/>
        <w:tblW w:w="8649" w:type="dxa"/>
        <w:tblInd w:w="895" w:type="dxa"/>
        <w:tblLayout w:type="fixed"/>
        <w:tblLook w:val="0400"/>
      </w:tblPr>
      <w:tblGrid>
        <w:gridCol w:w="4833"/>
        <w:gridCol w:w="3816"/>
      </w:tblGrid>
      <w:tr w:rsidR="008B7767">
        <w:trPr>
          <w:trHeight w:val="261"/>
        </w:trPr>
        <w:tc>
          <w:tcPr>
            <w:tcW w:w="4833" w:type="dxa"/>
            <w:tcBorders>
              <w:top w:val="single" w:sz="4" w:space="0" w:color="000000"/>
              <w:left w:val="single" w:sz="4" w:space="0" w:color="000000"/>
              <w:bottom w:val="single" w:sz="4" w:space="0" w:color="000000"/>
              <w:right w:val="single" w:sz="4" w:space="0" w:color="000000"/>
            </w:tcBorders>
            <w:shd w:val="clear" w:color="auto" w:fill="F4B084"/>
            <w:vAlign w:val="bottom"/>
          </w:tcPr>
          <w:p w:rsidR="008B7767" w:rsidRDefault="00E3650E">
            <w:pPr>
              <w:spacing w:after="0" w:line="240" w:lineRule="auto"/>
              <w:rPr>
                <w:color w:val="000000"/>
              </w:rPr>
            </w:pPr>
            <w:r>
              <w:rPr>
                <w:color w:val="000000"/>
              </w:rPr>
              <w:t>Country</w:t>
            </w:r>
          </w:p>
        </w:tc>
        <w:tc>
          <w:tcPr>
            <w:tcW w:w="3816" w:type="dxa"/>
            <w:tcBorders>
              <w:top w:val="single" w:sz="4" w:space="0" w:color="000000"/>
              <w:left w:val="nil"/>
              <w:bottom w:val="single" w:sz="4" w:space="0" w:color="000000"/>
              <w:right w:val="single" w:sz="4" w:space="0" w:color="000000"/>
            </w:tcBorders>
            <w:shd w:val="clear" w:color="auto" w:fill="F4B084"/>
            <w:vAlign w:val="bottom"/>
          </w:tcPr>
          <w:p w:rsidR="008B7767" w:rsidRDefault="00E3650E">
            <w:pPr>
              <w:spacing w:after="0" w:line="240" w:lineRule="auto"/>
              <w:rPr>
                <w:color w:val="000000"/>
              </w:rPr>
            </w:pPr>
            <w:r>
              <w:rPr>
                <w:color w:val="000000"/>
              </w:rPr>
              <w:t>Average of Votes</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Australia</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111.4166667</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Brazil</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19.61666667</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Canada</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103</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India</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137.212552</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Indonesia</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772.0952381</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New Zealand</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243.025</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Philippines</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407.4090909</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lastRenderedPageBreak/>
              <w:t>Qatar</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163.8</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Singapore</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31.9</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South Africa</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315.1666667</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Sri Lanka</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146.45</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Turkey</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431.4705882</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United Arab Emirates</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493.5166667</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United Kingdom</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205.4875</w:t>
            </w:r>
          </w:p>
        </w:tc>
      </w:tr>
      <w:tr w:rsidR="008B7767">
        <w:trPr>
          <w:trHeight w:val="261"/>
        </w:trPr>
        <w:tc>
          <w:tcPr>
            <w:tcW w:w="4833" w:type="dxa"/>
            <w:tcBorders>
              <w:top w:val="nil"/>
              <w:left w:val="single" w:sz="4" w:space="0" w:color="000000"/>
              <w:bottom w:val="single" w:sz="4" w:space="0" w:color="000000"/>
              <w:right w:val="single" w:sz="4" w:space="0" w:color="000000"/>
            </w:tcBorders>
            <w:shd w:val="clear" w:color="auto" w:fill="FCE4D6"/>
            <w:vAlign w:val="bottom"/>
          </w:tcPr>
          <w:p w:rsidR="008B7767" w:rsidRDefault="00E3650E">
            <w:pPr>
              <w:spacing w:after="0" w:line="240" w:lineRule="auto"/>
              <w:rPr>
                <w:color w:val="000000"/>
              </w:rPr>
            </w:pPr>
            <w:r>
              <w:rPr>
                <w:color w:val="000000"/>
              </w:rPr>
              <w:t>United States of America</w:t>
            </w:r>
          </w:p>
        </w:tc>
        <w:tc>
          <w:tcPr>
            <w:tcW w:w="3816" w:type="dxa"/>
            <w:tcBorders>
              <w:top w:val="nil"/>
              <w:left w:val="nil"/>
              <w:bottom w:val="single" w:sz="4" w:space="0" w:color="000000"/>
              <w:right w:val="single" w:sz="4" w:space="0" w:color="000000"/>
            </w:tcBorders>
            <w:shd w:val="clear" w:color="auto" w:fill="FCE4D6"/>
            <w:vAlign w:val="bottom"/>
          </w:tcPr>
          <w:p w:rsidR="008B7767" w:rsidRDefault="00E3650E">
            <w:pPr>
              <w:spacing w:after="0" w:line="240" w:lineRule="auto"/>
              <w:jc w:val="right"/>
              <w:rPr>
                <w:color w:val="000000"/>
              </w:rPr>
            </w:pPr>
            <w:r>
              <w:rPr>
                <w:color w:val="000000"/>
              </w:rPr>
              <w:t>428.2211982</w:t>
            </w:r>
          </w:p>
        </w:tc>
      </w:tr>
    </w:tbl>
    <w:p w:rsidR="008B7767" w:rsidRPr="00C15CDA" w:rsidRDefault="008B7767" w:rsidP="00C15CDA">
      <w:pPr>
        <w:spacing w:after="0" w:line="240" w:lineRule="auto"/>
        <w:rPr>
          <w:b/>
          <w:sz w:val="24"/>
          <w:szCs w:val="24"/>
        </w:rPr>
      </w:pPr>
    </w:p>
    <w:p w:rsidR="008B7767" w:rsidRDefault="00E3650E">
      <w:pPr>
        <w:spacing w:after="0" w:line="240" w:lineRule="auto"/>
      </w:pPr>
      <w:r>
        <w:br/>
      </w:r>
    </w:p>
    <w:p w:rsidR="008B7767" w:rsidRDefault="00E3650E">
      <w:pPr>
        <w:spacing w:after="0" w:line="240" w:lineRule="auto"/>
        <w:ind w:left="990" w:hanging="990"/>
        <w:rPr>
          <w:sz w:val="24"/>
          <w:szCs w:val="24"/>
        </w:rPr>
      </w:pPr>
      <w:r>
        <w:rPr>
          <w:sz w:val="24"/>
          <w:szCs w:val="24"/>
        </w:rPr>
        <w:t>10.</w:t>
      </w:r>
      <w:r>
        <w:rPr>
          <w:sz w:val="24"/>
          <w:szCs w:val="24"/>
        </w:rPr>
        <w:tab/>
        <w:t xml:space="preserve">Calculate the average rating for all the restaurants that have price_range&lt; 4 and provide online delivery. Use only the “IF” function, Logical Operators, and Aggregation functions to solve this problem. </w:t>
      </w:r>
    </w:p>
    <w:p w:rsidR="008B7767" w:rsidRPr="00C15CDA" w:rsidRDefault="00E3650E">
      <w:pPr>
        <w:spacing w:after="0" w:line="240" w:lineRule="auto"/>
        <w:ind w:left="900" w:hanging="900"/>
        <w:rPr>
          <w:sz w:val="24"/>
          <w:szCs w:val="24"/>
        </w:rPr>
      </w:pPr>
      <w:r>
        <w:rPr>
          <w:b/>
          <w:sz w:val="24"/>
          <w:szCs w:val="24"/>
        </w:rPr>
        <w:t xml:space="preserve">Answer - </w:t>
      </w:r>
      <w:r w:rsidRPr="00C15CDA">
        <w:rPr>
          <w:b/>
          <w:sz w:val="24"/>
          <w:szCs w:val="24"/>
        </w:rPr>
        <w:t>The average rating for all the restaurants that have price_range&lt; 4 and provide online delivery is 3.2</w:t>
      </w:r>
    </w:p>
    <w:p w:rsidR="008B7767" w:rsidRPr="00C15CDA" w:rsidRDefault="00E3650E">
      <w:pPr>
        <w:spacing w:after="0" w:line="240" w:lineRule="auto"/>
        <w:ind w:left="900"/>
        <w:rPr>
          <w:b/>
          <w:sz w:val="24"/>
          <w:szCs w:val="24"/>
        </w:rPr>
      </w:pPr>
      <w:r w:rsidRPr="00C15CDA">
        <w:rPr>
          <w:b/>
          <w:sz w:val="24"/>
          <w:szCs w:val="24"/>
        </w:rPr>
        <w:t>Formula: =AVERAGEIFS('Modified Data'!U:U, 'Modified Data'!Q:Q, "&lt;4", 'Modified Data'!N:N, "Yes")</w:t>
      </w:r>
    </w:p>
    <w:p w:rsidR="008B7767" w:rsidRDefault="008B7767">
      <w:pPr>
        <w:spacing w:after="200" w:line="240" w:lineRule="auto"/>
        <w:ind w:left="900"/>
        <w:rPr>
          <w:sz w:val="24"/>
          <w:szCs w:val="24"/>
        </w:rPr>
      </w:pPr>
    </w:p>
    <w:p w:rsidR="008B7767" w:rsidRDefault="008B7767">
      <w:pPr>
        <w:spacing w:after="200" w:line="240" w:lineRule="auto"/>
      </w:pPr>
    </w:p>
    <w:p w:rsidR="008B7767" w:rsidRDefault="00E3650E">
      <w:pPr>
        <w:spacing w:after="0" w:line="240" w:lineRule="auto"/>
        <w:ind w:left="900" w:hanging="900"/>
        <w:rPr>
          <w:sz w:val="24"/>
          <w:szCs w:val="24"/>
        </w:rPr>
      </w:pPr>
      <w:r>
        <w:rPr>
          <w:sz w:val="24"/>
          <w:szCs w:val="24"/>
        </w:rPr>
        <w:t>11.</w:t>
      </w:r>
      <w:r>
        <w:rPr>
          <w:sz w:val="24"/>
          <w:szCs w:val="24"/>
        </w:rPr>
        <w:tab/>
        <w:t>Using Conditional formatting highlight the rows of restaurants that are located in the countries or cities that you’ve suggested to the management for opening new restaurants. </w:t>
      </w:r>
    </w:p>
    <w:p w:rsidR="008B7767" w:rsidRPr="00C15CDA" w:rsidRDefault="00E3650E">
      <w:pPr>
        <w:spacing w:after="200" w:line="240" w:lineRule="auto"/>
        <w:ind w:left="900" w:hanging="900"/>
        <w:rPr>
          <w:b/>
          <w:sz w:val="24"/>
          <w:szCs w:val="24"/>
        </w:rPr>
      </w:pPr>
      <w:r>
        <w:rPr>
          <w:b/>
          <w:sz w:val="24"/>
          <w:szCs w:val="24"/>
        </w:rPr>
        <w:t>Answer -</w:t>
      </w:r>
      <w:r w:rsidRPr="00C15CDA">
        <w:rPr>
          <w:b/>
          <w:sz w:val="24"/>
          <w:szCs w:val="24"/>
        </w:rPr>
        <w:t xml:space="preserve"> we’ve discovered that 59 cities within the dataset have fewer than 10 restaurants. This finding presents a strategic opportunity for management: consider opening new restaurants in these specific locations. By doing so, they can potentially tap into underserved markets and significantly expand the business’s reach.</w:t>
      </w:r>
    </w:p>
    <w:p w:rsidR="008B7767" w:rsidRPr="00C15CDA" w:rsidRDefault="00E3650E">
      <w:pPr>
        <w:pBdr>
          <w:top w:val="nil"/>
          <w:left w:val="nil"/>
          <w:bottom w:val="nil"/>
          <w:right w:val="nil"/>
          <w:between w:val="nil"/>
        </w:pBdr>
        <w:spacing w:after="0"/>
        <w:ind w:left="900"/>
        <w:rPr>
          <w:b/>
          <w:color w:val="000000"/>
          <w:sz w:val="24"/>
          <w:szCs w:val="24"/>
        </w:rPr>
      </w:pPr>
      <w:r w:rsidRPr="00C15CDA">
        <w:rPr>
          <w:b/>
          <w:color w:val="000000"/>
          <w:sz w:val="24"/>
          <w:szCs w:val="24"/>
        </w:rPr>
        <w:t>For conditional formatting –</w:t>
      </w:r>
    </w:p>
    <w:p w:rsidR="008B7767" w:rsidRPr="00C15CDA" w:rsidRDefault="00E3650E" w:rsidP="00C15CDA">
      <w:pPr>
        <w:pBdr>
          <w:top w:val="nil"/>
          <w:left w:val="nil"/>
          <w:bottom w:val="nil"/>
          <w:right w:val="nil"/>
          <w:between w:val="nil"/>
        </w:pBdr>
        <w:spacing w:after="0"/>
        <w:ind w:left="1800"/>
        <w:rPr>
          <w:b/>
          <w:color w:val="000000"/>
          <w:sz w:val="24"/>
          <w:szCs w:val="24"/>
        </w:rPr>
      </w:pPr>
      <w:r w:rsidRPr="00C15CDA">
        <w:rPr>
          <w:b/>
          <w:color w:val="000000"/>
          <w:sz w:val="24"/>
          <w:szCs w:val="24"/>
        </w:rPr>
        <w:t>Select Data</w:t>
      </w:r>
    </w:p>
    <w:p w:rsidR="008B7767" w:rsidRPr="00C15CDA" w:rsidRDefault="00E3650E" w:rsidP="00C15CDA">
      <w:pPr>
        <w:pBdr>
          <w:top w:val="nil"/>
          <w:left w:val="nil"/>
          <w:bottom w:val="nil"/>
          <w:right w:val="nil"/>
          <w:between w:val="nil"/>
        </w:pBdr>
        <w:spacing w:after="0"/>
        <w:rPr>
          <w:b/>
          <w:color w:val="000000"/>
          <w:sz w:val="24"/>
          <w:szCs w:val="24"/>
        </w:rPr>
      </w:pPr>
      <w:r w:rsidRPr="00C15CDA">
        <w:rPr>
          <w:b/>
          <w:color w:val="000000"/>
          <w:sz w:val="24"/>
          <w:szCs w:val="24"/>
        </w:rPr>
        <w:t>Conditional Formatting</w:t>
      </w:r>
    </w:p>
    <w:p w:rsidR="008B7767" w:rsidRPr="00C15CDA" w:rsidRDefault="00E3650E" w:rsidP="00C15CDA">
      <w:pPr>
        <w:pBdr>
          <w:top w:val="nil"/>
          <w:left w:val="nil"/>
          <w:bottom w:val="nil"/>
          <w:right w:val="nil"/>
          <w:between w:val="nil"/>
        </w:pBdr>
        <w:spacing w:after="0"/>
        <w:ind w:left="1800"/>
        <w:rPr>
          <w:b/>
          <w:color w:val="000000"/>
          <w:sz w:val="24"/>
          <w:szCs w:val="24"/>
        </w:rPr>
      </w:pPr>
      <w:r w:rsidRPr="00C15CDA">
        <w:rPr>
          <w:b/>
          <w:color w:val="000000"/>
          <w:sz w:val="24"/>
          <w:szCs w:val="24"/>
        </w:rPr>
        <w:t>Formula:</w:t>
      </w:r>
    </w:p>
    <w:p w:rsidR="008B7767" w:rsidRPr="00C15CDA" w:rsidRDefault="00E3650E" w:rsidP="00C15CDA">
      <w:pPr>
        <w:pBdr>
          <w:top w:val="nil"/>
          <w:left w:val="nil"/>
          <w:bottom w:val="nil"/>
          <w:right w:val="nil"/>
          <w:between w:val="nil"/>
        </w:pBdr>
        <w:spacing w:after="0"/>
        <w:rPr>
          <w:b/>
          <w:color w:val="000000"/>
          <w:sz w:val="24"/>
          <w:szCs w:val="24"/>
        </w:rPr>
      </w:pPr>
      <w:r w:rsidRPr="00C15CDA">
        <w:rPr>
          <w:b/>
          <w:color w:val="000000"/>
          <w:sz w:val="24"/>
          <w:szCs w:val="24"/>
        </w:rPr>
        <w:t>Use the following formula: =COUNTIF($D$2:$D$9551,$D2)&lt;10.</w:t>
      </w:r>
    </w:p>
    <w:p w:rsidR="008B7767" w:rsidRPr="00FA6F99" w:rsidRDefault="00E3650E" w:rsidP="00FA6F99">
      <w:pPr>
        <w:pBdr>
          <w:top w:val="nil"/>
          <w:left w:val="nil"/>
          <w:bottom w:val="nil"/>
          <w:right w:val="nil"/>
          <w:between w:val="nil"/>
        </w:pBdr>
        <w:spacing w:after="0"/>
        <w:ind w:left="1440"/>
        <w:rPr>
          <w:b/>
          <w:color w:val="000000"/>
          <w:sz w:val="24"/>
          <w:szCs w:val="24"/>
        </w:rPr>
      </w:pPr>
      <w:r w:rsidRPr="00C15CDA">
        <w:rPr>
          <w:b/>
          <w:color w:val="000000"/>
          <w:sz w:val="24"/>
          <w:szCs w:val="24"/>
        </w:rPr>
        <w:t>Format Colour:</w:t>
      </w:r>
    </w:p>
    <w:p w:rsidR="008B7767" w:rsidRDefault="008B7767">
      <w:pPr>
        <w:pBdr>
          <w:top w:val="nil"/>
          <w:left w:val="nil"/>
          <w:bottom w:val="nil"/>
          <w:right w:val="nil"/>
          <w:between w:val="nil"/>
        </w:pBdr>
        <w:spacing w:after="200"/>
        <w:rPr>
          <w:b/>
          <w:sz w:val="24"/>
          <w:szCs w:val="24"/>
        </w:rPr>
      </w:pPr>
    </w:p>
    <w:p w:rsidR="008B7767" w:rsidRDefault="00E3650E">
      <w:pPr>
        <w:spacing w:after="0" w:line="240" w:lineRule="auto"/>
        <w:ind w:left="900" w:hanging="900"/>
        <w:rPr>
          <w:sz w:val="24"/>
          <w:szCs w:val="24"/>
        </w:rPr>
      </w:pPr>
      <w:r>
        <w:rPr>
          <w:sz w:val="24"/>
          <w:szCs w:val="24"/>
        </w:rPr>
        <w:t>12.</w:t>
      </w:r>
      <w:r>
        <w:rPr>
          <w:sz w:val="24"/>
          <w:szCs w:val="24"/>
        </w:rPr>
        <w:tab/>
        <w:t>Create a new customized price column that consists of the abbreviation/symbol of the cur</w:t>
      </w:r>
    </w:p>
    <w:p w:rsidR="00C15CDA" w:rsidRDefault="00C15CDA">
      <w:pPr>
        <w:spacing w:after="0" w:line="240" w:lineRule="auto"/>
        <w:ind w:left="900" w:hanging="900"/>
        <w:rPr>
          <w:sz w:val="24"/>
          <w:szCs w:val="24"/>
        </w:rPr>
      </w:pPr>
    </w:p>
    <w:p w:rsidR="008B7767" w:rsidRDefault="00E3650E">
      <w:pPr>
        <w:spacing w:after="0" w:line="240" w:lineRule="auto"/>
        <w:ind w:left="900" w:hanging="900"/>
        <w:rPr>
          <w:b/>
          <w:sz w:val="24"/>
          <w:szCs w:val="24"/>
        </w:rPr>
      </w:pPr>
      <w:r>
        <w:rPr>
          <w:b/>
          <w:sz w:val="24"/>
          <w:szCs w:val="24"/>
        </w:rPr>
        <w:t xml:space="preserve">Answer - </w:t>
      </w:r>
    </w:p>
    <w:p w:rsidR="008B7767" w:rsidRPr="00C15CDA" w:rsidRDefault="00E3650E">
      <w:pPr>
        <w:spacing w:after="0" w:line="240" w:lineRule="auto"/>
        <w:ind w:left="900"/>
        <w:rPr>
          <w:b/>
          <w:sz w:val="24"/>
          <w:szCs w:val="24"/>
        </w:rPr>
      </w:pPr>
      <w:r w:rsidRPr="00C15CDA">
        <w:rPr>
          <w:b/>
          <w:sz w:val="24"/>
          <w:szCs w:val="24"/>
        </w:rPr>
        <w:t>Formula: =CONCATENATE(VLOOKUP('Modified Data'!$C2,'country description'!$A$2:$D$16,4,0),$S2)</w:t>
      </w:r>
    </w:p>
    <w:p w:rsidR="008B7767" w:rsidRDefault="00E3650E">
      <w:pPr>
        <w:spacing w:after="200" w:line="240" w:lineRule="auto"/>
        <w:ind w:left="900"/>
        <w:rPr>
          <w:sz w:val="24"/>
          <w:szCs w:val="24"/>
        </w:rPr>
      </w:pPr>
      <w:r w:rsidRPr="00C15CDA">
        <w:rPr>
          <w:b/>
          <w:sz w:val="24"/>
          <w:szCs w:val="24"/>
        </w:rPr>
        <w:t>Reference - In the Excel sheet named “Modified Data”, the column is labelled as “X”.</w:t>
      </w:r>
      <w:r>
        <w:br/>
      </w:r>
    </w:p>
    <w:p w:rsidR="008B7767" w:rsidRDefault="008B7767">
      <w:pPr>
        <w:spacing w:after="0" w:line="240" w:lineRule="auto"/>
      </w:pPr>
    </w:p>
    <w:p w:rsidR="008B7767" w:rsidRDefault="00E3650E">
      <w:pPr>
        <w:spacing w:after="0" w:line="240" w:lineRule="auto"/>
        <w:ind w:left="900" w:hanging="900"/>
        <w:rPr>
          <w:sz w:val="24"/>
          <w:szCs w:val="24"/>
        </w:rPr>
      </w:pPr>
      <w:r>
        <w:rPr>
          <w:sz w:val="24"/>
          <w:szCs w:val="24"/>
        </w:rPr>
        <w:lastRenderedPageBreak/>
        <w:t>13.</w:t>
      </w:r>
      <w:r>
        <w:rPr>
          <w:sz w:val="24"/>
          <w:szCs w:val="24"/>
        </w:rPr>
        <w:tab/>
        <w:t>How can you create an array formula in Excel or Google Sheets to count the number of restaurants listed that do not offer online delivery, are in the lowest price range, and have an average cost for two people less than or equal to 250 Indian Rupees?</w:t>
      </w:r>
    </w:p>
    <w:p w:rsidR="008B7767" w:rsidRPr="00C15CDA" w:rsidRDefault="00E3650E">
      <w:pPr>
        <w:spacing w:after="0" w:line="240" w:lineRule="auto"/>
        <w:ind w:left="900" w:hanging="900"/>
        <w:rPr>
          <w:b/>
          <w:sz w:val="24"/>
          <w:szCs w:val="24"/>
        </w:rPr>
      </w:pPr>
      <w:r>
        <w:rPr>
          <w:b/>
          <w:sz w:val="24"/>
          <w:szCs w:val="24"/>
        </w:rPr>
        <w:t xml:space="preserve">Answer - </w:t>
      </w:r>
      <w:r w:rsidRPr="00C15CDA">
        <w:rPr>
          <w:b/>
          <w:sz w:val="24"/>
          <w:szCs w:val="24"/>
        </w:rPr>
        <w:t>The count of the number of restaurants listed that do not offer online delivery, are in the lowest price range, and have an average cost for two people less than or equal to 250 Indian Rupees is 1685.</w:t>
      </w:r>
    </w:p>
    <w:p w:rsidR="008B7767" w:rsidRPr="00C15CDA" w:rsidRDefault="00E3650E">
      <w:pPr>
        <w:spacing w:after="0" w:line="240" w:lineRule="auto"/>
        <w:ind w:left="900"/>
        <w:rPr>
          <w:b/>
          <w:sz w:val="24"/>
          <w:szCs w:val="24"/>
        </w:rPr>
      </w:pPr>
      <w:r w:rsidRPr="00C15CDA">
        <w:rPr>
          <w:b/>
          <w:sz w:val="24"/>
          <w:szCs w:val="24"/>
        </w:rPr>
        <w:t>Formula: =COUNTIFS('Modified Data'!$N:$N,"No",'Modified Data'!$Q:$Q,1,'Modified Data'!$S:$S,"&lt;=250",'Modified Data'!$L:$L,"Indian Rupees(Rs.)")</w:t>
      </w:r>
    </w:p>
    <w:p w:rsidR="008B7767" w:rsidRDefault="00E3650E">
      <w:pPr>
        <w:spacing w:after="200" w:line="240" w:lineRule="auto"/>
        <w:ind w:left="900"/>
        <w:rPr>
          <w:sz w:val="24"/>
          <w:szCs w:val="24"/>
        </w:rPr>
      </w:pPr>
      <w:r w:rsidRPr="00C15CDA">
        <w:rPr>
          <w:b/>
          <w:sz w:val="24"/>
          <w:szCs w:val="24"/>
        </w:rPr>
        <w:t>Reference - In the Excel sheet named “KPI3_Calculations”.</w:t>
      </w:r>
    </w:p>
    <w:p w:rsidR="008B7767" w:rsidRDefault="008B7767">
      <w:pPr>
        <w:spacing w:after="240" w:line="240" w:lineRule="auto"/>
      </w:pPr>
    </w:p>
    <w:p w:rsidR="008B7767" w:rsidRDefault="00E3650E">
      <w:pPr>
        <w:spacing w:after="0" w:line="240" w:lineRule="auto"/>
        <w:rPr>
          <w:b/>
          <w:sz w:val="28"/>
          <w:szCs w:val="28"/>
        </w:rPr>
      </w:pPr>
      <w:r>
        <w:rPr>
          <w:b/>
          <w:sz w:val="28"/>
          <w:szCs w:val="28"/>
        </w:rPr>
        <w:t>Subjective Question:</w:t>
      </w:r>
    </w:p>
    <w:p w:rsidR="008B7767" w:rsidRDefault="00E3650E">
      <w:pPr>
        <w:spacing w:after="0" w:line="240" w:lineRule="auto"/>
      </w:pPr>
      <w:r>
        <w:br/>
      </w:r>
    </w:p>
    <w:p w:rsidR="008B7767" w:rsidRPr="000B7461" w:rsidRDefault="00E3650E" w:rsidP="000B7461">
      <w:pPr>
        <w:numPr>
          <w:ilvl w:val="0"/>
          <w:numId w:val="37"/>
        </w:numPr>
        <w:spacing w:after="0" w:line="240" w:lineRule="auto"/>
        <w:ind w:left="990" w:hanging="990"/>
        <w:rPr>
          <w:sz w:val="24"/>
          <w:szCs w:val="24"/>
        </w:rPr>
      </w:pPr>
      <w:r>
        <w:rPr>
          <w:sz w:val="24"/>
          <w:szCs w:val="24"/>
        </w:rPr>
        <w:t>Suggest a few countries where the team can open newer restaurants with lesser competition. Which visualization/technique will you use here to justify the suggestions?</w:t>
      </w:r>
    </w:p>
    <w:p w:rsidR="008B7767" w:rsidRPr="003A7A57" w:rsidRDefault="00E3650E" w:rsidP="000B7461">
      <w:pPr>
        <w:pBdr>
          <w:top w:val="nil"/>
          <w:left w:val="nil"/>
          <w:bottom w:val="nil"/>
          <w:right w:val="nil"/>
          <w:between w:val="nil"/>
        </w:pBdr>
        <w:spacing w:after="0"/>
        <w:ind w:left="1440"/>
        <w:rPr>
          <w:b/>
          <w:color w:val="000000"/>
          <w:sz w:val="24"/>
          <w:szCs w:val="24"/>
        </w:rPr>
      </w:pPr>
      <w:r w:rsidRPr="003A7A57">
        <w:rPr>
          <w:b/>
          <w:color w:val="000000"/>
          <w:sz w:val="24"/>
          <w:szCs w:val="24"/>
        </w:rPr>
        <w:t>Countries Recommended for New Restaurants:</w:t>
      </w:r>
    </w:p>
    <w:p w:rsidR="008B7767" w:rsidRPr="003A7A57" w:rsidRDefault="00E3650E">
      <w:pPr>
        <w:numPr>
          <w:ilvl w:val="0"/>
          <w:numId w:val="5"/>
        </w:numPr>
        <w:pBdr>
          <w:top w:val="nil"/>
          <w:left w:val="nil"/>
          <w:bottom w:val="nil"/>
          <w:right w:val="nil"/>
          <w:between w:val="nil"/>
        </w:pBdr>
        <w:spacing w:after="0"/>
        <w:ind w:left="2340"/>
        <w:rPr>
          <w:b/>
          <w:color w:val="000000"/>
          <w:sz w:val="24"/>
          <w:szCs w:val="24"/>
        </w:rPr>
      </w:pPr>
      <w:r w:rsidRPr="003A7A57">
        <w:rPr>
          <w:b/>
          <w:color w:val="000000"/>
          <w:sz w:val="24"/>
          <w:szCs w:val="24"/>
        </w:rPr>
        <w:t>Australia</w:t>
      </w:r>
    </w:p>
    <w:p w:rsidR="008B7767" w:rsidRPr="003A7A57" w:rsidRDefault="00E3650E">
      <w:pPr>
        <w:numPr>
          <w:ilvl w:val="0"/>
          <w:numId w:val="5"/>
        </w:numPr>
        <w:pBdr>
          <w:top w:val="nil"/>
          <w:left w:val="nil"/>
          <w:bottom w:val="nil"/>
          <w:right w:val="nil"/>
          <w:between w:val="nil"/>
        </w:pBdr>
        <w:spacing w:after="0"/>
        <w:ind w:left="2340"/>
        <w:rPr>
          <w:b/>
          <w:color w:val="000000"/>
          <w:sz w:val="24"/>
          <w:szCs w:val="24"/>
        </w:rPr>
      </w:pPr>
      <w:r w:rsidRPr="003A7A57">
        <w:rPr>
          <w:b/>
          <w:color w:val="000000"/>
          <w:sz w:val="24"/>
          <w:szCs w:val="24"/>
        </w:rPr>
        <w:t>Canada</w:t>
      </w:r>
    </w:p>
    <w:p w:rsidR="008B7767" w:rsidRPr="003A7A57" w:rsidRDefault="00E3650E">
      <w:pPr>
        <w:numPr>
          <w:ilvl w:val="0"/>
          <w:numId w:val="5"/>
        </w:numPr>
        <w:pBdr>
          <w:top w:val="nil"/>
          <w:left w:val="nil"/>
          <w:bottom w:val="nil"/>
          <w:right w:val="nil"/>
          <w:between w:val="nil"/>
        </w:pBdr>
        <w:spacing w:after="0"/>
        <w:ind w:left="2340"/>
        <w:rPr>
          <w:b/>
          <w:color w:val="000000"/>
          <w:sz w:val="24"/>
          <w:szCs w:val="24"/>
        </w:rPr>
      </w:pPr>
      <w:r w:rsidRPr="003A7A57">
        <w:rPr>
          <w:b/>
          <w:color w:val="000000"/>
          <w:sz w:val="24"/>
          <w:szCs w:val="24"/>
        </w:rPr>
        <w:t>Singapore</w:t>
      </w:r>
    </w:p>
    <w:p w:rsidR="008B7767" w:rsidRPr="003A7A57" w:rsidRDefault="00E3650E">
      <w:pPr>
        <w:numPr>
          <w:ilvl w:val="0"/>
          <w:numId w:val="5"/>
        </w:numPr>
        <w:pBdr>
          <w:top w:val="nil"/>
          <w:left w:val="nil"/>
          <w:bottom w:val="nil"/>
          <w:right w:val="nil"/>
          <w:between w:val="nil"/>
        </w:pBdr>
        <w:spacing w:after="0"/>
        <w:ind w:left="2340"/>
        <w:rPr>
          <w:b/>
          <w:color w:val="000000"/>
          <w:sz w:val="24"/>
          <w:szCs w:val="24"/>
        </w:rPr>
      </w:pPr>
      <w:r w:rsidRPr="003A7A57">
        <w:rPr>
          <w:b/>
          <w:color w:val="000000"/>
          <w:sz w:val="24"/>
          <w:szCs w:val="24"/>
        </w:rPr>
        <w:t>Sri Lanka</w:t>
      </w:r>
    </w:p>
    <w:p w:rsidR="008B7767" w:rsidRPr="003A7A57" w:rsidRDefault="00E3650E" w:rsidP="000B7461">
      <w:pPr>
        <w:pBdr>
          <w:top w:val="nil"/>
          <w:left w:val="nil"/>
          <w:bottom w:val="nil"/>
          <w:right w:val="nil"/>
          <w:between w:val="nil"/>
        </w:pBdr>
        <w:spacing w:after="0"/>
        <w:ind w:left="1440"/>
        <w:rPr>
          <w:b/>
          <w:color w:val="000000"/>
          <w:sz w:val="24"/>
          <w:szCs w:val="24"/>
        </w:rPr>
      </w:pPr>
      <w:r w:rsidRPr="003A7A57">
        <w:rPr>
          <w:b/>
          <w:color w:val="000000"/>
          <w:sz w:val="24"/>
          <w:szCs w:val="24"/>
        </w:rPr>
        <w:t>Visualization Style:</w:t>
      </w:r>
    </w:p>
    <w:p w:rsidR="008B7767" w:rsidRPr="003A7A57" w:rsidRDefault="00E3650E" w:rsidP="000B7461">
      <w:pPr>
        <w:pBdr>
          <w:top w:val="nil"/>
          <w:left w:val="nil"/>
          <w:bottom w:val="nil"/>
          <w:right w:val="nil"/>
          <w:between w:val="nil"/>
        </w:pBdr>
        <w:spacing w:after="0"/>
        <w:rPr>
          <w:b/>
          <w:color w:val="000000"/>
          <w:sz w:val="24"/>
          <w:szCs w:val="24"/>
        </w:rPr>
      </w:pPr>
      <w:r w:rsidRPr="003A7A57">
        <w:rPr>
          <w:noProof/>
          <w:lang w:val="en-US" w:eastAsia="en-US" w:bidi="ar-SA"/>
        </w:rPr>
        <w:drawing>
          <wp:anchor distT="0" distB="0" distL="114300" distR="114300" simplePos="0" relativeHeight="251660288" behindDoc="0" locked="0" layoutInCell="1" allowOverlap="1">
            <wp:simplePos x="0" y="0"/>
            <wp:positionH relativeFrom="column">
              <wp:posOffset>635000</wp:posOffset>
            </wp:positionH>
            <wp:positionV relativeFrom="paragraph">
              <wp:posOffset>516890</wp:posOffset>
            </wp:positionV>
            <wp:extent cx="5524500" cy="1905000"/>
            <wp:effectExtent l="0" t="0" r="0" b="0"/>
            <wp:wrapTopAndBottom distT="0" distB="0"/>
            <wp:docPr id="1246059553" name="Chart 124605955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8B7767" w:rsidRDefault="008B7767">
      <w:pPr>
        <w:spacing w:after="0" w:line="240" w:lineRule="auto"/>
        <w:rPr>
          <w:b/>
          <w:sz w:val="24"/>
          <w:szCs w:val="24"/>
        </w:rPr>
      </w:pPr>
    </w:p>
    <w:p w:rsidR="005672E0" w:rsidRPr="005672E0" w:rsidRDefault="005672E0" w:rsidP="005672E0">
      <w:pPr>
        <w:spacing w:before="240" w:after="0" w:line="240" w:lineRule="auto"/>
        <w:ind w:left="990"/>
        <w:rPr>
          <w:b/>
          <w:sz w:val="24"/>
          <w:szCs w:val="24"/>
        </w:rPr>
      </w:pPr>
      <w:r w:rsidRPr="005672E0">
        <w:rPr>
          <w:b/>
          <w:sz w:val="24"/>
          <w:szCs w:val="24"/>
        </w:rPr>
        <w:t>Reference - In the Excel sheet named “Suggestions”</w:t>
      </w:r>
    </w:p>
    <w:p w:rsidR="005672E0" w:rsidRDefault="005672E0" w:rsidP="005672E0">
      <w:pPr>
        <w:spacing w:after="200" w:line="240" w:lineRule="auto"/>
        <w:ind w:left="990"/>
        <w:rPr>
          <w:b/>
          <w:sz w:val="24"/>
          <w:szCs w:val="24"/>
        </w:rPr>
      </w:pPr>
      <w:r w:rsidRPr="005672E0">
        <w:rPr>
          <w:b/>
          <w:sz w:val="24"/>
          <w:szCs w:val="24"/>
        </w:rPr>
        <w:t>the pivot table that Suggesting few countries where the team can open newer restaurants with lesser competition.</w:t>
      </w:r>
    </w:p>
    <w:p w:rsidR="00BE09A6" w:rsidRDefault="00BE09A6">
      <w:pPr>
        <w:spacing w:after="0" w:line="240" w:lineRule="auto"/>
        <w:rPr>
          <w:b/>
          <w:sz w:val="24"/>
          <w:szCs w:val="24"/>
        </w:rPr>
      </w:pPr>
    </w:p>
    <w:p w:rsidR="008B7767" w:rsidRDefault="008B7767">
      <w:pPr>
        <w:spacing w:after="0" w:line="240" w:lineRule="auto"/>
      </w:pPr>
    </w:p>
    <w:p w:rsidR="008B7767" w:rsidRDefault="00E3650E">
      <w:pPr>
        <w:spacing w:after="0" w:line="240" w:lineRule="auto"/>
        <w:ind w:left="900" w:hanging="900"/>
        <w:rPr>
          <w:sz w:val="24"/>
          <w:szCs w:val="24"/>
        </w:rPr>
      </w:pPr>
      <w:r>
        <w:rPr>
          <w:sz w:val="24"/>
          <w:szCs w:val="24"/>
        </w:rPr>
        <w:t>2.</w:t>
      </w:r>
      <w:r>
        <w:rPr>
          <w:sz w:val="24"/>
          <w:szCs w:val="24"/>
        </w:rPr>
        <w:tab/>
        <w:t>Come up with the names of States and cities in the suggested countries suitable for opening restaurants.</w:t>
      </w:r>
    </w:p>
    <w:p w:rsidR="008B7767" w:rsidRPr="00CD4D2E" w:rsidRDefault="00E3650E" w:rsidP="00CD4D2E">
      <w:pPr>
        <w:spacing w:after="0" w:line="240" w:lineRule="auto"/>
        <w:ind w:left="990" w:hanging="990"/>
        <w:rPr>
          <w:b/>
          <w:sz w:val="24"/>
          <w:szCs w:val="24"/>
        </w:rPr>
      </w:pPr>
      <w:r>
        <w:rPr>
          <w:b/>
          <w:sz w:val="24"/>
          <w:szCs w:val="24"/>
        </w:rPr>
        <w:t xml:space="preserve">Answer - </w:t>
      </w:r>
    </w:p>
    <w:p w:rsidR="008B7767" w:rsidRPr="00CD4D2E" w:rsidRDefault="00E3650E" w:rsidP="00CD4D2E">
      <w:pPr>
        <w:pBdr>
          <w:top w:val="nil"/>
          <w:left w:val="nil"/>
          <w:bottom w:val="nil"/>
          <w:right w:val="nil"/>
          <w:between w:val="nil"/>
        </w:pBdr>
        <w:spacing w:after="0" w:line="240" w:lineRule="auto"/>
        <w:ind w:left="1800"/>
        <w:rPr>
          <w:b/>
          <w:color w:val="000000"/>
          <w:sz w:val="24"/>
          <w:szCs w:val="24"/>
        </w:rPr>
      </w:pPr>
      <w:r w:rsidRPr="00CD4D2E">
        <w:rPr>
          <w:b/>
          <w:color w:val="000000"/>
          <w:sz w:val="24"/>
          <w:szCs w:val="24"/>
        </w:rPr>
        <w:t>Cities Recommended for New Restaurants:</w:t>
      </w:r>
    </w:p>
    <w:p w:rsidR="008B7767" w:rsidRPr="00CD4D2E" w:rsidRDefault="00E3650E" w:rsidP="007323DE">
      <w:pPr>
        <w:spacing w:after="0" w:line="240" w:lineRule="auto"/>
        <w:ind w:left="2250"/>
        <w:rPr>
          <w:b/>
          <w:sz w:val="24"/>
          <w:szCs w:val="24"/>
        </w:rPr>
      </w:pPr>
      <w:r w:rsidRPr="00CD4D2E">
        <w:rPr>
          <w:b/>
          <w:sz w:val="24"/>
          <w:szCs w:val="24"/>
        </w:rPr>
        <w:t>Australia:</w:t>
      </w:r>
    </w:p>
    <w:p w:rsidR="008B7767" w:rsidRPr="007323DE" w:rsidRDefault="00E3650E" w:rsidP="007323DE">
      <w:pPr>
        <w:numPr>
          <w:ilvl w:val="1"/>
          <w:numId w:val="28"/>
        </w:numPr>
        <w:spacing w:after="0" w:line="240" w:lineRule="auto"/>
        <w:ind w:left="2610" w:hanging="270"/>
        <w:rPr>
          <w:b/>
          <w:sz w:val="24"/>
          <w:szCs w:val="24"/>
        </w:rPr>
      </w:pPr>
      <w:r w:rsidRPr="00CD4D2E">
        <w:rPr>
          <w:b/>
          <w:sz w:val="24"/>
          <w:szCs w:val="24"/>
        </w:rPr>
        <w:lastRenderedPageBreak/>
        <w:t>Armida</w:t>
      </w:r>
    </w:p>
    <w:p w:rsidR="008B7767" w:rsidRPr="00CD4D2E" w:rsidRDefault="00E3650E">
      <w:pPr>
        <w:numPr>
          <w:ilvl w:val="1"/>
          <w:numId w:val="28"/>
        </w:numPr>
        <w:spacing w:after="0" w:line="240" w:lineRule="auto"/>
        <w:ind w:left="2610" w:hanging="270"/>
        <w:rPr>
          <w:b/>
          <w:sz w:val="24"/>
          <w:szCs w:val="24"/>
        </w:rPr>
      </w:pPr>
      <w:r w:rsidRPr="00CD4D2E">
        <w:rPr>
          <w:b/>
          <w:sz w:val="24"/>
          <w:szCs w:val="24"/>
        </w:rPr>
        <w:t>Inverloch</w:t>
      </w:r>
    </w:p>
    <w:p w:rsidR="008B7767" w:rsidRPr="00CD4D2E" w:rsidRDefault="00E3650E">
      <w:pPr>
        <w:numPr>
          <w:ilvl w:val="1"/>
          <w:numId w:val="28"/>
        </w:numPr>
        <w:spacing w:after="0" w:line="240" w:lineRule="auto"/>
        <w:ind w:left="2610" w:hanging="270"/>
        <w:rPr>
          <w:b/>
          <w:sz w:val="24"/>
          <w:szCs w:val="24"/>
        </w:rPr>
      </w:pPr>
      <w:r w:rsidRPr="00CD4D2E">
        <w:rPr>
          <w:b/>
          <w:sz w:val="24"/>
          <w:szCs w:val="24"/>
        </w:rPr>
        <w:t>Lakes Entrance</w:t>
      </w:r>
    </w:p>
    <w:p w:rsidR="008B7767" w:rsidRPr="007323DE" w:rsidRDefault="00E3650E" w:rsidP="007323DE">
      <w:pPr>
        <w:numPr>
          <w:ilvl w:val="1"/>
          <w:numId w:val="28"/>
        </w:numPr>
        <w:spacing w:after="0" w:line="240" w:lineRule="auto"/>
        <w:ind w:left="2610" w:hanging="270"/>
        <w:rPr>
          <w:b/>
          <w:sz w:val="24"/>
          <w:szCs w:val="24"/>
        </w:rPr>
      </w:pPr>
      <w:r w:rsidRPr="00CD4D2E">
        <w:rPr>
          <w:b/>
          <w:sz w:val="24"/>
          <w:szCs w:val="24"/>
        </w:rPr>
        <w:t>Lorn</w:t>
      </w:r>
    </w:p>
    <w:p w:rsidR="008B7767" w:rsidRPr="007323DE" w:rsidRDefault="00E3650E">
      <w:pPr>
        <w:numPr>
          <w:ilvl w:val="1"/>
          <w:numId w:val="28"/>
        </w:numPr>
        <w:spacing w:after="0" w:line="240" w:lineRule="auto"/>
        <w:ind w:left="2610" w:hanging="270"/>
        <w:rPr>
          <w:b/>
          <w:sz w:val="24"/>
          <w:szCs w:val="24"/>
        </w:rPr>
      </w:pPr>
      <w:r w:rsidRPr="007323DE">
        <w:rPr>
          <w:b/>
          <w:sz w:val="24"/>
          <w:szCs w:val="24"/>
        </w:rPr>
        <w:t>Penola</w:t>
      </w:r>
    </w:p>
    <w:p w:rsidR="008B7767" w:rsidRPr="007323DE" w:rsidRDefault="00E3650E">
      <w:pPr>
        <w:numPr>
          <w:ilvl w:val="1"/>
          <w:numId w:val="28"/>
        </w:numPr>
        <w:spacing w:after="0" w:line="240" w:lineRule="auto"/>
        <w:ind w:left="2610" w:hanging="270"/>
        <w:rPr>
          <w:b/>
          <w:sz w:val="24"/>
          <w:szCs w:val="24"/>
        </w:rPr>
      </w:pPr>
      <w:r w:rsidRPr="007323DE">
        <w:rPr>
          <w:b/>
          <w:sz w:val="24"/>
          <w:szCs w:val="24"/>
        </w:rPr>
        <w:t>Phillip Island</w:t>
      </w:r>
    </w:p>
    <w:p w:rsidR="008B7767" w:rsidRPr="007323DE" w:rsidRDefault="00E3650E">
      <w:pPr>
        <w:numPr>
          <w:ilvl w:val="1"/>
          <w:numId w:val="28"/>
        </w:numPr>
        <w:spacing w:after="0" w:line="240" w:lineRule="auto"/>
        <w:ind w:left="2610" w:hanging="270"/>
        <w:rPr>
          <w:b/>
          <w:sz w:val="24"/>
          <w:szCs w:val="24"/>
        </w:rPr>
      </w:pPr>
      <w:r w:rsidRPr="007323DE">
        <w:rPr>
          <w:b/>
          <w:sz w:val="24"/>
          <w:szCs w:val="24"/>
        </w:rPr>
        <w:t>Tanunda</w:t>
      </w:r>
    </w:p>
    <w:p w:rsidR="008B7767" w:rsidRPr="007323DE" w:rsidRDefault="00E3650E">
      <w:pPr>
        <w:numPr>
          <w:ilvl w:val="1"/>
          <w:numId w:val="28"/>
        </w:numPr>
        <w:spacing w:after="0" w:line="240" w:lineRule="auto"/>
        <w:ind w:left="2610" w:hanging="270"/>
        <w:rPr>
          <w:b/>
          <w:sz w:val="24"/>
          <w:szCs w:val="24"/>
        </w:rPr>
      </w:pPr>
      <w:r w:rsidRPr="007323DE">
        <w:rPr>
          <w:b/>
          <w:sz w:val="24"/>
          <w:szCs w:val="24"/>
        </w:rPr>
        <w:t>Trentham East</w:t>
      </w:r>
    </w:p>
    <w:p w:rsidR="008B7767" w:rsidRPr="007323DE" w:rsidRDefault="00E3650E">
      <w:pPr>
        <w:numPr>
          <w:ilvl w:val="1"/>
          <w:numId w:val="28"/>
        </w:numPr>
        <w:spacing w:after="0" w:line="240" w:lineRule="auto"/>
        <w:ind w:left="2610" w:hanging="270"/>
        <w:rPr>
          <w:b/>
          <w:sz w:val="24"/>
          <w:szCs w:val="24"/>
        </w:rPr>
      </w:pPr>
      <w:r w:rsidRPr="007323DE">
        <w:rPr>
          <w:b/>
          <w:sz w:val="24"/>
          <w:szCs w:val="24"/>
        </w:rPr>
        <w:t>Victor Harbor</w:t>
      </w:r>
    </w:p>
    <w:p w:rsidR="008B7767" w:rsidRPr="007323DE" w:rsidRDefault="00E3650E" w:rsidP="007323DE">
      <w:pPr>
        <w:spacing w:after="0" w:line="240" w:lineRule="auto"/>
        <w:ind w:left="360"/>
        <w:rPr>
          <w:b/>
          <w:sz w:val="24"/>
          <w:szCs w:val="24"/>
        </w:rPr>
      </w:pPr>
      <w:r w:rsidRPr="007323DE">
        <w:rPr>
          <w:b/>
          <w:sz w:val="24"/>
          <w:szCs w:val="24"/>
        </w:rPr>
        <w:t>Canada:</w:t>
      </w:r>
    </w:p>
    <w:p w:rsidR="008B7767" w:rsidRPr="007323DE" w:rsidRDefault="00E3650E">
      <w:pPr>
        <w:numPr>
          <w:ilvl w:val="1"/>
          <w:numId w:val="30"/>
        </w:numPr>
        <w:spacing w:after="0" w:line="240" w:lineRule="auto"/>
        <w:ind w:left="2610" w:hanging="270"/>
        <w:rPr>
          <w:b/>
          <w:sz w:val="24"/>
          <w:szCs w:val="24"/>
        </w:rPr>
      </w:pPr>
      <w:r w:rsidRPr="007323DE">
        <w:rPr>
          <w:b/>
          <w:sz w:val="24"/>
          <w:szCs w:val="24"/>
        </w:rPr>
        <w:t>Chatham</w:t>
      </w:r>
    </w:p>
    <w:p w:rsidR="008B7767" w:rsidRPr="007323DE" w:rsidRDefault="00E3650E">
      <w:pPr>
        <w:numPr>
          <w:ilvl w:val="1"/>
          <w:numId w:val="30"/>
        </w:numPr>
        <w:spacing w:after="0" w:line="240" w:lineRule="auto"/>
        <w:ind w:left="2610" w:hanging="270"/>
        <w:rPr>
          <w:b/>
          <w:sz w:val="24"/>
          <w:szCs w:val="24"/>
        </w:rPr>
      </w:pPr>
      <w:r w:rsidRPr="007323DE">
        <w:rPr>
          <w:b/>
          <w:sz w:val="24"/>
          <w:szCs w:val="24"/>
        </w:rPr>
        <w:t>Consort</w:t>
      </w:r>
    </w:p>
    <w:p w:rsidR="008B7767" w:rsidRPr="007323DE" w:rsidRDefault="00E3650E">
      <w:pPr>
        <w:numPr>
          <w:ilvl w:val="1"/>
          <w:numId w:val="30"/>
        </w:numPr>
        <w:spacing w:after="0" w:line="240" w:lineRule="auto"/>
        <w:ind w:left="2610" w:hanging="270"/>
        <w:rPr>
          <w:b/>
          <w:sz w:val="24"/>
          <w:szCs w:val="24"/>
        </w:rPr>
      </w:pPr>
      <w:r w:rsidRPr="007323DE">
        <w:rPr>
          <w:b/>
          <w:sz w:val="24"/>
          <w:szCs w:val="24"/>
        </w:rPr>
        <w:t>Vineland Station</w:t>
      </w:r>
    </w:p>
    <w:p w:rsidR="005672E0" w:rsidRDefault="00E3650E" w:rsidP="005672E0">
      <w:pPr>
        <w:numPr>
          <w:ilvl w:val="1"/>
          <w:numId w:val="30"/>
        </w:numPr>
        <w:spacing w:after="0" w:line="240" w:lineRule="auto"/>
        <w:ind w:left="2610" w:hanging="270"/>
        <w:rPr>
          <w:b/>
          <w:sz w:val="24"/>
          <w:szCs w:val="24"/>
        </w:rPr>
      </w:pPr>
      <w:r w:rsidRPr="007323DE">
        <w:rPr>
          <w:b/>
          <w:sz w:val="24"/>
          <w:szCs w:val="24"/>
        </w:rPr>
        <w:t>Yorkton</w:t>
      </w:r>
    </w:p>
    <w:p w:rsidR="005672E0" w:rsidRPr="005672E0" w:rsidRDefault="005672E0" w:rsidP="005672E0">
      <w:pPr>
        <w:pBdr>
          <w:top w:val="nil"/>
          <w:left w:val="nil"/>
          <w:bottom w:val="nil"/>
          <w:right w:val="nil"/>
          <w:between w:val="nil"/>
        </w:pBdr>
        <w:spacing w:before="240" w:after="0" w:line="240" w:lineRule="auto"/>
        <w:rPr>
          <w:b/>
          <w:color w:val="000000"/>
          <w:sz w:val="24"/>
          <w:szCs w:val="24"/>
        </w:rPr>
      </w:pPr>
      <w:r w:rsidRPr="005672E0">
        <w:rPr>
          <w:b/>
          <w:color w:val="000000"/>
          <w:sz w:val="24"/>
          <w:szCs w:val="24"/>
        </w:rPr>
        <w:t xml:space="preserve">       Reference - In the Excel sheet named “Suggestions”</w:t>
      </w:r>
    </w:p>
    <w:p w:rsidR="005672E0" w:rsidRPr="005672E0" w:rsidRDefault="005672E0" w:rsidP="005672E0">
      <w:pPr>
        <w:pBdr>
          <w:top w:val="nil"/>
          <w:left w:val="nil"/>
          <w:bottom w:val="nil"/>
          <w:right w:val="nil"/>
          <w:between w:val="nil"/>
        </w:pBdr>
        <w:spacing w:after="200" w:line="240" w:lineRule="auto"/>
        <w:ind w:left="360"/>
        <w:rPr>
          <w:b/>
          <w:color w:val="000000"/>
          <w:sz w:val="24"/>
          <w:szCs w:val="24"/>
        </w:rPr>
      </w:pPr>
      <w:r w:rsidRPr="005672E0">
        <w:rPr>
          <w:b/>
          <w:color w:val="000000"/>
          <w:sz w:val="24"/>
          <w:szCs w:val="24"/>
        </w:rPr>
        <w:t>the pivot table that Suggesting the names of States or cities in the countries suitable for    opening restaurants.</w:t>
      </w:r>
    </w:p>
    <w:p w:rsidR="005672E0" w:rsidRPr="005672E0" w:rsidRDefault="005672E0" w:rsidP="005672E0">
      <w:pPr>
        <w:spacing w:after="0" w:line="240" w:lineRule="auto"/>
        <w:ind w:left="720"/>
        <w:rPr>
          <w:b/>
          <w:sz w:val="24"/>
          <w:szCs w:val="24"/>
        </w:rPr>
      </w:pPr>
    </w:p>
    <w:p w:rsidR="008B7767" w:rsidRPr="007323DE" w:rsidRDefault="008B7767" w:rsidP="007323DE">
      <w:pPr>
        <w:spacing w:after="0" w:line="240" w:lineRule="auto"/>
        <w:ind w:left="2250"/>
        <w:rPr>
          <w:b/>
          <w:sz w:val="24"/>
          <w:szCs w:val="24"/>
        </w:rPr>
      </w:pPr>
    </w:p>
    <w:p w:rsidR="008B7767" w:rsidRDefault="008B7767" w:rsidP="007323DE">
      <w:pPr>
        <w:pBdr>
          <w:top w:val="nil"/>
          <w:left w:val="nil"/>
          <w:bottom w:val="nil"/>
          <w:right w:val="nil"/>
          <w:between w:val="nil"/>
        </w:pBdr>
        <w:spacing w:before="240" w:after="0" w:line="240" w:lineRule="auto"/>
        <w:rPr>
          <w:b/>
          <w:color w:val="000000"/>
          <w:sz w:val="24"/>
          <w:szCs w:val="24"/>
        </w:rPr>
      </w:pPr>
    </w:p>
    <w:p w:rsidR="008B7767" w:rsidRDefault="00E3650E">
      <w:pPr>
        <w:spacing w:after="0" w:line="240" w:lineRule="auto"/>
        <w:ind w:left="900" w:hanging="900"/>
        <w:rPr>
          <w:sz w:val="24"/>
          <w:szCs w:val="24"/>
        </w:rPr>
      </w:pPr>
      <w:r>
        <w:rPr>
          <w:sz w:val="24"/>
          <w:szCs w:val="24"/>
        </w:rPr>
        <w:t>3.</w:t>
      </w:r>
      <w:r>
        <w:rPr>
          <w:sz w:val="24"/>
          <w:szCs w:val="24"/>
        </w:rPr>
        <w:tab/>
        <w:t>According to the countries you suggested, what is the current quality regarding ratings for restaurants that are open there?</w:t>
      </w:r>
    </w:p>
    <w:p w:rsidR="008B7767" w:rsidRDefault="00E3650E">
      <w:pPr>
        <w:spacing w:after="0"/>
        <w:ind w:left="990" w:hanging="990"/>
        <w:rPr>
          <w:b/>
          <w:sz w:val="24"/>
          <w:szCs w:val="24"/>
        </w:rPr>
      </w:pPr>
      <w:r>
        <w:rPr>
          <w:b/>
          <w:sz w:val="24"/>
          <w:szCs w:val="24"/>
        </w:rPr>
        <w:t>Answer –</w:t>
      </w:r>
    </w:p>
    <w:tbl>
      <w:tblPr>
        <w:tblStyle w:val="a0"/>
        <w:tblW w:w="8704" w:type="dxa"/>
        <w:tblInd w:w="995" w:type="dxa"/>
        <w:tblLayout w:type="fixed"/>
        <w:tblLook w:val="0400"/>
      </w:tblPr>
      <w:tblGrid>
        <w:gridCol w:w="3784"/>
        <w:gridCol w:w="4920"/>
      </w:tblGrid>
      <w:tr w:rsidR="008B7767">
        <w:trPr>
          <w:trHeight w:val="307"/>
        </w:trPr>
        <w:tc>
          <w:tcPr>
            <w:tcW w:w="8704" w:type="dxa"/>
            <w:gridSpan w:val="2"/>
            <w:tcBorders>
              <w:top w:val="single" w:sz="4" w:space="0" w:color="000000"/>
              <w:left w:val="single" w:sz="4" w:space="0" w:color="000000"/>
              <w:bottom w:val="single" w:sz="4" w:space="0" w:color="000000"/>
              <w:right w:val="single" w:sz="4" w:space="0" w:color="000000"/>
            </w:tcBorders>
            <w:shd w:val="clear" w:color="auto" w:fill="F4B084"/>
            <w:vAlign w:val="bottom"/>
          </w:tcPr>
          <w:p w:rsidR="008B7767" w:rsidRDefault="00E3650E">
            <w:pPr>
              <w:spacing w:after="0" w:line="240" w:lineRule="auto"/>
              <w:jc w:val="center"/>
              <w:rPr>
                <w:color w:val="000000"/>
              </w:rPr>
            </w:pPr>
            <w:r>
              <w:rPr>
                <w:color w:val="000000"/>
              </w:rPr>
              <w:t>Average rating for selected Country</w:t>
            </w:r>
          </w:p>
        </w:tc>
      </w:tr>
      <w:tr w:rsidR="008B7767">
        <w:trPr>
          <w:trHeight w:val="307"/>
        </w:trPr>
        <w:tc>
          <w:tcPr>
            <w:tcW w:w="3784" w:type="dxa"/>
            <w:tcBorders>
              <w:top w:val="nil"/>
              <w:left w:val="single" w:sz="4" w:space="0" w:color="000000"/>
              <w:bottom w:val="single" w:sz="4" w:space="0" w:color="000000"/>
              <w:right w:val="single" w:sz="4" w:space="0" w:color="000000"/>
            </w:tcBorders>
            <w:shd w:val="clear" w:color="auto" w:fill="F4B084"/>
            <w:vAlign w:val="bottom"/>
          </w:tcPr>
          <w:p w:rsidR="008B7767" w:rsidRDefault="00E3650E">
            <w:pPr>
              <w:spacing w:after="0" w:line="240" w:lineRule="auto"/>
              <w:rPr>
                <w:color w:val="000000"/>
              </w:rPr>
            </w:pPr>
            <w:r>
              <w:rPr>
                <w:color w:val="000000"/>
              </w:rPr>
              <w:t>Country</w:t>
            </w:r>
          </w:p>
        </w:tc>
        <w:tc>
          <w:tcPr>
            <w:tcW w:w="4920" w:type="dxa"/>
            <w:tcBorders>
              <w:top w:val="nil"/>
              <w:left w:val="nil"/>
              <w:bottom w:val="single" w:sz="4" w:space="0" w:color="000000"/>
              <w:right w:val="single" w:sz="4" w:space="0" w:color="000000"/>
            </w:tcBorders>
            <w:shd w:val="clear" w:color="auto" w:fill="F4B084"/>
            <w:vAlign w:val="bottom"/>
          </w:tcPr>
          <w:p w:rsidR="008B7767" w:rsidRDefault="00E3650E">
            <w:pPr>
              <w:spacing w:after="0" w:line="240" w:lineRule="auto"/>
              <w:rPr>
                <w:color w:val="000000"/>
              </w:rPr>
            </w:pPr>
            <w:r>
              <w:rPr>
                <w:color w:val="000000"/>
              </w:rPr>
              <w:t>Ratings</w:t>
            </w:r>
          </w:p>
        </w:tc>
      </w:tr>
      <w:tr w:rsidR="008B7767">
        <w:trPr>
          <w:trHeight w:val="307"/>
        </w:trPr>
        <w:tc>
          <w:tcPr>
            <w:tcW w:w="3784" w:type="dxa"/>
            <w:tcBorders>
              <w:top w:val="nil"/>
              <w:left w:val="single" w:sz="4" w:space="0" w:color="000000"/>
              <w:bottom w:val="single" w:sz="4" w:space="0" w:color="000000"/>
              <w:right w:val="single" w:sz="4" w:space="0" w:color="000000"/>
            </w:tcBorders>
            <w:shd w:val="clear" w:color="auto" w:fill="F8CBAD"/>
            <w:vAlign w:val="bottom"/>
          </w:tcPr>
          <w:p w:rsidR="008B7767" w:rsidRDefault="00E3650E">
            <w:pPr>
              <w:spacing w:after="0" w:line="240" w:lineRule="auto"/>
              <w:rPr>
                <w:color w:val="000000"/>
              </w:rPr>
            </w:pPr>
            <w:r>
              <w:rPr>
                <w:color w:val="000000"/>
              </w:rPr>
              <w:t>Canada</w:t>
            </w:r>
          </w:p>
        </w:tc>
        <w:tc>
          <w:tcPr>
            <w:tcW w:w="4920" w:type="dxa"/>
            <w:tcBorders>
              <w:top w:val="nil"/>
              <w:left w:val="nil"/>
              <w:bottom w:val="single" w:sz="4" w:space="0" w:color="000000"/>
              <w:right w:val="single" w:sz="4" w:space="0" w:color="000000"/>
            </w:tcBorders>
            <w:shd w:val="clear" w:color="auto" w:fill="F8CBAD"/>
            <w:vAlign w:val="bottom"/>
          </w:tcPr>
          <w:p w:rsidR="008B7767" w:rsidRDefault="00E3650E">
            <w:pPr>
              <w:spacing w:after="0" w:line="240" w:lineRule="auto"/>
              <w:jc w:val="right"/>
              <w:rPr>
                <w:color w:val="000000"/>
              </w:rPr>
            </w:pPr>
            <w:r>
              <w:rPr>
                <w:color w:val="000000"/>
              </w:rPr>
              <w:t>3.575</w:t>
            </w:r>
          </w:p>
        </w:tc>
      </w:tr>
      <w:tr w:rsidR="008B7767">
        <w:trPr>
          <w:trHeight w:val="307"/>
        </w:trPr>
        <w:tc>
          <w:tcPr>
            <w:tcW w:w="3784" w:type="dxa"/>
            <w:tcBorders>
              <w:top w:val="nil"/>
              <w:left w:val="single" w:sz="4" w:space="0" w:color="000000"/>
              <w:bottom w:val="single" w:sz="4" w:space="0" w:color="000000"/>
              <w:right w:val="single" w:sz="4" w:space="0" w:color="000000"/>
            </w:tcBorders>
            <w:shd w:val="clear" w:color="auto" w:fill="F8CBAD"/>
            <w:vAlign w:val="bottom"/>
          </w:tcPr>
          <w:p w:rsidR="008B7767" w:rsidRDefault="00E3650E">
            <w:pPr>
              <w:spacing w:after="0" w:line="240" w:lineRule="auto"/>
              <w:rPr>
                <w:color w:val="000000"/>
              </w:rPr>
            </w:pPr>
            <w:r>
              <w:rPr>
                <w:color w:val="000000"/>
              </w:rPr>
              <w:t>Singapore</w:t>
            </w:r>
          </w:p>
        </w:tc>
        <w:tc>
          <w:tcPr>
            <w:tcW w:w="4920" w:type="dxa"/>
            <w:tcBorders>
              <w:top w:val="nil"/>
              <w:left w:val="nil"/>
              <w:bottom w:val="single" w:sz="4" w:space="0" w:color="000000"/>
              <w:right w:val="single" w:sz="4" w:space="0" w:color="000000"/>
            </w:tcBorders>
            <w:shd w:val="clear" w:color="auto" w:fill="F8CBAD"/>
            <w:vAlign w:val="bottom"/>
          </w:tcPr>
          <w:p w:rsidR="008B7767" w:rsidRDefault="00E3650E">
            <w:pPr>
              <w:spacing w:after="0" w:line="240" w:lineRule="auto"/>
              <w:jc w:val="right"/>
              <w:rPr>
                <w:color w:val="000000"/>
              </w:rPr>
            </w:pPr>
            <w:r>
              <w:rPr>
                <w:color w:val="000000"/>
              </w:rPr>
              <w:t>3.575</w:t>
            </w:r>
          </w:p>
        </w:tc>
      </w:tr>
      <w:tr w:rsidR="008B7767">
        <w:trPr>
          <w:trHeight w:val="307"/>
        </w:trPr>
        <w:tc>
          <w:tcPr>
            <w:tcW w:w="3784" w:type="dxa"/>
            <w:tcBorders>
              <w:top w:val="nil"/>
              <w:left w:val="single" w:sz="4" w:space="0" w:color="000000"/>
              <w:bottom w:val="single" w:sz="4" w:space="0" w:color="000000"/>
              <w:right w:val="single" w:sz="4" w:space="0" w:color="000000"/>
            </w:tcBorders>
            <w:shd w:val="clear" w:color="auto" w:fill="F8CBAD"/>
            <w:vAlign w:val="bottom"/>
          </w:tcPr>
          <w:p w:rsidR="008B7767" w:rsidRDefault="00E3650E">
            <w:pPr>
              <w:spacing w:after="0" w:line="240" w:lineRule="auto"/>
              <w:rPr>
                <w:color w:val="000000"/>
              </w:rPr>
            </w:pPr>
            <w:r>
              <w:rPr>
                <w:color w:val="000000"/>
              </w:rPr>
              <w:t>Sri Lanka</w:t>
            </w:r>
          </w:p>
        </w:tc>
        <w:tc>
          <w:tcPr>
            <w:tcW w:w="4920" w:type="dxa"/>
            <w:tcBorders>
              <w:top w:val="nil"/>
              <w:left w:val="nil"/>
              <w:bottom w:val="single" w:sz="4" w:space="0" w:color="000000"/>
              <w:right w:val="single" w:sz="4" w:space="0" w:color="000000"/>
            </w:tcBorders>
            <w:shd w:val="clear" w:color="auto" w:fill="F8CBAD"/>
            <w:vAlign w:val="bottom"/>
          </w:tcPr>
          <w:p w:rsidR="008B7767" w:rsidRDefault="00E3650E">
            <w:pPr>
              <w:spacing w:after="0" w:line="240" w:lineRule="auto"/>
              <w:jc w:val="right"/>
              <w:rPr>
                <w:color w:val="000000"/>
              </w:rPr>
            </w:pPr>
            <w:r>
              <w:rPr>
                <w:color w:val="000000"/>
              </w:rPr>
              <w:t>3.87</w:t>
            </w:r>
          </w:p>
        </w:tc>
      </w:tr>
      <w:tr w:rsidR="008B7767">
        <w:trPr>
          <w:trHeight w:val="307"/>
        </w:trPr>
        <w:tc>
          <w:tcPr>
            <w:tcW w:w="3784" w:type="dxa"/>
            <w:tcBorders>
              <w:top w:val="nil"/>
              <w:left w:val="single" w:sz="4" w:space="0" w:color="000000"/>
              <w:bottom w:val="single" w:sz="4" w:space="0" w:color="000000"/>
              <w:right w:val="single" w:sz="4" w:space="0" w:color="000000"/>
            </w:tcBorders>
            <w:shd w:val="clear" w:color="auto" w:fill="F8CBAD"/>
            <w:vAlign w:val="bottom"/>
          </w:tcPr>
          <w:p w:rsidR="008B7767" w:rsidRDefault="00E3650E">
            <w:pPr>
              <w:spacing w:after="0" w:line="240" w:lineRule="auto"/>
              <w:rPr>
                <w:color w:val="000000"/>
              </w:rPr>
            </w:pPr>
            <w:r>
              <w:rPr>
                <w:color w:val="000000"/>
              </w:rPr>
              <w:t>Australia</w:t>
            </w:r>
          </w:p>
        </w:tc>
        <w:tc>
          <w:tcPr>
            <w:tcW w:w="4920" w:type="dxa"/>
            <w:tcBorders>
              <w:top w:val="nil"/>
              <w:left w:val="nil"/>
              <w:bottom w:val="single" w:sz="4" w:space="0" w:color="000000"/>
              <w:right w:val="single" w:sz="4" w:space="0" w:color="000000"/>
            </w:tcBorders>
            <w:shd w:val="clear" w:color="auto" w:fill="F8CBAD"/>
            <w:vAlign w:val="bottom"/>
          </w:tcPr>
          <w:p w:rsidR="008B7767" w:rsidRDefault="00E3650E">
            <w:pPr>
              <w:spacing w:after="0" w:line="240" w:lineRule="auto"/>
              <w:jc w:val="right"/>
              <w:rPr>
                <w:color w:val="000000"/>
              </w:rPr>
            </w:pPr>
            <w:r>
              <w:rPr>
                <w:color w:val="000000"/>
              </w:rPr>
              <w:t>3.658333333</w:t>
            </w:r>
          </w:p>
        </w:tc>
      </w:tr>
    </w:tbl>
    <w:p w:rsidR="008B7767" w:rsidRDefault="008B7767">
      <w:pPr>
        <w:spacing w:after="0"/>
        <w:rPr>
          <w:b/>
          <w:sz w:val="24"/>
          <w:szCs w:val="24"/>
        </w:rPr>
      </w:pPr>
    </w:p>
    <w:p w:rsidR="008B7767" w:rsidRDefault="00E3650E" w:rsidP="007323DE">
      <w:pPr>
        <w:pBdr>
          <w:top w:val="nil"/>
          <w:left w:val="nil"/>
          <w:bottom w:val="nil"/>
          <w:right w:val="nil"/>
          <w:between w:val="nil"/>
        </w:pBdr>
        <w:spacing w:after="0"/>
        <w:ind w:left="1800"/>
        <w:rPr>
          <w:b/>
          <w:color w:val="000000"/>
          <w:sz w:val="24"/>
          <w:szCs w:val="24"/>
        </w:rPr>
      </w:pPr>
      <w:r w:rsidRPr="007323DE">
        <w:rPr>
          <w:b/>
          <w:color w:val="000000"/>
          <w:sz w:val="24"/>
          <w:szCs w:val="24"/>
        </w:rPr>
        <w:t>Data Exploration Approach:</w:t>
      </w:r>
    </w:p>
    <w:p w:rsidR="008B7767" w:rsidRPr="007323DE" w:rsidRDefault="00E3650E">
      <w:pPr>
        <w:numPr>
          <w:ilvl w:val="0"/>
          <w:numId w:val="14"/>
        </w:numPr>
        <w:pBdr>
          <w:top w:val="nil"/>
          <w:left w:val="nil"/>
          <w:bottom w:val="nil"/>
          <w:right w:val="nil"/>
          <w:between w:val="nil"/>
        </w:pBdr>
        <w:spacing w:after="0"/>
        <w:ind w:left="2250"/>
        <w:rPr>
          <w:b/>
          <w:color w:val="000000"/>
          <w:sz w:val="24"/>
          <w:szCs w:val="24"/>
        </w:rPr>
      </w:pPr>
      <w:r>
        <w:rPr>
          <w:b/>
          <w:color w:val="000000"/>
          <w:sz w:val="24"/>
          <w:szCs w:val="24"/>
        </w:rPr>
        <w:t xml:space="preserve">I </w:t>
      </w:r>
      <w:r w:rsidRPr="007323DE">
        <w:rPr>
          <w:b/>
          <w:color w:val="000000"/>
          <w:sz w:val="24"/>
          <w:szCs w:val="24"/>
        </w:rPr>
        <w:t>generated a new table called “Average Rating for Selected Country”.</w:t>
      </w:r>
    </w:p>
    <w:p w:rsidR="008B7767" w:rsidRPr="007323DE" w:rsidRDefault="00E3650E" w:rsidP="007323DE">
      <w:pPr>
        <w:numPr>
          <w:ilvl w:val="0"/>
          <w:numId w:val="14"/>
        </w:numPr>
        <w:pBdr>
          <w:top w:val="nil"/>
          <w:left w:val="nil"/>
          <w:bottom w:val="nil"/>
          <w:right w:val="nil"/>
          <w:between w:val="nil"/>
        </w:pBdr>
        <w:spacing w:after="0"/>
        <w:ind w:left="2250"/>
        <w:rPr>
          <w:b/>
          <w:color w:val="000000"/>
          <w:sz w:val="24"/>
          <w:szCs w:val="24"/>
        </w:rPr>
      </w:pPr>
      <w:r w:rsidRPr="007323DE">
        <w:rPr>
          <w:b/>
          <w:color w:val="000000"/>
          <w:sz w:val="24"/>
          <w:szCs w:val="24"/>
        </w:rPr>
        <w:t>The values in this table were extracted from the “New Restaurant Suggestion” pivot table.</w:t>
      </w:r>
    </w:p>
    <w:p w:rsidR="008B7767" w:rsidRDefault="00E3650E">
      <w:pPr>
        <w:spacing w:after="0" w:line="240" w:lineRule="auto"/>
      </w:pPr>
      <w:r>
        <w:br/>
      </w:r>
    </w:p>
    <w:p w:rsidR="008B7767" w:rsidRDefault="00E3650E">
      <w:pPr>
        <w:spacing w:after="0" w:line="240" w:lineRule="auto"/>
        <w:ind w:left="900" w:hanging="900"/>
        <w:rPr>
          <w:sz w:val="24"/>
          <w:szCs w:val="24"/>
        </w:rPr>
      </w:pPr>
      <w:r>
        <w:rPr>
          <w:sz w:val="24"/>
          <w:szCs w:val="24"/>
        </w:rPr>
        <w:t>4.</w:t>
      </w:r>
      <w:r>
        <w:rPr>
          <w:sz w:val="24"/>
          <w:szCs w:val="24"/>
        </w:rPr>
        <w:tab/>
        <w:t>Also, what is the current expenditure on food in the suggested countries, so we can keep our financial expenditure in control?</w:t>
      </w:r>
    </w:p>
    <w:p w:rsidR="008B7767" w:rsidRPr="00877094" w:rsidRDefault="00E3650E" w:rsidP="00877094">
      <w:pPr>
        <w:spacing w:after="0"/>
        <w:ind w:left="1170" w:hanging="1080"/>
        <w:rPr>
          <w:b/>
          <w:sz w:val="24"/>
          <w:szCs w:val="24"/>
        </w:rPr>
      </w:pPr>
      <w:r>
        <w:rPr>
          <w:b/>
          <w:sz w:val="24"/>
          <w:szCs w:val="24"/>
        </w:rPr>
        <w:t>Answer -</w:t>
      </w:r>
      <w:r w:rsidRPr="00877094">
        <w:rPr>
          <w:b/>
          <w:color w:val="000000"/>
          <w:sz w:val="24"/>
          <w:szCs w:val="24"/>
        </w:rPr>
        <w:t>Data Exploration Approach:</w:t>
      </w:r>
    </w:p>
    <w:p w:rsidR="008B7767" w:rsidRDefault="00E3650E" w:rsidP="00877094">
      <w:pPr>
        <w:pBdr>
          <w:top w:val="nil"/>
          <w:left w:val="nil"/>
          <w:bottom w:val="nil"/>
          <w:right w:val="nil"/>
          <w:between w:val="nil"/>
        </w:pBdr>
        <w:spacing w:after="0"/>
        <w:ind w:left="360"/>
        <w:rPr>
          <w:b/>
          <w:color w:val="000000"/>
          <w:sz w:val="24"/>
          <w:szCs w:val="24"/>
        </w:rPr>
      </w:pPr>
      <w:r>
        <w:rPr>
          <w:b/>
          <w:color w:val="000000"/>
          <w:sz w:val="24"/>
          <w:szCs w:val="24"/>
        </w:rPr>
        <w:t>I created a new table called “Expenditure on Food in Suggested Country”.</w:t>
      </w:r>
    </w:p>
    <w:p w:rsidR="008B7767" w:rsidRDefault="00E3650E" w:rsidP="00877094">
      <w:pPr>
        <w:pBdr>
          <w:top w:val="nil"/>
          <w:left w:val="nil"/>
          <w:bottom w:val="nil"/>
          <w:right w:val="nil"/>
          <w:between w:val="nil"/>
        </w:pBdr>
        <w:spacing w:after="0"/>
        <w:ind w:left="360"/>
        <w:rPr>
          <w:b/>
          <w:color w:val="000000"/>
          <w:sz w:val="24"/>
          <w:szCs w:val="24"/>
        </w:rPr>
      </w:pPr>
      <w:r>
        <w:rPr>
          <w:b/>
          <w:color w:val="000000"/>
          <w:sz w:val="24"/>
          <w:szCs w:val="24"/>
        </w:rPr>
        <w:t>The values in this table were calculated using the SUMIF formula.</w:t>
      </w:r>
    </w:p>
    <w:p w:rsidR="008B7767" w:rsidRPr="00877094" w:rsidRDefault="00E3650E" w:rsidP="00877094">
      <w:pPr>
        <w:pBdr>
          <w:top w:val="nil"/>
          <w:left w:val="nil"/>
          <w:bottom w:val="nil"/>
          <w:right w:val="nil"/>
          <w:between w:val="nil"/>
        </w:pBdr>
        <w:spacing w:after="0"/>
        <w:rPr>
          <w:b/>
          <w:color w:val="000000"/>
          <w:sz w:val="24"/>
          <w:szCs w:val="24"/>
        </w:rPr>
      </w:pPr>
      <w:r w:rsidRPr="00877094">
        <w:rPr>
          <w:b/>
          <w:color w:val="000000"/>
          <w:sz w:val="24"/>
          <w:szCs w:val="24"/>
        </w:rPr>
        <w:t>Currency Conversion:</w:t>
      </w:r>
    </w:p>
    <w:p w:rsidR="008B7767" w:rsidRDefault="00E3650E" w:rsidP="00877094">
      <w:pPr>
        <w:pBdr>
          <w:top w:val="nil"/>
          <w:left w:val="nil"/>
          <w:bottom w:val="nil"/>
          <w:right w:val="nil"/>
          <w:between w:val="nil"/>
        </w:pBdr>
        <w:rPr>
          <w:b/>
          <w:color w:val="000000"/>
          <w:sz w:val="24"/>
          <w:szCs w:val="24"/>
        </w:rPr>
      </w:pPr>
      <w:r>
        <w:rPr>
          <w:b/>
          <w:color w:val="000000"/>
          <w:sz w:val="24"/>
          <w:szCs w:val="24"/>
        </w:rPr>
        <w:t>I converted the expenditure to USD based on the current exchange rate.</w:t>
      </w:r>
    </w:p>
    <w:p w:rsidR="008B7767" w:rsidRPr="00877094" w:rsidRDefault="00E3650E">
      <w:pPr>
        <w:spacing w:after="0"/>
        <w:ind w:left="900"/>
        <w:rPr>
          <w:b/>
          <w:sz w:val="24"/>
          <w:szCs w:val="24"/>
        </w:rPr>
      </w:pPr>
      <w:r w:rsidRPr="00877094">
        <w:rPr>
          <w:b/>
          <w:sz w:val="24"/>
          <w:szCs w:val="24"/>
        </w:rPr>
        <w:lastRenderedPageBreak/>
        <w:t>Formula: =SUMIF('Modified Data'!$E:$E,"Canada",'Modified Data'!$S:$S)*'country description'!$H$3</w:t>
      </w:r>
    </w:p>
    <w:p w:rsidR="008B7767" w:rsidRPr="00877094" w:rsidRDefault="00E3650E">
      <w:pPr>
        <w:spacing w:after="0"/>
        <w:ind w:left="900"/>
        <w:rPr>
          <w:b/>
          <w:sz w:val="24"/>
          <w:szCs w:val="24"/>
        </w:rPr>
      </w:pPr>
      <w:r w:rsidRPr="00877094">
        <w:rPr>
          <w:b/>
          <w:sz w:val="24"/>
          <w:szCs w:val="24"/>
        </w:rPr>
        <w:t>Formula Explanation:</w:t>
      </w:r>
    </w:p>
    <w:p w:rsidR="008B7767" w:rsidRDefault="00E3650E" w:rsidP="00877094">
      <w:pPr>
        <w:pBdr>
          <w:top w:val="nil"/>
          <w:left w:val="nil"/>
          <w:bottom w:val="nil"/>
          <w:right w:val="nil"/>
          <w:between w:val="nil"/>
        </w:pBdr>
        <w:spacing w:after="0"/>
        <w:ind w:left="1800"/>
        <w:rPr>
          <w:b/>
          <w:color w:val="000000"/>
          <w:sz w:val="24"/>
          <w:szCs w:val="24"/>
        </w:rPr>
      </w:pPr>
      <w:r w:rsidRPr="00877094">
        <w:rPr>
          <w:b/>
          <w:color w:val="000000"/>
          <w:sz w:val="24"/>
          <w:szCs w:val="24"/>
        </w:rPr>
        <w:t>SUMIF('Modified Data'!$E:$E,"Canada",'Modified Data'!$S:$S):</w:t>
      </w:r>
    </w:p>
    <w:p w:rsidR="008B7767" w:rsidRPr="00877094" w:rsidRDefault="008B7767" w:rsidP="00877094">
      <w:pPr>
        <w:pBdr>
          <w:top w:val="nil"/>
          <w:left w:val="nil"/>
          <w:bottom w:val="nil"/>
          <w:right w:val="nil"/>
          <w:between w:val="nil"/>
        </w:pBdr>
        <w:spacing w:after="0"/>
        <w:rPr>
          <w:b/>
          <w:color w:val="000000"/>
          <w:sz w:val="24"/>
          <w:szCs w:val="24"/>
        </w:rPr>
      </w:pPr>
    </w:p>
    <w:tbl>
      <w:tblPr>
        <w:tblStyle w:val="a1"/>
        <w:tblW w:w="8180" w:type="dxa"/>
        <w:tblInd w:w="1025" w:type="dxa"/>
        <w:tblLayout w:type="fixed"/>
        <w:tblLook w:val="0400"/>
      </w:tblPr>
      <w:tblGrid>
        <w:gridCol w:w="3707"/>
        <w:gridCol w:w="4473"/>
      </w:tblGrid>
      <w:tr w:rsidR="008B7767">
        <w:trPr>
          <w:trHeight w:val="330"/>
        </w:trPr>
        <w:tc>
          <w:tcPr>
            <w:tcW w:w="8180" w:type="dxa"/>
            <w:gridSpan w:val="2"/>
            <w:tcBorders>
              <w:top w:val="single" w:sz="4" w:space="0" w:color="000000"/>
              <w:left w:val="single" w:sz="4" w:space="0" w:color="000000"/>
              <w:bottom w:val="single" w:sz="4" w:space="0" w:color="000000"/>
              <w:right w:val="single" w:sz="4" w:space="0" w:color="000000"/>
            </w:tcBorders>
            <w:shd w:val="clear" w:color="auto" w:fill="F4B084"/>
            <w:vAlign w:val="bottom"/>
          </w:tcPr>
          <w:p w:rsidR="008B7767" w:rsidRDefault="00E3650E">
            <w:pPr>
              <w:spacing w:after="0" w:line="240" w:lineRule="auto"/>
              <w:jc w:val="center"/>
              <w:rPr>
                <w:color w:val="000000"/>
              </w:rPr>
            </w:pPr>
            <w:r>
              <w:rPr>
                <w:color w:val="000000"/>
              </w:rPr>
              <w:t>Expenditure on food in suggested country</w:t>
            </w:r>
          </w:p>
        </w:tc>
      </w:tr>
      <w:tr w:rsidR="008B7767">
        <w:trPr>
          <w:trHeight w:val="330"/>
        </w:trPr>
        <w:tc>
          <w:tcPr>
            <w:tcW w:w="3707" w:type="dxa"/>
            <w:tcBorders>
              <w:top w:val="nil"/>
              <w:left w:val="single" w:sz="4" w:space="0" w:color="000000"/>
              <w:bottom w:val="single" w:sz="4" w:space="0" w:color="000000"/>
              <w:right w:val="single" w:sz="4" w:space="0" w:color="000000"/>
            </w:tcBorders>
            <w:shd w:val="clear" w:color="auto" w:fill="F4B084"/>
            <w:vAlign w:val="bottom"/>
          </w:tcPr>
          <w:p w:rsidR="008B7767" w:rsidRDefault="00E3650E">
            <w:pPr>
              <w:spacing w:after="0" w:line="240" w:lineRule="auto"/>
              <w:rPr>
                <w:color w:val="000000"/>
              </w:rPr>
            </w:pPr>
            <w:r>
              <w:rPr>
                <w:color w:val="000000"/>
              </w:rPr>
              <w:t>Country</w:t>
            </w:r>
          </w:p>
        </w:tc>
        <w:tc>
          <w:tcPr>
            <w:tcW w:w="4473" w:type="dxa"/>
            <w:tcBorders>
              <w:top w:val="nil"/>
              <w:left w:val="nil"/>
              <w:bottom w:val="single" w:sz="4" w:space="0" w:color="000000"/>
              <w:right w:val="single" w:sz="4" w:space="0" w:color="000000"/>
            </w:tcBorders>
            <w:shd w:val="clear" w:color="auto" w:fill="F4B084"/>
            <w:vAlign w:val="bottom"/>
          </w:tcPr>
          <w:p w:rsidR="008B7767" w:rsidRDefault="00E3650E">
            <w:pPr>
              <w:spacing w:after="0" w:line="240" w:lineRule="auto"/>
              <w:rPr>
                <w:color w:val="000000"/>
              </w:rPr>
            </w:pPr>
            <w:r>
              <w:rPr>
                <w:color w:val="000000"/>
              </w:rPr>
              <w:t>Expenditure</w:t>
            </w:r>
          </w:p>
        </w:tc>
      </w:tr>
      <w:tr w:rsidR="008B7767">
        <w:trPr>
          <w:trHeight w:val="330"/>
        </w:trPr>
        <w:tc>
          <w:tcPr>
            <w:tcW w:w="3707" w:type="dxa"/>
            <w:tcBorders>
              <w:top w:val="nil"/>
              <w:left w:val="single" w:sz="4" w:space="0" w:color="000000"/>
              <w:bottom w:val="single" w:sz="4" w:space="0" w:color="000000"/>
              <w:right w:val="single" w:sz="4" w:space="0" w:color="000000"/>
            </w:tcBorders>
            <w:shd w:val="clear" w:color="auto" w:fill="F8CBAD"/>
            <w:vAlign w:val="bottom"/>
          </w:tcPr>
          <w:p w:rsidR="008B7767" w:rsidRDefault="00E3650E">
            <w:pPr>
              <w:spacing w:after="0" w:line="240" w:lineRule="auto"/>
              <w:rPr>
                <w:color w:val="000000"/>
              </w:rPr>
            </w:pPr>
            <w:r>
              <w:rPr>
                <w:color w:val="000000"/>
              </w:rPr>
              <w:t>Canada</w:t>
            </w:r>
          </w:p>
        </w:tc>
        <w:tc>
          <w:tcPr>
            <w:tcW w:w="4473" w:type="dxa"/>
            <w:tcBorders>
              <w:top w:val="nil"/>
              <w:left w:val="nil"/>
              <w:bottom w:val="single" w:sz="4" w:space="0" w:color="000000"/>
              <w:right w:val="single" w:sz="4" w:space="0" w:color="000000"/>
            </w:tcBorders>
            <w:shd w:val="clear" w:color="auto" w:fill="F8CBAD"/>
            <w:vAlign w:val="bottom"/>
          </w:tcPr>
          <w:p w:rsidR="008B7767" w:rsidRDefault="00E3650E">
            <w:pPr>
              <w:spacing w:after="0" w:line="240" w:lineRule="auto"/>
              <w:jc w:val="right"/>
              <w:rPr>
                <w:color w:val="000000"/>
              </w:rPr>
            </w:pPr>
            <w:r>
              <w:rPr>
                <w:color w:val="000000"/>
              </w:rPr>
              <w:t>$107.30</w:t>
            </w:r>
          </w:p>
        </w:tc>
      </w:tr>
      <w:tr w:rsidR="008B7767">
        <w:trPr>
          <w:trHeight w:val="330"/>
        </w:trPr>
        <w:tc>
          <w:tcPr>
            <w:tcW w:w="3707" w:type="dxa"/>
            <w:tcBorders>
              <w:top w:val="nil"/>
              <w:left w:val="single" w:sz="4" w:space="0" w:color="000000"/>
              <w:bottom w:val="single" w:sz="4" w:space="0" w:color="000000"/>
              <w:right w:val="single" w:sz="4" w:space="0" w:color="000000"/>
            </w:tcBorders>
            <w:shd w:val="clear" w:color="auto" w:fill="F8CBAD"/>
            <w:vAlign w:val="bottom"/>
          </w:tcPr>
          <w:p w:rsidR="008B7767" w:rsidRDefault="00E3650E">
            <w:pPr>
              <w:spacing w:after="0" w:line="240" w:lineRule="auto"/>
              <w:rPr>
                <w:color w:val="000000"/>
              </w:rPr>
            </w:pPr>
            <w:r>
              <w:rPr>
                <w:color w:val="000000"/>
              </w:rPr>
              <w:t>Singapore</w:t>
            </w:r>
          </w:p>
        </w:tc>
        <w:tc>
          <w:tcPr>
            <w:tcW w:w="4473" w:type="dxa"/>
            <w:tcBorders>
              <w:top w:val="nil"/>
              <w:left w:val="nil"/>
              <w:bottom w:val="single" w:sz="4" w:space="0" w:color="000000"/>
              <w:right w:val="single" w:sz="4" w:space="0" w:color="000000"/>
            </w:tcBorders>
            <w:shd w:val="clear" w:color="auto" w:fill="F8CBAD"/>
            <w:vAlign w:val="bottom"/>
          </w:tcPr>
          <w:p w:rsidR="008B7767" w:rsidRDefault="00E3650E">
            <w:pPr>
              <w:spacing w:after="0" w:line="240" w:lineRule="auto"/>
              <w:jc w:val="right"/>
              <w:rPr>
                <w:color w:val="000000"/>
              </w:rPr>
            </w:pPr>
            <w:r>
              <w:rPr>
                <w:color w:val="000000"/>
              </w:rPr>
              <w:t>$2,305.10</w:t>
            </w:r>
          </w:p>
        </w:tc>
      </w:tr>
      <w:tr w:rsidR="008B7767">
        <w:trPr>
          <w:trHeight w:val="330"/>
        </w:trPr>
        <w:tc>
          <w:tcPr>
            <w:tcW w:w="3707" w:type="dxa"/>
            <w:tcBorders>
              <w:top w:val="nil"/>
              <w:left w:val="single" w:sz="4" w:space="0" w:color="000000"/>
              <w:bottom w:val="single" w:sz="4" w:space="0" w:color="000000"/>
              <w:right w:val="single" w:sz="4" w:space="0" w:color="000000"/>
            </w:tcBorders>
            <w:shd w:val="clear" w:color="auto" w:fill="F8CBAD"/>
            <w:vAlign w:val="bottom"/>
          </w:tcPr>
          <w:p w:rsidR="008B7767" w:rsidRDefault="00E3650E">
            <w:pPr>
              <w:spacing w:after="0" w:line="240" w:lineRule="auto"/>
              <w:rPr>
                <w:color w:val="000000"/>
              </w:rPr>
            </w:pPr>
            <w:r>
              <w:rPr>
                <w:color w:val="000000"/>
              </w:rPr>
              <w:t>Sri Lanka</w:t>
            </w:r>
          </w:p>
        </w:tc>
        <w:tc>
          <w:tcPr>
            <w:tcW w:w="4473" w:type="dxa"/>
            <w:tcBorders>
              <w:top w:val="nil"/>
              <w:left w:val="nil"/>
              <w:bottom w:val="single" w:sz="4" w:space="0" w:color="000000"/>
              <w:right w:val="single" w:sz="4" w:space="0" w:color="000000"/>
            </w:tcBorders>
            <w:shd w:val="clear" w:color="auto" w:fill="F8CBAD"/>
            <w:vAlign w:val="bottom"/>
          </w:tcPr>
          <w:p w:rsidR="008B7767" w:rsidRDefault="00E3650E">
            <w:pPr>
              <w:spacing w:after="0" w:line="240" w:lineRule="auto"/>
              <w:jc w:val="right"/>
              <w:rPr>
                <w:color w:val="000000"/>
              </w:rPr>
            </w:pPr>
            <w:r>
              <w:rPr>
                <w:color w:val="000000"/>
              </w:rPr>
              <w:t>$152.00</w:t>
            </w:r>
          </w:p>
        </w:tc>
      </w:tr>
      <w:tr w:rsidR="008B7767">
        <w:trPr>
          <w:trHeight w:val="330"/>
        </w:trPr>
        <w:tc>
          <w:tcPr>
            <w:tcW w:w="3707" w:type="dxa"/>
            <w:tcBorders>
              <w:top w:val="nil"/>
              <w:left w:val="single" w:sz="4" w:space="0" w:color="000000"/>
              <w:bottom w:val="single" w:sz="4" w:space="0" w:color="000000"/>
              <w:right w:val="single" w:sz="4" w:space="0" w:color="000000"/>
            </w:tcBorders>
            <w:shd w:val="clear" w:color="auto" w:fill="F8CBAD"/>
            <w:vAlign w:val="bottom"/>
          </w:tcPr>
          <w:p w:rsidR="008B7767" w:rsidRDefault="00E3650E">
            <w:pPr>
              <w:spacing w:after="0" w:line="240" w:lineRule="auto"/>
              <w:rPr>
                <w:color w:val="000000"/>
              </w:rPr>
            </w:pPr>
            <w:r>
              <w:rPr>
                <w:color w:val="000000"/>
              </w:rPr>
              <w:t>Australia</w:t>
            </w:r>
          </w:p>
        </w:tc>
        <w:tc>
          <w:tcPr>
            <w:tcW w:w="4473" w:type="dxa"/>
            <w:tcBorders>
              <w:top w:val="nil"/>
              <w:left w:val="nil"/>
              <w:bottom w:val="single" w:sz="4" w:space="0" w:color="000000"/>
              <w:right w:val="single" w:sz="4" w:space="0" w:color="000000"/>
            </w:tcBorders>
            <w:shd w:val="clear" w:color="auto" w:fill="F8CBAD"/>
            <w:vAlign w:val="bottom"/>
          </w:tcPr>
          <w:p w:rsidR="008B7767" w:rsidRDefault="00E3650E">
            <w:pPr>
              <w:spacing w:after="0" w:line="240" w:lineRule="auto"/>
              <w:jc w:val="right"/>
              <w:rPr>
                <w:color w:val="000000"/>
              </w:rPr>
            </w:pPr>
            <w:r>
              <w:rPr>
                <w:color w:val="000000"/>
              </w:rPr>
              <w:t>$375.70</w:t>
            </w:r>
          </w:p>
        </w:tc>
      </w:tr>
    </w:tbl>
    <w:p w:rsidR="008B7767" w:rsidRDefault="008B7767" w:rsidP="00877094">
      <w:pPr>
        <w:pBdr>
          <w:top w:val="nil"/>
          <w:left w:val="nil"/>
          <w:bottom w:val="nil"/>
          <w:right w:val="nil"/>
          <w:between w:val="nil"/>
        </w:pBdr>
        <w:spacing w:before="240" w:after="0" w:line="240" w:lineRule="auto"/>
        <w:rPr>
          <w:b/>
          <w:color w:val="000000"/>
          <w:sz w:val="24"/>
          <w:szCs w:val="24"/>
        </w:rPr>
      </w:pPr>
    </w:p>
    <w:p w:rsidR="008B7767" w:rsidRDefault="008B7767">
      <w:pPr>
        <w:spacing w:after="0" w:line="240" w:lineRule="auto"/>
        <w:rPr>
          <w:b/>
        </w:rPr>
      </w:pPr>
    </w:p>
    <w:p w:rsidR="008B7767" w:rsidRDefault="008B7767">
      <w:pPr>
        <w:spacing w:after="0" w:line="240" w:lineRule="auto"/>
      </w:pPr>
    </w:p>
    <w:p w:rsidR="008B7767" w:rsidRDefault="00E3650E">
      <w:pPr>
        <w:spacing w:after="0" w:line="240" w:lineRule="auto"/>
        <w:ind w:left="990" w:hanging="990"/>
        <w:rPr>
          <w:sz w:val="24"/>
          <w:szCs w:val="24"/>
        </w:rPr>
      </w:pPr>
      <w:r>
        <w:rPr>
          <w:sz w:val="24"/>
          <w:szCs w:val="24"/>
        </w:rPr>
        <w:t>5.</w:t>
      </w:r>
      <w:r>
        <w:rPr>
          <w:sz w:val="24"/>
          <w:szCs w:val="24"/>
        </w:rPr>
        <w:tab/>
        <w:t>Come up with the names of restaurants from the recommended states that are our biggest competitors and also those that are rated in the lower brackets, i.e. 1-2 or 2-3.</w:t>
      </w:r>
    </w:p>
    <w:p w:rsidR="008B7767" w:rsidRDefault="00E3650E">
      <w:pPr>
        <w:ind w:left="990" w:hanging="990"/>
        <w:rPr>
          <w:b/>
          <w:sz w:val="24"/>
          <w:szCs w:val="24"/>
        </w:rPr>
      </w:pPr>
      <w:r>
        <w:rPr>
          <w:b/>
          <w:sz w:val="24"/>
          <w:szCs w:val="24"/>
        </w:rPr>
        <w:t xml:space="preserve">Answer – </w:t>
      </w:r>
    </w:p>
    <w:p w:rsidR="008B7767" w:rsidRPr="00877094" w:rsidRDefault="00E3650E" w:rsidP="00877094">
      <w:pPr>
        <w:pBdr>
          <w:top w:val="nil"/>
          <w:left w:val="nil"/>
          <w:bottom w:val="nil"/>
          <w:right w:val="nil"/>
          <w:between w:val="nil"/>
        </w:pBdr>
        <w:spacing w:after="0"/>
        <w:ind w:left="1260"/>
        <w:rPr>
          <w:b/>
          <w:color w:val="000000"/>
          <w:sz w:val="24"/>
          <w:szCs w:val="24"/>
        </w:rPr>
      </w:pPr>
      <w:r w:rsidRPr="00877094">
        <w:rPr>
          <w:b/>
          <w:color w:val="000000"/>
          <w:sz w:val="24"/>
          <w:szCs w:val="24"/>
        </w:rPr>
        <w:t>Data Exploration Approach:</w:t>
      </w:r>
    </w:p>
    <w:p w:rsidR="008B7767" w:rsidRPr="00877094" w:rsidRDefault="00E3650E">
      <w:pPr>
        <w:numPr>
          <w:ilvl w:val="0"/>
          <w:numId w:val="32"/>
        </w:numPr>
        <w:pBdr>
          <w:top w:val="nil"/>
          <w:left w:val="nil"/>
          <w:bottom w:val="nil"/>
          <w:right w:val="nil"/>
          <w:between w:val="nil"/>
        </w:pBdr>
        <w:spacing w:after="0"/>
        <w:ind w:left="2250"/>
        <w:rPr>
          <w:b/>
          <w:color w:val="000000"/>
          <w:sz w:val="24"/>
          <w:szCs w:val="24"/>
        </w:rPr>
      </w:pPr>
      <w:r w:rsidRPr="00877094">
        <w:rPr>
          <w:b/>
          <w:color w:val="000000"/>
          <w:sz w:val="24"/>
          <w:szCs w:val="24"/>
        </w:rPr>
        <w:t>I employed a comprehensive approach using four distinct pivot tables, each focusing on a specific country.</w:t>
      </w:r>
    </w:p>
    <w:p w:rsidR="008B7767" w:rsidRPr="00877094" w:rsidRDefault="00E3650E">
      <w:pPr>
        <w:numPr>
          <w:ilvl w:val="0"/>
          <w:numId w:val="32"/>
        </w:numPr>
        <w:pBdr>
          <w:top w:val="nil"/>
          <w:left w:val="nil"/>
          <w:bottom w:val="nil"/>
          <w:right w:val="nil"/>
          <w:between w:val="nil"/>
        </w:pBdr>
        <w:spacing w:after="0"/>
        <w:ind w:left="2250"/>
        <w:rPr>
          <w:b/>
          <w:color w:val="000000"/>
          <w:sz w:val="24"/>
          <w:szCs w:val="24"/>
        </w:rPr>
      </w:pPr>
      <w:r w:rsidRPr="00877094">
        <w:rPr>
          <w:b/>
          <w:color w:val="000000"/>
          <w:sz w:val="24"/>
          <w:szCs w:val="24"/>
        </w:rPr>
        <w:t>The row section includes both the Country and Restaurant Name, and I calculated the average ratings.</w:t>
      </w:r>
    </w:p>
    <w:p w:rsidR="008B7767" w:rsidRPr="00877094" w:rsidRDefault="00E3650E">
      <w:pPr>
        <w:numPr>
          <w:ilvl w:val="0"/>
          <w:numId w:val="32"/>
        </w:numPr>
        <w:pBdr>
          <w:top w:val="nil"/>
          <w:left w:val="nil"/>
          <w:bottom w:val="nil"/>
          <w:right w:val="nil"/>
          <w:between w:val="nil"/>
        </w:pBdr>
        <w:spacing w:after="0"/>
        <w:ind w:left="2250"/>
        <w:rPr>
          <w:b/>
          <w:color w:val="000000"/>
          <w:sz w:val="24"/>
          <w:szCs w:val="24"/>
        </w:rPr>
      </w:pPr>
      <w:r w:rsidRPr="00877094">
        <w:rPr>
          <w:b/>
          <w:color w:val="000000"/>
          <w:sz w:val="24"/>
          <w:szCs w:val="24"/>
        </w:rPr>
        <w:t>This analysis enables a thorough evaluation of competitors based on their ratings.</w:t>
      </w:r>
    </w:p>
    <w:p w:rsidR="008B7767" w:rsidRPr="00877094" w:rsidRDefault="00E3650E">
      <w:pPr>
        <w:numPr>
          <w:ilvl w:val="0"/>
          <w:numId w:val="24"/>
        </w:numPr>
        <w:pBdr>
          <w:top w:val="nil"/>
          <w:left w:val="nil"/>
          <w:bottom w:val="nil"/>
          <w:right w:val="nil"/>
          <w:between w:val="nil"/>
        </w:pBdr>
        <w:spacing w:after="0"/>
        <w:rPr>
          <w:b/>
          <w:color w:val="000000"/>
          <w:sz w:val="24"/>
          <w:szCs w:val="24"/>
        </w:rPr>
      </w:pPr>
      <w:r w:rsidRPr="00877094">
        <w:rPr>
          <w:b/>
          <w:color w:val="000000"/>
          <w:sz w:val="24"/>
          <w:szCs w:val="24"/>
        </w:rPr>
        <w:t>Competitor Evaluation Criteria:</w:t>
      </w:r>
    </w:p>
    <w:p w:rsidR="008B7767" w:rsidRPr="00877094" w:rsidRDefault="00E3650E">
      <w:pPr>
        <w:numPr>
          <w:ilvl w:val="0"/>
          <w:numId w:val="33"/>
        </w:numPr>
        <w:pBdr>
          <w:top w:val="nil"/>
          <w:left w:val="nil"/>
          <w:bottom w:val="nil"/>
          <w:right w:val="nil"/>
          <w:between w:val="nil"/>
        </w:pBdr>
        <w:spacing w:after="0"/>
        <w:ind w:left="2250"/>
        <w:rPr>
          <w:b/>
          <w:color w:val="000000"/>
          <w:sz w:val="24"/>
          <w:szCs w:val="24"/>
        </w:rPr>
      </w:pPr>
      <w:r w:rsidRPr="00877094">
        <w:rPr>
          <w:b/>
          <w:color w:val="000000"/>
          <w:sz w:val="24"/>
          <w:szCs w:val="24"/>
        </w:rPr>
        <w:t>Restaurants Identified as Biggest Competitors:</w:t>
      </w:r>
    </w:p>
    <w:p w:rsidR="008B7767" w:rsidRPr="00877094" w:rsidRDefault="00E3650E">
      <w:pPr>
        <w:numPr>
          <w:ilvl w:val="0"/>
          <w:numId w:val="33"/>
        </w:numPr>
        <w:pBdr>
          <w:top w:val="nil"/>
          <w:left w:val="nil"/>
          <w:bottom w:val="nil"/>
          <w:right w:val="nil"/>
          <w:between w:val="nil"/>
        </w:pBdr>
        <w:spacing w:after="0"/>
        <w:ind w:left="2250"/>
        <w:rPr>
          <w:b/>
          <w:color w:val="000000"/>
          <w:sz w:val="24"/>
          <w:szCs w:val="24"/>
        </w:rPr>
      </w:pPr>
      <w:r w:rsidRPr="00877094">
        <w:rPr>
          <w:b/>
          <w:color w:val="000000"/>
          <w:sz w:val="24"/>
          <w:szCs w:val="24"/>
        </w:rPr>
        <w:t>These establishments are marked in Green within the Excel file.</w:t>
      </w:r>
    </w:p>
    <w:p w:rsidR="008B7767" w:rsidRPr="00877094" w:rsidRDefault="00E3650E">
      <w:pPr>
        <w:numPr>
          <w:ilvl w:val="0"/>
          <w:numId w:val="33"/>
        </w:numPr>
        <w:pBdr>
          <w:top w:val="nil"/>
          <w:left w:val="nil"/>
          <w:bottom w:val="nil"/>
          <w:right w:val="nil"/>
          <w:between w:val="nil"/>
        </w:pBdr>
        <w:spacing w:after="0"/>
        <w:ind w:left="2250"/>
        <w:rPr>
          <w:b/>
          <w:color w:val="000000"/>
          <w:sz w:val="24"/>
          <w:szCs w:val="24"/>
        </w:rPr>
      </w:pPr>
      <w:r w:rsidRPr="00877094">
        <w:rPr>
          <w:b/>
          <w:color w:val="000000"/>
          <w:sz w:val="24"/>
          <w:szCs w:val="24"/>
        </w:rPr>
        <w:t>They stand out as major competitors due to their highest ratings, reflecting exceptional performance in the market.</w:t>
      </w:r>
    </w:p>
    <w:p w:rsidR="008B7767" w:rsidRPr="00877094" w:rsidRDefault="00E3650E">
      <w:pPr>
        <w:numPr>
          <w:ilvl w:val="0"/>
          <w:numId w:val="24"/>
        </w:numPr>
        <w:pBdr>
          <w:top w:val="nil"/>
          <w:left w:val="nil"/>
          <w:bottom w:val="nil"/>
          <w:right w:val="nil"/>
          <w:between w:val="nil"/>
        </w:pBdr>
        <w:spacing w:after="0"/>
        <w:rPr>
          <w:b/>
          <w:color w:val="000000"/>
          <w:sz w:val="24"/>
          <w:szCs w:val="24"/>
        </w:rPr>
      </w:pPr>
      <w:r w:rsidRPr="00877094">
        <w:rPr>
          <w:b/>
          <w:color w:val="000000"/>
          <w:sz w:val="24"/>
          <w:szCs w:val="24"/>
        </w:rPr>
        <w:t>Lowly Rated Restaurants:</w:t>
      </w:r>
    </w:p>
    <w:p w:rsidR="008B7767" w:rsidRPr="00877094" w:rsidRDefault="00E3650E">
      <w:pPr>
        <w:numPr>
          <w:ilvl w:val="0"/>
          <w:numId w:val="17"/>
        </w:numPr>
        <w:pBdr>
          <w:top w:val="nil"/>
          <w:left w:val="nil"/>
          <w:bottom w:val="nil"/>
          <w:right w:val="nil"/>
          <w:between w:val="nil"/>
        </w:pBdr>
        <w:spacing w:after="0"/>
        <w:ind w:left="2250"/>
        <w:rPr>
          <w:b/>
          <w:color w:val="000000"/>
          <w:sz w:val="24"/>
          <w:szCs w:val="24"/>
        </w:rPr>
      </w:pPr>
      <w:r w:rsidRPr="00877094">
        <w:rPr>
          <w:b/>
          <w:color w:val="000000"/>
          <w:sz w:val="24"/>
          <w:szCs w:val="24"/>
        </w:rPr>
        <w:t>I further categorized them into two subgroups based on their average ratings.</w:t>
      </w:r>
    </w:p>
    <w:p w:rsidR="008B7767" w:rsidRPr="00877094" w:rsidRDefault="00E3650E">
      <w:pPr>
        <w:numPr>
          <w:ilvl w:val="0"/>
          <w:numId w:val="17"/>
        </w:numPr>
        <w:pBdr>
          <w:top w:val="nil"/>
          <w:left w:val="nil"/>
          <w:bottom w:val="nil"/>
          <w:right w:val="nil"/>
          <w:between w:val="nil"/>
        </w:pBdr>
        <w:spacing w:after="0"/>
        <w:ind w:left="2250"/>
        <w:rPr>
          <w:b/>
          <w:color w:val="000000"/>
          <w:sz w:val="24"/>
          <w:szCs w:val="24"/>
        </w:rPr>
      </w:pPr>
      <w:r w:rsidRPr="00877094">
        <w:rPr>
          <w:b/>
          <w:color w:val="000000"/>
          <w:sz w:val="24"/>
          <w:szCs w:val="24"/>
        </w:rPr>
        <w:t>Blue Marked Restaurants: Represent establishments with moderate performance.</w:t>
      </w:r>
    </w:p>
    <w:p w:rsidR="006629A5" w:rsidRPr="006629A5" w:rsidRDefault="00E3650E" w:rsidP="006629A5">
      <w:pPr>
        <w:pStyle w:val="NormalWeb"/>
      </w:pPr>
      <w:r w:rsidRPr="00877094">
        <w:rPr>
          <w:b/>
          <w:color w:val="000000"/>
        </w:rPr>
        <w:lastRenderedPageBreak/>
        <w:t>Yellow Marked Restaurants: Indicate establishments in the lowest rating bracket, highlighting areas with significant room for improvement.</w:t>
      </w:r>
      <w:r w:rsidR="006629A5" w:rsidRPr="006629A5">
        <w:rPr>
          <w:noProof/>
          <w:lang w:val="en-US" w:eastAsia="en-US" w:bidi="ar-SA"/>
        </w:rPr>
        <w:drawing>
          <wp:inline distT="0" distB="0" distL="0" distR="0">
            <wp:extent cx="10191750" cy="5457825"/>
            <wp:effectExtent l="0" t="0" r="0" b="9525"/>
            <wp:docPr id="1" name="Picture 1" descr="C:\Users\hp\AppData\Local\Packages\Microsoft.Windows.Photos_8wekyb3d8bbwe\TempState\ShareServiceTempFolder\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5.jpe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191750" cy="5457825"/>
                    </a:xfrm>
                    <a:prstGeom prst="rect">
                      <a:avLst/>
                    </a:prstGeom>
                    <a:noFill/>
                    <a:ln>
                      <a:noFill/>
                    </a:ln>
                  </pic:spPr>
                </pic:pic>
              </a:graphicData>
            </a:graphic>
          </wp:inline>
        </w:drawing>
      </w:r>
    </w:p>
    <w:p w:rsidR="008B7767" w:rsidRPr="00877094" w:rsidRDefault="008B7767" w:rsidP="006629A5">
      <w:pPr>
        <w:pBdr>
          <w:top w:val="nil"/>
          <w:left w:val="nil"/>
          <w:bottom w:val="nil"/>
          <w:right w:val="nil"/>
          <w:between w:val="nil"/>
        </w:pBdr>
        <w:spacing w:after="0"/>
        <w:ind w:left="2250"/>
        <w:rPr>
          <w:b/>
          <w:color w:val="000000"/>
          <w:sz w:val="24"/>
          <w:szCs w:val="24"/>
        </w:rPr>
      </w:pPr>
    </w:p>
    <w:p w:rsidR="008B7767" w:rsidRPr="00877094" w:rsidRDefault="008B7767">
      <w:pPr>
        <w:spacing w:after="0" w:line="240" w:lineRule="auto"/>
      </w:pPr>
    </w:p>
    <w:p w:rsidR="008B7767" w:rsidRPr="00877094" w:rsidRDefault="008B7767">
      <w:pPr>
        <w:spacing w:after="0" w:line="240" w:lineRule="auto"/>
      </w:pPr>
    </w:p>
    <w:p w:rsidR="008B7767" w:rsidRPr="00877094" w:rsidRDefault="00E3650E">
      <w:pPr>
        <w:spacing w:after="0" w:line="240" w:lineRule="auto"/>
        <w:ind w:left="1080" w:hanging="1080"/>
        <w:rPr>
          <w:sz w:val="24"/>
          <w:szCs w:val="24"/>
        </w:rPr>
      </w:pPr>
      <w:r w:rsidRPr="00877094">
        <w:rPr>
          <w:sz w:val="24"/>
          <w:szCs w:val="24"/>
        </w:rPr>
        <w:t>6.</w:t>
      </w:r>
      <w:r w:rsidRPr="00877094">
        <w:rPr>
          <w:sz w:val="24"/>
          <w:szCs w:val="24"/>
        </w:rPr>
        <w:tab/>
        <w:t>Which cuisines should we focus on in the newer restaurants to get better feedback? Does the choice of cuisines affect the restaurant ratings?</w:t>
      </w:r>
    </w:p>
    <w:p w:rsidR="008B7767" w:rsidRPr="00877094" w:rsidRDefault="00E3650E">
      <w:pPr>
        <w:spacing w:after="0" w:line="240" w:lineRule="auto"/>
        <w:ind w:left="1080" w:hanging="1080"/>
        <w:rPr>
          <w:b/>
          <w:sz w:val="24"/>
          <w:szCs w:val="24"/>
        </w:rPr>
      </w:pPr>
      <w:r w:rsidRPr="00877094">
        <w:rPr>
          <w:b/>
          <w:sz w:val="24"/>
          <w:szCs w:val="24"/>
        </w:rPr>
        <w:t xml:space="preserve">Answer -   </w:t>
      </w:r>
    </w:p>
    <w:p w:rsidR="008B7767" w:rsidRPr="00877094" w:rsidRDefault="008B7767" w:rsidP="00877094">
      <w:pPr>
        <w:rPr>
          <w:b/>
          <w:sz w:val="24"/>
          <w:szCs w:val="24"/>
        </w:rPr>
      </w:pPr>
    </w:p>
    <w:p w:rsidR="008B7767" w:rsidRPr="00877094" w:rsidRDefault="00E3650E" w:rsidP="00877094">
      <w:pPr>
        <w:pBdr>
          <w:top w:val="nil"/>
          <w:left w:val="nil"/>
          <w:bottom w:val="nil"/>
          <w:right w:val="nil"/>
          <w:between w:val="nil"/>
        </w:pBdr>
        <w:spacing w:after="0"/>
        <w:ind w:left="2250"/>
        <w:rPr>
          <w:b/>
          <w:color w:val="000000"/>
          <w:sz w:val="24"/>
          <w:szCs w:val="24"/>
        </w:rPr>
      </w:pPr>
      <w:r w:rsidRPr="00877094">
        <w:rPr>
          <w:b/>
          <w:color w:val="000000"/>
          <w:sz w:val="24"/>
          <w:szCs w:val="24"/>
        </w:rPr>
        <w:t>Our strategic culinary focus encompasses a diverse range of cuisines: Pizza, Mediterranean, Australian, Italian, Chinese, Bakery, Seafood, American, Continental, Desserts, and Beverages.</w:t>
      </w:r>
    </w:p>
    <w:p w:rsidR="008B7767" w:rsidRPr="00877094" w:rsidRDefault="00E3650E">
      <w:pPr>
        <w:numPr>
          <w:ilvl w:val="0"/>
          <w:numId w:val="19"/>
        </w:numPr>
        <w:pBdr>
          <w:top w:val="nil"/>
          <w:left w:val="nil"/>
          <w:bottom w:val="nil"/>
          <w:right w:val="nil"/>
          <w:between w:val="nil"/>
        </w:pBdr>
        <w:spacing w:after="0"/>
        <w:ind w:left="2250"/>
        <w:rPr>
          <w:b/>
          <w:color w:val="000000"/>
          <w:sz w:val="24"/>
          <w:szCs w:val="24"/>
        </w:rPr>
      </w:pPr>
      <w:r w:rsidRPr="00877094">
        <w:rPr>
          <w:b/>
          <w:color w:val="000000"/>
          <w:sz w:val="24"/>
          <w:szCs w:val="24"/>
        </w:rPr>
        <w:t>These choices are informed by a meticulous analysis using pivot tables, ensuring a menu that resonates both locally and globally.</w:t>
      </w:r>
    </w:p>
    <w:p w:rsidR="008B7767" w:rsidRPr="00877094" w:rsidRDefault="008B7767">
      <w:pPr>
        <w:pBdr>
          <w:top w:val="nil"/>
          <w:left w:val="nil"/>
          <w:bottom w:val="nil"/>
          <w:right w:val="nil"/>
          <w:between w:val="nil"/>
        </w:pBdr>
        <w:spacing w:after="0"/>
        <w:ind w:left="2250"/>
        <w:rPr>
          <w:b/>
          <w:color w:val="000000"/>
          <w:sz w:val="24"/>
          <w:szCs w:val="24"/>
        </w:rPr>
      </w:pPr>
    </w:p>
    <w:p w:rsidR="008B7767" w:rsidRPr="00877094" w:rsidRDefault="00E3650E">
      <w:pPr>
        <w:numPr>
          <w:ilvl w:val="0"/>
          <w:numId w:val="24"/>
        </w:numPr>
        <w:pBdr>
          <w:top w:val="nil"/>
          <w:left w:val="nil"/>
          <w:bottom w:val="nil"/>
          <w:right w:val="nil"/>
          <w:between w:val="nil"/>
        </w:pBdr>
        <w:spacing w:after="0"/>
        <w:rPr>
          <w:b/>
          <w:color w:val="000000"/>
          <w:sz w:val="24"/>
          <w:szCs w:val="24"/>
        </w:rPr>
      </w:pPr>
      <w:r w:rsidRPr="00877094">
        <w:rPr>
          <w:b/>
          <w:color w:val="000000"/>
          <w:sz w:val="24"/>
          <w:szCs w:val="24"/>
        </w:rPr>
        <w:t>Impact on Ratings:</w:t>
      </w:r>
    </w:p>
    <w:p w:rsidR="008B7767" w:rsidRPr="00877094" w:rsidRDefault="00E3650E">
      <w:pPr>
        <w:numPr>
          <w:ilvl w:val="0"/>
          <w:numId w:val="2"/>
        </w:numPr>
        <w:pBdr>
          <w:top w:val="nil"/>
          <w:left w:val="nil"/>
          <w:bottom w:val="nil"/>
          <w:right w:val="nil"/>
          <w:between w:val="nil"/>
        </w:pBdr>
        <w:spacing w:after="0"/>
        <w:ind w:left="2250"/>
        <w:rPr>
          <w:b/>
          <w:color w:val="000000"/>
          <w:sz w:val="24"/>
          <w:szCs w:val="24"/>
        </w:rPr>
      </w:pPr>
      <w:r w:rsidRPr="00877094">
        <w:rPr>
          <w:b/>
          <w:color w:val="000000"/>
          <w:sz w:val="24"/>
          <w:szCs w:val="24"/>
        </w:rPr>
        <w:lastRenderedPageBreak/>
        <w:t>Culinary decisions wield significant influence on ratings. We’ve conducted a two-step analysis:</w:t>
      </w:r>
    </w:p>
    <w:p w:rsidR="008B7767" w:rsidRPr="00877094" w:rsidRDefault="00E3650E">
      <w:pPr>
        <w:numPr>
          <w:ilvl w:val="0"/>
          <w:numId w:val="6"/>
        </w:numPr>
        <w:pBdr>
          <w:top w:val="nil"/>
          <w:left w:val="nil"/>
          <w:bottom w:val="nil"/>
          <w:right w:val="nil"/>
          <w:between w:val="nil"/>
        </w:pBdr>
        <w:spacing w:after="0"/>
        <w:ind w:left="2520" w:hanging="270"/>
        <w:rPr>
          <w:b/>
          <w:color w:val="000000"/>
          <w:sz w:val="24"/>
          <w:szCs w:val="24"/>
        </w:rPr>
      </w:pPr>
      <w:r w:rsidRPr="00877094">
        <w:rPr>
          <w:b/>
          <w:color w:val="000000"/>
          <w:sz w:val="24"/>
          <w:szCs w:val="24"/>
        </w:rPr>
        <w:t>The first pivot table dissects country-specific restaurant ratings, guiding us in adapting to local preferences.</w:t>
      </w:r>
    </w:p>
    <w:p w:rsidR="008B7767" w:rsidRPr="00877094" w:rsidRDefault="00E3650E">
      <w:pPr>
        <w:numPr>
          <w:ilvl w:val="0"/>
          <w:numId w:val="6"/>
        </w:numPr>
        <w:pBdr>
          <w:top w:val="nil"/>
          <w:left w:val="nil"/>
          <w:bottom w:val="nil"/>
          <w:right w:val="nil"/>
          <w:between w:val="nil"/>
        </w:pBdr>
        <w:spacing w:after="0"/>
        <w:ind w:left="2520" w:hanging="270"/>
        <w:rPr>
          <w:b/>
          <w:color w:val="000000"/>
          <w:sz w:val="24"/>
          <w:szCs w:val="24"/>
        </w:rPr>
      </w:pPr>
      <w:r w:rsidRPr="00877094">
        <w:rPr>
          <w:b/>
          <w:color w:val="000000"/>
          <w:sz w:val="24"/>
          <w:szCs w:val="24"/>
        </w:rPr>
        <w:t>Simultaneously, the second pivot table provides a broader global perspective, emphasizing the pivotal role of culinary choices in shaping overall customer satisfaction.</w:t>
      </w:r>
    </w:p>
    <w:p w:rsidR="008B7767" w:rsidRPr="00877094" w:rsidRDefault="00E3650E">
      <w:pPr>
        <w:numPr>
          <w:ilvl w:val="0"/>
          <w:numId w:val="24"/>
        </w:numPr>
        <w:pBdr>
          <w:top w:val="nil"/>
          <w:left w:val="nil"/>
          <w:bottom w:val="nil"/>
          <w:right w:val="nil"/>
          <w:between w:val="nil"/>
        </w:pBdr>
        <w:spacing w:after="0"/>
        <w:rPr>
          <w:b/>
          <w:color w:val="000000"/>
          <w:sz w:val="24"/>
          <w:szCs w:val="24"/>
        </w:rPr>
      </w:pPr>
      <w:r w:rsidRPr="00877094">
        <w:rPr>
          <w:b/>
          <w:color w:val="000000"/>
          <w:sz w:val="24"/>
          <w:szCs w:val="24"/>
        </w:rPr>
        <w:t>Rationale for Recommendations:</w:t>
      </w:r>
    </w:p>
    <w:p w:rsidR="008B7767" w:rsidRPr="00877094" w:rsidRDefault="00E3650E">
      <w:pPr>
        <w:numPr>
          <w:ilvl w:val="0"/>
          <w:numId w:val="2"/>
        </w:numPr>
        <w:pBdr>
          <w:top w:val="nil"/>
          <w:left w:val="nil"/>
          <w:bottom w:val="nil"/>
          <w:right w:val="nil"/>
          <w:between w:val="nil"/>
        </w:pBdr>
        <w:spacing w:after="0"/>
        <w:ind w:left="2520"/>
        <w:rPr>
          <w:b/>
          <w:color w:val="000000"/>
          <w:sz w:val="24"/>
          <w:szCs w:val="24"/>
        </w:rPr>
      </w:pPr>
      <w:r w:rsidRPr="00877094">
        <w:rPr>
          <w:b/>
          <w:color w:val="000000"/>
          <w:sz w:val="24"/>
          <w:szCs w:val="24"/>
        </w:rPr>
        <w:t>Our cuisine selection is rooted in data insights from pivot tables.</w:t>
      </w:r>
    </w:p>
    <w:p w:rsidR="008B7767" w:rsidRPr="00877094" w:rsidRDefault="00E3650E">
      <w:pPr>
        <w:numPr>
          <w:ilvl w:val="0"/>
          <w:numId w:val="2"/>
        </w:numPr>
        <w:pBdr>
          <w:top w:val="nil"/>
          <w:left w:val="nil"/>
          <w:bottom w:val="nil"/>
          <w:right w:val="nil"/>
          <w:between w:val="nil"/>
        </w:pBdr>
        <w:spacing w:after="0"/>
        <w:ind w:left="2520"/>
        <w:rPr>
          <w:b/>
          <w:color w:val="000000"/>
          <w:sz w:val="24"/>
          <w:szCs w:val="24"/>
        </w:rPr>
      </w:pPr>
      <w:r w:rsidRPr="00877094">
        <w:rPr>
          <w:b/>
          <w:color w:val="000000"/>
          <w:sz w:val="24"/>
          <w:szCs w:val="24"/>
        </w:rPr>
        <w:t>Average ratings inform the inclusion of cuisines aligned with local tastes.</w:t>
      </w:r>
    </w:p>
    <w:p w:rsidR="008B7767" w:rsidRPr="00877094" w:rsidRDefault="00E3650E">
      <w:pPr>
        <w:numPr>
          <w:ilvl w:val="0"/>
          <w:numId w:val="2"/>
        </w:numPr>
        <w:pBdr>
          <w:top w:val="nil"/>
          <w:left w:val="nil"/>
          <w:bottom w:val="nil"/>
          <w:right w:val="nil"/>
          <w:between w:val="nil"/>
        </w:pBdr>
        <w:spacing w:after="0"/>
        <w:ind w:left="2520"/>
        <w:rPr>
          <w:b/>
          <w:color w:val="000000"/>
          <w:sz w:val="24"/>
          <w:szCs w:val="24"/>
        </w:rPr>
      </w:pPr>
      <w:r w:rsidRPr="00877094">
        <w:rPr>
          <w:b/>
          <w:color w:val="000000"/>
          <w:sz w:val="24"/>
          <w:szCs w:val="24"/>
        </w:rPr>
        <w:t>Globally acclaimed choices, such as seafood and Italian cuisine, enhance the overall appeal.</w:t>
      </w:r>
    </w:p>
    <w:p w:rsidR="008B7767" w:rsidRPr="00877094" w:rsidRDefault="00E3650E">
      <w:pPr>
        <w:numPr>
          <w:ilvl w:val="0"/>
          <w:numId w:val="24"/>
        </w:numPr>
        <w:pBdr>
          <w:top w:val="nil"/>
          <w:left w:val="nil"/>
          <w:bottom w:val="nil"/>
          <w:right w:val="nil"/>
          <w:between w:val="nil"/>
        </w:pBdr>
        <w:spacing w:after="0"/>
        <w:rPr>
          <w:b/>
          <w:color w:val="000000"/>
          <w:sz w:val="24"/>
          <w:szCs w:val="24"/>
        </w:rPr>
      </w:pPr>
      <w:r w:rsidRPr="00877094">
        <w:rPr>
          <w:b/>
          <w:color w:val="000000"/>
          <w:sz w:val="24"/>
          <w:szCs w:val="24"/>
        </w:rPr>
        <w:t>Decision-Making Insights:</w:t>
      </w:r>
    </w:p>
    <w:p w:rsidR="008B7767" w:rsidRPr="00877094" w:rsidRDefault="00E3650E" w:rsidP="00877094">
      <w:pPr>
        <w:pBdr>
          <w:top w:val="nil"/>
          <w:left w:val="nil"/>
          <w:bottom w:val="nil"/>
          <w:right w:val="nil"/>
          <w:between w:val="nil"/>
        </w:pBdr>
        <w:spacing w:after="0"/>
        <w:ind w:left="2520"/>
        <w:rPr>
          <w:b/>
          <w:color w:val="000000"/>
          <w:sz w:val="24"/>
          <w:szCs w:val="24"/>
        </w:rPr>
      </w:pPr>
      <w:r w:rsidRPr="00877094">
        <w:rPr>
          <w:b/>
          <w:color w:val="000000"/>
          <w:sz w:val="24"/>
          <w:szCs w:val="24"/>
        </w:rPr>
        <w:t>Detailed scrutiny of the first pivot table reveals trends, with seafood notably standing out in certain countries.</w:t>
      </w:r>
    </w:p>
    <w:p w:rsidR="008B7767" w:rsidRPr="00877094" w:rsidRDefault="00E3650E" w:rsidP="00877094">
      <w:pPr>
        <w:pBdr>
          <w:top w:val="nil"/>
          <w:left w:val="nil"/>
          <w:bottom w:val="nil"/>
          <w:right w:val="nil"/>
          <w:between w:val="nil"/>
        </w:pBdr>
        <w:spacing w:after="0"/>
        <w:ind w:left="2520"/>
        <w:rPr>
          <w:b/>
          <w:color w:val="000000"/>
          <w:sz w:val="24"/>
          <w:szCs w:val="24"/>
        </w:rPr>
      </w:pPr>
      <w:r w:rsidRPr="00877094">
        <w:rPr>
          <w:b/>
          <w:color w:val="000000"/>
          <w:sz w:val="24"/>
          <w:szCs w:val="24"/>
        </w:rPr>
        <w:t>This serves as a decision-making foundation, emphasizing the critical influence of culinary choices on ratings.</w:t>
      </w:r>
    </w:p>
    <w:p w:rsidR="008B7767" w:rsidRPr="00877094" w:rsidRDefault="00E3650E" w:rsidP="00877094">
      <w:pPr>
        <w:pBdr>
          <w:top w:val="nil"/>
          <w:left w:val="nil"/>
          <w:bottom w:val="nil"/>
          <w:right w:val="nil"/>
          <w:between w:val="nil"/>
        </w:pBdr>
        <w:spacing w:after="0"/>
        <w:ind w:left="2520"/>
        <w:rPr>
          <w:b/>
          <w:color w:val="000000"/>
          <w:sz w:val="24"/>
          <w:szCs w:val="24"/>
        </w:rPr>
      </w:pPr>
      <w:r w:rsidRPr="00877094">
        <w:rPr>
          <w:b/>
          <w:color w:val="000000"/>
          <w:sz w:val="24"/>
          <w:szCs w:val="24"/>
        </w:rPr>
        <w:t>The second pivot table further validates these insights globally, guiding informed adjustments based on customer feedback.</w:t>
      </w:r>
    </w:p>
    <w:p w:rsidR="008B7767" w:rsidRPr="00877094" w:rsidRDefault="00E3650E">
      <w:pPr>
        <w:numPr>
          <w:ilvl w:val="0"/>
          <w:numId w:val="24"/>
        </w:numPr>
        <w:pBdr>
          <w:top w:val="nil"/>
          <w:left w:val="nil"/>
          <w:bottom w:val="nil"/>
          <w:right w:val="nil"/>
          <w:between w:val="nil"/>
        </w:pBdr>
        <w:spacing w:after="0"/>
        <w:rPr>
          <w:b/>
          <w:color w:val="000000"/>
          <w:sz w:val="24"/>
          <w:szCs w:val="24"/>
        </w:rPr>
      </w:pPr>
      <w:r w:rsidRPr="00877094">
        <w:rPr>
          <w:b/>
          <w:color w:val="000000"/>
          <w:sz w:val="24"/>
          <w:szCs w:val="24"/>
        </w:rPr>
        <w:t>Strategic Adjustments:</w:t>
      </w:r>
    </w:p>
    <w:p w:rsidR="008B7767" w:rsidRPr="00877094" w:rsidRDefault="00E3650E" w:rsidP="00877094">
      <w:pPr>
        <w:pBdr>
          <w:top w:val="nil"/>
          <w:left w:val="nil"/>
          <w:bottom w:val="nil"/>
          <w:right w:val="nil"/>
          <w:between w:val="nil"/>
        </w:pBdr>
        <w:spacing w:after="0"/>
        <w:ind w:left="2520"/>
        <w:rPr>
          <w:b/>
          <w:color w:val="000000"/>
          <w:sz w:val="24"/>
          <w:szCs w:val="24"/>
        </w:rPr>
      </w:pPr>
      <w:r w:rsidRPr="00877094">
        <w:rPr>
          <w:b/>
          <w:color w:val="000000"/>
          <w:sz w:val="24"/>
          <w:szCs w:val="24"/>
        </w:rPr>
        <w:t>Leveraging insights from pivot tables, our goal is to make strategic adjustments that align offerings with local preferences and global trends.</w:t>
      </w:r>
    </w:p>
    <w:p w:rsidR="008B7767" w:rsidRDefault="00E3650E" w:rsidP="00877094">
      <w:pPr>
        <w:pBdr>
          <w:top w:val="nil"/>
          <w:left w:val="nil"/>
          <w:bottom w:val="nil"/>
          <w:right w:val="nil"/>
          <w:between w:val="nil"/>
        </w:pBdr>
        <w:spacing w:after="0"/>
        <w:ind w:left="2520"/>
        <w:rPr>
          <w:b/>
          <w:color w:val="000000"/>
          <w:sz w:val="24"/>
          <w:szCs w:val="24"/>
        </w:rPr>
      </w:pPr>
      <w:r w:rsidRPr="00877094">
        <w:rPr>
          <w:b/>
          <w:color w:val="000000"/>
          <w:sz w:val="24"/>
          <w:szCs w:val="24"/>
        </w:rPr>
        <w:t>This ensures the restaurant’s continued competitiveness, delivering an exceptional dining experience tailored to our diverse clientele. </w:t>
      </w:r>
    </w:p>
    <w:p w:rsidR="00FB1D6B" w:rsidRDefault="00FB1D6B" w:rsidP="00877094">
      <w:pPr>
        <w:pBdr>
          <w:top w:val="nil"/>
          <w:left w:val="nil"/>
          <w:bottom w:val="nil"/>
          <w:right w:val="nil"/>
          <w:between w:val="nil"/>
        </w:pBdr>
        <w:spacing w:after="0"/>
        <w:ind w:left="2520"/>
        <w:rPr>
          <w:b/>
          <w:color w:val="000000"/>
          <w:sz w:val="24"/>
          <w:szCs w:val="24"/>
        </w:rPr>
      </w:pPr>
    </w:p>
    <w:p w:rsidR="00FB1D6B" w:rsidRPr="00FB1D6B" w:rsidRDefault="00FB1D6B" w:rsidP="00FB1D6B">
      <w:pPr>
        <w:spacing w:before="100" w:beforeAutospacing="1" w:after="100" w:afterAutospacing="1" w:line="240" w:lineRule="auto"/>
        <w:rPr>
          <w:rFonts w:ascii="Times New Roman" w:eastAsia="Times New Roman" w:hAnsi="Times New Roman" w:cs="Times New Roman"/>
          <w:sz w:val="24"/>
          <w:szCs w:val="24"/>
        </w:rPr>
      </w:pPr>
      <w:r w:rsidRPr="00FB1D6B">
        <w:rPr>
          <w:rFonts w:ascii="Times New Roman" w:eastAsia="Times New Roman" w:hAnsi="Times New Roman" w:cs="Times New Roman"/>
          <w:noProof/>
          <w:sz w:val="24"/>
          <w:szCs w:val="24"/>
          <w:lang w:val="en-US" w:eastAsia="en-US" w:bidi="ar-SA"/>
        </w:rPr>
        <w:lastRenderedPageBreak/>
        <w:drawing>
          <wp:inline distT="0" distB="0" distL="0" distR="0">
            <wp:extent cx="10334625" cy="5505450"/>
            <wp:effectExtent l="0" t="0" r="9525" b="0"/>
            <wp:docPr id="2" name="Picture 2" descr="C:\Users\hp\AppData\Local\Packages\Microsoft.Windows.Photos_8wekyb3d8bbwe\TempState\ShareServiceTempFolder\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Microsoft.Windows.Photos_8wekyb3d8bbwe\TempState\ShareServiceTempFolder\6..jpe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34625" cy="5505450"/>
                    </a:xfrm>
                    <a:prstGeom prst="rect">
                      <a:avLst/>
                    </a:prstGeom>
                    <a:noFill/>
                    <a:ln>
                      <a:noFill/>
                    </a:ln>
                  </pic:spPr>
                </pic:pic>
              </a:graphicData>
            </a:graphic>
          </wp:inline>
        </w:drawing>
      </w:r>
    </w:p>
    <w:p w:rsidR="00FB1D6B" w:rsidRPr="00877094" w:rsidRDefault="00FB1D6B" w:rsidP="00877094">
      <w:pPr>
        <w:pBdr>
          <w:top w:val="nil"/>
          <w:left w:val="nil"/>
          <w:bottom w:val="nil"/>
          <w:right w:val="nil"/>
          <w:between w:val="nil"/>
        </w:pBdr>
        <w:spacing w:after="0"/>
        <w:ind w:left="2520"/>
        <w:rPr>
          <w:b/>
          <w:color w:val="000000"/>
          <w:sz w:val="24"/>
          <w:szCs w:val="24"/>
        </w:rPr>
      </w:pPr>
    </w:p>
    <w:p w:rsidR="008B7767" w:rsidRPr="00877094" w:rsidRDefault="008B7767" w:rsidP="00877094">
      <w:pPr>
        <w:pBdr>
          <w:top w:val="nil"/>
          <w:left w:val="nil"/>
          <w:bottom w:val="nil"/>
          <w:right w:val="nil"/>
          <w:between w:val="nil"/>
        </w:pBdr>
        <w:spacing w:after="0" w:line="240" w:lineRule="auto"/>
        <w:ind w:left="1080"/>
        <w:rPr>
          <w:b/>
          <w:color w:val="000000"/>
          <w:sz w:val="24"/>
          <w:szCs w:val="24"/>
        </w:rPr>
      </w:pPr>
    </w:p>
    <w:p w:rsidR="008B7767" w:rsidRPr="00877094" w:rsidRDefault="008B7767">
      <w:pPr>
        <w:rPr>
          <w:sz w:val="24"/>
          <w:szCs w:val="24"/>
        </w:rPr>
      </w:pPr>
    </w:p>
    <w:p w:rsidR="008B7767" w:rsidRPr="00877094" w:rsidRDefault="008B7767">
      <w:pPr>
        <w:tabs>
          <w:tab w:val="left" w:pos="900"/>
        </w:tabs>
        <w:spacing w:after="0" w:line="240" w:lineRule="auto"/>
        <w:ind w:left="1080" w:hanging="1080"/>
        <w:rPr>
          <w:sz w:val="24"/>
          <w:szCs w:val="24"/>
        </w:rPr>
      </w:pPr>
    </w:p>
    <w:p w:rsidR="008B7767" w:rsidRPr="00877094" w:rsidRDefault="008B7767">
      <w:pPr>
        <w:spacing w:after="0" w:line="240" w:lineRule="auto"/>
      </w:pPr>
    </w:p>
    <w:p w:rsidR="008B7767" w:rsidRPr="00877094" w:rsidRDefault="00E3650E">
      <w:pPr>
        <w:spacing w:after="0" w:line="240" w:lineRule="auto"/>
        <w:ind w:left="1080" w:hanging="1080"/>
        <w:rPr>
          <w:sz w:val="24"/>
          <w:szCs w:val="24"/>
        </w:rPr>
      </w:pPr>
      <w:r w:rsidRPr="00877094">
        <w:rPr>
          <w:sz w:val="24"/>
          <w:szCs w:val="24"/>
        </w:rPr>
        <w:t>7.</w:t>
      </w:r>
      <w:r w:rsidRPr="00877094">
        <w:rPr>
          <w:sz w:val="24"/>
          <w:szCs w:val="24"/>
        </w:rPr>
        <w:tab/>
        <w:t>According to our current data, should we go for online delivery and table booking? Does that affect the customer’s ratings?</w:t>
      </w:r>
    </w:p>
    <w:p w:rsidR="008B7767" w:rsidRPr="00877094" w:rsidRDefault="00E3650E">
      <w:pPr>
        <w:spacing w:after="0" w:line="240" w:lineRule="auto"/>
        <w:ind w:left="1080" w:hanging="1080"/>
        <w:rPr>
          <w:b/>
          <w:sz w:val="24"/>
          <w:szCs w:val="24"/>
        </w:rPr>
      </w:pPr>
      <w:r w:rsidRPr="00877094">
        <w:rPr>
          <w:b/>
          <w:sz w:val="24"/>
          <w:szCs w:val="24"/>
        </w:rPr>
        <w:t xml:space="preserve">Answer -    </w:t>
      </w:r>
    </w:p>
    <w:p w:rsidR="008B7767" w:rsidRPr="00877094" w:rsidRDefault="00E3650E">
      <w:pPr>
        <w:numPr>
          <w:ilvl w:val="0"/>
          <w:numId w:val="24"/>
        </w:numPr>
        <w:pBdr>
          <w:top w:val="nil"/>
          <w:left w:val="nil"/>
          <w:bottom w:val="nil"/>
          <w:right w:val="nil"/>
          <w:between w:val="nil"/>
        </w:pBdr>
        <w:spacing w:after="0"/>
        <w:rPr>
          <w:b/>
          <w:color w:val="000000"/>
          <w:sz w:val="24"/>
          <w:szCs w:val="24"/>
        </w:rPr>
      </w:pPr>
      <w:r w:rsidRPr="00877094">
        <w:rPr>
          <w:b/>
          <w:color w:val="000000"/>
          <w:sz w:val="24"/>
          <w:szCs w:val="24"/>
        </w:rPr>
        <w:t>Data Exploration Approach:</w:t>
      </w:r>
    </w:p>
    <w:p w:rsidR="008B7767" w:rsidRPr="00877094" w:rsidRDefault="00E3650E">
      <w:pPr>
        <w:numPr>
          <w:ilvl w:val="0"/>
          <w:numId w:val="15"/>
        </w:numPr>
        <w:pBdr>
          <w:top w:val="nil"/>
          <w:left w:val="nil"/>
          <w:bottom w:val="nil"/>
          <w:right w:val="nil"/>
          <w:between w:val="nil"/>
        </w:pBdr>
        <w:spacing w:after="0"/>
        <w:ind w:left="2520"/>
        <w:rPr>
          <w:b/>
          <w:color w:val="000000"/>
          <w:sz w:val="24"/>
          <w:szCs w:val="24"/>
        </w:rPr>
      </w:pPr>
      <w:r w:rsidRPr="00877094">
        <w:rPr>
          <w:b/>
          <w:color w:val="000000"/>
          <w:sz w:val="24"/>
          <w:szCs w:val="24"/>
        </w:rPr>
        <w:t>I utilized two Pivot tables to assess the potential for table bookings and online deliveries across all countries.</w:t>
      </w:r>
    </w:p>
    <w:p w:rsidR="008B7767" w:rsidRPr="00877094" w:rsidRDefault="00E3650E">
      <w:pPr>
        <w:numPr>
          <w:ilvl w:val="0"/>
          <w:numId w:val="15"/>
        </w:numPr>
        <w:pBdr>
          <w:top w:val="nil"/>
          <w:left w:val="nil"/>
          <w:bottom w:val="nil"/>
          <w:right w:val="nil"/>
          <w:between w:val="nil"/>
        </w:pBdr>
        <w:spacing w:after="0"/>
        <w:ind w:left="2520"/>
        <w:rPr>
          <w:b/>
          <w:color w:val="000000"/>
          <w:sz w:val="24"/>
          <w:szCs w:val="24"/>
        </w:rPr>
      </w:pPr>
      <w:r w:rsidRPr="00877094">
        <w:rPr>
          <w:b/>
          <w:color w:val="000000"/>
          <w:sz w:val="24"/>
          <w:szCs w:val="24"/>
        </w:rPr>
        <w:t>The analysis was based on average ratings, with online booking and table booking as row values.</w:t>
      </w:r>
    </w:p>
    <w:p w:rsidR="008B7767" w:rsidRPr="00877094" w:rsidRDefault="00E3650E">
      <w:pPr>
        <w:numPr>
          <w:ilvl w:val="0"/>
          <w:numId w:val="24"/>
        </w:numPr>
        <w:pBdr>
          <w:top w:val="nil"/>
          <w:left w:val="nil"/>
          <w:bottom w:val="nil"/>
          <w:right w:val="nil"/>
          <w:between w:val="nil"/>
        </w:pBdr>
        <w:spacing w:after="0"/>
        <w:rPr>
          <w:b/>
          <w:color w:val="000000"/>
          <w:sz w:val="24"/>
          <w:szCs w:val="24"/>
        </w:rPr>
      </w:pPr>
      <w:r w:rsidRPr="00877094">
        <w:rPr>
          <w:b/>
          <w:color w:val="000000"/>
          <w:sz w:val="24"/>
          <w:szCs w:val="24"/>
        </w:rPr>
        <w:t>Strategic Recommendation:</w:t>
      </w:r>
    </w:p>
    <w:p w:rsidR="008B7767" w:rsidRPr="00877094" w:rsidRDefault="00E3650E">
      <w:pPr>
        <w:numPr>
          <w:ilvl w:val="0"/>
          <w:numId w:val="34"/>
        </w:numPr>
        <w:pBdr>
          <w:top w:val="nil"/>
          <w:left w:val="nil"/>
          <w:bottom w:val="nil"/>
          <w:right w:val="nil"/>
          <w:between w:val="nil"/>
        </w:pBdr>
        <w:spacing w:after="0"/>
        <w:ind w:left="2520"/>
        <w:rPr>
          <w:b/>
          <w:color w:val="000000"/>
          <w:sz w:val="24"/>
          <w:szCs w:val="24"/>
        </w:rPr>
      </w:pPr>
      <w:r w:rsidRPr="00877094">
        <w:rPr>
          <w:b/>
          <w:color w:val="000000"/>
          <w:sz w:val="24"/>
          <w:szCs w:val="24"/>
        </w:rPr>
        <w:lastRenderedPageBreak/>
        <w:t>Considering that none of the existing restaurants currently offer these conveniences, it is advisable to implement table booking and online delivery services.</w:t>
      </w:r>
    </w:p>
    <w:p w:rsidR="008B7767" w:rsidRPr="00877094" w:rsidRDefault="00E3650E">
      <w:pPr>
        <w:numPr>
          <w:ilvl w:val="0"/>
          <w:numId w:val="34"/>
        </w:numPr>
        <w:pBdr>
          <w:top w:val="nil"/>
          <w:left w:val="nil"/>
          <w:bottom w:val="nil"/>
          <w:right w:val="nil"/>
          <w:between w:val="nil"/>
        </w:pBdr>
        <w:spacing w:after="0"/>
        <w:ind w:left="2520"/>
        <w:rPr>
          <w:b/>
          <w:color w:val="000000"/>
          <w:sz w:val="24"/>
          <w:szCs w:val="24"/>
        </w:rPr>
      </w:pPr>
      <w:r w:rsidRPr="00877094">
        <w:rPr>
          <w:b/>
          <w:color w:val="000000"/>
          <w:sz w:val="24"/>
          <w:szCs w:val="24"/>
        </w:rPr>
        <w:t>This strategic move could provide us with a competitive edge.</w:t>
      </w:r>
    </w:p>
    <w:p w:rsidR="008B7767" w:rsidRPr="00FA6F99" w:rsidRDefault="00E3650E" w:rsidP="00FA6F99">
      <w:pPr>
        <w:numPr>
          <w:ilvl w:val="0"/>
          <w:numId w:val="34"/>
        </w:numPr>
        <w:pBdr>
          <w:top w:val="nil"/>
          <w:left w:val="nil"/>
          <w:bottom w:val="nil"/>
          <w:right w:val="nil"/>
          <w:between w:val="nil"/>
        </w:pBdr>
        <w:spacing w:after="0"/>
        <w:ind w:left="2520"/>
        <w:rPr>
          <w:b/>
          <w:color w:val="000000"/>
          <w:sz w:val="24"/>
          <w:szCs w:val="24"/>
        </w:rPr>
      </w:pPr>
      <w:r w:rsidRPr="00877094">
        <w:rPr>
          <w:b/>
          <w:color w:val="000000"/>
          <w:sz w:val="24"/>
          <w:szCs w:val="24"/>
        </w:rPr>
        <w:t>However, before proceeding, conducting a survey in the respective countries to gauge consumer interest and willingness toward online delivery and table booking would be prudent.</w:t>
      </w:r>
    </w:p>
    <w:p w:rsidR="008B7767" w:rsidRDefault="008B7767">
      <w:pPr>
        <w:spacing w:after="0" w:line="240" w:lineRule="auto"/>
      </w:pPr>
    </w:p>
    <w:p w:rsidR="00AF15F6" w:rsidRPr="00AF15F6" w:rsidRDefault="00AF15F6" w:rsidP="00AF15F6">
      <w:pPr>
        <w:pBdr>
          <w:top w:val="nil"/>
          <w:left w:val="nil"/>
          <w:bottom w:val="nil"/>
          <w:right w:val="nil"/>
          <w:between w:val="nil"/>
        </w:pBdr>
        <w:spacing w:after="0" w:line="240" w:lineRule="auto"/>
        <w:ind w:left="1080"/>
        <w:rPr>
          <w:b/>
          <w:color w:val="000000"/>
          <w:sz w:val="24"/>
          <w:szCs w:val="24"/>
        </w:rPr>
      </w:pPr>
      <w:r w:rsidRPr="00AF15F6">
        <w:rPr>
          <w:b/>
          <w:color w:val="000000"/>
          <w:sz w:val="24"/>
          <w:szCs w:val="24"/>
        </w:rPr>
        <w:t>Reference - In the Excel sheet named “Online Delivery &amp; Table Booking”</w:t>
      </w:r>
    </w:p>
    <w:p w:rsidR="00AF15F6" w:rsidRDefault="00AF15F6" w:rsidP="00AF15F6">
      <w:pPr>
        <w:ind w:left="1080"/>
        <w:rPr>
          <w:color w:val="000000"/>
        </w:rPr>
      </w:pPr>
      <w:r w:rsidRPr="00AF15F6">
        <w:rPr>
          <w:b/>
          <w:sz w:val="24"/>
          <w:szCs w:val="24"/>
        </w:rPr>
        <w:t xml:space="preserve">the table that suggesting </w:t>
      </w:r>
      <w:r w:rsidRPr="00AF15F6">
        <w:rPr>
          <w:b/>
          <w:color w:val="000000"/>
        </w:rPr>
        <w:t>According to current data, customer’s ratings for online delivery and table booking customer’s ratings.</w:t>
      </w:r>
    </w:p>
    <w:p w:rsidR="00FA6F99" w:rsidRDefault="00FA6F99">
      <w:pPr>
        <w:spacing w:after="0" w:line="240" w:lineRule="auto"/>
      </w:pPr>
    </w:p>
    <w:p w:rsidR="00FA6F99" w:rsidRDefault="00FA6F99">
      <w:pPr>
        <w:spacing w:after="0" w:line="240" w:lineRule="auto"/>
      </w:pPr>
    </w:p>
    <w:p w:rsidR="00FA6F99" w:rsidRDefault="00FA6F99">
      <w:pPr>
        <w:spacing w:after="0" w:line="240" w:lineRule="auto"/>
      </w:pPr>
    </w:p>
    <w:p w:rsidR="00FA6F99" w:rsidRDefault="00FA6F99">
      <w:pPr>
        <w:spacing w:after="0" w:line="240" w:lineRule="auto"/>
      </w:pPr>
    </w:p>
    <w:p w:rsidR="00FA6F99" w:rsidRPr="00877094" w:rsidRDefault="00FA6F99">
      <w:pPr>
        <w:spacing w:after="0" w:line="240" w:lineRule="auto"/>
      </w:pPr>
    </w:p>
    <w:p w:rsidR="008B7767" w:rsidRPr="00877094" w:rsidRDefault="008B7767">
      <w:pPr>
        <w:spacing w:after="0" w:line="240" w:lineRule="auto"/>
      </w:pPr>
    </w:p>
    <w:p w:rsidR="008B7767" w:rsidRPr="00877094" w:rsidRDefault="00E3650E">
      <w:pPr>
        <w:spacing w:after="0" w:line="240" w:lineRule="auto"/>
        <w:ind w:left="1080" w:hanging="1080"/>
        <w:rPr>
          <w:sz w:val="24"/>
          <w:szCs w:val="24"/>
        </w:rPr>
      </w:pPr>
      <w:r w:rsidRPr="00877094">
        <w:rPr>
          <w:sz w:val="24"/>
          <w:szCs w:val="24"/>
        </w:rPr>
        <w:t>8.</w:t>
      </w:r>
      <w:r w:rsidRPr="00877094">
        <w:rPr>
          <w:sz w:val="24"/>
          <w:szCs w:val="24"/>
        </w:rPr>
        <w:tab/>
        <w:t>Should the team keep the rate of cuisines higher? Will that affect the feedback? According to our data are the rates of cuisines and ratings, correlated?</w:t>
      </w:r>
    </w:p>
    <w:p w:rsidR="008B7767" w:rsidRDefault="00E3650E" w:rsidP="00FA6F99">
      <w:pPr>
        <w:rPr>
          <w:b/>
          <w:sz w:val="24"/>
          <w:szCs w:val="24"/>
        </w:rPr>
      </w:pPr>
      <w:r w:rsidRPr="00877094">
        <w:rPr>
          <w:b/>
          <w:sz w:val="24"/>
          <w:szCs w:val="24"/>
        </w:rPr>
        <w:t xml:space="preserve">Answer – </w:t>
      </w:r>
    </w:p>
    <w:p w:rsidR="00FA6F99" w:rsidRPr="00FA6F99" w:rsidRDefault="00FA6F99" w:rsidP="00FA6F99">
      <w:pPr>
        <w:rPr>
          <w:b/>
          <w:sz w:val="24"/>
          <w:szCs w:val="24"/>
        </w:rPr>
      </w:pPr>
    </w:p>
    <w:p w:rsidR="008B7767" w:rsidRPr="00877094" w:rsidRDefault="00E3650E" w:rsidP="00FA6F99">
      <w:pPr>
        <w:spacing w:after="0"/>
        <w:ind w:left="360"/>
        <w:rPr>
          <w:b/>
          <w:sz w:val="24"/>
          <w:szCs w:val="24"/>
        </w:rPr>
      </w:pPr>
      <w:r w:rsidRPr="00877094">
        <w:rPr>
          <w:b/>
          <w:sz w:val="24"/>
          <w:szCs w:val="24"/>
        </w:rPr>
        <w:t xml:space="preserve">Direction: </w:t>
      </w:r>
    </w:p>
    <w:p w:rsidR="008B7767" w:rsidRPr="00877094" w:rsidRDefault="00E3650E">
      <w:pPr>
        <w:numPr>
          <w:ilvl w:val="1"/>
          <w:numId w:val="3"/>
        </w:numPr>
        <w:spacing w:after="0"/>
        <w:ind w:left="2520"/>
        <w:rPr>
          <w:b/>
          <w:sz w:val="24"/>
          <w:szCs w:val="24"/>
        </w:rPr>
      </w:pPr>
      <w:r w:rsidRPr="00877094">
        <w:rPr>
          <w:b/>
          <w:sz w:val="24"/>
          <w:szCs w:val="24"/>
        </w:rPr>
        <w:t xml:space="preserve">The positive sign indicates a “Strong” positive correlation. </w:t>
      </w:r>
    </w:p>
    <w:p w:rsidR="008B7767" w:rsidRPr="00877094" w:rsidRDefault="00E3650E">
      <w:pPr>
        <w:numPr>
          <w:ilvl w:val="1"/>
          <w:numId w:val="3"/>
        </w:numPr>
        <w:spacing w:after="0"/>
        <w:ind w:left="2520"/>
        <w:rPr>
          <w:b/>
          <w:sz w:val="24"/>
          <w:szCs w:val="24"/>
        </w:rPr>
      </w:pPr>
      <w:r w:rsidRPr="00877094">
        <w:rPr>
          <w:b/>
          <w:sz w:val="24"/>
          <w:szCs w:val="24"/>
        </w:rPr>
        <w:t>This implies that as restaurant ratings increase, there is a significant tendency for the average cost for two to also increase, and vice versa.</w:t>
      </w:r>
    </w:p>
    <w:p w:rsidR="008B7767" w:rsidRPr="00877094" w:rsidRDefault="00E3650E" w:rsidP="00FA6F99">
      <w:pPr>
        <w:spacing w:after="0"/>
        <w:ind w:left="360"/>
        <w:rPr>
          <w:b/>
          <w:sz w:val="24"/>
          <w:szCs w:val="24"/>
        </w:rPr>
      </w:pPr>
      <w:r w:rsidRPr="00877094">
        <w:rPr>
          <w:b/>
          <w:sz w:val="24"/>
          <w:szCs w:val="24"/>
        </w:rPr>
        <w:t xml:space="preserve">Magnitude and Significance: </w:t>
      </w:r>
    </w:p>
    <w:p w:rsidR="008B7767" w:rsidRPr="00877094" w:rsidRDefault="00E3650E">
      <w:pPr>
        <w:numPr>
          <w:ilvl w:val="1"/>
          <w:numId w:val="3"/>
        </w:numPr>
        <w:spacing w:after="0"/>
        <w:ind w:left="2520"/>
        <w:rPr>
          <w:b/>
          <w:sz w:val="24"/>
          <w:szCs w:val="24"/>
        </w:rPr>
      </w:pPr>
      <w:r w:rsidRPr="00877094">
        <w:rPr>
          <w:b/>
          <w:sz w:val="24"/>
          <w:szCs w:val="24"/>
        </w:rPr>
        <w:t xml:space="preserve">It’s essential to recognize that the correlation is noteworthy, given its magnitude. </w:t>
      </w:r>
    </w:p>
    <w:p w:rsidR="008B7767" w:rsidRPr="00877094" w:rsidRDefault="00E3650E">
      <w:pPr>
        <w:numPr>
          <w:ilvl w:val="1"/>
          <w:numId w:val="3"/>
        </w:numPr>
        <w:spacing w:after="0"/>
        <w:ind w:left="2520"/>
        <w:rPr>
          <w:b/>
          <w:sz w:val="24"/>
          <w:szCs w:val="24"/>
        </w:rPr>
      </w:pPr>
      <w:r w:rsidRPr="00877094">
        <w:rPr>
          <w:b/>
          <w:sz w:val="24"/>
          <w:szCs w:val="24"/>
        </w:rPr>
        <w:t>Therefore, the correlation analysis reveals a substantial relationship between ratings and average cost.</w:t>
      </w:r>
    </w:p>
    <w:p w:rsidR="008B7767" w:rsidRPr="00877094" w:rsidRDefault="00E3650E" w:rsidP="00FA6F99">
      <w:pPr>
        <w:spacing w:after="0"/>
        <w:ind w:left="1620"/>
        <w:rPr>
          <w:b/>
          <w:sz w:val="24"/>
          <w:szCs w:val="24"/>
        </w:rPr>
      </w:pPr>
      <w:r w:rsidRPr="00877094">
        <w:rPr>
          <w:b/>
          <w:sz w:val="24"/>
          <w:szCs w:val="24"/>
        </w:rPr>
        <w:t xml:space="preserve">Decision: </w:t>
      </w:r>
    </w:p>
    <w:p w:rsidR="008B7767" w:rsidRPr="00877094" w:rsidRDefault="00E3650E">
      <w:pPr>
        <w:numPr>
          <w:ilvl w:val="1"/>
          <w:numId w:val="3"/>
        </w:numPr>
        <w:ind w:left="2520"/>
        <w:rPr>
          <w:b/>
          <w:sz w:val="24"/>
          <w:szCs w:val="24"/>
        </w:rPr>
      </w:pPr>
      <w:r w:rsidRPr="00877094">
        <w:rPr>
          <w:b/>
          <w:sz w:val="24"/>
          <w:szCs w:val="24"/>
        </w:rPr>
        <w:t>Given this positive correlation, it is advisable to strategically adjust costs based on cuisine preferences and consider attractive offers to enhance customer engagement, leveraging this significant correlation.</w:t>
      </w:r>
    </w:p>
    <w:p w:rsidR="008B7767" w:rsidRDefault="00E3650E">
      <w:pPr>
        <w:ind w:left="720"/>
        <w:rPr>
          <w:b/>
          <w:sz w:val="24"/>
          <w:szCs w:val="24"/>
        </w:rPr>
      </w:pPr>
      <w:r w:rsidRPr="00877094">
        <w:rPr>
          <w:b/>
          <w:sz w:val="24"/>
          <w:szCs w:val="24"/>
        </w:rPr>
        <w:t>Reference: In the Excel sheet named “Cuisine Cost and Correlation,” refer to the pivot table suggesting the cuisine relation with price and the rating relation with cost.</w:t>
      </w:r>
    </w:p>
    <w:p w:rsidR="00FA6F99" w:rsidRPr="00877094" w:rsidRDefault="00FA6F99" w:rsidP="001B0776">
      <w:pPr>
        <w:rPr>
          <w:b/>
          <w:sz w:val="24"/>
          <w:szCs w:val="24"/>
        </w:rPr>
      </w:pPr>
    </w:p>
    <w:p w:rsidR="008B7767" w:rsidRPr="00877094" w:rsidRDefault="00E3650E">
      <w:pPr>
        <w:ind w:left="720"/>
        <w:rPr>
          <w:b/>
        </w:rPr>
      </w:pPr>
      <w:r w:rsidRPr="00877094">
        <w:rPr>
          <w:noProof/>
          <w:lang w:val="en-US" w:eastAsia="en-US" w:bidi="ar-SA"/>
        </w:rPr>
        <w:drawing>
          <wp:anchor distT="114300" distB="114300" distL="114300" distR="114300" simplePos="0" relativeHeight="251661312" behindDoc="0" locked="0" layoutInCell="1" allowOverlap="1">
            <wp:simplePos x="0" y="0"/>
            <wp:positionH relativeFrom="column">
              <wp:posOffset>57151</wp:posOffset>
            </wp:positionH>
            <wp:positionV relativeFrom="paragraph">
              <wp:posOffset>114300</wp:posOffset>
            </wp:positionV>
            <wp:extent cx="6188400" cy="2959100"/>
            <wp:effectExtent l="0" t="0" r="0" b="0"/>
            <wp:wrapNone/>
            <wp:docPr id="1246059557"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0"/>
                    <a:srcRect/>
                    <a:stretch>
                      <a:fillRect/>
                    </a:stretch>
                  </pic:blipFill>
                  <pic:spPr>
                    <a:xfrm>
                      <a:off x="0" y="0"/>
                      <a:ext cx="6188400" cy="2959100"/>
                    </a:xfrm>
                    <a:prstGeom prst="rect">
                      <a:avLst/>
                    </a:prstGeom>
                    <a:ln/>
                  </pic:spPr>
                </pic:pic>
              </a:graphicData>
            </a:graphic>
          </wp:anchor>
        </w:drawing>
      </w:r>
    </w:p>
    <w:p w:rsidR="008B7767" w:rsidRPr="00877094" w:rsidRDefault="008B7767">
      <w:pPr>
        <w:ind w:left="720"/>
        <w:rPr>
          <w:b/>
        </w:rPr>
      </w:pPr>
    </w:p>
    <w:p w:rsidR="008B7767" w:rsidRPr="00877094" w:rsidRDefault="008B7767">
      <w:pPr>
        <w:ind w:left="720"/>
        <w:rPr>
          <w:b/>
        </w:rPr>
      </w:pPr>
    </w:p>
    <w:p w:rsidR="008B7767" w:rsidRPr="00877094" w:rsidRDefault="008B7767">
      <w:pPr>
        <w:ind w:left="720"/>
        <w:rPr>
          <w:b/>
        </w:rPr>
      </w:pPr>
    </w:p>
    <w:p w:rsidR="008B7767" w:rsidRPr="00877094" w:rsidRDefault="008B7767">
      <w:pPr>
        <w:ind w:left="720"/>
        <w:rPr>
          <w:b/>
        </w:rPr>
      </w:pPr>
    </w:p>
    <w:p w:rsidR="008B7767" w:rsidRPr="00877094" w:rsidRDefault="008B7767">
      <w:pPr>
        <w:ind w:left="990"/>
        <w:rPr>
          <w:b/>
          <w:sz w:val="24"/>
          <w:szCs w:val="24"/>
        </w:rPr>
      </w:pPr>
    </w:p>
    <w:p w:rsidR="008B7767" w:rsidRPr="00877094" w:rsidRDefault="008B7767">
      <w:pPr>
        <w:ind w:left="990"/>
      </w:pPr>
    </w:p>
    <w:p w:rsidR="008B7767" w:rsidRPr="00877094" w:rsidRDefault="008B7767">
      <w:pPr>
        <w:ind w:left="990"/>
      </w:pPr>
    </w:p>
    <w:p w:rsidR="008B7767" w:rsidRPr="00877094" w:rsidRDefault="008B7767">
      <w:pPr>
        <w:ind w:left="990"/>
      </w:pPr>
    </w:p>
    <w:p w:rsidR="008B7767" w:rsidRPr="00877094" w:rsidRDefault="008B7767">
      <w:pPr>
        <w:ind w:left="990"/>
      </w:pPr>
    </w:p>
    <w:p w:rsidR="008B7767" w:rsidRPr="00877094" w:rsidRDefault="008B7767">
      <w:pPr>
        <w:ind w:left="990"/>
      </w:pPr>
    </w:p>
    <w:p w:rsidR="008B7767" w:rsidRPr="00877094" w:rsidRDefault="008B7767">
      <w:pPr>
        <w:ind w:left="990"/>
      </w:pPr>
    </w:p>
    <w:p w:rsidR="008B7767" w:rsidRPr="00877094" w:rsidRDefault="008B7767">
      <w:pPr>
        <w:ind w:left="990"/>
      </w:pPr>
    </w:p>
    <w:p w:rsidR="008B7767" w:rsidRPr="00877094" w:rsidRDefault="00E3650E">
      <w:pPr>
        <w:spacing w:after="0" w:line="240" w:lineRule="auto"/>
        <w:ind w:left="1080" w:hanging="1080"/>
        <w:rPr>
          <w:sz w:val="24"/>
          <w:szCs w:val="24"/>
        </w:rPr>
      </w:pPr>
      <w:r w:rsidRPr="00877094">
        <w:rPr>
          <w:sz w:val="24"/>
          <w:szCs w:val="24"/>
        </w:rPr>
        <w:t>9.</w:t>
      </w:r>
      <w:r w:rsidRPr="00877094">
        <w:rPr>
          <w:sz w:val="24"/>
          <w:szCs w:val="24"/>
        </w:rPr>
        <w:tab/>
        <w:t>What is the distribution of the number of restaurants of different price ranges in all the countries?</w:t>
      </w:r>
    </w:p>
    <w:p w:rsidR="008B7767" w:rsidRPr="00FA6F99" w:rsidRDefault="00E3650E" w:rsidP="00FA6F99">
      <w:pPr>
        <w:spacing w:after="0" w:line="240" w:lineRule="auto"/>
        <w:ind w:left="1080" w:hanging="1080"/>
        <w:rPr>
          <w:b/>
          <w:sz w:val="24"/>
          <w:szCs w:val="24"/>
        </w:rPr>
      </w:pPr>
      <w:r w:rsidRPr="00877094">
        <w:rPr>
          <w:b/>
          <w:sz w:val="24"/>
          <w:szCs w:val="24"/>
        </w:rPr>
        <w:t>Answer –   The distribution of the number of restaurants of different price ranges in all the countries are as follows.</w:t>
      </w:r>
    </w:p>
    <w:p w:rsidR="008B7767" w:rsidRPr="00877094" w:rsidRDefault="00E3650E" w:rsidP="00FA6F99">
      <w:pPr>
        <w:pBdr>
          <w:top w:val="nil"/>
          <w:left w:val="nil"/>
          <w:bottom w:val="nil"/>
          <w:right w:val="nil"/>
          <w:between w:val="nil"/>
        </w:pBdr>
        <w:spacing w:after="0"/>
        <w:ind w:left="1260"/>
        <w:rPr>
          <w:b/>
          <w:color w:val="000000"/>
          <w:sz w:val="24"/>
          <w:szCs w:val="24"/>
        </w:rPr>
      </w:pPr>
      <w:r w:rsidRPr="00877094">
        <w:rPr>
          <w:b/>
          <w:color w:val="000000"/>
          <w:sz w:val="24"/>
          <w:szCs w:val="24"/>
        </w:rPr>
        <w:t>Insights:</w:t>
      </w:r>
    </w:p>
    <w:p w:rsidR="008B7767" w:rsidRPr="00877094" w:rsidRDefault="008B7767" w:rsidP="00FA6F99">
      <w:pPr>
        <w:pBdr>
          <w:top w:val="nil"/>
          <w:left w:val="nil"/>
          <w:bottom w:val="nil"/>
          <w:right w:val="nil"/>
          <w:between w:val="nil"/>
        </w:pBdr>
        <w:spacing w:after="0"/>
        <w:rPr>
          <w:b/>
          <w:color w:val="000000"/>
          <w:sz w:val="24"/>
          <w:szCs w:val="24"/>
        </w:rPr>
      </w:pPr>
    </w:p>
    <w:p w:rsidR="008B7767" w:rsidRPr="00877094" w:rsidRDefault="00E3650E">
      <w:pPr>
        <w:numPr>
          <w:ilvl w:val="0"/>
          <w:numId w:val="25"/>
        </w:numPr>
        <w:pBdr>
          <w:top w:val="nil"/>
          <w:left w:val="nil"/>
          <w:bottom w:val="nil"/>
          <w:right w:val="nil"/>
          <w:between w:val="nil"/>
        </w:pBdr>
        <w:spacing w:after="0"/>
        <w:ind w:left="2520"/>
        <w:rPr>
          <w:b/>
          <w:color w:val="000000"/>
          <w:sz w:val="24"/>
          <w:szCs w:val="24"/>
        </w:rPr>
      </w:pPr>
      <w:r w:rsidRPr="00877094">
        <w:rPr>
          <w:b/>
          <w:color w:val="000000"/>
          <w:sz w:val="24"/>
          <w:szCs w:val="24"/>
        </w:rPr>
        <w:t>This suggests a concentration of dining options in the more affordable price brackets.</w:t>
      </w:r>
    </w:p>
    <w:p w:rsidR="008B7767" w:rsidRPr="00877094" w:rsidRDefault="00E3650E" w:rsidP="00FA6F99">
      <w:pPr>
        <w:pBdr>
          <w:top w:val="nil"/>
          <w:left w:val="nil"/>
          <w:bottom w:val="nil"/>
          <w:right w:val="nil"/>
          <w:between w:val="nil"/>
        </w:pBdr>
        <w:spacing w:after="0"/>
        <w:ind w:left="1620"/>
        <w:rPr>
          <w:b/>
          <w:color w:val="000000"/>
          <w:sz w:val="24"/>
          <w:szCs w:val="24"/>
        </w:rPr>
      </w:pPr>
      <w:r w:rsidRPr="00877094">
        <w:rPr>
          <w:b/>
          <w:color w:val="000000"/>
          <w:sz w:val="24"/>
          <w:szCs w:val="24"/>
        </w:rPr>
        <w:t>Visualization:</w:t>
      </w:r>
    </w:p>
    <w:p w:rsidR="008B7767" w:rsidRPr="00877094" w:rsidRDefault="008B7767" w:rsidP="00FA6F99">
      <w:pPr>
        <w:pBdr>
          <w:top w:val="nil"/>
          <w:left w:val="nil"/>
          <w:bottom w:val="nil"/>
          <w:right w:val="nil"/>
          <w:between w:val="nil"/>
        </w:pBdr>
        <w:spacing w:after="0"/>
        <w:rPr>
          <w:b/>
          <w:color w:val="000000"/>
          <w:sz w:val="24"/>
          <w:szCs w:val="24"/>
        </w:rPr>
      </w:pPr>
    </w:p>
    <w:p w:rsidR="008B7767" w:rsidRPr="00FA6F99" w:rsidRDefault="008B7767" w:rsidP="00FA6F99">
      <w:pPr>
        <w:pBdr>
          <w:top w:val="nil"/>
          <w:left w:val="nil"/>
          <w:bottom w:val="nil"/>
          <w:right w:val="nil"/>
          <w:between w:val="nil"/>
        </w:pBdr>
        <w:rPr>
          <w:b/>
          <w:color w:val="000000"/>
          <w:sz w:val="24"/>
          <w:szCs w:val="24"/>
        </w:rPr>
      </w:pPr>
    </w:p>
    <w:p w:rsidR="008B7767" w:rsidRDefault="00E3650E">
      <w:pPr>
        <w:ind w:left="1260"/>
        <w:rPr>
          <w:b/>
          <w:sz w:val="24"/>
          <w:szCs w:val="24"/>
          <w:highlight w:val="yellow"/>
        </w:rPr>
      </w:pPr>
      <w:r>
        <w:rPr>
          <w:noProof/>
          <w:lang w:val="en-US" w:eastAsia="en-US" w:bidi="ar-SA"/>
        </w:rPr>
        <w:drawing>
          <wp:anchor distT="0" distB="1270" distL="114300" distR="120142" simplePos="0" relativeHeight="251662336" behindDoc="1" locked="0" layoutInCell="1" allowOverlap="1">
            <wp:simplePos x="0" y="0"/>
            <wp:positionH relativeFrom="column">
              <wp:posOffset>733425</wp:posOffset>
            </wp:positionH>
            <wp:positionV relativeFrom="paragraph">
              <wp:posOffset>114300</wp:posOffset>
            </wp:positionV>
            <wp:extent cx="3053715" cy="1949450"/>
            <wp:effectExtent l="0" t="0" r="0" b="0"/>
            <wp:wrapNone/>
            <wp:docPr id="12460595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53715" cy="1949450"/>
                    </a:xfrm>
                    <a:prstGeom prst="rect">
                      <a:avLst/>
                    </a:prstGeom>
                    <a:ln/>
                  </pic:spPr>
                </pic:pic>
              </a:graphicData>
            </a:graphic>
          </wp:anchor>
        </w:drawing>
      </w:r>
    </w:p>
    <w:p w:rsidR="008B7767" w:rsidRDefault="008B7767">
      <w:pPr>
        <w:spacing w:before="240" w:after="0" w:line="240" w:lineRule="auto"/>
        <w:ind w:left="990"/>
        <w:rPr>
          <w:b/>
          <w:sz w:val="24"/>
          <w:szCs w:val="24"/>
          <w:highlight w:val="yellow"/>
        </w:rPr>
      </w:pPr>
    </w:p>
    <w:p w:rsidR="008B7767" w:rsidRDefault="008B7767">
      <w:pPr>
        <w:spacing w:before="240" w:after="0" w:line="240" w:lineRule="auto"/>
        <w:ind w:left="990"/>
        <w:rPr>
          <w:b/>
          <w:sz w:val="24"/>
          <w:szCs w:val="24"/>
          <w:highlight w:val="yellow"/>
        </w:rPr>
      </w:pPr>
    </w:p>
    <w:p w:rsidR="008B7767" w:rsidRDefault="008B7767">
      <w:pPr>
        <w:spacing w:before="240" w:after="0" w:line="240" w:lineRule="auto"/>
        <w:ind w:left="990"/>
        <w:rPr>
          <w:b/>
          <w:sz w:val="24"/>
          <w:szCs w:val="24"/>
          <w:highlight w:val="yellow"/>
        </w:rPr>
      </w:pPr>
    </w:p>
    <w:p w:rsidR="008B7767" w:rsidRDefault="008B7767">
      <w:pPr>
        <w:spacing w:before="240" w:after="0" w:line="240" w:lineRule="auto"/>
        <w:ind w:left="990"/>
        <w:rPr>
          <w:b/>
          <w:sz w:val="24"/>
          <w:szCs w:val="24"/>
          <w:highlight w:val="yellow"/>
        </w:rPr>
      </w:pPr>
    </w:p>
    <w:p w:rsidR="008B7767" w:rsidRDefault="008B7767">
      <w:pPr>
        <w:spacing w:before="240" w:after="0" w:line="240" w:lineRule="auto"/>
        <w:ind w:left="990"/>
        <w:rPr>
          <w:b/>
          <w:sz w:val="24"/>
          <w:szCs w:val="24"/>
          <w:highlight w:val="yellow"/>
        </w:rPr>
      </w:pPr>
    </w:p>
    <w:p w:rsidR="008B7767" w:rsidRPr="00FA6F99" w:rsidRDefault="008B7767" w:rsidP="00FA6F99">
      <w:pPr>
        <w:spacing w:before="240" w:after="0" w:line="240" w:lineRule="auto"/>
        <w:rPr>
          <w:b/>
          <w:sz w:val="24"/>
          <w:szCs w:val="24"/>
        </w:rPr>
      </w:pPr>
    </w:p>
    <w:p w:rsidR="008B7767" w:rsidRDefault="008B7767">
      <w:pPr>
        <w:spacing w:after="0" w:line="240" w:lineRule="auto"/>
      </w:pPr>
    </w:p>
    <w:p w:rsidR="008B7767" w:rsidRDefault="00E3650E">
      <w:pPr>
        <w:spacing w:after="0" w:line="240" w:lineRule="auto"/>
        <w:ind w:left="990" w:hanging="990"/>
        <w:rPr>
          <w:sz w:val="24"/>
          <w:szCs w:val="24"/>
        </w:rPr>
      </w:pPr>
      <w:r>
        <w:rPr>
          <w:sz w:val="24"/>
          <w:szCs w:val="24"/>
        </w:rPr>
        <w:t>10.</w:t>
      </w:r>
      <w:r>
        <w:rPr>
          <w:sz w:val="24"/>
          <w:szCs w:val="24"/>
        </w:rPr>
        <w:tab/>
        <w:t>Explain your approach in brief for suggesting countries/cities in order to open new restaurants, if the objective and subjective questions would have been given to assist you. [you have to give bullet pointers in order to answer this question]</w:t>
      </w:r>
    </w:p>
    <w:p w:rsidR="008B7767" w:rsidRDefault="00E3650E">
      <w:pPr>
        <w:ind w:left="1080" w:hanging="1080"/>
        <w:rPr>
          <w:b/>
          <w:sz w:val="24"/>
          <w:szCs w:val="24"/>
        </w:rPr>
      </w:pPr>
      <w:r>
        <w:rPr>
          <w:b/>
          <w:sz w:val="24"/>
          <w:szCs w:val="24"/>
        </w:rPr>
        <w:t xml:space="preserve">Answer – </w:t>
      </w:r>
    </w:p>
    <w:p w:rsidR="008B7767" w:rsidRPr="00FA6F99" w:rsidRDefault="008B7767" w:rsidP="00FA6F99">
      <w:pPr>
        <w:pBdr>
          <w:top w:val="nil"/>
          <w:left w:val="nil"/>
          <w:bottom w:val="nil"/>
          <w:right w:val="nil"/>
          <w:between w:val="nil"/>
        </w:pBdr>
        <w:spacing w:after="0"/>
        <w:ind w:left="1800"/>
        <w:rPr>
          <w:b/>
          <w:color w:val="000000"/>
          <w:sz w:val="24"/>
          <w:szCs w:val="24"/>
        </w:rPr>
      </w:pPr>
    </w:p>
    <w:p w:rsidR="008B7767" w:rsidRPr="00FA6F99" w:rsidRDefault="00E3650E" w:rsidP="00FA6F99">
      <w:pPr>
        <w:pBdr>
          <w:top w:val="nil"/>
          <w:left w:val="nil"/>
          <w:bottom w:val="nil"/>
          <w:right w:val="nil"/>
          <w:between w:val="nil"/>
        </w:pBdr>
        <w:spacing w:after="0"/>
        <w:ind w:left="1440"/>
        <w:rPr>
          <w:b/>
          <w:color w:val="000000"/>
          <w:sz w:val="24"/>
          <w:szCs w:val="24"/>
        </w:rPr>
      </w:pPr>
      <w:r w:rsidRPr="00FA6F99">
        <w:rPr>
          <w:b/>
          <w:color w:val="000000"/>
          <w:sz w:val="24"/>
          <w:szCs w:val="24"/>
        </w:rPr>
        <w:t>Identify Low Competition Areas:</w:t>
      </w:r>
    </w:p>
    <w:p w:rsidR="008B7767" w:rsidRPr="00FA6F99" w:rsidRDefault="00E3650E">
      <w:pPr>
        <w:numPr>
          <w:ilvl w:val="0"/>
          <w:numId w:val="11"/>
        </w:numPr>
        <w:pBdr>
          <w:top w:val="nil"/>
          <w:left w:val="nil"/>
          <w:bottom w:val="nil"/>
          <w:right w:val="nil"/>
          <w:between w:val="nil"/>
        </w:pBdr>
        <w:spacing w:after="0"/>
        <w:ind w:left="2520"/>
        <w:rPr>
          <w:b/>
          <w:color w:val="000000"/>
          <w:sz w:val="24"/>
          <w:szCs w:val="24"/>
        </w:rPr>
      </w:pPr>
      <w:r w:rsidRPr="00FA6F99">
        <w:rPr>
          <w:b/>
          <w:color w:val="000000"/>
          <w:sz w:val="24"/>
          <w:szCs w:val="24"/>
        </w:rPr>
        <w:lastRenderedPageBreak/>
        <w:t>Filter the data to identify countries and cities with fewer existing restaurants, indicating lower competition in the market.</w:t>
      </w:r>
    </w:p>
    <w:p w:rsidR="008B7767" w:rsidRPr="00FA6F99" w:rsidRDefault="008B7767" w:rsidP="00FA6F99">
      <w:pPr>
        <w:pBdr>
          <w:top w:val="nil"/>
          <w:left w:val="nil"/>
          <w:bottom w:val="nil"/>
          <w:right w:val="nil"/>
          <w:between w:val="nil"/>
        </w:pBdr>
        <w:spacing w:after="0"/>
        <w:rPr>
          <w:b/>
          <w:color w:val="000000"/>
          <w:sz w:val="24"/>
          <w:szCs w:val="24"/>
        </w:rPr>
      </w:pPr>
    </w:p>
    <w:p w:rsidR="008B7767" w:rsidRPr="00FA6F99" w:rsidRDefault="00E3650E" w:rsidP="00FA6F99">
      <w:pPr>
        <w:pBdr>
          <w:top w:val="nil"/>
          <w:left w:val="nil"/>
          <w:bottom w:val="nil"/>
          <w:right w:val="nil"/>
          <w:between w:val="nil"/>
        </w:pBdr>
        <w:spacing w:after="0"/>
        <w:rPr>
          <w:b/>
          <w:color w:val="000000"/>
          <w:sz w:val="24"/>
          <w:szCs w:val="24"/>
        </w:rPr>
      </w:pPr>
      <w:r w:rsidRPr="00FA6F99">
        <w:rPr>
          <w:b/>
          <w:color w:val="000000"/>
          <w:sz w:val="24"/>
          <w:szCs w:val="24"/>
        </w:rPr>
        <w:t>Strategic Recommendations:</w:t>
      </w:r>
    </w:p>
    <w:p w:rsidR="008B7767" w:rsidRPr="00FA6F99" w:rsidRDefault="00E3650E">
      <w:pPr>
        <w:numPr>
          <w:ilvl w:val="0"/>
          <w:numId w:val="11"/>
        </w:numPr>
        <w:pBdr>
          <w:top w:val="nil"/>
          <w:left w:val="nil"/>
          <w:bottom w:val="nil"/>
          <w:right w:val="nil"/>
          <w:between w:val="nil"/>
        </w:pBdr>
        <w:spacing w:after="0"/>
        <w:ind w:left="2520"/>
        <w:rPr>
          <w:b/>
          <w:color w:val="000000"/>
          <w:sz w:val="24"/>
          <w:szCs w:val="24"/>
        </w:rPr>
      </w:pPr>
      <w:r w:rsidRPr="00FA6F99">
        <w:rPr>
          <w:b/>
          <w:color w:val="000000"/>
          <w:sz w:val="24"/>
          <w:szCs w:val="24"/>
        </w:rPr>
        <w:t>Based on the analysis, recommend countries and cities where the competition is low and average ratings are below a certain threshold (e.g., 4 stars). These areas present opportunities for new restaurant ventures.</w:t>
      </w:r>
    </w:p>
    <w:p w:rsidR="008B7767" w:rsidRPr="00FA6F99" w:rsidRDefault="00E3650E" w:rsidP="00FA6F99">
      <w:pPr>
        <w:pBdr>
          <w:top w:val="nil"/>
          <w:left w:val="nil"/>
          <w:bottom w:val="nil"/>
          <w:right w:val="nil"/>
          <w:between w:val="nil"/>
        </w:pBdr>
        <w:spacing w:after="0"/>
        <w:ind w:left="1440"/>
        <w:rPr>
          <w:b/>
          <w:color w:val="000000"/>
          <w:sz w:val="24"/>
          <w:szCs w:val="24"/>
        </w:rPr>
      </w:pPr>
      <w:r w:rsidRPr="00FA6F99">
        <w:rPr>
          <w:b/>
          <w:color w:val="000000"/>
          <w:sz w:val="24"/>
          <w:szCs w:val="24"/>
        </w:rPr>
        <w:t>Visual Representation:</w:t>
      </w:r>
    </w:p>
    <w:p w:rsidR="008B7767" w:rsidRPr="00FA6F99" w:rsidRDefault="00E3650E" w:rsidP="00FA6F99">
      <w:pPr>
        <w:numPr>
          <w:ilvl w:val="0"/>
          <w:numId w:val="11"/>
        </w:numPr>
        <w:pBdr>
          <w:top w:val="nil"/>
          <w:left w:val="nil"/>
          <w:bottom w:val="nil"/>
          <w:right w:val="nil"/>
          <w:between w:val="nil"/>
        </w:pBdr>
        <w:spacing w:after="0"/>
        <w:ind w:left="2520"/>
        <w:rPr>
          <w:b/>
          <w:color w:val="000000"/>
          <w:sz w:val="24"/>
          <w:szCs w:val="24"/>
        </w:rPr>
      </w:pPr>
      <w:r w:rsidRPr="00FA6F99">
        <w:rPr>
          <w:b/>
          <w:color w:val="000000"/>
          <w:sz w:val="24"/>
          <w:szCs w:val="24"/>
        </w:rPr>
        <w:t>Use visualizations such as pivot charts, line graphs, and histograms to present the findings effectively and justify the recommendations.</w:t>
      </w:r>
    </w:p>
    <w:p w:rsidR="008B7767" w:rsidRPr="00FA6F99" w:rsidRDefault="00E3650E" w:rsidP="00FA6F99">
      <w:pPr>
        <w:pBdr>
          <w:top w:val="nil"/>
          <w:left w:val="nil"/>
          <w:bottom w:val="nil"/>
          <w:right w:val="nil"/>
          <w:between w:val="nil"/>
        </w:pBdr>
        <w:spacing w:after="0"/>
        <w:rPr>
          <w:b/>
          <w:color w:val="000000"/>
          <w:sz w:val="24"/>
          <w:szCs w:val="24"/>
        </w:rPr>
      </w:pPr>
      <w:r w:rsidRPr="00FA6F99">
        <w:rPr>
          <w:b/>
          <w:color w:val="000000"/>
          <w:sz w:val="24"/>
          <w:szCs w:val="24"/>
        </w:rPr>
        <w:t>Financial Considerations:</w:t>
      </w:r>
    </w:p>
    <w:p w:rsidR="008B7767" w:rsidRPr="00FA6F99" w:rsidRDefault="00E3650E">
      <w:pPr>
        <w:numPr>
          <w:ilvl w:val="0"/>
          <w:numId w:val="11"/>
        </w:numPr>
        <w:pBdr>
          <w:top w:val="nil"/>
          <w:left w:val="nil"/>
          <w:bottom w:val="nil"/>
          <w:right w:val="nil"/>
          <w:between w:val="nil"/>
        </w:pBdr>
        <w:spacing w:after="0"/>
        <w:ind w:left="2520"/>
        <w:rPr>
          <w:b/>
          <w:color w:val="000000"/>
          <w:sz w:val="24"/>
          <w:szCs w:val="24"/>
        </w:rPr>
      </w:pPr>
      <w:r w:rsidRPr="00FA6F99">
        <w:rPr>
          <w:b/>
          <w:color w:val="000000"/>
          <w:sz w:val="24"/>
          <w:szCs w:val="24"/>
        </w:rPr>
        <w:t>Evaluate the current expenditure on food in the suggested countries to ensure financial viability and control over expenses.</w:t>
      </w:r>
    </w:p>
    <w:p w:rsidR="008B7767" w:rsidRPr="00FA6F99" w:rsidRDefault="00E3650E" w:rsidP="00FA6F99">
      <w:pPr>
        <w:pBdr>
          <w:top w:val="nil"/>
          <w:left w:val="nil"/>
          <w:bottom w:val="nil"/>
          <w:right w:val="nil"/>
          <w:between w:val="nil"/>
        </w:pBdr>
        <w:spacing w:after="0"/>
        <w:ind w:left="1440"/>
        <w:rPr>
          <w:b/>
          <w:color w:val="000000"/>
          <w:sz w:val="24"/>
          <w:szCs w:val="24"/>
        </w:rPr>
      </w:pPr>
      <w:r w:rsidRPr="00FA6F99">
        <w:rPr>
          <w:b/>
          <w:color w:val="000000"/>
          <w:sz w:val="24"/>
          <w:szCs w:val="24"/>
        </w:rPr>
        <w:t>Competitor Analysis:</w:t>
      </w:r>
    </w:p>
    <w:p w:rsidR="008B7767" w:rsidRPr="00FA6F99" w:rsidRDefault="00E3650E">
      <w:pPr>
        <w:numPr>
          <w:ilvl w:val="0"/>
          <w:numId w:val="11"/>
        </w:numPr>
        <w:pBdr>
          <w:top w:val="nil"/>
          <w:left w:val="nil"/>
          <w:bottom w:val="nil"/>
          <w:right w:val="nil"/>
          <w:between w:val="nil"/>
        </w:pBdr>
        <w:spacing w:after="0"/>
        <w:ind w:left="2520"/>
        <w:rPr>
          <w:b/>
          <w:color w:val="000000"/>
          <w:sz w:val="24"/>
          <w:szCs w:val="24"/>
        </w:rPr>
      </w:pPr>
      <w:r w:rsidRPr="00FA6F99">
        <w:rPr>
          <w:b/>
          <w:color w:val="000000"/>
          <w:sz w:val="24"/>
          <w:szCs w:val="24"/>
        </w:rPr>
        <w:t>Identify the biggest competitors and low-rated restaurants in the recommended areas to understand the market landscape and potential challenges.</w:t>
      </w:r>
    </w:p>
    <w:p w:rsidR="008B7767" w:rsidRPr="00FA6F99" w:rsidRDefault="00E3650E" w:rsidP="00FA6F99">
      <w:pPr>
        <w:pBdr>
          <w:top w:val="nil"/>
          <w:left w:val="nil"/>
          <w:bottom w:val="nil"/>
          <w:right w:val="nil"/>
          <w:between w:val="nil"/>
        </w:pBdr>
        <w:spacing w:after="0"/>
        <w:rPr>
          <w:b/>
          <w:color w:val="000000"/>
          <w:sz w:val="24"/>
          <w:szCs w:val="24"/>
        </w:rPr>
      </w:pPr>
      <w:r w:rsidRPr="00FA6F99">
        <w:rPr>
          <w:b/>
          <w:color w:val="000000"/>
          <w:sz w:val="24"/>
          <w:szCs w:val="24"/>
        </w:rPr>
        <w:t>Correlation Analysis:</w:t>
      </w:r>
    </w:p>
    <w:p w:rsidR="008B7767" w:rsidRPr="00FA6F99" w:rsidRDefault="00E3650E" w:rsidP="00FA6F99">
      <w:pPr>
        <w:numPr>
          <w:ilvl w:val="0"/>
          <w:numId w:val="11"/>
        </w:numPr>
        <w:pBdr>
          <w:top w:val="nil"/>
          <w:left w:val="nil"/>
          <w:bottom w:val="nil"/>
          <w:right w:val="nil"/>
          <w:between w:val="nil"/>
        </w:pBdr>
        <w:spacing w:after="0"/>
        <w:ind w:left="2520"/>
        <w:rPr>
          <w:b/>
          <w:color w:val="000000"/>
          <w:sz w:val="24"/>
          <w:szCs w:val="24"/>
        </w:rPr>
      </w:pPr>
      <w:r w:rsidRPr="00FA6F99">
        <w:rPr>
          <w:b/>
          <w:color w:val="000000"/>
          <w:sz w:val="24"/>
          <w:szCs w:val="24"/>
        </w:rPr>
        <w:t>Explore the relationship between restaurant ratings, cuisine prices, and other factors to make informed decisions regarding pricing strategies and menu offerings</w:t>
      </w:r>
    </w:p>
    <w:p w:rsidR="008B7767" w:rsidRDefault="008B7767">
      <w:pPr>
        <w:ind w:left="1080" w:hanging="1080"/>
      </w:pPr>
    </w:p>
    <w:sectPr w:rsidR="008B7767" w:rsidSect="00B76690">
      <w:pgSz w:w="11906" w:h="16838"/>
      <w:pgMar w:top="1440" w:right="1080" w:bottom="1440" w:left="108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2DDA"/>
    <w:multiLevelType w:val="multilevel"/>
    <w:tmpl w:val="A1FCBED2"/>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nsid w:val="04195973"/>
    <w:multiLevelType w:val="multilevel"/>
    <w:tmpl w:val="B6A69F3A"/>
    <w:lvl w:ilvl="0">
      <w:start w:val="1"/>
      <w:numFmt w:val="bullet"/>
      <w:lvlText w:val="⮚"/>
      <w:lvlJc w:val="left"/>
      <w:pPr>
        <w:ind w:left="5996" w:hanging="360"/>
      </w:pPr>
      <w:rPr>
        <w:rFonts w:ascii="Noto Sans Symbols" w:eastAsia="Noto Sans Symbols" w:hAnsi="Noto Sans Symbols" w:cs="Noto Sans Symbols"/>
      </w:rPr>
    </w:lvl>
    <w:lvl w:ilvl="1">
      <w:start w:val="1"/>
      <w:numFmt w:val="bullet"/>
      <w:lvlText w:val="o"/>
      <w:lvlJc w:val="left"/>
      <w:pPr>
        <w:ind w:left="6716" w:hanging="360"/>
      </w:pPr>
      <w:rPr>
        <w:rFonts w:ascii="Courier New" w:eastAsia="Courier New" w:hAnsi="Courier New" w:cs="Courier New"/>
      </w:rPr>
    </w:lvl>
    <w:lvl w:ilvl="2">
      <w:start w:val="1"/>
      <w:numFmt w:val="bullet"/>
      <w:lvlText w:val="▪"/>
      <w:lvlJc w:val="left"/>
      <w:pPr>
        <w:ind w:left="7436" w:hanging="360"/>
      </w:pPr>
      <w:rPr>
        <w:rFonts w:ascii="Noto Sans Symbols" w:eastAsia="Noto Sans Symbols" w:hAnsi="Noto Sans Symbols" w:cs="Noto Sans Symbols"/>
      </w:rPr>
    </w:lvl>
    <w:lvl w:ilvl="3">
      <w:start w:val="1"/>
      <w:numFmt w:val="bullet"/>
      <w:lvlText w:val="●"/>
      <w:lvlJc w:val="left"/>
      <w:pPr>
        <w:ind w:left="8156" w:hanging="360"/>
      </w:pPr>
      <w:rPr>
        <w:rFonts w:ascii="Noto Sans Symbols" w:eastAsia="Noto Sans Symbols" w:hAnsi="Noto Sans Symbols" w:cs="Noto Sans Symbols"/>
      </w:rPr>
    </w:lvl>
    <w:lvl w:ilvl="4">
      <w:start w:val="1"/>
      <w:numFmt w:val="bullet"/>
      <w:lvlText w:val="o"/>
      <w:lvlJc w:val="left"/>
      <w:pPr>
        <w:ind w:left="8876" w:hanging="360"/>
      </w:pPr>
      <w:rPr>
        <w:rFonts w:ascii="Courier New" w:eastAsia="Courier New" w:hAnsi="Courier New" w:cs="Courier New"/>
      </w:rPr>
    </w:lvl>
    <w:lvl w:ilvl="5">
      <w:start w:val="1"/>
      <w:numFmt w:val="bullet"/>
      <w:lvlText w:val="▪"/>
      <w:lvlJc w:val="left"/>
      <w:pPr>
        <w:ind w:left="9596" w:hanging="360"/>
      </w:pPr>
      <w:rPr>
        <w:rFonts w:ascii="Noto Sans Symbols" w:eastAsia="Noto Sans Symbols" w:hAnsi="Noto Sans Symbols" w:cs="Noto Sans Symbols"/>
      </w:rPr>
    </w:lvl>
    <w:lvl w:ilvl="6">
      <w:start w:val="1"/>
      <w:numFmt w:val="bullet"/>
      <w:lvlText w:val="●"/>
      <w:lvlJc w:val="left"/>
      <w:pPr>
        <w:ind w:left="10316" w:hanging="360"/>
      </w:pPr>
      <w:rPr>
        <w:rFonts w:ascii="Noto Sans Symbols" w:eastAsia="Noto Sans Symbols" w:hAnsi="Noto Sans Symbols" w:cs="Noto Sans Symbols"/>
      </w:rPr>
    </w:lvl>
    <w:lvl w:ilvl="7">
      <w:start w:val="1"/>
      <w:numFmt w:val="bullet"/>
      <w:lvlText w:val="o"/>
      <w:lvlJc w:val="left"/>
      <w:pPr>
        <w:ind w:left="11036" w:hanging="360"/>
      </w:pPr>
      <w:rPr>
        <w:rFonts w:ascii="Courier New" w:eastAsia="Courier New" w:hAnsi="Courier New" w:cs="Courier New"/>
      </w:rPr>
    </w:lvl>
    <w:lvl w:ilvl="8">
      <w:start w:val="1"/>
      <w:numFmt w:val="bullet"/>
      <w:lvlText w:val="▪"/>
      <w:lvlJc w:val="left"/>
      <w:pPr>
        <w:ind w:left="11756" w:hanging="360"/>
      </w:pPr>
      <w:rPr>
        <w:rFonts w:ascii="Noto Sans Symbols" w:eastAsia="Noto Sans Symbols" w:hAnsi="Noto Sans Symbols" w:cs="Noto Sans Symbols"/>
      </w:rPr>
    </w:lvl>
  </w:abstractNum>
  <w:abstractNum w:abstractNumId="2">
    <w:nsid w:val="04B66637"/>
    <w:multiLevelType w:val="multilevel"/>
    <w:tmpl w:val="56F211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06B45DBC"/>
    <w:multiLevelType w:val="multilevel"/>
    <w:tmpl w:val="5F360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7B31D6A"/>
    <w:multiLevelType w:val="multilevel"/>
    <w:tmpl w:val="3E1E78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
    <w:nsid w:val="100A13C0"/>
    <w:multiLevelType w:val="multilevel"/>
    <w:tmpl w:val="ADF63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364136F"/>
    <w:multiLevelType w:val="multilevel"/>
    <w:tmpl w:val="9790D7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4E37CBF"/>
    <w:multiLevelType w:val="multilevel"/>
    <w:tmpl w:val="063A5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EF856F3"/>
    <w:multiLevelType w:val="multilevel"/>
    <w:tmpl w:val="051E9F6E"/>
    <w:lvl w:ilvl="0">
      <w:start w:val="1"/>
      <w:numFmt w:val="bullet"/>
      <w:lvlText w:val="❖"/>
      <w:lvlJc w:val="left"/>
      <w:pPr>
        <w:ind w:left="43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2FF4324"/>
    <w:multiLevelType w:val="multilevel"/>
    <w:tmpl w:val="0736F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3EC4C80"/>
    <w:multiLevelType w:val="multilevel"/>
    <w:tmpl w:val="226CE4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2685052C"/>
    <w:multiLevelType w:val="multilevel"/>
    <w:tmpl w:val="25D25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7DB2BBD"/>
    <w:multiLevelType w:val="multilevel"/>
    <w:tmpl w:val="43428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2FC674B4"/>
    <w:multiLevelType w:val="multilevel"/>
    <w:tmpl w:val="DE3C1C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30C40CBC"/>
    <w:multiLevelType w:val="multilevel"/>
    <w:tmpl w:val="50F65EA2"/>
    <w:lvl w:ilvl="0">
      <w:start w:val="1"/>
      <w:numFmt w:val="decimal"/>
      <w:lvlText w:val="%1."/>
      <w:lvlJc w:val="left"/>
      <w:pPr>
        <w:ind w:left="360" w:hanging="360"/>
      </w:pPr>
      <w:rPr>
        <w:b w:val="0"/>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5">
    <w:nsid w:val="36DF592D"/>
    <w:multiLevelType w:val="multilevel"/>
    <w:tmpl w:val="618A44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7E1766E"/>
    <w:multiLevelType w:val="multilevel"/>
    <w:tmpl w:val="718A1C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90122E6"/>
    <w:multiLevelType w:val="multilevel"/>
    <w:tmpl w:val="F6C6AE5A"/>
    <w:lvl w:ilvl="0">
      <w:start w:val="1"/>
      <w:numFmt w:val="bullet"/>
      <w:lvlText w:val="⮚"/>
      <w:lvlJc w:val="left"/>
      <w:pPr>
        <w:ind w:left="2682" w:hanging="360"/>
      </w:pPr>
      <w:rPr>
        <w:rFonts w:ascii="Noto Sans Symbols" w:eastAsia="Noto Sans Symbols" w:hAnsi="Noto Sans Symbols" w:cs="Noto Sans Symbols"/>
      </w:rPr>
    </w:lvl>
    <w:lvl w:ilvl="1">
      <w:start w:val="1"/>
      <w:numFmt w:val="bullet"/>
      <w:lvlText w:val="o"/>
      <w:lvlJc w:val="left"/>
      <w:pPr>
        <w:ind w:left="3402" w:hanging="360"/>
      </w:pPr>
      <w:rPr>
        <w:rFonts w:ascii="Courier New" w:eastAsia="Courier New" w:hAnsi="Courier New" w:cs="Courier New"/>
      </w:rPr>
    </w:lvl>
    <w:lvl w:ilvl="2">
      <w:start w:val="1"/>
      <w:numFmt w:val="bullet"/>
      <w:lvlText w:val="▪"/>
      <w:lvlJc w:val="left"/>
      <w:pPr>
        <w:ind w:left="4122" w:hanging="360"/>
      </w:pPr>
      <w:rPr>
        <w:rFonts w:ascii="Noto Sans Symbols" w:eastAsia="Noto Sans Symbols" w:hAnsi="Noto Sans Symbols" w:cs="Noto Sans Symbols"/>
      </w:rPr>
    </w:lvl>
    <w:lvl w:ilvl="3">
      <w:start w:val="1"/>
      <w:numFmt w:val="bullet"/>
      <w:lvlText w:val="●"/>
      <w:lvlJc w:val="left"/>
      <w:pPr>
        <w:ind w:left="4842" w:hanging="360"/>
      </w:pPr>
      <w:rPr>
        <w:rFonts w:ascii="Noto Sans Symbols" w:eastAsia="Noto Sans Symbols" w:hAnsi="Noto Sans Symbols" w:cs="Noto Sans Symbols"/>
      </w:rPr>
    </w:lvl>
    <w:lvl w:ilvl="4">
      <w:start w:val="1"/>
      <w:numFmt w:val="bullet"/>
      <w:lvlText w:val="o"/>
      <w:lvlJc w:val="left"/>
      <w:pPr>
        <w:ind w:left="5562" w:hanging="360"/>
      </w:pPr>
      <w:rPr>
        <w:rFonts w:ascii="Courier New" w:eastAsia="Courier New" w:hAnsi="Courier New" w:cs="Courier New"/>
      </w:rPr>
    </w:lvl>
    <w:lvl w:ilvl="5">
      <w:start w:val="1"/>
      <w:numFmt w:val="bullet"/>
      <w:lvlText w:val="▪"/>
      <w:lvlJc w:val="left"/>
      <w:pPr>
        <w:ind w:left="6282" w:hanging="360"/>
      </w:pPr>
      <w:rPr>
        <w:rFonts w:ascii="Noto Sans Symbols" w:eastAsia="Noto Sans Symbols" w:hAnsi="Noto Sans Symbols" w:cs="Noto Sans Symbols"/>
      </w:rPr>
    </w:lvl>
    <w:lvl w:ilvl="6">
      <w:start w:val="1"/>
      <w:numFmt w:val="bullet"/>
      <w:lvlText w:val="●"/>
      <w:lvlJc w:val="left"/>
      <w:pPr>
        <w:ind w:left="7002" w:hanging="360"/>
      </w:pPr>
      <w:rPr>
        <w:rFonts w:ascii="Noto Sans Symbols" w:eastAsia="Noto Sans Symbols" w:hAnsi="Noto Sans Symbols" w:cs="Noto Sans Symbols"/>
      </w:rPr>
    </w:lvl>
    <w:lvl w:ilvl="7">
      <w:start w:val="1"/>
      <w:numFmt w:val="bullet"/>
      <w:lvlText w:val="o"/>
      <w:lvlJc w:val="left"/>
      <w:pPr>
        <w:ind w:left="7722" w:hanging="360"/>
      </w:pPr>
      <w:rPr>
        <w:rFonts w:ascii="Courier New" w:eastAsia="Courier New" w:hAnsi="Courier New" w:cs="Courier New"/>
      </w:rPr>
    </w:lvl>
    <w:lvl w:ilvl="8">
      <w:start w:val="1"/>
      <w:numFmt w:val="bullet"/>
      <w:lvlText w:val="▪"/>
      <w:lvlJc w:val="left"/>
      <w:pPr>
        <w:ind w:left="8442" w:hanging="360"/>
      </w:pPr>
      <w:rPr>
        <w:rFonts w:ascii="Noto Sans Symbols" w:eastAsia="Noto Sans Symbols" w:hAnsi="Noto Sans Symbols" w:cs="Noto Sans Symbols"/>
      </w:rPr>
    </w:lvl>
  </w:abstractNum>
  <w:abstractNum w:abstractNumId="18">
    <w:nsid w:val="3AB20D90"/>
    <w:multiLevelType w:val="multilevel"/>
    <w:tmpl w:val="DA78C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3DB764CA"/>
    <w:multiLevelType w:val="multilevel"/>
    <w:tmpl w:val="E52AFB5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400713A2"/>
    <w:multiLevelType w:val="multilevel"/>
    <w:tmpl w:val="0D2A620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0874018"/>
    <w:multiLevelType w:val="multilevel"/>
    <w:tmpl w:val="24181A5C"/>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2">
    <w:nsid w:val="484A0996"/>
    <w:multiLevelType w:val="multilevel"/>
    <w:tmpl w:val="EDCE7E1A"/>
    <w:lvl w:ilvl="0">
      <w:start w:val="1"/>
      <w:numFmt w:val="bullet"/>
      <w:lvlText w:val="⮚"/>
      <w:lvlJc w:val="left"/>
      <w:pPr>
        <w:ind w:left="63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3">
    <w:nsid w:val="4D51619E"/>
    <w:multiLevelType w:val="multilevel"/>
    <w:tmpl w:val="42680D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51660571"/>
    <w:multiLevelType w:val="multilevel"/>
    <w:tmpl w:val="E8EE82C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nsid w:val="51B60596"/>
    <w:multiLevelType w:val="multilevel"/>
    <w:tmpl w:val="E7AE7C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29A318E"/>
    <w:multiLevelType w:val="multilevel"/>
    <w:tmpl w:val="A12EF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5E1D5C18"/>
    <w:multiLevelType w:val="multilevel"/>
    <w:tmpl w:val="C0981692"/>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8">
    <w:nsid w:val="681005E3"/>
    <w:multiLevelType w:val="multilevel"/>
    <w:tmpl w:val="FF12E6CA"/>
    <w:lvl w:ilvl="0">
      <w:start w:val="1"/>
      <w:numFmt w:val="decimal"/>
      <w:lvlText w:val="%1."/>
      <w:lvlJc w:val="left"/>
      <w:pPr>
        <w:ind w:left="360" w:hanging="360"/>
      </w:pPr>
      <w:rPr>
        <w:b w:val="0"/>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9">
    <w:nsid w:val="68420671"/>
    <w:multiLevelType w:val="multilevel"/>
    <w:tmpl w:val="9A5C5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nsid w:val="6A935647"/>
    <w:multiLevelType w:val="multilevel"/>
    <w:tmpl w:val="5082E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6AEA5D44"/>
    <w:multiLevelType w:val="multilevel"/>
    <w:tmpl w:val="875092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6C4A1224"/>
    <w:multiLevelType w:val="multilevel"/>
    <w:tmpl w:val="578886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6E7C6A96"/>
    <w:multiLevelType w:val="multilevel"/>
    <w:tmpl w:val="AC688E50"/>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34">
    <w:nsid w:val="72531D70"/>
    <w:multiLevelType w:val="multilevel"/>
    <w:tmpl w:val="AEE639BC"/>
    <w:lvl w:ilvl="0">
      <w:start w:val="1"/>
      <w:numFmt w:val="bullet"/>
      <w:lvlText w:val=""/>
      <w:lvlJc w:val="left"/>
      <w:pPr>
        <w:ind w:left="2345" w:hanging="360"/>
      </w:pPr>
      <w:rPr>
        <w:rFonts w:ascii="Symbol" w:hAnsi="Symbol" w:hint="default"/>
      </w:rPr>
    </w:lvl>
    <w:lvl w:ilvl="1">
      <w:start w:val="1"/>
      <w:numFmt w:val="bullet"/>
      <w:lvlText w:val="o"/>
      <w:lvlJc w:val="left"/>
      <w:pPr>
        <w:ind w:left="3065" w:hanging="360"/>
      </w:pPr>
      <w:rPr>
        <w:rFonts w:ascii="Courier New" w:eastAsia="Courier New" w:hAnsi="Courier New" w:cs="Courier New"/>
      </w:rPr>
    </w:lvl>
    <w:lvl w:ilvl="2">
      <w:start w:val="1"/>
      <w:numFmt w:val="bullet"/>
      <w:lvlText w:val="▪"/>
      <w:lvlJc w:val="left"/>
      <w:pPr>
        <w:ind w:left="3785" w:hanging="360"/>
      </w:pPr>
      <w:rPr>
        <w:rFonts w:ascii="Noto Sans Symbols" w:eastAsia="Noto Sans Symbols" w:hAnsi="Noto Sans Symbols" w:cs="Noto Sans Symbols"/>
      </w:rPr>
    </w:lvl>
    <w:lvl w:ilvl="3">
      <w:start w:val="1"/>
      <w:numFmt w:val="bullet"/>
      <w:lvlText w:val="●"/>
      <w:lvlJc w:val="left"/>
      <w:pPr>
        <w:ind w:left="4505" w:hanging="360"/>
      </w:pPr>
      <w:rPr>
        <w:rFonts w:ascii="Noto Sans Symbols" w:eastAsia="Noto Sans Symbols" w:hAnsi="Noto Sans Symbols" w:cs="Noto Sans Symbols"/>
      </w:rPr>
    </w:lvl>
    <w:lvl w:ilvl="4">
      <w:start w:val="1"/>
      <w:numFmt w:val="bullet"/>
      <w:lvlText w:val="o"/>
      <w:lvlJc w:val="left"/>
      <w:pPr>
        <w:ind w:left="5225" w:hanging="360"/>
      </w:pPr>
      <w:rPr>
        <w:rFonts w:ascii="Courier New" w:eastAsia="Courier New" w:hAnsi="Courier New" w:cs="Courier New"/>
      </w:rPr>
    </w:lvl>
    <w:lvl w:ilvl="5">
      <w:start w:val="1"/>
      <w:numFmt w:val="bullet"/>
      <w:lvlText w:val="▪"/>
      <w:lvlJc w:val="left"/>
      <w:pPr>
        <w:ind w:left="5945" w:hanging="360"/>
      </w:pPr>
      <w:rPr>
        <w:rFonts w:ascii="Noto Sans Symbols" w:eastAsia="Noto Sans Symbols" w:hAnsi="Noto Sans Symbols" w:cs="Noto Sans Symbols"/>
      </w:rPr>
    </w:lvl>
    <w:lvl w:ilvl="6">
      <w:start w:val="1"/>
      <w:numFmt w:val="bullet"/>
      <w:lvlText w:val="●"/>
      <w:lvlJc w:val="left"/>
      <w:pPr>
        <w:ind w:left="6665" w:hanging="360"/>
      </w:pPr>
      <w:rPr>
        <w:rFonts w:ascii="Noto Sans Symbols" w:eastAsia="Noto Sans Symbols" w:hAnsi="Noto Sans Symbols" w:cs="Noto Sans Symbols"/>
      </w:rPr>
    </w:lvl>
    <w:lvl w:ilvl="7">
      <w:start w:val="1"/>
      <w:numFmt w:val="bullet"/>
      <w:lvlText w:val="o"/>
      <w:lvlJc w:val="left"/>
      <w:pPr>
        <w:ind w:left="7385" w:hanging="360"/>
      </w:pPr>
      <w:rPr>
        <w:rFonts w:ascii="Courier New" w:eastAsia="Courier New" w:hAnsi="Courier New" w:cs="Courier New"/>
      </w:rPr>
    </w:lvl>
    <w:lvl w:ilvl="8">
      <w:start w:val="1"/>
      <w:numFmt w:val="bullet"/>
      <w:lvlText w:val="▪"/>
      <w:lvlJc w:val="left"/>
      <w:pPr>
        <w:ind w:left="8105" w:hanging="360"/>
      </w:pPr>
      <w:rPr>
        <w:rFonts w:ascii="Noto Sans Symbols" w:eastAsia="Noto Sans Symbols" w:hAnsi="Noto Sans Symbols" w:cs="Noto Sans Symbols"/>
      </w:rPr>
    </w:lvl>
  </w:abstractNum>
  <w:abstractNum w:abstractNumId="35">
    <w:nsid w:val="761003AD"/>
    <w:multiLevelType w:val="multilevel"/>
    <w:tmpl w:val="8118EA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6">
    <w:nsid w:val="77DB6A0E"/>
    <w:multiLevelType w:val="multilevel"/>
    <w:tmpl w:val="BB4491B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7D3072E2"/>
    <w:multiLevelType w:val="multilevel"/>
    <w:tmpl w:val="AD922BA4"/>
    <w:lvl w:ilvl="0">
      <w:start w:val="1"/>
      <w:numFmt w:val="bullet"/>
      <w:lvlText w:val=""/>
      <w:lvlJc w:val="left"/>
      <w:pPr>
        <w:ind w:left="4590" w:hanging="360"/>
      </w:pPr>
      <w:rPr>
        <w:rFonts w:ascii="Symbol" w:hAnsi="Symbol" w:hint="default"/>
      </w:rPr>
    </w:lvl>
    <w:lvl w:ilvl="1">
      <w:start w:val="1"/>
      <w:numFmt w:val="bullet"/>
      <w:lvlText w:val="o"/>
      <w:lvlJc w:val="left"/>
      <w:pPr>
        <w:ind w:left="5310" w:hanging="360"/>
      </w:pPr>
      <w:rPr>
        <w:rFonts w:ascii="Courier New" w:eastAsia="Courier New" w:hAnsi="Courier New" w:cs="Courier New"/>
      </w:rPr>
    </w:lvl>
    <w:lvl w:ilvl="2">
      <w:start w:val="1"/>
      <w:numFmt w:val="bullet"/>
      <w:lvlText w:val="▪"/>
      <w:lvlJc w:val="left"/>
      <w:pPr>
        <w:ind w:left="6030" w:hanging="360"/>
      </w:pPr>
      <w:rPr>
        <w:rFonts w:ascii="Noto Sans Symbols" w:eastAsia="Noto Sans Symbols" w:hAnsi="Noto Sans Symbols" w:cs="Noto Sans Symbols"/>
      </w:rPr>
    </w:lvl>
    <w:lvl w:ilvl="3">
      <w:start w:val="1"/>
      <w:numFmt w:val="bullet"/>
      <w:lvlText w:val="●"/>
      <w:lvlJc w:val="left"/>
      <w:pPr>
        <w:ind w:left="6750" w:hanging="360"/>
      </w:pPr>
      <w:rPr>
        <w:rFonts w:ascii="Noto Sans Symbols" w:eastAsia="Noto Sans Symbols" w:hAnsi="Noto Sans Symbols" w:cs="Noto Sans Symbols"/>
      </w:rPr>
    </w:lvl>
    <w:lvl w:ilvl="4">
      <w:start w:val="1"/>
      <w:numFmt w:val="bullet"/>
      <w:lvlText w:val="o"/>
      <w:lvlJc w:val="left"/>
      <w:pPr>
        <w:ind w:left="7470" w:hanging="360"/>
      </w:pPr>
      <w:rPr>
        <w:rFonts w:ascii="Courier New" w:eastAsia="Courier New" w:hAnsi="Courier New" w:cs="Courier New"/>
      </w:rPr>
    </w:lvl>
    <w:lvl w:ilvl="5">
      <w:start w:val="1"/>
      <w:numFmt w:val="bullet"/>
      <w:lvlText w:val="▪"/>
      <w:lvlJc w:val="left"/>
      <w:pPr>
        <w:ind w:left="8190" w:hanging="360"/>
      </w:pPr>
      <w:rPr>
        <w:rFonts w:ascii="Noto Sans Symbols" w:eastAsia="Noto Sans Symbols" w:hAnsi="Noto Sans Symbols" w:cs="Noto Sans Symbols"/>
      </w:rPr>
    </w:lvl>
    <w:lvl w:ilvl="6">
      <w:start w:val="1"/>
      <w:numFmt w:val="bullet"/>
      <w:lvlText w:val="●"/>
      <w:lvlJc w:val="left"/>
      <w:pPr>
        <w:ind w:left="8910" w:hanging="360"/>
      </w:pPr>
      <w:rPr>
        <w:rFonts w:ascii="Noto Sans Symbols" w:eastAsia="Noto Sans Symbols" w:hAnsi="Noto Sans Symbols" w:cs="Noto Sans Symbols"/>
      </w:rPr>
    </w:lvl>
    <w:lvl w:ilvl="7">
      <w:start w:val="1"/>
      <w:numFmt w:val="bullet"/>
      <w:lvlText w:val="o"/>
      <w:lvlJc w:val="left"/>
      <w:pPr>
        <w:ind w:left="9630" w:hanging="360"/>
      </w:pPr>
      <w:rPr>
        <w:rFonts w:ascii="Courier New" w:eastAsia="Courier New" w:hAnsi="Courier New" w:cs="Courier New"/>
      </w:rPr>
    </w:lvl>
    <w:lvl w:ilvl="8">
      <w:start w:val="1"/>
      <w:numFmt w:val="bullet"/>
      <w:lvlText w:val="▪"/>
      <w:lvlJc w:val="left"/>
      <w:pPr>
        <w:ind w:left="10350" w:hanging="360"/>
      </w:pPr>
      <w:rPr>
        <w:rFonts w:ascii="Noto Sans Symbols" w:eastAsia="Noto Sans Symbols" w:hAnsi="Noto Sans Symbols" w:cs="Noto Sans Symbols"/>
      </w:rPr>
    </w:lvl>
  </w:abstractNum>
  <w:abstractNum w:abstractNumId="38">
    <w:nsid w:val="7E9E3814"/>
    <w:multiLevelType w:val="multilevel"/>
    <w:tmpl w:val="2E1A03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9"/>
  </w:num>
  <w:num w:numId="2">
    <w:abstractNumId w:val="15"/>
  </w:num>
  <w:num w:numId="3">
    <w:abstractNumId w:val="20"/>
  </w:num>
  <w:num w:numId="4">
    <w:abstractNumId w:val="35"/>
  </w:num>
  <w:num w:numId="5">
    <w:abstractNumId w:val="16"/>
  </w:num>
  <w:num w:numId="6">
    <w:abstractNumId w:val="11"/>
  </w:num>
  <w:num w:numId="7">
    <w:abstractNumId w:val="31"/>
  </w:num>
  <w:num w:numId="8">
    <w:abstractNumId w:val="7"/>
  </w:num>
  <w:num w:numId="9">
    <w:abstractNumId w:val="17"/>
  </w:num>
  <w:num w:numId="10">
    <w:abstractNumId w:val="9"/>
  </w:num>
  <w:num w:numId="11">
    <w:abstractNumId w:val="23"/>
  </w:num>
  <w:num w:numId="12">
    <w:abstractNumId w:val="4"/>
  </w:num>
  <w:num w:numId="13">
    <w:abstractNumId w:val="18"/>
  </w:num>
  <w:num w:numId="14">
    <w:abstractNumId w:val="30"/>
  </w:num>
  <w:num w:numId="15">
    <w:abstractNumId w:val="6"/>
  </w:num>
  <w:num w:numId="16">
    <w:abstractNumId w:val="14"/>
  </w:num>
  <w:num w:numId="17">
    <w:abstractNumId w:val="32"/>
  </w:num>
  <w:num w:numId="18">
    <w:abstractNumId w:val="36"/>
  </w:num>
  <w:num w:numId="19">
    <w:abstractNumId w:val="37"/>
  </w:num>
  <w:num w:numId="20">
    <w:abstractNumId w:val="28"/>
  </w:num>
  <w:num w:numId="21">
    <w:abstractNumId w:val="19"/>
  </w:num>
  <w:num w:numId="22">
    <w:abstractNumId w:val="27"/>
  </w:num>
  <w:num w:numId="23">
    <w:abstractNumId w:val="12"/>
  </w:num>
  <w:num w:numId="24">
    <w:abstractNumId w:val="0"/>
  </w:num>
  <w:num w:numId="25">
    <w:abstractNumId w:val="5"/>
  </w:num>
  <w:num w:numId="26">
    <w:abstractNumId w:val="8"/>
  </w:num>
  <w:num w:numId="27">
    <w:abstractNumId w:val="33"/>
  </w:num>
  <w:num w:numId="28">
    <w:abstractNumId w:val="2"/>
  </w:num>
  <w:num w:numId="29">
    <w:abstractNumId w:val="21"/>
  </w:num>
  <w:num w:numId="30">
    <w:abstractNumId w:val="26"/>
  </w:num>
  <w:num w:numId="31">
    <w:abstractNumId w:val="13"/>
  </w:num>
  <w:num w:numId="32">
    <w:abstractNumId w:val="1"/>
  </w:num>
  <w:num w:numId="33">
    <w:abstractNumId w:val="38"/>
  </w:num>
  <w:num w:numId="34">
    <w:abstractNumId w:val="34"/>
  </w:num>
  <w:num w:numId="35">
    <w:abstractNumId w:val="25"/>
  </w:num>
  <w:num w:numId="36">
    <w:abstractNumId w:val="22"/>
  </w:num>
  <w:num w:numId="37">
    <w:abstractNumId w:val="10"/>
  </w:num>
  <w:num w:numId="38">
    <w:abstractNumId w:val="3"/>
  </w:num>
  <w:num w:numId="3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7767"/>
    <w:rsid w:val="00081846"/>
    <w:rsid w:val="00096888"/>
    <w:rsid w:val="000B7461"/>
    <w:rsid w:val="000F0002"/>
    <w:rsid w:val="001B0776"/>
    <w:rsid w:val="001E4000"/>
    <w:rsid w:val="00266B1B"/>
    <w:rsid w:val="002703F3"/>
    <w:rsid w:val="003024B8"/>
    <w:rsid w:val="00356624"/>
    <w:rsid w:val="003A7A57"/>
    <w:rsid w:val="003F2D10"/>
    <w:rsid w:val="003F660E"/>
    <w:rsid w:val="005672E0"/>
    <w:rsid w:val="006629A5"/>
    <w:rsid w:val="00690C3A"/>
    <w:rsid w:val="007323DE"/>
    <w:rsid w:val="00877094"/>
    <w:rsid w:val="008B7767"/>
    <w:rsid w:val="008F62B0"/>
    <w:rsid w:val="00AF15F6"/>
    <w:rsid w:val="00B42BD1"/>
    <w:rsid w:val="00B76690"/>
    <w:rsid w:val="00BE09A6"/>
    <w:rsid w:val="00C15CDA"/>
    <w:rsid w:val="00C434EB"/>
    <w:rsid w:val="00CD4D2E"/>
    <w:rsid w:val="00DD598F"/>
    <w:rsid w:val="00DD78D3"/>
    <w:rsid w:val="00E3650E"/>
    <w:rsid w:val="00FA6F99"/>
    <w:rsid w:val="00FB1D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6CE"/>
  </w:style>
  <w:style w:type="paragraph" w:styleId="Heading1">
    <w:name w:val="heading 1"/>
    <w:basedOn w:val="Normal"/>
    <w:link w:val="Heading1Char"/>
    <w:uiPriority w:val="9"/>
    <w:qFormat/>
    <w:rsid w:val="00917A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rsid w:val="00B7669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7669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7669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76690"/>
    <w:pPr>
      <w:keepNext/>
      <w:keepLines/>
      <w:spacing w:before="220" w:after="40"/>
      <w:outlineLvl w:val="4"/>
    </w:pPr>
    <w:rPr>
      <w:b/>
    </w:rPr>
  </w:style>
  <w:style w:type="paragraph" w:styleId="Heading6">
    <w:name w:val="heading 6"/>
    <w:basedOn w:val="Normal"/>
    <w:next w:val="Normal"/>
    <w:uiPriority w:val="9"/>
    <w:semiHidden/>
    <w:unhideWhenUsed/>
    <w:qFormat/>
    <w:rsid w:val="00B7669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76690"/>
    <w:pPr>
      <w:keepNext/>
      <w:keepLines/>
      <w:spacing w:before="480" w:after="120"/>
    </w:pPr>
    <w:rPr>
      <w:b/>
      <w:sz w:val="72"/>
      <w:szCs w:val="72"/>
    </w:rPr>
  </w:style>
  <w:style w:type="character" w:customStyle="1" w:styleId="Heading1Char">
    <w:name w:val="Heading 1 Char"/>
    <w:basedOn w:val="DefaultParagraphFont"/>
    <w:link w:val="Heading1"/>
    <w:uiPriority w:val="9"/>
    <w:rsid w:val="00917A5E"/>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semiHidden/>
    <w:unhideWhenUsed/>
    <w:rsid w:val="00917A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7A5E"/>
    <w:pPr>
      <w:ind w:left="720"/>
      <w:contextualSpacing/>
    </w:pPr>
  </w:style>
  <w:style w:type="character" w:styleId="Strong">
    <w:name w:val="Strong"/>
    <w:basedOn w:val="DefaultParagraphFont"/>
    <w:uiPriority w:val="22"/>
    <w:qFormat/>
    <w:rsid w:val="00B667A9"/>
    <w:rPr>
      <w:b/>
      <w:bCs/>
    </w:rPr>
  </w:style>
  <w:style w:type="character" w:styleId="HTMLCode">
    <w:name w:val="HTML Code"/>
    <w:basedOn w:val="DefaultParagraphFont"/>
    <w:uiPriority w:val="99"/>
    <w:semiHidden/>
    <w:unhideWhenUsed/>
    <w:rsid w:val="00DB3CB7"/>
    <w:rPr>
      <w:rFonts w:ascii="Courier New" w:eastAsia="Times New Roman" w:hAnsi="Courier New" w:cs="Courier New"/>
      <w:sz w:val="20"/>
      <w:szCs w:val="20"/>
    </w:rPr>
  </w:style>
  <w:style w:type="paragraph" w:styleId="Subtitle">
    <w:name w:val="Subtitle"/>
    <w:basedOn w:val="Normal"/>
    <w:next w:val="Normal"/>
    <w:uiPriority w:val="11"/>
    <w:qFormat/>
    <w:rsid w:val="00B76690"/>
    <w:pPr>
      <w:keepNext/>
      <w:keepLines/>
      <w:spacing w:before="360" w:after="80"/>
    </w:pPr>
    <w:rPr>
      <w:rFonts w:ascii="Georgia" w:eastAsia="Georgia" w:hAnsi="Georgia" w:cs="Georgia"/>
      <w:i/>
      <w:color w:val="666666"/>
      <w:sz w:val="48"/>
      <w:szCs w:val="48"/>
    </w:rPr>
  </w:style>
  <w:style w:type="table" w:customStyle="1" w:styleId="a">
    <w:basedOn w:val="TableNormal"/>
    <w:rsid w:val="00B76690"/>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B76690"/>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B76690"/>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B76690"/>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445660096">
      <w:bodyDiv w:val="1"/>
      <w:marLeft w:val="0"/>
      <w:marRight w:val="0"/>
      <w:marTop w:val="0"/>
      <w:marBottom w:val="0"/>
      <w:divBdr>
        <w:top w:val="none" w:sz="0" w:space="0" w:color="auto"/>
        <w:left w:val="none" w:sz="0" w:space="0" w:color="auto"/>
        <w:bottom w:val="none" w:sz="0" w:space="0" w:color="auto"/>
        <w:right w:val="none" w:sz="0" w:space="0" w:color="auto"/>
      </w:divBdr>
    </w:div>
    <w:div w:id="563373952">
      <w:bodyDiv w:val="1"/>
      <w:marLeft w:val="0"/>
      <w:marRight w:val="0"/>
      <w:marTop w:val="0"/>
      <w:marBottom w:val="0"/>
      <w:divBdr>
        <w:top w:val="none" w:sz="0" w:space="0" w:color="auto"/>
        <w:left w:val="none" w:sz="0" w:space="0" w:color="auto"/>
        <w:bottom w:val="none" w:sz="0" w:space="0" w:color="auto"/>
        <w:right w:val="none" w:sz="0" w:space="0" w:color="auto"/>
      </w:divBdr>
    </w:div>
    <w:div w:id="725488444">
      <w:bodyDiv w:val="1"/>
      <w:marLeft w:val="0"/>
      <w:marRight w:val="0"/>
      <w:marTop w:val="0"/>
      <w:marBottom w:val="0"/>
      <w:divBdr>
        <w:top w:val="none" w:sz="0" w:space="0" w:color="auto"/>
        <w:left w:val="none" w:sz="0" w:space="0" w:color="auto"/>
        <w:bottom w:val="none" w:sz="0" w:space="0" w:color="auto"/>
        <w:right w:val="none" w:sz="0" w:space="0" w:color="auto"/>
      </w:divBdr>
    </w:div>
    <w:div w:id="810443794">
      <w:bodyDiv w:val="1"/>
      <w:marLeft w:val="0"/>
      <w:marRight w:val="0"/>
      <w:marTop w:val="0"/>
      <w:marBottom w:val="0"/>
      <w:divBdr>
        <w:top w:val="none" w:sz="0" w:space="0" w:color="auto"/>
        <w:left w:val="none" w:sz="0" w:space="0" w:color="auto"/>
        <w:bottom w:val="none" w:sz="0" w:space="0" w:color="auto"/>
        <w:right w:val="none" w:sz="0" w:space="0" w:color="auto"/>
      </w:divBdr>
    </w:div>
    <w:div w:id="1921017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jaywa\OneDrive\Desktop\Newton%20School\Jaywantrao%20Salunkhe_Excel_Project\Zomato_Dashboar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Country VS Number of</a:t>
            </a:r>
            <a:r>
              <a:rPr lang="en-IN" baseline="0"/>
              <a:t> </a:t>
            </a:r>
            <a:r>
              <a:rPr lang="en-US" baseline="0"/>
              <a:t>Restaurants VS Rating</a:t>
            </a:r>
            <a:endParaRPr lang="en-IN"/>
          </a:p>
        </c:rich>
      </c:tx>
      <c:spPr>
        <a:noFill/>
        <a:ln>
          <a:noFill/>
        </a:ln>
        <a:effectLst/>
      </c:spPr>
    </c:title>
    <c:plotArea>
      <c:layout/>
      <c:lineChart>
        <c:grouping val="standard"/>
        <c:ser>
          <c:idx val="0"/>
          <c:order val="0"/>
          <c:tx>
            <c:strRef>
              <c:f>Suggestions!$F$3</c:f>
              <c:strCache>
                <c:ptCount val="1"/>
                <c:pt idx="0">
                  <c:v>Number of Restaurant</c:v>
                </c:pt>
              </c:strCache>
            </c:strRef>
          </c:tx>
          <c:spPr>
            <a:ln w="28575" cap="rnd">
              <a:solidFill>
                <a:schemeClr val="accent1"/>
              </a:solidFill>
              <a:round/>
            </a:ln>
            <a:effectLst/>
          </c:spPr>
          <c:marker>
            <c:symbol val="circle"/>
            <c:size val="6"/>
            <c:spPr>
              <a:solidFill>
                <a:schemeClr val="accent1"/>
              </a:solidFill>
              <a:ln w="9525">
                <a:solidFill>
                  <a:schemeClr val="accent1"/>
                </a:solidFill>
              </a:ln>
              <a:effectLst/>
            </c:spPr>
          </c:marker>
          <c:cat>
            <c:strRef>
              <c:f>Suggestions!$E$4:$E$8</c:f>
              <c:strCache>
                <c:ptCount val="4"/>
                <c:pt idx="0">
                  <c:v>Canada</c:v>
                </c:pt>
                <c:pt idx="1">
                  <c:v>Qatar</c:v>
                </c:pt>
                <c:pt idx="2">
                  <c:v>Singapore</c:v>
                </c:pt>
                <c:pt idx="3">
                  <c:v>Sri Lanka</c:v>
                </c:pt>
              </c:strCache>
            </c:strRef>
          </c:cat>
          <c:val>
            <c:numRef>
              <c:f>Suggestions!$F$4:$F$8</c:f>
              <c:numCache>
                <c:formatCode>General</c:formatCode>
                <c:ptCount val="5"/>
                <c:pt idx="0">
                  <c:v>4</c:v>
                </c:pt>
                <c:pt idx="1">
                  <c:v>20</c:v>
                </c:pt>
                <c:pt idx="2">
                  <c:v>20</c:v>
                </c:pt>
                <c:pt idx="3">
                  <c:v>20</c:v>
                </c:pt>
              </c:numCache>
            </c:numRef>
          </c:val>
          <c:extLst xmlns:c16r2="http://schemas.microsoft.com/office/drawing/2015/06/chart">
            <c:ext xmlns:c16="http://schemas.microsoft.com/office/drawing/2014/chart" uri="{C3380CC4-5D6E-409C-BE32-E72D297353CC}">
              <c16:uniqueId val="{00000000-3BA8-4857-BD98-CE51B68A2E17}"/>
            </c:ext>
          </c:extLst>
        </c:ser>
        <c:ser>
          <c:idx val="1"/>
          <c:order val="1"/>
          <c:tx>
            <c:strRef>
              <c:f>Suggestions!$G$3</c:f>
              <c:strCache>
                <c:ptCount val="1"/>
                <c:pt idx="0">
                  <c:v>Average of Rating</c:v>
                </c:pt>
              </c:strCache>
            </c:strRef>
          </c:tx>
          <c:spPr>
            <a:ln w="28575" cap="rnd">
              <a:solidFill>
                <a:schemeClr val="accent2"/>
              </a:solidFill>
              <a:round/>
            </a:ln>
            <a:effectLst/>
          </c:spPr>
          <c:marker>
            <c:symbol val="circle"/>
            <c:size val="6"/>
            <c:spPr>
              <a:solidFill>
                <a:schemeClr val="accent2"/>
              </a:solidFill>
              <a:ln w="9525">
                <a:solidFill>
                  <a:schemeClr val="accent2"/>
                </a:solidFill>
              </a:ln>
              <a:effectLst/>
            </c:spPr>
          </c:marker>
          <c:cat>
            <c:strRef>
              <c:f>Suggestions!$E$4:$E$8</c:f>
              <c:strCache>
                <c:ptCount val="4"/>
                <c:pt idx="0">
                  <c:v>Canada</c:v>
                </c:pt>
                <c:pt idx="1">
                  <c:v>Qatar</c:v>
                </c:pt>
                <c:pt idx="2">
                  <c:v>Singapore</c:v>
                </c:pt>
                <c:pt idx="3">
                  <c:v>Sri Lanka</c:v>
                </c:pt>
              </c:strCache>
            </c:strRef>
          </c:cat>
          <c:val>
            <c:numRef>
              <c:f>Suggestions!$G$4:$G$8</c:f>
              <c:numCache>
                <c:formatCode>General</c:formatCode>
                <c:ptCount val="5"/>
                <c:pt idx="0">
                  <c:v>3.5749999999999997</c:v>
                </c:pt>
                <c:pt idx="1">
                  <c:v>4.0599999999999996</c:v>
                </c:pt>
                <c:pt idx="2">
                  <c:v>3.5749999999999997</c:v>
                </c:pt>
                <c:pt idx="3">
                  <c:v>3.8699999999999997</c:v>
                </c:pt>
              </c:numCache>
            </c:numRef>
          </c:val>
          <c:extLst xmlns:c16r2="http://schemas.microsoft.com/office/drawing/2015/06/chart">
            <c:ext xmlns:c16="http://schemas.microsoft.com/office/drawing/2014/chart" uri="{C3380CC4-5D6E-409C-BE32-E72D297353CC}">
              <c16:uniqueId val="{00000001-3BA8-4857-BD98-CE51B68A2E17}"/>
            </c:ext>
          </c:extLst>
        </c:ser>
        <c:marker val="1"/>
        <c:axId val="156107904"/>
        <c:axId val="156109440"/>
      </c:lineChart>
      <c:catAx>
        <c:axId val="15610790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09440"/>
        <c:crosses val="autoZero"/>
        <c:auto val="1"/>
        <c:lblAlgn val="ctr"/>
        <c:lblOffset val="100"/>
      </c:catAx>
      <c:valAx>
        <c:axId val="15610944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0790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E8fNaSJkD6pjNjh6X+hW2IWS+A==">CgMxLjA4AHIhMUV1c2tWdW5nYU9KWGR3eDN3STJ3MkdQNFBDYlliNUI1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Jaywantrao Salunkhe</dc:creator>
  <cp:lastModifiedBy>SGI</cp:lastModifiedBy>
  <cp:revision>2</cp:revision>
  <dcterms:created xsi:type="dcterms:W3CDTF">2024-06-26T13:17:00Z</dcterms:created>
  <dcterms:modified xsi:type="dcterms:W3CDTF">2024-06-26T13:17:00Z</dcterms:modified>
</cp:coreProperties>
</file>