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643A5"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01DE0010" w14:textId="77777777" w:rsidR="000E22B2" w:rsidRPr="0037002C" w:rsidRDefault="000E22B2" w:rsidP="000E22B2">
      <w:pPr>
        <w:spacing w:after="0"/>
        <w:rPr>
          <w:b/>
          <w:bCs/>
        </w:rPr>
      </w:pPr>
    </w:p>
    <w:p w14:paraId="3CB5279A" w14:textId="77777777" w:rsidR="000E22B2" w:rsidRDefault="000E22B2" w:rsidP="000E22B2">
      <w:pPr>
        <w:autoSpaceDE w:val="0"/>
        <w:autoSpaceDN w:val="0"/>
        <w:adjustRightInd w:val="0"/>
        <w:spacing w:after="0"/>
      </w:pPr>
    </w:p>
    <w:p w14:paraId="0CBD04DC"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4A702218"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02B2CFE5"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8D912"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C0C6605"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713215C4"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E444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9ED571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34D408B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97A044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4903E0C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45B123C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55F321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70108AF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5C798A2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7B6DD6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7D590DF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5F4FA4A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DB50641"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64BDC58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08D505C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D6DA2D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420D071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467FD8F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F4B344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332250B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27925CD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1B477E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73693E9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325C23A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4FFF92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5B06E3C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33F327D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3CF9A0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1E54BD6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21B987D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24BE32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04573C8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5AA0FF2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59E296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7FA7923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3ECFE6F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D6862D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58A4A16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47350EA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8DCA50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53B44E8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4A09386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97FB0F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12B522E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5EC5DFF8" w14:textId="77777777" w:rsidR="000E22B2" w:rsidRDefault="000E22B2" w:rsidP="000E22B2">
      <w:pPr>
        <w:autoSpaceDE w:val="0"/>
        <w:autoSpaceDN w:val="0"/>
        <w:adjustRightInd w:val="0"/>
        <w:spacing w:after="0"/>
      </w:pPr>
    </w:p>
    <w:p w14:paraId="682E2667" w14:textId="77777777" w:rsidR="000E22B2" w:rsidRDefault="000E22B2" w:rsidP="000E22B2">
      <w:pPr>
        <w:autoSpaceDE w:val="0"/>
        <w:autoSpaceDN w:val="0"/>
        <w:adjustRightInd w:val="0"/>
        <w:spacing w:after="0"/>
      </w:pPr>
    </w:p>
    <w:p w14:paraId="4D841A2E" w14:textId="77777777" w:rsidR="000E22B2" w:rsidRDefault="000E22B2" w:rsidP="000E22B2">
      <w:pPr>
        <w:pStyle w:val="ListParagraph"/>
        <w:autoSpaceDE w:val="0"/>
        <w:autoSpaceDN w:val="0"/>
        <w:adjustRightInd w:val="0"/>
        <w:spacing w:after="0"/>
      </w:pPr>
    </w:p>
    <w:p w14:paraId="5FED2B9A" w14:textId="77777777" w:rsidR="000E22B2" w:rsidRDefault="000E22B2" w:rsidP="000E22B2">
      <w:pPr>
        <w:pStyle w:val="ListParagraph"/>
        <w:autoSpaceDE w:val="0"/>
        <w:autoSpaceDN w:val="0"/>
        <w:adjustRightInd w:val="0"/>
        <w:spacing w:after="0"/>
      </w:pPr>
    </w:p>
    <w:p w14:paraId="28AEAB6F" w14:textId="77777777" w:rsidR="000E22B2" w:rsidRDefault="000E22B2" w:rsidP="000E22B2">
      <w:pPr>
        <w:pStyle w:val="ListParagraph"/>
        <w:autoSpaceDE w:val="0"/>
        <w:autoSpaceDN w:val="0"/>
        <w:adjustRightInd w:val="0"/>
        <w:spacing w:after="0"/>
      </w:pPr>
    </w:p>
    <w:p w14:paraId="4FF377CC" w14:textId="77777777" w:rsidR="000E22B2" w:rsidRDefault="000E22B2" w:rsidP="000E22B2">
      <w:pPr>
        <w:pStyle w:val="ListParagraph"/>
        <w:autoSpaceDE w:val="0"/>
        <w:autoSpaceDN w:val="0"/>
        <w:adjustRightInd w:val="0"/>
        <w:spacing w:after="0"/>
      </w:pPr>
    </w:p>
    <w:p w14:paraId="4A47A8F9" w14:textId="2C3A4977" w:rsidR="000E22B2" w:rsidRDefault="00BF6E42" w:rsidP="000E22B2">
      <w:pPr>
        <w:pStyle w:val="ListParagraph"/>
        <w:autoSpaceDE w:val="0"/>
        <w:autoSpaceDN w:val="0"/>
        <w:adjustRightInd w:val="0"/>
        <w:spacing w:after="0"/>
      </w:pPr>
      <w:r>
        <w:t>Ans=</w:t>
      </w:r>
    </w:p>
    <w:p w14:paraId="1B9B3FF0" w14:textId="4C9D9A41" w:rsidR="00BF6E42" w:rsidRDefault="00BF6E42" w:rsidP="000E22B2">
      <w:pPr>
        <w:pStyle w:val="ListParagraph"/>
        <w:autoSpaceDE w:val="0"/>
        <w:autoSpaceDN w:val="0"/>
        <w:adjustRightInd w:val="0"/>
        <w:spacing w:after="0"/>
      </w:pPr>
      <w:r>
        <w:t xml:space="preserve">Outlier is </w:t>
      </w:r>
      <w:proofErr w:type="gramStart"/>
      <w:r w:rsidR="00AF5C0F">
        <w:t>M</w:t>
      </w:r>
      <w:r>
        <w:t>organ</w:t>
      </w:r>
      <w:r w:rsidR="00481244">
        <w:t xml:space="preserve"> </w:t>
      </w:r>
      <w:r>
        <w:t xml:space="preserve"> Stanley</w:t>
      </w:r>
      <w:proofErr w:type="gramEnd"/>
      <w:r>
        <w:t xml:space="preserve"> 91.36%</w:t>
      </w:r>
    </w:p>
    <w:p w14:paraId="532127DB" w14:textId="55E3B4C8" w:rsidR="00BF6E42" w:rsidRDefault="00BF6E42" w:rsidP="000E22B2">
      <w:pPr>
        <w:pStyle w:val="ListParagraph"/>
        <w:autoSpaceDE w:val="0"/>
        <w:autoSpaceDN w:val="0"/>
        <w:adjustRightInd w:val="0"/>
        <w:spacing w:after="0"/>
      </w:pPr>
    </w:p>
    <w:p w14:paraId="3A2A2675" w14:textId="77777777" w:rsidR="000E22B2" w:rsidRDefault="000E22B2" w:rsidP="000E22B2">
      <w:pPr>
        <w:pStyle w:val="ListParagraph"/>
        <w:autoSpaceDE w:val="0"/>
        <w:autoSpaceDN w:val="0"/>
        <w:adjustRightInd w:val="0"/>
        <w:spacing w:after="0"/>
      </w:pPr>
    </w:p>
    <w:p w14:paraId="7E1233B6" w14:textId="77777777" w:rsidR="000E22B2" w:rsidRDefault="000E22B2" w:rsidP="000E22B2">
      <w:pPr>
        <w:pStyle w:val="ListParagraph"/>
        <w:autoSpaceDE w:val="0"/>
        <w:autoSpaceDN w:val="0"/>
        <w:adjustRightInd w:val="0"/>
        <w:spacing w:after="0"/>
      </w:pPr>
    </w:p>
    <w:p w14:paraId="1B56CBD3" w14:textId="77777777" w:rsidR="000E22B2" w:rsidRDefault="000E22B2" w:rsidP="000E22B2">
      <w:pPr>
        <w:pStyle w:val="ListParagraph"/>
        <w:autoSpaceDE w:val="0"/>
        <w:autoSpaceDN w:val="0"/>
        <w:adjustRightInd w:val="0"/>
        <w:spacing w:after="0"/>
      </w:pPr>
    </w:p>
    <w:p w14:paraId="6BD6171F" w14:textId="77777777" w:rsidR="000E22B2" w:rsidRDefault="000E22B2" w:rsidP="000E22B2">
      <w:pPr>
        <w:pStyle w:val="ListParagraph"/>
        <w:autoSpaceDE w:val="0"/>
        <w:autoSpaceDN w:val="0"/>
        <w:adjustRightInd w:val="0"/>
        <w:spacing w:after="0"/>
      </w:pPr>
    </w:p>
    <w:p w14:paraId="0F41E651" w14:textId="77777777" w:rsidR="000E22B2" w:rsidRDefault="000E22B2" w:rsidP="000E22B2">
      <w:pPr>
        <w:pStyle w:val="ListParagraph"/>
        <w:autoSpaceDE w:val="0"/>
        <w:autoSpaceDN w:val="0"/>
        <w:adjustRightInd w:val="0"/>
        <w:spacing w:after="0"/>
      </w:pPr>
    </w:p>
    <w:p w14:paraId="6E2D742F" w14:textId="77777777" w:rsidR="000E22B2" w:rsidRDefault="000E22B2" w:rsidP="000E22B2">
      <w:pPr>
        <w:pStyle w:val="ListParagraph"/>
        <w:autoSpaceDE w:val="0"/>
        <w:autoSpaceDN w:val="0"/>
        <w:adjustRightInd w:val="0"/>
        <w:spacing w:after="0"/>
      </w:pPr>
    </w:p>
    <w:p w14:paraId="60CF2935" w14:textId="77777777" w:rsidR="000E22B2" w:rsidRDefault="000E22B2" w:rsidP="000E22B2">
      <w:pPr>
        <w:pStyle w:val="ListParagraph"/>
        <w:autoSpaceDE w:val="0"/>
        <w:autoSpaceDN w:val="0"/>
        <w:adjustRightInd w:val="0"/>
        <w:spacing w:after="0"/>
      </w:pPr>
    </w:p>
    <w:p w14:paraId="066CB318" w14:textId="77777777" w:rsidR="000E22B2" w:rsidRDefault="000E22B2" w:rsidP="000E22B2">
      <w:pPr>
        <w:pStyle w:val="ListParagraph"/>
        <w:autoSpaceDE w:val="0"/>
        <w:autoSpaceDN w:val="0"/>
        <w:adjustRightInd w:val="0"/>
        <w:spacing w:after="0"/>
      </w:pPr>
    </w:p>
    <w:p w14:paraId="131F5538" w14:textId="77777777" w:rsidR="000E22B2" w:rsidRDefault="000E22B2" w:rsidP="000E22B2">
      <w:pPr>
        <w:pStyle w:val="ListParagraph"/>
        <w:autoSpaceDE w:val="0"/>
        <w:autoSpaceDN w:val="0"/>
        <w:adjustRightInd w:val="0"/>
        <w:spacing w:after="0"/>
      </w:pPr>
    </w:p>
    <w:p w14:paraId="34151358" w14:textId="77777777" w:rsidR="000E22B2" w:rsidRDefault="000E22B2" w:rsidP="000E22B2">
      <w:pPr>
        <w:pStyle w:val="ListParagraph"/>
        <w:autoSpaceDE w:val="0"/>
        <w:autoSpaceDN w:val="0"/>
        <w:adjustRightInd w:val="0"/>
        <w:spacing w:after="0"/>
      </w:pPr>
    </w:p>
    <w:p w14:paraId="2793F42E" w14:textId="77777777" w:rsidR="000E22B2" w:rsidRDefault="000E22B2" w:rsidP="000E22B2">
      <w:pPr>
        <w:pStyle w:val="ListParagraph"/>
        <w:autoSpaceDE w:val="0"/>
        <w:autoSpaceDN w:val="0"/>
        <w:adjustRightInd w:val="0"/>
        <w:spacing w:after="0"/>
      </w:pPr>
    </w:p>
    <w:p w14:paraId="720B610C" w14:textId="77777777" w:rsidR="000E22B2" w:rsidRDefault="000E22B2" w:rsidP="000E22B2">
      <w:pPr>
        <w:pStyle w:val="ListParagraph"/>
        <w:autoSpaceDE w:val="0"/>
        <w:autoSpaceDN w:val="0"/>
        <w:adjustRightInd w:val="0"/>
        <w:spacing w:after="0"/>
      </w:pPr>
    </w:p>
    <w:p w14:paraId="39970F7B" w14:textId="77777777" w:rsidR="000E22B2" w:rsidRDefault="000E22B2" w:rsidP="000E22B2">
      <w:pPr>
        <w:pStyle w:val="ListParagraph"/>
        <w:autoSpaceDE w:val="0"/>
        <w:autoSpaceDN w:val="0"/>
        <w:adjustRightInd w:val="0"/>
        <w:spacing w:after="0"/>
      </w:pPr>
    </w:p>
    <w:p w14:paraId="7339C0EA" w14:textId="77777777" w:rsidR="000E22B2" w:rsidRDefault="000E22B2" w:rsidP="000E22B2">
      <w:pPr>
        <w:pStyle w:val="ListParagraph"/>
        <w:autoSpaceDE w:val="0"/>
        <w:autoSpaceDN w:val="0"/>
        <w:adjustRightInd w:val="0"/>
        <w:spacing w:after="0"/>
      </w:pPr>
    </w:p>
    <w:p w14:paraId="09AACC0B" w14:textId="77777777" w:rsidR="000E22B2" w:rsidRPr="0037002C" w:rsidRDefault="000E22B2" w:rsidP="000E22B2">
      <w:pPr>
        <w:pStyle w:val="ListParagraph"/>
        <w:autoSpaceDE w:val="0"/>
        <w:autoSpaceDN w:val="0"/>
        <w:adjustRightInd w:val="0"/>
        <w:spacing w:after="0"/>
      </w:pPr>
    </w:p>
    <w:p w14:paraId="78627F5C" w14:textId="77777777" w:rsidR="000E22B2" w:rsidRPr="0037002C" w:rsidRDefault="000E22B2" w:rsidP="000E22B2">
      <w:pPr>
        <w:pStyle w:val="ListParagraph"/>
        <w:numPr>
          <w:ilvl w:val="0"/>
          <w:numId w:val="4"/>
        </w:numPr>
        <w:autoSpaceDE w:val="0"/>
        <w:autoSpaceDN w:val="0"/>
        <w:adjustRightInd w:val="0"/>
        <w:spacing w:after="0"/>
      </w:pPr>
    </w:p>
    <w:p w14:paraId="75BCE38E"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6EB8C142" wp14:editId="40DAFD82">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6A72B798"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4DFA298B" w14:textId="2AC2106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4C37CCD2" w14:textId="1975CF0A" w:rsidR="00481244" w:rsidRDefault="00481244" w:rsidP="00AF5C0F">
      <w:pPr>
        <w:pStyle w:val="ListParagraph"/>
        <w:autoSpaceDE w:val="0"/>
        <w:autoSpaceDN w:val="0"/>
        <w:adjustRightInd w:val="0"/>
        <w:spacing w:after="0"/>
        <w:ind w:left="1440"/>
      </w:pPr>
      <w:r>
        <w:t>Ans=</w:t>
      </w:r>
      <w:r w:rsidR="00AF5C0F" w:rsidRPr="00AF5C0F">
        <w:t xml:space="preserve"> </w:t>
      </w:r>
      <w:r w:rsidR="00AF5C0F">
        <w:t xml:space="preserve">inter-quartile </w:t>
      </w:r>
      <w:proofErr w:type="gramStart"/>
      <w:r w:rsidR="00AF5C0F">
        <w:t>range</w:t>
      </w:r>
      <w:r w:rsidR="00AF5C0F">
        <w:t xml:space="preserve"> </w:t>
      </w:r>
      <w:r>
        <w:t>:</w:t>
      </w:r>
      <w:proofErr w:type="gramEnd"/>
      <w:r>
        <w:t xml:space="preserve"> 3q-1q</w:t>
      </w:r>
    </w:p>
    <w:p w14:paraId="25523E7E" w14:textId="69064521" w:rsidR="00481244" w:rsidRDefault="00F7779B" w:rsidP="00481244">
      <w:pPr>
        <w:pStyle w:val="ListParagraph"/>
        <w:autoSpaceDE w:val="0"/>
        <w:autoSpaceDN w:val="0"/>
        <w:adjustRightInd w:val="0"/>
        <w:spacing w:after="0"/>
        <w:ind w:left="1440"/>
      </w:pPr>
      <w:r w:rsidRPr="00F7779B">
        <w:t>Interquartile range (IQR) is a measure of the spread of a dataset, defined as the difference between the 75th and 25th percentiles, also known as the first and third quartiles. The first quartile (Q1) is also called the lower quartile and the third quartile (Q3) is also called the upper quartile. In other words, the IQR is the range of the middle 50% of the data.</w:t>
      </w:r>
    </w:p>
    <w:p w14:paraId="3096EE49" w14:textId="77777777" w:rsidR="00F7779B" w:rsidRDefault="00F7779B" w:rsidP="00481244">
      <w:pPr>
        <w:pStyle w:val="ListParagraph"/>
        <w:autoSpaceDE w:val="0"/>
        <w:autoSpaceDN w:val="0"/>
        <w:adjustRightInd w:val="0"/>
        <w:spacing w:after="0"/>
        <w:ind w:left="1440"/>
      </w:pPr>
    </w:p>
    <w:p w14:paraId="1118A5D8" w14:textId="13B964D8"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4A5E60B3" w14:textId="53CFE0DC" w:rsidR="00481244" w:rsidRDefault="00481244" w:rsidP="00481244">
      <w:pPr>
        <w:pStyle w:val="ListParagraph"/>
        <w:autoSpaceDE w:val="0"/>
        <w:autoSpaceDN w:val="0"/>
        <w:adjustRightInd w:val="0"/>
        <w:spacing w:after="0"/>
        <w:ind w:left="1440"/>
      </w:pPr>
      <w:r>
        <w:t>Ans=</w:t>
      </w:r>
      <w:r w:rsidR="00AF5C0F">
        <w:t xml:space="preserve"> It</w:t>
      </w:r>
      <w:r>
        <w:t xml:space="preserve"> is right skewed</w:t>
      </w:r>
    </w:p>
    <w:p w14:paraId="6DEF808D" w14:textId="77777777" w:rsidR="00481244" w:rsidRDefault="00481244" w:rsidP="00481244">
      <w:pPr>
        <w:pStyle w:val="ListParagraph"/>
        <w:autoSpaceDE w:val="0"/>
        <w:autoSpaceDN w:val="0"/>
        <w:adjustRightInd w:val="0"/>
        <w:spacing w:after="0"/>
        <w:ind w:left="1440"/>
      </w:pPr>
    </w:p>
    <w:p w14:paraId="6800E464" w14:textId="1197F1B1"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0D1FBE8A" w14:textId="3DA69730" w:rsidR="00481244" w:rsidRDefault="00481244" w:rsidP="00481244">
      <w:pPr>
        <w:pStyle w:val="ListParagraph"/>
        <w:autoSpaceDE w:val="0"/>
        <w:autoSpaceDN w:val="0"/>
        <w:adjustRightInd w:val="0"/>
        <w:spacing w:after="0"/>
        <w:ind w:left="1440"/>
      </w:pPr>
      <w:r>
        <w:t>Ans=</w:t>
      </w:r>
    </w:p>
    <w:p w14:paraId="2D9AB3C3" w14:textId="77777777" w:rsidR="00F7779B" w:rsidRDefault="00F7779B" w:rsidP="00F7779B">
      <w:pPr>
        <w:pStyle w:val="ListParagraph"/>
        <w:autoSpaceDE w:val="0"/>
        <w:autoSpaceDN w:val="0"/>
        <w:adjustRightInd w:val="0"/>
        <w:spacing w:after="0"/>
        <w:ind w:left="1440"/>
      </w:pPr>
      <w:r>
        <w:t>•</w:t>
      </w:r>
      <w:r>
        <w:tab/>
        <w:t>The median (middle value) of the data set would change, as the value of 2.5 would likely be closer to the middle of the data set than the value of 25.</w:t>
      </w:r>
    </w:p>
    <w:p w14:paraId="22EEFCFC" w14:textId="77777777" w:rsidR="00F7779B" w:rsidRDefault="00F7779B" w:rsidP="00F7779B">
      <w:pPr>
        <w:pStyle w:val="ListParagraph"/>
        <w:autoSpaceDE w:val="0"/>
        <w:autoSpaceDN w:val="0"/>
        <w:adjustRightInd w:val="0"/>
        <w:spacing w:after="0"/>
        <w:ind w:left="1440"/>
      </w:pPr>
      <w:r>
        <w:t>•</w:t>
      </w:r>
      <w:r>
        <w:tab/>
        <w:t>The range of the data set would change, as the value of 2.5 is much smaller than the value of 25. This would likely result in a smaller range and a smaller interquartile range (the range of values between the first and third quartiles).</w:t>
      </w:r>
    </w:p>
    <w:p w14:paraId="3B02F1D1" w14:textId="456C0B6A" w:rsidR="00481244" w:rsidRDefault="00F7779B" w:rsidP="00F7779B">
      <w:pPr>
        <w:pStyle w:val="ListParagraph"/>
        <w:autoSpaceDE w:val="0"/>
        <w:autoSpaceDN w:val="0"/>
        <w:adjustRightInd w:val="0"/>
        <w:spacing w:after="0"/>
        <w:ind w:left="1440"/>
      </w:pPr>
      <w:r>
        <w:t>•</w:t>
      </w:r>
      <w:r>
        <w:tab/>
        <w:t>The outliers would change, as the value of 25 would no longer be considered an outlier, but the value of 2.5 would be considered an outlier.</w:t>
      </w:r>
    </w:p>
    <w:p w14:paraId="0546AE5E"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039BFE0E"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2C3C39DF" wp14:editId="1D84EB18">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126E1184" w14:textId="77777777" w:rsidR="000E22B2" w:rsidRPr="0037002C" w:rsidRDefault="000E22B2" w:rsidP="000E22B2">
      <w:pPr>
        <w:pStyle w:val="ListParagraph"/>
        <w:autoSpaceDE w:val="0"/>
        <w:autoSpaceDN w:val="0"/>
        <w:adjustRightInd w:val="0"/>
        <w:spacing w:after="0"/>
      </w:pPr>
    </w:p>
    <w:p w14:paraId="23A2B1CC" w14:textId="77777777" w:rsidR="000E22B2" w:rsidRDefault="000E22B2" w:rsidP="000E22B2">
      <w:pPr>
        <w:pStyle w:val="ListParagraph"/>
        <w:autoSpaceDE w:val="0"/>
        <w:autoSpaceDN w:val="0"/>
        <w:adjustRightInd w:val="0"/>
        <w:spacing w:after="0"/>
      </w:pPr>
      <w:r>
        <w:t>Answer the following three questions based on the histogram above.</w:t>
      </w:r>
    </w:p>
    <w:p w14:paraId="338BA578" w14:textId="104A3FAD"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65DA7455" w14:textId="49438F9B" w:rsidR="00323B3E" w:rsidRDefault="00323B3E" w:rsidP="00323B3E">
      <w:pPr>
        <w:pStyle w:val="ListParagraph"/>
        <w:autoSpaceDE w:val="0"/>
        <w:autoSpaceDN w:val="0"/>
        <w:adjustRightInd w:val="0"/>
        <w:spacing w:after="0"/>
        <w:ind w:left="1440"/>
      </w:pPr>
      <w:r>
        <w:t xml:space="preserve">Ans= </w:t>
      </w:r>
      <w:r w:rsidR="00AF5C0F">
        <w:t>M</w:t>
      </w:r>
      <w:r>
        <w:t>ode will be at 6</w:t>
      </w:r>
    </w:p>
    <w:p w14:paraId="5F2CB203" w14:textId="77777777" w:rsidR="00323B3E" w:rsidRDefault="00323B3E" w:rsidP="00323B3E">
      <w:pPr>
        <w:pStyle w:val="ListParagraph"/>
        <w:autoSpaceDE w:val="0"/>
        <w:autoSpaceDN w:val="0"/>
        <w:adjustRightInd w:val="0"/>
        <w:spacing w:after="0"/>
        <w:ind w:left="1440"/>
      </w:pPr>
    </w:p>
    <w:p w14:paraId="72A61969" w14:textId="4AFD6820" w:rsidR="00323B3E" w:rsidRDefault="000E22B2" w:rsidP="00323B3E">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6728D225" w14:textId="113325F9" w:rsidR="00323B3E" w:rsidRDefault="00323B3E" w:rsidP="00AF5C0F">
      <w:pPr>
        <w:pStyle w:val="ListParagraph"/>
        <w:autoSpaceDE w:val="0"/>
        <w:autoSpaceDN w:val="0"/>
        <w:adjustRightInd w:val="0"/>
        <w:spacing w:after="0"/>
        <w:ind w:left="1440"/>
      </w:pPr>
      <w:r>
        <w:t>Ans=</w:t>
      </w:r>
      <w:r w:rsidR="00AF5C0F">
        <w:t xml:space="preserve"> </w:t>
      </w:r>
      <w:r>
        <w:t>It is right skewed</w:t>
      </w:r>
    </w:p>
    <w:p w14:paraId="739C3AD0" w14:textId="77777777" w:rsidR="003C2A93" w:rsidRDefault="003C2A93" w:rsidP="00323B3E">
      <w:pPr>
        <w:pStyle w:val="ListParagraph"/>
        <w:autoSpaceDE w:val="0"/>
        <w:autoSpaceDN w:val="0"/>
        <w:adjustRightInd w:val="0"/>
        <w:spacing w:after="0"/>
        <w:ind w:left="1440"/>
      </w:pPr>
    </w:p>
    <w:p w14:paraId="32DD9F18"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7B2D3BA0" w14:textId="77777777" w:rsidR="000E22B2" w:rsidRDefault="000E22B2" w:rsidP="000E22B2">
      <w:pPr>
        <w:tabs>
          <w:tab w:val="left" w:pos="540"/>
        </w:tabs>
        <w:autoSpaceDE w:val="0"/>
        <w:autoSpaceDN w:val="0"/>
        <w:adjustRightInd w:val="0"/>
        <w:spacing w:after="0"/>
      </w:pPr>
    </w:p>
    <w:p w14:paraId="11555626" w14:textId="77777777" w:rsidR="000E22B2" w:rsidRPr="0037002C" w:rsidRDefault="000E22B2" w:rsidP="000E22B2">
      <w:pPr>
        <w:autoSpaceDE w:val="0"/>
        <w:autoSpaceDN w:val="0"/>
        <w:adjustRightInd w:val="0"/>
        <w:spacing w:after="0"/>
      </w:pPr>
    </w:p>
    <w:p w14:paraId="11D6AE5F" w14:textId="01AD9E16" w:rsidR="000E22B2" w:rsidRPr="00E41E73"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7C9665EA" w14:textId="30D0BD7E" w:rsidR="00E41E73" w:rsidRDefault="00E41E73" w:rsidP="00E41E73">
      <w:pPr>
        <w:pStyle w:val="ListParagraph"/>
        <w:autoSpaceDE w:val="0"/>
        <w:autoSpaceDN w:val="0"/>
        <w:adjustRightInd w:val="0"/>
        <w:spacing w:after="0"/>
        <w:rPr>
          <w:rFonts w:cs="BaskervilleBE-Regular"/>
        </w:rPr>
      </w:pPr>
    </w:p>
    <w:p w14:paraId="53026283" w14:textId="25866273" w:rsidR="00E41E73" w:rsidRPr="00AF5C0F" w:rsidRDefault="00E41E73" w:rsidP="00AF5C0F">
      <w:pPr>
        <w:pStyle w:val="ListParagraph"/>
        <w:autoSpaceDE w:val="0"/>
        <w:autoSpaceDN w:val="0"/>
        <w:adjustRightInd w:val="0"/>
        <w:spacing w:after="0"/>
        <w:rPr>
          <w:rFonts w:ascii="Segoe UI" w:hAnsi="Segoe UI" w:cs="Segoe UI"/>
          <w:color w:val="374151"/>
          <w:shd w:val="clear" w:color="auto" w:fill="F7F7F8"/>
        </w:rPr>
      </w:pPr>
      <w:r>
        <w:rPr>
          <w:rFonts w:cs="BaskervilleBE-Regular"/>
        </w:rPr>
        <w:t>Ans=</w:t>
      </w:r>
      <w:r w:rsidR="00F7779B" w:rsidRPr="00F7779B">
        <w:rPr>
          <w:rFonts w:ascii="Segoe UI" w:hAnsi="Segoe UI" w:cs="Segoe UI"/>
          <w:color w:val="374151"/>
          <w:shd w:val="clear" w:color="auto" w:fill="F7F7F8"/>
        </w:rPr>
        <w:t xml:space="preserve"> </w:t>
      </w:r>
      <w:r w:rsidR="00AF5C0F">
        <w:rPr>
          <w:rFonts w:ascii="Segoe UI" w:hAnsi="Segoe UI" w:cs="Segoe UI"/>
          <w:color w:val="374151"/>
          <w:shd w:val="clear" w:color="auto" w:fill="F7F7F8"/>
        </w:rPr>
        <w:t>T</w:t>
      </w:r>
      <w:r w:rsidR="00F7779B" w:rsidRPr="00AF5C0F">
        <w:rPr>
          <w:rFonts w:cs="BaskervilleBE-Regular"/>
        </w:rPr>
        <w:t>he answer would be 1 - (199/</w:t>
      </w:r>
      <w:proofErr w:type="gramStart"/>
      <w:r w:rsidR="00F7779B" w:rsidRPr="00AF5C0F">
        <w:rPr>
          <w:rFonts w:cs="BaskervilleBE-Regular"/>
        </w:rPr>
        <w:t>200)^</w:t>
      </w:r>
      <w:proofErr w:type="gramEnd"/>
      <w:r w:rsidR="00F7779B" w:rsidRPr="00AF5C0F">
        <w:rPr>
          <w:rFonts w:cs="BaskervilleBE-Regular"/>
        </w:rPr>
        <w:t>5</w:t>
      </w:r>
    </w:p>
    <w:p w14:paraId="73EC3FAF" w14:textId="77777777" w:rsidR="000E22B2" w:rsidRDefault="000E22B2" w:rsidP="000E22B2">
      <w:pPr>
        <w:pStyle w:val="ListParagraph"/>
        <w:autoSpaceDE w:val="0"/>
        <w:autoSpaceDN w:val="0"/>
        <w:adjustRightInd w:val="0"/>
        <w:spacing w:after="0"/>
        <w:rPr>
          <w:rFonts w:cs="BaskervilleBE-Regular"/>
        </w:rPr>
      </w:pPr>
    </w:p>
    <w:p w14:paraId="49542039" w14:textId="77777777" w:rsidR="000E22B2" w:rsidRDefault="000E22B2" w:rsidP="000E22B2">
      <w:pPr>
        <w:pStyle w:val="ListParagraph"/>
        <w:autoSpaceDE w:val="0"/>
        <w:autoSpaceDN w:val="0"/>
        <w:adjustRightInd w:val="0"/>
        <w:spacing w:after="0"/>
        <w:rPr>
          <w:rFonts w:cs="BaskervilleBE-Regular"/>
        </w:rPr>
      </w:pPr>
    </w:p>
    <w:p w14:paraId="3B650A17"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2E26E157" w14:textId="77777777" w:rsidTr="00BB3C58">
        <w:trPr>
          <w:trHeight w:val="276"/>
          <w:jc w:val="center"/>
        </w:trPr>
        <w:tc>
          <w:tcPr>
            <w:tcW w:w="2078" w:type="dxa"/>
          </w:tcPr>
          <w:p w14:paraId="2E40F6F6" w14:textId="77777777" w:rsidR="000E22B2" w:rsidRDefault="000E22B2" w:rsidP="00BB3C58">
            <w:pPr>
              <w:pStyle w:val="ListParagraph"/>
              <w:autoSpaceDE w:val="0"/>
              <w:autoSpaceDN w:val="0"/>
              <w:adjustRightInd w:val="0"/>
              <w:ind w:left="0"/>
              <w:jc w:val="center"/>
            </w:pPr>
            <w:r>
              <w:t>x</w:t>
            </w:r>
          </w:p>
        </w:tc>
        <w:tc>
          <w:tcPr>
            <w:tcW w:w="2072" w:type="dxa"/>
          </w:tcPr>
          <w:p w14:paraId="0D4F16B5" w14:textId="77777777" w:rsidR="000E22B2" w:rsidRDefault="000E22B2" w:rsidP="00BB3C58">
            <w:pPr>
              <w:pStyle w:val="ListParagraph"/>
              <w:autoSpaceDE w:val="0"/>
              <w:autoSpaceDN w:val="0"/>
              <w:adjustRightInd w:val="0"/>
              <w:ind w:left="0"/>
              <w:jc w:val="center"/>
            </w:pPr>
            <w:r>
              <w:t>P(x)</w:t>
            </w:r>
          </w:p>
        </w:tc>
      </w:tr>
      <w:tr w:rsidR="000E22B2" w14:paraId="0D1DC55A" w14:textId="77777777" w:rsidTr="00BB3C58">
        <w:trPr>
          <w:trHeight w:val="276"/>
          <w:jc w:val="center"/>
        </w:trPr>
        <w:tc>
          <w:tcPr>
            <w:tcW w:w="2078" w:type="dxa"/>
          </w:tcPr>
          <w:p w14:paraId="249F9A4D" w14:textId="77777777" w:rsidR="000E22B2" w:rsidRDefault="000E22B2" w:rsidP="00BB3C58">
            <w:pPr>
              <w:pStyle w:val="ListParagraph"/>
              <w:autoSpaceDE w:val="0"/>
              <w:autoSpaceDN w:val="0"/>
              <w:adjustRightInd w:val="0"/>
              <w:ind w:left="0"/>
              <w:jc w:val="center"/>
            </w:pPr>
            <w:r>
              <w:t>-2,000</w:t>
            </w:r>
          </w:p>
        </w:tc>
        <w:tc>
          <w:tcPr>
            <w:tcW w:w="2072" w:type="dxa"/>
          </w:tcPr>
          <w:p w14:paraId="19EF51B1" w14:textId="77777777" w:rsidR="000E22B2" w:rsidRDefault="000E22B2" w:rsidP="00BB3C58">
            <w:pPr>
              <w:pStyle w:val="ListParagraph"/>
              <w:autoSpaceDE w:val="0"/>
              <w:autoSpaceDN w:val="0"/>
              <w:adjustRightInd w:val="0"/>
              <w:ind w:left="0"/>
              <w:jc w:val="center"/>
            </w:pPr>
            <w:r>
              <w:t>0.1</w:t>
            </w:r>
          </w:p>
        </w:tc>
      </w:tr>
      <w:tr w:rsidR="000E22B2" w14:paraId="4DB1C837" w14:textId="77777777" w:rsidTr="00BB3C58">
        <w:trPr>
          <w:trHeight w:val="276"/>
          <w:jc w:val="center"/>
        </w:trPr>
        <w:tc>
          <w:tcPr>
            <w:tcW w:w="2078" w:type="dxa"/>
          </w:tcPr>
          <w:p w14:paraId="4A28BD33" w14:textId="77777777" w:rsidR="000E22B2" w:rsidRDefault="000E22B2" w:rsidP="00BB3C58">
            <w:pPr>
              <w:pStyle w:val="ListParagraph"/>
              <w:autoSpaceDE w:val="0"/>
              <w:autoSpaceDN w:val="0"/>
              <w:adjustRightInd w:val="0"/>
              <w:ind w:left="0"/>
              <w:jc w:val="center"/>
            </w:pPr>
            <w:r>
              <w:t>-1,000</w:t>
            </w:r>
          </w:p>
        </w:tc>
        <w:tc>
          <w:tcPr>
            <w:tcW w:w="2072" w:type="dxa"/>
          </w:tcPr>
          <w:p w14:paraId="17EF2D83" w14:textId="77777777" w:rsidR="000E22B2" w:rsidRDefault="000E22B2" w:rsidP="00BB3C58">
            <w:pPr>
              <w:pStyle w:val="ListParagraph"/>
              <w:autoSpaceDE w:val="0"/>
              <w:autoSpaceDN w:val="0"/>
              <w:adjustRightInd w:val="0"/>
              <w:ind w:left="0"/>
              <w:jc w:val="center"/>
            </w:pPr>
            <w:r>
              <w:t>0.1</w:t>
            </w:r>
          </w:p>
        </w:tc>
      </w:tr>
      <w:tr w:rsidR="000E22B2" w14:paraId="6DAF40B2" w14:textId="77777777" w:rsidTr="00BB3C58">
        <w:trPr>
          <w:trHeight w:val="276"/>
          <w:jc w:val="center"/>
        </w:trPr>
        <w:tc>
          <w:tcPr>
            <w:tcW w:w="2078" w:type="dxa"/>
          </w:tcPr>
          <w:p w14:paraId="385AC6B7" w14:textId="77777777" w:rsidR="000E22B2" w:rsidRDefault="000E22B2" w:rsidP="00BB3C58">
            <w:pPr>
              <w:pStyle w:val="ListParagraph"/>
              <w:autoSpaceDE w:val="0"/>
              <w:autoSpaceDN w:val="0"/>
              <w:adjustRightInd w:val="0"/>
              <w:ind w:left="0"/>
              <w:jc w:val="center"/>
            </w:pPr>
            <w:r>
              <w:t>0</w:t>
            </w:r>
          </w:p>
        </w:tc>
        <w:tc>
          <w:tcPr>
            <w:tcW w:w="2072" w:type="dxa"/>
          </w:tcPr>
          <w:p w14:paraId="0D862111" w14:textId="77777777" w:rsidR="000E22B2" w:rsidRDefault="000E22B2" w:rsidP="00BB3C58">
            <w:pPr>
              <w:pStyle w:val="ListParagraph"/>
              <w:autoSpaceDE w:val="0"/>
              <w:autoSpaceDN w:val="0"/>
              <w:adjustRightInd w:val="0"/>
              <w:ind w:left="0"/>
              <w:jc w:val="center"/>
            </w:pPr>
            <w:r>
              <w:t>0.2</w:t>
            </w:r>
          </w:p>
        </w:tc>
      </w:tr>
      <w:tr w:rsidR="000E22B2" w14:paraId="65B9CDE2" w14:textId="77777777" w:rsidTr="00BB3C58">
        <w:trPr>
          <w:trHeight w:val="276"/>
          <w:jc w:val="center"/>
        </w:trPr>
        <w:tc>
          <w:tcPr>
            <w:tcW w:w="2078" w:type="dxa"/>
          </w:tcPr>
          <w:p w14:paraId="7751DD5A" w14:textId="77777777" w:rsidR="000E22B2" w:rsidRDefault="000E22B2" w:rsidP="00BB3C58">
            <w:pPr>
              <w:pStyle w:val="ListParagraph"/>
              <w:autoSpaceDE w:val="0"/>
              <w:autoSpaceDN w:val="0"/>
              <w:adjustRightInd w:val="0"/>
              <w:ind w:left="0"/>
              <w:jc w:val="center"/>
            </w:pPr>
            <w:r>
              <w:t>1000</w:t>
            </w:r>
          </w:p>
        </w:tc>
        <w:tc>
          <w:tcPr>
            <w:tcW w:w="2072" w:type="dxa"/>
          </w:tcPr>
          <w:p w14:paraId="1AA5CD18" w14:textId="77777777" w:rsidR="000E22B2" w:rsidRDefault="000E22B2" w:rsidP="00BB3C58">
            <w:pPr>
              <w:pStyle w:val="ListParagraph"/>
              <w:autoSpaceDE w:val="0"/>
              <w:autoSpaceDN w:val="0"/>
              <w:adjustRightInd w:val="0"/>
              <w:ind w:left="0"/>
              <w:jc w:val="center"/>
            </w:pPr>
            <w:r>
              <w:t>0.2</w:t>
            </w:r>
          </w:p>
        </w:tc>
      </w:tr>
      <w:tr w:rsidR="000E22B2" w14:paraId="53A77D19" w14:textId="77777777" w:rsidTr="00BB3C58">
        <w:trPr>
          <w:trHeight w:val="276"/>
          <w:jc w:val="center"/>
        </w:trPr>
        <w:tc>
          <w:tcPr>
            <w:tcW w:w="2078" w:type="dxa"/>
          </w:tcPr>
          <w:p w14:paraId="241C51D6" w14:textId="77777777" w:rsidR="000E22B2" w:rsidRDefault="000E22B2" w:rsidP="00BB3C58">
            <w:pPr>
              <w:pStyle w:val="ListParagraph"/>
              <w:autoSpaceDE w:val="0"/>
              <w:autoSpaceDN w:val="0"/>
              <w:adjustRightInd w:val="0"/>
              <w:ind w:left="0"/>
              <w:jc w:val="center"/>
            </w:pPr>
            <w:r>
              <w:t>2000</w:t>
            </w:r>
          </w:p>
        </w:tc>
        <w:tc>
          <w:tcPr>
            <w:tcW w:w="2072" w:type="dxa"/>
          </w:tcPr>
          <w:p w14:paraId="6D7C4672" w14:textId="77777777" w:rsidR="000E22B2" w:rsidRDefault="000E22B2" w:rsidP="00BB3C58">
            <w:pPr>
              <w:pStyle w:val="ListParagraph"/>
              <w:autoSpaceDE w:val="0"/>
              <w:autoSpaceDN w:val="0"/>
              <w:adjustRightInd w:val="0"/>
              <w:ind w:left="0"/>
              <w:jc w:val="center"/>
            </w:pPr>
            <w:r>
              <w:t>0.3</w:t>
            </w:r>
          </w:p>
        </w:tc>
      </w:tr>
      <w:tr w:rsidR="000E22B2" w14:paraId="1B90FC0C" w14:textId="77777777" w:rsidTr="00BB3C58">
        <w:trPr>
          <w:trHeight w:val="276"/>
          <w:jc w:val="center"/>
        </w:trPr>
        <w:tc>
          <w:tcPr>
            <w:tcW w:w="2078" w:type="dxa"/>
          </w:tcPr>
          <w:p w14:paraId="5B770152" w14:textId="77777777" w:rsidR="000E22B2" w:rsidRDefault="000E22B2" w:rsidP="00BB3C58">
            <w:pPr>
              <w:pStyle w:val="ListParagraph"/>
              <w:autoSpaceDE w:val="0"/>
              <w:autoSpaceDN w:val="0"/>
              <w:adjustRightInd w:val="0"/>
              <w:ind w:left="0"/>
              <w:jc w:val="center"/>
            </w:pPr>
            <w:r>
              <w:t>3000</w:t>
            </w:r>
          </w:p>
        </w:tc>
        <w:tc>
          <w:tcPr>
            <w:tcW w:w="2072" w:type="dxa"/>
          </w:tcPr>
          <w:p w14:paraId="7F7A8D70" w14:textId="77777777" w:rsidR="000E22B2" w:rsidRDefault="000E22B2" w:rsidP="00BB3C58">
            <w:pPr>
              <w:pStyle w:val="ListParagraph"/>
              <w:autoSpaceDE w:val="0"/>
              <w:autoSpaceDN w:val="0"/>
              <w:adjustRightInd w:val="0"/>
              <w:ind w:left="0"/>
              <w:jc w:val="center"/>
            </w:pPr>
            <w:r>
              <w:t>0.1</w:t>
            </w:r>
          </w:p>
        </w:tc>
      </w:tr>
    </w:tbl>
    <w:p w14:paraId="242223AA" w14:textId="77777777" w:rsidR="000E22B2" w:rsidRDefault="000E22B2" w:rsidP="000E22B2">
      <w:pPr>
        <w:pStyle w:val="ListParagraph"/>
        <w:autoSpaceDE w:val="0"/>
        <w:autoSpaceDN w:val="0"/>
        <w:adjustRightInd w:val="0"/>
        <w:spacing w:after="0"/>
      </w:pPr>
    </w:p>
    <w:p w14:paraId="4CBEF94A" w14:textId="5EAA8A69"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4DDFE71B" w14:textId="77777777" w:rsidR="00F7779B" w:rsidRDefault="00E41E73" w:rsidP="00E41E73">
      <w:pPr>
        <w:pStyle w:val="ListParagraph"/>
        <w:autoSpaceDE w:val="0"/>
        <w:autoSpaceDN w:val="0"/>
        <w:adjustRightInd w:val="0"/>
        <w:spacing w:after="0"/>
        <w:ind w:left="1440"/>
      </w:pPr>
      <w:r>
        <w:t>Ans=</w:t>
      </w:r>
      <w:r w:rsidR="00F7779B" w:rsidRPr="00F7779B">
        <w:t xml:space="preserve"> venture is $2000</w:t>
      </w:r>
    </w:p>
    <w:p w14:paraId="373C1551" w14:textId="21B1E721" w:rsidR="00E41E73" w:rsidRDefault="00E41E73" w:rsidP="00E41E73">
      <w:pPr>
        <w:pStyle w:val="ListParagraph"/>
        <w:autoSpaceDE w:val="0"/>
        <w:autoSpaceDN w:val="0"/>
        <w:adjustRightInd w:val="0"/>
        <w:spacing w:after="0"/>
        <w:ind w:left="1440"/>
      </w:pPr>
    </w:p>
    <w:p w14:paraId="556E5F21" w14:textId="00CF393B" w:rsidR="000E22B2" w:rsidRDefault="000E22B2" w:rsidP="000E22B2">
      <w:pPr>
        <w:pStyle w:val="ListParagraph"/>
        <w:numPr>
          <w:ilvl w:val="0"/>
          <w:numId w:val="1"/>
        </w:numPr>
        <w:autoSpaceDE w:val="0"/>
        <w:autoSpaceDN w:val="0"/>
        <w:adjustRightInd w:val="0"/>
        <w:spacing w:after="0"/>
      </w:pPr>
      <w:r>
        <w:t>Is the venture likely to be successful? Explain</w:t>
      </w:r>
    </w:p>
    <w:p w14:paraId="28D32C94" w14:textId="6531A07A" w:rsidR="00453EA1" w:rsidRDefault="00453EA1" w:rsidP="00453EA1">
      <w:pPr>
        <w:pStyle w:val="ListParagraph"/>
        <w:autoSpaceDE w:val="0"/>
        <w:autoSpaceDN w:val="0"/>
        <w:adjustRightInd w:val="0"/>
        <w:spacing w:after="0"/>
        <w:ind w:left="1440"/>
      </w:pPr>
      <w:r>
        <w:t>Ans=</w:t>
      </w:r>
    </w:p>
    <w:p w14:paraId="3D8452A4" w14:textId="77777777" w:rsidR="00453EA1" w:rsidRDefault="00453EA1" w:rsidP="00453EA1">
      <w:pPr>
        <w:pStyle w:val="ListParagraph"/>
        <w:autoSpaceDE w:val="0"/>
        <w:autoSpaceDN w:val="0"/>
        <w:adjustRightInd w:val="0"/>
        <w:spacing w:after="0"/>
        <w:ind w:left="1440"/>
      </w:pPr>
      <w:bookmarkStart w:id="0" w:name="_GoBack"/>
      <w:bookmarkEnd w:id="0"/>
      <w:r>
        <w:t>So, in this case, the expected return would be:</w:t>
      </w:r>
    </w:p>
    <w:p w14:paraId="1863425C" w14:textId="77777777" w:rsidR="00453EA1" w:rsidRDefault="00453EA1" w:rsidP="00453EA1">
      <w:pPr>
        <w:pStyle w:val="ListParagraph"/>
        <w:autoSpaceDE w:val="0"/>
        <w:autoSpaceDN w:val="0"/>
        <w:adjustRightInd w:val="0"/>
        <w:spacing w:after="0"/>
        <w:ind w:left="1440"/>
      </w:pPr>
      <w:r>
        <w:t>(-2,000 * 0.1) + (-1,000 * 0.1) + (0 * 0.2) + (1,000 * 0.2) + (2,000 * 0.3) + (3,000 * 0.1) = $500</w:t>
      </w:r>
    </w:p>
    <w:p w14:paraId="32F582AA" w14:textId="77777777" w:rsidR="00453EA1" w:rsidRDefault="00453EA1" w:rsidP="00453EA1">
      <w:pPr>
        <w:pStyle w:val="ListParagraph"/>
        <w:autoSpaceDE w:val="0"/>
        <w:autoSpaceDN w:val="0"/>
        <w:adjustRightInd w:val="0"/>
        <w:spacing w:after="0"/>
        <w:ind w:left="1440"/>
      </w:pPr>
    </w:p>
    <w:p w14:paraId="0FA272ED" w14:textId="77777777" w:rsidR="00453EA1" w:rsidRDefault="00453EA1" w:rsidP="00453EA1">
      <w:pPr>
        <w:pStyle w:val="ListParagraph"/>
        <w:autoSpaceDE w:val="0"/>
        <w:autoSpaceDN w:val="0"/>
        <w:adjustRightInd w:val="0"/>
        <w:spacing w:after="0"/>
        <w:ind w:left="1440"/>
      </w:pPr>
      <w:r>
        <w:t>As the expected return is positive, it is likely that the venture will be successful.</w:t>
      </w:r>
    </w:p>
    <w:p w14:paraId="661FA64B" w14:textId="77777777" w:rsidR="00453EA1" w:rsidRDefault="00453EA1" w:rsidP="00453EA1">
      <w:pPr>
        <w:pStyle w:val="ListParagraph"/>
        <w:autoSpaceDE w:val="0"/>
        <w:autoSpaceDN w:val="0"/>
        <w:adjustRightInd w:val="0"/>
        <w:spacing w:after="0"/>
        <w:ind w:left="1440"/>
      </w:pPr>
    </w:p>
    <w:p w14:paraId="673B6DED" w14:textId="77777777" w:rsidR="00453EA1" w:rsidRDefault="00453EA1" w:rsidP="00453EA1">
      <w:pPr>
        <w:pStyle w:val="ListParagraph"/>
        <w:autoSpaceDE w:val="0"/>
        <w:autoSpaceDN w:val="0"/>
        <w:adjustRightInd w:val="0"/>
        <w:spacing w:after="0"/>
        <w:ind w:left="1440"/>
      </w:pPr>
      <w:r>
        <w:t>However, it is worth noting that expected value is a measure of central tendency and it doesn't account for the variability of the possible outcomes. As a better picture of the performance of the venture, one should look at the standard deviation or variance of the distribution as well.</w:t>
      </w:r>
    </w:p>
    <w:p w14:paraId="6DF4FF67" w14:textId="77777777" w:rsidR="00453EA1" w:rsidRDefault="00453EA1" w:rsidP="00453EA1">
      <w:pPr>
        <w:pStyle w:val="ListParagraph"/>
        <w:autoSpaceDE w:val="0"/>
        <w:autoSpaceDN w:val="0"/>
        <w:adjustRightInd w:val="0"/>
        <w:spacing w:after="0"/>
        <w:ind w:left="1440"/>
      </w:pPr>
    </w:p>
    <w:p w14:paraId="3BE64E39" w14:textId="1F9E5D09" w:rsidR="00453EA1" w:rsidRDefault="00453EA1" w:rsidP="00453EA1">
      <w:pPr>
        <w:pStyle w:val="ListParagraph"/>
        <w:autoSpaceDE w:val="0"/>
        <w:autoSpaceDN w:val="0"/>
        <w:adjustRightInd w:val="0"/>
        <w:spacing w:after="0"/>
        <w:ind w:left="1440"/>
      </w:pPr>
      <w:r>
        <w:t>So, it's possible that the venture is likely to be successful but there's also a chance for large losses.</w:t>
      </w:r>
    </w:p>
    <w:p w14:paraId="1963D526" w14:textId="77777777" w:rsidR="00453EA1" w:rsidRDefault="00453EA1" w:rsidP="00453EA1">
      <w:pPr>
        <w:pStyle w:val="ListParagraph"/>
        <w:autoSpaceDE w:val="0"/>
        <w:autoSpaceDN w:val="0"/>
        <w:adjustRightInd w:val="0"/>
        <w:spacing w:after="0"/>
        <w:ind w:left="1440"/>
      </w:pPr>
    </w:p>
    <w:p w14:paraId="7A01FC0C" w14:textId="5C6C7AD7" w:rsidR="00F7779B" w:rsidRDefault="000E22B2" w:rsidP="00F7779B">
      <w:pPr>
        <w:pStyle w:val="ListParagraph"/>
        <w:numPr>
          <w:ilvl w:val="0"/>
          <w:numId w:val="1"/>
        </w:numPr>
        <w:autoSpaceDE w:val="0"/>
        <w:autoSpaceDN w:val="0"/>
        <w:adjustRightInd w:val="0"/>
        <w:spacing w:after="0"/>
      </w:pPr>
      <w:r>
        <w:t>What is the long-term average earning of business ventures of this kind? Explain</w:t>
      </w:r>
    </w:p>
    <w:p w14:paraId="7AC34980" w14:textId="4F8DCBD5" w:rsidR="00F7779B" w:rsidRDefault="00F7779B" w:rsidP="00F7779B">
      <w:pPr>
        <w:autoSpaceDE w:val="0"/>
        <w:autoSpaceDN w:val="0"/>
        <w:adjustRightInd w:val="0"/>
        <w:spacing w:after="0"/>
        <w:ind w:left="720"/>
      </w:pPr>
    </w:p>
    <w:p w14:paraId="0DD1905C" w14:textId="7D1ADDDE" w:rsidR="00F7779B" w:rsidRDefault="00F7779B" w:rsidP="00F7779B">
      <w:pPr>
        <w:autoSpaceDE w:val="0"/>
        <w:autoSpaceDN w:val="0"/>
        <w:adjustRightInd w:val="0"/>
        <w:spacing w:after="0"/>
        <w:ind w:left="1440"/>
      </w:pPr>
      <w:r>
        <w:t>Ans=</w:t>
      </w:r>
    </w:p>
    <w:p w14:paraId="0ABE822A" w14:textId="77777777" w:rsidR="00F7779B" w:rsidRDefault="00F7779B" w:rsidP="00F7779B">
      <w:pPr>
        <w:autoSpaceDE w:val="0"/>
        <w:autoSpaceDN w:val="0"/>
        <w:adjustRightInd w:val="0"/>
        <w:spacing w:after="0"/>
        <w:ind w:left="1440"/>
      </w:pPr>
    </w:p>
    <w:p w14:paraId="4D887472" w14:textId="58EC37F7" w:rsidR="00F7779B" w:rsidRDefault="00F7779B" w:rsidP="00F7779B">
      <w:pPr>
        <w:autoSpaceDE w:val="0"/>
        <w:autoSpaceDN w:val="0"/>
        <w:adjustRightInd w:val="0"/>
        <w:spacing w:after="0"/>
        <w:ind w:left="1440"/>
      </w:pPr>
      <w:r>
        <w:t>1.long-term average earning of business ventures of this kind is $1000.</w:t>
      </w:r>
    </w:p>
    <w:p w14:paraId="13EBE72C" w14:textId="2281E651" w:rsidR="00F7779B" w:rsidRDefault="00F7779B" w:rsidP="00F7779B">
      <w:pPr>
        <w:autoSpaceDE w:val="0"/>
        <w:autoSpaceDN w:val="0"/>
        <w:adjustRightInd w:val="0"/>
        <w:spacing w:after="0"/>
        <w:ind w:left="1440"/>
      </w:pPr>
      <w:r>
        <w:t>2.It is important to note that the expected value is not the same as the most likely outcome, but rather a measure of the central tendency of the distribution. It represents the average outcome if many similar business ventures were taken and their returns were added together and divided by the number of ventures.</w:t>
      </w:r>
    </w:p>
    <w:p w14:paraId="7564DC36" w14:textId="77777777" w:rsidR="00F7779B" w:rsidRDefault="00F7779B" w:rsidP="00F7779B">
      <w:pPr>
        <w:autoSpaceDE w:val="0"/>
        <w:autoSpaceDN w:val="0"/>
        <w:adjustRightInd w:val="0"/>
        <w:spacing w:after="0"/>
        <w:ind w:left="1440"/>
      </w:pPr>
    </w:p>
    <w:p w14:paraId="046E99C1"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220D2E5F" w14:textId="231F94FE" w:rsidR="00ED4082" w:rsidRDefault="00F7779B" w:rsidP="00F7779B">
      <w:pPr>
        <w:ind w:left="1440"/>
      </w:pPr>
      <w:r>
        <w:t>Ans=</w:t>
      </w:r>
    </w:p>
    <w:p w14:paraId="73A401DC" w14:textId="333EE951" w:rsidR="00F7779B" w:rsidRDefault="00F7779B" w:rsidP="00EB2C49">
      <w:pPr>
        <w:ind w:left="1440"/>
      </w:pPr>
      <w:r>
        <w:t>To calculate the standard deviation, we need to know the mean (expected value) of the distribution.</w:t>
      </w:r>
    </w:p>
    <w:p w14:paraId="6A701CE4" w14:textId="3A4CE6CC" w:rsidR="00F7779B" w:rsidRDefault="00F7779B" w:rsidP="00EB2C49">
      <w:pPr>
        <w:ind w:left="1440"/>
      </w:pPr>
      <w:r>
        <w:lastRenderedPageBreak/>
        <w:t>Mean = Σ (x * P(x))</w:t>
      </w:r>
    </w:p>
    <w:p w14:paraId="33873F22" w14:textId="004D8DFE" w:rsidR="00F7779B" w:rsidRDefault="00F7779B" w:rsidP="00EB2C49">
      <w:pPr>
        <w:ind w:left="1440"/>
      </w:pPr>
      <w:r>
        <w:t>= (-2,0000.1) + (-1,0000.1) + (00.2) + (10000.2) + (20000.3) + (30000.1)</w:t>
      </w:r>
    </w:p>
    <w:p w14:paraId="6B5DBD47" w14:textId="23B20A9A" w:rsidR="00F7779B" w:rsidRDefault="00F7779B" w:rsidP="00EB2C49">
      <w:pPr>
        <w:ind w:left="1440"/>
      </w:pPr>
      <w:r>
        <w:t>= -200 + -100 + 0 + 200 + 600 + 300</w:t>
      </w:r>
    </w:p>
    <w:p w14:paraId="06334E33" w14:textId="77777777" w:rsidR="00F7779B" w:rsidRDefault="00F7779B" w:rsidP="00F7779B">
      <w:pPr>
        <w:ind w:left="1440"/>
      </w:pPr>
      <w:r>
        <w:t>= 800</w:t>
      </w:r>
    </w:p>
    <w:p w14:paraId="794BA250" w14:textId="77777777" w:rsidR="00F7779B" w:rsidRDefault="00F7779B" w:rsidP="00F7779B">
      <w:pPr>
        <w:ind w:left="1440"/>
      </w:pPr>
    </w:p>
    <w:p w14:paraId="168D61DE" w14:textId="7F561008" w:rsidR="00F7779B" w:rsidRDefault="00F7779B" w:rsidP="00EB2C49">
      <w:pPr>
        <w:ind w:left="1440"/>
      </w:pPr>
      <w:r>
        <w:t>Now we can calculate the standard deviation using the following formula:</w:t>
      </w:r>
    </w:p>
    <w:p w14:paraId="45495ABB" w14:textId="74B5D916" w:rsidR="00F7779B" w:rsidRDefault="00F7779B" w:rsidP="00EB2C49">
      <w:pPr>
        <w:ind w:left="1440"/>
      </w:pPr>
      <w:r>
        <w:t xml:space="preserve">σ = √Σ (x - </w:t>
      </w:r>
      <w:proofErr w:type="gramStart"/>
      <w:r>
        <w:t>Mean)^</w:t>
      </w:r>
      <w:proofErr w:type="gramEnd"/>
      <w:r>
        <w:t>2 * P(x)</w:t>
      </w:r>
    </w:p>
    <w:p w14:paraId="40B96CFC" w14:textId="4EAD983A" w:rsidR="00F7779B" w:rsidRDefault="00F7779B" w:rsidP="00EB2C49">
      <w:pPr>
        <w:ind w:left="1440"/>
      </w:pPr>
      <w:r>
        <w:t xml:space="preserve">= </w:t>
      </w:r>
      <w:proofErr w:type="gramStart"/>
      <w:r>
        <w:t>√[</w:t>
      </w:r>
      <w:proofErr w:type="gramEnd"/>
      <w:r>
        <w:t>(-2,000-800)^20.1 + (-1,000-800)^20.1 + (0-800)^20.2 + (1000-800)^20.2 + (2000-800)^20.3 + (3000-800)^20.1]</w:t>
      </w:r>
    </w:p>
    <w:p w14:paraId="4C5A82E7" w14:textId="3C8ED5D1" w:rsidR="00F7779B" w:rsidRDefault="00F7779B" w:rsidP="00EB2C49">
      <w:pPr>
        <w:ind w:left="1440"/>
      </w:pPr>
      <w:r>
        <w:t xml:space="preserve">= </w:t>
      </w:r>
      <w:proofErr w:type="gramStart"/>
      <w:r>
        <w:t>√[</w:t>
      </w:r>
      <w:proofErr w:type="gramEnd"/>
      <w:r>
        <w:t>(1,200^20.1) + (200^20.1) + (800^20.2) + (200^20.2) + (1,200^20.3) + (2,200^20.1)</w:t>
      </w:r>
    </w:p>
    <w:p w14:paraId="49938CD6" w14:textId="77777777" w:rsidR="00EB2C49" w:rsidRDefault="00F7779B" w:rsidP="00EB2C49">
      <w:pPr>
        <w:ind w:left="1440"/>
      </w:pPr>
      <w:r>
        <w:t xml:space="preserve">= </w:t>
      </w:r>
      <w:proofErr w:type="gramStart"/>
      <w:r>
        <w:t>√(</w:t>
      </w:r>
      <w:proofErr w:type="gramEnd"/>
      <w:r>
        <w:t>14400000.1 + 400000.1 + 6400000.2 + 400000.2 + 14400000.3 + 48400000.1)</w:t>
      </w:r>
    </w:p>
    <w:p w14:paraId="60F98B57" w14:textId="608AD829" w:rsidR="00EB2C49" w:rsidRDefault="00F7779B" w:rsidP="00EB2C49">
      <w:pPr>
        <w:ind w:left="1440"/>
      </w:pPr>
      <w:r>
        <w:t xml:space="preserve">= </w:t>
      </w:r>
      <w:proofErr w:type="gramStart"/>
      <w:r>
        <w:t>√(</w:t>
      </w:r>
      <w:proofErr w:type="gramEnd"/>
      <w:r>
        <w:t>144000 + 4000 + 128000 + 8000 + 432000 + 484000)</w:t>
      </w:r>
    </w:p>
    <w:p w14:paraId="29B491A2" w14:textId="356AE5AA" w:rsidR="00EB2C49" w:rsidRDefault="00F7779B" w:rsidP="00EB2C49">
      <w:pPr>
        <w:ind w:left="1440"/>
      </w:pPr>
      <w:r>
        <w:t xml:space="preserve">= </w:t>
      </w:r>
      <w:proofErr w:type="gramStart"/>
      <w:r>
        <w:t>√(</w:t>
      </w:r>
      <w:proofErr w:type="gramEnd"/>
      <w:r>
        <w:t>744000)</w:t>
      </w:r>
    </w:p>
    <w:p w14:paraId="087949B1" w14:textId="747E3B44" w:rsidR="00EB2C49" w:rsidRDefault="00F7779B" w:rsidP="00EB2C49">
      <w:pPr>
        <w:ind w:left="1440"/>
      </w:pPr>
      <w:r>
        <w:t>= 864</w:t>
      </w:r>
    </w:p>
    <w:p w14:paraId="0DA39FE1" w14:textId="021F5E82" w:rsidR="00F7779B" w:rsidRDefault="00F7779B" w:rsidP="00EB2C49">
      <w:pPr>
        <w:ind w:left="1440"/>
      </w:pPr>
      <w:proofErr w:type="gramStart"/>
      <w:r>
        <w:t>So</w:t>
      </w:r>
      <w:proofErr w:type="gramEnd"/>
      <w:r>
        <w:t xml:space="preserve"> the standard deviation of the given distribution is 864. </w:t>
      </w:r>
      <w:proofErr w:type="gramStart"/>
      <w:r>
        <w:t>So</w:t>
      </w:r>
      <w:proofErr w:type="gramEnd"/>
      <w:r>
        <w:t xml:space="preserve"> the risk involved in this venture is 864.</w:t>
      </w:r>
    </w:p>
    <w:sectPr w:rsidR="00F7779B"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B05BC" w14:textId="77777777" w:rsidR="00BA4EAA" w:rsidRDefault="00BA4EAA">
      <w:pPr>
        <w:spacing w:after="0" w:line="240" w:lineRule="auto"/>
      </w:pPr>
      <w:r>
        <w:separator/>
      </w:r>
    </w:p>
  </w:endnote>
  <w:endnote w:type="continuationSeparator" w:id="0">
    <w:p w14:paraId="0518920B" w14:textId="77777777" w:rsidR="00BA4EAA" w:rsidRDefault="00BA4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5AD5F"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3158F532" w14:textId="77777777" w:rsidR="00BD6EA9" w:rsidRDefault="00BA4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A48DD" w14:textId="77777777" w:rsidR="00BA4EAA" w:rsidRDefault="00BA4EAA">
      <w:pPr>
        <w:spacing w:after="0" w:line="240" w:lineRule="auto"/>
      </w:pPr>
      <w:r>
        <w:separator/>
      </w:r>
    </w:p>
  </w:footnote>
  <w:footnote w:type="continuationSeparator" w:id="0">
    <w:p w14:paraId="52E9CA2C" w14:textId="77777777" w:rsidR="00BA4EAA" w:rsidRDefault="00BA4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8F097D"/>
    <w:multiLevelType w:val="multilevel"/>
    <w:tmpl w:val="4E66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1B4610"/>
    <w:rsid w:val="00310065"/>
    <w:rsid w:val="00323B3E"/>
    <w:rsid w:val="003C2A93"/>
    <w:rsid w:val="00453EA1"/>
    <w:rsid w:val="00481244"/>
    <w:rsid w:val="00614CA4"/>
    <w:rsid w:val="008B5FFA"/>
    <w:rsid w:val="00AF5C0F"/>
    <w:rsid w:val="00AF65C6"/>
    <w:rsid w:val="00BA4EAA"/>
    <w:rsid w:val="00BF6E42"/>
    <w:rsid w:val="00E41E73"/>
    <w:rsid w:val="00EB2C49"/>
    <w:rsid w:val="00F7779B"/>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8BF5"/>
  <w15:docId w15:val="{CFF33EB1-8DC8-448D-86D4-6B4DE931F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semiHidden/>
    <w:unhideWhenUsed/>
    <w:rsid w:val="00F777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69573">
      <w:bodyDiv w:val="1"/>
      <w:marLeft w:val="0"/>
      <w:marRight w:val="0"/>
      <w:marTop w:val="0"/>
      <w:marBottom w:val="0"/>
      <w:divBdr>
        <w:top w:val="none" w:sz="0" w:space="0" w:color="auto"/>
        <w:left w:val="none" w:sz="0" w:space="0" w:color="auto"/>
        <w:bottom w:val="none" w:sz="0" w:space="0" w:color="auto"/>
        <w:right w:val="none" w:sz="0" w:space="0" w:color="auto"/>
      </w:divBdr>
    </w:div>
    <w:div w:id="195581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Ashutosh</cp:lastModifiedBy>
  <cp:revision>8</cp:revision>
  <dcterms:created xsi:type="dcterms:W3CDTF">2013-09-25T10:59:00Z</dcterms:created>
  <dcterms:modified xsi:type="dcterms:W3CDTF">2023-02-01T12:19:00Z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2023-01-13T07:08:53Z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7dfc114f-5cbe-498c-a35e-85a394394832</vt:lpwstr>
  </property>
  <property fmtid="{D5CDD505-2E9C-101B-9397-08002B2CF9AE}" pid="7" name="MSIP_Label_defa4170-0d19-0005-0004-bc88714345d2_ActionId">
    <vt:lpwstr>1f31c3cb-d092-400b-b321-1a91b8a0160b</vt:lpwstr>
  </property>
  <property fmtid="{D5CDD505-2E9C-101B-9397-08002B2CF9AE}" pid="8" name="MSIP_Label_defa4170-0d19-0005-0004-bc88714345d2_ContentBits">
    <vt:lpwstr>0</vt:lpwstr>
  </property>
</Properties>
</file>