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3256E" w14:textId="3EF6E125" w:rsidR="00C96188" w:rsidRPr="005F7331" w:rsidRDefault="002C5775" w:rsidP="00C9618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Times New Roman" w:hAnsi="Calibri" w:cs="Calibri"/>
          <w:b/>
          <w:color w:val="000000"/>
          <w:sz w:val="40"/>
          <w:szCs w:val="40"/>
          <w:u w:val="single"/>
        </w:rPr>
        <w:t>HPE - VIT</w:t>
      </w:r>
      <w:r w:rsidR="00C96188" w:rsidRPr="005F7331">
        <w:rPr>
          <w:rFonts w:ascii="Calibri" w:eastAsia="Times New Roman" w:hAnsi="Calibri" w:cs="Calibri"/>
          <w:b/>
          <w:color w:val="000000"/>
          <w:sz w:val="40"/>
          <w:szCs w:val="40"/>
          <w:u w:val="single"/>
        </w:rPr>
        <w:t xml:space="preserve"> Engagement Initiative</w:t>
      </w:r>
    </w:p>
    <w:p w14:paraId="6EDFD34F" w14:textId="77777777" w:rsidR="00C96188" w:rsidRPr="00BD4ABD" w:rsidRDefault="00C96188" w:rsidP="00C9618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40"/>
        </w:rPr>
      </w:pPr>
      <w:r w:rsidRPr="00942B02">
        <w:rPr>
          <w:rFonts w:ascii="Calibri" w:eastAsia="Times New Roman" w:hAnsi="Calibri" w:cs="Calibri"/>
          <w:b/>
          <w:color w:val="000000"/>
          <w:sz w:val="40"/>
          <w:szCs w:val="40"/>
        </w:rPr>
        <w:t>Project Details</w:t>
      </w:r>
    </w:p>
    <w:p w14:paraId="1BBA828D" w14:textId="40B1DF11" w:rsidR="00C96188" w:rsidRPr="00BD4ABD" w:rsidRDefault="002C5775" w:rsidP="00C9618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Project</w:t>
      </w:r>
      <w:r w:rsidR="00C96188" w:rsidRPr="00BD4ABD">
        <w:rPr>
          <w:rFonts w:ascii="Calibri" w:eastAsia="Times New Roman" w:hAnsi="Calibri" w:cs="Calibri"/>
          <w:b/>
          <w:color w:val="000000"/>
        </w:rPr>
        <w:t xml:space="preserve">: </w:t>
      </w:r>
      <w:bookmarkStart w:id="0" w:name="_GoBack"/>
      <w:bookmarkEnd w:id="0"/>
    </w:p>
    <w:p w14:paraId="5D2F10A5" w14:textId="77777777" w:rsidR="00C96188" w:rsidRPr="00F01B7B" w:rsidRDefault="00C96188" w:rsidP="00C961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  <w:r w:rsidRPr="00F01B7B">
        <w:rPr>
          <w:rFonts w:ascii="Calibri" w:eastAsia="Times New Roman" w:hAnsi="Calibri" w:cs="Calibri"/>
          <w:b/>
          <w:color w:val="000000"/>
        </w:rPr>
        <w:t>Theme</w:t>
      </w:r>
      <w:r w:rsidRPr="00F01B7B">
        <w:rPr>
          <w:rFonts w:ascii="Calibri" w:eastAsia="Times New Roman" w:hAnsi="Calibri" w:cs="Calibri"/>
          <w:color w:val="000000"/>
        </w:rPr>
        <w:t xml:space="preserve">: </w:t>
      </w:r>
      <w:r>
        <w:rPr>
          <w:rFonts w:ascii="Calibri" w:eastAsia="Times New Roman" w:hAnsi="Calibri" w:cs="Calibri"/>
          <w:color w:val="000000"/>
        </w:rPr>
        <w:t xml:space="preserve">Data security with NVMe over Fabric technology </w:t>
      </w:r>
    </w:p>
    <w:p w14:paraId="719E7756" w14:textId="77777777" w:rsidR="00C96188" w:rsidRPr="00F01B7B" w:rsidRDefault="00C96188" w:rsidP="00C961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  <w:r w:rsidRPr="00F01B7B">
        <w:rPr>
          <w:rFonts w:ascii="Calibri" w:eastAsia="Times New Roman" w:hAnsi="Calibri" w:cs="Calibri"/>
          <w:color w:val="000000"/>
        </w:rPr>
        <w:t> </w:t>
      </w:r>
    </w:p>
    <w:p w14:paraId="6754FF92" w14:textId="77777777" w:rsidR="00C96188" w:rsidRPr="00F01B7B" w:rsidRDefault="00C96188" w:rsidP="00C961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  <w:r w:rsidRPr="00F01B7B">
        <w:rPr>
          <w:rFonts w:ascii="Calibri" w:eastAsia="Times New Roman" w:hAnsi="Calibri" w:cs="Calibri"/>
          <w:b/>
          <w:color w:val="000000"/>
        </w:rPr>
        <w:t>Objective</w:t>
      </w:r>
      <w:r w:rsidRPr="00F01B7B">
        <w:rPr>
          <w:rFonts w:ascii="Calibri" w:eastAsia="Times New Roman" w:hAnsi="Calibri" w:cs="Calibri"/>
          <w:color w:val="000000"/>
        </w:rPr>
        <w:t xml:space="preserve">: </w:t>
      </w:r>
      <w:r>
        <w:rPr>
          <w:rFonts w:ascii="Calibri" w:eastAsia="Times New Roman" w:hAnsi="Calibri" w:cs="Calibri"/>
          <w:color w:val="000000"/>
        </w:rPr>
        <w:t>Understand evolving trends with NVMe over Fabric (NVMe-oF) and analyze potential vulnerability points in transport and data at rest.</w:t>
      </w:r>
    </w:p>
    <w:p w14:paraId="42DD8271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F01B7B">
        <w:rPr>
          <w:rFonts w:ascii="Calibri" w:eastAsia="Times New Roman" w:hAnsi="Calibri" w:cs="Calibri"/>
          <w:color w:val="000000"/>
        </w:rPr>
        <w:t> </w:t>
      </w:r>
    </w:p>
    <w:p w14:paraId="46E2134D" w14:textId="77777777" w:rsidR="00C96188" w:rsidRPr="00F01B7B" w:rsidRDefault="00C96188" w:rsidP="00C961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000000"/>
        </w:rPr>
        <w:t>What are the current challenges with NVMe over Fabric technology?</w:t>
      </w:r>
    </w:p>
    <w:p w14:paraId="6A0B3A2D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are the vulnerability points with existing NVMeOF reference implementations of initiator and targets?</w:t>
      </w:r>
    </w:p>
    <w:p w14:paraId="4BC3BBF2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What is the viewpoint of data at rest security from the specification perspective? </w:t>
      </w:r>
    </w:p>
    <w:p w14:paraId="2F0E0676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How NVMe-oF can enable Storage as a service in the cloud?</w:t>
      </w:r>
    </w:p>
    <w:p w14:paraId="481AA4A6" w14:textId="77777777" w:rsidR="00C96188" w:rsidRPr="00C56D32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are the aspects covering security vs. performance for reference implementations?</w:t>
      </w:r>
    </w:p>
    <w:p w14:paraId="412B4E98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</w:p>
    <w:p w14:paraId="3572F257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F01B7B">
        <w:rPr>
          <w:rFonts w:ascii="Calibri" w:eastAsia="Times New Roman" w:hAnsi="Calibri" w:cs="Calibri"/>
          <w:b/>
          <w:color w:val="000000"/>
        </w:rPr>
        <w:t>POC:</w:t>
      </w:r>
      <w:r w:rsidRPr="00F01B7B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Demonstrate NVMe-oF data exchange with a reference implementation of initiator and target and how the exchange can be secured, show impact to performance when security aspects are implemented, provide a reference specification or architecture for data at rest principles to NVMe-oF specification. </w:t>
      </w:r>
    </w:p>
    <w:p w14:paraId="15C7B446" w14:textId="77777777" w:rsidR="00C96188" w:rsidRDefault="00C96188" w:rsidP="00C961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5B8B8B" w14:textId="77777777" w:rsidR="00C96188" w:rsidRPr="00B40D87" w:rsidRDefault="00C96188" w:rsidP="00C96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          </w:t>
      </w:r>
      <w:r w:rsidRPr="00B40D87">
        <w:rPr>
          <w:rFonts w:ascii="Segoe UI" w:eastAsia="Times New Roman" w:hAnsi="Segoe UI" w:cs="Segoe UI"/>
          <w:b/>
          <w:color w:val="212121"/>
          <w:sz w:val="23"/>
          <w:szCs w:val="23"/>
        </w:rPr>
        <w:t>Final deliverable:</w:t>
      </w:r>
    </w:p>
    <w:p w14:paraId="38050A1F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F01B7B">
        <w:rPr>
          <w:rFonts w:ascii="Calibri" w:eastAsia="Times New Roman" w:hAnsi="Calibri" w:cs="Calibri"/>
          <w:color w:val="000000"/>
        </w:rPr>
        <w:t>Presentation material with the findings</w:t>
      </w:r>
    </w:p>
    <w:p w14:paraId="34620AB3" w14:textId="77777777" w:rsidR="00C96188" w:rsidRPr="00F01B7B" w:rsidRDefault="00C96188" w:rsidP="00C9618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000000"/>
        </w:rPr>
        <w:t>POC demo</w:t>
      </w:r>
    </w:p>
    <w:p w14:paraId="30413AC9" w14:textId="77777777" w:rsidR="00587591" w:rsidRDefault="00587591"/>
    <w:p w14:paraId="51790EFB" w14:textId="77777777" w:rsidR="00C96188" w:rsidRPr="00F01B7B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F01B7B">
        <w:rPr>
          <w:rFonts w:ascii="Calibri" w:eastAsia="Times New Roman" w:hAnsi="Calibri" w:cs="Calibri"/>
          <w:b/>
          <w:color w:val="000000"/>
        </w:rPr>
        <w:t>Research:</w:t>
      </w:r>
    </w:p>
    <w:p w14:paraId="2C40847B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Understand NVMe-oF protocol and its application</w:t>
      </w:r>
    </w:p>
    <w:p w14:paraId="42273F98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Understand vulnerability and performance bottlenecks in specification and reference implementation</w:t>
      </w:r>
    </w:p>
    <w:p w14:paraId="76BF8D0C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Understand challenges in data security space</w:t>
      </w:r>
    </w:p>
    <w:p w14:paraId="2D92F59A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79E4F2AD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References:</w:t>
      </w:r>
    </w:p>
    <w:p w14:paraId="5F3EDFF7" w14:textId="77777777" w:rsidR="00C96188" w:rsidRDefault="00C96188" w:rsidP="00C9618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99043C">
        <w:rPr>
          <w:rFonts w:ascii="Calibri" w:eastAsia="Times New Roman" w:hAnsi="Calibri" w:cs="Calibri"/>
          <w:color w:val="000000"/>
        </w:rPr>
        <w:t>https://nvmexpress.org/wp-content/uploads/NVMe-over-Fabrics-1.1-2019.10.22-Ratified.pdf</w:t>
      </w:r>
    </w:p>
    <w:p w14:paraId="0A22F028" w14:textId="77777777" w:rsidR="00C96188" w:rsidRDefault="002C5775" w:rsidP="00C96188">
      <w:pPr>
        <w:rPr>
          <w:rStyle w:val="Hyperlink"/>
          <w:rFonts w:ascii="Calibri" w:eastAsia="Times New Roman" w:hAnsi="Calibri" w:cs="Calibri"/>
        </w:rPr>
      </w:pPr>
      <w:hyperlink r:id="rId5" w:history="1">
        <w:r w:rsidR="00C96188" w:rsidRPr="00D2216D">
          <w:rPr>
            <w:rStyle w:val="Hyperlink"/>
            <w:rFonts w:ascii="Calibri" w:eastAsia="Times New Roman" w:hAnsi="Calibri" w:cs="Calibri"/>
          </w:rPr>
          <w:t>https://nvmexpress.org/wp-content/uploads/NVMe-over-Fabrics-1.1-2019.10.22-Ratified.pdf</w:t>
        </w:r>
      </w:hyperlink>
    </w:p>
    <w:p w14:paraId="7963F7CF" w14:textId="77777777" w:rsidR="00C96188" w:rsidRDefault="00C96188" w:rsidP="00C96188">
      <w:pPr>
        <w:rPr>
          <w:rStyle w:val="Hyperlink"/>
          <w:rFonts w:ascii="Calibri" w:eastAsia="Times New Roman" w:hAnsi="Calibri" w:cs="Calibri"/>
        </w:rPr>
      </w:pPr>
    </w:p>
    <w:sectPr w:rsidR="00C9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3F4A"/>
    <w:multiLevelType w:val="multilevel"/>
    <w:tmpl w:val="95A8C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16454"/>
    <w:multiLevelType w:val="multilevel"/>
    <w:tmpl w:val="6A94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506B0"/>
    <w:multiLevelType w:val="hybridMultilevel"/>
    <w:tmpl w:val="6C16F8C4"/>
    <w:lvl w:ilvl="0" w:tplc="3E6A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8A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AAE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0D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7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8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6B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2D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E9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65FE"/>
    <w:multiLevelType w:val="hybridMultilevel"/>
    <w:tmpl w:val="1AFEC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6C3DF8"/>
    <w:multiLevelType w:val="hybridMultilevel"/>
    <w:tmpl w:val="3E92E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4179F"/>
    <w:multiLevelType w:val="hybridMultilevel"/>
    <w:tmpl w:val="B6569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8015F"/>
    <w:multiLevelType w:val="hybridMultilevel"/>
    <w:tmpl w:val="8B8C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667DE"/>
    <w:multiLevelType w:val="hybridMultilevel"/>
    <w:tmpl w:val="E6A280C2"/>
    <w:lvl w:ilvl="0" w:tplc="5B543D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42396"/>
    <w:multiLevelType w:val="hybridMultilevel"/>
    <w:tmpl w:val="B534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9301B4"/>
    <w:multiLevelType w:val="hybridMultilevel"/>
    <w:tmpl w:val="00225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B07310"/>
    <w:multiLevelType w:val="hybridMultilevel"/>
    <w:tmpl w:val="E83CDE48"/>
    <w:lvl w:ilvl="0" w:tplc="5B543D3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0041D2"/>
    <w:multiLevelType w:val="hybridMultilevel"/>
    <w:tmpl w:val="FE12A6F4"/>
    <w:lvl w:ilvl="0" w:tplc="5B543D3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88"/>
    <w:rsid w:val="00247883"/>
    <w:rsid w:val="002C5775"/>
    <w:rsid w:val="00464EBB"/>
    <w:rsid w:val="00587591"/>
    <w:rsid w:val="00683DA7"/>
    <w:rsid w:val="006F0BEE"/>
    <w:rsid w:val="00767349"/>
    <w:rsid w:val="008B6293"/>
    <w:rsid w:val="00A45E8D"/>
    <w:rsid w:val="00B45600"/>
    <w:rsid w:val="00C96188"/>
    <w:rsid w:val="00D239E0"/>
    <w:rsid w:val="00D23A72"/>
    <w:rsid w:val="00D473E3"/>
    <w:rsid w:val="00DB1FA5"/>
    <w:rsid w:val="00E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DFBC"/>
  <w15:chartTrackingRefBased/>
  <w15:docId w15:val="{A150D54B-054D-49E4-B307-4522EB30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8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788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88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DB1F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3E3"/>
    <w:rPr>
      <w:b/>
      <w:bCs/>
    </w:rPr>
  </w:style>
  <w:style w:type="paragraph" w:styleId="NormalWeb">
    <w:name w:val="Normal (Web)"/>
    <w:basedOn w:val="Normal"/>
    <w:uiPriority w:val="99"/>
    <w:unhideWhenUsed/>
    <w:rsid w:val="00D2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9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E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64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mexpress.org/wp-content/uploads/NVMe-over-Fabrics-1.1-2019.10.22-Ratifie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Amresh</dc:creator>
  <cp:keywords/>
  <dc:description/>
  <cp:lastModifiedBy>Kumar, Amresh</cp:lastModifiedBy>
  <cp:revision>13</cp:revision>
  <dcterms:created xsi:type="dcterms:W3CDTF">2021-02-21T09:53:00Z</dcterms:created>
  <dcterms:modified xsi:type="dcterms:W3CDTF">2021-03-06T15:44:00Z</dcterms:modified>
</cp:coreProperties>
</file>