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E115" w14:textId="77777777" w:rsidR="00F032B7" w:rsidRDefault="00F032B7">
      <w:pPr>
        <w:rPr>
          <w:rFonts w:ascii="Arial" w:hAnsi="Arial" w:cs="Arial"/>
          <w:color w:val="202124"/>
          <w:shd w:val="clear" w:color="auto" w:fill="FFFFFF"/>
        </w:rPr>
      </w:pPr>
      <w:r w:rsidRPr="00F032B7">
        <w:rPr>
          <w:rFonts w:ascii="Arial" w:hAnsi="Arial" w:cs="Arial"/>
          <w:b/>
          <w:bCs/>
          <w:color w:val="202124"/>
          <w:shd w:val="clear" w:color="auto" w:fill="FFFFFF"/>
        </w:rPr>
        <w:t>CPU</w:t>
      </w:r>
      <w:r>
        <w:rPr>
          <w:rFonts w:ascii="Arial" w:hAnsi="Arial" w:cs="Arial"/>
          <w:color w:val="202124"/>
          <w:shd w:val="clear" w:color="auto" w:fill="FFFFFF"/>
        </w:rPr>
        <w:t xml:space="preserve"> (central processing unit) is a generalized processor that is designed to carry out a wide variety of tasks. </w:t>
      </w:r>
    </w:p>
    <w:p w14:paraId="3DB570F0" w14:textId="4A83C828" w:rsidR="00F032B7" w:rsidRDefault="00F032B7">
      <w:pPr>
        <w:rPr>
          <w:rFonts w:ascii="Arial" w:hAnsi="Arial" w:cs="Arial"/>
          <w:color w:val="202124"/>
          <w:shd w:val="clear" w:color="auto" w:fill="FFFFFF"/>
        </w:rPr>
      </w:pPr>
      <w:r w:rsidRPr="00F032B7">
        <w:rPr>
          <w:rFonts w:ascii="Arial" w:hAnsi="Arial" w:cs="Arial"/>
          <w:b/>
          <w:bCs/>
          <w:color w:val="202124"/>
          <w:shd w:val="clear" w:color="auto" w:fill="FFFFFF"/>
        </w:rPr>
        <w:t>GPU</w:t>
      </w:r>
      <w:r>
        <w:rPr>
          <w:rFonts w:ascii="Arial" w:hAnsi="Arial" w:cs="Arial"/>
          <w:color w:val="202124"/>
          <w:shd w:val="clear" w:color="auto" w:fill="FFFFFF"/>
        </w:rPr>
        <w:t xml:space="preserve"> (graphics processing unit) is a specialized processing unit with enhanced mathematical computation capability, ideal for computer graphics and machine-learning tasks.</w:t>
      </w:r>
    </w:p>
    <w:p w14:paraId="30766C6B" w14:textId="53C0DC98" w:rsidR="00F032B7" w:rsidRDefault="00F032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While GPUs can process data several orders of magnitude faster than a CPU due to massive parallelism,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GPUs are not as versatile as CPUs</w:t>
      </w:r>
      <w:r>
        <w:rPr>
          <w:rFonts w:ascii="Arial" w:hAnsi="Arial" w:cs="Arial"/>
          <w:color w:val="202124"/>
          <w:shd w:val="clear" w:color="auto" w:fill="FFFFFF"/>
        </w:rPr>
        <w:t>. CPUs have large and broad instruction sets, managing every input and output of a computer, which a GPU cannot do.</w:t>
      </w:r>
    </w:p>
    <w:p w14:paraId="28DB9168" w14:textId="0A6602A0" w:rsidR="00EC281C" w:rsidRDefault="00EC281C">
      <w:pPr>
        <w:rPr>
          <w:rFonts w:ascii="Arial" w:hAnsi="Arial" w:cs="Arial"/>
          <w:color w:val="202124"/>
          <w:shd w:val="clear" w:color="auto" w:fill="FFFFFF"/>
        </w:rPr>
      </w:pPr>
    </w:p>
    <w:p w14:paraId="52BFA86B" w14:textId="445DE6E3" w:rsidR="00EC281C" w:rsidRDefault="00EC281C">
      <w:pPr>
        <w:rPr>
          <w:rFonts w:ascii="Arial" w:hAnsi="Arial" w:cs="Arial"/>
          <w:color w:val="202124"/>
          <w:shd w:val="clear" w:color="auto" w:fill="FFFFFF"/>
        </w:rPr>
      </w:pPr>
      <w:r w:rsidRPr="00EC281C">
        <w:rPr>
          <w:rFonts w:ascii="Arial" w:hAnsi="Arial" w:cs="Arial"/>
          <w:b/>
          <w:bCs/>
          <w:color w:val="202124"/>
          <w:shd w:val="clear" w:color="auto" w:fill="FFFFFF"/>
        </w:rPr>
        <w:t>Device Dependent X</w:t>
      </w:r>
      <w:r>
        <w:rPr>
          <w:rFonts w:ascii="Arial" w:hAnsi="Arial" w:cs="Arial"/>
          <w:color w:val="202124"/>
          <w:shd w:val="clear" w:color="auto" w:fill="FFFFFF"/>
        </w:rPr>
        <w:t>: X</w:t>
      </w:r>
      <w:r w:rsidR="00764733">
        <w:rPr>
          <w:rFonts w:ascii="Arial" w:hAnsi="Arial" w:cs="Arial"/>
          <w:color w:val="202124"/>
          <w:shd w:val="clear" w:color="auto" w:fill="FFFFFF"/>
        </w:rPr>
        <w:t xml:space="preserve"> server</w:t>
      </w:r>
      <w:r>
        <w:rPr>
          <w:rFonts w:ascii="Arial" w:hAnsi="Arial" w:cs="Arial"/>
          <w:color w:val="202124"/>
          <w:shd w:val="clear" w:color="auto" w:fill="FFFFFF"/>
        </w:rPr>
        <w:t xml:space="preserve"> will directly communicate to hardware for rendering.</w:t>
      </w:r>
    </w:p>
    <w:p w14:paraId="067F5E50" w14:textId="18830344" w:rsidR="00EC281C" w:rsidRDefault="00EC281C">
      <w:pPr>
        <w:rPr>
          <w:noProof/>
        </w:rPr>
      </w:pPr>
      <w:r w:rsidRPr="00EC281C">
        <w:rPr>
          <w:rFonts w:ascii="Arial" w:hAnsi="Arial" w:cs="Arial"/>
          <w:b/>
          <w:bCs/>
          <w:color w:val="202124"/>
          <w:shd w:val="clear" w:color="auto" w:fill="FFFFFF"/>
        </w:rPr>
        <w:t>Device Independent X</w:t>
      </w:r>
      <w:r>
        <w:rPr>
          <w:rFonts w:ascii="Arial" w:hAnsi="Arial" w:cs="Arial"/>
          <w:color w:val="202124"/>
          <w:shd w:val="clear" w:color="auto" w:fill="FFFFFF"/>
        </w:rPr>
        <w:t>: Indirect rendering.</w:t>
      </w:r>
    </w:p>
    <w:p w14:paraId="690AECB0" w14:textId="74BA770F" w:rsidR="00FA35B9" w:rsidRDefault="000558F5">
      <w:r>
        <w:rPr>
          <w:noProof/>
        </w:rPr>
        <w:drawing>
          <wp:inline distT="0" distB="0" distL="0" distR="0" wp14:anchorId="2BCA2AF8" wp14:editId="5FC242CF">
            <wp:extent cx="5413972" cy="4137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447" cy="41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FCE5" w14:textId="51F07DFB" w:rsidR="000558F5" w:rsidRPr="00E22685" w:rsidRDefault="00E22685">
      <w:pPr>
        <w:rPr>
          <w:b/>
          <w:bCs/>
        </w:rPr>
      </w:pPr>
      <w:r w:rsidRPr="00E22685">
        <w:rPr>
          <w:b/>
          <w:bCs/>
        </w:rPr>
        <w:t>Processing part:</w:t>
      </w:r>
      <w:r>
        <w:rPr>
          <w:b/>
          <w:bCs/>
        </w:rPr>
        <w:t xml:space="preserve"> DRM -&gt; Graphics Ram &amp; GPU</w:t>
      </w:r>
    </w:p>
    <w:p w14:paraId="2796A6C3" w14:textId="44A67662" w:rsidR="00E22685" w:rsidRDefault="00E22685">
      <w:pPr>
        <w:rPr>
          <w:b/>
          <w:bCs/>
        </w:rPr>
      </w:pPr>
      <w:r w:rsidRPr="00E22685">
        <w:rPr>
          <w:b/>
          <w:bCs/>
        </w:rPr>
        <w:t>Display part:</w:t>
      </w:r>
      <w:r>
        <w:rPr>
          <w:b/>
          <w:bCs/>
        </w:rPr>
        <w:t xml:space="preserve"> KMS-&gt; Display controller -&gt; screen</w:t>
      </w:r>
    </w:p>
    <w:p w14:paraId="4CA647AE" w14:textId="0FAA82E6" w:rsidR="00E15F0E" w:rsidRPr="00E22685" w:rsidRDefault="00E15F0E">
      <w:pPr>
        <w:rPr>
          <w:b/>
          <w:bCs/>
        </w:rPr>
      </w:pPr>
      <w:proofErr w:type="spellStart"/>
      <w:r w:rsidRPr="00E15F0E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Libdrm</w:t>
      </w:r>
      <w:proofErr w:type="spellEnd"/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E15F0E">
        <w:rPr>
          <w:rFonts w:ascii="Arial" w:hAnsi="Arial" w:cs="Arial"/>
          <w:color w:val="202124"/>
          <w:shd w:val="clear" w:color="auto" w:fill="FFFFFF"/>
        </w:rPr>
        <w:t xml:space="preserve">provides a user space library for accessing the DRM, direct rendering manager, on operating systems that support the </w:t>
      </w:r>
      <w:proofErr w:type="spellStart"/>
      <w:r w:rsidRPr="00E15F0E">
        <w:rPr>
          <w:rFonts w:ascii="Arial" w:hAnsi="Arial" w:cs="Arial"/>
          <w:color w:val="202124"/>
          <w:shd w:val="clear" w:color="auto" w:fill="FFFFFF"/>
        </w:rPr>
        <w:t>ioctl</w:t>
      </w:r>
      <w:proofErr w:type="spellEnd"/>
      <w:r w:rsidRPr="00E15F0E">
        <w:rPr>
          <w:rFonts w:ascii="Arial" w:hAnsi="Arial" w:cs="Arial"/>
          <w:color w:val="202124"/>
          <w:shd w:val="clear" w:color="auto" w:fill="FFFFFF"/>
        </w:rPr>
        <w:t xml:space="preserve"> interface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49EC3EB" w14:textId="1284F973" w:rsidR="000558F5" w:rsidRDefault="000558F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558F5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DRM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 The Direct Rendering Manager is a subsystem of the Linux kernel responsible for interfacing with GPUs and Graphics RAM/Card.</w:t>
      </w:r>
    </w:p>
    <w:p w14:paraId="7DE9949B" w14:textId="305A31BD" w:rsidR="00AF24B9" w:rsidRDefault="00AF24B9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F24B9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lastRenderedPageBreak/>
        <w:t>KMS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Kernel Mode Setting (KMS)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method for setting display resolution and depth in the kernel space rather than user space</w:t>
      </w:r>
      <w:r w:rsidR="00EF2C6D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860D616" w14:textId="6B9866D7" w:rsidR="00EF2C6D" w:rsidRDefault="00F032B7" w:rsidP="00F032B7">
      <w:pPr>
        <w:rPr>
          <w:rFonts w:ascii="Arial" w:hAnsi="Arial" w:cs="Arial"/>
          <w:color w:val="202124"/>
          <w:shd w:val="clear" w:color="auto" w:fill="FFFFFF"/>
        </w:rPr>
      </w:pPr>
      <w:r w:rsidRPr="00F032B7">
        <w:rPr>
          <w:rFonts w:ascii="Arial" w:hAnsi="Arial" w:cs="Arial"/>
          <w:b/>
          <w:bCs/>
          <w:color w:val="202124"/>
          <w:shd w:val="clear" w:color="auto" w:fill="FFFFFF"/>
        </w:rPr>
        <w:t>Mesa</w:t>
      </w:r>
      <w:r>
        <w:rPr>
          <w:rFonts w:ascii="Arial" w:hAnsi="Arial" w:cs="Arial"/>
          <w:color w:val="202124"/>
          <w:shd w:val="clear" w:color="auto" w:fill="FFFFFF"/>
        </w:rPr>
        <w:t>: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open-source implementation of OpenGL, Vulkan, and other graphics API specifications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14:paraId="122BAED2" w14:textId="31C56FD2" w:rsidR="001C5A1C" w:rsidRDefault="001C5A1C" w:rsidP="00F032B7">
      <w:pPr>
        <w:rPr>
          <w:rFonts w:ascii="Arial" w:hAnsi="Arial" w:cs="Arial"/>
          <w:color w:val="4A5568"/>
          <w:sz w:val="27"/>
          <w:szCs w:val="27"/>
          <w:shd w:val="clear" w:color="auto" w:fill="FFFFFF"/>
        </w:rPr>
      </w:pPr>
      <w:r w:rsidRPr="001C5A1C">
        <w:rPr>
          <w:rFonts w:ascii="Arial" w:hAnsi="Arial" w:cs="Arial"/>
          <w:b/>
          <w:bCs/>
          <w:color w:val="202124"/>
          <w:shd w:val="clear" w:color="auto" w:fill="FFFFFF"/>
        </w:rPr>
        <w:t xml:space="preserve">OpenGL: </w:t>
      </w:r>
      <w:r>
        <w:rPr>
          <w:rFonts w:ascii="Arial" w:hAnsi="Arial" w:cs="Arial"/>
          <w:color w:val="202124"/>
          <w:shd w:val="clear" w:color="auto" w:fill="FFFFFF"/>
        </w:rPr>
        <w:t xml:space="preserve">Opengl provides sets of </w:t>
      </w:r>
      <w:r w:rsidR="00A03443">
        <w:rPr>
          <w:rFonts w:ascii="Arial" w:hAnsi="Arial" w:cs="Arial"/>
          <w:color w:val="202124"/>
          <w:shd w:val="clear" w:color="auto" w:fill="FFFFFF"/>
        </w:rPr>
        <w:t>APIS</w:t>
      </w:r>
      <w:r>
        <w:rPr>
          <w:rFonts w:ascii="Arial" w:hAnsi="Arial" w:cs="Arial"/>
          <w:color w:val="202124"/>
          <w:shd w:val="clear" w:color="auto" w:fill="FFFFFF"/>
        </w:rPr>
        <w:t xml:space="preserve"> for rendering 2D and 3D</w:t>
      </w:r>
      <w:r w:rsidR="000A735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A7351">
        <w:rPr>
          <w:rFonts w:ascii="Arial" w:hAnsi="Arial" w:cs="Arial"/>
          <w:color w:val="4A5568"/>
          <w:sz w:val="27"/>
          <w:szCs w:val="27"/>
          <w:shd w:val="clear" w:color="auto" w:fill="FFFFFF"/>
        </w:rPr>
        <w:t>vector graphics.</w:t>
      </w:r>
    </w:p>
    <w:p w14:paraId="2081BE19" w14:textId="5CB5056B" w:rsidR="005C7932" w:rsidRPr="001C5A1C" w:rsidRDefault="005C7932" w:rsidP="00F032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4A5568"/>
          <w:sz w:val="27"/>
          <w:szCs w:val="27"/>
          <w:shd w:val="clear" w:color="auto" w:fill="FFFFFF"/>
        </w:rPr>
        <w:t>We can use OpenGL or DirectX but opengl is platform independent.</w:t>
      </w:r>
    </w:p>
    <w:p w14:paraId="294D63E5" w14:textId="021ABC84" w:rsidR="00EC281C" w:rsidRDefault="00FD676A" w:rsidP="00F032B7">
      <w:pPr>
        <w:rPr>
          <w:rFonts w:ascii="Arial" w:hAnsi="Arial" w:cs="Arial"/>
          <w:color w:val="202124"/>
          <w:shd w:val="clear" w:color="auto" w:fill="FFFFFF"/>
        </w:rPr>
      </w:pPr>
      <w:r w:rsidRPr="00FD676A">
        <w:rPr>
          <w:rFonts w:ascii="Arial" w:hAnsi="Arial" w:cs="Arial"/>
          <w:b/>
          <w:bCs/>
          <w:color w:val="202124"/>
          <w:shd w:val="clear" w:color="auto" w:fill="FFFFFF"/>
        </w:rPr>
        <w:t>Shaders</w:t>
      </w:r>
      <w:r>
        <w:rPr>
          <w:rFonts w:ascii="Arial" w:hAnsi="Arial" w:cs="Arial"/>
          <w:color w:val="202124"/>
          <w:shd w:val="clear" w:color="auto" w:fill="FFFFFF"/>
        </w:rPr>
        <w:t>: Shaders produce lit and shadowed image.</w:t>
      </w:r>
    </w:p>
    <w:p w14:paraId="56BED49D" w14:textId="71EF81DF" w:rsidR="0040743A" w:rsidRDefault="0040743A" w:rsidP="00F032B7">
      <w:pPr>
        <w:rPr>
          <w:rFonts w:ascii="Arial" w:hAnsi="Arial" w:cs="Arial"/>
          <w:color w:val="202124"/>
          <w:shd w:val="clear" w:color="auto" w:fill="FFFFFF"/>
        </w:rPr>
      </w:pPr>
    </w:p>
    <w:p w14:paraId="0C563C01" w14:textId="6F275589" w:rsidR="0040743A" w:rsidRPr="0040743A" w:rsidRDefault="0040743A" w:rsidP="00F032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40743A">
        <w:rPr>
          <w:rFonts w:ascii="Arial" w:hAnsi="Arial" w:cs="Arial"/>
          <w:b/>
          <w:bCs/>
          <w:color w:val="202124"/>
          <w:shd w:val="clear" w:color="auto" w:fill="FFFFFF"/>
        </w:rPr>
        <w:t xml:space="preserve">For </w:t>
      </w:r>
      <w:proofErr w:type="gramStart"/>
      <w:r w:rsidRPr="0040743A">
        <w:rPr>
          <w:rFonts w:ascii="Arial" w:hAnsi="Arial" w:cs="Arial"/>
          <w:b/>
          <w:bCs/>
          <w:color w:val="202124"/>
          <w:shd w:val="clear" w:color="auto" w:fill="FFFFFF"/>
        </w:rPr>
        <w:t>example</w:t>
      </w:r>
      <w:proofErr w:type="gramEnd"/>
      <w:r w:rsidRPr="0040743A">
        <w:rPr>
          <w:rFonts w:ascii="Arial" w:hAnsi="Arial" w:cs="Arial"/>
          <w:b/>
          <w:bCs/>
          <w:color w:val="202124"/>
          <w:shd w:val="clear" w:color="auto" w:fill="FFFFFF"/>
        </w:rPr>
        <w:t xml:space="preserve"> we have six numbers as input and o/p will be image-&gt;</w:t>
      </w:r>
    </w:p>
    <w:p w14:paraId="6863BEF7" w14:textId="2E9BCC79" w:rsidR="00EC281C" w:rsidRDefault="00EC281C" w:rsidP="00F032B7">
      <w:pPr>
        <w:rPr>
          <w:noProof/>
        </w:rPr>
      </w:pPr>
    </w:p>
    <w:p w14:paraId="2A001613" w14:textId="4F48BEA1" w:rsidR="00BE4650" w:rsidRDefault="009A3014" w:rsidP="00F032B7">
      <w:pPr>
        <w:rPr>
          <w:noProof/>
        </w:rPr>
      </w:pPr>
      <w:r>
        <w:rPr>
          <w:noProof/>
        </w:rPr>
        <w:drawing>
          <wp:inline distT="0" distB="0" distL="0" distR="0" wp14:anchorId="34C6069F" wp14:editId="0993EA06">
            <wp:extent cx="5943600" cy="3413760"/>
            <wp:effectExtent l="0" t="0" r="0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B25F" w14:textId="3C62E2C2" w:rsidR="00BE4650" w:rsidRDefault="000621C6" w:rsidP="00F032B7">
      <w:pPr>
        <w:rPr>
          <w:rFonts w:ascii="Arial" w:hAnsi="Arial" w:cs="Arial"/>
          <w:color w:val="202124"/>
          <w:shd w:val="clear" w:color="auto" w:fill="FFFFFF"/>
        </w:rPr>
      </w:pPr>
      <w:r w:rsidRPr="000621C6">
        <w:rPr>
          <w:rFonts w:ascii="Arial" w:hAnsi="Arial" w:cs="Arial"/>
          <w:b/>
          <w:bCs/>
          <w:color w:val="202124"/>
          <w:shd w:val="clear" w:color="auto" w:fill="FFFFFF"/>
        </w:rPr>
        <w:t>Primitive processing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38A1F41C" w14:textId="2DC45687" w:rsidR="000621C6" w:rsidRPr="000621C6" w:rsidRDefault="000621C6" w:rsidP="00F032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621C6">
        <w:rPr>
          <w:rFonts w:ascii="Arial" w:hAnsi="Arial" w:cs="Arial"/>
          <w:b/>
          <w:bCs/>
          <w:color w:val="202124"/>
          <w:shd w:val="clear" w:color="auto" w:fill="FFFFFF"/>
        </w:rPr>
        <w:t xml:space="preserve">Primitive assembly: </w:t>
      </w:r>
      <w:r w:rsidRPr="000621C6">
        <w:rPr>
          <w:rFonts w:ascii="Arial" w:hAnsi="Arial" w:cs="Arial"/>
          <w:color w:val="202124"/>
          <w:shd w:val="clear" w:color="auto" w:fill="FFFFFF"/>
        </w:rPr>
        <w:t>Identify the required triangles\lines\quad.</w:t>
      </w:r>
    </w:p>
    <w:p w14:paraId="5F2854CE" w14:textId="0780F109" w:rsidR="0081228A" w:rsidRDefault="0081228A" w:rsidP="00F032B7">
      <w:pPr>
        <w:rPr>
          <w:rFonts w:ascii="Arial" w:hAnsi="Arial" w:cs="Arial"/>
          <w:color w:val="202124"/>
          <w:shd w:val="clear" w:color="auto" w:fill="FFFFFF"/>
        </w:rPr>
      </w:pPr>
      <w:r w:rsidRPr="0081228A">
        <w:rPr>
          <w:rFonts w:ascii="Arial" w:hAnsi="Arial" w:cs="Arial"/>
          <w:b/>
          <w:bCs/>
          <w:color w:val="202124"/>
          <w:shd w:val="clear" w:color="auto" w:fill="FFFFFF"/>
        </w:rPr>
        <w:t>Fragment Shader</w:t>
      </w:r>
      <w:r>
        <w:rPr>
          <w:rFonts w:ascii="Arial" w:hAnsi="Arial" w:cs="Arial"/>
          <w:color w:val="202124"/>
          <w:shd w:val="clear" w:color="auto" w:fill="FFFFFF"/>
        </w:rPr>
        <w:t>: is the Shader stage that will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process a Fragment generated by the Rasterization into a set of colors and a single depth value</w:t>
      </w:r>
    </w:p>
    <w:p w14:paraId="248A1688" w14:textId="16EF93B5" w:rsidR="0081228A" w:rsidRDefault="0081228A" w:rsidP="00F032B7">
      <w:pPr>
        <w:rPr>
          <w:rFonts w:ascii="Arial" w:hAnsi="Arial" w:cs="Arial"/>
          <w:color w:val="202124"/>
          <w:shd w:val="clear" w:color="auto" w:fill="FFFFFF"/>
        </w:rPr>
      </w:pPr>
      <w:r w:rsidRPr="0081228A">
        <w:rPr>
          <w:rFonts w:ascii="Arial" w:hAnsi="Arial" w:cs="Arial"/>
          <w:b/>
          <w:bCs/>
          <w:color w:val="202124"/>
          <w:shd w:val="clear" w:color="auto" w:fill="FFFFFF"/>
        </w:rPr>
        <w:t>Rasterization</w:t>
      </w:r>
      <w:r>
        <w:rPr>
          <w:rFonts w:ascii="Arial" w:hAnsi="Arial" w:cs="Arial"/>
          <w:color w:val="202124"/>
          <w:shd w:val="clear" w:color="auto" w:fill="FFFFFF"/>
        </w:rPr>
        <w:t>: is the act of converting an image described in a vector format(shapes) into a raster image (pixels or dots) to display on a video device, print it or to save it in a bitmap file format.</w:t>
      </w:r>
    </w:p>
    <w:p w14:paraId="7074847D" w14:textId="69CB378C" w:rsidR="0081228A" w:rsidRDefault="0081228A" w:rsidP="00F032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Vertex Shaders:  transform shape positions into 3D drawing coordinates.</w:t>
      </w:r>
    </w:p>
    <w:p w14:paraId="76D03DA0" w14:textId="612D7957" w:rsidR="0081228A" w:rsidRDefault="0081228A" w:rsidP="00F032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Vertex shaders describe the attributes (position, texture coordinates, colors, etc.)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 a vertex, while pixel shaders describe the traits (color, z-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depth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alpha value) of a pixel.</w:t>
      </w:r>
    </w:p>
    <w:p w14:paraId="2894EC87" w14:textId="15FC7176" w:rsidR="0081228A" w:rsidRDefault="0081228A" w:rsidP="00F032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digital images, each pixel contains color information (such as values describing intensity of red, green, and blue)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contains a value for its opacity known as its 'alpha' value.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alpha value of 1 means totally opaque, and an alpha value of 0 means totally transparent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D7C669" w14:textId="55843C32" w:rsidR="0098328A" w:rsidRDefault="0098328A" w:rsidP="00F032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Culling: </w:t>
      </w:r>
      <w:r w:rsidRPr="0098328A">
        <w:rPr>
          <w:rFonts w:ascii="Arial" w:hAnsi="Arial" w:cs="Arial"/>
          <w:color w:val="202124"/>
          <w:shd w:val="clear" w:color="auto" w:fill="FFFFFF"/>
        </w:rPr>
        <w:t>the act or process of selecting and removing desirable or undesirable individuals from a group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5B04F35" w14:textId="52BCB3E6" w:rsidR="0098328A" w:rsidRDefault="0098328A" w:rsidP="00F032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OpenGL, an object is made up of geometric primitives such as triangle, quad, line segment and point. A primitive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made up of one or more vertices</w:t>
      </w:r>
      <w:r>
        <w:rPr>
          <w:rFonts w:ascii="Arial" w:hAnsi="Arial" w:cs="Arial"/>
          <w:color w:val="202124"/>
          <w:shd w:val="clear" w:color="auto" w:fill="FFFFFF"/>
        </w:rPr>
        <w:t xml:space="preserve">. OpenGL supports the following primitives: A geometric primitive is defined by specifying its vertices via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glVertex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function, enclosed within a pair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glBegin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glEnd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.</w:t>
      </w:r>
      <w:proofErr w:type="gramEnd"/>
    </w:p>
    <w:p w14:paraId="7EC2C3B1" w14:textId="77777777" w:rsidR="0098328A" w:rsidRDefault="0098328A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0BE5364" w14:textId="15E49F5F" w:rsidR="001D661F" w:rsidRPr="00BF4B27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BF4B27">
        <w:rPr>
          <w:rFonts w:ascii="TimesNewRomanPSMT" w:hAnsi="TimesNewRomanPSMT" w:cs="TimesNewRomanPSMT"/>
          <w:sz w:val="20"/>
          <w:szCs w:val="20"/>
        </w:rPr>
        <w:t>OpenGL’s native language is C, so a C++ program can make direct OpenGL</w:t>
      </w:r>
    </w:p>
    <w:p w14:paraId="2091C679" w14:textId="77777777" w:rsidR="001D661F" w:rsidRDefault="001D661F" w:rsidP="001D661F">
      <w:pPr>
        <w:rPr>
          <w:rFonts w:ascii="TimesNewRomanPSMT" w:hAnsi="TimesNewRomanPSMT" w:cs="TimesNewRomanPSMT"/>
          <w:sz w:val="20"/>
          <w:szCs w:val="20"/>
        </w:rPr>
      </w:pPr>
      <w:r w:rsidRPr="00BF4B27">
        <w:rPr>
          <w:rFonts w:ascii="TimesNewRomanPSMT" w:hAnsi="TimesNewRomanPSMT" w:cs="TimesNewRomanPSMT"/>
          <w:sz w:val="20"/>
          <w:szCs w:val="20"/>
        </w:rPr>
        <w:t>function calls.</w:t>
      </w:r>
      <w:r>
        <w:rPr>
          <w:rFonts w:ascii="TimesNewRomanPSMT" w:hAnsi="TimesNewRomanPSMT" w:cs="TimesNewRomanPSMT"/>
          <w:sz w:val="20"/>
          <w:szCs w:val="20"/>
        </w:rPr>
        <w:t xml:space="preserve"> There are 3 variants (opengl,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opengles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webgl</w:t>
      </w:r>
      <w:proofErr w:type="spellEnd"/>
      <w:r>
        <w:rPr>
          <w:rFonts w:ascii="TimesNewRomanPSMT" w:hAnsi="TimesNewRomanPSMT" w:cs="TimesNewRomanPSMT"/>
          <w:sz w:val="20"/>
          <w:szCs w:val="20"/>
        </w:rPr>
        <w:t>).</w:t>
      </w:r>
    </w:p>
    <w:p w14:paraId="1377CAB4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OpenGL doesn’t draw to a computer screen. Rather, it renders to a</w:t>
      </w:r>
    </w:p>
    <w:p w14:paraId="75A829F3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ItalicMT" w:hAnsi="TimesNewRomanPS-ItalicMT" w:cs="TimesNewRomanPS-ItalicMT"/>
          <w:i/>
          <w:iCs/>
        </w:rPr>
        <w:t>frame buffer</w:t>
      </w:r>
      <w:r>
        <w:rPr>
          <w:rFonts w:ascii="TimesNewRomanPSMT" w:hAnsi="TimesNewRomanPSMT" w:cs="TimesNewRomanPSMT"/>
        </w:rPr>
        <w:t>, and it is the job of the individual machine to then draw the contents</w:t>
      </w:r>
    </w:p>
    <w:p w14:paraId="4F5E4D92" w14:textId="77777777" w:rsidR="001D661F" w:rsidRDefault="001D661F" w:rsidP="001D661F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of the frame buffer onto a window on the screen.</w:t>
      </w:r>
    </w:p>
    <w:p w14:paraId="6FD2A6B0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GLSL is an example of a </w:t>
      </w:r>
      <w:r>
        <w:rPr>
          <w:rFonts w:ascii="TimesNewRomanPS-ItalicMT" w:hAnsi="TimesNewRomanPS-ItalicMT" w:cs="TimesNewRomanPS-ItalicMT"/>
          <w:i/>
          <w:iCs/>
        </w:rPr>
        <w:t>shader language</w:t>
      </w:r>
      <w:r>
        <w:rPr>
          <w:rFonts w:ascii="TimesNewRomanPSMT" w:hAnsi="TimesNewRomanPSMT" w:cs="TimesNewRomanPSMT"/>
        </w:rPr>
        <w:t>. Shader languages are intended to run on a GPU, in the</w:t>
      </w:r>
    </w:p>
    <w:p w14:paraId="7F51A72B" w14:textId="77777777" w:rsidR="001D661F" w:rsidRDefault="001D661F" w:rsidP="001D661F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context of a graphics pipeline.</w:t>
      </w:r>
    </w:p>
    <w:p w14:paraId="7A8718ED" w14:textId="77777777" w:rsidR="001D661F" w:rsidRDefault="001D661F" w:rsidP="001D661F">
      <w:pPr>
        <w:rPr>
          <w:rFonts w:ascii="TimesNewRomanPSMT" w:hAnsi="TimesNewRomanPSMT" w:cs="TimesNewRomanPSMT"/>
        </w:rPr>
      </w:pPr>
    </w:p>
    <w:p w14:paraId="052E28C9" w14:textId="77777777" w:rsidR="001D661F" w:rsidRPr="001614F8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proofErr w:type="spellStart"/>
      <w:proofErr w:type="gramStart"/>
      <w:r w:rsidRPr="001614F8">
        <w:rPr>
          <w:rFonts w:ascii="ArialNarrow" w:hAnsi="ArialNarrow" w:cs="ArialNarrow"/>
          <w:b/>
          <w:bCs/>
        </w:rPr>
        <w:t>glClearColor</w:t>
      </w:r>
      <w:proofErr w:type="spellEnd"/>
      <w:r w:rsidRPr="001614F8">
        <w:rPr>
          <w:rFonts w:ascii="ArialNarrow" w:hAnsi="ArialNarrow" w:cs="ArialNarrow"/>
          <w:b/>
          <w:bCs/>
        </w:rPr>
        <w:t>(</w:t>
      </w:r>
      <w:proofErr w:type="gramEnd"/>
      <w:r w:rsidRPr="001614F8">
        <w:rPr>
          <w:rFonts w:ascii="ArialNarrow" w:hAnsi="ArialNarrow" w:cs="ArialNarrow"/>
          <w:b/>
          <w:bCs/>
        </w:rPr>
        <w:t xml:space="preserve">) </w:t>
      </w:r>
      <w:r w:rsidRPr="001614F8">
        <w:rPr>
          <w:rFonts w:ascii="TimesNewRomanPSMT" w:hAnsi="TimesNewRomanPSMT" w:cs="TimesNewRomanPSMT"/>
          <w:b/>
          <w:bCs/>
        </w:rPr>
        <w:t>command specifies the color value to be applied</w:t>
      </w:r>
    </w:p>
    <w:p w14:paraId="56DF5B18" w14:textId="77777777" w:rsidR="001D661F" w:rsidRPr="001614F8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 xml:space="preserve">when clearing the background—in this case </w:t>
      </w:r>
      <w:r w:rsidRPr="001614F8">
        <w:rPr>
          <w:rFonts w:ascii="ArialNarrow" w:hAnsi="ArialNarrow" w:cs="ArialNarrow"/>
          <w:b/>
          <w:bCs/>
        </w:rPr>
        <w:t>(1,0,0,1)</w:t>
      </w:r>
      <w:r w:rsidRPr="001614F8">
        <w:rPr>
          <w:rFonts w:ascii="TimesNewRomanPSMT" w:hAnsi="TimesNewRomanPSMT" w:cs="TimesNewRomanPSMT"/>
          <w:b/>
          <w:bCs/>
        </w:rPr>
        <w:t>, corresponding to the RGB</w:t>
      </w:r>
    </w:p>
    <w:p w14:paraId="51B68AC6" w14:textId="77777777" w:rsidR="001D661F" w:rsidRPr="001614F8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 xml:space="preserve">values of </w:t>
      </w:r>
      <w:proofErr w:type="gramStart"/>
      <w:r w:rsidRPr="001614F8">
        <w:rPr>
          <w:rFonts w:ascii="TimesNewRomanPSMT" w:hAnsi="TimesNewRomanPSMT" w:cs="TimesNewRomanPSMT"/>
          <w:b/>
          <w:bCs/>
        </w:rPr>
        <w:t>the color red</w:t>
      </w:r>
      <w:proofErr w:type="gramEnd"/>
      <w:r w:rsidRPr="001614F8">
        <w:rPr>
          <w:rFonts w:ascii="TimesNewRomanPSMT" w:hAnsi="TimesNewRomanPSMT" w:cs="TimesNewRomanPSMT"/>
          <w:b/>
          <w:bCs/>
        </w:rPr>
        <w:t xml:space="preserve"> (plus a “</w:t>
      </w:r>
      <w:r w:rsidRPr="001614F8">
        <w:rPr>
          <w:rFonts w:ascii="ArialNarrow" w:hAnsi="ArialNarrow" w:cs="ArialNarrow"/>
          <w:b/>
          <w:bCs/>
        </w:rPr>
        <w:t>1</w:t>
      </w:r>
      <w:r w:rsidRPr="001614F8">
        <w:rPr>
          <w:rFonts w:ascii="TimesNewRomanPSMT" w:hAnsi="TimesNewRomanPSMT" w:cs="TimesNewRomanPSMT"/>
          <w:b/>
          <w:bCs/>
        </w:rPr>
        <w:t>” for the opacity component). We then use the</w:t>
      </w:r>
    </w:p>
    <w:p w14:paraId="62F6ACB6" w14:textId="77777777" w:rsidR="001D661F" w:rsidRPr="001614F8" w:rsidRDefault="001D661F" w:rsidP="001D66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 xml:space="preserve">OpenGL call </w:t>
      </w:r>
      <w:proofErr w:type="spellStart"/>
      <w:proofErr w:type="gramStart"/>
      <w:r w:rsidRPr="001614F8">
        <w:rPr>
          <w:rFonts w:ascii="ArialNarrow" w:hAnsi="ArialNarrow" w:cs="ArialNarrow"/>
          <w:b/>
          <w:bCs/>
        </w:rPr>
        <w:t>glClear</w:t>
      </w:r>
      <w:proofErr w:type="spellEnd"/>
      <w:r w:rsidRPr="001614F8">
        <w:rPr>
          <w:rFonts w:ascii="ArialNarrow" w:hAnsi="ArialNarrow" w:cs="ArialNarrow"/>
          <w:b/>
          <w:bCs/>
        </w:rPr>
        <w:t>(</w:t>
      </w:r>
      <w:proofErr w:type="gramEnd"/>
      <w:r w:rsidRPr="001614F8">
        <w:rPr>
          <w:rFonts w:ascii="ArialNarrow" w:hAnsi="ArialNarrow" w:cs="ArialNarrow"/>
          <w:b/>
          <w:bCs/>
        </w:rPr>
        <w:t xml:space="preserve">GL_COLOR_BUFFER_BIT) </w:t>
      </w:r>
      <w:r w:rsidRPr="001614F8">
        <w:rPr>
          <w:rFonts w:ascii="TimesNewRomanPSMT" w:hAnsi="TimesNewRomanPSMT" w:cs="TimesNewRomanPSMT"/>
          <w:b/>
          <w:bCs/>
        </w:rPr>
        <w:t>to actually fill the color buffer with</w:t>
      </w:r>
    </w:p>
    <w:p w14:paraId="2C4CB9B4" w14:textId="77777777" w:rsidR="001D661F" w:rsidRPr="001614F8" w:rsidRDefault="001D661F" w:rsidP="001D661F">
      <w:pPr>
        <w:rPr>
          <w:rFonts w:ascii="TimesNewRomanPSMT" w:hAnsi="TimesNewRomanPSMT" w:cs="TimesNewRomanPSMT"/>
          <w:b/>
          <w:bCs/>
        </w:rPr>
      </w:pPr>
      <w:r w:rsidRPr="001614F8">
        <w:rPr>
          <w:rFonts w:ascii="TimesNewRomanPSMT" w:hAnsi="TimesNewRomanPSMT" w:cs="TimesNewRomanPSMT"/>
          <w:b/>
          <w:bCs/>
        </w:rPr>
        <w:t>that color. Opacity is transparency.</w:t>
      </w:r>
    </w:p>
    <w:p w14:paraId="167D0456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14:paraId="551C17D4" w14:textId="77777777" w:rsidR="001D661F" w:rsidRPr="00063D7D" w:rsidRDefault="001D661F" w:rsidP="001D66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In the constructor, we call </w:t>
      </w:r>
      <w:proofErr w:type="spellStart"/>
      <w:proofErr w:type="gramStart"/>
      <w:r w:rsidRPr="00063D7D">
        <w:rPr>
          <w:rFonts w:ascii="Crystal" w:hAnsi="Crystal" w:cs="Crystal"/>
          <w:b/>
          <w:bCs/>
          <w:sz w:val="18"/>
          <w:szCs w:val="18"/>
        </w:rPr>
        <w:t>QGLWidget</w:t>
      </w:r>
      <w:proofErr w:type="spellEnd"/>
      <w:r w:rsidRPr="00063D7D">
        <w:rPr>
          <w:rFonts w:ascii="Crystal" w:hAnsi="Crystal" w:cs="Crystal"/>
          <w:b/>
          <w:bCs/>
          <w:sz w:val="18"/>
          <w:szCs w:val="18"/>
        </w:rPr>
        <w:t>::</w:t>
      </w:r>
      <w:proofErr w:type="spellStart"/>
      <w:proofErr w:type="gramEnd"/>
      <w:r w:rsidRPr="00063D7D">
        <w:rPr>
          <w:rFonts w:ascii="Crystal" w:hAnsi="Crystal" w:cs="Crystal"/>
          <w:b/>
          <w:bCs/>
          <w:sz w:val="18"/>
          <w:szCs w:val="18"/>
        </w:rPr>
        <w:t>setFormat</w:t>
      </w:r>
      <w:proofErr w:type="spellEnd"/>
      <w:r w:rsidRPr="00063D7D">
        <w:rPr>
          <w:rFonts w:ascii="Crystal" w:hAnsi="Crystal" w:cs="Crystal"/>
          <w:b/>
          <w:bCs/>
          <w:sz w:val="18"/>
          <w:szCs w:val="18"/>
        </w:rPr>
        <w:t xml:space="preserve">() </w:t>
      </w:r>
      <w:r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>to specify the OpenGL</w:t>
      </w:r>
    </w:p>
    <w:p w14:paraId="31CB0FE2" w14:textId="77777777" w:rsidR="001D661F" w:rsidRPr="00063D7D" w:rsidRDefault="001D661F" w:rsidP="001D661F">
      <w:pPr>
        <w:pStyle w:val="ListParagraph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063D7D">
        <w:rPr>
          <w:rFonts w:ascii="NewCenturySchlbk-Roman" w:hAnsi="NewCenturySchlbk-Roman" w:cs="NewCenturySchlbk-Roman"/>
          <w:b/>
          <w:bCs/>
          <w:sz w:val="20"/>
          <w:szCs w:val="20"/>
        </w:rPr>
        <w:t>display context, and we initialize the class’s private variables.</w:t>
      </w:r>
    </w:p>
    <w:p w14:paraId="562D3235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 xml:space="preserve">Ex: </w:t>
      </w:r>
      <w:proofErr w:type="gramStart"/>
      <w:r>
        <w:rPr>
          <w:rFonts w:ascii="Crystal" w:hAnsi="Crystal" w:cs="Crystal"/>
          <w:sz w:val="18"/>
          <w:szCs w:val="18"/>
        </w:rPr>
        <w:t>Tetrahedron::</w:t>
      </w:r>
      <w:proofErr w:type="gramEnd"/>
      <w:r>
        <w:rPr>
          <w:rFonts w:ascii="Crystal" w:hAnsi="Crystal" w:cs="Crystal"/>
          <w:sz w:val="18"/>
          <w:szCs w:val="18"/>
        </w:rPr>
        <w:t>Tetrahedron(</w:t>
      </w:r>
      <w:proofErr w:type="spellStart"/>
      <w:r>
        <w:rPr>
          <w:rFonts w:ascii="Crystal" w:hAnsi="Crystal" w:cs="Crystal"/>
          <w:sz w:val="18"/>
          <w:szCs w:val="18"/>
        </w:rPr>
        <w:t>QWidget</w:t>
      </w:r>
      <w:proofErr w:type="spellEnd"/>
      <w:r>
        <w:rPr>
          <w:rFonts w:ascii="Crystal" w:hAnsi="Crystal" w:cs="Crystal"/>
          <w:sz w:val="18"/>
          <w:szCs w:val="18"/>
        </w:rPr>
        <w:t xml:space="preserve"> *parent)</w:t>
      </w:r>
    </w:p>
    <w:p w14:paraId="1EEC04AE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 xml:space="preserve">: </w:t>
      </w:r>
      <w:proofErr w:type="spellStart"/>
      <w:r>
        <w:rPr>
          <w:rFonts w:ascii="Crystal" w:hAnsi="Crystal" w:cs="Crystal"/>
          <w:sz w:val="18"/>
          <w:szCs w:val="18"/>
        </w:rPr>
        <w:t>QGLWidget</w:t>
      </w:r>
      <w:proofErr w:type="spellEnd"/>
      <w:r>
        <w:rPr>
          <w:rFonts w:ascii="Crystal" w:hAnsi="Crystal" w:cs="Crystal"/>
          <w:sz w:val="18"/>
          <w:szCs w:val="18"/>
        </w:rPr>
        <w:t>(parent)</w:t>
      </w:r>
    </w:p>
    <w:p w14:paraId="5F7C507D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{</w:t>
      </w:r>
    </w:p>
    <w:p w14:paraId="3F28BDFA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setFormat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spellStart"/>
      <w:proofErr w:type="gramEnd"/>
      <w:r>
        <w:rPr>
          <w:rFonts w:ascii="Crystal" w:hAnsi="Crystal" w:cs="Crystal"/>
          <w:sz w:val="18"/>
          <w:szCs w:val="18"/>
        </w:rPr>
        <w:t>QGLFormat</w:t>
      </w:r>
      <w:proofErr w:type="spellEnd"/>
      <w:r>
        <w:rPr>
          <w:rFonts w:ascii="Crystal" w:hAnsi="Crystal" w:cs="Crystal"/>
          <w:sz w:val="18"/>
          <w:szCs w:val="18"/>
        </w:rPr>
        <w:t>(QGL::</w:t>
      </w:r>
      <w:proofErr w:type="spellStart"/>
      <w:r>
        <w:rPr>
          <w:rFonts w:ascii="Crystal" w:hAnsi="Crystal" w:cs="Crystal"/>
          <w:sz w:val="18"/>
          <w:szCs w:val="18"/>
        </w:rPr>
        <w:t>DoubleBuffer</w:t>
      </w:r>
      <w:proofErr w:type="spellEnd"/>
      <w:r>
        <w:rPr>
          <w:rFonts w:ascii="Crystal" w:hAnsi="Crystal" w:cs="Crystal"/>
          <w:sz w:val="18"/>
          <w:szCs w:val="18"/>
        </w:rPr>
        <w:t xml:space="preserve"> | QGL::</w:t>
      </w:r>
      <w:proofErr w:type="spellStart"/>
      <w:r>
        <w:rPr>
          <w:rFonts w:ascii="Crystal" w:hAnsi="Crystal" w:cs="Crystal"/>
          <w:sz w:val="18"/>
          <w:szCs w:val="18"/>
        </w:rPr>
        <w:t>DepthBuffer</w:t>
      </w:r>
      <w:proofErr w:type="spellEnd"/>
      <w:r>
        <w:rPr>
          <w:rFonts w:ascii="Crystal" w:hAnsi="Crystal" w:cs="Crystal"/>
          <w:sz w:val="18"/>
          <w:szCs w:val="18"/>
        </w:rPr>
        <w:t>));</w:t>
      </w:r>
    </w:p>
    <w:p w14:paraId="190CEF3F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r>
        <w:rPr>
          <w:rFonts w:ascii="Crystal" w:hAnsi="Crystal" w:cs="Crystal"/>
          <w:sz w:val="18"/>
          <w:szCs w:val="18"/>
        </w:rPr>
        <w:t>rotationX</w:t>
      </w:r>
      <w:proofErr w:type="spellEnd"/>
      <w:r>
        <w:rPr>
          <w:rFonts w:ascii="Crystal" w:hAnsi="Crystal" w:cs="Crystal"/>
          <w:sz w:val="18"/>
          <w:szCs w:val="18"/>
        </w:rPr>
        <w:t xml:space="preserve"> = </w:t>
      </w:r>
      <w:proofErr w:type="gramStart"/>
      <w:r>
        <w:rPr>
          <w:rFonts w:ascii="Crystal" w:hAnsi="Crystal" w:cs="Crystal"/>
          <w:sz w:val="18"/>
          <w:szCs w:val="18"/>
        </w:rPr>
        <w:t>-21.0;</w:t>
      </w:r>
      <w:proofErr w:type="gramEnd"/>
    </w:p>
    <w:p w14:paraId="20430C0C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r>
        <w:rPr>
          <w:rFonts w:ascii="Crystal" w:hAnsi="Crystal" w:cs="Crystal"/>
          <w:sz w:val="18"/>
          <w:szCs w:val="18"/>
        </w:rPr>
        <w:t>rotationY</w:t>
      </w:r>
      <w:proofErr w:type="spellEnd"/>
      <w:r>
        <w:rPr>
          <w:rFonts w:ascii="Crystal" w:hAnsi="Crystal" w:cs="Crystal"/>
          <w:sz w:val="18"/>
          <w:szCs w:val="18"/>
        </w:rPr>
        <w:t xml:space="preserve"> = </w:t>
      </w:r>
      <w:proofErr w:type="gramStart"/>
      <w:r>
        <w:rPr>
          <w:rFonts w:ascii="Crystal" w:hAnsi="Crystal" w:cs="Crystal"/>
          <w:sz w:val="18"/>
          <w:szCs w:val="18"/>
        </w:rPr>
        <w:t>-57.0;</w:t>
      </w:r>
      <w:proofErr w:type="gramEnd"/>
    </w:p>
    <w:p w14:paraId="4731D8C3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r>
        <w:rPr>
          <w:rFonts w:ascii="Crystal" w:hAnsi="Crystal" w:cs="Crystal"/>
          <w:sz w:val="18"/>
          <w:szCs w:val="18"/>
        </w:rPr>
        <w:t>rotationZ</w:t>
      </w:r>
      <w:proofErr w:type="spellEnd"/>
      <w:r>
        <w:rPr>
          <w:rFonts w:ascii="Crystal" w:hAnsi="Crystal" w:cs="Crystal"/>
          <w:sz w:val="18"/>
          <w:szCs w:val="18"/>
        </w:rPr>
        <w:t xml:space="preserve"> = </w:t>
      </w:r>
      <w:proofErr w:type="gramStart"/>
      <w:r>
        <w:rPr>
          <w:rFonts w:ascii="Crystal" w:hAnsi="Crystal" w:cs="Crystal"/>
          <w:sz w:val="18"/>
          <w:szCs w:val="18"/>
        </w:rPr>
        <w:t>0.0;</w:t>
      </w:r>
      <w:proofErr w:type="gramEnd"/>
    </w:p>
    <w:p w14:paraId="5E5597B7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faceColors</w:t>
      </w:r>
      <w:proofErr w:type="spellEnd"/>
      <w:r>
        <w:rPr>
          <w:rFonts w:ascii="Crystal" w:hAnsi="Crystal" w:cs="Crystal"/>
          <w:sz w:val="18"/>
          <w:szCs w:val="18"/>
        </w:rPr>
        <w:t>[</w:t>
      </w:r>
      <w:proofErr w:type="gramEnd"/>
      <w:r>
        <w:rPr>
          <w:rFonts w:ascii="Crystal" w:hAnsi="Crystal" w:cs="Crystal"/>
          <w:sz w:val="18"/>
          <w:szCs w:val="18"/>
        </w:rPr>
        <w:t>0] = Qt::red;</w:t>
      </w:r>
    </w:p>
    <w:p w14:paraId="14AA3062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faceColors</w:t>
      </w:r>
      <w:proofErr w:type="spellEnd"/>
      <w:r>
        <w:rPr>
          <w:rFonts w:ascii="Crystal" w:hAnsi="Crystal" w:cs="Crystal"/>
          <w:sz w:val="18"/>
          <w:szCs w:val="18"/>
        </w:rPr>
        <w:t>[</w:t>
      </w:r>
      <w:proofErr w:type="gramEnd"/>
      <w:r>
        <w:rPr>
          <w:rFonts w:ascii="Crystal" w:hAnsi="Crystal" w:cs="Crystal"/>
          <w:sz w:val="18"/>
          <w:szCs w:val="18"/>
        </w:rPr>
        <w:t>1] = Qt::green;</w:t>
      </w:r>
    </w:p>
    <w:p w14:paraId="600EDE77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faceColors</w:t>
      </w:r>
      <w:proofErr w:type="spellEnd"/>
      <w:r>
        <w:rPr>
          <w:rFonts w:ascii="Crystal" w:hAnsi="Crystal" w:cs="Crystal"/>
          <w:sz w:val="18"/>
          <w:szCs w:val="18"/>
        </w:rPr>
        <w:t>[</w:t>
      </w:r>
      <w:proofErr w:type="gramEnd"/>
      <w:r>
        <w:rPr>
          <w:rFonts w:ascii="Crystal" w:hAnsi="Crystal" w:cs="Crystal"/>
          <w:sz w:val="18"/>
          <w:szCs w:val="18"/>
        </w:rPr>
        <w:t>2] = Qt::blue;</w:t>
      </w:r>
    </w:p>
    <w:p w14:paraId="35796448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faceColors</w:t>
      </w:r>
      <w:proofErr w:type="spellEnd"/>
      <w:r>
        <w:rPr>
          <w:rFonts w:ascii="Crystal" w:hAnsi="Crystal" w:cs="Crystal"/>
          <w:sz w:val="18"/>
          <w:szCs w:val="18"/>
        </w:rPr>
        <w:t>[</w:t>
      </w:r>
      <w:proofErr w:type="gramEnd"/>
      <w:r>
        <w:rPr>
          <w:rFonts w:ascii="Crystal" w:hAnsi="Crystal" w:cs="Crystal"/>
          <w:sz w:val="18"/>
          <w:szCs w:val="18"/>
        </w:rPr>
        <w:t>3] = Qt::yellow;</w:t>
      </w:r>
    </w:p>
    <w:p w14:paraId="0D08EAF6" w14:textId="77777777" w:rsidR="001D661F" w:rsidRDefault="001D661F" w:rsidP="001D661F">
      <w:pPr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}</w:t>
      </w:r>
    </w:p>
    <w:p w14:paraId="2A2A99D0" w14:textId="77777777" w:rsidR="001D661F" w:rsidRPr="001614F8" w:rsidRDefault="001D661F" w:rsidP="001D661F">
      <w:pPr>
        <w:rPr>
          <w:rFonts w:ascii="NewCenturySchlbk-Roman" w:hAnsi="NewCenturySchlbk-Roman" w:cs="NewCenturySchlbk-Roman"/>
          <w:b/>
          <w:bCs/>
          <w:sz w:val="20"/>
          <w:szCs w:val="20"/>
        </w:rPr>
      </w:pPr>
    </w:p>
    <w:p w14:paraId="3F5B8E1D" w14:textId="77777777" w:rsidR="001D661F" w:rsidRPr="008D4FF9" w:rsidRDefault="001D661F" w:rsidP="001D66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8D4FF9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The </w:t>
      </w:r>
      <w:proofErr w:type="spellStart"/>
      <w:proofErr w:type="gramStart"/>
      <w:r w:rsidRPr="008D4FF9">
        <w:rPr>
          <w:rFonts w:ascii="Crystal" w:hAnsi="Crystal" w:cs="Crystal"/>
          <w:b/>
          <w:bCs/>
          <w:sz w:val="18"/>
          <w:szCs w:val="18"/>
        </w:rPr>
        <w:t>initializeGL</w:t>
      </w:r>
      <w:proofErr w:type="spellEnd"/>
      <w:r w:rsidRPr="008D4FF9">
        <w:rPr>
          <w:rFonts w:ascii="Crystal" w:hAnsi="Crystal" w:cs="Crystal"/>
          <w:b/>
          <w:bCs/>
          <w:sz w:val="18"/>
          <w:szCs w:val="18"/>
        </w:rPr>
        <w:t>(</w:t>
      </w:r>
      <w:proofErr w:type="gramEnd"/>
      <w:r w:rsidRPr="008D4FF9">
        <w:rPr>
          <w:rFonts w:ascii="Crystal" w:hAnsi="Crystal" w:cs="Crystal"/>
          <w:b/>
          <w:bCs/>
          <w:sz w:val="18"/>
          <w:szCs w:val="18"/>
        </w:rPr>
        <w:t xml:space="preserve">) </w:t>
      </w:r>
      <w:r w:rsidRPr="008D4FF9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function is called just once, before </w:t>
      </w:r>
      <w:proofErr w:type="spellStart"/>
      <w:r w:rsidRPr="008D4FF9">
        <w:rPr>
          <w:rFonts w:ascii="Crystal" w:hAnsi="Crystal" w:cs="Crystal"/>
          <w:b/>
          <w:bCs/>
          <w:sz w:val="18"/>
          <w:szCs w:val="18"/>
        </w:rPr>
        <w:t>paintGL</w:t>
      </w:r>
      <w:proofErr w:type="spellEnd"/>
      <w:r w:rsidRPr="008D4FF9">
        <w:rPr>
          <w:rFonts w:ascii="Crystal" w:hAnsi="Crystal" w:cs="Crystal"/>
          <w:b/>
          <w:bCs/>
          <w:sz w:val="18"/>
          <w:szCs w:val="18"/>
        </w:rPr>
        <w:t xml:space="preserve">() </w:t>
      </w:r>
      <w:r w:rsidRPr="008D4FF9">
        <w:rPr>
          <w:rFonts w:ascii="NewCenturySchlbk-Roman" w:hAnsi="NewCenturySchlbk-Roman" w:cs="NewCenturySchlbk-Roman"/>
          <w:b/>
          <w:bCs/>
          <w:sz w:val="20"/>
          <w:szCs w:val="20"/>
        </w:rPr>
        <w:t>is called. This</w:t>
      </w:r>
    </w:p>
    <w:p w14:paraId="3667C84D" w14:textId="77777777" w:rsidR="001D661F" w:rsidRPr="001614F8" w:rsidRDefault="001D661F" w:rsidP="001D661F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1614F8">
        <w:rPr>
          <w:rFonts w:ascii="NewCenturySchlbk-Roman" w:hAnsi="NewCenturySchlbk-Roman" w:cs="NewCenturySchlbk-Roman"/>
          <w:b/>
          <w:bCs/>
          <w:sz w:val="20"/>
          <w:szCs w:val="20"/>
        </w:rPr>
        <w:t>is the place where we can set up the OpenGL rendering context, define display</w:t>
      </w:r>
    </w:p>
    <w:p w14:paraId="467BFCAD" w14:textId="77777777" w:rsidR="001D661F" w:rsidRDefault="001D661F" w:rsidP="001D661F">
      <w:pPr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1614F8">
        <w:rPr>
          <w:rFonts w:ascii="NewCenturySchlbk-Roman" w:hAnsi="NewCenturySchlbk-Roman" w:cs="NewCenturySchlbk-Roman"/>
          <w:b/>
          <w:bCs/>
          <w:sz w:val="20"/>
          <w:szCs w:val="20"/>
        </w:rPr>
        <w:t>lists, and perform other initializations.</w:t>
      </w:r>
    </w:p>
    <w:p w14:paraId="1D99565C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firstLine="720"/>
        <w:rPr>
          <w:rFonts w:ascii="Crystal" w:hAnsi="Crystal" w:cs="Crystal"/>
          <w:sz w:val="18"/>
          <w:szCs w:val="18"/>
        </w:rPr>
      </w:pPr>
      <w:r>
        <w:rPr>
          <w:rFonts w:ascii="NewCenturySchlbk-Roman" w:hAnsi="NewCenturySchlbk-Roman" w:cs="NewCenturySchlbk-Roman"/>
          <w:b/>
          <w:bCs/>
          <w:sz w:val="20"/>
          <w:szCs w:val="20"/>
        </w:rPr>
        <w:lastRenderedPageBreak/>
        <w:t xml:space="preserve">Ex: </w:t>
      </w:r>
      <w:r>
        <w:rPr>
          <w:rFonts w:ascii="Crystal" w:hAnsi="Crystal" w:cs="Crystal"/>
          <w:sz w:val="18"/>
          <w:szCs w:val="18"/>
        </w:rPr>
        <w:t xml:space="preserve">void </w:t>
      </w:r>
      <w:proofErr w:type="gramStart"/>
      <w:r>
        <w:rPr>
          <w:rFonts w:ascii="Crystal" w:hAnsi="Crystal" w:cs="Crystal"/>
          <w:sz w:val="18"/>
          <w:szCs w:val="18"/>
        </w:rPr>
        <w:t>Tetrahedron::</w:t>
      </w:r>
      <w:proofErr w:type="spellStart"/>
      <w:proofErr w:type="gramEnd"/>
      <w:r>
        <w:rPr>
          <w:rFonts w:ascii="Crystal" w:hAnsi="Crystal" w:cs="Crystal"/>
          <w:sz w:val="18"/>
          <w:szCs w:val="18"/>
        </w:rPr>
        <w:t>initializeGL</w:t>
      </w:r>
      <w:proofErr w:type="spellEnd"/>
      <w:r>
        <w:rPr>
          <w:rFonts w:ascii="Crystal" w:hAnsi="Crystal" w:cs="Crystal"/>
          <w:sz w:val="18"/>
          <w:szCs w:val="18"/>
        </w:rPr>
        <w:t>()</w:t>
      </w:r>
    </w:p>
    <w:p w14:paraId="1E92D546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{</w:t>
      </w:r>
    </w:p>
    <w:p w14:paraId="020CADB5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NewCenturySchlbk-Italic" w:hAnsi="NewCenturySchlbk-Italic" w:cs="NewCenturySchlbk-Italic"/>
          <w:i/>
          <w:iCs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200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8. 2D and 3D Graphics</w:t>
      </w:r>
    </w:p>
    <w:p w14:paraId="3B70B2F9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qglClearColor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Qt::black);</w:t>
      </w:r>
    </w:p>
    <w:p w14:paraId="6D8ED977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glShadeModel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GL_FLAT);</w:t>
      </w:r>
    </w:p>
    <w:p w14:paraId="1C39A75D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glEnable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GL_DEPTH_TEST);</w:t>
      </w:r>
    </w:p>
    <w:p w14:paraId="6AD65B72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glEnable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GL_CULL_FACE);</w:t>
      </w:r>
    </w:p>
    <w:p w14:paraId="3C7F1B40" w14:textId="77777777" w:rsidR="001D661F" w:rsidRPr="001614F8" w:rsidRDefault="001D661F" w:rsidP="001D661F">
      <w:pPr>
        <w:ind w:left="720"/>
        <w:rPr>
          <w:rFonts w:ascii="TimesNewRomanPSMT" w:hAnsi="TimesNewRomanPSMT" w:cs="TimesNewRomanPSMT"/>
          <w:b/>
          <w:bCs/>
        </w:rPr>
      </w:pPr>
      <w:r>
        <w:rPr>
          <w:rFonts w:ascii="Crystal" w:hAnsi="Crystal" w:cs="Crystal"/>
          <w:sz w:val="18"/>
          <w:szCs w:val="18"/>
        </w:rPr>
        <w:t>}</w:t>
      </w:r>
    </w:p>
    <w:p w14:paraId="73454362" w14:textId="77777777" w:rsidR="001D661F" w:rsidRDefault="001D661F" w:rsidP="001D661F">
      <w:pPr>
        <w:ind w:left="720"/>
      </w:pPr>
      <w:proofErr w:type="spellStart"/>
      <w:r>
        <w:rPr>
          <w:color w:val="000000"/>
          <w:sz w:val="27"/>
          <w:szCs w:val="27"/>
        </w:rPr>
        <w:t>glShadeModel</w:t>
      </w:r>
      <w:proofErr w:type="spellEnd"/>
      <w:r>
        <w:rPr>
          <w:color w:val="000000"/>
          <w:sz w:val="27"/>
          <w:szCs w:val="27"/>
        </w:rPr>
        <w:t xml:space="preserve"> — select flat or smooth shading: </w:t>
      </w:r>
      <w:r>
        <w:rPr>
          <w:rStyle w:val="HTMLCode"/>
          <w:rFonts w:eastAsiaTheme="minorHAnsi"/>
        </w:rPr>
        <w:t>void </w:t>
      </w: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glShadeModel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t>GLenum</w:t>
      </w:r>
      <w:proofErr w:type="spellEnd"/>
      <w:r>
        <w:t> </w:t>
      </w:r>
      <w:r>
        <w:rPr>
          <w:rStyle w:val="HTMLVariable"/>
        </w:rPr>
        <w:t>mode</w:t>
      </w:r>
      <w:r>
        <w:rPr>
          <w:rStyle w:val="HTMLCode"/>
          <w:rFonts w:eastAsiaTheme="minorHAnsi"/>
        </w:rPr>
        <w:t>)</w:t>
      </w:r>
      <w:r>
        <w:t>;</w:t>
      </w:r>
    </w:p>
    <w:p w14:paraId="4336FE56" w14:textId="77777777" w:rsidR="001D661F" w:rsidRDefault="001D661F" w:rsidP="001D661F">
      <w:pPr>
        <w:ind w:left="720"/>
        <w:rPr>
          <w:rFonts w:ascii="TimesNewRomanPSMT" w:hAnsi="TimesNewRomanPSMT" w:cs="TimesNewRomanPSMT"/>
        </w:rPr>
      </w:pPr>
      <w:r>
        <w:rPr>
          <w:color w:val="000000"/>
          <w:sz w:val="27"/>
          <w:szCs w:val="27"/>
        </w:rPr>
        <w:t xml:space="preserve">Accepted values for </w:t>
      </w:r>
      <w:proofErr w:type="spellStart"/>
      <w:r>
        <w:t>GLenum</w:t>
      </w:r>
      <w:proofErr w:type="spellEnd"/>
      <w:r>
        <w:t> </w:t>
      </w:r>
      <w:r>
        <w:rPr>
          <w:rStyle w:val="HTMLVariable"/>
        </w:rPr>
        <w:t>mode</w:t>
      </w:r>
      <w:r>
        <w:rPr>
          <w:color w:val="000000"/>
          <w:sz w:val="27"/>
          <w:szCs w:val="27"/>
        </w:rPr>
        <w:t xml:space="preserve"> are </w:t>
      </w:r>
      <w:r>
        <w:rPr>
          <w:rStyle w:val="HTMLCode"/>
          <w:rFonts w:eastAsiaTheme="minorHAnsi"/>
          <w:color w:val="000000"/>
        </w:rPr>
        <w:t>GL_FLAT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rFonts w:eastAsiaTheme="minorHAnsi"/>
          <w:color w:val="000000"/>
        </w:rPr>
        <w:t>GL_SMOOTH</w:t>
      </w:r>
      <w:r>
        <w:rPr>
          <w:color w:val="000000"/>
          <w:sz w:val="27"/>
          <w:szCs w:val="27"/>
        </w:rPr>
        <w:t>. The initial value is </w:t>
      </w:r>
      <w:r>
        <w:rPr>
          <w:rStyle w:val="HTMLCode"/>
          <w:rFonts w:eastAsiaTheme="minorHAnsi"/>
          <w:color w:val="000000"/>
        </w:rPr>
        <w:t>GL_SMOOTH</w:t>
      </w:r>
      <w:r>
        <w:rPr>
          <w:color w:val="000000"/>
          <w:sz w:val="27"/>
          <w:szCs w:val="27"/>
        </w:rPr>
        <w:t>.</w:t>
      </w:r>
    </w:p>
    <w:p w14:paraId="2FC80D46" w14:textId="77777777" w:rsidR="001D661F" w:rsidRDefault="001D661F" w:rsidP="001D661F">
      <w:pPr>
        <w:ind w:left="720"/>
      </w:pPr>
      <w:proofErr w:type="spellStart"/>
      <w:r>
        <w:rPr>
          <w:color w:val="000000"/>
          <w:sz w:val="27"/>
          <w:szCs w:val="27"/>
        </w:rPr>
        <w:t>glEnable</w:t>
      </w:r>
      <w:proofErr w:type="spellEnd"/>
      <w:r>
        <w:rPr>
          <w:color w:val="000000"/>
          <w:sz w:val="27"/>
          <w:szCs w:val="27"/>
        </w:rPr>
        <w:t xml:space="preserve"> — enable or disable server-side GL capabilities: </w:t>
      </w:r>
      <w:r>
        <w:rPr>
          <w:rStyle w:val="HTMLCode"/>
          <w:rFonts w:eastAsiaTheme="minorHAnsi"/>
        </w:rPr>
        <w:t>void </w:t>
      </w: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glEnable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t>GLenum</w:t>
      </w:r>
      <w:proofErr w:type="spellEnd"/>
      <w:r>
        <w:t> </w:t>
      </w:r>
      <w:r>
        <w:rPr>
          <w:rStyle w:val="HTMLVariable"/>
        </w:rPr>
        <w:t>cap</w:t>
      </w:r>
      <w:r>
        <w:rPr>
          <w:rStyle w:val="HTMLCode"/>
          <w:rFonts w:eastAsiaTheme="minorHAnsi"/>
        </w:rPr>
        <w:t>)</w:t>
      </w:r>
      <w:r>
        <w:t>;</w:t>
      </w:r>
    </w:p>
    <w:p w14:paraId="28B1FCB7" w14:textId="77777777" w:rsidR="001D661F" w:rsidRDefault="001D661F" w:rsidP="001D661F">
      <w:pPr>
        <w:ind w:left="720"/>
        <w:rPr>
          <w:rFonts w:ascii="TimesNewRomanPSMT" w:hAnsi="TimesNewRomanPSMT" w:cs="TimesNewRomanPSMT"/>
        </w:rPr>
      </w:pPr>
      <w:r>
        <w:rPr>
          <w:rStyle w:val="HTMLCode"/>
          <w:rFonts w:eastAsiaTheme="minorHAnsi"/>
        </w:rPr>
        <w:t>void </w:t>
      </w: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glDisable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t>GLenum</w:t>
      </w:r>
      <w:proofErr w:type="spellEnd"/>
      <w:r>
        <w:t> </w:t>
      </w:r>
      <w:r>
        <w:rPr>
          <w:rStyle w:val="HTMLVariable"/>
        </w:rPr>
        <w:t>cap</w:t>
      </w:r>
      <w:r>
        <w:rPr>
          <w:rStyle w:val="HTMLCode"/>
          <w:rFonts w:eastAsiaTheme="minorHAnsi"/>
        </w:rPr>
        <w:t>)</w:t>
      </w:r>
      <w:r>
        <w:t>;</w:t>
      </w:r>
    </w:p>
    <w:p w14:paraId="4F38BA7E" w14:textId="77777777" w:rsidR="001D661F" w:rsidRPr="009D6245" w:rsidRDefault="001D661F" w:rsidP="001D66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9D6245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The </w:t>
      </w:r>
      <w:proofErr w:type="spellStart"/>
      <w:proofErr w:type="gramStart"/>
      <w:r w:rsidRPr="009D6245">
        <w:rPr>
          <w:rFonts w:ascii="Crystal" w:hAnsi="Crystal" w:cs="Crystal"/>
          <w:b/>
          <w:bCs/>
          <w:sz w:val="18"/>
          <w:szCs w:val="18"/>
        </w:rPr>
        <w:t>resizeGL</w:t>
      </w:r>
      <w:proofErr w:type="spellEnd"/>
      <w:r w:rsidRPr="009D6245">
        <w:rPr>
          <w:rFonts w:ascii="Crystal" w:hAnsi="Crystal" w:cs="Crystal"/>
          <w:b/>
          <w:bCs/>
          <w:sz w:val="18"/>
          <w:szCs w:val="18"/>
        </w:rPr>
        <w:t>(</w:t>
      </w:r>
      <w:proofErr w:type="gramEnd"/>
      <w:r w:rsidRPr="009D6245">
        <w:rPr>
          <w:rFonts w:ascii="Crystal" w:hAnsi="Crystal" w:cs="Crystal"/>
          <w:b/>
          <w:bCs/>
          <w:sz w:val="18"/>
          <w:szCs w:val="18"/>
        </w:rPr>
        <w:t xml:space="preserve">) </w:t>
      </w:r>
      <w:r w:rsidRPr="009D6245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function is called before </w:t>
      </w:r>
      <w:proofErr w:type="spellStart"/>
      <w:r w:rsidRPr="009D6245">
        <w:rPr>
          <w:rFonts w:ascii="Crystal" w:hAnsi="Crystal" w:cs="Crystal"/>
          <w:b/>
          <w:bCs/>
          <w:sz w:val="18"/>
          <w:szCs w:val="18"/>
        </w:rPr>
        <w:t>paintGL</w:t>
      </w:r>
      <w:proofErr w:type="spellEnd"/>
      <w:r w:rsidRPr="009D6245">
        <w:rPr>
          <w:rFonts w:ascii="Crystal" w:hAnsi="Crystal" w:cs="Crystal"/>
          <w:b/>
          <w:bCs/>
          <w:sz w:val="18"/>
          <w:szCs w:val="18"/>
        </w:rPr>
        <w:t xml:space="preserve">() </w:t>
      </w:r>
      <w:r w:rsidRPr="009D6245">
        <w:rPr>
          <w:rFonts w:ascii="NewCenturySchlbk-Roman" w:hAnsi="NewCenturySchlbk-Roman" w:cs="NewCenturySchlbk-Roman"/>
          <w:b/>
          <w:bCs/>
          <w:sz w:val="20"/>
          <w:szCs w:val="20"/>
        </w:rPr>
        <w:t>is called the first time, but</w:t>
      </w:r>
    </w:p>
    <w:p w14:paraId="4E574E96" w14:textId="77777777" w:rsidR="001D661F" w:rsidRPr="004C134D" w:rsidRDefault="001D661F" w:rsidP="001D661F">
      <w:pPr>
        <w:autoSpaceDE w:val="0"/>
        <w:autoSpaceDN w:val="0"/>
        <w:adjustRightInd w:val="0"/>
        <w:spacing w:after="0" w:line="240" w:lineRule="auto"/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after </w:t>
      </w:r>
      <w:proofErr w:type="spellStart"/>
      <w:proofErr w:type="gramStart"/>
      <w:r w:rsidRPr="004C134D">
        <w:rPr>
          <w:rFonts w:ascii="Crystal" w:hAnsi="Crystal" w:cs="Crystal"/>
          <w:b/>
          <w:bCs/>
          <w:sz w:val="18"/>
          <w:szCs w:val="18"/>
        </w:rPr>
        <w:t>initializeGL</w:t>
      </w:r>
      <w:proofErr w:type="spellEnd"/>
      <w:r w:rsidRPr="004C134D">
        <w:rPr>
          <w:rFonts w:ascii="Crystal" w:hAnsi="Crystal" w:cs="Crystal"/>
          <w:b/>
          <w:bCs/>
          <w:sz w:val="18"/>
          <w:szCs w:val="18"/>
        </w:rPr>
        <w:t>(</w:t>
      </w:r>
      <w:proofErr w:type="gramEnd"/>
      <w:r w:rsidRPr="004C134D">
        <w:rPr>
          <w:rFonts w:ascii="Crystal" w:hAnsi="Crystal" w:cs="Crystal"/>
          <w:b/>
          <w:bCs/>
          <w:sz w:val="18"/>
          <w:szCs w:val="18"/>
        </w:rPr>
        <w:t xml:space="preserve">) </w:t>
      </w: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>is called. It is also called whenever the widget is resized.</w:t>
      </w:r>
    </w:p>
    <w:p w14:paraId="066EB008" w14:textId="77777777" w:rsidR="001D661F" w:rsidRPr="004C134D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>This is the place where we can set up the OpenGL viewport, projection, and</w:t>
      </w:r>
    </w:p>
    <w:p w14:paraId="5F63C6B8" w14:textId="77777777" w:rsidR="001D661F" w:rsidRDefault="001D661F" w:rsidP="001D661F">
      <w:pPr>
        <w:ind w:firstLine="720"/>
        <w:rPr>
          <w:rFonts w:ascii="NewCenturySchlbk-Roman" w:hAnsi="NewCenturySchlbk-Roman" w:cs="NewCenturySchlbk-Roman"/>
          <w:b/>
          <w:bCs/>
          <w:sz w:val="20"/>
          <w:szCs w:val="20"/>
        </w:rPr>
      </w:pPr>
      <w:r w:rsidRPr="004C134D">
        <w:rPr>
          <w:rFonts w:ascii="NewCenturySchlbk-Roman" w:hAnsi="NewCenturySchlbk-Roman" w:cs="NewCenturySchlbk-Roman"/>
          <w:b/>
          <w:bCs/>
          <w:sz w:val="20"/>
          <w:szCs w:val="20"/>
        </w:rPr>
        <w:t>any other settings that depend on the widget’s size.</w:t>
      </w:r>
    </w:p>
    <w:p w14:paraId="11CB7A4E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NewCenturySchlbk-Roman" w:hAnsi="NewCenturySchlbk-Roman" w:cs="NewCenturySchlbk-Roman"/>
          <w:b/>
          <w:bCs/>
          <w:sz w:val="20"/>
          <w:szCs w:val="20"/>
        </w:rPr>
        <w:t xml:space="preserve">Ex: </w:t>
      </w:r>
      <w:r>
        <w:rPr>
          <w:rFonts w:ascii="Crystal" w:hAnsi="Crystal" w:cs="Crystal"/>
          <w:sz w:val="18"/>
          <w:szCs w:val="18"/>
        </w:rPr>
        <w:t xml:space="preserve">void </w:t>
      </w:r>
      <w:proofErr w:type="gramStart"/>
      <w:r>
        <w:rPr>
          <w:rFonts w:ascii="Crystal" w:hAnsi="Crystal" w:cs="Crystal"/>
          <w:sz w:val="18"/>
          <w:szCs w:val="18"/>
        </w:rPr>
        <w:t>Tetrahedron::</w:t>
      </w:r>
      <w:proofErr w:type="spellStart"/>
      <w:proofErr w:type="gramEnd"/>
      <w:r>
        <w:rPr>
          <w:rFonts w:ascii="Crystal" w:hAnsi="Crystal" w:cs="Crystal"/>
          <w:sz w:val="18"/>
          <w:szCs w:val="18"/>
        </w:rPr>
        <w:t>resizeGL</w:t>
      </w:r>
      <w:proofErr w:type="spellEnd"/>
      <w:r>
        <w:rPr>
          <w:rFonts w:ascii="Crystal" w:hAnsi="Crystal" w:cs="Crystal"/>
          <w:sz w:val="18"/>
          <w:szCs w:val="18"/>
        </w:rPr>
        <w:t>(int width, int height)</w:t>
      </w:r>
    </w:p>
    <w:p w14:paraId="461FC6AC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{</w:t>
      </w:r>
    </w:p>
    <w:p w14:paraId="4C158123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glViewport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0, 0, width, height);</w:t>
      </w:r>
    </w:p>
    <w:p w14:paraId="7007EE95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glMatrixMode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GL_PROJECTION);</w:t>
      </w:r>
    </w:p>
    <w:p w14:paraId="7B58C648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glLoadIdentity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);</w:t>
      </w:r>
    </w:p>
    <w:p w14:paraId="17BBB79D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r>
        <w:rPr>
          <w:rFonts w:ascii="Crystal" w:hAnsi="Crystal" w:cs="Crystal"/>
          <w:sz w:val="18"/>
          <w:szCs w:val="18"/>
        </w:rPr>
        <w:t>GLfloat</w:t>
      </w:r>
      <w:proofErr w:type="spellEnd"/>
      <w:r>
        <w:rPr>
          <w:rFonts w:ascii="Crystal" w:hAnsi="Crystal" w:cs="Crystal"/>
          <w:sz w:val="18"/>
          <w:szCs w:val="18"/>
        </w:rPr>
        <w:t xml:space="preserve"> x = </w:t>
      </w:r>
      <w:proofErr w:type="spellStart"/>
      <w:r>
        <w:rPr>
          <w:rFonts w:ascii="Crystal" w:hAnsi="Crystal" w:cs="Crystal"/>
          <w:sz w:val="18"/>
          <w:szCs w:val="18"/>
        </w:rPr>
        <w:t>GLfloat</w:t>
      </w:r>
      <w:proofErr w:type="spellEnd"/>
      <w:r>
        <w:rPr>
          <w:rFonts w:ascii="Crystal" w:hAnsi="Crystal" w:cs="Crystal"/>
          <w:sz w:val="18"/>
          <w:szCs w:val="18"/>
        </w:rPr>
        <w:t xml:space="preserve">(width) / </w:t>
      </w:r>
      <w:proofErr w:type="gramStart"/>
      <w:r>
        <w:rPr>
          <w:rFonts w:ascii="Crystal" w:hAnsi="Crystal" w:cs="Crystal"/>
          <w:sz w:val="18"/>
          <w:szCs w:val="18"/>
        </w:rPr>
        <w:t>height;</w:t>
      </w:r>
      <w:proofErr w:type="gramEnd"/>
    </w:p>
    <w:p w14:paraId="177FB477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glFrustum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-x, x, -1.0, 1.0, 4.0, 15.0);</w:t>
      </w:r>
    </w:p>
    <w:p w14:paraId="193AF613" w14:textId="77777777" w:rsidR="001D661F" w:rsidRDefault="001D661F" w:rsidP="001D661F">
      <w:pPr>
        <w:autoSpaceDE w:val="0"/>
        <w:autoSpaceDN w:val="0"/>
        <w:adjustRightInd w:val="0"/>
        <w:spacing w:after="0" w:line="240" w:lineRule="auto"/>
        <w:ind w:left="720"/>
        <w:rPr>
          <w:rFonts w:ascii="Crystal" w:hAnsi="Crystal" w:cs="Crystal"/>
          <w:sz w:val="18"/>
          <w:szCs w:val="18"/>
        </w:rPr>
      </w:pPr>
      <w:proofErr w:type="spellStart"/>
      <w:proofErr w:type="gramStart"/>
      <w:r>
        <w:rPr>
          <w:rFonts w:ascii="Crystal" w:hAnsi="Crystal" w:cs="Crystal"/>
          <w:sz w:val="18"/>
          <w:szCs w:val="18"/>
        </w:rPr>
        <w:t>glMatrixMode</w:t>
      </w:r>
      <w:proofErr w:type="spellEnd"/>
      <w:r>
        <w:rPr>
          <w:rFonts w:ascii="Crystal" w:hAnsi="Crystal" w:cs="Crystal"/>
          <w:sz w:val="18"/>
          <w:szCs w:val="18"/>
        </w:rPr>
        <w:t>(</w:t>
      </w:r>
      <w:proofErr w:type="gramEnd"/>
      <w:r>
        <w:rPr>
          <w:rFonts w:ascii="Crystal" w:hAnsi="Crystal" w:cs="Crystal"/>
          <w:sz w:val="18"/>
          <w:szCs w:val="18"/>
        </w:rPr>
        <w:t>GL_MODELVIEW);</w:t>
      </w:r>
    </w:p>
    <w:p w14:paraId="05FEFD44" w14:textId="77777777" w:rsidR="001D661F" w:rsidRDefault="001D661F" w:rsidP="001D661F">
      <w:pPr>
        <w:ind w:left="720"/>
        <w:rPr>
          <w:rFonts w:ascii="Crystal" w:hAnsi="Crystal" w:cs="Crystal"/>
          <w:sz w:val="18"/>
          <w:szCs w:val="18"/>
        </w:rPr>
      </w:pPr>
      <w:r>
        <w:rPr>
          <w:rFonts w:ascii="Crystal" w:hAnsi="Crystal" w:cs="Crystal"/>
          <w:sz w:val="18"/>
          <w:szCs w:val="18"/>
        </w:rPr>
        <w:t>}</w:t>
      </w:r>
    </w:p>
    <w:p w14:paraId="2246BC52" w14:textId="77777777" w:rsidR="001D661F" w:rsidRPr="00C44514" w:rsidRDefault="001D661F" w:rsidP="001D661F">
      <w:pPr>
        <w:rPr>
          <w:rFonts w:ascii="NewCenturySchlbk-Roman" w:hAnsi="NewCenturySchlbk-Roman" w:cs="NewCenturySchlbk-Roman"/>
          <w:b/>
          <w:bCs/>
          <w:sz w:val="20"/>
          <w:szCs w:val="20"/>
        </w:rPr>
      </w:pPr>
      <w:proofErr w:type="spellStart"/>
      <w:r>
        <w:rPr>
          <w:color w:val="000000"/>
          <w:sz w:val="27"/>
          <w:szCs w:val="27"/>
        </w:rPr>
        <w:t>glViewport</w:t>
      </w:r>
      <w:proofErr w:type="spellEnd"/>
      <w:r>
        <w:rPr>
          <w:color w:val="000000"/>
          <w:sz w:val="27"/>
          <w:szCs w:val="27"/>
        </w:rPr>
        <w:t xml:space="preserve"> — set the viewport: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unction synopsis"/>
      </w:tblPr>
      <w:tblGrid>
        <w:gridCol w:w="1996"/>
        <w:gridCol w:w="1868"/>
      </w:tblGrid>
      <w:tr w:rsidR="001D661F" w:rsidRPr="00DF0572" w14:paraId="30B2AFE1" w14:textId="77777777" w:rsidTr="0035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6C7C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 </w:t>
            </w:r>
            <w:proofErr w:type="spellStart"/>
            <w:proofErr w:type="gramStart"/>
            <w:r w:rsidRPr="00DF05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glViewport</w:t>
            </w:r>
            <w:proofErr w:type="spellEnd"/>
            <w:r w:rsidRPr="00DF05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558A98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GLint</w:t>
            </w:r>
            <w:proofErr w:type="spellEnd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x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  <w:tr w:rsidR="001D661F" w:rsidRPr="00DF0572" w14:paraId="1F1B8EFD" w14:textId="77777777" w:rsidTr="0035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093A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F8E2A5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GLint</w:t>
            </w:r>
            <w:proofErr w:type="spellEnd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y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  <w:tr w:rsidR="001D661F" w:rsidRPr="00DF0572" w14:paraId="61CF1D51" w14:textId="77777777" w:rsidTr="0035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387A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08A5D8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GLsizei</w:t>
            </w:r>
            <w:proofErr w:type="spellEnd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width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</w:t>
            </w:r>
          </w:p>
        </w:tc>
      </w:tr>
      <w:tr w:rsidR="001D661F" w:rsidRPr="00DF0572" w14:paraId="47E9A1B3" w14:textId="77777777" w:rsidTr="003547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A210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3EA2066" w14:textId="77777777" w:rsidR="001D661F" w:rsidRPr="00DF0572" w:rsidRDefault="001D661F" w:rsidP="00354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GLsizei</w:t>
            </w:r>
            <w:proofErr w:type="spellEnd"/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F0572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height</w:t>
            </w:r>
            <w:r w:rsidRPr="00DF05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DF057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;</w:t>
            </w:r>
          </w:p>
        </w:tc>
      </w:tr>
    </w:tbl>
    <w:p w14:paraId="68ED3627" w14:textId="77777777" w:rsidR="001D661F" w:rsidRPr="009F7E6B" w:rsidRDefault="001D661F" w:rsidP="001D6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F7E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Description</w:t>
      </w:r>
    </w:p>
    <w:p w14:paraId="6F43661C" w14:textId="77777777" w:rsidR="001D661F" w:rsidRPr="009F7E6B" w:rsidRDefault="001D661F" w:rsidP="001D6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glMatrixMode</w:t>
      </w:r>
      <w:proofErr w:type="spellEnd"/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 sets the current matrix mode. </w:t>
      </w:r>
      <w:r w:rsidRPr="009F7E6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mode</w:t>
      </w: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 can assume one of these values:</w:t>
      </w:r>
    </w:p>
    <w:p w14:paraId="07B12840" w14:textId="77777777" w:rsidR="001D661F" w:rsidRPr="009F7E6B" w:rsidRDefault="001D661F" w:rsidP="001D66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GL_MODELVIEW</w:t>
      </w:r>
    </w:p>
    <w:p w14:paraId="3261DE44" w14:textId="77777777" w:rsidR="001D661F" w:rsidRPr="009F7E6B" w:rsidRDefault="001D661F" w:rsidP="001D6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Applies subsequent matrix operations to the </w:t>
      </w:r>
      <w:proofErr w:type="spellStart"/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modelview</w:t>
      </w:r>
      <w:proofErr w:type="spellEnd"/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matrix stack.</w:t>
      </w:r>
    </w:p>
    <w:p w14:paraId="6F98A753" w14:textId="77777777" w:rsidR="001D661F" w:rsidRPr="009F7E6B" w:rsidRDefault="001D661F" w:rsidP="001D66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GL_PROJECTION</w:t>
      </w:r>
    </w:p>
    <w:p w14:paraId="4E580613" w14:textId="77777777" w:rsidR="001D661F" w:rsidRPr="009F7E6B" w:rsidRDefault="001D661F" w:rsidP="001D6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Applies subsequent matrix operations to the projection matrix stack.</w:t>
      </w:r>
    </w:p>
    <w:p w14:paraId="21EDE889" w14:textId="77777777" w:rsidR="001D661F" w:rsidRPr="009F7E6B" w:rsidRDefault="001D661F" w:rsidP="001D66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Courier New" w:eastAsia="Times New Roman" w:hAnsi="Courier New" w:cs="Courier New"/>
          <w:color w:val="000000"/>
          <w:sz w:val="20"/>
          <w:szCs w:val="20"/>
        </w:rPr>
        <w:t>GL_TEXTURE</w:t>
      </w:r>
    </w:p>
    <w:p w14:paraId="3EFE9D3F" w14:textId="77777777" w:rsidR="001D661F" w:rsidRPr="009F7E6B" w:rsidRDefault="001D661F" w:rsidP="001D6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7E6B">
        <w:rPr>
          <w:rFonts w:ascii="Times New Roman" w:eastAsia="Times New Roman" w:hAnsi="Times New Roman" w:cs="Times New Roman"/>
          <w:color w:val="000000"/>
          <w:sz w:val="27"/>
          <w:szCs w:val="27"/>
        </w:rPr>
        <w:t>Applies subsequent matrix operations to the texture matrix stack.</w:t>
      </w:r>
    </w:p>
    <w:p w14:paraId="48E34CAF" w14:textId="77777777" w:rsidR="001D661F" w:rsidRPr="00C44514" w:rsidRDefault="001D661F" w:rsidP="001D661F">
      <w:pPr>
        <w:rPr>
          <w:rFonts w:ascii="NewCenturySchlbk-Roman" w:hAnsi="NewCenturySchlbk-Roman" w:cs="NewCenturySchlbk-Roman"/>
          <w:b/>
          <w:bCs/>
          <w:sz w:val="20"/>
          <w:szCs w:val="20"/>
        </w:rPr>
      </w:pPr>
      <w:proofErr w:type="spellStart"/>
      <w:r>
        <w:rPr>
          <w:color w:val="000000"/>
          <w:sz w:val="27"/>
          <w:szCs w:val="27"/>
        </w:rPr>
        <w:t>glLoadIdentity</w:t>
      </w:r>
      <w:proofErr w:type="spellEnd"/>
      <w:r>
        <w:rPr>
          <w:color w:val="000000"/>
          <w:sz w:val="27"/>
          <w:szCs w:val="27"/>
        </w:rPr>
        <w:t xml:space="preserve"> — replace the current matrix with the identity </w:t>
      </w:r>
      <w:proofErr w:type="gramStart"/>
      <w:r>
        <w:rPr>
          <w:color w:val="000000"/>
          <w:sz w:val="27"/>
          <w:szCs w:val="27"/>
        </w:rPr>
        <w:t>matrix(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An identity matrix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square</w:t>
      </w:r>
      <w:r>
        <w:rPr>
          <w:rFonts w:ascii="Arial" w:hAnsi="Arial" w:cs="Arial"/>
          <w:color w:val="222222"/>
          <w:shd w:val="clear" w:color="auto" w:fill="FFFFFF"/>
        </w:rPr>
        <w:t> matrix having 1s on the main diagonal, and 0s everywhere else)</w:t>
      </w:r>
    </w:p>
    <w:p w14:paraId="5301A466" w14:textId="77777777" w:rsidR="001D661F" w:rsidRDefault="001D661F" w:rsidP="001D661F">
      <w:pPr>
        <w:rPr>
          <w:rFonts w:ascii="TimesNewRomanPSMT" w:hAnsi="TimesNewRomanPSMT" w:cs="TimesNewRomanPSMT"/>
        </w:rPr>
      </w:pPr>
    </w:p>
    <w:p w14:paraId="010CBA32" w14:textId="77777777" w:rsidR="001D661F" w:rsidRDefault="001D661F" w:rsidP="001D661F">
      <w:pPr>
        <w:rPr>
          <w:rFonts w:ascii="TimesNewRomanPSMT" w:hAnsi="TimesNewRomanPSMT" w:cs="TimesNewRomanPSMT"/>
        </w:rPr>
      </w:pPr>
    </w:p>
    <w:p w14:paraId="604FBB2C" w14:textId="77777777" w:rsidR="001D661F" w:rsidRDefault="001D661F" w:rsidP="001D661F">
      <w:pPr>
        <w:rPr>
          <w:rFonts w:ascii="TimesNewRomanPSMT" w:hAnsi="TimesNewRomanPSMT" w:cs="TimesNewRomanPSMT"/>
        </w:rPr>
      </w:pPr>
    </w:p>
    <w:p w14:paraId="6DCC6ADD" w14:textId="77777777" w:rsidR="001D661F" w:rsidRDefault="001D661F" w:rsidP="001D661F">
      <w:pPr>
        <w:rPr>
          <w:rFonts w:ascii="TimesNewRomanPSMT" w:hAnsi="TimesNewRomanPSMT" w:cs="TimesNewRomanPSMT"/>
        </w:rPr>
      </w:pPr>
    </w:p>
    <w:p w14:paraId="6BCA4AA1" w14:textId="77777777" w:rsidR="00EC281C" w:rsidRDefault="00EC281C" w:rsidP="00F032B7"/>
    <w:sectPr w:rsidR="00EC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97998" w14:textId="77777777" w:rsidR="001545DA" w:rsidRDefault="001545DA" w:rsidP="000558F5">
      <w:pPr>
        <w:spacing w:after="0" w:line="240" w:lineRule="auto"/>
      </w:pPr>
      <w:r>
        <w:separator/>
      </w:r>
    </w:p>
  </w:endnote>
  <w:endnote w:type="continuationSeparator" w:id="0">
    <w:p w14:paraId="1EABD9D7" w14:textId="77777777" w:rsidR="001545DA" w:rsidRDefault="001545DA" w:rsidP="0005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ys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0901" w14:textId="77777777" w:rsidR="001545DA" w:rsidRDefault="001545DA" w:rsidP="000558F5">
      <w:pPr>
        <w:spacing w:after="0" w:line="240" w:lineRule="auto"/>
      </w:pPr>
      <w:r>
        <w:separator/>
      </w:r>
    </w:p>
  </w:footnote>
  <w:footnote w:type="continuationSeparator" w:id="0">
    <w:p w14:paraId="12CBD3D9" w14:textId="77777777" w:rsidR="001545DA" w:rsidRDefault="001545DA" w:rsidP="00055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1E9E"/>
    <w:multiLevelType w:val="hybridMultilevel"/>
    <w:tmpl w:val="A8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D5DFA"/>
    <w:multiLevelType w:val="hybridMultilevel"/>
    <w:tmpl w:val="1E3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63220"/>
    <w:multiLevelType w:val="hybridMultilevel"/>
    <w:tmpl w:val="5D2E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45111">
    <w:abstractNumId w:val="1"/>
  </w:num>
  <w:num w:numId="2" w16cid:durableId="1544101296">
    <w:abstractNumId w:val="2"/>
  </w:num>
  <w:num w:numId="3" w16cid:durableId="8449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52"/>
    <w:rsid w:val="000558F5"/>
    <w:rsid w:val="000621C6"/>
    <w:rsid w:val="00077E7E"/>
    <w:rsid w:val="000A7351"/>
    <w:rsid w:val="0013297A"/>
    <w:rsid w:val="001545DA"/>
    <w:rsid w:val="00165D3D"/>
    <w:rsid w:val="00181A0B"/>
    <w:rsid w:val="001C5A1C"/>
    <w:rsid w:val="001D661F"/>
    <w:rsid w:val="00266952"/>
    <w:rsid w:val="002A2023"/>
    <w:rsid w:val="0040743A"/>
    <w:rsid w:val="00445BA3"/>
    <w:rsid w:val="005C7932"/>
    <w:rsid w:val="00764733"/>
    <w:rsid w:val="008113A5"/>
    <w:rsid w:val="0081228A"/>
    <w:rsid w:val="0084556A"/>
    <w:rsid w:val="0098328A"/>
    <w:rsid w:val="009A3014"/>
    <w:rsid w:val="00A03443"/>
    <w:rsid w:val="00AF24B9"/>
    <w:rsid w:val="00B35609"/>
    <w:rsid w:val="00B43A4E"/>
    <w:rsid w:val="00BE4650"/>
    <w:rsid w:val="00CB6AE3"/>
    <w:rsid w:val="00CD7560"/>
    <w:rsid w:val="00CE5642"/>
    <w:rsid w:val="00DF7431"/>
    <w:rsid w:val="00E15F0E"/>
    <w:rsid w:val="00E22685"/>
    <w:rsid w:val="00EC281C"/>
    <w:rsid w:val="00EF2C6D"/>
    <w:rsid w:val="00F032B7"/>
    <w:rsid w:val="00FA35B9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EE2B"/>
  <w15:chartTrackingRefBased/>
  <w15:docId w15:val="{75173A21-FAA4-4669-A280-150EFF0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66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661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D661F"/>
    <w:rPr>
      <w:i/>
      <w:iCs/>
    </w:rPr>
  </w:style>
  <w:style w:type="paragraph" w:styleId="ListParagraph">
    <w:name w:val="List Paragraph"/>
    <w:basedOn w:val="Normal"/>
    <w:uiPriority w:val="34"/>
    <w:qFormat/>
    <w:rsid w:val="001D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TCML)</dc:creator>
  <cp:keywords/>
  <dc:description/>
  <cp:lastModifiedBy>Shukla, Ankit (ADV D AA MO RI TCML)</cp:lastModifiedBy>
  <cp:revision>24</cp:revision>
  <dcterms:created xsi:type="dcterms:W3CDTF">2022-10-10T05:23:00Z</dcterms:created>
  <dcterms:modified xsi:type="dcterms:W3CDTF">2022-10-20T11:39:00Z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2022-10-20T11:39:28Z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380a0a23-8b34-4954-90a8-877e2c4cf5be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