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F432" w14:textId="77777777" w:rsidR="0067726E" w:rsidRDefault="0067726E">
      <w:pPr>
        <w:spacing w:after="0" w:line="240" w:lineRule="auto"/>
        <w:rPr>
          <w:rFonts w:ascii="LiberationSerif-Bold" w:hAnsi="LiberationSerif-Bold" w:cs="LiberationSerif-Bold"/>
          <w:b/>
          <w:bCs/>
        </w:rPr>
      </w:pPr>
    </w:p>
    <w:p w14:paraId="35DBE440"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Linux kernel and Booting process: </w:t>
      </w:r>
    </w:p>
    <w:p w14:paraId="4FD04D08" w14:textId="77777777" w:rsidR="0067726E" w:rsidRDefault="003461FE">
      <w:pPr>
        <w:spacing w:after="0" w:line="240" w:lineRule="auto"/>
      </w:pPr>
      <w:r>
        <w:rPr>
          <w:rFonts w:ascii="LiberationSerif-Bold" w:hAnsi="LiberationSerif-Bold" w:cs="LiberationSerif-Bold"/>
          <w:color w:val="3465A4"/>
          <w:sz w:val="20"/>
          <w:szCs w:val="20"/>
        </w:rPr>
        <w:t>Operating System: An operating system is a "resource allocator" and a "controlling of operations" program.</w:t>
      </w:r>
    </w:p>
    <w:p w14:paraId="05280753" w14:textId="52A6EDBF"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Kernel has two components: </w:t>
      </w:r>
      <w:r>
        <w:rPr>
          <w:rFonts w:ascii="LiberationSerif" w:hAnsi="LiberationSerif" w:cs="LiberationSerif"/>
          <w:color w:val="3465A4"/>
          <w:sz w:val="20"/>
          <w:szCs w:val="20"/>
        </w:rPr>
        <w:t xml:space="preserve">core </w:t>
      </w:r>
      <w:r w:rsidR="00A77FBE">
        <w:rPr>
          <w:rFonts w:ascii="LiberationSerif" w:hAnsi="LiberationSerif" w:cs="LiberationSerif"/>
          <w:color w:val="3465A4"/>
          <w:sz w:val="20"/>
          <w:szCs w:val="20"/>
        </w:rPr>
        <w:t>component (</w:t>
      </w:r>
      <w:r>
        <w:rPr>
          <w:rFonts w:ascii="LiberationSerif" w:hAnsi="LiberationSerif" w:cs="LiberationSerif"/>
          <w:color w:val="3465A4"/>
          <w:sz w:val="20"/>
          <w:szCs w:val="20"/>
        </w:rPr>
        <w:t>physical memory manager, virtual memory</w:t>
      </w:r>
    </w:p>
    <w:p w14:paraId="6BAD9F57" w14:textId="29E1997A"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manager, file manager, </w:t>
      </w:r>
      <w:r>
        <w:rPr>
          <w:rFonts w:ascii="LiberationSerif" w:hAnsi="LiberationSerif" w:cs="LiberationSerif"/>
          <w:color w:val="3465A4"/>
          <w:sz w:val="20"/>
          <w:szCs w:val="20"/>
        </w:rPr>
        <w:t xml:space="preserve">Interrupt handler, process manager etc.), non-core </w:t>
      </w:r>
      <w:r w:rsidR="00A77FBE">
        <w:rPr>
          <w:rFonts w:ascii="LiberationSerif" w:hAnsi="LiberationSerif" w:cs="LiberationSerif"/>
          <w:color w:val="3465A4"/>
          <w:sz w:val="20"/>
          <w:szCs w:val="20"/>
        </w:rPr>
        <w:t>component (</w:t>
      </w:r>
      <w:r>
        <w:rPr>
          <w:rFonts w:ascii="LiberationSerif" w:hAnsi="LiberationSerif" w:cs="LiberationSerif"/>
          <w:color w:val="3465A4"/>
          <w:sz w:val="20"/>
          <w:szCs w:val="20"/>
        </w:rPr>
        <w:t>compiler, libs</w:t>
      </w:r>
    </w:p>
    <w:p w14:paraId="7EC6C28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etc.)</w:t>
      </w:r>
    </w:p>
    <w:p w14:paraId="2A2224BD"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Monolithic: </w:t>
      </w:r>
      <w:r>
        <w:rPr>
          <w:rFonts w:ascii="LiberationSerif" w:hAnsi="LiberationSerif" w:cs="LiberationSerif"/>
          <w:color w:val="3465A4"/>
          <w:sz w:val="20"/>
          <w:szCs w:val="20"/>
        </w:rPr>
        <w:t>All the parts of a kernel components like the Scheduler, File System, Memory</w:t>
      </w:r>
    </w:p>
    <w:p w14:paraId="7AE8433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Management, Networking Stacks, Device Drivers, etc., are maintained in one unit withi</w:t>
      </w:r>
      <w:r>
        <w:rPr>
          <w:rFonts w:ascii="LiberationSerif" w:hAnsi="LiberationSerif" w:cs="LiberationSerif"/>
          <w:color w:val="3465A4"/>
          <w:sz w:val="20"/>
          <w:szCs w:val="20"/>
        </w:rPr>
        <w:t>n the kernel</w:t>
      </w:r>
    </w:p>
    <w:p w14:paraId="3B66BB8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 Monolithic Kernel. Faster processing.</w:t>
      </w:r>
    </w:p>
    <w:p w14:paraId="6F349596" w14:textId="49FC2864"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Microkernel:</w:t>
      </w:r>
      <w:r w:rsidR="00A77FBE">
        <w:rPr>
          <w:rFonts w:ascii="LiberationSerif-Bold" w:hAnsi="LiberationSerif-Bold" w:cs="LiberationSerif-Bold"/>
          <w:b/>
          <w:bCs/>
          <w:color w:val="3465A4"/>
          <w:sz w:val="20"/>
          <w:szCs w:val="20"/>
        </w:rPr>
        <w:t xml:space="preserve"> </w:t>
      </w:r>
      <w:r>
        <w:rPr>
          <w:rFonts w:ascii="LiberationSerif" w:hAnsi="LiberationSerif" w:cs="LiberationSerif"/>
          <w:color w:val="3465A4"/>
          <w:sz w:val="20"/>
          <w:szCs w:val="20"/>
        </w:rPr>
        <w:t xml:space="preserve">Only the very important parts like </w:t>
      </w:r>
      <w:r w:rsidR="00A77FBE">
        <w:rPr>
          <w:rFonts w:ascii="LiberationSerif" w:hAnsi="LiberationSerif" w:cs="LiberationSerif"/>
          <w:color w:val="3465A4"/>
          <w:sz w:val="20"/>
          <w:szCs w:val="20"/>
        </w:rPr>
        <w:t>IPC (</w:t>
      </w:r>
      <w:r>
        <w:rPr>
          <w:rFonts w:ascii="LiberationSerif" w:hAnsi="LiberationSerif" w:cs="LiberationSerif"/>
          <w:color w:val="3465A4"/>
          <w:sz w:val="20"/>
          <w:szCs w:val="20"/>
        </w:rPr>
        <w:t>Inter process Communication), basic</w:t>
      </w:r>
    </w:p>
    <w:p w14:paraId="4F5B852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scheduler, basic memory handling, basic I/O primitives etc., are put into the kernel. Communication</w:t>
      </w:r>
    </w:p>
    <w:p w14:paraId="050F946B" w14:textId="283477B8"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happen via mess</w:t>
      </w:r>
      <w:r>
        <w:rPr>
          <w:rFonts w:ascii="LiberationSerif" w:hAnsi="LiberationSerif" w:cs="LiberationSerif"/>
          <w:color w:val="3465A4"/>
          <w:sz w:val="20"/>
          <w:szCs w:val="20"/>
        </w:rPr>
        <w:t>age passing. Others are maintained as server processes in User Space.</w:t>
      </w:r>
      <w:r w:rsidR="00A77FBE">
        <w:rPr>
          <w:rFonts w:ascii="LiberationSerif" w:hAnsi="LiberationSerif" w:cs="LiberationSerif"/>
          <w:color w:val="3465A4"/>
          <w:sz w:val="20"/>
          <w:szCs w:val="20"/>
        </w:rPr>
        <w:t xml:space="preserve"> </w:t>
      </w:r>
      <w:r>
        <w:rPr>
          <w:rFonts w:ascii="LiberationSerif" w:hAnsi="LiberationSerif" w:cs="LiberationSerif"/>
          <w:color w:val="3465A4"/>
          <w:sz w:val="20"/>
          <w:szCs w:val="20"/>
        </w:rPr>
        <w:t>Slower</w:t>
      </w:r>
    </w:p>
    <w:p w14:paraId="41BD744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Processing due to additional Message Passing.</w:t>
      </w:r>
    </w:p>
    <w:p w14:paraId="1C22DCD4" w14:textId="77777777" w:rsidR="0067726E" w:rsidRDefault="0067726E">
      <w:pPr>
        <w:spacing w:after="0" w:line="240" w:lineRule="auto"/>
        <w:rPr>
          <w:rFonts w:ascii="LiberationSerif-Bold" w:hAnsi="LiberationSerif-Bold" w:cs="LiberationSerif-Bold"/>
          <w:b/>
          <w:bCs/>
        </w:rPr>
      </w:pPr>
    </w:p>
    <w:p w14:paraId="007E6F5C"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An Introduction to Linux: </w:t>
      </w:r>
      <w:r>
        <w:rPr>
          <w:rFonts w:ascii="LiberationSerif-Bold" w:hAnsi="LiberationSerif-Bold" w:cs="LiberationSerif-Bold"/>
          <w:color w:val="3465A4"/>
          <w:sz w:val="20"/>
          <w:szCs w:val="20"/>
        </w:rPr>
        <w:t>When installing Linux, the source code is usually stored in /usr/src/linux.</w:t>
      </w:r>
    </w:p>
    <w:p w14:paraId="0D82D4B2" w14:textId="77777777" w:rsidR="0067726E" w:rsidRDefault="0067726E">
      <w:pPr>
        <w:spacing w:after="0" w:line="240" w:lineRule="auto"/>
        <w:rPr>
          <w:rFonts w:ascii="LiberationSerif-Bold" w:hAnsi="LiberationSerif-Bold" w:cs="LiberationSerif-Bold"/>
        </w:rPr>
      </w:pPr>
    </w:p>
    <w:p w14:paraId="6F2673F3" w14:textId="77777777" w:rsidR="0067726E" w:rsidRDefault="003461FE">
      <w:pPr>
        <w:spacing w:after="0" w:line="240" w:lineRule="auto"/>
        <w:rPr>
          <w:b/>
          <w:bCs/>
          <w:color w:val="3465A4"/>
          <w:sz w:val="20"/>
          <w:szCs w:val="20"/>
        </w:rPr>
      </w:pPr>
      <w:r>
        <w:rPr>
          <w:rFonts w:ascii="LiberationSerif-Bold" w:hAnsi="LiberationSerif-Bold" w:cs="LiberationSerif-Bold"/>
          <w:b/>
          <w:bCs/>
          <w:color w:val="3465A4"/>
          <w:sz w:val="20"/>
          <w:szCs w:val="20"/>
        </w:rPr>
        <w:t>Kernel:</w:t>
      </w:r>
    </w:p>
    <w:p w14:paraId="313B1AF7"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 xml:space="preserve"> A Unix kernel fulfill</w:t>
      </w:r>
      <w:r>
        <w:rPr>
          <w:rFonts w:ascii="LiberationSerif-Bold" w:hAnsi="LiberationSerif-Bold" w:cs="LiberationSerif-Bold"/>
          <w:color w:val="3465A4"/>
          <w:sz w:val="20"/>
          <w:szCs w:val="20"/>
        </w:rPr>
        <w:t>s 4 main management tasks:</w:t>
      </w:r>
    </w:p>
    <w:p w14:paraId="43864455"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 Memory management</w:t>
      </w:r>
    </w:p>
    <w:p w14:paraId="10F8391D"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 Process management</w:t>
      </w:r>
    </w:p>
    <w:p w14:paraId="1DB3C4E9"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 file system management</w:t>
      </w:r>
    </w:p>
    <w:p w14:paraId="1495DB0A" w14:textId="69A6686E"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 I</w:t>
      </w:r>
      <w:r w:rsidR="00A77FBE">
        <w:rPr>
          <w:rFonts w:ascii="LiberationSerif-Bold" w:hAnsi="LiberationSerif-Bold" w:cs="LiberationSerif-Bold"/>
          <w:color w:val="3465A4"/>
          <w:sz w:val="20"/>
          <w:szCs w:val="20"/>
        </w:rPr>
        <w:t>/</w:t>
      </w:r>
      <w:r>
        <w:rPr>
          <w:rFonts w:ascii="LiberationSerif-Bold" w:hAnsi="LiberationSerif-Bold" w:cs="LiberationSerif-Bold"/>
          <w:color w:val="3465A4"/>
          <w:sz w:val="20"/>
          <w:szCs w:val="20"/>
        </w:rPr>
        <w:t>O management</w:t>
      </w:r>
    </w:p>
    <w:p w14:paraId="5400D18B" w14:textId="77777777" w:rsidR="0067726E" w:rsidRDefault="0067726E">
      <w:pPr>
        <w:spacing w:after="0" w:line="240" w:lineRule="auto"/>
        <w:rPr>
          <w:rFonts w:ascii="LiberationSerif-Bold" w:hAnsi="LiberationSerif-Bold" w:cs="LiberationSerif-Bold"/>
        </w:rPr>
      </w:pPr>
    </w:p>
    <w:p w14:paraId="3E73A334"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The kernel exists as a physical file on the file system in Linux it is /boot directory</w:t>
      </w:r>
    </w:p>
    <w:p w14:paraId="7548D655"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and is usually called vmlinux.</w:t>
      </w:r>
    </w:p>
    <w:p w14:paraId="06536FEC" w14:textId="77777777" w:rsidR="0067726E" w:rsidRDefault="003461FE">
      <w:pPr>
        <w:spacing w:after="0" w:line="240" w:lineRule="auto"/>
        <w:rPr>
          <w:b/>
          <w:bCs/>
          <w:color w:val="3465A4"/>
          <w:sz w:val="20"/>
          <w:szCs w:val="20"/>
        </w:rPr>
      </w:pPr>
      <w:r>
        <w:rPr>
          <w:rFonts w:ascii="LiberationSerif-Bold" w:hAnsi="LiberationSerif-Bold" w:cs="LiberationSerif-Bold"/>
          <w:b/>
          <w:bCs/>
          <w:color w:val="3465A4"/>
          <w:sz w:val="20"/>
          <w:szCs w:val="20"/>
        </w:rPr>
        <w:t>/boot/vmlinuz-2.4.18-22</w:t>
      </w:r>
    </w:p>
    <w:p w14:paraId="49F959B8" w14:textId="77777777" w:rsidR="0067726E" w:rsidRDefault="0067726E">
      <w:pPr>
        <w:spacing w:after="0" w:line="240" w:lineRule="auto"/>
        <w:rPr>
          <w:rFonts w:ascii="LiberationSerif-Bold" w:hAnsi="LiberationSerif-Bold" w:cs="LiberationSerif-Bold"/>
        </w:rPr>
      </w:pPr>
    </w:p>
    <w:p w14:paraId="7DF3CF64" w14:textId="77777777" w:rsidR="0067726E" w:rsidRDefault="003461FE">
      <w:pPr>
        <w:numPr>
          <w:ilvl w:val="0"/>
          <w:numId w:val="2"/>
        </w:numPr>
        <w:spacing w:after="0" w:line="240" w:lineRule="auto"/>
        <w:rPr>
          <w:color w:val="3465A4"/>
          <w:sz w:val="20"/>
          <w:szCs w:val="20"/>
        </w:rPr>
      </w:pPr>
      <w:r>
        <w:rPr>
          <w:rFonts w:ascii="LiberationSerif-Bold" w:hAnsi="LiberationSerif-Bold" w:cs="LiberationSerif-Bold"/>
          <w:color w:val="3465A4"/>
          <w:sz w:val="20"/>
          <w:szCs w:val="20"/>
        </w:rPr>
        <w:t>At system boot time RAM only contains the boot loader, consuming a few kilobytes at the beginning of memory.</w:t>
      </w:r>
    </w:p>
    <w:p w14:paraId="0D683095" w14:textId="77777777" w:rsidR="0067726E" w:rsidRDefault="003461FE">
      <w:pPr>
        <w:numPr>
          <w:ilvl w:val="0"/>
          <w:numId w:val="2"/>
        </w:numPr>
        <w:spacing w:after="0" w:line="240" w:lineRule="auto"/>
        <w:rPr>
          <w:color w:val="3465A4"/>
          <w:sz w:val="20"/>
          <w:szCs w:val="20"/>
        </w:rPr>
      </w:pPr>
      <w:r>
        <w:rPr>
          <w:rFonts w:ascii="LiberationSerif-Bold" w:hAnsi="LiberationSerif-Bold" w:cs="LiberationSerif-Bold"/>
          <w:color w:val="3465A4"/>
          <w:sz w:val="20"/>
          <w:szCs w:val="20"/>
        </w:rPr>
        <w:t>The boot loader loads the kernel binary into memory from the hard disk, and places</w:t>
      </w:r>
    </w:p>
    <w:p w14:paraId="711C8457" w14:textId="77777777" w:rsidR="0067726E" w:rsidRDefault="003461FE">
      <w:pPr>
        <w:numPr>
          <w:ilvl w:val="0"/>
          <w:numId w:val="2"/>
        </w:numPr>
        <w:spacing w:after="0" w:line="240" w:lineRule="auto"/>
        <w:rPr>
          <w:color w:val="3465A4"/>
          <w:sz w:val="20"/>
          <w:szCs w:val="20"/>
        </w:rPr>
      </w:pPr>
      <w:r>
        <w:rPr>
          <w:rFonts w:ascii="LiberationSerif-Bold" w:hAnsi="LiberationSerif-Bold" w:cs="LiberationSerif-Bold"/>
          <w:color w:val="3465A4"/>
          <w:sz w:val="20"/>
          <w:szCs w:val="20"/>
        </w:rPr>
        <w:t>it at the beginning of memory.</w:t>
      </w:r>
    </w:p>
    <w:p w14:paraId="6E0DF0FE" w14:textId="77777777" w:rsidR="0067726E" w:rsidRDefault="003461FE">
      <w:pPr>
        <w:numPr>
          <w:ilvl w:val="0"/>
          <w:numId w:val="2"/>
        </w:numPr>
        <w:spacing w:after="0" w:line="240" w:lineRule="auto"/>
        <w:rPr>
          <w:color w:val="3465A4"/>
          <w:sz w:val="20"/>
          <w:szCs w:val="20"/>
        </w:rPr>
      </w:pPr>
      <w:r>
        <w:rPr>
          <w:rFonts w:ascii="LiberationSerif-Bold" w:hAnsi="LiberationSerif-Bold" w:cs="LiberationSerif-Bold"/>
          <w:color w:val="3465A4"/>
          <w:sz w:val="20"/>
          <w:szCs w:val="20"/>
        </w:rPr>
        <w:t xml:space="preserve">Once the kernel has been read in </w:t>
      </w:r>
      <w:r>
        <w:rPr>
          <w:rFonts w:ascii="LiberationSerif-Bold" w:hAnsi="LiberationSerif-Bold" w:cs="LiberationSerif-Bold"/>
          <w:color w:val="3465A4"/>
          <w:sz w:val="20"/>
          <w:szCs w:val="20"/>
        </w:rPr>
        <w:t>the boot loader tells the CPU to execute it by</w:t>
      </w:r>
    </w:p>
    <w:p w14:paraId="27E335FD" w14:textId="77777777" w:rsidR="0067726E" w:rsidRDefault="003461FE">
      <w:pPr>
        <w:numPr>
          <w:ilvl w:val="0"/>
          <w:numId w:val="2"/>
        </w:numPr>
        <w:spacing w:after="0" w:line="240" w:lineRule="auto"/>
        <w:rPr>
          <w:color w:val="3465A4"/>
          <w:sz w:val="20"/>
          <w:szCs w:val="20"/>
        </w:rPr>
      </w:pPr>
      <w:r>
        <w:rPr>
          <w:rFonts w:ascii="LiberationSerif-Bold" w:hAnsi="LiberationSerif-Bold" w:cs="LiberationSerif-Bold"/>
          <w:color w:val="3465A4"/>
          <w:sz w:val="20"/>
          <w:szCs w:val="20"/>
        </w:rPr>
        <w:t>issuing a JMP (Jump) instruction.</w:t>
      </w:r>
    </w:p>
    <w:p w14:paraId="529AEC2C" w14:textId="77777777" w:rsidR="0067726E" w:rsidRDefault="0067726E">
      <w:pPr>
        <w:spacing w:after="0" w:line="240" w:lineRule="auto"/>
        <w:rPr>
          <w:rFonts w:ascii="LiberationSerif-Bold" w:hAnsi="LiberationSerif-Bold" w:cs="LiberationSerif-Bold"/>
        </w:rPr>
      </w:pPr>
    </w:p>
    <w:p w14:paraId="1C6335D8" w14:textId="77777777" w:rsidR="0067726E" w:rsidRDefault="003461FE">
      <w:pPr>
        <w:spacing w:after="0" w:line="240" w:lineRule="auto"/>
        <w:rPr>
          <w:b/>
          <w:bCs/>
          <w:color w:val="3465A4"/>
          <w:sz w:val="20"/>
          <w:szCs w:val="20"/>
        </w:rPr>
      </w:pPr>
      <w:r>
        <w:rPr>
          <w:rFonts w:ascii="LiberationSerif-Bold" w:hAnsi="LiberationSerif-Bold" w:cs="LiberationSerif-Bold"/>
          <w:b/>
          <w:bCs/>
          <w:color w:val="3465A4"/>
          <w:sz w:val="20"/>
          <w:szCs w:val="20"/>
        </w:rPr>
        <w:t>Memory is divided into two areas, kernel memory and user memory.</w:t>
      </w:r>
    </w:p>
    <w:p w14:paraId="25155B7D" w14:textId="77777777" w:rsidR="0067726E" w:rsidRDefault="0067726E">
      <w:pPr>
        <w:spacing w:after="0" w:line="240" w:lineRule="auto"/>
        <w:rPr>
          <w:rFonts w:ascii="LiberationSerif-Bold" w:hAnsi="LiberationSerif-Bold" w:cs="LiberationSerif-Bold"/>
        </w:rPr>
      </w:pPr>
    </w:p>
    <w:p w14:paraId="3F6390D8"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Kernel memory is also known as kmem, kernel space and kernel land.</w:t>
      </w:r>
    </w:p>
    <w:p w14:paraId="69B87E6A"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This contains the kernel binary itself, w</w:t>
      </w:r>
      <w:r>
        <w:rPr>
          <w:rFonts w:ascii="LiberationSerif-Bold" w:hAnsi="LiberationSerif-Bold" w:cs="LiberationSerif-Bold"/>
          <w:color w:val="3465A4"/>
          <w:sz w:val="20"/>
          <w:szCs w:val="20"/>
        </w:rPr>
        <w:t>orking tables to keep track of status</w:t>
      </w:r>
    </w:p>
    <w:p w14:paraId="65D6A171"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on the system and buffers.</w:t>
      </w:r>
    </w:p>
    <w:p w14:paraId="75FC4C55"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Examples of working tables that the kernel keeps in kernel memory for the</w:t>
      </w:r>
    </w:p>
    <w:p w14:paraId="6B094260"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operation of the system are the Global Open File Table, the Process Table</w:t>
      </w:r>
    </w:p>
    <w:p w14:paraId="5D44537C" w14:textId="77777777" w:rsidR="0067726E" w:rsidRDefault="003461FE">
      <w:pPr>
        <w:spacing w:after="0" w:line="240" w:lineRule="auto"/>
        <w:rPr>
          <w:color w:val="3465A4"/>
          <w:sz w:val="20"/>
          <w:szCs w:val="20"/>
        </w:rPr>
      </w:pPr>
      <w:r>
        <w:rPr>
          <w:rFonts w:ascii="LiberationSerif-Bold" w:hAnsi="LiberationSerif-Bold" w:cs="LiberationSerif-Bold"/>
          <w:color w:val="3465A4"/>
          <w:sz w:val="20"/>
          <w:szCs w:val="20"/>
        </w:rPr>
        <w:t>and the Mount Table.</w:t>
      </w:r>
    </w:p>
    <w:p w14:paraId="2143AA91" w14:textId="77777777" w:rsidR="0067726E" w:rsidRDefault="003461FE">
      <w:pPr>
        <w:spacing w:after="0" w:line="240" w:lineRule="auto"/>
        <w:rPr>
          <w:rFonts w:ascii="LiberationSerif-Bold" w:hAnsi="LiberationSerif-Bold" w:cs="LiberationSerif-Bold"/>
        </w:rPr>
      </w:pPr>
      <w:r>
        <w:rPr>
          <w:rFonts w:ascii="LiberationSerif-Bold" w:hAnsi="LiberationSerif-Bold" w:cs="LiberationSerif-Bold"/>
          <w:noProof/>
        </w:rPr>
        <w:lastRenderedPageBreak/>
        <w:drawing>
          <wp:anchor distT="0" distB="0" distL="0" distR="0" simplePos="0" relativeHeight="8" behindDoc="0" locked="0" layoutInCell="0" allowOverlap="1" wp14:anchorId="20A533D7" wp14:editId="7CC29006">
            <wp:simplePos x="0" y="0"/>
            <wp:positionH relativeFrom="column">
              <wp:posOffset>224155</wp:posOffset>
            </wp:positionH>
            <wp:positionV relativeFrom="paragraph">
              <wp:posOffset>74930</wp:posOffset>
            </wp:positionV>
            <wp:extent cx="4419600" cy="2695575"/>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tretch>
                      <a:fillRect/>
                    </a:stretch>
                  </pic:blipFill>
                  <pic:spPr bwMode="auto">
                    <a:xfrm>
                      <a:off x="0" y="0"/>
                      <a:ext cx="4419600" cy="2695575"/>
                    </a:xfrm>
                    <a:prstGeom prst="rect">
                      <a:avLst/>
                    </a:prstGeom>
                  </pic:spPr>
                </pic:pic>
              </a:graphicData>
            </a:graphic>
          </wp:anchor>
        </w:drawing>
      </w:r>
    </w:p>
    <w:p w14:paraId="3BF35371" w14:textId="77777777" w:rsidR="0067726E" w:rsidRDefault="0067726E">
      <w:pPr>
        <w:spacing w:after="0" w:line="240" w:lineRule="auto"/>
        <w:rPr>
          <w:rFonts w:ascii="LiberationSerif-Bold" w:hAnsi="LiberationSerif-Bold" w:cs="LiberationSerif-Bold"/>
        </w:rPr>
      </w:pPr>
    </w:p>
    <w:p w14:paraId="00D4FCEE" w14:textId="77777777" w:rsidR="0067726E" w:rsidRDefault="0067726E">
      <w:pPr>
        <w:spacing w:after="0" w:line="240" w:lineRule="auto"/>
        <w:rPr>
          <w:rFonts w:ascii="LiberationSerif-Bold" w:hAnsi="LiberationSerif-Bold" w:cs="LiberationSerif-Bold"/>
        </w:rPr>
      </w:pPr>
    </w:p>
    <w:p w14:paraId="05F7F900" w14:textId="77777777" w:rsidR="0067726E" w:rsidRDefault="0067726E">
      <w:pPr>
        <w:spacing w:after="0" w:line="240" w:lineRule="auto"/>
        <w:rPr>
          <w:rFonts w:ascii="LiberationSerif-Bold" w:hAnsi="LiberationSerif-Bold" w:cs="LiberationSerif-Bold"/>
        </w:rPr>
      </w:pPr>
    </w:p>
    <w:p w14:paraId="151833DE" w14:textId="77777777" w:rsidR="0067726E" w:rsidRDefault="0067726E">
      <w:pPr>
        <w:spacing w:after="0" w:line="240" w:lineRule="auto"/>
        <w:rPr>
          <w:rFonts w:ascii="LiberationSerif-Bold" w:hAnsi="LiberationSerif-Bold" w:cs="LiberationSerif-Bold"/>
        </w:rPr>
      </w:pPr>
    </w:p>
    <w:p w14:paraId="5C8A99D4"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Linux Booting</w:t>
      </w:r>
    </w:p>
    <w:p w14:paraId="4C3C5434" w14:textId="77777777" w:rsidR="0067726E" w:rsidRDefault="003461FE">
      <w:pPr>
        <w:spacing w:after="0" w:line="240" w:lineRule="auto"/>
        <w:rPr>
          <w:color w:val="3465A4"/>
          <w:sz w:val="20"/>
          <w:szCs w:val="20"/>
        </w:rPr>
      </w:pPr>
      <w:r>
        <w:rPr>
          <w:noProof/>
        </w:rPr>
        <w:drawing>
          <wp:inline distT="0" distB="0" distL="0" distR="0" wp14:anchorId="4F1C3CFA" wp14:editId="095C13F9">
            <wp:extent cx="2847340" cy="34613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9"/>
                    <a:stretch>
                      <a:fillRect/>
                    </a:stretch>
                  </pic:blipFill>
                  <pic:spPr bwMode="auto">
                    <a:xfrm>
                      <a:off x="0" y="0"/>
                      <a:ext cx="2847340" cy="3461385"/>
                    </a:xfrm>
                    <a:prstGeom prst="rect">
                      <a:avLst/>
                    </a:prstGeom>
                  </pic:spPr>
                </pic:pic>
              </a:graphicData>
            </a:graphic>
          </wp:inline>
        </w:drawing>
      </w:r>
    </w:p>
    <w:p w14:paraId="41773A6A"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steps:</w:t>
      </w:r>
    </w:p>
    <w:p w14:paraId="1608C116"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1. BIOS.</w:t>
      </w:r>
    </w:p>
    <w:p w14:paraId="68E434E4"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BIOS performs a POST (Power On Self Test) to check and scan if all the hardware devices</w:t>
      </w:r>
    </w:p>
    <w:p w14:paraId="15CE0F1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are properly connected.</w:t>
      </w:r>
    </w:p>
    <w:p w14:paraId="1D265774"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Then it scans the first sector of Hard-drive partition to find the boot loader (GRUB LILO for</w:t>
      </w:r>
    </w:p>
    <w:p w14:paraId="62F5AC0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Linux).</w:t>
      </w:r>
    </w:p>
    <w:p w14:paraId="05D616F7"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 xml:space="preserve">BIOS loads the </w:t>
      </w:r>
      <w:r>
        <w:rPr>
          <w:rFonts w:ascii="LiberationSerif" w:hAnsi="LiberationSerif" w:cs="LiberationSerif"/>
          <w:color w:val="3465A4"/>
          <w:sz w:val="20"/>
          <w:szCs w:val="20"/>
        </w:rPr>
        <w:t>MBR into memory.</w:t>
      </w:r>
    </w:p>
    <w:p w14:paraId="013BA39A"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Gives the control to MBR</w:t>
      </w:r>
    </w:p>
    <w:p w14:paraId="68000251"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2. MBR.</w:t>
      </w:r>
    </w:p>
    <w:p w14:paraId="6365C02E"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MBR or Master Boot Record holds information of your current Boot-loader of your</w:t>
      </w:r>
    </w:p>
    <w:p w14:paraId="518A997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Operating System.</w:t>
      </w:r>
    </w:p>
    <w:p w14:paraId="4D2DAA77"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MBR is less than 512 bytes in size and holds various information like boot loader</w:t>
      </w:r>
    </w:p>
    <w:p w14:paraId="6BF1815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information, validat</w:t>
      </w:r>
      <w:r>
        <w:rPr>
          <w:rFonts w:ascii="LiberationSerif" w:hAnsi="LiberationSerif" w:cs="LiberationSerif"/>
          <w:color w:val="3465A4"/>
          <w:sz w:val="20"/>
          <w:szCs w:val="20"/>
        </w:rPr>
        <w:t>ion check and the partition table present in your hard-drive.</w:t>
      </w:r>
    </w:p>
    <w:p w14:paraId="2AFB5526" w14:textId="77777777" w:rsidR="0067726E" w:rsidRDefault="003461FE">
      <w:pPr>
        <w:spacing w:after="0" w:line="240" w:lineRule="auto"/>
        <w:rPr>
          <w:color w:val="3465A4"/>
          <w:sz w:val="20"/>
          <w:szCs w:val="20"/>
        </w:rPr>
      </w:pPr>
      <w:r>
        <w:rPr>
          <w:rFonts w:ascii="OpenSymbol" w:hAnsi="OpenSymbol" w:cs="OpenSymbol"/>
          <w:color w:val="3465A4"/>
          <w:sz w:val="20"/>
          <w:szCs w:val="20"/>
        </w:rPr>
        <w:lastRenderedPageBreak/>
        <w:t xml:space="preserve">• </w:t>
      </w:r>
      <w:r>
        <w:rPr>
          <w:rFonts w:ascii="LiberationSerif" w:hAnsi="LiberationSerif" w:cs="LiberationSerif"/>
          <w:color w:val="3465A4"/>
          <w:sz w:val="20"/>
          <w:szCs w:val="20"/>
        </w:rPr>
        <w:t>It is always stored in the first sector of your hard-drive.</w:t>
      </w:r>
    </w:p>
    <w:p w14:paraId="06FE605C"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MBR loads the first stage loader (stage1).</w:t>
      </w:r>
    </w:p>
    <w:p w14:paraId="67C35CD2"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The first stage boot loader (stage 1), loads the rest of boot loader prompting you an</w:t>
      </w:r>
      <w:r>
        <w:rPr>
          <w:rFonts w:ascii="LiberationSerif" w:hAnsi="LiberationSerif" w:cs="LiberationSerif"/>
          <w:color w:val="3465A4"/>
          <w:sz w:val="20"/>
          <w:szCs w:val="20"/>
        </w:rPr>
        <w:t xml:space="preserve"> option to</w:t>
      </w:r>
    </w:p>
    <w:p w14:paraId="4CCCD55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select multiple OS (if you have installed multiple OS) or loads the Operating System on</w:t>
      </w:r>
    </w:p>
    <w:p w14:paraId="6921E19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hard-drive.</w:t>
      </w:r>
    </w:p>
    <w:p w14:paraId="53D76BE4"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MBR loads the GRUB (boot loader for mostly all Linux OS) and gives the control over to</w:t>
      </w:r>
    </w:p>
    <w:p w14:paraId="0A52D91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GRUB.</w:t>
      </w:r>
    </w:p>
    <w:p w14:paraId="275F9B08"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3. GRUB.</w:t>
      </w:r>
    </w:p>
    <w:p w14:paraId="19CB3A8E"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GRUB, also known as Grand Unified Bootl</w:t>
      </w:r>
      <w:r>
        <w:rPr>
          <w:rFonts w:ascii="LiberationSerif" w:hAnsi="LiberationSerif" w:cs="LiberationSerif"/>
          <w:color w:val="3465A4"/>
          <w:sz w:val="20"/>
          <w:szCs w:val="20"/>
        </w:rPr>
        <w:t>oader is the most common boot loader for</w:t>
      </w:r>
    </w:p>
    <w:p w14:paraId="2492195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various Linux distributions.</w:t>
      </w:r>
    </w:p>
    <w:p w14:paraId="13E35B47"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GRUB gives you an option to select multiple OS, if you have them in your hard-drive</w:t>
      </w:r>
    </w:p>
    <w:p w14:paraId="1431748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partitions.</w:t>
      </w:r>
    </w:p>
    <w:p w14:paraId="484F5E2B"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The second stage loader (stage2) is loaded, giving you the GRUB screen where you can</w:t>
      </w:r>
    </w:p>
    <w:p w14:paraId="27DC614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w:t>
      </w:r>
      <w:r>
        <w:rPr>
          <w:rFonts w:ascii="LiberationSerif" w:hAnsi="LiberationSerif" w:cs="LiberationSerif"/>
          <w:color w:val="3465A4"/>
          <w:sz w:val="20"/>
          <w:szCs w:val="20"/>
        </w:rPr>
        <w:t>elect multiple OS or change the default settings or edit start-up parameters.</w:t>
      </w:r>
    </w:p>
    <w:p w14:paraId="4C8CA979"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GRUB has the kernel and intrid images, which it loads and executes.</w:t>
      </w:r>
    </w:p>
    <w:p w14:paraId="4B4E6823"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4. Kernel.</w:t>
      </w:r>
    </w:p>
    <w:p w14:paraId="19FDF71C"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Kernelis loaded in two steps:</w:t>
      </w:r>
    </w:p>
    <w:p w14:paraId="3EFDB25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1. Kernel is loaded in Memory and decompressed and sets up the </w:t>
      </w:r>
      <w:r>
        <w:rPr>
          <w:rFonts w:ascii="LiberationSerif" w:hAnsi="LiberationSerif" w:cs="LiberationSerif"/>
          <w:color w:val="3465A4"/>
          <w:sz w:val="20"/>
          <w:szCs w:val="20"/>
        </w:rPr>
        <w:t>crucial functions.</w:t>
      </w:r>
    </w:p>
    <w:p w14:paraId="25AF337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 Kernel then runs the init process (in /sbin/init). It also sets up user space and essential</w:t>
      </w:r>
    </w:p>
    <w:p w14:paraId="4D55DB6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processes needed for environment and for user login.</w:t>
      </w:r>
    </w:p>
    <w:p w14:paraId="71CEFEB1"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To initialize the scheduler which has Process ID (PID 0) of 0, run the init process (PI</w:t>
      </w:r>
      <w:r>
        <w:rPr>
          <w:rFonts w:ascii="LiberationSerif" w:hAnsi="LiberationSerif" w:cs="LiberationSerif"/>
          <w:color w:val="3465A4"/>
          <w:sz w:val="20"/>
          <w:szCs w:val="20"/>
        </w:rPr>
        <w:t>D 1)</w:t>
      </w:r>
    </w:p>
    <w:p w14:paraId="2D0DCB4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and then mount the system in rw mode are the responsibilities of kernel.</w:t>
      </w:r>
    </w:p>
    <w:p w14:paraId="053D44AF"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The init process in the second step loads the critical daemons, checks the fstab file and loads</w:t>
      </w:r>
    </w:p>
    <w:p w14:paraId="1A809CC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the partitions accordingly.</w:t>
      </w:r>
    </w:p>
    <w:p w14:paraId="530B68C4"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5. Init Process.</w:t>
      </w:r>
    </w:p>
    <w:p w14:paraId="77BF054F"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This process checks the ‘</w:t>
      </w:r>
      <w:r>
        <w:rPr>
          <w:rFonts w:ascii="LiberationSerif-Italic" w:hAnsi="LiberationSerif-Italic" w:cs="LiberationSerif-Italic"/>
          <w:i/>
          <w:iCs/>
          <w:color w:val="3465A4"/>
          <w:sz w:val="20"/>
          <w:szCs w:val="20"/>
        </w:rPr>
        <w:t>/etc/inittab</w:t>
      </w:r>
      <w:r>
        <w:rPr>
          <w:rFonts w:ascii="LiberationSerif" w:hAnsi="LiberationSerif" w:cs="LiberationSerif"/>
          <w:color w:val="3465A4"/>
          <w:sz w:val="20"/>
          <w:szCs w:val="20"/>
        </w:rPr>
        <w:t>‘ file to choose the run level.</w:t>
      </w:r>
    </w:p>
    <w:p w14:paraId="763BAD4B"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It reads the file to check default init level and executes it.</w:t>
      </w:r>
    </w:p>
    <w:p w14:paraId="6A74115A"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Various init levels are:</w:t>
      </w:r>
    </w:p>
    <w:p w14:paraId="01CA9453"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0 = Halt.</w:t>
      </w:r>
    </w:p>
    <w:p w14:paraId="53A8D379"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1 = Single user mode.</w:t>
      </w:r>
    </w:p>
    <w:p w14:paraId="0EC59FF4"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2 = Multiuser mode w/o NFS.</w:t>
      </w:r>
    </w:p>
    <w:p w14:paraId="4E9619B3"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3 = Full multiuser mode.</w:t>
      </w:r>
    </w:p>
    <w:p w14:paraId="6F64BB7F"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 xml:space="preserve">4 = Reserved (for future </w:t>
      </w:r>
      <w:r>
        <w:rPr>
          <w:rFonts w:ascii="LiberationSerif" w:hAnsi="LiberationSerif" w:cs="LiberationSerif"/>
          <w:color w:val="3465A4"/>
          <w:sz w:val="20"/>
          <w:szCs w:val="20"/>
        </w:rPr>
        <w:t>use).</w:t>
      </w:r>
    </w:p>
    <w:p w14:paraId="0679DE51"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5 = X11.</w:t>
      </w:r>
    </w:p>
    <w:p w14:paraId="0C52818D"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6 = Reboot.</w:t>
      </w:r>
    </w:p>
    <w:p w14:paraId="5440B392"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6. Run level programs.</w:t>
      </w:r>
    </w:p>
    <w:p w14:paraId="5135CE77"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If you press any key when you see the GUI and system is loading up, you go into the text</w:t>
      </w:r>
    </w:p>
    <w:p w14:paraId="183E90B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mode, where you can see the kernel starting and testing all the daemons. Eg: Starting DHCP</w:t>
      </w:r>
    </w:p>
    <w:p w14:paraId="3341612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server…. Ok.</w:t>
      </w:r>
    </w:p>
    <w:p w14:paraId="6E396F0F"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These are run-level programs, defined in your run level directory. You can change these runlevels</w:t>
      </w:r>
    </w:p>
    <w:p w14:paraId="2C66746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w:t>
      </w:r>
    </w:p>
    <w:p w14:paraId="718B96A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Italic" w:hAnsi="LiberationSerif-Italic" w:cs="LiberationSerif-Italic"/>
          <w:i/>
          <w:iCs/>
          <w:color w:val="3465A4"/>
          <w:sz w:val="20"/>
          <w:szCs w:val="20"/>
        </w:rPr>
        <w:t>/etc/rc.d/rc*/d</w:t>
      </w:r>
      <w:r>
        <w:rPr>
          <w:rFonts w:ascii="LiberationSerif" w:hAnsi="LiberationSerif" w:cs="LiberationSerif"/>
          <w:color w:val="3465A4"/>
          <w:sz w:val="20"/>
          <w:szCs w:val="20"/>
        </w:rPr>
        <w:t>‘, where * varies from 0-6.</w:t>
      </w:r>
    </w:p>
    <w:p w14:paraId="131FC10A" w14:textId="77777777" w:rsidR="0067726E" w:rsidRDefault="003461FE">
      <w:pPr>
        <w:spacing w:after="0" w:line="240" w:lineRule="auto"/>
        <w:rPr>
          <w:color w:val="3465A4"/>
          <w:sz w:val="20"/>
          <w:szCs w:val="20"/>
        </w:rPr>
      </w:pPr>
      <w:r>
        <w:rPr>
          <w:rFonts w:ascii="OpenSymbol" w:hAnsi="OpenSymbol" w:cs="OpenSymbol"/>
          <w:color w:val="3465A4"/>
          <w:sz w:val="20"/>
          <w:szCs w:val="20"/>
        </w:rPr>
        <w:t xml:space="preserve">• </w:t>
      </w:r>
      <w:r>
        <w:rPr>
          <w:rFonts w:ascii="LiberationSerif" w:hAnsi="LiberationSerif" w:cs="LiberationSerif"/>
          <w:color w:val="3465A4"/>
          <w:sz w:val="20"/>
          <w:szCs w:val="20"/>
        </w:rPr>
        <w:t>These run-levels also have symbolic links in ‘</w:t>
      </w:r>
      <w:r>
        <w:rPr>
          <w:rFonts w:ascii="LiberationSerif-Italic" w:hAnsi="LiberationSerif-Italic" w:cs="LiberationSerif-Italic"/>
          <w:i/>
          <w:iCs/>
          <w:color w:val="3465A4"/>
          <w:sz w:val="20"/>
          <w:szCs w:val="20"/>
        </w:rPr>
        <w:t>/etc</w:t>
      </w:r>
      <w:r>
        <w:rPr>
          <w:rFonts w:ascii="LiberationSerif" w:hAnsi="LiberationSerif" w:cs="LiberationSerif"/>
          <w:color w:val="3465A4"/>
          <w:sz w:val="20"/>
          <w:szCs w:val="20"/>
        </w:rPr>
        <w:t>/’. That is ‘</w:t>
      </w:r>
      <w:r>
        <w:rPr>
          <w:rFonts w:ascii="LiberationSerif-Italic" w:hAnsi="LiberationSerif-Italic" w:cs="LiberationSerif-Italic"/>
          <w:i/>
          <w:iCs/>
          <w:color w:val="3465A4"/>
          <w:sz w:val="20"/>
          <w:szCs w:val="20"/>
        </w:rPr>
        <w:t>/etc/rc0.d</w:t>
      </w:r>
      <w:r>
        <w:rPr>
          <w:rFonts w:ascii="LiberationSerif" w:hAnsi="LiberationSerif" w:cs="LiberationSerif"/>
          <w:color w:val="3465A4"/>
          <w:sz w:val="20"/>
          <w:szCs w:val="20"/>
        </w:rPr>
        <w:t>‘ has symbolic link</w:t>
      </w:r>
    </w:p>
    <w:p w14:paraId="443D68FC" w14:textId="77777777" w:rsidR="0067726E" w:rsidRDefault="003461FE">
      <w:pPr>
        <w:spacing w:after="0" w:line="240" w:lineRule="auto"/>
        <w:rPr>
          <w:color w:val="3465A4"/>
          <w:sz w:val="20"/>
          <w:szCs w:val="20"/>
        </w:rPr>
      </w:pPr>
      <w:r>
        <w:rPr>
          <w:rFonts w:ascii="LiberationSerif" w:hAnsi="LiberationSerif" w:cs="LiberationSerif"/>
          <w:b/>
          <w:bCs/>
          <w:color w:val="3465A4"/>
          <w:sz w:val="20"/>
          <w:szCs w:val="20"/>
        </w:rPr>
        <w:t>with ‘</w:t>
      </w:r>
      <w:r>
        <w:rPr>
          <w:rFonts w:ascii="LiberationSerif-Italic" w:hAnsi="LiberationSerif-Italic" w:cs="LiberationSerif-Italic"/>
          <w:b/>
          <w:bCs/>
          <w:i/>
          <w:iCs/>
          <w:color w:val="3465A4"/>
          <w:sz w:val="20"/>
          <w:szCs w:val="20"/>
        </w:rPr>
        <w:t>/etc/rc.d/</w:t>
      </w:r>
      <w:r>
        <w:rPr>
          <w:rFonts w:ascii="LiberationSerif-Italic" w:hAnsi="LiberationSerif-Italic" w:cs="LiberationSerif-Italic"/>
          <w:b/>
          <w:bCs/>
          <w:i/>
          <w:iCs/>
          <w:color w:val="3465A4"/>
          <w:sz w:val="20"/>
          <w:szCs w:val="20"/>
        </w:rPr>
        <w:t>rc0.d</w:t>
      </w:r>
      <w:r>
        <w:rPr>
          <w:rFonts w:ascii="LiberationSerif" w:hAnsi="LiberationSerif" w:cs="LiberationSerif"/>
          <w:b/>
          <w:bCs/>
          <w:color w:val="3465A4"/>
          <w:sz w:val="20"/>
          <w:szCs w:val="20"/>
        </w:rPr>
        <w:t>‘.</w:t>
      </w:r>
    </w:p>
    <w:p w14:paraId="02F168E9" w14:textId="77777777" w:rsidR="0067726E" w:rsidRDefault="0067726E">
      <w:pPr>
        <w:pStyle w:val="BodyText"/>
        <w:tabs>
          <w:tab w:val="left" w:pos="0"/>
        </w:tabs>
        <w:spacing w:after="0"/>
        <w:ind w:left="707"/>
        <w:rPr>
          <w:rFonts w:ascii="LiberationSerif" w:hAnsi="LiberationSerif" w:cs="LiberationSerif"/>
          <w:b/>
          <w:bCs/>
          <w:color w:val="3465A4"/>
          <w:sz w:val="20"/>
          <w:szCs w:val="20"/>
        </w:rPr>
      </w:pPr>
    </w:p>
    <w:p w14:paraId="02527290" w14:textId="77777777" w:rsidR="0067726E" w:rsidRDefault="003461FE">
      <w:pPr>
        <w:pStyle w:val="BodyText"/>
        <w:tabs>
          <w:tab w:val="left" w:pos="0"/>
        </w:tabs>
        <w:spacing w:after="0"/>
        <w:rPr>
          <w:rFonts w:ascii="LiberationSerif" w:hAnsi="LiberationSerif" w:cs="LiberationSerif"/>
          <w:b/>
          <w:bCs/>
          <w:color w:val="3465A4"/>
          <w:sz w:val="20"/>
          <w:szCs w:val="20"/>
        </w:rPr>
      </w:pPr>
      <w:r>
        <w:rPr>
          <w:rFonts w:ascii="LiberationSerif" w:hAnsi="LiberationSerif" w:cs="LiberationSerif"/>
          <w:b/>
          <w:bCs/>
          <w:color w:val="3465A4"/>
          <w:sz w:val="20"/>
          <w:szCs w:val="20"/>
        </w:rPr>
        <w:t>---------------------------------------------------------------------------------------------------------------------------------------</w:t>
      </w:r>
    </w:p>
    <w:p w14:paraId="3001AF78"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Chapter 2: The Kernel versus Process Management:</w:t>
      </w:r>
    </w:p>
    <w:p w14:paraId="4BB55F10" w14:textId="77777777" w:rsidR="0067726E" w:rsidRDefault="0067726E">
      <w:pPr>
        <w:spacing w:after="0" w:line="240" w:lineRule="auto"/>
        <w:rPr>
          <w:rFonts w:ascii="LiberationSerif" w:hAnsi="LiberationSerif" w:cs="LiberationSerif"/>
          <w:b/>
          <w:bCs/>
          <w:color w:val="3465A4"/>
          <w:sz w:val="24"/>
          <w:szCs w:val="24"/>
        </w:rPr>
      </w:pPr>
    </w:p>
    <w:p w14:paraId="080CBE29"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Process:</w:t>
      </w:r>
    </w:p>
    <w:p w14:paraId="6BE7DA19"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A process is simply an abstraction of a </w:t>
      </w:r>
      <w:r>
        <w:rPr>
          <w:rFonts w:ascii="LiberationSerif" w:hAnsi="LiberationSerif" w:cs="LiberationSerif"/>
          <w:color w:val="3465A4"/>
          <w:sz w:val="24"/>
          <w:szCs w:val="24"/>
        </w:rPr>
        <w:t>running program.</w:t>
      </w:r>
    </w:p>
    <w:p w14:paraId="38A6DB8E"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Processes include a set of resources such as open files and pending signals, internal</w:t>
      </w:r>
    </w:p>
    <w:p w14:paraId="7441B4C5"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kernel data, processor state, an address space, one or more threads of execution, and</w:t>
      </w:r>
    </w:p>
    <w:p w14:paraId="17C0CFC5"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a data section containing global variables.</w:t>
      </w:r>
    </w:p>
    <w:p w14:paraId="5AEF891D" w14:textId="77777777" w:rsidR="0067726E" w:rsidRDefault="0067726E">
      <w:pPr>
        <w:spacing w:after="0" w:line="240" w:lineRule="auto"/>
        <w:rPr>
          <w:rFonts w:ascii="LiberationSerif" w:hAnsi="LiberationSerif" w:cs="LiberationSerif"/>
          <w:color w:val="3465A4"/>
          <w:sz w:val="24"/>
          <w:szCs w:val="24"/>
        </w:rPr>
      </w:pPr>
    </w:p>
    <w:p w14:paraId="326C017E" w14:textId="79EDF53E"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 xml:space="preserve">When program stops </w:t>
      </w:r>
      <w:r w:rsidR="00824742">
        <w:rPr>
          <w:rFonts w:ascii="Arial-BoldMT" w:hAnsi="Arial-BoldMT" w:cs="Arial-BoldMT"/>
          <w:b/>
          <w:bCs/>
          <w:color w:val="3465A4"/>
          <w:sz w:val="20"/>
          <w:szCs w:val="20"/>
        </w:rPr>
        <w:t>execution, it</w:t>
      </w:r>
      <w:r>
        <w:rPr>
          <w:rFonts w:ascii="Arial-BoldMT" w:hAnsi="Arial-BoldMT" w:cs="Arial-BoldMT"/>
          <w:b/>
          <w:bCs/>
          <w:color w:val="3465A4"/>
          <w:sz w:val="20"/>
          <w:szCs w:val="20"/>
        </w:rPr>
        <w:t xml:space="preserve"> saves the current contents of several</w:t>
      </w:r>
    </w:p>
    <w:p w14:paraId="7481FE16"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processor registers in the process descriptor:</w:t>
      </w:r>
    </w:p>
    <w:p w14:paraId="39FD7E7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program counter (PC) and stack pointer (SP) registers</w:t>
      </w:r>
    </w:p>
    <w:p w14:paraId="4CEA5BD9" w14:textId="201EA285" w:rsidR="0067726E" w:rsidRDefault="003461FE">
      <w:pPr>
        <w:spacing w:after="0" w:line="240" w:lineRule="auto"/>
        <w:rPr>
          <w:color w:val="3465A4"/>
          <w:sz w:val="20"/>
          <w:szCs w:val="20"/>
        </w:rPr>
      </w:pPr>
      <w:r>
        <w:rPr>
          <w:rFonts w:ascii="ArialMT" w:hAnsi="ArialMT" w:cs="ArialMT"/>
          <w:color w:val="3465A4"/>
          <w:sz w:val="20"/>
          <w:szCs w:val="20"/>
        </w:rPr>
        <w:t xml:space="preserve">The general-purpose </w:t>
      </w:r>
      <w:r w:rsidR="00FF5E36">
        <w:rPr>
          <w:rFonts w:ascii="ArialMT" w:hAnsi="ArialMT" w:cs="ArialMT"/>
          <w:color w:val="3465A4"/>
          <w:sz w:val="20"/>
          <w:szCs w:val="20"/>
        </w:rPr>
        <w:t>reg</w:t>
      </w:r>
      <w:r>
        <w:rPr>
          <w:rFonts w:ascii="ArialMT" w:hAnsi="ArialMT" w:cs="ArialMT"/>
          <w:color w:val="3465A4"/>
          <w:sz w:val="20"/>
          <w:szCs w:val="20"/>
        </w:rPr>
        <w:t>isters</w:t>
      </w:r>
    </w:p>
    <w:p w14:paraId="55D276E3"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floating point registers</w:t>
      </w:r>
    </w:p>
    <w:p w14:paraId="0627C141"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The processor control </w:t>
      </w:r>
      <w:r>
        <w:rPr>
          <w:rFonts w:ascii="ArialMT" w:hAnsi="ArialMT" w:cs="ArialMT"/>
          <w:color w:val="3465A4"/>
          <w:sz w:val="20"/>
          <w:szCs w:val="20"/>
        </w:rPr>
        <w:t>registers (Processor Status Word) containing information about</w:t>
      </w:r>
    </w:p>
    <w:p w14:paraId="3E2D857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CPU state</w:t>
      </w:r>
    </w:p>
    <w:p w14:paraId="736648E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memory management registers used to keep track of the RAM accessed by the</w:t>
      </w:r>
    </w:p>
    <w:p w14:paraId="36078682"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process</w:t>
      </w:r>
    </w:p>
    <w:p w14:paraId="59BFF2E1"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When the kernel decides to resume executing a process, it uses the proper process</w:t>
      </w:r>
    </w:p>
    <w:p w14:paraId="33D590C8"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descriptor </w:t>
      </w:r>
      <w:r>
        <w:rPr>
          <w:rFonts w:ascii="ArialMT" w:hAnsi="ArialMT" w:cs="ArialMT"/>
          <w:color w:val="3465A4"/>
          <w:sz w:val="20"/>
          <w:szCs w:val="20"/>
        </w:rPr>
        <w:t>fields to load the CPU registers. Since the stored value of the program counter</w:t>
      </w:r>
    </w:p>
    <w:p w14:paraId="232029D7"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points to the instruction following the last instruction executed, the process resumes</w:t>
      </w:r>
    </w:p>
    <w:p w14:paraId="23F1E723" w14:textId="38E63E1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execution from where it was stopped.</w:t>
      </w:r>
    </w:p>
    <w:p w14:paraId="73E8C7DA" w14:textId="4447EBAF" w:rsidR="00824742" w:rsidRDefault="00824742">
      <w:pPr>
        <w:spacing w:after="0" w:line="240" w:lineRule="auto"/>
        <w:rPr>
          <w:rFonts w:ascii="ArialMT" w:hAnsi="ArialMT" w:cs="ArialMT"/>
          <w:color w:val="3465A4"/>
          <w:sz w:val="20"/>
          <w:szCs w:val="20"/>
        </w:rPr>
      </w:pPr>
    </w:p>
    <w:p w14:paraId="463243E1" w14:textId="77777777" w:rsidR="00824742" w:rsidRDefault="00824742">
      <w:pPr>
        <w:spacing w:after="0" w:line="240" w:lineRule="auto"/>
        <w:rPr>
          <w:rFonts w:ascii="ArialMT" w:hAnsi="ArialMT" w:cs="ArialMT"/>
          <w:color w:val="3465A4"/>
          <w:sz w:val="20"/>
          <w:szCs w:val="20"/>
        </w:rPr>
      </w:pPr>
      <w:r w:rsidRPr="00824742">
        <w:rPr>
          <w:rFonts w:ascii="ArialMT" w:hAnsi="ArialMT" w:cs="ArialMT"/>
          <w:color w:val="3465A4"/>
          <w:sz w:val="20"/>
          <w:szCs w:val="20"/>
        </w:rPr>
        <w:t>An </w:t>
      </w:r>
      <w:r w:rsidRPr="00824742">
        <w:rPr>
          <w:rFonts w:ascii="ArialMT" w:hAnsi="ArialMT" w:cs="ArialMT"/>
          <w:b/>
          <w:bCs/>
          <w:color w:val="3465A4"/>
          <w:sz w:val="20"/>
          <w:szCs w:val="20"/>
        </w:rPr>
        <w:t>orphan process</w:t>
      </w:r>
      <w:r w:rsidRPr="00824742">
        <w:rPr>
          <w:rFonts w:ascii="ArialMT" w:hAnsi="ArialMT" w:cs="ArialMT"/>
          <w:color w:val="3465A4"/>
          <w:sz w:val="20"/>
          <w:szCs w:val="20"/>
        </w:rPr>
        <w:t> is a computer process whose </w:t>
      </w:r>
      <w:r w:rsidRPr="00824742">
        <w:rPr>
          <w:rFonts w:ascii="ArialMT" w:hAnsi="ArialMT" w:cs="ArialMT"/>
          <w:color w:val="3465A4"/>
        </w:rPr>
        <w:t>parent process</w:t>
      </w:r>
      <w:r w:rsidRPr="00824742">
        <w:rPr>
          <w:rFonts w:ascii="ArialMT" w:hAnsi="ArialMT" w:cs="ArialMT"/>
          <w:color w:val="3465A4"/>
          <w:sz w:val="20"/>
          <w:szCs w:val="20"/>
        </w:rPr>
        <w:t> has finished or terminated, though it (child process) remains running itself.</w:t>
      </w:r>
    </w:p>
    <w:p w14:paraId="16296B39" w14:textId="14B38642" w:rsidR="00824742" w:rsidRDefault="00824742">
      <w:pPr>
        <w:spacing w:after="0" w:line="240" w:lineRule="auto"/>
        <w:rPr>
          <w:rFonts w:ascii="ArialMT" w:hAnsi="ArialMT" w:cs="ArialMT"/>
          <w:color w:val="3465A4"/>
          <w:sz w:val="20"/>
          <w:szCs w:val="20"/>
        </w:rPr>
      </w:pPr>
      <w:r w:rsidRPr="00824742">
        <w:rPr>
          <w:rFonts w:ascii="ArialMT" w:hAnsi="ArialMT" w:cs="ArialMT"/>
          <w:color w:val="3465A4"/>
          <w:sz w:val="20"/>
          <w:szCs w:val="20"/>
        </w:rPr>
        <w:br/>
        <w:t>A </w:t>
      </w:r>
      <w:r w:rsidRPr="00824742">
        <w:rPr>
          <w:rFonts w:ascii="ArialMT" w:hAnsi="ArialMT" w:cs="ArialMT"/>
          <w:b/>
          <w:bCs/>
          <w:color w:val="3465A4"/>
          <w:sz w:val="20"/>
          <w:szCs w:val="20"/>
        </w:rPr>
        <w:t>zombie process</w:t>
      </w:r>
      <w:r w:rsidRPr="00824742">
        <w:rPr>
          <w:rFonts w:ascii="ArialMT" w:hAnsi="ArialMT" w:cs="ArialMT"/>
          <w:color w:val="3465A4"/>
          <w:sz w:val="20"/>
          <w:szCs w:val="20"/>
        </w:rPr>
        <w:t> or defunct process is a process that has completed execution but still has an entry in the process table as its parent process didn't invoke an </w:t>
      </w:r>
      <w:r w:rsidRPr="00824742">
        <w:rPr>
          <w:rFonts w:ascii="ArialMT" w:hAnsi="ArialMT" w:cs="ArialMT"/>
          <w:color w:val="3465A4"/>
        </w:rPr>
        <w:t>wait()</w:t>
      </w:r>
      <w:r w:rsidRPr="00824742">
        <w:rPr>
          <w:rFonts w:ascii="ArialMT" w:hAnsi="ArialMT" w:cs="ArialMT"/>
          <w:color w:val="3465A4"/>
          <w:sz w:val="20"/>
          <w:szCs w:val="20"/>
        </w:rPr>
        <w:t> system call.</w:t>
      </w:r>
    </w:p>
    <w:p w14:paraId="123CEEE0" w14:textId="77777777" w:rsidR="0067726E" w:rsidRDefault="0067726E">
      <w:pPr>
        <w:spacing w:after="0" w:line="240" w:lineRule="auto"/>
        <w:rPr>
          <w:rFonts w:ascii="LiberationSerif" w:hAnsi="LiberationSerif" w:cs="LiberationSerif"/>
          <w:b/>
          <w:bCs/>
          <w:color w:val="3465A4"/>
          <w:sz w:val="24"/>
          <w:szCs w:val="24"/>
        </w:rPr>
      </w:pPr>
    </w:p>
    <w:p w14:paraId="46A4D3F4"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 xml:space="preserve">Threads: </w:t>
      </w:r>
      <w:r>
        <w:rPr>
          <w:rFonts w:ascii="LiberationSerif" w:hAnsi="LiberationSerif" w:cs="LiberationSerif"/>
          <w:color w:val="3465A4"/>
          <w:sz w:val="24"/>
          <w:szCs w:val="24"/>
        </w:rPr>
        <w:t>the units of execution within a program.</w:t>
      </w:r>
    </w:p>
    <w:p w14:paraId="3C64038B"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E</w:t>
      </w:r>
      <w:r>
        <w:rPr>
          <w:rFonts w:ascii="LiberationSerif" w:hAnsi="LiberationSerif" w:cs="LiberationSerif"/>
          <w:color w:val="3465A4"/>
          <w:sz w:val="24"/>
          <w:szCs w:val="24"/>
        </w:rPr>
        <w:t>ach thread within a process has a 1. unique program counter, 2. process stack, 3. and</w:t>
      </w:r>
    </w:p>
    <w:p w14:paraId="63E8C568"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set of processor registers.</w:t>
      </w:r>
    </w:p>
    <w:p w14:paraId="73EA25C8"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Threads are light weight. They don't have their own memory spaces and</w:t>
      </w:r>
    </w:p>
    <w:p w14:paraId="78B86549"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other resources unlike processes. All processes start with a single thre</w:t>
      </w:r>
      <w:r>
        <w:rPr>
          <w:rFonts w:ascii="LiberationSerif" w:hAnsi="LiberationSerif" w:cs="LiberationSerif"/>
          <w:color w:val="3465A4"/>
          <w:sz w:val="24"/>
          <w:szCs w:val="24"/>
        </w:rPr>
        <w:t>ad. So they</w:t>
      </w:r>
    </w:p>
    <w:p w14:paraId="551296A2"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behave like lightweight processes but are always tied to a parent "thick" process. So,</w:t>
      </w:r>
    </w:p>
    <w:p w14:paraId="45299B18"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creating a new process is a slightly heavy task and involves allocating all these</w:t>
      </w:r>
    </w:p>
    <w:p w14:paraId="682FC42E"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resources while cresting a thread does not. Killing a process also </w:t>
      </w:r>
      <w:r>
        <w:rPr>
          <w:rFonts w:ascii="LiberationSerif" w:hAnsi="LiberationSerif" w:cs="LiberationSerif"/>
          <w:color w:val="3465A4"/>
          <w:sz w:val="24"/>
          <w:szCs w:val="24"/>
        </w:rPr>
        <w:t>involves releasing</w:t>
      </w:r>
    </w:p>
    <w:p w14:paraId="0B85F819"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all these resources while a thread does not. However, killing a thread's parent</w:t>
      </w:r>
    </w:p>
    <w:p w14:paraId="2D8B935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process releases all resources of the thread.</w:t>
      </w:r>
    </w:p>
    <w:p w14:paraId="5E9FB27D" w14:textId="77777777" w:rsidR="0067726E" w:rsidRDefault="0067726E">
      <w:pPr>
        <w:spacing w:after="0" w:line="240" w:lineRule="auto"/>
        <w:rPr>
          <w:rFonts w:ascii="LiberationSerif" w:hAnsi="LiberationSerif" w:cs="LiberationSerif"/>
          <w:b/>
          <w:bCs/>
          <w:color w:val="3465A4"/>
          <w:sz w:val="24"/>
          <w:szCs w:val="24"/>
        </w:rPr>
      </w:pPr>
    </w:p>
    <w:p w14:paraId="2F8F4F5C"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A process is suspended by itself and resumed by itself. Same with a thread but if a</w:t>
      </w:r>
    </w:p>
    <w:p w14:paraId="27E4501E"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thread's parent </w:t>
      </w:r>
      <w:r>
        <w:rPr>
          <w:rFonts w:ascii="LiberationSerif" w:hAnsi="LiberationSerif" w:cs="LiberationSerif"/>
          <w:color w:val="3465A4"/>
          <w:sz w:val="24"/>
          <w:szCs w:val="24"/>
        </w:rPr>
        <w:t>process is suspended then the threads are all suspended.</w:t>
      </w:r>
    </w:p>
    <w:p w14:paraId="7CE2649D" w14:textId="77777777" w:rsidR="0067726E" w:rsidRDefault="0067726E">
      <w:pPr>
        <w:spacing w:after="0" w:line="240" w:lineRule="auto"/>
        <w:rPr>
          <w:rFonts w:ascii="LiberationSerif" w:hAnsi="LiberationSerif" w:cs="LiberationSerif"/>
          <w:color w:val="3465A4"/>
          <w:sz w:val="24"/>
          <w:szCs w:val="24"/>
        </w:rPr>
      </w:pPr>
    </w:p>
    <w:p w14:paraId="143AD37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noProof/>
          <w:color w:val="3465A4"/>
          <w:sz w:val="24"/>
          <w:szCs w:val="24"/>
        </w:rPr>
        <w:drawing>
          <wp:inline distT="0" distB="0" distL="0" distR="0" wp14:anchorId="2C76E012" wp14:editId="677ED73F">
            <wp:extent cx="5213985" cy="2538095"/>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0"/>
                    <a:stretch>
                      <a:fillRect/>
                    </a:stretch>
                  </pic:blipFill>
                  <pic:spPr bwMode="auto">
                    <a:xfrm>
                      <a:off x="0" y="0"/>
                      <a:ext cx="5213985" cy="2538095"/>
                    </a:xfrm>
                    <a:prstGeom prst="rect">
                      <a:avLst/>
                    </a:prstGeom>
                  </pic:spPr>
                </pic:pic>
              </a:graphicData>
            </a:graphic>
          </wp:inline>
        </w:drawing>
      </w:r>
    </w:p>
    <w:p w14:paraId="2FCE925C"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lastRenderedPageBreak/>
        <w:t>Fork:</w:t>
      </w:r>
      <w:r>
        <w:rPr>
          <w:rFonts w:ascii="LiberationSerif" w:hAnsi="LiberationSerif" w:cs="LiberationSerif"/>
          <w:color w:val="3465A4"/>
          <w:sz w:val="24"/>
          <w:szCs w:val="24"/>
        </w:rPr>
        <w:t xml:space="preserve"> The fork system call is used to create a new processes. The newly created process is the</w:t>
      </w:r>
    </w:p>
    <w:p w14:paraId="22D1940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child process. The process which calls fork and creates a new process is the parent process. The</w:t>
      </w:r>
    </w:p>
    <w:p w14:paraId="5D280098"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chil</w:t>
      </w:r>
      <w:r>
        <w:rPr>
          <w:rFonts w:ascii="LiberationSerif" w:hAnsi="LiberationSerif" w:cs="LiberationSerif"/>
          <w:color w:val="3465A4"/>
          <w:sz w:val="24"/>
          <w:szCs w:val="24"/>
        </w:rPr>
        <w:t>d and parent processes are executed concurrently. Fork returns 0 for child process and positive</w:t>
      </w:r>
    </w:p>
    <w:p w14:paraId="62ABA85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value for parent process and -1 for error.</w:t>
      </w:r>
    </w:p>
    <w:p w14:paraId="6E65619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//child process does not inherit parent's memory locks and timers. child process inherits mutex,</w:t>
      </w:r>
    </w:p>
    <w:p w14:paraId="425D340C"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condition variables,</w:t>
      </w:r>
      <w:r>
        <w:rPr>
          <w:rFonts w:ascii="LiberationSerif" w:hAnsi="LiberationSerif" w:cs="LiberationSerif"/>
          <w:color w:val="3465A4"/>
          <w:sz w:val="24"/>
          <w:szCs w:val="24"/>
        </w:rPr>
        <w:t xml:space="preserve"> open file descriptor, message queue descriptor.</w:t>
      </w:r>
    </w:p>
    <w:p w14:paraId="0CA27CB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//page tables are copied and page frames are shared.</w:t>
      </w:r>
    </w:p>
    <w:p w14:paraId="50972F7A" w14:textId="77777777" w:rsidR="0067726E" w:rsidRDefault="0067726E">
      <w:pPr>
        <w:spacing w:after="0" w:line="240" w:lineRule="auto"/>
        <w:rPr>
          <w:rFonts w:ascii="LiberationSerif" w:hAnsi="LiberationSerif" w:cs="LiberationSerif"/>
          <w:b/>
          <w:bCs/>
          <w:color w:val="3465A4"/>
          <w:sz w:val="24"/>
          <w:szCs w:val="24"/>
        </w:rPr>
      </w:pPr>
    </w:p>
    <w:p w14:paraId="53054199"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fork() vs vfork() vs exec() vs system() vs clone():</w:t>
      </w:r>
    </w:p>
    <w:p w14:paraId="0BB2621A" w14:textId="77777777" w:rsidR="0067726E" w:rsidRDefault="0067726E">
      <w:pPr>
        <w:spacing w:after="0" w:line="240" w:lineRule="auto"/>
        <w:rPr>
          <w:rFonts w:ascii="LiberationSerif" w:hAnsi="LiberationSerif" w:cs="LiberationSerif"/>
          <w:b/>
          <w:bCs/>
          <w:color w:val="3465A4"/>
          <w:sz w:val="24"/>
          <w:szCs w:val="24"/>
        </w:rPr>
      </w:pPr>
    </w:p>
    <w:p w14:paraId="556A38EA"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 xml:space="preserve">Fork : </w:t>
      </w:r>
      <w:r>
        <w:rPr>
          <w:rFonts w:ascii="LiberationSerif" w:hAnsi="LiberationSerif" w:cs="LiberationSerif"/>
          <w:color w:val="3465A4"/>
          <w:sz w:val="24"/>
          <w:szCs w:val="24"/>
        </w:rPr>
        <w:t>The fork call is used to duplicate the current process, the new process identical in almost e</w:t>
      </w:r>
      <w:r>
        <w:rPr>
          <w:rFonts w:ascii="LiberationSerif" w:hAnsi="LiberationSerif" w:cs="LiberationSerif"/>
          <w:color w:val="3465A4"/>
          <w:sz w:val="24"/>
          <w:szCs w:val="24"/>
        </w:rPr>
        <w:t>very way except that it has its own PID. The return value of the function fork distinguishes the two processes, zero is returned in the child and PID of child in parent process.</w:t>
      </w:r>
    </w:p>
    <w:p w14:paraId="67164F0F" w14:textId="77777777" w:rsidR="0067726E" w:rsidRDefault="0067726E">
      <w:pPr>
        <w:spacing w:after="0" w:line="240" w:lineRule="auto"/>
      </w:pPr>
    </w:p>
    <w:p w14:paraId="5DE3DB6C"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 xml:space="preserve">Exec: </w:t>
      </w:r>
    </w:p>
    <w:p w14:paraId="0965AA6F"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exec call is a way to basically replace the entire current process</w:t>
      </w:r>
      <w:r>
        <w:rPr>
          <w:rFonts w:ascii="LiberationSerif" w:hAnsi="LiberationSerif" w:cs="LiberationSerif"/>
          <w:color w:val="3465A4"/>
          <w:sz w:val="24"/>
          <w:szCs w:val="24"/>
        </w:rPr>
        <w:t xml:space="preserve"> with a new program. It loads the program into the current process space and runs it from the entry point. As a new process is not created, the process identifier (PID) does not change, but the machine code , data , heap , and stack of the process are repl</w:t>
      </w:r>
      <w:r>
        <w:rPr>
          <w:rFonts w:ascii="LiberationSerif" w:hAnsi="LiberationSerif" w:cs="LiberationSerif"/>
          <w:color w:val="3465A4"/>
          <w:sz w:val="24"/>
          <w:szCs w:val="24"/>
        </w:rPr>
        <w:t>aced by those of the new program.exec() replaces the current process with a the executable pointed by the function.</w:t>
      </w:r>
    </w:p>
    <w:p w14:paraId="1C4822E4" w14:textId="77777777" w:rsidR="0067726E" w:rsidRDefault="0067726E">
      <w:pPr>
        <w:spacing w:after="0" w:line="240" w:lineRule="auto"/>
        <w:rPr>
          <w:rFonts w:ascii="LiberationSerif" w:hAnsi="LiberationSerif" w:cs="LiberationSerif"/>
          <w:color w:val="3465A4"/>
          <w:sz w:val="24"/>
          <w:szCs w:val="24"/>
        </w:rPr>
      </w:pPr>
    </w:p>
    <w:p w14:paraId="166F5202"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b/>
          <w:bCs/>
          <w:color w:val="3465A4"/>
          <w:sz w:val="24"/>
          <w:szCs w:val="24"/>
        </w:rPr>
        <w:t>Vfork:</w:t>
      </w:r>
      <w:r>
        <w:rPr>
          <w:rFonts w:ascii="LiberationSerif" w:hAnsi="LiberationSerif" w:cs="LiberationSerif"/>
          <w:color w:val="3465A4"/>
          <w:sz w:val="24"/>
          <w:szCs w:val="24"/>
        </w:rPr>
        <w:t xml:space="preserve"> The basic difference between vfork and fork is that when a new process is created with vfork(), the parent process is temporarily su</w:t>
      </w:r>
      <w:r>
        <w:rPr>
          <w:rFonts w:ascii="LiberationSerif" w:hAnsi="LiberationSerif" w:cs="LiberationSerif"/>
          <w:color w:val="3465A4"/>
          <w:sz w:val="24"/>
          <w:szCs w:val="24"/>
        </w:rPr>
        <w:t>spended, and the child process might borrow the parent's address space. This strange state of affairs continues until the child process either exits, or calls execve(), at which point the parent process continues.</w:t>
      </w:r>
    </w:p>
    <w:p w14:paraId="47A9CDA6" w14:textId="77777777" w:rsidR="0067726E" w:rsidRDefault="0067726E">
      <w:pPr>
        <w:spacing w:after="0" w:line="240" w:lineRule="auto"/>
        <w:rPr>
          <w:rFonts w:ascii="LiberationSerif" w:hAnsi="LiberationSerif" w:cs="LiberationSerif"/>
          <w:color w:val="3465A4"/>
          <w:sz w:val="24"/>
          <w:szCs w:val="24"/>
        </w:rPr>
      </w:pPr>
    </w:p>
    <w:p w14:paraId="5843389D"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b/>
          <w:bCs/>
          <w:color w:val="3465A4"/>
          <w:sz w:val="24"/>
          <w:szCs w:val="24"/>
        </w:rPr>
        <w:t>Clone :</w:t>
      </w:r>
      <w:r>
        <w:rPr>
          <w:rFonts w:ascii="LiberationSerif" w:hAnsi="LiberationSerif" w:cs="LiberationSerif"/>
          <w:color w:val="3465A4"/>
          <w:sz w:val="24"/>
          <w:szCs w:val="24"/>
        </w:rPr>
        <w:t xml:space="preserve"> Clone, as fork, creates a new pro</w:t>
      </w:r>
      <w:r>
        <w:rPr>
          <w:rFonts w:ascii="LiberationSerif" w:hAnsi="LiberationSerif" w:cs="LiberationSerif"/>
          <w:color w:val="3465A4"/>
          <w:sz w:val="24"/>
          <w:szCs w:val="24"/>
        </w:rPr>
        <w:t>cess. Unlike fork, these calls allow the child process to share parts of its execution context with the calling process, such as the memory space, the table of file descriptors, and the table of signal handlers.</w:t>
      </w:r>
    </w:p>
    <w:p w14:paraId="25DFBAAD" w14:textId="77777777" w:rsidR="0067726E" w:rsidRDefault="0067726E">
      <w:pPr>
        <w:spacing w:after="0" w:line="240" w:lineRule="auto"/>
        <w:rPr>
          <w:rFonts w:ascii="LiberationSerif" w:hAnsi="LiberationSerif" w:cs="LiberationSerif"/>
          <w:color w:val="3465A4"/>
          <w:sz w:val="24"/>
          <w:szCs w:val="24"/>
        </w:rPr>
      </w:pPr>
    </w:p>
    <w:p w14:paraId="130937F2"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t>Process Descriptor and the Task Structure:</w:t>
      </w:r>
    </w:p>
    <w:p w14:paraId="63B4021F"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kernel stores the list of processes in a circular doubly linked list called</w:t>
      </w:r>
    </w:p>
    <w:p w14:paraId="0BC25CD8"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 task list. Process descriptor is nothing but each element of this task list of the</w:t>
      </w:r>
    </w:p>
    <w:p w14:paraId="3A708E6E"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 xml:space="preserve">type </w:t>
      </w:r>
      <w:r>
        <w:rPr>
          <w:rFonts w:ascii="LiberationSerif" w:hAnsi="LiberationSerif" w:cs="LiberationSerif"/>
          <w:b/>
          <w:bCs/>
          <w:color w:val="3465A4"/>
          <w:sz w:val="24"/>
          <w:szCs w:val="24"/>
        </w:rPr>
        <w:t>struct task_struct</w:t>
      </w:r>
      <w:r>
        <w:rPr>
          <w:rFonts w:ascii="LiberationSerif" w:hAnsi="LiberationSerif" w:cs="LiberationSerif"/>
          <w:color w:val="3465A4"/>
          <w:sz w:val="24"/>
          <w:szCs w:val="24"/>
        </w:rPr>
        <w:t xml:space="preserve"> , which is defined in &lt;linux/sched.h&gt; . The process</w:t>
      </w:r>
    </w:p>
    <w:p w14:paraId="0B14E22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descriptor co</w:t>
      </w:r>
      <w:r>
        <w:rPr>
          <w:rFonts w:ascii="LiberationSerif" w:hAnsi="LiberationSerif" w:cs="LiberationSerif"/>
          <w:color w:val="3465A4"/>
          <w:sz w:val="24"/>
          <w:szCs w:val="24"/>
        </w:rPr>
        <w:t>ntains all the information about a specific process. The task_struct is a relatively large data structure, at around 1.7 kilobytes on a 32-bit machine.</w:t>
      </w:r>
    </w:p>
    <w:p w14:paraId="3B3419D4" w14:textId="77777777" w:rsidR="0067726E" w:rsidRDefault="0067726E">
      <w:pPr>
        <w:spacing w:after="0" w:line="240" w:lineRule="auto"/>
        <w:rPr>
          <w:rFonts w:ascii="LiberationSerif" w:hAnsi="LiberationSerif" w:cs="LiberationSerif"/>
          <w:color w:val="3465A4"/>
          <w:sz w:val="24"/>
          <w:szCs w:val="24"/>
        </w:rPr>
      </w:pPr>
    </w:p>
    <w:p w14:paraId="58CFADEF"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noProof/>
          <w:color w:val="3465A4"/>
          <w:sz w:val="24"/>
          <w:szCs w:val="24"/>
        </w:rPr>
        <w:drawing>
          <wp:anchor distT="0" distB="0" distL="0" distR="0" simplePos="0" relativeHeight="9" behindDoc="0" locked="0" layoutInCell="0" allowOverlap="1" wp14:anchorId="08147B62" wp14:editId="14CE1CDF">
            <wp:simplePos x="0" y="0"/>
            <wp:positionH relativeFrom="column">
              <wp:align>center</wp:align>
            </wp:positionH>
            <wp:positionV relativeFrom="paragraph">
              <wp:posOffset>635</wp:posOffset>
            </wp:positionV>
            <wp:extent cx="3810000" cy="86677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3810000" cy="866775"/>
                    </a:xfrm>
                    <a:prstGeom prst="rect">
                      <a:avLst/>
                    </a:prstGeom>
                  </pic:spPr>
                </pic:pic>
              </a:graphicData>
            </a:graphic>
          </wp:anchor>
        </w:drawing>
      </w:r>
    </w:p>
    <w:p w14:paraId="32509473" w14:textId="77777777" w:rsidR="0067726E" w:rsidRDefault="0067726E">
      <w:pPr>
        <w:spacing w:after="0" w:line="240" w:lineRule="auto"/>
        <w:rPr>
          <w:rFonts w:ascii="LiberationSerif" w:hAnsi="LiberationSerif" w:cs="LiberationSerif"/>
          <w:b/>
          <w:bCs/>
          <w:color w:val="3465A4"/>
          <w:sz w:val="24"/>
          <w:szCs w:val="24"/>
        </w:rPr>
      </w:pPr>
    </w:p>
    <w:p w14:paraId="585BC576" w14:textId="77777777" w:rsidR="0067726E" w:rsidRDefault="0067726E">
      <w:pPr>
        <w:spacing w:after="0" w:line="240" w:lineRule="auto"/>
        <w:rPr>
          <w:rFonts w:ascii="LiberationSerif" w:hAnsi="LiberationSerif" w:cs="LiberationSerif"/>
          <w:b/>
          <w:bCs/>
          <w:color w:val="3465A4"/>
          <w:sz w:val="24"/>
          <w:szCs w:val="24"/>
        </w:rPr>
      </w:pPr>
    </w:p>
    <w:p w14:paraId="53B316DC" w14:textId="77777777" w:rsidR="0067726E" w:rsidRDefault="0067726E">
      <w:pPr>
        <w:spacing w:after="0" w:line="240" w:lineRule="auto"/>
        <w:rPr>
          <w:rFonts w:ascii="LiberationSerif" w:hAnsi="LiberationSerif" w:cs="LiberationSerif"/>
          <w:b/>
          <w:bCs/>
          <w:color w:val="3465A4"/>
          <w:sz w:val="24"/>
          <w:szCs w:val="24"/>
        </w:rPr>
      </w:pPr>
    </w:p>
    <w:p w14:paraId="1880CB58" w14:textId="77777777" w:rsidR="0067726E" w:rsidRDefault="0067726E">
      <w:pPr>
        <w:spacing w:after="0" w:line="240" w:lineRule="auto"/>
        <w:rPr>
          <w:rFonts w:ascii="LiberationSerif" w:hAnsi="LiberationSerif" w:cs="LiberationSerif"/>
          <w:b/>
          <w:bCs/>
          <w:color w:val="3465A4"/>
          <w:sz w:val="24"/>
          <w:szCs w:val="24"/>
        </w:rPr>
      </w:pPr>
    </w:p>
    <w:p w14:paraId="2005A525" w14:textId="77777777" w:rsidR="0067726E" w:rsidRDefault="0067726E">
      <w:pPr>
        <w:spacing w:after="0" w:line="240" w:lineRule="auto"/>
        <w:rPr>
          <w:rFonts w:ascii="LiberationSerif" w:hAnsi="LiberationSerif" w:cs="LiberationSerif"/>
          <w:b/>
          <w:bCs/>
          <w:color w:val="3465A4"/>
          <w:sz w:val="24"/>
          <w:szCs w:val="24"/>
        </w:rPr>
      </w:pPr>
    </w:p>
    <w:p w14:paraId="139D3C6F"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Each thread has its own thread_info. There are two basic reasons why</w:t>
      </w:r>
    </w:p>
    <w:p w14:paraId="12242673" w14:textId="77777777" w:rsidR="0067726E" w:rsidRDefault="003461FE">
      <w:pPr>
        <w:spacing w:after="0" w:line="240" w:lineRule="auto"/>
        <w:rPr>
          <w:rFonts w:ascii="LiberationSerif" w:hAnsi="LiberationSerif" w:cs="LiberationSerif"/>
          <w:color w:val="3465A4"/>
          <w:sz w:val="24"/>
          <w:szCs w:val="24"/>
        </w:rPr>
      </w:pPr>
      <w:r>
        <w:rPr>
          <w:rFonts w:ascii="LiberationSerif" w:hAnsi="LiberationSerif" w:cs="LiberationSerif"/>
          <w:color w:val="3465A4"/>
          <w:sz w:val="24"/>
          <w:szCs w:val="24"/>
        </w:rPr>
        <w:t>there are two such structur</w:t>
      </w:r>
      <w:r>
        <w:rPr>
          <w:rFonts w:ascii="LiberationSerif" w:hAnsi="LiberationSerif" w:cs="LiberationSerif"/>
          <w:color w:val="3465A4"/>
          <w:sz w:val="24"/>
          <w:szCs w:val="24"/>
        </w:rPr>
        <w:t>es.</w:t>
      </w:r>
    </w:p>
    <w:p w14:paraId="0FE3BF21" w14:textId="77777777" w:rsidR="0067726E" w:rsidRDefault="0067726E">
      <w:pPr>
        <w:spacing w:after="0" w:line="240" w:lineRule="auto"/>
        <w:rPr>
          <w:rFonts w:ascii="LiberationSerif" w:hAnsi="LiberationSerif" w:cs="LiberationSerif"/>
          <w:b/>
          <w:bCs/>
          <w:color w:val="3465A4"/>
          <w:sz w:val="24"/>
          <w:szCs w:val="24"/>
        </w:rPr>
      </w:pPr>
    </w:p>
    <w:p w14:paraId="2F28150E"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color w:val="3465A4"/>
          <w:sz w:val="24"/>
          <w:szCs w:val="24"/>
        </w:rPr>
        <w:lastRenderedPageBreak/>
        <w:t>Process State:</w:t>
      </w:r>
    </w:p>
    <w:p w14:paraId="2FBC792D" w14:textId="77777777" w:rsidR="0067726E" w:rsidRDefault="0067726E">
      <w:pPr>
        <w:spacing w:after="0" w:line="240" w:lineRule="auto"/>
        <w:rPr>
          <w:rFonts w:ascii="LiberationSerif" w:hAnsi="LiberationSerif" w:cs="LiberationSerif"/>
          <w:b/>
          <w:bCs/>
          <w:color w:val="3465A4"/>
          <w:sz w:val="24"/>
          <w:szCs w:val="24"/>
        </w:rPr>
      </w:pPr>
    </w:p>
    <w:p w14:paraId="6C818AF0" w14:textId="77777777" w:rsidR="0067726E" w:rsidRDefault="003461FE">
      <w:pPr>
        <w:spacing w:after="0" w:line="240" w:lineRule="auto"/>
        <w:rPr>
          <w:rFonts w:ascii="LiberationSerif" w:hAnsi="LiberationSerif" w:cs="LiberationSerif"/>
          <w:b/>
          <w:bCs/>
          <w:color w:val="3465A4"/>
          <w:sz w:val="24"/>
          <w:szCs w:val="24"/>
        </w:rPr>
      </w:pPr>
      <w:r>
        <w:rPr>
          <w:rFonts w:ascii="LiberationSerif" w:hAnsi="LiberationSerif" w:cs="LiberationSerif"/>
          <w:b/>
          <w:bCs/>
          <w:noProof/>
          <w:color w:val="3465A4"/>
          <w:sz w:val="24"/>
          <w:szCs w:val="24"/>
        </w:rPr>
        <w:drawing>
          <wp:anchor distT="0" distB="0" distL="0" distR="0" simplePos="0" relativeHeight="10" behindDoc="0" locked="0" layoutInCell="0" allowOverlap="1" wp14:anchorId="42364851" wp14:editId="378112D5">
            <wp:simplePos x="0" y="0"/>
            <wp:positionH relativeFrom="column">
              <wp:align>center</wp:align>
            </wp:positionH>
            <wp:positionV relativeFrom="paragraph">
              <wp:posOffset>635</wp:posOffset>
            </wp:positionV>
            <wp:extent cx="4762500" cy="341757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4762500" cy="3417570"/>
                    </a:xfrm>
                    <a:prstGeom prst="rect">
                      <a:avLst/>
                    </a:prstGeom>
                  </pic:spPr>
                </pic:pic>
              </a:graphicData>
            </a:graphic>
          </wp:anchor>
        </w:drawing>
      </w:r>
    </w:p>
    <w:p w14:paraId="40BBFFFD" w14:textId="77777777" w:rsidR="0067726E" w:rsidRDefault="0067726E">
      <w:pPr>
        <w:spacing w:after="0" w:line="240" w:lineRule="auto"/>
        <w:rPr>
          <w:rFonts w:ascii="LiberationSerif" w:hAnsi="LiberationSerif" w:cs="LiberationSerif"/>
          <w:b/>
          <w:bCs/>
          <w:color w:val="3465A4"/>
          <w:sz w:val="24"/>
          <w:szCs w:val="24"/>
        </w:rPr>
      </w:pPr>
    </w:p>
    <w:p w14:paraId="07586ED8" w14:textId="77777777" w:rsidR="0067726E" w:rsidRDefault="0067726E">
      <w:pPr>
        <w:spacing w:after="0" w:line="240" w:lineRule="auto"/>
        <w:rPr>
          <w:rFonts w:ascii="LiberationSerif" w:hAnsi="LiberationSerif" w:cs="LiberationSerif"/>
          <w:b/>
          <w:bCs/>
          <w:color w:val="3465A4"/>
          <w:sz w:val="24"/>
          <w:szCs w:val="24"/>
        </w:rPr>
      </w:pPr>
    </w:p>
    <w:p w14:paraId="66A11774" w14:textId="77777777" w:rsidR="0067726E" w:rsidRDefault="0067726E">
      <w:pPr>
        <w:spacing w:after="0" w:line="240" w:lineRule="auto"/>
        <w:rPr>
          <w:rFonts w:ascii="LiberationSerif" w:hAnsi="LiberationSerif" w:cs="LiberationSerif"/>
          <w:b/>
          <w:bCs/>
          <w:color w:val="3465A4"/>
          <w:sz w:val="24"/>
          <w:szCs w:val="24"/>
        </w:rPr>
      </w:pPr>
    </w:p>
    <w:p w14:paraId="4D0DA5D1" w14:textId="77777777" w:rsidR="0067726E" w:rsidRDefault="0067726E">
      <w:pPr>
        <w:spacing w:after="0" w:line="240" w:lineRule="auto"/>
        <w:rPr>
          <w:rFonts w:ascii="LiberationSerif" w:hAnsi="LiberationSerif" w:cs="LiberationSerif"/>
          <w:b/>
          <w:bCs/>
          <w:color w:val="3465A4"/>
          <w:sz w:val="24"/>
          <w:szCs w:val="24"/>
        </w:rPr>
      </w:pPr>
    </w:p>
    <w:p w14:paraId="1F9F1340" w14:textId="77777777" w:rsidR="0067726E" w:rsidRDefault="0067726E">
      <w:pPr>
        <w:spacing w:after="0" w:line="240" w:lineRule="auto"/>
        <w:rPr>
          <w:rFonts w:ascii="LiberationSerif" w:hAnsi="LiberationSerif" w:cs="LiberationSerif"/>
          <w:b/>
          <w:bCs/>
          <w:color w:val="3465A4"/>
          <w:sz w:val="24"/>
          <w:szCs w:val="24"/>
        </w:rPr>
      </w:pPr>
    </w:p>
    <w:p w14:paraId="34B24D4D" w14:textId="77777777" w:rsidR="0067726E" w:rsidRDefault="0067726E">
      <w:pPr>
        <w:spacing w:after="0" w:line="240" w:lineRule="auto"/>
        <w:rPr>
          <w:rFonts w:ascii="LiberationSerif" w:hAnsi="LiberationSerif" w:cs="LiberationSerif"/>
          <w:b/>
          <w:bCs/>
          <w:color w:val="3465A4"/>
          <w:sz w:val="24"/>
          <w:szCs w:val="24"/>
        </w:rPr>
      </w:pPr>
    </w:p>
    <w:p w14:paraId="374C4EA7" w14:textId="77777777" w:rsidR="0067726E" w:rsidRDefault="0067726E">
      <w:pPr>
        <w:spacing w:after="0" w:line="240" w:lineRule="auto"/>
        <w:rPr>
          <w:rFonts w:ascii="LiberationSerif" w:hAnsi="LiberationSerif" w:cs="LiberationSerif"/>
          <w:b/>
          <w:bCs/>
          <w:color w:val="3465A4"/>
          <w:sz w:val="24"/>
          <w:szCs w:val="24"/>
        </w:rPr>
      </w:pPr>
    </w:p>
    <w:p w14:paraId="057221AE" w14:textId="77777777" w:rsidR="0067726E" w:rsidRDefault="0067726E">
      <w:pPr>
        <w:spacing w:after="0" w:line="240" w:lineRule="auto"/>
        <w:rPr>
          <w:rFonts w:ascii="LiberationSerif" w:hAnsi="LiberationSerif" w:cs="LiberationSerif"/>
          <w:b/>
          <w:bCs/>
          <w:color w:val="3465A4"/>
          <w:sz w:val="24"/>
          <w:szCs w:val="24"/>
        </w:rPr>
      </w:pPr>
    </w:p>
    <w:p w14:paraId="0682CEDB" w14:textId="77777777" w:rsidR="0067726E" w:rsidRDefault="0067726E">
      <w:pPr>
        <w:spacing w:after="0" w:line="240" w:lineRule="auto"/>
        <w:rPr>
          <w:rFonts w:ascii="LiberationSerif" w:hAnsi="LiberationSerif" w:cs="LiberationSerif"/>
          <w:b/>
          <w:bCs/>
          <w:color w:val="3465A4"/>
          <w:sz w:val="24"/>
          <w:szCs w:val="24"/>
        </w:rPr>
      </w:pPr>
    </w:p>
    <w:p w14:paraId="63465557" w14:textId="77777777" w:rsidR="0067726E" w:rsidRDefault="0067726E">
      <w:pPr>
        <w:spacing w:after="0" w:line="240" w:lineRule="auto"/>
        <w:rPr>
          <w:rFonts w:ascii="LiberationSerif" w:hAnsi="LiberationSerif" w:cs="LiberationSerif"/>
          <w:b/>
          <w:bCs/>
          <w:color w:val="3465A4"/>
          <w:sz w:val="24"/>
          <w:szCs w:val="24"/>
        </w:rPr>
      </w:pPr>
    </w:p>
    <w:p w14:paraId="1C44C3C6" w14:textId="77777777" w:rsidR="0067726E" w:rsidRDefault="0067726E">
      <w:pPr>
        <w:spacing w:after="0" w:line="240" w:lineRule="auto"/>
        <w:rPr>
          <w:rFonts w:ascii="LiberationSerif" w:hAnsi="LiberationSerif" w:cs="LiberationSerif"/>
          <w:b/>
          <w:bCs/>
          <w:color w:val="3465A4"/>
          <w:sz w:val="24"/>
          <w:szCs w:val="24"/>
        </w:rPr>
      </w:pPr>
    </w:p>
    <w:p w14:paraId="15173C41" w14:textId="77777777" w:rsidR="0067726E" w:rsidRDefault="0067726E">
      <w:pPr>
        <w:spacing w:after="0" w:line="240" w:lineRule="auto"/>
        <w:rPr>
          <w:rFonts w:ascii="LiberationSerif" w:hAnsi="LiberationSerif" w:cs="LiberationSerif"/>
          <w:b/>
          <w:bCs/>
          <w:color w:val="3465A4"/>
          <w:sz w:val="24"/>
          <w:szCs w:val="24"/>
        </w:rPr>
      </w:pPr>
    </w:p>
    <w:p w14:paraId="376F3B5E" w14:textId="77777777" w:rsidR="0067726E" w:rsidRDefault="0067726E">
      <w:pPr>
        <w:spacing w:after="0" w:line="240" w:lineRule="auto"/>
        <w:rPr>
          <w:rFonts w:ascii="LiberationSerif" w:hAnsi="LiberationSerif" w:cs="LiberationSerif"/>
          <w:b/>
          <w:bCs/>
          <w:color w:val="3465A4"/>
          <w:sz w:val="24"/>
          <w:szCs w:val="24"/>
        </w:rPr>
      </w:pPr>
    </w:p>
    <w:p w14:paraId="41455001" w14:textId="77777777" w:rsidR="0067726E" w:rsidRDefault="0067726E">
      <w:pPr>
        <w:spacing w:after="0" w:line="240" w:lineRule="auto"/>
        <w:rPr>
          <w:rFonts w:ascii="LiberationSerif" w:hAnsi="LiberationSerif" w:cs="LiberationSerif"/>
          <w:b/>
          <w:bCs/>
          <w:color w:val="3465A4"/>
          <w:sz w:val="24"/>
          <w:szCs w:val="24"/>
        </w:rPr>
      </w:pPr>
    </w:p>
    <w:p w14:paraId="1B1AFB73" w14:textId="77777777" w:rsidR="0067726E" w:rsidRDefault="0067726E">
      <w:pPr>
        <w:spacing w:after="0" w:line="240" w:lineRule="auto"/>
        <w:rPr>
          <w:rFonts w:ascii="LiberationSerif" w:hAnsi="LiberationSerif" w:cs="LiberationSerif"/>
          <w:b/>
          <w:bCs/>
          <w:color w:val="3465A4"/>
          <w:sz w:val="24"/>
          <w:szCs w:val="24"/>
        </w:rPr>
      </w:pPr>
    </w:p>
    <w:p w14:paraId="752D3062" w14:textId="77777777" w:rsidR="0067726E" w:rsidRDefault="0067726E">
      <w:pPr>
        <w:spacing w:after="0" w:line="240" w:lineRule="auto"/>
        <w:rPr>
          <w:rFonts w:ascii="LiberationSerif" w:hAnsi="LiberationSerif" w:cs="LiberationSerif"/>
          <w:b/>
          <w:bCs/>
          <w:color w:val="3465A4"/>
          <w:sz w:val="24"/>
          <w:szCs w:val="24"/>
        </w:rPr>
      </w:pPr>
    </w:p>
    <w:p w14:paraId="61A615FD" w14:textId="77777777" w:rsidR="0067726E" w:rsidRDefault="0067726E">
      <w:pPr>
        <w:spacing w:after="0" w:line="240" w:lineRule="auto"/>
        <w:rPr>
          <w:rFonts w:ascii="LiberationSerif" w:hAnsi="LiberationSerif" w:cs="LiberationSerif"/>
          <w:b/>
          <w:bCs/>
          <w:color w:val="3465A4"/>
          <w:sz w:val="20"/>
          <w:szCs w:val="20"/>
        </w:rPr>
      </w:pPr>
    </w:p>
    <w:p w14:paraId="3BA66473" w14:textId="77777777" w:rsidR="0067726E" w:rsidRDefault="0067726E">
      <w:pPr>
        <w:spacing w:after="0" w:line="240" w:lineRule="auto"/>
        <w:rPr>
          <w:rFonts w:ascii="LiberationSerif" w:hAnsi="LiberationSerif" w:cs="LiberationSerif"/>
          <w:b/>
          <w:bCs/>
          <w:color w:val="3465A4"/>
          <w:sz w:val="20"/>
          <w:szCs w:val="20"/>
        </w:rPr>
      </w:pPr>
    </w:p>
    <w:p w14:paraId="79686BF0" w14:textId="77777777" w:rsidR="0067726E" w:rsidRDefault="0067726E">
      <w:pPr>
        <w:spacing w:after="0" w:line="240" w:lineRule="auto"/>
        <w:rPr>
          <w:rFonts w:ascii="LiberationSerif" w:hAnsi="LiberationSerif" w:cs="LiberationSerif"/>
        </w:rPr>
      </w:pPr>
    </w:p>
    <w:p w14:paraId="3601C010" w14:textId="77777777" w:rsidR="0067726E" w:rsidRDefault="0067726E">
      <w:pPr>
        <w:spacing w:after="0" w:line="240" w:lineRule="auto"/>
        <w:rPr>
          <w:rFonts w:ascii="LiberationSerif" w:hAnsi="LiberationSerif" w:cs="LiberationSerif"/>
        </w:rPr>
      </w:pPr>
    </w:p>
    <w:p w14:paraId="7C31F29C" w14:textId="77777777" w:rsidR="0067726E" w:rsidRDefault="003461FE">
      <w:pPr>
        <w:spacing w:after="0" w:line="240" w:lineRule="auto"/>
        <w:rPr>
          <w:b/>
          <w:bCs/>
          <w:color w:val="3465A4"/>
          <w:sz w:val="20"/>
          <w:szCs w:val="20"/>
        </w:rPr>
      </w:pPr>
      <w:r>
        <w:rPr>
          <w:rFonts w:ascii="LiberationSerif" w:hAnsi="LiberationSerif" w:cs="LiberationSerif"/>
          <w:b/>
          <w:bCs/>
          <w:color w:val="3465A4"/>
          <w:sz w:val="20"/>
          <w:szCs w:val="20"/>
        </w:rPr>
        <w:t>The state field of the process descriptor describes the current condition of</w:t>
      </w:r>
    </w:p>
    <w:p w14:paraId="233551D8" w14:textId="77777777" w:rsidR="0067726E" w:rsidRDefault="003461FE">
      <w:pPr>
        <w:spacing w:after="0" w:line="240" w:lineRule="auto"/>
        <w:rPr>
          <w:b/>
          <w:bCs/>
          <w:color w:val="3465A4"/>
          <w:sz w:val="20"/>
          <w:szCs w:val="20"/>
        </w:rPr>
      </w:pPr>
      <w:r>
        <w:rPr>
          <w:rFonts w:ascii="LiberationSerif" w:hAnsi="LiberationSerif" w:cs="LiberationSerif"/>
          <w:b/>
          <w:bCs/>
          <w:color w:val="3465A4"/>
          <w:sz w:val="20"/>
          <w:szCs w:val="20"/>
        </w:rPr>
        <w:t>the process.</w:t>
      </w:r>
    </w:p>
    <w:p w14:paraId="4F919905" w14:textId="77777777" w:rsidR="0067726E" w:rsidRDefault="0067726E">
      <w:pPr>
        <w:spacing w:after="0" w:line="240" w:lineRule="auto"/>
        <w:rPr>
          <w:rFonts w:ascii="LiberationSerif" w:hAnsi="LiberationSerif" w:cs="LiberationSerif"/>
        </w:rPr>
      </w:pPr>
    </w:p>
    <w:p w14:paraId="1FA82E95" w14:textId="77777777" w:rsidR="0067726E" w:rsidRDefault="003461FE">
      <w:pPr>
        <w:spacing w:after="0" w:line="240" w:lineRule="auto"/>
        <w:rPr>
          <w:color w:val="3465A4"/>
          <w:sz w:val="20"/>
          <w:szCs w:val="20"/>
        </w:rPr>
      </w:pPr>
      <w:r>
        <w:rPr>
          <w:rFonts w:ascii="LiberationSerif" w:hAnsi="LiberationSerif" w:cs="LiberationSerif"/>
          <w:b/>
          <w:bCs/>
          <w:color w:val="3465A4"/>
          <w:sz w:val="20"/>
          <w:szCs w:val="20"/>
        </w:rPr>
        <w:t>1. TASK_INTERRUPTIBLE</w:t>
      </w:r>
      <w:r>
        <w:rPr>
          <w:rFonts w:ascii="LiberationSerif" w:hAnsi="LiberationSerif" w:cs="LiberationSerif"/>
          <w:color w:val="3465A4"/>
          <w:sz w:val="20"/>
          <w:szCs w:val="20"/>
        </w:rPr>
        <w:t>: The process is sleeping (that is, it is blocked), waiting for some</w:t>
      </w:r>
    </w:p>
    <w:p w14:paraId="120FD4D6"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condition to exist. When </w:t>
      </w:r>
      <w:r>
        <w:rPr>
          <w:rFonts w:ascii="LiberationSerif" w:hAnsi="LiberationSerif" w:cs="LiberationSerif"/>
          <w:color w:val="3465A4"/>
          <w:sz w:val="20"/>
          <w:szCs w:val="20"/>
        </w:rPr>
        <w:t>this condition exists, the kernel sets the process's state to TASK_RUNNING .</w:t>
      </w:r>
    </w:p>
    <w:p w14:paraId="0464CCE5"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The process also awakes prematurely and becomes runnable if it receives a signal.</w:t>
      </w:r>
    </w:p>
    <w:p w14:paraId="2A1514AE" w14:textId="77777777" w:rsidR="0067726E" w:rsidRDefault="0067726E">
      <w:pPr>
        <w:spacing w:after="0" w:line="240" w:lineRule="auto"/>
        <w:rPr>
          <w:rFonts w:ascii="LiberationSerif" w:hAnsi="LiberationSerif" w:cs="LiberationSerif"/>
        </w:rPr>
      </w:pPr>
    </w:p>
    <w:p w14:paraId="05C7267D" w14:textId="77777777" w:rsidR="0067726E" w:rsidRDefault="003461FE">
      <w:pPr>
        <w:spacing w:after="0" w:line="240" w:lineRule="auto"/>
        <w:rPr>
          <w:b/>
          <w:bCs/>
          <w:color w:val="3465A4"/>
          <w:sz w:val="20"/>
          <w:szCs w:val="20"/>
        </w:rPr>
      </w:pPr>
      <w:r>
        <w:rPr>
          <w:rFonts w:ascii="LiberationSerif" w:hAnsi="LiberationSerif" w:cs="LiberationSerif"/>
          <w:b/>
          <w:bCs/>
          <w:color w:val="3465A4"/>
          <w:sz w:val="20"/>
          <w:szCs w:val="20"/>
        </w:rPr>
        <w:t>2.TASK_UNINTERRUPTIBLE:</w:t>
      </w:r>
    </w:p>
    <w:p w14:paraId="441C43A1"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This state is identical to TASK_INTERRUPTIBLE except that it does not</w:t>
      </w:r>
    </w:p>
    <w:p w14:paraId="0B5B5680"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wa</w:t>
      </w:r>
      <w:r>
        <w:rPr>
          <w:rFonts w:ascii="LiberationSerif" w:hAnsi="LiberationSerif" w:cs="LiberationSerif"/>
          <w:color w:val="3465A4"/>
          <w:sz w:val="20"/>
          <w:szCs w:val="20"/>
        </w:rPr>
        <w:t>ke up and become runnable if it receives a signal. This is used in situations where the</w:t>
      </w:r>
    </w:p>
    <w:p w14:paraId="4A122C44"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process must wait without interruption or when the event is expected to occur quite quickly.</w:t>
      </w:r>
    </w:p>
    <w:p w14:paraId="3638F64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Because the task does not respond to signals in this state, TASK_UNINTERRUP</w:t>
      </w:r>
      <w:r>
        <w:rPr>
          <w:rFonts w:ascii="LiberationSerif" w:hAnsi="LiberationSerif" w:cs="LiberationSerif"/>
          <w:color w:val="3465A4"/>
          <w:sz w:val="20"/>
          <w:szCs w:val="20"/>
        </w:rPr>
        <w:t>TIBLE is less</w:t>
      </w:r>
    </w:p>
    <w:p w14:paraId="424D103B"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often used than TASK_INTERRUPTIBLE.</w:t>
      </w:r>
    </w:p>
    <w:p w14:paraId="21748CBD" w14:textId="77777777" w:rsidR="0067726E" w:rsidRDefault="0067726E">
      <w:pPr>
        <w:spacing w:after="0" w:line="240" w:lineRule="auto"/>
        <w:rPr>
          <w:rFonts w:ascii="LiberationSerif" w:hAnsi="LiberationSerif" w:cs="LiberationSerif"/>
        </w:rPr>
      </w:pPr>
    </w:p>
    <w:p w14:paraId="0F47F851" w14:textId="77777777" w:rsidR="0067726E" w:rsidRDefault="003461FE">
      <w:pPr>
        <w:spacing w:after="0" w:line="240" w:lineRule="auto"/>
        <w:rPr>
          <w:color w:val="3465A4"/>
          <w:sz w:val="20"/>
          <w:szCs w:val="20"/>
        </w:rPr>
      </w:pPr>
      <w:r>
        <w:rPr>
          <w:rFonts w:ascii="LiberationSerif" w:hAnsi="LiberationSerif" w:cs="LiberationSerif"/>
          <w:b/>
          <w:bCs/>
          <w:color w:val="3465A4"/>
          <w:sz w:val="20"/>
          <w:szCs w:val="20"/>
        </w:rPr>
        <w:t xml:space="preserve">3.TASK_ZOMBIE : </w:t>
      </w:r>
      <w:r>
        <w:rPr>
          <w:rFonts w:ascii="LiberationSerif" w:hAnsi="LiberationSerif" w:cs="LiberationSerif"/>
          <w:color w:val="3465A4"/>
          <w:sz w:val="20"/>
          <w:szCs w:val="20"/>
        </w:rPr>
        <w:t>The task a wait4() system call. has terminated, but its parent has not yet issued</w:t>
      </w:r>
    </w:p>
    <w:p w14:paraId="570E041B"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The task's process descriptor must remain in case the parent wants to access it. If the</w:t>
      </w:r>
    </w:p>
    <w:p w14:paraId="4FC060FD"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parent calls wait4(</w:t>
      </w:r>
      <w:r>
        <w:rPr>
          <w:rFonts w:ascii="LiberationSerif" w:hAnsi="LiberationSerif" w:cs="LiberationSerif"/>
          <w:color w:val="3465A4"/>
          <w:sz w:val="20"/>
          <w:szCs w:val="20"/>
        </w:rPr>
        <w:t>) , the process descriptor is de allocated.</w:t>
      </w:r>
    </w:p>
    <w:p w14:paraId="2255BA4E" w14:textId="77777777" w:rsidR="0067726E" w:rsidRDefault="0067726E">
      <w:pPr>
        <w:spacing w:after="0" w:line="240" w:lineRule="auto"/>
        <w:rPr>
          <w:rFonts w:ascii="LiberationSerif" w:hAnsi="LiberationSerif" w:cs="LiberationSerif"/>
        </w:rPr>
      </w:pPr>
    </w:p>
    <w:p w14:paraId="4DD9077F" w14:textId="77777777" w:rsidR="0067726E" w:rsidRDefault="003461FE">
      <w:pPr>
        <w:spacing w:after="0" w:line="240" w:lineRule="auto"/>
        <w:rPr>
          <w:color w:val="3465A4"/>
          <w:sz w:val="20"/>
          <w:szCs w:val="20"/>
        </w:rPr>
      </w:pPr>
      <w:r>
        <w:rPr>
          <w:rFonts w:ascii="LiberationSerif" w:hAnsi="LiberationSerif" w:cs="LiberationSerif"/>
          <w:b/>
          <w:bCs/>
          <w:color w:val="3465A4"/>
          <w:sz w:val="20"/>
          <w:szCs w:val="20"/>
        </w:rPr>
        <w:t xml:space="preserve">4.TASK_STOPPED: </w:t>
      </w:r>
      <w:r>
        <w:rPr>
          <w:rFonts w:ascii="LiberationSerif" w:hAnsi="LiberationSerif" w:cs="LiberationSerif"/>
          <w:color w:val="3465A4"/>
          <w:sz w:val="20"/>
          <w:szCs w:val="20"/>
        </w:rPr>
        <w:t>Process execution has stopped; the task is not running nor is it eligible</w:t>
      </w:r>
    </w:p>
    <w:p w14:paraId="1A015FB7"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to run. This occurs if the task receives the SIGSTOP , SIGTSTP , SIGTTIN , or SIGTTOU signal or if it</w:t>
      </w:r>
    </w:p>
    <w:p w14:paraId="41C1BB6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receives any </w:t>
      </w:r>
      <w:r>
        <w:rPr>
          <w:rFonts w:ascii="LiberationSerif" w:hAnsi="LiberationSerif" w:cs="LiberationSerif"/>
          <w:color w:val="3465A4"/>
          <w:sz w:val="20"/>
          <w:szCs w:val="20"/>
        </w:rPr>
        <w:t>signal while it is being debugged.</w:t>
      </w:r>
    </w:p>
    <w:p w14:paraId="403E7884" w14:textId="77777777" w:rsidR="0067726E" w:rsidRDefault="0067726E">
      <w:pPr>
        <w:spacing w:after="0" w:line="240" w:lineRule="auto"/>
        <w:rPr>
          <w:rFonts w:ascii="LiberationSerif" w:hAnsi="LiberationSerif" w:cs="LiberationSerif"/>
        </w:rPr>
      </w:pPr>
    </w:p>
    <w:p w14:paraId="37A23898" w14:textId="77777777" w:rsidR="0067726E" w:rsidRDefault="003461FE">
      <w:pPr>
        <w:spacing w:after="0" w:line="240" w:lineRule="auto"/>
        <w:rPr>
          <w:color w:val="3465A4"/>
          <w:sz w:val="20"/>
          <w:szCs w:val="20"/>
        </w:rPr>
      </w:pPr>
      <w:r>
        <w:rPr>
          <w:rFonts w:ascii="LiberationSerif" w:hAnsi="LiberationSerif" w:cs="LiberationSerif"/>
          <w:b/>
          <w:bCs/>
          <w:color w:val="3465A4"/>
          <w:sz w:val="20"/>
          <w:szCs w:val="20"/>
        </w:rPr>
        <w:t xml:space="preserve">5.TASK_RUNNING : </w:t>
      </w:r>
      <w:r>
        <w:rPr>
          <w:rFonts w:ascii="LiberationSerif" w:hAnsi="LiberationSerif" w:cs="LiberationSerif"/>
          <w:color w:val="3465A4"/>
          <w:sz w:val="20"/>
          <w:szCs w:val="20"/>
        </w:rPr>
        <w:t>The process is runnable; it is either currently running or on a run queue</w:t>
      </w:r>
    </w:p>
    <w:p w14:paraId="6561F47C"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waiting to run .This is the only possible state for a process executing in user-space; it can also</w:t>
      </w:r>
    </w:p>
    <w:p w14:paraId="79ED2E0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apply to a process in kernel-s</w:t>
      </w:r>
      <w:r>
        <w:rPr>
          <w:rFonts w:ascii="LiberationSerif" w:hAnsi="LiberationSerif" w:cs="LiberationSerif"/>
          <w:color w:val="3465A4"/>
          <w:sz w:val="20"/>
          <w:szCs w:val="20"/>
        </w:rPr>
        <w:t>pace that is actively running.</w:t>
      </w:r>
    </w:p>
    <w:p w14:paraId="1B0AF153" w14:textId="77777777" w:rsidR="0067726E" w:rsidRDefault="0067726E">
      <w:pPr>
        <w:spacing w:after="0" w:line="240" w:lineRule="auto"/>
        <w:rPr>
          <w:rFonts w:ascii="LiberationSerif" w:hAnsi="LiberationSerif" w:cs="LiberationSerif"/>
        </w:rPr>
      </w:pPr>
    </w:p>
    <w:p w14:paraId="0DD8B487" w14:textId="77777777" w:rsidR="0067726E" w:rsidRDefault="003461FE">
      <w:pPr>
        <w:spacing w:after="0" w:line="240" w:lineRule="auto"/>
        <w:rPr>
          <w:rFonts w:ascii="LiberationSerif" w:hAnsi="LiberationSerif" w:cs="LiberationSerif"/>
          <w:b/>
          <w:bCs/>
          <w:color w:val="3465A4"/>
          <w:sz w:val="20"/>
          <w:szCs w:val="20"/>
        </w:rPr>
      </w:pPr>
      <w:r>
        <w:rPr>
          <w:rFonts w:ascii="LiberationSerif" w:hAnsi="LiberationSerif" w:cs="LiberationSerif"/>
          <w:b/>
          <w:bCs/>
          <w:color w:val="3465A4"/>
          <w:sz w:val="20"/>
          <w:szCs w:val="20"/>
        </w:rPr>
        <w:t>Process Context vs Interrupt Context:</w:t>
      </w:r>
    </w:p>
    <w:p w14:paraId="4D925B6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lastRenderedPageBreak/>
        <w:t>The process and interrupt context is with reference to the kernel execution, when kernel is working on behalf of a process or it is running some kernel threads it is said to be executing</w:t>
      </w:r>
      <w:r>
        <w:rPr>
          <w:rFonts w:ascii="LiberationSerif" w:hAnsi="LiberationSerif" w:cs="LiberationSerif"/>
          <w:color w:val="3465A4"/>
          <w:sz w:val="20"/>
          <w:szCs w:val="20"/>
        </w:rPr>
        <w:t xml:space="preserve"> in process context whereas when the kernel is handling some interrupt handler then it is said to be working in interrupt context.</w:t>
      </w:r>
    </w:p>
    <w:p w14:paraId="02CA9A9A" w14:textId="77777777" w:rsidR="0067726E" w:rsidRDefault="0067726E">
      <w:pPr>
        <w:spacing w:after="0" w:line="240" w:lineRule="auto"/>
        <w:rPr>
          <w:rFonts w:ascii="LiberationSerif" w:hAnsi="LiberationSerif" w:cs="LiberationSerif"/>
          <w:color w:val="3465A4"/>
          <w:sz w:val="20"/>
          <w:szCs w:val="20"/>
        </w:rPr>
      </w:pPr>
    </w:p>
    <w:p w14:paraId="3199C14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Normal program execution occurs in user-space. When a program executes a system call or</w:t>
      </w:r>
    </w:p>
    <w:p w14:paraId="7299085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triggers an exception, it </w:t>
      </w:r>
      <w:r>
        <w:rPr>
          <w:rFonts w:ascii="LiberationSerif" w:hAnsi="LiberationSerif" w:cs="LiberationSerif"/>
          <w:color w:val="3465A4"/>
          <w:sz w:val="20"/>
          <w:szCs w:val="20"/>
        </w:rPr>
        <w:t>enters kernel-space. When system call is executed, the kernel is said to be "executing on</w:t>
      </w:r>
    </w:p>
    <w:p w14:paraId="73E1643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behalf of the process" and is in process context.</w:t>
      </w:r>
    </w:p>
    <w:p w14:paraId="28CD9860" w14:textId="77777777" w:rsidR="0067726E" w:rsidRDefault="0067726E">
      <w:pPr>
        <w:spacing w:after="0" w:line="240" w:lineRule="auto"/>
      </w:pPr>
    </w:p>
    <w:p w14:paraId="725B55FE"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Scheduler:</w:t>
      </w:r>
    </w:p>
    <w:p w14:paraId="34FED72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The scheduler is invoked: when there is change in process state, new process is created, software</w:t>
      </w:r>
    </w:p>
    <w:p w14:paraId="2F91B46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interr</w:t>
      </w:r>
      <w:r>
        <w:rPr>
          <w:rFonts w:ascii="LiberationSerif" w:hAnsi="LiberationSerif" w:cs="LiberationSerif"/>
          <w:color w:val="3465A4"/>
          <w:sz w:val="20"/>
          <w:szCs w:val="20"/>
        </w:rPr>
        <w:t>upt, hardware interrupt etc.</w:t>
      </w:r>
    </w:p>
    <w:p w14:paraId="03C2080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Thread: we use clone() to create thread, thread is different from process. Thread uses process</w:t>
      </w:r>
    </w:p>
    <w:p w14:paraId="45BB4BD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address space and threads communicate through shared memory. In linux, we call ptheread_create</w:t>
      </w:r>
    </w:p>
    <w:p w14:paraId="3D583EC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for creating the thread.</w:t>
      </w:r>
    </w:p>
    <w:p w14:paraId="7D6D5EC9" w14:textId="77777777" w:rsidR="0067726E" w:rsidRDefault="0067726E">
      <w:pPr>
        <w:spacing w:after="0" w:line="240" w:lineRule="auto"/>
        <w:rPr>
          <w:color w:val="3465A4"/>
          <w:sz w:val="20"/>
          <w:szCs w:val="20"/>
        </w:rPr>
      </w:pPr>
    </w:p>
    <w:p w14:paraId="67DA46F1" w14:textId="77777777" w:rsidR="0067726E" w:rsidRDefault="0067726E">
      <w:pPr>
        <w:spacing w:after="0" w:line="240" w:lineRule="auto"/>
        <w:rPr>
          <w:color w:val="3465A4"/>
          <w:sz w:val="20"/>
          <w:szCs w:val="20"/>
        </w:rPr>
      </w:pPr>
    </w:p>
    <w:p w14:paraId="3BE08A8E" w14:textId="77777777" w:rsidR="0067726E" w:rsidRDefault="003461FE">
      <w:pPr>
        <w:spacing w:after="0" w:line="240" w:lineRule="auto"/>
        <w:rPr>
          <w:rFonts w:ascii="ArialMT" w:hAnsi="ArialMT" w:cs="ArialMT"/>
          <w:b/>
          <w:bCs/>
          <w:color w:val="3465A4"/>
          <w:sz w:val="20"/>
          <w:szCs w:val="20"/>
        </w:rPr>
      </w:pPr>
      <w:r>
        <w:rPr>
          <w:rFonts w:ascii="ArialMT" w:hAnsi="ArialMT" w:cs="ArialMT"/>
          <w:b/>
          <w:bCs/>
          <w:color w:val="3465A4"/>
          <w:sz w:val="20"/>
          <w:szCs w:val="20"/>
        </w:rPr>
        <w:t>----------</w:t>
      </w:r>
      <w:r>
        <w:rPr>
          <w:rFonts w:ascii="ArialMT" w:hAnsi="ArialMT" w:cs="ArialMT"/>
          <w:b/>
          <w:bCs/>
          <w:color w:val="3465A4"/>
          <w:sz w:val="20"/>
          <w:szCs w:val="20"/>
        </w:rPr>
        <w:t>------------Chapter 3: Interrupt, exception and system calls-------------------</w:t>
      </w:r>
    </w:p>
    <w:p w14:paraId="30303EDB" w14:textId="77777777" w:rsidR="0067726E" w:rsidRDefault="0067726E">
      <w:pPr>
        <w:spacing w:after="0" w:line="240" w:lineRule="auto"/>
        <w:rPr>
          <w:color w:val="3465A4"/>
          <w:sz w:val="20"/>
          <w:szCs w:val="20"/>
        </w:rPr>
      </w:pPr>
    </w:p>
    <w:p w14:paraId="45E82629" w14:textId="77777777" w:rsidR="0067726E" w:rsidRDefault="003461FE">
      <w:pPr>
        <w:spacing w:after="0" w:line="240" w:lineRule="auto"/>
        <w:rPr>
          <w:color w:val="3465A4"/>
          <w:sz w:val="20"/>
          <w:szCs w:val="20"/>
        </w:rPr>
      </w:pPr>
      <w:r>
        <w:rPr>
          <w:rFonts w:ascii="LiberationMono-Bold" w:hAnsi="LiberationMono-Bold" w:cs="LiberationMono-Bold"/>
          <w:b/>
          <w:bCs/>
          <w:color w:val="3465A4"/>
          <w:sz w:val="20"/>
          <w:szCs w:val="20"/>
        </w:rPr>
        <w:t>Ldconfig</w:t>
      </w:r>
      <w:r>
        <w:rPr>
          <w:rFonts w:ascii="LiberationMono" w:hAnsi="LiberationMono" w:cs="LiberationMono"/>
          <w:color w:val="3465A4"/>
          <w:sz w:val="20"/>
          <w:szCs w:val="20"/>
        </w:rPr>
        <w:t>:ldconfig is used to create, udpate and remove symbolic</w:t>
      </w:r>
    </w:p>
    <w:p w14:paraId="760CBB1F" w14:textId="77777777" w:rsidR="0067726E" w:rsidRDefault="003461FE">
      <w:pPr>
        <w:spacing w:after="0" w:line="240" w:lineRule="auto"/>
        <w:rPr>
          <w:rFonts w:ascii="LiberationMono" w:hAnsi="LiberationMono" w:cs="LiberationMono"/>
          <w:color w:val="3465A4"/>
          <w:sz w:val="20"/>
          <w:szCs w:val="20"/>
        </w:rPr>
      </w:pPr>
      <w:r>
        <w:rPr>
          <w:rFonts w:ascii="LiberationMono" w:hAnsi="LiberationMono" w:cs="LiberationMono"/>
          <w:color w:val="3465A4"/>
          <w:sz w:val="20"/>
          <w:szCs w:val="20"/>
        </w:rPr>
        <w:t>links for the current shared libraries based on the lib</w:t>
      </w:r>
    </w:p>
    <w:p w14:paraId="6173985C" w14:textId="77777777" w:rsidR="0067726E" w:rsidRDefault="003461FE">
      <w:pPr>
        <w:spacing w:after="0" w:line="240" w:lineRule="auto"/>
        <w:rPr>
          <w:rFonts w:ascii="LiberationMono" w:hAnsi="LiberationMono" w:cs="LiberationMono"/>
          <w:color w:val="3465A4"/>
          <w:sz w:val="20"/>
          <w:szCs w:val="20"/>
        </w:rPr>
      </w:pPr>
      <w:r>
        <w:rPr>
          <w:rFonts w:ascii="LiberationMono" w:hAnsi="LiberationMono" w:cs="LiberationMono"/>
          <w:color w:val="3465A4"/>
          <w:sz w:val="20"/>
          <w:szCs w:val="20"/>
        </w:rPr>
        <w:t xml:space="preserve">directories present in the </w:t>
      </w:r>
      <w:r>
        <w:rPr>
          <w:rFonts w:ascii="LiberationMono" w:hAnsi="LiberationMono" w:cs="LiberationMono"/>
          <w:color w:val="3465A4"/>
          <w:sz w:val="20"/>
          <w:szCs w:val="20"/>
        </w:rPr>
        <w:t>/etc/ld.so.conf</w:t>
      </w:r>
    </w:p>
    <w:p w14:paraId="2AA8E441" w14:textId="77777777" w:rsidR="0067726E" w:rsidRDefault="003461FE">
      <w:pPr>
        <w:spacing w:after="0" w:line="240" w:lineRule="auto"/>
        <w:rPr>
          <w:rFonts w:ascii="LiberationMono-Bold" w:hAnsi="LiberationMono-Bold" w:cs="LiberationMono-Bold"/>
          <w:b/>
          <w:bCs/>
          <w:color w:val="3465A4"/>
          <w:sz w:val="20"/>
          <w:szCs w:val="20"/>
        </w:rPr>
      </w:pPr>
      <w:r>
        <w:rPr>
          <w:rFonts w:ascii="LiberationMono-Bold" w:hAnsi="LiberationMono-Bold" w:cs="LiberationMono-Bold"/>
          <w:b/>
          <w:bCs/>
          <w:color w:val="3465A4"/>
          <w:sz w:val="20"/>
          <w:szCs w:val="20"/>
        </w:rPr>
        <w:t>Hardware interrupt handling:</w:t>
      </w:r>
    </w:p>
    <w:p w14:paraId="2C495B7E" w14:textId="77777777" w:rsidR="0067726E" w:rsidRDefault="003461FE">
      <w:pPr>
        <w:spacing w:after="0" w:line="240" w:lineRule="auto"/>
        <w:rPr>
          <w:rFonts w:ascii="LiberationMono" w:hAnsi="LiberationMono" w:cs="LiberationMono"/>
          <w:color w:val="3465A4"/>
          <w:sz w:val="20"/>
          <w:szCs w:val="20"/>
        </w:rPr>
      </w:pPr>
      <w:r>
        <w:rPr>
          <w:rFonts w:ascii="LiberationMono" w:hAnsi="LiberationMono" w:cs="LiberationMono"/>
          <w:color w:val="3465A4"/>
          <w:sz w:val="20"/>
          <w:szCs w:val="20"/>
        </w:rPr>
        <w:t>1) The keyboard sends a scan code of the key to the keyboard</w:t>
      </w:r>
    </w:p>
    <w:p w14:paraId="1547CE5D" w14:textId="77777777" w:rsidR="0067726E" w:rsidRDefault="003461FE">
      <w:pPr>
        <w:spacing w:after="0" w:line="240" w:lineRule="auto"/>
        <w:rPr>
          <w:rFonts w:ascii="LiberationMono" w:hAnsi="LiberationMono" w:cs="LiberationMono"/>
          <w:color w:val="3465A4"/>
          <w:sz w:val="20"/>
          <w:szCs w:val="20"/>
        </w:rPr>
      </w:pPr>
      <w:r>
        <w:rPr>
          <w:rFonts w:ascii="LiberationMono" w:hAnsi="LiberationMono" w:cs="LiberationMono"/>
          <w:color w:val="3465A4"/>
          <w:sz w:val="20"/>
          <w:szCs w:val="20"/>
        </w:rPr>
        <w:t>controller (Scan code for key pressed and key released is</w:t>
      </w:r>
    </w:p>
    <w:p w14:paraId="7EC4743D" w14:textId="77777777" w:rsidR="0067726E" w:rsidRDefault="003461FE">
      <w:pPr>
        <w:spacing w:after="0" w:line="240" w:lineRule="auto"/>
        <w:rPr>
          <w:rFonts w:ascii="LiberationMono" w:hAnsi="LiberationMono" w:cs="LiberationMono"/>
          <w:color w:val="3465A4"/>
          <w:sz w:val="20"/>
          <w:szCs w:val="20"/>
        </w:rPr>
      </w:pPr>
      <w:r>
        <w:rPr>
          <w:rFonts w:ascii="LiberationMono" w:hAnsi="LiberationMono" w:cs="LiberationMono"/>
          <w:color w:val="3465A4"/>
          <w:sz w:val="20"/>
          <w:szCs w:val="20"/>
        </w:rPr>
        <w:t>different)</w:t>
      </w:r>
    </w:p>
    <w:p w14:paraId="51AC39A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2) The keyboard controller interprets the scan code and stores it in a </w:t>
      </w:r>
      <w:r>
        <w:rPr>
          <w:rFonts w:ascii="LiberationSerif" w:hAnsi="LiberationSerif" w:cs="LiberationSerif"/>
          <w:color w:val="3465A4"/>
          <w:sz w:val="20"/>
          <w:szCs w:val="20"/>
        </w:rPr>
        <w:t>buffer</w:t>
      </w:r>
    </w:p>
    <w:p w14:paraId="572D82E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3) The keyboard controller sends a hardware interrupt to the processor.This is done by putting</w:t>
      </w:r>
    </w:p>
    <w:p w14:paraId="0802D43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signal on “interrupt request line”: IRQ 1</w:t>
      </w:r>
    </w:p>
    <w:p w14:paraId="6F934F9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4) The interrupt controller maps IRQ 1 into INT 9</w:t>
      </w:r>
    </w:p>
    <w:p w14:paraId="0160398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5) An interrupt is a signal which tells the processor to stop </w:t>
      </w:r>
      <w:r>
        <w:rPr>
          <w:rFonts w:ascii="LiberationSerif" w:hAnsi="LiberationSerif" w:cs="LiberationSerif"/>
          <w:color w:val="3465A4"/>
          <w:sz w:val="20"/>
          <w:szCs w:val="20"/>
        </w:rPr>
        <w:t>what it was doing currently and do some</w:t>
      </w:r>
    </w:p>
    <w:p w14:paraId="638ADCC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special task</w:t>
      </w:r>
    </w:p>
    <w:p w14:paraId="6145CDF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6) The processor invokes the “Interrupt handler” CPU fetches the address of “Interrupt Service</w:t>
      </w:r>
    </w:p>
    <w:p w14:paraId="4DFB36B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Routine” (ISR) from “Interrupt Vector Table” maintained by the OS (Processor use the IRQ number</w:t>
      </w:r>
    </w:p>
    <w:p w14:paraId="396F47A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for this)</w:t>
      </w:r>
    </w:p>
    <w:p w14:paraId="7D1D83F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7)</w:t>
      </w:r>
      <w:r>
        <w:rPr>
          <w:rFonts w:ascii="LiberationSerif" w:hAnsi="LiberationSerif" w:cs="LiberationSerif"/>
          <w:color w:val="3465A4"/>
          <w:sz w:val="20"/>
          <w:szCs w:val="20"/>
        </w:rPr>
        <w:t xml:space="preserve"> The ISR reads the scan code from port 60h and decides whether to process it or pass the control</w:t>
      </w:r>
    </w:p>
    <w:p w14:paraId="705CD64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to program for taking action.</w:t>
      </w:r>
    </w:p>
    <w:p w14:paraId="34952E2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*******************OS Concepts**************************************</w:t>
      </w:r>
    </w:p>
    <w:p w14:paraId="5A181EE0"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Real mode:</w:t>
      </w:r>
      <w:r>
        <w:rPr>
          <w:rFonts w:ascii="LiberationSerif" w:hAnsi="LiberationSerif" w:cs="LiberationSerif"/>
          <w:color w:val="3465A4"/>
          <w:sz w:val="20"/>
          <w:szCs w:val="20"/>
        </w:rPr>
        <w:t>This is the only mode which was supported by the 8</w:t>
      </w:r>
      <w:r>
        <w:rPr>
          <w:rFonts w:ascii="LiberationSerif" w:hAnsi="LiberationSerif" w:cs="LiberationSerif"/>
          <w:color w:val="3465A4"/>
          <w:sz w:val="20"/>
          <w:szCs w:val="20"/>
        </w:rPr>
        <w:t>086 (the very first processor of the</w:t>
      </w:r>
    </w:p>
    <w:p w14:paraId="6A65649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x86 series). The 8086 had 20 address lines, so it was capable of addressing "2 raised to the power</w:t>
      </w:r>
    </w:p>
    <w:p w14:paraId="4ED1FB2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20" i.e. 1 MB of memory. No multi tasking – no protection is there to keep one program from</w:t>
      </w:r>
    </w:p>
    <w:p w14:paraId="689D0DB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overwriting another program.</w:t>
      </w:r>
    </w:p>
    <w:p w14:paraId="6C24EE30"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Protected mode:</w:t>
      </w:r>
      <w:r>
        <w:rPr>
          <w:rFonts w:ascii="LiberationSerif" w:hAnsi="LiberationSerif" w:cs="LiberationSerif"/>
          <w:color w:val="3465A4"/>
          <w:sz w:val="20"/>
          <w:szCs w:val="20"/>
        </w:rPr>
        <w:t>Multitasking and There is no 1 MB limit in protected mode. Support for virtual</w:t>
      </w:r>
    </w:p>
    <w:p w14:paraId="5FD2A22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memory, which allows the system to use the hard disk to emulate additional system memory when</w:t>
      </w:r>
    </w:p>
    <w:p w14:paraId="2EA439D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needed.</w:t>
      </w:r>
    </w:p>
    <w:p w14:paraId="6D4BCE5C" w14:textId="77777777" w:rsidR="0067726E" w:rsidRDefault="0067726E">
      <w:pPr>
        <w:spacing w:after="0" w:line="240" w:lineRule="auto"/>
        <w:rPr>
          <w:color w:val="3465A4"/>
          <w:sz w:val="20"/>
          <w:szCs w:val="20"/>
        </w:rPr>
      </w:pPr>
    </w:p>
    <w:p w14:paraId="103896C9"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Interrupts and Exceptions:</w:t>
      </w:r>
    </w:p>
    <w:p w14:paraId="65FD5E21"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Interrupts are often </w:t>
      </w:r>
      <w:r>
        <w:rPr>
          <w:rFonts w:ascii="ArialMT" w:hAnsi="ArialMT" w:cs="ArialMT"/>
          <w:color w:val="3465A4"/>
          <w:sz w:val="20"/>
          <w:szCs w:val="20"/>
        </w:rPr>
        <w:t>divided into synchronous and asynchronous interrupts:</w:t>
      </w:r>
    </w:p>
    <w:p w14:paraId="44111245"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Synchronous interrupts: </w:t>
      </w:r>
      <w:r>
        <w:rPr>
          <w:rFonts w:ascii="ArialMT" w:hAnsi="ArialMT" w:cs="ArialMT"/>
          <w:color w:val="3465A4"/>
          <w:sz w:val="20"/>
          <w:szCs w:val="20"/>
        </w:rPr>
        <w:t>are produced by the CPU control unit while executing</w:t>
      </w:r>
    </w:p>
    <w:p w14:paraId="5DF6CBB0"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instructions and are called synchronous because the control unit issues them only after</w:t>
      </w:r>
    </w:p>
    <w:p w14:paraId="5FF10AFC"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terminating the execution of an instr</w:t>
      </w:r>
      <w:r>
        <w:rPr>
          <w:rFonts w:ascii="ArialMT" w:hAnsi="ArialMT" w:cs="ArialMT"/>
          <w:color w:val="3465A4"/>
          <w:sz w:val="20"/>
          <w:szCs w:val="20"/>
        </w:rPr>
        <w:t>uction.</w:t>
      </w:r>
    </w:p>
    <w:p w14:paraId="3D3F3C8A"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Asynchronous interrupts: </w:t>
      </w:r>
      <w:r>
        <w:rPr>
          <w:rFonts w:ascii="ArialMT" w:hAnsi="ArialMT" w:cs="ArialMT"/>
          <w:color w:val="3465A4"/>
          <w:sz w:val="20"/>
          <w:szCs w:val="20"/>
        </w:rPr>
        <w:t>are generated by other hardware devices at arbitrary times</w:t>
      </w:r>
    </w:p>
    <w:p w14:paraId="3E024F8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with respect to the CPU clock signals.</w:t>
      </w:r>
    </w:p>
    <w:p w14:paraId="79B2B0C2" w14:textId="77777777" w:rsidR="0067726E" w:rsidRDefault="0067726E">
      <w:pPr>
        <w:spacing w:after="0" w:line="240" w:lineRule="auto"/>
        <w:rPr>
          <w:rFonts w:ascii="ArialMT" w:hAnsi="ArialMT" w:cs="ArialMT"/>
          <w:color w:val="3465A4"/>
          <w:sz w:val="20"/>
          <w:szCs w:val="20"/>
        </w:rPr>
      </w:pPr>
    </w:p>
    <w:p w14:paraId="5733E8D4"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system call</w:t>
      </w:r>
      <w:r>
        <w:rPr>
          <w:rFonts w:ascii="LiberationSerif" w:hAnsi="LiberationSerif" w:cs="LiberationSerif"/>
          <w:color w:val="3465A4"/>
          <w:sz w:val="20"/>
          <w:szCs w:val="20"/>
        </w:rPr>
        <w:t>: open/read/write/fork. read(c program in user space)--&gt; printf calls write and write</w:t>
      </w:r>
    </w:p>
    <w:p w14:paraId="7D77EBA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assign interrupt no. To </w:t>
      </w:r>
      <w:r>
        <w:rPr>
          <w:rFonts w:ascii="LiberationSerif" w:hAnsi="LiberationSerif" w:cs="LiberationSerif"/>
          <w:color w:val="3465A4"/>
          <w:sz w:val="20"/>
          <w:szCs w:val="20"/>
        </w:rPr>
        <w:t>sys_write. Now interrupt no. Is mached in IDT to call sysem call table and</w:t>
      </w:r>
    </w:p>
    <w:p w14:paraId="7C9828F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lastRenderedPageBreak/>
        <w:t>then from there correct system call is called.</w:t>
      </w:r>
    </w:p>
    <w:p w14:paraId="7467F6F9" w14:textId="77777777" w:rsidR="0067726E" w:rsidRDefault="003461FE">
      <w:pPr>
        <w:spacing w:after="0" w:line="240" w:lineRule="auto"/>
        <w:rPr>
          <w:color w:val="3465A4"/>
          <w:sz w:val="20"/>
          <w:szCs w:val="20"/>
        </w:rPr>
      </w:pPr>
      <w:r>
        <w:rPr>
          <w:noProof/>
        </w:rPr>
        <w:drawing>
          <wp:inline distT="0" distB="0" distL="0" distR="0" wp14:anchorId="6DBC5330" wp14:editId="6CD04229">
            <wp:extent cx="4283710" cy="275971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3"/>
                    <a:stretch>
                      <a:fillRect/>
                    </a:stretch>
                  </pic:blipFill>
                  <pic:spPr bwMode="auto">
                    <a:xfrm>
                      <a:off x="0" y="0"/>
                      <a:ext cx="4283710" cy="2759710"/>
                    </a:xfrm>
                    <a:prstGeom prst="rect">
                      <a:avLst/>
                    </a:prstGeom>
                  </pic:spPr>
                </pic:pic>
              </a:graphicData>
            </a:graphic>
          </wp:inline>
        </w:drawing>
      </w:r>
    </w:p>
    <w:p w14:paraId="537AA2AC" w14:textId="77777777" w:rsidR="0067726E" w:rsidRDefault="0067726E">
      <w:pPr>
        <w:spacing w:after="0" w:line="240" w:lineRule="auto"/>
        <w:rPr>
          <w:rFonts w:ascii="LiberationSerif" w:hAnsi="LiberationSerif" w:cs="LiberationSerif"/>
          <w:color w:val="3465A4"/>
          <w:sz w:val="20"/>
          <w:szCs w:val="20"/>
        </w:rPr>
      </w:pPr>
    </w:p>
    <w:p w14:paraId="22BF6FD6"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Maskable and non-maskable interrupt:</w:t>
      </w:r>
    </w:p>
    <w:p w14:paraId="253225EF" w14:textId="3D4B2384" w:rsidR="0067726E" w:rsidRDefault="003461FE">
      <w:pPr>
        <w:spacing w:after="0" w:line="240" w:lineRule="auto"/>
        <w:rPr>
          <w:color w:val="3465A4"/>
          <w:sz w:val="20"/>
          <w:szCs w:val="20"/>
        </w:rPr>
      </w:pPr>
      <w:r>
        <w:rPr>
          <w:rFonts w:ascii="ArialMT" w:hAnsi="ArialMT" w:cs="ArialMT"/>
          <w:color w:val="3465A4"/>
          <w:sz w:val="20"/>
          <w:szCs w:val="20"/>
        </w:rPr>
        <w:t xml:space="preserve">Non-maskable interrupt </w:t>
      </w:r>
      <w:r w:rsidR="005F0AA1">
        <w:rPr>
          <w:rFonts w:ascii="ArialMT" w:hAnsi="ArialMT" w:cs="ArialMT"/>
          <w:color w:val="3465A4"/>
          <w:sz w:val="20"/>
          <w:szCs w:val="20"/>
        </w:rPr>
        <w:t>cannot</w:t>
      </w:r>
      <w:r>
        <w:rPr>
          <w:rFonts w:ascii="ArialMT" w:hAnsi="ArialMT" w:cs="ArialMT"/>
          <w:color w:val="3465A4"/>
          <w:sz w:val="20"/>
          <w:szCs w:val="20"/>
        </w:rPr>
        <w:t xml:space="preserve"> be ignored by CPU(</w:t>
      </w:r>
      <w:r>
        <w:rPr>
          <w:rFonts w:ascii="LiberationSerif" w:hAnsi="LiberationSerif" w:cs="LiberationSerif"/>
          <w:color w:val="3465A4"/>
          <w:sz w:val="20"/>
          <w:szCs w:val="20"/>
        </w:rPr>
        <w:t>chipset errors, memory corruption</w:t>
      </w:r>
    </w:p>
    <w:p w14:paraId="0FE5F65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problems, p</w:t>
      </w:r>
      <w:r>
        <w:rPr>
          <w:rFonts w:ascii="LiberationSerif" w:hAnsi="LiberationSerif" w:cs="LiberationSerif"/>
          <w:color w:val="3465A4"/>
          <w:sz w:val="20"/>
          <w:szCs w:val="20"/>
        </w:rPr>
        <w:t>arity errors and high-level errors needing immediate attention)</w:t>
      </w:r>
    </w:p>
    <w:p w14:paraId="04289AD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Maskable interrupt can be ignored by CPU</w:t>
      </w:r>
    </w:p>
    <w:p w14:paraId="24C8C9CD"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Hardware Interrupt handling</w:t>
      </w:r>
    </w:p>
    <w:p w14:paraId="45F290F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device raises an interrupt on the corresponding IRQn pin</w:t>
      </w:r>
    </w:p>
    <w:p w14:paraId="05AF54B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PIC(Programmable Interrupt Controller) converts the IRQ into a </w:t>
      </w:r>
      <w:r>
        <w:rPr>
          <w:rFonts w:ascii="LiberationSerif" w:hAnsi="LiberationSerif" w:cs="LiberationSerif"/>
          <w:color w:val="3465A4"/>
          <w:sz w:val="20"/>
          <w:szCs w:val="20"/>
        </w:rPr>
        <w:t>vector number and writes it</w:t>
      </w:r>
    </w:p>
    <w:p w14:paraId="325241F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to a port for CPU to read</w:t>
      </w:r>
    </w:p>
    <w:p w14:paraId="18BA0EE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PIC raises an interrupt on CPU INTR pin</w:t>
      </w:r>
    </w:p>
    <w:p w14:paraId="34DB84A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PIC waits for CPU to acknowledge an interrupt</w:t>
      </w:r>
    </w:p>
    <w:p w14:paraId="647C930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CPU handles the interrupt</w:t>
      </w:r>
    </w:p>
    <w:p w14:paraId="1A2101EF" w14:textId="77777777" w:rsidR="0067726E" w:rsidRDefault="0067726E">
      <w:pPr>
        <w:spacing w:after="0" w:line="240" w:lineRule="auto"/>
        <w:rPr>
          <w:rFonts w:ascii="LiberationSerif" w:hAnsi="LiberationSerif" w:cs="LiberationSerif"/>
          <w:color w:val="3465A4"/>
          <w:sz w:val="20"/>
          <w:szCs w:val="20"/>
        </w:rPr>
      </w:pPr>
    </w:p>
    <w:p w14:paraId="7F53DC80" w14:textId="77777777" w:rsidR="0067726E" w:rsidRDefault="003461FE">
      <w:pPr>
        <w:spacing w:after="0" w:line="240" w:lineRule="auto"/>
        <w:rPr>
          <w:color w:val="3465A4"/>
          <w:sz w:val="20"/>
          <w:szCs w:val="20"/>
        </w:rPr>
      </w:pPr>
      <w:r>
        <w:rPr>
          <w:noProof/>
        </w:rPr>
        <w:drawing>
          <wp:inline distT="0" distB="0" distL="0" distR="0" wp14:anchorId="0C870420" wp14:editId="32B60263">
            <wp:extent cx="3064510" cy="295211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4"/>
                    <a:stretch>
                      <a:fillRect/>
                    </a:stretch>
                  </pic:blipFill>
                  <pic:spPr bwMode="auto">
                    <a:xfrm>
                      <a:off x="0" y="0"/>
                      <a:ext cx="3064510" cy="2952115"/>
                    </a:xfrm>
                    <a:prstGeom prst="rect">
                      <a:avLst/>
                    </a:prstGeom>
                  </pic:spPr>
                </pic:pic>
              </a:graphicData>
            </a:graphic>
          </wp:inline>
        </w:drawing>
      </w:r>
    </w:p>
    <w:p w14:paraId="4F3F20EC" w14:textId="77777777" w:rsidR="0067726E" w:rsidRDefault="0067726E">
      <w:pPr>
        <w:spacing w:after="0" w:line="240" w:lineRule="auto"/>
        <w:rPr>
          <w:rFonts w:ascii="LiberationSerif-Bold" w:hAnsi="LiberationSerif-Bold" w:cs="LiberationSerif-Bold"/>
          <w:b/>
          <w:bCs/>
          <w:color w:val="3465A4"/>
          <w:sz w:val="20"/>
          <w:szCs w:val="20"/>
        </w:rPr>
      </w:pPr>
    </w:p>
    <w:p w14:paraId="43DED27A" w14:textId="77777777" w:rsidR="0067726E" w:rsidRDefault="003461FE">
      <w:pPr>
        <w:spacing w:after="0" w:line="240" w:lineRule="auto"/>
        <w:rPr>
          <w:color w:val="3465A4"/>
          <w:sz w:val="20"/>
          <w:szCs w:val="20"/>
        </w:rPr>
      </w:pPr>
      <w:r>
        <w:rPr>
          <w:noProof/>
        </w:rPr>
        <w:lastRenderedPageBreak/>
        <w:drawing>
          <wp:inline distT="0" distB="0" distL="0" distR="0" wp14:anchorId="0B8663BD" wp14:editId="3DACFFFC">
            <wp:extent cx="5152390" cy="297307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5"/>
                    <a:stretch>
                      <a:fillRect/>
                    </a:stretch>
                  </pic:blipFill>
                  <pic:spPr bwMode="auto">
                    <a:xfrm>
                      <a:off x="0" y="0"/>
                      <a:ext cx="5152390" cy="2973070"/>
                    </a:xfrm>
                    <a:prstGeom prst="rect">
                      <a:avLst/>
                    </a:prstGeom>
                  </pic:spPr>
                </pic:pic>
              </a:graphicData>
            </a:graphic>
          </wp:inline>
        </w:drawing>
      </w:r>
    </w:p>
    <w:p w14:paraId="563D7CDE" w14:textId="77777777" w:rsidR="0067726E" w:rsidRDefault="0067726E">
      <w:pPr>
        <w:spacing w:after="0" w:line="240" w:lineRule="auto"/>
        <w:rPr>
          <w:rFonts w:ascii="LiberationSerif-Bold" w:hAnsi="LiberationSerif-Bold" w:cs="LiberationSerif-Bold"/>
          <w:b/>
          <w:bCs/>
          <w:color w:val="3465A4"/>
          <w:sz w:val="20"/>
          <w:szCs w:val="20"/>
        </w:rPr>
      </w:pPr>
    </w:p>
    <w:p w14:paraId="0FEC35BB"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Top Halves and Bottom Halves</w:t>
      </w:r>
    </w:p>
    <w:p w14:paraId="73D5FBAE"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Limitations On interrupt handler:-</w:t>
      </w:r>
    </w:p>
    <w:p w14:paraId="73253D9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 It runs asynchro</w:t>
      </w:r>
      <w:r>
        <w:rPr>
          <w:rFonts w:ascii="LiberationSerif" w:hAnsi="LiberationSerif" w:cs="LiberationSerif"/>
          <w:color w:val="3465A4"/>
          <w:sz w:val="20"/>
          <w:szCs w:val="20"/>
        </w:rPr>
        <w:t>nously by interrupting the other code.</w:t>
      </w:r>
    </w:p>
    <w:p w14:paraId="76B9B68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2)All interrupt on the current processor disabled.</w:t>
      </w:r>
    </w:p>
    <w:p w14:paraId="4D9C5B0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3)Interrupts are often time critical as they deal with hardware.</w:t>
      </w:r>
    </w:p>
    <w:p w14:paraId="025D948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4) We cannot block interrupt handler as they run in interrupt context.</w:t>
      </w:r>
    </w:p>
    <w:p w14:paraId="5B17EF95"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 xml:space="preserve">Interrupt handling is </w:t>
      </w:r>
      <w:r>
        <w:rPr>
          <w:rFonts w:ascii="LiberationSerif-Bold" w:hAnsi="LiberationSerif-Bold" w:cs="LiberationSerif-Bold"/>
          <w:b/>
          <w:bCs/>
          <w:color w:val="3465A4"/>
          <w:sz w:val="20"/>
          <w:szCs w:val="20"/>
        </w:rPr>
        <w:t>divided into two parts:</w:t>
      </w:r>
    </w:p>
    <w:p w14:paraId="404F209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 Top Halves:- It is executed as immediate response to interrupt.</w:t>
      </w:r>
    </w:p>
    <w:p w14:paraId="36A21C3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2)Bottom Halves:- It is executed some time later when CPU get free time.</w:t>
      </w:r>
    </w:p>
    <w:p w14:paraId="04206DC1"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Top Halves:- </w:t>
      </w:r>
      <w:r>
        <w:rPr>
          <w:rFonts w:ascii="LiberationSerif" w:hAnsi="LiberationSerif" w:cs="LiberationSerif"/>
          <w:color w:val="3465A4"/>
          <w:sz w:val="20"/>
          <w:szCs w:val="20"/>
        </w:rPr>
        <w:t>Top halves executes as soon as CPU receives the interrupt . Following work are</w:t>
      </w:r>
    </w:p>
    <w:p w14:paraId="6B1F327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generally performed in top halves</w:t>
      </w:r>
    </w:p>
    <w:p w14:paraId="26DF152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 Acknowledgement of receiving the interrupt</w:t>
      </w:r>
    </w:p>
    <w:p w14:paraId="573A8B66"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2) </w:t>
      </w:r>
      <w:r>
        <w:rPr>
          <w:rFonts w:ascii="LiberationSerif" w:hAnsi="LiberationSerif" w:cs="LiberationSerif"/>
          <w:color w:val="3465A4"/>
          <w:sz w:val="20"/>
          <w:szCs w:val="20"/>
        </w:rPr>
        <w:t>copy if some data is received</w:t>
      </w:r>
    </w:p>
    <w:p w14:paraId="7C029DEB"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3) </w:t>
      </w:r>
      <w:r>
        <w:rPr>
          <w:rFonts w:ascii="LiberationSerif" w:hAnsi="LiberationSerif" w:cs="LiberationSerif"/>
          <w:color w:val="3465A4"/>
          <w:sz w:val="20"/>
          <w:szCs w:val="20"/>
        </w:rPr>
        <w:t>if the work is sensitive needs to perform in top halves.</w:t>
      </w:r>
    </w:p>
    <w:p w14:paraId="0B7146B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4)If the work is related to hardware needs to perform in top halves.</w:t>
      </w:r>
    </w:p>
    <w:p w14:paraId="13B2CE8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5)If the work </w:t>
      </w:r>
      <w:r>
        <w:rPr>
          <w:rFonts w:ascii="LiberationSerif" w:hAnsi="LiberationSerif" w:cs="LiberationSerif"/>
          <w:color w:val="3465A4"/>
          <w:sz w:val="20"/>
          <w:szCs w:val="20"/>
        </w:rPr>
        <w:t>needs to be ensure that another interrupt does not interrupt it , should be perform in</w:t>
      </w:r>
    </w:p>
    <w:p w14:paraId="4DAA923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interrupt handler.</w:t>
      </w:r>
    </w:p>
    <w:p w14:paraId="23B770FE"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Softirqs vs Tasklet:</w:t>
      </w:r>
    </w:p>
    <w:p w14:paraId="4F76782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Sofirqs are re-entrant , that is the different CPU can take the same softirq and execute it while the</w:t>
      </w:r>
    </w:p>
    <w:p w14:paraId="0EECF6C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Tasklets are serialized tha</w:t>
      </w:r>
      <w:r>
        <w:rPr>
          <w:rFonts w:ascii="LiberationSerif" w:hAnsi="LiberationSerif" w:cs="LiberationSerif"/>
          <w:color w:val="3465A4"/>
          <w:sz w:val="20"/>
          <w:szCs w:val="20"/>
        </w:rPr>
        <w:t>t is the same CPU which is running the tasklet has the right to complete it</w:t>
      </w:r>
    </w:p>
    <w:p w14:paraId="33C4962D" w14:textId="77777777" w:rsidR="0067726E" w:rsidRDefault="0067726E">
      <w:pPr>
        <w:spacing w:after="0" w:line="240" w:lineRule="auto"/>
        <w:rPr>
          <w:rFonts w:ascii="LiberationSerif" w:hAnsi="LiberationSerif" w:cs="LiberationSerif"/>
          <w:color w:val="3465A4"/>
          <w:sz w:val="20"/>
          <w:szCs w:val="20"/>
        </w:rPr>
      </w:pPr>
    </w:p>
    <w:p w14:paraId="17C1FA51" w14:textId="77777777" w:rsidR="0067726E" w:rsidRDefault="003461FE">
      <w:pPr>
        <w:spacing w:after="0" w:line="240" w:lineRule="auto"/>
        <w:rPr>
          <w:color w:val="3465A4"/>
          <w:sz w:val="20"/>
          <w:szCs w:val="20"/>
        </w:rPr>
      </w:pPr>
      <w:r>
        <w:rPr>
          <w:noProof/>
        </w:rPr>
        <w:lastRenderedPageBreak/>
        <w:drawing>
          <wp:inline distT="0" distB="0" distL="0" distR="0" wp14:anchorId="30E53479" wp14:editId="641ADC33">
            <wp:extent cx="5943600" cy="228219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6"/>
                    <a:stretch>
                      <a:fillRect/>
                    </a:stretch>
                  </pic:blipFill>
                  <pic:spPr bwMode="auto">
                    <a:xfrm>
                      <a:off x="0" y="0"/>
                      <a:ext cx="5943600" cy="2282190"/>
                    </a:xfrm>
                    <a:prstGeom prst="rect">
                      <a:avLst/>
                    </a:prstGeom>
                  </pic:spPr>
                </pic:pic>
              </a:graphicData>
            </a:graphic>
          </wp:inline>
        </w:drawing>
      </w:r>
    </w:p>
    <w:p w14:paraId="07ACB13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0717893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When user space process calls system calls, corresponding wrapper function will be available in</w:t>
      </w:r>
    </w:p>
    <w:p w14:paraId="2CF89F1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libc library. This wrapper function will set vec</w:t>
      </w:r>
      <w:r>
        <w:rPr>
          <w:rFonts w:ascii="LiberationSerif" w:hAnsi="LiberationSerif" w:cs="LiberationSerif"/>
          <w:color w:val="3465A4"/>
          <w:sz w:val="20"/>
          <w:szCs w:val="20"/>
        </w:rPr>
        <w:t>tor no. 0X80. CPU will save the current process</w:t>
      </w:r>
    </w:p>
    <w:p w14:paraId="58FCC69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context in sytem stack and also will change processor state. In Kernel space, this will be checked in</w:t>
      </w:r>
    </w:p>
    <w:p w14:paraId="745C863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Interrupt vector table and system call table will be called and coresponding system call routine will</w:t>
      </w:r>
    </w:p>
    <w:p w14:paraId="1C96F97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be c</w:t>
      </w:r>
      <w:r>
        <w:rPr>
          <w:rFonts w:ascii="LiberationSerif" w:hAnsi="LiberationSerif" w:cs="LiberationSerif"/>
          <w:color w:val="3465A4"/>
          <w:sz w:val="20"/>
          <w:szCs w:val="20"/>
        </w:rPr>
        <w:t>alled.</w:t>
      </w:r>
    </w:p>
    <w:p w14:paraId="66ED8806" w14:textId="77777777" w:rsidR="0067726E" w:rsidRDefault="003461FE">
      <w:pPr>
        <w:spacing w:after="0" w:line="240" w:lineRule="auto"/>
        <w:rPr>
          <w:b/>
          <w:bCs/>
        </w:rPr>
      </w:pPr>
      <w:r>
        <w:rPr>
          <w:rFonts w:ascii="LiberationSerif" w:hAnsi="LiberationSerif" w:cs="LiberationSerif"/>
          <w:b/>
          <w:bCs/>
          <w:color w:val="3465A4"/>
          <w:sz w:val="20"/>
          <w:szCs w:val="20"/>
        </w:rPr>
        <w:t>--------------------------------------- Chapter 4 VFS:-----------------------------------------------------------------</w:t>
      </w:r>
    </w:p>
    <w:p w14:paraId="41882BB1"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The VFS is sandwiched between two layers: the upper and the lower. The upper layer is the</w:t>
      </w:r>
    </w:p>
    <w:p w14:paraId="2000F327"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system call layer where a user space pr</w:t>
      </w:r>
      <w:r>
        <w:rPr>
          <w:rFonts w:ascii="LiberationSerif" w:hAnsi="LiberationSerif" w:cs="LiberationSerif"/>
          <w:color w:val="3465A4"/>
          <w:sz w:val="20"/>
          <w:szCs w:val="20"/>
        </w:rPr>
        <w:t>ocess traps into the kernel to request a service (which is</w:t>
      </w:r>
    </w:p>
    <w:p w14:paraId="5F7CEE71"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usually accomplished via libc wrapper functions) -- thus catalyzing the VFS’s processes. The</w:t>
      </w:r>
    </w:p>
    <w:p w14:paraId="56D445A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lower layer is a set of function pointers, one set per filesystem implementation, which the VFS</w:t>
      </w:r>
    </w:p>
    <w:p w14:paraId="288036DD"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calls when it needs an action performed that requires information specific to a particular</w:t>
      </w:r>
    </w:p>
    <w:p w14:paraId="59C57C0C" w14:textId="77777777" w:rsidR="0067726E" w:rsidRDefault="003461FE">
      <w:pPr>
        <w:spacing w:after="0" w:line="240" w:lineRule="auto"/>
        <w:rPr>
          <w:color w:val="3465A4"/>
          <w:sz w:val="20"/>
          <w:szCs w:val="20"/>
        </w:rPr>
      </w:pPr>
      <w:r>
        <w:rPr>
          <w:rFonts w:ascii="LiberationSerif" w:hAnsi="LiberationSerif" w:cs="LiberationSerif"/>
          <w:noProof/>
          <w:color w:val="3465A4"/>
          <w:sz w:val="20"/>
          <w:szCs w:val="20"/>
        </w:rPr>
        <w:drawing>
          <wp:anchor distT="0" distB="0" distL="0" distR="0" simplePos="0" relativeHeight="17" behindDoc="0" locked="0" layoutInCell="0" allowOverlap="1" wp14:anchorId="757E6CFC" wp14:editId="0E28054C">
            <wp:simplePos x="0" y="0"/>
            <wp:positionH relativeFrom="column">
              <wp:posOffset>671195</wp:posOffset>
            </wp:positionH>
            <wp:positionV relativeFrom="paragraph">
              <wp:posOffset>82550</wp:posOffset>
            </wp:positionV>
            <wp:extent cx="4952365" cy="2353310"/>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7"/>
                    <a:stretch>
                      <a:fillRect/>
                    </a:stretch>
                  </pic:blipFill>
                  <pic:spPr bwMode="auto">
                    <a:xfrm>
                      <a:off x="0" y="0"/>
                      <a:ext cx="4952365" cy="2353310"/>
                    </a:xfrm>
                    <a:prstGeom prst="rect">
                      <a:avLst/>
                    </a:prstGeom>
                  </pic:spPr>
                </pic:pic>
              </a:graphicData>
            </a:graphic>
          </wp:anchor>
        </w:drawing>
      </w:r>
      <w:r>
        <w:rPr>
          <w:rFonts w:ascii="LiberationSerif" w:hAnsi="LiberationSerif" w:cs="LiberationSerif"/>
          <w:color w:val="3465A4"/>
          <w:sz w:val="20"/>
          <w:szCs w:val="20"/>
        </w:rPr>
        <w:t>filesystem.</w:t>
      </w:r>
    </w:p>
    <w:p w14:paraId="0834C84E" w14:textId="77777777" w:rsidR="0067726E" w:rsidRDefault="0067726E">
      <w:pPr>
        <w:spacing w:after="0" w:line="240" w:lineRule="auto"/>
        <w:rPr>
          <w:rFonts w:ascii="LiberationSerif" w:hAnsi="LiberationSerif" w:cs="LiberationSerif"/>
          <w:color w:val="3465A4"/>
          <w:sz w:val="20"/>
          <w:szCs w:val="20"/>
        </w:rPr>
      </w:pPr>
    </w:p>
    <w:p w14:paraId="6BF51A0C" w14:textId="77777777" w:rsidR="0067726E" w:rsidRDefault="0067726E">
      <w:pPr>
        <w:spacing w:after="0" w:line="240" w:lineRule="auto"/>
        <w:rPr>
          <w:rFonts w:ascii="LiberationSerif" w:hAnsi="LiberationSerif" w:cs="LiberationSerif"/>
          <w:color w:val="3465A4"/>
          <w:sz w:val="20"/>
          <w:szCs w:val="20"/>
        </w:rPr>
      </w:pPr>
    </w:p>
    <w:p w14:paraId="34F523AA" w14:textId="77777777" w:rsidR="0067726E" w:rsidRDefault="003461FE">
      <w:pPr>
        <w:spacing w:after="0" w:line="240" w:lineRule="auto"/>
        <w:rPr>
          <w:color w:val="3465A4"/>
          <w:sz w:val="20"/>
          <w:szCs w:val="20"/>
        </w:rPr>
      </w:pPr>
      <w:r>
        <w:rPr>
          <w:noProof/>
        </w:rPr>
        <w:lastRenderedPageBreak/>
        <w:drawing>
          <wp:inline distT="0" distB="0" distL="0" distR="0" wp14:anchorId="305FF0EE" wp14:editId="6BAA9667">
            <wp:extent cx="5001895" cy="407543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8"/>
                    <a:stretch>
                      <a:fillRect/>
                    </a:stretch>
                  </pic:blipFill>
                  <pic:spPr bwMode="auto">
                    <a:xfrm>
                      <a:off x="0" y="0"/>
                      <a:ext cx="5001895" cy="4075430"/>
                    </a:xfrm>
                    <a:prstGeom prst="rect">
                      <a:avLst/>
                    </a:prstGeom>
                  </pic:spPr>
                </pic:pic>
              </a:graphicData>
            </a:graphic>
          </wp:inline>
        </w:drawing>
      </w:r>
    </w:p>
    <w:p w14:paraId="3B65FA6A" w14:textId="77777777" w:rsidR="0067726E" w:rsidRDefault="0067726E">
      <w:pPr>
        <w:spacing w:after="0" w:line="240" w:lineRule="auto"/>
        <w:rPr>
          <w:rFonts w:ascii="LiberationSerif-Bold" w:hAnsi="LiberationSerif-Bold" w:cs="LiberationSerif-Bold"/>
          <w:b/>
          <w:bCs/>
          <w:color w:val="3465A4"/>
          <w:sz w:val="20"/>
          <w:szCs w:val="20"/>
        </w:rPr>
      </w:pPr>
    </w:p>
    <w:p w14:paraId="52447D30" w14:textId="77777777" w:rsidR="0067726E" w:rsidRDefault="0067726E">
      <w:pPr>
        <w:spacing w:after="0" w:line="240" w:lineRule="auto"/>
        <w:rPr>
          <w:rFonts w:ascii="LiberationSerif" w:hAnsi="LiberationSerif" w:cs="LiberationSerif"/>
          <w:color w:val="3465A4"/>
          <w:sz w:val="20"/>
          <w:szCs w:val="20"/>
        </w:rPr>
      </w:pPr>
    </w:p>
    <w:p w14:paraId="28837B9F" w14:textId="77777777" w:rsidR="0067726E" w:rsidRDefault="0067726E">
      <w:pPr>
        <w:spacing w:after="0" w:line="240" w:lineRule="auto"/>
        <w:rPr>
          <w:rFonts w:ascii="LiberationSerif" w:hAnsi="LiberationSerif" w:cs="LiberationSerif"/>
          <w:color w:val="3465A4"/>
          <w:sz w:val="20"/>
          <w:szCs w:val="20"/>
        </w:rPr>
      </w:pPr>
    </w:p>
    <w:p w14:paraId="572A4CCA" w14:textId="77777777" w:rsidR="0067726E" w:rsidRDefault="0067726E">
      <w:pPr>
        <w:spacing w:after="0" w:line="240" w:lineRule="auto"/>
        <w:rPr>
          <w:rFonts w:ascii="LiberationSerif" w:hAnsi="LiberationSerif" w:cs="LiberationSerif"/>
          <w:color w:val="3465A4"/>
          <w:sz w:val="20"/>
          <w:szCs w:val="20"/>
        </w:rPr>
      </w:pPr>
    </w:p>
    <w:p w14:paraId="0CD0CCE9" w14:textId="77777777" w:rsidR="0067726E" w:rsidRDefault="0067726E">
      <w:pPr>
        <w:spacing w:after="0" w:line="240" w:lineRule="auto"/>
        <w:rPr>
          <w:rFonts w:ascii="LiberationSerif" w:hAnsi="LiberationSerif" w:cs="LiberationSerif"/>
          <w:color w:val="3465A4"/>
          <w:sz w:val="20"/>
          <w:szCs w:val="20"/>
        </w:rPr>
      </w:pPr>
    </w:p>
    <w:p w14:paraId="4151ACDC" w14:textId="77777777" w:rsidR="0067726E" w:rsidRDefault="0067726E">
      <w:pPr>
        <w:spacing w:after="0" w:line="240" w:lineRule="auto"/>
        <w:rPr>
          <w:rFonts w:ascii="LiberationSerif" w:hAnsi="LiberationSerif" w:cs="LiberationSerif"/>
          <w:color w:val="3465A4"/>
          <w:sz w:val="20"/>
          <w:szCs w:val="20"/>
        </w:rPr>
      </w:pPr>
    </w:p>
    <w:p w14:paraId="75613FD2" w14:textId="77777777" w:rsidR="0067726E" w:rsidRDefault="0067726E">
      <w:pPr>
        <w:spacing w:after="0" w:line="240" w:lineRule="auto"/>
        <w:rPr>
          <w:rFonts w:ascii="LiberationSerif" w:hAnsi="LiberationSerif" w:cs="LiberationSerif"/>
          <w:color w:val="3465A4"/>
          <w:sz w:val="20"/>
          <w:szCs w:val="20"/>
        </w:rPr>
      </w:pPr>
    </w:p>
    <w:p w14:paraId="2EDA5B91" w14:textId="77777777" w:rsidR="0067726E" w:rsidRDefault="0067726E">
      <w:pPr>
        <w:spacing w:after="0" w:line="240" w:lineRule="auto"/>
        <w:rPr>
          <w:rFonts w:ascii="LiberationSerif" w:hAnsi="LiberationSerif" w:cs="LiberationSerif"/>
          <w:color w:val="3465A4"/>
          <w:sz w:val="20"/>
          <w:szCs w:val="20"/>
        </w:rPr>
      </w:pPr>
    </w:p>
    <w:p w14:paraId="09F7A252" w14:textId="77777777" w:rsidR="0067726E" w:rsidRDefault="0067726E">
      <w:pPr>
        <w:spacing w:after="0" w:line="240" w:lineRule="auto"/>
        <w:rPr>
          <w:rFonts w:ascii="LiberationSerif" w:hAnsi="LiberationSerif" w:cs="LiberationSerif"/>
          <w:color w:val="3465A4"/>
          <w:sz w:val="20"/>
          <w:szCs w:val="20"/>
        </w:rPr>
      </w:pPr>
    </w:p>
    <w:p w14:paraId="7C1AD2B1" w14:textId="77777777" w:rsidR="0067726E" w:rsidRDefault="0067726E">
      <w:pPr>
        <w:spacing w:after="0" w:line="240" w:lineRule="auto"/>
        <w:rPr>
          <w:rFonts w:ascii="LiberationSerif" w:hAnsi="LiberationSerif" w:cs="LiberationSerif"/>
          <w:color w:val="3465A4"/>
          <w:sz w:val="20"/>
          <w:szCs w:val="20"/>
        </w:rPr>
      </w:pPr>
    </w:p>
    <w:p w14:paraId="2C11C544" w14:textId="77777777" w:rsidR="0067726E" w:rsidRDefault="0067726E">
      <w:pPr>
        <w:spacing w:after="0" w:line="240" w:lineRule="auto"/>
        <w:rPr>
          <w:rFonts w:ascii="LiberationSerif" w:hAnsi="LiberationSerif" w:cs="LiberationSerif"/>
          <w:color w:val="3465A4"/>
          <w:sz w:val="20"/>
          <w:szCs w:val="20"/>
        </w:rPr>
      </w:pPr>
    </w:p>
    <w:p w14:paraId="40C98A02" w14:textId="77777777" w:rsidR="0067726E" w:rsidRDefault="0067726E">
      <w:pPr>
        <w:spacing w:after="0" w:line="240" w:lineRule="auto"/>
        <w:rPr>
          <w:rFonts w:ascii="LiberationSerif" w:hAnsi="LiberationSerif" w:cs="LiberationSerif"/>
          <w:color w:val="3465A4"/>
          <w:sz w:val="20"/>
          <w:szCs w:val="20"/>
        </w:rPr>
      </w:pPr>
    </w:p>
    <w:p w14:paraId="0EC0536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034D8199"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 xml:space="preserve">Microprocessor </w:t>
      </w:r>
      <w:r>
        <w:rPr>
          <w:rFonts w:ascii="LiberationSerif-Bold" w:hAnsi="LiberationSerif-Bold" w:cs="LiberationSerif-Bold"/>
          <w:b/>
          <w:bCs/>
          <w:color w:val="3465A4"/>
          <w:sz w:val="20"/>
          <w:szCs w:val="20"/>
        </w:rPr>
        <w:t>vs Microcontroller:</w:t>
      </w:r>
    </w:p>
    <w:p w14:paraId="4F718DDE"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Microprocessor is an IC which has only the CPU inside them i.e. only the processing</w:t>
      </w:r>
    </w:p>
    <w:p w14:paraId="525C5BD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powers.</w:t>
      </w:r>
    </w:p>
    <w:p w14:paraId="3C3BF79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Microcontroller has a CPU, in addition with a fixed amount of RAM, ROM and other</w:t>
      </w:r>
    </w:p>
    <w:p w14:paraId="6395FCF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peripherals all embedded on a single chip.</w:t>
      </w:r>
    </w:p>
    <w:p w14:paraId="0C16C13D"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 xml:space="preserve">Difference </w:t>
      </w:r>
      <w:r>
        <w:rPr>
          <w:rFonts w:ascii="Arial-BoldMT" w:hAnsi="Arial-BoldMT" w:cs="Arial-BoldMT"/>
          <w:b/>
          <w:bCs/>
          <w:color w:val="3465A4"/>
          <w:sz w:val="20"/>
          <w:szCs w:val="20"/>
        </w:rPr>
        <w:t>between Hard link and Soft link:</w:t>
      </w:r>
    </w:p>
    <w:p w14:paraId="60000066"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Hard Link :</w:t>
      </w:r>
    </w:p>
    <w:p w14:paraId="7B1C2E94"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 hard link acts as a copy (mirrored) of the selected file. It accesses the data available in</w:t>
      </w:r>
    </w:p>
    <w:p w14:paraId="0333E8B1"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original file.</w:t>
      </w:r>
    </w:p>
    <w:p w14:paraId="79728AC4"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If the earlier selected file is deleted, the hard link to the file will still contain the data </w:t>
      </w:r>
      <w:r>
        <w:rPr>
          <w:rFonts w:ascii="ArialMT" w:hAnsi="ArialMT" w:cs="ArialMT"/>
          <w:color w:val="3465A4"/>
          <w:sz w:val="20"/>
          <w:szCs w:val="20"/>
        </w:rPr>
        <w:t>of that</w:t>
      </w:r>
    </w:p>
    <w:p w14:paraId="3A427173"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file.</w:t>
      </w:r>
    </w:p>
    <w:p w14:paraId="22071714"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Soft Link :</w:t>
      </w:r>
    </w:p>
    <w:p w14:paraId="050D2CF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 soft link (also known as Symbolic link) acts as a pointer or a reference to the file name. It does</w:t>
      </w:r>
    </w:p>
    <w:p w14:paraId="6583ADC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not access the data available in the original file. If the earlier file is deleted, the soft link will be</w:t>
      </w:r>
    </w:p>
    <w:p w14:paraId="07AE197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pointing to a file that</w:t>
      </w:r>
      <w:r>
        <w:rPr>
          <w:rFonts w:ascii="LiberationSerif" w:hAnsi="LiberationSerif" w:cs="LiberationSerif"/>
          <w:color w:val="3465A4"/>
          <w:sz w:val="20"/>
          <w:szCs w:val="20"/>
        </w:rPr>
        <w:t xml:space="preserve"> does not exist anymore.</w:t>
      </w:r>
    </w:p>
    <w:p w14:paraId="3D1394DD"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lastRenderedPageBreak/>
        <w:t>CPU switches from User mode to Kernel mode in following cases:</w:t>
      </w:r>
    </w:p>
    <w:p w14:paraId="3342C9B0" w14:textId="0BF84CBD"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1) User process triggers system </w:t>
      </w:r>
      <w:r w:rsidR="005F0AA1">
        <w:rPr>
          <w:rFonts w:ascii="ArialMT" w:hAnsi="ArialMT" w:cs="ArialMT"/>
          <w:color w:val="3465A4"/>
          <w:sz w:val="20"/>
          <w:szCs w:val="20"/>
        </w:rPr>
        <w:t>calls (software interrupts)</w:t>
      </w:r>
    </w:p>
    <w:p w14:paraId="244031E4" w14:textId="0D4AAAE6"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2) Device sends </w:t>
      </w:r>
      <w:r w:rsidR="005F0AA1">
        <w:rPr>
          <w:rFonts w:ascii="ArialMT" w:hAnsi="ArialMT" w:cs="ArialMT"/>
          <w:color w:val="3465A4"/>
          <w:sz w:val="20"/>
          <w:szCs w:val="20"/>
        </w:rPr>
        <w:t>interrupt (hardware interrupt)</w:t>
      </w:r>
    </w:p>
    <w:p w14:paraId="4DC6C035" w14:textId="4E0DB2F2"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3) CPU raises exception.</w:t>
      </w:r>
      <w:r w:rsidR="005F0AA1">
        <w:rPr>
          <w:rFonts w:ascii="ArialMT" w:hAnsi="ArialMT" w:cs="ArialMT"/>
          <w:color w:val="3465A4"/>
          <w:sz w:val="20"/>
          <w:szCs w:val="20"/>
        </w:rPr>
        <w:t>(Exception)</w:t>
      </w:r>
    </w:p>
    <w:p w14:paraId="5CC89CE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w:t>
      </w:r>
      <w:r>
        <w:rPr>
          <w:rFonts w:ascii="ArialMT" w:hAnsi="ArialMT" w:cs="ArialMT"/>
          <w:color w:val="3465A4"/>
          <w:sz w:val="20"/>
          <w:szCs w:val="20"/>
        </w:rPr>
        <w:t>-------------------------------</w:t>
      </w:r>
    </w:p>
    <w:p w14:paraId="17390A9D"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Process Management: </w:t>
      </w:r>
      <w:r>
        <w:rPr>
          <w:rFonts w:ascii="ArialMT" w:hAnsi="ArialMT" w:cs="ArialMT"/>
          <w:color w:val="3465A4"/>
          <w:sz w:val="20"/>
          <w:szCs w:val="20"/>
        </w:rPr>
        <w:t>Each process is represented by a process descriptor that</w:t>
      </w:r>
    </w:p>
    <w:p w14:paraId="0258ECB3"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includes information about the current state of the process.</w:t>
      </w:r>
    </w:p>
    <w:p w14:paraId="287D4354" w14:textId="77777777" w:rsidR="0067726E" w:rsidRDefault="0067726E">
      <w:pPr>
        <w:spacing w:after="0" w:line="240" w:lineRule="auto"/>
        <w:rPr>
          <w:rFonts w:ascii="Arial-BoldMT" w:hAnsi="Arial-BoldMT" w:cs="Arial-BoldMT"/>
          <w:b/>
          <w:bCs/>
          <w:color w:val="3465A4"/>
          <w:sz w:val="20"/>
          <w:szCs w:val="20"/>
        </w:rPr>
      </w:pPr>
    </w:p>
    <w:p w14:paraId="688CBF1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w:t>
      </w:r>
    </w:p>
    <w:p w14:paraId="7A8CA4F5"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Reentrant Kernels:</w:t>
      </w:r>
    </w:p>
    <w:p w14:paraId="00A13AA7"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All Unix kernels are reentrant : this means that several processes may be executing in</w:t>
      </w:r>
    </w:p>
    <w:p w14:paraId="4453BEA8"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Kernel Mode at the same time.</w:t>
      </w:r>
    </w:p>
    <w:p w14:paraId="5BC61064"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w:t>
      </w:r>
    </w:p>
    <w:p w14:paraId="586FBE11" w14:textId="77777777" w:rsidR="0067726E" w:rsidRDefault="003461FE">
      <w:pPr>
        <w:spacing w:after="0" w:line="240" w:lineRule="auto"/>
        <w:rPr>
          <w:b/>
          <w:bCs/>
        </w:rPr>
      </w:pPr>
      <w:r>
        <w:rPr>
          <w:rFonts w:ascii="ArialMT" w:hAnsi="ArialMT" w:cs="ArialMT"/>
          <w:b/>
          <w:bCs/>
          <w:color w:val="3465A4"/>
          <w:sz w:val="20"/>
          <w:szCs w:val="20"/>
        </w:rPr>
        <w:t>Chapter 4: Memory Management:</w:t>
      </w:r>
    </w:p>
    <w:p w14:paraId="51DB880A" w14:textId="77777777" w:rsidR="0067726E" w:rsidRDefault="0067726E">
      <w:pPr>
        <w:spacing w:after="0" w:line="240" w:lineRule="auto"/>
        <w:rPr>
          <w:rFonts w:ascii="ArialMT" w:hAnsi="ArialMT" w:cs="ArialMT"/>
          <w:color w:val="3465A4"/>
          <w:sz w:val="20"/>
          <w:szCs w:val="20"/>
        </w:rPr>
      </w:pPr>
    </w:p>
    <w:p w14:paraId="6DFEB6C1"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Process Address Space: </w:t>
      </w:r>
      <w:r>
        <w:rPr>
          <w:rFonts w:ascii="ArialMT" w:hAnsi="ArialMT" w:cs="ArialMT"/>
          <w:color w:val="3465A4"/>
          <w:sz w:val="20"/>
          <w:szCs w:val="20"/>
        </w:rPr>
        <w:t>Each process runs in its private address space. A process</w:t>
      </w:r>
    </w:p>
    <w:p w14:paraId="5FB6031F"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running in User Mode refe</w:t>
      </w:r>
      <w:r>
        <w:rPr>
          <w:rFonts w:ascii="ArialMT" w:hAnsi="ArialMT" w:cs="ArialMT"/>
          <w:color w:val="3465A4"/>
          <w:sz w:val="20"/>
          <w:szCs w:val="20"/>
        </w:rPr>
        <w:t>rs to private stack, data, and code areas.</w:t>
      </w:r>
    </w:p>
    <w:p w14:paraId="64A2A39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Linux supports the mmap( ) system call, which allows part of a file or the memory</w:t>
      </w:r>
    </w:p>
    <w:p w14:paraId="4E6A9DD7"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residing on a device to be mapped into a part of a process address space.</w:t>
      </w:r>
    </w:p>
    <w:p w14:paraId="6B360D9B" w14:textId="77777777" w:rsidR="0067726E" w:rsidRDefault="0067726E">
      <w:pPr>
        <w:spacing w:after="0" w:line="240" w:lineRule="auto"/>
        <w:rPr>
          <w:rFonts w:ascii="ArialMT" w:hAnsi="ArialMT" w:cs="ArialMT"/>
          <w:color w:val="3465A4"/>
          <w:sz w:val="20"/>
          <w:szCs w:val="20"/>
        </w:rPr>
      </w:pPr>
    </w:p>
    <w:p w14:paraId="13B4DE9C"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Virtual memory:</w:t>
      </w:r>
    </w:p>
    <w:p w14:paraId="1CCCBE5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acts as a logical layer between the appl</w:t>
      </w:r>
      <w:r>
        <w:rPr>
          <w:rFonts w:ascii="ArialMT" w:hAnsi="ArialMT" w:cs="ArialMT"/>
          <w:color w:val="3465A4"/>
          <w:sz w:val="20"/>
          <w:szCs w:val="20"/>
        </w:rPr>
        <w:t>ication memory requests and the hardware</w:t>
      </w:r>
    </w:p>
    <w:p w14:paraId="75AF0E3B" w14:textId="77777777" w:rsidR="0067726E" w:rsidRDefault="003461FE">
      <w:pPr>
        <w:spacing w:after="0" w:line="240" w:lineRule="auto"/>
        <w:rPr>
          <w:color w:val="3465A4"/>
          <w:sz w:val="20"/>
          <w:szCs w:val="20"/>
        </w:rPr>
      </w:pPr>
      <w:r>
        <w:rPr>
          <w:rFonts w:ascii="ArialMT" w:hAnsi="ArialMT" w:cs="ArialMT"/>
          <w:color w:val="3465A4"/>
          <w:sz w:val="20"/>
          <w:szCs w:val="20"/>
        </w:rPr>
        <w:t xml:space="preserve">Memory. </w:t>
      </w:r>
      <w:r>
        <w:rPr>
          <w:rFonts w:ascii="LiberationSerif" w:hAnsi="LiberationSerif" w:cs="LiberationSerif"/>
          <w:color w:val="3465A4"/>
          <w:sz w:val="20"/>
          <w:szCs w:val="20"/>
        </w:rPr>
        <w:t>Virtual Memory is a storage allocation scheme in which secondary memory can be</w:t>
      </w:r>
    </w:p>
    <w:p w14:paraId="57C1EC9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addressed as though it were part of main memory</w:t>
      </w:r>
    </w:p>
    <w:p w14:paraId="459E19C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Management Unit (MMU).</w:t>
      </w:r>
    </w:p>
    <w:p w14:paraId="5D4F8E41"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Virtual memory advantages:</w:t>
      </w:r>
    </w:p>
    <w:p w14:paraId="50113ED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Several processes can be </w:t>
      </w:r>
      <w:r>
        <w:rPr>
          <w:rFonts w:ascii="ArialMT" w:hAnsi="ArialMT" w:cs="ArialMT"/>
          <w:color w:val="3465A4"/>
          <w:sz w:val="20"/>
          <w:szCs w:val="20"/>
        </w:rPr>
        <w:t>executed concurrently.</w:t>
      </w:r>
    </w:p>
    <w:p w14:paraId="40A46ECF"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It is possible to run applications whose memory needs are larger than the available</w:t>
      </w:r>
    </w:p>
    <w:p w14:paraId="7F3BD795"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physical memory.</w:t>
      </w:r>
    </w:p>
    <w:p w14:paraId="35CA6DE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Processes can execute a program whose code is only partially loaded in memory.</w:t>
      </w:r>
    </w:p>
    <w:p w14:paraId="31E74402"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 xml:space="preserve">The main ingredient of a virtual memory </w:t>
      </w:r>
      <w:r>
        <w:rPr>
          <w:rFonts w:ascii="Arial-BoldMT" w:hAnsi="Arial-BoldMT" w:cs="Arial-BoldMT"/>
          <w:b/>
          <w:bCs/>
          <w:color w:val="3465A4"/>
          <w:sz w:val="20"/>
          <w:szCs w:val="20"/>
        </w:rPr>
        <w:t>subsystem is the notion of virtual address</w:t>
      </w:r>
    </w:p>
    <w:p w14:paraId="1028DBB1"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space. The set of memory references that a process can use is different from</w:t>
      </w:r>
    </w:p>
    <w:p w14:paraId="0A80DC69"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physical memory addresses. When a process uses a virtual address, [9] the kernel</w:t>
      </w:r>
    </w:p>
    <w:p w14:paraId="0C946A16"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and the MMU cooperate to locate the actual physical loc</w:t>
      </w:r>
      <w:r>
        <w:rPr>
          <w:rFonts w:ascii="Arial-BoldMT" w:hAnsi="Arial-BoldMT" w:cs="Arial-BoldMT"/>
          <w:b/>
          <w:bCs/>
          <w:color w:val="3465A4"/>
          <w:sz w:val="20"/>
          <w:szCs w:val="20"/>
        </w:rPr>
        <w:t>ation of the requested</w:t>
      </w:r>
    </w:p>
    <w:p w14:paraId="34B67B7A"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memory item.</w:t>
      </w:r>
    </w:p>
    <w:p w14:paraId="57ABB49C"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For example, a system with 4GB RAM would have a minimum of</w:t>
      </w:r>
    </w:p>
    <w:p w14:paraId="713CB4D6"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1024x4x1.5=6,144MB [1GB RAM x Installed RAM x Minimum]. Whereas, the</w:t>
      </w:r>
    </w:p>
    <w:p w14:paraId="40F272B9"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maximum is 1024x4x3=12,288MB [1GB RAM x Installed RAM x Maximum].</w:t>
      </w:r>
    </w:p>
    <w:p w14:paraId="3027FC26"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Random access memory usage</w:t>
      </w:r>
      <w:r>
        <w:rPr>
          <w:rFonts w:ascii="Arial-BoldMT" w:hAnsi="Arial-BoldMT" w:cs="Arial-BoldMT"/>
          <w:b/>
          <w:bCs/>
          <w:color w:val="3465A4"/>
          <w:sz w:val="20"/>
          <w:szCs w:val="20"/>
        </w:rPr>
        <w:t>:</w:t>
      </w:r>
    </w:p>
    <w:p w14:paraId="0901089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All Unix operating systems clearly distinguish two portions of the random access memory</w:t>
      </w:r>
    </w:p>
    <w:p w14:paraId="07B3209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(RAM). A few megabytes are dedicated to storing the kernel image (i.e., the kernel code</w:t>
      </w:r>
    </w:p>
    <w:p w14:paraId="7DF6CA6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and the kernel static data structures). The remaining portion of RAM is usuall</w:t>
      </w:r>
      <w:r>
        <w:rPr>
          <w:rFonts w:ascii="ArialMT" w:hAnsi="ArialMT" w:cs="ArialMT"/>
          <w:color w:val="3465A4"/>
          <w:sz w:val="20"/>
          <w:szCs w:val="20"/>
        </w:rPr>
        <w:t>y handled by</w:t>
      </w:r>
    </w:p>
    <w:p w14:paraId="7FBFA110"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virtual memory system and is used in three possible ways:</w:t>
      </w:r>
    </w:p>
    <w:p w14:paraId="7592E64F"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To satisfy kernel requests for buffers, descriptors, and other dynamic kernel data</w:t>
      </w:r>
    </w:p>
    <w:p w14:paraId="1F9A5C83"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structures</w:t>
      </w:r>
    </w:p>
    <w:p w14:paraId="7FDBD225"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To satisfy process requests for generic memory areas and for memory mapping of files</w:t>
      </w:r>
    </w:p>
    <w:p w14:paraId="2F19DD5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To</w:t>
      </w:r>
      <w:r>
        <w:rPr>
          <w:rFonts w:ascii="ArialMT" w:hAnsi="ArialMT" w:cs="ArialMT"/>
          <w:color w:val="3465A4"/>
          <w:sz w:val="20"/>
          <w:szCs w:val="20"/>
        </w:rPr>
        <w:t xml:space="preserve"> get better performance from disks and other buffered devices by means of cache</w:t>
      </w:r>
    </w:p>
    <w:p w14:paraId="0E4DFF72" w14:textId="77777777" w:rsidR="0067726E" w:rsidRDefault="0067726E">
      <w:pPr>
        <w:spacing w:after="0" w:line="240" w:lineRule="auto"/>
        <w:rPr>
          <w:rFonts w:ascii="ArialMT" w:hAnsi="ArialMT" w:cs="ArialMT"/>
          <w:color w:val="3465A4"/>
          <w:sz w:val="20"/>
          <w:szCs w:val="20"/>
        </w:rPr>
      </w:pPr>
    </w:p>
    <w:p w14:paraId="614D76E7" w14:textId="77777777" w:rsidR="0067726E" w:rsidRDefault="003461FE">
      <w:pPr>
        <w:spacing w:after="0" w:line="240" w:lineRule="auto"/>
        <w:rPr>
          <w:color w:val="3465A4"/>
          <w:sz w:val="20"/>
          <w:szCs w:val="20"/>
        </w:rPr>
      </w:pPr>
      <w:r>
        <w:rPr>
          <w:noProof/>
        </w:rPr>
        <w:lastRenderedPageBreak/>
        <w:drawing>
          <wp:inline distT="0" distB="0" distL="0" distR="0" wp14:anchorId="0A58D340" wp14:editId="0CACEC09">
            <wp:extent cx="4739005" cy="25844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19"/>
                    <a:stretch>
                      <a:fillRect/>
                    </a:stretch>
                  </pic:blipFill>
                  <pic:spPr bwMode="auto">
                    <a:xfrm>
                      <a:off x="0" y="0"/>
                      <a:ext cx="4739005" cy="2584450"/>
                    </a:xfrm>
                    <a:prstGeom prst="rect">
                      <a:avLst/>
                    </a:prstGeom>
                  </pic:spPr>
                </pic:pic>
              </a:graphicData>
            </a:graphic>
          </wp:inline>
        </w:drawing>
      </w:r>
    </w:p>
    <w:p w14:paraId="73D7687C"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w:t>
      </w:r>
    </w:p>
    <w:p w14:paraId="29D064D2"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Each process is represented by process </w:t>
      </w:r>
      <w:r>
        <w:rPr>
          <w:rFonts w:ascii="ArialMT" w:hAnsi="ArialMT" w:cs="ArialMT"/>
          <w:color w:val="3465A4"/>
          <w:sz w:val="20"/>
          <w:szCs w:val="20"/>
        </w:rPr>
        <w:t>descriptor(instance of task_struct),Taks_struct</w:t>
      </w:r>
    </w:p>
    <w:p w14:paraId="3AB884DC"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contains mm_struct, mm_struct has primary table and primary table has secondary table</w:t>
      </w:r>
    </w:p>
    <w:p w14:paraId="53CDCB14"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and this is finally mapped to Page frames(physical memory).</w:t>
      </w:r>
    </w:p>
    <w:p w14:paraId="18F4B255"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Process’s logical address space(256kb)--&gt;1 page size(4kb)-&gt; pr</w:t>
      </w:r>
      <w:r>
        <w:rPr>
          <w:rFonts w:ascii="Arial-BoldMT" w:hAnsi="Arial-BoldMT" w:cs="Arial-BoldMT"/>
          <w:b/>
          <w:bCs/>
          <w:color w:val="3465A4"/>
          <w:sz w:val="20"/>
          <w:szCs w:val="20"/>
        </w:rPr>
        <w:t>imary table will</w:t>
      </w:r>
    </w:p>
    <w:p w14:paraId="7E6A2837"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contain 256/4 = 64 entries.</w:t>
      </w:r>
    </w:p>
    <w:p w14:paraId="4995AECE"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w:t>
      </w:r>
    </w:p>
    <w:p w14:paraId="0E5FF32D"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w:t>
      </w:r>
    </w:p>
    <w:p w14:paraId="1200ACC3"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Kernel Memory Allocator:</w:t>
      </w:r>
    </w:p>
    <w:p w14:paraId="3EF07D25"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Kernel Memory Allocator (KMA) is a subsystem that t</w:t>
      </w:r>
      <w:r>
        <w:rPr>
          <w:rFonts w:ascii="ArialMT" w:hAnsi="ArialMT" w:cs="ArialMT"/>
          <w:color w:val="3465A4"/>
          <w:sz w:val="20"/>
          <w:szCs w:val="20"/>
        </w:rPr>
        <w:t>ries to satisfy the requests for</w:t>
      </w:r>
    </w:p>
    <w:p w14:paraId="2AFDD92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memory areas from all parts of the system. Some of these requests will come from other</w:t>
      </w:r>
    </w:p>
    <w:p w14:paraId="67803F13"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kernel subsystems needing memory for kernel use, and some requests will come via</w:t>
      </w:r>
    </w:p>
    <w:p w14:paraId="3E00A58D"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system</w:t>
      </w:r>
    </w:p>
    <w:p w14:paraId="39DBF06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calls from user programs to increase their </w:t>
      </w:r>
      <w:r>
        <w:rPr>
          <w:rFonts w:ascii="ArialMT" w:hAnsi="ArialMT" w:cs="ArialMT"/>
          <w:color w:val="3465A4"/>
          <w:sz w:val="20"/>
          <w:szCs w:val="20"/>
        </w:rPr>
        <w:t>processes' address spaces.</w:t>
      </w:r>
    </w:p>
    <w:p w14:paraId="45A2ABFC"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Process virtual address space handling:</w:t>
      </w:r>
    </w:p>
    <w:p w14:paraId="0CACB31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address space of a process contains all the virtual memory addresses that the</w:t>
      </w:r>
    </w:p>
    <w:p w14:paraId="585F83AC"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process is allowed to reference. The kernel usually stores a process virtual address space</w:t>
      </w:r>
    </w:p>
    <w:p w14:paraId="634B432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as a list of mem</w:t>
      </w:r>
      <w:r>
        <w:rPr>
          <w:rFonts w:ascii="ArialMT" w:hAnsi="ArialMT" w:cs="ArialMT"/>
          <w:color w:val="3465A4"/>
          <w:sz w:val="20"/>
          <w:szCs w:val="20"/>
        </w:rPr>
        <w:t>ory area descriptors.</w:t>
      </w:r>
    </w:p>
    <w:p w14:paraId="595C6864"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Swapping and caching</w:t>
      </w:r>
    </w:p>
    <w:p w14:paraId="491D9EC4"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In order to extend the size of the virtual address space usable by the processes, the Unix</w:t>
      </w:r>
    </w:p>
    <w:p w14:paraId="1060A843"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operating system makes use of swap areas on disk. The virtual memory system regards</w:t>
      </w:r>
    </w:p>
    <w:p w14:paraId="6723CAC2"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contents of a page frame as the ba</w:t>
      </w:r>
      <w:r>
        <w:rPr>
          <w:rFonts w:ascii="ArialMT" w:hAnsi="ArialMT" w:cs="ArialMT"/>
          <w:color w:val="3465A4"/>
          <w:sz w:val="20"/>
          <w:szCs w:val="20"/>
        </w:rPr>
        <w:t>sic unit for swapping.</w:t>
      </w:r>
    </w:p>
    <w:p w14:paraId="63266C0F" w14:textId="77777777" w:rsidR="0067726E" w:rsidRDefault="0067726E">
      <w:pPr>
        <w:spacing w:after="0" w:line="240" w:lineRule="auto"/>
        <w:rPr>
          <w:color w:val="3465A4"/>
          <w:sz w:val="20"/>
          <w:szCs w:val="20"/>
        </w:rPr>
      </w:pPr>
    </w:p>
    <w:p w14:paraId="540C77C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D5B0E10"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Preemptive kernel:</w:t>
      </w:r>
    </w:p>
    <w:p w14:paraId="29376BA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 preemptive kernel is one that can be interrupted in the middle of executing code - for inst</w:t>
      </w:r>
      <w:r>
        <w:rPr>
          <w:rFonts w:ascii="LiberationSerif" w:hAnsi="LiberationSerif" w:cs="LiberationSerif"/>
          <w:color w:val="3465A4"/>
          <w:sz w:val="20"/>
          <w:szCs w:val="20"/>
        </w:rPr>
        <w:t>ance in</w:t>
      </w:r>
    </w:p>
    <w:p w14:paraId="4E2AD36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response for a system call - to do other things and run other threads, possibly those that are not in</w:t>
      </w:r>
    </w:p>
    <w:p w14:paraId="5BFC93B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the kernel.</w:t>
      </w:r>
    </w:p>
    <w:p w14:paraId="03BBE55F" w14:textId="77777777" w:rsidR="0067726E" w:rsidRDefault="0067726E">
      <w:pPr>
        <w:spacing w:after="0" w:line="240" w:lineRule="auto"/>
        <w:rPr>
          <w:rFonts w:ascii="LiberationSerif" w:hAnsi="LiberationSerif" w:cs="LiberationSerif"/>
          <w:color w:val="3465A4"/>
          <w:sz w:val="20"/>
          <w:szCs w:val="20"/>
        </w:rPr>
      </w:pPr>
    </w:p>
    <w:p w14:paraId="5A5B13B9" w14:textId="77777777" w:rsidR="0067726E" w:rsidRDefault="003461FE">
      <w:pPr>
        <w:spacing w:after="0" w:line="240" w:lineRule="auto"/>
        <w:rPr>
          <w:b/>
          <w:bCs/>
        </w:rPr>
      </w:pPr>
      <w:r>
        <w:rPr>
          <w:rFonts w:ascii="LiberationSerif" w:hAnsi="LiberationSerif" w:cs="LiberationSerif"/>
          <w:b/>
          <w:bCs/>
          <w:color w:val="3465A4"/>
          <w:sz w:val="20"/>
          <w:szCs w:val="20"/>
        </w:rPr>
        <w:t xml:space="preserve">-----------------------------------Chapter 5: IPCS </w:t>
      </w:r>
      <w:r>
        <w:rPr>
          <w:rFonts w:ascii="LiberationSerif" w:hAnsi="LiberationSerif" w:cs="LiberationSerif"/>
          <w:b/>
          <w:bCs/>
          <w:color w:val="3465A4"/>
          <w:sz w:val="20"/>
          <w:szCs w:val="20"/>
        </w:rPr>
        <w:t>-------------------------------------------------------------------------</w:t>
      </w:r>
    </w:p>
    <w:p w14:paraId="73109278" w14:textId="77777777" w:rsidR="0067726E" w:rsidRDefault="0067726E">
      <w:pPr>
        <w:spacing w:after="0" w:line="240" w:lineRule="auto"/>
        <w:rPr>
          <w:rFonts w:ascii="LiberationSerif" w:hAnsi="LiberationSerif" w:cs="LiberationSerif"/>
          <w:color w:val="3465A4"/>
          <w:sz w:val="20"/>
          <w:szCs w:val="20"/>
        </w:rPr>
      </w:pPr>
    </w:p>
    <w:p w14:paraId="5DD005DF" w14:textId="77777777" w:rsidR="0067726E" w:rsidRDefault="003461FE">
      <w:pPr>
        <w:spacing w:after="0" w:line="240" w:lineRule="auto"/>
      </w:pPr>
      <w:r>
        <w:rPr>
          <w:rFonts w:ascii="LiberationMono-Bold" w:hAnsi="LiberationMono-Bold" w:cs="LiberationMono-Bold"/>
          <w:color w:val="3465A4"/>
          <w:sz w:val="20"/>
          <w:szCs w:val="20"/>
        </w:rPr>
        <w:t>int pthread_create(pthread_t *</w:t>
      </w:r>
      <w:r>
        <w:rPr>
          <w:rFonts w:ascii="LiberationMono-BoldItalic" w:hAnsi="LiberationMono-BoldItalic" w:cs="LiberationMono-BoldItalic"/>
          <w:i/>
          <w:iCs/>
          <w:color w:val="3465A4"/>
          <w:sz w:val="20"/>
          <w:szCs w:val="20"/>
        </w:rPr>
        <w:t>thread</w:t>
      </w:r>
      <w:r>
        <w:rPr>
          <w:rFonts w:ascii="LiberationMono-Bold" w:hAnsi="LiberationMono-Bold" w:cs="LiberationMono-Bold"/>
          <w:color w:val="3465A4"/>
          <w:sz w:val="20"/>
          <w:szCs w:val="20"/>
        </w:rPr>
        <w:t>, const pthread_attr_t *</w:t>
      </w:r>
      <w:r>
        <w:rPr>
          <w:rFonts w:ascii="LiberationMono-BoldItalic" w:hAnsi="LiberationMono-BoldItalic" w:cs="LiberationMono-BoldItalic"/>
          <w:i/>
          <w:iCs/>
          <w:color w:val="3465A4"/>
          <w:sz w:val="20"/>
          <w:szCs w:val="20"/>
        </w:rPr>
        <w:t>attr</w:t>
      </w:r>
      <w:r>
        <w:rPr>
          <w:rFonts w:ascii="LiberationMono-Bold" w:hAnsi="LiberationMono-Bold" w:cs="LiberationMono-Bold"/>
          <w:color w:val="3465A4"/>
          <w:sz w:val="20"/>
          <w:szCs w:val="20"/>
        </w:rPr>
        <w:t>,</w:t>
      </w:r>
    </w:p>
    <w:p w14:paraId="107E14A8" w14:textId="77777777" w:rsidR="0067726E" w:rsidRDefault="003461FE">
      <w:pPr>
        <w:spacing w:after="0" w:line="240" w:lineRule="auto"/>
      </w:pPr>
      <w:r>
        <w:rPr>
          <w:rFonts w:ascii="LiberationMono-Bold" w:hAnsi="LiberationMono-Bold" w:cs="LiberationMono-Bold"/>
          <w:color w:val="3465A4"/>
          <w:sz w:val="20"/>
          <w:szCs w:val="20"/>
        </w:rPr>
        <w:t>void *(*</w:t>
      </w:r>
      <w:r>
        <w:rPr>
          <w:rFonts w:ascii="LiberationMono-BoldItalic" w:hAnsi="LiberationMono-BoldItalic" w:cs="LiberationMono-BoldItalic"/>
          <w:i/>
          <w:iCs/>
          <w:color w:val="3465A4"/>
          <w:sz w:val="20"/>
          <w:szCs w:val="20"/>
        </w:rPr>
        <w:t>start_routine</w:t>
      </w:r>
      <w:r>
        <w:rPr>
          <w:rFonts w:ascii="LiberationMono-Bold" w:hAnsi="LiberationMono-Bold" w:cs="LiberationMono-Bold"/>
          <w:color w:val="3465A4"/>
          <w:sz w:val="20"/>
          <w:szCs w:val="20"/>
        </w:rPr>
        <w:t>)(void*), void *</w:t>
      </w:r>
      <w:r>
        <w:rPr>
          <w:rFonts w:ascii="LiberationMono-BoldItalic" w:hAnsi="LiberationMono-BoldItalic" w:cs="LiberationMono-BoldItalic"/>
          <w:i/>
          <w:iCs/>
          <w:color w:val="3465A4"/>
          <w:sz w:val="20"/>
          <w:szCs w:val="20"/>
        </w:rPr>
        <w:t>arg</w:t>
      </w:r>
      <w:r>
        <w:rPr>
          <w:rFonts w:ascii="LiberationMono-Bold" w:hAnsi="LiberationMono-Bold" w:cs="LiberationMono-Bold"/>
          <w:color w:val="3465A4"/>
          <w:sz w:val="20"/>
          <w:szCs w:val="20"/>
        </w:rPr>
        <w:t>); --&gt;can pass argument to routine</w:t>
      </w:r>
    </w:p>
    <w:p w14:paraId="4FEB1FF0" w14:textId="77777777" w:rsidR="0067726E" w:rsidRDefault="003461FE">
      <w:pPr>
        <w:spacing w:after="0" w:line="240" w:lineRule="auto"/>
      </w:pPr>
      <w:r>
        <w:rPr>
          <w:rFonts w:ascii="LiberationMono-Bold" w:hAnsi="LiberationMono-Bold" w:cs="LiberationMono-Bold"/>
          <w:color w:val="3465A4"/>
          <w:sz w:val="20"/>
          <w:szCs w:val="20"/>
        </w:rPr>
        <w:t>which will be called when thread is call</w:t>
      </w:r>
      <w:r>
        <w:rPr>
          <w:rFonts w:ascii="LiberationMono-Bold" w:hAnsi="LiberationMono-Bold" w:cs="LiberationMono-Bold"/>
          <w:color w:val="3465A4"/>
          <w:sz w:val="20"/>
          <w:szCs w:val="20"/>
        </w:rPr>
        <w:t>ed.</w:t>
      </w:r>
    </w:p>
    <w:p w14:paraId="0A3508CA" w14:textId="77777777" w:rsidR="0067726E" w:rsidRDefault="003461FE">
      <w:pPr>
        <w:spacing w:after="0" w:line="240" w:lineRule="auto"/>
      </w:pPr>
      <w:r>
        <w:rPr>
          <w:rFonts w:ascii="LiberationMono-Bold" w:hAnsi="LiberationMono-Bold" w:cs="LiberationMono-Bold"/>
          <w:color w:val="3465A4"/>
          <w:sz w:val="20"/>
          <w:szCs w:val="20"/>
        </w:rPr>
        <w:t xml:space="preserve">int pthread_join(pthread_t </w:t>
      </w:r>
      <w:r>
        <w:rPr>
          <w:rFonts w:ascii="LiberationMono-BoldItalic" w:hAnsi="LiberationMono-BoldItalic" w:cs="LiberationMono-BoldItalic"/>
          <w:i/>
          <w:iCs/>
          <w:color w:val="3465A4"/>
          <w:sz w:val="20"/>
          <w:szCs w:val="20"/>
        </w:rPr>
        <w:t>thread</w:t>
      </w:r>
      <w:r>
        <w:rPr>
          <w:rFonts w:ascii="LiberationMono-Bold" w:hAnsi="LiberationMono-Bold" w:cs="LiberationMono-Bold"/>
          <w:color w:val="3465A4"/>
          <w:sz w:val="20"/>
          <w:szCs w:val="20"/>
        </w:rPr>
        <w:t>, void **</w:t>
      </w:r>
      <w:r>
        <w:rPr>
          <w:rFonts w:ascii="LiberationMono-BoldItalic" w:hAnsi="LiberationMono-BoldItalic" w:cs="LiberationMono-BoldItalic"/>
          <w:i/>
          <w:iCs/>
          <w:color w:val="3465A4"/>
          <w:sz w:val="20"/>
          <w:szCs w:val="20"/>
        </w:rPr>
        <w:t>value_ptr</w:t>
      </w:r>
      <w:r>
        <w:rPr>
          <w:rFonts w:ascii="LiberationMono-Bold" w:hAnsi="LiberationMono-Bold" w:cs="LiberationMono-Bold"/>
          <w:color w:val="3465A4"/>
          <w:sz w:val="20"/>
          <w:szCs w:val="20"/>
        </w:rPr>
        <w:t>);--&gt; shall suspend execution</w:t>
      </w:r>
    </w:p>
    <w:p w14:paraId="2F9EF59D" w14:textId="77777777" w:rsidR="0067726E" w:rsidRDefault="003461FE">
      <w:pPr>
        <w:spacing w:after="0" w:line="240" w:lineRule="auto"/>
      </w:pPr>
      <w:r>
        <w:rPr>
          <w:rFonts w:ascii="LiberationMono-Bold" w:hAnsi="LiberationMono-Bold" w:cs="LiberationMono-Bold"/>
          <w:color w:val="3465A4"/>
          <w:sz w:val="20"/>
          <w:szCs w:val="20"/>
        </w:rPr>
        <w:t xml:space="preserve">of the calling thread until the target </w:t>
      </w:r>
      <w:r>
        <w:rPr>
          <w:rFonts w:ascii="LiberationMono-BoldItalic" w:hAnsi="LiberationMono-BoldItalic" w:cs="LiberationMono-BoldItalic"/>
          <w:i/>
          <w:iCs/>
          <w:color w:val="3465A4"/>
          <w:sz w:val="20"/>
          <w:szCs w:val="20"/>
        </w:rPr>
        <w:t xml:space="preserve">thread </w:t>
      </w:r>
      <w:r>
        <w:rPr>
          <w:rFonts w:ascii="LiberationMono-Bold" w:hAnsi="LiberationMono-Bold" w:cs="LiberationMono-Bold"/>
          <w:color w:val="3465A4"/>
          <w:sz w:val="20"/>
          <w:szCs w:val="20"/>
        </w:rPr>
        <w:t>terminates</w:t>
      </w:r>
    </w:p>
    <w:p w14:paraId="004165C6" w14:textId="77777777" w:rsidR="0067726E" w:rsidRDefault="003461FE">
      <w:pPr>
        <w:spacing w:after="0" w:line="240" w:lineRule="auto"/>
      </w:pPr>
      <w:r>
        <w:rPr>
          <w:rFonts w:ascii="LiberationSerif-Bold" w:hAnsi="LiberationSerif-Bold" w:cs="LiberationSerif-Bold"/>
          <w:color w:val="3465A4"/>
          <w:sz w:val="20"/>
          <w:szCs w:val="20"/>
        </w:rPr>
        <w:t>Mutex lock for Linux Thread Synchronization</w:t>
      </w:r>
    </w:p>
    <w:p w14:paraId="67EA1952" w14:textId="77777777" w:rsidR="0067726E" w:rsidRDefault="003461FE">
      <w:pPr>
        <w:spacing w:after="0" w:line="240" w:lineRule="auto"/>
      </w:pPr>
      <w:r>
        <w:rPr>
          <w:rFonts w:ascii="LiberationSerif-Bold" w:hAnsi="LiberationSerif-Bold" w:cs="LiberationSerif-Bold"/>
          <w:color w:val="3465A4"/>
          <w:sz w:val="20"/>
          <w:szCs w:val="20"/>
        </w:rPr>
        <w:t>int pthread_mutex_init(pthread_mutex_t *</w:t>
      </w:r>
      <w:r>
        <w:rPr>
          <w:rFonts w:ascii="LiberationSerif-Italic" w:hAnsi="LiberationSerif-Italic" w:cs="LiberationSerif-Italic"/>
          <w:i/>
          <w:iCs/>
          <w:color w:val="3465A4"/>
          <w:sz w:val="20"/>
          <w:szCs w:val="20"/>
        </w:rPr>
        <w:t>mutex</w:t>
      </w:r>
      <w:r>
        <w:rPr>
          <w:rFonts w:ascii="LiberationSerif-Bold" w:hAnsi="LiberationSerif-Bold" w:cs="LiberationSerif-Bold"/>
          <w:color w:val="3465A4"/>
          <w:sz w:val="20"/>
          <w:szCs w:val="20"/>
        </w:rPr>
        <w:t>, const pthread_mutexattr</w:t>
      </w:r>
      <w:r>
        <w:rPr>
          <w:rFonts w:ascii="LiberationSerif-Bold" w:hAnsi="LiberationSerif-Bold" w:cs="LiberationSerif-Bold"/>
          <w:color w:val="3465A4"/>
          <w:sz w:val="20"/>
          <w:szCs w:val="20"/>
        </w:rPr>
        <w:t>_t *</w:t>
      </w:r>
      <w:r>
        <w:rPr>
          <w:rFonts w:ascii="LiberationSerif-Italic" w:hAnsi="LiberationSerif-Italic" w:cs="LiberationSerif-Italic"/>
          <w:i/>
          <w:iCs/>
          <w:color w:val="3465A4"/>
          <w:sz w:val="20"/>
          <w:szCs w:val="20"/>
        </w:rPr>
        <w:t>mutexattr</w:t>
      </w:r>
      <w:r>
        <w:rPr>
          <w:rFonts w:ascii="LiberationSerif-Bold" w:hAnsi="LiberationSerif-Bold" w:cs="LiberationSerif-Bold"/>
          <w:color w:val="3465A4"/>
          <w:sz w:val="20"/>
          <w:szCs w:val="20"/>
        </w:rPr>
        <w:t>);</w:t>
      </w:r>
    </w:p>
    <w:p w14:paraId="1ADA4811" w14:textId="77777777" w:rsidR="0067726E" w:rsidRDefault="003461FE">
      <w:pPr>
        <w:spacing w:after="0" w:line="240" w:lineRule="auto"/>
      </w:pPr>
      <w:r>
        <w:rPr>
          <w:rFonts w:ascii="LiberationSerif-Bold" w:hAnsi="LiberationSerif-Bold" w:cs="LiberationSerif-Bold"/>
          <w:color w:val="3465A4"/>
          <w:sz w:val="20"/>
          <w:szCs w:val="20"/>
        </w:rPr>
        <w:lastRenderedPageBreak/>
        <w:t>int pthread_mutex_lock(pthread_mutex_t *</w:t>
      </w:r>
      <w:r>
        <w:rPr>
          <w:rFonts w:ascii="LiberationSerif-Italic" w:hAnsi="LiberationSerif-Italic" w:cs="LiberationSerif-Italic"/>
          <w:i/>
          <w:iCs/>
          <w:color w:val="3465A4"/>
          <w:sz w:val="20"/>
          <w:szCs w:val="20"/>
        </w:rPr>
        <w:t>mutex</w:t>
      </w:r>
      <w:r>
        <w:rPr>
          <w:rFonts w:ascii="LiberationSerif-Bold" w:hAnsi="LiberationSerif-Bold" w:cs="LiberationSerif-Bold"/>
          <w:color w:val="3465A4"/>
          <w:sz w:val="20"/>
          <w:szCs w:val="20"/>
        </w:rPr>
        <w:t>));</w:t>
      </w:r>
    </w:p>
    <w:p w14:paraId="430B7DE8" w14:textId="77777777" w:rsidR="0067726E" w:rsidRDefault="003461FE">
      <w:pPr>
        <w:spacing w:after="0" w:line="240" w:lineRule="auto"/>
      </w:pPr>
      <w:r>
        <w:rPr>
          <w:rFonts w:ascii="LiberationSerif-Bold" w:hAnsi="LiberationSerif-Bold" w:cs="LiberationSerif-Bold"/>
          <w:color w:val="3465A4"/>
          <w:sz w:val="20"/>
          <w:szCs w:val="20"/>
        </w:rPr>
        <w:t>int pthread_mutex_trylock(pthread_mutex_t *</w:t>
      </w:r>
      <w:r>
        <w:rPr>
          <w:rFonts w:ascii="LiberationSerif-Italic" w:hAnsi="LiberationSerif-Italic" w:cs="LiberationSerif-Italic"/>
          <w:i/>
          <w:iCs/>
          <w:color w:val="3465A4"/>
          <w:sz w:val="20"/>
          <w:szCs w:val="20"/>
        </w:rPr>
        <w:t>mutex</w:t>
      </w:r>
      <w:r>
        <w:rPr>
          <w:rFonts w:ascii="LiberationSerif-Bold" w:hAnsi="LiberationSerif-Bold" w:cs="LiberationSerif-Bold"/>
          <w:color w:val="3465A4"/>
          <w:sz w:val="20"/>
          <w:szCs w:val="20"/>
        </w:rPr>
        <w:t>);</w:t>
      </w:r>
    </w:p>
    <w:p w14:paraId="2AE9FCEE" w14:textId="77777777" w:rsidR="0067726E" w:rsidRDefault="003461FE">
      <w:pPr>
        <w:spacing w:after="0" w:line="240" w:lineRule="auto"/>
      </w:pPr>
      <w:r>
        <w:rPr>
          <w:rFonts w:ascii="LiberationSerif-Bold" w:hAnsi="LiberationSerif-Bold" w:cs="LiberationSerif-Bold"/>
          <w:color w:val="3465A4"/>
          <w:sz w:val="20"/>
          <w:szCs w:val="20"/>
        </w:rPr>
        <w:t>int pthread_mutex_unlock(pthread_mutex_t *</w:t>
      </w:r>
      <w:r>
        <w:rPr>
          <w:rFonts w:ascii="LiberationSerif-Italic" w:hAnsi="LiberationSerif-Italic" w:cs="LiberationSerif-Italic"/>
          <w:i/>
          <w:iCs/>
          <w:color w:val="3465A4"/>
          <w:sz w:val="20"/>
          <w:szCs w:val="20"/>
        </w:rPr>
        <w:t>mutex</w:t>
      </w:r>
      <w:r>
        <w:rPr>
          <w:rFonts w:ascii="LiberationSerif-Bold" w:hAnsi="LiberationSerif-Bold" w:cs="LiberationSerif-Bold"/>
          <w:color w:val="3465A4"/>
          <w:sz w:val="20"/>
          <w:szCs w:val="20"/>
        </w:rPr>
        <w:t>);</w:t>
      </w:r>
    </w:p>
    <w:p w14:paraId="6D991385" w14:textId="77777777" w:rsidR="0067726E" w:rsidRDefault="0067726E">
      <w:pPr>
        <w:spacing w:after="0" w:line="240" w:lineRule="auto"/>
        <w:rPr>
          <w:rFonts w:ascii="LiberationSerif" w:hAnsi="LiberationSerif" w:cs="LiberationSerif"/>
          <w:color w:val="3465A4"/>
          <w:sz w:val="20"/>
          <w:szCs w:val="20"/>
        </w:rPr>
      </w:pPr>
    </w:p>
    <w:p w14:paraId="248EC616"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Signals</w:t>
      </w:r>
      <w:r>
        <w:rPr>
          <w:rFonts w:ascii="LiberationSerif" w:hAnsi="LiberationSerif" w:cs="LiberationSerif"/>
          <w:color w:val="3465A4"/>
          <w:sz w:val="20"/>
          <w:szCs w:val="20"/>
        </w:rPr>
        <w:t xml:space="preserve">: one process can raise the signal and can deliver to others. When signal is </w:t>
      </w:r>
      <w:r>
        <w:rPr>
          <w:rFonts w:ascii="LiberationSerif" w:hAnsi="LiberationSerif" w:cs="LiberationSerif"/>
          <w:color w:val="3465A4"/>
          <w:sz w:val="20"/>
          <w:szCs w:val="20"/>
        </w:rPr>
        <w:t>sent to</w:t>
      </w:r>
    </w:p>
    <w:p w14:paraId="1451FBB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process: Every process has process descriptor and process descriptor has three fields:signal pending</w:t>
      </w:r>
    </w:p>
    <w:p w14:paraId="28320DB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field, signal masking/unmasking field, Signal handler table.Let's assume process is trying to access</w:t>
      </w:r>
    </w:p>
    <w:p w14:paraId="23442F5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invalid logical virtual address and memory exc</w:t>
      </w:r>
      <w:r>
        <w:rPr>
          <w:rFonts w:ascii="LiberationSerif" w:hAnsi="LiberationSerif" w:cs="LiberationSerif"/>
          <w:color w:val="3465A4"/>
          <w:sz w:val="20"/>
          <w:szCs w:val="20"/>
        </w:rPr>
        <w:t>eption will be generated.Exception handler will</w:t>
      </w:r>
    </w:p>
    <w:p w14:paraId="09D8257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generate SIGSEGV to current process, when system scans for pending signal, this pending signal</w:t>
      </w:r>
    </w:p>
    <w:p w14:paraId="44224DC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will be addressed and appropriate action will be taken.</w:t>
      </w:r>
    </w:p>
    <w:p w14:paraId="730E9552" w14:textId="77777777" w:rsidR="0067726E" w:rsidRDefault="0067726E">
      <w:pPr>
        <w:spacing w:after="0" w:line="240" w:lineRule="auto"/>
        <w:rPr>
          <w:rFonts w:ascii="LiberationSerif" w:hAnsi="LiberationSerif" w:cs="LiberationSerif"/>
          <w:color w:val="3465A4"/>
          <w:sz w:val="20"/>
          <w:szCs w:val="20"/>
        </w:rPr>
      </w:pPr>
    </w:p>
    <w:p w14:paraId="11835650"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unnamed pipe</w:t>
      </w:r>
      <w:r>
        <w:rPr>
          <w:rFonts w:ascii="LiberationSerif" w:hAnsi="LiberationSerif" w:cs="LiberationSerif"/>
          <w:color w:val="3465A4"/>
          <w:sz w:val="20"/>
          <w:szCs w:val="20"/>
        </w:rPr>
        <w:t>:It is used for related process(within proce</w:t>
      </w:r>
      <w:r>
        <w:rPr>
          <w:rFonts w:ascii="LiberationSerif" w:hAnsi="LiberationSerif" w:cs="LiberationSerif"/>
          <w:color w:val="3465A4"/>
          <w:sz w:val="20"/>
          <w:szCs w:val="20"/>
        </w:rPr>
        <w:t>ss)unidirectional byte stream which</w:t>
      </w:r>
    </w:p>
    <w:p w14:paraId="769307B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connects o/p of one proces into i/p of other process.Pipes are implemented using file descriptor. ex:</w:t>
      </w:r>
    </w:p>
    <w:p w14:paraId="019BCA5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int pfd[2], pipe(pfd);, write(), read().</w:t>
      </w:r>
    </w:p>
    <w:p w14:paraId="50AEB4A3"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Named/fifo pipes </w:t>
      </w:r>
      <w:r>
        <w:rPr>
          <w:rFonts w:ascii="LiberationSerif" w:hAnsi="LiberationSerif" w:cs="LiberationSerif"/>
          <w:color w:val="3465A4"/>
          <w:sz w:val="20"/>
          <w:szCs w:val="20"/>
        </w:rPr>
        <w:t>are used for two way communication. pipe can be created usin</w:t>
      </w:r>
      <w:r>
        <w:rPr>
          <w:rFonts w:ascii="LiberationSerif" w:hAnsi="LiberationSerif" w:cs="LiberationSerif"/>
          <w:color w:val="3465A4"/>
          <w:sz w:val="20"/>
          <w:szCs w:val="20"/>
        </w:rPr>
        <w:t>g mknod(const</w:t>
      </w:r>
    </w:p>
    <w:p w14:paraId="5954B82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char *pathname, mode_t mode, dev_t dev);</w:t>
      </w:r>
    </w:p>
    <w:p w14:paraId="222A1E98"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shared_memory</w:t>
      </w:r>
      <w:r>
        <w:rPr>
          <w:rFonts w:ascii="LiberationSerif" w:hAnsi="LiberationSerif" w:cs="LiberationSerif"/>
          <w:color w:val="3465A4"/>
          <w:sz w:val="20"/>
          <w:szCs w:val="20"/>
        </w:rPr>
        <w:t>: two or more process can access the common memory. And communication is</w:t>
      </w:r>
    </w:p>
    <w:p w14:paraId="44E45FF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done via this shared memory where changes made by one process can be viewed by another</w:t>
      </w:r>
    </w:p>
    <w:p w14:paraId="08419FA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process.The problem with pip</w:t>
      </w:r>
      <w:r>
        <w:rPr>
          <w:rFonts w:ascii="LiberationSerif" w:hAnsi="LiberationSerif" w:cs="LiberationSerif"/>
          <w:color w:val="3465A4"/>
          <w:sz w:val="20"/>
          <w:szCs w:val="20"/>
        </w:rPr>
        <w:t>es, fifo and message queue – is that for two process to exchange</w:t>
      </w:r>
    </w:p>
    <w:p w14:paraId="5895BFB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information. The information has to go through the kernel.To reiterate, each process has its own</w:t>
      </w:r>
    </w:p>
    <w:p w14:paraId="03E90D0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address space, if any process wants to communicate with some information from its own </w:t>
      </w:r>
      <w:r>
        <w:rPr>
          <w:rFonts w:ascii="LiberationSerif" w:hAnsi="LiberationSerif" w:cs="LiberationSerif"/>
          <w:color w:val="3465A4"/>
          <w:sz w:val="20"/>
          <w:szCs w:val="20"/>
        </w:rPr>
        <w:t>address</w:t>
      </w:r>
    </w:p>
    <w:p w14:paraId="1EA6745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space to other processes, then it is only possible with IPC (inter process communication)</w:t>
      </w:r>
    </w:p>
    <w:p w14:paraId="72C994B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techniques.</w:t>
      </w:r>
    </w:p>
    <w:p w14:paraId="3A5B981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//Create the shared memory segment or use an already created shared memory segment (shmget())</w:t>
      </w:r>
    </w:p>
    <w:p w14:paraId="66E648D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//Attach the process to the already created shared m</w:t>
      </w:r>
      <w:r>
        <w:rPr>
          <w:rFonts w:ascii="LiberationSerif" w:hAnsi="LiberationSerif" w:cs="LiberationSerif"/>
          <w:color w:val="3465A4"/>
          <w:sz w:val="20"/>
          <w:szCs w:val="20"/>
        </w:rPr>
        <w:t>emory segment (shmat())</w:t>
      </w:r>
    </w:p>
    <w:p w14:paraId="2B85AA4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//Detach the process from the already attached shared memory segment (shmdt())</w:t>
      </w:r>
    </w:p>
    <w:p w14:paraId="41E1A8B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//Control operations on the shared memory segment (shmctl())</w:t>
      </w:r>
    </w:p>
    <w:p w14:paraId="0912BFFD"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Message Queue: </w:t>
      </w:r>
      <w:r>
        <w:rPr>
          <w:rFonts w:ascii="LiberationSerif" w:hAnsi="LiberationSerif" w:cs="LiberationSerif"/>
          <w:color w:val="3465A4"/>
          <w:sz w:val="20"/>
          <w:szCs w:val="20"/>
        </w:rPr>
        <w:t>A message queue is a linked list of messages stored within the kernel and</w:t>
      </w:r>
    </w:p>
    <w:p w14:paraId="2F5C0D4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ide</w:t>
      </w:r>
      <w:r>
        <w:rPr>
          <w:rFonts w:ascii="LiberationSerif" w:hAnsi="LiberationSerif" w:cs="LiberationSerif"/>
          <w:color w:val="3465A4"/>
          <w:sz w:val="20"/>
          <w:szCs w:val="20"/>
        </w:rPr>
        <w:t>ntified by a message queue identifier. A new queue is created or an existing queue opened by</w:t>
      </w:r>
    </w:p>
    <w:p w14:paraId="7976116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msgget(). New messages are added to the end of a queue by msgsnd().</w:t>
      </w:r>
    </w:p>
    <w:p w14:paraId="418616C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//Create a message queue or connect to an already existing message queue (msgget())</w:t>
      </w:r>
    </w:p>
    <w:p w14:paraId="5025787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//Write int</w:t>
      </w:r>
      <w:r>
        <w:rPr>
          <w:rFonts w:ascii="LiberationSerif" w:hAnsi="LiberationSerif" w:cs="LiberationSerif"/>
          <w:color w:val="3465A4"/>
          <w:sz w:val="20"/>
          <w:szCs w:val="20"/>
        </w:rPr>
        <w:t>o message queue (msgsnd())</w:t>
      </w:r>
    </w:p>
    <w:p w14:paraId="488C07D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//Read from the message queue (msgrcv())</w:t>
      </w:r>
    </w:p>
    <w:p w14:paraId="3F16627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//Perform control operations on the message queue (msgctl())</w:t>
      </w:r>
    </w:p>
    <w:p w14:paraId="58CBECAF"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Bold" w:hAnsi="LiberationSerif-Bold" w:cs="LiberationSerif-Bold"/>
          <w:b/>
          <w:bCs/>
          <w:color w:val="3465A4"/>
          <w:sz w:val="20"/>
          <w:szCs w:val="20"/>
        </w:rPr>
        <w:t>Shared_memory vs message queues</w:t>
      </w:r>
      <w:r>
        <w:rPr>
          <w:rFonts w:ascii="LiberationSerif" w:hAnsi="LiberationSerif" w:cs="LiberationSerif"/>
          <w:color w:val="3465A4"/>
          <w:sz w:val="20"/>
          <w:szCs w:val="20"/>
        </w:rPr>
        <w:t>: As understood, once the message is received by a process it</w:t>
      </w:r>
    </w:p>
    <w:p w14:paraId="2243C8A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would be no longer available for</w:t>
      </w:r>
      <w:r>
        <w:rPr>
          <w:rFonts w:ascii="LiberationSerif" w:hAnsi="LiberationSerif" w:cs="LiberationSerif"/>
          <w:color w:val="3465A4"/>
          <w:sz w:val="20"/>
          <w:szCs w:val="20"/>
        </w:rPr>
        <w:t xml:space="preserve"> any other process. Whereas in shared memory, the data is available</w:t>
      </w:r>
    </w:p>
    <w:p w14:paraId="1D7632D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for multiple processes to access.</w:t>
      </w:r>
    </w:p>
    <w:p w14:paraId="5A886EF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//Shared memory data need to be protected with synchronization when multiple processes</w:t>
      </w:r>
    </w:p>
    <w:p w14:paraId="3F14E66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communicating at the same time.</w:t>
      </w:r>
    </w:p>
    <w:p w14:paraId="1FD89308"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Bold" w:hAnsi="LiberationSerif-Bold" w:cs="LiberationSerif-Bold"/>
          <w:b/>
          <w:bCs/>
          <w:color w:val="3465A4"/>
          <w:sz w:val="20"/>
          <w:szCs w:val="20"/>
        </w:rPr>
        <w:t xml:space="preserve">Socket programming: </w:t>
      </w:r>
      <w:r>
        <w:rPr>
          <w:rFonts w:ascii="LiberationSerif" w:hAnsi="LiberationSerif" w:cs="LiberationSerif"/>
          <w:color w:val="3465A4"/>
          <w:sz w:val="20"/>
          <w:szCs w:val="20"/>
        </w:rPr>
        <w:t>Socket is used in a client-server application framework.</w:t>
      </w:r>
    </w:p>
    <w:p w14:paraId="528D4C8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//Socket types: Stream Sockets(TCP/IP): It's reliable protocol and also data integrity is</w:t>
      </w:r>
    </w:p>
    <w:p w14:paraId="11BEDBB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maintained.It's connection oriented.(Transmission control protocol)</w:t>
      </w:r>
    </w:p>
    <w:p w14:paraId="61FF1C0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//dataGram socket: UD</w:t>
      </w:r>
      <w:r>
        <w:rPr>
          <w:rFonts w:ascii="LiberationSerif" w:hAnsi="LiberationSerif" w:cs="LiberationSerif"/>
          <w:color w:val="3465A4"/>
          <w:sz w:val="20"/>
          <w:szCs w:val="20"/>
        </w:rPr>
        <w:t>P:It's not reliable.It's connection less.</w:t>
      </w:r>
    </w:p>
    <w:p w14:paraId="12E2DC4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Bold" w:hAnsi="LiberationSerif-Bold" w:cs="LiberationSerif-Bold"/>
          <w:b/>
          <w:bCs/>
          <w:color w:val="3465A4"/>
          <w:sz w:val="20"/>
          <w:szCs w:val="20"/>
        </w:rPr>
        <w:t>How to make a Server</w:t>
      </w:r>
    </w:p>
    <w:p w14:paraId="2429A8A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//Create a socket with the socket() system call.</w:t>
      </w:r>
    </w:p>
    <w:p w14:paraId="6D37B0C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//Bind the socket to an address using the bind() system call. For a server socket on the Internet, an</w:t>
      </w:r>
    </w:p>
    <w:p w14:paraId="0C84F51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address consists of a port number on the</w:t>
      </w:r>
      <w:r>
        <w:rPr>
          <w:rFonts w:ascii="LiberationSerif" w:hAnsi="LiberationSerif" w:cs="LiberationSerif"/>
          <w:color w:val="3465A4"/>
          <w:sz w:val="20"/>
          <w:szCs w:val="20"/>
        </w:rPr>
        <w:t xml:space="preserve"> host machine.</w:t>
      </w:r>
    </w:p>
    <w:p w14:paraId="63BC567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//Listen for connections with the listen() system call.</w:t>
      </w:r>
    </w:p>
    <w:p w14:paraId="4B4CFF0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//Accept a connection with the accept() system call. This call typically blocks the connection until a</w:t>
      </w:r>
    </w:p>
    <w:p w14:paraId="63E0581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client connects with the server.</w:t>
      </w:r>
    </w:p>
    <w:p w14:paraId="309FDB5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//Send and receive data using the read() and </w:t>
      </w:r>
      <w:r>
        <w:rPr>
          <w:rFonts w:ascii="LiberationSerif" w:hAnsi="LiberationSerif" w:cs="LiberationSerif"/>
          <w:color w:val="3465A4"/>
          <w:sz w:val="20"/>
          <w:szCs w:val="20"/>
        </w:rPr>
        <w:t>write() system calls.</w:t>
      </w:r>
    </w:p>
    <w:p w14:paraId="7FAF98C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Bold" w:hAnsi="LiberationSerif-Bold" w:cs="LiberationSerif-Bold"/>
          <w:b/>
          <w:bCs/>
          <w:color w:val="3465A4"/>
          <w:sz w:val="20"/>
          <w:szCs w:val="20"/>
        </w:rPr>
        <w:t>Make client</w:t>
      </w:r>
      <w:r>
        <w:rPr>
          <w:rFonts w:ascii="LiberationSerif" w:hAnsi="LiberationSerif" w:cs="LiberationSerif"/>
          <w:color w:val="3465A4"/>
          <w:sz w:val="20"/>
          <w:szCs w:val="20"/>
        </w:rPr>
        <w:t>:</w:t>
      </w:r>
    </w:p>
    <w:p w14:paraId="0E84551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//Create a socket with the socket() system call.</w:t>
      </w:r>
    </w:p>
    <w:p w14:paraId="05C1550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//Connect the socket to the address of the server using the connect() system call.</w:t>
      </w:r>
    </w:p>
    <w:p w14:paraId="64E8E40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//Send and receive data. There are a number of ways to do this, but the simplest way is</w:t>
      </w:r>
      <w:r>
        <w:rPr>
          <w:rFonts w:ascii="LiberationSerif" w:hAnsi="LiberationSerif" w:cs="LiberationSerif"/>
          <w:color w:val="3465A4"/>
          <w:sz w:val="20"/>
          <w:szCs w:val="20"/>
        </w:rPr>
        <w:t xml:space="preserve"> to use the</w:t>
      </w:r>
    </w:p>
    <w:p w14:paraId="558100F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read() and write() system calls.</w:t>
      </w:r>
    </w:p>
    <w:p w14:paraId="510ED973"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lastRenderedPageBreak/>
        <w:t>/</w:t>
      </w:r>
      <w:r>
        <w:rPr>
          <w:rFonts w:ascii="LiberationSerif-Bold" w:hAnsi="LiberationSerif-Bold" w:cs="LiberationSerif-Bold"/>
          <w:b/>
          <w:bCs/>
          <w:color w:val="3465A4"/>
          <w:sz w:val="20"/>
          <w:szCs w:val="20"/>
        </w:rPr>
        <w:t>/Blocking and Non-Blocking Socket I/O:</w:t>
      </w:r>
      <w:r>
        <w:rPr>
          <w:rFonts w:ascii="LiberationSerif" w:hAnsi="LiberationSerif" w:cs="LiberationSerif"/>
          <w:color w:val="3465A4"/>
          <w:sz w:val="20"/>
          <w:szCs w:val="20"/>
        </w:rPr>
        <w:t>TCP sockets are placed in a blocking mode. This means</w:t>
      </w:r>
    </w:p>
    <w:p w14:paraId="41B8E2D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that the control is not returned to your program until some specific operation is complete.For</w:t>
      </w:r>
    </w:p>
    <w:p w14:paraId="6CE28E8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example, if you call th</w:t>
      </w:r>
      <w:r>
        <w:rPr>
          <w:rFonts w:ascii="LiberationSerif" w:hAnsi="LiberationSerif" w:cs="LiberationSerif"/>
          <w:color w:val="3465A4"/>
          <w:sz w:val="20"/>
          <w:szCs w:val="20"/>
        </w:rPr>
        <w:t>e connect() method, the connection blocks your program until the operation is</w:t>
      </w:r>
    </w:p>
    <w:p w14:paraId="4A82644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complete.</w:t>
      </w:r>
    </w:p>
    <w:p w14:paraId="074EABA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//we should make non blocking calls and can be done by calling socket.setblocking(0)</w:t>
      </w:r>
    </w:p>
    <w:p w14:paraId="701CCD2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//TCP/IP nad OSI model:</w:t>
      </w:r>
    </w:p>
    <w:p w14:paraId="1BF86CE7" w14:textId="77777777" w:rsidR="0067726E" w:rsidRDefault="0067726E">
      <w:pPr>
        <w:spacing w:after="0" w:line="240" w:lineRule="auto"/>
        <w:rPr>
          <w:rFonts w:ascii="LiberationSerif" w:hAnsi="LiberationSerif" w:cs="LiberationSerif"/>
          <w:color w:val="3465A4"/>
          <w:sz w:val="20"/>
          <w:szCs w:val="20"/>
        </w:rPr>
      </w:pPr>
    </w:p>
    <w:p w14:paraId="247691E4" w14:textId="77777777" w:rsidR="0067726E" w:rsidRDefault="003461FE">
      <w:pPr>
        <w:spacing w:after="0" w:line="240" w:lineRule="auto"/>
        <w:rPr>
          <w:color w:val="3465A4"/>
          <w:sz w:val="20"/>
          <w:szCs w:val="20"/>
        </w:rPr>
      </w:pPr>
      <w:r>
        <w:rPr>
          <w:noProof/>
        </w:rPr>
        <w:drawing>
          <wp:inline distT="0" distB="0" distL="0" distR="0" wp14:anchorId="60E7C812" wp14:editId="36F33A39">
            <wp:extent cx="4630420" cy="21209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20"/>
                    <a:stretch>
                      <a:fillRect/>
                    </a:stretch>
                  </pic:blipFill>
                  <pic:spPr bwMode="auto">
                    <a:xfrm>
                      <a:off x="0" y="0"/>
                      <a:ext cx="4630420" cy="2120900"/>
                    </a:xfrm>
                    <a:prstGeom prst="rect">
                      <a:avLst/>
                    </a:prstGeom>
                  </pic:spPr>
                </pic:pic>
              </a:graphicData>
            </a:graphic>
          </wp:inline>
        </w:drawing>
      </w:r>
    </w:p>
    <w:p w14:paraId="73C7A59A" w14:textId="77777777" w:rsidR="0067726E" w:rsidRDefault="003461FE">
      <w:pPr>
        <w:spacing w:after="0" w:line="240" w:lineRule="auto"/>
        <w:rPr>
          <w:color w:val="3465A4"/>
          <w:sz w:val="20"/>
          <w:szCs w:val="20"/>
        </w:rPr>
      </w:pPr>
      <w:r>
        <w:rPr>
          <w:noProof/>
        </w:rPr>
        <w:drawing>
          <wp:inline distT="0" distB="0" distL="0" distR="0" wp14:anchorId="2C0D74D3" wp14:editId="1B478D82">
            <wp:extent cx="5327650" cy="345567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21"/>
                    <a:stretch>
                      <a:fillRect/>
                    </a:stretch>
                  </pic:blipFill>
                  <pic:spPr bwMode="auto">
                    <a:xfrm>
                      <a:off x="0" y="0"/>
                      <a:ext cx="5327650" cy="3455670"/>
                    </a:xfrm>
                    <a:prstGeom prst="rect">
                      <a:avLst/>
                    </a:prstGeom>
                  </pic:spPr>
                </pic:pic>
              </a:graphicData>
            </a:graphic>
          </wp:inline>
        </w:drawing>
      </w:r>
    </w:p>
    <w:p w14:paraId="4D28F39D" w14:textId="77777777" w:rsidR="0067726E" w:rsidRDefault="0067726E">
      <w:pPr>
        <w:spacing w:after="0" w:line="240" w:lineRule="auto"/>
        <w:rPr>
          <w:rFonts w:ascii="LiberationSerif-Bold" w:hAnsi="LiberationSerif-Bold" w:cs="LiberationSerif-Bold"/>
          <w:b/>
          <w:bCs/>
          <w:color w:val="3465A4"/>
          <w:sz w:val="20"/>
          <w:szCs w:val="20"/>
        </w:rPr>
      </w:pPr>
    </w:p>
    <w:p w14:paraId="3716B2D1"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Condition variable: </w:t>
      </w:r>
    </w:p>
    <w:p w14:paraId="7CD6BB2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pthread_cond_init()</w:t>
      </w:r>
    </w:p>
    <w:p w14:paraId="54D71FC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pthread_cond_wait()</w:t>
      </w:r>
    </w:p>
    <w:p w14:paraId="5BEB40A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pthread_cond_signal()</w:t>
      </w:r>
    </w:p>
    <w:p w14:paraId="6B1C3051"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Bold" w:hAnsi="LiberationSerif-Bold" w:cs="LiberationSerif-Bold"/>
          <w:b/>
          <w:bCs/>
          <w:color w:val="3465A4"/>
          <w:sz w:val="20"/>
          <w:szCs w:val="20"/>
        </w:rPr>
        <w:t>scenario for cond_variable</w:t>
      </w:r>
      <w:r>
        <w:rPr>
          <w:rFonts w:ascii="LiberationSerif" w:hAnsi="LiberationSerif" w:cs="LiberationSerif"/>
          <w:color w:val="3465A4"/>
          <w:sz w:val="20"/>
          <w:szCs w:val="20"/>
        </w:rPr>
        <w:t>********************</w:t>
      </w:r>
    </w:p>
    <w:p w14:paraId="3376719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Two threads reading and writing to buffer. Writer thread locs mutex object and perform write</w:t>
      </w:r>
    </w:p>
    <w:p w14:paraId="61F153F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operation to buffer and reader thread locs </w:t>
      </w:r>
      <w:r>
        <w:rPr>
          <w:rFonts w:ascii="LiberationSerif" w:hAnsi="LiberationSerif" w:cs="LiberationSerif"/>
          <w:color w:val="3465A4"/>
          <w:sz w:val="20"/>
          <w:szCs w:val="20"/>
        </w:rPr>
        <w:t>mutex object once it is released by writer thread and read</w:t>
      </w:r>
    </w:p>
    <w:p w14:paraId="022E68C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it. We can implement it through conditon variable, like write thread sends signal pthread_cond_signal</w:t>
      </w:r>
    </w:p>
    <w:p w14:paraId="4977139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to reader thread after writing 5 lines.</w:t>
      </w:r>
    </w:p>
    <w:p w14:paraId="7836FAD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04123E7"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lastRenderedPageBreak/>
        <w:t xml:space="preserve">Semaphore </w:t>
      </w:r>
      <w:r>
        <w:rPr>
          <w:rFonts w:ascii="LiberationSerif" w:hAnsi="LiberationSerif" w:cs="LiberationSerif"/>
          <w:color w:val="3465A4"/>
          <w:sz w:val="20"/>
          <w:szCs w:val="20"/>
        </w:rPr>
        <w:t>is a better option in case there are multiple instances of resources available. In the case</w:t>
      </w:r>
    </w:p>
    <w:p w14:paraId="0E0B380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of single shared resource mutex is a better choice.</w:t>
      </w:r>
    </w:p>
    <w:p w14:paraId="5F720A2F"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ldd: load dynamic depende</w:t>
      </w:r>
      <w:r>
        <w:rPr>
          <w:rFonts w:ascii="LiberationSerif" w:hAnsi="LiberationSerif" w:cs="LiberationSerif"/>
          <w:color w:val="3465A4"/>
          <w:sz w:val="20"/>
          <w:szCs w:val="20"/>
        </w:rPr>
        <w:t xml:space="preserve">ncy--&gt; </w:t>
      </w:r>
      <w:r>
        <w:rPr>
          <w:rFonts w:ascii="LiberationMono" w:hAnsi="LiberationMono" w:cs="LiberationMono"/>
          <w:color w:val="3465A4"/>
          <w:sz w:val="20"/>
          <w:szCs w:val="20"/>
        </w:rPr>
        <w:t>ldd executable name will listout dynamic</w:t>
      </w:r>
    </w:p>
    <w:p w14:paraId="34FDA782" w14:textId="77777777" w:rsidR="0067726E" w:rsidRDefault="003461FE">
      <w:pPr>
        <w:spacing w:after="0" w:line="240" w:lineRule="auto"/>
        <w:rPr>
          <w:rFonts w:ascii="LiberationMono" w:hAnsi="LiberationMono" w:cs="LiberationMono"/>
          <w:color w:val="3465A4"/>
          <w:sz w:val="20"/>
          <w:szCs w:val="20"/>
        </w:rPr>
      </w:pPr>
      <w:r>
        <w:rPr>
          <w:rFonts w:ascii="LiberationMono" w:hAnsi="LiberationMono" w:cs="LiberationMono"/>
          <w:color w:val="3465A4"/>
          <w:sz w:val="20"/>
          <w:szCs w:val="20"/>
        </w:rPr>
        <w:t>library dependencies for that executable.</w:t>
      </w:r>
    </w:p>
    <w:p w14:paraId="020FF86D" w14:textId="77777777" w:rsidR="0067726E" w:rsidRDefault="0067726E">
      <w:pPr>
        <w:spacing w:after="0" w:line="240" w:lineRule="auto"/>
        <w:rPr>
          <w:rFonts w:ascii="LiberationSerif" w:hAnsi="LiberationSerif" w:cs="LiberationSerif"/>
          <w:color w:val="3465A4"/>
          <w:sz w:val="20"/>
          <w:szCs w:val="20"/>
        </w:rPr>
      </w:pPr>
    </w:p>
    <w:p w14:paraId="39BA2B0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The main advantage of a preemptive kernel is that sys-calls do not block the entire system. If a syscall</w:t>
      </w:r>
    </w:p>
    <w:p w14:paraId="3611F66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takes a long time to finish then it doesn't mean the kernel </w:t>
      </w:r>
      <w:r>
        <w:rPr>
          <w:rFonts w:ascii="LiberationSerif" w:hAnsi="LiberationSerif" w:cs="LiberationSerif"/>
          <w:color w:val="3465A4"/>
          <w:sz w:val="20"/>
          <w:szCs w:val="20"/>
        </w:rPr>
        <w:t>can't do anything else in this time.</w:t>
      </w:r>
    </w:p>
    <w:p w14:paraId="6A25A640"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w:t>
      </w:r>
    </w:p>
    <w:p w14:paraId="4167DC3D" w14:textId="16B447AE" w:rsidR="0067726E" w:rsidRDefault="0067726E">
      <w:pPr>
        <w:spacing w:after="0" w:line="240" w:lineRule="auto"/>
        <w:rPr>
          <w:rFonts w:ascii="LiberationSerif-Bold" w:hAnsi="LiberationSerif-Bold" w:cs="LiberationSerif-Bold"/>
          <w:b/>
          <w:bCs/>
          <w:color w:val="3465A4"/>
          <w:sz w:val="20"/>
          <w:szCs w:val="20"/>
        </w:rPr>
      </w:pPr>
    </w:p>
    <w:p w14:paraId="1D2E8A0C" w14:textId="115827CA" w:rsidR="002E14EF" w:rsidRDefault="002E14EF">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Other Linux utilities:</w:t>
      </w:r>
    </w:p>
    <w:p w14:paraId="7DFB1C96" w14:textId="0BE248E6" w:rsidR="002E14EF" w:rsidRDefault="002E14EF">
      <w:pPr>
        <w:spacing w:after="0" w:line="240" w:lineRule="auto"/>
        <w:rPr>
          <w:rFonts w:ascii="LiberationSerif" w:hAnsi="LiberationSerif" w:cs="LiberationSerif"/>
          <w:b/>
          <w:bCs/>
          <w:color w:val="3465A4"/>
          <w:sz w:val="20"/>
          <w:szCs w:val="20"/>
        </w:rPr>
      </w:pPr>
      <w:r>
        <w:rPr>
          <w:rFonts w:ascii="LiberationSerif-Bold" w:hAnsi="LiberationSerif-Bold" w:cs="LiberationSerif-Bold"/>
          <w:b/>
          <w:bCs/>
          <w:color w:val="3465A4"/>
          <w:sz w:val="20"/>
          <w:szCs w:val="20"/>
        </w:rPr>
        <w:t xml:space="preserve">Libraries: </w:t>
      </w:r>
      <w:r w:rsidRPr="002E14EF">
        <w:rPr>
          <w:rFonts w:ascii="LiberationSerif" w:hAnsi="LiberationSerif" w:cs="LiberationSerif"/>
          <w:color w:val="3465A4"/>
          <w:sz w:val="20"/>
          <w:szCs w:val="20"/>
        </w:rPr>
        <w:t>A library is a collection of pre-compiled pieces of code called </w:t>
      </w:r>
      <w:r w:rsidRPr="002E14EF">
        <w:rPr>
          <w:rFonts w:ascii="LiberationSerif" w:hAnsi="LiberationSerif" w:cs="LiberationSerif"/>
          <w:b/>
          <w:bCs/>
          <w:color w:val="3465A4"/>
          <w:sz w:val="20"/>
          <w:szCs w:val="20"/>
        </w:rPr>
        <w:t>functions</w:t>
      </w:r>
      <w:r w:rsidRPr="002E14EF">
        <w:rPr>
          <w:rFonts w:ascii="LiberationSerif" w:hAnsi="LiberationSerif" w:cs="LiberationSerif"/>
          <w:color w:val="3465A4"/>
          <w:sz w:val="20"/>
          <w:szCs w:val="20"/>
        </w:rPr>
        <w:t>. The library contains common functions and together, they form a package called — a </w:t>
      </w:r>
      <w:r w:rsidRPr="002E14EF">
        <w:rPr>
          <w:rFonts w:ascii="LiberationSerif" w:hAnsi="LiberationSerif" w:cs="LiberationSerif"/>
          <w:b/>
          <w:bCs/>
          <w:color w:val="3465A4"/>
          <w:sz w:val="20"/>
          <w:szCs w:val="20"/>
        </w:rPr>
        <w:t>library</w:t>
      </w:r>
      <w:r>
        <w:rPr>
          <w:rFonts w:ascii="LiberationSerif" w:hAnsi="LiberationSerif" w:cs="LiberationSerif"/>
          <w:b/>
          <w:bCs/>
          <w:color w:val="3465A4"/>
          <w:sz w:val="20"/>
          <w:szCs w:val="20"/>
        </w:rPr>
        <w:t xml:space="preserve">. </w:t>
      </w:r>
    </w:p>
    <w:p w14:paraId="03134B64" w14:textId="276D1BF8" w:rsidR="00A45895" w:rsidRPr="002E14EF" w:rsidRDefault="00A45895">
      <w:pPr>
        <w:spacing w:after="0" w:line="240" w:lineRule="auto"/>
        <w:rPr>
          <w:rFonts w:ascii="LiberationSerif" w:hAnsi="LiberationSerif" w:cs="LiberationSerif"/>
          <w:color w:val="3465A4"/>
          <w:sz w:val="20"/>
          <w:szCs w:val="20"/>
        </w:rPr>
      </w:pPr>
      <w:r>
        <w:rPr>
          <w:noProof/>
        </w:rPr>
        <w:drawing>
          <wp:inline distT="0" distB="0" distL="0" distR="0" wp14:anchorId="0CEDD340" wp14:editId="3E484203">
            <wp:extent cx="5117389" cy="2226733"/>
            <wp:effectExtent l="0" t="0" r="7620" b="254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5050" cy="2230067"/>
                    </a:xfrm>
                    <a:prstGeom prst="rect">
                      <a:avLst/>
                    </a:prstGeom>
                    <a:noFill/>
                    <a:ln>
                      <a:noFill/>
                    </a:ln>
                  </pic:spPr>
                </pic:pic>
              </a:graphicData>
            </a:graphic>
          </wp:inline>
        </w:drawing>
      </w:r>
    </w:p>
    <w:p w14:paraId="1D2D8B8D" w14:textId="65D44EF5" w:rsidR="002E14EF" w:rsidRDefault="00221146">
      <w:pPr>
        <w:spacing w:after="0" w:line="240" w:lineRule="auto"/>
        <w:rPr>
          <w:rFonts w:ascii="LiberationSerif-Bold" w:hAnsi="LiberationSerif-Bold" w:cs="LiberationSerif-Bold"/>
          <w:color w:val="3465A4"/>
          <w:sz w:val="20"/>
          <w:szCs w:val="20"/>
        </w:rPr>
      </w:pPr>
      <w:r w:rsidRPr="00221146">
        <w:rPr>
          <w:rFonts w:ascii="LiberationSerif-Bold" w:hAnsi="LiberationSerif-Bold" w:cs="LiberationSerif-Bold"/>
          <w:color w:val="3465A4"/>
          <w:sz w:val="20"/>
          <w:szCs w:val="20"/>
        </w:rPr>
        <w:t>Whenever there is change in static lib, code must be compiled as well but it is secured no other app can corrupt it. While dynamic lib is not part of executable but only one copy can be shared by multiple apps.</w:t>
      </w:r>
    </w:p>
    <w:p w14:paraId="1CE5EB57" w14:textId="58015FBF" w:rsidR="00221146" w:rsidRDefault="00221146">
      <w:pPr>
        <w:spacing w:after="0" w:line="240" w:lineRule="auto"/>
        <w:rPr>
          <w:rFonts w:ascii="LiberationSerif-Bold" w:hAnsi="LiberationSerif-Bold" w:cs="LiberationSerif-Bold"/>
          <w:color w:val="3465A4"/>
          <w:sz w:val="20"/>
          <w:szCs w:val="20"/>
        </w:rPr>
      </w:pPr>
      <w:r w:rsidRPr="00221146">
        <w:rPr>
          <w:rFonts w:ascii="LiberationSerif-Bold" w:hAnsi="LiberationSerif-Bold" w:cs="LiberationSerif-Bold"/>
          <w:color w:val="3465A4"/>
          <w:sz w:val="20"/>
          <w:szCs w:val="20"/>
        </w:rPr>
        <w:t>To create a dynamic library, write the following command:</w:t>
      </w:r>
    </w:p>
    <w:p w14:paraId="47C30571" w14:textId="639EE9B9" w:rsidR="00221146" w:rsidRPr="00221146" w:rsidRDefault="00221146">
      <w:pPr>
        <w:spacing w:after="0" w:line="240" w:lineRule="auto"/>
        <w:rPr>
          <w:rFonts w:ascii="LiberationSerif-Bold" w:hAnsi="LiberationSerif-Bold" w:cs="LiberationSerif-Bold"/>
          <w:color w:val="3465A4"/>
          <w:sz w:val="20"/>
          <w:szCs w:val="20"/>
        </w:rPr>
      </w:pPr>
      <w:r>
        <w:rPr>
          <w:rFonts w:ascii="Courier New" w:hAnsi="Courier New" w:cs="Courier New"/>
          <w:color w:val="292929"/>
          <w:spacing w:val="-5"/>
          <w:shd w:val="clear" w:color="auto" w:fill="F2F2F2"/>
        </w:rPr>
        <w:t>gcc -g -fPIC -Wall -Werror -Wextra -pedantic *.c -shared -o liball.so</w:t>
      </w:r>
    </w:p>
    <w:p w14:paraId="5335AF36" w14:textId="604296A1" w:rsidR="002E14EF" w:rsidRDefault="00221146">
      <w:pPr>
        <w:spacing w:after="0" w:line="240" w:lineRule="auto"/>
        <w:rPr>
          <w:rFonts w:ascii="LiberationSerif-Bold" w:hAnsi="LiberationSerif-Bold" w:cs="LiberationSerif-Bold"/>
          <w:color w:val="3465A4"/>
          <w:sz w:val="20"/>
          <w:szCs w:val="20"/>
        </w:rPr>
      </w:pPr>
      <w:r w:rsidRPr="00221146">
        <w:rPr>
          <w:rFonts w:ascii="LiberationSerif-Bold" w:hAnsi="LiberationSerif-Bold" w:cs="LiberationSerif-Bold"/>
          <w:color w:val="3465A4"/>
          <w:sz w:val="20"/>
          <w:szCs w:val="20"/>
        </w:rPr>
        <w:t>The </w:t>
      </w:r>
      <w:r w:rsidRPr="00221146">
        <w:rPr>
          <w:rFonts w:ascii="LiberationSerif-Bold" w:hAnsi="LiberationSerif-Bold" w:cs="LiberationSerif-Bold"/>
          <w:b/>
          <w:bCs/>
          <w:color w:val="3465A4"/>
          <w:sz w:val="20"/>
          <w:szCs w:val="20"/>
        </w:rPr>
        <w:t>-fPIC </w:t>
      </w:r>
      <w:r w:rsidRPr="00221146">
        <w:rPr>
          <w:rFonts w:ascii="LiberationSerif-Bold" w:hAnsi="LiberationSerif-Bold" w:cs="LiberationSerif-Bold"/>
          <w:color w:val="3465A4"/>
          <w:sz w:val="20"/>
          <w:szCs w:val="20"/>
        </w:rPr>
        <w:t>flag allows the following code to be referenced at any virtual address at runtime. It stands for Position Independent Code</w:t>
      </w:r>
      <w:r>
        <w:rPr>
          <w:rFonts w:ascii="LiberationSerif-Bold" w:hAnsi="LiberationSerif-Bold" w:cs="LiberationSerif-Bold"/>
          <w:color w:val="3465A4"/>
          <w:sz w:val="20"/>
          <w:szCs w:val="20"/>
        </w:rPr>
        <w:t>.</w:t>
      </w:r>
    </w:p>
    <w:p w14:paraId="759975A0" w14:textId="7131889B" w:rsidR="007D6FBC" w:rsidRDefault="007D6FBC">
      <w:pPr>
        <w:spacing w:after="0" w:line="240" w:lineRule="auto"/>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export LD_LIBRARY_PATH=.:$LD_LIBRARY_PATH</w:t>
      </w:r>
    </w:p>
    <w:p w14:paraId="1452A6C9" w14:textId="77954203" w:rsidR="007D6FBC" w:rsidRDefault="007D6FBC">
      <w:pPr>
        <w:spacing w:after="0" w:line="240" w:lineRule="auto"/>
        <w:rPr>
          <w:rFonts w:ascii="Courier New" w:hAnsi="Courier New" w:cs="Courier New"/>
          <w:color w:val="292929"/>
          <w:spacing w:val="-5"/>
          <w:shd w:val="clear" w:color="auto" w:fill="F2F2F2"/>
        </w:rPr>
      </w:pPr>
    </w:p>
    <w:p w14:paraId="3412668D" w14:textId="19225EEA" w:rsidR="007D6FBC" w:rsidRPr="007D6FBC" w:rsidRDefault="007D6FBC">
      <w:pPr>
        <w:spacing w:after="0" w:line="240" w:lineRule="auto"/>
        <w:rPr>
          <w:rFonts w:ascii="LiberationSerif-Bold" w:hAnsi="LiberationSerif-Bold" w:cs="LiberationSerif-Bold"/>
          <w:color w:val="3465A4"/>
          <w:sz w:val="20"/>
          <w:szCs w:val="20"/>
        </w:rPr>
      </w:pPr>
      <w:r w:rsidRPr="007D6FBC">
        <w:rPr>
          <w:rFonts w:ascii="LiberationSerif-Bold" w:hAnsi="LiberationSerif-Bold" w:cs="LiberationSerif-Bold"/>
          <w:color w:val="3465A4"/>
          <w:sz w:val="20"/>
          <w:szCs w:val="20"/>
        </w:rPr>
        <w:t>Static library creation:</w:t>
      </w:r>
    </w:p>
    <w:p w14:paraId="7A64F535" w14:textId="561E3B5D" w:rsidR="007D6FBC" w:rsidRDefault="007D6FBC" w:rsidP="007D6FBC">
      <w:pPr>
        <w:pStyle w:val="HTMLPreformatted"/>
        <w:shd w:val="clear" w:color="auto" w:fill="F2F2F2"/>
        <w:rPr>
          <w:rFonts w:ascii="LiberationSerif-Bold" w:eastAsia="Calibri" w:hAnsi="LiberationSerif-Bold" w:cs="LiberationSerif-Bold"/>
          <w:color w:val="3465A4"/>
        </w:rPr>
      </w:pPr>
      <w:r w:rsidRPr="007D6FBC">
        <w:rPr>
          <w:rFonts w:ascii="LiberationSerif-Bold" w:eastAsia="Calibri" w:hAnsi="LiberationSerif-Bold" w:cs="LiberationSerif-Bold"/>
          <w:color w:val="3465A4"/>
        </w:rPr>
        <w:t>ar rc liball.a dog.o cat.o bird.o</w:t>
      </w:r>
    </w:p>
    <w:p w14:paraId="60D83720" w14:textId="356EBD36" w:rsidR="007D6FBC" w:rsidRPr="007D6FBC" w:rsidRDefault="007D6FBC" w:rsidP="007D6FBC">
      <w:pPr>
        <w:pStyle w:val="HTMLPreformatted"/>
        <w:shd w:val="clear" w:color="auto" w:fill="F2F2F2"/>
        <w:rPr>
          <w:rFonts w:ascii="LiberationSerif-Bold" w:eastAsia="Calibri" w:hAnsi="LiberationSerif-Bold" w:cs="LiberationSerif-Bold"/>
          <w:color w:val="3465A4"/>
        </w:rPr>
      </w:pPr>
      <w:r>
        <w:rPr>
          <w:rFonts w:ascii="LiberationSerif-Bold" w:eastAsia="Calibri" w:hAnsi="LiberationSerif-Bold" w:cs="LiberationSerif-Bold"/>
          <w:color w:val="3465A4"/>
        </w:rPr>
        <w:t>ar is for archieving and -rc is for replace and create….</w:t>
      </w:r>
    </w:p>
    <w:p w14:paraId="47121FA2" w14:textId="08189ED7" w:rsidR="007D6FBC" w:rsidRDefault="007D6FBC">
      <w:pPr>
        <w:spacing w:after="0" w:line="240" w:lineRule="auto"/>
        <w:rPr>
          <w:rFonts w:ascii="LiberationSerif-Bold" w:hAnsi="LiberationSerif-Bold" w:cs="LiberationSerif-Bold"/>
          <w:color w:val="3465A4"/>
          <w:sz w:val="20"/>
          <w:szCs w:val="20"/>
        </w:rPr>
      </w:pPr>
    </w:p>
    <w:p w14:paraId="3392613E" w14:textId="7ECE4C86" w:rsidR="0043048B" w:rsidRPr="00221146" w:rsidRDefault="0043048B">
      <w:pPr>
        <w:spacing w:after="0" w:line="240" w:lineRule="auto"/>
        <w:rPr>
          <w:rFonts w:ascii="LiberationSerif-Bold" w:hAnsi="LiberationSerif-Bold" w:cs="LiberationSerif-Bold"/>
          <w:color w:val="3465A4"/>
          <w:sz w:val="20"/>
          <w:szCs w:val="20"/>
        </w:rPr>
      </w:pPr>
      <w:r>
        <w:rPr>
          <w:rFonts w:ascii="LiberationSerif-Bold" w:hAnsi="LiberationSerif-Bold" w:cs="LiberationSerif-Bold"/>
          <w:color w:val="3465A4"/>
          <w:sz w:val="20"/>
          <w:szCs w:val="20"/>
        </w:rPr>
        <w:t>----------------------------------------------------------------------------------------------------------------------</w:t>
      </w:r>
    </w:p>
    <w:p w14:paraId="19E13FC0" w14:textId="71576C7C" w:rsidR="002E14EF" w:rsidRDefault="002E14EF">
      <w:pPr>
        <w:spacing w:after="0" w:line="240" w:lineRule="auto"/>
        <w:rPr>
          <w:rFonts w:ascii="LiberationSerif-Bold" w:hAnsi="LiberationSerif-Bold" w:cs="LiberationSerif-Bold"/>
          <w:b/>
          <w:bCs/>
          <w:color w:val="3465A4"/>
          <w:sz w:val="20"/>
          <w:szCs w:val="20"/>
        </w:rPr>
      </w:pPr>
    </w:p>
    <w:p w14:paraId="41E9B2AE" w14:textId="3D788AC3" w:rsidR="002E14EF" w:rsidRDefault="002E14EF">
      <w:pPr>
        <w:spacing w:after="0" w:line="240" w:lineRule="auto"/>
        <w:rPr>
          <w:rFonts w:ascii="LiberationSerif-Bold" w:hAnsi="LiberationSerif-Bold" w:cs="LiberationSerif-Bold"/>
          <w:b/>
          <w:bCs/>
          <w:color w:val="3465A4"/>
          <w:sz w:val="20"/>
          <w:szCs w:val="20"/>
        </w:rPr>
      </w:pPr>
    </w:p>
    <w:p w14:paraId="5470349A" w14:textId="6F9EE902" w:rsidR="002E14EF" w:rsidRDefault="002E14EF">
      <w:pPr>
        <w:spacing w:after="0" w:line="240" w:lineRule="auto"/>
        <w:rPr>
          <w:rFonts w:ascii="LiberationSerif-Bold" w:hAnsi="LiberationSerif-Bold" w:cs="LiberationSerif-Bold"/>
          <w:b/>
          <w:bCs/>
          <w:color w:val="3465A4"/>
          <w:sz w:val="20"/>
          <w:szCs w:val="20"/>
        </w:rPr>
      </w:pPr>
    </w:p>
    <w:p w14:paraId="3E5DF59A" w14:textId="35A3E2CC" w:rsidR="002E14EF" w:rsidRDefault="002E14EF">
      <w:pPr>
        <w:spacing w:after="0" w:line="240" w:lineRule="auto"/>
        <w:rPr>
          <w:rFonts w:ascii="LiberationSerif-Bold" w:hAnsi="LiberationSerif-Bold" w:cs="LiberationSerif-Bold"/>
          <w:b/>
          <w:bCs/>
          <w:color w:val="3465A4"/>
          <w:sz w:val="20"/>
          <w:szCs w:val="20"/>
        </w:rPr>
      </w:pPr>
    </w:p>
    <w:p w14:paraId="6B407B62" w14:textId="23CA3F30" w:rsidR="002E14EF" w:rsidRDefault="002E14EF">
      <w:pPr>
        <w:spacing w:after="0" w:line="240" w:lineRule="auto"/>
        <w:rPr>
          <w:rFonts w:ascii="LiberationSerif-Bold" w:hAnsi="LiberationSerif-Bold" w:cs="LiberationSerif-Bold"/>
          <w:b/>
          <w:bCs/>
          <w:color w:val="3465A4"/>
          <w:sz w:val="20"/>
          <w:szCs w:val="20"/>
        </w:rPr>
      </w:pPr>
    </w:p>
    <w:p w14:paraId="20E6CD29" w14:textId="515964A0" w:rsidR="002E14EF" w:rsidRDefault="002E14EF">
      <w:pPr>
        <w:spacing w:after="0" w:line="240" w:lineRule="auto"/>
        <w:rPr>
          <w:rFonts w:ascii="LiberationSerif-Bold" w:hAnsi="LiberationSerif-Bold" w:cs="LiberationSerif-Bold"/>
          <w:b/>
          <w:bCs/>
          <w:color w:val="3465A4"/>
          <w:sz w:val="20"/>
          <w:szCs w:val="20"/>
        </w:rPr>
      </w:pPr>
    </w:p>
    <w:p w14:paraId="6D7639F2" w14:textId="6B99E15D" w:rsidR="002E14EF" w:rsidRDefault="002E14EF">
      <w:pPr>
        <w:spacing w:after="0" w:line="240" w:lineRule="auto"/>
        <w:rPr>
          <w:rFonts w:ascii="LiberationSerif-Bold" w:hAnsi="LiberationSerif-Bold" w:cs="LiberationSerif-Bold"/>
          <w:b/>
          <w:bCs/>
          <w:color w:val="3465A4"/>
          <w:sz w:val="20"/>
          <w:szCs w:val="20"/>
        </w:rPr>
      </w:pPr>
    </w:p>
    <w:p w14:paraId="09678EB8" w14:textId="64DAEBE7" w:rsidR="002E14EF" w:rsidRDefault="002E14EF">
      <w:pPr>
        <w:spacing w:after="0" w:line="240" w:lineRule="auto"/>
        <w:rPr>
          <w:rFonts w:ascii="LiberationSerif-Bold" w:hAnsi="LiberationSerif-Bold" w:cs="LiberationSerif-Bold"/>
          <w:b/>
          <w:bCs/>
          <w:color w:val="3465A4"/>
          <w:sz w:val="20"/>
          <w:szCs w:val="20"/>
        </w:rPr>
      </w:pPr>
    </w:p>
    <w:p w14:paraId="3D98EC90" w14:textId="2EB81C84" w:rsidR="002E14EF" w:rsidRDefault="002E14EF">
      <w:pPr>
        <w:spacing w:after="0" w:line="240" w:lineRule="auto"/>
        <w:rPr>
          <w:rFonts w:ascii="LiberationSerif-Bold" w:hAnsi="LiberationSerif-Bold" w:cs="LiberationSerif-Bold"/>
          <w:b/>
          <w:bCs/>
          <w:color w:val="3465A4"/>
          <w:sz w:val="20"/>
          <w:szCs w:val="20"/>
        </w:rPr>
      </w:pPr>
    </w:p>
    <w:p w14:paraId="682AC360" w14:textId="4B962865" w:rsidR="002E14EF" w:rsidRDefault="002E14EF">
      <w:pPr>
        <w:spacing w:after="0" w:line="240" w:lineRule="auto"/>
        <w:rPr>
          <w:rFonts w:ascii="LiberationSerif-Bold" w:hAnsi="LiberationSerif-Bold" w:cs="LiberationSerif-Bold"/>
          <w:b/>
          <w:bCs/>
          <w:color w:val="3465A4"/>
          <w:sz w:val="20"/>
          <w:szCs w:val="20"/>
        </w:rPr>
      </w:pPr>
    </w:p>
    <w:p w14:paraId="5A988175" w14:textId="27AB4C62" w:rsidR="002E14EF" w:rsidRDefault="002E14EF">
      <w:pPr>
        <w:spacing w:after="0" w:line="240" w:lineRule="auto"/>
        <w:rPr>
          <w:rFonts w:ascii="LiberationSerif-Bold" w:hAnsi="LiberationSerif-Bold" w:cs="LiberationSerif-Bold"/>
          <w:b/>
          <w:bCs/>
          <w:color w:val="3465A4"/>
          <w:sz w:val="20"/>
          <w:szCs w:val="20"/>
        </w:rPr>
      </w:pPr>
    </w:p>
    <w:p w14:paraId="719E0E23" w14:textId="36C21829" w:rsidR="002E14EF" w:rsidRDefault="002E14EF">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w:t>
      </w:r>
    </w:p>
    <w:p w14:paraId="4878D4B8"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A 32-bit system can access 232 memory addresses, i.e 4 GB of RAM or physical memory. A 64-</w:t>
      </w:r>
    </w:p>
    <w:p w14:paraId="5E857866"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bit system can access 264 memory addresses, i.e actually 18-Quintillion bytes of RAM.</w:t>
      </w:r>
    </w:p>
    <w:p w14:paraId="4168CDE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6CB0D40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lastRenderedPageBreak/>
        <w:t>-------------------------------------------------</w:t>
      </w:r>
      <w:r>
        <w:rPr>
          <w:rFonts w:ascii="LiberationSerif" w:hAnsi="LiberationSerif" w:cs="LiberationSerif"/>
          <w:color w:val="3465A4"/>
          <w:sz w:val="20"/>
          <w:szCs w:val="20"/>
        </w:rPr>
        <w:t>-----------------------------------------------------------------</w:t>
      </w:r>
    </w:p>
    <w:p w14:paraId="56C26BE7" w14:textId="77777777" w:rsidR="0067726E" w:rsidRDefault="003461FE">
      <w:pPr>
        <w:spacing w:after="0" w:line="240" w:lineRule="auto"/>
        <w:rPr>
          <w:rFonts w:ascii="Arial-BoldMT" w:hAnsi="Arial-BoldMT" w:cs="Arial-BoldMT"/>
          <w:b/>
          <w:bCs/>
          <w:color w:val="3465A4"/>
          <w:sz w:val="20"/>
          <w:szCs w:val="20"/>
        </w:rPr>
      </w:pPr>
      <w:r>
        <w:rPr>
          <w:rFonts w:ascii="Arial-BoldMT" w:hAnsi="Arial-BoldMT" w:cs="Arial-BoldMT"/>
          <w:b/>
          <w:bCs/>
          <w:color w:val="3465A4"/>
          <w:sz w:val="20"/>
          <w:szCs w:val="20"/>
        </w:rPr>
        <w:t>Device Drivers</w:t>
      </w:r>
    </w:p>
    <w:p w14:paraId="7BB25DA6"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The kernel interacts with I/O devices by means of device drivers. Device drivers are</w:t>
      </w:r>
    </w:p>
    <w:p w14:paraId="04BF9641"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included in the kernel and consist of data structures and functions that control one or </w:t>
      </w:r>
      <w:r>
        <w:rPr>
          <w:rFonts w:ascii="ArialMT" w:hAnsi="ArialMT" w:cs="ArialMT"/>
          <w:color w:val="3465A4"/>
          <w:sz w:val="20"/>
          <w:szCs w:val="20"/>
        </w:rPr>
        <w:t>more</w:t>
      </w:r>
    </w:p>
    <w:p w14:paraId="44F3F349"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devices</w:t>
      </w:r>
    </w:p>
    <w:p w14:paraId="5DC90FC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w:t>
      </w:r>
      <w:r>
        <w:rPr>
          <w:rFonts w:ascii="LiberationSerif-Bold" w:hAnsi="LiberationSerif-Bold" w:cs="LiberationSerif-Bold"/>
          <w:b/>
          <w:bCs/>
          <w:color w:val="3465A4"/>
          <w:sz w:val="20"/>
          <w:szCs w:val="20"/>
        </w:rPr>
        <w:t>Installing kernel:</w:t>
      </w:r>
    </w:p>
    <w:p w14:paraId="056F6AD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 Download and extract kernel code.</w:t>
      </w:r>
    </w:p>
    <w:p w14:paraId="1E616A6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 copy current kernel’s configuration.</w:t>
      </w:r>
    </w:p>
    <w:p w14:paraId="1A3BDE2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3) Make menuconfig</w:t>
      </w:r>
    </w:p>
    <w:p w14:paraId="05C5D410"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4) make --&gt; compiles and links the kernel image. This is a single file named </w:t>
      </w:r>
      <w:r>
        <w:rPr>
          <w:rFonts w:ascii="LiberationMono" w:hAnsi="LiberationMono" w:cs="LiberationMono"/>
          <w:color w:val="3465A4"/>
          <w:sz w:val="20"/>
          <w:szCs w:val="20"/>
        </w:rPr>
        <w:t>vmlinuz</w:t>
      </w:r>
      <w:r>
        <w:rPr>
          <w:rFonts w:ascii="LiberationSerif" w:hAnsi="LiberationSerif" w:cs="LiberationSerif"/>
          <w:color w:val="3465A4"/>
          <w:sz w:val="20"/>
          <w:szCs w:val="20"/>
        </w:rPr>
        <w:t>.</w:t>
      </w:r>
    </w:p>
    <w:p w14:paraId="11651A25"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5) make modules_install --&gt; </w:t>
      </w:r>
      <w:r>
        <w:rPr>
          <w:rFonts w:ascii="LiberationSerif-Bold" w:hAnsi="LiberationSerif-Bold" w:cs="LiberationSerif-Bold"/>
          <w:b/>
          <w:bCs/>
          <w:color w:val="3465A4"/>
          <w:sz w:val="20"/>
          <w:szCs w:val="20"/>
        </w:rPr>
        <w:t>installs you</w:t>
      </w:r>
      <w:r>
        <w:rPr>
          <w:rFonts w:ascii="LiberationSerif-Bold" w:hAnsi="LiberationSerif-Bold" w:cs="LiberationSerif-Bold"/>
          <w:b/>
          <w:bCs/>
          <w:color w:val="3465A4"/>
          <w:sz w:val="20"/>
          <w:szCs w:val="20"/>
        </w:rPr>
        <w:t xml:space="preserve">r kernel modules to </w:t>
      </w:r>
      <w:r>
        <w:rPr>
          <w:rFonts w:ascii="LiberationMono-Bold" w:hAnsi="LiberationMono-Bold" w:cs="LiberationMono-Bold"/>
          <w:b/>
          <w:bCs/>
          <w:color w:val="3465A4"/>
          <w:sz w:val="20"/>
          <w:szCs w:val="20"/>
        </w:rPr>
        <w:t xml:space="preserve">/lib/modules </w:t>
      </w:r>
      <w:r>
        <w:rPr>
          <w:rFonts w:ascii="LiberationSerif-Bold" w:hAnsi="LiberationSerif-Bold" w:cs="LiberationSerif-Bold"/>
          <w:b/>
          <w:bCs/>
          <w:color w:val="3465A4"/>
          <w:sz w:val="20"/>
          <w:szCs w:val="20"/>
        </w:rPr>
        <w:t>or</w:t>
      </w:r>
    </w:p>
    <w:p w14:paraId="6EA8B6FC" w14:textId="77777777" w:rsidR="0067726E" w:rsidRDefault="003461FE">
      <w:pPr>
        <w:spacing w:after="0" w:line="240" w:lineRule="auto"/>
        <w:rPr>
          <w:rFonts w:ascii="LiberationMono-Bold" w:hAnsi="LiberationMono-Bold" w:cs="LiberationMono-Bold"/>
          <w:b/>
          <w:bCs/>
          <w:color w:val="3465A4"/>
          <w:sz w:val="20"/>
          <w:szCs w:val="20"/>
        </w:rPr>
      </w:pPr>
      <w:r>
        <w:rPr>
          <w:rFonts w:ascii="LiberationMono-Bold" w:hAnsi="LiberationMono-Bold" w:cs="LiberationMono-Bold"/>
          <w:b/>
          <w:bCs/>
          <w:color w:val="3465A4"/>
          <w:sz w:val="20"/>
          <w:szCs w:val="20"/>
        </w:rPr>
        <w:t>/lib/modules/&lt;version&gt;</w:t>
      </w:r>
    </w:p>
    <w:p w14:paraId="5980CE91"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6) make install--&gt; installs your built kernel to </w:t>
      </w:r>
      <w:r>
        <w:rPr>
          <w:rFonts w:ascii="LiberationMono" w:hAnsi="LiberationMono" w:cs="LiberationMono"/>
          <w:color w:val="3465A4"/>
          <w:sz w:val="20"/>
          <w:szCs w:val="20"/>
        </w:rPr>
        <w:t>/vmlinuz</w:t>
      </w:r>
    </w:p>
    <w:p w14:paraId="3D81759B"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Writing my kernel module and loading dynamically:</w:t>
      </w:r>
    </w:p>
    <w:p w14:paraId="2A89887D"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Modprobe Vs insmod:</w:t>
      </w:r>
    </w:p>
    <w:p w14:paraId="7945DA54" w14:textId="77777777" w:rsidR="0067726E" w:rsidRDefault="003461FE">
      <w:pPr>
        <w:spacing w:after="0" w:line="240" w:lineRule="auto"/>
        <w:rPr>
          <w:color w:val="3465A4"/>
          <w:sz w:val="20"/>
          <w:szCs w:val="20"/>
        </w:rPr>
      </w:pPr>
      <w:r>
        <w:rPr>
          <w:rFonts w:ascii="LiberationMono" w:hAnsi="LiberationMono" w:cs="LiberationMono"/>
          <w:color w:val="3465A4"/>
          <w:sz w:val="20"/>
          <w:szCs w:val="20"/>
        </w:rPr>
        <w:t xml:space="preserve">modprobe </w:t>
      </w:r>
      <w:r>
        <w:rPr>
          <w:rFonts w:ascii="LiberationSerif" w:hAnsi="LiberationSerif" w:cs="LiberationSerif"/>
          <w:color w:val="3465A4"/>
          <w:sz w:val="20"/>
          <w:szCs w:val="20"/>
        </w:rPr>
        <w:t xml:space="preserve">is the intelligent version of </w:t>
      </w:r>
      <w:r>
        <w:rPr>
          <w:rFonts w:ascii="LiberationMono" w:hAnsi="LiberationMono" w:cs="LiberationMono"/>
          <w:color w:val="3465A4"/>
          <w:sz w:val="20"/>
          <w:szCs w:val="20"/>
        </w:rPr>
        <w:t>insmod</w:t>
      </w:r>
      <w:r>
        <w:rPr>
          <w:rFonts w:ascii="LiberationSerif" w:hAnsi="LiberationSerif" w:cs="LiberationSerif"/>
          <w:color w:val="3465A4"/>
          <w:sz w:val="20"/>
          <w:szCs w:val="20"/>
        </w:rPr>
        <w:t xml:space="preserve">. </w:t>
      </w:r>
      <w:r>
        <w:rPr>
          <w:rFonts w:ascii="LiberationMono" w:hAnsi="LiberationMono" w:cs="LiberationMono"/>
          <w:color w:val="3465A4"/>
          <w:sz w:val="20"/>
          <w:szCs w:val="20"/>
        </w:rPr>
        <w:t xml:space="preserve">insmod </w:t>
      </w:r>
      <w:r>
        <w:rPr>
          <w:rFonts w:ascii="LiberationSerif" w:hAnsi="LiberationSerif" w:cs="LiberationSerif"/>
          <w:color w:val="3465A4"/>
          <w:sz w:val="20"/>
          <w:szCs w:val="20"/>
        </w:rPr>
        <w:t xml:space="preserve">simply adds a </w:t>
      </w:r>
      <w:r>
        <w:rPr>
          <w:rFonts w:ascii="LiberationSerif" w:hAnsi="LiberationSerif" w:cs="LiberationSerif"/>
          <w:color w:val="3465A4"/>
          <w:sz w:val="20"/>
          <w:szCs w:val="20"/>
        </w:rPr>
        <w:t>module where</w:t>
      </w:r>
    </w:p>
    <w:p w14:paraId="07D5CE31" w14:textId="77777777" w:rsidR="0067726E" w:rsidRDefault="003461FE">
      <w:pPr>
        <w:spacing w:after="0" w:line="240" w:lineRule="auto"/>
        <w:rPr>
          <w:color w:val="3465A4"/>
          <w:sz w:val="20"/>
          <w:szCs w:val="20"/>
        </w:rPr>
      </w:pPr>
      <w:r>
        <w:rPr>
          <w:rFonts w:ascii="LiberationMono" w:hAnsi="LiberationMono" w:cs="LiberationMono"/>
          <w:color w:val="3465A4"/>
          <w:sz w:val="20"/>
          <w:szCs w:val="20"/>
        </w:rPr>
        <w:t xml:space="preserve">modprobe </w:t>
      </w:r>
      <w:r>
        <w:rPr>
          <w:rFonts w:ascii="LiberationSerif" w:hAnsi="LiberationSerif" w:cs="LiberationSerif"/>
          <w:color w:val="3465A4"/>
          <w:sz w:val="20"/>
          <w:szCs w:val="20"/>
        </w:rPr>
        <w:t>looks for any dependency (if that particular module is dependent on any other module)</w:t>
      </w:r>
    </w:p>
    <w:p w14:paraId="3053E31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and loads them.</w:t>
      </w:r>
    </w:p>
    <w:p w14:paraId="1D3B2F5D"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Module will be loaded into </w:t>
      </w:r>
      <w:r>
        <w:rPr>
          <w:rFonts w:ascii="LiberationSerif-BoldItalic" w:hAnsi="LiberationSerif-BoldItalic" w:cs="LiberationSerif-BoldItalic"/>
          <w:b/>
          <w:bCs/>
          <w:i/>
          <w:iCs/>
          <w:color w:val="3465A4"/>
          <w:sz w:val="20"/>
          <w:szCs w:val="20"/>
        </w:rPr>
        <w:t>proc/</w:t>
      </w:r>
      <w:r>
        <w:rPr>
          <w:rFonts w:ascii="LiberationSerif-Bold" w:hAnsi="LiberationSerif-Bold" w:cs="LiberationSerif-Bold"/>
          <w:b/>
          <w:bCs/>
          <w:color w:val="3465A4"/>
          <w:sz w:val="20"/>
          <w:szCs w:val="20"/>
        </w:rPr>
        <w:t>modules/</w:t>
      </w:r>
    </w:p>
    <w:p w14:paraId="0294C600"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Rmmod: </w:t>
      </w:r>
      <w:r>
        <w:rPr>
          <w:rFonts w:ascii="LiberationSerif" w:hAnsi="LiberationSerif" w:cs="LiberationSerif"/>
          <w:color w:val="3465A4"/>
          <w:sz w:val="20"/>
          <w:szCs w:val="20"/>
        </w:rPr>
        <w:t>remove modules from module list</w:t>
      </w:r>
    </w:p>
    <w:p w14:paraId="207C9EDB"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Type of Devices</w:t>
      </w:r>
      <w:r>
        <w:rPr>
          <w:rFonts w:ascii="LiberationSerif" w:hAnsi="LiberationSerif" w:cs="LiberationSerif"/>
          <w:color w:val="3465A4"/>
          <w:sz w:val="20"/>
          <w:szCs w:val="20"/>
        </w:rPr>
        <w:t>:</w:t>
      </w:r>
    </w:p>
    <w:p w14:paraId="67E6FB85"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character devices</w:t>
      </w:r>
      <w:r>
        <w:rPr>
          <w:rFonts w:ascii="LiberationSerif" w:hAnsi="LiberationSerif" w:cs="LiberationSerif"/>
          <w:color w:val="3465A4"/>
          <w:sz w:val="20"/>
          <w:szCs w:val="20"/>
        </w:rPr>
        <w:t>(serial ports, par</w:t>
      </w:r>
      <w:r>
        <w:rPr>
          <w:rFonts w:ascii="LiberationSerif" w:hAnsi="LiberationSerif" w:cs="LiberationSerif"/>
          <w:color w:val="3465A4"/>
          <w:sz w:val="20"/>
          <w:szCs w:val="20"/>
        </w:rPr>
        <w:t>allel ports, sounds cards)</w:t>
      </w:r>
    </w:p>
    <w:p w14:paraId="234C047F"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Block devices</w:t>
      </w:r>
      <w:r>
        <w:rPr>
          <w:rFonts w:ascii="LiberationSerif" w:hAnsi="LiberationSerif" w:cs="LiberationSerif"/>
          <w:color w:val="3465A4"/>
          <w:sz w:val="20"/>
          <w:szCs w:val="20"/>
        </w:rPr>
        <w:t>(hard disk, floppy disk)</w:t>
      </w:r>
    </w:p>
    <w:p w14:paraId="3655342F"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Network devices</w:t>
      </w:r>
      <w:r>
        <w:rPr>
          <w:rFonts w:ascii="LiberationSerif" w:hAnsi="LiberationSerif" w:cs="LiberationSerif"/>
          <w:color w:val="3465A4"/>
          <w:sz w:val="20"/>
          <w:szCs w:val="20"/>
        </w:rPr>
        <w:t>(switches, bridge,router)</w:t>
      </w:r>
    </w:p>
    <w:p w14:paraId="7DBFC3D1"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Majors and minors</w:t>
      </w:r>
    </w:p>
    <w:p w14:paraId="40C81379" w14:textId="77777777" w:rsidR="0067726E" w:rsidRDefault="003461FE">
      <w:pPr>
        <w:spacing w:after="0" w:line="240" w:lineRule="auto"/>
        <w:rPr>
          <w:rFonts w:ascii="DejaVuSerif" w:hAnsi="DejaVuSerif" w:cs="DejaVuSerif"/>
          <w:color w:val="3465A4"/>
          <w:sz w:val="20"/>
          <w:szCs w:val="20"/>
        </w:rPr>
      </w:pPr>
      <w:r>
        <w:rPr>
          <w:rFonts w:ascii="DejaVuSerif" w:hAnsi="DejaVuSerif" w:cs="DejaVuSerif"/>
          <w:color w:val="3465A4"/>
          <w:sz w:val="20"/>
          <w:szCs w:val="20"/>
        </w:rPr>
        <w:t>Char devices are accessed through names in the filesystem.</w:t>
      </w:r>
    </w:p>
    <w:p w14:paraId="569FEE2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Major no is of 12bits and Minor no. Is of 20bits. Major no. Is for driver</w:t>
      </w:r>
      <w:r>
        <w:rPr>
          <w:rFonts w:ascii="LiberationSerif" w:hAnsi="LiberationSerif" w:cs="LiberationSerif"/>
          <w:color w:val="3465A4"/>
          <w:sz w:val="20"/>
          <w:szCs w:val="20"/>
        </w:rPr>
        <w:t xml:space="preserve"> and minor no. is for device.</w:t>
      </w:r>
    </w:p>
    <w:p w14:paraId="50816A1F"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Device file can be created using mknod: </w:t>
      </w:r>
      <w:r>
        <w:rPr>
          <w:rFonts w:ascii="LiberationSerif-Bold" w:hAnsi="LiberationSerif-Bold" w:cs="LiberationSerif-Bold"/>
          <w:b/>
          <w:bCs/>
          <w:color w:val="3465A4"/>
          <w:sz w:val="20"/>
          <w:szCs w:val="20"/>
        </w:rPr>
        <w:t>mknod /dev/mycdev c 42 0</w:t>
      </w:r>
    </w:p>
    <w:p w14:paraId="0FD11A6E"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Steps performed for device driver:</w:t>
      </w:r>
    </w:p>
    <w:p w14:paraId="63EFA867"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load driver-&gt;open device-&gt;read device/write to device-&gt;close device-&gt;unload driver</w:t>
      </w:r>
    </w:p>
    <w:p w14:paraId="7C1C6B54"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 xml:space="preserve">Reading from device-&gt; uses </w:t>
      </w:r>
      <w:r>
        <w:rPr>
          <w:rFonts w:ascii="LiberationSerif-Bold" w:hAnsi="LiberationSerif-Bold" w:cs="LiberationSerif-Bold"/>
          <w:b/>
          <w:bCs/>
          <w:color w:val="3465A4"/>
          <w:sz w:val="20"/>
          <w:szCs w:val="20"/>
        </w:rPr>
        <w:t>copy_to_user</w:t>
      </w:r>
    </w:p>
    <w:p w14:paraId="694E75A4"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Write to device-&gt; copy_from_user</w:t>
      </w:r>
    </w:p>
    <w:p w14:paraId="020405CD"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Driver code sample:</w:t>
      </w:r>
    </w:p>
    <w:p w14:paraId="6F5F283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int dev_open(struct inode *inod, struct file *fil);</w:t>
      </w:r>
    </w:p>
    <w:p w14:paraId="3095CBC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ssize_t dev_read(struct file *filep,char *buf,size_t len,loff_t *off);</w:t>
      </w:r>
    </w:p>
    <w:p w14:paraId="7DB751F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ssize_t dev_write(struct file *flip,const char</w:t>
      </w:r>
      <w:r>
        <w:rPr>
          <w:rFonts w:ascii="LiberationSerif" w:hAnsi="LiberationSerif" w:cs="LiberationSerif"/>
          <w:color w:val="3465A4"/>
          <w:sz w:val="20"/>
          <w:szCs w:val="20"/>
        </w:rPr>
        <w:t xml:space="preserve"> *buff,size_t len,loff_t *off);</w:t>
      </w:r>
    </w:p>
    <w:p w14:paraId="7CCFF47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int dev_release(struct inode *inod,struct file *fil);</w:t>
      </w:r>
    </w:p>
    <w:p w14:paraId="50E2C97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//structure containing device operation</w:t>
      </w:r>
    </w:p>
    <w:p w14:paraId="27575EF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struct file_operations fops=</w:t>
      </w:r>
    </w:p>
    <w:p w14:paraId="5DE27B2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549A553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.read=dev_read, //pointer to device read funtion</w:t>
      </w:r>
    </w:p>
    <w:p w14:paraId="3FC3E99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.write=dev_write, //pointer to devic</w:t>
      </w:r>
      <w:r>
        <w:rPr>
          <w:rFonts w:ascii="LiberationSerif" w:hAnsi="LiberationSerif" w:cs="LiberationSerif"/>
          <w:color w:val="3465A4"/>
          <w:sz w:val="20"/>
          <w:szCs w:val="20"/>
        </w:rPr>
        <w:t>e write function</w:t>
      </w:r>
    </w:p>
    <w:p w14:paraId="59E5DC3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.open=dev_open, //pointer to device open function</w:t>
      </w:r>
    </w:p>
    <w:p w14:paraId="623DFBF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.release=dev_release, //pointer to device realese function</w:t>
      </w:r>
    </w:p>
    <w:p w14:paraId="7EF78E8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A24283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int hello_init(void) //init function to be called at the time of insmod</w:t>
      </w:r>
    </w:p>
    <w:p w14:paraId="5828796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23C6957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int </w:t>
      </w:r>
      <w:r>
        <w:rPr>
          <w:rFonts w:ascii="LiberationSerif" w:hAnsi="LiberationSerif" w:cs="LiberationSerif"/>
          <w:color w:val="3465A4"/>
          <w:sz w:val="20"/>
          <w:szCs w:val="20"/>
        </w:rPr>
        <w:t>t=register_chrdev(90,”mydev”,&amp;fops);</w:t>
      </w:r>
    </w:p>
    <w:p w14:paraId="1461251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if(t&lt;0)</w:t>
      </w:r>
    </w:p>
    <w:p w14:paraId="6DD9A16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printk(KERN_ALERT “device registration failed.”);</w:t>
      </w:r>
    </w:p>
    <w:p w14:paraId="5112AEE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else</w:t>
      </w:r>
    </w:p>
    <w:p w14:paraId="54CCF21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printk(KERN_ALERT “device registred\n”);</w:t>
      </w:r>
    </w:p>
    <w:p w14:paraId="5570473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return 0;</w:t>
      </w:r>
    </w:p>
    <w:p w14:paraId="4F68707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4AFE94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void hello_exit(void) //exit function to be called at the time of rmmod</w:t>
      </w:r>
    </w:p>
    <w:p w14:paraId="1B96789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lastRenderedPageBreak/>
        <w:t>{</w:t>
      </w:r>
    </w:p>
    <w:p w14:paraId="769DA45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unregister_chrdev(90,”</w:t>
      </w:r>
      <w:r>
        <w:rPr>
          <w:rFonts w:ascii="LiberationSerif" w:hAnsi="LiberationSerif" w:cs="LiberationSerif"/>
          <w:color w:val="3465A4"/>
          <w:sz w:val="20"/>
          <w:szCs w:val="20"/>
        </w:rPr>
        <w:t>mydev”);</w:t>
      </w:r>
    </w:p>
    <w:p w14:paraId="18B70CE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printk(KERN_ALERT “exit”);</w:t>
      </w:r>
    </w:p>
    <w:p w14:paraId="4177C03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2A1672F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int dev_open(struct inode *inod, struct file *fil)</w:t>
      </w:r>
    </w:p>
    <w:p w14:paraId="3A46792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3CA1AE5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printk(“KERN_ALERT device opened”);</w:t>
      </w:r>
    </w:p>
    <w:p w14:paraId="21A956A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return 0;</w:t>
      </w:r>
    </w:p>
    <w:p w14:paraId="786D4C5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14163DA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ssize_t dev_read(struct file *filep,char *buf,size_t len,loff_t *off)</w:t>
      </w:r>
    </w:p>
    <w:p w14:paraId="34483BB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52277B4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copy_to_user(buf,ker_buf,len);</w:t>
      </w:r>
    </w:p>
    <w:p w14:paraId="4FB020B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return len;</w:t>
      </w:r>
    </w:p>
    <w:p w14:paraId="32E2E2F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452B090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static ssize_t dev_write(struct file *flip,const char *buf,size_t len,loff_t *off)</w:t>
      </w:r>
    </w:p>
    <w:p w14:paraId="1F0755A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76E7D6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copy_from_user(ker_buf,buf,len);</w:t>
      </w:r>
    </w:p>
    <w:p w14:paraId="64CEA58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ker_buf[len]=0;</w:t>
      </w:r>
    </w:p>
    <w:p w14:paraId="66B1DBE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return len;</w:t>
      </w:r>
    </w:p>
    <w:p w14:paraId="504D0F6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37555D0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static int dev_release(struct inode *inod,struct file </w:t>
      </w:r>
      <w:r>
        <w:rPr>
          <w:rFonts w:ascii="LiberationSerif" w:hAnsi="LiberationSerif" w:cs="LiberationSerif"/>
          <w:color w:val="3465A4"/>
          <w:sz w:val="20"/>
          <w:szCs w:val="20"/>
        </w:rPr>
        <w:t>*fil)</w:t>
      </w:r>
    </w:p>
    <w:p w14:paraId="60DFAC1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FDAC00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printk(“KERN_ALERT device closed\n”);</w:t>
      </w:r>
    </w:p>
    <w:p w14:paraId="0606CC0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return 0;</w:t>
      </w:r>
    </w:p>
    <w:p w14:paraId="4DCDF49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12D531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module_init(hello_init);</w:t>
      </w:r>
    </w:p>
    <w:p w14:paraId="72D8A9E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module_exit(hello_exit);</w:t>
      </w:r>
    </w:p>
    <w:p w14:paraId="7CFC324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7221C2C1"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ioctl: </w:t>
      </w:r>
      <w:r>
        <w:rPr>
          <w:rFonts w:ascii="DejaVuSans" w:hAnsi="DejaVuSans" w:cs="DejaVuSans"/>
          <w:color w:val="3465A4"/>
          <w:sz w:val="20"/>
          <w:szCs w:val="20"/>
        </w:rPr>
        <w:t>The system call ioctl() is provided for device-specific custom co</w:t>
      </w:r>
      <w:r>
        <w:rPr>
          <w:rFonts w:ascii="DejaVuSans" w:hAnsi="DejaVuSans" w:cs="DejaVuSans"/>
          <w:color w:val="3465A4"/>
          <w:sz w:val="20"/>
          <w:szCs w:val="20"/>
        </w:rPr>
        <w:t>mmands (such as format,</w:t>
      </w:r>
    </w:p>
    <w:p w14:paraId="143954C9" w14:textId="77777777" w:rsidR="0067726E" w:rsidRDefault="003461FE">
      <w:pPr>
        <w:spacing w:after="0" w:line="240" w:lineRule="auto"/>
        <w:rPr>
          <w:rFonts w:ascii="DejaVuSans" w:hAnsi="DejaVuSans" w:cs="DejaVuSans"/>
          <w:color w:val="3465A4"/>
          <w:sz w:val="20"/>
          <w:szCs w:val="20"/>
        </w:rPr>
      </w:pPr>
      <w:r>
        <w:rPr>
          <w:rFonts w:ascii="DejaVuSans" w:hAnsi="DejaVuSans" w:cs="DejaVuSans"/>
          <w:color w:val="3465A4"/>
          <w:sz w:val="20"/>
          <w:szCs w:val="20"/>
        </w:rPr>
        <w:t>reset and shutdown) that are notprovided by standard system calls such as read(), write and</w:t>
      </w:r>
    </w:p>
    <w:p w14:paraId="7676616F" w14:textId="77777777" w:rsidR="0067726E" w:rsidRDefault="003461FE">
      <w:pPr>
        <w:spacing w:after="0" w:line="240" w:lineRule="auto"/>
        <w:rPr>
          <w:rFonts w:ascii="DejaVuSans" w:hAnsi="DejaVuSans" w:cs="DejaVuSans"/>
          <w:color w:val="3465A4"/>
          <w:sz w:val="20"/>
          <w:szCs w:val="20"/>
        </w:rPr>
      </w:pPr>
      <w:r>
        <w:rPr>
          <w:rFonts w:ascii="DejaVuSans" w:hAnsi="DejaVuSans" w:cs="DejaVuSans"/>
          <w:color w:val="3465A4"/>
          <w:sz w:val="20"/>
          <w:szCs w:val="20"/>
        </w:rPr>
        <w:t>mmap(). To invoke ioctl commands of a device, the user-space program would open the device first,</w:t>
      </w:r>
    </w:p>
    <w:p w14:paraId="3684C4EE" w14:textId="77777777" w:rsidR="0067726E" w:rsidRDefault="003461FE">
      <w:pPr>
        <w:spacing w:after="0" w:line="240" w:lineRule="auto"/>
        <w:rPr>
          <w:rFonts w:ascii="DejaVuSans" w:hAnsi="DejaVuSans" w:cs="DejaVuSans"/>
          <w:color w:val="3465A4"/>
          <w:sz w:val="20"/>
          <w:szCs w:val="20"/>
        </w:rPr>
      </w:pPr>
      <w:r>
        <w:rPr>
          <w:rFonts w:ascii="DejaVuSans" w:hAnsi="DejaVuSans" w:cs="DejaVuSans"/>
          <w:color w:val="3465A4"/>
          <w:sz w:val="20"/>
          <w:szCs w:val="20"/>
        </w:rPr>
        <w:t>then send the appropriate ioctl() andany n</w:t>
      </w:r>
      <w:r>
        <w:rPr>
          <w:rFonts w:ascii="DejaVuSans" w:hAnsi="DejaVuSans" w:cs="DejaVuSans"/>
          <w:color w:val="3465A4"/>
          <w:sz w:val="20"/>
          <w:szCs w:val="20"/>
        </w:rPr>
        <w:t>ecessary arguments</w:t>
      </w:r>
    </w:p>
    <w:p w14:paraId="1E839DA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3A42E1A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******************GDB************************************************</w:t>
      </w:r>
    </w:p>
    <w:p w14:paraId="32D8D94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compile with -g to load debug symbols.</w:t>
      </w:r>
    </w:p>
    <w:p w14:paraId="441374E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Gdb executable name</w:t>
      </w:r>
    </w:p>
    <w:p w14:paraId="3979413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b/break fun_name/line no.</w:t>
      </w:r>
    </w:p>
    <w:p w14:paraId="7BC7159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Run(r)</w:t>
      </w:r>
    </w:p>
    <w:p w14:paraId="1F9460C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s(step into)</w:t>
      </w:r>
    </w:p>
    <w:p w14:paraId="1A51962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n(next line)</w:t>
      </w:r>
    </w:p>
    <w:p w14:paraId="46FAF4B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c(continue)</w:t>
      </w:r>
    </w:p>
    <w:p w14:paraId="248A1AE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t>
      </w:r>
    </w:p>
    <w:p w14:paraId="6137836F"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Priority inversion </w:t>
      </w:r>
      <w:r>
        <w:rPr>
          <w:rFonts w:ascii="LiberationSerif" w:hAnsi="LiberationSerif" w:cs="LiberationSerif"/>
          <w:color w:val="3465A4"/>
          <w:sz w:val="20"/>
          <w:szCs w:val="20"/>
        </w:rPr>
        <w:t xml:space="preserve">is a operating system scenario in which a higher </w:t>
      </w:r>
      <w:r>
        <w:rPr>
          <w:rFonts w:ascii="LiberationSerif-Bold" w:hAnsi="LiberationSerif-Bold" w:cs="LiberationSerif-Bold"/>
          <w:b/>
          <w:bCs/>
          <w:color w:val="3465A4"/>
          <w:sz w:val="20"/>
          <w:szCs w:val="20"/>
        </w:rPr>
        <w:t xml:space="preserve">priority </w:t>
      </w:r>
      <w:r>
        <w:rPr>
          <w:rFonts w:ascii="LiberationSerif" w:hAnsi="LiberationSerif" w:cs="LiberationSerif"/>
          <w:color w:val="3465A4"/>
          <w:sz w:val="20"/>
          <w:szCs w:val="20"/>
        </w:rPr>
        <w:t>process is preempted</w:t>
      </w:r>
    </w:p>
    <w:p w14:paraId="29BA1FE7"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by a lower </w:t>
      </w:r>
      <w:r>
        <w:rPr>
          <w:rFonts w:ascii="LiberationSerif-Bold" w:hAnsi="LiberationSerif-Bold" w:cs="LiberationSerif-Bold"/>
          <w:b/>
          <w:bCs/>
          <w:color w:val="3465A4"/>
          <w:sz w:val="20"/>
          <w:szCs w:val="20"/>
        </w:rPr>
        <w:t>pr</w:t>
      </w:r>
      <w:r>
        <w:rPr>
          <w:rFonts w:ascii="LiberationSerif-Bold" w:hAnsi="LiberationSerif-Bold" w:cs="LiberationSerif-Bold"/>
          <w:b/>
          <w:bCs/>
          <w:color w:val="3465A4"/>
          <w:sz w:val="20"/>
          <w:szCs w:val="20"/>
        </w:rPr>
        <w:t xml:space="preserve">iority </w:t>
      </w:r>
      <w:r>
        <w:rPr>
          <w:rFonts w:ascii="LiberationSerif" w:hAnsi="LiberationSerif" w:cs="LiberationSerif"/>
          <w:color w:val="3465A4"/>
          <w:sz w:val="20"/>
          <w:szCs w:val="20"/>
        </w:rPr>
        <w:t>process.</w:t>
      </w:r>
    </w:p>
    <w:p w14:paraId="6466ADF1"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Scenario: </w:t>
      </w:r>
      <w:r>
        <w:rPr>
          <w:rFonts w:ascii="LiberationSerif" w:hAnsi="LiberationSerif" w:cs="LiberationSerif"/>
          <w:color w:val="3465A4"/>
          <w:sz w:val="20"/>
          <w:szCs w:val="20"/>
        </w:rPr>
        <w:t>Three process p1(High), p2(medium), p3(low). P1 &amp; p3 have to execute in critical</w:t>
      </w:r>
    </w:p>
    <w:p w14:paraId="522BEC4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section. P3 has locked mutex and excuting in cs, in betwen, p2 preempts p3 and p1 preempts p2.. so</w:t>
      </w:r>
    </w:p>
    <w:p w14:paraId="7A13ADE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p1 can not excute cs since it has been </w:t>
      </w:r>
      <w:r>
        <w:rPr>
          <w:rFonts w:ascii="LiberationSerif" w:hAnsi="LiberationSerif" w:cs="LiberationSerif"/>
          <w:color w:val="3465A4"/>
          <w:sz w:val="20"/>
          <w:szCs w:val="20"/>
        </w:rPr>
        <w:t>locked by p3. This becomes priority inversion.</w:t>
      </w:r>
    </w:p>
    <w:p w14:paraId="6002DEB7"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Priority inheritance: </w:t>
      </w:r>
      <w:r>
        <w:rPr>
          <w:rFonts w:ascii="LiberationSerif" w:hAnsi="LiberationSerif" w:cs="LiberationSerif"/>
          <w:color w:val="3465A4"/>
          <w:sz w:val="20"/>
          <w:szCs w:val="20"/>
        </w:rPr>
        <w:t xml:space="preserve">The basic idea of the </w:t>
      </w:r>
      <w:r>
        <w:rPr>
          <w:rFonts w:ascii="LiberationSerif-Bold" w:hAnsi="LiberationSerif-Bold" w:cs="LiberationSerif-Bold"/>
          <w:b/>
          <w:bCs/>
          <w:color w:val="3465A4"/>
          <w:sz w:val="20"/>
          <w:szCs w:val="20"/>
        </w:rPr>
        <w:t xml:space="preserve">priority inheritance </w:t>
      </w:r>
      <w:r>
        <w:rPr>
          <w:rFonts w:ascii="LiberationSerif" w:hAnsi="LiberationSerif" w:cs="LiberationSerif"/>
          <w:color w:val="3465A4"/>
          <w:sz w:val="20"/>
          <w:szCs w:val="20"/>
        </w:rPr>
        <w:t>protocol is that when a job blocks</w:t>
      </w:r>
    </w:p>
    <w:p w14:paraId="6926F90E"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one or more high-</w:t>
      </w:r>
      <w:r>
        <w:rPr>
          <w:rFonts w:ascii="LiberationSerif-Bold" w:hAnsi="LiberationSerif-Bold" w:cs="LiberationSerif-Bold"/>
          <w:b/>
          <w:bCs/>
          <w:color w:val="3465A4"/>
          <w:sz w:val="20"/>
          <w:szCs w:val="20"/>
        </w:rPr>
        <w:t xml:space="preserve">priority </w:t>
      </w:r>
      <w:r>
        <w:rPr>
          <w:rFonts w:ascii="LiberationSerif" w:hAnsi="LiberationSerif" w:cs="LiberationSerif"/>
          <w:color w:val="3465A4"/>
          <w:sz w:val="20"/>
          <w:szCs w:val="20"/>
        </w:rPr>
        <w:t xml:space="preserve">jobs, it ignores its original </w:t>
      </w:r>
      <w:r>
        <w:rPr>
          <w:rFonts w:ascii="LiberationSerif-Bold" w:hAnsi="LiberationSerif-Bold" w:cs="LiberationSerif-Bold"/>
          <w:b/>
          <w:bCs/>
          <w:color w:val="3465A4"/>
          <w:sz w:val="20"/>
          <w:szCs w:val="20"/>
        </w:rPr>
        <w:t xml:space="preserve">priority </w:t>
      </w:r>
      <w:r>
        <w:rPr>
          <w:rFonts w:ascii="LiberationSerif" w:hAnsi="LiberationSerif" w:cs="LiberationSerif"/>
          <w:color w:val="3465A4"/>
          <w:sz w:val="20"/>
          <w:szCs w:val="20"/>
        </w:rPr>
        <w:t>assignment and executes its critical</w:t>
      </w:r>
    </w:p>
    <w:p w14:paraId="172D817A"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section</w:t>
      </w:r>
      <w:r>
        <w:rPr>
          <w:rFonts w:ascii="LiberationSerif" w:hAnsi="LiberationSerif" w:cs="LiberationSerif"/>
          <w:color w:val="3465A4"/>
          <w:sz w:val="20"/>
          <w:szCs w:val="20"/>
        </w:rPr>
        <w:t xml:space="preserve"> at an elevated </w:t>
      </w:r>
      <w:r>
        <w:rPr>
          <w:rFonts w:ascii="LiberationSerif-Bold" w:hAnsi="LiberationSerif-Bold" w:cs="LiberationSerif-Bold"/>
          <w:b/>
          <w:bCs/>
          <w:color w:val="3465A4"/>
          <w:sz w:val="20"/>
          <w:szCs w:val="20"/>
        </w:rPr>
        <w:t xml:space="preserve">priority </w:t>
      </w:r>
      <w:r>
        <w:rPr>
          <w:rFonts w:ascii="LiberationSerif" w:hAnsi="LiberationSerif" w:cs="LiberationSerif"/>
          <w:color w:val="3465A4"/>
          <w:sz w:val="20"/>
          <w:szCs w:val="20"/>
        </w:rPr>
        <w:t>level.</w:t>
      </w:r>
    </w:p>
    <w:p w14:paraId="47CCF4A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mknod is a command which used create the device file (or) node in Linux file system. In unix or</w:t>
      </w:r>
    </w:p>
    <w:p w14:paraId="1CD32BAD"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linux we will represent everything as a file .</w:t>
      </w:r>
    </w:p>
    <w:p w14:paraId="6C3F405F"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mknod /dev/rama c 12 5</w:t>
      </w:r>
    </w:p>
    <w:p w14:paraId="5195630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To deploy a module inside kernel, what are the possible me</w:t>
      </w:r>
      <w:r>
        <w:rPr>
          <w:rFonts w:ascii="LiberationSerif" w:hAnsi="LiberationSerif" w:cs="LiberationSerif"/>
          <w:color w:val="3465A4"/>
          <w:sz w:val="20"/>
          <w:szCs w:val="20"/>
        </w:rPr>
        <w:t>thods.? Mention actual difference</w:t>
      </w:r>
    </w:p>
    <w:p w14:paraId="6B04568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among them.</w:t>
      </w:r>
    </w:p>
    <w:p w14:paraId="2077B310"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insmod </w:t>
      </w:r>
      <w:r>
        <w:rPr>
          <w:rFonts w:ascii="LiberationSerif" w:hAnsi="LiberationSerif" w:cs="LiberationSerif"/>
          <w:color w:val="3465A4"/>
          <w:sz w:val="20"/>
          <w:szCs w:val="20"/>
        </w:rPr>
        <w:t>requires you to pass it the full pathname and to insert the modules in the right order,</w:t>
      </w:r>
    </w:p>
    <w:p w14:paraId="2B1D2DC7"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lastRenderedPageBreak/>
        <w:t xml:space="preserve">while </w:t>
      </w:r>
      <w:r>
        <w:rPr>
          <w:rFonts w:ascii="LiberationSerif-Bold" w:hAnsi="LiberationSerif-Bold" w:cs="LiberationSerif-Bold"/>
          <w:b/>
          <w:bCs/>
          <w:color w:val="3465A4"/>
          <w:sz w:val="20"/>
          <w:szCs w:val="20"/>
        </w:rPr>
        <w:t xml:space="preserve">modprobe </w:t>
      </w:r>
      <w:r>
        <w:rPr>
          <w:rFonts w:ascii="LiberationSerif" w:hAnsi="LiberationSerif" w:cs="LiberationSerif"/>
          <w:color w:val="3465A4"/>
          <w:sz w:val="20"/>
          <w:szCs w:val="20"/>
        </w:rPr>
        <w:t>just takes the name, without any extension, and figures out all it needs to</w:t>
      </w:r>
    </w:p>
    <w:p w14:paraId="1971F14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know by parsing /lib/mod</w:t>
      </w:r>
      <w:r>
        <w:rPr>
          <w:rFonts w:ascii="LiberationSerif" w:hAnsi="LiberationSerif" w:cs="LiberationSerif"/>
          <w:color w:val="3465A4"/>
          <w:sz w:val="20"/>
          <w:szCs w:val="20"/>
        </w:rPr>
        <w:t>ules/version/modules.dep.</w:t>
      </w:r>
    </w:p>
    <w:p w14:paraId="4341FD4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Explain about about ksets, kobjects and ktypes. How are they related?</w:t>
      </w:r>
    </w:p>
    <w:p w14:paraId="559F118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Kobjects have a name and a reference count.</w:t>
      </w:r>
    </w:p>
    <w:p w14:paraId="5270DF88"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A ktype is the type of object that embeds a kobject. Every structure</w:t>
      </w:r>
    </w:p>
    <w:p w14:paraId="4F3C3CA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that embeds a kobject needs a </w:t>
      </w:r>
      <w:r>
        <w:rPr>
          <w:rFonts w:ascii="LiberationSerif" w:hAnsi="LiberationSerif" w:cs="LiberationSerif"/>
          <w:color w:val="3465A4"/>
          <w:sz w:val="20"/>
          <w:szCs w:val="20"/>
        </w:rPr>
        <w:t>corresponding ktype. The ktype controls</w:t>
      </w:r>
    </w:p>
    <w:p w14:paraId="54F06B4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what happens to the kobject when it is created and destroyed.</w:t>
      </w:r>
    </w:p>
    <w:p w14:paraId="26503FA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A kset is a group of kobjects. These kobjects can be of the same ktype</w:t>
      </w:r>
    </w:p>
    <w:p w14:paraId="6FA6169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or belong to different ktypes. The kset is the basic container type for</w:t>
      </w:r>
    </w:p>
    <w:p w14:paraId="51BCCE6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collectio</w:t>
      </w:r>
      <w:r>
        <w:rPr>
          <w:rFonts w:ascii="LiberationSerif" w:hAnsi="LiberationSerif" w:cs="LiberationSerif"/>
          <w:color w:val="3465A4"/>
          <w:sz w:val="20"/>
          <w:szCs w:val="20"/>
        </w:rPr>
        <w:t>ns of kobjects. Ksets contain their own kobjects, but you can</w:t>
      </w:r>
    </w:p>
    <w:p w14:paraId="53465C7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safely ignore that implementation detail as the kset core code handles</w:t>
      </w:r>
    </w:p>
    <w:p w14:paraId="4D5548E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this kobject automatically.</w:t>
      </w:r>
    </w:p>
    <w:p w14:paraId="5BDA5DF8"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1. As kernel can access user space memory, why should copy_from_user is needed?</w:t>
      </w:r>
    </w:p>
    <w:p w14:paraId="6353D8B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Disables SMAP (</w:t>
      </w:r>
      <w:r>
        <w:rPr>
          <w:rFonts w:ascii="LiberationSerif" w:hAnsi="LiberationSerif" w:cs="LiberationSerif"/>
          <w:color w:val="3465A4"/>
          <w:sz w:val="20"/>
          <w:szCs w:val="20"/>
        </w:rPr>
        <w:t>Supervisor Mode Access Prevention) while copying from user space</w:t>
      </w:r>
    </w:p>
    <w:p w14:paraId="22AD0A32"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2. how many ways we can assign a major minor number to any device?</w:t>
      </w:r>
    </w:p>
    <w:p w14:paraId="636CD85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There are two ways of a driver assigning major and minor number.</w:t>
      </w:r>
    </w:p>
    <w:p w14:paraId="61B5241A"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1. Static Assignment-&gt; </w:t>
      </w:r>
      <w:r>
        <w:rPr>
          <w:rFonts w:ascii="LiberationSerif-Bold" w:hAnsi="LiberationSerif-Bold" w:cs="LiberationSerif-Bold"/>
          <w:b/>
          <w:bCs/>
          <w:color w:val="3465A4"/>
          <w:sz w:val="20"/>
          <w:szCs w:val="20"/>
        </w:rPr>
        <w:t>Static Assignment:</w:t>
      </w:r>
    </w:p>
    <w:p w14:paraId="7D36DBB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register_chrdev_region is the function to allocate device number statically.</w:t>
      </w:r>
    </w:p>
    <w:p w14:paraId="3C993A9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 Dynamic Assignment-&gt; alloc_chrdev_region is the kernel function to allocate device</w:t>
      </w:r>
    </w:p>
    <w:p w14:paraId="5D6913E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numbers dynamically</w:t>
      </w:r>
    </w:p>
    <w:p w14:paraId="232DAAD0"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3. How is container_of( ) macro implemented?</w:t>
      </w:r>
    </w:p>
    <w:p w14:paraId="29FEA6E2"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4. Main Advantages and disad</w:t>
      </w:r>
      <w:r>
        <w:rPr>
          <w:rFonts w:ascii="LiberationSerif-Bold" w:hAnsi="LiberationSerif-Bold" w:cs="LiberationSerif-Bold"/>
          <w:b/>
          <w:bCs/>
          <w:color w:val="3465A4"/>
          <w:sz w:val="20"/>
          <w:szCs w:val="20"/>
        </w:rPr>
        <w:t>vantages of having separate user space and kernel space?</w:t>
      </w:r>
    </w:p>
    <w:p w14:paraId="29550438"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system calls </w:t>
      </w:r>
      <w:r>
        <w:rPr>
          <w:rFonts w:ascii="LiberationSerif" w:hAnsi="LiberationSerif" w:cs="LiberationSerif"/>
          <w:color w:val="3465A4"/>
          <w:sz w:val="20"/>
          <w:szCs w:val="20"/>
        </w:rPr>
        <w:t xml:space="preserve">might be </w:t>
      </w:r>
      <w:r>
        <w:rPr>
          <w:rFonts w:ascii="LiberationSerif-Bold" w:hAnsi="LiberationSerif-Bold" w:cs="LiberationSerif-Bold"/>
          <w:b/>
          <w:bCs/>
          <w:color w:val="3465A4"/>
          <w:sz w:val="20"/>
          <w:szCs w:val="20"/>
        </w:rPr>
        <w:t xml:space="preserve">faster </w:t>
      </w:r>
      <w:r>
        <w:rPr>
          <w:rFonts w:ascii="LiberationSerif" w:hAnsi="LiberationSerif" w:cs="LiberationSerif"/>
          <w:color w:val="3465A4"/>
          <w:sz w:val="20"/>
          <w:szCs w:val="20"/>
        </w:rPr>
        <w:t xml:space="preserve">(i.e. </w:t>
      </w:r>
      <w:r>
        <w:rPr>
          <w:rFonts w:ascii="LiberationSerif-Bold" w:hAnsi="LiberationSerif-Bold" w:cs="LiberationSerif-Bold"/>
          <w:b/>
          <w:bCs/>
          <w:color w:val="3465A4"/>
          <w:sz w:val="20"/>
          <w:szCs w:val="20"/>
        </w:rPr>
        <w:t>lower latencies</w:t>
      </w:r>
      <w:r>
        <w:rPr>
          <w:rFonts w:ascii="LiberationSerif" w:hAnsi="LiberationSerif" w:cs="LiberationSerif"/>
          <w:color w:val="3465A4"/>
          <w:sz w:val="20"/>
          <w:szCs w:val="20"/>
        </w:rPr>
        <w:t>), as the CPU doesn't have to switch from</w:t>
      </w:r>
    </w:p>
    <w:p w14:paraId="3D8FA333"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application mode into kernel. you might get </w:t>
      </w:r>
      <w:r>
        <w:rPr>
          <w:rFonts w:ascii="LiberationSerif-Bold" w:hAnsi="LiberationSerif-Bold" w:cs="LiberationSerif-Bold"/>
          <w:b/>
          <w:bCs/>
          <w:color w:val="3465A4"/>
          <w:sz w:val="20"/>
          <w:szCs w:val="20"/>
        </w:rPr>
        <w:t xml:space="preserve">direct access to the system's hardware </w:t>
      </w:r>
      <w:r>
        <w:rPr>
          <w:rFonts w:ascii="LiberationSerif" w:hAnsi="LiberationSerif" w:cs="LiberationSerif"/>
          <w:color w:val="3465A4"/>
          <w:sz w:val="20"/>
          <w:szCs w:val="20"/>
        </w:rPr>
        <w:t>via</w:t>
      </w:r>
    </w:p>
    <w:p w14:paraId="4A74A09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memory and I/O ports</w:t>
      </w:r>
      <w:r>
        <w:rPr>
          <w:rFonts w:ascii="LiberationSerif" w:hAnsi="LiberationSerif" w:cs="LiberationSerif"/>
          <w:color w:val="3465A4"/>
          <w:sz w:val="20"/>
          <w:szCs w:val="20"/>
        </w:rPr>
        <w:t>.</w:t>
      </w:r>
    </w:p>
    <w:p w14:paraId="77426CA4"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5. What is re entrant function: It can be reentered by another thread.</w:t>
      </w:r>
    </w:p>
    <w:p w14:paraId="4A4EC5F7"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6. How will you insert a module statically in to linux kernel:</w:t>
      </w:r>
    </w:p>
    <w:p w14:paraId="4B0D6E4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you just need to do a bit of hacking to move the external module into the kernel source tree,</w:t>
      </w:r>
    </w:p>
    <w:p w14:paraId="5D4C293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tweak the Makefiles/Kconfi</w:t>
      </w:r>
      <w:r>
        <w:rPr>
          <w:rFonts w:ascii="LiberationSerif" w:hAnsi="LiberationSerif" w:cs="LiberationSerif"/>
          <w:color w:val="3465A4"/>
          <w:sz w:val="20"/>
          <w:szCs w:val="20"/>
        </w:rPr>
        <w:t>g a bit so that the code is built-in, and then build your kernel image.</w:t>
      </w:r>
    </w:p>
    <w:p w14:paraId="4DD67FF2"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7. how the device files are created in Linux:</w:t>
      </w:r>
    </w:p>
    <w:p w14:paraId="38F733A4"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They're called </w:t>
      </w:r>
      <w:r>
        <w:rPr>
          <w:rFonts w:ascii="LiberationSerif-Bold" w:hAnsi="LiberationSerif-Bold" w:cs="LiberationSerif-Bold"/>
          <w:b/>
          <w:bCs/>
          <w:color w:val="3465A4"/>
          <w:sz w:val="20"/>
          <w:szCs w:val="20"/>
        </w:rPr>
        <w:t xml:space="preserve">device </w:t>
      </w:r>
      <w:r>
        <w:rPr>
          <w:rFonts w:ascii="LiberationSerif" w:hAnsi="LiberationSerif" w:cs="LiberationSerif"/>
          <w:color w:val="3465A4"/>
          <w:sz w:val="20"/>
          <w:szCs w:val="20"/>
        </w:rPr>
        <w:t xml:space="preserve">nodes, and are </w:t>
      </w:r>
      <w:r>
        <w:rPr>
          <w:rFonts w:ascii="LiberationSerif-Bold" w:hAnsi="LiberationSerif-Bold" w:cs="LiberationSerif-Bold"/>
          <w:b/>
          <w:bCs/>
          <w:color w:val="3465A4"/>
          <w:sz w:val="20"/>
          <w:szCs w:val="20"/>
        </w:rPr>
        <w:t xml:space="preserve">created </w:t>
      </w:r>
      <w:r>
        <w:rPr>
          <w:rFonts w:ascii="LiberationSerif" w:hAnsi="LiberationSerif" w:cs="LiberationSerif"/>
          <w:color w:val="3465A4"/>
          <w:sz w:val="20"/>
          <w:szCs w:val="20"/>
        </w:rPr>
        <w:t>either manually with mknod or automatically by</w:t>
      </w:r>
    </w:p>
    <w:p w14:paraId="7E84F46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udev</w:t>
      </w:r>
    </w:p>
    <w:p w14:paraId="4DA17E8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8. How can a static driver runs? </w:t>
      </w:r>
      <w:r>
        <w:rPr>
          <w:rFonts w:ascii="LiberationSerif" w:hAnsi="LiberationSerif" w:cs="LiberationSerif"/>
          <w:color w:val="3465A4"/>
          <w:sz w:val="20"/>
          <w:szCs w:val="20"/>
        </w:rPr>
        <w:t>Without doing any insmod?</w:t>
      </w:r>
    </w:p>
    <w:p w14:paraId="4780740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9. </w:t>
      </w:r>
      <w:r>
        <w:rPr>
          <w:rFonts w:ascii="LiberationSerif-Bold" w:hAnsi="LiberationSerif-Bold" w:cs="LiberationSerif-Bold"/>
          <w:b/>
          <w:bCs/>
          <w:color w:val="3465A4"/>
          <w:sz w:val="20"/>
          <w:szCs w:val="20"/>
        </w:rPr>
        <w:t>What is the path of your driver inside kernel?</w:t>
      </w:r>
      <w:r>
        <w:rPr>
          <w:rFonts w:ascii="LiberationMono-Bold" w:hAnsi="LiberationMono-Bold" w:cs="LiberationMono-Bold"/>
          <w:b/>
          <w:bCs/>
          <w:color w:val="3465A4"/>
          <w:sz w:val="20"/>
          <w:szCs w:val="20"/>
        </w:rPr>
        <w:t>/lib/modules/$(uname -r)</w:t>
      </w:r>
    </w:p>
    <w:p w14:paraId="25F0596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10. Diff SLAB and Vmalloc</w:t>
      </w:r>
    </w:p>
    <w:p w14:paraId="10A3BAD6"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Kmalloc </w:t>
      </w:r>
      <w:r>
        <w:rPr>
          <w:rFonts w:ascii="LiberationSerif" w:hAnsi="LiberationSerif" w:cs="LiberationSerif"/>
          <w:color w:val="3465A4"/>
          <w:sz w:val="20"/>
          <w:szCs w:val="20"/>
        </w:rPr>
        <w:t>is similar to malloc function, we use in our C program to allocate memory in user space.</w:t>
      </w:r>
    </w:p>
    <w:p w14:paraId="7443707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kmalloc allocates memory in kerne</w:t>
      </w:r>
      <w:r>
        <w:rPr>
          <w:rFonts w:ascii="LiberationSerif" w:hAnsi="LiberationSerif" w:cs="LiberationSerif"/>
          <w:color w:val="3465A4"/>
          <w:sz w:val="20"/>
          <w:szCs w:val="20"/>
        </w:rPr>
        <w:t>l space. kmalloc allocates contiguous memory in physical</w:t>
      </w:r>
    </w:p>
    <w:p w14:paraId="5A3E856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memory as well as virtual memory. vmalloc is the other call to allocate memory in kernel space as</w:t>
      </w:r>
    </w:p>
    <w:p w14:paraId="2B91C51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like kmalloc.</w:t>
      </w:r>
    </w:p>
    <w:p w14:paraId="124223E6"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vmalloc </w:t>
      </w:r>
      <w:r>
        <w:rPr>
          <w:rFonts w:ascii="LiberationSerif" w:hAnsi="LiberationSerif" w:cs="LiberationSerif"/>
          <w:color w:val="3465A4"/>
          <w:sz w:val="20"/>
          <w:szCs w:val="20"/>
        </w:rPr>
        <w:t>allocates contiguous memory in virtual memory but it doesn’t guarantee that mem</w:t>
      </w:r>
      <w:r>
        <w:rPr>
          <w:rFonts w:ascii="LiberationSerif" w:hAnsi="LiberationSerif" w:cs="LiberationSerif"/>
          <w:color w:val="3465A4"/>
          <w:sz w:val="20"/>
          <w:szCs w:val="20"/>
        </w:rPr>
        <w:t>ory</w:t>
      </w:r>
    </w:p>
    <w:p w14:paraId="0E67F8A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allocated in physical memory will be contiguous.</w:t>
      </w:r>
    </w:p>
    <w:p w14:paraId="45BB3786"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11. How do you pass a value to a module as a parameter?-&gt;</w:t>
      </w:r>
      <w:r>
        <w:rPr>
          <w:rFonts w:ascii="LiberationMono-Bold" w:hAnsi="LiberationMono-Bold" w:cs="LiberationMono-Bold"/>
          <w:b/>
          <w:bCs/>
          <w:color w:val="3465A4"/>
          <w:sz w:val="20"/>
          <w:szCs w:val="20"/>
        </w:rPr>
        <w:t>module_param()</w:t>
      </w:r>
    </w:p>
    <w:p w14:paraId="3A4DD823"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12. What is the functionality of PROBE function</w:t>
      </w:r>
    </w:p>
    <w:p w14:paraId="576982FE"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The purpose of the probe routine is to detect devices residing on the bus and to cr</w:t>
      </w:r>
      <w:r>
        <w:rPr>
          <w:rFonts w:ascii="LiberationSerif-Bold" w:hAnsi="LiberationSerif-Bold" w:cs="LiberationSerif-Bold"/>
          <w:b/>
          <w:bCs/>
          <w:color w:val="3465A4"/>
          <w:sz w:val="20"/>
          <w:szCs w:val="20"/>
        </w:rPr>
        <w:t>eate device</w:t>
      </w:r>
    </w:p>
    <w:p w14:paraId="05D320AB"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nodes corresponding to these device</w:t>
      </w:r>
    </w:p>
    <w:p w14:paraId="0F99042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13. How do you get the list of currently available drivers ?</w:t>
      </w:r>
    </w:p>
    <w:p w14:paraId="7C4149A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14. What is the use of file-&gt;private_data in a device driver structure ?</w:t>
      </w:r>
    </w:p>
    <w:p w14:paraId="6FB42ED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Private data to driver.</w:t>
      </w:r>
    </w:p>
    <w:p w14:paraId="6E75C28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15. What is a device number ?</w:t>
      </w:r>
    </w:p>
    <w:p w14:paraId="36B569F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16. What are the </w:t>
      </w:r>
      <w:r>
        <w:rPr>
          <w:rFonts w:ascii="LiberationSerif" w:hAnsi="LiberationSerif" w:cs="LiberationSerif"/>
          <w:color w:val="3465A4"/>
          <w:sz w:val="20"/>
          <w:szCs w:val="20"/>
        </w:rPr>
        <w:t>two types of devices drivers from VFS point of view ?</w:t>
      </w:r>
    </w:p>
    <w:p w14:paraId="68AF4BB3"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17. How to find a child process in linux/unix.?</w:t>
      </w:r>
    </w:p>
    <w:p w14:paraId="27F7EE7E"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using the </w:t>
      </w:r>
      <w:r>
        <w:rPr>
          <w:rFonts w:ascii="LiberationMono" w:hAnsi="LiberationMono" w:cs="LiberationMono"/>
          <w:color w:val="3465A4"/>
          <w:sz w:val="20"/>
          <w:szCs w:val="20"/>
        </w:rPr>
        <w:t xml:space="preserve">-P </w:t>
      </w:r>
      <w:r>
        <w:rPr>
          <w:rFonts w:ascii="LiberationSerif" w:hAnsi="LiberationSerif" w:cs="LiberationSerif"/>
          <w:color w:val="3465A4"/>
          <w:sz w:val="20"/>
          <w:szCs w:val="20"/>
        </w:rPr>
        <w:t xml:space="preserve">option of </w:t>
      </w:r>
      <w:r>
        <w:rPr>
          <w:rFonts w:ascii="LiberationMono" w:hAnsi="LiberationMono" w:cs="LiberationMono"/>
          <w:color w:val="3465A4"/>
          <w:sz w:val="20"/>
          <w:szCs w:val="20"/>
        </w:rPr>
        <w:t>pgrep(pgrep -P pid)</w:t>
      </w:r>
    </w:p>
    <w:p w14:paraId="6D8510C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18. What is the difference between fork( ) and vfork( )?</w:t>
      </w:r>
    </w:p>
    <w:p w14:paraId="24E21E5B"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The primary </w:t>
      </w:r>
      <w:r>
        <w:rPr>
          <w:rFonts w:ascii="LiberationSerif-Bold" w:hAnsi="LiberationSerif-Bold" w:cs="LiberationSerif-Bold"/>
          <w:b/>
          <w:bCs/>
          <w:color w:val="3465A4"/>
          <w:sz w:val="20"/>
          <w:szCs w:val="20"/>
        </w:rPr>
        <w:t xml:space="preserve">difference between </w:t>
      </w:r>
      <w:r>
        <w:rPr>
          <w:rFonts w:ascii="LiberationSerif" w:hAnsi="LiberationSerif" w:cs="LiberationSerif"/>
          <w:color w:val="3465A4"/>
          <w:sz w:val="20"/>
          <w:szCs w:val="20"/>
        </w:rPr>
        <w:t xml:space="preserve">the </w:t>
      </w:r>
      <w:r>
        <w:rPr>
          <w:rFonts w:ascii="LiberationSerif-Bold" w:hAnsi="LiberationSerif-Bold" w:cs="LiberationSerif-Bold"/>
          <w:b/>
          <w:bCs/>
          <w:color w:val="3465A4"/>
          <w:sz w:val="20"/>
          <w:szCs w:val="20"/>
        </w:rPr>
        <w:t>fork</w:t>
      </w:r>
      <w:r>
        <w:rPr>
          <w:rFonts w:ascii="LiberationSerif" w:hAnsi="LiberationSerif" w:cs="LiberationSerif"/>
          <w:color w:val="3465A4"/>
          <w:sz w:val="20"/>
          <w:szCs w:val="20"/>
        </w:rPr>
        <w:t xml:space="preserve">() and </w:t>
      </w:r>
      <w:r>
        <w:rPr>
          <w:rFonts w:ascii="LiberationSerif-Bold" w:hAnsi="LiberationSerif-Bold" w:cs="LiberationSerif-Bold"/>
          <w:b/>
          <w:bCs/>
          <w:color w:val="3465A4"/>
          <w:sz w:val="20"/>
          <w:szCs w:val="20"/>
        </w:rPr>
        <w:t>vfork</w:t>
      </w:r>
      <w:r>
        <w:rPr>
          <w:rFonts w:ascii="LiberationSerif" w:hAnsi="LiberationSerif" w:cs="LiberationSerif"/>
          <w:color w:val="3465A4"/>
          <w:sz w:val="20"/>
          <w:szCs w:val="20"/>
        </w:rPr>
        <w:t>() system call is that the child process</w:t>
      </w:r>
    </w:p>
    <w:p w14:paraId="11B33E0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created using </w:t>
      </w:r>
      <w:r>
        <w:rPr>
          <w:rFonts w:ascii="LiberationSerif-Bold" w:hAnsi="LiberationSerif-Bold" w:cs="LiberationSerif-Bold"/>
          <w:b/>
          <w:bCs/>
          <w:color w:val="3465A4"/>
          <w:sz w:val="20"/>
          <w:szCs w:val="20"/>
        </w:rPr>
        <w:t xml:space="preserve">fork </w:t>
      </w:r>
      <w:r>
        <w:rPr>
          <w:rFonts w:ascii="LiberationSerif" w:hAnsi="LiberationSerif" w:cs="LiberationSerif"/>
          <w:color w:val="3465A4"/>
          <w:sz w:val="20"/>
          <w:szCs w:val="20"/>
        </w:rPr>
        <w:t>has separate address space as that of the parent process. On the other hand,</w:t>
      </w:r>
    </w:p>
    <w:p w14:paraId="245FA2DB"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lastRenderedPageBreak/>
        <w:t xml:space="preserve">child process created using </w:t>
      </w:r>
      <w:r>
        <w:rPr>
          <w:rFonts w:ascii="LiberationSerif-Bold" w:hAnsi="LiberationSerif-Bold" w:cs="LiberationSerif-Bold"/>
          <w:b/>
          <w:bCs/>
          <w:color w:val="3465A4"/>
          <w:sz w:val="20"/>
          <w:szCs w:val="20"/>
        </w:rPr>
        <w:t xml:space="preserve">vfork </w:t>
      </w:r>
      <w:r>
        <w:rPr>
          <w:rFonts w:ascii="LiberationSerif" w:hAnsi="LiberationSerif" w:cs="LiberationSerif"/>
          <w:color w:val="3465A4"/>
          <w:sz w:val="20"/>
          <w:szCs w:val="20"/>
        </w:rPr>
        <w:t>has to share the address space of its parent process</w:t>
      </w:r>
    </w:p>
    <w:p w14:paraId="03F77F4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19. </w:t>
      </w:r>
      <w:r>
        <w:rPr>
          <w:rFonts w:ascii="LiberationSerif-Bold" w:hAnsi="LiberationSerif-Bold" w:cs="LiberationSerif-Bold"/>
          <w:b/>
          <w:bCs/>
          <w:color w:val="3465A4"/>
          <w:sz w:val="20"/>
          <w:szCs w:val="20"/>
        </w:rPr>
        <w:t xml:space="preserve">What are the processes </w:t>
      </w:r>
      <w:r>
        <w:rPr>
          <w:rFonts w:ascii="LiberationSerif-Bold" w:hAnsi="LiberationSerif-Bold" w:cs="LiberationSerif-Bold"/>
          <w:b/>
          <w:bCs/>
          <w:color w:val="3465A4"/>
          <w:sz w:val="20"/>
          <w:szCs w:val="20"/>
        </w:rPr>
        <w:t>with PID 0 is Sched and PID 1 is init(</w:t>
      </w:r>
      <w:r>
        <w:rPr>
          <w:rFonts w:ascii="LiberationSerif" w:hAnsi="LiberationSerif" w:cs="LiberationSerif"/>
          <w:color w:val="3465A4"/>
          <w:sz w:val="20"/>
          <w:szCs w:val="20"/>
        </w:rPr>
        <w:t>process primarily responsible</w:t>
      </w:r>
    </w:p>
    <w:p w14:paraId="48D9B655"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for starting and shutting down the system</w:t>
      </w:r>
      <w:r>
        <w:rPr>
          <w:rFonts w:ascii="LiberationSerif-Bold" w:hAnsi="LiberationSerif-Bold" w:cs="LiberationSerif-Bold"/>
          <w:b/>
          <w:bCs/>
          <w:color w:val="3465A4"/>
          <w:sz w:val="20"/>
          <w:szCs w:val="20"/>
        </w:rPr>
        <w:t>)</w:t>
      </w:r>
    </w:p>
    <w:p w14:paraId="6334ACE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20. What is the difference between interruptible and uninterruptible task states?</w:t>
      </w:r>
    </w:p>
    <w:p w14:paraId="76DAD5F6"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21. How processes and threads are created? (from user level til</w:t>
      </w:r>
      <w:r>
        <w:rPr>
          <w:rFonts w:ascii="LiberationSerif" w:hAnsi="LiberationSerif" w:cs="LiberationSerif"/>
          <w:color w:val="3465A4"/>
          <w:sz w:val="20"/>
          <w:szCs w:val="20"/>
        </w:rPr>
        <w:t>l kernel level)</w:t>
      </w:r>
    </w:p>
    <w:p w14:paraId="444F44B7" w14:textId="77777777" w:rsidR="0067726E" w:rsidRDefault="0067726E">
      <w:pPr>
        <w:spacing w:after="0" w:line="240" w:lineRule="auto"/>
        <w:rPr>
          <w:color w:val="3465A4"/>
          <w:sz w:val="20"/>
          <w:szCs w:val="20"/>
        </w:rPr>
      </w:pPr>
    </w:p>
    <w:p w14:paraId="300BEE2F"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22. How to determine if some high prio task is hogging CPU: top</w:t>
      </w:r>
    </w:p>
    <w:p w14:paraId="54BD4269"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23. Priority inversion, priority inheritance, priority ceiling</w:t>
      </w:r>
    </w:p>
    <w:p w14:paraId="7BA99EF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24. Process Memory Layout</w:t>
      </w:r>
    </w:p>
    <w:p w14:paraId="35446E5B" w14:textId="77777777" w:rsidR="0067726E" w:rsidRDefault="003461FE">
      <w:pPr>
        <w:spacing w:after="0" w:line="240" w:lineRule="auto"/>
        <w:rPr>
          <w:color w:val="3465A4"/>
          <w:sz w:val="20"/>
          <w:szCs w:val="20"/>
        </w:rPr>
      </w:pPr>
      <w:r>
        <w:rPr>
          <w:noProof/>
        </w:rPr>
        <w:drawing>
          <wp:inline distT="0" distB="0" distL="0" distR="0" wp14:anchorId="230C7950" wp14:editId="3096B7AC">
            <wp:extent cx="1757680" cy="3996055"/>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23"/>
                    <a:stretch>
                      <a:fillRect/>
                    </a:stretch>
                  </pic:blipFill>
                  <pic:spPr bwMode="auto">
                    <a:xfrm>
                      <a:off x="0" y="0"/>
                      <a:ext cx="1757680" cy="3996055"/>
                    </a:xfrm>
                    <a:prstGeom prst="rect">
                      <a:avLst/>
                    </a:prstGeom>
                  </pic:spPr>
                </pic:pic>
              </a:graphicData>
            </a:graphic>
          </wp:inline>
        </w:drawing>
      </w:r>
    </w:p>
    <w:p w14:paraId="1D4A6005"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25. how much memory is occupied by process address spcae.</w:t>
      </w:r>
    </w:p>
    <w:p w14:paraId="495253D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4 GB</w:t>
      </w:r>
    </w:p>
    <w:p w14:paraId="7666550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26. When a same execu</w:t>
      </w:r>
      <w:r>
        <w:rPr>
          <w:rFonts w:ascii="LiberationSerif" w:hAnsi="LiberationSerif" w:cs="LiberationSerif"/>
          <w:color w:val="3465A4"/>
          <w:sz w:val="20"/>
          <w:szCs w:val="20"/>
        </w:rPr>
        <w:t>table is excuted in two terminals like terminal 1 execute ./a.out and terminal</w:t>
      </w:r>
    </w:p>
    <w:p w14:paraId="4ED836FF"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 executed ./a.out what will the programe address space look like on RAM</w:t>
      </w:r>
    </w:p>
    <w:p w14:paraId="57C2A57C"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27. what is diff b/w process and threads?</w:t>
      </w:r>
    </w:p>
    <w:p w14:paraId="61535F8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A </w:t>
      </w:r>
      <w:r>
        <w:rPr>
          <w:rFonts w:ascii="LiberationSerif-Bold" w:hAnsi="LiberationSerif-Bold" w:cs="LiberationSerif-Bold"/>
          <w:b/>
          <w:bCs/>
          <w:color w:val="3465A4"/>
          <w:sz w:val="20"/>
          <w:szCs w:val="20"/>
        </w:rPr>
        <w:t xml:space="preserve">process is </w:t>
      </w:r>
      <w:r>
        <w:rPr>
          <w:rFonts w:ascii="LiberationSerif" w:hAnsi="LiberationSerif" w:cs="LiberationSerif"/>
          <w:color w:val="3465A4"/>
          <w:sz w:val="20"/>
          <w:szCs w:val="20"/>
        </w:rPr>
        <w:t xml:space="preserve">a program under execution i.e an active program. </w:t>
      </w:r>
      <w:r>
        <w:rPr>
          <w:rFonts w:ascii="LiberationSerif" w:hAnsi="LiberationSerif" w:cs="LiberationSerif"/>
          <w:color w:val="3465A4"/>
          <w:sz w:val="20"/>
          <w:szCs w:val="20"/>
        </w:rPr>
        <w:t xml:space="preserve">A </w:t>
      </w:r>
      <w:r>
        <w:rPr>
          <w:rFonts w:ascii="LiberationSerif-Bold" w:hAnsi="LiberationSerif-Bold" w:cs="LiberationSerif-Bold"/>
          <w:b/>
          <w:bCs/>
          <w:color w:val="3465A4"/>
          <w:sz w:val="20"/>
          <w:szCs w:val="20"/>
        </w:rPr>
        <w:t xml:space="preserve">thread is </w:t>
      </w:r>
      <w:r>
        <w:rPr>
          <w:rFonts w:ascii="LiberationSerif" w:hAnsi="LiberationSerif" w:cs="LiberationSerif"/>
          <w:color w:val="3465A4"/>
          <w:sz w:val="20"/>
          <w:szCs w:val="20"/>
        </w:rPr>
        <w:t>a</w:t>
      </w:r>
    </w:p>
    <w:p w14:paraId="5683F9C8"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lightweight </w:t>
      </w:r>
      <w:r>
        <w:rPr>
          <w:rFonts w:ascii="LiberationSerif-Bold" w:hAnsi="LiberationSerif-Bold" w:cs="LiberationSerif-Bold"/>
          <w:b/>
          <w:bCs/>
          <w:color w:val="3465A4"/>
          <w:sz w:val="20"/>
          <w:szCs w:val="20"/>
        </w:rPr>
        <w:t xml:space="preserve">process </w:t>
      </w:r>
      <w:r>
        <w:rPr>
          <w:rFonts w:ascii="LiberationSerif" w:hAnsi="LiberationSerif" w:cs="LiberationSerif"/>
          <w:color w:val="3465A4"/>
          <w:sz w:val="20"/>
          <w:szCs w:val="20"/>
        </w:rPr>
        <w:t xml:space="preserve">that can be managed independently by a scheduler. </w:t>
      </w:r>
      <w:r>
        <w:rPr>
          <w:rFonts w:ascii="LiberationSerif-Bold" w:hAnsi="LiberationSerif-Bold" w:cs="LiberationSerif-Bold"/>
          <w:b/>
          <w:bCs/>
          <w:color w:val="3465A4"/>
          <w:sz w:val="20"/>
          <w:szCs w:val="20"/>
        </w:rPr>
        <w:t xml:space="preserve">Processes </w:t>
      </w:r>
      <w:r>
        <w:rPr>
          <w:rFonts w:ascii="LiberationSerif" w:hAnsi="LiberationSerif" w:cs="LiberationSerif"/>
          <w:color w:val="3465A4"/>
          <w:sz w:val="20"/>
          <w:szCs w:val="20"/>
        </w:rPr>
        <w:t>require</w:t>
      </w:r>
    </w:p>
    <w:p w14:paraId="20125BA7"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more time for context switching as they are more heavy. </w:t>
      </w:r>
      <w:r>
        <w:rPr>
          <w:rFonts w:ascii="LiberationSerif-Bold" w:hAnsi="LiberationSerif-Bold" w:cs="LiberationSerif-Bold"/>
          <w:b/>
          <w:bCs/>
          <w:color w:val="3465A4"/>
          <w:sz w:val="20"/>
          <w:szCs w:val="20"/>
        </w:rPr>
        <w:t xml:space="preserve">Threads </w:t>
      </w:r>
      <w:r>
        <w:rPr>
          <w:rFonts w:ascii="LiberationSerif" w:hAnsi="LiberationSerif" w:cs="LiberationSerif"/>
          <w:color w:val="3465A4"/>
          <w:sz w:val="20"/>
          <w:szCs w:val="20"/>
        </w:rPr>
        <w:t>require less time for</w:t>
      </w:r>
    </w:p>
    <w:p w14:paraId="7B52E204"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context switching as they are lighter than </w:t>
      </w:r>
      <w:r>
        <w:rPr>
          <w:rFonts w:ascii="LiberationSerif-Bold" w:hAnsi="LiberationSerif-Bold" w:cs="LiberationSerif-Bold"/>
          <w:b/>
          <w:bCs/>
          <w:color w:val="3465A4"/>
          <w:sz w:val="20"/>
          <w:szCs w:val="20"/>
        </w:rPr>
        <w:t>processes</w:t>
      </w:r>
    </w:p>
    <w:p w14:paraId="35B5B72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28. Will threads have their own stack space?</w:t>
      </w:r>
    </w:p>
    <w:p w14:paraId="17411FC7"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Yes</w:t>
      </w:r>
    </w:p>
    <w:p w14:paraId="386CD462"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29. can one thread access the address space of another thread?</w:t>
      </w:r>
    </w:p>
    <w:p w14:paraId="421C8B31"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In general, each </w:t>
      </w:r>
      <w:r>
        <w:rPr>
          <w:rFonts w:ascii="LiberationSerif-Italic" w:hAnsi="LiberationSerif-Italic" w:cs="LiberationSerif-Italic"/>
          <w:i/>
          <w:iCs/>
          <w:color w:val="3465A4"/>
          <w:sz w:val="20"/>
          <w:szCs w:val="20"/>
        </w:rPr>
        <w:t xml:space="preserve">thread </w:t>
      </w:r>
      <w:r>
        <w:rPr>
          <w:rFonts w:ascii="LiberationSerif" w:hAnsi="LiberationSerif" w:cs="LiberationSerif"/>
          <w:color w:val="3465A4"/>
          <w:sz w:val="20"/>
          <w:szCs w:val="20"/>
        </w:rPr>
        <w:t>has its own registers (including its own program counter), its</w:t>
      </w:r>
    </w:p>
    <w:p w14:paraId="5C14BD9A"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own stack pointer, and its own stack. Everything else is shared between the threads</w:t>
      </w:r>
    </w:p>
    <w:p w14:paraId="22BA9EE1"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sharing a process.</w:t>
      </w:r>
    </w:p>
    <w:p w14:paraId="6C6DE0B9"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In particular a </w:t>
      </w:r>
      <w:r>
        <w:rPr>
          <w:rFonts w:ascii="LiberationSerif-Italic" w:hAnsi="LiberationSerif-Italic" w:cs="LiberationSerif-Italic"/>
          <w:i/>
          <w:iCs/>
          <w:color w:val="3465A4"/>
          <w:sz w:val="20"/>
          <w:szCs w:val="20"/>
        </w:rPr>
        <w:t xml:space="preserve">process </w:t>
      </w:r>
      <w:r>
        <w:rPr>
          <w:rFonts w:ascii="LiberationSerif" w:hAnsi="LiberationSerif" w:cs="LiberationSerif"/>
          <w:color w:val="3465A4"/>
          <w:sz w:val="20"/>
          <w:szCs w:val="20"/>
        </w:rPr>
        <w:t>is generally considered to consist of a set of threads sharing</w:t>
      </w:r>
    </w:p>
    <w:p w14:paraId="4E5301E2"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an address space, heap, static data, and code segments, and file d</w:t>
      </w:r>
      <w:r>
        <w:rPr>
          <w:rFonts w:ascii="LiberationSerif" w:hAnsi="LiberationSerif" w:cs="LiberationSerif"/>
          <w:color w:val="3465A4"/>
          <w:sz w:val="20"/>
          <w:szCs w:val="20"/>
        </w:rPr>
        <w:t>escriptors*.</w:t>
      </w:r>
    </w:p>
    <w:p w14:paraId="617C0B7F"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30. What is task_struct and how are task states maintained ?</w:t>
      </w:r>
    </w:p>
    <w:p w14:paraId="6ED20384"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Task_struct is structure used to instantiate for each and every process.</w:t>
      </w:r>
    </w:p>
    <w:p w14:paraId="09DDCCE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lastRenderedPageBreak/>
        <w:t>Task_states are: Running, uninterruptible sleep(D), interruptible sleep(S), Zombies</w:t>
      </w:r>
    </w:p>
    <w:p w14:paraId="1D0972D6" w14:textId="77777777" w:rsidR="0067726E" w:rsidRDefault="0067726E">
      <w:pPr>
        <w:spacing w:after="0" w:line="240" w:lineRule="auto"/>
        <w:rPr>
          <w:rFonts w:ascii="LiberationSerif" w:hAnsi="LiberationSerif" w:cs="LiberationSerif"/>
          <w:color w:val="3465A4"/>
          <w:sz w:val="20"/>
          <w:szCs w:val="20"/>
        </w:rPr>
      </w:pPr>
    </w:p>
    <w:p w14:paraId="0E873DD5" w14:textId="77777777" w:rsidR="0067726E" w:rsidRDefault="003461FE">
      <w:pPr>
        <w:spacing w:after="0" w:line="240" w:lineRule="auto"/>
        <w:rPr>
          <w:color w:val="3465A4"/>
          <w:sz w:val="20"/>
          <w:szCs w:val="20"/>
        </w:rPr>
      </w:pPr>
      <w:r>
        <w:rPr>
          <w:noProof/>
        </w:rPr>
        <w:drawing>
          <wp:inline distT="0" distB="0" distL="0" distR="0" wp14:anchorId="21111183" wp14:editId="26D981C5">
            <wp:extent cx="3586480" cy="2709545"/>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noChangeArrowheads="1"/>
                    </pic:cNvPicPr>
                  </pic:nvPicPr>
                  <pic:blipFill>
                    <a:blip r:embed="rId24"/>
                    <a:stretch>
                      <a:fillRect/>
                    </a:stretch>
                  </pic:blipFill>
                  <pic:spPr bwMode="auto">
                    <a:xfrm>
                      <a:off x="0" y="0"/>
                      <a:ext cx="3586480" cy="2709545"/>
                    </a:xfrm>
                    <a:prstGeom prst="rect">
                      <a:avLst/>
                    </a:prstGeom>
                  </pic:spPr>
                </pic:pic>
              </a:graphicData>
            </a:graphic>
          </wp:inline>
        </w:drawing>
      </w:r>
    </w:p>
    <w:p w14:paraId="755BCFCB"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 xml:space="preserve">Virtual address space </w:t>
      </w:r>
      <w:r>
        <w:rPr>
          <w:rFonts w:ascii="LiberationSerif" w:hAnsi="LiberationSerif" w:cs="LiberationSerif"/>
          <w:color w:val="3465A4"/>
          <w:sz w:val="20"/>
          <w:szCs w:val="20"/>
        </w:rPr>
        <w:t>to Physical address space.</w:t>
      </w:r>
    </w:p>
    <w:p w14:paraId="5E3FA085"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Mutex: </w:t>
      </w:r>
      <w:r>
        <w:rPr>
          <w:rFonts w:ascii="LiberationSerif" w:hAnsi="LiberationSerif" w:cs="LiberationSerif"/>
          <w:color w:val="3465A4"/>
          <w:sz w:val="20"/>
          <w:szCs w:val="20"/>
        </w:rPr>
        <w:t xml:space="preserve">When want to provide atomic access to critical section. </w:t>
      </w:r>
      <w:r>
        <w:rPr>
          <w:rFonts w:ascii="ArialMT" w:hAnsi="ArialMT" w:cs="ArialMT"/>
          <w:color w:val="3465A4"/>
          <w:sz w:val="20"/>
          <w:szCs w:val="20"/>
        </w:rPr>
        <w:t>A mutex provides</w:t>
      </w:r>
    </w:p>
    <w:p w14:paraId="49FDFF3C"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mutual exclusion, either producer or consumer can have the key (mutex) and proceed with</w:t>
      </w:r>
    </w:p>
    <w:p w14:paraId="3035705F"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their work. As long as the buffer is filled by producer, the </w:t>
      </w:r>
      <w:r>
        <w:rPr>
          <w:rFonts w:ascii="ArialMT" w:hAnsi="ArialMT" w:cs="ArialMT"/>
          <w:color w:val="3465A4"/>
          <w:sz w:val="20"/>
          <w:szCs w:val="20"/>
        </w:rPr>
        <w:t>consumer needs to wait, and vice</w:t>
      </w:r>
    </w:p>
    <w:p w14:paraId="0D24C29C"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versa.</w:t>
      </w:r>
    </w:p>
    <w:p w14:paraId="564A82D5"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Semaphore: </w:t>
      </w:r>
      <w:r>
        <w:rPr>
          <w:rFonts w:ascii="ArialMT" w:hAnsi="ArialMT" w:cs="ArialMT"/>
          <w:color w:val="3465A4"/>
          <w:sz w:val="20"/>
          <w:szCs w:val="20"/>
        </w:rPr>
        <w:t>we can split the 4 KB buffer into four 1 KB buffers (identical resources). A</w:t>
      </w:r>
    </w:p>
    <w:p w14:paraId="038A0D02"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semaphore can be associated with these four buffers. The consumer and producer can</w:t>
      </w:r>
    </w:p>
    <w:p w14:paraId="6221C138"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 xml:space="preserve">work on different buffers at the same </w:t>
      </w:r>
      <w:r>
        <w:rPr>
          <w:rFonts w:ascii="ArialMT" w:hAnsi="ArialMT" w:cs="ArialMT"/>
          <w:color w:val="3465A4"/>
          <w:sz w:val="20"/>
          <w:szCs w:val="20"/>
        </w:rPr>
        <w:t>time.</w:t>
      </w:r>
    </w:p>
    <w:p w14:paraId="43FE63BA"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Spinlock: </w:t>
      </w:r>
      <w:r>
        <w:rPr>
          <w:rFonts w:ascii="ArialMT" w:hAnsi="ArialMT" w:cs="ArialMT"/>
          <w:color w:val="3465A4"/>
          <w:sz w:val="20"/>
          <w:szCs w:val="20"/>
        </w:rPr>
        <w:t>Use a spinlock when you really want to use a mutex, but your thread is not allowed</w:t>
      </w:r>
    </w:p>
    <w:p w14:paraId="11449D02"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to sleep. e.g.: An interrupt handler within OS kernel must never sleep.</w:t>
      </w:r>
    </w:p>
    <w:p w14:paraId="1047FF51"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Deadlock: </w:t>
      </w:r>
      <w:r>
        <w:rPr>
          <w:rFonts w:ascii="ArialMT" w:hAnsi="ArialMT" w:cs="ArialMT"/>
          <w:color w:val="3465A4"/>
          <w:sz w:val="20"/>
          <w:szCs w:val="20"/>
        </w:rPr>
        <w:t>If a thread which had already locked a mutex, tries to lock the mutex again</w:t>
      </w:r>
      <w:r>
        <w:rPr>
          <w:rFonts w:ascii="ArialMT" w:hAnsi="ArialMT" w:cs="ArialMT"/>
          <w:color w:val="3465A4"/>
          <w:sz w:val="20"/>
          <w:szCs w:val="20"/>
        </w:rPr>
        <w:t>, it</w:t>
      </w:r>
    </w:p>
    <w:p w14:paraId="351A72A2"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will enter the waiting list of that mutex, which results in deadlock.</w:t>
      </w:r>
    </w:p>
    <w:p w14:paraId="52AC9122" w14:textId="77777777" w:rsidR="0067726E" w:rsidRDefault="003461FE">
      <w:pPr>
        <w:spacing w:after="0" w:line="240" w:lineRule="auto"/>
        <w:rPr>
          <w:color w:val="3465A4"/>
          <w:sz w:val="20"/>
          <w:szCs w:val="20"/>
        </w:rPr>
      </w:pPr>
      <w:r>
        <w:rPr>
          <w:rFonts w:ascii="Arial-BoldMT" w:hAnsi="Arial-BoldMT" w:cs="Arial-BoldMT"/>
          <w:b/>
          <w:bCs/>
          <w:color w:val="3465A4"/>
          <w:sz w:val="20"/>
          <w:szCs w:val="20"/>
        </w:rPr>
        <w:t xml:space="preserve">Scheduling methods </w:t>
      </w:r>
      <w:r>
        <w:rPr>
          <w:rFonts w:ascii="ArialMT" w:hAnsi="ArialMT" w:cs="ArialMT"/>
          <w:color w:val="3465A4"/>
          <w:sz w:val="20"/>
          <w:szCs w:val="20"/>
        </w:rPr>
        <w:t>such as First Come First Serve, Round Robin, Priority-based</w:t>
      </w:r>
    </w:p>
    <w:p w14:paraId="4148AEDA" w14:textId="77777777" w:rsidR="0067726E" w:rsidRDefault="003461FE">
      <w:pPr>
        <w:spacing w:after="0" w:line="240" w:lineRule="auto"/>
        <w:rPr>
          <w:rFonts w:ascii="ArialMT" w:hAnsi="ArialMT" w:cs="ArialMT"/>
          <w:color w:val="3465A4"/>
          <w:sz w:val="20"/>
          <w:szCs w:val="20"/>
        </w:rPr>
      </w:pPr>
      <w:r>
        <w:rPr>
          <w:rFonts w:ascii="ArialMT" w:hAnsi="ArialMT" w:cs="ArialMT"/>
          <w:color w:val="3465A4"/>
          <w:sz w:val="20"/>
          <w:szCs w:val="20"/>
        </w:rPr>
        <w:t>scheduling</w:t>
      </w:r>
    </w:p>
    <w:p w14:paraId="1C68B172"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Steps to invoke device driver:</w:t>
      </w:r>
    </w:p>
    <w:p w14:paraId="776C2A7E"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1) </w:t>
      </w:r>
      <w:r>
        <w:rPr>
          <w:rFonts w:ascii="LiberationSerif" w:hAnsi="LiberationSerif" w:cs="LiberationSerif"/>
          <w:color w:val="3465A4"/>
          <w:sz w:val="20"/>
          <w:szCs w:val="20"/>
        </w:rPr>
        <w:t xml:space="preserve">User space process tries to write to character </w:t>
      </w:r>
      <w:r>
        <w:rPr>
          <w:rFonts w:ascii="LiberationSerif" w:hAnsi="LiberationSerif" w:cs="LiberationSerif"/>
          <w:color w:val="3465A4"/>
          <w:sz w:val="20"/>
          <w:szCs w:val="20"/>
        </w:rPr>
        <w:t>device.</w:t>
      </w:r>
    </w:p>
    <w:p w14:paraId="0BA719F0"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2)</w:t>
      </w:r>
      <w:r>
        <w:rPr>
          <w:rFonts w:ascii="LiberationSerif-Bold" w:hAnsi="LiberationSerif-Bold" w:cs="LiberationSerif-Bold"/>
          <w:b/>
          <w:bCs/>
          <w:color w:val="3465A4"/>
          <w:sz w:val="20"/>
          <w:szCs w:val="20"/>
        </w:rPr>
        <w:t xml:space="preserve">Device file: </w:t>
      </w:r>
      <w:r>
        <w:rPr>
          <w:rFonts w:ascii="LiberationSerif" w:hAnsi="LiberationSerif" w:cs="LiberationSerif"/>
          <w:color w:val="3465A4"/>
          <w:sz w:val="20"/>
          <w:szCs w:val="20"/>
        </w:rPr>
        <w:t xml:space="preserve">All data will be communicated through device file will be in </w:t>
      </w:r>
      <w:r>
        <w:rPr>
          <w:rFonts w:ascii="LiberationSerif-Italic" w:hAnsi="LiberationSerif-Italic" w:cs="LiberationSerif-Italic"/>
          <w:i/>
          <w:iCs/>
          <w:color w:val="3465A4"/>
          <w:sz w:val="20"/>
          <w:szCs w:val="20"/>
        </w:rPr>
        <w:t>dev</w:t>
      </w:r>
      <w:r>
        <w:rPr>
          <w:rFonts w:ascii="LiberationSerif" w:hAnsi="LiberationSerif" w:cs="LiberationSerif"/>
          <w:color w:val="3465A4"/>
          <w:sz w:val="20"/>
          <w:szCs w:val="20"/>
        </w:rPr>
        <w:t>.</w:t>
      </w:r>
    </w:p>
    <w:p w14:paraId="249AD0E6" w14:textId="77777777" w:rsidR="0067726E" w:rsidRDefault="003461FE">
      <w:pPr>
        <w:spacing w:after="0" w:line="240" w:lineRule="auto"/>
        <w:rPr>
          <w:color w:val="3465A4"/>
          <w:sz w:val="20"/>
          <w:szCs w:val="20"/>
        </w:rPr>
      </w:pPr>
      <w:r>
        <w:rPr>
          <w:rFonts w:ascii="LiberationSerif" w:hAnsi="LiberationSerif" w:cs="LiberationSerif"/>
          <w:color w:val="3465A4"/>
          <w:sz w:val="20"/>
          <w:szCs w:val="20"/>
        </w:rPr>
        <w:t xml:space="preserve">3) </w:t>
      </w:r>
      <w:r>
        <w:rPr>
          <w:rFonts w:ascii="LiberationSerif-Bold" w:hAnsi="LiberationSerif-Bold" w:cs="LiberationSerif-Bold"/>
          <w:b/>
          <w:bCs/>
          <w:color w:val="3465A4"/>
          <w:sz w:val="20"/>
          <w:szCs w:val="20"/>
        </w:rPr>
        <w:t xml:space="preserve">Device driver: </w:t>
      </w:r>
      <w:r>
        <w:rPr>
          <w:rFonts w:ascii="LiberationSerif" w:hAnsi="LiberationSerif" w:cs="LiberationSerif"/>
          <w:color w:val="3465A4"/>
          <w:sz w:val="20"/>
          <w:szCs w:val="20"/>
        </w:rPr>
        <w:t>This is the software interface for the device and resides in the kernel space.</w:t>
      </w:r>
    </w:p>
    <w:p w14:paraId="624CD0AF" w14:textId="77777777" w:rsidR="0067726E" w:rsidRDefault="003461FE">
      <w:pPr>
        <w:spacing w:after="0" w:line="240" w:lineRule="auto"/>
        <w:rPr>
          <w:color w:val="3465A4"/>
          <w:sz w:val="20"/>
          <w:szCs w:val="20"/>
        </w:rPr>
      </w:pPr>
      <w:r>
        <w:rPr>
          <w:rFonts w:ascii="LiberationSerif-Bold" w:hAnsi="LiberationSerif-Bold" w:cs="LiberationSerif-Bold"/>
          <w:b/>
          <w:bCs/>
          <w:color w:val="3465A4"/>
          <w:sz w:val="20"/>
          <w:szCs w:val="20"/>
        </w:rPr>
        <w:t xml:space="preserve">4) Device: </w:t>
      </w:r>
      <w:r>
        <w:rPr>
          <w:rFonts w:ascii="LiberationSerif" w:hAnsi="LiberationSerif" w:cs="LiberationSerif"/>
          <w:color w:val="3465A4"/>
          <w:sz w:val="20"/>
          <w:szCs w:val="20"/>
        </w:rPr>
        <w:t>This can be the actual device present at the hardware level</w:t>
      </w:r>
      <w:r>
        <w:rPr>
          <w:rFonts w:ascii="LiberationSerif" w:hAnsi="LiberationSerif" w:cs="LiberationSerif"/>
          <w:color w:val="3465A4"/>
          <w:sz w:val="20"/>
          <w:szCs w:val="20"/>
        </w:rPr>
        <w:t>, or a pseudo device.</w:t>
      </w:r>
    </w:p>
    <w:p w14:paraId="37EEAE34" w14:textId="77777777" w:rsidR="0067726E" w:rsidRDefault="0067726E">
      <w:pPr>
        <w:spacing w:after="0" w:line="240" w:lineRule="auto"/>
        <w:rPr>
          <w:rFonts w:ascii="LiberationSerif" w:hAnsi="LiberationSerif" w:cs="LiberationSerif"/>
          <w:color w:val="3465A4"/>
          <w:sz w:val="20"/>
          <w:szCs w:val="20"/>
        </w:rPr>
      </w:pPr>
    </w:p>
    <w:p w14:paraId="5A9DD88E" w14:textId="77777777" w:rsidR="0067726E" w:rsidRDefault="003461FE">
      <w:pPr>
        <w:spacing w:after="0" w:line="240" w:lineRule="auto"/>
        <w:rPr>
          <w:color w:val="3465A4"/>
          <w:sz w:val="20"/>
          <w:szCs w:val="20"/>
        </w:rPr>
      </w:pPr>
      <w:r>
        <w:rPr>
          <w:noProof/>
        </w:rPr>
        <w:lastRenderedPageBreak/>
        <w:drawing>
          <wp:inline distT="0" distB="0" distL="0" distR="0" wp14:anchorId="0154185E" wp14:editId="123791A9">
            <wp:extent cx="5943600" cy="3430905"/>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noChangeArrowheads="1"/>
                    </pic:cNvPicPr>
                  </pic:nvPicPr>
                  <pic:blipFill>
                    <a:blip r:embed="rId25"/>
                    <a:stretch>
                      <a:fillRect/>
                    </a:stretch>
                  </pic:blipFill>
                  <pic:spPr bwMode="auto">
                    <a:xfrm>
                      <a:off x="0" y="0"/>
                      <a:ext cx="5943600" cy="3430905"/>
                    </a:xfrm>
                    <a:prstGeom prst="rect">
                      <a:avLst/>
                    </a:prstGeom>
                  </pic:spPr>
                </pic:pic>
              </a:graphicData>
            </a:graphic>
          </wp:inline>
        </w:drawing>
      </w:r>
    </w:p>
    <w:p w14:paraId="7489AD5A" w14:textId="77777777" w:rsidR="0067726E" w:rsidRDefault="003461FE">
      <w:pPr>
        <w:spacing w:after="0" w:line="240" w:lineRule="auto"/>
        <w:rPr>
          <w:rFonts w:ascii="LiberationSerif-Bold" w:hAnsi="LiberationSerif-Bold" w:cs="LiberationSerif-Bold"/>
          <w:b/>
          <w:bCs/>
          <w:color w:val="3465A4"/>
          <w:sz w:val="20"/>
          <w:szCs w:val="20"/>
        </w:rPr>
      </w:pPr>
      <w:r>
        <w:rPr>
          <w:rFonts w:ascii="LiberationSerif-Bold" w:hAnsi="LiberationSerif-Bold" w:cs="LiberationSerif-Bold"/>
          <w:b/>
          <w:bCs/>
          <w:color w:val="3465A4"/>
          <w:sz w:val="20"/>
          <w:szCs w:val="20"/>
        </w:rPr>
        <w:t>inode</w:t>
      </w:r>
    </w:p>
    <w:p w14:paraId="60CC59DE"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The inode (index node) keeps information about a file in the general sense (abstraction): regular</w:t>
      </w:r>
    </w:p>
    <w:p w14:paraId="1AA08360" w14:textId="77777777" w:rsidR="0067726E" w:rsidRDefault="003461FE">
      <w:pPr>
        <w:spacing w:after="0" w:line="240" w:lineRule="auto"/>
        <w:rPr>
          <w:rFonts w:ascii="LiberationSerif" w:hAnsi="LiberationSerif" w:cs="LiberationSerif"/>
          <w:color w:val="3465A4"/>
          <w:sz w:val="20"/>
          <w:szCs w:val="20"/>
        </w:rPr>
      </w:pPr>
      <w:r>
        <w:rPr>
          <w:rFonts w:ascii="LiberationSerif" w:hAnsi="LiberationSerif" w:cs="LiberationSerif"/>
          <w:color w:val="3465A4"/>
          <w:sz w:val="20"/>
          <w:szCs w:val="20"/>
        </w:rPr>
        <w:t>file, directory, special file (pipe, fifo), block device, character device, link, or anything that can be</w:t>
      </w:r>
    </w:p>
    <w:p w14:paraId="1ADCB8AB" w14:textId="77777777" w:rsidR="0067726E" w:rsidRDefault="003461FE">
      <w:pPr>
        <w:rPr>
          <w:rFonts w:ascii="LiberationSerif" w:hAnsi="LiberationSerif" w:cs="LiberationSerif"/>
          <w:color w:val="3465A4"/>
          <w:sz w:val="20"/>
          <w:szCs w:val="20"/>
        </w:rPr>
      </w:pPr>
      <w:r>
        <w:rPr>
          <w:rFonts w:ascii="LiberationSerif" w:hAnsi="LiberationSerif" w:cs="LiberationSerif"/>
          <w:color w:val="3465A4"/>
          <w:sz w:val="20"/>
          <w:szCs w:val="20"/>
        </w:rPr>
        <w:t xml:space="preserve">abstracted as a </w:t>
      </w:r>
      <w:r>
        <w:rPr>
          <w:rFonts w:ascii="LiberationSerif" w:hAnsi="LiberationSerif" w:cs="LiberationSerif"/>
          <w:color w:val="3465A4"/>
          <w:sz w:val="20"/>
          <w:szCs w:val="20"/>
        </w:rPr>
        <w:t>file.</w:t>
      </w:r>
    </w:p>
    <w:sectPr w:rsidR="0067726E">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8702E" w14:textId="77777777" w:rsidR="003461FE" w:rsidRDefault="003461FE" w:rsidP="00824742">
      <w:pPr>
        <w:spacing w:after="0" w:line="240" w:lineRule="auto"/>
      </w:pPr>
      <w:r>
        <w:separator/>
      </w:r>
    </w:p>
  </w:endnote>
  <w:endnote w:type="continuationSeparator" w:id="0">
    <w:p w14:paraId="4B7B25FE" w14:textId="77777777" w:rsidR="003461FE" w:rsidRDefault="003461FE" w:rsidP="00824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LiberationSerif-Bold">
    <w:altName w:val="Cambria"/>
    <w:charset w:val="01"/>
    <w:family w:val="roman"/>
    <w:pitch w:val="variable"/>
  </w:font>
  <w:font w:name="LiberationSerif">
    <w:altName w:val="Times New Roman"/>
    <w:charset w:val="01"/>
    <w:family w:val="roman"/>
    <w:pitch w:val="variable"/>
  </w:font>
  <w:font w:name="LiberationSerif-Italic">
    <w:altName w:val="Cambria"/>
    <w:charset w:val="01"/>
    <w:family w:val="roman"/>
    <w:pitch w:val="variable"/>
  </w:font>
  <w:font w:name="Arial-BoldMT">
    <w:altName w:val="Arial"/>
    <w:charset w:val="01"/>
    <w:family w:val="roman"/>
    <w:pitch w:val="variable"/>
  </w:font>
  <w:font w:name="ArialMT">
    <w:altName w:val="Arial"/>
    <w:charset w:val="01"/>
    <w:family w:val="roman"/>
    <w:pitch w:val="variable"/>
  </w:font>
  <w:font w:name="LiberationMono-Bold">
    <w:altName w:val="Cambria"/>
    <w:charset w:val="01"/>
    <w:family w:val="roman"/>
    <w:pitch w:val="variable"/>
  </w:font>
  <w:font w:name="LiberationMono">
    <w:altName w:val="Courier New"/>
    <w:charset w:val="01"/>
    <w:family w:val="roman"/>
    <w:pitch w:val="variable"/>
  </w:font>
  <w:font w:name="LiberationMono-BoldItalic">
    <w:altName w:val="Cambria"/>
    <w:charset w:val="01"/>
    <w:family w:val="roman"/>
    <w:pitch w:val="variable"/>
  </w:font>
  <w:font w:name="LiberationSerif-BoldItalic">
    <w:altName w:val="Cambria"/>
    <w:charset w:val="01"/>
    <w:family w:val="roman"/>
    <w:pitch w:val="variable"/>
  </w:font>
  <w:font w:name="DejaVuSerif">
    <w:altName w:val="Cambria"/>
    <w:charset w:val="01"/>
    <w:family w:val="roman"/>
    <w:pitch w:val="variable"/>
  </w:font>
  <w:font w:name="DejaVuSans">
    <w:altName w:val="Cambria"/>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0F051" w14:textId="77777777" w:rsidR="003461FE" w:rsidRDefault="003461FE" w:rsidP="00824742">
      <w:pPr>
        <w:spacing w:after="0" w:line="240" w:lineRule="auto"/>
      </w:pPr>
      <w:r>
        <w:separator/>
      </w:r>
    </w:p>
  </w:footnote>
  <w:footnote w:type="continuationSeparator" w:id="0">
    <w:p w14:paraId="77CBB899" w14:textId="77777777" w:rsidR="003461FE" w:rsidRDefault="003461FE" w:rsidP="00824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A28E4"/>
    <w:multiLevelType w:val="multilevel"/>
    <w:tmpl w:val="DA185A7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87C341E"/>
    <w:multiLevelType w:val="multilevel"/>
    <w:tmpl w:val="5216B0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26E"/>
    <w:rsid w:val="00221146"/>
    <w:rsid w:val="002E14EF"/>
    <w:rsid w:val="003461FE"/>
    <w:rsid w:val="0043048B"/>
    <w:rsid w:val="005F0AA1"/>
    <w:rsid w:val="0067726E"/>
    <w:rsid w:val="007D6FBC"/>
    <w:rsid w:val="00824742"/>
    <w:rsid w:val="00A45895"/>
    <w:rsid w:val="00A77FBE"/>
    <w:rsid w:val="00AD6BA6"/>
    <w:rsid w:val="00D25A1C"/>
    <w:rsid w:val="00FF5E3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9039B"/>
  <w15:docId w15:val="{EB789665-E5CC-4AC5-BD60-DC4C27D56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2">
    <w:name w:val="heading 2"/>
    <w:basedOn w:val="Normal"/>
    <w:next w:val="Normal"/>
    <w:link w:val="Heading2Char"/>
    <w:uiPriority w:val="9"/>
    <w:semiHidden/>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semiHidden/>
    <w:unhideWhenUsed/>
    <w:qFormat/>
    <w:pPr>
      <w:numPr>
        <w:ilvl w:val="2"/>
        <w:numId w:val="1"/>
      </w:numPr>
      <w:spacing w:before="140"/>
      <w:outlineLvl w:val="2"/>
    </w:pPr>
    <w:rPr>
      <w:rFonts w:ascii="Liberation Serif" w:eastAsia="DejaVu Sans" w:hAnsi="Liberation Serif" w:cs="DejaVu San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7D6FBC"/>
    <w:rPr>
      <w:rFonts w:asciiTheme="majorHAnsi" w:eastAsiaTheme="majorEastAsia" w:hAnsiTheme="majorHAnsi" w:cstheme="majorBidi"/>
      <w:color w:val="2F5496" w:themeColor="accent1" w:themeShade="BF"/>
      <w:sz w:val="26"/>
      <w:szCs w:val="26"/>
    </w:rPr>
  </w:style>
  <w:style w:type="paragraph" w:customStyle="1" w:styleId="ja">
    <w:name w:val="ja"/>
    <w:basedOn w:val="Normal"/>
    <w:rsid w:val="007D6FBC"/>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6FBC"/>
    <w:rPr>
      <w:rFonts w:ascii="Courier New" w:eastAsia="Times New Roman" w:hAnsi="Courier New" w:cs="Courier New"/>
      <w:sz w:val="20"/>
      <w:szCs w:val="20"/>
    </w:rPr>
  </w:style>
  <w:style w:type="character" w:customStyle="1" w:styleId="em">
    <w:name w:val="em"/>
    <w:basedOn w:val="DefaultParagraphFont"/>
    <w:rsid w:val="007D6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5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10" Type="http://schemas.openxmlformats.org/officeDocument/2006/relationships/image" Target="media/image3.wmf"/><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22</Pages>
  <Words>6307</Words>
  <Characters>35951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82</cp:revision>
  <dcterms:created xsi:type="dcterms:W3CDTF">2021-10-05T04:07:00Z</dcterms:created>
  <dcterms:modified xsi:type="dcterms:W3CDTF">2021-11-25T10:28:00Z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2021-11-25T10:28:19Z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e3188981-f277-4ae7-8fea-7286240ce5f8</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