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2FA01" w14:textId="77777777" w:rsidR="00404EB4" w:rsidRDefault="00404EB4">
      <w:pPr>
        <w:spacing w:before="600"/>
      </w:pPr>
    </w:p>
    <w:p w14:paraId="4D5DE695" w14:textId="77777777" w:rsidR="00404EB4" w:rsidRDefault="00000000">
      <w:pPr>
        <w:jc w:val="center"/>
      </w:pPr>
      <w:r>
        <w:rPr>
          <w:b/>
          <w:bCs/>
          <w:color w:val="1E3A5F"/>
          <w:sz w:val="40"/>
          <w:szCs w:val="40"/>
        </w:rPr>
        <w:t>✦  V2  ✦</w:t>
      </w:r>
    </w:p>
    <w:p w14:paraId="2663C376" w14:textId="77777777" w:rsidR="00404EB4" w:rsidRDefault="00404EB4">
      <w:pPr>
        <w:spacing w:before="160"/>
      </w:pPr>
    </w:p>
    <w:p w14:paraId="5C4E5DD5" w14:textId="77777777" w:rsidR="00404EB4" w:rsidRDefault="00000000">
      <w:pPr>
        <w:jc w:val="center"/>
      </w:pPr>
      <w:r>
        <w:rPr>
          <w:b/>
          <w:bCs/>
          <w:color w:val="111827"/>
          <w:sz w:val="52"/>
          <w:szCs w:val="52"/>
        </w:rPr>
        <w:t>Build a Better Blog Writer Agent</w:t>
      </w:r>
    </w:p>
    <w:p w14:paraId="457297A9" w14:textId="77777777" w:rsidR="00404EB4" w:rsidRDefault="00404EB4">
      <w:pPr>
        <w:spacing w:before="80"/>
      </w:pPr>
    </w:p>
    <w:p w14:paraId="5830FBB8" w14:textId="77777777" w:rsidR="00404EB4" w:rsidRDefault="00000000">
      <w:pPr>
        <w:jc w:val="center"/>
      </w:pPr>
      <w:r>
        <w:rPr>
          <w:i/>
          <w:iCs/>
          <w:color w:val="6B7280"/>
          <w:sz w:val="24"/>
          <w:szCs w:val="24"/>
        </w:rPr>
        <w:t>Improved Prompting Edition — Vibe Coding Guide for Non-Tech Students</w:t>
      </w:r>
    </w:p>
    <w:p w14:paraId="6A35AD10" w14:textId="77777777" w:rsidR="00404EB4" w:rsidRDefault="00404EB4">
      <w:pPr>
        <w:spacing w:before="200"/>
      </w:pP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tblGrid>
      <w:tr w:rsidR="00404EB4" w14:paraId="1EDEFF2E" w14:textId="77777777">
        <w:tblPrEx>
          <w:tblCellMar>
            <w:top w:w="0" w:type="dxa"/>
            <w:bottom w:w="0" w:type="dxa"/>
          </w:tblCellMar>
        </w:tblPrEx>
        <w:trPr>
          <w:jc w:val="center"/>
        </w:trPr>
        <w:tc>
          <w:tcPr>
            <w:tcW w:w="2200" w:type="dxa"/>
            <w:tcBorders>
              <w:top w:val="single" w:sz="1" w:space="0" w:color="E5E7EB"/>
              <w:left w:val="single" w:sz="1" w:space="0" w:color="E5E7EB"/>
              <w:bottom w:val="single" w:sz="1" w:space="0" w:color="E5E7EB"/>
              <w:right w:val="single" w:sz="1" w:space="0" w:color="E5E7EB"/>
            </w:tcBorders>
            <w:shd w:val="clear" w:color="auto" w:fill="EEF2FF"/>
            <w:tcMar>
              <w:top w:w="120" w:type="dxa"/>
              <w:left w:w="160" w:type="dxa"/>
              <w:bottom w:w="120" w:type="dxa"/>
              <w:right w:w="160" w:type="dxa"/>
            </w:tcMar>
          </w:tcPr>
          <w:p w14:paraId="283D3C3F" w14:textId="77777777" w:rsidR="00404EB4" w:rsidRDefault="00000000">
            <w:pPr>
              <w:jc w:val="center"/>
            </w:pPr>
            <w:r>
              <w:rPr>
                <w:b/>
                <w:bCs/>
                <w:color w:val="3730A3"/>
                <w:sz w:val="22"/>
                <w:szCs w:val="22"/>
              </w:rPr>
              <w:t>5 Prompts</w:t>
            </w:r>
          </w:p>
        </w:tc>
        <w:tc>
          <w:tcPr>
            <w:tcW w:w="22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503CF2E9" w14:textId="77777777" w:rsidR="00404EB4" w:rsidRDefault="00000000">
            <w:pPr>
              <w:jc w:val="center"/>
            </w:pPr>
            <w:r>
              <w:rPr>
                <w:b/>
                <w:bCs/>
                <w:color w:val="15803D"/>
                <w:sz w:val="22"/>
                <w:szCs w:val="22"/>
              </w:rPr>
              <w:t>No Code</w:t>
            </w:r>
          </w:p>
        </w:tc>
        <w:tc>
          <w:tcPr>
            <w:tcW w:w="2200" w:type="dxa"/>
            <w:tcBorders>
              <w:top w:val="single" w:sz="1" w:space="0" w:color="E5E7EB"/>
              <w:left w:val="single" w:sz="1" w:space="0" w:color="E5E7EB"/>
              <w:bottom w:val="single" w:sz="1" w:space="0" w:color="E5E7EB"/>
              <w:right w:val="single" w:sz="1" w:space="0" w:color="E5E7EB"/>
            </w:tcBorders>
            <w:shd w:val="clear" w:color="auto" w:fill="FFFBEB"/>
            <w:tcMar>
              <w:top w:w="120" w:type="dxa"/>
              <w:left w:w="160" w:type="dxa"/>
              <w:bottom w:w="120" w:type="dxa"/>
              <w:right w:w="160" w:type="dxa"/>
            </w:tcMar>
          </w:tcPr>
          <w:p w14:paraId="4D3FAD0F" w14:textId="77777777" w:rsidR="00404EB4" w:rsidRDefault="00000000">
            <w:pPr>
              <w:jc w:val="center"/>
            </w:pPr>
            <w:r>
              <w:rPr>
                <w:b/>
                <w:bCs/>
                <w:color w:val="92400E"/>
                <w:sz w:val="22"/>
                <w:szCs w:val="22"/>
              </w:rPr>
              <w:t>gpt-4o-mini</w:t>
            </w:r>
          </w:p>
        </w:tc>
      </w:tr>
    </w:tbl>
    <w:p w14:paraId="6BF03C4F" w14:textId="77777777" w:rsidR="00404EB4" w:rsidRDefault="00404EB4">
      <w:pPr>
        <w:spacing w:before="180"/>
      </w:pPr>
    </w:p>
    <w:p w14:paraId="7A46902B" w14:textId="77777777" w:rsidR="00404EB4" w:rsidRDefault="00000000">
      <w:pPr>
        <w:jc w:val="center"/>
      </w:pPr>
      <w:r>
        <w:rPr>
          <w:color w:val="6B7280"/>
        </w:rPr>
        <w:t>Tool: Antigravity (Google AI Coding IDE)  |  AI PM Cohort · Ashu Mishra</w:t>
      </w:r>
    </w:p>
    <w:p w14:paraId="0015AA00" w14:textId="77777777" w:rsidR="00404EB4" w:rsidRDefault="00000000">
      <w:r>
        <w:br w:type="page"/>
      </w:r>
    </w:p>
    <w:p w14:paraId="5A277686" w14:textId="77777777" w:rsidR="00404EB4" w:rsidRDefault="00000000">
      <w:pPr>
        <w:pStyle w:val="Heading1"/>
      </w:pPr>
      <w:r>
        <w:lastRenderedPageBreak/>
        <w:t>What's Improved — And Why It Matters</w:t>
      </w:r>
    </w:p>
    <w:p w14:paraId="36FAD92F" w14:textId="77777777" w:rsidR="00404EB4" w:rsidRDefault="00404EB4">
      <w:pPr>
        <w:spacing w:before="80"/>
      </w:pPr>
    </w:p>
    <w:p w14:paraId="506AB3C5" w14:textId="77777777" w:rsidR="00404EB4" w:rsidRDefault="00000000">
      <w:pPr>
        <w:spacing w:after="80"/>
        <w:rPr>
          <w:color w:val="374151"/>
        </w:rPr>
      </w:pPr>
      <w:r>
        <w:rPr>
          <w:color w:val="374151"/>
        </w:rPr>
        <w:t>Before you start building, read this section carefully. Understanding WHY this version is better is more valuable than the code itself. This is what separates engineers who understand systems from people who just copy-paste.</w:t>
      </w:r>
    </w:p>
    <w:p w14:paraId="152D4D12" w14:textId="1D794BAF" w:rsidR="00D0161C" w:rsidRDefault="00D0161C">
      <w:pPr>
        <w:spacing w:after="80"/>
      </w:pPr>
      <w:r>
        <w:rPr>
          <w:color w:val="374151"/>
        </w:rPr>
        <w:t xml:space="preserve">Previous agent prompt : </w:t>
      </w:r>
      <w:hyperlink r:id="rId5" w:history="1">
        <w:r w:rsidR="00DE7916" w:rsidRPr="00780912">
          <w:rPr>
            <w:rStyle w:val="Hyperlink"/>
          </w:rPr>
          <w:t>https://github.com/ashumishra2104/Langchain_langraph_langsmith-Theory-Tutorials-/tree/main/Blog%20Agent/Basic%20Agent</w:t>
        </w:r>
      </w:hyperlink>
    </w:p>
    <w:p w14:paraId="287F6249" w14:textId="77777777" w:rsidR="00404EB4" w:rsidRDefault="00404E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2960"/>
      </w:tblGrid>
      <w:tr w:rsidR="00404EB4" w14:paraId="5F3CA34D" w14:textId="77777777">
        <w:tblPrEx>
          <w:tblCellMar>
            <w:top w:w="0" w:type="dxa"/>
            <w:bottom w:w="0" w:type="dxa"/>
          </w:tblCellMar>
        </w:tblPrEx>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39EA5C91" w14:textId="77777777" w:rsidR="00404EB4" w:rsidRDefault="00000000">
            <w:r>
              <w:rPr>
                <w:b/>
                <w:bCs/>
                <w:color w:val="FFFFFF"/>
              </w:rPr>
              <w:t>Area</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6EEDFC8B" w14:textId="77777777" w:rsidR="00404EB4" w:rsidRDefault="00000000">
            <w:r>
              <w:rPr>
                <w:b/>
                <w:bCs/>
                <w:color w:val="FFFFFF"/>
              </w:rPr>
              <w:t>Basic Version (V1)</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3AFE407B" w14:textId="77777777" w:rsidR="00404EB4" w:rsidRDefault="00000000">
            <w:r>
              <w:rPr>
                <w:b/>
                <w:bCs/>
                <w:color w:val="FFFFFF"/>
              </w:rPr>
              <w:t>Improved Version (V2)</w:t>
            </w:r>
          </w:p>
        </w:tc>
        <w:tc>
          <w:tcPr>
            <w:tcW w:w="2960" w:type="dxa"/>
            <w:tcBorders>
              <w:top w:val="single" w:sz="1" w:space="0" w:color="1E3A5F"/>
              <w:left w:val="single" w:sz="1" w:space="0" w:color="1E3A5F"/>
              <w:bottom w:val="single" w:sz="1" w:space="0" w:color="1E3A5F"/>
              <w:right w:val="single" w:sz="1" w:space="0" w:color="1E3A5F"/>
            </w:tcBorders>
            <w:shd w:val="clear" w:color="auto" w:fill="1E3A5F"/>
            <w:tcMar>
              <w:top w:w="120" w:type="dxa"/>
              <w:left w:w="160" w:type="dxa"/>
              <w:bottom w:w="120" w:type="dxa"/>
              <w:right w:w="160" w:type="dxa"/>
            </w:tcMar>
          </w:tcPr>
          <w:p w14:paraId="46FC7C62" w14:textId="77777777" w:rsidR="00404EB4" w:rsidRDefault="00000000">
            <w:r>
              <w:rPr>
                <w:b/>
                <w:bCs/>
                <w:color w:val="FFFFFF"/>
              </w:rPr>
              <w:t>Why This Makes It Better</w:t>
            </w:r>
          </w:p>
        </w:tc>
      </w:tr>
      <w:tr w:rsidR="00404EB4" w14:paraId="1BE5A450"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451A9CC" w14:textId="77777777" w:rsidR="00404EB4" w:rsidRDefault="00000000">
            <w:pPr>
              <w:spacing w:after="40"/>
            </w:pPr>
            <w:r>
              <w:rPr>
                <w:b/>
                <w:bCs/>
                <w:color w:val="15803D"/>
                <w:sz w:val="19"/>
                <w:szCs w:val="19"/>
              </w:rPr>
              <w:t>Task / Section model</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3BEBD55F" w14:textId="77777777" w:rsidR="00404EB4" w:rsidRDefault="00000000">
            <w:pPr>
              <w:spacing w:after="40"/>
            </w:pPr>
            <w:r>
              <w:rPr>
                <w:color w:val="15803D"/>
                <w:sz w:val="19"/>
                <w:szCs w:val="19"/>
              </w:rPr>
              <w:t>Just a plain title string — the AI decides the rest</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61656451" w14:textId="77777777" w:rsidR="00404EB4" w:rsidRDefault="00000000">
            <w:pPr>
              <w:spacing w:after="40"/>
            </w:pPr>
            <w:r>
              <w:rPr>
                <w:color w:val="15803D"/>
                <w:sz w:val="19"/>
                <w:szCs w:val="19"/>
              </w:rPr>
              <w:t xml:space="preserve">Rich Task object: goal, 3–5 bullets, target word count, </w:t>
            </w:r>
            <w:proofErr w:type="spellStart"/>
            <w:r>
              <w:rPr>
                <w:color w:val="15803D"/>
                <w:sz w:val="19"/>
                <w:szCs w:val="19"/>
              </w:rPr>
              <w:t>section_type</w:t>
            </w:r>
            <w:proofErr w:type="spellEnd"/>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9C66A38" w14:textId="77777777" w:rsidR="00404EB4" w:rsidRDefault="00000000">
            <w:pPr>
              <w:spacing w:after="40"/>
            </w:pPr>
            <w:r>
              <w:rPr>
                <w:color w:val="15803D"/>
                <w:sz w:val="19"/>
                <w:szCs w:val="19"/>
              </w:rPr>
              <w:t>Forces the planner to think like an editor, not just name sections. Each worker gets a precise brief.</w:t>
            </w:r>
          </w:p>
        </w:tc>
      </w:tr>
      <w:tr w:rsidR="00404EB4" w14:paraId="448A2B52"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3DD4CDB" w14:textId="77777777" w:rsidR="00404EB4" w:rsidRDefault="00000000">
            <w:pPr>
              <w:spacing w:after="40"/>
            </w:pPr>
            <w:r>
              <w:rPr>
                <w:b/>
                <w:bCs/>
                <w:color w:val="15803D"/>
                <w:sz w:val="19"/>
                <w:szCs w:val="19"/>
              </w:rPr>
              <w:t>Plan model</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6BDA4572" w14:textId="77777777" w:rsidR="00404EB4" w:rsidRDefault="00000000">
            <w:pPr>
              <w:spacing w:after="40"/>
            </w:pPr>
            <w:r>
              <w:rPr>
                <w:color w:val="15803D"/>
                <w:sz w:val="19"/>
                <w:szCs w:val="19"/>
              </w:rPr>
              <w:t>No plan object — sections were just a flat list of strings</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2FA72917" w14:textId="77777777" w:rsidR="00404EB4" w:rsidRDefault="00000000">
            <w:pPr>
              <w:spacing w:after="40"/>
            </w:pPr>
            <w:r>
              <w:rPr>
                <w:color w:val="15803D"/>
                <w:sz w:val="19"/>
                <w:szCs w:val="19"/>
              </w:rPr>
              <w:t xml:space="preserve">Plan object: </w:t>
            </w:r>
            <w:proofErr w:type="spellStart"/>
            <w:r>
              <w:rPr>
                <w:color w:val="15803D"/>
                <w:sz w:val="19"/>
                <w:szCs w:val="19"/>
              </w:rPr>
              <w:t>blog_title</w:t>
            </w:r>
            <w:proofErr w:type="spellEnd"/>
            <w:r>
              <w:rPr>
                <w:color w:val="15803D"/>
                <w:sz w:val="19"/>
                <w:szCs w:val="19"/>
              </w:rPr>
              <w:t>, audience, tone + list of Task objects</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E028CE" w14:textId="77777777" w:rsidR="00404EB4" w:rsidRDefault="00000000">
            <w:pPr>
              <w:spacing w:after="40"/>
            </w:pPr>
            <w:r>
              <w:rPr>
                <w:color w:val="15803D"/>
                <w:sz w:val="19"/>
                <w:szCs w:val="19"/>
              </w:rPr>
              <w:t>Every worker now knows who they are writing for and in what voice — output quality jumps.</w:t>
            </w:r>
          </w:p>
        </w:tc>
      </w:tr>
      <w:tr w:rsidR="00404EB4" w14:paraId="219664D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ACC362" w14:textId="77777777" w:rsidR="00404EB4" w:rsidRDefault="00000000">
            <w:pPr>
              <w:spacing w:after="40"/>
            </w:pPr>
            <w:r>
              <w:rPr>
                <w:b/>
                <w:bCs/>
                <w:color w:val="15803D"/>
                <w:sz w:val="19"/>
                <w:szCs w:val="19"/>
              </w:rPr>
              <w:t>Orchestrator system prompt</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15D02ADF" w14:textId="77777777" w:rsidR="00404EB4" w:rsidRDefault="00000000">
            <w:pPr>
              <w:spacing w:after="40"/>
            </w:pPr>
            <w:r>
              <w:rPr>
                <w:color w:val="15803D"/>
                <w:sz w:val="19"/>
                <w:szCs w:val="19"/>
              </w:rPr>
              <w:t>Short generic prompt: 'give me 3 section titles'</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6E095D30" w14:textId="77777777" w:rsidR="00404EB4" w:rsidRDefault="00000000">
            <w:pPr>
              <w:spacing w:after="40"/>
            </w:pPr>
            <w:r>
              <w:rPr>
                <w:color w:val="15803D"/>
                <w:sz w:val="19"/>
                <w:szCs w:val="19"/>
              </w:rPr>
              <w:t>50+ line engineering-grade prompt with hard requirements, ordering rules, and mandatory elements</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848F2C5" w14:textId="77777777" w:rsidR="00404EB4" w:rsidRDefault="00000000">
            <w:pPr>
              <w:spacing w:after="40"/>
            </w:pPr>
            <w:r>
              <w:rPr>
                <w:color w:val="15803D"/>
                <w:sz w:val="19"/>
                <w:szCs w:val="19"/>
              </w:rPr>
              <w:t>Better instructions = better plan = better final blog. Garbage in, garbage out — this fixes the 'in'.</w:t>
            </w:r>
          </w:p>
        </w:tc>
      </w:tr>
      <w:tr w:rsidR="00404EB4" w14:paraId="28EAC96A"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1A6FD32" w14:textId="77777777" w:rsidR="00404EB4" w:rsidRDefault="00000000">
            <w:pPr>
              <w:spacing w:after="40"/>
            </w:pPr>
            <w:r>
              <w:rPr>
                <w:b/>
                <w:bCs/>
                <w:color w:val="15803D"/>
                <w:sz w:val="19"/>
                <w:szCs w:val="19"/>
              </w:rPr>
              <w:t>Worker receives</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1E4C3B63" w14:textId="77777777" w:rsidR="00404EB4" w:rsidRDefault="00000000">
            <w:pPr>
              <w:spacing w:after="40"/>
            </w:pPr>
            <w:r>
              <w:rPr>
                <w:color w:val="15803D"/>
                <w:sz w:val="19"/>
                <w:szCs w:val="19"/>
              </w:rPr>
              <w:t>Only section title + topic</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6D8EFEBB" w14:textId="77777777" w:rsidR="00404EB4" w:rsidRDefault="00000000">
            <w:pPr>
              <w:spacing w:after="40"/>
            </w:pPr>
            <w:r>
              <w:rPr>
                <w:color w:val="15803D"/>
                <w:sz w:val="19"/>
                <w:szCs w:val="19"/>
              </w:rPr>
              <w:t xml:space="preserve">Full context: blog title, audience, tone, section type, goal, </w:t>
            </w:r>
            <w:proofErr w:type="spellStart"/>
            <w:r>
              <w:rPr>
                <w:color w:val="15803D"/>
                <w:sz w:val="19"/>
                <w:szCs w:val="19"/>
              </w:rPr>
              <w:t>target_words</w:t>
            </w:r>
            <w:proofErr w:type="spellEnd"/>
            <w:r>
              <w:rPr>
                <w:color w:val="15803D"/>
                <w:sz w:val="19"/>
                <w:szCs w:val="19"/>
              </w:rPr>
              <w:t>, bullets</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1CF4DDD" w14:textId="77777777" w:rsidR="00404EB4" w:rsidRDefault="00000000">
            <w:pPr>
              <w:spacing w:after="40"/>
            </w:pPr>
            <w:r>
              <w:rPr>
                <w:color w:val="15803D"/>
                <w:sz w:val="19"/>
                <w:szCs w:val="19"/>
              </w:rPr>
              <w:t>Workers no longer guess context. Each section is coherent with the whole blog.</w:t>
            </w:r>
          </w:p>
        </w:tc>
      </w:tr>
      <w:tr w:rsidR="00404EB4" w14:paraId="67FA2B37"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23DAED7" w14:textId="77777777" w:rsidR="00404EB4" w:rsidRDefault="00000000">
            <w:pPr>
              <w:spacing w:after="40"/>
            </w:pPr>
            <w:r>
              <w:rPr>
                <w:b/>
                <w:bCs/>
                <w:color w:val="15803D"/>
                <w:sz w:val="19"/>
                <w:szCs w:val="19"/>
              </w:rPr>
              <w:t>Worker system prompt</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236944F3" w14:textId="77777777" w:rsidR="00404EB4" w:rsidRDefault="00000000">
            <w:pPr>
              <w:spacing w:after="40"/>
            </w:pPr>
            <w:r>
              <w:rPr>
                <w:color w:val="15803D"/>
                <w:sz w:val="19"/>
                <w:szCs w:val="19"/>
              </w:rPr>
              <w:t>'Write 2–3 paragraphs per section'</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1886E5C3" w14:textId="77777777" w:rsidR="00404EB4" w:rsidRDefault="00000000">
            <w:pPr>
              <w:spacing w:after="40"/>
            </w:pPr>
            <w:r>
              <w:rPr>
                <w:color w:val="15803D"/>
                <w:sz w:val="19"/>
                <w:szCs w:val="19"/>
              </w:rPr>
              <w:t>Detailed quality bar: code snippets, trade-offs, edge cases, Markdown style rules, no fluff</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A292842" w14:textId="77777777" w:rsidR="00404EB4" w:rsidRDefault="00000000">
            <w:pPr>
              <w:spacing w:after="40"/>
            </w:pPr>
            <w:r>
              <w:rPr>
                <w:color w:val="15803D"/>
                <w:sz w:val="19"/>
                <w:szCs w:val="19"/>
              </w:rPr>
              <w:t>Technical content requires technical instructions. Vague prompts produce vague output.</w:t>
            </w:r>
          </w:p>
        </w:tc>
      </w:tr>
      <w:tr w:rsidR="00404EB4" w14:paraId="0A962B95"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58C283" w14:textId="77777777" w:rsidR="00404EB4" w:rsidRDefault="00000000">
            <w:pPr>
              <w:spacing w:after="40"/>
            </w:pPr>
            <w:r>
              <w:rPr>
                <w:b/>
                <w:bCs/>
                <w:color w:val="15803D"/>
                <w:sz w:val="19"/>
                <w:szCs w:val="19"/>
              </w:rPr>
              <w:t>Model used</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7F2AD3C8" w14:textId="77777777" w:rsidR="00404EB4" w:rsidRDefault="00000000">
            <w:pPr>
              <w:spacing w:after="40"/>
            </w:pPr>
            <w:r>
              <w:rPr>
                <w:color w:val="15803D"/>
                <w:sz w:val="19"/>
                <w:szCs w:val="19"/>
              </w:rPr>
              <w:t>gpt-4o (expensive, slower)</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290BA8B4" w14:textId="77777777" w:rsidR="00404EB4" w:rsidRDefault="00000000">
            <w:pPr>
              <w:spacing w:after="40"/>
            </w:pPr>
            <w:r>
              <w:rPr>
                <w:color w:val="15803D"/>
                <w:sz w:val="19"/>
                <w:szCs w:val="19"/>
              </w:rPr>
              <w:t>gpt-4o-mini (cheaper, faster — but better prompts compensate)</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F53BD69" w14:textId="77777777" w:rsidR="00404EB4" w:rsidRDefault="00000000">
            <w:pPr>
              <w:spacing w:after="40"/>
            </w:pPr>
            <w:r>
              <w:rPr>
                <w:color w:val="15803D"/>
                <w:sz w:val="19"/>
                <w:szCs w:val="19"/>
              </w:rPr>
              <w:t>Smart prompting lets you use a cheaper model and still get better output. Cost-effective at scale.</w:t>
            </w:r>
          </w:p>
        </w:tc>
      </w:tr>
      <w:tr w:rsidR="00404EB4" w14:paraId="0C8A8368"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E129CB7" w14:textId="77777777" w:rsidR="00404EB4" w:rsidRDefault="00000000">
            <w:pPr>
              <w:spacing w:after="40"/>
            </w:pPr>
            <w:r>
              <w:rPr>
                <w:b/>
                <w:bCs/>
                <w:color w:val="15803D"/>
                <w:sz w:val="19"/>
                <w:szCs w:val="19"/>
              </w:rPr>
              <w:t>Output destination</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6B12EB0D" w14:textId="77777777" w:rsidR="00404EB4" w:rsidRDefault="00000000">
            <w:pPr>
              <w:spacing w:after="40"/>
            </w:pPr>
            <w:r>
              <w:rPr>
                <w:color w:val="15803D"/>
                <w:sz w:val="19"/>
                <w:szCs w:val="19"/>
              </w:rPr>
              <w:t>Printed to terminal only</w:t>
            </w:r>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4FD03201" w14:textId="77777777" w:rsidR="00404EB4" w:rsidRDefault="00000000">
            <w:pPr>
              <w:spacing w:after="40"/>
            </w:pPr>
            <w:r>
              <w:rPr>
                <w:color w:val="15803D"/>
                <w:sz w:val="19"/>
                <w:szCs w:val="19"/>
              </w:rPr>
              <w:t>Saved as a .md file with auto-generated filename based on blog title</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11B39F1" w14:textId="77777777" w:rsidR="00404EB4" w:rsidRDefault="00000000">
            <w:pPr>
              <w:spacing w:after="40"/>
            </w:pPr>
            <w:r>
              <w:rPr>
                <w:color w:val="15803D"/>
                <w:sz w:val="19"/>
                <w:szCs w:val="19"/>
              </w:rPr>
              <w:t>Production systems write to files/databases — not just print statements.</w:t>
            </w:r>
          </w:p>
        </w:tc>
      </w:tr>
      <w:tr w:rsidR="00404EB4" w14:paraId="1F336AD6" w14:textId="77777777">
        <w:tblPrEx>
          <w:tblCellMar>
            <w:top w:w="0" w:type="dxa"/>
            <w:bottom w:w="0" w:type="dxa"/>
          </w:tblCellMar>
        </w:tblPrEx>
        <w:tc>
          <w:tcPr>
            <w:tcW w:w="16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8DFF0BE" w14:textId="77777777" w:rsidR="00404EB4" w:rsidRDefault="00000000">
            <w:pPr>
              <w:spacing w:after="40"/>
            </w:pPr>
            <w:r>
              <w:rPr>
                <w:b/>
                <w:bCs/>
                <w:color w:val="15803D"/>
                <w:sz w:val="19"/>
                <w:szCs w:val="19"/>
              </w:rPr>
              <w:t>Node naming</w:t>
            </w:r>
          </w:p>
        </w:tc>
        <w:tc>
          <w:tcPr>
            <w:tcW w:w="2400" w:type="dxa"/>
            <w:tcBorders>
              <w:top w:val="single" w:sz="1" w:space="0" w:color="E5E7EB"/>
              <w:left w:val="single" w:sz="1" w:space="0" w:color="E5E7EB"/>
              <w:bottom w:val="single" w:sz="1" w:space="0" w:color="E5E7EB"/>
              <w:right w:val="single" w:sz="1" w:space="0" w:color="E5E7EB"/>
            </w:tcBorders>
            <w:shd w:val="clear" w:color="auto" w:fill="FFF7ED"/>
            <w:tcMar>
              <w:top w:w="120" w:type="dxa"/>
              <w:left w:w="160" w:type="dxa"/>
              <w:bottom w:w="120" w:type="dxa"/>
              <w:right w:w="160" w:type="dxa"/>
            </w:tcMar>
          </w:tcPr>
          <w:p w14:paraId="022384B4" w14:textId="77777777" w:rsidR="00404EB4" w:rsidRDefault="00000000">
            <w:pPr>
              <w:spacing w:after="40"/>
            </w:pPr>
            <w:proofErr w:type="spellStart"/>
            <w:r>
              <w:rPr>
                <w:color w:val="15803D"/>
                <w:sz w:val="19"/>
                <w:szCs w:val="19"/>
              </w:rPr>
              <w:t>generate_sections</w:t>
            </w:r>
            <w:proofErr w:type="spellEnd"/>
            <w:r>
              <w:rPr>
                <w:color w:val="15803D"/>
                <w:sz w:val="19"/>
                <w:szCs w:val="19"/>
              </w:rPr>
              <w:t xml:space="preserve"> / </w:t>
            </w:r>
            <w:proofErr w:type="spellStart"/>
            <w:r>
              <w:rPr>
                <w:color w:val="15803D"/>
                <w:sz w:val="19"/>
                <w:szCs w:val="19"/>
              </w:rPr>
              <w:t>write_section</w:t>
            </w:r>
            <w:proofErr w:type="spellEnd"/>
            <w:r>
              <w:rPr>
                <w:color w:val="15803D"/>
                <w:sz w:val="19"/>
                <w:szCs w:val="19"/>
              </w:rPr>
              <w:t xml:space="preserve"> / </w:t>
            </w:r>
            <w:proofErr w:type="spellStart"/>
            <w:r>
              <w:rPr>
                <w:color w:val="15803D"/>
                <w:sz w:val="19"/>
                <w:szCs w:val="19"/>
              </w:rPr>
              <w:t>compile_blog</w:t>
            </w:r>
            <w:proofErr w:type="spellEnd"/>
          </w:p>
        </w:tc>
        <w:tc>
          <w:tcPr>
            <w:tcW w:w="2400" w:type="dxa"/>
            <w:tcBorders>
              <w:top w:val="single" w:sz="1" w:space="0" w:color="E5E7EB"/>
              <w:left w:val="single" w:sz="1" w:space="0" w:color="E5E7EB"/>
              <w:bottom w:val="single" w:sz="1" w:space="0" w:color="E5E7EB"/>
              <w:right w:val="single" w:sz="1" w:space="0" w:color="E5E7EB"/>
            </w:tcBorders>
            <w:shd w:val="clear" w:color="auto" w:fill="F0FDF4"/>
            <w:tcMar>
              <w:top w:w="120" w:type="dxa"/>
              <w:left w:w="160" w:type="dxa"/>
              <w:bottom w:w="120" w:type="dxa"/>
              <w:right w:w="160" w:type="dxa"/>
            </w:tcMar>
          </w:tcPr>
          <w:p w14:paraId="27A696D4" w14:textId="77777777" w:rsidR="00404EB4" w:rsidRDefault="00000000">
            <w:pPr>
              <w:spacing w:after="40"/>
            </w:pPr>
            <w:r>
              <w:rPr>
                <w:color w:val="15803D"/>
                <w:sz w:val="19"/>
                <w:szCs w:val="19"/>
              </w:rPr>
              <w:t>orchestrator / worker / reducer</w:t>
            </w:r>
          </w:p>
        </w:tc>
        <w:tc>
          <w:tcPr>
            <w:tcW w:w="29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CF507A7" w14:textId="77777777" w:rsidR="00404EB4" w:rsidRDefault="00000000">
            <w:pPr>
              <w:spacing w:after="40"/>
            </w:pPr>
            <w:r>
              <w:rPr>
                <w:color w:val="15803D"/>
                <w:sz w:val="19"/>
                <w:szCs w:val="19"/>
              </w:rPr>
              <w:t>Industry-standard naming for multi-agent systems. Students learn real vocabulary.</w:t>
            </w:r>
          </w:p>
        </w:tc>
      </w:tr>
    </w:tbl>
    <w:p w14:paraId="12964D11"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0BAD9A34"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2B1736EE" w14:textId="77777777" w:rsidR="00404EB4" w:rsidRDefault="00404EB4"/>
        </w:tc>
        <w:tc>
          <w:tcPr>
            <w:tcW w:w="912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34A31351" w14:textId="77777777" w:rsidR="00404EB4" w:rsidRDefault="00000000">
            <w:pPr>
              <w:spacing w:after="80"/>
            </w:pPr>
            <w:r>
              <w:rPr>
                <w:b/>
                <w:bCs/>
                <w:color w:val="15803D"/>
                <w:sz w:val="24"/>
                <w:szCs w:val="24"/>
              </w:rPr>
              <w:t>The Core Insight</w:t>
            </w:r>
          </w:p>
          <w:p w14:paraId="6F28CF82" w14:textId="77777777" w:rsidR="00404EB4" w:rsidRDefault="00000000">
            <w:pPr>
              <w:spacing w:after="80"/>
            </w:pPr>
            <w:r>
              <w:rPr>
                <w:color w:val="374151"/>
              </w:rPr>
              <w:t xml:space="preserve">V1 told the AI: 'write sections.' V2 tells the AI: 'here is the goal, the audience, the tone, the word count, the bullets to cover, and the quality bar.' The architecture is the same — </w:t>
            </w:r>
            <w:proofErr w:type="spellStart"/>
            <w:r>
              <w:rPr>
                <w:color w:val="374151"/>
              </w:rPr>
              <w:t>LangGraph</w:t>
            </w:r>
            <w:proofErr w:type="spellEnd"/>
            <w:r>
              <w:rPr>
                <w:color w:val="374151"/>
              </w:rPr>
              <w:t xml:space="preserve">, Send(), parallel workers. What changed is the quality of the instructions going in. This is the most </w:t>
            </w:r>
            <w:r>
              <w:rPr>
                <w:color w:val="374151"/>
              </w:rPr>
              <w:lastRenderedPageBreak/>
              <w:t xml:space="preserve">important thing to teach your students about AI systems: </w:t>
            </w:r>
            <w:r>
              <w:rPr>
                <w:b/>
                <w:bCs/>
                <w:color w:val="374151"/>
              </w:rPr>
              <w:t>the model is not the bottleneck. The prompt is.</w:t>
            </w:r>
          </w:p>
        </w:tc>
      </w:tr>
    </w:tbl>
    <w:p w14:paraId="1E0166A1" w14:textId="502C9E9A" w:rsidR="00404EB4" w:rsidRDefault="00000000">
      <w:r>
        <w:lastRenderedPageBreak/>
        <w:br w:type="page"/>
      </w:r>
      <w:r w:rsidR="00BB44FF" w:rsidRPr="00BB44FF">
        <w:lastRenderedPageBreak/>
        <w:drawing>
          <wp:inline distT="0" distB="0" distL="0" distR="0" wp14:anchorId="5ACD4985" wp14:editId="73DE53E7">
            <wp:extent cx="6400800" cy="7192010"/>
            <wp:effectExtent l="0" t="0" r="0" b="0"/>
            <wp:docPr id="43987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2160" name=""/>
                    <pic:cNvPicPr/>
                  </pic:nvPicPr>
                  <pic:blipFill>
                    <a:blip r:embed="rId6"/>
                    <a:stretch>
                      <a:fillRect/>
                    </a:stretch>
                  </pic:blipFill>
                  <pic:spPr>
                    <a:xfrm>
                      <a:off x="0" y="0"/>
                      <a:ext cx="6400800" cy="7192010"/>
                    </a:xfrm>
                    <a:prstGeom prst="rect">
                      <a:avLst/>
                    </a:prstGeom>
                  </pic:spPr>
                </pic:pic>
              </a:graphicData>
            </a:graphic>
          </wp:inline>
        </w:drawing>
      </w:r>
    </w:p>
    <w:p w14:paraId="13BF896F" w14:textId="77777777" w:rsidR="00BB44FF" w:rsidRDefault="00BB44FF">
      <w:pPr>
        <w:pStyle w:val="Heading1"/>
      </w:pPr>
    </w:p>
    <w:p w14:paraId="6EE228B0" w14:textId="77777777" w:rsidR="00BB44FF" w:rsidRDefault="00BB44FF">
      <w:pPr>
        <w:pStyle w:val="Heading1"/>
      </w:pPr>
    </w:p>
    <w:p w14:paraId="2C24D6BD" w14:textId="77777777" w:rsidR="00BB44FF" w:rsidRDefault="00BB44FF">
      <w:pPr>
        <w:pStyle w:val="Heading1"/>
      </w:pPr>
    </w:p>
    <w:p w14:paraId="36CAE8A2" w14:textId="74E91057" w:rsidR="00404EB4" w:rsidRDefault="00000000">
      <w:pPr>
        <w:pStyle w:val="Heading1"/>
      </w:pPr>
      <w:r>
        <w:lastRenderedPageBreak/>
        <w:t>How to Use This Guide</w:t>
      </w:r>
    </w:p>
    <w:p w14:paraId="214B66E5" w14:textId="77777777" w:rsidR="00404EB4" w:rsidRDefault="00404EB4">
      <w:pPr>
        <w:spacing w:before="80"/>
      </w:pPr>
    </w:p>
    <w:p w14:paraId="64B72313" w14:textId="77777777" w:rsidR="00404EB4" w:rsidRDefault="00000000">
      <w:pPr>
        <w:spacing w:after="80"/>
      </w:pPr>
      <w:r>
        <w:rPr>
          <w:color w:val="374151"/>
        </w:rPr>
        <w:t>This is a vibe coding guide. That means you describe what you want in plain English — and Antigravity writes the code. You are the architect. Antigravity is the builder. Your job is to understand what you asked for, not memorise syntax.</w:t>
      </w:r>
    </w:p>
    <w:p w14:paraId="60C97F78" w14:textId="77777777" w:rsidR="00404EB4" w:rsidRDefault="00404EB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60C5971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2D2C0A31" w14:textId="77777777" w:rsidR="00404EB4" w:rsidRDefault="00000000">
            <w:pPr>
              <w:jc w:val="center"/>
            </w:pPr>
            <w:r>
              <w:rPr>
                <w:b/>
                <w:bCs/>
                <w:color w:val="3730A3"/>
              </w:rPr>
              <w:t>Step 1</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D8FCD59" w14:textId="77777777" w:rsidR="00404EB4" w:rsidRDefault="00000000">
            <w:pPr>
              <w:spacing w:after="80"/>
            </w:pPr>
            <w:r>
              <w:rPr>
                <w:color w:val="374151"/>
              </w:rPr>
              <w:t>Read 'What's happening here' first. Understand the concept before you touch Antigravity.</w:t>
            </w:r>
          </w:p>
        </w:tc>
      </w:tr>
    </w:tbl>
    <w:p w14:paraId="17430DD4"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46D95FB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02762CC6" w14:textId="77777777" w:rsidR="00404EB4" w:rsidRDefault="00000000">
            <w:pPr>
              <w:jc w:val="center"/>
            </w:pPr>
            <w:r>
              <w:rPr>
                <w:b/>
                <w:bCs/>
                <w:color w:val="3730A3"/>
              </w:rPr>
              <w:t>Step 2</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0AA06899" w14:textId="77777777" w:rsidR="00404EB4" w:rsidRDefault="00000000">
            <w:pPr>
              <w:spacing w:after="80"/>
            </w:pPr>
            <w:r>
              <w:rPr>
                <w:color w:val="374151"/>
              </w:rPr>
              <w:t>Open Antigravity. Start a new Python project.</w:t>
            </w:r>
          </w:p>
        </w:tc>
      </w:tr>
    </w:tbl>
    <w:p w14:paraId="1C38FD48"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40AF3056"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5159849A" w14:textId="77777777" w:rsidR="00404EB4" w:rsidRDefault="00000000">
            <w:pPr>
              <w:jc w:val="center"/>
            </w:pPr>
            <w:r>
              <w:rPr>
                <w:b/>
                <w:bCs/>
                <w:color w:val="3730A3"/>
              </w:rPr>
              <w:t>Step 3</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7240F2CA" w14:textId="77777777" w:rsidR="00404EB4" w:rsidRDefault="00000000">
            <w:pPr>
              <w:spacing w:after="80"/>
            </w:pPr>
            <w:r>
              <w:rPr>
                <w:color w:val="374151"/>
              </w:rPr>
              <w:t>Copy the prompt from the dark box and paste it into Antigravity. Read what comes back.</w:t>
            </w:r>
          </w:p>
        </w:tc>
      </w:tr>
    </w:tbl>
    <w:p w14:paraId="1BDE1DF3"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7ED43C0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332FAA6D" w14:textId="77777777" w:rsidR="00404EB4" w:rsidRDefault="00000000">
            <w:pPr>
              <w:jc w:val="center"/>
            </w:pPr>
            <w:r>
              <w:rPr>
                <w:b/>
                <w:bCs/>
                <w:color w:val="3730A3"/>
              </w:rPr>
              <w:t>Step 4</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6A9E573" w14:textId="77777777" w:rsidR="00404EB4" w:rsidRDefault="00000000">
            <w:pPr>
              <w:spacing w:after="80"/>
            </w:pPr>
            <w:r>
              <w:rPr>
                <w:color w:val="374151"/>
              </w:rPr>
              <w:t>Check the 'What you should see' list. If something looks wrong, describe the problem to Antigravity in plain English — do not search Stack Overflow.</w:t>
            </w:r>
          </w:p>
        </w:tc>
      </w:tr>
    </w:tbl>
    <w:p w14:paraId="2F109F4E"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4E7B528D"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EEF2FF"/>
            <w:tcMar>
              <w:top w:w="120" w:type="dxa"/>
              <w:left w:w="160" w:type="dxa"/>
              <w:bottom w:w="120" w:type="dxa"/>
              <w:right w:w="160" w:type="dxa"/>
            </w:tcMar>
          </w:tcPr>
          <w:p w14:paraId="2BBC526C" w14:textId="77777777" w:rsidR="00404EB4" w:rsidRDefault="00000000">
            <w:pPr>
              <w:jc w:val="center"/>
            </w:pPr>
            <w:r>
              <w:rPr>
                <w:b/>
                <w:bCs/>
                <w:color w:val="3730A3"/>
              </w:rPr>
              <w:t>Step 5</w:t>
            </w:r>
          </w:p>
        </w:tc>
        <w:tc>
          <w:tcPr>
            <w:tcW w:w="826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72B2BFF7" w14:textId="77777777" w:rsidR="00404EB4" w:rsidRDefault="00000000">
            <w:pPr>
              <w:spacing w:after="80"/>
            </w:pPr>
            <w:r>
              <w:rPr>
                <w:color w:val="374151"/>
              </w:rPr>
              <w:t>Mark the step done mentally. Only then move to the next one.</w:t>
            </w:r>
          </w:p>
        </w:tc>
      </w:tr>
    </w:tbl>
    <w:p w14:paraId="6C1AD3BF" w14:textId="77777777" w:rsidR="00404EB4" w:rsidRDefault="00404EB4">
      <w:pPr>
        <w:spacing w:before="60"/>
      </w:pPr>
    </w:p>
    <w:p w14:paraId="5C3A2F23" w14:textId="77777777" w:rsidR="00404E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57C06515"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F2F2902" w14:textId="77777777" w:rsidR="00404EB4" w:rsidRDefault="00000000">
            <w:pPr>
              <w:spacing w:after="40"/>
              <w:jc w:val="center"/>
            </w:pPr>
            <w:r>
              <w:rPr>
                <w:color w:val="111827"/>
                <w:sz w:val="36"/>
                <w:szCs w:val="36"/>
              </w:rPr>
              <w:lastRenderedPageBreak/>
              <w:t>🛠️</w:t>
            </w:r>
          </w:p>
          <w:p w14:paraId="0F44FCA8" w14:textId="77777777" w:rsidR="00404EB4" w:rsidRDefault="00000000">
            <w:pPr>
              <w:jc w:val="center"/>
            </w:pPr>
            <w:r>
              <w:rPr>
                <w:b/>
                <w:bCs/>
                <w:color w:val="FFFFFF"/>
                <w:sz w:val="18"/>
                <w:szCs w:val="18"/>
              </w:rPr>
              <w:t>STEP 01</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649D8515" w14:textId="77777777" w:rsidR="00404EB4" w:rsidRDefault="00000000">
            <w:pPr>
              <w:spacing w:after="60"/>
            </w:pPr>
            <w:r>
              <w:rPr>
                <w:b/>
                <w:bCs/>
                <w:color w:val="FFFFFF"/>
                <w:sz w:val="32"/>
                <w:szCs w:val="32"/>
              </w:rPr>
              <w:t>Project Setup &amp; Imports</w:t>
            </w:r>
          </w:p>
          <w:p w14:paraId="0A075E7C" w14:textId="77777777" w:rsidR="00404EB4" w:rsidRDefault="00000000">
            <w:r>
              <w:rPr>
                <w:i/>
                <w:iCs/>
                <w:color w:val="BFDBFE"/>
              </w:rPr>
              <w:t>Bring in every tool the agent needs — and understand why each one is there</w:t>
            </w:r>
          </w:p>
        </w:tc>
      </w:tr>
    </w:tbl>
    <w:p w14:paraId="0AF2ACA6" w14:textId="77777777" w:rsidR="00404EB4" w:rsidRDefault="00404EB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361D7C2A"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1AD623DD"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242A9AAC" w14:textId="77777777" w:rsidR="00404EB4" w:rsidRDefault="00000000">
            <w:pPr>
              <w:spacing w:after="80"/>
            </w:pPr>
            <w:r>
              <w:rPr>
                <w:b/>
                <w:bCs/>
                <w:color w:val="15803D"/>
                <w:sz w:val="22"/>
                <w:szCs w:val="22"/>
              </w:rPr>
              <w:t>What's happening here?</w:t>
            </w:r>
          </w:p>
          <w:p w14:paraId="117C739B" w14:textId="77777777" w:rsidR="00404EB4" w:rsidRDefault="00000000">
            <w:pPr>
              <w:spacing w:after="80"/>
            </w:pPr>
            <w:r>
              <w:rPr>
                <w:color w:val="374151"/>
              </w:rPr>
              <w:t>Before any agent can run, you need a project that has all its ingredients available. This step creates the Python file and installs the libraries your agent will use.</w:t>
            </w:r>
          </w:p>
          <w:p w14:paraId="6E6BC0D8" w14:textId="77777777" w:rsidR="00404EB4" w:rsidRDefault="00000000">
            <w:pPr>
              <w:spacing w:after="80"/>
            </w:pPr>
            <w:r>
              <w:rPr>
                <w:color w:val="374151"/>
              </w:rPr>
              <w:t xml:space="preserve">This version imports one extra thing compared to V1: Path from </w:t>
            </w:r>
            <w:proofErr w:type="spellStart"/>
            <w:r>
              <w:rPr>
                <w:color w:val="374151"/>
              </w:rPr>
              <w:t>pathlib</w:t>
            </w:r>
            <w:proofErr w:type="spellEnd"/>
            <w:r>
              <w:rPr>
                <w:color w:val="374151"/>
              </w:rPr>
              <w:t>. This is Python's built-in tool for working with files on your computer. The improved agent doesn't just print to the terminal — it saves the blog as a real .md file. Path is what makes that happen.</w:t>
            </w:r>
          </w:p>
          <w:p w14:paraId="36D21FDF" w14:textId="77777777" w:rsidR="00404EB4" w:rsidRDefault="00000000">
            <w:pPr>
              <w:spacing w:after="80"/>
            </w:pPr>
            <w:r>
              <w:rPr>
                <w:color w:val="374151"/>
              </w:rPr>
              <w:t xml:space="preserve">The other imports are the same as V1: </w:t>
            </w:r>
            <w:proofErr w:type="spellStart"/>
            <w:r>
              <w:rPr>
                <w:color w:val="374151"/>
              </w:rPr>
              <w:t>LangGraph</w:t>
            </w:r>
            <w:proofErr w:type="spellEnd"/>
            <w:r>
              <w:rPr>
                <w:color w:val="374151"/>
              </w:rPr>
              <w:t xml:space="preserve"> (the agent framework), </w:t>
            </w:r>
            <w:proofErr w:type="spellStart"/>
            <w:r>
              <w:rPr>
                <w:color w:val="374151"/>
              </w:rPr>
              <w:t>LangChain</w:t>
            </w:r>
            <w:proofErr w:type="spellEnd"/>
            <w:r>
              <w:rPr>
                <w:color w:val="374151"/>
              </w:rPr>
              <w:t xml:space="preserve"> + OpenAI (the AI brain), </w:t>
            </w:r>
            <w:proofErr w:type="spellStart"/>
            <w:r>
              <w:rPr>
                <w:color w:val="374151"/>
              </w:rPr>
              <w:t>Pydantic</w:t>
            </w:r>
            <w:proofErr w:type="spellEnd"/>
            <w:r>
              <w:rPr>
                <w:color w:val="374151"/>
              </w:rPr>
              <w:t xml:space="preserve"> (structured data), and </w:t>
            </w:r>
            <w:proofErr w:type="spellStart"/>
            <w:r>
              <w:rPr>
                <w:color w:val="374151"/>
              </w:rPr>
              <w:t>dotenv</w:t>
            </w:r>
            <w:proofErr w:type="spellEnd"/>
            <w:r>
              <w:rPr>
                <w:color w:val="374151"/>
              </w:rPr>
              <w:t xml:space="preserve"> (safe API key loading). If you built V1, this should feel familiar — the difference is what we do with these tools.</w:t>
            </w:r>
          </w:p>
        </w:tc>
      </w:tr>
    </w:tbl>
    <w:p w14:paraId="24311C0B"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3EB35471"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0B0DA219"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2510533A" w14:textId="77777777" w:rsidR="00404EB4" w:rsidRDefault="00000000">
            <w:pPr>
              <w:spacing w:after="80"/>
            </w:pPr>
            <w:r>
              <w:rPr>
                <w:b/>
                <w:bCs/>
                <w:color w:val="92400E"/>
              </w:rPr>
              <w:t>⚡  What's improved in this step vs V1</w:t>
            </w:r>
          </w:p>
          <w:p w14:paraId="7E55B01C" w14:textId="77777777" w:rsidR="00404EB4" w:rsidRDefault="00000000">
            <w:pPr>
              <w:pStyle w:val="ListParagraph"/>
              <w:numPr>
                <w:ilvl w:val="0"/>
                <w:numId w:val="2"/>
              </w:numPr>
              <w:spacing w:after="60"/>
            </w:pPr>
            <w:r>
              <w:rPr>
                <w:color w:val="78350F"/>
                <w:sz w:val="19"/>
                <w:szCs w:val="19"/>
              </w:rPr>
              <w:t xml:space="preserve">Added: from </w:t>
            </w:r>
            <w:proofErr w:type="spellStart"/>
            <w:r>
              <w:rPr>
                <w:color w:val="78350F"/>
                <w:sz w:val="19"/>
                <w:szCs w:val="19"/>
              </w:rPr>
              <w:t>pathlib</w:t>
            </w:r>
            <w:proofErr w:type="spellEnd"/>
            <w:r>
              <w:rPr>
                <w:color w:val="78350F"/>
                <w:sz w:val="19"/>
                <w:szCs w:val="19"/>
              </w:rPr>
              <w:t xml:space="preserve"> import Path — the agent now saves output as a real file</w:t>
            </w:r>
          </w:p>
          <w:p w14:paraId="38520C6C" w14:textId="77777777" w:rsidR="00404EB4" w:rsidRDefault="00000000">
            <w:pPr>
              <w:pStyle w:val="ListParagraph"/>
              <w:numPr>
                <w:ilvl w:val="0"/>
                <w:numId w:val="2"/>
              </w:numPr>
              <w:spacing w:after="60"/>
            </w:pPr>
            <w:r>
              <w:rPr>
                <w:color w:val="78350F"/>
                <w:sz w:val="19"/>
                <w:szCs w:val="19"/>
              </w:rPr>
              <w:t>Added: Literal from typing — used to enforce specific allowed values in data models</w:t>
            </w:r>
          </w:p>
        </w:tc>
      </w:tr>
    </w:tbl>
    <w:p w14:paraId="00BB384A" w14:textId="77777777" w:rsidR="00404EB4" w:rsidRDefault="00404EB4">
      <w:pPr>
        <w:spacing w:before="160"/>
      </w:pPr>
    </w:p>
    <w:p w14:paraId="296B1C11" w14:textId="77777777" w:rsidR="00404EB4" w:rsidRDefault="00000000">
      <w:pPr>
        <w:spacing w:after="80"/>
      </w:pPr>
      <w:r>
        <w:rPr>
          <w:b/>
          <w:bCs/>
          <w:color w:val="6B7280"/>
          <w:sz w:val="19"/>
          <w:szCs w:val="19"/>
        </w:rPr>
        <w:t>YOUR PROMPT  —  Copy this and paste into Antigravity</w:t>
      </w:r>
    </w:p>
    <w:p w14:paraId="0D207FF6"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57D9F44D"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32D9BFCC" w14:textId="77777777" w:rsidR="00404EB4" w:rsidRDefault="00000000">
            <w:pPr>
              <w:spacing w:after="40"/>
            </w:pPr>
            <w:r>
              <w:rPr>
                <w:rFonts w:ascii="Courier New" w:eastAsia="Courier New" w:hAnsi="Courier New" w:cs="Courier New"/>
                <w:color w:val="E2E8F0"/>
                <w:sz w:val="18"/>
                <w:szCs w:val="18"/>
              </w:rPr>
              <w:t xml:space="preserve">I want to build an improved Blog Writer AI Agent in Python using </w:t>
            </w:r>
            <w:proofErr w:type="spellStart"/>
            <w:r>
              <w:rPr>
                <w:rFonts w:ascii="Courier New" w:eastAsia="Courier New" w:hAnsi="Courier New" w:cs="Courier New"/>
                <w:color w:val="E2E8F0"/>
                <w:sz w:val="18"/>
                <w:szCs w:val="18"/>
              </w:rPr>
              <w:t>LangGraph</w:t>
            </w:r>
            <w:proofErr w:type="spellEnd"/>
            <w:r>
              <w:rPr>
                <w:rFonts w:ascii="Courier New" w:eastAsia="Courier New" w:hAnsi="Courier New" w:cs="Courier New"/>
                <w:color w:val="E2E8F0"/>
                <w:sz w:val="18"/>
                <w:szCs w:val="18"/>
              </w:rPr>
              <w:t xml:space="preserve"> and OpenAI.</w:t>
            </w:r>
          </w:p>
          <w:p w14:paraId="669FB283" w14:textId="77777777" w:rsidR="00404EB4" w:rsidRDefault="00000000">
            <w:pPr>
              <w:spacing w:after="40"/>
            </w:pPr>
            <w:r>
              <w:rPr>
                <w:rFonts w:ascii="Courier New" w:eastAsia="Courier New" w:hAnsi="Courier New" w:cs="Courier New"/>
                <w:color w:val="E2E8F0"/>
                <w:sz w:val="18"/>
                <w:szCs w:val="18"/>
              </w:rPr>
              <w:t xml:space="preserve"> </w:t>
            </w:r>
          </w:p>
          <w:p w14:paraId="17903308" w14:textId="77777777" w:rsidR="00404EB4" w:rsidRDefault="00000000">
            <w:pPr>
              <w:spacing w:after="40"/>
            </w:pPr>
            <w:r>
              <w:rPr>
                <w:rFonts w:ascii="Courier New" w:eastAsia="Courier New" w:hAnsi="Courier New" w:cs="Courier New"/>
                <w:color w:val="E2E8F0"/>
                <w:sz w:val="18"/>
                <w:szCs w:val="18"/>
              </w:rPr>
              <w:t>Please create a new Python project for me with a file called blog_agent.py.</w:t>
            </w:r>
          </w:p>
          <w:p w14:paraId="12027733" w14:textId="77777777" w:rsidR="00404EB4" w:rsidRDefault="00000000">
            <w:pPr>
              <w:spacing w:after="40"/>
            </w:pPr>
            <w:r>
              <w:rPr>
                <w:rFonts w:ascii="Courier New" w:eastAsia="Courier New" w:hAnsi="Courier New" w:cs="Courier New"/>
                <w:color w:val="E2E8F0"/>
                <w:sz w:val="18"/>
                <w:szCs w:val="18"/>
              </w:rPr>
              <w:t xml:space="preserve"> </w:t>
            </w:r>
          </w:p>
          <w:p w14:paraId="03A3A956" w14:textId="77777777" w:rsidR="00404EB4" w:rsidRDefault="00000000">
            <w:pPr>
              <w:spacing w:after="40"/>
            </w:pPr>
            <w:r>
              <w:rPr>
                <w:rFonts w:ascii="Courier New" w:eastAsia="Courier New" w:hAnsi="Courier New" w:cs="Courier New"/>
                <w:color w:val="E2E8F0"/>
                <w:sz w:val="18"/>
                <w:szCs w:val="18"/>
              </w:rPr>
              <w:t>At the top of the file, I need these imports:</w:t>
            </w:r>
          </w:p>
          <w:p w14:paraId="38A3F87F" w14:textId="77777777" w:rsidR="00404EB4" w:rsidRDefault="00000000">
            <w:pPr>
              <w:spacing w:after="40"/>
            </w:pPr>
            <w:r>
              <w:rPr>
                <w:rFonts w:ascii="Courier New" w:eastAsia="Courier New" w:hAnsi="Courier New" w:cs="Courier New"/>
                <w:color w:val="7DD3FC"/>
                <w:sz w:val="18"/>
                <w:szCs w:val="18"/>
              </w:rPr>
              <w:t xml:space="preserve">- Everything from </w:t>
            </w:r>
            <w:proofErr w:type="spellStart"/>
            <w:r>
              <w:rPr>
                <w:rFonts w:ascii="Courier New" w:eastAsia="Courier New" w:hAnsi="Courier New" w:cs="Courier New"/>
                <w:color w:val="7DD3FC"/>
                <w:sz w:val="18"/>
                <w:szCs w:val="18"/>
              </w:rPr>
              <w:t>LangGraph</w:t>
            </w:r>
            <w:proofErr w:type="spellEnd"/>
            <w:r>
              <w:rPr>
                <w:rFonts w:ascii="Courier New" w:eastAsia="Courier New" w:hAnsi="Courier New" w:cs="Courier New"/>
                <w:color w:val="7DD3FC"/>
                <w:sz w:val="18"/>
                <w:szCs w:val="18"/>
              </w:rPr>
              <w:t xml:space="preserve"> to build a graph-based agent (</w:t>
            </w:r>
            <w:proofErr w:type="spellStart"/>
            <w:r>
              <w:rPr>
                <w:rFonts w:ascii="Courier New" w:eastAsia="Courier New" w:hAnsi="Courier New" w:cs="Courier New"/>
                <w:color w:val="7DD3FC"/>
                <w:sz w:val="18"/>
                <w:szCs w:val="18"/>
              </w:rPr>
              <w:t>StateGraph</w:t>
            </w:r>
            <w:proofErr w:type="spellEnd"/>
            <w:r>
              <w:rPr>
                <w:rFonts w:ascii="Courier New" w:eastAsia="Courier New" w:hAnsi="Courier New" w:cs="Courier New"/>
                <w:color w:val="7DD3FC"/>
                <w:sz w:val="18"/>
                <w:szCs w:val="18"/>
              </w:rPr>
              <w:t>, START, END, Send)</w:t>
            </w:r>
          </w:p>
          <w:p w14:paraId="0580F915" w14:textId="77777777" w:rsidR="00404EB4"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LangChain</w:t>
            </w:r>
            <w:proofErr w:type="spellEnd"/>
            <w:r>
              <w:rPr>
                <w:rFonts w:ascii="Courier New" w:eastAsia="Courier New" w:hAnsi="Courier New" w:cs="Courier New"/>
                <w:color w:val="7DD3FC"/>
                <w:sz w:val="18"/>
                <w:szCs w:val="18"/>
              </w:rPr>
              <w:t xml:space="preserve"> with OpenAI (</w:t>
            </w:r>
            <w:proofErr w:type="spellStart"/>
            <w:r>
              <w:rPr>
                <w:rFonts w:ascii="Courier New" w:eastAsia="Courier New" w:hAnsi="Courier New" w:cs="Courier New"/>
                <w:color w:val="7DD3FC"/>
                <w:sz w:val="18"/>
                <w:szCs w:val="18"/>
              </w:rPr>
              <w:t>ChatOpenAI</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SystemMessage</w:t>
            </w:r>
            <w:proofErr w:type="spellEnd"/>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HumanMessage</w:t>
            </w:r>
            <w:proofErr w:type="spellEnd"/>
            <w:r>
              <w:rPr>
                <w:rFonts w:ascii="Courier New" w:eastAsia="Courier New" w:hAnsi="Courier New" w:cs="Courier New"/>
                <w:color w:val="7DD3FC"/>
                <w:sz w:val="18"/>
                <w:szCs w:val="18"/>
              </w:rPr>
              <w:t>)</w:t>
            </w:r>
          </w:p>
          <w:p w14:paraId="3FE03F0B" w14:textId="77777777" w:rsidR="00404EB4"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Pydantic</w:t>
            </w:r>
            <w:proofErr w:type="spellEnd"/>
            <w:r>
              <w:rPr>
                <w:rFonts w:ascii="Courier New" w:eastAsia="Courier New" w:hAnsi="Courier New" w:cs="Courier New"/>
                <w:color w:val="7DD3FC"/>
                <w:sz w:val="18"/>
                <w:szCs w:val="18"/>
              </w:rPr>
              <w:t xml:space="preserve"> for structured data models (</w:t>
            </w:r>
            <w:proofErr w:type="spellStart"/>
            <w:r>
              <w:rPr>
                <w:rFonts w:ascii="Courier New" w:eastAsia="Courier New" w:hAnsi="Courier New" w:cs="Courier New"/>
                <w:color w:val="7DD3FC"/>
                <w:sz w:val="18"/>
                <w:szCs w:val="18"/>
              </w:rPr>
              <w:t>BaseModel</w:t>
            </w:r>
            <w:proofErr w:type="spellEnd"/>
            <w:r>
              <w:rPr>
                <w:rFonts w:ascii="Courier New" w:eastAsia="Courier New" w:hAnsi="Courier New" w:cs="Courier New"/>
                <w:color w:val="7DD3FC"/>
                <w:sz w:val="18"/>
                <w:szCs w:val="18"/>
              </w:rPr>
              <w:t>, Field)</w:t>
            </w:r>
          </w:p>
          <w:p w14:paraId="18DF6D7A" w14:textId="77777777" w:rsidR="00404EB4" w:rsidRDefault="00000000">
            <w:pPr>
              <w:spacing w:after="40"/>
            </w:pPr>
            <w:r>
              <w:rPr>
                <w:rFonts w:ascii="Courier New" w:eastAsia="Courier New" w:hAnsi="Courier New" w:cs="Courier New"/>
                <w:color w:val="7DD3FC"/>
                <w:sz w:val="18"/>
                <w:szCs w:val="18"/>
              </w:rPr>
              <w:t xml:space="preserve">- Python's typing tools including </w:t>
            </w:r>
            <w:proofErr w:type="spellStart"/>
            <w:r>
              <w:rPr>
                <w:rFonts w:ascii="Courier New" w:eastAsia="Courier New" w:hAnsi="Courier New" w:cs="Courier New"/>
                <w:color w:val="7DD3FC"/>
                <w:sz w:val="18"/>
                <w:szCs w:val="18"/>
              </w:rPr>
              <w:t>TypedDict</w:t>
            </w:r>
            <w:proofErr w:type="spellEnd"/>
            <w:r>
              <w:rPr>
                <w:rFonts w:ascii="Courier New" w:eastAsia="Courier New" w:hAnsi="Courier New" w:cs="Courier New"/>
                <w:color w:val="7DD3FC"/>
                <w:sz w:val="18"/>
                <w:szCs w:val="18"/>
              </w:rPr>
              <w:t>, List, Annotated, and Literal</w:t>
            </w:r>
          </w:p>
          <w:p w14:paraId="4E77AB0D" w14:textId="77777777" w:rsidR="00404EB4" w:rsidRDefault="00000000">
            <w:pPr>
              <w:spacing w:after="40"/>
            </w:pPr>
            <w:r>
              <w:rPr>
                <w:rFonts w:ascii="Courier New" w:eastAsia="Courier New" w:hAnsi="Courier New" w:cs="Courier New"/>
                <w:color w:val="7DD3FC"/>
                <w:sz w:val="18"/>
                <w:szCs w:val="18"/>
              </w:rPr>
              <w:t xml:space="preserve">- Python's </w:t>
            </w:r>
            <w:proofErr w:type="spellStart"/>
            <w:r>
              <w:rPr>
                <w:rFonts w:ascii="Courier New" w:eastAsia="Courier New" w:hAnsi="Courier New" w:cs="Courier New"/>
                <w:color w:val="7DD3FC"/>
                <w:sz w:val="18"/>
                <w:szCs w:val="18"/>
              </w:rPr>
              <w:t>pathlib</w:t>
            </w:r>
            <w:proofErr w:type="spellEnd"/>
            <w:r>
              <w:rPr>
                <w:rFonts w:ascii="Courier New" w:eastAsia="Courier New" w:hAnsi="Courier New" w:cs="Courier New"/>
                <w:color w:val="7DD3FC"/>
                <w:sz w:val="18"/>
                <w:szCs w:val="18"/>
              </w:rPr>
              <w:t xml:space="preserve"> module (Path) — the agent will save output to a .md file</w:t>
            </w:r>
          </w:p>
          <w:p w14:paraId="5FE9E15F" w14:textId="77777777" w:rsidR="00404EB4" w:rsidRDefault="00000000">
            <w:pPr>
              <w:spacing w:after="40"/>
            </w:pPr>
            <w:r>
              <w:rPr>
                <w:rFonts w:ascii="Courier New" w:eastAsia="Courier New" w:hAnsi="Courier New" w:cs="Courier New"/>
                <w:color w:val="7DD3FC"/>
                <w:sz w:val="18"/>
                <w:szCs w:val="18"/>
              </w:rPr>
              <w:t>- operator for the add reducer</w:t>
            </w:r>
          </w:p>
          <w:p w14:paraId="2A77D693" w14:textId="77777777" w:rsidR="00404EB4" w:rsidRDefault="00000000">
            <w:pPr>
              <w:spacing w:after="4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dotenv</w:t>
            </w:r>
            <w:proofErr w:type="spellEnd"/>
            <w:r>
              <w:rPr>
                <w:rFonts w:ascii="Courier New" w:eastAsia="Courier New" w:hAnsi="Courier New" w:cs="Courier New"/>
                <w:color w:val="7DD3FC"/>
                <w:sz w:val="18"/>
                <w:szCs w:val="18"/>
              </w:rPr>
              <w:t xml:space="preserve"> for safe API key loading</w:t>
            </w:r>
          </w:p>
          <w:p w14:paraId="526F8FCE" w14:textId="77777777" w:rsidR="00404EB4" w:rsidRDefault="00000000">
            <w:pPr>
              <w:spacing w:after="40"/>
            </w:pPr>
            <w:r>
              <w:rPr>
                <w:rFonts w:ascii="Courier New" w:eastAsia="Courier New" w:hAnsi="Courier New" w:cs="Courier New"/>
                <w:color w:val="E2E8F0"/>
                <w:sz w:val="18"/>
                <w:szCs w:val="18"/>
              </w:rPr>
              <w:t xml:space="preserve"> </w:t>
            </w:r>
          </w:p>
          <w:p w14:paraId="1CECB9D7" w14:textId="77777777" w:rsidR="00404EB4" w:rsidRDefault="00000000">
            <w:pPr>
              <w:spacing w:after="40"/>
            </w:pPr>
            <w:r>
              <w:rPr>
                <w:rFonts w:ascii="Courier New" w:eastAsia="Courier New" w:hAnsi="Courier New" w:cs="Courier New"/>
                <w:color w:val="E2E8F0"/>
                <w:sz w:val="18"/>
                <w:szCs w:val="18"/>
              </w:rPr>
              <w:t>Also create a .env file where I can store my OPENAI_API_KEY safely.</w:t>
            </w:r>
          </w:p>
          <w:p w14:paraId="40A22514" w14:textId="77777777" w:rsidR="00404EB4" w:rsidRDefault="00000000">
            <w:pPr>
              <w:spacing w:after="40"/>
            </w:pPr>
            <w:r>
              <w:rPr>
                <w:rFonts w:ascii="Courier New" w:eastAsia="Courier New" w:hAnsi="Courier New" w:cs="Courier New"/>
                <w:color w:val="E2E8F0"/>
                <w:sz w:val="18"/>
                <w:szCs w:val="18"/>
              </w:rPr>
              <w:t xml:space="preserve"> </w:t>
            </w:r>
          </w:p>
          <w:p w14:paraId="27753E0B" w14:textId="77777777" w:rsidR="00404EB4" w:rsidRDefault="00000000">
            <w:pPr>
              <w:spacing w:after="40"/>
            </w:pPr>
            <w:r>
              <w:rPr>
                <w:rFonts w:ascii="Courier New" w:eastAsia="Courier New" w:hAnsi="Courier New" w:cs="Courier New"/>
                <w:color w:val="E2E8F0"/>
                <w:sz w:val="18"/>
                <w:szCs w:val="18"/>
              </w:rPr>
              <w:t>Install all necessary packages. After setup, explain what each import does and why it is needed in an agent like this.</w:t>
            </w:r>
          </w:p>
        </w:tc>
      </w:tr>
    </w:tbl>
    <w:p w14:paraId="5F7E12AD"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441521A5"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029F557C" w14:textId="77777777" w:rsidR="00404EB4" w:rsidRDefault="00000000">
            <w:pPr>
              <w:spacing w:after="80"/>
            </w:pPr>
            <w:r>
              <w:rPr>
                <w:b/>
                <w:bCs/>
                <w:color w:val="C2410C"/>
              </w:rPr>
              <w:t>✅   What you should see after this step</w:t>
            </w:r>
          </w:p>
          <w:p w14:paraId="359F3955" w14:textId="77777777" w:rsidR="00404EB4" w:rsidRDefault="00404EB4">
            <w:pPr>
              <w:spacing w:before="60"/>
            </w:pPr>
          </w:p>
          <w:p w14:paraId="38675011" w14:textId="77777777" w:rsidR="00404EB4" w:rsidRDefault="00000000">
            <w:pPr>
              <w:pStyle w:val="ListParagraph"/>
              <w:numPr>
                <w:ilvl w:val="0"/>
                <w:numId w:val="2"/>
              </w:numPr>
              <w:spacing w:after="60"/>
            </w:pPr>
            <w:r>
              <w:rPr>
                <w:color w:val="374151"/>
                <w:sz w:val="19"/>
                <w:szCs w:val="19"/>
              </w:rPr>
              <w:t>A blog_agent.py file with all imports at the top — no errors</w:t>
            </w:r>
          </w:p>
          <w:p w14:paraId="6E777304" w14:textId="77777777" w:rsidR="00404EB4" w:rsidRDefault="00000000">
            <w:pPr>
              <w:pStyle w:val="ListParagraph"/>
              <w:numPr>
                <w:ilvl w:val="0"/>
                <w:numId w:val="2"/>
              </w:numPr>
              <w:spacing w:after="60"/>
            </w:pPr>
            <w:proofErr w:type="spellStart"/>
            <w:r>
              <w:rPr>
                <w:color w:val="374151"/>
                <w:sz w:val="19"/>
                <w:szCs w:val="19"/>
              </w:rPr>
              <w:t>pathlib</w:t>
            </w:r>
            <w:proofErr w:type="spellEnd"/>
            <w:r>
              <w:rPr>
                <w:color w:val="374151"/>
                <w:sz w:val="19"/>
                <w:szCs w:val="19"/>
              </w:rPr>
              <w:t xml:space="preserve"> and Literal are included (these are new vs V1)</w:t>
            </w:r>
          </w:p>
          <w:p w14:paraId="77844E4C" w14:textId="77777777" w:rsidR="00404EB4" w:rsidRDefault="00000000">
            <w:pPr>
              <w:pStyle w:val="ListParagraph"/>
              <w:numPr>
                <w:ilvl w:val="0"/>
                <w:numId w:val="2"/>
              </w:numPr>
              <w:spacing w:after="60"/>
            </w:pPr>
            <w:r>
              <w:rPr>
                <w:color w:val="374151"/>
                <w:sz w:val="19"/>
                <w:szCs w:val="19"/>
              </w:rPr>
              <w:lastRenderedPageBreak/>
              <w:t>A .env file ready for the API key</w:t>
            </w:r>
          </w:p>
          <w:p w14:paraId="29BC9E64" w14:textId="77777777" w:rsidR="00404EB4" w:rsidRDefault="00000000">
            <w:pPr>
              <w:pStyle w:val="ListParagraph"/>
              <w:numPr>
                <w:ilvl w:val="0"/>
                <w:numId w:val="2"/>
              </w:numPr>
              <w:spacing w:after="60"/>
            </w:pPr>
            <w:r>
              <w:rPr>
                <w:color w:val="374151"/>
                <w:sz w:val="19"/>
                <w:szCs w:val="19"/>
              </w:rPr>
              <w:t>An explanation from Antigravity of what each import does</w:t>
            </w:r>
          </w:p>
        </w:tc>
      </w:tr>
    </w:tbl>
    <w:p w14:paraId="79B87D12" w14:textId="77777777" w:rsidR="00404EB4"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69BA71F8"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5A31C57" w14:textId="77777777" w:rsidR="00404EB4" w:rsidRDefault="00000000">
            <w:pPr>
              <w:spacing w:after="40"/>
              <w:jc w:val="center"/>
            </w:pPr>
            <w:r>
              <w:rPr>
                <w:color w:val="111827"/>
                <w:sz w:val="36"/>
                <w:szCs w:val="36"/>
              </w:rPr>
              <w:lastRenderedPageBreak/>
              <w:t>📐</w:t>
            </w:r>
          </w:p>
          <w:p w14:paraId="4D8318BC" w14:textId="77777777" w:rsidR="00404EB4" w:rsidRDefault="00000000">
            <w:pPr>
              <w:jc w:val="center"/>
            </w:pPr>
            <w:r>
              <w:rPr>
                <w:b/>
                <w:bCs/>
                <w:color w:val="FFFFFF"/>
                <w:sz w:val="18"/>
                <w:szCs w:val="18"/>
              </w:rPr>
              <w:t>STEP 02</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3958CA0D" w14:textId="77777777" w:rsidR="00404EB4" w:rsidRDefault="00000000">
            <w:pPr>
              <w:spacing w:after="60"/>
            </w:pPr>
            <w:r>
              <w:rPr>
                <w:b/>
                <w:bCs/>
                <w:color w:val="FFFFFF"/>
                <w:sz w:val="32"/>
                <w:szCs w:val="32"/>
              </w:rPr>
              <w:t>Build the Rich Data Models</w:t>
            </w:r>
          </w:p>
          <w:p w14:paraId="1E4C21D4" w14:textId="77777777" w:rsidR="00404EB4" w:rsidRDefault="00000000">
            <w:r>
              <w:rPr>
                <w:i/>
                <w:iCs/>
                <w:color w:val="BFDBFE"/>
              </w:rPr>
              <w:t>Design the Task and Plan objects — this is where V2 gets smarter than V1</w:t>
            </w:r>
          </w:p>
        </w:tc>
      </w:tr>
    </w:tbl>
    <w:p w14:paraId="30B31A86" w14:textId="77777777" w:rsidR="00404EB4" w:rsidRDefault="00404EB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4F77320F"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620D61F1"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36733D88" w14:textId="77777777" w:rsidR="00404EB4" w:rsidRDefault="00000000">
            <w:pPr>
              <w:spacing w:after="80"/>
            </w:pPr>
            <w:r>
              <w:rPr>
                <w:b/>
                <w:bCs/>
                <w:color w:val="15803D"/>
                <w:sz w:val="22"/>
                <w:szCs w:val="22"/>
              </w:rPr>
              <w:t>What's happening here?</w:t>
            </w:r>
          </w:p>
          <w:p w14:paraId="7E0C6238" w14:textId="77777777" w:rsidR="00404EB4" w:rsidRDefault="00000000">
            <w:pPr>
              <w:spacing w:after="80"/>
            </w:pPr>
            <w:r>
              <w:rPr>
                <w:color w:val="374151"/>
              </w:rPr>
              <w:t>In V1, the planner just returned a list of section title strings — like ['Introduction', 'How It Works', 'Conclusion']. Simple. But too simple. The writer workers had nothing else to go on.</w:t>
            </w:r>
          </w:p>
          <w:p w14:paraId="3C20FA0D" w14:textId="77777777" w:rsidR="00404EB4" w:rsidRDefault="00000000">
            <w:pPr>
              <w:spacing w:after="80"/>
            </w:pPr>
            <w:r>
              <w:rPr>
                <w:color w:val="374151"/>
              </w:rPr>
              <w:t xml:space="preserve">In V2, the planner returns a structured Plan object. Inside the Plan is a list of Task objects. Each Task is a detailed brief for one section. It includes: a goal (one sentence — what should the reader be able to do after reading this?), 3–5 concrete bullets to cover, a target word count, and a </w:t>
            </w:r>
            <w:proofErr w:type="spellStart"/>
            <w:r>
              <w:rPr>
                <w:color w:val="374151"/>
              </w:rPr>
              <w:t>section_type</w:t>
            </w:r>
            <w:proofErr w:type="spellEnd"/>
            <w:r>
              <w:rPr>
                <w:color w:val="374151"/>
              </w:rPr>
              <w:t xml:space="preserve"> that classifies what kind of section it is.</w:t>
            </w:r>
          </w:p>
          <w:p w14:paraId="58259A5D" w14:textId="77777777" w:rsidR="00404EB4" w:rsidRDefault="00000000">
            <w:pPr>
              <w:spacing w:after="80"/>
            </w:pPr>
            <w:r>
              <w:rPr>
                <w:color w:val="374151"/>
              </w:rPr>
              <w:t xml:space="preserve">Think of it like the difference between handing a freelancer a </w:t>
            </w:r>
            <w:proofErr w:type="spellStart"/>
            <w:r>
              <w:rPr>
                <w:color w:val="374151"/>
              </w:rPr>
              <w:t>post-it</w:t>
            </w:r>
            <w:proofErr w:type="spellEnd"/>
            <w:r>
              <w:rPr>
                <w:color w:val="374151"/>
              </w:rPr>
              <w:t xml:space="preserve"> note vs a proper creative brief. The output quality difference is enormous. </w:t>
            </w:r>
            <w:proofErr w:type="spellStart"/>
            <w:r>
              <w:rPr>
                <w:color w:val="374151"/>
              </w:rPr>
              <w:t>Pydantic</w:t>
            </w:r>
            <w:proofErr w:type="spellEnd"/>
            <w:r>
              <w:rPr>
                <w:color w:val="374151"/>
              </w:rPr>
              <w:t xml:space="preserve"> enforces all of this at the data level — if the AI tries to return a Task without a goal, </w:t>
            </w:r>
            <w:proofErr w:type="spellStart"/>
            <w:r>
              <w:rPr>
                <w:color w:val="374151"/>
              </w:rPr>
              <w:t>Pydantic</w:t>
            </w:r>
            <w:proofErr w:type="spellEnd"/>
            <w:r>
              <w:rPr>
                <w:color w:val="374151"/>
              </w:rPr>
              <w:t xml:space="preserve"> will reject it and ask again.</w:t>
            </w:r>
          </w:p>
          <w:p w14:paraId="359FD33A" w14:textId="77777777" w:rsidR="00404EB4" w:rsidRDefault="00000000">
            <w:pPr>
              <w:spacing w:after="80"/>
            </w:pPr>
            <w:r>
              <w:rPr>
                <w:color w:val="374151"/>
              </w:rPr>
              <w:t xml:space="preserve">The Literal type is used for </w:t>
            </w:r>
            <w:proofErr w:type="spellStart"/>
            <w:r>
              <w:rPr>
                <w:color w:val="374151"/>
              </w:rPr>
              <w:t>section_type</w:t>
            </w:r>
            <w:proofErr w:type="spellEnd"/>
            <w:r>
              <w:rPr>
                <w:color w:val="374151"/>
              </w:rPr>
              <w:t xml:space="preserve"> — it restricts the AI to only these allowed values: intro, core, examples, checklist, </w:t>
            </w:r>
            <w:proofErr w:type="spellStart"/>
            <w:r>
              <w:rPr>
                <w:color w:val="374151"/>
              </w:rPr>
              <w:t>common_mistakes</w:t>
            </w:r>
            <w:proofErr w:type="spellEnd"/>
            <w:r>
              <w:rPr>
                <w:color w:val="374151"/>
              </w:rPr>
              <w:t>, conclusion. No free-text guessing.</w:t>
            </w:r>
          </w:p>
        </w:tc>
      </w:tr>
    </w:tbl>
    <w:p w14:paraId="2AC8490F"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3BD88B8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60A79598"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1822DD8F" w14:textId="77777777" w:rsidR="00404EB4" w:rsidRDefault="00000000">
            <w:pPr>
              <w:spacing w:after="80"/>
            </w:pPr>
            <w:r>
              <w:rPr>
                <w:b/>
                <w:bCs/>
                <w:color w:val="92400E"/>
              </w:rPr>
              <w:t>⚡  What's improved in this step vs V1</w:t>
            </w:r>
          </w:p>
          <w:p w14:paraId="0C9A7BA9" w14:textId="77777777" w:rsidR="00404EB4" w:rsidRDefault="00000000">
            <w:pPr>
              <w:pStyle w:val="ListParagraph"/>
              <w:numPr>
                <w:ilvl w:val="0"/>
                <w:numId w:val="2"/>
              </w:numPr>
              <w:spacing w:after="60"/>
            </w:pPr>
            <w:r>
              <w:rPr>
                <w:color w:val="78350F"/>
                <w:sz w:val="19"/>
                <w:szCs w:val="19"/>
              </w:rPr>
              <w:t>V1: sections was just a List[str] — plain title strings</w:t>
            </w:r>
          </w:p>
          <w:p w14:paraId="1D86CB87" w14:textId="77777777" w:rsidR="00404EB4" w:rsidRDefault="00000000">
            <w:pPr>
              <w:pStyle w:val="ListParagraph"/>
              <w:numPr>
                <w:ilvl w:val="0"/>
                <w:numId w:val="2"/>
              </w:numPr>
              <w:spacing w:after="60"/>
            </w:pPr>
            <w:r>
              <w:rPr>
                <w:color w:val="78350F"/>
                <w:sz w:val="19"/>
                <w:szCs w:val="19"/>
              </w:rPr>
              <w:t xml:space="preserve">V2: Task model has goal, bullets (3–5), </w:t>
            </w:r>
            <w:proofErr w:type="spellStart"/>
            <w:r>
              <w:rPr>
                <w:color w:val="78350F"/>
                <w:sz w:val="19"/>
                <w:szCs w:val="19"/>
              </w:rPr>
              <w:t>target_words</w:t>
            </w:r>
            <w:proofErr w:type="spellEnd"/>
            <w:r>
              <w:rPr>
                <w:color w:val="78350F"/>
                <w:sz w:val="19"/>
                <w:szCs w:val="19"/>
              </w:rPr>
              <w:t xml:space="preserve">, </w:t>
            </w:r>
            <w:proofErr w:type="spellStart"/>
            <w:r>
              <w:rPr>
                <w:color w:val="78350F"/>
                <w:sz w:val="19"/>
                <w:szCs w:val="19"/>
              </w:rPr>
              <w:t>section_type</w:t>
            </w:r>
            <w:proofErr w:type="spellEnd"/>
            <w:r>
              <w:rPr>
                <w:color w:val="78350F"/>
                <w:sz w:val="19"/>
                <w:szCs w:val="19"/>
              </w:rPr>
              <w:t xml:space="preserve"> (Literal </w:t>
            </w:r>
            <w:proofErr w:type="spellStart"/>
            <w:r>
              <w:rPr>
                <w:color w:val="78350F"/>
                <w:sz w:val="19"/>
                <w:szCs w:val="19"/>
              </w:rPr>
              <w:t>enum</w:t>
            </w:r>
            <w:proofErr w:type="spellEnd"/>
            <w:r>
              <w:rPr>
                <w:color w:val="78350F"/>
                <w:sz w:val="19"/>
                <w:szCs w:val="19"/>
              </w:rPr>
              <w:t>)</w:t>
            </w:r>
          </w:p>
          <w:p w14:paraId="573AB84F" w14:textId="77777777" w:rsidR="00404EB4" w:rsidRDefault="00000000">
            <w:pPr>
              <w:pStyle w:val="ListParagraph"/>
              <w:numPr>
                <w:ilvl w:val="0"/>
                <w:numId w:val="2"/>
              </w:numPr>
              <w:spacing w:after="60"/>
            </w:pPr>
            <w:r>
              <w:rPr>
                <w:color w:val="78350F"/>
                <w:sz w:val="19"/>
                <w:szCs w:val="19"/>
              </w:rPr>
              <w:t xml:space="preserve">V2: Plan model adds </w:t>
            </w:r>
            <w:proofErr w:type="spellStart"/>
            <w:r>
              <w:rPr>
                <w:color w:val="78350F"/>
                <w:sz w:val="19"/>
                <w:szCs w:val="19"/>
              </w:rPr>
              <w:t>blog_title</w:t>
            </w:r>
            <w:proofErr w:type="spellEnd"/>
            <w:r>
              <w:rPr>
                <w:color w:val="78350F"/>
                <w:sz w:val="19"/>
                <w:szCs w:val="19"/>
              </w:rPr>
              <w:t>, audience, tone — workers now know who they are writing for</w:t>
            </w:r>
          </w:p>
          <w:p w14:paraId="02BD865F" w14:textId="77777777" w:rsidR="00404EB4" w:rsidRDefault="00000000">
            <w:pPr>
              <w:pStyle w:val="ListParagraph"/>
              <w:numPr>
                <w:ilvl w:val="0"/>
                <w:numId w:val="2"/>
              </w:numPr>
              <w:spacing w:after="60"/>
            </w:pPr>
            <w:r>
              <w:rPr>
                <w:color w:val="78350F"/>
                <w:sz w:val="19"/>
                <w:szCs w:val="19"/>
              </w:rPr>
              <w:t>Literal type enforcement means the AI cannot invent new section types</w:t>
            </w:r>
          </w:p>
        </w:tc>
      </w:tr>
    </w:tbl>
    <w:p w14:paraId="7D6EA465" w14:textId="77777777" w:rsidR="00404EB4" w:rsidRDefault="00404EB4">
      <w:pPr>
        <w:spacing w:before="160"/>
      </w:pPr>
    </w:p>
    <w:p w14:paraId="18A5B76C" w14:textId="77777777" w:rsidR="00404EB4" w:rsidRDefault="00000000">
      <w:pPr>
        <w:spacing w:after="80"/>
      </w:pPr>
      <w:r>
        <w:rPr>
          <w:b/>
          <w:bCs/>
          <w:color w:val="6B7280"/>
          <w:sz w:val="19"/>
          <w:szCs w:val="19"/>
        </w:rPr>
        <w:t>YOUR PROMPT  —  Copy this and paste into Antigravity</w:t>
      </w:r>
    </w:p>
    <w:p w14:paraId="287A5FF6"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6D3865C6"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79C01CE8" w14:textId="77777777" w:rsidR="00404EB4" w:rsidRDefault="00000000">
            <w:pPr>
              <w:spacing w:after="40"/>
            </w:pPr>
            <w:r>
              <w:rPr>
                <w:rFonts w:ascii="Courier New" w:eastAsia="Courier New" w:hAnsi="Courier New" w:cs="Courier New"/>
                <w:color w:val="E2E8F0"/>
                <w:sz w:val="18"/>
                <w:szCs w:val="18"/>
              </w:rPr>
              <w:t>Now I need to create the data models for my improved Blog Writer Agent. These models define the structure of information that flows between the AI workers.</w:t>
            </w:r>
          </w:p>
          <w:p w14:paraId="5A21E77E" w14:textId="77777777" w:rsidR="00404EB4" w:rsidRDefault="00000000">
            <w:pPr>
              <w:spacing w:after="40"/>
            </w:pPr>
            <w:r>
              <w:rPr>
                <w:rFonts w:ascii="Courier New" w:eastAsia="Courier New" w:hAnsi="Courier New" w:cs="Courier New"/>
                <w:color w:val="E2E8F0"/>
                <w:sz w:val="18"/>
                <w:szCs w:val="18"/>
              </w:rPr>
              <w:t xml:space="preserve"> </w:t>
            </w:r>
          </w:p>
          <w:p w14:paraId="61BAA650" w14:textId="77777777" w:rsidR="00404EB4" w:rsidRDefault="00000000">
            <w:pPr>
              <w:spacing w:after="40"/>
            </w:pPr>
            <w:r>
              <w:rPr>
                <w:rFonts w:ascii="Courier New" w:eastAsia="Courier New" w:hAnsi="Courier New" w:cs="Courier New"/>
                <w:color w:val="E2E8F0"/>
                <w:sz w:val="18"/>
                <w:szCs w:val="18"/>
              </w:rPr>
              <w:t xml:space="preserve">Please create these </w:t>
            </w:r>
            <w:proofErr w:type="spellStart"/>
            <w:r>
              <w:rPr>
                <w:rFonts w:ascii="Courier New" w:eastAsia="Courier New" w:hAnsi="Courier New" w:cs="Courier New"/>
                <w:color w:val="E2E8F0"/>
                <w:sz w:val="18"/>
                <w:szCs w:val="18"/>
              </w:rPr>
              <w:t>Pydantic</w:t>
            </w:r>
            <w:proofErr w:type="spellEnd"/>
            <w:r>
              <w:rPr>
                <w:rFonts w:ascii="Courier New" w:eastAsia="Courier New" w:hAnsi="Courier New" w:cs="Courier New"/>
                <w:color w:val="E2E8F0"/>
                <w:sz w:val="18"/>
                <w:szCs w:val="18"/>
              </w:rPr>
              <w:t xml:space="preserve"> models:</w:t>
            </w:r>
          </w:p>
          <w:p w14:paraId="508B2739" w14:textId="77777777" w:rsidR="00404EB4" w:rsidRDefault="00000000">
            <w:pPr>
              <w:spacing w:after="40"/>
            </w:pPr>
            <w:r>
              <w:rPr>
                <w:rFonts w:ascii="Courier New" w:eastAsia="Courier New" w:hAnsi="Courier New" w:cs="Courier New"/>
                <w:color w:val="E2E8F0"/>
                <w:sz w:val="18"/>
                <w:szCs w:val="18"/>
              </w:rPr>
              <w:t xml:space="preserve"> </w:t>
            </w:r>
          </w:p>
          <w:p w14:paraId="056C9F96" w14:textId="77777777" w:rsidR="00404EB4" w:rsidRDefault="00000000">
            <w:pPr>
              <w:spacing w:after="40"/>
            </w:pPr>
            <w:r>
              <w:rPr>
                <w:rFonts w:ascii="Courier New" w:eastAsia="Courier New" w:hAnsi="Courier New" w:cs="Courier New"/>
                <w:color w:val="E2E8F0"/>
                <w:sz w:val="18"/>
                <w:szCs w:val="18"/>
              </w:rPr>
              <w:t>Model 1 — Task:</w:t>
            </w:r>
          </w:p>
          <w:p w14:paraId="3332E3DB" w14:textId="77777777" w:rsidR="00404EB4" w:rsidRDefault="00000000">
            <w:pPr>
              <w:spacing w:after="40"/>
            </w:pPr>
            <w:r>
              <w:rPr>
                <w:rFonts w:ascii="Courier New" w:eastAsia="Courier New" w:hAnsi="Courier New" w:cs="Courier New"/>
                <w:color w:val="E2E8F0"/>
                <w:sz w:val="18"/>
                <w:szCs w:val="18"/>
              </w:rPr>
              <w:t>This represents one section of the blog. It should have:</w:t>
            </w:r>
          </w:p>
          <w:p w14:paraId="425C2266" w14:textId="77777777" w:rsidR="00404EB4" w:rsidRDefault="00000000">
            <w:pPr>
              <w:spacing w:after="40"/>
            </w:pPr>
            <w:r>
              <w:rPr>
                <w:rFonts w:ascii="Courier New" w:eastAsia="Courier New" w:hAnsi="Courier New" w:cs="Courier New"/>
                <w:color w:val="7DD3FC"/>
                <w:sz w:val="18"/>
                <w:szCs w:val="18"/>
              </w:rPr>
              <w:t>- An id (integer)</w:t>
            </w:r>
          </w:p>
          <w:p w14:paraId="63A074BA" w14:textId="77777777" w:rsidR="00404EB4" w:rsidRDefault="00000000">
            <w:pPr>
              <w:spacing w:after="40"/>
            </w:pPr>
            <w:r>
              <w:rPr>
                <w:rFonts w:ascii="Courier New" w:eastAsia="Courier New" w:hAnsi="Courier New" w:cs="Courier New"/>
                <w:color w:val="7DD3FC"/>
                <w:sz w:val="18"/>
                <w:szCs w:val="18"/>
              </w:rPr>
              <w:t>- A title (string — the section heading)</w:t>
            </w:r>
          </w:p>
          <w:p w14:paraId="1DAADCF6" w14:textId="77777777" w:rsidR="00404EB4" w:rsidRDefault="00000000">
            <w:pPr>
              <w:spacing w:after="40"/>
            </w:pPr>
            <w:r>
              <w:rPr>
                <w:rFonts w:ascii="Courier New" w:eastAsia="Courier New" w:hAnsi="Courier New" w:cs="Courier New"/>
                <w:color w:val="7DD3FC"/>
                <w:sz w:val="18"/>
                <w:szCs w:val="18"/>
              </w:rPr>
              <w:t>- A goal (string) — one sentence describing what the reader should understand or be able to do after reading this section</w:t>
            </w:r>
          </w:p>
          <w:p w14:paraId="3EEB9798" w14:textId="77777777" w:rsidR="00404EB4" w:rsidRDefault="00000000">
            <w:pPr>
              <w:spacing w:after="40"/>
            </w:pPr>
            <w:r>
              <w:rPr>
                <w:rFonts w:ascii="Courier New" w:eastAsia="Courier New" w:hAnsi="Courier New" w:cs="Courier New"/>
                <w:color w:val="7DD3FC"/>
                <w:sz w:val="18"/>
                <w:szCs w:val="18"/>
              </w:rPr>
              <w:t>- A bullets field — a list of 3 to 5 strings, each one a concrete specific subpoint to cover in this section (not vague, not overlapping)</w:t>
            </w:r>
          </w:p>
          <w:p w14:paraId="6F236DF8" w14:textId="77777777" w:rsidR="00404EB4" w:rsidRDefault="00000000">
            <w:pPr>
              <w:spacing w:after="40"/>
            </w:pPr>
            <w:r>
              <w:rPr>
                <w:rFonts w:ascii="Courier New" w:eastAsia="Courier New" w:hAnsi="Courier New" w:cs="Courier New"/>
                <w:color w:val="7DD3FC"/>
                <w:sz w:val="18"/>
                <w:szCs w:val="18"/>
              </w:rPr>
              <w:t xml:space="preserve">- A </w:t>
            </w:r>
            <w:proofErr w:type="spellStart"/>
            <w:r>
              <w:rPr>
                <w:rFonts w:ascii="Courier New" w:eastAsia="Courier New" w:hAnsi="Courier New" w:cs="Courier New"/>
                <w:color w:val="7DD3FC"/>
                <w:sz w:val="18"/>
                <w:szCs w:val="18"/>
              </w:rPr>
              <w:t>target_words</w:t>
            </w:r>
            <w:proofErr w:type="spellEnd"/>
            <w:r>
              <w:rPr>
                <w:rFonts w:ascii="Courier New" w:eastAsia="Courier New" w:hAnsi="Courier New" w:cs="Courier New"/>
                <w:color w:val="7DD3FC"/>
                <w:sz w:val="18"/>
                <w:szCs w:val="18"/>
              </w:rPr>
              <w:t xml:space="preserve"> field (integer) — the target word count for this section, between 120 and 450</w:t>
            </w:r>
          </w:p>
          <w:p w14:paraId="3D3EB56F" w14:textId="77777777" w:rsidR="00404EB4" w:rsidRDefault="00000000">
            <w:pPr>
              <w:spacing w:after="40"/>
            </w:pPr>
            <w:r>
              <w:rPr>
                <w:rFonts w:ascii="Courier New" w:eastAsia="Courier New" w:hAnsi="Courier New" w:cs="Courier New"/>
                <w:color w:val="7DD3FC"/>
                <w:sz w:val="18"/>
                <w:szCs w:val="18"/>
              </w:rPr>
              <w:t xml:space="preserve">- A </w:t>
            </w:r>
            <w:proofErr w:type="spellStart"/>
            <w:r>
              <w:rPr>
                <w:rFonts w:ascii="Courier New" w:eastAsia="Courier New" w:hAnsi="Courier New" w:cs="Courier New"/>
                <w:color w:val="7DD3FC"/>
                <w:sz w:val="18"/>
                <w:szCs w:val="18"/>
              </w:rPr>
              <w:t>section_type</w:t>
            </w:r>
            <w:proofErr w:type="spellEnd"/>
            <w:r>
              <w:rPr>
                <w:rFonts w:ascii="Courier New" w:eastAsia="Courier New" w:hAnsi="Courier New" w:cs="Courier New"/>
                <w:color w:val="7DD3FC"/>
                <w:sz w:val="18"/>
                <w:szCs w:val="18"/>
              </w:rPr>
              <w:t xml:space="preserve"> field — this must be EXACTLY one of these values using Literal type enforcement: "intro", "core", "examples", "checklist", "</w:t>
            </w:r>
            <w:proofErr w:type="spellStart"/>
            <w:r>
              <w:rPr>
                <w:rFonts w:ascii="Courier New" w:eastAsia="Courier New" w:hAnsi="Courier New" w:cs="Courier New"/>
                <w:color w:val="7DD3FC"/>
                <w:sz w:val="18"/>
                <w:szCs w:val="18"/>
              </w:rPr>
              <w:t>common_mistakes</w:t>
            </w:r>
            <w:proofErr w:type="spellEnd"/>
            <w:r>
              <w:rPr>
                <w:rFonts w:ascii="Courier New" w:eastAsia="Courier New" w:hAnsi="Courier New" w:cs="Courier New"/>
                <w:color w:val="7DD3FC"/>
                <w:sz w:val="18"/>
                <w:szCs w:val="18"/>
              </w:rPr>
              <w:t>", "conclusion"</w:t>
            </w:r>
          </w:p>
          <w:p w14:paraId="29C34435" w14:textId="77777777" w:rsidR="00404EB4" w:rsidRDefault="00000000">
            <w:pPr>
              <w:spacing w:after="40"/>
            </w:pPr>
            <w:r>
              <w:rPr>
                <w:rFonts w:ascii="Courier New" w:eastAsia="Courier New" w:hAnsi="Courier New" w:cs="Courier New"/>
                <w:color w:val="E2E8F0"/>
                <w:sz w:val="18"/>
                <w:szCs w:val="18"/>
              </w:rPr>
              <w:t xml:space="preserve"> </w:t>
            </w:r>
          </w:p>
          <w:p w14:paraId="431C79C6" w14:textId="77777777" w:rsidR="00404EB4" w:rsidRDefault="00000000">
            <w:pPr>
              <w:spacing w:after="40"/>
            </w:pPr>
            <w:r>
              <w:rPr>
                <w:rFonts w:ascii="Courier New" w:eastAsia="Courier New" w:hAnsi="Courier New" w:cs="Courier New"/>
                <w:color w:val="E2E8F0"/>
                <w:sz w:val="18"/>
                <w:szCs w:val="18"/>
              </w:rPr>
              <w:t>Model 2 — Plan:</w:t>
            </w:r>
          </w:p>
          <w:p w14:paraId="36787693" w14:textId="77777777" w:rsidR="00404EB4" w:rsidRDefault="00000000">
            <w:pPr>
              <w:spacing w:after="40"/>
            </w:pPr>
            <w:r>
              <w:rPr>
                <w:rFonts w:ascii="Courier New" w:eastAsia="Courier New" w:hAnsi="Courier New" w:cs="Courier New"/>
                <w:color w:val="E2E8F0"/>
                <w:sz w:val="18"/>
                <w:szCs w:val="18"/>
              </w:rPr>
              <w:t>This represents the full blog plan returned by the orchestrator. It should have:</w:t>
            </w:r>
          </w:p>
          <w:p w14:paraId="4669B07B" w14:textId="77777777" w:rsidR="00404EB4" w:rsidRDefault="00000000">
            <w:pPr>
              <w:spacing w:after="40"/>
            </w:pPr>
            <w:r>
              <w:rPr>
                <w:rFonts w:ascii="Courier New" w:eastAsia="Courier New" w:hAnsi="Courier New" w:cs="Courier New"/>
                <w:color w:val="7DD3FC"/>
                <w:sz w:val="18"/>
                <w:szCs w:val="18"/>
              </w:rPr>
              <w:t xml:space="preserve">- A </w:t>
            </w:r>
            <w:proofErr w:type="spellStart"/>
            <w:r>
              <w:rPr>
                <w:rFonts w:ascii="Courier New" w:eastAsia="Courier New" w:hAnsi="Courier New" w:cs="Courier New"/>
                <w:color w:val="7DD3FC"/>
                <w:sz w:val="18"/>
                <w:szCs w:val="18"/>
              </w:rPr>
              <w:t>blog_title</w:t>
            </w:r>
            <w:proofErr w:type="spellEnd"/>
            <w:r>
              <w:rPr>
                <w:rFonts w:ascii="Courier New" w:eastAsia="Courier New" w:hAnsi="Courier New" w:cs="Courier New"/>
                <w:color w:val="7DD3FC"/>
                <w:sz w:val="18"/>
                <w:szCs w:val="18"/>
              </w:rPr>
              <w:t xml:space="preserve"> (string)</w:t>
            </w:r>
          </w:p>
          <w:p w14:paraId="5FA438AC" w14:textId="77777777" w:rsidR="00404EB4" w:rsidRDefault="00000000">
            <w:pPr>
              <w:spacing w:after="40"/>
            </w:pPr>
            <w:r>
              <w:rPr>
                <w:rFonts w:ascii="Courier New" w:eastAsia="Courier New" w:hAnsi="Courier New" w:cs="Courier New"/>
                <w:color w:val="7DD3FC"/>
                <w:sz w:val="18"/>
                <w:szCs w:val="18"/>
              </w:rPr>
              <w:lastRenderedPageBreak/>
              <w:t>- An audience (string) — who is this blog for</w:t>
            </w:r>
          </w:p>
          <w:p w14:paraId="3A1EFE18" w14:textId="77777777" w:rsidR="00404EB4" w:rsidRDefault="00000000">
            <w:pPr>
              <w:spacing w:after="40"/>
            </w:pPr>
            <w:r>
              <w:rPr>
                <w:rFonts w:ascii="Courier New" w:eastAsia="Courier New" w:hAnsi="Courier New" w:cs="Courier New"/>
                <w:color w:val="7DD3FC"/>
                <w:sz w:val="18"/>
                <w:szCs w:val="18"/>
              </w:rPr>
              <w:t>- A tone (string) — the writing style, e.g. practical, crisp, conversational</w:t>
            </w:r>
          </w:p>
          <w:p w14:paraId="5206AFDE" w14:textId="77777777" w:rsidR="00404EB4" w:rsidRDefault="00000000">
            <w:pPr>
              <w:spacing w:after="40"/>
            </w:pPr>
            <w:r>
              <w:rPr>
                <w:rFonts w:ascii="Courier New" w:eastAsia="Courier New" w:hAnsi="Courier New" w:cs="Courier New"/>
                <w:color w:val="7DD3FC"/>
                <w:sz w:val="18"/>
                <w:szCs w:val="18"/>
              </w:rPr>
              <w:t>- A tasks field — a list of Task objects</w:t>
            </w:r>
          </w:p>
          <w:p w14:paraId="6595A69F" w14:textId="77777777" w:rsidR="00404EB4" w:rsidRDefault="00000000">
            <w:pPr>
              <w:spacing w:after="40"/>
            </w:pPr>
            <w:r>
              <w:rPr>
                <w:rFonts w:ascii="Courier New" w:eastAsia="Courier New" w:hAnsi="Courier New" w:cs="Courier New"/>
                <w:color w:val="E2E8F0"/>
                <w:sz w:val="18"/>
                <w:szCs w:val="18"/>
              </w:rPr>
              <w:t xml:space="preserve"> </w:t>
            </w:r>
          </w:p>
          <w:p w14:paraId="39260CD6" w14:textId="77777777" w:rsidR="00404EB4" w:rsidRDefault="00000000">
            <w:pPr>
              <w:spacing w:after="40"/>
            </w:pPr>
            <w:r>
              <w:rPr>
                <w:rFonts w:ascii="Courier New" w:eastAsia="Courier New" w:hAnsi="Courier New" w:cs="Courier New"/>
                <w:color w:val="E2E8F0"/>
                <w:sz w:val="18"/>
                <w:szCs w:val="18"/>
              </w:rPr>
              <w:t>Model 3 — State (</w:t>
            </w:r>
            <w:proofErr w:type="spellStart"/>
            <w:r>
              <w:rPr>
                <w:rFonts w:ascii="Courier New" w:eastAsia="Courier New" w:hAnsi="Courier New" w:cs="Courier New"/>
                <w:color w:val="E2E8F0"/>
                <w:sz w:val="18"/>
                <w:szCs w:val="18"/>
              </w:rPr>
              <w:t>TypedDict</w:t>
            </w:r>
            <w:proofErr w:type="spellEnd"/>
            <w:r>
              <w:rPr>
                <w:rFonts w:ascii="Courier New" w:eastAsia="Courier New" w:hAnsi="Courier New" w:cs="Courier New"/>
                <w:color w:val="E2E8F0"/>
                <w:sz w:val="18"/>
                <w:szCs w:val="18"/>
              </w:rPr>
              <w:t>):</w:t>
            </w:r>
          </w:p>
          <w:p w14:paraId="03C736E0" w14:textId="77777777" w:rsidR="00404EB4" w:rsidRDefault="00000000">
            <w:pPr>
              <w:spacing w:after="40"/>
            </w:pPr>
            <w:r>
              <w:rPr>
                <w:rFonts w:ascii="Courier New" w:eastAsia="Courier New" w:hAnsi="Courier New" w:cs="Courier New"/>
                <w:color w:val="E2E8F0"/>
                <w:sz w:val="18"/>
                <w:szCs w:val="18"/>
              </w:rPr>
              <w:t>The shared memory for the whole agent. It needs:</w:t>
            </w:r>
          </w:p>
          <w:p w14:paraId="0C90EDA5" w14:textId="77777777" w:rsidR="00404EB4" w:rsidRDefault="00000000">
            <w:pPr>
              <w:spacing w:after="40"/>
            </w:pPr>
            <w:r>
              <w:rPr>
                <w:rFonts w:ascii="Courier New" w:eastAsia="Courier New" w:hAnsi="Courier New" w:cs="Courier New"/>
                <w:color w:val="7DD3FC"/>
                <w:sz w:val="18"/>
                <w:szCs w:val="18"/>
              </w:rPr>
              <w:t>- topic (string — the user's input)</w:t>
            </w:r>
          </w:p>
          <w:p w14:paraId="2EF9843F" w14:textId="77777777" w:rsidR="00404EB4" w:rsidRDefault="00000000">
            <w:pPr>
              <w:spacing w:after="40"/>
            </w:pPr>
            <w:r>
              <w:rPr>
                <w:rFonts w:ascii="Courier New" w:eastAsia="Courier New" w:hAnsi="Courier New" w:cs="Courier New"/>
                <w:color w:val="7DD3FC"/>
                <w:sz w:val="18"/>
                <w:szCs w:val="18"/>
              </w:rPr>
              <w:t>- plan (Plan object)</w:t>
            </w:r>
          </w:p>
          <w:p w14:paraId="35532C4B" w14:textId="77777777" w:rsidR="00404EB4" w:rsidRDefault="00000000">
            <w:pPr>
              <w:spacing w:after="40"/>
            </w:pPr>
            <w:r>
              <w:rPr>
                <w:rFonts w:ascii="Courier New" w:eastAsia="Courier New" w:hAnsi="Courier New" w:cs="Courier New"/>
                <w:color w:val="7DD3FC"/>
                <w:sz w:val="18"/>
                <w:szCs w:val="18"/>
              </w:rPr>
              <w:t xml:space="preserve">- sections (a list of strings, using </w:t>
            </w:r>
            <w:proofErr w:type="spellStart"/>
            <w:r>
              <w:rPr>
                <w:rFonts w:ascii="Courier New" w:eastAsia="Courier New" w:hAnsi="Courier New" w:cs="Courier New"/>
                <w:color w:val="7DD3FC"/>
                <w:sz w:val="18"/>
                <w:szCs w:val="18"/>
              </w:rPr>
              <w:t>operator.add</w:t>
            </w:r>
            <w:proofErr w:type="spellEnd"/>
            <w:r>
              <w:rPr>
                <w:rFonts w:ascii="Courier New" w:eastAsia="Courier New" w:hAnsi="Courier New" w:cs="Courier New"/>
                <w:color w:val="7DD3FC"/>
                <w:sz w:val="18"/>
                <w:szCs w:val="18"/>
              </w:rPr>
              <w:t xml:space="preserve"> as the reducer so parallel workers can add to it simultaneously)</w:t>
            </w:r>
          </w:p>
          <w:p w14:paraId="52D7170E" w14:textId="77777777" w:rsidR="00404EB4" w:rsidRDefault="00000000">
            <w:pPr>
              <w:spacing w:after="40"/>
            </w:pPr>
            <w:r>
              <w:rPr>
                <w:rFonts w:ascii="Courier New" w:eastAsia="Courier New" w:hAnsi="Courier New" w:cs="Courier New"/>
                <w:color w:val="7DD3FC"/>
                <w:sz w:val="18"/>
                <w:szCs w:val="18"/>
              </w:rPr>
              <w:t>- final (string — the compiled blog)</w:t>
            </w:r>
          </w:p>
          <w:p w14:paraId="209C5DD0" w14:textId="77777777" w:rsidR="00404EB4" w:rsidRDefault="00000000">
            <w:pPr>
              <w:spacing w:after="40"/>
            </w:pPr>
            <w:r>
              <w:rPr>
                <w:rFonts w:ascii="Courier New" w:eastAsia="Courier New" w:hAnsi="Courier New" w:cs="Courier New"/>
                <w:color w:val="E2E8F0"/>
                <w:sz w:val="18"/>
                <w:szCs w:val="18"/>
              </w:rPr>
              <w:t xml:space="preserve"> </w:t>
            </w:r>
          </w:p>
          <w:p w14:paraId="29C7B35B" w14:textId="77777777" w:rsidR="00404EB4" w:rsidRDefault="00000000">
            <w:pPr>
              <w:spacing w:after="40"/>
            </w:pPr>
            <w:r>
              <w:rPr>
                <w:rFonts w:ascii="Courier New" w:eastAsia="Courier New" w:hAnsi="Courier New" w:cs="Courier New"/>
                <w:color w:val="E2E8F0"/>
                <w:sz w:val="18"/>
                <w:szCs w:val="18"/>
              </w:rPr>
              <w:t>After writing the models, explain: why is the Task model so much richer than just a title string? What problem does it solve?</w:t>
            </w:r>
          </w:p>
        </w:tc>
      </w:tr>
    </w:tbl>
    <w:p w14:paraId="27A55438"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44413D8C"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0C9CA26B" w14:textId="77777777" w:rsidR="00404EB4" w:rsidRDefault="00000000">
            <w:pPr>
              <w:spacing w:after="80"/>
            </w:pPr>
            <w:r>
              <w:rPr>
                <w:b/>
                <w:bCs/>
                <w:color w:val="C2410C"/>
              </w:rPr>
              <w:t>✅   What you should see after this step</w:t>
            </w:r>
          </w:p>
          <w:p w14:paraId="700F8D94" w14:textId="77777777" w:rsidR="00404EB4" w:rsidRDefault="00404EB4">
            <w:pPr>
              <w:spacing w:before="60"/>
            </w:pPr>
          </w:p>
          <w:p w14:paraId="1FB75523" w14:textId="77777777" w:rsidR="00404EB4" w:rsidRDefault="00000000">
            <w:pPr>
              <w:pStyle w:val="ListParagraph"/>
              <w:numPr>
                <w:ilvl w:val="0"/>
                <w:numId w:val="2"/>
              </w:numPr>
              <w:spacing w:after="60"/>
            </w:pPr>
            <w:r>
              <w:rPr>
                <w:color w:val="374151"/>
                <w:sz w:val="19"/>
                <w:szCs w:val="19"/>
              </w:rPr>
              <w:t xml:space="preserve">A Task </w:t>
            </w:r>
            <w:proofErr w:type="spellStart"/>
            <w:r>
              <w:rPr>
                <w:color w:val="374151"/>
                <w:sz w:val="19"/>
                <w:szCs w:val="19"/>
              </w:rPr>
              <w:t>Pydantic</w:t>
            </w:r>
            <w:proofErr w:type="spellEnd"/>
            <w:r>
              <w:rPr>
                <w:color w:val="374151"/>
                <w:sz w:val="19"/>
                <w:szCs w:val="19"/>
              </w:rPr>
              <w:t xml:space="preserve"> model with goal, bullets (min 3 max 5), </w:t>
            </w:r>
            <w:proofErr w:type="spellStart"/>
            <w:r>
              <w:rPr>
                <w:color w:val="374151"/>
                <w:sz w:val="19"/>
                <w:szCs w:val="19"/>
              </w:rPr>
              <w:t>target_words</w:t>
            </w:r>
            <w:proofErr w:type="spellEnd"/>
            <w:r>
              <w:rPr>
                <w:color w:val="374151"/>
                <w:sz w:val="19"/>
                <w:szCs w:val="19"/>
              </w:rPr>
              <w:t xml:space="preserve">, and </w:t>
            </w:r>
            <w:proofErr w:type="spellStart"/>
            <w:r>
              <w:rPr>
                <w:color w:val="374151"/>
                <w:sz w:val="19"/>
                <w:szCs w:val="19"/>
              </w:rPr>
              <w:t>section_type</w:t>
            </w:r>
            <w:proofErr w:type="spellEnd"/>
            <w:r>
              <w:rPr>
                <w:color w:val="374151"/>
                <w:sz w:val="19"/>
                <w:szCs w:val="19"/>
              </w:rPr>
              <w:t xml:space="preserve"> using Literal</w:t>
            </w:r>
          </w:p>
          <w:p w14:paraId="5749E89E" w14:textId="77777777" w:rsidR="00404EB4" w:rsidRDefault="00000000">
            <w:pPr>
              <w:pStyle w:val="ListParagraph"/>
              <w:numPr>
                <w:ilvl w:val="0"/>
                <w:numId w:val="2"/>
              </w:numPr>
              <w:spacing w:after="60"/>
            </w:pPr>
            <w:r>
              <w:rPr>
                <w:color w:val="374151"/>
                <w:sz w:val="19"/>
                <w:szCs w:val="19"/>
              </w:rPr>
              <w:t xml:space="preserve">A Plan </w:t>
            </w:r>
            <w:proofErr w:type="spellStart"/>
            <w:r>
              <w:rPr>
                <w:color w:val="374151"/>
                <w:sz w:val="19"/>
                <w:szCs w:val="19"/>
              </w:rPr>
              <w:t>Pydantic</w:t>
            </w:r>
            <w:proofErr w:type="spellEnd"/>
            <w:r>
              <w:rPr>
                <w:color w:val="374151"/>
                <w:sz w:val="19"/>
                <w:szCs w:val="19"/>
              </w:rPr>
              <w:t xml:space="preserve"> model with </w:t>
            </w:r>
            <w:proofErr w:type="spellStart"/>
            <w:r>
              <w:rPr>
                <w:color w:val="374151"/>
                <w:sz w:val="19"/>
                <w:szCs w:val="19"/>
              </w:rPr>
              <w:t>blog_title</w:t>
            </w:r>
            <w:proofErr w:type="spellEnd"/>
            <w:r>
              <w:rPr>
                <w:color w:val="374151"/>
                <w:sz w:val="19"/>
                <w:szCs w:val="19"/>
              </w:rPr>
              <w:t>, audience, tone, and tasks list</w:t>
            </w:r>
          </w:p>
          <w:p w14:paraId="496DEB7C" w14:textId="77777777" w:rsidR="00404EB4" w:rsidRDefault="00000000">
            <w:pPr>
              <w:pStyle w:val="ListParagraph"/>
              <w:numPr>
                <w:ilvl w:val="0"/>
                <w:numId w:val="2"/>
              </w:numPr>
              <w:spacing w:after="60"/>
            </w:pPr>
            <w:r>
              <w:rPr>
                <w:color w:val="374151"/>
                <w:sz w:val="19"/>
                <w:szCs w:val="19"/>
              </w:rPr>
              <w:t xml:space="preserve">A State </w:t>
            </w:r>
            <w:proofErr w:type="spellStart"/>
            <w:r>
              <w:rPr>
                <w:color w:val="374151"/>
                <w:sz w:val="19"/>
                <w:szCs w:val="19"/>
              </w:rPr>
              <w:t>TypedDict</w:t>
            </w:r>
            <w:proofErr w:type="spellEnd"/>
            <w:r>
              <w:rPr>
                <w:color w:val="374151"/>
                <w:sz w:val="19"/>
                <w:szCs w:val="19"/>
              </w:rPr>
              <w:t xml:space="preserve"> with topic, plan, sections (with </w:t>
            </w:r>
            <w:proofErr w:type="spellStart"/>
            <w:r>
              <w:rPr>
                <w:color w:val="374151"/>
                <w:sz w:val="19"/>
                <w:szCs w:val="19"/>
              </w:rPr>
              <w:t>operator.add</w:t>
            </w:r>
            <w:proofErr w:type="spellEnd"/>
            <w:r>
              <w:rPr>
                <w:color w:val="374151"/>
                <w:sz w:val="19"/>
                <w:szCs w:val="19"/>
              </w:rPr>
              <w:t>), and final</w:t>
            </w:r>
          </w:p>
          <w:p w14:paraId="18EFD814" w14:textId="77777777" w:rsidR="00404EB4" w:rsidRDefault="00000000">
            <w:pPr>
              <w:pStyle w:val="ListParagraph"/>
              <w:numPr>
                <w:ilvl w:val="0"/>
                <w:numId w:val="2"/>
              </w:numPr>
              <w:spacing w:after="60"/>
            </w:pPr>
            <w:r>
              <w:rPr>
                <w:color w:val="374151"/>
                <w:sz w:val="19"/>
                <w:szCs w:val="19"/>
              </w:rPr>
              <w:t>An explanation from Antigravity of why richer models produce better output</w:t>
            </w:r>
          </w:p>
        </w:tc>
      </w:tr>
    </w:tbl>
    <w:p w14:paraId="15E30C3D" w14:textId="77777777" w:rsidR="00404E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12F8FB9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4259349C" w14:textId="77777777" w:rsidR="00404EB4" w:rsidRDefault="00000000">
            <w:pPr>
              <w:spacing w:after="40"/>
              <w:jc w:val="center"/>
            </w:pPr>
            <w:r>
              <w:rPr>
                <w:color w:val="111827"/>
                <w:sz w:val="36"/>
                <w:szCs w:val="36"/>
              </w:rPr>
              <w:lastRenderedPageBreak/>
              <w:t>🧠</w:t>
            </w:r>
          </w:p>
          <w:p w14:paraId="73442434" w14:textId="77777777" w:rsidR="00404EB4" w:rsidRDefault="00000000">
            <w:pPr>
              <w:jc w:val="center"/>
            </w:pPr>
            <w:r>
              <w:rPr>
                <w:b/>
                <w:bCs/>
                <w:color w:val="FFFFFF"/>
                <w:sz w:val="18"/>
                <w:szCs w:val="18"/>
              </w:rPr>
              <w:t>STEP 03</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182DCF70" w14:textId="77777777" w:rsidR="00404EB4" w:rsidRDefault="00000000">
            <w:pPr>
              <w:spacing w:after="60"/>
            </w:pPr>
            <w:r>
              <w:rPr>
                <w:b/>
                <w:bCs/>
                <w:color w:val="FFFFFF"/>
                <w:sz w:val="32"/>
                <w:szCs w:val="32"/>
              </w:rPr>
              <w:t>Build the Orchestrator Node</w:t>
            </w:r>
          </w:p>
          <w:p w14:paraId="307BA86C" w14:textId="77777777" w:rsidR="00404EB4" w:rsidRDefault="00000000">
            <w:r>
              <w:rPr>
                <w:i/>
                <w:iCs/>
                <w:color w:val="BFDBFE"/>
              </w:rPr>
              <w:t>The master planner — with a 50-line engineering-grade system prompt</w:t>
            </w:r>
          </w:p>
        </w:tc>
      </w:tr>
    </w:tbl>
    <w:p w14:paraId="74D7DCB0" w14:textId="77777777" w:rsidR="00404EB4" w:rsidRDefault="00404EB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6F8BE965"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183A452D"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0E7C7EC8" w14:textId="77777777" w:rsidR="00404EB4" w:rsidRDefault="00000000">
            <w:pPr>
              <w:spacing w:after="80"/>
            </w:pPr>
            <w:r>
              <w:rPr>
                <w:b/>
                <w:bCs/>
                <w:color w:val="15803D"/>
                <w:sz w:val="22"/>
                <w:szCs w:val="22"/>
              </w:rPr>
              <w:t>What's happening here?</w:t>
            </w:r>
          </w:p>
          <w:p w14:paraId="5918714E" w14:textId="77777777" w:rsidR="00404EB4" w:rsidRDefault="00000000">
            <w:pPr>
              <w:spacing w:after="80"/>
            </w:pPr>
            <w:r>
              <w:rPr>
                <w:color w:val="374151"/>
              </w:rPr>
              <w:t>In V1, the planner had a short, generic system prompt: 'give me 3 sections.' It worked, but it produced generic outlines.</w:t>
            </w:r>
          </w:p>
          <w:p w14:paraId="19BFB573" w14:textId="77777777" w:rsidR="00404EB4" w:rsidRDefault="00000000">
            <w:pPr>
              <w:spacing w:after="80"/>
            </w:pPr>
            <w:r>
              <w:rPr>
                <w:color w:val="374151"/>
              </w:rPr>
              <w:t xml:space="preserve">In V2, the orchestrator node has a detailed, engineering-grade system prompt that acts like a senior technical editor's style guide. It specifies hard requirements: create 5–7 sections, each must have a goal, 3–5 bullets, a word count, and the plan must include exactly one </w:t>
            </w:r>
            <w:proofErr w:type="spellStart"/>
            <w:r>
              <w:rPr>
                <w:color w:val="374151"/>
              </w:rPr>
              <w:t>common_mistakes</w:t>
            </w:r>
            <w:proofErr w:type="spellEnd"/>
            <w:r>
              <w:rPr>
                <w:color w:val="374151"/>
              </w:rPr>
              <w:t xml:space="preserve"> section. It also tells the AI what technical depth to aim for, what ordering to follow (problem → intuition → approach → implementation → trade-offs → testing → conclusion), and what kinds of bullets are NOT acceptable (vague ones like 'Explain X').</w:t>
            </w:r>
          </w:p>
          <w:p w14:paraId="6AA0B6C5" w14:textId="77777777" w:rsidR="00404EB4" w:rsidRDefault="00000000">
            <w:pPr>
              <w:spacing w:after="80"/>
            </w:pPr>
            <w:r>
              <w:rPr>
                <w:color w:val="374151"/>
              </w:rPr>
              <w:t xml:space="preserve">This is the most important lesson in the whole guide: prompt engineering at the system level. You are not asking the AI to 'try its best.' You are giving it a precise editorial brief and enforcing the structure through </w:t>
            </w:r>
            <w:proofErr w:type="spellStart"/>
            <w:r>
              <w:rPr>
                <w:color w:val="374151"/>
              </w:rPr>
              <w:t>Pydantic's</w:t>
            </w:r>
            <w:proofErr w:type="spellEnd"/>
            <w:r>
              <w:rPr>
                <w:color w:val="374151"/>
              </w:rPr>
              <w:t xml:space="preserve"> structured output. The AI cannot return a vague plan even if it wanted to — the schema won't allow it.</w:t>
            </w:r>
          </w:p>
          <w:p w14:paraId="32909409" w14:textId="77777777" w:rsidR="00404EB4" w:rsidRDefault="00000000">
            <w:pPr>
              <w:spacing w:after="80"/>
            </w:pPr>
            <w:r>
              <w:rPr>
                <w:color w:val="374151"/>
              </w:rPr>
              <w:t>The model used here is gpt-4o-mini — cheaper and faster than gpt-4o. The improved prompt compensates for the smaller model. This is cost-effective AI engineering.</w:t>
            </w:r>
          </w:p>
        </w:tc>
      </w:tr>
    </w:tbl>
    <w:p w14:paraId="6585B682"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1EF3F6A4"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55B78BF1"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7D8079E8" w14:textId="77777777" w:rsidR="00404EB4" w:rsidRDefault="00000000">
            <w:pPr>
              <w:spacing w:after="80"/>
            </w:pPr>
            <w:r>
              <w:rPr>
                <w:b/>
                <w:bCs/>
                <w:color w:val="92400E"/>
              </w:rPr>
              <w:t>⚡  What's improved in this step vs V1</w:t>
            </w:r>
          </w:p>
          <w:p w14:paraId="44D1C5EC" w14:textId="77777777" w:rsidR="00404EB4" w:rsidRDefault="00000000">
            <w:pPr>
              <w:pStyle w:val="ListParagraph"/>
              <w:numPr>
                <w:ilvl w:val="0"/>
                <w:numId w:val="2"/>
              </w:numPr>
              <w:spacing w:after="60"/>
            </w:pPr>
            <w:r>
              <w:rPr>
                <w:color w:val="78350F"/>
                <w:sz w:val="19"/>
                <w:szCs w:val="19"/>
              </w:rPr>
              <w:t>V1: Short 2-line system prompt → generic sections</w:t>
            </w:r>
          </w:p>
          <w:p w14:paraId="3EA2C653" w14:textId="77777777" w:rsidR="00404EB4" w:rsidRDefault="00000000">
            <w:pPr>
              <w:pStyle w:val="ListParagraph"/>
              <w:numPr>
                <w:ilvl w:val="0"/>
                <w:numId w:val="2"/>
              </w:numPr>
              <w:spacing w:after="60"/>
            </w:pPr>
            <w:r>
              <w:rPr>
                <w:color w:val="78350F"/>
                <w:sz w:val="19"/>
                <w:szCs w:val="19"/>
              </w:rPr>
              <w:t>V2: Multi-paragraph system prompt with hard requirements, ordering rules, and quality constraints</w:t>
            </w:r>
          </w:p>
          <w:p w14:paraId="059F44F5" w14:textId="77777777" w:rsidR="00404EB4" w:rsidRDefault="00000000">
            <w:pPr>
              <w:pStyle w:val="ListParagraph"/>
              <w:numPr>
                <w:ilvl w:val="0"/>
                <w:numId w:val="2"/>
              </w:numPr>
              <w:spacing w:after="60"/>
            </w:pPr>
            <w:r>
              <w:rPr>
                <w:color w:val="78350F"/>
                <w:sz w:val="19"/>
                <w:szCs w:val="19"/>
              </w:rPr>
              <w:t>V2: Plan returned as rich structured object (not just a list of strings)</w:t>
            </w:r>
          </w:p>
          <w:p w14:paraId="4A252692" w14:textId="77777777" w:rsidR="00404EB4" w:rsidRDefault="00000000">
            <w:pPr>
              <w:pStyle w:val="ListParagraph"/>
              <w:numPr>
                <w:ilvl w:val="0"/>
                <w:numId w:val="2"/>
              </w:numPr>
              <w:spacing w:after="60"/>
            </w:pPr>
            <w:r>
              <w:rPr>
                <w:color w:val="78350F"/>
                <w:sz w:val="19"/>
                <w:szCs w:val="19"/>
              </w:rPr>
              <w:t>V2: Uses gpt-4o-mini — cheaper model, better output through better prompting</w:t>
            </w:r>
          </w:p>
          <w:p w14:paraId="0E459864" w14:textId="77777777" w:rsidR="00404EB4" w:rsidRDefault="00000000">
            <w:pPr>
              <w:pStyle w:val="ListParagraph"/>
              <w:numPr>
                <w:ilvl w:val="0"/>
                <w:numId w:val="2"/>
              </w:numPr>
              <w:spacing w:after="60"/>
            </w:pPr>
            <w:r>
              <w:rPr>
                <w:color w:val="78350F"/>
                <w:sz w:val="19"/>
                <w:szCs w:val="19"/>
              </w:rPr>
              <w:t>V2: Exactly one '</w:t>
            </w:r>
            <w:proofErr w:type="spellStart"/>
            <w:r>
              <w:rPr>
                <w:color w:val="78350F"/>
                <w:sz w:val="19"/>
                <w:szCs w:val="19"/>
              </w:rPr>
              <w:t>common_mistakes</w:t>
            </w:r>
            <w:proofErr w:type="spellEnd"/>
            <w:r>
              <w:rPr>
                <w:color w:val="78350F"/>
                <w:sz w:val="19"/>
                <w:szCs w:val="19"/>
              </w:rPr>
              <w:t>' section enforced via prompt + Literal type</w:t>
            </w:r>
          </w:p>
        </w:tc>
      </w:tr>
    </w:tbl>
    <w:p w14:paraId="1049C1E8" w14:textId="77777777" w:rsidR="00404EB4" w:rsidRDefault="00404EB4">
      <w:pPr>
        <w:spacing w:before="160"/>
      </w:pPr>
    </w:p>
    <w:p w14:paraId="78A089F7" w14:textId="77777777" w:rsidR="00404EB4" w:rsidRDefault="00000000">
      <w:pPr>
        <w:spacing w:after="80"/>
      </w:pPr>
      <w:r>
        <w:rPr>
          <w:b/>
          <w:bCs/>
          <w:color w:val="6B7280"/>
          <w:sz w:val="19"/>
          <w:szCs w:val="19"/>
        </w:rPr>
        <w:t>YOUR PROMPT  —  Copy this and paste into Antigravity</w:t>
      </w:r>
    </w:p>
    <w:p w14:paraId="41D9BAC6"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5F57A9B9"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58DF02F0" w14:textId="77777777" w:rsidR="00404EB4" w:rsidRDefault="00000000">
            <w:pPr>
              <w:spacing w:after="40"/>
            </w:pPr>
            <w:r>
              <w:rPr>
                <w:rFonts w:ascii="Courier New" w:eastAsia="Courier New" w:hAnsi="Courier New" w:cs="Courier New"/>
                <w:color w:val="E2E8F0"/>
                <w:sz w:val="18"/>
                <w:szCs w:val="18"/>
              </w:rPr>
              <w:t xml:space="preserve">Now create the orchestrator node for my </w:t>
            </w:r>
            <w:proofErr w:type="spellStart"/>
            <w:r>
              <w:rPr>
                <w:rFonts w:ascii="Courier New" w:eastAsia="Courier New" w:hAnsi="Courier New" w:cs="Courier New"/>
                <w:color w:val="E2E8F0"/>
                <w:sz w:val="18"/>
                <w:szCs w:val="18"/>
              </w:rPr>
              <w:t>LangGraph</w:t>
            </w:r>
            <w:proofErr w:type="spellEnd"/>
            <w:r>
              <w:rPr>
                <w:rFonts w:ascii="Courier New" w:eastAsia="Courier New" w:hAnsi="Courier New" w:cs="Courier New"/>
                <w:color w:val="E2E8F0"/>
                <w:sz w:val="18"/>
                <w:szCs w:val="18"/>
              </w:rPr>
              <w:t xml:space="preserve"> agent. This is the master planner — it reads the blog topic and returns a full structured Plan.</w:t>
            </w:r>
          </w:p>
          <w:p w14:paraId="7E809630" w14:textId="77777777" w:rsidR="00404EB4" w:rsidRDefault="00000000">
            <w:pPr>
              <w:spacing w:after="40"/>
            </w:pPr>
            <w:r>
              <w:rPr>
                <w:rFonts w:ascii="Courier New" w:eastAsia="Courier New" w:hAnsi="Courier New" w:cs="Courier New"/>
                <w:color w:val="E2E8F0"/>
                <w:sz w:val="18"/>
                <w:szCs w:val="18"/>
              </w:rPr>
              <w:t xml:space="preserve"> </w:t>
            </w:r>
          </w:p>
          <w:p w14:paraId="260EA9F2" w14:textId="77777777" w:rsidR="00404EB4" w:rsidRDefault="00000000">
            <w:pPr>
              <w:spacing w:after="40"/>
            </w:pPr>
            <w:r>
              <w:rPr>
                <w:rFonts w:ascii="Courier New" w:eastAsia="Courier New" w:hAnsi="Courier New" w:cs="Courier New"/>
                <w:color w:val="E2E8F0"/>
                <w:sz w:val="18"/>
                <w:szCs w:val="18"/>
              </w:rPr>
              <w:t xml:space="preserve">Set up the LLM first: use </w:t>
            </w:r>
            <w:proofErr w:type="spellStart"/>
            <w:r>
              <w:rPr>
                <w:rFonts w:ascii="Courier New" w:eastAsia="Courier New" w:hAnsi="Courier New" w:cs="Courier New"/>
                <w:color w:val="E2E8F0"/>
                <w:sz w:val="18"/>
                <w:szCs w:val="18"/>
              </w:rPr>
              <w:t>ChatOpenAI</w:t>
            </w:r>
            <w:proofErr w:type="spellEnd"/>
            <w:r>
              <w:rPr>
                <w:rFonts w:ascii="Courier New" w:eastAsia="Courier New" w:hAnsi="Courier New" w:cs="Courier New"/>
                <w:color w:val="E2E8F0"/>
                <w:sz w:val="18"/>
                <w:szCs w:val="18"/>
              </w:rPr>
              <w:t xml:space="preserve"> with model gpt-4o-mini.</w:t>
            </w:r>
          </w:p>
          <w:p w14:paraId="1B9A8228" w14:textId="77777777" w:rsidR="00404EB4" w:rsidRDefault="00000000">
            <w:pPr>
              <w:spacing w:after="40"/>
            </w:pPr>
            <w:r>
              <w:rPr>
                <w:rFonts w:ascii="Courier New" w:eastAsia="Courier New" w:hAnsi="Courier New" w:cs="Courier New"/>
                <w:color w:val="E2E8F0"/>
                <w:sz w:val="18"/>
                <w:szCs w:val="18"/>
              </w:rPr>
              <w:t xml:space="preserve"> </w:t>
            </w:r>
          </w:p>
          <w:p w14:paraId="117FF8D3" w14:textId="77777777" w:rsidR="00404EB4" w:rsidRDefault="00000000">
            <w:pPr>
              <w:spacing w:after="40"/>
            </w:pPr>
            <w:r>
              <w:rPr>
                <w:rFonts w:ascii="Courier New" w:eastAsia="Courier New" w:hAnsi="Courier New" w:cs="Courier New"/>
                <w:color w:val="E2E8F0"/>
                <w:sz w:val="18"/>
                <w:szCs w:val="18"/>
              </w:rPr>
              <w:t>The orchestrator function should:</w:t>
            </w:r>
          </w:p>
          <w:p w14:paraId="75796448" w14:textId="77777777" w:rsidR="00404EB4" w:rsidRDefault="00000000">
            <w:pPr>
              <w:spacing w:after="40"/>
            </w:pPr>
            <w:r>
              <w:rPr>
                <w:rFonts w:ascii="Courier New" w:eastAsia="Courier New" w:hAnsi="Courier New" w:cs="Courier New"/>
                <w:color w:val="7DD3FC"/>
                <w:sz w:val="18"/>
                <w:szCs w:val="18"/>
              </w:rPr>
              <w:t>- Take the State as input</w:t>
            </w:r>
          </w:p>
          <w:p w14:paraId="4D090FBF" w14:textId="77777777" w:rsidR="00404EB4" w:rsidRDefault="00000000">
            <w:pPr>
              <w:spacing w:after="40"/>
            </w:pPr>
            <w:r>
              <w:rPr>
                <w:rFonts w:ascii="Courier New" w:eastAsia="Courier New" w:hAnsi="Courier New" w:cs="Courier New"/>
                <w:color w:val="7DD3FC"/>
                <w:sz w:val="18"/>
                <w:szCs w:val="18"/>
              </w:rPr>
              <w:t xml:space="preserve">- Use </w:t>
            </w:r>
            <w:proofErr w:type="spellStart"/>
            <w:r>
              <w:rPr>
                <w:rFonts w:ascii="Courier New" w:eastAsia="Courier New" w:hAnsi="Courier New" w:cs="Courier New"/>
                <w:color w:val="7DD3FC"/>
                <w:sz w:val="18"/>
                <w:szCs w:val="18"/>
              </w:rPr>
              <w:t>llm.with_structured_output</w:t>
            </w:r>
            <w:proofErr w:type="spellEnd"/>
            <w:r>
              <w:rPr>
                <w:rFonts w:ascii="Courier New" w:eastAsia="Courier New" w:hAnsi="Courier New" w:cs="Courier New"/>
                <w:color w:val="7DD3FC"/>
                <w:sz w:val="18"/>
                <w:szCs w:val="18"/>
              </w:rPr>
              <w:t>(Plan) so the AI returns a structured Plan object, not free text</w:t>
            </w:r>
          </w:p>
          <w:p w14:paraId="6FADFA4F" w14:textId="77777777" w:rsidR="00404EB4" w:rsidRDefault="00000000">
            <w:pPr>
              <w:spacing w:after="40"/>
            </w:pPr>
            <w:r>
              <w:rPr>
                <w:rFonts w:ascii="Courier New" w:eastAsia="Courier New" w:hAnsi="Courier New" w:cs="Courier New"/>
                <w:color w:val="7DD3FC"/>
                <w:sz w:val="18"/>
                <w:szCs w:val="18"/>
              </w:rPr>
              <w:t>- Use a detailed, engineering-quality system prompt that instructs the AI to act as a senior technical writer and developer advocate</w:t>
            </w:r>
          </w:p>
          <w:p w14:paraId="0068A66F" w14:textId="77777777" w:rsidR="00404EB4" w:rsidRDefault="00000000">
            <w:pPr>
              <w:spacing w:after="40"/>
            </w:pPr>
            <w:r>
              <w:rPr>
                <w:rFonts w:ascii="Courier New" w:eastAsia="Courier New" w:hAnsi="Courier New" w:cs="Courier New"/>
                <w:color w:val="7DD3FC"/>
                <w:sz w:val="18"/>
                <w:szCs w:val="18"/>
              </w:rPr>
              <w:t>- The system prompt must include these hard requirements:</w:t>
            </w:r>
          </w:p>
          <w:p w14:paraId="49C59BDB" w14:textId="77777777" w:rsidR="00404EB4" w:rsidRDefault="00000000">
            <w:pPr>
              <w:spacing w:after="40"/>
            </w:pPr>
            <w:r>
              <w:rPr>
                <w:rFonts w:ascii="Courier New" w:eastAsia="Courier New" w:hAnsi="Courier New" w:cs="Courier New"/>
                <w:color w:val="7DD3FC"/>
                <w:sz w:val="18"/>
                <w:szCs w:val="18"/>
              </w:rPr>
              <w:t xml:space="preserve">  * Create 5 to 7 sections (tasks) suitable for a technical blog</w:t>
            </w:r>
          </w:p>
          <w:p w14:paraId="3CF90EDB" w14:textId="77777777" w:rsidR="00404EB4" w:rsidRDefault="00000000">
            <w:pPr>
              <w:spacing w:after="40"/>
            </w:pPr>
            <w:r>
              <w:rPr>
                <w:rFonts w:ascii="Courier New" w:eastAsia="Courier New" w:hAnsi="Courier New" w:cs="Courier New"/>
                <w:color w:val="7DD3FC"/>
                <w:sz w:val="18"/>
                <w:szCs w:val="18"/>
              </w:rPr>
              <w:t xml:space="preserve">  * Each section must have a goal (one sentence on what the reader learns), 3–5 concrete non-overlapping bullets, a target word count between 120 and 450, and a </w:t>
            </w:r>
            <w:proofErr w:type="spellStart"/>
            <w:r>
              <w:rPr>
                <w:rFonts w:ascii="Courier New" w:eastAsia="Courier New" w:hAnsi="Courier New" w:cs="Courier New"/>
                <w:color w:val="7DD3FC"/>
                <w:sz w:val="18"/>
                <w:szCs w:val="18"/>
              </w:rPr>
              <w:t>section_type</w:t>
            </w:r>
            <w:proofErr w:type="spellEnd"/>
            <w:r>
              <w:rPr>
                <w:rFonts w:ascii="Courier New" w:eastAsia="Courier New" w:hAnsi="Courier New" w:cs="Courier New"/>
                <w:color w:val="7DD3FC"/>
                <w:sz w:val="18"/>
                <w:szCs w:val="18"/>
              </w:rPr>
              <w:t xml:space="preserve"> from the allowed list</w:t>
            </w:r>
          </w:p>
          <w:p w14:paraId="39BBB7CF" w14:textId="77777777" w:rsidR="00404EB4" w:rsidRDefault="00000000">
            <w:pPr>
              <w:spacing w:after="40"/>
            </w:pPr>
            <w:r>
              <w:rPr>
                <w:rFonts w:ascii="Courier New" w:eastAsia="Courier New" w:hAnsi="Courier New" w:cs="Courier New"/>
                <w:color w:val="7DD3FC"/>
                <w:sz w:val="18"/>
                <w:szCs w:val="18"/>
              </w:rPr>
              <w:t xml:space="preserve">  * Include EXACTLY ONE section with </w:t>
            </w:r>
            <w:proofErr w:type="spellStart"/>
            <w:r>
              <w:rPr>
                <w:rFonts w:ascii="Courier New" w:eastAsia="Courier New" w:hAnsi="Courier New" w:cs="Courier New"/>
                <w:color w:val="7DD3FC"/>
                <w:sz w:val="18"/>
                <w:szCs w:val="18"/>
              </w:rPr>
              <w:t>section_type</w:t>
            </w:r>
            <w:proofErr w:type="spellEnd"/>
            <w:r>
              <w:rPr>
                <w:rFonts w:ascii="Courier New" w:eastAsia="Courier New" w:hAnsi="Courier New" w:cs="Courier New"/>
                <w:color w:val="7DD3FC"/>
                <w:sz w:val="18"/>
                <w:szCs w:val="18"/>
              </w:rPr>
              <w:t xml:space="preserve"> = "</w:t>
            </w:r>
            <w:proofErr w:type="spellStart"/>
            <w:r>
              <w:rPr>
                <w:rFonts w:ascii="Courier New" w:eastAsia="Courier New" w:hAnsi="Courier New" w:cs="Courier New"/>
                <w:color w:val="7DD3FC"/>
                <w:sz w:val="18"/>
                <w:szCs w:val="18"/>
              </w:rPr>
              <w:t>common_mistakes</w:t>
            </w:r>
            <w:proofErr w:type="spellEnd"/>
            <w:r>
              <w:rPr>
                <w:rFonts w:ascii="Courier New" w:eastAsia="Courier New" w:hAnsi="Courier New" w:cs="Courier New"/>
                <w:color w:val="7DD3FC"/>
                <w:sz w:val="18"/>
                <w:szCs w:val="18"/>
              </w:rPr>
              <w:t>"</w:t>
            </w:r>
          </w:p>
          <w:p w14:paraId="71874847" w14:textId="77777777" w:rsidR="00404EB4" w:rsidRDefault="00000000">
            <w:pPr>
              <w:spacing w:after="40"/>
            </w:pPr>
            <w:r>
              <w:rPr>
                <w:rFonts w:ascii="Courier New" w:eastAsia="Courier New" w:hAnsi="Courier New" w:cs="Courier New"/>
                <w:color w:val="7DD3FC"/>
                <w:sz w:val="18"/>
                <w:szCs w:val="18"/>
              </w:rPr>
              <w:lastRenderedPageBreak/>
              <w:t xml:space="preserve">  * Assume the reader is a developer — use correct terminology and prefer this structure: problem → intuition → approach → implementation → trade-offs → testing/observability → conclusion</w:t>
            </w:r>
          </w:p>
          <w:p w14:paraId="6DECC1F4" w14:textId="77777777" w:rsidR="00404EB4" w:rsidRDefault="00000000">
            <w:pPr>
              <w:spacing w:after="40"/>
            </w:pPr>
            <w:r>
              <w:rPr>
                <w:rFonts w:ascii="Courier New" w:eastAsia="Courier New" w:hAnsi="Courier New" w:cs="Courier New"/>
                <w:color w:val="7DD3FC"/>
                <w:sz w:val="18"/>
                <w:szCs w:val="18"/>
              </w:rPr>
              <w:t xml:space="preserve">  * Bullets must be actionable and testable — not vague like "Explain X" or "Discuss Y"</w:t>
            </w:r>
          </w:p>
          <w:p w14:paraId="2ED998B7" w14:textId="77777777" w:rsidR="00404EB4" w:rsidRDefault="00000000">
            <w:pPr>
              <w:spacing w:after="40"/>
            </w:pPr>
            <w:r>
              <w:rPr>
                <w:rFonts w:ascii="Courier New" w:eastAsia="Courier New" w:hAnsi="Courier New" w:cs="Courier New"/>
                <w:color w:val="7DD3FC"/>
                <w:sz w:val="18"/>
                <w:szCs w:val="18"/>
              </w:rPr>
              <w:t xml:space="preserve">  * The plan must include at least one of: a minimal working example, edge cases/failure modes, performance or cost considerations, security/privacy considerations, or debugging/observability tips</w:t>
            </w:r>
          </w:p>
          <w:p w14:paraId="6CC46DAF" w14:textId="77777777" w:rsidR="00404EB4" w:rsidRDefault="00000000">
            <w:pPr>
              <w:spacing w:after="40"/>
            </w:pPr>
            <w:r>
              <w:rPr>
                <w:rFonts w:ascii="Courier New" w:eastAsia="Courier New" w:hAnsi="Courier New" w:cs="Courier New"/>
                <w:color w:val="7DD3FC"/>
                <w:sz w:val="18"/>
                <w:szCs w:val="18"/>
              </w:rPr>
              <w:t>- The human message should pass in the topic from state</w:t>
            </w:r>
          </w:p>
          <w:p w14:paraId="46B0BE2C" w14:textId="77777777" w:rsidR="00404EB4" w:rsidRDefault="00000000">
            <w:pPr>
              <w:spacing w:after="40"/>
            </w:pPr>
            <w:r>
              <w:rPr>
                <w:rFonts w:ascii="Courier New" w:eastAsia="Courier New" w:hAnsi="Courier New" w:cs="Courier New"/>
                <w:color w:val="7DD3FC"/>
                <w:sz w:val="18"/>
                <w:szCs w:val="18"/>
              </w:rPr>
              <w:t>- Return the plan as {"plan": plan}</w:t>
            </w:r>
          </w:p>
          <w:p w14:paraId="057C7189" w14:textId="77777777" w:rsidR="00404EB4" w:rsidRDefault="00000000">
            <w:pPr>
              <w:spacing w:after="40"/>
            </w:pPr>
            <w:r>
              <w:rPr>
                <w:rFonts w:ascii="Courier New" w:eastAsia="Courier New" w:hAnsi="Courier New" w:cs="Courier New"/>
                <w:color w:val="E2E8F0"/>
                <w:sz w:val="18"/>
                <w:szCs w:val="18"/>
              </w:rPr>
              <w:t xml:space="preserve"> </w:t>
            </w:r>
          </w:p>
          <w:p w14:paraId="121C3631" w14:textId="77777777" w:rsidR="00404EB4" w:rsidRDefault="00000000">
            <w:pPr>
              <w:spacing w:after="40"/>
            </w:pPr>
            <w:r>
              <w:rPr>
                <w:rFonts w:ascii="Courier New" w:eastAsia="Courier New" w:hAnsi="Courier New" w:cs="Courier New"/>
                <w:color w:val="E2E8F0"/>
                <w:sz w:val="18"/>
                <w:szCs w:val="18"/>
              </w:rPr>
              <w:t>After writing the function, explain: what is the difference between a vague system prompt and an engineering-grade one? Why does it matter?</w:t>
            </w:r>
          </w:p>
        </w:tc>
      </w:tr>
    </w:tbl>
    <w:p w14:paraId="411719B0"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29E1EF46"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2E415BF7" w14:textId="77777777" w:rsidR="00404EB4" w:rsidRDefault="00000000">
            <w:pPr>
              <w:spacing w:after="80"/>
            </w:pPr>
            <w:r>
              <w:rPr>
                <w:b/>
                <w:bCs/>
                <w:color w:val="C2410C"/>
              </w:rPr>
              <w:t>✅   What you should see after this step</w:t>
            </w:r>
          </w:p>
          <w:p w14:paraId="1C71E335" w14:textId="77777777" w:rsidR="00404EB4" w:rsidRDefault="00404EB4">
            <w:pPr>
              <w:spacing w:before="60"/>
            </w:pPr>
          </w:p>
          <w:p w14:paraId="58261EE0" w14:textId="77777777" w:rsidR="00404EB4" w:rsidRDefault="00000000">
            <w:pPr>
              <w:pStyle w:val="ListParagraph"/>
              <w:numPr>
                <w:ilvl w:val="0"/>
                <w:numId w:val="2"/>
              </w:numPr>
              <w:spacing w:after="60"/>
            </w:pPr>
            <w:r>
              <w:rPr>
                <w:color w:val="374151"/>
                <w:sz w:val="19"/>
                <w:szCs w:val="19"/>
              </w:rPr>
              <w:t xml:space="preserve">An </w:t>
            </w:r>
            <w:proofErr w:type="spellStart"/>
            <w:r>
              <w:rPr>
                <w:color w:val="374151"/>
                <w:sz w:val="19"/>
                <w:szCs w:val="19"/>
              </w:rPr>
              <w:t>llm</w:t>
            </w:r>
            <w:proofErr w:type="spellEnd"/>
            <w:r>
              <w:rPr>
                <w:color w:val="374151"/>
                <w:sz w:val="19"/>
                <w:szCs w:val="19"/>
              </w:rPr>
              <w:t xml:space="preserve"> variable using gpt-4o-mini (not gpt-4o)</w:t>
            </w:r>
          </w:p>
          <w:p w14:paraId="497B612C" w14:textId="77777777" w:rsidR="00404EB4" w:rsidRDefault="00000000">
            <w:pPr>
              <w:pStyle w:val="ListParagraph"/>
              <w:numPr>
                <w:ilvl w:val="0"/>
                <w:numId w:val="2"/>
              </w:numPr>
              <w:spacing w:after="60"/>
            </w:pPr>
            <w:r>
              <w:rPr>
                <w:color w:val="374151"/>
                <w:sz w:val="19"/>
                <w:szCs w:val="19"/>
              </w:rPr>
              <w:t xml:space="preserve">An orchestrator function using </w:t>
            </w:r>
            <w:proofErr w:type="spellStart"/>
            <w:r>
              <w:rPr>
                <w:color w:val="374151"/>
                <w:sz w:val="19"/>
                <w:szCs w:val="19"/>
              </w:rPr>
              <w:t>llm.with_structured_output</w:t>
            </w:r>
            <w:proofErr w:type="spellEnd"/>
            <w:r>
              <w:rPr>
                <w:color w:val="374151"/>
                <w:sz w:val="19"/>
                <w:szCs w:val="19"/>
              </w:rPr>
              <w:t>(Plan)</w:t>
            </w:r>
          </w:p>
          <w:p w14:paraId="1D4BC11C" w14:textId="77777777" w:rsidR="00404EB4" w:rsidRDefault="00000000">
            <w:pPr>
              <w:pStyle w:val="ListParagraph"/>
              <w:numPr>
                <w:ilvl w:val="0"/>
                <w:numId w:val="2"/>
              </w:numPr>
              <w:spacing w:after="60"/>
            </w:pPr>
            <w:r>
              <w:rPr>
                <w:color w:val="374151"/>
                <w:sz w:val="19"/>
                <w:szCs w:val="19"/>
              </w:rPr>
              <w:t>A long detailed system prompt with hard requirements — not just 2 lines</w:t>
            </w:r>
          </w:p>
          <w:p w14:paraId="7E3C06C4" w14:textId="77777777" w:rsidR="00404EB4" w:rsidRDefault="00000000">
            <w:pPr>
              <w:pStyle w:val="ListParagraph"/>
              <w:numPr>
                <w:ilvl w:val="0"/>
                <w:numId w:val="2"/>
              </w:numPr>
              <w:spacing w:after="60"/>
            </w:pPr>
            <w:r>
              <w:rPr>
                <w:color w:val="374151"/>
                <w:sz w:val="19"/>
                <w:szCs w:val="19"/>
              </w:rPr>
              <w:t>The function returns {'plan': plan}</w:t>
            </w:r>
          </w:p>
          <w:p w14:paraId="5FDC84DD" w14:textId="77777777" w:rsidR="00404EB4" w:rsidRDefault="00000000">
            <w:pPr>
              <w:pStyle w:val="ListParagraph"/>
              <w:numPr>
                <w:ilvl w:val="0"/>
                <w:numId w:val="2"/>
              </w:numPr>
              <w:spacing w:after="60"/>
            </w:pPr>
            <w:r>
              <w:rPr>
                <w:color w:val="374151"/>
                <w:sz w:val="19"/>
                <w:szCs w:val="19"/>
              </w:rPr>
              <w:t>Antigravity's explanation of why prompt quality drives output quality</w:t>
            </w:r>
          </w:p>
        </w:tc>
      </w:tr>
    </w:tbl>
    <w:p w14:paraId="5BA513DD" w14:textId="77777777" w:rsidR="00404E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30C49DD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66F7F168" w14:textId="77777777" w:rsidR="00404EB4" w:rsidRDefault="00000000">
            <w:pPr>
              <w:spacing w:after="40"/>
              <w:jc w:val="center"/>
            </w:pPr>
            <w:r>
              <w:rPr>
                <w:color w:val="111827"/>
                <w:sz w:val="36"/>
                <w:szCs w:val="36"/>
              </w:rPr>
              <w:lastRenderedPageBreak/>
              <w:t>⚡</w:t>
            </w:r>
          </w:p>
          <w:p w14:paraId="50F500BE" w14:textId="77777777" w:rsidR="00404EB4" w:rsidRDefault="00000000">
            <w:pPr>
              <w:jc w:val="center"/>
            </w:pPr>
            <w:r>
              <w:rPr>
                <w:b/>
                <w:bCs/>
                <w:color w:val="FFFFFF"/>
                <w:sz w:val="18"/>
                <w:szCs w:val="18"/>
              </w:rPr>
              <w:t>STEP 04</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622A4A52" w14:textId="77777777" w:rsidR="00404EB4" w:rsidRDefault="00000000">
            <w:pPr>
              <w:spacing w:after="60"/>
            </w:pPr>
            <w:r>
              <w:rPr>
                <w:b/>
                <w:bCs/>
                <w:color w:val="FFFFFF"/>
                <w:sz w:val="32"/>
                <w:szCs w:val="32"/>
              </w:rPr>
              <w:t>Build the Worker Node + Fan-Out</w:t>
            </w:r>
          </w:p>
          <w:p w14:paraId="0B7208B4" w14:textId="77777777" w:rsidR="00404EB4" w:rsidRDefault="00000000">
            <w:r>
              <w:rPr>
                <w:i/>
                <w:iCs/>
                <w:color w:val="BFDBFE"/>
              </w:rPr>
              <w:t>Parallel writers with full context — each one gets a real editorial brief</w:t>
            </w:r>
          </w:p>
        </w:tc>
      </w:tr>
    </w:tbl>
    <w:p w14:paraId="01E8CACE" w14:textId="77777777" w:rsidR="00404EB4" w:rsidRDefault="00404EB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557F3A9A"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5AB8F80F"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05112C46" w14:textId="77777777" w:rsidR="00404EB4" w:rsidRDefault="00000000">
            <w:pPr>
              <w:spacing w:after="80"/>
            </w:pPr>
            <w:r>
              <w:rPr>
                <w:b/>
                <w:bCs/>
                <w:color w:val="15803D"/>
                <w:sz w:val="22"/>
                <w:szCs w:val="22"/>
              </w:rPr>
              <w:t>What's happening here?</w:t>
            </w:r>
          </w:p>
          <w:p w14:paraId="7EDC3538" w14:textId="77777777" w:rsidR="00404EB4" w:rsidRDefault="00000000">
            <w:pPr>
              <w:spacing w:after="80"/>
            </w:pPr>
            <w:r>
              <w:rPr>
                <w:color w:val="374151"/>
              </w:rPr>
              <w:t>In V1, each worker received just two things: the section title and the blog topic. It was like handing a writer a sticky note.</w:t>
            </w:r>
          </w:p>
          <w:p w14:paraId="60F2A399" w14:textId="77777777" w:rsidR="00404EB4" w:rsidRDefault="00000000">
            <w:pPr>
              <w:spacing w:after="80"/>
            </w:pPr>
            <w:r>
              <w:rPr>
                <w:color w:val="374151"/>
              </w:rPr>
              <w:t>In V2, each worker receives the full context: the blog title, the audience, the tone, the topic, the section title, the section type, the goal, the target word count, and the specific bullets to cover. It is like handing a writer a proper editorial brief. The output difference is dramatic.</w:t>
            </w:r>
          </w:p>
          <w:p w14:paraId="577B00F8" w14:textId="77777777" w:rsidR="00404EB4" w:rsidRDefault="00000000">
            <w:pPr>
              <w:spacing w:after="80"/>
            </w:pPr>
            <w:r>
              <w:rPr>
                <w:color w:val="374151"/>
              </w:rPr>
              <w:t>The worker also has a detailed system prompt telling it to be a senior technical writer — write precisely, avoid fluff, include code snippets or examples where relevant, explain trade-offs, call out edge cases, and follow Markdown style rules. This is the worker's quality bar.</w:t>
            </w:r>
          </w:p>
          <w:p w14:paraId="24E10283" w14:textId="77777777" w:rsidR="00404EB4" w:rsidRDefault="00000000">
            <w:pPr>
              <w:spacing w:after="80"/>
            </w:pPr>
            <w:r>
              <w:rPr>
                <w:color w:val="374151"/>
              </w:rPr>
              <w:t>The fan-out function (fanout) works exactly like V1's Send() — it launches all workers simultaneously, one per Task in the plan. The difference is that each Send() now passes the full Task object, the topic, and the whole Plan — not just a string.</w:t>
            </w:r>
          </w:p>
          <w:p w14:paraId="672A1BF4" w14:textId="77777777" w:rsidR="00404EB4" w:rsidRDefault="00000000">
            <w:pPr>
              <w:spacing w:after="80"/>
            </w:pPr>
            <w:r>
              <w:rPr>
                <w:color w:val="374151"/>
              </w:rPr>
              <w:t>The reducer node (compiler in V1) waits for all workers to finish. But in V2, it also saves the result to a real .md file on disk using Python's Path library — auto-naming the file from the blog title.</w:t>
            </w:r>
          </w:p>
        </w:tc>
      </w:tr>
    </w:tbl>
    <w:p w14:paraId="0CF8136B"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7A5E02E7"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240DB1CF"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3C6B260B" w14:textId="77777777" w:rsidR="00404EB4" w:rsidRDefault="00000000">
            <w:pPr>
              <w:spacing w:after="80"/>
            </w:pPr>
            <w:r>
              <w:rPr>
                <w:b/>
                <w:bCs/>
                <w:color w:val="92400E"/>
              </w:rPr>
              <w:t>⚡  What's improved in this step vs V1</w:t>
            </w:r>
          </w:p>
          <w:p w14:paraId="759F57A6" w14:textId="77777777" w:rsidR="00404EB4" w:rsidRDefault="00000000">
            <w:pPr>
              <w:pStyle w:val="ListParagraph"/>
              <w:numPr>
                <w:ilvl w:val="0"/>
                <w:numId w:val="2"/>
              </w:numPr>
              <w:spacing w:after="60"/>
            </w:pPr>
            <w:r>
              <w:rPr>
                <w:color w:val="78350F"/>
                <w:sz w:val="19"/>
                <w:szCs w:val="19"/>
              </w:rPr>
              <w:t>V1 worker received: section title + topic (2 fields)</w:t>
            </w:r>
          </w:p>
          <w:p w14:paraId="7CF26B78" w14:textId="77777777" w:rsidR="00404EB4" w:rsidRDefault="00000000">
            <w:pPr>
              <w:pStyle w:val="ListParagraph"/>
              <w:numPr>
                <w:ilvl w:val="0"/>
                <w:numId w:val="2"/>
              </w:numPr>
              <w:spacing w:after="60"/>
            </w:pPr>
            <w:r>
              <w:rPr>
                <w:color w:val="78350F"/>
                <w:sz w:val="19"/>
                <w:szCs w:val="19"/>
              </w:rPr>
              <w:t xml:space="preserve">V2 worker receives: blog title, audience, tone, topic, section title, section type, goal, </w:t>
            </w:r>
            <w:proofErr w:type="spellStart"/>
            <w:r>
              <w:rPr>
                <w:color w:val="78350F"/>
                <w:sz w:val="19"/>
                <w:szCs w:val="19"/>
              </w:rPr>
              <w:t>target_words</w:t>
            </w:r>
            <w:proofErr w:type="spellEnd"/>
            <w:r>
              <w:rPr>
                <w:color w:val="78350F"/>
                <w:sz w:val="19"/>
                <w:szCs w:val="19"/>
              </w:rPr>
              <w:t>, bullets (full brief)</w:t>
            </w:r>
          </w:p>
          <w:p w14:paraId="7B11D7A5" w14:textId="77777777" w:rsidR="00404EB4" w:rsidRDefault="00000000">
            <w:pPr>
              <w:pStyle w:val="ListParagraph"/>
              <w:numPr>
                <w:ilvl w:val="0"/>
                <w:numId w:val="2"/>
              </w:numPr>
              <w:spacing w:after="60"/>
            </w:pPr>
            <w:r>
              <w:rPr>
                <w:color w:val="78350F"/>
                <w:sz w:val="19"/>
                <w:szCs w:val="19"/>
              </w:rPr>
              <w:t>V2 worker system prompt enforces technical quality: code snippets, trade-offs, edge cases, Markdown rules</w:t>
            </w:r>
          </w:p>
          <w:p w14:paraId="768ADB49" w14:textId="77777777" w:rsidR="00404EB4" w:rsidRDefault="00000000">
            <w:pPr>
              <w:pStyle w:val="ListParagraph"/>
              <w:numPr>
                <w:ilvl w:val="0"/>
                <w:numId w:val="2"/>
              </w:numPr>
              <w:spacing w:after="60"/>
            </w:pPr>
            <w:r>
              <w:rPr>
                <w:color w:val="78350F"/>
                <w:sz w:val="19"/>
                <w:szCs w:val="19"/>
              </w:rPr>
              <w:t>V2 reducer saves output to a .md file — not just prints to terminal</w:t>
            </w:r>
          </w:p>
          <w:p w14:paraId="480B7395" w14:textId="77777777" w:rsidR="00404EB4" w:rsidRDefault="00000000">
            <w:pPr>
              <w:pStyle w:val="ListParagraph"/>
              <w:numPr>
                <w:ilvl w:val="0"/>
                <w:numId w:val="2"/>
              </w:numPr>
              <w:spacing w:after="60"/>
            </w:pPr>
            <w:r>
              <w:rPr>
                <w:color w:val="78350F"/>
                <w:sz w:val="19"/>
                <w:szCs w:val="19"/>
              </w:rPr>
              <w:t>Fan-out passes full Task + Plan objects via Send() — not just strings</w:t>
            </w:r>
          </w:p>
        </w:tc>
      </w:tr>
    </w:tbl>
    <w:p w14:paraId="03A247B7" w14:textId="77777777" w:rsidR="00404EB4" w:rsidRDefault="00404EB4">
      <w:pPr>
        <w:spacing w:before="160"/>
      </w:pPr>
    </w:p>
    <w:p w14:paraId="03A5EB43" w14:textId="77777777" w:rsidR="00404EB4" w:rsidRDefault="00000000">
      <w:pPr>
        <w:spacing w:after="80"/>
      </w:pPr>
      <w:r>
        <w:rPr>
          <w:b/>
          <w:bCs/>
          <w:color w:val="6B7280"/>
          <w:sz w:val="19"/>
          <w:szCs w:val="19"/>
        </w:rPr>
        <w:t>YOUR PROMPT  —  Copy this and paste into Antigravity</w:t>
      </w:r>
    </w:p>
    <w:p w14:paraId="0F3F0A29"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16DB2372"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00758FCE" w14:textId="77777777" w:rsidR="00404EB4" w:rsidRDefault="00000000">
            <w:pPr>
              <w:spacing w:after="40"/>
            </w:pPr>
            <w:r>
              <w:rPr>
                <w:rFonts w:ascii="Courier New" w:eastAsia="Courier New" w:hAnsi="Courier New" w:cs="Courier New"/>
                <w:color w:val="E2E8F0"/>
                <w:sz w:val="18"/>
                <w:szCs w:val="18"/>
              </w:rPr>
              <w:t>Now add the worker node, the fan-out function, and the reducer node to my agent.</w:t>
            </w:r>
          </w:p>
          <w:p w14:paraId="391A7B32" w14:textId="77777777" w:rsidR="00404EB4" w:rsidRDefault="00000000">
            <w:pPr>
              <w:spacing w:after="40"/>
            </w:pPr>
            <w:r>
              <w:rPr>
                <w:rFonts w:ascii="Courier New" w:eastAsia="Courier New" w:hAnsi="Courier New" w:cs="Courier New"/>
                <w:color w:val="E2E8F0"/>
                <w:sz w:val="18"/>
                <w:szCs w:val="18"/>
              </w:rPr>
              <w:t xml:space="preserve"> </w:t>
            </w:r>
          </w:p>
          <w:p w14:paraId="47F51132" w14:textId="77777777" w:rsidR="00404EB4" w:rsidRDefault="00000000">
            <w:pPr>
              <w:spacing w:after="40"/>
            </w:pPr>
            <w:r>
              <w:rPr>
                <w:rFonts w:ascii="Courier New" w:eastAsia="Courier New" w:hAnsi="Courier New" w:cs="Courier New"/>
                <w:color w:val="E2E8F0"/>
                <w:sz w:val="18"/>
                <w:szCs w:val="18"/>
              </w:rPr>
              <w:t>Worker node (call it "worker"):</w:t>
            </w:r>
          </w:p>
          <w:p w14:paraId="1FA17CEA" w14:textId="77777777" w:rsidR="00404EB4" w:rsidRDefault="00000000">
            <w:pPr>
              <w:spacing w:after="40"/>
            </w:pPr>
            <w:r>
              <w:rPr>
                <w:rFonts w:ascii="Courier New" w:eastAsia="Courier New" w:hAnsi="Courier New" w:cs="Courier New"/>
                <w:color w:val="7DD3FC"/>
                <w:sz w:val="18"/>
                <w:szCs w:val="18"/>
              </w:rPr>
              <w:t>- It receives a payload containing: a Task object, the topic string, and the full Plan object</w:t>
            </w:r>
          </w:p>
          <w:p w14:paraId="1141D701" w14:textId="77777777" w:rsidR="00404EB4" w:rsidRDefault="00000000">
            <w:pPr>
              <w:spacing w:after="40"/>
            </w:pPr>
            <w:r>
              <w:rPr>
                <w:rFonts w:ascii="Courier New" w:eastAsia="Courier New" w:hAnsi="Courier New" w:cs="Courier New"/>
                <w:color w:val="7DD3FC"/>
                <w:sz w:val="18"/>
                <w:szCs w:val="18"/>
              </w:rPr>
              <w:t>- Extract the task, topic, and plan from the payload</w:t>
            </w:r>
          </w:p>
          <w:p w14:paraId="25E20B78" w14:textId="77777777" w:rsidR="00404EB4" w:rsidRDefault="00000000">
            <w:pPr>
              <w:spacing w:after="40"/>
            </w:pPr>
            <w:r>
              <w:rPr>
                <w:rFonts w:ascii="Courier New" w:eastAsia="Courier New" w:hAnsi="Courier New" w:cs="Courier New"/>
                <w:color w:val="7DD3FC"/>
                <w:sz w:val="18"/>
                <w:szCs w:val="18"/>
              </w:rPr>
              <w:t>- Format the task's bullets as a bullet list string</w:t>
            </w:r>
          </w:p>
          <w:p w14:paraId="6BDEC6B8" w14:textId="77777777" w:rsidR="00404EB4" w:rsidRDefault="00000000">
            <w:pPr>
              <w:spacing w:after="40"/>
            </w:pPr>
            <w:r>
              <w:rPr>
                <w:rFonts w:ascii="Courier New" w:eastAsia="Courier New" w:hAnsi="Courier New" w:cs="Courier New"/>
                <w:color w:val="7DD3FC"/>
                <w:sz w:val="18"/>
                <w:szCs w:val="18"/>
              </w:rPr>
              <w:t xml:space="preserve">- Call </w:t>
            </w:r>
            <w:proofErr w:type="spellStart"/>
            <w:r>
              <w:rPr>
                <w:rFonts w:ascii="Courier New" w:eastAsia="Courier New" w:hAnsi="Courier New" w:cs="Courier New"/>
                <w:color w:val="7DD3FC"/>
                <w:sz w:val="18"/>
                <w:szCs w:val="18"/>
              </w:rPr>
              <w:t>llm.invoke</w:t>
            </w:r>
            <w:proofErr w:type="spellEnd"/>
            <w:r>
              <w:rPr>
                <w:rFonts w:ascii="Courier New" w:eastAsia="Courier New" w:hAnsi="Courier New" w:cs="Courier New"/>
                <w:color w:val="7DD3FC"/>
                <w:sz w:val="18"/>
                <w:szCs w:val="18"/>
              </w:rPr>
              <w:t xml:space="preserve"> (not </w:t>
            </w:r>
            <w:proofErr w:type="spellStart"/>
            <w:r>
              <w:rPr>
                <w:rFonts w:ascii="Courier New" w:eastAsia="Courier New" w:hAnsi="Courier New" w:cs="Courier New"/>
                <w:color w:val="7DD3FC"/>
                <w:sz w:val="18"/>
                <w:szCs w:val="18"/>
              </w:rPr>
              <w:t>with_structured_output</w:t>
            </w:r>
            <w:proofErr w:type="spellEnd"/>
            <w:r>
              <w:rPr>
                <w:rFonts w:ascii="Courier New" w:eastAsia="Courier New" w:hAnsi="Courier New" w:cs="Courier New"/>
                <w:color w:val="7DD3FC"/>
                <w:sz w:val="18"/>
                <w:szCs w:val="18"/>
              </w:rPr>
              <w:t xml:space="preserve"> — return raw markdown text this time)</w:t>
            </w:r>
          </w:p>
          <w:p w14:paraId="5C7A6FA9" w14:textId="77777777" w:rsidR="00404EB4" w:rsidRDefault="00000000">
            <w:pPr>
              <w:spacing w:after="40"/>
            </w:pPr>
            <w:r>
              <w:rPr>
                <w:rFonts w:ascii="Courier New" w:eastAsia="Courier New" w:hAnsi="Courier New" w:cs="Courier New"/>
                <w:color w:val="7DD3FC"/>
                <w:sz w:val="18"/>
                <w:szCs w:val="18"/>
              </w:rPr>
              <w:t>- Use a detailed system prompt telling the AI it is a senior technical writer and developer advocate writing ONE section of a technical blog post in Markdown. The system prompt must include:</w:t>
            </w:r>
          </w:p>
          <w:p w14:paraId="601A991C" w14:textId="77777777" w:rsidR="00404EB4" w:rsidRDefault="00000000">
            <w:pPr>
              <w:spacing w:after="40"/>
            </w:pPr>
            <w:r>
              <w:rPr>
                <w:rFonts w:ascii="Courier New" w:eastAsia="Courier New" w:hAnsi="Courier New" w:cs="Courier New"/>
                <w:color w:val="7DD3FC"/>
                <w:sz w:val="18"/>
                <w:szCs w:val="18"/>
              </w:rPr>
              <w:t xml:space="preserve">  * Hard constraints: follow the Goal, cover ALL Bullets in order, stay within ±15% of the target word count, output ONLY the section content in Markdown with no extra commentary</w:t>
            </w:r>
          </w:p>
          <w:p w14:paraId="7770A488" w14:textId="77777777" w:rsidR="00404EB4" w:rsidRDefault="00000000">
            <w:pPr>
              <w:spacing w:after="40"/>
            </w:pPr>
            <w:r>
              <w:rPr>
                <w:rFonts w:ascii="Courier New" w:eastAsia="Courier New" w:hAnsi="Courier New" w:cs="Courier New"/>
                <w:color w:val="7DD3FC"/>
                <w:sz w:val="18"/>
                <w:szCs w:val="18"/>
              </w:rPr>
              <w:t xml:space="preserve">  * Technical quality bar: be precise and implementation-oriented, prefer concrete details over abstractions (APIs, data structures, protocols), when relevant include a small code snippet or example input/output or a checklist or a diagram </w:t>
            </w:r>
            <w:r>
              <w:rPr>
                <w:rFonts w:ascii="Courier New" w:eastAsia="Courier New" w:hAnsi="Courier New" w:cs="Courier New"/>
                <w:color w:val="7DD3FC"/>
                <w:sz w:val="18"/>
                <w:szCs w:val="18"/>
              </w:rPr>
              <w:lastRenderedPageBreak/>
              <w:t>described in text, explain trade-offs briefly (performance, cost, complexity), call out edge cases and failure modes, if you mention a best practice add the 'why'</w:t>
            </w:r>
          </w:p>
          <w:p w14:paraId="3764DBAF" w14:textId="77777777" w:rsidR="00404EB4" w:rsidRDefault="00000000">
            <w:pPr>
              <w:spacing w:after="40"/>
            </w:pPr>
            <w:r>
              <w:rPr>
                <w:rFonts w:ascii="Courier New" w:eastAsia="Courier New" w:hAnsi="Courier New" w:cs="Courier New"/>
                <w:color w:val="7DD3FC"/>
                <w:sz w:val="18"/>
                <w:szCs w:val="18"/>
              </w:rPr>
              <w:t xml:space="preserve">  * Markdown style: start with ## Section Title heading, use short paragraphs and bullet lists where helpful, use code fences for code, avoid fluff and marketing language</w:t>
            </w:r>
          </w:p>
          <w:p w14:paraId="334CA02B" w14:textId="77777777" w:rsidR="00404EB4" w:rsidRDefault="00000000">
            <w:pPr>
              <w:spacing w:after="40"/>
            </w:pPr>
            <w:r>
              <w:rPr>
                <w:rFonts w:ascii="Courier New" w:eastAsia="Courier New" w:hAnsi="Courier New" w:cs="Courier New"/>
                <w:color w:val="7DD3FC"/>
                <w:sz w:val="18"/>
                <w:szCs w:val="18"/>
              </w:rPr>
              <w:t>- The human message should pass all context: blog title, audience, tone, topic, section title, section type, goal, target word count, and the formatted bullets</w:t>
            </w:r>
          </w:p>
          <w:p w14:paraId="1DA95210" w14:textId="77777777" w:rsidR="00404EB4" w:rsidRDefault="00000000">
            <w:pPr>
              <w:spacing w:after="40"/>
            </w:pPr>
            <w:r>
              <w:rPr>
                <w:rFonts w:ascii="Courier New" w:eastAsia="Courier New" w:hAnsi="Courier New" w:cs="Courier New"/>
                <w:color w:val="7DD3FC"/>
                <w:sz w:val="18"/>
                <w:szCs w:val="18"/>
              </w:rPr>
              <w:t>- Return {"sections": [</w:t>
            </w:r>
            <w:proofErr w:type="spellStart"/>
            <w:r>
              <w:rPr>
                <w:rFonts w:ascii="Courier New" w:eastAsia="Courier New" w:hAnsi="Courier New" w:cs="Courier New"/>
                <w:color w:val="7DD3FC"/>
                <w:sz w:val="18"/>
                <w:szCs w:val="18"/>
              </w:rPr>
              <w:t>formatted_section_text</w:t>
            </w:r>
            <w:proofErr w:type="spellEnd"/>
            <w:r>
              <w:rPr>
                <w:rFonts w:ascii="Courier New" w:eastAsia="Courier New" w:hAnsi="Courier New" w:cs="Courier New"/>
                <w:color w:val="7DD3FC"/>
                <w:sz w:val="18"/>
                <w:szCs w:val="18"/>
              </w:rPr>
              <w:t>]}</w:t>
            </w:r>
          </w:p>
          <w:p w14:paraId="03BDEB62" w14:textId="77777777" w:rsidR="00404EB4" w:rsidRDefault="00000000">
            <w:pPr>
              <w:spacing w:after="40"/>
            </w:pPr>
            <w:r>
              <w:rPr>
                <w:rFonts w:ascii="Courier New" w:eastAsia="Courier New" w:hAnsi="Courier New" w:cs="Courier New"/>
                <w:color w:val="E2E8F0"/>
                <w:sz w:val="18"/>
                <w:szCs w:val="18"/>
              </w:rPr>
              <w:t xml:space="preserve"> </w:t>
            </w:r>
          </w:p>
          <w:p w14:paraId="27FBD197" w14:textId="77777777" w:rsidR="00404EB4" w:rsidRDefault="00000000">
            <w:pPr>
              <w:spacing w:after="40"/>
            </w:pPr>
            <w:r>
              <w:rPr>
                <w:rFonts w:ascii="Courier New" w:eastAsia="Courier New" w:hAnsi="Courier New" w:cs="Courier New"/>
                <w:color w:val="E2E8F0"/>
                <w:sz w:val="18"/>
                <w:szCs w:val="18"/>
              </w:rPr>
              <w:t>Fan-out function (call it "fanout"):</w:t>
            </w:r>
          </w:p>
          <w:p w14:paraId="02A4502C" w14:textId="77777777" w:rsidR="00404EB4" w:rsidRDefault="00000000">
            <w:pPr>
              <w:spacing w:after="40"/>
            </w:pPr>
            <w:r>
              <w:rPr>
                <w:rFonts w:ascii="Courier New" w:eastAsia="Courier New" w:hAnsi="Courier New" w:cs="Courier New"/>
                <w:color w:val="7DD3FC"/>
                <w:sz w:val="18"/>
                <w:szCs w:val="18"/>
              </w:rPr>
              <w:t>- Takes State as input</w:t>
            </w:r>
          </w:p>
          <w:p w14:paraId="74A451F1" w14:textId="77777777" w:rsidR="00404EB4" w:rsidRDefault="00000000">
            <w:pPr>
              <w:spacing w:after="40"/>
            </w:pPr>
            <w:r>
              <w:rPr>
                <w:rFonts w:ascii="Courier New" w:eastAsia="Courier New" w:hAnsi="Courier New" w:cs="Courier New"/>
                <w:color w:val="7DD3FC"/>
                <w:sz w:val="18"/>
                <w:szCs w:val="18"/>
              </w:rPr>
              <w:t xml:space="preserve">- Uses </w:t>
            </w:r>
            <w:proofErr w:type="spellStart"/>
            <w:r>
              <w:rPr>
                <w:rFonts w:ascii="Courier New" w:eastAsia="Courier New" w:hAnsi="Courier New" w:cs="Courier New"/>
                <w:color w:val="7DD3FC"/>
                <w:sz w:val="18"/>
                <w:szCs w:val="18"/>
              </w:rPr>
              <w:t>LangGraph's</w:t>
            </w:r>
            <w:proofErr w:type="spellEnd"/>
            <w:r>
              <w:rPr>
                <w:rFonts w:ascii="Courier New" w:eastAsia="Courier New" w:hAnsi="Courier New" w:cs="Courier New"/>
                <w:color w:val="7DD3FC"/>
                <w:sz w:val="18"/>
                <w:szCs w:val="18"/>
              </w:rPr>
              <w:t xml:space="preserve"> Send() to launch one worker per Task in state["plan"].tasks simultaneously</w:t>
            </w:r>
          </w:p>
          <w:p w14:paraId="5EE87FF7" w14:textId="77777777" w:rsidR="00404EB4" w:rsidRDefault="00000000">
            <w:pPr>
              <w:spacing w:after="40"/>
            </w:pPr>
            <w:r>
              <w:rPr>
                <w:rFonts w:ascii="Courier New" w:eastAsia="Courier New" w:hAnsi="Courier New" w:cs="Courier New"/>
                <w:color w:val="7DD3FC"/>
                <w:sz w:val="18"/>
                <w:szCs w:val="18"/>
              </w:rPr>
              <w:t>- Each Send() passes the task, topic, and plan to the worker</w:t>
            </w:r>
          </w:p>
          <w:p w14:paraId="1882096A" w14:textId="77777777" w:rsidR="00404EB4" w:rsidRDefault="00000000">
            <w:pPr>
              <w:spacing w:after="40"/>
            </w:pPr>
            <w:r>
              <w:rPr>
                <w:rFonts w:ascii="Courier New" w:eastAsia="Courier New" w:hAnsi="Courier New" w:cs="Courier New"/>
                <w:color w:val="E2E8F0"/>
                <w:sz w:val="18"/>
                <w:szCs w:val="18"/>
              </w:rPr>
              <w:t xml:space="preserve"> </w:t>
            </w:r>
          </w:p>
          <w:p w14:paraId="4FAFE373" w14:textId="77777777" w:rsidR="00404EB4" w:rsidRDefault="00000000">
            <w:pPr>
              <w:spacing w:after="40"/>
            </w:pPr>
            <w:r>
              <w:rPr>
                <w:rFonts w:ascii="Courier New" w:eastAsia="Courier New" w:hAnsi="Courier New" w:cs="Courier New"/>
                <w:color w:val="E2E8F0"/>
                <w:sz w:val="18"/>
                <w:szCs w:val="18"/>
              </w:rPr>
              <w:t>Reducer node (call it "reducer"):</w:t>
            </w:r>
          </w:p>
          <w:p w14:paraId="29B5989B" w14:textId="77777777" w:rsidR="00404EB4" w:rsidRDefault="00000000">
            <w:pPr>
              <w:spacing w:after="40"/>
            </w:pPr>
            <w:r>
              <w:rPr>
                <w:rFonts w:ascii="Courier New" w:eastAsia="Courier New" w:hAnsi="Courier New" w:cs="Courier New"/>
                <w:color w:val="7DD3FC"/>
                <w:sz w:val="18"/>
                <w:szCs w:val="18"/>
              </w:rPr>
              <w:t>- Takes State as input</w:t>
            </w:r>
          </w:p>
          <w:p w14:paraId="36AC4661" w14:textId="77777777" w:rsidR="00404EB4" w:rsidRDefault="00000000">
            <w:pPr>
              <w:spacing w:after="40"/>
            </w:pPr>
            <w:r>
              <w:rPr>
                <w:rFonts w:ascii="Courier New" w:eastAsia="Courier New" w:hAnsi="Courier New" w:cs="Courier New"/>
                <w:color w:val="7DD3FC"/>
                <w:sz w:val="18"/>
                <w:szCs w:val="18"/>
              </w:rPr>
              <w:t>- Gets the blog title from state["plan"].</w:t>
            </w:r>
            <w:proofErr w:type="spellStart"/>
            <w:r>
              <w:rPr>
                <w:rFonts w:ascii="Courier New" w:eastAsia="Courier New" w:hAnsi="Courier New" w:cs="Courier New"/>
                <w:color w:val="7DD3FC"/>
                <w:sz w:val="18"/>
                <w:szCs w:val="18"/>
              </w:rPr>
              <w:t>blog_title</w:t>
            </w:r>
            <w:proofErr w:type="spellEnd"/>
          </w:p>
          <w:p w14:paraId="0A14C970" w14:textId="77777777" w:rsidR="00404EB4" w:rsidRDefault="00000000">
            <w:pPr>
              <w:spacing w:after="40"/>
            </w:pPr>
            <w:r>
              <w:rPr>
                <w:rFonts w:ascii="Courier New" w:eastAsia="Courier New" w:hAnsi="Courier New" w:cs="Courier New"/>
                <w:color w:val="7DD3FC"/>
                <w:sz w:val="18"/>
                <w:szCs w:val="18"/>
              </w:rPr>
              <w:t>- Joins all completed sections with double newlines</w:t>
            </w:r>
          </w:p>
          <w:p w14:paraId="5A808B21" w14:textId="77777777" w:rsidR="00404EB4" w:rsidRDefault="00000000">
            <w:pPr>
              <w:spacing w:after="40"/>
            </w:pPr>
            <w:r>
              <w:rPr>
                <w:rFonts w:ascii="Courier New" w:eastAsia="Courier New" w:hAnsi="Courier New" w:cs="Courier New"/>
                <w:color w:val="7DD3FC"/>
                <w:sz w:val="18"/>
                <w:szCs w:val="18"/>
              </w:rPr>
              <w:t>- Formats the final markdown as: # Blog Title followed by the joined sections</w:t>
            </w:r>
          </w:p>
          <w:p w14:paraId="106648BC" w14:textId="77777777" w:rsidR="00404EB4" w:rsidRDefault="00000000">
            <w:pPr>
              <w:spacing w:after="40"/>
            </w:pPr>
            <w:r>
              <w:rPr>
                <w:rFonts w:ascii="Courier New" w:eastAsia="Courier New" w:hAnsi="Courier New" w:cs="Courier New"/>
                <w:color w:val="7DD3FC"/>
                <w:sz w:val="18"/>
                <w:szCs w:val="18"/>
              </w:rPr>
              <w:t>- Saves the result to a .md file — auto-generate the filename from the blog title (lowercase, spaces replaced with underscores, non-alphanumeric characters removed)</w:t>
            </w:r>
          </w:p>
          <w:p w14:paraId="3F00FC4F" w14:textId="77777777" w:rsidR="00404EB4" w:rsidRDefault="00000000">
            <w:pPr>
              <w:spacing w:after="40"/>
            </w:pPr>
            <w:r>
              <w:rPr>
                <w:rFonts w:ascii="Courier New" w:eastAsia="Courier New" w:hAnsi="Courier New" w:cs="Courier New"/>
                <w:color w:val="7DD3FC"/>
                <w:sz w:val="18"/>
                <w:szCs w:val="18"/>
              </w:rPr>
              <w:t xml:space="preserve">- Returns {"final": </w:t>
            </w:r>
            <w:proofErr w:type="spellStart"/>
            <w:r>
              <w:rPr>
                <w:rFonts w:ascii="Courier New" w:eastAsia="Courier New" w:hAnsi="Courier New" w:cs="Courier New"/>
                <w:color w:val="7DD3FC"/>
                <w:sz w:val="18"/>
                <w:szCs w:val="18"/>
              </w:rPr>
              <w:t>final_markdown</w:t>
            </w:r>
            <w:proofErr w:type="spellEnd"/>
            <w:r>
              <w:rPr>
                <w:rFonts w:ascii="Courier New" w:eastAsia="Courier New" w:hAnsi="Courier New" w:cs="Courier New"/>
                <w:color w:val="7DD3FC"/>
                <w:sz w:val="18"/>
                <w:szCs w:val="18"/>
              </w:rPr>
              <w:t>}</w:t>
            </w:r>
          </w:p>
          <w:p w14:paraId="23DC3C64" w14:textId="77777777" w:rsidR="00404EB4" w:rsidRDefault="00000000">
            <w:pPr>
              <w:spacing w:after="40"/>
            </w:pPr>
            <w:r>
              <w:rPr>
                <w:rFonts w:ascii="Courier New" w:eastAsia="Courier New" w:hAnsi="Courier New" w:cs="Courier New"/>
                <w:color w:val="E2E8F0"/>
                <w:sz w:val="18"/>
                <w:szCs w:val="18"/>
              </w:rPr>
              <w:t xml:space="preserve"> </w:t>
            </w:r>
          </w:p>
          <w:p w14:paraId="53058C10" w14:textId="77777777" w:rsidR="00404EB4" w:rsidRDefault="00000000">
            <w:pPr>
              <w:spacing w:after="40"/>
            </w:pPr>
            <w:r>
              <w:rPr>
                <w:rFonts w:ascii="Courier New" w:eastAsia="Courier New" w:hAnsi="Courier New" w:cs="Courier New"/>
                <w:color w:val="E2E8F0"/>
                <w:sz w:val="18"/>
                <w:szCs w:val="18"/>
              </w:rPr>
              <w:t>After writing all three, explain: why does passing the full Task object to each worker produce better output than passing just the section title?</w:t>
            </w:r>
          </w:p>
        </w:tc>
      </w:tr>
    </w:tbl>
    <w:p w14:paraId="6FEB99E3"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3BD4FCE5"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3C7B92A0" w14:textId="77777777" w:rsidR="00404EB4" w:rsidRDefault="00000000">
            <w:pPr>
              <w:spacing w:after="80"/>
            </w:pPr>
            <w:r>
              <w:rPr>
                <w:b/>
                <w:bCs/>
                <w:color w:val="C2410C"/>
              </w:rPr>
              <w:t>✅   What you should see after this step</w:t>
            </w:r>
          </w:p>
          <w:p w14:paraId="6BB4D306" w14:textId="77777777" w:rsidR="00404EB4" w:rsidRDefault="00404EB4">
            <w:pPr>
              <w:spacing w:before="60"/>
            </w:pPr>
          </w:p>
          <w:p w14:paraId="13107149" w14:textId="77777777" w:rsidR="00404EB4" w:rsidRDefault="00000000">
            <w:pPr>
              <w:pStyle w:val="ListParagraph"/>
              <w:numPr>
                <w:ilvl w:val="0"/>
                <w:numId w:val="2"/>
              </w:numPr>
              <w:spacing w:after="60"/>
            </w:pPr>
            <w:r>
              <w:rPr>
                <w:color w:val="374151"/>
                <w:sz w:val="19"/>
                <w:szCs w:val="19"/>
              </w:rPr>
              <w:t>A worker function that unpacks task, topic, plan from payload</w:t>
            </w:r>
          </w:p>
          <w:p w14:paraId="78D6CAC4" w14:textId="77777777" w:rsidR="00404EB4" w:rsidRDefault="00000000">
            <w:pPr>
              <w:pStyle w:val="ListParagraph"/>
              <w:numPr>
                <w:ilvl w:val="0"/>
                <w:numId w:val="2"/>
              </w:numPr>
              <w:spacing w:after="60"/>
            </w:pPr>
            <w:r>
              <w:rPr>
                <w:color w:val="374151"/>
                <w:sz w:val="19"/>
                <w:szCs w:val="19"/>
              </w:rPr>
              <w:t>A detailed multi-line system prompt in the worker — not just 'write 2–3 paragraphs'</w:t>
            </w:r>
          </w:p>
          <w:p w14:paraId="632DCBD2" w14:textId="77777777" w:rsidR="00404EB4" w:rsidRDefault="00000000">
            <w:pPr>
              <w:pStyle w:val="ListParagraph"/>
              <w:numPr>
                <w:ilvl w:val="0"/>
                <w:numId w:val="2"/>
              </w:numPr>
              <w:spacing w:after="60"/>
            </w:pPr>
            <w:r>
              <w:rPr>
                <w:color w:val="374151"/>
                <w:sz w:val="19"/>
                <w:szCs w:val="19"/>
              </w:rPr>
              <w:t xml:space="preserve">The human message includes blog title, audience, tone, topic, section title, section type, goal, </w:t>
            </w:r>
            <w:proofErr w:type="spellStart"/>
            <w:r>
              <w:rPr>
                <w:color w:val="374151"/>
                <w:sz w:val="19"/>
                <w:szCs w:val="19"/>
              </w:rPr>
              <w:t>target_words</w:t>
            </w:r>
            <w:proofErr w:type="spellEnd"/>
            <w:r>
              <w:rPr>
                <w:color w:val="374151"/>
                <w:sz w:val="19"/>
                <w:szCs w:val="19"/>
              </w:rPr>
              <w:t>, and bullets</w:t>
            </w:r>
          </w:p>
          <w:p w14:paraId="6EF11279" w14:textId="77777777" w:rsidR="00404EB4" w:rsidRDefault="00000000">
            <w:pPr>
              <w:pStyle w:val="ListParagraph"/>
              <w:numPr>
                <w:ilvl w:val="0"/>
                <w:numId w:val="2"/>
              </w:numPr>
              <w:spacing w:after="60"/>
            </w:pPr>
            <w:r>
              <w:rPr>
                <w:color w:val="374151"/>
                <w:sz w:val="19"/>
                <w:szCs w:val="19"/>
              </w:rPr>
              <w:t>A fanout function using Send() with task, topic, and plan</w:t>
            </w:r>
          </w:p>
          <w:p w14:paraId="315EAE55" w14:textId="77777777" w:rsidR="00404EB4" w:rsidRDefault="00000000">
            <w:pPr>
              <w:pStyle w:val="ListParagraph"/>
              <w:numPr>
                <w:ilvl w:val="0"/>
                <w:numId w:val="2"/>
              </w:numPr>
              <w:spacing w:after="60"/>
            </w:pPr>
            <w:r>
              <w:rPr>
                <w:color w:val="374151"/>
                <w:sz w:val="19"/>
                <w:szCs w:val="19"/>
              </w:rPr>
              <w:t>A reducer function that joins sections AND saves a .md file to disk</w:t>
            </w:r>
          </w:p>
          <w:p w14:paraId="1852CED2" w14:textId="77777777" w:rsidR="00404EB4" w:rsidRDefault="00000000">
            <w:pPr>
              <w:pStyle w:val="ListParagraph"/>
              <w:numPr>
                <w:ilvl w:val="0"/>
                <w:numId w:val="2"/>
              </w:numPr>
              <w:spacing w:after="60"/>
            </w:pPr>
            <w:r>
              <w:rPr>
                <w:color w:val="374151"/>
                <w:sz w:val="19"/>
                <w:szCs w:val="19"/>
              </w:rPr>
              <w:t>Antigravity's explanation of context richness vs output quality</w:t>
            </w:r>
          </w:p>
        </w:tc>
      </w:tr>
    </w:tbl>
    <w:p w14:paraId="74F6B647" w14:textId="77777777" w:rsidR="00404EB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04EB4" w14:paraId="6F9EAA6B"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3A5F"/>
            <w:tcMar>
              <w:top w:w="160" w:type="dxa"/>
              <w:left w:w="100" w:type="dxa"/>
              <w:bottom w:w="160" w:type="dxa"/>
              <w:right w:w="100" w:type="dxa"/>
            </w:tcMar>
          </w:tcPr>
          <w:p w14:paraId="37BBC0DF" w14:textId="77777777" w:rsidR="00404EB4" w:rsidRDefault="00000000">
            <w:pPr>
              <w:spacing w:after="40"/>
              <w:jc w:val="center"/>
            </w:pPr>
            <w:r>
              <w:rPr>
                <w:color w:val="111827"/>
                <w:sz w:val="36"/>
                <w:szCs w:val="36"/>
              </w:rPr>
              <w:lastRenderedPageBreak/>
              <w:t>🚀</w:t>
            </w:r>
          </w:p>
          <w:p w14:paraId="38E30740" w14:textId="77777777" w:rsidR="00404EB4" w:rsidRDefault="00000000">
            <w:pPr>
              <w:jc w:val="center"/>
            </w:pPr>
            <w:r>
              <w:rPr>
                <w:b/>
                <w:bCs/>
                <w:color w:val="FFFFFF"/>
                <w:sz w:val="18"/>
                <w:szCs w:val="18"/>
              </w:rPr>
              <w:t>STEP 05</w:t>
            </w:r>
          </w:p>
        </w:tc>
        <w:tc>
          <w:tcPr>
            <w:tcW w:w="8260" w:type="dxa"/>
            <w:tcBorders>
              <w:top w:val="none" w:sz="0" w:space="0" w:color="FFFFFF"/>
              <w:left w:val="none" w:sz="0" w:space="0" w:color="FFFFFF"/>
              <w:bottom w:val="none" w:sz="0" w:space="0" w:color="FFFFFF"/>
              <w:right w:val="none" w:sz="0" w:space="0" w:color="FFFFFF"/>
            </w:tcBorders>
            <w:shd w:val="clear" w:color="auto" w:fill="1E3A5F"/>
            <w:tcMar>
              <w:top w:w="160" w:type="dxa"/>
              <w:left w:w="200" w:type="dxa"/>
              <w:bottom w:w="160" w:type="dxa"/>
              <w:right w:w="160" w:type="dxa"/>
            </w:tcMar>
          </w:tcPr>
          <w:p w14:paraId="7899ECBA" w14:textId="77777777" w:rsidR="00404EB4" w:rsidRDefault="00000000">
            <w:pPr>
              <w:spacing w:after="60"/>
            </w:pPr>
            <w:r>
              <w:rPr>
                <w:b/>
                <w:bCs/>
                <w:color w:val="FFFFFF"/>
                <w:sz w:val="32"/>
                <w:szCs w:val="32"/>
              </w:rPr>
              <w:t>Wire the Graph &amp; Run It</w:t>
            </w:r>
          </w:p>
          <w:p w14:paraId="441B8A8A" w14:textId="77777777" w:rsidR="00404EB4" w:rsidRDefault="00000000">
            <w:r>
              <w:rPr>
                <w:i/>
                <w:iCs/>
                <w:color w:val="BFDBFE"/>
              </w:rPr>
              <w:t>Connect all nodes, compile, run — and watch a full technical blog appear as a file</w:t>
            </w:r>
          </w:p>
        </w:tc>
      </w:tr>
    </w:tbl>
    <w:p w14:paraId="34FCC65B" w14:textId="77777777" w:rsidR="00404EB4" w:rsidRDefault="00404EB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50FC24CF"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6A34A"/>
            <w:tcMar>
              <w:top w:w="120" w:type="dxa"/>
              <w:left w:w="160" w:type="dxa"/>
              <w:bottom w:w="120" w:type="dxa"/>
              <w:right w:w="160" w:type="dxa"/>
            </w:tcMar>
          </w:tcPr>
          <w:p w14:paraId="605251B8"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0FDF4"/>
            <w:tcMar>
              <w:top w:w="140" w:type="dxa"/>
              <w:left w:w="200" w:type="dxa"/>
              <w:bottom w:w="140" w:type="dxa"/>
              <w:right w:w="160" w:type="dxa"/>
            </w:tcMar>
          </w:tcPr>
          <w:p w14:paraId="5115F6AE" w14:textId="77777777" w:rsidR="00404EB4" w:rsidRDefault="00000000">
            <w:pPr>
              <w:spacing w:after="80"/>
            </w:pPr>
            <w:r>
              <w:rPr>
                <w:b/>
                <w:bCs/>
                <w:color w:val="15803D"/>
                <w:sz w:val="22"/>
                <w:szCs w:val="22"/>
              </w:rPr>
              <w:t>What's happening here?</w:t>
            </w:r>
          </w:p>
          <w:p w14:paraId="52A54E32" w14:textId="77777777" w:rsidR="00404EB4" w:rsidRDefault="00000000">
            <w:pPr>
              <w:spacing w:after="80"/>
            </w:pPr>
            <w:r>
              <w:rPr>
                <w:color w:val="374151"/>
              </w:rPr>
              <w:t>This step is identical in structure to V1 — you connect the nodes with edges, compile the graph, and invoke it. The graph shape is: Start → orchestrator → fan-out → workers (parallel) → reducer → End.</w:t>
            </w:r>
          </w:p>
          <w:p w14:paraId="2AB5BDF7" w14:textId="77777777" w:rsidR="00404EB4" w:rsidRDefault="00000000">
            <w:pPr>
              <w:spacing w:after="80"/>
            </w:pPr>
            <w:r>
              <w:rPr>
                <w:color w:val="374151"/>
              </w:rPr>
              <w:t xml:space="preserve">What is different in V2 is what happens when you run it. In V1 you got 2–3 generic paragraphs per section printed to the terminal. In V2 you get a structured, technically rigorous blog post — with a proper title, correct Markdown headings, potentially code snippets, trade-offs, and a </w:t>
            </w:r>
            <w:proofErr w:type="spellStart"/>
            <w:r>
              <w:rPr>
                <w:color w:val="374151"/>
              </w:rPr>
              <w:t>common_mistakes</w:t>
            </w:r>
            <w:proofErr w:type="spellEnd"/>
            <w:r>
              <w:rPr>
                <w:color w:val="374151"/>
              </w:rPr>
              <w:t xml:space="preserve"> section — saved as a .md file you can open and read.</w:t>
            </w:r>
          </w:p>
          <w:p w14:paraId="1945727E" w14:textId="77777777" w:rsidR="00404EB4" w:rsidRDefault="00000000">
            <w:pPr>
              <w:spacing w:after="80"/>
            </w:pPr>
            <w:r>
              <w:rPr>
                <w:color w:val="374151"/>
              </w:rPr>
              <w:t>This is the payoff of everything in Steps 2–4. The graph architecture is the same. The prompt quality and data model richness are what changed the output.</w:t>
            </w:r>
          </w:p>
          <w:p w14:paraId="1846035F" w14:textId="77777777" w:rsidR="00404EB4" w:rsidRDefault="00000000">
            <w:pPr>
              <w:spacing w:after="80"/>
            </w:pPr>
            <w:r>
              <w:rPr>
                <w:color w:val="374151"/>
              </w:rPr>
              <w:t>Test it with the topic: 'Write a blog on Self Attention' (the same topic from the original notebook). Then compare the output to what V1 would have produced. The difference will be obvious.</w:t>
            </w:r>
          </w:p>
        </w:tc>
      </w:tr>
    </w:tbl>
    <w:p w14:paraId="741CF61C"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
        <w:gridCol w:w="9034"/>
      </w:tblGrid>
      <w:tr w:rsidR="00404EB4" w14:paraId="014481EE" w14:textId="77777777">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D97706"/>
            <w:tcMar>
              <w:top w:w="120" w:type="dxa"/>
              <w:left w:w="160" w:type="dxa"/>
              <w:bottom w:w="120" w:type="dxa"/>
              <w:right w:w="160" w:type="dxa"/>
            </w:tcMar>
          </w:tcPr>
          <w:p w14:paraId="161A7301" w14:textId="77777777" w:rsidR="00404EB4" w:rsidRDefault="00404EB4"/>
        </w:tc>
        <w:tc>
          <w:tcPr>
            <w:tcW w:w="9140" w:type="dxa"/>
            <w:tcBorders>
              <w:top w:val="none" w:sz="0" w:space="0" w:color="FFFFFF"/>
              <w:left w:val="none" w:sz="0" w:space="0" w:color="FFFFFF"/>
              <w:bottom w:val="none" w:sz="0" w:space="0" w:color="FFFFFF"/>
              <w:right w:val="none" w:sz="0" w:space="0" w:color="FFFFFF"/>
            </w:tcBorders>
            <w:shd w:val="clear" w:color="auto" w:fill="FFFBEB"/>
            <w:tcMar>
              <w:top w:w="120" w:type="dxa"/>
              <w:left w:w="200" w:type="dxa"/>
              <w:bottom w:w="120" w:type="dxa"/>
              <w:right w:w="160" w:type="dxa"/>
            </w:tcMar>
          </w:tcPr>
          <w:p w14:paraId="0FBAB752" w14:textId="77777777" w:rsidR="00404EB4" w:rsidRDefault="00000000">
            <w:pPr>
              <w:spacing w:after="80"/>
            </w:pPr>
            <w:r>
              <w:rPr>
                <w:b/>
                <w:bCs/>
                <w:color w:val="92400E"/>
              </w:rPr>
              <w:t>⚡  What's improved in this step vs V1</w:t>
            </w:r>
          </w:p>
          <w:p w14:paraId="091782FC" w14:textId="77777777" w:rsidR="00404EB4" w:rsidRDefault="00000000">
            <w:pPr>
              <w:pStyle w:val="ListParagraph"/>
              <w:numPr>
                <w:ilvl w:val="0"/>
                <w:numId w:val="2"/>
              </w:numPr>
              <w:spacing w:after="60"/>
            </w:pPr>
            <w:r>
              <w:rPr>
                <w:color w:val="78350F"/>
                <w:sz w:val="19"/>
                <w:szCs w:val="19"/>
              </w:rPr>
              <w:t>Structurally identical to V1 — same graph pattern (Start → orchestrator → fanout → worker → reducer → End)</w:t>
            </w:r>
          </w:p>
          <w:p w14:paraId="6608A7E1" w14:textId="77777777" w:rsidR="00404EB4" w:rsidRDefault="00000000">
            <w:pPr>
              <w:pStyle w:val="ListParagraph"/>
              <w:numPr>
                <w:ilvl w:val="0"/>
                <w:numId w:val="2"/>
              </w:numPr>
              <w:spacing w:after="60"/>
            </w:pPr>
            <w:r>
              <w:rPr>
                <w:color w:val="78350F"/>
                <w:sz w:val="19"/>
                <w:szCs w:val="19"/>
              </w:rPr>
              <w:t>Output is a full .md file saved to disk — not just terminal output</w:t>
            </w:r>
          </w:p>
          <w:p w14:paraId="751D54A0" w14:textId="77777777" w:rsidR="00404EB4" w:rsidRDefault="00000000">
            <w:pPr>
              <w:pStyle w:val="ListParagraph"/>
              <w:numPr>
                <w:ilvl w:val="0"/>
                <w:numId w:val="2"/>
              </w:numPr>
              <w:spacing w:after="60"/>
            </w:pPr>
            <w:r>
              <w:rPr>
                <w:color w:val="78350F"/>
                <w:sz w:val="19"/>
                <w:szCs w:val="19"/>
              </w:rPr>
              <w:t>Run with 'Self Attention' topic to compare directly with V1 output</w:t>
            </w:r>
          </w:p>
        </w:tc>
      </w:tr>
    </w:tbl>
    <w:p w14:paraId="3C39280E" w14:textId="77777777" w:rsidR="00404EB4" w:rsidRDefault="00404EB4">
      <w:pPr>
        <w:spacing w:before="160"/>
      </w:pPr>
    </w:p>
    <w:p w14:paraId="77C27B73" w14:textId="77777777" w:rsidR="00404EB4" w:rsidRDefault="00000000">
      <w:pPr>
        <w:spacing w:after="80"/>
      </w:pPr>
      <w:r>
        <w:rPr>
          <w:b/>
          <w:bCs/>
          <w:color w:val="6B7280"/>
          <w:sz w:val="19"/>
          <w:szCs w:val="19"/>
        </w:rPr>
        <w:t>YOUR PROMPT  —  Copy this and paste into Antigravity</w:t>
      </w:r>
    </w:p>
    <w:p w14:paraId="7B06D253" w14:textId="77777777" w:rsidR="00404EB4" w:rsidRDefault="00404EB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3A8C9FEF" w14:textId="77777777">
        <w:tblPrEx>
          <w:tblCellMar>
            <w:top w:w="0" w:type="dxa"/>
            <w:bottom w:w="0" w:type="dxa"/>
          </w:tblCellMar>
        </w:tblPrEx>
        <w:tc>
          <w:tcPr>
            <w:tcW w:w="9360" w:type="dxa"/>
            <w:tcBorders>
              <w:top w:val="single" w:sz="1" w:space="0" w:color="334155"/>
              <w:left w:val="single" w:sz="1" w:space="0" w:color="334155"/>
              <w:bottom w:val="single" w:sz="1" w:space="0" w:color="334155"/>
              <w:right w:val="single" w:sz="1" w:space="0" w:color="334155"/>
            </w:tcBorders>
            <w:shd w:val="clear" w:color="auto" w:fill="0F172A"/>
            <w:tcMar>
              <w:top w:w="160" w:type="dxa"/>
              <w:left w:w="200" w:type="dxa"/>
              <w:bottom w:w="160" w:type="dxa"/>
              <w:right w:w="200" w:type="dxa"/>
            </w:tcMar>
          </w:tcPr>
          <w:p w14:paraId="4FBFBB67" w14:textId="77777777" w:rsidR="00404EB4" w:rsidRDefault="00000000">
            <w:pPr>
              <w:spacing w:after="40"/>
            </w:pPr>
            <w:r>
              <w:rPr>
                <w:rFonts w:ascii="Courier New" w:eastAsia="Courier New" w:hAnsi="Courier New" w:cs="Courier New"/>
                <w:color w:val="E2E8F0"/>
                <w:sz w:val="18"/>
                <w:szCs w:val="18"/>
              </w:rPr>
              <w:t xml:space="preserve">Now connect all the nodes into a </w:t>
            </w:r>
            <w:proofErr w:type="spellStart"/>
            <w:r>
              <w:rPr>
                <w:rFonts w:ascii="Courier New" w:eastAsia="Courier New" w:hAnsi="Courier New" w:cs="Courier New"/>
                <w:color w:val="E2E8F0"/>
                <w:sz w:val="18"/>
                <w:szCs w:val="18"/>
              </w:rPr>
              <w:t>LangGraph</w:t>
            </w:r>
            <w:proofErr w:type="spellEnd"/>
            <w:r>
              <w:rPr>
                <w:rFonts w:ascii="Courier New" w:eastAsia="Courier New" w:hAnsi="Courier New" w:cs="Courier New"/>
                <w:color w:val="E2E8F0"/>
                <w:sz w:val="18"/>
                <w:szCs w:val="18"/>
              </w:rPr>
              <w:t xml:space="preserve"> graph and run the agent.</w:t>
            </w:r>
          </w:p>
          <w:p w14:paraId="09854500" w14:textId="77777777" w:rsidR="00404EB4" w:rsidRDefault="00000000">
            <w:pPr>
              <w:spacing w:after="40"/>
            </w:pPr>
            <w:r>
              <w:rPr>
                <w:rFonts w:ascii="Courier New" w:eastAsia="Courier New" w:hAnsi="Courier New" w:cs="Courier New"/>
                <w:color w:val="E2E8F0"/>
                <w:sz w:val="18"/>
                <w:szCs w:val="18"/>
              </w:rPr>
              <w:t xml:space="preserve"> </w:t>
            </w:r>
          </w:p>
          <w:p w14:paraId="58B4B7A9" w14:textId="77777777" w:rsidR="00404EB4" w:rsidRDefault="00000000">
            <w:pPr>
              <w:spacing w:after="40"/>
            </w:pPr>
            <w:r>
              <w:rPr>
                <w:rFonts w:ascii="Courier New" w:eastAsia="Courier New" w:hAnsi="Courier New" w:cs="Courier New"/>
                <w:color w:val="E2E8F0"/>
                <w:sz w:val="18"/>
                <w:szCs w:val="18"/>
              </w:rPr>
              <w:t>Build the graph like this:</w:t>
            </w:r>
          </w:p>
          <w:p w14:paraId="27F6C41C" w14:textId="77777777" w:rsidR="00404EB4" w:rsidRDefault="00000000">
            <w:pPr>
              <w:spacing w:after="40"/>
            </w:pPr>
            <w:r>
              <w:rPr>
                <w:rFonts w:ascii="Courier New" w:eastAsia="Courier New" w:hAnsi="Courier New" w:cs="Courier New"/>
                <w:color w:val="7DD3FC"/>
                <w:sz w:val="18"/>
                <w:szCs w:val="18"/>
              </w:rPr>
              <w:t xml:space="preserve">- Create a </w:t>
            </w:r>
            <w:proofErr w:type="spellStart"/>
            <w:r>
              <w:rPr>
                <w:rFonts w:ascii="Courier New" w:eastAsia="Courier New" w:hAnsi="Courier New" w:cs="Courier New"/>
                <w:color w:val="7DD3FC"/>
                <w:sz w:val="18"/>
                <w:szCs w:val="18"/>
              </w:rPr>
              <w:t>StateGraph</w:t>
            </w:r>
            <w:proofErr w:type="spellEnd"/>
            <w:r>
              <w:rPr>
                <w:rFonts w:ascii="Courier New" w:eastAsia="Courier New" w:hAnsi="Courier New" w:cs="Courier New"/>
                <w:color w:val="7DD3FC"/>
                <w:sz w:val="18"/>
                <w:szCs w:val="18"/>
              </w:rPr>
              <w:t xml:space="preserve"> using the State </w:t>
            </w:r>
            <w:proofErr w:type="spellStart"/>
            <w:r>
              <w:rPr>
                <w:rFonts w:ascii="Courier New" w:eastAsia="Courier New" w:hAnsi="Courier New" w:cs="Courier New"/>
                <w:color w:val="7DD3FC"/>
                <w:sz w:val="18"/>
                <w:szCs w:val="18"/>
              </w:rPr>
              <w:t>TypedDict</w:t>
            </w:r>
            <w:proofErr w:type="spellEnd"/>
          </w:p>
          <w:p w14:paraId="40CE275C" w14:textId="77777777" w:rsidR="00404EB4" w:rsidRDefault="00000000">
            <w:pPr>
              <w:spacing w:after="40"/>
            </w:pPr>
            <w:r>
              <w:rPr>
                <w:rFonts w:ascii="Courier New" w:eastAsia="Courier New" w:hAnsi="Courier New" w:cs="Courier New"/>
                <w:color w:val="7DD3FC"/>
                <w:sz w:val="18"/>
                <w:szCs w:val="18"/>
              </w:rPr>
              <w:t>- Add three nodes: orchestrator, worker, and reducer</w:t>
            </w:r>
          </w:p>
          <w:p w14:paraId="3FC8CF4F" w14:textId="77777777" w:rsidR="00404EB4" w:rsidRDefault="00000000">
            <w:pPr>
              <w:spacing w:after="40"/>
            </w:pPr>
            <w:r>
              <w:rPr>
                <w:rFonts w:ascii="Courier New" w:eastAsia="Courier New" w:hAnsi="Courier New" w:cs="Courier New"/>
                <w:color w:val="7DD3FC"/>
                <w:sz w:val="18"/>
                <w:szCs w:val="18"/>
              </w:rPr>
              <w:t>- Add an edge from START to orchestrator</w:t>
            </w:r>
          </w:p>
          <w:p w14:paraId="15C5F034" w14:textId="77777777" w:rsidR="00404EB4" w:rsidRDefault="00000000">
            <w:pPr>
              <w:spacing w:after="40"/>
            </w:pPr>
            <w:r>
              <w:rPr>
                <w:rFonts w:ascii="Courier New" w:eastAsia="Courier New" w:hAnsi="Courier New" w:cs="Courier New"/>
                <w:color w:val="7DD3FC"/>
                <w:sz w:val="18"/>
                <w:szCs w:val="18"/>
              </w:rPr>
              <w:t>- Add conditional edges from orchestrator using the fanout function — targeting the worker node</w:t>
            </w:r>
          </w:p>
          <w:p w14:paraId="659CC0F2" w14:textId="77777777" w:rsidR="00404EB4" w:rsidRDefault="00000000">
            <w:pPr>
              <w:spacing w:after="40"/>
            </w:pPr>
            <w:r>
              <w:rPr>
                <w:rFonts w:ascii="Courier New" w:eastAsia="Courier New" w:hAnsi="Courier New" w:cs="Courier New"/>
                <w:color w:val="7DD3FC"/>
                <w:sz w:val="18"/>
                <w:szCs w:val="18"/>
              </w:rPr>
              <w:t>- Add an edge from worker to reducer</w:t>
            </w:r>
          </w:p>
          <w:p w14:paraId="49A2FDBF" w14:textId="77777777" w:rsidR="00404EB4" w:rsidRDefault="00000000">
            <w:pPr>
              <w:spacing w:after="40"/>
            </w:pPr>
            <w:r>
              <w:rPr>
                <w:rFonts w:ascii="Courier New" w:eastAsia="Courier New" w:hAnsi="Courier New" w:cs="Courier New"/>
                <w:color w:val="7DD3FC"/>
                <w:sz w:val="18"/>
                <w:szCs w:val="18"/>
              </w:rPr>
              <w:t>- Add an edge from reducer to END</w:t>
            </w:r>
          </w:p>
          <w:p w14:paraId="0CED6F91" w14:textId="77777777" w:rsidR="00404EB4" w:rsidRDefault="00000000">
            <w:pPr>
              <w:spacing w:after="40"/>
            </w:pPr>
            <w:r>
              <w:rPr>
                <w:rFonts w:ascii="Courier New" w:eastAsia="Courier New" w:hAnsi="Courier New" w:cs="Courier New"/>
                <w:color w:val="7DD3FC"/>
                <w:sz w:val="18"/>
                <w:szCs w:val="18"/>
              </w:rPr>
              <w:t>- Compile the graph and store it as "app"</w:t>
            </w:r>
          </w:p>
          <w:p w14:paraId="0BDDC5BA" w14:textId="77777777" w:rsidR="00404EB4" w:rsidRDefault="00000000">
            <w:pPr>
              <w:spacing w:after="40"/>
            </w:pPr>
            <w:r>
              <w:rPr>
                <w:rFonts w:ascii="Courier New" w:eastAsia="Courier New" w:hAnsi="Courier New" w:cs="Courier New"/>
                <w:color w:val="E2E8F0"/>
                <w:sz w:val="18"/>
                <w:szCs w:val="18"/>
              </w:rPr>
              <w:t xml:space="preserve"> </w:t>
            </w:r>
          </w:p>
          <w:p w14:paraId="55F71EF3" w14:textId="77777777" w:rsidR="00404EB4" w:rsidRDefault="00000000">
            <w:pPr>
              <w:spacing w:after="40"/>
            </w:pPr>
            <w:r>
              <w:rPr>
                <w:rFonts w:ascii="Courier New" w:eastAsia="Courier New" w:hAnsi="Courier New" w:cs="Courier New"/>
                <w:color w:val="E2E8F0"/>
                <w:sz w:val="18"/>
                <w:szCs w:val="18"/>
              </w:rPr>
              <w:t>Then run the agent with this exact input topic: "Write a blog on Self Attention"</w:t>
            </w:r>
          </w:p>
          <w:p w14:paraId="046B3AD4" w14:textId="77777777" w:rsidR="00404EB4" w:rsidRDefault="00000000">
            <w:pPr>
              <w:spacing w:after="40"/>
            </w:pPr>
            <w:r>
              <w:rPr>
                <w:rFonts w:ascii="Courier New" w:eastAsia="Courier New" w:hAnsi="Courier New" w:cs="Courier New"/>
                <w:color w:val="E2E8F0"/>
                <w:sz w:val="18"/>
                <w:szCs w:val="18"/>
              </w:rPr>
              <w:t xml:space="preserve">Pass it as: </w:t>
            </w:r>
            <w:proofErr w:type="spellStart"/>
            <w:r>
              <w:rPr>
                <w:rFonts w:ascii="Courier New" w:eastAsia="Courier New" w:hAnsi="Courier New" w:cs="Courier New"/>
                <w:color w:val="E2E8F0"/>
                <w:sz w:val="18"/>
                <w:szCs w:val="18"/>
              </w:rPr>
              <w:t>app.invoke</w:t>
            </w:r>
            <w:proofErr w:type="spellEnd"/>
            <w:r>
              <w:rPr>
                <w:rFonts w:ascii="Courier New" w:eastAsia="Courier New" w:hAnsi="Courier New" w:cs="Courier New"/>
                <w:color w:val="E2E8F0"/>
                <w:sz w:val="18"/>
                <w:szCs w:val="18"/>
              </w:rPr>
              <w:t>({"topic": "Write a blog on Self Attention", "sections": []})</w:t>
            </w:r>
          </w:p>
          <w:p w14:paraId="20BC95BC" w14:textId="77777777" w:rsidR="00404EB4" w:rsidRDefault="00000000">
            <w:pPr>
              <w:spacing w:after="40"/>
            </w:pPr>
            <w:r>
              <w:rPr>
                <w:rFonts w:ascii="Courier New" w:eastAsia="Courier New" w:hAnsi="Courier New" w:cs="Courier New"/>
                <w:color w:val="E2E8F0"/>
                <w:sz w:val="18"/>
                <w:szCs w:val="18"/>
              </w:rPr>
              <w:t xml:space="preserve"> </w:t>
            </w:r>
          </w:p>
          <w:p w14:paraId="7DC9020B" w14:textId="77777777" w:rsidR="00404EB4" w:rsidRDefault="00000000">
            <w:pPr>
              <w:spacing w:after="40"/>
            </w:pPr>
            <w:r>
              <w:rPr>
                <w:rFonts w:ascii="Courier New" w:eastAsia="Courier New" w:hAnsi="Courier New" w:cs="Courier New"/>
                <w:color w:val="E2E8F0"/>
                <w:sz w:val="18"/>
                <w:szCs w:val="18"/>
              </w:rPr>
              <w:t>After it runs:</w:t>
            </w:r>
          </w:p>
          <w:p w14:paraId="23605B68" w14:textId="77777777" w:rsidR="00404EB4" w:rsidRDefault="00000000">
            <w:pPr>
              <w:spacing w:after="40"/>
            </w:pPr>
            <w:r>
              <w:rPr>
                <w:rFonts w:ascii="Courier New" w:eastAsia="Courier New" w:hAnsi="Courier New" w:cs="Courier New"/>
                <w:color w:val="7DD3FC"/>
                <w:sz w:val="18"/>
                <w:szCs w:val="18"/>
              </w:rPr>
              <w:t>- Print the final blog to the terminal</w:t>
            </w:r>
          </w:p>
          <w:p w14:paraId="429F5E8D" w14:textId="77777777" w:rsidR="00404EB4" w:rsidRDefault="00000000">
            <w:pPr>
              <w:spacing w:after="40"/>
            </w:pPr>
            <w:r>
              <w:rPr>
                <w:rFonts w:ascii="Courier New" w:eastAsia="Courier New" w:hAnsi="Courier New" w:cs="Courier New"/>
                <w:color w:val="7DD3FC"/>
                <w:sz w:val="18"/>
                <w:szCs w:val="18"/>
              </w:rPr>
              <w:t>- Also confirm that a .md file was saved to the project folder — print the filename</w:t>
            </w:r>
          </w:p>
          <w:p w14:paraId="76FB22C8" w14:textId="77777777" w:rsidR="00404EB4" w:rsidRDefault="00000000">
            <w:pPr>
              <w:spacing w:after="40"/>
            </w:pPr>
            <w:r>
              <w:rPr>
                <w:rFonts w:ascii="Courier New" w:eastAsia="Courier New" w:hAnsi="Courier New" w:cs="Courier New"/>
                <w:color w:val="E2E8F0"/>
                <w:sz w:val="18"/>
                <w:szCs w:val="18"/>
              </w:rPr>
              <w:t xml:space="preserve"> </w:t>
            </w:r>
          </w:p>
          <w:p w14:paraId="1B725183" w14:textId="77777777" w:rsidR="00404EB4" w:rsidRDefault="00000000">
            <w:pPr>
              <w:spacing w:after="40"/>
            </w:pPr>
            <w:r>
              <w:rPr>
                <w:rFonts w:ascii="Courier New" w:eastAsia="Courier New" w:hAnsi="Courier New" w:cs="Courier New"/>
                <w:color w:val="E2E8F0"/>
                <w:sz w:val="18"/>
                <w:szCs w:val="18"/>
              </w:rPr>
              <w:t>Then explain:</w:t>
            </w:r>
          </w:p>
          <w:p w14:paraId="0BADD600" w14:textId="77777777" w:rsidR="00404EB4" w:rsidRDefault="00000000">
            <w:pPr>
              <w:spacing w:after="40"/>
            </w:pPr>
            <w:r>
              <w:rPr>
                <w:rFonts w:ascii="Courier New" w:eastAsia="Courier New" w:hAnsi="Courier New" w:cs="Courier New"/>
                <w:color w:val="7DD3FC"/>
                <w:sz w:val="18"/>
                <w:szCs w:val="18"/>
              </w:rPr>
              <w:lastRenderedPageBreak/>
              <w:t>1. What did the orchestrator plan — how many sections, what types, what goals?</w:t>
            </w:r>
          </w:p>
          <w:p w14:paraId="26F77573" w14:textId="77777777" w:rsidR="00404EB4" w:rsidRDefault="00000000">
            <w:pPr>
              <w:spacing w:after="40"/>
            </w:pPr>
            <w:r>
              <w:rPr>
                <w:rFonts w:ascii="Courier New" w:eastAsia="Courier New" w:hAnsi="Courier New" w:cs="Courier New"/>
                <w:color w:val="7DD3FC"/>
                <w:sz w:val="18"/>
                <w:szCs w:val="18"/>
              </w:rPr>
              <w:t>2. How many workers ran in parallel?</w:t>
            </w:r>
          </w:p>
          <w:p w14:paraId="7E618022" w14:textId="77777777" w:rsidR="00404EB4" w:rsidRDefault="00000000">
            <w:pPr>
              <w:spacing w:after="40"/>
            </w:pPr>
            <w:r>
              <w:rPr>
                <w:rFonts w:ascii="Courier New" w:eastAsia="Courier New" w:hAnsi="Courier New" w:cs="Courier New"/>
                <w:color w:val="7DD3FC"/>
                <w:sz w:val="18"/>
                <w:szCs w:val="18"/>
              </w:rPr>
              <w:t>3. Where is the .md file saved?</w:t>
            </w:r>
          </w:p>
          <w:p w14:paraId="7D7DA3DD" w14:textId="77777777" w:rsidR="00404EB4" w:rsidRDefault="00000000">
            <w:pPr>
              <w:spacing w:after="40"/>
            </w:pPr>
            <w:r>
              <w:rPr>
                <w:rFonts w:ascii="Courier New" w:eastAsia="Courier New" w:hAnsi="Courier New" w:cs="Courier New"/>
                <w:color w:val="7DD3FC"/>
                <w:sz w:val="18"/>
                <w:szCs w:val="18"/>
              </w:rPr>
              <w:t>4. How would you change the topic to write a blog about something else?</w:t>
            </w:r>
          </w:p>
          <w:p w14:paraId="58045DBA" w14:textId="77777777" w:rsidR="00404EB4" w:rsidRDefault="00000000">
            <w:pPr>
              <w:spacing w:after="40"/>
            </w:pPr>
            <w:r>
              <w:rPr>
                <w:rFonts w:ascii="Courier New" w:eastAsia="Courier New" w:hAnsi="Courier New" w:cs="Courier New"/>
                <w:color w:val="7DD3FC"/>
                <w:sz w:val="18"/>
                <w:szCs w:val="18"/>
              </w:rPr>
              <w:t>5. If you wanted 7 sections instead of 5, what in the code would you change?</w:t>
            </w:r>
          </w:p>
        </w:tc>
      </w:tr>
    </w:tbl>
    <w:p w14:paraId="3FE054DD" w14:textId="77777777" w:rsidR="00404EB4" w:rsidRDefault="00404EB4">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4EB4" w14:paraId="06F19D93" w14:textId="77777777">
        <w:tblPrEx>
          <w:tblCellMar>
            <w:top w:w="0" w:type="dxa"/>
            <w:bottom w:w="0" w:type="dxa"/>
          </w:tblCellMar>
        </w:tblPrEx>
        <w:tc>
          <w:tcPr>
            <w:tcW w:w="9360" w:type="dxa"/>
            <w:tcBorders>
              <w:top w:val="single" w:sz="1" w:space="0" w:color="FED7AA"/>
              <w:left w:val="single" w:sz="1" w:space="0" w:color="FED7AA"/>
              <w:bottom w:val="single" w:sz="1" w:space="0" w:color="FED7AA"/>
              <w:right w:val="single" w:sz="1" w:space="0" w:color="FED7AA"/>
            </w:tcBorders>
            <w:shd w:val="clear" w:color="auto" w:fill="FFF7ED"/>
            <w:tcMar>
              <w:top w:w="140" w:type="dxa"/>
              <w:left w:w="200" w:type="dxa"/>
              <w:bottom w:w="140" w:type="dxa"/>
              <w:right w:w="200" w:type="dxa"/>
            </w:tcMar>
          </w:tcPr>
          <w:p w14:paraId="1C246F3D" w14:textId="77777777" w:rsidR="00404EB4" w:rsidRDefault="00000000">
            <w:pPr>
              <w:spacing w:after="80"/>
            </w:pPr>
            <w:r>
              <w:rPr>
                <w:b/>
                <w:bCs/>
                <w:color w:val="C2410C"/>
              </w:rPr>
              <w:t>✅   What you should see after this step</w:t>
            </w:r>
          </w:p>
          <w:p w14:paraId="3CCC3F8B" w14:textId="77777777" w:rsidR="00404EB4" w:rsidRDefault="00404EB4">
            <w:pPr>
              <w:spacing w:before="60"/>
            </w:pPr>
          </w:p>
          <w:p w14:paraId="02AE7CCF" w14:textId="77777777" w:rsidR="00404EB4" w:rsidRDefault="00000000">
            <w:pPr>
              <w:pStyle w:val="ListParagraph"/>
              <w:numPr>
                <w:ilvl w:val="0"/>
                <w:numId w:val="2"/>
              </w:numPr>
              <w:spacing w:after="60"/>
            </w:pPr>
            <w:r>
              <w:rPr>
                <w:color w:val="374151"/>
                <w:sz w:val="19"/>
                <w:szCs w:val="19"/>
              </w:rPr>
              <w:t xml:space="preserve">A </w:t>
            </w:r>
            <w:proofErr w:type="spellStart"/>
            <w:r>
              <w:rPr>
                <w:color w:val="374151"/>
                <w:sz w:val="19"/>
                <w:szCs w:val="19"/>
              </w:rPr>
              <w:t>StateGraph</w:t>
            </w:r>
            <w:proofErr w:type="spellEnd"/>
            <w:r>
              <w:rPr>
                <w:color w:val="374151"/>
                <w:sz w:val="19"/>
                <w:szCs w:val="19"/>
              </w:rPr>
              <w:t xml:space="preserve"> with orchestrator, worker, reducer nodes connected correctly</w:t>
            </w:r>
          </w:p>
          <w:p w14:paraId="7AF6C559" w14:textId="77777777" w:rsidR="00404EB4" w:rsidRDefault="00000000">
            <w:pPr>
              <w:pStyle w:val="ListParagraph"/>
              <w:numPr>
                <w:ilvl w:val="0"/>
                <w:numId w:val="2"/>
              </w:numPr>
              <w:spacing w:after="60"/>
            </w:pPr>
            <w:proofErr w:type="spellStart"/>
            <w:r>
              <w:rPr>
                <w:color w:val="374151"/>
                <w:sz w:val="19"/>
                <w:szCs w:val="19"/>
              </w:rPr>
              <w:t>conditional_edges</w:t>
            </w:r>
            <w:proofErr w:type="spellEnd"/>
            <w:r>
              <w:rPr>
                <w:color w:val="374151"/>
                <w:sz w:val="19"/>
                <w:szCs w:val="19"/>
              </w:rPr>
              <w:t xml:space="preserve"> used from orchestrator with the fanout function</w:t>
            </w:r>
          </w:p>
          <w:p w14:paraId="67FDD15B" w14:textId="77777777" w:rsidR="00404EB4" w:rsidRDefault="00000000">
            <w:pPr>
              <w:pStyle w:val="ListParagraph"/>
              <w:numPr>
                <w:ilvl w:val="0"/>
                <w:numId w:val="2"/>
              </w:numPr>
              <w:spacing w:after="60"/>
            </w:pPr>
            <w:r>
              <w:rPr>
                <w:color w:val="374151"/>
                <w:sz w:val="19"/>
                <w:szCs w:val="19"/>
              </w:rPr>
              <w:t>The agent runs without errors</w:t>
            </w:r>
          </w:p>
          <w:p w14:paraId="0F5581BA" w14:textId="77777777" w:rsidR="00404EB4" w:rsidRDefault="00000000">
            <w:pPr>
              <w:pStyle w:val="ListParagraph"/>
              <w:numPr>
                <w:ilvl w:val="0"/>
                <w:numId w:val="2"/>
              </w:numPr>
              <w:spacing w:after="60"/>
            </w:pPr>
            <w:r>
              <w:rPr>
                <w:color w:val="374151"/>
                <w:sz w:val="19"/>
                <w:szCs w:val="19"/>
              </w:rPr>
              <w:t>A full blog post printed to the terminal with ## section headings</w:t>
            </w:r>
          </w:p>
          <w:p w14:paraId="5E5E8519" w14:textId="77777777" w:rsidR="00404EB4" w:rsidRDefault="00000000">
            <w:pPr>
              <w:pStyle w:val="ListParagraph"/>
              <w:numPr>
                <w:ilvl w:val="0"/>
                <w:numId w:val="2"/>
              </w:numPr>
              <w:spacing w:after="60"/>
            </w:pPr>
            <w:r>
              <w:rPr>
                <w:color w:val="374151"/>
                <w:sz w:val="19"/>
                <w:szCs w:val="19"/>
              </w:rPr>
              <w:t>A .md file saved to the project folder with an auto-generated filename</w:t>
            </w:r>
          </w:p>
          <w:p w14:paraId="6B2509B0" w14:textId="77777777" w:rsidR="00404EB4" w:rsidRDefault="00000000">
            <w:pPr>
              <w:pStyle w:val="ListParagraph"/>
              <w:numPr>
                <w:ilvl w:val="0"/>
                <w:numId w:val="2"/>
              </w:numPr>
              <w:spacing w:after="60"/>
            </w:pPr>
            <w:r>
              <w:rPr>
                <w:color w:val="374151"/>
                <w:sz w:val="19"/>
                <w:szCs w:val="19"/>
              </w:rPr>
              <w:t>Antigravity's answers to all 5 follow-up questions</w:t>
            </w:r>
          </w:p>
        </w:tc>
      </w:tr>
    </w:tbl>
    <w:p w14:paraId="7E36D4CF" w14:textId="77777777" w:rsidR="00404EB4" w:rsidRDefault="00000000">
      <w:r>
        <w:br w:type="page"/>
      </w:r>
    </w:p>
    <w:p w14:paraId="188F032F" w14:textId="77777777" w:rsidR="00404EB4" w:rsidRDefault="00404EB4">
      <w:pPr>
        <w:spacing w:before="300"/>
      </w:pPr>
    </w:p>
    <w:p w14:paraId="4179F0D3" w14:textId="77777777" w:rsidR="00404EB4" w:rsidRDefault="00000000">
      <w:pPr>
        <w:jc w:val="center"/>
      </w:pPr>
      <w:r>
        <w:rPr>
          <w:color w:val="111827"/>
          <w:sz w:val="72"/>
          <w:szCs w:val="72"/>
        </w:rPr>
        <w:t>🎉</w:t>
      </w:r>
    </w:p>
    <w:p w14:paraId="7E18A4D1" w14:textId="77777777" w:rsidR="00404EB4" w:rsidRDefault="00404EB4">
      <w:pPr>
        <w:spacing w:before="160"/>
      </w:pPr>
    </w:p>
    <w:p w14:paraId="1277E1C9" w14:textId="77777777" w:rsidR="00404EB4" w:rsidRDefault="00000000">
      <w:pPr>
        <w:jc w:val="center"/>
      </w:pPr>
      <w:r>
        <w:rPr>
          <w:b/>
          <w:bCs/>
          <w:color w:val="111827"/>
          <w:sz w:val="36"/>
          <w:szCs w:val="36"/>
        </w:rPr>
        <w:t>You built a production-grade AI agent.</w:t>
      </w:r>
    </w:p>
    <w:p w14:paraId="1C1D993D" w14:textId="77777777" w:rsidR="00404EB4" w:rsidRDefault="00404EB4">
      <w:pPr>
        <w:spacing w:before="80"/>
      </w:pPr>
    </w:p>
    <w:p w14:paraId="368C7BFF" w14:textId="77777777" w:rsidR="00404EB4" w:rsidRDefault="00000000">
      <w:pPr>
        <w:jc w:val="center"/>
      </w:pPr>
      <w:r>
        <w:rPr>
          <w:color w:val="6B7280"/>
          <w:sz w:val="22"/>
          <w:szCs w:val="22"/>
        </w:rPr>
        <w:t>Here is what you actually learned in V2:</w:t>
      </w:r>
    </w:p>
    <w:p w14:paraId="467DC060" w14:textId="77777777" w:rsidR="00404EB4" w:rsidRDefault="00404EB4">
      <w:pPr>
        <w:spacing w:before="2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7000"/>
      </w:tblGrid>
      <w:tr w:rsidR="00404EB4" w14:paraId="255B0B6B"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6149FB70"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6E3FEC59" w14:textId="77777777" w:rsidR="00404EB4" w:rsidRDefault="00000000">
            <w:pPr>
              <w:spacing w:after="80"/>
            </w:pPr>
            <w:r>
              <w:rPr>
                <w:color w:val="374151"/>
              </w:rPr>
              <w:t>Rich data modelling — why a Task object beats a plain string</w:t>
            </w:r>
          </w:p>
        </w:tc>
      </w:tr>
      <w:tr w:rsidR="00404EB4" w14:paraId="3108DD04"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30D1CFBB"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7C1AF3D3" w14:textId="77777777" w:rsidR="00404EB4" w:rsidRDefault="00000000">
            <w:pPr>
              <w:spacing w:after="80"/>
            </w:pPr>
            <w:r>
              <w:rPr>
                <w:color w:val="374151"/>
              </w:rPr>
              <w:t>Engineering-grade prompting — how a 50-line system prompt changes output quality</w:t>
            </w:r>
          </w:p>
        </w:tc>
      </w:tr>
      <w:tr w:rsidR="00404EB4" w14:paraId="5F8742D7"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3C13A391"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5876C598" w14:textId="77777777" w:rsidR="00404EB4" w:rsidRDefault="00000000">
            <w:pPr>
              <w:spacing w:after="80"/>
            </w:pPr>
            <w:r>
              <w:rPr>
                <w:color w:val="374151"/>
              </w:rPr>
              <w:t>Parallel execution with Send() — the fan-out / fan-in pattern at production scale</w:t>
            </w:r>
          </w:p>
        </w:tc>
      </w:tr>
      <w:tr w:rsidR="00404EB4" w14:paraId="2C101B50"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631C1E26"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8BD9529" w14:textId="77777777" w:rsidR="00404EB4" w:rsidRDefault="00000000">
            <w:pPr>
              <w:spacing w:after="80"/>
            </w:pPr>
            <w:r>
              <w:rPr>
                <w:color w:val="374151"/>
              </w:rPr>
              <w:t>Context richness — why workers need a full brief, not just a title</w:t>
            </w:r>
          </w:p>
        </w:tc>
      </w:tr>
      <w:tr w:rsidR="00404EB4" w14:paraId="00A63E50"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00F4A89A"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44F4DBEF" w14:textId="77777777" w:rsidR="00404EB4" w:rsidRDefault="00000000">
            <w:pPr>
              <w:spacing w:after="80"/>
            </w:pPr>
            <w:r>
              <w:rPr>
                <w:color w:val="374151"/>
              </w:rPr>
              <w:t>File output — writing to disk instead of just printing (real systems do this)</w:t>
            </w:r>
          </w:p>
        </w:tc>
      </w:tr>
      <w:tr w:rsidR="00404EB4" w14:paraId="6A27ED43"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shd w:val="clear" w:color="auto" w:fill="EEF2FF"/>
            <w:tcMar>
              <w:top w:w="100" w:type="dxa"/>
              <w:left w:w="100" w:type="dxa"/>
              <w:bottom w:w="100" w:type="dxa"/>
              <w:right w:w="100" w:type="dxa"/>
            </w:tcMar>
          </w:tcPr>
          <w:p w14:paraId="04B143E1" w14:textId="77777777" w:rsidR="00404EB4" w:rsidRDefault="00000000">
            <w:pPr>
              <w:jc w:val="center"/>
            </w:pPr>
            <w:r>
              <w:rPr>
                <w:color w:val="111827"/>
                <w:sz w:val="28"/>
                <w:szCs w:val="28"/>
              </w:rPr>
              <w:t>💸</w:t>
            </w:r>
          </w:p>
        </w:tc>
        <w:tc>
          <w:tcPr>
            <w:tcW w:w="7000" w:type="dxa"/>
            <w:tcBorders>
              <w:top w:val="none" w:sz="0" w:space="0" w:color="FFFFFF"/>
              <w:left w:val="none" w:sz="0" w:space="0" w:color="FFFFFF"/>
              <w:bottom w:val="none" w:sz="0" w:space="0" w:color="FFFFFF"/>
              <w:right w:val="none" w:sz="0" w:space="0" w:color="FFFFFF"/>
            </w:tcBorders>
            <w:shd w:val="clear" w:color="auto" w:fill="FFFFFF"/>
            <w:tcMar>
              <w:top w:w="120" w:type="dxa"/>
              <w:left w:w="160" w:type="dxa"/>
              <w:bottom w:w="120" w:type="dxa"/>
              <w:right w:w="160" w:type="dxa"/>
            </w:tcMar>
          </w:tcPr>
          <w:p w14:paraId="1F85C6CA" w14:textId="77777777" w:rsidR="00404EB4" w:rsidRDefault="00000000">
            <w:pPr>
              <w:spacing w:after="80"/>
            </w:pPr>
            <w:r>
              <w:rPr>
                <w:color w:val="374151"/>
              </w:rPr>
              <w:t>Cost-effective AI — gpt-4o-mini + better prompts beats gpt-4o + lazy prompts</w:t>
            </w:r>
          </w:p>
        </w:tc>
      </w:tr>
    </w:tbl>
    <w:p w14:paraId="18C61C8A" w14:textId="77777777" w:rsidR="00404EB4" w:rsidRDefault="00404EB4">
      <w:pPr>
        <w:spacing w:before="240"/>
      </w:pPr>
    </w:p>
    <w:p w14:paraId="0341994D" w14:textId="77777777" w:rsidR="00404EB4" w:rsidRDefault="00000000">
      <w:pPr>
        <w:jc w:val="center"/>
      </w:pPr>
      <w:r>
        <w:rPr>
          <w:b/>
          <w:bCs/>
          <w:i/>
          <w:iCs/>
          <w:color w:val="3730A3"/>
          <w:sz w:val="22"/>
          <w:szCs w:val="22"/>
        </w:rPr>
        <w:t>Next challenge: Change the agent to write LinkedIn posts instead of blog sections. How would you update the Task model and system prompts?</w:t>
      </w:r>
    </w:p>
    <w:sectPr w:rsidR="00404EB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E51E1"/>
    <w:multiLevelType w:val="hybridMultilevel"/>
    <w:tmpl w:val="BA445A70"/>
    <w:lvl w:ilvl="0" w:tplc="F31E774C">
      <w:start w:val="1"/>
      <w:numFmt w:val="bullet"/>
      <w:lvlText w:val="●"/>
      <w:lvlJc w:val="left"/>
      <w:pPr>
        <w:ind w:left="720" w:hanging="360"/>
      </w:pPr>
    </w:lvl>
    <w:lvl w:ilvl="1" w:tplc="2280CE56">
      <w:start w:val="1"/>
      <w:numFmt w:val="bullet"/>
      <w:lvlText w:val="○"/>
      <w:lvlJc w:val="left"/>
      <w:pPr>
        <w:ind w:left="1440" w:hanging="360"/>
      </w:pPr>
    </w:lvl>
    <w:lvl w:ilvl="2" w:tplc="3DDC95B2">
      <w:start w:val="1"/>
      <w:numFmt w:val="bullet"/>
      <w:lvlText w:val="■"/>
      <w:lvlJc w:val="left"/>
      <w:pPr>
        <w:ind w:left="2160" w:hanging="360"/>
      </w:pPr>
    </w:lvl>
    <w:lvl w:ilvl="3" w:tplc="5FD4A320">
      <w:start w:val="1"/>
      <w:numFmt w:val="bullet"/>
      <w:lvlText w:val="●"/>
      <w:lvlJc w:val="left"/>
      <w:pPr>
        <w:ind w:left="2880" w:hanging="360"/>
      </w:pPr>
    </w:lvl>
    <w:lvl w:ilvl="4" w:tplc="6AB403DE">
      <w:start w:val="1"/>
      <w:numFmt w:val="bullet"/>
      <w:lvlText w:val="○"/>
      <w:lvlJc w:val="left"/>
      <w:pPr>
        <w:ind w:left="3600" w:hanging="360"/>
      </w:pPr>
    </w:lvl>
    <w:lvl w:ilvl="5" w:tplc="AA1EED86">
      <w:start w:val="1"/>
      <w:numFmt w:val="bullet"/>
      <w:lvlText w:val="■"/>
      <w:lvlJc w:val="left"/>
      <w:pPr>
        <w:ind w:left="4320" w:hanging="360"/>
      </w:pPr>
    </w:lvl>
    <w:lvl w:ilvl="6" w:tplc="B5A61D4E">
      <w:start w:val="1"/>
      <w:numFmt w:val="bullet"/>
      <w:lvlText w:val="●"/>
      <w:lvlJc w:val="left"/>
      <w:pPr>
        <w:ind w:left="5040" w:hanging="360"/>
      </w:pPr>
    </w:lvl>
    <w:lvl w:ilvl="7" w:tplc="7F960EA0">
      <w:start w:val="1"/>
      <w:numFmt w:val="bullet"/>
      <w:lvlText w:val="●"/>
      <w:lvlJc w:val="left"/>
      <w:pPr>
        <w:ind w:left="5760" w:hanging="360"/>
      </w:pPr>
    </w:lvl>
    <w:lvl w:ilvl="8" w:tplc="5B846DF8">
      <w:start w:val="1"/>
      <w:numFmt w:val="bullet"/>
      <w:lvlText w:val="●"/>
      <w:lvlJc w:val="left"/>
      <w:pPr>
        <w:ind w:left="6480" w:hanging="360"/>
      </w:pPr>
    </w:lvl>
  </w:abstractNum>
  <w:abstractNum w:abstractNumId="1" w15:restartNumberingAfterBreak="0">
    <w:nsid w:val="5FD531A4"/>
    <w:multiLevelType w:val="hybridMultilevel"/>
    <w:tmpl w:val="5B4AA626"/>
    <w:lvl w:ilvl="0" w:tplc="7CE6FE1A">
      <w:start w:val="1"/>
      <w:numFmt w:val="bullet"/>
      <w:lvlText w:val="•"/>
      <w:lvlJc w:val="left"/>
      <w:pPr>
        <w:ind w:left="400" w:hanging="280"/>
      </w:pPr>
    </w:lvl>
    <w:lvl w:ilvl="1" w:tplc="C778E62E">
      <w:numFmt w:val="decimal"/>
      <w:lvlText w:val=""/>
      <w:lvlJc w:val="left"/>
    </w:lvl>
    <w:lvl w:ilvl="2" w:tplc="F7D2EB8C">
      <w:numFmt w:val="decimal"/>
      <w:lvlText w:val=""/>
      <w:lvlJc w:val="left"/>
    </w:lvl>
    <w:lvl w:ilvl="3" w:tplc="08588D36">
      <w:numFmt w:val="decimal"/>
      <w:lvlText w:val=""/>
      <w:lvlJc w:val="left"/>
    </w:lvl>
    <w:lvl w:ilvl="4" w:tplc="C6740780">
      <w:numFmt w:val="decimal"/>
      <w:lvlText w:val=""/>
      <w:lvlJc w:val="left"/>
    </w:lvl>
    <w:lvl w:ilvl="5" w:tplc="2242A476">
      <w:numFmt w:val="decimal"/>
      <w:lvlText w:val=""/>
      <w:lvlJc w:val="left"/>
    </w:lvl>
    <w:lvl w:ilvl="6" w:tplc="EF8C6C02">
      <w:numFmt w:val="decimal"/>
      <w:lvlText w:val=""/>
      <w:lvlJc w:val="left"/>
    </w:lvl>
    <w:lvl w:ilvl="7" w:tplc="1DFA7C46">
      <w:numFmt w:val="decimal"/>
      <w:lvlText w:val=""/>
      <w:lvlJc w:val="left"/>
    </w:lvl>
    <w:lvl w:ilvl="8" w:tplc="034AA72A">
      <w:numFmt w:val="decimal"/>
      <w:lvlText w:val=""/>
      <w:lvlJc w:val="left"/>
    </w:lvl>
  </w:abstractNum>
  <w:num w:numId="1" w16cid:durableId="1011569898">
    <w:abstractNumId w:val="0"/>
    <w:lvlOverride w:ilvl="0">
      <w:startOverride w:val="1"/>
    </w:lvlOverride>
  </w:num>
  <w:num w:numId="2" w16cid:durableId="1317959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EB4"/>
    <w:rsid w:val="00404EB4"/>
    <w:rsid w:val="005540C8"/>
    <w:rsid w:val="00780912"/>
    <w:rsid w:val="00BB44FF"/>
    <w:rsid w:val="00D0161C"/>
    <w:rsid w:val="00DE7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C836E9"/>
  <w15:docId w15:val="{BA69B407-F188-F443-95D7-2322885D3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111827"/>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0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shumishra2104/Langchain_langraph_langsmith-Theory-Tutorials-/tree/main/Blog%20Agent/Basic%20Ag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3180</Words>
  <Characters>18130</Characters>
  <Application>Microsoft Office Word</Application>
  <DocSecurity>0</DocSecurity>
  <Lines>151</Lines>
  <Paragraphs>42</Paragraphs>
  <ScaleCrop>false</ScaleCrop>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 Mishra</cp:lastModifiedBy>
  <cp:revision>15</cp:revision>
  <dcterms:created xsi:type="dcterms:W3CDTF">2026-03-21T18:12:00Z</dcterms:created>
  <dcterms:modified xsi:type="dcterms:W3CDTF">2026-03-21T18:25:00Z</dcterms:modified>
</cp:coreProperties>
</file>