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470F70" w:rsidRDefault="009F3220" w:rsidP="004A0515">
      <w:pPr>
        <w:jc w:val="center"/>
        <w:rPr>
          <w:rFonts w:ascii="Cooper Black" w:hAnsi="Cooper Black"/>
          <w:sz w:val="24"/>
          <w:szCs w:val="24"/>
        </w:rPr>
      </w:pPr>
      <w:r w:rsidRPr="00470F70">
        <w:rPr>
          <w:rFonts w:ascii="Cooper Black" w:hAnsi="Cooper Black"/>
          <w:sz w:val="24"/>
          <w:szCs w:val="24"/>
        </w:rPr>
        <w:t>L</w:t>
      </w:r>
      <w:r w:rsidR="007E05A3" w:rsidRPr="00470F70">
        <w:rPr>
          <w:rFonts w:ascii="Cooper Black" w:hAnsi="Cooper Black"/>
          <w:sz w:val="24"/>
          <w:szCs w:val="24"/>
        </w:rPr>
        <w:t>EARNING LOGS</w:t>
      </w:r>
    </w:p>
    <w:p w14:paraId="19618E83" w14:textId="234E1CCD" w:rsidR="009F3220" w:rsidRPr="00470F70" w:rsidRDefault="009F3220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ASSIGNMENT 3</w:t>
      </w:r>
    </w:p>
    <w:p w14:paraId="06B39A5A" w14:textId="02B33F92" w:rsidR="007637BB" w:rsidRPr="00470F70" w:rsidRDefault="007637BB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AGILE METHODOLIGIES</w:t>
      </w:r>
    </w:p>
    <w:p w14:paraId="2B10D7DD" w14:textId="1217E010" w:rsidR="009F3220" w:rsidRDefault="009F3220" w:rsidP="00470F70">
      <w:pPr>
        <w:jc w:val="center"/>
        <w:rPr>
          <w:sz w:val="24"/>
          <w:szCs w:val="24"/>
        </w:rPr>
      </w:pPr>
      <w:r w:rsidRPr="00470F70">
        <w:rPr>
          <w:sz w:val="24"/>
          <w:szCs w:val="24"/>
        </w:rPr>
        <w:t>Learning Logs and Feedback for every meeting.</w:t>
      </w:r>
    </w:p>
    <w:p w14:paraId="38FB7E3C" w14:textId="67B9D13E" w:rsidR="00470F70" w:rsidRPr="00470F70" w:rsidRDefault="00470F70" w:rsidP="00470F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Week - </w:t>
      </w:r>
      <w:r w:rsidR="007D4E66">
        <w:rPr>
          <w:sz w:val="24"/>
          <w:szCs w:val="24"/>
        </w:rPr>
        <w:t>6</w:t>
      </w:r>
    </w:p>
    <w:tbl>
      <w:tblPr>
        <w:tblStyle w:val="TableGrid"/>
        <w:tblpPr w:leftFromText="180" w:rightFromText="180" w:vertAnchor="text" w:horzAnchor="margin" w:tblpXSpec="center" w:tblpY="-3"/>
        <w:tblW w:w="10349" w:type="dxa"/>
        <w:tblInd w:w="0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4A0515" w14:paraId="106AEAEF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331D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bookmarkStart w:id="0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80F4" w14:textId="23055625" w:rsidR="004A0515" w:rsidRDefault="00E14942" w:rsidP="004A0515">
            <w:r>
              <w:t>1</w:t>
            </w:r>
            <w:r w:rsidR="007D4E66">
              <w:t>9</w:t>
            </w:r>
            <w:r w:rsidR="004A0515">
              <w:t>/0</w:t>
            </w:r>
            <w:r w:rsidR="00CC473D">
              <w:t>2</w:t>
            </w:r>
            <w:r w:rsidR="004A0515">
              <w:t>/2020    12:00-1</w:t>
            </w:r>
            <w:r>
              <w:t>2</w:t>
            </w:r>
            <w:r w:rsidR="004A0515">
              <w:t>:</w:t>
            </w:r>
            <w:r>
              <w:t xml:space="preserve">15 </w:t>
            </w:r>
          </w:p>
        </w:tc>
      </w:tr>
      <w:tr w:rsidR="004A0515" w14:paraId="090FC5CE" w14:textId="77777777" w:rsidTr="004A0515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9894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A17" w14:textId="539CABB5" w:rsidR="004A0515" w:rsidRDefault="007D4E66" w:rsidP="004A051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Login, Account type and Customer theme and design Junit test cases for the same and check whether the tests are successful.</w:t>
            </w:r>
          </w:p>
        </w:tc>
      </w:tr>
      <w:tr w:rsidR="004A0515" w14:paraId="36663BDE" w14:textId="77777777" w:rsidTr="004A0515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45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0861" w14:textId="5811912F" w:rsidR="004A0515" w:rsidRDefault="007D4E66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login feature and connect it to database. Design Junit test cases for Login. Assist the team in combining different themes together.</w:t>
            </w:r>
          </w:p>
        </w:tc>
      </w:tr>
      <w:tr w:rsidR="004A0515" w14:paraId="04CCB9D5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8A3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BC7" w14:textId="40C74AA0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</w:tr>
      <w:tr w:rsidR="004A0515" w14:paraId="2802A31F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DE1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A79C" w14:textId="2675B6C6" w:rsidR="00E925BD" w:rsidRDefault="00E14942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7D4E66">
              <w:rPr>
                <w:sz w:val="24"/>
                <w:szCs w:val="24"/>
              </w:rPr>
              <w:t xml:space="preserve"> JUnit</w:t>
            </w:r>
            <w:r>
              <w:rPr>
                <w:sz w:val="24"/>
                <w:szCs w:val="24"/>
              </w:rPr>
              <w:t xml:space="preserve"> test cases for </w:t>
            </w:r>
            <w:r w:rsidR="007D4E6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ogin, </w:t>
            </w:r>
            <w:r w:rsidR="007D4E6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ccount type and </w:t>
            </w:r>
            <w:r w:rsidR="007D4E66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ustomer.</w:t>
            </w:r>
          </w:p>
          <w:p w14:paraId="0CF19FE0" w14:textId="03E064AD" w:rsidR="007D4E66" w:rsidRDefault="007D4E66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tests are successful.</w:t>
            </w:r>
          </w:p>
          <w:p w14:paraId="528302EF" w14:textId="448B0D24" w:rsidR="007D4E66" w:rsidRDefault="007D4E66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Login, Account type and Customer theme and combine the modules together to complete Sprint 1.</w:t>
            </w:r>
          </w:p>
          <w:p w14:paraId="1A1162A9" w14:textId="007DA43D" w:rsidR="00E14942" w:rsidRPr="00F718A1" w:rsidRDefault="00E14942" w:rsidP="0042658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A0515" w14:paraId="136C9AFB" w14:textId="77777777" w:rsidTr="004A0515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8CF" w14:textId="77777777" w:rsidR="004A0515" w:rsidRDefault="004A0515" w:rsidP="004A0515">
            <w:pPr>
              <w:spacing w:line="240" w:lineRule="auto"/>
            </w:pPr>
            <w:r>
              <w:t xml:space="preserve">Contribution </w:t>
            </w:r>
          </w:p>
          <w:p w14:paraId="7E4AE7A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FE0B" w14:textId="3609D8E7" w:rsidR="004A0515" w:rsidRPr="00F90B11" w:rsidRDefault="00E14942" w:rsidP="004A0515">
            <w:pPr>
              <w:spacing w:line="240" w:lineRule="auto"/>
            </w:pPr>
            <w:r>
              <w:rPr>
                <w:sz w:val="24"/>
                <w:szCs w:val="24"/>
              </w:rPr>
              <w:t>Implemented the login feature for News Agent</w:t>
            </w:r>
            <w:r w:rsidR="007D4E66">
              <w:rPr>
                <w:sz w:val="24"/>
                <w:szCs w:val="24"/>
              </w:rPr>
              <w:t xml:space="preserve"> and Delivery Guys and Connected it to the database</w:t>
            </w:r>
            <w:r>
              <w:rPr>
                <w:sz w:val="24"/>
                <w:szCs w:val="24"/>
              </w:rPr>
              <w:t xml:space="preserve"> so that </w:t>
            </w:r>
            <w:r w:rsidR="007D4E66">
              <w:rPr>
                <w:sz w:val="24"/>
                <w:szCs w:val="24"/>
              </w:rPr>
              <w:t>only certified users</w:t>
            </w:r>
            <w:r>
              <w:rPr>
                <w:sz w:val="24"/>
                <w:szCs w:val="24"/>
              </w:rPr>
              <w:t xml:space="preserve"> </w:t>
            </w:r>
            <w:r w:rsidR="007D4E66">
              <w:rPr>
                <w:sz w:val="24"/>
                <w:szCs w:val="24"/>
              </w:rPr>
              <w:t>will have</w:t>
            </w:r>
            <w:r>
              <w:rPr>
                <w:sz w:val="24"/>
                <w:szCs w:val="24"/>
              </w:rPr>
              <w:t xml:space="preserve"> access to the system. Designed </w:t>
            </w:r>
            <w:r w:rsidR="007D4E66">
              <w:rPr>
                <w:sz w:val="24"/>
                <w:szCs w:val="24"/>
              </w:rPr>
              <w:t xml:space="preserve">Junit </w:t>
            </w:r>
            <w:r>
              <w:rPr>
                <w:sz w:val="24"/>
                <w:szCs w:val="24"/>
              </w:rPr>
              <w:t>test cases and checked whether they passed or failed.</w:t>
            </w:r>
          </w:p>
        </w:tc>
      </w:tr>
      <w:tr w:rsidR="004A0515" w14:paraId="6ABB14CC" w14:textId="77777777" w:rsidTr="004A0515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3E63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4670" w14:textId="6165C110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worked in 2 teams of 2 </w:t>
            </w:r>
            <w:r w:rsidR="00CF7ADA">
              <w:rPr>
                <w:sz w:val="24"/>
                <w:szCs w:val="24"/>
              </w:rPr>
              <w:t xml:space="preserve">who worked on customer and account type features and one member worked on the login section. </w:t>
            </w:r>
          </w:p>
        </w:tc>
      </w:tr>
      <w:tr w:rsidR="004A0515" w14:paraId="2E344BA7" w14:textId="77777777" w:rsidTr="004A0515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558" w14:textId="77777777" w:rsidR="004A0515" w:rsidRDefault="004A0515" w:rsidP="004A0515">
            <w:pPr>
              <w:spacing w:line="240" w:lineRule="auto"/>
            </w:pPr>
            <w:r>
              <w:t>Learnings</w:t>
            </w:r>
          </w:p>
          <w:p w14:paraId="434EC5A3" w14:textId="77777777" w:rsidR="004A0515" w:rsidRDefault="004A0515" w:rsidP="004A0515">
            <w:pPr>
              <w:spacing w:line="240" w:lineRule="auto"/>
            </w:pPr>
            <w:r>
              <w:t>(What did I learn)</w:t>
            </w:r>
          </w:p>
          <w:p w14:paraId="4000E1CB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A707" w14:textId="1369A3DC" w:rsidR="004A0515" w:rsidRDefault="00426585" w:rsidP="004A0515">
            <w:pPr>
              <w:spacing w:line="240" w:lineRule="auto"/>
            </w:pPr>
            <w:r>
              <w:t xml:space="preserve">I learned how </w:t>
            </w:r>
            <w:r w:rsidR="00C741A1">
              <w:t xml:space="preserve">to </w:t>
            </w:r>
            <w:r w:rsidR="00CF7ADA">
              <w:t>design</w:t>
            </w:r>
            <w:r w:rsidR="007D4E66">
              <w:t xml:space="preserve"> JUnit</w:t>
            </w:r>
            <w:r w:rsidR="00CF7ADA">
              <w:t xml:space="preserve"> test cases.</w:t>
            </w:r>
          </w:p>
          <w:p w14:paraId="4DB1BD0C" w14:textId="77777777" w:rsidR="00CF7ADA" w:rsidRDefault="00CF7ADA" w:rsidP="004A0515">
            <w:pPr>
              <w:spacing w:line="240" w:lineRule="auto"/>
            </w:pPr>
            <w:r>
              <w:t xml:space="preserve">I learned how to </w:t>
            </w:r>
            <w:r w:rsidR="007D4E66">
              <w:t>implement Login Feature for different users.</w:t>
            </w:r>
          </w:p>
          <w:p w14:paraId="7CE311F1" w14:textId="33E6594C" w:rsidR="007D4E66" w:rsidRPr="00161EB7" w:rsidRDefault="007D4E66" w:rsidP="004A0515">
            <w:pPr>
              <w:spacing w:line="240" w:lineRule="auto"/>
            </w:pPr>
            <w:r>
              <w:t xml:space="preserve">I learned how to use database </w:t>
            </w:r>
            <w:r w:rsidR="00FA33F1">
              <w:t>for real time applications.</w:t>
            </w:r>
          </w:p>
        </w:tc>
      </w:tr>
      <w:tr w:rsidR="004A0515" w14:paraId="4647BFCC" w14:textId="77777777" w:rsidTr="004A0515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1E4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6E6291F7" w14:textId="77777777" w:rsidR="004A0515" w:rsidRDefault="004A0515" w:rsidP="004A0515">
            <w:pPr>
              <w:spacing w:line="240" w:lineRule="auto"/>
            </w:pPr>
            <w:r>
              <w:t xml:space="preserve">(How did I learn): </w:t>
            </w:r>
          </w:p>
          <w:p w14:paraId="5686A5B1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65F9" w14:textId="0FEB1D40" w:rsidR="004A0515" w:rsidRDefault="00CF7ADA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learned by individually working on </w:t>
            </w:r>
            <w:r w:rsidR="00FA33F1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ogin </w:t>
            </w:r>
            <w:r w:rsidR="00FA33F1">
              <w:rPr>
                <w:sz w:val="24"/>
                <w:szCs w:val="24"/>
              </w:rPr>
              <w:t>Theme</w:t>
            </w:r>
            <w:r>
              <w:rPr>
                <w:sz w:val="24"/>
                <w:szCs w:val="24"/>
              </w:rPr>
              <w:t xml:space="preserve"> and by designing </w:t>
            </w:r>
            <w:r w:rsidR="00FA33F1">
              <w:rPr>
                <w:sz w:val="24"/>
                <w:szCs w:val="24"/>
              </w:rPr>
              <w:t xml:space="preserve">Junit </w:t>
            </w:r>
            <w:r>
              <w:rPr>
                <w:sz w:val="24"/>
                <w:szCs w:val="24"/>
              </w:rPr>
              <w:t>test cases by myself.</w:t>
            </w:r>
          </w:p>
        </w:tc>
      </w:tr>
      <w:tr w:rsidR="004A0515" w14:paraId="6E24E9AB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3B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09AD" w14:textId="471BBD70" w:rsidR="004A0515" w:rsidRPr="00F90B11" w:rsidRDefault="000F3FC4" w:rsidP="004A0515">
            <w:pPr>
              <w:spacing w:line="240" w:lineRule="auto"/>
            </w:pPr>
            <w:r>
              <w:t xml:space="preserve">Leadership, </w:t>
            </w:r>
            <w:r w:rsidR="004A0515">
              <w:t>Decision Making</w:t>
            </w:r>
            <w:r w:rsidR="00CF7ADA">
              <w:t xml:space="preserve"> </w:t>
            </w:r>
            <w:r w:rsidR="004A0515">
              <w:t>and brainstorming.</w:t>
            </w:r>
            <w:bookmarkStart w:id="1" w:name="_GoBack"/>
            <w:bookmarkEnd w:id="1"/>
          </w:p>
        </w:tc>
      </w:tr>
      <w:bookmarkEnd w:id="0"/>
    </w:tbl>
    <w:p w14:paraId="4035F6F4" w14:textId="77777777" w:rsidR="009F3220" w:rsidRDefault="009F3220" w:rsidP="009F3220">
      <w:pPr>
        <w:jc w:val="center"/>
        <w:rPr>
          <w:sz w:val="28"/>
        </w:rPr>
      </w:pPr>
    </w:p>
    <w:p w14:paraId="714FB4EC" w14:textId="77777777" w:rsidR="009F3220" w:rsidRDefault="009F3220" w:rsidP="009F3220">
      <w:pPr>
        <w:jc w:val="center"/>
        <w:rPr>
          <w:sz w:val="28"/>
        </w:rPr>
      </w:pPr>
    </w:p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2" w:name="_Hlk25009518"/>
    </w:p>
    <w:bookmarkEnd w:id="2"/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FA33F1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77777777" w:rsidR="00D03134" w:rsidRDefault="00D03134" w:rsidP="00D03134"/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2D6"/>
    <w:multiLevelType w:val="hybridMultilevel"/>
    <w:tmpl w:val="D3645B4C"/>
    <w:lvl w:ilvl="0" w:tplc="54ACB686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131"/>
    <w:multiLevelType w:val="hybridMultilevel"/>
    <w:tmpl w:val="8BF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26CD3"/>
    <w:multiLevelType w:val="hybridMultilevel"/>
    <w:tmpl w:val="CE38E404"/>
    <w:lvl w:ilvl="0" w:tplc="5374072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2BF1"/>
    <w:multiLevelType w:val="hybridMultilevel"/>
    <w:tmpl w:val="4E9E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E380A"/>
    <w:rsid w:val="000F3FC4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2E6233"/>
    <w:rsid w:val="00312E34"/>
    <w:rsid w:val="00371F37"/>
    <w:rsid w:val="003D45BE"/>
    <w:rsid w:val="00426585"/>
    <w:rsid w:val="00470F70"/>
    <w:rsid w:val="004A0515"/>
    <w:rsid w:val="004A1925"/>
    <w:rsid w:val="004F30AF"/>
    <w:rsid w:val="00510E29"/>
    <w:rsid w:val="005646B3"/>
    <w:rsid w:val="005B03D4"/>
    <w:rsid w:val="005C3A4A"/>
    <w:rsid w:val="00626893"/>
    <w:rsid w:val="0063782F"/>
    <w:rsid w:val="00642E4B"/>
    <w:rsid w:val="0069276D"/>
    <w:rsid w:val="00692A1D"/>
    <w:rsid w:val="006B716A"/>
    <w:rsid w:val="006C6537"/>
    <w:rsid w:val="006D0E78"/>
    <w:rsid w:val="006E40EE"/>
    <w:rsid w:val="007202BD"/>
    <w:rsid w:val="0074318F"/>
    <w:rsid w:val="00757E6C"/>
    <w:rsid w:val="007637BB"/>
    <w:rsid w:val="00770CB1"/>
    <w:rsid w:val="007D1241"/>
    <w:rsid w:val="007D4E66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F3220"/>
    <w:rsid w:val="009F3DF5"/>
    <w:rsid w:val="00A25EA8"/>
    <w:rsid w:val="00A3574B"/>
    <w:rsid w:val="00A54722"/>
    <w:rsid w:val="00AA74F0"/>
    <w:rsid w:val="00B41B28"/>
    <w:rsid w:val="00B4727B"/>
    <w:rsid w:val="00B93546"/>
    <w:rsid w:val="00BE0024"/>
    <w:rsid w:val="00BE18E9"/>
    <w:rsid w:val="00BF2366"/>
    <w:rsid w:val="00C02C3F"/>
    <w:rsid w:val="00C741A1"/>
    <w:rsid w:val="00C87148"/>
    <w:rsid w:val="00CB7BF1"/>
    <w:rsid w:val="00CC473D"/>
    <w:rsid w:val="00CC5080"/>
    <w:rsid w:val="00CF7ADA"/>
    <w:rsid w:val="00D03134"/>
    <w:rsid w:val="00D741F1"/>
    <w:rsid w:val="00D965D1"/>
    <w:rsid w:val="00DF5B8D"/>
    <w:rsid w:val="00E14942"/>
    <w:rsid w:val="00E51ECC"/>
    <w:rsid w:val="00E925BD"/>
    <w:rsid w:val="00E932B9"/>
    <w:rsid w:val="00E9595A"/>
    <w:rsid w:val="00EA62FB"/>
    <w:rsid w:val="00EF793F"/>
    <w:rsid w:val="00F21C00"/>
    <w:rsid w:val="00F33E3D"/>
    <w:rsid w:val="00F718A1"/>
    <w:rsid w:val="00F729D8"/>
    <w:rsid w:val="00F77CBA"/>
    <w:rsid w:val="00F90B11"/>
    <w:rsid w:val="00FA33F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34</cp:revision>
  <dcterms:created xsi:type="dcterms:W3CDTF">2019-11-23T16:29:00Z</dcterms:created>
  <dcterms:modified xsi:type="dcterms:W3CDTF">2020-02-24T11:09:00Z</dcterms:modified>
</cp:coreProperties>
</file>