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755BB" w14:textId="77777777" w:rsidR="002B61CB" w:rsidRPr="002B61CB" w:rsidRDefault="002B61CB" w:rsidP="002B61CB">
      <w:pPr>
        <w:widowControl w:val="0"/>
        <w:autoSpaceDE w:val="0"/>
        <w:autoSpaceDN w:val="0"/>
        <w:spacing w:before="82"/>
        <w:ind w:left="2420" w:right="2013" w:firstLine="929"/>
        <w:outlineLvl w:val="3"/>
        <w:rPr>
          <w:b/>
          <w:bCs/>
          <w:sz w:val="28"/>
          <w:szCs w:val="28"/>
          <w:lang w:val="en-US" w:eastAsia="en-US"/>
        </w:rPr>
      </w:pPr>
      <w:r>
        <w:rPr>
          <w:b/>
          <w:bCs/>
          <w:sz w:val="28"/>
          <w:szCs w:val="28"/>
          <w:lang w:val="en-US" w:eastAsia="en-US"/>
        </w:rPr>
        <w:t>SCHOOL OF COMPUTING</w:t>
      </w:r>
      <w:r>
        <w:rPr>
          <w:b/>
          <w:bCs/>
          <w:spacing w:val="40"/>
          <w:sz w:val="28"/>
          <w:szCs w:val="28"/>
          <w:lang w:val="en-US" w:eastAsia="en-US"/>
        </w:rPr>
        <w:t xml:space="preserve"> </w:t>
      </w:r>
      <w:r>
        <w:rPr>
          <w:b/>
          <w:bCs/>
          <w:sz w:val="28"/>
          <w:szCs w:val="28"/>
          <w:lang w:val="en-US" w:eastAsia="en-US"/>
        </w:rPr>
        <w:t>ST0503</w:t>
      </w:r>
      <w:r>
        <w:rPr>
          <w:b/>
          <w:bCs/>
          <w:spacing w:val="-10"/>
          <w:sz w:val="28"/>
          <w:szCs w:val="28"/>
          <w:lang w:val="en-US" w:eastAsia="en-US"/>
        </w:rPr>
        <w:t xml:space="preserve"> </w:t>
      </w:r>
      <w:r>
        <w:rPr>
          <w:b/>
          <w:bCs/>
          <w:sz w:val="28"/>
          <w:szCs w:val="28"/>
          <w:lang w:val="en-US" w:eastAsia="en-US"/>
        </w:rPr>
        <w:t>BACKEND</w:t>
      </w:r>
      <w:r>
        <w:rPr>
          <w:b/>
          <w:bCs/>
          <w:spacing w:val="-13"/>
          <w:sz w:val="28"/>
          <w:szCs w:val="28"/>
          <w:lang w:val="en-US" w:eastAsia="en-US"/>
        </w:rPr>
        <w:t xml:space="preserve"> </w:t>
      </w:r>
      <w:r>
        <w:rPr>
          <w:b/>
          <w:bCs/>
          <w:sz w:val="28"/>
          <w:szCs w:val="28"/>
          <w:lang w:val="en-US" w:eastAsia="en-US"/>
        </w:rPr>
        <w:t>WEB</w:t>
      </w:r>
      <w:r>
        <w:rPr>
          <w:b/>
          <w:bCs/>
          <w:spacing w:val="-8"/>
          <w:sz w:val="28"/>
          <w:szCs w:val="28"/>
          <w:lang w:val="en-US" w:eastAsia="en-US"/>
        </w:rPr>
        <w:t xml:space="preserve"> </w:t>
      </w:r>
      <w:r>
        <w:rPr>
          <w:b/>
          <w:bCs/>
          <w:sz w:val="28"/>
          <w:szCs w:val="28"/>
          <w:lang w:val="en-US" w:eastAsia="en-US"/>
        </w:rPr>
        <w:t>DEVELOPMENT</w:t>
      </w:r>
    </w:p>
    <w:p w14:paraId="1B60BAC8" w14:textId="77777777" w:rsidR="002B61CB" w:rsidRPr="002B61CB" w:rsidRDefault="002B61CB" w:rsidP="002B61CB">
      <w:pPr>
        <w:widowControl w:val="0"/>
        <w:autoSpaceDE w:val="0"/>
        <w:autoSpaceDN w:val="0"/>
        <w:spacing w:line="318" w:lineRule="exact"/>
        <w:ind w:left="3650"/>
        <w:rPr>
          <w:sz w:val="28"/>
          <w:szCs w:val="22"/>
          <w:lang w:val="en-US" w:eastAsia="en-US"/>
        </w:rPr>
      </w:pPr>
      <w:r>
        <w:rPr>
          <w:sz w:val="28"/>
          <w:szCs w:val="22"/>
          <w:lang w:val="en-US" w:eastAsia="en-US"/>
        </w:rPr>
        <w:t>2026/2027</w:t>
      </w:r>
      <w:r>
        <w:rPr>
          <w:spacing w:val="1"/>
          <w:sz w:val="28"/>
          <w:szCs w:val="22"/>
          <w:lang w:val="en-US" w:eastAsia="en-US"/>
        </w:rPr>
        <w:t xml:space="preserve"> </w:t>
      </w:r>
      <w:r>
        <w:rPr>
          <w:sz w:val="28"/>
          <w:szCs w:val="22"/>
          <w:lang w:val="en-US" w:eastAsia="en-US"/>
        </w:rPr>
        <w:t>SEMESTER</w:t>
      </w:r>
      <w:r>
        <w:rPr>
          <w:spacing w:val="5"/>
          <w:sz w:val="28"/>
          <w:szCs w:val="22"/>
          <w:lang w:val="en-US" w:eastAsia="en-US"/>
        </w:rPr>
        <w:t xml:space="preserve"> </w:t>
      </w:r>
      <w:r>
        <w:rPr>
          <w:spacing w:val="-10"/>
          <w:sz w:val="28"/>
          <w:szCs w:val="22"/>
          <w:lang w:val="en-US" w:eastAsia="en-US"/>
        </w:rPr>
        <w:t>1</w:t>
      </w:r>
    </w:p>
    <w:p w14:paraId="2A11096B" w14:textId="77777777" w:rsidR="00634DF6" w:rsidRPr="002B61CB" w:rsidRDefault="00634DF6">
      <w:pPr>
        <w:spacing w:after="273"/>
        <w:rPr>
          <w:lang w:val="en-US"/>
        </w:rPr>
      </w:pPr>
    </w:p>
    <w:p w14:paraId="009E0643" w14:textId="77777777" w:rsidR="00634DF6" w:rsidRDefault="00634DF6">
      <w:pPr>
        <w:spacing w:after="200"/>
      </w:pPr>
    </w:p>
    <w:p w14:paraId="4962DDCE" w14:textId="77777777" w:rsidR="00634DF6" w:rsidRDefault="00000000">
      <w:pPr>
        <w:spacing w:before="200" w:after="100"/>
        <w:ind w:left="590"/>
      </w:pPr>
      <w:r>
        <w:rPr>
          <w:b/>
          <w:bCs/>
          <w:u w:val="single"/>
        </w:rPr>
        <w:t>Instructions and Guidelines:</w:t>
      </w:r>
    </w:p>
    <w:p w14:paraId="70E3FAC8" w14:textId="77777777" w:rsidR="00634DF6" w:rsidRDefault="00634DF6">
      <w:pPr>
        <w:spacing w:after="60"/>
      </w:pPr>
    </w:p>
    <w:p w14:paraId="33F30BD4" w14:textId="77777777" w:rsidR="002B61CB" w:rsidRPr="002B61CB" w:rsidRDefault="002B61CB" w:rsidP="002B61CB">
      <w:pPr>
        <w:pStyle w:val="ListParagraph"/>
        <w:numPr>
          <w:ilvl w:val="0"/>
          <w:numId w:val="2"/>
        </w:numPr>
        <w:spacing w:before="145" w:after="60"/>
        <w:rPr>
          <w:b/>
          <w:bCs/>
        </w:rPr>
      </w:pPr>
      <w:r>
        <w:rPr>
          <w:b/>
          <w:bCs/>
        </w:rPr>
        <w:t>CA2 Individual Assignment</w:t>
      </w:r>
    </w:p>
    <w:p w14:paraId="2B5A163E" w14:textId="4E3728E0" w:rsidR="002B61CB" w:rsidRDefault="002B61CB" w:rsidP="002B61CB">
      <w:pPr>
        <w:pStyle w:val="ListParagraph"/>
        <w:numPr>
          <w:ilvl w:val="0"/>
          <w:numId w:val="8"/>
        </w:numPr>
        <w:spacing w:before="145" w:after="60"/>
      </w:pPr>
      <w:r>
        <w:t xml:space="preserve">This assignment constitutes </w:t>
      </w:r>
      <w:r>
        <w:rPr>
          <w:b/>
          <w:bCs/>
        </w:rPr>
        <w:t>30%</w:t>
      </w:r>
      <w:r>
        <w:t xml:space="preserve"> of your final grade.</w:t>
      </w:r>
    </w:p>
    <w:p w14:paraId="6D24A88E" w14:textId="77777777" w:rsidR="002B61CB" w:rsidRPr="002B61CB" w:rsidRDefault="002B61CB" w:rsidP="002B61CB">
      <w:pPr>
        <w:pStyle w:val="ListParagraph"/>
        <w:spacing w:after="80"/>
        <w:ind w:left="1019"/>
      </w:pPr>
    </w:p>
    <w:p w14:paraId="7518B2E1" w14:textId="51596280" w:rsidR="00634DF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Deadline</w:t>
      </w:r>
      <w:r>
        <w:t xml:space="preserve"> – </w:t>
      </w:r>
      <w:r>
        <w:rPr>
          <w:b/>
          <w:bCs/>
          <w:color w:val="FF0000"/>
        </w:rPr>
        <w:t>Thursday, 14 August 2026, 11:00:00 pm (SGT).</w:t>
      </w:r>
    </w:p>
    <w:p w14:paraId="4F93550D" w14:textId="77777777" w:rsidR="00634DF6" w:rsidRDefault="00634DF6">
      <w:pPr>
        <w:spacing w:after="60"/>
      </w:pPr>
    </w:p>
    <w:p w14:paraId="6232C28A" w14:textId="77777777" w:rsidR="00634DF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Late Submission Policy</w:t>
      </w:r>
    </w:p>
    <w:p w14:paraId="505E1AC6" w14:textId="77777777" w:rsidR="00634DF6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FF0000"/>
        </w:rPr>
        <w:t>Submissions made within 24 hours after the deadline will incur a 50% penalty.</w:t>
      </w:r>
    </w:p>
    <w:p w14:paraId="4535F452" w14:textId="77777777" w:rsidR="00634DF6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FF0000"/>
        </w:rPr>
        <w:t>No marks will be awarded for submissions made more than 24 hours after the deadline.</w:t>
      </w:r>
    </w:p>
    <w:p w14:paraId="41EAD830" w14:textId="77777777" w:rsidR="00634DF6" w:rsidRDefault="00634DF6">
      <w:pPr>
        <w:spacing w:after="60"/>
      </w:pPr>
    </w:p>
    <w:p w14:paraId="69748094" w14:textId="77777777" w:rsidR="00634DF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Submission Requirements</w:t>
      </w:r>
    </w:p>
    <w:p w14:paraId="3575911F" w14:textId="77777777" w:rsidR="00634DF6" w:rsidRDefault="00000000">
      <w:pPr>
        <w:pStyle w:val="ListParagraph"/>
        <w:numPr>
          <w:ilvl w:val="0"/>
          <w:numId w:val="3"/>
        </w:numPr>
        <w:spacing w:after="80"/>
      </w:pPr>
      <w:r>
        <w:t>You are required to submit a single ZIP file to Brightspace containing the following:</w:t>
      </w:r>
    </w:p>
    <w:p w14:paraId="7A4D268E" w14:textId="77777777" w:rsidR="00634DF6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Code Repository</w:t>
      </w:r>
      <w:r>
        <w:t xml:space="preserve"> in the format:  BED-CA2-P&lt;YYYYYY&gt;-&lt;CLASS&gt;</w:t>
      </w:r>
    </w:p>
    <w:p w14:paraId="7CCCFCAF" w14:textId="77777777" w:rsidR="00634DF6" w:rsidRDefault="00000000">
      <w:pPr>
        <w:spacing w:after="80"/>
        <w:ind w:left="1740"/>
      </w:pPr>
      <w:r>
        <w:rPr>
          <w:i/>
          <w:iCs/>
        </w:rPr>
        <w:t>Please exclude the "node_modules" folder and any frontend build artefact folders. These are restored with the appropriate install command on the tutor's end.</w:t>
      </w:r>
    </w:p>
    <w:p w14:paraId="5F06C361" w14:textId="77777777" w:rsidR="00634DF6" w:rsidRPr="002B61CB" w:rsidRDefault="00000000">
      <w:pPr>
        <w:pStyle w:val="ListParagraph"/>
        <w:numPr>
          <w:ilvl w:val="0"/>
          <w:numId w:val="4"/>
        </w:numPr>
        <w:spacing w:after="80"/>
        <w:rPr>
          <w:b/>
          <w:bCs/>
        </w:rPr>
      </w:pPr>
      <w:r>
        <w:rPr>
          <w:b/>
          <w:bCs/>
        </w:rPr>
        <w:t>Declaration of Academic Integrity</w:t>
      </w:r>
    </w:p>
    <w:p w14:paraId="2182392E" w14:textId="77777777" w:rsidR="00634DF6" w:rsidRPr="002B61CB" w:rsidRDefault="00000000">
      <w:pPr>
        <w:pStyle w:val="ListParagraph"/>
        <w:numPr>
          <w:ilvl w:val="0"/>
          <w:numId w:val="4"/>
        </w:numPr>
        <w:spacing w:after="80"/>
        <w:rPr>
          <w:b/>
          <w:bCs/>
        </w:rPr>
      </w:pPr>
      <w:r>
        <w:rPr>
          <w:b/>
          <w:bCs/>
        </w:rPr>
        <w:t>CA2 Individual Report</w:t>
      </w:r>
    </w:p>
    <w:p w14:paraId="270BBA40" w14:textId="2A9B31E1" w:rsidR="002B61CB" w:rsidRPr="00937A2C" w:rsidRDefault="002B61CB" w:rsidP="002B61CB">
      <w:pPr>
        <w:pStyle w:val="ListParagraph"/>
        <w:widowControl w:val="0"/>
        <w:numPr>
          <w:ilvl w:val="0"/>
          <w:numId w:val="9"/>
        </w:numPr>
        <w:tabs>
          <w:tab w:val="left" w:pos="1020"/>
        </w:tabs>
        <w:autoSpaceDE w:val="0"/>
        <w:autoSpaceDN w:val="0"/>
        <w:spacing w:before="134"/>
        <w:rPr>
          <w:b/>
          <w:bCs/>
        </w:rPr>
      </w:pPr>
      <w:r>
        <w:t>An example of the expected ZIP file submission structure is show below:</w:t>
      </w:r>
    </w:p>
    <w:p w14:paraId="07F4F801" w14:textId="77777777" w:rsidR="002B61CB" w:rsidRPr="00937A2C" w:rsidRDefault="002B61CB" w:rsidP="002B61CB">
      <w:pPr>
        <w:pStyle w:val="BodyText"/>
        <w:spacing w:before="4"/>
        <w:ind w:left="1020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8EFBD1C" wp14:editId="2036E50B">
                <wp:simplePos x="0" y="0"/>
                <wp:positionH relativeFrom="page">
                  <wp:posOffset>1816100</wp:posOffset>
                </wp:positionH>
                <wp:positionV relativeFrom="paragraph">
                  <wp:posOffset>78105</wp:posOffset>
                </wp:positionV>
                <wp:extent cx="4203700" cy="444500"/>
                <wp:effectExtent l="0" t="0" r="25400" b="1270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3700" cy="4445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7DA64F" w14:textId="77777777" w:rsidR="002B61CB" w:rsidRPr="00C15FBA" w:rsidRDefault="002B61CB" w:rsidP="002B61CB">
                            <w:pPr>
                              <w:spacing w:before="3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├─</w:t>
                            </w:r>
                            <w:r>
                              <w:rPr>
                                <w:spacing w:val="3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BED-CA1-P123456-DITFT1B02 (exclude node_modules)</w:t>
                            </w:r>
                          </w:p>
                          <w:p w14:paraId="2761D09C" w14:textId="77777777" w:rsidR="002B61CB" w:rsidRDefault="002B61CB" w:rsidP="002B61CB">
                            <w:pPr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├─</w:t>
                            </w:r>
                            <w:r>
                              <w:rPr>
                                <w:spacing w:val="4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Declaration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Academic Integrity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(SOC).docx</w:t>
                            </w:r>
                          </w:p>
                          <w:p w14:paraId="6E8CB514" w14:textId="77777777" w:rsidR="002B61CB" w:rsidRDefault="002B61CB" w:rsidP="002B61CB">
                            <w:pPr>
                              <w:spacing w:line="227" w:lineRule="exact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└─</w:t>
                            </w:r>
                            <w:r>
                              <w:rPr>
                                <w:spacing w:val="4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CA1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Individual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Report.docx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8EFBD1C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43pt;margin-top:6.15pt;width:331pt;height:35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yVHPwgEAAH4DAAAOAAAAZHJzL2Uyb0RvYy54bWysU8Fu2zAMvQ/YPwi6L3bTtBuMOMXWoMOA YivQ9QNkWYqFyaImKrHz96NkJym2WzEfZMp8euJ7pNd3Y2/ZQQU04Gp+tSg5U05Ca9yu5i8/Hz58 4gyjcK2w4FTNjwr53eb9u/XgK7WEDmyrAiMSh9Xga97F6KuiQNmpXuACvHKU1BB6EWkbdkUbxEDs vS2WZXlbDBBaH0AqRPq6nZJ8k/m1VjL+0BpVZLbmVFvMa8hrk9ZisxbVLgjfGTmXId5QRS+Mo0vP VFsRBdsH8w9Vb2QABB0XEvoCtDZSZQ2k5qr8S81zJ7zKWsgc9Geb8P/Ryu+HZ/8UWBy/wEgNzCLQ P4L8heRNMXisZkzyFCskdBI66tCnN0lgdJC8PZ79VGNkkj6uluX1x5JSknKr1eqG4kR6Oe0Dxq8K epaCmgfqV65AHB4xTtATJF1mHRtqfnt9U051gjXtg7E25TDsmnsb2EGkVudnvgxfwxLdVmA34XJq hlk3650kJrFxbEaqIoUNtEfyaaBRqTn+3ougOLPfHPUizdUpCKegOQUh2nvI05eqdPB5H0GbLO7C O99MTc72zAOZpuj1PqMuv83mDwAAAP//AwBQSwMEFAAGAAgAAAAhAOK3T+LhAAAADgEAAA8AAABk cnMvZG93bnJldi54bWxMTz1PwzAQ3ZH4D9YhsVGHFFUhjVPxobKw0NClmxMfSSA+B9tN03/PMcFy 0r139z6KzWwHMaEPvSMFt4sEBFLjTE+tgv379iYDEaImowdHqOCMATbl5UWhc+NOtMOpiq1gEQq5 VtDFOOZShqZDq8PCjUjMfThvdeTVt9J4fWJxO8g0SVbS6p7YodMjPnXYfFVHq+CtmQ6Pn3hevlTT dh+/+9fD4Gulrq/m5zWPhzWIiHP8+4DfDpwfSg5WuyOZIAYFabbiQpGJdAmCD+7vMgZqBRkDsizk /xrlDwAAAP//AwBQSwECLQAUAAYACAAAACEAtoM4kv4AAADhAQAAEwAAAAAAAAAAAAAAAAAAAAAA W0NvbnRlbnRfVHlwZXNdLnhtbFBLAQItABQABgAIAAAAIQA4/SH/1gAAAJQBAAALAAAAAAAAAAAA AAAAAC8BAABfcmVscy8ucmVsc1BLAQItABQABgAIAAAAIQCpyVHPwgEAAH4DAAAOAAAAAAAAAAAA AAAAAC4CAABkcnMvZTJvRG9jLnhtbFBLAQItABQABgAIAAAAIQDit0/i4QAAAA4BAAAPAAAAAAAA AAAAAAAAABwEAABkcnMvZG93bnJldi54bWxQSwUGAAAAAAQABADzAAAAKgUAAAAA " filled="f" strokeweight=".5pt">
                <v:path arrowok="t"/>
                <v:textbox inset="0,0,0,0">
                  <w:txbxContent>
                    <w:p w14:paraId="187DA64F" w14:textId="77777777" w:rsidR="002B61CB" w:rsidRPr="00C15FBA" w:rsidRDefault="002B61CB" w:rsidP="002B61CB">
                      <w:pPr>
                        <w:spacing w:before="3"/>
                        <w:ind w:left="10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├─</w:t>
                      </w:r>
                      <w:r>
                        <w:rPr>
                          <w:spacing w:val="31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BED-CA1-P123456-DITFT1B02 (exclude node_modules)</w:t>
                      </w:r>
                    </w:p>
                    <w:p w14:paraId="2761D09C" w14:textId="77777777" w:rsidR="002B61CB" w:rsidRDefault="002B61CB" w:rsidP="002B61CB">
                      <w:pPr>
                        <w:ind w:left="10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├─</w:t>
                      </w:r>
                      <w:r>
                        <w:rPr>
                          <w:spacing w:val="4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Declaration</w:t>
                      </w:r>
                      <w:r>
                        <w:rPr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of</w:t>
                      </w:r>
                      <w:r>
                        <w:rPr>
                          <w:spacing w:val="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 xml:space="preserve">Academic Integrity </w:t>
                      </w:r>
                      <w:r>
                        <w:rPr>
                          <w:spacing w:val="-2"/>
                          <w:sz w:val="20"/>
                        </w:rPr>
                        <w:t>(SOC).docx</w:t>
                      </w:r>
                    </w:p>
                    <w:p w14:paraId="6E8CB514" w14:textId="77777777" w:rsidR="002B61CB" w:rsidRDefault="002B61CB" w:rsidP="002B61CB">
                      <w:pPr>
                        <w:spacing w:line="227" w:lineRule="exact"/>
                        <w:ind w:left="10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└─</w:t>
                      </w:r>
                      <w:r>
                        <w:rPr>
                          <w:spacing w:val="4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CA1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Individual</w:t>
                      </w:r>
                      <w:r>
                        <w:rPr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Report.docx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93F3E3" w14:textId="56157474" w:rsidR="00634DF6" w:rsidRDefault="002B61CB" w:rsidP="002B61CB">
      <w:pPr>
        <w:pStyle w:val="ListParagraph"/>
        <w:numPr>
          <w:ilvl w:val="0"/>
          <w:numId w:val="9"/>
        </w:numPr>
        <w:spacing w:after="60"/>
      </w:pPr>
      <w:r>
        <w:t>The Declaration of Academic Integrity and CA1 Individual Report is found in Brightspace → Assignments → CA1.</w:t>
      </w:r>
      <w:r>
        <w:br/>
      </w:r>
    </w:p>
    <w:p w14:paraId="62003B8E" w14:textId="77777777" w:rsidR="00634DF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GitHub Classroom Usage</w:t>
      </w:r>
    </w:p>
    <w:p w14:paraId="3DF9AC99" w14:textId="2579A1C7" w:rsidR="00634DF6" w:rsidRDefault="00000000">
      <w:pPr>
        <w:pStyle w:val="ListParagraph"/>
        <w:numPr>
          <w:ilvl w:val="0"/>
          <w:numId w:val="3"/>
        </w:numPr>
        <w:spacing w:after="80"/>
      </w:pPr>
      <w:r>
        <w:t xml:space="preserve">You are required to </w:t>
      </w:r>
      <w:r>
        <w:rPr>
          <w:b/>
          <w:bCs/>
          <w:color w:val="000000" w:themeColor="text1"/>
        </w:rPr>
        <w:t xml:space="preserve">commit your final code submission </w:t>
      </w:r>
      <w:r>
        <w:t xml:space="preserve">to the GitHub Classroom repository. This acts as a failsafe in case your local files are lost. </w:t>
      </w:r>
      <w:r>
        <w:rPr>
          <w:color w:val="EE0000"/>
        </w:rPr>
        <w:t>No marks will be awarded if your code cannot be accessed from either Brightspace or GitHub.</w:t>
      </w:r>
    </w:p>
    <w:p w14:paraId="2E5F46A5" w14:textId="77777777" w:rsidR="00634DF6" w:rsidRDefault="00000000">
      <w:pPr>
        <w:pStyle w:val="ListParagraph"/>
        <w:numPr>
          <w:ilvl w:val="0"/>
          <w:numId w:val="3"/>
        </w:numPr>
        <w:spacing w:after="80"/>
      </w:pPr>
      <w:r>
        <w:t>For CA2, you have two options for your repository:</w:t>
      </w:r>
    </w:p>
    <w:p w14:paraId="1825F259" w14:textId="165BC4E6" w:rsidR="00634DF6" w:rsidRDefault="00000000">
      <w:pPr>
        <w:pStyle w:val="ListParagraph"/>
        <w:numPr>
          <w:ilvl w:val="1"/>
          <w:numId w:val="3"/>
        </w:numPr>
        <w:spacing w:after="60"/>
      </w:pPr>
      <w:r>
        <w:t>Continue using your CA1 GitHub Classroom repository.</w:t>
      </w:r>
    </w:p>
    <w:p w14:paraId="02CF01F9" w14:textId="77777777" w:rsidR="00634DF6" w:rsidRDefault="00000000">
      <w:pPr>
        <w:pStyle w:val="ListParagraph"/>
        <w:numPr>
          <w:ilvl w:val="1"/>
          <w:numId w:val="3"/>
        </w:numPr>
        <w:spacing w:after="60"/>
      </w:pPr>
      <w:r>
        <w:t>Start fresh using the CA2 GitHub Classroom link provided in Brightspace.</w:t>
      </w:r>
    </w:p>
    <w:p w14:paraId="30BEFABD" w14:textId="77777777" w:rsidR="00634DF6" w:rsidRDefault="00000000">
      <w:pPr>
        <w:pStyle w:val="ListParagraph"/>
        <w:numPr>
          <w:ilvl w:val="0"/>
          <w:numId w:val="3"/>
        </w:numPr>
        <w:spacing w:after="80"/>
      </w:pPr>
      <w:r>
        <w:t>You are encouraged to commit your work regularly to GitHub. Mistakes inevitably occur during development and regular commits help protect your work and make it easier to recover from errors.</w:t>
      </w:r>
    </w:p>
    <w:p w14:paraId="29A603F8" w14:textId="77777777" w:rsidR="00634DF6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If you encounter difficulties reverting to a previous commit, you may approach your tutors for assistance.</w:t>
      </w:r>
    </w:p>
    <w:p w14:paraId="60F31CBB" w14:textId="77777777" w:rsidR="00634DF6" w:rsidRDefault="00634DF6">
      <w:pPr>
        <w:spacing w:after="60"/>
      </w:pPr>
    </w:p>
    <w:p w14:paraId="69A21164" w14:textId="77777777" w:rsidR="00634DF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Interview Assessment</w:t>
      </w:r>
    </w:p>
    <w:p w14:paraId="098212E8" w14:textId="77777777" w:rsidR="00634DF6" w:rsidRDefault="00000000">
      <w:pPr>
        <w:pStyle w:val="ListParagraph"/>
        <w:numPr>
          <w:ilvl w:val="0"/>
          <w:numId w:val="3"/>
        </w:numPr>
        <w:spacing w:after="80"/>
      </w:pPr>
      <w:r>
        <w:t>An interview will be conducted in Week 18.</w:t>
      </w:r>
    </w:p>
    <w:p w14:paraId="5E1BFF22" w14:textId="77777777" w:rsidR="00634DF6" w:rsidRDefault="00000000">
      <w:pPr>
        <w:pStyle w:val="ListParagraph"/>
        <w:numPr>
          <w:ilvl w:val="0"/>
          <w:numId w:val="3"/>
        </w:numPr>
        <w:spacing w:after="80"/>
      </w:pPr>
      <w:r>
        <w:t>The purpose of the interview is to assess your understanding of your submission, including the design decisions and trade-offs made during development.</w:t>
      </w:r>
    </w:p>
    <w:p w14:paraId="7317A5AC" w14:textId="77777777" w:rsidR="00634DF6" w:rsidRDefault="00000000">
      <w:pPr>
        <w:pStyle w:val="ListParagraph"/>
        <w:numPr>
          <w:ilvl w:val="0"/>
          <w:numId w:val="3"/>
        </w:numPr>
        <w:spacing w:after="80"/>
      </w:pPr>
      <w:r>
        <w:t>During the interview, you will be required to introduce and walk through your code, explaining:</w:t>
      </w:r>
    </w:p>
    <w:p w14:paraId="6D3BAE05" w14:textId="77777777" w:rsidR="00634DF6" w:rsidRDefault="00000000">
      <w:pPr>
        <w:pStyle w:val="ListParagraph"/>
        <w:numPr>
          <w:ilvl w:val="1"/>
          <w:numId w:val="3"/>
        </w:numPr>
        <w:spacing w:after="60"/>
      </w:pPr>
      <w:r>
        <w:t>The program logic of your application.</w:t>
      </w:r>
    </w:p>
    <w:p w14:paraId="258FDD4B" w14:textId="77777777" w:rsidR="00634DF6" w:rsidRDefault="00000000">
      <w:pPr>
        <w:pStyle w:val="ListParagraph"/>
        <w:numPr>
          <w:ilvl w:val="1"/>
          <w:numId w:val="3"/>
        </w:numPr>
        <w:spacing w:after="60"/>
      </w:pPr>
      <w:r>
        <w:t>The design considerations made during development.</w:t>
      </w:r>
    </w:p>
    <w:p w14:paraId="1B295A3E" w14:textId="77777777" w:rsidR="00634DF6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FF0000"/>
        </w:rPr>
        <w:t>Up to 100% of marks may be penalised if you are unable to demonstrate sufficient understanding of your own submission.</w:t>
      </w:r>
    </w:p>
    <w:p w14:paraId="1C77C7C1" w14:textId="77777777" w:rsidR="00634DF6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FF0000"/>
        </w:rPr>
        <w:t>Students who fail to attend the interview will be awarded zero marks for the assignment.</w:t>
      </w:r>
    </w:p>
    <w:p w14:paraId="3A36F8AD" w14:textId="77777777" w:rsidR="00634DF6" w:rsidRDefault="00634DF6">
      <w:pPr>
        <w:spacing w:after="60"/>
      </w:pPr>
    </w:p>
    <w:p w14:paraId="69EEDC36" w14:textId="77777777" w:rsidR="00634DF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Academic Integrity</w:t>
      </w:r>
    </w:p>
    <w:p w14:paraId="0B82FBE1" w14:textId="77777777" w:rsidR="00634DF6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FF0000"/>
        </w:rPr>
        <w:t>No marks will be awarded if the submitted work is deemed plagiarised, in accordance with the Declaration of Academic Integrity (SOC) Form.</w:t>
      </w:r>
    </w:p>
    <w:p w14:paraId="3B05AEAC" w14:textId="77777777" w:rsidR="00634DF6" w:rsidRDefault="00000000">
      <w:pPr>
        <w:pStyle w:val="ListParagraph"/>
        <w:numPr>
          <w:ilvl w:val="0"/>
          <w:numId w:val="3"/>
        </w:numPr>
        <w:spacing w:after="80"/>
      </w:pPr>
      <w:r>
        <w:t>This is an individual assignment. You may discuss ideas with peers, but all code and documentation must be your own.</w:t>
      </w:r>
    </w:p>
    <w:p w14:paraId="640ABE58" w14:textId="77777777" w:rsidR="00634DF6" w:rsidRDefault="00000000">
      <w:pPr>
        <w:pStyle w:val="ListParagraph"/>
        <w:numPr>
          <w:ilvl w:val="0"/>
          <w:numId w:val="3"/>
        </w:numPr>
        <w:spacing w:after="80"/>
      </w:pPr>
      <w:r>
        <w:t>Using AI tools to assist with frontend development is expected and not penalised. You are also free to use AI for backend development. There is no penalty for AI-assisted code in either layer.</w:t>
      </w:r>
    </w:p>
    <w:p w14:paraId="0B352936" w14:textId="77777777" w:rsidR="00634DF6" w:rsidRDefault="00000000">
      <w:pPr>
        <w:pStyle w:val="ListParagraph"/>
        <w:numPr>
          <w:ilvl w:val="0"/>
          <w:numId w:val="3"/>
        </w:numPr>
        <w:spacing w:after="80"/>
      </w:pPr>
      <w:r>
        <w:t>You may use AI tools to help you understand concepts, debug errors, or check your approach.</w:t>
      </w:r>
    </w:p>
    <w:p w14:paraId="117ABE08" w14:textId="77777777" w:rsidR="00634DF6" w:rsidRDefault="00000000">
      <w:pPr>
        <w:pStyle w:val="ListParagraph"/>
        <w:numPr>
          <w:ilvl w:val="0"/>
          <w:numId w:val="3"/>
        </w:numPr>
        <w:spacing w:after="80"/>
      </w:pPr>
      <w:r>
        <w:t>If AI tools are used, all usage must be declared in the Declaration of Academic Integrity (SOC) Form. The declaration does not incur any penalties.</w:t>
      </w:r>
    </w:p>
    <w:p w14:paraId="2CD90256" w14:textId="77777777" w:rsidR="00634DF6" w:rsidRDefault="00000000">
      <w:pPr>
        <w:pStyle w:val="ListParagraph"/>
        <w:numPr>
          <w:ilvl w:val="0"/>
          <w:numId w:val="3"/>
        </w:numPr>
        <w:spacing w:after="80"/>
      </w:pPr>
      <w:r>
        <w:t xml:space="preserve">Marks for this assignment are awarded based on your </w:t>
      </w:r>
      <w:r>
        <w:rPr>
          <w:b/>
          <w:bCs/>
        </w:rPr>
        <w:t>understanding, reasoning, and ability to explain your work</w:t>
      </w:r>
      <w:r>
        <w:t>, rather than the complexity or polish of the features implemented.</w:t>
      </w:r>
    </w:p>
    <w:p w14:paraId="1C3B7762" w14:textId="77777777" w:rsidR="00634DF6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You remain fully accountable for everything you submit, whether AI-assisted or not.</w:t>
      </w:r>
    </w:p>
    <w:p w14:paraId="305FB1C9" w14:textId="77777777" w:rsidR="00634DF6" w:rsidRDefault="00634DF6">
      <w:pPr>
        <w:spacing w:after="160"/>
      </w:pPr>
    </w:p>
    <w:p w14:paraId="07C90B42" w14:textId="77777777" w:rsidR="002B61CB" w:rsidRDefault="002B61CB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23434EC" w14:textId="599D6F70" w:rsidR="00634DF6" w:rsidRDefault="00000000">
      <w:pPr>
        <w:spacing w:before="200" w:after="100"/>
        <w:ind w:left="590"/>
      </w:pPr>
      <w:r>
        <w:rPr>
          <w:b/>
          <w:bCs/>
          <w:u w:val="single"/>
        </w:rPr>
        <w:lastRenderedPageBreak/>
        <w:t>Overview</w:t>
      </w:r>
    </w:p>
    <w:p w14:paraId="07DF37D3" w14:textId="77777777" w:rsidR="00634DF6" w:rsidRDefault="00634DF6">
      <w:pPr>
        <w:spacing w:after="80"/>
      </w:pPr>
    </w:p>
    <w:p w14:paraId="196D5752" w14:textId="77777777" w:rsidR="00634DF6" w:rsidRDefault="00000000">
      <w:pPr>
        <w:spacing w:after="120"/>
        <w:ind w:left="590"/>
      </w:pPr>
      <w:r>
        <w:t xml:space="preserve">CA2 builds directly on your CA1 backend. You will extend your existing game application by adding a working </w:t>
      </w:r>
      <w:r>
        <w:rPr>
          <w:b/>
          <w:bCs/>
        </w:rPr>
        <w:t>frontend</w:t>
      </w:r>
      <w:r>
        <w:t xml:space="preserve">, a secure </w:t>
      </w:r>
      <w:r>
        <w:rPr>
          <w:b/>
          <w:bCs/>
        </w:rPr>
        <w:t>authentication</w:t>
      </w:r>
      <w:r>
        <w:t xml:space="preserve"> </w:t>
      </w:r>
      <w:r>
        <w:rPr>
          <w:b/>
          <w:bCs/>
        </w:rPr>
        <w:t>system</w:t>
      </w:r>
      <w:r>
        <w:t xml:space="preserve">, and a </w:t>
      </w:r>
      <w:r>
        <w:rPr>
          <w:b/>
          <w:bCs/>
        </w:rPr>
        <w:t xml:space="preserve">second gameplay core mechanic </w:t>
      </w:r>
      <w:r>
        <w:t>– all connected together through your CA1 API.</w:t>
      </w:r>
    </w:p>
    <w:p w14:paraId="12BBAB13" w14:textId="77777777" w:rsidR="00634DF6" w:rsidRDefault="00000000">
      <w:pPr>
        <w:spacing w:after="120"/>
        <w:ind w:left="590"/>
      </w:pPr>
      <w:r>
        <w:t>CA1 required you to build one core gameplay mechanic. CA2 requires two. Core Mechanic 1 may be carried forward from CA1, improved upon, or redesigned entirely if you are starting fresh. Core Mechanic 2 is a new gameplay feature you design and implement. Both should be accessible through the frontend and feel like parts of the same cohesive game.</w:t>
      </w:r>
    </w:p>
    <w:p w14:paraId="449EB9EA" w14:textId="77777777" w:rsidR="00634DF6" w:rsidRDefault="00000000">
      <w:pPr>
        <w:spacing w:after="120"/>
        <w:ind w:left="590"/>
      </w:pPr>
      <w:r>
        <w:t>You are not rebuilding your game from scratch. The goal is to extend and surface what you have built – making it playable in a browser by a registered, authenticated user.</w:t>
      </w:r>
    </w:p>
    <w:p w14:paraId="184F20D3" w14:textId="77777777" w:rsidR="00634DF6" w:rsidRDefault="00634DF6" w:rsidP="002B61CB">
      <w:pPr>
        <w:spacing w:after="40"/>
      </w:pPr>
    </w:p>
    <w:p w14:paraId="64888DBA" w14:textId="77777777" w:rsidR="00634DF6" w:rsidRDefault="00000000">
      <w:pPr>
        <w:spacing w:before="200" w:after="100"/>
        <w:ind w:left="590"/>
      </w:pPr>
      <w:r>
        <w:rPr>
          <w:b/>
          <w:bCs/>
          <w:u w:val="single"/>
        </w:rPr>
        <w:t>Project Requirements</w:t>
      </w:r>
    </w:p>
    <w:p w14:paraId="65B2128D" w14:textId="77777777" w:rsidR="00634DF6" w:rsidRDefault="00634DF6">
      <w:pPr>
        <w:spacing w:after="80"/>
      </w:pPr>
    </w:p>
    <w:p w14:paraId="7B7EA055" w14:textId="77777777" w:rsidR="00634DF6" w:rsidRDefault="00000000">
      <w:pPr>
        <w:spacing w:after="120"/>
        <w:ind w:left="590"/>
      </w:pPr>
      <w:r>
        <w:t>Your project must fulfil all the following requirements:</w:t>
      </w:r>
    </w:p>
    <w:p w14:paraId="43D9D969" w14:textId="77777777" w:rsidR="00634DF6" w:rsidRDefault="00634DF6">
      <w:pPr>
        <w:spacing w:after="60"/>
      </w:pPr>
    </w:p>
    <w:p w14:paraId="177666A4" w14:textId="77777777" w:rsidR="00634DF6" w:rsidRDefault="00000000">
      <w:pPr>
        <w:pStyle w:val="ListParagraph"/>
        <w:numPr>
          <w:ilvl w:val="0"/>
          <w:numId w:val="5"/>
        </w:numPr>
        <w:spacing w:after="80"/>
      </w:pPr>
      <w:r>
        <w:t>Craft your own game theme.</w:t>
      </w:r>
    </w:p>
    <w:p w14:paraId="344C5EB8" w14:textId="77777777" w:rsidR="00634DF6" w:rsidRDefault="00634DF6">
      <w:pPr>
        <w:spacing w:after="20"/>
      </w:pPr>
    </w:p>
    <w:p w14:paraId="70DA9B12" w14:textId="38BB5ABD" w:rsidR="00634DF6" w:rsidRDefault="00000000">
      <w:pPr>
        <w:pStyle w:val="ListParagraph"/>
        <w:numPr>
          <w:ilvl w:val="0"/>
          <w:numId w:val="5"/>
        </w:numPr>
        <w:spacing w:after="80"/>
      </w:pPr>
      <w:r>
        <w:t>You are required to use express, libSQL, Drizzle, nodemon, bcrypt, jsonwebtoken for the backend. You are free to choose your own frontend approach (plain HTML/CSS/JS, or a framework of your choice).</w:t>
      </w:r>
    </w:p>
    <w:p w14:paraId="0D7C06C4" w14:textId="77777777" w:rsidR="00634DF6" w:rsidRDefault="00634DF6">
      <w:pPr>
        <w:spacing w:after="20"/>
      </w:pPr>
    </w:p>
    <w:p w14:paraId="6A1C3F07" w14:textId="77777777" w:rsidR="00634DF6" w:rsidRDefault="00000000">
      <w:pPr>
        <w:pStyle w:val="ListParagraph"/>
        <w:numPr>
          <w:ilvl w:val="0"/>
          <w:numId w:val="5"/>
        </w:numPr>
        <w:spacing w:after="80"/>
      </w:pPr>
      <w:r>
        <w:t xml:space="preserve">Design and implement a </w:t>
      </w:r>
      <w:r>
        <w:rPr>
          <w:i/>
          <w:iCs/>
        </w:rPr>
        <w:t>users</w:t>
      </w:r>
      <w:r>
        <w:t xml:space="preserve"> table with the following columns at minimum: user_id &lt;varchar, PK&gt;, username &lt;varchar&gt;, password &lt;varchar&gt;.</w:t>
      </w:r>
    </w:p>
    <w:p w14:paraId="58AAE7BA" w14:textId="77777777" w:rsidR="00634DF6" w:rsidRDefault="00634DF6">
      <w:pPr>
        <w:spacing w:after="20"/>
      </w:pPr>
    </w:p>
    <w:p w14:paraId="2F88B1E6" w14:textId="77777777" w:rsidR="00634DF6" w:rsidRDefault="00000000">
      <w:pPr>
        <w:pStyle w:val="ListParagraph"/>
        <w:numPr>
          <w:ilvl w:val="0"/>
          <w:numId w:val="5"/>
        </w:numPr>
        <w:spacing w:after="80"/>
      </w:pPr>
      <w:r>
        <w:t>Design at least one table with a foreign key relationship back to the users table.</w:t>
      </w:r>
    </w:p>
    <w:p w14:paraId="2A1D8A8A" w14:textId="77777777" w:rsidR="00634DF6" w:rsidRDefault="00634DF6">
      <w:pPr>
        <w:spacing w:after="20"/>
      </w:pPr>
    </w:p>
    <w:p w14:paraId="4A589CA2" w14:textId="77777777" w:rsidR="00634DF6" w:rsidRDefault="00000000">
      <w:pPr>
        <w:pStyle w:val="ListParagraph"/>
        <w:numPr>
          <w:ilvl w:val="0"/>
          <w:numId w:val="5"/>
        </w:numPr>
        <w:spacing w:after="80"/>
      </w:pPr>
      <w:r>
        <w:t>You are free to add more tables as required to support your game system.</w:t>
      </w:r>
    </w:p>
    <w:p w14:paraId="447DDE26" w14:textId="77777777" w:rsidR="00634DF6" w:rsidRDefault="00634DF6">
      <w:pPr>
        <w:spacing w:after="20"/>
      </w:pPr>
    </w:p>
    <w:p w14:paraId="7AB6C06A" w14:textId="2CF5F86D" w:rsidR="002B61CB" w:rsidRDefault="00000000">
      <w:pPr>
        <w:pStyle w:val="ListParagraph"/>
        <w:numPr>
          <w:ilvl w:val="0"/>
          <w:numId w:val="5"/>
        </w:numPr>
        <w:spacing w:after="80"/>
      </w:pPr>
      <w:r>
        <w:rPr>
          <w:strike/>
        </w:rPr>
        <w:t>Implement at least one of each route: Create, Read, Update, Delete.</w:t>
      </w:r>
      <w:r>
        <w:t xml:space="preserve"> (Requirement from CA1 dropped, you may remove route if not used)</w:t>
      </w:r>
    </w:p>
    <w:p w14:paraId="50009E97" w14:textId="77777777" w:rsidR="002B61CB" w:rsidRDefault="002B61CB" w:rsidP="002B61CB">
      <w:pPr>
        <w:pStyle w:val="ListParagraph"/>
      </w:pPr>
    </w:p>
    <w:p w14:paraId="2BC035D7" w14:textId="5FBB5BB2" w:rsidR="00634DF6" w:rsidRDefault="00000000">
      <w:pPr>
        <w:pStyle w:val="ListParagraph"/>
        <w:numPr>
          <w:ilvl w:val="0"/>
          <w:numId w:val="5"/>
        </w:numPr>
        <w:spacing w:after="80"/>
      </w:pPr>
      <w:r>
        <w:t>Each route your create must be reachable, return the appropriate HTTP status code, and have appropriate error handling.</w:t>
      </w:r>
    </w:p>
    <w:p w14:paraId="07DE5160" w14:textId="77777777" w:rsidR="00634DF6" w:rsidRDefault="00634DF6">
      <w:pPr>
        <w:spacing w:after="20"/>
      </w:pPr>
    </w:p>
    <w:p w14:paraId="76E4824C" w14:textId="5DE7EC7A" w:rsidR="00634DF6" w:rsidRPr="002B61CB" w:rsidRDefault="00000000">
      <w:pPr>
        <w:pStyle w:val="ListParagraph"/>
        <w:numPr>
          <w:ilvl w:val="0"/>
          <w:numId w:val="5"/>
        </w:numPr>
        <w:spacing w:after="80"/>
        <w:rPr>
          <w:strike/>
        </w:rPr>
      </w:pPr>
      <w:r>
        <w:rPr>
          <w:strike/>
        </w:rPr>
        <w:t xml:space="preserve">Include at least one dynamic route (e.g. DELETE /users/:id). </w:t>
      </w:r>
      <w:r>
        <w:t>(Requirement from CA1 dropped, you may remove route if not used)</w:t>
      </w:r>
    </w:p>
    <w:p w14:paraId="3767A72E" w14:textId="77777777" w:rsidR="00634DF6" w:rsidRDefault="00634DF6">
      <w:pPr>
        <w:spacing w:after="20"/>
      </w:pPr>
    </w:p>
    <w:p w14:paraId="1E855612" w14:textId="473A20FC" w:rsidR="00634DF6" w:rsidRPr="00752414" w:rsidRDefault="00000000">
      <w:pPr>
        <w:pStyle w:val="ListParagraph"/>
        <w:numPr>
          <w:ilvl w:val="0"/>
          <w:numId w:val="5"/>
        </w:numPr>
        <w:spacing w:after="80"/>
        <w:rPr>
          <w:strike/>
        </w:rPr>
      </w:pPr>
      <w:r>
        <w:rPr>
          <w:strike/>
        </w:rPr>
        <w:t xml:space="preserve">Include at least one query parameter route (e.g. GET /users?class=magician). </w:t>
      </w:r>
      <w:r>
        <w:t>(Requirement from CA1 dropped, you may remove route if not used)</w:t>
      </w:r>
    </w:p>
    <w:p w14:paraId="7C43B984" w14:textId="77777777" w:rsidR="00634DF6" w:rsidRDefault="00634DF6">
      <w:pPr>
        <w:spacing w:after="20"/>
      </w:pPr>
    </w:p>
    <w:p w14:paraId="4D30FA02" w14:textId="77777777" w:rsidR="00634DF6" w:rsidRDefault="00000000">
      <w:pPr>
        <w:pStyle w:val="ListParagraph"/>
        <w:numPr>
          <w:ilvl w:val="0"/>
          <w:numId w:val="5"/>
        </w:numPr>
        <w:spacing w:after="80"/>
      </w:pPr>
      <w:r>
        <w:t>Your README.md in the root directory must contain:</w:t>
      </w:r>
    </w:p>
    <w:p w14:paraId="6AF3FEB5" w14:textId="77777777" w:rsidR="00634DF6" w:rsidRDefault="00000000">
      <w:pPr>
        <w:pStyle w:val="ListParagraph"/>
        <w:numPr>
          <w:ilvl w:val="0"/>
          <w:numId w:val="4"/>
        </w:numPr>
        <w:spacing w:after="80"/>
      </w:pPr>
      <w:r>
        <w:t>Game Theme Description. What is your game? What is the story? What can users do? (3–5 sentences)</w:t>
      </w:r>
    </w:p>
    <w:p w14:paraId="2D7F59BF" w14:textId="77777777" w:rsidR="00634DF6" w:rsidRDefault="00000000">
      <w:pPr>
        <w:pStyle w:val="ListParagraph"/>
        <w:numPr>
          <w:ilvl w:val="0"/>
          <w:numId w:val="4"/>
        </w:numPr>
        <w:spacing w:after="80"/>
      </w:pPr>
      <w:r>
        <w:t>Setup &amp; Run Instructions: how to clone the repo, install dependencies, setup the database, run the server and frontend.</w:t>
      </w:r>
    </w:p>
    <w:p w14:paraId="09A2AEC2" w14:textId="77777777" w:rsidR="00634DF6" w:rsidRDefault="00000000">
      <w:pPr>
        <w:pStyle w:val="ListParagraph"/>
        <w:numPr>
          <w:ilvl w:val="0"/>
          <w:numId w:val="4"/>
        </w:numPr>
        <w:spacing w:after="80"/>
      </w:pPr>
      <w:r>
        <w:t>Assumptions. Any decisions or assumptions you made about your game design, API behaviour, or mocks.</w:t>
      </w:r>
    </w:p>
    <w:p w14:paraId="41170F0F" w14:textId="77777777" w:rsidR="00634DF6" w:rsidRDefault="00634DF6">
      <w:pPr>
        <w:spacing w:after="20"/>
      </w:pPr>
    </w:p>
    <w:p w14:paraId="2CA99056" w14:textId="77777777" w:rsidR="00634DF6" w:rsidRDefault="00000000">
      <w:pPr>
        <w:pStyle w:val="ListParagraph"/>
        <w:numPr>
          <w:ilvl w:val="0"/>
          <w:numId w:val="5"/>
        </w:numPr>
        <w:spacing w:after="80"/>
      </w:pPr>
      <w:r>
        <w:t>The CA2 Individual Report must contain your updated ERD accurately reflecting your database schema. Your ERD must include:</w:t>
      </w:r>
    </w:p>
    <w:p w14:paraId="0012FD93" w14:textId="77777777" w:rsidR="00634DF6" w:rsidRDefault="00000000">
      <w:pPr>
        <w:pStyle w:val="ListParagraph"/>
        <w:numPr>
          <w:ilvl w:val="0"/>
          <w:numId w:val="4"/>
        </w:numPr>
        <w:spacing w:after="80"/>
      </w:pPr>
      <w:r>
        <w:t>Table name inside a rectangle box e.g. users</w:t>
      </w:r>
    </w:p>
    <w:p w14:paraId="7396AB12" w14:textId="77777777" w:rsidR="00634DF6" w:rsidRDefault="00000000">
      <w:pPr>
        <w:pStyle w:val="ListParagraph"/>
        <w:numPr>
          <w:ilvl w:val="0"/>
          <w:numId w:val="4"/>
        </w:numPr>
        <w:spacing w:after="80"/>
      </w:pPr>
      <w:r>
        <w:t>Column names listed inside the table box e.g. id, username, password...</w:t>
      </w:r>
    </w:p>
    <w:p w14:paraId="762DB3FE" w14:textId="77777777" w:rsidR="00634DF6" w:rsidRDefault="00000000">
      <w:pPr>
        <w:pStyle w:val="ListParagraph"/>
        <w:numPr>
          <w:ilvl w:val="0"/>
          <w:numId w:val="4"/>
        </w:numPr>
        <w:spacing w:after="80"/>
      </w:pPr>
      <w:r>
        <w:t>Data types beside each column name e.g. id&lt;varchar&gt;, xp&lt;int&gt;</w:t>
      </w:r>
    </w:p>
    <w:p w14:paraId="525F18AC" w14:textId="77777777" w:rsidR="00634DF6" w:rsidRDefault="00000000">
      <w:pPr>
        <w:pStyle w:val="ListParagraph"/>
        <w:numPr>
          <w:ilvl w:val="0"/>
          <w:numId w:val="4"/>
        </w:numPr>
        <w:spacing w:after="80"/>
      </w:pPr>
      <w:r>
        <w:t>Primary key labelled for the relevant column name e.g. username &lt;varchar, PK&gt;</w:t>
      </w:r>
    </w:p>
    <w:p w14:paraId="25427300" w14:textId="77777777" w:rsidR="00634DF6" w:rsidRDefault="00000000">
      <w:pPr>
        <w:pStyle w:val="ListParagraph"/>
        <w:numPr>
          <w:ilvl w:val="0"/>
          <w:numId w:val="4"/>
        </w:numPr>
        <w:spacing w:after="80"/>
      </w:pPr>
      <w:r>
        <w:t>Foreign key labelled for the relevant column name e.g. user_id &lt;varchar, FK&gt;</w:t>
      </w:r>
    </w:p>
    <w:p w14:paraId="01428BCA" w14:textId="77777777" w:rsidR="00634DF6" w:rsidRDefault="00000000">
      <w:pPr>
        <w:pStyle w:val="ListParagraph"/>
        <w:numPr>
          <w:ilvl w:val="0"/>
          <w:numId w:val="4"/>
        </w:numPr>
        <w:spacing w:after="80"/>
      </w:pPr>
      <w:r>
        <w:t>Relationship arrow. Arrow from FK to PK.</w:t>
      </w:r>
    </w:p>
    <w:p w14:paraId="70F96E1D" w14:textId="77777777" w:rsidR="00634DF6" w:rsidRDefault="00634DF6">
      <w:pPr>
        <w:spacing w:after="60"/>
      </w:pPr>
    </w:p>
    <w:p w14:paraId="2C025569" w14:textId="77777777" w:rsidR="00634DF6" w:rsidRDefault="00000000">
      <w:pPr>
        <w:pStyle w:val="ListParagraph"/>
        <w:numPr>
          <w:ilvl w:val="0"/>
          <w:numId w:val="5"/>
        </w:numPr>
        <w:spacing w:after="80"/>
      </w:pPr>
      <w:r>
        <w:t>Your CA2 submission must demonstrate two core game mechanics:</w:t>
      </w:r>
    </w:p>
    <w:p w14:paraId="70935A5C" w14:textId="77777777" w:rsidR="00634DF6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Core Mechanic 1:</w:t>
      </w:r>
      <w:r>
        <w:t xml:space="preserve"> A functional, coherent gameplay feature. This may be carried forward from CA1, improved upon, or redesigned entirely if you are starting fresh.</w:t>
      </w:r>
    </w:p>
    <w:p w14:paraId="5FFE649F" w14:textId="67BD43A4" w:rsidR="00634DF6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Core Mechanic 2:</w:t>
      </w:r>
      <w:r>
        <w:t xml:space="preserve"> A distinct, newly designed gameplay feature, with new routes and corresponding frontend integration.</w:t>
      </w:r>
      <w:r>
        <w:br/>
      </w:r>
    </w:p>
    <w:p w14:paraId="3D670280" w14:textId="77777777" w:rsidR="00634DF6" w:rsidRDefault="00000000">
      <w:pPr>
        <w:spacing w:after="60"/>
        <w:ind w:left="1379"/>
      </w:pPr>
      <w:r>
        <w:rPr>
          <w:i/>
          <w:iCs/>
        </w:rPr>
        <w:t>Some inspiration for Core Mechanic 2:</w:t>
      </w:r>
    </w:p>
    <w:p w14:paraId="33D7C111" w14:textId="77777777" w:rsidR="00634DF6" w:rsidRDefault="00000000">
      <w:pPr>
        <w:spacing w:after="80"/>
        <w:ind w:left="1379"/>
      </w:pPr>
      <w:r>
        <w:rPr>
          <w:i/>
          <w:iCs/>
        </w:rPr>
        <w:t>Leaderboard or stats page, duelling mechanic, quest or achievement system, inventory shop, pet levelling, crop harvesting – or any other gameplay feature that extends your game meaningfully.</w:t>
      </w:r>
    </w:p>
    <w:p w14:paraId="77167779" w14:textId="77777777" w:rsidR="00634DF6" w:rsidRDefault="00000000">
      <w:pPr>
        <w:spacing w:after="60"/>
        <w:ind w:left="1379"/>
      </w:pPr>
      <w:r>
        <w:rPr>
          <w:i/>
          <w:iCs/>
        </w:rPr>
        <w:t>Tip: As with CA1, you may mock parts of your second mechanic to demonstrate functionality. You are assessed on the quality and coherence of the mechanic, not its completeness.</w:t>
      </w:r>
    </w:p>
    <w:p w14:paraId="33F2560B" w14:textId="77777777" w:rsidR="00634DF6" w:rsidRDefault="00634DF6">
      <w:pPr>
        <w:spacing w:after="40"/>
      </w:pPr>
    </w:p>
    <w:p w14:paraId="72DBABD9" w14:textId="77777777" w:rsidR="00634DF6" w:rsidRDefault="00000000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Registration &amp; Login Pages.</w:t>
      </w:r>
      <w:r>
        <w:t xml:space="preserve"> Design and implement simple, user-friendly pages for signing up and logging in.</w:t>
      </w:r>
    </w:p>
    <w:p w14:paraId="705CAB73" w14:textId="77777777" w:rsidR="00634DF6" w:rsidRDefault="00000000">
      <w:pPr>
        <w:pStyle w:val="ListParagraph"/>
        <w:numPr>
          <w:ilvl w:val="0"/>
          <w:numId w:val="3"/>
        </w:numPr>
        <w:spacing w:after="80"/>
      </w:pPr>
      <w:r>
        <w:t>Registration page must collect at minimum: username and password.</w:t>
      </w:r>
    </w:p>
    <w:p w14:paraId="2E2A5224" w14:textId="77777777" w:rsidR="00634DF6" w:rsidRDefault="00000000">
      <w:pPr>
        <w:pStyle w:val="ListParagraph"/>
        <w:numPr>
          <w:ilvl w:val="0"/>
          <w:numId w:val="3"/>
        </w:numPr>
        <w:spacing w:after="80"/>
      </w:pPr>
      <w:r>
        <w:t>Login page must allow users to authenticate with their credentials.</w:t>
      </w:r>
    </w:p>
    <w:p w14:paraId="289DF031" w14:textId="77777777" w:rsidR="00634DF6" w:rsidRDefault="00000000">
      <w:pPr>
        <w:pStyle w:val="ListParagraph"/>
        <w:numPr>
          <w:ilvl w:val="0"/>
          <w:numId w:val="3"/>
        </w:numPr>
        <w:spacing w:after="80"/>
      </w:pPr>
      <w:r>
        <w:t>Both pages must display clear, user-friendly feedback for errors (e.g. username already taken, incorrect password).</w:t>
      </w:r>
    </w:p>
    <w:p w14:paraId="032E260C" w14:textId="4188A894" w:rsidR="009B4F75" w:rsidRDefault="009B4F75" w:rsidP="009B4F75">
      <w:pPr>
        <w:pStyle w:val="ListParagraph"/>
        <w:numPr>
          <w:ilvl w:val="0"/>
          <w:numId w:val="3"/>
        </w:numPr>
        <w:spacing w:after="80"/>
      </w:pPr>
      <w:r>
        <w:t>Add auth endpoints (e.g. POST /auth/register, POST /auth/login).</w:t>
      </w:r>
    </w:p>
    <w:p w14:paraId="4E145BB8" w14:textId="77777777" w:rsidR="00634DF6" w:rsidRDefault="00634DF6">
      <w:pPr>
        <w:spacing w:after="20"/>
      </w:pPr>
    </w:p>
    <w:p w14:paraId="5BBB0CE0" w14:textId="77777777" w:rsidR="00752414" w:rsidRDefault="00752414">
      <w:pPr>
        <w:spacing w:after="20"/>
      </w:pPr>
    </w:p>
    <w:p w14:paraId="71ABCDB8" w14:textId="77777777" w:rsidR="00752414" w:rsidRDefault="00752414">
      <w:pPr>
        <w:spacing w:after="20"/>
      </w:pPr>
    </w:p>
    <w:p w14:paraId="7E0F8C77" w14:textId="069107C2" w:rsidR="00634DF6" w:rsidRDefault="00000000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lastRenderedPageBreak/>
        <w:t>Authentication Flow.</w:t>
      </w:r>
      <w:r>
        <w:t xml:space="preserve"> Implement secure authentication and page protection for authenticated users:</w:t>
      </w:r>
    </w:p>
    <w:p w14:paraId="358C9D47" w14:textId="77777777" w:rsidR="00634DF6" w:rsidRDefault="00000000">
      <w:pPr>
        <w:pStyle w:val="ListParagraph"/>
        <w:numPr>
          <w:ilvl w:val="0"/>
          <w:numId w:val="3"/>
        </w:numPr>
        <w:spacing w:after="80"/>
      </w:pPr>
      <w:r>
        <w:t>Use JWT for session management. Issue a token on login and include it in subsequent requests to protected endpoints.</w:t>
      </w:r>
    </w:p>
    <w:p w14:paraId="6E7A83C8" w14:textId="77777777" w:rsidR="00634DF6" w:rsidRDefault="00000000">
      <w:pPr>
        <w:pStyle w:val="ListParagraph"/>
        <w:numPr>
          <w:ilvl w:val="0"/>
          <w:numId w:val="3"/>
        </w:numPr>
        <w:spacing w:after="80"/>
      </w:pPr>
      <w:r>
        <w:t>Use Bcrypt for password hashing on the backend. Passwords must never be stored in plaintext or returned in any API response.</w:t>
      </w:r>
    </w:p>
    <w:p w14:paraId="6D1E8B6F" w14:textId="77777777" w:rsidR="00634DF6" w:rsidRDefault="00000000">
      <w:pPr>
        <w:pStyle w:val="ListParagraph"/>
        <w:numPr>
          <w:ilvl w:val="0"/>
          <w:numId w:val="3"/>
        </w:numPr>
        <w:spacing w:after="80"/>
      </w:pPr>
      <w:r>
        <w:t>Implement authentication middleware as a reusable function in src/middlewares and apply it to all routes that require a logged-in user.</w:t>
      </w:r>
    </w:p>
    <w:p w14:paraId="47D82439" w14:textId="77777777" w:rsidR="00634DF6" w:rsidRDefault="00000000">
      <w:pPr>
        <w:pStyle w:val="ListParagraph"/>
        <w:numPr>
          <w:ilvl w:val="0"/>
          <w:numId w:val="3"/>
        </w:numPr>
        <w:spacing w:after="80"/>
      </w:pPr>
      <w:r>
        <w:t>Protected routes must reject unauthenticated requests with the appropriate HTTP status code.</w:t>
      </w:r>
    </w:p>
    <w:p w14:paraId="49F28522" w14:textId="77777777" w:rsidR="00634DF6" w:rsidRDefault="00634DF6">
      <w:pPr>
        <w:spacing w:after="20"/>
      </w:pPr>
    </w:p>
    <w:p w14:paraId="77EA4ECD" w14:textId="77777777" w:rsidR="00634DF6" w:rsidRDefault="00000000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Frontend.</w:t>
      </w:r>
      <w:r>
        <w:t xml:space="preserve"> Use Fetch API or Axios to connect your frontend to your backend. Your frontend must demonstrate:</w:t>
      </w:r>
    </w:p>
    <w:p w14:paraId="135F809D" w14:textId="77777777" w:rsidR="00752414" w:rsidRDefault="00000000" w:rsidP="00752414">
      <w:pPr>
        <w:pStyle w:val="ListParagraph"/>
        <w:numPr>
          <w:ilvl w:val="0"/>
          <w:numId w:val="3"/>
        </w:numPr>
        <w:spacing w:after="80"/>
      </w:pPr>
      <w:r>
        <w:t>Retrieving and displaying information dynamically from the backend (e.g. displaying a user's profile or game state).</w:t>
      </w:r>
    </w:p>
    <w:p w14:paraId="0CA246D4" w14:textId="77777777" w:rsidR="00752414" w:rsidRDefault="00000000" w:rsidP="00752414">
      <w:pPr>
        <w:pStyle w:val="ListParagraph"/>
        <w:numPr>
          <w:ilvl w:val="0"/>
          <w:numId w:val="3"/>
        </w:numPr>
        <w:spacing w:after="80"/>
      </w:pPr>
      <w:r>
        <w:t>Creating or updating at least one entity via the frontend (e.g. updating a user's username, adding an inventory item).</w:t>
      </w:r>
    </w:p>
    <w:p w14:paraId="1F3822AD" w14:textId="77777777" w:rsidR="00752414" w:rsidRDefault="00000000" w:rsidP="00752414">
      <w:pPr>
        <w:pStyle w:val="ListParagraph"/>
        <w:numPr>
          <w:ilvl w:val="0"/>
          <w:numId w:val="3"/>
        </w:numPr>
        <w:spacing w:after="80"/>
      </w:pPr>
      <w:r>
        <w:t>Handling backend responses and errors gracefully on the frontend.</w:t>
      </w:r>
    </w:p>
    <w:p w14:paraId="19FEFC03" w14:textId="77777777" w:rsidR="00752414" w:rsidRDefault="00000000" w:rsidP="00752414">
      <w:pPr>
        <w:pStyle w:val="ListParagraph"/>
        <w:numPr>
          <w:ilvl w:val="0"/>
          <w:numId w:val="3"/>
        </w:numPr>
        <w:spacing w:after="80"/>
      </w:pPr>
      <w:r>
        <w:t>Intuitive UI components that allow users to interact with both core game mechanics.</w:t>
      </w:r>
    </w:p>
    <w:p w14:paraId="3C3DE78B" w14:textId="19F8A567" w:rsidR="00634DF6" w:rsidRDefault="00000000" w:rsidP="00752414">
      <w:pPr>
        <w:pStyle w:val="ListParagraph"/>
        <w:numPr>
          <w:ilvl w:val="0"/>
          <w:numId w:val="3"/>
        </w:numPr>
        <w:spacing w:after="80"/>
      </w:pPr>
      <w:r>
        <w:t>Logical, clear navigation between pages or views.</w:t>
      </w:r>
    </w:p>
    <w:p w14:paraId="5D2B6671" w14:textId="77777777" w:rsidR="00752414" w:rsidRDefault="00752414" w:rsidP="00752414">
      <w:pPr>
        <w:spacing w:after="60"/>
        <w:ind w:left="1019"/>
        <w:rPr>
          <w:i/>
          <w:iCs/>
        </w:rPr>
      </w:pPr>
    </w:p>
    <w:p w14:paraId="3B3CA732" w14:textId="62D8CB9C" w:rsidR="00634DF6" w:rsidRDefault="00000000" w:rsidP="009B4F75">
      <w:pPr>
        <w:spacing w:after="60"/>
        <w:ind w:left="1019"/>
      </w:pPr>
      <w:r>
        <w:rPr>
          <w:i/>
          <w:iCs/>
        </w:rPr>
        <w:t>Tip: Visual polish is not assessed. A clear, functional interface scores the same as a heavily styled one.</w:t>
      </w:r>
    </w:p>
    <w:p w14:paraId="5EFF9AF2" w14:textId="77777777" w:rsidR="00752414" w:rsidRDefault="00752414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20E6FD50" w14:textId="54D3DE2F" w:rsidR="00634DF6" w:rsidRDefault="00000000">
      <w:pPr>
        <w:spacing w:before="200" w:after="100"/>
        <w:ind w:left="590"/>
      </w:pPr>
      <w:r>
        <w:rPr>
          <w:b/>
          <w:bCs/>
          <w:u w:val="single"/>
        </w:rPr>
        <w:lastRenderedPageBreak/>
        <w:t>A Note on AI-Assisted Development</w:t>
      </w:r>
    </w:p>
    <w:p w14:paraId="589098DD" w14:textId="77777777" w:rsidR="00634DF6" w:rsidRDefault="00634DF6">
      <w:pPr>
        <w:spacing w:after="80"/>
      </w:pPr>
    </w:p>
    <w:p w14:paraId="3E4535F8" w14:textId="1ADC047E" w:rsidR="00634DF6" w:rsidRDefault="00000000">
      <w:pPr>
        <w:spacing w:after="120"/>
        <w:ind w:left="590"/>
      </w:pPr>
      <w:r>
        <w:t>For CA2, using AI tools to assist with frontend development – including generating UI code, styling, and boilerplate – is expected and not penalised. You are equally free to use AI for backend work. There is no penalty for AI use in either layer.</w:t>
      </w:r>
      <w:r>
        <w:br/>
      </w:r>
    </w:p>
    <w:p w14:paraId="00344337" w14:textId="77777777" w:rsidR="00634DF6" w:rsidRDefault="00000000">
      <w:pPr>
        <w:spacing w:after="60"/>
        <w:ind w:left="590"/>
      </w:pPr>
      <w:r>
        <w:rPr>
          <w:b/>
          <w:bCs/>
        </w:rPr>
        <w:t>What this means for assessment:</w:t>
      </w:r>
    </w:p>
    <w:p w14:paraId="70033978" w14:textId="2B5A4024" w:rsidR="00634DF6" w:rsidRDefault="00000000">
      <w:pPr>
        <w:pStyle w:val="ListParagraph"/>
        <w:numPr>
          <w:ilvl w:val="0"/>
          <w:numId w:val="3"/>
        </w:numPr>
        <w:spacing w:after="80"/>
      </w:pPr>
      <w:r>
        <w:t>Visual polish, styling, and UI complexity are not assessed. A plain functional interface is treated identically to a beautifully styled one.</w:t>
      </w:r>
    </w:p>
    <w:p w14:paraId="46C09C0B" w14:textId="77777777" w:rsidR="00634DF6" w:rsidRDefault="00000000">
      <w:pPr>
        <w:pStyle w:val="ListParagraph"/>
        <w:numPr>
          <w:ilvl w:val="0"/>
          <w:numId w:val="3"/>
        </w:numPr>
        <w:spacing w:after="80"/>
      </w:pPr>
      <w:r>
        <w:t>The code interview is the primary assessment mechanism. Marks are awarded based on your understanding, reasoning, and ability to explain your work – not the complexity or polish of the output.</w:t>
      </w:r>
    </w:p>
    <w:p w14:paraId="662F25FD" w14:textId="77777777" w:rsidR="00634DF6" w:rsidRDefault="00000000">
      <w:pPr>
        <w:pStyle w:val="ListParagraph"/>
        <w:numPr>
          <w:ilvl w:val="0"/>
          <w:numId w:val="3"/>
        </w:numPr>
        <w:spacing w:after="80"/>
      </w:pPr>
      <w:r>
        <w:t>The marks breakdown has been designed to reward integration depth and understanding over surface appearance.</w:t>
      </w:r>
    </w:p>
    <w:p w14:paraId="39D14C81" w14:textId="77777777" w:rsidR="00634DF6" w:rsidRDefault="00634DF6">
      <w:pPr>
        <w:spacing w:after="160"/>
      </w:pPr>
    </w:p>
    <w:p w14:paraId="10E751A2" w14:textId="77777777" w:rsidR="009B4F75" w:rsidRDefault="009B4F75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5779D6F7" w14:textId="1281CAF2" w:rsidR="00634DF6" w:rsidRDefault="00000000" w:rsidP="009B4F75">
      <w:pPr>
        <w:spacing w:before="200" w:after="100"/>
        <w:ind w:left="590"/>
      </w:pPr>
      <w:r>
        <w:rPr>
          <w:b/>
          <w:bCs/>
          <w:u w:val="single"/>
        </w:rPr>
        <w:lastRenderedPageBreak/>
        <w:t>Marks Breakdown</w:t>
      </w:r>
    </w:p>
    <w:tbl>
      <w:tblPr>
        <w:tblW w:w="10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3"/>
        <w:gridCol w:w="3404"/>
        <w:gridCol w:w="3404"/>
        <w:gridCol w:w="1100"/>
      </w:tblGrid>
      <w:tr w:rsidR="00634DF6" w14:paraId="1C8F1FF6" w14:textId="77777777">
        <w:trPr>
          <w:tblHeader/>
        </w:trPr>
        <w:tc>
          <w:tcPr>
            <w:tcW w:w="2093" w:type="dxa"/>
            <w:shd w:val="clear" w:color="auto" w:fill="FDE9D9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783893A0" w14:textId="77777777" w:rsidR="00634DF6" w:rsidRDefault="00000000">
            <w:pPr>
              <w:spacing w:before="276" w:line="400" w:lineRule="exact"/>
            </w:pPr>
            <w:r>
              <w:rPr>
                <w:b/>
                <w:bCs/>
              </w:rPr>
              <w:t>Competencies</w:t>
            </w:r>
          </w:p>
        </w:tc>
        <w:tc>
          <w:tcPr>
            <w:tcW w:w="3404" w:type="dxa"/>
            <w:shd w:val="clear" w:color="auto" w:fill="FDE9D9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0A000000" w14:textId="77777777" w:rsidR="00634DF6" w:rsidRDefault="00000000">
            <w:pPr>
              <w:spacing w:before="276" w:line="400" w:lineRule="exact"/>
            </w:pPr>
            <w:r>
              <w:rPr>
                <w:b/>
                <w:bCs/>
              </w:rPr>
              <w:t>Good</w:t>
            </w:r>
          </w:p>
        </w:tc>
        <w:tc>
          <w:tcPr>
            <w:tcW w:w="3404" w:type="dxa"/>
            <w:shd w:val="clear" w:color="auto" w:fill="FDE9D9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38B71A47" w14:textId="77777777" w:rsidR="00634DF6" w:rsidRDefault="00000000">
            <w:pPr>
              <w:spacing w:before="276" w:line="400" w:lineRule="exact"/>
            </w:pPr>
            <w:r>
              <w:rPr>
                <w:b/>
                <w:bCs/>
              </w:rPr>
              <w:t>Excellent</w:t>
            </w:r>
          </w:p>
        </w:tc>
        <w:tc>
          <w:tcPr>
            <w:tcW w:w="1100" w:type="dxa"/>
            <w:shd w:val="clear" w:color="auto" w:fill="FDE9D9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47E7A419" w14:textId="77777777" w:rsidR="00634DF6" w:rsidRDefault="00000000">
            <w:pPr>
              <w:spacing w:before="276" w:line="400" w:lineRule="exact"/>
            </w:pPr>
            <w:r>
              <w:rPr>
                <w:b/>
                <w:bCs/>
              </w:rPr>
              <w:t>Marks</w:t>
            </w:r>
          </w:p>
        </w:tc>
      </w:tr>
      <w:tr w:rsidR="00634DF6" w14:paraId="7A32A4AC" w14:textId="77777777">
        <w:tc>
          <w:tcPr>
            <w:tcW w:w="2093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39C9E1C8" w14:textId="77777777" w:rsidR="00634DF6" w:rsidRDefault="00000000">
            <w:pPr>
              <w:spacing w:before="276" w:line="400" w:lineRule="exact"/>
            </w:pPr>
            <w:r>
              <w:t>Theme &amp; Concept</w:t>
            </w:r>
          </w:p>
        </w:tc>
        <w:tc>
          <w:tcPr>
            <w:tcW w:w="3404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6377FA32" w14:textId="77777777" w:rsidR="00634DF6" w:rsidRDefault="00000000">
            <w:pPr>
              <w:spacing w:before="276" w:line="400" w:lineRule="exact"/>
            </w:pPr>
            <w:r>
              <w:t>A game theme exists and core mechanics follow from it.</w:t>
            </w:r>
          </w:p>
        </w:tc>
        <w:tc>
          <w:tcPr>
            <w:tcW w:w="3404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0CC6394B" w14:textId="77777777" w:rsidR="00634DF6" w:rsidRDefault="00000000">
            <w:pPr>
              <w:spacing w:before="276" w:line="400" w:lineRule="exact"/>
            </w:pPr>
            <w:r>
              <w:t>Theme is creative and reflected across schema design, route naming, and README description.</w:t>
            </w:r>
          </w:p>
        </w:tc>
        <w:tc>
          <w:tcPr>
            <w:tcW w:w="1100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45196489" w14:textId="77777777" w:rsidR="00634DF6" w:rsidRDefault="00000000">
            <w:pPr>
              <w:spacing w:before="276" w:line="400" w:lineRule="exact"/>
              <w:jc w:val="center"/>
            </w:pPr>
            <w:r>
              <w:t>5%</w:t>
            </w:r>
          </w:p>
        </w:tc>
      </w:tr>
      <w:tr w:rsidR="00634DF6" w14:paraId="124E35AB" w14:textId="77777777">
        <w:tc>
          <w:tcPr>
            <w:tcW w:w="2093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03E45093" w14:textId="77777777" w:rsidR="00634DF6" w:rsidRDefault="00000000">
            <w:pPr>
              <w:spacing w:before="276" w:line="400" w:lineRule="exact"/>
            </w:pPr>
            <w:r>
              <w:t>Architecture</w:t>
            </w:r>
          </w:p>
        </w:tc>
        <w:tc>
          <w:tcPr>
            <w:tcW w:w="3404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2B909FA7" w14:textId="77777777" w:rsidR="00634DF6" w:rsidRDefault="00000000">
            <w:pPr>
              <w:spacing w:before="276" w:line="400" w:lineRule="exact"/>
            </w:pPr>
            <w:r>
              <w:t>src/models, src/controllers, src/routes, src/middlewares structure is present.</w:t>
            </w:r>
          </w:p>
        </w:tc>
        <w:tc>
          <w:tcPr>
            <w:tcW w:w="3404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6649A65A" w14:textId="77777777" w:rsidR="00634DF6" w:rsidRDefault="00000000">
            <w:pPr>
              <w:spacing w:before="276" w:line="400" w:lineRule="exact"/>
            </w:pPr>
            <w:r>
              <w:t>Each file does exactly one job. A reader can locate any piece of logic without searching.</w:t>
            </w:r>
          </w:p>
        </w:tc>
        <w:tc>
          <w:tcPr>
            <w:tcW w:w="1100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6D41D9D2" w14:textId="77777777" w:rsidR="00634DF6" w:rsidRDefault="00000000">
            <w:pPr>
              <w:spacing w:before="276" w:line="400" w:lineRule="exact"/>
              <w:jc w:val="center"/>
            </w:pPr>
            <w:r>
              <w:t>5%</w:t>
            </w:r>
          </w:p>
        </w:tc>
      </w:tr>
      <w:tr w:rsidR="00634DF6" w14:paraId="3932EA0A" w14:textId="77777777">
        <w:tc>
          <w:tcPr>
            <w:tcW w:w="2093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5D6D95A5" w14:textId="77777777" w:rsidR="00634DF6" w:rsidRDefault="00000000">
            <w:pPr>
              <w:spacing w:before="276" w:line="400" w:lineRule="exact"/>
            </w:pPr>
            <w:r>
              <w:t>Database Design &amp; ERD</w:t>
            </w:r>
          </w:p>
        </w:tc>
        <w:tc>
          <w:tcPr>
            <w:tcW w:w="3404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327FBEFC" w14:textId="77777777" w:rsidR="00634DF6" w:rsidRDefault="00000000">
            <w:pPr>
              <w:spacing w:before="276" w:line="400" w:lineRule="exact"/>
            </w:pPr>
            <w:r>
              <w:t>- users table with required columns, including password column.</w:t>
            </w:r>
          </w:p>
          <w:p w14:paraId="0A000001" w14:textId="77777777" w:rsidR="00634DF6" w:rsidRDefault="00000000">
            <w:pPr>
              <w:spacing w:before="60" w:line="400" w:lineRule="exact"/>
            </w:pPr>
            <w:r>
              <w:t>- At least one related table with appropriate foreign key to users exists.</w:t>
            </w:r>
          </w:p>
          <w:p w14:paraId="0A000002" w14:textId="77777777" w:rsidR="00634DF6" w:rsidRDefault="00000000">
            <w:pPr>
              <w:spacing w:before="60" w:line="400" w:lineRule="exact"/>
            </w:pPr>
            <w:r>
              <w:t>- All column types are appropriate.</w:t>
            </w:r>
          </w:p>
          <w:p w14:paraId="0A000003" w14:textId="77777777" w:rsidR="00634DF6" w:rsidRDefault="00000000">
            <w:pPr>
              <w:spacing w:before="60" w:line="400" w:lineRule="exact"/>
            </w:pPr>
            <w:r>
              <w:t>- ERD includes table names, columns, data types, PK/FK notation, and relationship arrows.</w:t>
            </w:r>
          </w:p>
        </w:tc>
        <w:tc>
          <w:tcPr>
            <w:tcW w:w="3404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69CE9FCA" w14:textId="77777777" w:rsidR="00634DF6" w:rsidRDefault="00000000">
            <w:pPr>
              <w:spacing w:before="276" w:line="400" w:lineRule="exact"/>
            </w:pPr>
            <w:r>
              <w:t>Schema choices reflect the game, not just the checklist. Someone unfamiliar with the project could rebuild the database from the ERD alone.</w:t>
            </w:r>
          </w:p>
        </w:tc>
        <w:tc>
          <w:tcPr>
            <w:tcW w:w="1100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2A9BE1D1" w14:textId="77777777" w:rsidR="00634DF6" w:rsidRDefault="00000000">
            <w:pPr>
              <w:spacing w:before="276" w:line="400" w:lineRule="exact"/>
              <w:jc w:val="center"/>
            </w:pPr>
            <w:r>
              <w:rPr>
                <w:b/>
                <w:bCs/>
              </w:rPr>
              <w:t>10%</w:t>
            </w:r>
          </w:p>
        </w:tc>
      </w:tr>
      <w:tr w:rsidR="00634DF6" w14:paraId="21C3CA41" w14:textId="77777777">
        <w:tc>
          <w:tcPr>
            <w:tcW w:w="2093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714956AC" w14:textId="77777777" w:rsidR="00634DF6" w:rsidRDefault="00000000">
            <w:pPr>
              <w:spacing w:before="276" w:line="400" w:lineRule="exact"/>
            </w:pPr>
            <w:r>
              <w:t>RESTful APIs</w:t>
            </w:r>
          </w:p>
        </w:tc>
        <w:tc>
          <w:tcPr>
            <w:tcW w:w="3404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36D4E4D8" w14:textId="77777777" w:rsidR="00634DF6" w:rsidRDefault="00000000">
            <w:pPr>
              <w:spacing w:before="276" w:line="400" w:lineRule="exact"/>
            </w:pPr>
            <w:r>
              <w:t>- All endpoints are implemented and functional.</w:t>
            </w:r>
          </w:p>
          <w:p w14:paraId="205C11DB" w14:textId="77777777" w:rsidR="00634DF6" w:rsidRDefault="00000000">
            <w:pPr>
              <w:spacing w:before="60" w:line="400" w:lineRule="exact"/>
            </w:pPr>
            <w:r>
              <w:t>- Appropriate HTTP verbs used for each operation.</w:t>
            </w:r>
          </w:p>
          <w:p w14:paraId="0725BACE" w14:textId="77777777" w:rsidR="00634DF6" w:rsidRDefault="00000000">
            <w:pPr>
              <w:spacing w:before="60" w:line="400" w:lineRule="exact"/>
            </w:pPr>
            <w:r>
              <w:t>- Appropriate HTTP status codes returned.</w:t>
            </w:r>
          </w:p>
          <w:p w14:paraId="4D7C25CF" w14:textId="77777777" w:rsidR="00634DF6" w:rsidRDefault="00000000">
            <w:pPr>
              <w:spacing w:before="60" w:line="400" w:lineRule="exact"/>
            </w:pPr>
            <w:r>
              <w:t>- Appropriate error handling on all routes.</w:t>
            </w:r>
          </w:p>
        </w:tc>
        <w:tc>
          <w:tcPr>
            <w:tcW w:w="3404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2EC36026" w14:textId="7E0D379B" w:rsidR="00634DF6" w:rsidRDefault="00000000">
            <w:pPr>
              <w:spacing w:before="276" w:line="400" w:lineRule="exact"/>
            </w:pPr>
            <w:r>
              <w:t xml:space="preserve">Every verb, route, status code, and error handler is the one a senior dev would have chosen. </w:t>
            </w:r>
          </w:p>
        </w:tc>
        <w:tc>
          <w:tcPr>
            <w:tcW w:w="1100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02FC3D2E" w14:textId="77777777" w:rsidR="00634DF6" w:rsidRDefault="00000000">
            <w:pPr>
              <w:spacing w:before="276" w:line="400" w:lineRule="exact"/>
              <w:jc w:val="center"/>
            </w:pPr>
            <w:r>
              <w:rPr>
                <w:b/>
                <w:bCs/>
              </w:rPr>
              <w:t>15%</w:t>
            </w:r>
          </w:p>
        </w:tc>
      </w:tr>
      <w:tr w:rsidR="00634DF6" w14:paraId="1258FED7" w14:textId="77777777">
        <w:tc>
          <w:tcPr>
            <w:tcW w:w="2093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6F32F076" w14:textId="77777777" w:rsidR="00634DF6" w:rsidRDefault="00000000">
            <w:pPr>
              <w:spacing w:before="276" w:line="400" w:lineRule="exact"/>
            </w:pPr>
            <w:r>
              <w:lastRenderedPageBreak/>
              <w:t>Server–Database Interaction</w:t>
            </w:r>
          </w:p>
        </w:tc>
        <w:tc>
          <w:tcPr>
            <w:tcW w:w="3404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184C6581" w14:textId="77777777" w:rsidR="00634DF6" w:rsidRDefault="00000000">
            <w:pPr>
              <w:spacing w:before="276" w:line="400" w:lineRule="exact"/>
            </w:pPr>
            <w:r>
              <w:t>Drizzle ORM functions are used for all database operations.</w:t>
            </w:r>
          </w:p>
        </w:tc>
        <w:tc>
          <w:tcPr>
            <w:tcW w:w="3404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45DEB538" w14:textId="77777777" w:rsidR="00634DF6" w:rsidRDefault="00000000">
            <w:pPr>
              <w:spacing w:before="276" w:line="400" w:lineRule="exact"/>
            </w:pPr>
            <w:r>
              <w:t>Queries account for data efficiency and scaling considerations.</w:t>
            </w:r>
          </w:p>
        </w:tc>
        <w:tc>
          <w:tcPr>
            <w:tcW w:w="1100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7B01E271" w14:textId="77777777" w:rsidR="00634DF6" w:rsidRDefault="00000000">
            <w:pPr>
              <w:spacing w:before="276" w:line="400" w:lineRule="exact"/>
              <w:jc w:val="center"/>
            </w:pPr>
            <w:r>
              <w:rPr>
                <w:b/>
                <w:bCs/>
              </w:rPr>
              <w:t>10%</w:t>
            </w:r>
          </w:p>
        </w:tc>
      </w:tr>
      <w:tr w:rsidR="00634DF6" w14:paraId="383CEE30" w14:textId="77777777">
        <w:tc>
          <w:tcPr>
            <w:tcW w:w="2093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7B354642" w14:textId="77777777" w:rsidR="00634DF6" w:rsidRDefault="00000000">
            <w:pPr>
              <w:spacing w:before="276" w:line="400" w:lineRule="exact"/>
            </w:pPr>
            <w:r>
              <w:t>Error Handling</w:t>
            </w:r>
          </w:p>
        </w:tc>
        <w:tc>
          <w:tcPr>
            <w:tcW w:w="3404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0BDAF765" w14:textId="77777777" w:rsidR="00634DF6" w:rsidRDefault="00000000">
            <w:pPr>
              <w:spacing w:before="276" w:line="400" w:lineRule="exact"/>
            </w:pPr>
            <w:r>
              <w:t>- Common errors are managed with appropriate logs.</w:t>
            </w:r>
          </w:p>
          <w:p w14:paraId="6A518D32" w14:textId="77777777" w:rsidR="00634DF6" w:rsidRDefault="00000000">
            <w:pPr>
              <w:spacing w:before="60" w:line="400" w:lineRule="exact"/>
            </w:pPr>
            <w:r>
              <w:t>- Common errors return an appropriate HTTP status code.</w:t>
            </w:r>
          </w:p>
        </w:tc>
        <w:tc>
          <w:tcPr>
            <w:tcW w:w="3404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55A29725" w14:textId="77777777" w:rsidR="00634DF6" w:rsidRDefault="00000000">
            <w:pPr>
              <w:spacing w:before="276" w:line="400" w:lineRule="exact"/>
            </w:pPr>
            <w:r>
              <w:t>Server logs tell a story.</w:t>
            </w:r>
          </w:p>
          <w:p w14:paraId="598D5A6E" w14:textId="77777777" w:rsidR="00634DF6" w:rsidRDefault="00000000">
            <w:pPr>
              <w:spacing w:before="60" w:line="400" w:lineRule="exact"/>
            </w:pPr>
            <w:r>
              <w:t>Responses tell the client exactly what went wrong and what to do next.</w:t>
            </w:r>
          </w:p>
        </w:tc>
        <w:tc>
          <w:tcPr>
            <w:tcW w:w="1100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3509137A" w14:textId="77777777" w:rsidR="00634DF6" w:rsidRDefault="00000000">
            <w:pPr>
              <w:spacing w:before="276" w:line="400" w:lineRule="exact"/>
              <w:jc w:val="center"/>
            </w:pPr>
            <w:r>
              <w:t>5%</w:t>
            </w:r>
          </w:p>
        </w:tc>
      </w:tr>
      <w:tr w:rsidR="00634DF6" w14:paraId="5280D257" w14:textId="77777777">
        <w:tc>
          <w:tcPr>
            <w:tcW w:w="2093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148A6A20" w14:textId="77777777" w:rsidR="00634DF6" w:rsidRDefault="00000000">
            <w:pPr>
              <w:spacing w:before="276" w:line="400" w:lineRule="exact"/>
            </w:pPr>
            <w:r>
              <w:t>Functionality</w:t>
            </w:r>
          </w:p>
        </w:tc>
        <w:tc>
          <w:tcPr>
            <w:tcW w:w="3404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1ED30EB2" w14:textId="77777777" w:rsidR="00634DF6" w:rsidRDefault="00000000">
            <w:pPr>
              <w:spacing w:before="276" w:line="400" w:lineRule="exact"/>
            </w:pPr>
            <w:r>
              <w:t>- Core Mechanic 1 is functional and accessible through the frontend.</w:t>
            </w:r>
          </w:p>
          <w:p w14:paraId="21E78940" w14:textId="77777777" w:rsidR="00634DF6" w:rsidRDefault="00000000">
            <w:pPr>
              <w:spacing w:before="60" w:line="400" w:lineRule="exact"/>
            </w:pPr>
            <w:r>
              <w:t>- Core Mechanic 2 is a distinct, newly designed gameplay feature.</w:t>
            </w:r>
          </w:p>
          <w:p w14:paraId="4A8913C6" w14:textId="77777777" w:rsidR="00634DF6" w:rsidRDefault="00000000">
            <w:pPr>
              <w:spacing w:before="60" w:line="400" w:lineRule="exact"/>
            </w:pPr>
            <w:r>
              <w:t>- Both mechanics can be used in isolation.</w:t>
            </w:r>
          </w:p>
        </w:tc>
        <w:tc>
          <w:tcPr>
            <w:tcW w:w="3404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07C85D43" w14:textId="77777777" w:rsidR="00634DF6" w:rsidRDefault="00000000">
            <w:pPr>
              <w:spacing w:before="276" w:line="400" w:lineRule="exact"/>
            </w:pPr>
            <w:r>
              <w:t>The game has a loop. A user can register, log in, and experience both mechanics as a coherent, connected whole.</w:t>
            </w:r>
          </w:p>
        </w:tc>
        <w:tc>
          <w:tcPr>
            <w:tcW w:w="1100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1A5BE585" w14:textId="77777777" w:rsidR="00634DF6" w:rsidRDefault="00000000">
            <w:pPr>
              <w:spacing w:before="276" w:line="400" w:lineRule="exact"/>
              <w:jc w:val="center"/>
            </w:pPr>
            <w:r>
              <w:rPr>
                <w:b/>
                <w:bCs/>
              </w:rPr>
              <w:t>20%</w:t>
            </w:r>
          </w:p>
        </w:tc>
      </w:tr>
      <w:tr w:rsidR="00634DF6" w14:paraId="5930AB43" w14:textId="77777777">
        <w:tc>
          <w:tcPr>
            <w:tcW w:w="2093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33124832" w14:textId="77777777" w:rsidR="00634DF6" w:rsidRDefault="00000000">
            <w:pPr>
              <w:spacing w:before="276" w:line="400" w:lineRule="exact"/>
            </w:pPr>
            <w:r>
              <w:t>Registration, Login &amp; Authentication</w:t>
            </w:r>
          </w:p>
        </w:tc>
        <w:tc>
          <w:tcPr>
            <w:tcW w:w="3404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2CAE8E03" w14:textId="77777777" w:rsidR="00634DF6" w:rsidRDefault="00000000">
            <w:pPr>
              <w:spacing w:before="276" w:line="400" w:lineRule="exact"/>
            </w:pPr>
            <w:r>
              <w:t>- Registration and login pages work.</w:t>
            </w:r>
          </w:p>
          <w:p w14:paraId="3F8AC52F" w14:textId="77777777" w:rsidR="00634DF6" w:rsidRDefault="00000000">
            <w:pPr>
              <w:spacing w:before="60" w:line="400" w:lineRule="exact"/>
            </w:pPr>
            <w:r>
              <w:t>- JWT is issued on successful login and used to protect relevant routes.</w:t>
            </w:r>
          </w:p>
          <w:p w14:paraId="49BB697A" w14:textId="77777777" w:rsidR="00634DF6" w:rsidRDefault="00000000">
            <w:pPr>
              <w:spacing w:before="60" w:line="400" w:lineRule="exact"/>
            </w:pPr>
            <w:r>
              <w:t>- Passwords are hashed using Bcrypt; never returned in any response.</w:t>
            </w:r>
          </w:p>
          <w:p w14:paraId="35CA3926" w14:textId="77777777" w:rsidR="00634DF6" w:rsidRDefault="00000000">
            <w:pPr>
              <w:spacing w:before="60" w:line="400" w:lineRule="exact"/>
            </w:pPr>
            <w:r>
              <w:t>- Protected routes reject unauthenticated requests with the correct HTTP status code.</w:t>
            </w:r>
          </w:p>
        </w:tc>
        <w:tc>
          <w:tcPr>
            <w:tcW w:w="3404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29FF39C1" w14:textId="77777777" w:rsidR="00634DF6" w:rsidRDefault="00000000">
            <w:pPr>
              <w:spacing w:before="276" w:line="400" w:lineRule="exact"/>
            </w:pPr>
            <w:r>
              <w:t>The auth flow feels seamless. A reviewer could trust the security model from reading the code alone.</w:t>
            </w:r>
          </w:p>
        </w:tc>
        <w:tc>
          <w:tcPr>
            <w:tcW w:w="1100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654668D5" w14:textId="77777777" w:rsidR="00634DF6" w:rsidRDefault="00000000">
            <w:pPr>
              <w:spacing w:before="276" w:line="400" w:lineRule="exact"/>
              <w:jc w:val="center"/>
            </w:pPr>
            <w:r>
              <w:rPr>
                <w:b/>
                <w:bCs/>
              </w:rPr>
              <w:t>10%</w:t>
            </w:r>
          </w:p>
        </w:tc>
      </w:tr>
      <w:tr w:rsidR="00634DF6" w14:paraId="6D2784AB" w14:textId="77777777">
        <w:tc>
          <w:tcPr>
            <w:tcW w:w="2093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3B271B28" w14:textId="7779607F" w:rsidR="00634DF6" w:rsidRDefault="00000000">
            <w:pPr>
              <w:spacing w:before="276" w:line="400" w:lineRule="exact"/>
            </w:pPr>
            <w:r>
              <w:lastRenderedPageBreak/>
              <w:t>Frontend Integration</w:t>
            </w:r>
          </w:p>
        </w:tc>
        <w:tc>
          <w:tcPr>
            <w:tcW w:w="3404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3F575783" w14:textId="77777777" w:rsidR="00634DF6" w:rsidRDefault="00000000">
            <w:pPr>
              <w:spacing w:before="276" w:line="400" w:lineRule="exact"/>
            </w:pPr>
            <w:r>
              <w:t>- Fetch API or Axios connects frontend to backend.</w:t>
            </w:r>
          </w:p>
          <w:p w14:paraId="14C5117D" w14:textId="77777777" w:rsidR="00634DF6" w:rsidRDefault="00000000">
            <w:pPr>
              <w:spacing w:before="60" w:line="400" w:lineRule="exact"/>
            </w:pPr>
            <w:r>
              <w:t>- At least one entity’s data is retrieved and displayed dynamically.</w:t>
            </w:r>
          </w:p>
          <w:p w14:paraId="673C942B" w14:textId="77777777" w:rsidR="00634DF6" w:rsidRDefault="00000000">
            <w:pPr>
              <w:spacing w:before="60" w:line="400" w:lineRule="exact"/>
            </w:pPr>
            <w:r>
              <w:t>- At least one entity can be created, updated, or deleted via the frontend.</w:t>
            </w:r>
          </w:p>
          <w:p w14:paraId="1A0D1276" w14:textId="77777777" w:rsidR="00634DF6" w:rsidRDefault="00000000">
            <w:pPr>
              <w:spacing w:before="60" w:line="400" w:lineRule="exact"/>
            </w:pPr>
            <w:r>
              <w:t>- Backend responses and errors are handled on the frontend.</w:t>
            </w:r>
          </w:p>
          <w:p w14:paraId="0A000004" w14:textId="77777777" w:rsidR="00634DF6" w:rsidRDefault="00000000">
            <w:pPr>
              <w:spacing w:before="60" w:line="400" w:lineRule="exact"/>
            </w:pPr>
            <w:r>
              <w:t>- UI allows interaction with both core game mechanics.</w:t>
            </w:r>
          </w:p>
        </w:tc>
        <w:tc>
          <w:tcPr>
            <w:tcW w:w="3404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0289EE5F" w14:textId="472F5644" w:rsidR="00634DF6" w:rsidRDefault="00000000">
            <w:pPr>
              <w:spacing w:before="276" w:line="400" w:lineRule="exact"/>
            </w:pPr>
            <w:r>
              <w:t>The frontend feels designed, not assembled. Interactions are smooth and errors are handled gracefully.</w:t>
            </w:r>
          </w:p>
        </w:tc>
        <w:tc>
          <w:tcPr>
            <w:tcW w:w="1100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5047CA44" w14:textId="77777777" w:rsidR="00634DF6" w:rsidRDefault="00000000">
            <w:pPr>
              <w:spacing w:before="276" w:line="400" w:lineRule="exact"/>
              <w:jc w:val="center"/>
            </w:pPr>
            <w:r>
              <w:rPr>
                <w:b/>
                <w:bCs/>
              </w:rPr>
              <w:t>10%</w:t>
            </w:r>
          </w:p>
        </w:tc>
      </w:tr>
      <w:tr w:rsidR="00634DF6" w14:paraId="235E9CFC" w14:textId="77777777">
        <w:tc>
          <w:tcPr>
            <w:tcW w:w="2093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20197887" w14:textId="77777777" w:rsidR="00634DF6" w:rsidRDefault="00000000">
            <w:pPr>
              <w:spacing w:before="276" w:line="400" w:lineRule="exact"/>
            </w:pPr>
            <w:r>
              <w:t>Code Quality &amp; Documentation</w:t>
            </w:r>
          </w:p>
        </w:tc>
        <w:tc>
          <w:tcPr>
            <w:tcW w:w="3404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008A5A27" w14:textId="77777777" w:rsidR="00634DF6" w:rsidRDefault="00000000">
            <w:pPr>
              <w:spacing w:before="276" w:line="400" w:lineRule="exact"/>
            </w:pPr>
            <w:r>
              <w:t>- Middleware in src/middlewares; utilities in src/utils. No duplication of reusable logic.</w:t>
            </w:r>
          </w:p>
          <w:p w14:paraId="56B14104" w14:textId="77777777" w:rsidR="00634DF6" w:rsidRDefault="00000000">
            <w:pPr>
              <w:spacing w:before="60" w:line="400" w:lineRule="exact"/>
            </w:pPr>
            <w:r>
              <w:t>- Consistent camelCase naming, indentation, and formatting.</w:t>
            </w:r>
          </w:p>
          <w:p w14:paraId="691825CA" w14:textId="77777777" w:rsidR="00634DF6" w:rsidRDefault="00000000">
            <w:pPr>
              <w:spacing w:before="60" w:line="400" w:lineRule="exact"/>
            </w:pPr>
            <w:r>
              <w:t>- Code comments explain algorithm and complex logic.</w:t>
            </w:r>
          </w:p>
          <w:p w14:paraId="5E6EA054" w14:textId="77777777" w:rsidR="00634DF6" w:rsidRDefault="00000000">
            <w:pPr>
              <w:spacing w:before="60" w:line="400" w:lineRule="exact"/>
            </w:pPr>
            <w:r>
              <w:t>- README has game theme description, Setup &amp; Run Instructions, and Assumptions.</w:t>
            </w:r>
          </w:p>
          <w:p w14:paraId="5509B093" w14:textId="77777777" w:rsidR="00634DF6" w:rsidRDefault="00000000">
            <w:pPr>
              <w:spacing w:before="60" w:line="400" w:lineRule="exact"/>
            </w:pPr>
            <w:r>
              <w:t>- package.json has correct dependencies, npm start, and db setup commands.</w:t>
            </w:r>
          </w:p>
        </w:tc>
        <w:tc>
          <w:tcPr>
            <w:tcW w:w="3404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6FC7CD1E" w14:textId="77777777" w:rsidR="00634DF6" w:rsidRDefault="00000000">
            <w:pPr>
              <w:spacing w:before="276" w:line="400" w:lineRule="exact"/>
            </w:pPr>
            <w:r>
              <w:t>Nothing is repeated. Nothing is unexplained. A teammate could clone, run, and understand the project without asking a single question.</w:t>
            </w:r>
          </w:p>
        </w:tc>
        <w:tc>
          <w:tcPr>
            <w:tcW w:w="1100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04A75B1A" w14:textId="77777777" w:rsidR="00634DF6" w:rsidRDefault="00000000">
            <w:pPr>
              <w:spacing w:before="276" w:line="400" w:lineRule="exact"/>
              <w:jc w:val="center"/>
            </w:pPr>
            <w:r>
              <w:rPr>
                <w:b/>
                <w:bCs/>
              </w:rPr>
              <w:t>10%</w:t>
            </w:r>
          </w:p>
        </w:tc>
      </w:tr>
      <w:tr w:rsidR="00634DF6" w14:paraId="73825090" w14:textId="77777777">
        <w:tc>
          <w:tcPr>
            <w:tcW w:w="2093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7FB92D49" w14:textId="77777777" w:rsidR="00634DF6" w:rsidRDefault="00000000">
            <w:pPr>
              <w:spacing w:before="276" w:line="400" w:lineRule="exact"/>
            </w:pPr>
            <w:r>
              <w:t>Penalties</w:t>
            </w:r>
          </w:p>
        </w:tc>
        <w:tc>
          <w:tcPr>
            <w:tcW w:w="6808" w:type="dxa"/>
            <w:gridSpan w:val="2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0B000000" w14:textId="77777777" w:rsidR="00634DF6" w:rsidRDefault="00000000">
            <w:pPr>
              <w:spacing w:before="276" w:line="400" w:lineRule="exact"/>
            </w:pPr>
            <w:r>
              <w:t>⚠️ Up to 100% of total marks for late / no submission</w:t>
            </w:r>
          </w:p>
          <w:p w14:paraId="0B000001" w14:textId="77777777" w:rsidR="00634DF6" w:rsidRDefault="00000000">
            <w:pPr>
              <w:spacing w:before="60" w:line="400" w:lineRule="exact"/>
            </w:pPr>
            <w:r>
              <w:t>⚠️ Up to 100% of total marks for late / absent from code interview</w:t>
            </w:r>
          </w:p>
          <w:p w14:paraId="0B000002" w14:textId="77777777" w:rsidR="00634DF6" w:rsidRDefault="00000000">
            <w:pPr>
              <w:spacing w:before="60" w:line="400" w:lineRule="exact"/>
            </w:pPr>
            <w:r>
              <w:lastRenderedPageBreak/>
              <w:t>⚠️ Up to 50% per competency for inability to explain your own code in the interview.</w:t>
            </w:r>
          </w:p>
          <w:p w14:paraId="0B000003" w14:textId="77777777" w:rsidR="00634DF6" w:rsidRDefault="00000000">
            <w:pPr>
              <w:spacing w:before="60" w:line="400" w:lineRule="exact"/>
            </w:pPr>
            <w:r>
              <w:t>⚠️ Up to 50% of total marks for missing / incomplete Declaration of Academic Integrity.</w:t>
            </w:r>
          </w:p>
        </w:tc>
        <w:tc>
          <w:tcPr>
            <w:tcW w:w="1100" w:type="dxa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15DA51D7" w14:textId="77777777" w:rsidR="00634DF6" w:rsidRDefault="00000000">
            <w:pPr>
              <w:spacing w:before="276" w:line="400" w:lineRule="exact"/>
              <w:jc w:val="center"/>
            </w:pPr>
            <w:r>
              <w:lastRenderedPageBreak/>
              <w:t>–</w:t>
            </w:r>
          </w:p>
        </w:tc>
      </w:tr>
      <w:tr w:rsidR="00634DF6" w14:paraId="5D8EF8C0" w14:textId="77777777">
        <w:tc>
          <w:tcPr>
            <w:tcW w:w="2093" w:type="dxa"/>
            <w:shd w:val="clear" w:color="auto" w:fill="FDE9D9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69598BA3" w14:textId="77777777" w:rsidR="00634DF6" w:rsidRDefault="00000000">
            <w:pPr>
              <w:spacing w:before="276" w:line="400" w:lineRule="exact"/>
            </w:pPr>
            <w:r>
              <w:t>TOTAL</w:t>
            </w:r>
          </w:p>
        </w:tc>
        <w:tc>
          <w:tcPr>
            <w:tcW w:w="6808" w:type="dxa"/>
            <w:gridSpan w:val="2"/>
            <w:shd w:val="clear" w:color="auto" w:fill="FDE9D9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5F14F04E" w14:textId="77777777" w:rsidR="00634DF6" w:rsidRDefault="00000000">
            <w:pPr>
              <w:spacing w:before="276" w:line="400" w:lineRule="exact"/>
            </w:pPr>
            <w:r>
              <w:t xml:space="preserve"> </w:t>
            </w:r>
          </w:p>
        </w:tc>
        <w:tc>
          <w:tcPr>
            <w:tcW w:w="1100" w:type="dxa"/>
            <w:shd w:val="clear" w:color="auto" w:fill="FDE9D9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0AD9B8B0" w14:textId="77777777" w:rsidR="00634DF6" w:rsidRDefault="00000000">
            <w:pPr>
              <w:spacing w:before="276" w:line="400" w:lineRule="exact"/>
              <w:jc w:val="center"/>
            </w:pPr>
            <w:r>
              <w:rPr>
                <w:b/>
                <w:bCs/>
              </w:rPr>
              <w:t>100%</w:t>
            </w:r>
          </w:p>
        </w:tc>
      </w:tr>
    </w:tbl>
    <w:p w14:paraId="50E9BC29" w14:textId="77777777" w:rsidR="00634DF6" w:rsidRDefault="00634DF6">
      <w:pPr>
        <w:spacing w:after="200"/>
      </w:pPr>
    </w:p>
    <w:p w14:paraId="31E445A4" w14:textId="77777777" w:rsidR="00634DF6" w:rsidRDefault="00000000">
      <w:pPr>
        <w:spacing w:after="120"/>
        <w:jc w:val="center"/>
      </w:pPr>
      <w:r>
        <w:rPr>
          <w:i/>
          <w:iCs/>
        </w:rPr>
        <w:t>~ End of Assignment Brief ~</w:t>
      </w:r>
    </w:p>
    <w:sectPr w:rsidR="00634DF6">
      <w:pgSz w:w="11910" w:h="16840"/>
      <w:pgMar w:top="1340" w:right="1275" w:bottom="1240" w:left="850" w:header="716" w:footer="10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9E6"/>
    <w:multiLevelType w:val="hybridMultilevel"/>
    <w:tmpl w:val="7B7A71AC"/>
    <w:lvl w:ilvl="0" w:tplc="3000B864">
      <w:numFmt w:val="bullet"/>
      <w:lvlText w:val="-"/>
      <w:lvlJc w:val="left"/>
      <w:pPr>
        <w:ind w:left="1379" w:hanging="360"/>
      </w:pPr>
      <w:rPr>
        <w:rFonts w:ascii="Times New Roman" w:eastAsia="Times New Roman" w:hAnsi="Times New Roman" w:cs="Times New Roman" w:hint="default"/>
        <w:sz w:val="22"/>
      </w:rPr>
    </w:lvl>
    <w:lvl w:ilvl="1" w:tplc="48090003">
      <w:start w:val="1"/>
      <w:numFmt w:val="bullet"/>
      <w:lvlText w:val="o"/>
      <w:lvlJc w:val="left"/>
      <w:pPr>
        <w:ind w:left="2099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19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539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59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79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99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19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139" w:hanging="360"/>
      </w:pPr>
      <w:rPr>
        <w:rFonts w:ascii="Wingdings" w:hAnsi="Wingdings" w:hint="default"/>
      </w:rPr>
    </w:lvl>
  </w:abstractNum>
  <w:abstractNum w:abstractNumId="1" w15:restartNumberingAfterBreak="0">
    <w:nsid w:val="18245A6B"/>
    <w:multiLevelType w:val="hybridMultilevel"/>
    <w:tmpl w:val="1ABABDE0"/>
    <w:lvl w:ilvl="0" w:tplc="B1104EE6">
      <w:start w:val="1"/>
      <w:numFmt w:val="decimal"/>
      <w:lvlText w:val="%1."/>
      <w:lvlJc w:val="left"/>
      <w:pPr>
        <w:spacing w:before="133"/>
        <w:ind w:left="1019" w:hanging="429"/>
      </w:pPr>
      <w:rPr>
        <w:rFonts w:ascii="Times New Roman" w:eastAsia="Times New Roman" w:hAnsi="Times New Roman" w:cs="Times New Roman"/>
        <w:sz w:val="24"/>
        <w:szCs w:val="24"/>
      </w:rPr>
    </w:lvl>
    <w:lvl w:ilvl="1" w:tplc="3E5E20D2">
      <w:numFmt w:val="decimal"/>
      <w:lvlText w:val=""/>
      <w:lvlJc w:val="left"/>
    </w:lvl>
    <w:lvl w:ilvl="2" w:tplc="9A60E68A">
      <w:numFmt w:val="decimal"/>
      <w:lvlText w:val=""/>
      <w:lvlJc w:val="left"/>
    </w:lvl>
    <w:lvl w:ilvl="3" w:tplc="D3DC2B72">
      <w:numFmt w:val="decimal"/>
      <w:lvlText w:val=""/>
      <w:lvlJc w:val="left"/>
    </w:lvl>
    <w:lvl w:ilvl="4" w:tplc="41525296">
      <w:numFmt w:val="decimal"/>
      <w:lvlText w:val=""/>
      <w:lvlJc w:val="left"/>
    </w:lvl>
    <w:lvl w:ilvl="5" w:tplc="A0A42288">
      <w:numFmt w:val="decimal"/>
      <w:lvlText w:val=""/>
      <w:lvlJc w:val="left"/>
    </w:lvl>
    <w:lvl w:ilvl="6" w:tplc="46CA3FE6">
      <w:numFmt w:val="decimal"/>
      <w:lvlText w:val=""/>
      <w:lvlJc w:val="left"/>
    </w:lvl>
    <w:lvl w:ilvl="7" w:tplc="D040B942">
      <w:numFmt w:val="decimal"/>
      <w:lvlText w:val=""/>
      <w:lvlJc w:val="left"/>
    </w:lvl>
    <w:lvl w:ilvl="8" w:tplc="8DDEE11E">
      <w:numFmt w:val="decimal"/>
      <w:lvlText w:val=""/>
      <w:lvlJc w:val="left"/>
    </w:lvl>
  </w:abstractNum>
  <w:abstractNum w:abstractNumId="2" w15:restartNumberingAfterBreak="0">
    <w:nsid w:val="1E817021"/>
    <w:multiLevelType w:val="hybridMultilevel"/>
    <w:tmpl w:val="CCB603D2"/>
    <w:lvl w:ilvl="0" w:tplc="45FE70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A94091"/>
    <w:multiLevelType w:val="hybridMultilevel"/>
    <w:tmpl w:val="59904E9A"/>
    <w:lvl w:ilvl="0" w:tplc="C4A2096A">
      <w:start w:val="1"/>
      <w:numFmt w:val="bullet"/>
      <w:lvlText w:val="●"/>
      <w:lvlJc w:val="left"/>
      <w:pPr>
        <w:ind w:left="720" w:hanging="360"/>
      </w:pPr>
    </w:lvl>
    <w:lvl w:ilvl="1" w:tplc="739C9AFC">
      <w:start w:val="1"/>
      <w:numFmt w:val="bullet"/>
      <w:lvlText w:val="○"/>
      <w:lvlJc w:val="left"/>
      <w:pPr>
        <w:ind w:left="1440" w:hanging="360"/>
      </w:pPr>
    </w:lvl>
    <w:lvl w:ilvl="2" w:tplc="3EBC0A92">
      <w:start w:val="1"/>
      <w:numFmt w:val="bullet"/>
      <w:lvlText w:val="■"/>
      <w:lvlJc w:val="left"/>
      <w:pPr>
        <w:ind w:left="2160" w:hanging="360"/>
      </w:pPr>
    </w:lvl>
    <w:lvl w:ilvl="3" w:tplc="FCF262C2">
      <w:start w:val="1"/>
      <w:numFmt w:val="bullet"/>
      <w:lvlText w:val="●"/>
      <w:lvlJc w:val="left"/>
      <w:pPr>
        <w:ind w:left="2880" w:hanging="360"/>
      </w:pPr>
    </w:lvl>
    <w:lvl w:ilvl="4" w:tplc="4B288E16">
      <w:start w:val="1"/>
      <w:numFmt w:val="bullet"/>
      <w:lvlText w:val="○"/>
      <w:lvlJc w:val="left"/>
      <w:pPr>
        <w:ind w:left="3600" w:hanging="360"/>
      </w:pPr>
    </w:lvl>
    <w:lvl w:ilvl="5" w:tplc="7F3A660C">
      <w:start w:val="1"/>
      <w:numFmt w:val="bullet"/>
      <w:lvlText w:val="■"/>
      <w:lvlJc w:val="left"/>
      <w:pPr>
        <w:ind w:left="4320" w:hanging="360"/>
      </w:pPr>
    </w:lvl>
    <w:lvl w:ilvl="6" w:tplc="57F26F24">
      <w:start w:val="1"/>
      <w:numFmt w:val="bullet"/>
      <w:lvlText w:val="●"/>
      <w:lvlJc w:val="left"/>
      <w:pPr>
        <w:ind w:left="5040" w:hanging="360"/>
      </w:pPr>
    </w:lvl>
    <w:lvl w:ilvl="7" w:tplc="260C1570">
      <w:start w:val="1"/>
      <w:numFmt w:val="bullet"/>
      <w:lvlText w:val="●"/>
      <w:lvlJc w:val="left"/>
      <w:pPr>
        <w:ind w:left="5760" w:hanging="360"/>
      </w:pPr>
    </w:lvl>
    <w:lvl w:ilvl="8" w:tplc="B090F79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D7B14EC"/>
    <w:multiLevelType w:val="hybridMultilevel"/>
    <w:tmpl w:val="D29678FC"/>
    <w:lvl w:ilvl="0" w:tplc="BA3ABFF4">
      <w:start w:val="1"/>
      <w:numFmt w:val="bullet"/>
      <w:lvlText w:val="-"/>
      <w:lvlJc w:val="left"/>
      <w:pPr>
        <w:ind w:left="1379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AC387908">
      <w:start w:val="1"/>
      <w:numFmt w:val="bullet"/>
      <w:lvlText w:val="o"/>
      <w:lvlJc w:val="left"/>
      <w:pPr>
        <w:ind w:left="2099" w:hanging="360"/>
      </w:pPr>
      <w:rPr>
        <w:rFonts w:ascii="Courier New" w:eastAsia="Courier New" w:hAnsi="Courier New" w:cs="Courier New"/>
        <w:sz w:val="24"/>
        <w:szCs w:val="24"/>
      </w:rPr>
    </w:lvl>
    <w:lvl w:ilvl="2" w:tplc="9B2C58B2">
      <w:numFmt w:val="decimal"/>
      <w:lvlText w:val=""/>
      <w:lvlJc w:val="left"/>
    </w:lvl>
    <w:lvl w:ilvl="3" w:tplc="FDA2BB0A">
      <w:numFmt w:val="decimal"/>
      <w:lvlText w:val=""/>
      <w:lvlJc w:val="left"/>
    </w:lvl>
    <w:lvl w:ilvl="4" w:tplc="0AE4460A">
      <w:numFmt w:val="decimal"/>
      <w:lvlText w:val=""/>
      <w:lvlJc w:val="left"/>
    </w:lvl>
    <w:lvl w:ilvl="5" w:tplc="4934B3A6">
      <w:numFmt w:val="decimal"/>
      <w:lvlText w:val=""/>
      <w:lvlJc w:val="left"/>
    </w:lvl>
    <w:lvl w:ilvl="6" w:tplc="67385AA8">
      <w:numFmt w:val="decimal"/>
      <w:lvlText w:val=""/>
      <w:lvlJc w:val="left"/>
    </w:lvl>
    <w:lvl w:ilvl="7" w:tplc="3AE4BC62">
      <w:numFmt w:val="decimal"/>
      <w:lvlText w:val=""/>
      <w:lvlJc w:val="left"/>
    </w:lvl>
    <w:lvl w:ilvl="8" w:tplc="7C82E374">
      <w:numFmt w:val="decimal"/>
      <w:lvlText w:val=""/>
      <w:lvlJc w:val="left"/>
    </w:lvl>
  </w:abstractNum>
  <w:abstractNum w:abstractNumId="5" w15:restartNumberingAfterBreak="0">
    <w:nsid w:val="2ED7181F"/>
    <w:multiLevelType w:val="hybridMultilevel"/>
    <w:tmpl w:val="29FE545C"/>
    <w:lvl w:ilvl="0" w:tplc="C35E64DA">
      <w:start w:val="1"/>
      <w:numFmt w:val="lowerLetter"/>
      <w:lvlText w:val="%1."/>
      <w:lvlJc w:val="left"/>
      <w:pPr>
        <w:ind w:left="174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8FB0F430">
      <w:numFmt w:val="decimal"/>
      <w:lvlText w:val=""/>
      <w:lvlJc w:val="left"/>
    </w:lvl>
    <w:lvl w:ilvl="2" w:tplc="5CFC8C62">
      <w:numFmt w:val="decimal"/>
      <w:lvlText w:val=""/>
      <w:lvlJc w:val="left"/>
    </w:lvl>
    <w:lvl w:ilvl="3" w:tplc="F0E655D0">
      <w:numFmt w:val="decimal"/>
      <w:lvlText w:val=""/>
      <w:lvlJc w:val="left"/>
    </w:lvl>
    <w:lvl w:ilvl="4" w:tplc="A62C5ABC">
      <w:numFmt w:val="decimal"/>
      <w:lvlText w:val=""/>
      <w:lvlJc w:val="left"/>
    </w:lvl>
    <w:lvl w:ilvl="5" w:tplc="5D5E4282">
      <w:numFmt w:val="decimal"/>
      <w:lvlText w:val=""/>
      <w:lvlJc w:val="left"/>
    </w:lvl>
    <w:lvl w:ilvl="6" w:tplc="C23889F8">
      <w:numFmt w:val="decimal"/>
      <w:lvlText w:val=""/>
      <w:lvlJc w:val="left"/>
    </w:lvl>
    <w:lvl w:ilvl="7" w:tplc="75F6BC9E">
      <w:numFmt w:val="decimal"/>
      <w:lvlText w:val=""/>
      <w:lvlJc w:val="left"/>
    </w:lvl>
    <w:lvl w:ilvl="8" w:tplc="989ACD80">
      <w:numFmt w:val="decimal"/>
      <w:lvlText w:val=""/>
      <w:lvlJc w:val="left"/>
    </w:lvl>
  </w:abstractNum>
  <w:abstractNum w:abstractNumId="6" w15:restartNumberingAfterBreak="0">
    <w:nsid w:val="413719AE"/>
    <w:multiLevelType w:val="hybridMultilevel"/>
    <w:tmpl w:val="C008A4D2"/>
    <w:lvl w:ilvl="0" w:tplc="43F802E0">
      <w:numFmt w:val="decimal"/>
      <w:lvlText w:val="%1"/>
      <w:lvlJc w:val="left"/>
      <w:pPr>
        <w:ind w:left="137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99" w:hanging="360"/>
      </w:pPr>
    </w:lvl>
    <w:lvl w:ilvl="2" w:tplc="0809001B" w:tentative="1">
      <w:start w:val="1"/>
      <w:numFmt w:val="lowerRoman"/>
      <w:lvlText w:val="%3."/>
      <w:lvlJc w:val="right"/>
      <w:pPr>
        <w:ind w:left="2819" w:hanging="180"/>
      </w:pPr>
    </w:lvl>
    <w:lvl w:ilvl="3" w:tplc="0809000F" w:tentative="1">
      <w:start w:val="1"/>
      <w:numFmt w:val="decimal"/>
      <w:lvlText w:val="%4."/>
      <w:lvlJc w:val="left"/>
      <w:pPr>
        <w:ind w:left="3539" w:hanging="360"/>
      </w:pPr>
    </w:lvl>
    <w:lvl w:ilvl="4" w:tplc="08090019" w:tentative="1">
      <w:start w:val="1"/>
      <w:numFmt w:val="lowerLetter"/>
      <w:lvlText w:val="%5."/>
      <w:lvlJc w:val="left"/>
      <w:pPr>
        <w:ind w:left="4259" w:hanging="360"/>
      </w:pPr>
    </w:lvl>
    <w:lvl w:ilvl="5" w:tplc="0809001B" w:tentative="1">
      <w:start w:val="1"/>
      <w:numFmt w:val="lowerRoman"/>
      <w:lvlText w:val="%6."/>
      <w:lvlJc w:val="right"/>
      <w:pPr>
        <w:ind w:left="4979" w:hanging="180"/>
      </w:pPr>
    </w:lvl>
    <w:lvl w:ilvl="6" w:tplc="0809000F" w:tentative="1">
      <w:start w:val="1"/>
      <w:numFmt w:val="decimal"/>
      <w:lvlText w:val="%7."/>
      <w:lvlJc w:val="left"/>
      <w:pPr>
        <w:ind w:left="5699" w:hanging="360"/>
      </w:pPr>
    </w:lvl>
    <w:lvl w:ilvl="7" w:tplc="08090019" w:tentative="1">
      <w:start w:val="1"/>
      <w:numFmt w:val="lowerLetter"/>
      <w:lvlText w:val="%8."/>
      <w:lvlJc w:val="left"/>
      <w:pPr>
        <w:ind w:left="6419" w:hanging="360"/>
      </w:pPr>
    </w:lvl>
    <w:lvl w:ilvl="8" w:tplc="0809001B" w:tentative="1">
      <w:start w:val="1"/>
      <w:numFmt w:val="lowerRoman"/>
      <w:lvlText w:val="%9."/>
      <w:lvlJc w:val="right"/>
      <w:pPr>
        <w:ind w:left="7139" w:hanging="180"/>
      </w:pPr>
    </w:lvl>
  </w:abstractNum>
  <w:abstractNum w:abstractNumId="7" w15:restartNumberingAfterBreak="0">
    <w:nsid w:val="59904179"/>
    <w:multiLevelType w:val="hybridMultilevel"/>
    <w:tmpl w:val="F7AAD3FA"/>
    <w:lvl w:ilvl="0" w:tplc="B242FB9C">
      <w:start w:val="1"/>
      <w:numFmt w:val="decimal"/>
      <w:lvlText w:val="%1."/>
      <w:lvlJc w:val="left"/>
      <w:pPr>
        <w:spacing w:before="133"/>
        <w:ind w:left="1019" w:hanging="429"/>
      </w:pPr>
      <w:rPr>
        <w:rFonts w:ascii="Times New Roman" w:eastAsia="Times New Roman" w:hAnsi="Times New Roman" w:cs="Times New Roman"/>
        <w:sz w:val="24"/>
        <w:szCs w:val="24"/>
      </w:rPr>
    </w:lvl>
    <w:lvl w:ilvl="1" w:tplc="5CEAD6A2">
      <w:numFmt w:val="decimal"/>
      <w:lvlText w:val=""/>
      <w:lvlJc w:val="left"/>
    </w:lvl>
    <w:lvl w:ilvl="2" w:tplc="AAD8B614">
      <w:numFmt w:val="decimal"/>
      <w:lvlText w:val=""/>
      <w:lvlJc w:val="left"/>
    </w:lvl>
    <w:lvl w:ilvl="3" w:tplc="D0BEB22C">
      <w:numFmt w:val="decimal"/>
      <w:lvlText w:val=""/>
      <w:lvlJc w:val="left"/>
    </w:lvl>
    <w:lvl w:ilvl="4" w:tplc="BB5C2F26">
      <w:numFmt w:val="decimal"/>
      <w:lvlText w:val=""/>
      <w:lvlJc w:val="left"/>
    </w:lvl>
    <w:lvl w:ilvl="5" w:tplc="46BACE62">
      <w:numFmt w:val="decimal"/>
      <w:lvlText w:val=""/>
      <w:lvlJc w:val="left"/>
    </w:lvl>
    <w:lvl w:ilvl="6" w:tplc="1D54A04C">
      <w:numFmt w:val="decimal"/>
      <w:lvlText w:val=""/>
      <w:lvlJc w:val="left"/>
    </w:lvl>
    <w:lvl w:ilvl="7" w:tplc="F4CE2B92">
      <w:numFmt w:val="decimal"/>
      <w:lvlText w:val=""/>
      <w:lvlJc w:val="left"/>
    </w:lvl>
    <w:lvl w:ilvl="8" w:tplc="C7D26790">
      <w:numFmt w:val="decimal"/>
      <w:lvlText w:val=""/>
      <w:lvlJc w:val="left"/>
    </w:lvl>
  </w:abstractNum>
  <w:abstractNum w:abstractNumId="8" w15:restartNumberingAfterBreak="0">
    <w:nsid w:val="6AFB6B38"/>
    <w:multiLevelType w:val="hybridMultilevel"/>
    <w:tmpl w:val="BE9CE0A6"/>
    <w:lvl w:ilvl="0" w:tplc="3B4AE9E6">
      <w:numFmt w:val="decimal"/>
      <w:lvlText w:val="%1"/>
      <w:lvlJc w:val="left"/>
      <w:pPr>
        <w:ind w:left="9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70" w:hanging="360"/>
      </w:pPr>
    </w:lvl>
    <w:lvl w:ilvl="2" w:tplc="0809001B" w:tentative="1">
      <w:start w:val="1"/>
      <w:numFmt w:val="lowerRoman"/>
      <w:lvlText w:val="%3."/>
      <w:lvlJc w:val="right"/>
      <w:pPr>
        <w:ind w:left="2390" w:hanging="180"/>
      </w:pPr>
    </w:lvl>
    <w:lvl w:ilvl="3" w:tplc="0809000F" w:tentative="1">
      <w:start w:val="1"/>
      <w:numFmt w:val="decimal"/>
      <w:lvlText w:val="%4."/>
      <w:lvlJc w:val="left"/>
      <w:pPr>
        <w:ind w:left="3110" w:hanging="360"/>
      </w:pPr>
    </w:lvl>
    <w:lvl w:ilvl="4" w:tplc="08090019" w:tentative="1">
      <w:start w:val="1"/>
      <w:numFmt w:val="lowerLetter"/>
      <w:lvlText w:val="%5."/>
      <w:lvlJc w:val="left"/>
      <w:pPr>
        <w:ind w:left="3830" w:hanging="360"/>
      </w:pPr>
    </w:lvl>
    <w:lvl w:ilvl="5" w:tplc="0809001B" w:tentative="1">
      <w:start w:val="1"/>
      <w:numFmt w:val="lowerRoman"/>
      <w:lvlText w:val="%6."/>
      <w:lvlJc w:val="right"/>
      <w:pPr>
        <w:ind w:left="4550" w:hanging="180"/>
      </w:pPr>
    </w:lvl>
    <w:lvl w:ilvl="6" w:tplc="0809000F" w:tentative="1">
      <w:start w:val="1"/>
      <w:numFmt w:val="decimal"/>
      <w:lvlText w:val="%7."/>
      <w:lvlJc w:val="left"/>
      <w:pPr>
        <w:ind w:left="5270" w:hanging="360"/>
      </w:pPr>
    </w:lvl>
    <w:lvl w:ilvl="7" w:tplc="08090019" w:tentative="1">
      <w:start w:val="1"/>
      <w:numFmt w:val="lowerLetter"/>
      <w:lvlText w:val="%8."/>
      <w:lvlJc w:val="left"/>
      <w:pPr>
        <w:ind w:left="5990" w:hanging="360"/>
      </w:pPr>
    </w:lvl>
    <w:lvl w:ilvl="8" w:tplc="0809001B" w:tentative="1">
      <w:start w:val="1"/>
      <w:numFmt w:val="lowerRoman"/>
      <w:lvlText w:val="%9."/>
      <w:lvlJc w:val="right"/>
      <w:pPr>
        <w:ind w:left="6710" w:hanging="180"/>
      </w:pPr>
    </w:lvl>
  </w:abstractNum>
  <w:num w:numId="1" w16cid:durableId="2038383425">
    <w:abstractNumId w:val="3"/>
    <w:lvlOverride w:ilvl="0">
      <w:startOverride w:val="1"/>
    </w:lvlOverride>
  </w:num>
  <w:num w:numId="2" w16cid:durableId="1010254885">
    <w:abstractNumId w:val="7"/>
    <w:lvlOverride w:ilvl="0">
      <w:startOverride w:val="1"/>
    </w:lvlOverride>
  </w:num>
  <w:num w:numId="3" w16cid:durableId="555555629">
    <w:abstractNumId w:val="4"/>
    <w:lvlOverride w:ilvl="0">
      <w:startOverride w:val="1"/>
    </w:lvlOverride>
  </w:num>
  <w:num w:numId="4" w16cid:durableId="1204556501">
    <w:abstractNumId w:val="5"/>
    <w:lvlOverride w:ilvl="0">
      <w:startOverride w:val="1"/>
    </w:lvlOverride>
  </w:num>
  <w:num w:numId="5" w16cid:durableId="1288774686">
    <w:abstractNumId w:val="1"/>
    <w:lvlOverride w:ilvl="0">
      <w:startOverride w:val="1"/>
    </w:lvlOverride>
  </w:num>
  <w:num w:numId="6" w16cid:durableId="1890922079">
    <w:abstractNumId w:val="8"/>
  </w:num>
  <w:num w:numId="7" w16cid:durableId="314916094">
    <w:abstractNumId w:val="6"/>
  </w:num>
  <w:num w:numId="8" w16cid:durableId="159085065">
    <w:abstractNumId w:val="2"/>
  </w:num>
  <w:num w:numId="9" w16cid:durableId="1895773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DF6"/>
    <w:rsid w:val="0007501D"/>
    <w:rsid w:val="002B61CB"/>
    <w:rsid w:val="005420BB"/>
    <w:rsid w:val="00554FBF"/>
    <w:rsid w:val="00634DF6"/>
    <w:rsid w:val="00745FD9"/>
    <w:rsid w:val="00752414"/>
    <w:rsid w:val="009B4F75"/>
    <w:rsid w:val="00CF5F91"/>
    <w:rsid w:val="00F6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8DC117"/>
  <w15:docId w15:val="{DD07143F-F16B-4B48-9A26-3D895DD88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unhideWhenUsed/>
    <w:qFormat/>
    <w:pPr>
      <w:spacing w:before="82"/>
      <w:outlineLvl w:val="3"/>
    </w:pPr>
    <w:rPr>
      <w:b/>
      <w:bCs/>
      <w:sz w:val="48"/>
      <w:szCs w:val="4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1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1907</Words>
  <Characters>10876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Larry Thng Work</cp:lastModifiedBy>
  <cp:revision>2</cp:revision>
  <dcterms:created xsi:type="dcterms:W3CDTF">2026-04-26T04:36:00Z</dcterms:created>
  <dcterms:modified xsi:type="dcterms:W3CDTF">2026-04-26T04:36:00Z</dcterms:modified>
</cp:coreProperties>
</file>