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219D" w14:textId="25FDB713" w:rsidR="00055C0E" w:rsidRPr="00AD6D8D" w:rsidRDefault="00CE2212" w:rsidP="00964D13">
      <w:pPr>
        <w:pStyle w:val="IntroductionStyle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52A48CE" wp14:editId="4DBBD75D">
                <wp:simplePos x="0" y="0"/>
                <wp:positionH relativeFrom="page">
                  <wp:posOffset>730332</wp:posOffset>
                </wp:positionH>
                <wp:positionV relativeFrom="page">
                  <wp:posOffset>1335974</wp:posOffset>
                </wp:positionV>
                <wp:extent cx="2244437" cy="8395855"/>
                <wp:effectExtent l="0" t="0" r="3810" b="571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437" cy="8395855"/>
                          <a:chOff x="1694" y="3357"/>
                          <a:chExt cx="3930" cy="14985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94" y="3502"/>
                            <a:ext cx="3930" cy="14840"/>
                          </a:xfrm>
                          <a:prstGeom prst="rect">
                            <a:avLst/>
                          </a:prstGeom>
                          <a:solidFill>
                            <a:srgbClr val="A1C4D0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FD0EC3" w14:textId="7C226132" w:rsidR="00055C0E" w:rsidRPr="00537762" w:rsidRDefault="008572CA" w:rsidP="00055C0E">
                              <w:pPr>
                                <w:pStyle w:val="Sidebar-Heading1"/>
                                <w:rPr>
                                  <w:rFonts w:asciiTheme="minorHAnsi" w:hAnsiTheme="minorHAnsi" w:cstheme="minorHAnsi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537762">
                                <w:rPr>
                                  <w:rFonts w:asciiTheme="minorHAnsi" w:hAnsiTheme="minorHAnsi" w:cstheme="minorHAnsi"/>
                                  <w:color w:val="auto"/>
                                  <w:sz w:val="18"/>
                                  <w:szCs w:val="18"/>
                                </w:rPr>
                                <w:t>professional summary</w:t>
                              </w:r>
                            </w:p>
                            <w:p w14:paraId="272C0191" w14:textId="4980E978" w:rsidR="00055C0E" w:rsidRPr="00537762" w:rsidRDefault="008572CA" w:rsidP="00055C0E">
                              <w:pPr>
                                <w:pStyle w:val="Sidebar-Heading2"/>
                                <w:rPr>
                                  <w:rFonts w:asciiTheme="minorHAnsi" w:hAnsiTheme="minorHAnsi" w:cstheme="minorHAnsi"/>
                                  <w:color w:val="auto"/>
                                </w:rPr>
                              </w:pPr>
                              <w:r w:rsidRPr="00537762">
                                <w:rPr>
                                  <w:rFonts w:asciiTheme="minorHAnsi" w:hAnsiTheme="minorHAnsi" w:cstheme="minorHAnsi"/>
                                  <w:color w:val="auto"/>
                                </w:rPr>
                                <w:t>education</w:t>
                              </w:r>
                            </w:p>
                            <w:p w14:paraId="5E44F064" w14:textId="09F26A04" w:rsidR="00055C0E" w:rsidRPr="00CA72E0" w:rsidRDefault="00CA3DF7" w:rsidP="008572CA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B. Tech</w:t>
                              </w:r>
                              <w:r w:rsidR="008572CA" w:rsidRPr="00CA72E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(Information Technology)</w:t>
                              </w:r>
                              <w:r w:rsidR="008572CA" w:rsidRPr="00CA72E0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 xml:space="preserve"> from UPTU with 70%.</w:t>
                              </w:r>
                            </w:p>
                            <w:p w14:paraId="15C70891" w14:textId="77777777" w:rsidR="00055C0E" w:rsidRPr="00537762" w:rsidRDefault="00055C0E" w:rsidP="00055C0E">
                              <w:pPr>
                                <w:pStyle w:val="Sidebar-Heading2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  <w:r w:rsidRPr="00537762">
                                <w:rPr>
                                  <w:rFonts w:asciiTheme="minorHAnsi" w:hAnsiTheme="minorHAnsi" w:cstheme="minorHAnsi"/>
                                  <w:color w:val="auto"/>
                                </w:rPr>
                                <w:t>TECHNICAL</w:t>
                              </w:r>
                              <w:r w:rsidRPr="00537762"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 xml:space="preserve"> SPECIALIZATIONS</w:t>
                              </w:r>
                            </w:p>
                            <w:p w14:paraId="0FA06D28" w14:textId="3B0ED992" w:rsidR="00055C0E" w:rsidRPr="00CA72E0" w:rsidRDefault="003B5B45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fr-CA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Manual</w:t>
                              </w:r>
                              <w:r w:rsidR="00BA5194"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CE2212"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Automation</w:t>
                              </w:r>
                              <w:r w:rsidR="00055C0E"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Testing</w:t>
                              </w:r>
                            </w:p>
                            <w:p w14:paraId="18886024" w14:textId="77777777" w:rsidR="001F75ED" w:rsidRPr="00CA72E0" w:rsidRDefault="003B5B45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fr-CA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SQL</w:t>
                              </w:r>
                            </w:p>
                            <w:p w14:paraId="67781219" w14:textId="72313877" w:rsidR="0055285B" w:rsidRPr="0055285B" w:rsidRDefault="003B5B45" w:rsidP="0055285B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fr-CA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Selenium</w:t>
                              </w:r>
                              <w:r w:rsidR="0055285B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Web Driver</w:t>
                              </w:r>
                            </w:p>
                            <w:p w14:paraId="3246909D" w14:textId="04630339" w:rsidR="0066480F" w:rsidRPr="00CA72E0" w:rsidRDefault="00BA5194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fr-CA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Test automation framework development</w:t>
                              </w:r>
                              <w:r w:rsidR="0055285B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using C# &amp; Java</w:t>
                              </w:r>
                            </w:p>
                            <w:p w14:paraId="6DE25C94" w14:textId="42BBFCBA" w:rsidR="00D52A5D" w:rsidRPr="00537762" w:rsidRDefault="00D52A5D" w:rsidP="00D52A5D">
                              <w:pPr>
                                <w:pStyle w:val="Sidebar-Heading2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>testing</w:t>
                              </w:r>
                              <w:r w:rsidRPr="00537762"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 xml:space="preserve"> TOOLS</w:t>
                              </w:r>
                            </w:p>
                            <w:p w14:paraId="2D350B8F" w14:textId="401E8449" w:rsidR="00D52A5D" w:rsidRPr="00CA72E0" w:rsidRDefault="00D52A5D" w:rsidP="00CA196D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Eclipse</w:t>
                              </w:r>
                            </w:p>
                            <w:p w14:paraId="6FCEDC32" w14:textId="0159D2F1" w:rsidR="00D52A5D" w:rsidRDefault="00D52A5D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Selenium</w:t>
                              </w:r>
                            </w:p>
                            <w:p w14:paraId="67AB0E57" w14:textId="6DFE1794" w:rsidR="00A258EC" w:rsidRDefault="00A258EC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Postman</w:t>
                              </w:r>
                            </w:p>
                            <w:p w14:paraId="47DB732A" w14:textId="76683678" w:rsidR="0055285B" w:rsidRDefault="0055285B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Visual Studio</w:t>
                              </w:r>
                            </w:p>
                            <w:p w14:paraId="16FE7FB9" w14:textId="41115047" w:rsidR="00971755" w:rsidRDefault="00971755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Azure Dev Ops</w:t>
                              </w:r>
                            </w:p>
                            <w:p w14:paraId="504179C6" w14:textId="1C145E97" w:rsidR="00544060" w:rsidRPr="00CA72E0" w:rsidRDefault="00544060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SpecFlow</w:t>
                              </w:r>
                            </w:p>
                            <w:p w14:paraId="58269BD1" w14:textId="63E14C98" w:rsidR="00385834" w:rsidRPr="00537762" w:rsidRDefault="00124D9B" w:rsidP="00055C0E">
                              <w:pPr>
                                <w:pStyle w:val="Sidebar-Heading2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>test management</w:t>
                              </w:r>
                              <w:r w:rsidR="00055C0E" w:rsidRPr="00537762"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 xml:space="preserve"> TOOLS</w:t>
                              </w:r>
                            </w:p>
                            <w:p w14:paraId="5C349763" w14:textId="1167A1B0" w:rsidR="00385834" w:rsidRPr="00CA72E0" w:rsidRDefault="00385834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JIRA</w:t>
                              </w:r>
                              <w:proofErr w:type="spellEnd"/>
                              <w:r w:rsidR="000C201A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, Confluence</w:t>
                              </w:r>
                            </w:p>
                            <w:p w14:paraId="72F9A6FF" w14:textId="4E644164" w:rsidR="00055C0E" w:rsidRPr="00CA72E0" w:rsidRDefault="00055C0E" w:rsidP="00055C0E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HP </w:t>
                              </w:r>
                              <w:r w:rsidR="00FA1913"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ALM</w:t>
                              </w:r>
                            </w:p>
                            <w:p w14:paraId="581373E3" w14:textId="064D0C86" w:rsidR="00971755" w:rsidRPr="00971755" w:rsidRDefault="00C50E7D" w:rsidP="000C201A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Mantis</w:t>
                              </w:r>
                            </w:p>
                            <w:p w14:paraId="6E886EE2" w14:textId="77777777" w:rsidR="00385834" w:rsidRPr="00537762" w:rsidRDefault="00385834" w:rsidP="00385834">
                              <w:pPr>
                                <w:pStyle w:val="Sidebar-Heading2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  <w:r w:rsidRPr="00537762"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>DOMAIN</w:t>
                              </w:r>
                            </w:p>
                            <w:p w14:paraId="0312C3D3" w14:textId="329E5679" w:rsidR="00385834" w:rsidRPr="00CA72E0" w:rsidRDefault="00385834" w:rsidP="00385834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ERP</w:t>
                              </w:r>
                            </w:p>
                            <w:p w14:paraId="7F683080" w14:textId="3F0BDC7D" w:rsidR="008D60C3" w:rsidRPr="00CA72E0" w:rsidRDefault="008D60C3" w:rsidP="00385834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Banking </w:t>
                              </w:r>
                              <w:r w:rsidR="004155C3" w:rsidRPr="00CA72E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(BFSI)</w:t>
                              </w:r>
                              <w:r w:rsidR="004155C3"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applications </w:t>
                              </w:r>
                              <w:r w:rsidRPr="00CA72E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(MFGI, MFGA)</w:t>
                              </w: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432F73C" w14:textId="27C1030A" w:rsidR="008D60C3" w:rsidRPr="00CA72E0" w:rsidRDefault="008D60C3" w:rsidP="008D60C3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Oracle forms applications</w:t>
                              </w:r>
                            </w:p>
                            <w:p w14:paraId="5785F03B" w14:textId="54A075E7" w:rsidR="006C7937" w:rsidRPr="00CA72E0" w:rsidRDefault="00385834" w:rsidP="006C7937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A72E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Web based applications</w:t>
                              </w:r>
                            </w:p>
                            <w:p w14:paraId="5FDDF90B" w14:textId="265C5E41" w:rsidR="006C7937" w:rsidRPr="00537762" w:rsidRDefault="00866D21" w:rsidP="006C7937">
                              <w:pPr>
                                <w:pStyle w:val="Sidebar-Heading2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>achievements &amp; certifications</w:t>
                              </w:r>
                            </w:p>
                            <w:p w14:paraId="61A806AB" w14:textId="5B7D6CF0" w:rsidR="006C7937" w:rsidRPr="00246C60" w:rsidRDefault="00246C60" w:rsidP="006C7937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ISTQB CFL Testing certification.</w:t>
                              </w:r>
                            </w:p>
                            <w:p w14:paraId="3B77A4B5" w14:textId="4944011E" w:rsidR="00246C60" w:rsidRPr="00246C60" w:rsidRDefault="00246C60" w:rsidP="002F381C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Awarded with the Above &amp; Beyond</w:t>
                              </w:r>
                              <w:r w:rsidR="002F381C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and </w:t>
                              </w:r>
                              <w:r w:rsidR="002F381C"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Super Team</w:t>
                              </w:r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for outstanding performance in </w:t>
                              </w:r>
                              <w:proofErr w:type="spellStart"/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DMS.Nxt</w:t>
                              </w:r>
                              <w:proofErr w:type="spellEnd"/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project.</w:t>
                              </w:r>
                            </w:p>
                            <w:p w14:paraId="75C913C4" w14:textId="6C4D01F8" w:rsidR="00246C60" w:rsidRDefault="00246C60" w:rsidP="00246C60">
                              <w:pPr>
                                <w:pStyle w:val="Sidebar-bullet"/>
                                <w:numPr>
                                  <w:ilvl w:val="0"/>
                                  <w:numId w:val="1"/>
                                </w:numPr>
                                <w:ind w:left="374" w:hanging="230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Awarded with the Super Team for JPMC - </w:t>
                              </w:r>
                              <w:proofErr w:type="spellStart"/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MULTIFONDS</w:t>
                              </w:r>
                              <w:proofErr w:type="spellEnd"/>
                              <w:r w:rsidRPr="00246C60"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 xml:space="preserve"> project.</w:t>
                              </w:r>
                            </w:p>
                            <w:p w14:paraId="7454C70F" w14:textId="77777777" w:rsidR="00455ADD" w:rsidRDefault="00455ADD" w:rsidP="00455ADD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auto"/>
                                  <w:sz w:val="18"/>
                                  <w:szCs w:val="26"/>
                                  <w:lang w:val="en-US"/>
                                </w:rPr>
                              </w:pPr>
                              <w:r w:rsidRPr="00455ADD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auto"/>
                                  <w:sz w:val="18"/>
                                  <w:szCs w:val="26"/>
                                  <w:lang w:val="en-US"/>
                                </w:rPr>
                                <w:t>GitHub</w:t>
                              </w:r>
                            </w:p>
                            <w:p w14:paraId="0B8770FC" w14:textId="6B60F6B6" w:rsidR="00455ADD" w:rsidRPr="008712F5" w:rsidRDefault="001B037A" w:rsidP="00455ADD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rPr>
                                  <w:sz w:val="18"/>
                                  <w:szCs w:val="20"/>
                                </w:rPr>
                              </w:pPr>
                              <w:hyperlink r:id="rId8" w:history="1">
                                <w:r w:rsidR="00455ADD" w:rsidRPr="008712F5">
                                  <w:rPr>
                                    <w:rStyle w:val="Hyperlink"/>
                                    <w:rFonts w:asciiTheme="minorHAnsi" w:hAnsiTheme="minorHAnsi" w:cstheme="minorHAnsi"/>
                                    <w:b/>
                                    <w:noProof/>
                                    <w:sz w:val="18"/>
                                    <w:lang w:val="en-US"/>
                                  </w:rPr>
                                  <w:t>https://github.com/ashutosh-x/JIRA-API-automation-framework</w:t>
                                </w:r>
                              </w:hyperlink>
                            </w:p>
                            <w:p w14:paraId="61516B1F" w14:textId="77777777" w:rsidR="00455ADD" w:rsidRPr="00246C60" w:rsidRDefault="00455ADD" w:rsidP="00455ADD">
                              <w:pPr>
                                <w:pStyle w:val="Sidebar-bullet"/>
                                <w:rPr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56A054B1" w14:textId="77777777" w:rsidR="006C7937" w:rsidRPr="00537762" w:rsidRDefault="006C7937" w:rsidP="006C7937">
                              <w:pPr>
                                <w:pStyle w:val="Sidebar-bullet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</w:p>
                            <w:p w14:paraId="4E0CB40B" w14:textId="77777777" w:rsidR="00385834" w:rsidRPr="00537762" w:rsidRDefault="00385834" w:rsidP="00385834">
                              <w:pPr>
                                <w:pStyle w:val="Sidebar-bullet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274320" tIns="274320" rIns="274320" bIns="2743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94" y="3357"/>
                            <a:ext cx="3930" cy="1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31937">
                                  <a:lumMod val="100000"/>
                                  <a:lumOff val="0"/>
                                </a:srgbClr>
                              </a:gs>
                              <a:gs pos="100000">
                                <a:srgbClr val="F2A200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A48CE" id="Group 1" o:spid="_x0000_s1026" style="position:absolute;margin-left:57.5pt;margin-top:105.2pt;width:176.75pt;height:661.1pt;z-index:251657216;mso-position-horizontal-relative:page;mso-position-vertical-relative:page" coordorigin="1694,3357" coordsize="3930,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">
                <v:rect id="Rectangle 9" o:spid="_x0000_s1027" style="position:absolute;left:1694;top:3502;width:3930;height:1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" fillcolor="#a1c4d0" stroked="f" strokecolor="#f2f2f2 [3041]" strokeweight="3pt">
                  <v:shadow color="#375623 [1609]" opacity=".5" offset="1pt"/>
                  <v:textbox inset="21.6pt,21.6pt,21.6pt,21.6pt">
                    <w:txbxContent>
                      <w:p w14:paraId="20FD0EC3" w14:textId="7C226132" w:rsidR="00055C0E" w:rsidRPr="00537762" w:rsidRDefault="008572CA" w:rsidP="00055C0E">
                        <w:pPr>
                          <w:pStyle w:val="Sidebar-Heading1"/>
                          <w:rPr>
                            <w:rFonts w:asciiTheme="minorHAnsi" w:hAnsiTheme="minorHAnsi" w:cstheme="minorHAnsi"/>
                            <w:color w:val="auto"/>
                            <w:sz w:val="18"/>
                            <w:szCs w:val="18"/>
                          </w:rPr>
                        </w:pPr>
                        <w:r w:rsidRPr="00537762">
                          <w:rPr>
                            <w:rFonts w:asciiTheme="minorHAnsi" w:hAnsiTheme="minorHAnsi" w:cstheme="minorHAnsi"/>
                            <w:color w:val="auto"/>
                            <w:sz w:val="18"/>
                            <w:szCs w:val="18"/>
                          </w:rPr>
                          <w:t>professional summary</w:t>
                        </w:r>
                      </w:p>
                      <w:p w14:paraId="272C0191" w14:textId="4980E978" w:rsidR="00055C0E" w:rsidRPr="00537762" w:rsidRDefault="008572CA" w:rsidP="00055C0E">
                        <w:pPr>
                          <w:pStyle w:val="Sidebar-Heading2"/>
                          <w:rPr>
                            <w:rFonts w:asciiTheme="minorHAnsi" w:hAnsiTheme="minorHAnsi" w:cstheme="minorHAnsi"/>
                            <w:color w:val="auto"/>
                          </w:rPr>
                        </w:pPr>
                        <w:r w:rsidRPr="00537762">
                          <w:rPr>
                            <w:rFonts w:asciiTheme="minorHAnsi" w:hAnsiTheme="minorHAnsi" w:cstheme="minorHAnsi"/>
                            <w:color w:val="auto"/>
                          </w:rPr>
                          <w:t>education</w:t>
                        </w:r>
                      </w:p>
                      <w:p w14:paraId="5E44F064" w14:textId="09F26A04" w:rsidR="00055C0E" w:rsidRPr="00CA72E0" w:rsidRDefault="00CA3DF7" w:rsidP="008572CA">
                        <w:pPr>
                          <w:pStyle w:val="Aside-ListParagraph"/>
                          <w:numPr>
                            <w:ilvl w:val="0"/>
                            <w:numId w:val="0"/>
                          </w:numP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b/>
                            <w:bCs/>
                            <w:sz w:val="16"/>
                            <w:szCs w:val="16"/>
                          </w:rPr>
                          <w:t>B. Tech</w:t>
                        </w:r>
                        <w:r w:rsidR="008572CA" w:rsidRPr="00CA72E0">
                          <w:rPr>
                            <w:rFonts w:asciiTheme="minorHAnsi" w:hAnsiTheme="minorHAnsi" w:cstheme="minorHAnsi"/>
                            <w:b/>
                            <w:bCs/>
                            <w:sz w:val="16"/>
                            <w:szCs w:val="16"/>
                          </w:rPr>
                          <w:t xml:space="preserve"> (Information Technology)</w:t>
                        </w:r>
                        <w:r w:rsidR="008572CA" w:rsidRPr="00CA72E0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 xml:space="preserve"> from UPTU with 70%.</w:t>
                        </w:r>
                      </w:p>
                      <w:p w14:paraId="15C70891" w14:textId="77777777" w:rsidR="00055C0E" w:rsidRPr="00537762" w:rsidRDefault="00055C0E" w:rsidP="00055C0E">
                        <w:pPr>
                          <w:pStyle w:val="Sidebar-Heading2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  <w:r w:rsidRPr="00537762">
                          <w:rPr>
                            <w:rFonts w:asciiTheme="minorHAnsi" w:hAnsiTheme="minorHAnsi" w:cstheme="minorHAnsi"/>
                            <w:color w:val="auto"/>
                          </w:rPr>
                          <w:t>TECHNICAL</w:t>
                        </w:r>
                        <w:r w:rsidRPr="00537762"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 xml:space="preserve"> SPECIALIZATIONS</w:t>
                        </w:r>
                      </w:p>
                      <w:p w14:paraId="0FA06D28" w14:textId="3B0ED992" w:rsidR="00055C0E" w:rsidRPr="00CA72E0" w:rsidRDefault="003B5B45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fr-CA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Manual</w:t>
                        </w:r>
                        <w:r w:rsidR="00BA5194"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CE2212"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Automation</w:t>
                        </w:r>
                        <w:r w:rsidR="00055C0E"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 Testing</w:t>
                        </w:r>
                      </w:p>
                      <w:p w14:paraId="18886024" w14:textId="77777777" w:rsidR="001F75ED" w:rsidRPr="00CA72E0" w:rsidRDefault="003B5B45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fr-CA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SQL</w:t>
                        </w:r>
                      </w:p>
                      <w:p w14:paraId="67781219" w14:textId="72313877" w:rsidR="0055285B" w:rsidRPr="0055285B" w:rsidRDefault="003B5B45" w:rsidP="0055285B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fr-CA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Selenium</w:t>
                        </w:r>
                        <w:r w:rsidR="0055285B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 Web Driver</w:t>
                        </w:r>
                      </w:p>
                      <w:p w14:paraId="3246909D" w14:textId="04630339" w:rsidR="0066480F" w:rsidRPr="00CA72E0" w:rsidRDefault="00BA5194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fr-CA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Test automation framework development</w:t>
                        </w:r>
                        <w:r w:rsidR="0055285B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 using C# &amp; Java</w:t>
                        </w:r>
                      </w:p>
                      <w:p w14:paraId="6DE25C94" w14:textId="42BBFCBA" w:rsidR="00D52A5D" w:rsidRPr="00537762" w:rsidRDefault="00D52A5D" w:rsidP="00D52A5D">
                        <w:pPr>
                          <w:pStyle w:val="Sidebar-Heading2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>testing</w:t>
                        </w:r>
                        <w:r w:rsidRPr="00537762"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 xml:space="preserve"> TOOLS</w:t>
                        </w:r>
                      </w:p>
                      <w:p w14:paraId="2D350B8F" w14:textId="401E8449" w:rsidR="00D52A5D" w:rsidRPr="00CA72E0" w:rsidRDefault="00D52A5D" w:rsidP="00CA196D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Eclipse</w:t>
                        </w:r>
                      </w:p>
                      <w:p w14:paraId="6FCEDC32" w14:textId="0159D2F1" w:rsidR="00D52A5D" w:rsidRDefault="00D52A5D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Selenium</w:t>
                        </w:r>
                      </w:p>
                      <w:p w14:paraId="67AB0E57" w14:textId="6DFE1794" w:rsidR="00A258EC" w:rsidRDefault="00A258EC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Postman</w:t>
                        </w:r>
                      </w:p>
                      <w:p w14:paraId="47DB732A" w14:textId="76683678" w:rsidR="0055285B" w:rsidRDefault="0055285B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Visual Studio</w:t>
                        </w:r>
                      </w:p>
                      <w:p w14:paraId="16FE7FB9" w14:textId="41115047" w:rsidR="00971755" w:rsidRDefault="00971755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Azure Dev Ops</w:t>
                        </w:r>
                      </w:p>
                      <w:p w14:paraId="504179C6" w14:textId="1C145E97" w:rsidR="00544060" w:rsidRPr="00CA72E0" w:rsidRDefault="00544060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SpecFlow</w:t>
                        </w:r>
                      </w:p>
                      <w:p w14:paraId="58269BD1" w14:textId="63E14C98" w:rsidR="00385834" w:rsidRPr="00537762" w:rsidRDefault="00124D9B" w:rsidP="00055C0E">
                        <w:pPr>
                          <w:pStyle w:val="Sidebar-Heading2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>test management</w:t>
                        </w:r>
                        <w:r w:rsidR="00055C0E" w:rsidRPr="00537762"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 xml:space="preserve"> TOOLS</w:t>
                        </w:r>
                      </w:p>
                      <w:p w14:paraId="5C349763" w14:textId="1167A1B0" w:rsidR="00385834" w:rsidRPr="00CA72E0" w:rsidRDefault="00385834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JIRA</w:t>
                        </w:r>
                        <w:r w:rsidR="000C201A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, Confluence</w:t>
                        </w:r>
                      </w:p>
                      <w:p w14:paraId="72F9A6FF" w14:textId="4E644164" w:rsidR="00055C0E" w:rsidRPr="00CA72E0" w:rsidRDefault="00055C0E" w:rsidP="00055C0E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HP </w:t>
                        </w:r>
                        <w:r w:rsidR="00FA1913"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ALM</w:t>
                        </w:r>
                      </w:p>
                      <w:p w14:paraId="581373E3" w14:textId="064D0C86" w:rsidR="00971755" w:rsidRPr="00971755" w:rsidRDefault="00C50E7D" w:rsidP="000C201A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Mantis</w:t>
                        </w:r>
                      </w:p>
                      <w:p w14:paraId="6E886EE2" w14:textId="77777777" w:rsidR="00385834" w:rsidRPr="00537762" w:rsidRDefault="00385834" w:rsidP="00385834">
                        <w:pPr>
                          <w:pStyle w:val="Sidebar-Heading2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  <w:r w:rsidRPr="00537762"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>DOMAIN</w:t>
                        </w:r>
                      </w:p>
                      <w:p w14:paraId="0312C3D3" w14:textId="329E5679" w:rsidR="00385834" w:rsidRPr="00CA72E0" w:rsidRDefault="00385834" w:rsidP="00385834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ERP</w:t>
                        </w:r>
                      </w:p>
                      <w:p w14:paraId="7F683080" w14:textId="3F0BDC7D" w:rsidR="008D60C3" w:rsidRPr="00CA72E0" w:rsidRDefault="008D60C3" w:rsidP="00385834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Banking </w:t>
                        </w:r>
                        <w:r w:rsidR="004155C3" w:rsidRPr="00CA72E0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16"/>
                            <w:szCs w:val="16"/>
                            <w:lang w:val="en-US"/>
                          </w:rPr>
                          <w:t>(BFSI)</w:t>
                        </w:r>
                        <w:r w:rsidR="004155C3"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applications </w:t>
                        </w:r>
                        <w:r w:rsidRPr="00CA72E0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16"/>
                            <w:szCs w:val="16"/>
                            <w:lang w:val="en-US"/>
                          </w:rPr>
                          <w:t>(MFGI, MFGA)</w:t>
                        </w: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7432F73C" w14:textId="27C1030A" w:rsidR="008D60C3" w:rsidRPr="00CA72E0" w:rsidRDefault="008D60C3" w:rsidP="008D60C3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Oracle forms applications</w:t>
                        </w:r>
                      </w:p>
                      <w:p w14:paraId="5785F03B" w14:textId="54A075E7" w:rsidR="006C7937" w:rsidRPr="00CA72E0" w:rsidRDefault="00385834" w:rsidP="006C7937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CA72E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Web based applications</w:t>
                        </w:r>
                      </w:p>
                      <w:p w14:paraId="5FDDF90B" w14:textId="265C5E41" w:rsidR="006C7937" w:rsidRPr="00537762" w:rsidRDefault="00866D21" w:rsidP="006C7937">
                        <w:pPr>
                          <w:pStyle w:val="Sidebar-Heading2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>achievements &amp; certifications</w:t>
                        </w:r>
                      </w:p>
                      <w:p w14:paraId="61A806AB" w14:textId="5B7D6CF0" w:rsidR="006C7937" w:rsidRPr="00246C60" w:rsidRDefault="00246C60" w:rsidP="006C7937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246C6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ISTQB CFL Testing certification.</w:t>
                        </w:r>
                      </w:p>
                      <w:p w14:paraId="3B77A4B5" w14:textId="4944011E" w:rsidR="00246C60" w:rsidRPr="00246C60" w:rsidRDefault="00246C60" w:rsidP="002F381C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246C6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Awarded with the Above &amp; Beyond</w:t>
                        </w:r>
                        <w:r w:rsidR="002F381C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 and </w:t>
                        </w:r>
                        <w:r w:rsidR="002F381C" w:rsidRPr="00246C6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Super Team</w:t>
                        </w:r>
                        <w:r w:rsidRPr="00246C6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 xml:space="preserve"> for outstanding performance in DMS.Nxt project.</w:t>
                        </w:r>
                      </w:p>
                      <w:p w14:paraId="75C913C4" w14:textId="6C4D01F8" w:rsidR="00246C60" w:rsidRDefault="00246C60" w:rsidP="00246C60">
                        <w:pPr>
                          <w:pStyle w:val="Sidebar-bullet"/>
                          <w:numPr>
                            <w:ilvl w:val="0"/>
                            <w:numId w:val="1"/>
                          </w:numPr>
                          <w:ind w:left="374" w:hanging="230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  <w:r w:rsidRPr="00246C60"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  <w:t>Awarded with the Super Team for JPMC - MULTIFONDS project.</w:t>
                        </w:r>
                      </w:p>
                      <w:p w14:paraId="7454C70F" w14:textId="77777777" w:rsidR="00455ADD" w:rsidRDefault="00455ADD" w:rsidP="00455ADD">
                        <w:pPr>
                          <w:pStyle w:val="Aside-ListParagraph"/>
                          <w:numPr>
                            <w:ilvl w:val="0"/>
                            <w:numId w:val="0"/>
                          </w:numPr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auto"/>
                            <w:sz w:val="18"/>
                            <w:szCs w:val="26"/>
                            <w:lang w:val="en-US"/>
                          </w:rPr>
                        </w:pPr>
                        <w:r w:rsidRPr="00455ADD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auto"/>
                            <w:sz w:val="18"/>
                            <w:szCs w:val="26"/>
                            <w:lang w:val="en-US"/>
                          </w:rPr>
                          <w:t>GitHub</w:t>
                        </w:r>
                      </w:p>
                      <w:p w14:paraId="0B8770FC" w14:textId="6B60F6B6" w:rsidR="00455ADD" w:rsidRPr="008712F5" w:rsidRDefault="001B55D0" w:rsidP="00455ADD">
                        <w:pPr>
                          <w:pStyle w:val="Aside-ListParagraph"/>
                          <w:numPr>
                            <w:ilvl w:val="0"/>
                            <w:numId w:val="0"/>
                          </w:numPr>
                          <w:rPr>
                            <w:sz w:val="18"/>
                            <w:szCs w:val="20"/>
                          </w:rPr>
                        </w:pPr>
                        <w:hyperlink r:id="rId9" w:history="1">
                          <w:r w:rsidR="00455ADD" w:rsidRPr="008712F5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noProof/>
                              <w:sz w:val="18"/>
                              <w:lang w:val="en-US"/>
                            </w:rPr>
                            <w:t>https://github.com/ashutosh-x/JIRA-API-automation-framework</w:t>
                          </w:r>
                        </w:hyperlink>
                      </w:p>
                      <w:p w14:paraId="61516B1F" w14:textId="77777777" w:rsidR="00455ADD" w:rsidRPr="00246C60" w:rsidRDefault="00455ADD" w:rsidP="00455ADD">
                        <w:pPr>
                          <w:pStyle w:val="Sidebar-bullet"/>
                          <w:rPr>
                            <w:rFonts w:asciiTheme="minorHAnsi" w:hAnsiTheme="minorHAnsi" w:cstheme="minorHAnsi"/>
                            <w:color w:val="auto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6A054B1" w14:textId="77777777" w:rsidR="006C7937" w:rsidRPr="00537762" w:rsidRDefault="006C7937" w:rsidP="006C7937">
                        <w:pPr>
                          <w:pStyle w:val="Sidebar-bullet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</w:p>
                      <w:p w14:paraId="4E0CB40B" w14:textId="77777777" w:rsidR="00385834" w:rsidRPr="00537762" w:rsidRDefault="00385834" w:rsidP="00385834">
                        <w:pPr>
                          <w:pStyle w:val="Sidebar-bullet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" o:spid="_x0000_s1028" style="position:absolute;left:1694;top:3357;width:3930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" fillcolor="#e31937" stroked="f" strokecolor="#f2f2f2 [3041]" strokeweight="3pt">
                  <v:fill color2="#f2a200" angle="90" focus="100%" type="gradient"/>
                  <v:shadow color="#375623 [1609]" opacity=".5" offset="1pt"/>
                </v:rect>
                <w10:wrap type="square" anchorx="page" anchory="page"/>
              </v:group>
            </w:pict>
          </mc:Fallback>
        </mc:AlternateContent>
      </w:r>
      <w:r w:rsidR="00055C0E" w:rsidRPr="00AD6D8D">
        <w:rPr>
          <w:rFonts w:asciiTheme="minorHAnsi" w:hAnsiTheme="minorHAnsi" w:cstheme="minorHAnsi"/>
        </w:rPr>
        <w:t>BACKGROUND</w:t>
      </w:r>
    </w:p>
    <w:p w14:paraId="276014C6" w14:textId="2C74AD11" w:rsidR="00C344EB" w:rsidRPr="00AD6D8D" w:rsidRDefault="00055C0E" w:rsidP="00964D13">
      <w:pPr>
        <w:pStyle w:val="BodyContentStyle"/>
        <w:ind w:left="1800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W</w:t>
      </w:r>
      <w:r w:rsidR="00CF19DA" w:rsidRPr="00AD6D8D">
        <w:rPr>
          <w:rFonts w:asciiTheme="minorHAnsi" w:hAnsiTheme="minorHAnsi" w:cstheme="minorHAnsi"/>
        </w:rPr>
        <w:t>orking as a</w:t>
      </w:r>
      <w:r w:rsidR="00DC473D">
        <w:rPr>
          <w:rFonts w:asciiTheme="minorHAnsi" w:hAnsiTheme="minorHAnsi" w:cstheme="minorHAnsi"/>
        </w:rPr>
        <w:t>n</w:t>
      </w:r>
      <w:r w:rsidR="00CF19DA" w:rsidRPr="00AD6D8D">
        <w:rPr>
          <w:rFonts w:asciiTheme="minorHAnsi" w:hAnsiTheme="minorHAnsi" w:cstheme="minorHAnsi"/>
        </w:rPr>
        <w:t xml:space="preserve"> </w:t>
      </w:r>
      <w:r w:rsidR="00F52CF2">
        <w:rPr>
          <w:rFonts w:asciiTheme="minorHAnsi" w:hAnsiTheme="minorHAnsi" w:cstheme="minorHAnsi"/>
        </w:rPr>
        <w:t>Automation</w:t>
      </w:r>
      <w:r w:rsidR="00CF19DA" w:rsidRPr="00AD6D8D">
        <w:rPr>
          <w:rFonts w:asciiTheme="minorHAnsi" w:hAnsiTheme="minorHAnsi" w:cstheme="minorHAnsi"/>
        </w:rPr>
        <w:t xml:space="preserve"> Test Engineer with </w:t>
      </w:r>
      <w:r w:rsidR="00F52CF2">
        <w:rPr>
          <w:rFonts w:asciiTheme="minorHAnsi" w:hAnsiTheme="minorHAnsi" w:cstheme="minorHAnsi"/>
        </w:rPr>
        <w:t>one of the Big4</w:t>
      </w:r>
      <w:r w:rsidR="00CF19DA" w:rsidRPr="00AD6D8D">
        <w:rPr>
          <w:rFonts w:asciiTheme="minorHAnsi" w:hAnsiTheme="minorHAnsi" w:cstheme="minorHAnsi"/>
        </w:rPr>
        <w:t xml:space="preserve">, having total </w:t>
      </w:r>
      <w:r w:rsidR="00F52CF2">
        <w:rPr>
          <w:rFonts w:asciiTheme="minorHAnsi" w:hAnsiTheme="minorHAnsi" w:cstheme="minorHAnsi"/>
        </w:rPr>
        <w:t>6</w:t>
      </w:r>
      <w:r w:rsidR="00CF19DA" w:rsidRPr="00AD6D8D">
        <w:rPr>
          <w:rFonts w:asciiTheme="minorHAnsi" w:hAnsiTheme="minorHAnsi" w:cstheme="minorHAnsi"/>
        </w:rPr>
        <w:t xml:space="preserve"> years of work experience in </w:t>
      </w:r>
      <w:r w:rsidR="00C344EB" w:rsidRPr="00AD6D8D">
        <w:rPr>
          <w:rFonts w:asciiTheme="minorHAnsi" w:hAnsiTheme="minorHAnsi" w:cstheme="minorHAnsi"/>
        </w:rPr>
        <w:t>Banking &amp; Finance</w:t>
      </w:r>
      <w:r w:rsidR="00723044">
        <w:rPr>
          <w:rFonts w:asciiTheme="minorHAnsi" w:hAnsiTheme="minorHAnsi" w:cstheme="minorHAnsi"/>
        </w:rPr>
        <w:t xml:space="preserve"> domai</w:t>
      </w:r>
      <w:r w:rsidR="00082147">
        <w:rPr>
          <w:rFonts w:asciiTheme="minorHAnsi" w:hAnsiTheme="minorHAnsi" w:cstheme="minorHAnsi"/>
        </w:rPr>
        <w:t>n</w:t>
      </w:r>
      <w:r w:rsidR="00C344EB" w:rsidRPr="00AD6D8D">
        <w:rPr>
          <w:rFonts w:asciiTheme="minorHAnsi" w:hAnsiTheme="minorHAnsi" w:cstheme="minorHAnsi"/>
        </w:rPr>
        <w:t>.</w:t>
      </w:r>
      <w:r w:rsidR="00CF19DA" w:rsidRPr="00AD6D8D">
        <w:rPr>
          <w:rFonts w:asciiTheme="minorHAnsi" w:hAnsiTheme="minorHAnsi" w:cstheme="minorHAnsi"/>
        </w:rPr>
        <w:t xml:space="preserve"> With a quick turnaround time, worked on various </w:t>
      </w:r>
      <w:r w:rsidR="00C344EB" w:rsidRPr="00AD6D8D">
        <w:rPr>
          <w:rFonts w:asciiTheme="minorHAnsi" w:hAnsiTheme="minorHAnsi" w:cstheme="minorHAnsi"/>
        </w:rPr>
        <w:t xml:space="preserve">Banking products and </w:t>
      </w:r>
      <w:r w:rsidR="00CF19DA" w:rsidRPr="00AD6D8D">
        <w:rPr>
          <w:rFonts w:asciiTheme="minorHAnsi" w:hAnsiTheme="minorHAnsi" w:cstheme="minorHAnsi"/>
        </w:rPr>
        <w:t xml:space="preserve">Automation Tools as per business requirement. Highly </w:t>
      </w:r>
      <w:proofErr w:type="spellStart"/>
      <w:r w:rsidR="00CF19DA" w:rsidRPr="00AD6D8D">
        <w:rPr>
          <w:rFonts w:asciiTheme="minorHAnsi" w:hAnsiTheme="minorHAnsi" w:cstheme="minorHAnsi"/>
        </w:rPr>
        <w:t>organized</w:t>
      </w:r>
      <w:proofErr w:type="spellEnd"/>
      <w:r w:rsidR="00CF19DA" w:rsidRPr="00AD6D8D">
        <w:rPr>
          <w:rFonts w:asciiTheme="minorHAnsi" w:hAnsiTheme="minorHAnsi" w:cstheme="minorHAnsi"/>
        </w:rPr>
        <w:t xml:space="preserve"> and independent, able to effectively coordinate the tasks to accomplish the Projects with timeliness.</w:t>
      </w:r>
    </w:p>
    <w:p w14:paraId="180AC0E0" w14:textId="4D676522" w:rsidR="00A550FF" w:rsidRPr="00AD6D8D" w:rsidRDefault="00F52CF2" w:rsidP="00F52CF2">
      <w:pPr>
        <w:pStyle w:val="BodyContentStyle"/>
        <w:ind w:left="180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Experience</w:t>
      </w:r>
      <w:r w:rsidR="00C344EB" w:rsidRPr="00AD6D8D">
        <w:rPr>
          <w:rFonts w:asciiTheme="minorHAnsi" w:hAnsiTheme="minorHAnsi" w:cstheme="minorHAnsi"/>
        </w:rPr>
        <w:t xml:space="preserve"> in d</w:t>
      </w:r>
      <w:r w:rsidR="00CF19DA" w:rsidRPr="00AD6D8D">
        <w:rPr>
          <w:rFonts w:asciiTheme="minorHAnsi" w:hAnsiTheme="minorHAnsi" w:cstheme="minorHAnsi"/>
        </w:rPr>
        <w:t xml:space="preserve">eveloping </w:t>
      </w:r>
      <w:r w:rsidR="00C344EB" w:rsidRPr="00AD6D8D">
        <w:rPr>
          <w:rFonts w:asciiTheme="minorHAnsi" w:hAnsiTheme="minorHAnsi" w:cstheme="minorHAnsi"/>
        </w:rPr>
        <w:t xml:space="preserve">Cucumber BDD </w:t>
      </w:r>
      <w:r>
        <w:rPr>
          <w:rFonts w:asciiTheme="minorHAnsi" w:hAnsiTheme="minorHAnsi" w:cstheme="minorHAnsi"/>
        </w:rPr>
        <w:t xml:space="preserve">Test </w:t>
      </w:r>
      <w:r w:rsidR="00CF19DA" w:rsidRPr="00AD6D8D">
        <w:rPr>
          <w:rFonts w:asciiTheme="minorHAnsi" w:hAnsiTheme="minorHAnsi" w:cstheme="minorHAnsi"/>
        </w:rPr>
        <w:t>Automation Framework</w:t>
      </w:r>
      <w:r>
        <w:rPr>
          <w:rFonts w:asciiTheme="minorHAnsi" w:hAnsiTheme="minorHAnsi" w:cstheme="minorHAnsi"/>
        </w:rPr>
        <w:t xml:space="preserve"> </w:t>
      </w:r>
      <w:r w:rsidR="00AD5A90" w:rsidRPr="00AD6D8D">
        <w:rPr>
          <w:rFonts w:asciiTheme="minorHAnsi" w:hAnsiTheme="minorHAnsi" w:cstheme="minorHAnsi"/>
        </w:rPr>
        <w:t>and e</w:t>
      </w:r>
      <w:r w:rsidR="00CF19DA" w:rsidRPr="00AD6D8D">
        <w:rPr>
          <w:rFonts w:asciiTheme="minorHAnsi" w:hAnsiTheme="minorHAnsi" w:cstheme="minorHAnsi"/>
        </w:rPr>
        <w:t>xecuting Test Scripts</w:t>
      </w:r>
      <w:r w:rsidR="00AD5A90" w:rsidRPr="00AD6D8D">
        <w:rPr>
          <w:rFonts w:asciiTheme="minorHAnsi" w:hAnsiTheme="minorHAnsi" w:cstheme="minorHAnsi"/>
        </w:rPr>
        <w:t xml:space="preserve"> as per the requirements</w:t>
      </w:r>
      <w:r w:rsidR="00CF19DA" w:rsidRPr="00AD6D8D">
        <w:rPr>
          <w:rFonts w:asciiTheme="minorHAnsi" w:hAnsiTheme="minorHAnsi" w:cstheme="minorHAnsi"/>
        </w:rPr>
        <w:t>, participating in Reviews, Defect Tracking and Reporting and preparing status report.</w:t>
      </w:r>
    </w:p>
    <w:p w14:paraId="776C7C78" w14:textId="2488A817" w:rsidR="00AD5A90" w:rsidRDefault="00AD5A90" w:rsidP="00964D13">
      <w:pPr>
        <w:pStyle w:val="IntroductionStyle"/>
        <w:ind w:left="340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work history</w:t>
      </w:r>
    </w:p>
    <w:p w14:paraId="43B91513" w14:textId="74AF6452" w:rsidR="00197873" w:rsidRPr="00AD6D8D" w:rsidRDefault="00197873" w:rsidP="00197873">
      <w:pPr>
        <w:pStyle w:val="Heading2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KPMG </w:t>
      </w:r>
      <w:r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Global Services </w:t>
      </w:r>
      <w:r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>(</w:t>
      </w:r>
      <w:r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JAN 2021 </w:t>
      </w:r>
      <w:r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- </w:t>
      </w:r>
      <w:r>
        <w:rPr>
          <w:rFonts w:asciiTheme="minorHAnsi" w:hAnsiTheme="minorHAnsi" w:cstheme="minorHAnsi"/>
          <w:b/>
          <w:bCs/>
          <w:color w:val="auto"/>
          <w:sz w:val="18"/>
          <w:szCs w:val="18"/>
        </w:rPr>
        <w:t>PRESENT</w:t>
      </w:r>
      <w:r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>)</w:t>
      </w:r>
    </w:p>
    <w:p w14:paraId="2E6A443C" w14:textId="07A8971A" w:rsidR="00197873" w:rsidRPr="00AD6D8D" w:rsidRDefault="00197873" w:rsidP="00197873">
      <w:pPr>
        <w:rPr>
          <w:rFonts w:asciiTheme="minorHAnsi" w:hAnsiTheme="minorHAnsi" w:cstheme="minorHAnsi"/>
          <w:b/>
          <w:caps/>
          <w:color w:val="991F3D"/>
          <w:szCs w:val="10"/>
        </w:rPr>
      </w:pPr>
      <w:r w:rsidRPr="00AD6D8D">
        <w:rPr>
          <w:rFonts w:asciiTheme="minorHAnsi" w:hAnsiTheme="minorHAnsi" w:cstheme="minorHAnsi"/>
          <w:b/>
          <w:caps/>
          <w:color w:val="991F3D"/>
          <w:szCs w:val="10"/>
        </w:rPr>
        <w:t>consultant</w:t>
      </w:r>
    </w:p>
    <w:p w14:paraId="29A540F1" w14:textId="0CE36CD8" w:rsidR="00197873" w:rsidRDefault="00197873" w:rsidP="0019787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the whole Automation Test cycle for an application related to managing the accounts for multiple clients.</w:t>
      </w:r>
    </w:p>
    <w:p w14:paraId="48150AA9" w14:textId="6E8D4843" w:rsidR="00197873" w:rsidRDefault="00197873" w:rsidP="0019787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Automation test script creation and execution using Selenium with C# on Visual Studio.</w:t>
      </w:r>
    </w:p>
    <w:p w14:paraId="3D1A11F3" w14:textId="64398B00" w:rsidR="00197873" w:rsidRDefault="00197873" w:rsidP="0019787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Managing Code review, merge, push &amp; pull </w:t>
      </w:r>
      <w:r w:rsidR="005442EB">
        <w:rPr>
          <w:rFonts w:asciiTheme="minorHAnsi" w:hAnsiTheme="minorHAnsi" w:cstheme="minorHAnsi"/>
        </w:rPr>
        <w:t>using</w:t>
      </w:r>
      <w:r w:rsidR="00971755">
        <w:rPr>
          <w:rFonts w:asciiTheme="minorHAnsi" w:hAnsiTheme="minorHAnsi" w:cstheme="minorHAnsi"/>
        </w:rPr>
        <w:t xml:space="preserve"> Azure Dev ops.</w:t>
      </w:r>
    </w:p>
    <w:p w14:paraId="0E965D0A" w14:textId="77777777" w:rsidR="005442EB" w:rsidRPr="005442EB" w:rsidRDefault="005442EB" w:rsidP="005442EB">
      <w:pPr>
        <w:rPr>
          <w:rFonts w:asciiTheme="minorHAnsi" w:hAnsiTheme="minorHAnsi" w:cstheme="minorHAnsi"/>
        </w:rPr>
      </w:pPr>
    </w:p>
    <w:p w14:paraId="4CBE3168" w14:textId="643A7C09" w:rsidR="00AD5A90" w:rsidRPr="00AD6D8D" w:rsidRDefault="00524F26" w:rsidP="00964D13">
      <w:pPr>
        <w:pStyle w:val="Heading2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>TEMENOS</w:t>
      </w:r>
      <w:r w:rsidR="00AD5A90"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 (D</w:t>
      </w:r>
      <w:r w:rsidR="005A0D44"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>EC</w:t>
      </w:r>
      <w:r w:rsidR="00AD5A90"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 2018 – </w:t>
      </w:r>
      <w:r w:rsidR="00325B48">
        <w:rPr>
          <w:rFonts w:asciiTheme="minorHAnsi" w:hAnsiTheme="minorHAnsi" w:cstheme="minorHAnsi"/>
          <w:b/>
          <w:bCs/>
          <w:color w:val="auto"/>
          <w:sz w:val="18"/>
          <w:szCs w:val="18"/>
        </w:rPr>
        <w:t>DEC 2020</w:t>
      </w:r>
      <w:r w:rsidR="00AD5A90"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>)</w:t>
      </w:r>
    </w:p>
    <w:p w14:paraId="5E239792" w14:textId="50740BBA" w:rsidR="00AD5A90" w:rsidRPr="00AD6D8D" w:rsidRDefault="00AD5A90" w:rsidP="00964D13">
      <w:pPr>
        <w:rPr>
          <w:rFonts w:asciiTheme="minorHAnsi" w:hAnsiTheme="minorHAnsi" w:cstheme="minorHAnsi"/>
          <w:b/>
          <w:caps/>
          <w:color w:val="991F3D"/>
          <w:szCs w:val="10"/>
        </w:rPr>
      </w:pPr>
      <w:r w:rsidRPr="00AD6D8D">
        <w:rPr>
          <w:rFonts w:asciiTheme="minorHAnsi" w:hAnsiTheme="minorHAnsi" w:cstheme="minorHAnsi"/>
          <w:b/>
          <w:caps/>
          <w:color w:val="991F3D"/>
          <w:szCs w:val="10"/>
        </w:rPr>
        <w:t>TEST ENGINEER</w:t>
      </w:r>
    </w:p>
    <w:p w14:paraId="2BCE6253" w14:textId="03815459" w:rsidR="005472A3" w:rsidRPr="00AD6D8D" w:rsidRDefault="00AD5A90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Creation of Test cases using Eclipse Design Studio (EDS)</w:t>
      </w:r>
      <w:r w:rsidR="00D05F43" w:rsidRPr="00AD6D8D">
        <w:rPr>
          <w:rFonts w:asciiTheme="minorHAnsi" w:hAnsiTheme="minorHAnsi" w:cstheme="minorHAnsi"/>
        </w:rPr>
        <w:t xml:space="preserve"> Automation tool</w:t>
      </w:r>
      <w:r w:rsidRPr="00AD6D8D">
        <w:rPr>
          <w:rFonts w:asciiTheme="minorHAnsi" w:hAnsiTheme="minorHAnsi" w:cstheme="minorHAnsi"/>
        </w:rPr>
        <w:t>.</w:t>
      </w:r>
      <w:r w:rsidR="005C1CD8" w:rsidRPr="00AD6D8D">
        <w:rPr>
          <w:rFonts w:asciiTheme="minorHAnsi" w:hAnsiTheme="minorHAnsi" w:cstheme="minorHAnsi"/>
        </w:rPr>
        <w:t xml:space="preserve"> </w:t>
      </w:r>
      <w:r w:rsidR="009646C6" w:rsidRPr="00AD6D8D">
        <w:rPr>
          <w:rFonts w:asciiTheme="minorHAnsi" w:hAnsiTheme="minorHAnsi" w:cstheme="minorHAnsi"/>
        </w:rPr>
        <w:t>Working on Fund Accounting product MFGA and t</w:t>
      </w:r>
      <w:r w:rsidRPr="00AD6D8D">
        <w:rPr>
          <w:rFonts w:asciiTheme="minorHAnsi" w:hAnsiTheme="minorHAnsi" w:cstheme="minorHAnsi"/>
        </w:rPr>
        <w:t xml:space="preserve">esting </w:t>
      </w:r>
      <w:r w:rsidR="009646C6" w:rsidRPr="00AD6D8D">
        <w:rPr>
          <w:rFonts w:asciiTheme="minorHAnsi" w:hAnsiTheme="minorHAnsi" w:cstheme="minorHAnsi"/>
        </w:rPr>
        <w:t xml:space="preserve">the </w:t>
      </w:r>
      <w:r w:rsidR="005C1CD8" w:rsidRPr="00AD6D8D">
        <w:rPr>
          <w:rFonts w:asciiTheme="minorHAnsi" w:hAnsiTheme="minorHAnsi" w:cstheme="minorHAnsi"/>
        </w:rPr>
        <w:t>f</w:t>
      </w:r>
      <w:r w:rsidR="009646C6" w:rsidRPr="00AD6D8D">
        <w:rPr>
          <w:rFonts w:asciiTheme="minorHAnsi" w:hAnsiTheme="minorHAnsi" w:cstheme="minorHAnsi"/>
        </w:rPr>
        <w:t xml:space="preserve">ull E2E </w:t>
      </w:r>
      <w:r w:rsidRPr="00AD6D8D">
        <w:rPr>
          <w:rFonts w:asciiTheme="minorHAnsi" w:hAnsiTheme="minorHAnsi" w:cstheme="minorHAnsi"/>
        </w:rPr>
        <w:t>functional requirements related to FRD’s.</w:t>
      </w:r>
    </w:p>
    <w:p w14:paraId="63C69891" w14:textId="29A1A884" w:rsidR="00AD5A90" w:rsidRPr="00AD6D8D" w:rsidRDefault="00AD5A90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Worked on interface files for loading static data, transactions, orders, prices.</w:t>
      </w:r>
      <w:r w:rsidR="00307879" w:rsidRPr="00AD6D8D">
        <w:rPr>
          <w:rFonts w:asciiTheme="minorHAnsi" w:hAnsiTheme="minorHAnsi" w:cstheme="minorHAnsi"/>
        </w:rPr>
        <w:t xml:space="preserve"> </w:t>
      </w:r>
      <w:r w:rsidRPr="00AD6D8D">
        <w:rPr>
          <w:rFonts w:asciiTheme="minorHAnsi" w:hAnsiTheme="minorHAnsi" w:cstheme="minorHAnsi"/>
        </w:rPr>
        <w:t>Creating static data setups in testing environment using SQL queries.</w:t>
      </w:r>
      <w:r w:rsidR="00307879" w:rsidRPr="00AD6D8D">
        <w:rPr>
          <w:rFonts w:asciiTheme="minorHAnsi" w:hAnsiTheme="minorHAnsi" w:cstheme="minorHAnsi"/>
        </w:rPr>
        <w:t xml:space="preserve"> </w:t>
      </w:r>
      <w:r w:rsidRPr="00AD6D8D">
        <w:rPr>
          <w:rFonts w:asciiTheme="minorHAnsi" w:hAnsiTheme="minorHAnsi" w:cstheme="minorHAnsi"/>
        </w:rPr>
        <w:t>Planning and estimations of the activities in regression releases.</w:t>
      </w:r>
    </w:p>
    <w:p w14:paraId="39CAA975" w14:textId="28ED6DE5" w:rsidR="00E22A42" w:rsidRDefault="00E22A42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Analysing Test Execution results.</w:t>
      </w:r>
    </w:p>
    <w:p w14:paraId="379DA3BD" w14:textId="77777777" w:rsidR="005442EB" w:rsidRPr="005442EB" w:rsidRDefault="005442EB" w:rsidP="005442EB">
      <w:pPr>
        <w:rPr>
          <w:rFonts w:asciiTheme="minorHAnsi" w:hAnsiTheme="minorHAnsi" w:cstheme="minorHAnsi"/>
        </w:rPr>
      </w:pPr>
    </w:p>
    <w:p w14:paraId="3F061517" w14:textId="7CDAA55D" w:rsidR="00C8684B" w:rsidRPr="00AD6D8D" w:rsidRDefault="00C8684B" w:rsidP="00964D13">
      <w:pPr>
        <w:pStyle w:val="Heading2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AD6D8D">
        <w:rPr>
          <w:rFonts w:asciiTheme="minorHAnsi" w:hAnsiTheme="minorHAnsi" w:cstheme="minorHAnsi"/>
          <w:b/>
          <w:bCs/>
          <w:color w:val="auto"/>
          <w:sz w:val="18"/>
          <w:szCs w:val="18"/>
        </w:rPr>
        <w:t>KPMG (APR 2015 - DEC 2018)</w:t>
      </w:r>
    </w:p>
    <w:p w14:paraId="6763F596" w14:textId="31175E59" w:rsidR="00C8684B" w:rsidRPr="00AD6D8D" w:rsidRDefault="00C8684B" w:rsidP="00964D13">
      <w:pPr>
        <w:rPr>
          <w:rFonts w:asciiTheme="minorHAnsi" w:hAnsiTheme="minorHAnsi" w:cstheme="minorHAnsi"/>
          <w:b/>
          <w:caps/>
          <w:color w:val="991F3D"/>
          <w:szCs w:val="10"/>
        </w:rPr>
      </w:pPr>
      <w:r w:rsidRPr="00AD6D8D">
        <w:rPr>
          <w:rFonts w:asciiTheme="minorHAnsi" w:hAnsiTheme="minorHAnsi" w:cstheme="minorHAnsi"/>
          <w:b/>
          <w:caps/>
          <w:color w:val="991F3D"/>
          <w:szCs w:val="10"/>
        </w:rPr>
        <w:t>associate consultant</w:t>
      </w:r>
    </w:p>
    <w:p w14:paraId="0FFD45B8" w14:textId="77777777" w:rsidR="00C8684B" w:rsidRPr="00AD6D8D" w:rsidRDefault="00C8684B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Performed Regression, Functional, E2E testing &amp; UAT of the application.</w:t>
      </w:r>
    </w:p>
    <w:p w14:paraId="6E49B7A8" w14:textId="77777777" w:rsidR="00C8684B" w:rsidRPr="00AD6D8D" w:rsidRDefault="00C8684B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Develop test cases and </w:t>
      </w:r>
      <w:proofErr w:type="spellStart"/>
      <w:r w:rsidRPr="00AD6D8D">
        <w:rPr>
          <w:rFonts w:asciiTheme="minorHAnsi" w:hAnsiTheme="minorHAnsi" w:cstheme="minorHAnsi"/>
        </w:rPr>
        <w:t>prioritize</w:t>
      </w:r>
      <w:proofErr w:type="spellEnd"/>
      <w:r w:rsidRPr="00AD6D8D">
        <w:rPr>
          <w:rFonts w:asciiTheme="minorHAnsi" w:hAnsiTheme="minorHAnsi" w:cstheme="minorHAnsi"/>
        </w:rPr>
        <w:t xml:space="preserve"> testing activities.</w:t>
      </w:r>
    </w:p>
    <w:p w14:paraId="39C5A3CF" w14:textId="061F25D6" w:rsidR="003C46BA" w:rsidRPr="00AD6D8D" w:rsidRDefault="00C8684B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Ensure that all tested related work is carried out as per the defined standards and procedures.</w:t>
      </w:r>
      <w:r w:rsidR="003C46BA" w:rsidRPr="00AD6D8D">
        <w:rPr>
          <w:rFonts w:asciiTheme="minorHAnsi" w:hAnsiTheme="minorHAnsi" w:cstheme="minorHAnsi"/>
        </w:rPr>
        <w:t xml:space="preserve"> Track the defects till closure</w:t>
      </w:r>
      <w:r w:rsidR="00F16569" w:rsidRPr="00AD6D8D">
        <w:rPr>
          <w:rFonts w:asciiTheme="minorHAnsi" w:hAnsiTheme="minorHAnsi" w:cstheme="minorHAnsi"/>
        </w:rPr>
        <w:t>.</w:t>
      </w:r>
    </w:p>
    <w:p w14:paraId="5B4243B2" w14:textId="73FB30BF" w:rsidR="003C46BA" w:rsidRPr="00AD6D8D" w:rsidRDefault="003C46BA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Interact with client for </w:t>
      </w:r>
      <w:proofErr w:type="spellStart"/>
      <w:r w:rsidRPr="00AD6D8D">
        <w:rPr>
          <w:rFonts w:asciiTheme="minorHAnsi" w:hAnsiTheme="minorHAnsi" w:cstheme="minorHAnsi"/>
        </w:rPr>
        <w:t>customization</w:t>
      </w:r>
      <w:proofErr w:type="spellEnd"/>
      <w:r w:rsidRPr="00AD6D8D">
        <w:rPr>
          <w:rFonts w:asciiTheme="minorHAnsi" w:hAnsiTheme="minorHAnsi" w:cstheme="minorHAnsi"/>
        </w:rPr>
        <w:t xml:space="preserve"> &amp; clarification</w:t>
      </w:r>
      <w:r w:rsidR="00F16569" w:rsidRPr="00AD6D8D">
        <w:rPr>
          <w:rFonts w:asciiTheme="minorHAnsi" w:hAnsiTheme="minorHAnsi" w:cstheme="minorHAnsi"/>
        </w:rPr>
        <w:t>.</w:t>
      </w:r>
    </w:p>
    <w:p w14:paraId="182BE320" w14:textId="0689FD76" w:rsidR="003C46BA" w:rsidRPr="00AD6D8D" w:rsidRDefault="003C46BA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Follow up with client for scenarios review &amp; </w:t>
      </w:r>
      <w:proofErr w:type="spellStart"/>
      <w:r w:rsidRPr="00AD6D8D">
        <w:rPr>
          <w:rFonts w:asciiTheme="minorHAnsi" w:hAnsiTheme="minorHAnsi" w:cstheme="minorHAnsi"/>
        </w:rPr>
        <w:t>signoff</w:t>
      </w:r>
      <w:proofErr w:type="spellEnd"/>
      <w:r w:rsidR="00F16569" w:rsidRPr="00AD6D8D">
        <w:rPr>
          <w:rFonts w:asciiTheme="minorHAnsi" w:hAnsiTheme="minorHAnsi" w:cstheme="minorHAnsi"/>
        </w:rPr>
        <w:t>.</w:t>
      </w:r>
    </w:p>
    <w:p w14:paraId="49ADB9F5" w14:textId="07E42A2D" w:rsidR="003C46BA" w:rsidRPr="00AD6D8D" w:rsidRDefault="003C46BA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Participate in defect triage to </w:t>
      </w:r>
      <w:proofErr w:type="spellStart"/>
      <w:r w:rsidR="001A0352" w:rsidRPr="00AD6D8D">
        <w:rPr>
          <w:rFonts w:asciiTheme="minorHAnsi" w:hAnsiTheme="minorHAnsi" w:cstheme="minorHAnsi"/>
        </w:rPr>
        <w:t>prioritize</w:t>
      </w:r>
      <w:proofErr w:type="spellEnd"/>
      <w:r w:rsidRPr="00AD6D8D">
        <w:rPr>
          <w:rFonts w:asciiTheme="minorHAnsi" w:hAnsiTheme="minorHAnsi" w:cstheme="minorHAnsi"/>
        </w:rPr>
        <w:t xml:space="preserve"> the defects</w:t>
      </w:r>
      <w:r w:rsidR="00E04ED6" w:rsidRPr="00AD6D8D">
        <w:rPr>
          <w:rFonts w:asciiTheme="minorHAnsi" w:hAnsiTheme="minorHAnsi" w:cstheme="minorHAnsi"/>
        </w:rPr>
        <w:t>.</w:t>
      </w:r>
    </w:p>
    <w:p w14:paraId="7C0224B0" w14:textId="2F4F06E8" w:rsidR="003C46BA" w:rsidRPr="00AD6D8D" w:rsidRDefault="003C46BA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Work with </w:t>
      </w:r>
      <w:r w:rsidR="002F77F5" w:rsidRPr="00AD6D8D">
        <w:rPr>
          <w:rFonts w:asciiTheme="minorHAnsi" w:hAnsiTheme="minorHAnsi" w:cstheme="minorHAnsi"/>
        </w:rPr>
        <w:t>Dev.</w:t>
      </w:r>
      <w:r w:rsidRPr="00AD6D8D">
        <w:rPr>
          <w:rFonts w:asciiTheme="minorHAnsi" w:hAnsiTheme="minorHAnsi" w:cstheme="minorHAnsi"/>
        </w:rPr>
        <w:t xml:space="preserve"> &amp; environment teams for application issues</w:t>
      </w:r>
      <w:r w:rsidR="00937135" w:rsidRPr="00AD6D8D">
        <w:rPr>
          <w:rFonts w:asciiTheme="minorHAnsi" w:hAnsiTheme="minorHAnsi" w:cstheme="minorHAnsi"/>
        </w:rPr>
        <w:t>.</w:t>
      </w:r>
    </w:p>
    <w:p w14:paraId="05FB9835" w14:textId="254C3560" w:rsidR="005442EB" w:rsidRDefault="003C46BA" w:rsidP="005442E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Prepare scenarios, test data, test cases for Regression, UAT</w:t>
      </w:r>
      <w:r w:rsidR="005442EB">
        <w:rPr>
          <w:rFonts w:asciiTheme="minorHAnsi" w:hAnsiTheme="minorHAnsi" w:cstheme="minorHAnsi"/>
        </w:rPr>
        <w:t>.</w:t>
      </w:r>
    </w:p>
    <w:p w14:paraId="6D59B39B" w14:textId="29124CC4" w:rsidR="005442EB" w:rsidRPr="005442EB" w:rsidRDefault="005442EB" w:rsidP="005442EB">
      <w:pPr>
        <w:spacing w:before="0" w:after="160" w:line="259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567E1BF" w14:textId="49BA2A75" w:rsidR="00B11175" w:rsidRPr="00AD6D8D" w:rsidRDefault="007D0400" w:rsidP="00964D13">
      <w:pPr>
        <w:pStyle w:val="IntroductionStyle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lastRenderedPageBreak/>
        <w:t>experience</w:t>
      </w:r>
    </w:p>
    <w:p w14:paraId="1210A440" w14:textId="26BF4986" w:rsidR="007D0400" w:rsidRPr="00AD6D8D" w:rsidRDefault="007D0400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Engineering Professional with </w:t>
      </w:r>
      <w:r w:rsidR="00D17616">
        <w:rPr>
          <w:rFonts w:asciiTheme="minorHAnsi" w:hAnsiTheme="minorHAnsi" w:cstheme="minorHAnsi"/>
        </w:rPr>
        <w:t>6</w:t>
      </w:r>
      <w:r w:rsidRPr="00AD6D8D">
        <w:rPr>
          <w:rFonts w:asciiTheme="minorHAnsi" w:hAnsiTheme="minorHAnsi" w:cstheme="minorHAnsi"/>
        </w:rPr>
        <w:t xml:space="preserve"> years of Manual and Automation Software testing experience. </w:t>
      </w:r>
    </w:p>
    <w:p w14:paraId="2379E0D3" w14:textId="1B77F5F3" w:rsidR="007D0400" w:rsidRPr="00AD6D8D" w:rsidRDefault="007D0400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Experience in</w:t>
      </w:r>
      <w:r w:rsidR="00D17616">
        <w:rPr>
          <w:rFonts w:asciiTheme="minorHAnsi" w:hAnsiTheme="minorHAnsi" w:cstheme="minorHAnsi"/>
        </w:rPr>
        <w:t xml:space="preserve"> test framework creation using Selenium with C# and Java using Visual Studio &amp; Eclipse</w:t>
      </w:r>
      <w:r w:rsidRPr="00AD6D8D">
        <w:rPr>
          <w:rFonts w:asciiTheme="minorHAnsi" w:hAnsiTheme="minorHAnsi" w:cstheme="minorHAnsi"/>
        </w:rPr>
        <w:t>.</w:t>
      </w:r>
    </w:p>
    <w:p w14:paraId="548B4853" w14:textId="3ADD39CA" w:rsidR="00B6430C" w:rsidRPr="00AD6D8D" w:rsidRDefault="00B6430C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Experience in using </w:t>
      </w:r>
      <w:r w:rsidRPr="00AD6D8D">
        <w:rPr>
          <w:rFonts w:asciiTheme="minorHAnsi" w:hAnsiTheme="minorHAnsi" w:cstheme="minorHAnsi"/>
          <w:b/>
          <w:bCs/>
        </w:rPr>
        <w:t>SQL</w:t>
      </w:r>
      <w:r w:rsidRPr="00AD6D8D">
        <w:rPr>
          <w:rFonts w:asciiTheme="minorHAnsi" w:hAnsiTheme="minorHAnsi" w:cstheme="minorHAnsi"/>
        </w:rPr>
        <w:t xml:space="preserve"> queries to create static data setups for the application.</w:t>
      </w:r>
    </w:p>
    <w:p w14:paraId="15B2D3A0" w14:textId="0078F0F0" w:rsidR="007D0400" w:rsidRPr="00AD6D8D" w:rsidRDefault="001108CE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B6430C" w:rsidRPr="00AD6D8D">
        <w:rPr>
          <w:rFonts w:asciiTheme="minorHAnsi" w:hAnsiTheme="minorHAnsi" w:cstheme="minorHAnsi"/>
        </w:rPr>
        <w:t xml:space="preserve"> of</w:t>
      </w:r>
      <w:r w:rsidR="007D0400" w:rsidRPr="00AD6D8D">
        <w:rPr>
          <w:rFonts w:asciiTheme="minorHAnsi" w:hAnsiTheme="minorHAnsi" w:cstheme="minorHAnsi"/>
        </w:rPr>
        <w:t xml:space="preserve"> developing </w:t>
      </w:r>
      <w:r w:rsidR="00B6430C" w:rsidRPr="00AD6D8D">
        <w:rPr>
          <w:rFonts w:asciiTheme="minorHAnsi" w:hAnsiTheme="minorHAnsi" w:cstheme="minorHAnsi"/>
          <w:b/>
          <w:bCs/>
        </w:rPr>
        <w:t xml:space="preserve">Cucumber </w:t>
      </w:r>
      <w:r w:rsidR="007D0400" w:rsidRPr="00AD6D8D">
        <w:rPr>
          <w:rFonts w:asciiTheme="minorHAnsi" w:hAnsiTheme="minorHAnsi" w:cstheme="minorHAnsi"/>
          <w:b/>
          <w:bCs/>
        </w:rPr>
        <w:t>BDD</w:t>
      </w:r>
      <w:r w:rsidR="007D0400" w:rsidRPr="00AD6D8D">
        <w:rPr>
          <w:rFonts w:asciiTheme="minorHAnsi" w:hAnsiTheme="minorHAnsi" w:cstheme="minorHAnsi"/>
        </w:rPr>
        <w:t xml:space="preserve"> (Behaviour Driven Development) </w:t>
      </w:r>
      <w:r>
        <w:rPr>
          <w:rFonts w:asciiTheme="minorHAnsi" w:hAnsiTheme="minorHAnsi" w:cstheme="minorHAnsi"/>
          <w:b/>
          <w:bCs/>
        </w:rPr>
        <w:t>Test</w:t>
      </w:r>
      <w:r w:rsidR="00B6430C" w:rsidRPr="00AD6D8D">
        <w:rPr>
          <w:rFonts w:asciiTheme="minorHAnsi" w:hAnsiTheme="minorHAnsi" w:cstheme="minorHAnsi"/>
          <w:b/>
          <w:bCs/>
        </w:rPr>
        <w:t xml:space="preserve"> </w:t>
      </w:r>
      <w:r w:rsidR="007D0400" w:rsidRPr="00AD6D8D">
        <w:rPr>
          <w:rFonts w:asciiTheme="minorHAnsi" w:hAnsiTheme="minorHAnsi" w:cstheme="minorHAnsi"/>
          <w:b/>
          <w:bCs/>
        </w:rPr>
        <w:t>Automation Framework</w:t>
      </w:r>
      <w:r w:rsidR="00B6430C" w:rsidRPr="00AD6D8D">
        <w:rPr>
          <w:rFonts w:asciiTheme="minorHAnsi" w:hAnsiTheme="minorHAnsi" w:cstheme="minorHAnsi"/>
        </w:rPr>
        <w:t>.</w:t>
      </w:r>
    </w:p>
    <w:p w14:paraId="6536AAE9" w14:textId="58CFBB89" w:rsidR="007D0400" w:rsidRPr="00AD6D8D" w:rsidRDefault="007D0400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Experience in understanding the Customer Requirements and deriving Test Scenarios based on the Requirement. </w:t>
      </w:r>
    </w:p>
    <w:p w14:paraId="7D4788E1" w14:textId="4338CE39" w:rsidR="007D0400" w:rsidRPr="00AD6D8D" w:rsidRDefault="007D0400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Experience in </w:t>
      </w:r>
      <w:proofErr w:type="spellStart"/>
      <w:r w:rsidRPr="00AD6D8D">
        <w:rPr>
          <w:rFonts w:asciiTheme="minorHAnsi" w:hAnsiTheme="minorHAnsi" w:cstheme="minorHAnsi"/>
        </w:rPr>
        <w:t>JIRA</w:t>
      </w:r>
      <w:proofErr w:type="spellEnd"/>
      <w:r w:rsidRPr="00AD6D8D">
        <w:rPr>
          <w:rFonts w:asciiTheme="minorHAnsi" w:hAnsiTheme="minorHAnsi" w:cstheme="minorHAnsi"/>
        </w:rPr>
        <w:t xml:space="preserve">, </w:t>
      </w:r>
      <w:r w:rsidR="001108CE">
        <w:rPr>
          <w:rFonts w:asciiTheme="minorHAnsi" w:hAnsiTheme="minorHAnsi" w:cstheme="minorHAnsi"/>
        </w:rPr>
        <w:t xml:space="preserve">Confluence, Azure Dev Ops, </w:t>
      </w:r>
      <w:r w:rsidRPr="00AD6D8D">
        <w:rPr>
          <w:rFonts w:asciiTheme="minorHAnsi" w:hAnsiTheme="minorHAnsi" w:cstheme="minorHAnsi"/>
        </w:rPr>
        <w:t>Mantis</w:t>
      </w:r>
      <w:r w:rsidR="0001574F" w:rsidRPr="00AD6D8D">
        <w:rPr>
          <w:rFonts w:asciiTheme="minorHAnsi" w:hAnsiTheme="minorHAnsi" w:cstheme="minorHAnsi"/>
        </w:rPr>
        <w:t>, HP ALM and SQL developer tools.</w:t>
      </w:r>
    </w:p>
    <w:p w14:paraId="1FC5832F" w14:textId="2273EB9D" w:rsidR="0001574F" w:rsidRPr="00AD6D8D" w:rsidRDefault="0001574F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Integrate the framework into </w:t>
      </w:r>
      <w:proofErr w:type="spellStart"/>
      <w:r w:rsidRPr="00AD6D8D">
        <w:rPr>
          <w:rFonts w:asciiTheme="minorHAnsi" w:hAnsiTheme="minorHAnsi" w:cstheme="minorHAnsi"/>
          <w:b/>
          <w:bCs/>
        </w:rPr>
        <w:t>Jenkin</w:t>
      </w:r>
      <w:proofErr w:type="spellEnd"/>
      <w:r w:rsidRPr="00AD6D8D">
        <w:rPr>
          <w:rFonts w:asciiTheme="minorHAnsi" w:hAnsiTheme="minorHAnsi" w:cstheme="minorHAnsi"/>
        </w:rPr>
        <w:t xml:space="preserve"> CI/CD tool</w:t>
      </w:r>
      <w:r w:rsidR="00A54F8E">
        <w:rPr>
          <w:rFonts w:asciiTheme="minorHAnsi" w:hAnsiTheme="minorHAnsi" w:cstheme="minorHAnsi"/>
        </w:rPr>
        <w:t xml:space="preserve"> and Azure Dev Ops</w:t>
      </w:r>
      <w:r w:rsidRPr="00AD6D8D">
        <w:rPr>
          <w:rFonts w:asciiTheme="minorHAnsi" w:hAnsiTheme="minorHAnsi" w:cstheme="minorHAnsi"/>
        </w:rPr>
        <w:t>.</w:t>
      </w:r>
    </w:p>
    <w:p w14:paraId="33D05522" w14:textId="5D595BEB" w:rsidR="007D0400" w:rsidRPr="00AD6D8D" w:rsidRDefault="007C2E4B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Developing end to end functionality with all validation &amp; assertions.</w:t>
      </w:r>
    </w:p>
    <w:p w14:paraId="1B60BF9F" w14:textId="3A2D5B85" w:rsidR="004C1DFC" w:rsidRPr="00AD6D8D" w:rsidRDefault="00325EC1" w:rsidP="00964D1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 xml:space="preserve">Well versed with the concept of </w:t>
      </w:r>
      <w:proofErr w:type="spellStart"/>
      <w:r w:rsidRPr="00AD6D8D">
        <w:rPr>
          <w:rFonts w:asciiTheme="minorHAnsi" w:hAnsiTheme="minorHAnsi" w:cstheme="minorHAnsi"/>
        </w:rPr>
        <w:t>Serialization</w:t>
      </w:r>
      <w:proofErr w:type="spellEnd"/>
      <w:r w:rsidRPr="00AD6D8D">
        <w:rPr>
          <w:rFonts w:asciiTheme="minorHAnsi" w:hAnsiTheme="minorHAnsi" w:cstheme="minorHAnsi"/>
        </w:rPr>
        <w:t xml:space="preserve"> &amp; </w:t>
      </w:r>
      <w:proofErr w:type="spellStart"/>
      <w:r w:rsidRPr="00AD6D8D">
        <w:rPr>
          <w:rFonts w:asciiTheme="minorHAnsi" w:hAnsiTheme="minorHAnsi" w:cstheme="minorHAnsi"/>
        </w:rPr>
        <w:t>Deserialization</w:t>
      </w:r>
      <w:proofErr w:type="spellEnd"/>
      <w:r w:rsidRPr="00AD6D8D">
        <w:rPr>
          <w:rFonts w:asciiTheme="minorHAnsi" w:hAnsiTheme="minorHAnsi" w:cstheme="minorHAnsi"/>
        </w:rPr>
        <w:t xml:space="preserve"> to dynamically build the JSON payload for framework</w:t>
      </w:r>
      <w:r w:rsidR="00AE7772" w:rsidRPr="00AD6D8D">
        <w:rPr>
          <w:rFonts w:asciiTheme="minorHAnsi" w:hAnsiTheme="minorHAnsi" w:cstheme="minorHAnsi"/>
        </w:rPr>
        <w:t>.</w:t>
      </w:r>
    </w:p>
    <w:p w14:paraId="5E22ACE4" w14:textId="734F8E87" w:rsidR="004C1DFC" w:rsidRPr="00AD6D8D" w:rsidRDefault="004C1DFC" w:rsidP="00964D13">
      <w:pPr>
        <w:pStyle w:val="IntroductionStyle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</w:rPr>
        <w:t>PROJECTS</w:t>
      </w:r>
    </w:p>
    <w:p w14:paraId="4EBE8B40" w14:textId="0C715F26" w:rsidR="004010D3" w:rsidRPr="008C0C24" w:rsidRDefault="004C1DFC" w:rsidP="00964D13">
      <w:pPr>
        <w:pStyle w:val="Heading2"/>
        <w:rPr>
          <w:rFonts w:asciiTheme="minorHAnsi" w:hAnsiTheme="minorHAnsi" w:cstheme="minorHAnsi"/>
          <w:b/>
          <w:bCs/>
          <w:color w:val="991F3D"/>
          <w:sz w:val="24"/>
          <w:szCs w:val="24"/>
        </w:rPr>
      </w:pPr>
      <w:r w:rsidRPr="008C0C24">
        <w:rPr>
          <w:rFonts w:asciiTheme="minorHAnsi" w:hAnsiTheme="minorHAnsi" w:cstheme="minorHAnsi"/>
          <w:b/>
          <w:bCs/>
          <w:color w:val="991F3D"/>
          <w:sz w:val="24"/>
          <w:szCs w:val="24"/>
        </w:rPr>
        <w:t>PROJECT 1: Fu</w:t>
      </w:r>
      <w:r w:rsidR="004010D3" w:rsidRPr="008C0C24">
        <w:rPr>
          <w:rFonts w:asciiTheme="minorHAnsi" w:hAnsiTheme="minorHAnsi" w:cstheme="minorHAnsi"/>
          <w:b/>
          <w:bCs/>
          <w:color w:val="991F3D"/>
          <w:sz w:val="24"/>
          <w:szCs w:val="24"/>
        </w:rPr>
        <w:t>nd Management System</w:t>
      </w:r>
    </w:p>
    <w:p w14:paraId="16A7F04D" w14:textId="77777777" w:rsidR="004C1DFC" w:rsidRPr="00AD6D8D" w:rsidRDefault="004C1DFC" w:rsidP="00964D13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Client Name:</w:t>
      </w:r>
      <w:r w:rsidRPr="00AD6D8D">
        <w:rPr>
          <w:rFonts w:asciiTheme="minorHAnsi" w:hAnsiTheme="minorHAnsi" w:cstheme="minorHAnsi"/>
        </w:rPr>
        <w:t xml:space="preserve"> Qatar National Bank</w:t>
      </w:r>
    </w:p>
    <w:p w14:paraId="43BA7205" w14:textId="77777777" w:rsidR="004C1DFC" w:rsidRPr="00AD6D8D" w:rsidRDefault="004C1DFC" w:rsidP="00964D13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Business Domain:</w:t>
      </w:r>
      <w:r w:rsidRPr="00AD6D8D">
        <w:rPr>
          <w:rFonts w:asciiTheme="minorHAnsi" w:hAnsiTheme="minorHAnsi" w:cstheme="minorHAnsi"/>
        </w:rPr>
        <w:t xml:space="preserve"> Fund Accounting</w:t>
      </w:r>
    </w:p>
    <w:p w14:paraId="62B4FE8F" w14:textId="77777777" w:rsidR="004C1DFC" w:rsidRPr="00AD6D8D" w:rsidRDefault="004C1DFC" w:rsidP="00964D13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Location:</w:t>
      </w:r>
      <w:r w:rsidRPr="00AD6D8D">
        <w:rPr>
          <w:rFonts w:asciiTheme="minorHAnsi" w:hAnsiTheme="minorHAnsi" w:cstheme="minorHAnsi"/>
        </w:rPr>
        <w:t xml:space="preserve"> Doha, Qatar</w:t>
      </w:r>
    </w:p>
    <w:p w14:paraId="2E0C41E7" w14:textId="6FC81230" w:rsidR="00055C0E" w:rsidRPr="00AD6D8D" w:rsidRDefault="004C1DFC" w:rsidP="00964D13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Project description:</w:t>
      </w:r>
      <w:r w:rsidRPr="00AD6D8D">
        <w:rPr>
          <w:rFonts w:asciiTheme="minorHAnsi" w:hAnsiTheme="minorHAnsi" w:cstheme="minorHAnsi"/>
        </w:rPr>
        <w:t xml:space="preserve"> Testing the system that manages the Fund Management for the Qatar National Bank. Testing of Investment Bank Fund Management system dealing with Equities, Derivatives, Mutual Funds, Corporate Actions.</w:t>
      </w:r>
    </w:p>
    <w:p w14:paraId="696EA05D" w14:textId="540B0366" w:rsidR="004C1DFC" w:rsidRPr="00AD6D8D" w:rsidRDefault="004C1DFC" w:rsidP="00964D13">
      <w:pPr>
        <w:rPr>
          <w:rFonts w:asciiTheme="minorHAnsi" w:hAnsiTheme="minorHAnsi" w:cstheme="minorHAnsi"/>
          <w:b/>
          <w:bCs/>
        </w:rPr>
      </w:pPr>
    </w:p>
    <w:p w14:paraId="7DDF65E2" w14:textId="77777777" w:rsidR="004C1DFC" w:rsidRPr="00AD6D8D" w:rsidRDefault="004C1DFC" w:rsidP="00964D13">
      <w:pPr>
        <w:rPr>
          <w:rFonts w:asciiTheme="minorHAnsi" w:hAnsiTheme="minorHAnsi" w:cstheme="minorHAnsi"/>
          <w:b/>
          <w:bCs/>
        </w:rPr>
      </w:pPr>
      <w:r w:rsidRPr="00AD6D8D">
        <w:rPr>
          <w:rFonts w:asciiTheme="minorHAnsi" w:hAnsiTheme="minorHAnsi" w:cstheme="minorHAnsi"/>
          <w:b/>
          <w:bCs/>
        </w:rPr>
        <w:t>Role &amp; responsibilities:</w:t>
      </w:r>
    </w:p>
    <w:p w14:paraId="124EB8A0" w14:textId="77777777" w:rsidR="004C1DFC" w:rsidRPr="00AD6D8D" w:rsidRDefault="004C1DFC" w:rsidP="00964D13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Performed Regression, Functional, E2E testing &amp; UAT of the application.</w:t>
      </w:r>
    </w:p>
    <w:p w14:paraId="79D83FFF" w14:textId="77777777" w:rsidR="004C1DFC" w:rsidRPr="00AD6D8D" w:rsidRDefault="004C1DFC" w:rsidP="00964D13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 xml:space="preserve">Managed the full testing process of </w:t>
      </w:r>
      <w:proofErr w:type="spellStart"/>
      <w:r w:rsidRPr="00AD6D8D">
        <w:rPr>
          <w:rFonts w:cstheme="minorHAnsi"/>
          <w:color w:val="auto"/>
          <w:sz w:val="18"/>
          <w:szCs w:val="18"/>
        </w:rPr>
        <w:t>Integra</w:t>
      </w:r>
      <w:proofErr w:type="spellEnd"/>
      <w:r w:rsidRPr="00AD6D8D">
        <w:rPr>
          <w:rFonts w:cstheme="minorHAnsi"/>
          <w:color w:val="auto"/>
          <w:sz w:val="18"/>
          <w:szCs w:val="18"/>
        </w:rPr>
        <w:t xml:space="preserve"> application (Mutual Funds), Corporate actions.</w:t>
      </w:r>
    </w:p>
    <w:p w14:paraId="53D079BD" w14:textId="77777777" w:rsidR="004C1DFC" w:rsidRPr="00AD6D8D" w:rsidRDefault="004C1DFC" w:rsidP="00964D13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Client interaction for customization &amp; clarification.</w:t>
      </w:r>
    </w:p>
    <w:p w14:paraId="1949E1BB" w14:textId="77777777" w:rsidR="00A94D66" w:rsidRPr="00AD6D8D" w:rsidRDefault="004C1DFC" w:rsidP="00964D13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Develop test cases and prioritize testing activities.</w:t>
      </w:r>
    </w:p>
    <w:p w14:paraId="2DF779EC" w14:textId="3EDD0083" w:rsidR="003A71E6" w:rsidRPr="00AD6D8D" w:rsidRDefault="004C1DFC" w:rsidP="00E23824">
      <w:pPr>
        <w:pStyle w:val="ListBullet"/>
        <w:numPr>
          <w:ilvl w:val="0"/>
          <w:numId w:val="24"/>
        </w:numPr>
        <w:rPr>
          <w:rFonts w:cstheme="minorHAnsi"/>
        </w:rPr>
      </w:pPr>
      <w:r w:rsidRPr="00AD6D8D">
        <w:rPr>
          <w:rFonts w:cstheme="minorHAnsi"/>
          <w:color w:val="auto"/>
          <w:sz w:val="18"/>
          <w:szCs w:val="18"/>
        </w:rPr>
        <w:t>Ensure that all tested related work is carried out as per the defined standards and procedures</w:t>
      </w:r>
      <w:r w:rsidR="00A94D66" w:rsidRPr="00AD6D8D">
        <w:rPr>
          <w:rFonts w:cstheme="minorHAnsi"/>
          <w:color w:val="auto"/>
          <w:sz w:val="18"/>
          <w:szCs w:val="18"/>
        </w:rPr>
        <w:t>.</w:t>
      </w:r>
    </w:p>
    <w:p w14:paraId="3F697057" w14:textId="77777777" w:rsidR="0056676A" w:rsidRPr="00AD6D8D" w:rsidRDefault="0056676A" w:rsidP="0056676A">
      <w:pPr>
        <w:pStyle w:val="ListBullet"/>
        <w:numPr>
          <w:ilvl w:val="0"/>
          <w:numId w:val="0"/>
        </w:numPr>
        <w:ind w:left="360" w:hanging="360"/>
        <w:rPr>
          <w:rFonts w:cstheme="minorHAnsi"/>
        </w:rPr>
      </w:pPr>
    </w:p>
    <w:p w14:paraId="7B4DCFD1" w14:textId="03E4AD26" w:rsidR="003A71E6" w:rsidRPr="00291565" w:rsidRDefault="003A71E6" w:rsidP="003A71E6">
      <w:pPr>
        <w:pStyle w:val="Heading2"/>
        <w:rPr>
          <w:rFonts w:asciiTheme="minorHAnsi" w:hAnsiTheme="minorHAnsi" w:cstheme="minorHAnsi"/>
          <w:b/>
          <w:bCs/>
          <w:color w:val="991F3D"/>
          <w:sz w:val="24"/>
          <w:szCs w:val="24"/>
        </w:rPr>
      </w:pPr>
      <w:r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 xml:space="preserve">PROJECT </w:t>
      </w:r>
      <w:r w:rsidR="00E923FC"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>2</w:t>
      </w:r>
      <w:r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 xml:space="preserve">: </w:t>
      </w:r>
      <w:proofErr w:type="spellStart"/>
      <w:r w:rsidR="00BA024B"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>Multifonds</w:t>
      </w:r>
      <w:proofErr w:type="spellEnd"/>
      <w:r w:rsidR="00BA024B"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 xml:space="preserve"> Global Investor Application </w:t>
      </w:r>
      <w:r w:rsidR="00E923FC"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>(MFGI)</w:t>
      </w:r>
    </w:p>
    <w:p w14:paraId="7CD61A68" w14:textId="77777777" w:rsidR="00A24BC8" w:rsidRPr="00AD6D8D" w:rsidRDefault="00A24BC8" w:rsidP="003C3BE8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Client Name:</w:t>
      </w:r>
      <w:r w:rsidRPr="00AD6D8D">
        <w:rPr>
          <w:rFonts w:asciiTheme="minorHAnsi" w:hAnsiTheme="minorHAnsi" w:cstheme="minorHAnsi"/>
        </w:rPr>
        <w:t xml:space="preserve"> JP Morgan Chase &amp; Co</w:t>
      </w:r>
    </w:p>
    <w:p w14:paraId="3CBFF16E" w14:textId="77777777" w:rsidR="00A24BC8" w:rsidRPr="00AD6D8D" w:rsidRDefault="00A24BC8" w:rsidP="003C3BE8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Business Domain:</w:t>
      </w:r>
      <w:r w:rsidRPr="00AD6D8D">
        <w:rPr>
          <w:rFonts w:asciiTheme="minorHAnsi" w:hAnsiTheme="minorHAnsi" w:cstheme="minorHAnsi"/>
        </w:rPr>
        <w:t xml:space="preserve"> Transfer Agency</w:t>
      </w:r>
    </w:p>
    <w:p w14:paraId="2A9DE74C" w14:textId="77777777" w:rsidR="00A24BC8" w:rsidRPr="00AD6D8D" w:rsidRDefault="00A24BC8" w:rsidP="003C3BE8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Location:</w:t>
      </w:r>
      <w:r w:rsidRPr="00AD6D8D">
        <w:rPr>
          <w:rFonts w:asciiTheme="minorHAnsi" w:hAnsiTheme="minorHAnsi" w:cstheme="minorHAnsi"/>
        </w:rPr>
        <w:t xml:space="preserve"> Bangalore, India</w:t>
      </w:r>
    </w:p>
    <w:p w14:paraId="06BF1C64" w14:textId="27A689BD" w:rsidR="00A24BC8" w:rsidRPr="00AD6D8D" w:rsidRDefault="00A24BC8" w:rsidP="003C3BE8">
      <w:pPr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Project description:</w:t>
      </w:r>
      <w:r w:rsidRPr="00AD6D8D">
        <w:rPr>
          <w:rFonts w:asciiTheme="minorHAnsi" w:hAnsiTheme="minorHAnsi" w:cstheme="minorHAnsi"/>
        </w:rPr>
        <w:t xml:space="preserve"> </w:t>
      </w:r>
      <w:proofErr w:type="spellStart"/>
      <w:r w:rsidRPr="00AD6D8D">
        <w:rPr>
          <w:rFonts w:asciiTheme="minorHAnsi" w:hAnsiTheme="minorHAnsi" w:cstheme="minorHAnsi"/>
        </w:rPr>
        <w:t>Multifonds</w:t>
      </w:r>
      <w:proofErr w:type="spellEnd"/>
      <w:r w:rsidRPr="00AD6D8D">
        <w:rPr>
          <w:rFonts w:asciiTheme="minorHAnsi" w:hAnsiTheme="minorHAnsi" w:cstheme="minorHAnsi"/>
        </w:rPr>
        <w:t xml:space="preserve"> Global Investor is a transfer agency and investor servicing system that supports global assets. It consolidates investor servicing and transfer agency operations onto a single, industrial-scale platform across all investment fund types</w:t>
      </w:r>
      <w:r w:rsidR="003C3BE8" w:rsidRPr="00AD6D8D">
        <w:rPr>
          <w:rFonts w:asciiTheme="minorHAnsi" w:hAnsiTheme="minorHAnsi" w:cstheme="minorHAnsi"/>
        </w:rPr>
        <w:t>.</w:t>
      </w:r>
    </w:p>
    <w:p w14:paraId="285E8CC3" w14:textId="77777777" w:rsidR="003A71E6" w:rsidRPr="00AD6D8D" w:rsidRDefault="003A71E6" w:rsidP="003A71E6">
      <w:pPr>
        <w:rPr>
          <w:rFonts w:asciiTheme="minorHAnsi" w:hAnsiTheme="minorHAnsi" w:cstheme="minorHAnsi"/>
          <w:b/>
          <w:bCs/>
        </w:rPr>
      </w:pPr>
    </w:p>
    <w:p w14:paraId="4E4ACF95" w14:textId="77777777" w:rsidR="003A71E6" w:rsidRPr="00AD6D8D" w:rsidRDefault="003A71E6" w:rsidP="003A71E6">
      <w:pPr>
        <w:rPr>
          <w:rFonts w:asciiTheme="minorHAnsi" w:hAnsiTheme="minorHAnsi" w:cstheme="minorHAnsi"/>
          <w:b/>
          <w:bCs/>
        </w:rPr>
      </w:pPr>
      <w:r w:rsidRPr="00AD6D8D">
        <w:rPr>
          <w:rFonts w:asciiTheme="minorHAnsi" w:hAnsiTheme="minorHAnsi" w:cstheme="minorHAnsi"/>
          <w:b/>
          <w:bCs/>
        </w:rPr>
        <w:t>Role &amp; responsibilities:</w:t>
      </w:r>
    </w:p>
    <w:p w14:paraId="288716B5" w14:textId="3657E2D1" w:rsidR="006E76DC" w:rsidRPr="00AD6D8D" w:rsidRDefault="006E76DC" w:rsidP="006E76DC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Track the defects till closure</w:t>
      </w:r>
      <w:r w:rsidR="00350E62" w:rsidRPr="00AD6D8D">
        <w:rPr>
          <w:rFonts w:cstheme="minorHAnsi"/>
          <w:color w:val="auto"/>
          <w:sz w:val="18"/>
          <w:szCs w:val="18"/>
        </w:rPr>
        <w:t>.</w:t>
      </w:r>
    </w:p>
    <w:p w14:paraId="617EED2D" w14:textId="64A53A60" w:rsidR="006E76DC" w:rsidRPr="00AD6D8D" w:rsidRDefault="006E76DC" w:rsidP="006E76DC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Performing E2E &amp; functional testing</w:t>
      </w:r>
      <w:r w:rsidR="00350E62" w:rsidRPr="00AD6D8D">
        <w:rPr>
          <w:rFonts w:cstheme="minorHAnsi"/>
          <w:color w:val="auto"/>
          <w:sz w:val="18"/>
          <w:szCs w:val="18"/>
        </w:rPr>
        <w:t>.</w:t>
      </w:r>
    </w:p>
    <w:p w14:paraId="717CAC6A" w14:textId="47872862" w:rsidR="006E76DC" w:rsidRPr="00AD6D8D" w:rsidRDefault="006E76DC" w:rsidP="006E76DC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Interact with client for customization &amp; clarification</w:t>
      </w:r>
      <w:r w:rsidR="00350E62" w:rsidRPr="00AD6D8D">
        <w:rPr>
          <w:rFonts w:cstheme="minorHAnsi"/>
          <w:color w:val="auto"/>
          <w:sz w:val="18"/>
          <w:szCs w:val="18"/>
        </w:rPr>
        <w:t>.</w:t>
      </w:r>
    </w:p>
    <w:p w14:paraId="56EF4562" w14:textId="2725199C" w:rsidR="006E76DC" w:rsidRPr="00AD6D8D" w:rsidRDefault="006E76DC" w:rsidP="006E76DC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 xml:space="preserve">Follow up with client for scenarios review &amp; </w:t>
      </w:r>
      <w:proofErr w:type="spellStart"/>
      <w:r w:rsidRPr="00AD6D8D">
        <w:rPr>
          <w:rFonts w:cstheme="minorHAnsi"/>
          <w:color w:val="auto"/>
          <w:sz w:val="18"/>
          <w:szCs w:val="18"/>
        </w:rPr>
        <w:t>signoff</w:t>
      </w:r>
      <w:proofErr w:type="spellEnd"/>
      <w:r w:rsidR="00350E62" w:rsidRPr="00AD6D8D">
        <w:rPr>
          <w:rFonts w:cstheme="minorHAnsi"/>
          <w:color w:val="auto"/>
          <w:sz w:val="18"/>
          <w:szCs w:val="18"/>
        </w:rPr>
        <w:t>.</w:t>
      </w:r>
    </w:p>
    <w:p w14:paraId="365ECA83" w14:textId="55543FA0" w:rsidR="006E76DC" w:rsidRPr="00AD6D8D" w:rsidRDefault="006E76DC" w:rsidP="004149AB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Track the status of scenario &amp; test cases preparation</w:t>
      </w:r>
      <w:r w:rsidR="00350E62" w:rsidRPr="00AD6D8D">
        <w:rPr>
          <w:rFonts w:cstheme="minorHAnsi"/>
          <w:color w:val="auto"/>
          <w:sz w:val="18"/>
          <w:szCs w:val="18"/>
        </w:rPr>
        <w:t>.</w:t>
      </w:r>
    </w:p>
    <w:p w14:paraId="6D8BD0D7" w14:textId="1C19C1AE" w:rsidR="006E76DC" w:rsidRPr="00AD6D8D" w:rsidRDefault="006E76DC" w:rsidP="006E76DC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Work with development &amp; environment teams for application issues</w:t>
      </w:r>
      <w:r w:rsidR="00350E62" w:rsidRPr="00AD6D8D">
        <w:rPr>
          <w:rFonts w:cstheme="minorHAnsi"/>
          <w:color w:val="auto"/>
          <w:sz w:val="18"/>
          <w:szCs w:val="18"/>
        </w:rPr>
        <w:t>.</w:t>
      </w:r>
    </w:p>
    <w:p w14:paraId="35939F2A" w14:textId="50B7B62C" w:rsidR="003A71E6" w:rsidRPr="00AD6D8D" w:rsidRDefault="006E76DC" w:rsidP="00E23824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Prepare scenarios, test data, test cases for Regression, UAT</w:t>
      </w:r>
      <w:r w:rsidR="00350E62" w:rsidRPr="00AD6D8D">
        <w:rPr>
          <w:rFonts w:cstheme="minorHAnsi"/>
          <w:color w:val="auto"/>
          <w:sz w:val="18"/>
          <w:szCs w:val="18"/>
        </w:rPr>
        <w:t>.</w:t>
      </w:r>
    </w:p>
    <w:p w14:paraId="71F4E18A" w14:textId="5A7D7047" w:rsidR="003A71E6" w:rsidRPr="00AD6D8D" w:rsidRDefault="003A71E6" w:rsidP="00E23824">
      <w:pPr>
        <w:rPr>
          <w:rFonts w:asciiTheme="minorHAnsi" w:hAnsiTheme="minorHAnsi" w:cstheme="minorHAnsi"/>
        </w:rPr>
      </w:pPr>
    </w:p>
    <w:p w14:paraId="2BE07E0E" w14:textId="5FCF80D3" w:rsidR="003A71E6" w:rsidRPr="00291565" w:rsidRDefault="003A71E6" w:rsidP="003A71E6">
      <w:pPr>
        <w:pStyle w:val="Heading2"/>
        <w:rPr>
          <w:rFonts w:asciiTheme="minorHAnsi" w:hAnsiTheme="minorHAnsi" w:cstheme="minorHAnsi"/>
          <w:b/>
          <w:bCs/>
          <w:color w:val="991F3D"/>
          <w:sz w:val="24"/>
          <w:szCs w:val="24"/>
        </w:rPr>
      </w:pPr>
      <w:r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 xml:space="preserve">PROJECT </w:t>
      </w:r>
      <w:r w:rsidR="00037AA5"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>3</w:t>
      </w:r>
      <w:r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 xml:space="preserve">: </w:t>
      </w:r>
      <w:proofErr w:type="spellStart"/>
      <w:r w:rsidR="00037AA5" w:rsidRPr="00291565">
        <w:rPr>
          <w:rFonts w:asciiTheme="minorHAnsi" w:hAnsiTheme="minorHAnsi" w:cstheme="minorHAnsi"/>
          <w:b/>
          <w:bCs/>
          <w:color w:val="991F3D"/>
          <w:sz w:val="24"/>
          <w:szCs w:val="24"/>
        </w:rPr>
        <w:t>DMS.Nxt</w:t>
      </w:r>
      <w:proofErr w:type="spellEnd"/>
    </w:p>
    <w:p w14:paraId="05766097" w14:textId="77777777" w:rsidR="00037AA5" w:rsidRPr="00AD6D8D" w:rsidRDefault="00037AA5" w:rsidP="00037AA5">
      <w:pPr>
        <w:jc w:val="both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Client Name:</w:t>
      </w:r>
      <w:r w:rsidRPr="00AD6D8D">
        <w:rPr>
          <w:rFonts w:asciiTheme="minorHAnsi" w:hAnsiTheme="minorHAnsi" w:cstheme="minorHAnsi"/>
        </w:rPr>
        <w:t xml:space="preserve"> Samsung India Electronics Limited (SIEL)</w:t>
      </w:r>
    </w:p>
    <w:p w14:paraId="29643695" w14:textId="77777777" w:rsidR="00037AA5" w:rsidRPr="00AD6D8D" w:rsidRDefault="00037AA5" w:rsidP="00037AA5">
      <w:pPr>
        <w:jc w:val="both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Business Domain:</w:t>
      </w:r>
      <w:r w:rsidRPr="00AD6D8D">
        <w:rPr>
          <w:rFonts w:asciiTheme="minorHAnsi" w:hAnsiTheme="minorHAnsi" w:cstheme="minorHAnsi"/>
        </w:rPr>
        <w:t xml:space="preserve"> ERP</w:t>
      </w:r>
    </w:p>
    <w:p w14:paraId="048EAEAD" w14:textId="77777777" w:rsidR="00037AA5" w:rsidRPr="00AD6D8D" w:rsidRDefault="00037AA5" w:rsidP="00037AA5">
      <w:pPr>
        <w:jc w:val="both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Location:</w:t>
      </w:r>
      <w:r w:rsidRPr="00AD6D8D">
        <w:rPr>
          <w:rFonts w:asciiTheme="minorHAnsi" w:hAnsiTheme="minorHAnsi" w:cstheme="minorHAnsi"/>
        </w:rPr>
        <w:t xml:space="preserve"> Gurgaon, India</w:t>
      </w:r>
    </w:p>
    <w:p w14:paraId="70CFCD54" w14:textId="77777777" w:rsidR="00037AA5" w:rsidRPr="00AD6D8D" w:rsidRDefault="00037AA5" w:rsidP="00037AA5">
      <w:pPr>
        <w:jc w:val="both"/>
        <w:rPr>
          <w:rFonts w:asciiTheme="minorHAnsi" w:hAnsiTheme="minorHAnsi" w:cstheme="minorHAnsi"/>
        </w:rPr>
      </w:pPr>
      <w:r w:rsidRPr="00AD6D8D">
        <w:rPr>
          <w:rFonts w:asciiTheme="minorHAnsi" w:hAnsiTheme="minorHAnsi" w:cstheme="minorHAnsi"/>
          <w:b/>
          <w:bCs/>
        </w:rPr>
        <w:t>Project description:</w:t>
      </w:r>
      <w:r w:rsidRPr="00AD6D8D">
        <w:rPr>
          <w:rFonts w:asciiTheme="minorHAnsi" w:hAnsiTheme="minorHAnsi" w:cstheme="minorHAnsi"/>
        </w:rPr>
        <w:t xml:space="preserve"> </w:t>
      </w:r>
      <w:proofErr w:type="spellStart"/>
      <w:r w:rsidRPr="00AD6D8D">
        <w:rPr>
          <w:rFonts w:asciiTheme="minorHAnsi" w:hAnsiTheme="minorHAnsi" w:cstheme="minorHAnsi"/>
        </w:rPr>
        <w:t>DMS.Nxt</w:t>
      </w:r>
      <w:proofErr w:type="spellEnd"/>
      <w:r w:rsidRPr="00AD6D8D">
        <w:rPr>
          <w:rFonts w:asciiTheme="minorHAnsi" w:hAnsiTheme="minorHAnsi" w:cstheme="minorHAnsi"/>
        </w:rPr>
        <w:t xml:space="preserve"> is an upgraded version of the current Distribution Management System (DMS) used by the Samsung India Electronics Limited (SIEL) for different divisions.</w:t>
      </w:r>
    </w:p>
    <w:p w14:paraId="6F050F57" w14:textId="77777777" w:rsidR="00037AA5" w:rsidRPr="00AD6D8D" w:rsidRDefault="00037AA5" w:rsidP="00037AA5">
      <w:pPr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302A7850" w14:textId="77777777" w:rsidR="00037AA5" w:rsidRPr="00AD6D8D" w:rsidRDefault="00037AA5" w:rsidP="00037AA5">
      <w:pPr>
        <w:jc w:val="both"/>
        <w:rPr>
          <w:rFonts w:asciiTheme="minorHAnsi" w:hAnsiTheme="minorHAnsi" w:cstheme="minorHAnsi"/>
          <w:b/>
          <w:bCs/>
        </w:rPr>
      </w:pPr>
      <w:r w:rsidRPr="00AD6D8D">
        <w:rPr>
          <w:rFonts w:asciiTheme="minorHAnsi" w:hAnsiTheme="minorHAnsi" w:cstheme="minorHAnsi"/>
          <w:b/>
          <w:bCs/>
        </w:rPr>
        <w:t>Role &amp; responsibilities:</w:t>
      </w:r>
    </w:p>
    <w:p w14:paraId="68566AB4" w14:textId="77777777" w:rsidR="00037AA5" w:rsidRPr="00AD6D8D" w:rsidRDefault="00037AA5" w:rsidP="00247FE2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Preparation and Execution of test cases based on functional document received.</w:t>
      </w:r>
    </w:p>
    <w:p w14:paraId="56486CD5" w14:textId="77777777" w:rsidR="00037AA5" w:rsidRPr="00AD6D8D" w:rsidRDefault="00037AA5" w:rsidP="00247FE2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lastRenderedPageBreak/>
        <w:t>Analyzing the requirement from FRD and BRD.</w:t>
      </w:r>
    </w:p>
    <w:p w14:paraId="3384015E" w14:textId="77777777" w:rsidR="00037AA5" w:rsidRPr="00AD6D8D" w:rsidRDefault="00037AA5" w:rsidP="00247FE2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Involved in designing, executing and reviewing test cases and logging the defect in JIRA.</w:t>
      </w:r>
    </w:p>
    <w:p w14:paraId="6A3552C1" w14:textId="77777777" w:rsidR="00037AA5" w:rsidRPr="00AD6D8D" w:rsidRDefault="00037AA5" w:rsidP="00247FE2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Involved in peer review with the team members.</w:t>
      </w:r>
    </w:p>
    <w:p w14:paraId="1AB4ADA0" w14:textId="77777777" w:rsidR="00037AA5" w:rsidRPr="00AD6D8D" w:rsidRDefault="00037AA5" w:rsidP="00247FE2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Work with developers in fixing the defects that are blockers for testing</w:t>
      </w:r>
    </w:p>
    <w:p w14:paraId="19494B75" w14:textId="2075A21A" w:rsidR="003A71E6" w:rsidRPr="00AD6D8D" w:rsidRDefault="00037AA5" w:rsidP="00247FE2">
      <w:pPr>
        <w:pStyle w:val="ListBullet"/>
        <w:numPr>
          <w:ilvl w:val="0"/>
          <w:numId w:val="24"/>
        </w:numPr>
        <w:rPr>
          <w:rFonts w:cstheme="minorHAnsi"/>
          <w:color w:val="auto"/>
          <w:sz w:val="18"/>
          <w:szCs w:val="18"/>
        </w:rPr>
      </w:pPr>
      <w:r w:rsidRPr="00AD6D8D">
        <w:rPr>
          <w:rFonts w:cstheme="minorHAnsi"/>
          <w:color w:val="auto"/>
          <w:sz w:val="18"/>
          <w:szCs w:val="18"/>
        </w:rPr>
        <w:t>Prepare scenarios, test data, test cases for Regression, UAT.</w:t>
      </w:r>
    </w:p>
    <w:sectPr w:rsidR="003A71E6" w:rsidRPr="00AD6D8D" w:rsidSect="00DA7856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1728" w:right="1440" w:bottom="1296" w:left="1152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7B917" w14:textId="77777777" w:rsidR="001B55D0" w:rsidRDefault="001B55D0">
      <w:pPr>
        <w:spacing w:before="0" w:after="0"/>
      </w:pPr>
      <w:r>
        <w:separator/>
      </w:r>
    </w:p>
  </w:endnote>
  <w:endnote w:type="continuationSeparator" w:id="0">
    <w:p w14:paraId="2BD587E2" w14:textId="77777777" w:rsidR="001B55D0" w:rsidRDefault="001B55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ECA7A" w14:textId="77777777" w:rsidR="004F7107" w:rsidRDefault="001B037A" w:rsidP="004F7107">
    <w:pPr>
      <w:pStyle w:val="Footer"/>
      <w:jc w:val="center"/>
    </w:pPr>
  </w:p>
  <w:p w14:paraId="726A8295" w14:textId="77777777" w:rsidR="004F7107" w:rsidRPr="00802010" w:rsidRDefault="008C1D9E" w:rsidP="004F7107">
    <w:pPr>
      <w:spacing w:before="200"/>
      <w:outlineLvl w:val="1"/>
      <w:rPr>
        <w:b/>
        <w:bCs/>
        <w:color w:val="991F3D"/>
        <w:szCs w:val="26"/>
        <w:lang w:val="en-CA"/>
      </w:rPr>
    </w:pPr>
    <w:r w:rsidRPr="00802010">
      <w:rPr>
        <w:b/>
        <w:bCs/>
        <w:color w:val="991F3D"/>
        <w:szCs w:val="26"/>
        <w:lang w:val="en-CA"/>
      </w:rPr>
      <w:tab/>
    </w:r>
    <w:r w:rsidRPr="00802010">
      <w:rPr>
        <w:b/>
        <w:bCs/>
        <w:color w:val="991F3D"/>
        <w:szCs w:val="26"/>
        <w:lang w:val="en-CA"/>
      </w:rPr>
      <w:tab/>
    </w:r>
    <w:r w:rsidRPr="00802010">
      <w:rPr>
        <w:b/>
        <w:bCs/>
        <w:color w:val="991F3D"/>
        <w:szCs w:val="26"/>
        <w:lang w:val="en-CA"/>
      </w:rPr>
      <w:tab/>
    </w:r>
    <w:r w:rsidRPr="00802010">
      <w:rPr>
        <w:b/>
        <w:bCs/>
        <w:color w:val="991F3D"/>
        <w:szCs w:val="26"/>
        <w:lang w:val="en-CA"/>
      </w:rPr>
      <w:tab/>
    </w:r>
    <w:r w:rsidRPr="00802010">
      <w:rPr>
        <w:b/>
        <w:bCs/>
        <w:color w:val="991F3D"/>
        <w:szCs w:val="26"/>
        <w:lang w:val="en-CA"/>
      </w:rPr>
      <w:tab/>
    </w:r>
    <w:r w:rsidRPr="00802010">
      <w:rPr>
        <w:b/>
        <w:bCs/>
        <w:color w:val="991F3D"/>
        <w:szCs w:val="26"/>
        <w:lang w:val="en-CA"/>
      </w:rPr>
      <w:tab/>
    </w:r>
    <w:r>
      <w:t xml:space="preserve">    </w:t>
    </w:r>
  </w:p>
  <w:p w14:paraId="7B208D47" w14:textId="77777777" w:rsidR="004F7107" w:rsidRPr="004F7107" w:rsidRDefault="008C1D9E" w:rsidP="004F7107">
    <w:pPr>
      <w:spacing w:before="200" w:line="271" w:lineRule="auto"/>
      <w:outlineLvl w:val="2"/>
    </w:pPr>
    <w:r w:rsidRPr="00802010">
      <w:rPr>
        <w:bCs/>
        <w:caps/>
        <w:noProof/>
        <w:sz w:val="14"/>
        <w:lang w:val="en-US"/>
      </w:rPr>
      <w:tab/>
    </w:r>
    <w:r w:rsidRPr="00802010">
      <w:rPr>
        <w:bCs/>
        <w:caps/>
        <w:noProof/>
        <w:sz w:val="14"/>
        <w:lang w:val="en-US"/>
      </w:rPr>
      <w:tab/>
    </w:r>
    <w:r w:rsidRPr="00802010">
      <w:rPr>
        <w:bCs/>
        <w:caps/>
        <w:noProof/>
        <w:sz w:val="14"/>
        <w:lang w:val="en-US"/>
      </w:rPr>
      <w:tab/>
    </w:r>
    <w:r w:rsidRPr="00802010">
      <w:rPr>
        <w:bCs/>
        <w:caps/>
        <w:noProof/>
        <w:sz w:val="14"/>
        <w:lang w:val="en-US"/>
      </w:rPr>
      <w:tab/>
    </w:r>
    <w:r w:rsidRPr="00802010">
      <w:rPr>
        <w:bCs/>
        <w:caps/>
        <w:noProof/>
        <w:sz w:val="14"/>
        <w:lang w:val="en-US"/>
      </w:rPr>
      <w:tab/>
      <w:t xml:space="preserve">     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F12AFE"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396A8" w14:textId="77777777" w:rsidR="00B4109F" w:rsidRDefault="008C1D9E">
    <w:pPr>
      <w:pStyle w:val="Footer"/>
      <w:jc w:val="center"/>
    </w:pPr>
    <w:r w:rsidRPr="00B4109F">
      <w:rPr>
        <w:rStyle w:val="BodyContentStyleChar"/>
      </w:rPr>
      <w:t xml:space="preserve">- </w:t>
    </w:r>
    <w:r w:rsidRPr="00B4109F">
      <w:rPr>
        <w:rStyle w:val="BodyContentStyleChar"/>
      </w:rPr>
      <w:fldChar w:fldCharType="begin"/>
    </w:r>
    <w:r w:rsidRPr="00B4109F">
      <w:rPr>
        <w:rStyle w:val="BodyContentStyleChar"/>
      </w:rPr>
      <w:instrText xml:space="preserve"> PAGE   \* MERGEFORMAT </w:instrText>
    </w:r>
    <w:r w:rsidRPr="00B4109F">
      <w:rPr>
        <w:rStyle w:val="BodyContentStyleChar"/>
      </w:rPr>
      <w:fldChar w:fldCharType="separate"/>
    </w:r>
    <w:r w:rsidR="00F12AFE">
      <w:rPr>
        <w:rStyle w:val="BodyContentStyleChar"/>
        <w:noProof/>
      </w:rPr>
      <w:t>1</w:t>
    </w:r>
    <w:r w:rsidRPr="00B4109F">
      <w:rPr>
        <w:rStyle w:val="BodyContentStyleChar"/>
      </w:rPr>
      <w:fldChar w:fldCharType="end"/>
    </w:r>
    <w:r w:rsidRPr="00B4109F">
      <w:rPr>
        <w:rStyle w:val="BodyContentStyleCha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1938F" w14:textId="77777777" w:rsidR="001B55D0" w:rsidRDefault="001B55D0">
      <w:pPr>
        <w:spacing w:before="0" w:after="0"/>
      </w:pPr>
      <w:r>
        <w:separator/>
      </w:r>
    </w:p>
  </w:footnote>
  <w:footnote w:type="continuationSeparator" w:id="0">
    <w:p w14:paraId="3E132083" w14:textId="77777777" w:rsidR="001B55D0" w:rsidRDefault="001B55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A01D6" w14:textId="0E677A99" w:rsidR="00911A61" w:rsidRDefault="00911A61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2D6FE73" wp14:editId="0FD83655">
          <wp:simplePos x="0" y="0"/>
          <wp:positionH relativeFrom="margin">
            <wp:posOffset>5597702</wp:posOffset>
          </wp:positionH>
          <wp:positionV relativeFrom="margin">
            <wp:posOffset>-801370</wp:posOffset>
          </wp:positionV>
          <wp:extent cx="871855" cy="652780"/>
          <wp:effectExtent l="0" t="0" r="444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5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2416" w14:textId="4EB63F4E" w:rsidR="00E2688C" w:rsidRPr="00FB4901" w:rsidRDefault="00911A61">
    <w:pPr>
      <w:pStyle w:val="Header"/>
      <w:rPr>
        <w:rFonts w:asciiTheme="minorHAnsi" w:hAnsiTheme="minorHAnsi" w:cstheme="minorHAnsi"/>
        <w:noProof/>
        <w:color w:val="auto"/>
        <w:lang w:val="en-US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24A9F77" wp14:editId="71C2344A">
          <wp:simplePos x="0" y="0"/>
          <wp:positionH relativeFrom="margin">
            <wp:posOffset>5615305</wp:posOffset>
          </wp:positionH>
          <wp:positionV relativeFrom="margin">
            <wp:posOffset>-824230</wp:posOffset>
          </wp:positionV>
          <wp:extent cx="871855" cy="652780"/>
          <wp:effectExtent l="0" t="0" r="444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5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196A">
      <w:rPr>
        <w:rStyle w:val="TitleChar"/>
        <w:rFonts w:asciiTheme="minorHAnsi" w:hAnsiTheme="minorHAnsi" w:cstheme="minorHAnsi"/>
        <w:color w:val="auto"/>
      </w:rPr>
      <w:t>ASHUTOSH SRIVASTAVA</w:t>
    </w:r>
  </w:p>
  <w:p w14:paraId="392E522F" w14:textId="77777777" w:rsidR="00400C68" w:rsidRPr="00FB4901" w:rsidRDefault="00E53F9E">
    <w:pPr>
      <w:pStyle w:val="Header"/>
      <w:rPr>
        <w:rFonts w:asciiTheme="minorHAnsi" w:hAnsiTheme="minorHAnsi" w:cstheme="minorHAnsi"/>
        <w:b/>
        <w:noProof/>
        <w:color w:val="auto"/>
        <w:sz w:val="22"/>
        <w:szCs w:val="22"/>
        <w:lang w:val="en-US"/>
      </w:rPr>
    </w:pPr>
    <w:r w:rsidRPr="00FB4901">
      <w:rPr>
        <w:rFonts w:asciiTheme="minorHAnsi" w:hAnsiTheme="minorHAnsi" w:cstheme="minorHAnsi"/>
        <w:b/>
        <w:noProof/>
        <w:color w:val="auto"/>
        <w:sz w:val="22"/>
        <w:szCs w:val="22"/>
        <w:lang w:val="en-US"/>
      </w:rPr>
      <w:t>+91-</w:t>
    </w:r>
    <w:r w:rsidR="003B5B45" w:rsidRPr="00FB4901">
      <w:rPr>
        <w:rFonts w:asciiTheme="minorHAnsi" w:hAnsiTheme="minorHAnsi" w:cstheme="minorHAnsi"/>
        <w:b/>
        <w:noProof/>
        <w:color w:val="auto"/>
        <w:sz w:val="22"/>
        <w:szCs w:val="22"/>
        <w:lang w:val="en-US"/>
      </w:rPr>
      <w:t>9035158152</w:t>
    </w:r>
  </w:p>
  <w:p w14:paraId="4113A805" w14:textId="57D288B5" w:rsidR="00400C68" w:rsidRDefault="001B037A">
    <w:pPr>
      <w:pStyle w:val="Header"/>
      <w:rPr>
        <w:rFonts w:asciiTheme="minorHAnsi" w:hAnsiTheme="minorHAnsi" w:cstheme="minorHAnsi"/>
        <w:b/>
        <w:noProof/>
        <w:color w:val="auto"/>
        <w:sz w:val="22"/>
        <w:szCs w:val="22"/>
        <w:lang w:val="en-US"/>
      </w:rPr>
    </w:pPr>
    <w:hyperlink r:id="rId2" w:history="1">
      <w:r w:rsidR="00DA7856" w:rsidRPr="00EE7F49">
        <w:rPr>
          <w:rStyle w:val="Hyperlink"/>
          <w:rFonts w:asciiTheme="minorHAnsi" w:hAnsiTheme="minorHAnsi" w:cstheme="minorHAnsi"/>
          <w:b/>
          <w:noProof/>
          <w:sz w:val="22"/>
          <w:szCs w:val="22"/>
          <w:lang w:val="en-US"/>
        </w:rPr>
        <w:t>ashutosh.srivastava93@hotmail.com</w:t>
      </w:r>
    </w:hyperlink>
  </w:p>
  <w:p w14:paraId="6E700EA7" w14:textId="290347EF" w:rsidR="00DA7856" w:rsidRDefault="00DA7856">
    <w:pPr>
      <w:pStyle w:val="Header"/>
      <w:rPr>
        <w:rFonts w:asciiTheme="minorHAnsi" w:hAnsiTheme="minorHAnsi" w:cstheme="minorHAnsi"/>
        <w:b/>
        <w:noProof/>
        <w:color w:val="auto"/>
        <w:sz w:val="22"/>
        <w:szCs w:val="22"/>
        <w:lang w:val="en-US"/>
      </w:rPr>
    </w:pPr>
    <w:r w:rsidRPr="00417820">
      <w:rPr>
        <w:rFonts w:asciiTheme="minorHAnsi" w:hAnsiTheme="minorHAnsi" w:cstheme="minorHAnsi"/>
        <w:b/>
        <w:noProof/>
        <w:color w:val="auto"/>
        <w:lang w:val="en-US"/>
      </w:rPr>
      <w:t>LinkedIn</w:t>
    </w:r>
    <w:r>
      <w:rPr>
        <w:rFonts w:asciiTheme="minorHAnsi" w:hAnsiTheme="minorHAnsi" w:cstheme="minorHAnsi"/>
        <w:b/>
        <w:noProof/>
        <w:color w:val="auto"/>
        <w:sz w:val="22"/>
        <w:szCs w:val="22"/>
        <w:lang w:val="en-US"/>
      </w:rPr>
      <w:t xml:space="preserve">: </w:t>
    </w:r>
    <w:hyperlink r:id="rId3" w:history="1">
      <w:r w:rsidR="00B33644" w:rsidRPr="00B33644">
        <w:rPr>
          <w:rStyle w:val="Hyperlink"/>
          <w:rFonts w:asciiTheme="minorHAnsi" w:hAnsiTheme="minorHAnsi" w:cstheme="minorHAnsi"/>
          <w:b/>
          <w:noProof/>
          <w:lang w:val="en-US"/>
        </w:rPr>
        <w:t>https://www.linkedin.com/in/ashutosh-srivastava1/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5498"/>
    <w:multiLevelType w:val="hybridMultilevel"/>
    <w:tmpl w:val="251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125"/>
    <w:multiLevelType w:val="hybridMultilevel"/>
    <w:tmpl w:val="CCD49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15DB"/>
    <w:multiLevelType w:val="hybridMultilevel"/>
    <w:tmpl w:val="4DAAC28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DF5AE1"/>
    <w:multiLevelType w:val="hybridMultilevel"/>
    <w:tmpl w:val="6B423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B205CD5"/>
    <w:multiLevelType w:val="hybridMultilevel"/>
    <w:tmpl w:val="0338F4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B18DD"/>
    <w:multiLevelType w:val="hybridMultilevel"/>
    <w:tmpl w:val="0CF8DCB4"/>
    <w:lvl w:ilvl="0" w:tplc="6400E19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C0830"/>
    <w:multiLevelType w:val="hybridMultilevel"/>
    <w:tmpl w:val="E190D7EE"/>
    <w:lvl w:ilvl="0" w:tplc="6400E19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62568"/>
    <w:multiLevelType w:val="hybridMultilevel"/>
    <w:tmpl w:val="A57289BC"/>
    <w:lvl w:ilvl="0" w:tplc="40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9" w15:restartNumberingAfterBreak="0">
    <w:nsid w:val="306B3B2A"/>
    <w:multiLevelType w:val="hybridMultilevel"/>
    <w:tmpl w:val="17A2F970"/>
    <w:lvl w:ilvl="0" w:tplc="67C08D3A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3A65"/>
    <w:multiLevelType w:val="hybridMultilevel"/>
    <w:tmpl w:val="D518B164"/>
    <w:lvl w:ilvl="0" w:tplc="34F4FE56">
      <w:numFmt w:val="bullet"/>
      <w:lvlText w:val="•"/>
      <w:lvlJc w:val="left"/>
      <w:pPr>
        <w:ind w:left="4320" w:hanging="45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1" w15:restartNumberingAfterBreak="0">
    <w:nsid w:val="37A45FFC"/>
    <w:multiLevelType w:val="hybridMultilevel"/>
    <w:tmpl w:val="080AD488"/>
    <w:lvl w:ilvl="0" w:tplc="40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2" w15:restartNumberingAfterBreak="0">
    <w:nsid w:val="459C2785"/>
    <w:multiLevelType w:val="hybridMultilevel"/>
    <w:tmpl w:val="D5641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E652D"/>
    <w:multiLevelType w:val="hybridMultilevel"/>
    <w:tmpl w:val="9252C858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67D33"/>
    <w:multiLevelType w:val="hybridMultilevel"/>
    <w:tmpl w:val="CF929868"/>
    <w:lvl w:ilvl="0" w:tplc="48B2347C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FC37F6">
      <w:start w:val="1"/>
      <w:numFmt w:val="bullet"/>
      <w:lvlText w:val="o"/>
      <w:lvlJc w:val="left"/>
      <w:pPr>
        <w:ind w:left="4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744C34">
      <w:start w:val="1"/>
      <w:numFmt w:val="bullet"/>
      <w:lvlText w:val="▪"/>
      <w:lvlJc w:val="left"/>
      <w:pPr>
        <w:ind w:left="5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8061B2">
      <w:start w:val="1"/>
      <w:numFmt w:val="bullet"/>
      <w:lvlText w:val="•"/>
      <w:lvlJc w:val="left"/>
      <w:pPr>
        <w:ind w:left="6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10635E">
      <w:start w:val="1"/>
      <w:numFmt w:val="bullet"/>
      <w:lvlText w:val="o"/>
      <w:lvlJc w:val="left"/>
      <w:pPr>
        <w:ind w:left="6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866A4C">
      <w:start w:val="1"/>
      <w:numFmt w:val="bullet"/>
      <w:lvlText w:val="▪"/>
      <w:lvlJc w:val="left"/>
      <w:pPr>
        <w:ind w:left="7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840400">
      <w:start w:val="1"/>
      <w:numFmt w:val="bullet"/>
      <w:lvlText w:val="•"/>
      <w:lvlJc w:val="left"/>
      <w:pPr>
        <w:ind w:left="8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62D05E">
      <w:start w:val="1"/>
      <w:numFmt w:val="bullet"/>
      <w:lvlText w:val="o"/>
      <w:lvlJc w:val="left"/>
      <w:pPr>
        <w:ind w:left="9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28AD36">
      <w:start w:val="1"/>
      <w:numFmt w:val="bullet"/>
      <w:lvlText w:val="▪"/>
      <w:lvlJc w:val="left"/>
      <w:pPr>
        <w:ind w:left="9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9D41EC"/>
    <w:multiLevelType w:val="hybridMultilevel"/>
    <w:tmpl w:val="94C23E88"/>
    <w:lvl w:ilvl="0" w:tplc="67C08D3A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46D9F"/>
    <w:multiLevelType w:val="hybridMultilevel"/>
    <w:tmpl w:val="6826E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27F9"/>
    <w:multiLevelType w:val="hybridMultilevel"/>
    <w:tmpl w:val="7ED6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21B78"/>
    <w:multiLevelType w:val="hybridMultilevel"/>
    <w:tmpl w:val="F168B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603AA"/>
    <w:multiLevelType w:val="hybridMultilevel"/>
    <w:tmpl w:val="5F00EDE4"/>
    <w:lvl w:ilvl="0" w:tplc="08090005">
      <w:start w:val="1"/>
      <w:numFmt w:val="bullet"/>
      <w:lvlText w:val=""/>
      <w:lvlJc w:val="left"/>
      <w:pPr>
        <w:ind w:left="4320" w:hanging="4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0" w15:restartNumberingAfterBreak="0">
    <w:nsid w:val="6C8162DF"/>
    <w:multiLevelType w:val="hybridMultilevel"/>
    <w:tmpl w:val="2140D96A"/>
    <w:lvl w:ilvl="0" w:tplc="416A0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51030E"/>
    <w:multiLevelType w:val="hybridMultilevel"/>
    <w:tmpl w:val="DA6C1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91FE3"/>
    <w:multiLevelType w:val="hybridMultilevel"/>
    <w:tmpl w:val="E7089C44"/>
    <w:lvl w:ilvl="0" w:tplc="40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23" w15:restartNumberingAfterBreak="0">
    <w:nsid w:val="79214AD1"/>
    <w:multiLevelType w:val="hybridMultilevel"/>
    <w:tmpl w:val="DA1E5960"/>
    <w:lvl w:ilvl="0" w:tplc="0409000F">
      <w:start w:val="1"/>
      <w:numFmt w:val="decimal"/>
      <w:lvlText w:val="%1."/>
      <w:lvlJc w:val="left"/>
      <w:pPr>
        <w:ind w:left="4320" w:hanging="45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4" w15:restartNumberingAfterBreak="0">
    <w:nsid w:val="7A2F27F6"/>
    <w:multiLevelType w:val="singleLevel"/>
    <w:tmpl w:val="4AB457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5" w15:restartNumberingAfterBreak="0">
    <w:nsid w:val="7D1C61A7"/>
    <w:multiLevelType w:val="hybridMultilevel"/>
    <w:tmpl w:val="0546AB62"/>
    <w:lvl w:ilvl="0" w:tplc="08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7"/>
  </w:num>
  <w:num w:numId="5">
    <w:abstractNumId w:val="2"/>
  </w:num>
  <w:num w:numId="6">
    <w:abstractNumId w:val="25"/>
  </w:num>
  <w:num w:numId="7">
    <w:abstractNumId w:val="10"/>
  </w:num>
  <w:num w:numId="8">
    <w:abstractNumId w:val="23"/>
  </w:num>
  <w:num w:numId="9">
    <w:abstractNumId w:val="19"/>
  </w:num>
  <w:num w:numId="10">
    <w:abstractNumId w:val="0"/>
  </w:num>
  <w:num w:numId="11">
    <w:abstractNumId w:val="20"/>
  </w:num>
  <w:num w:numId="12">
    <w:abstractNumId w:val="11"/>
  </w:num>
  <w:num w:numId="13">
    <w:abstractNumId w:val="22"/>
  </w:num>
  <w:num w:numId="14">
    <w:abstractNumId w:val="8"/>
  </w:num>
  <w:num w:numId="15">
    <w:abstractNumId w:val="1"/>
  </w:num>
  <w:num w:numId="16">
    <w:abstractNumId w:val="16"/>
  </w:num>
  <w:num w:numId="17">
    <w:abstractNumId w:val="24"/>
  </w:num>
  <w:num w:numId="18">
    <w:abstractNumId w:val="18"/>
  </w:num>
  <w:num w:numId="19">
    <w:abstractNumId w:val="21"/>
  </w:num>
  <w:num w:numId="20">
    <w:abstractNumId w:val="15"/>
  </w:num>
  <w:num w:numId="21">
    <w:abstractNumId w:val="9"/>
  </w:num>
  <w:num w:numId="22">
    <w:abstractNumId w:val="12"/>
  </w:num>
  <w:num w:numId="23">
    <w:abstractNumId w:val="7"/>
  </w:num>
  <w:num w:numId="24">
    <w:abstractNumId w:val="6"/>
  </w:num>
  <w:num w:numId="25">
    <w:abstractNumId w:val="4"/>
  </w:num>
  <w:num w:numId="26">
    <w:abstractNumId w:val="14"/>
  </w:num>
  <w:num w:numId="27">
    <w:abstractNumId w:val="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C0E"/>
    <w:rsid w:val="000115B5"/>
    <w:rsid w:val="0001574F"/>
    <w:rsid w:val="00037AA5"/>
    <w:rsid w:val="00055C0E"/>
    <w:rsid w:val="00057EE9"/>
    <w:rsid w:val="000620A8"/>
    <w:rsid w:val="00082147"/>
    <w:rsid w:val="00087F7E"/>
    <w:rsid w:val="000B01B2"/>
    <w:rsid w:val="000B68EE"/>
    <w:rsid w:val="000C201A"/>
    <w:rsid w:val="000D7FD9"/>
    <w:rsid w:val="000E076C"/>
    <w:rsid w:val="000E6D09"/>
    <w:rsid w:val="001108CE"/>
    <w:rsid w:val="00121E29"/>
    <w:rsid w:val="00124D9B"/>
    <w:rsid w:val="001277D2"/>
    <w:rsid w:val="00132977"/>
    <w:rsid w:val="00135A64"/>
    <w:rsid w:val="00151543"/>
    <w:rsid w:val="00157654"/>
    <w:rsid w:val="00185BF0"/>
    <w:rsid w:val="00194A98"/>
    <w:rsid w:val="00197873"/>
    <w:rsid w:val="001A0352"/>
    <w:rsid w:val="001B037A"/>
    <w:rsid w:val="001B5254"/>
    <w:rsid w:val="001B55D0"/>
    <w:rsid w:val="001D24F1"/>
    <w:rsid w:val="001D6294"/>
    <w:rsid w:val="001E122D"/>
    <w:rsid w:val="001E32A7"/>
    <w:rsid w:val="001F3D3D"/>
    <w:rsid w:val="001F5826"/>
    <w:rsid w:val="001F75ED"/>
    <w:rsid w:val="00201B9D"/>
    <w:rsid w:val="00202517"/>
    <w:rsid w:val="00221665"/>
    <w:rsid w:val="00246C60"/>
    <w:rsid w:val="00247FE2"/>
    <w:rsid w:val="0025320B"/>
    <w:rsid w:val="002674DE"/>
    <w:rsid w:val="002730BF"/>
    <w:rsid w:val="002851C9"/>
    <w:rsid w:val="002861E6"/>
    <w:rsid w:val="00291565"/>
    <w:rsid w:val="002B4F99"/>
    <w:rsid w:val="002C112F"/>
    <w:rsid w:val="002F381C"/>
    <w:rsid w:val="002F3FAC"/>
    <w:rsid w:val="002F77F5"/>
    <w:rsid w:val="002F7BF5"/>
    <w:rsid w:val="00307879"/>
    <w:rsid w:val="00311AC4"/>
    <w:rsid w:val="0031796B"/>
    <w:rsid w:val="00320A65"/>
    <w:rsid w:val="00325B48"/>
    <w:rsid w:val="00325EC1"/>
    <w:rsid w:val="00350E62"/>
    <w:rsid w:val="00354911"/>
    <w:rsid w:val="00375E14"/>
    <w:rsid w:val="00385834"/>
    <w:rsid w:val="003A71E6"/>
    <w:rsid w:val="003B5B45"/>
    <w:rsid w:val="003B7284"/>
    <w:rsid w:val="003B778B"/>
    <w:rsid w:val="003C3BE8"/>
    <w:rsid w:val="003C46BA"/>
    <w:rsid w:val="003C56A6"/>
    <w:rsid w:val="003E5959"/>
    <w:rsid w:val="003F0067"/>
    <w:rsid w:val="003F55FC"/>
    <w:rsid w:val="00400C68"/>
    <w:rsid w:val="004010D3"/>
    <w:rsid w:val="004072BE"/>
    <w:rsid w:val="004149AB"/>
    <w:rsid w:val="004155C3"/>
    <w:rsid w:val="00417820"/>
    <w:rsid w:val="0042254D"/>
    <w:rsid w:val="00455ADD"/>
    <w:rsid w:val="004801A3"/>
    <w:rsid w:val="004859C4"/>
    <w:rsid w:val="00492646"/>
    <w:rsid w:val="00492A53"/>
    <w:rsid w:val="004B65EA"/>
    <w:rsid w:val="004C1DFC"/>
    <w:rsid w:val="004D0902"/>
    <w:rsid w:val="004D5DC7"/>
    <w:rsid w:val="0050068D"/>
    <w:rsid w:val="00524F26"/>
    <w:rsid w:val="00537762"/>
    <w:rsid w:val="00544060"/>
    <w:rsid w:val="005442EB"/>
    <w:rsid w:val="005472A3"/>
    <w:rsid w:val="005526D6"/>
    <w:rsid w:val="0055285B"/>
    <w:rsid w:val="0055517C"/>
    <w:rsid w:val="005558F2"/>
    <w:rsid w:val="0056676A"/>
    <w:rsid w:val="005736CD"/>
    <w:rsid w:val="005846A9"/>
    <w:rsid w:val="00596305"/>
    <w:rsid w:val="005A0D44"/>
    <w:rsid w:val="005A5E4A"/>
    <w:rsid w:val="005B1845"/>
    <w:rsid w:val="005C0E72"/>
    <w:rsid w:val="005C1CD8"/>
    <w:rsid w:val="005D232E"/>
    <w:rsid w:val="005D24EA"/>
    <w:rsid w:val="005D74EC"/>
    <w:rsid w:val="005E3E38"/>
    <w:rsid w:val="005F2804"/>
    <w:rsid w:val="006016C9"/>
    <w:rsid w:val="00611204"/>
    <w:rsid w:val="00622FB7"/>
    <w:rsid w:val="00625BA5"/>
    <w:rsid w:val="006270F3"/>
    <w:rsid w:val="00630645"/>
    <w:rsid w:val="00661D58"/>
    <w:rsid w:val="0066480F"/>
    <w:rsid w:val="00670AF3"/>
    <w:rsid w:val="0067549B"/>
    <w:rsid w:val="006B5CD8"/>
    <w:rsid w:val="006C7937"/>
    <w:rsid w:val="006E76DC"/>
    <w:rsid w:val="006F1769"/>
    <w:rsid w:val="00723044"/>
    <w:rsid w:val="0076114B"/>
    <w:rsid w:val="00767A40"/>
    <w:rsid w:val="007A23FB"/>
    <w:rsid w:val="007C2E4B"/>
    <w:rsid w:val="007D0400"/>
    <w:rsid w:val="007D1B4B"/>
    <w:rsid w:val="007F35A3"/>
    <w:rsid w:val="007F7D08"/>
    <w:rsid w:val="00802E3C"/>
    <w:rsid w:val="00806794"/>
    <w:rsid w:val="008572CA"/>
    <w:rsid w:val="00866D21"/>
    <w:rsid w:val="008712F5"/>
    <w:rsid w:val="00880954"/>
    <w:rsid w:val="00886E9D"/>
    <w:rsid w:val="00892096"/>
    <w:rsid w:val="008B4386"/>
    <w:rsid w:val="008C0C24"/>
    <w:rsid w:val="008C1D9E"/>
    <w:rsid w:val="008D60C3"/>
    <w:rsid w:val="008F7D72"/>
    <w:rsid w:val="0090533A"/>
    <w:rsid w:val="00911A61"/>
    <w:rsid w:val="00937135"/>
    <w:rsid w:val="00947F17"/>
    <w:rsid w:val="00956483"/>
    <w:rsid w:val="00961018"/>
    <w:rsid w:val="009646C6"/>
    <w:rsid w:val="00964D13"/>
    <w:rsid w:val="00965443"/>
    <w:rsid w:val="00971755"/>
    <w:rsid w:val="009A344A"/>
    <w:rsid w:val="009B17D6"/>
    <w:rsid w:val="009B3DCE"/>
    <w:rsid w:val="009E1162"/>
    <w:rsid w:val="00A053CD"/>
    <w:rsid w:val="00A07C5A"/>
    <w:rsid w:val="00A202E3"/>
    <w:rsid w:val="00A24BC8"/>
    <w:rsid w:val="00A258EC"/>
    <w:rsid w:val="00A41AC4"/>
    <w:rsid w:val="00A54F8E"/>
    <w:rsid w:val="00A550FF"/>
    <w:rsid w:val="00A57C39"/>
    <w:rsid w:val="00A67FFC"/>
    <w:rsid w:val="00A71E03"/>
    <w:rsid w:val="00A76226"/>
    <w:rsid w:val="00A76368"/>
    <w:rsid w:val="00A82EFD"/>
    <w:rsid w:val="00A94D66"/>
    <w:rsid w:val="00AD5A90"/>
    <w:rsid w:val="00AD6D8D"/>
    <w:rsid w:val="00AE196A"/>
    <w:rsid w:val="00AE1AB0"/>
    <w:rsid w:val="00AE7772"/>
    <w:rsid w:val="00AF7676"/>
    <w:rsid w:val="00B0325B"/>
    <w:rsid w:val="00B11175"/>
    <w:rsid w:val="00B33644"/>
    <w:rsid w:val="00B51333"/>
    <w:rsid w:val="00B62ACB"/>
    <w:rsid w:val="00B6430C"/>
    <w:rsid w:val="00B73422"/>
    <w:rsid w:val="00B8607A"/>
    <w:rsid w:val="00B912EC"/>
    <w:rsid w:val="00BA024B"/>
    <w:rsid w:val="00BA5194"/>
    <w:rsid w:val="00BB18E6"/>
    <w:rsid w:val="00BF30D5"/>
    <w:rsid w:val="00C00049"/>
    <w:rsid w:val="00C00D46"/>
    <w:rsid w:val="00C03377"/>
    <w:rsid w:val="00C1488A"/>
    <w:rsid w:val="00C344EB"/>
    <w:rsid w:val="00C36F75"/>
    <w:rsid w:val="00C50E7D"/>
    <w:rsid w:val="00C519E5"/>
    <w:rsid w:val="00C61E5A"/>
    <w:rsid w:val="00C677F7"/>
    <w:rsid w:val="00C86220"/>
    <w:rsid w:val="00C8684B"/>
    <w:rsid w:val="00C959C2"/>
    <w:rsid w:val="00CA196D"/>
    <w:rsid w:val="00CA3DF7"/>
    <w:rsid w:val="00CA72E0"/>
    <w:rsid w:val="00CC6DEF"/>
    <w:rsid w:val="00CD16BD"/>
    <w:rsid w:val="00CD62F7"/>
    <w:rsid w:val="00CE2212"/>
    <w:rsid w:val="00CF19DA"/>
    <w:rsid w:val="00CF19EF"/>
    <w:rsid w:val="00CF55E8"/>
    <w:rsid w:val="00CF5F98"/>
    <w:rsid w:val="00D05F43"/>
    <w:rsid w:val="00D11A05"/>
    <w:rsid w:val="00D17616"/>
    <w:rsid w:val="00D45407"/>
    <w:rsid w:val="00D52A5D"/>
    <w:rsid w:val="00D64631"/>
    <w:rsid w:val="00D84420"/>
    <w:rsid w:val="00D93CFF"/>
    <w:rsid w:val="00DA3E72"/>
    <w:rsid w:val="00DA7856"/>
    <w:rsid w:val="00DC473D"/>
    <w:rsid w:val="00DC70DD"/>
    <w:rsid w:val="00DD7791"/>
    <w:rsid w:val="00DE388F"/>
    <w:rsid w:val="00DE45C8"/>
    <w:rsid w:val="00DF283E"/>
    <w:rsid w:val="00DF4992"/>
    <w:rsid w:val="00E042C6"/>
    <w:rsid w:val="00E04ED6"/>
    <w:rsid w:val="00E22A42"/>
    <w:rsid w:val="00E23824"/>
    <w:rsid w:val="00E4522C"/>
    <w:rsid w:val="00E53F9E"/>
    <w:rsid w:val="00E57266"/>
    <w:rsid w:val="00E72441"/>
    <w:rsid w:val="00E75E8F"/>
    <w:rsid w:val="00E84368"/>
    <w:rsid w:val="00E923FC"/>
    <w:rsid w:val="00E94037"/>
    <w:rsid w:val="00EC5F52"/>
    <w:rsid w:val="00EE5B72"/>
    <w:rsid w:val="00EE71FA"/>
    <w:rsid w:val="00F02A6A"/>
    <w:rsid w:val="00F06B46"/>
    <w:rsid w:val="00F12AFE"/>
    <w:rsid w:val="00F1504B"/>
    <w:rsid w:val="00F16569"/>
    <w:rsid w:val="00F23E26"/>
    <w:rsid w:val="00F36811"/>
    <w:rsid w:val="00F37CE2"/>
    <w:rsid w:val="00F5194A"/>
    <w:rsid w:val="00F52CF2"/>
    <w:rsid w:val="00F54001"/>
    <w:rsid w:val="00F57A94"/>
    <w:rsid w:val="00F64A4F"/>
    <w:rsid w:val="00F72F6D"/>
    <w:rsid w:val="00F82485"/>
    <w:rsid w:val="00F85905"/>
    <w:rsid w:val="00F90E58"/>
    <w:rsid w:val="00F91DCB"/>
    <w:rsid w:val="00F97D12"/>
    <w:rsid w:val="00FA1913"/>
    <w:rsid w:val="00FA2DE9"/>
    <w:rsid w:val="00FA76F5"/>
    <w:rsid w:val="00FB19D0"/>
    <w:rsid w:val="00FB29D0"/>
    <w:rsid w:val="00FB4901"/>
    <w:rsid w:val="00FD330C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E27A2C"/>
  <w15:docId w15:val="{4144302E-A5CA-4522-9DDD-5F6B3C6C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5C0E"/>
    <w:pPr>
      <w:spacing w:before="120" w:after="120" w:line="240" w:lineRule="auto"/>
      <w:contextualSpacing/>
    </w:pPr>
    <w:rPr>
      <w:rFonts w:ascii="Arial" w:eastAsia="Arial" w:hAnsi="Arial" w:cs="Times New Roman"/>
      <w:color w:val="000000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4B"/>
    <w:pPr>
      <w:keepNext/>
      <w:keepLines/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C0E"/>
    <w:rPr>
      <w:b/>
      <w:color w:val="5A5A5A"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C0E"/>
    <w:rPr>
      <w:rFonts w:ascii="Arial" w:eastAsia="Arial" w:hAnsi="Arial" w:cs="Times New Roman"/>
      <w:b/>
      <w:color w:val="5A5A5A"/>
      <w:spacing w:val="5"/>
      <w:sz w:val="36"/>
      <w:szCs w:val="52"/>
      <w:lang w:val="en-GB"/>
    </w:rPr>
  </w:style>
  <w:style w:type="paragraph" w:customStyle="1" w:styleId="Aside-ListParagraph">
    <w:name w:val="Aside - List Paragraph"/>
    <w:basedOn w:val="ListParagraph"/>
    <w:qFormat/>
    <w:rsid w:val="00055C0E"/>
    <w:pPr>
      <w:numPr>
        <w:numId w:val="1"/>
      </w:numPr>
      <w:tabs>
        <w:tab w:val="num" w:pos="360"/>
      </w:tabs>
      <w:spacing w:after="240" w:line="312" w:lineRule="auto"/>
      <w:ind w:firstLine="0"/>
    </w:pPr>
    <w:rPr>
      <w:sz w:val="17"/>
    </w:rPr>
  </w:style>
  <w:style w:type="paragraph" w:customStyle="1" w:styleId="IntroductionStyle">
    <w:name w:val="Introduction_Style"/>
    <w:basedOn w:val="Normal"/>
    <w:link w:val="IntroductionStyleChar"/>
    <w:rsid w:val="00055C0E"/>
    <w:pPr>
      <w:spacing w:before="360" w:after="240"/>
    </w:pPr>
    <w:rPr>
      <w:b/>
      <w:caps/>
      <w:color w:val="991F3D"/>
      <w:sz w:val="26"/>
    </w:rPr>
  </w:style>
  <w:style w:type="paragraph" w:customStyle="1" w:styleId="BodyContentStyle">
    <w:name w:val="Body_Content_Style"/>
    <w:link w:val="BodyContentStyleChar"/>
    <w:rsid w:val="00055C0E"/>
    <w:pPr>
      <w:spacing w:before="120" w:after="180" w:line="288" w:lineRule="auto"/>
    </w:pPr>
    <w:rPr>
      <w:rFonts w:ascii="Arial" w:eastAsia="Arial" w:hAnsi="Arial" w:cs="Times New Roman"/>
      <w:color w:val="000000"/>
      <w:sz w:val="18"/>
      <w:szCs w:val="18"/>
      <w:lang w:val="en-GB"/>
    </w:rPr>
  </w:style>
  <w:style w:type="character" w:customStyle="1" w:styleId="BodyContentStyleChar">
    <w:name w:val="Body_Content_Style Char"/>
    <w:link w:val="BodyContentStyle"/>
    <w:rsid w:val="00055C0E"/>
    <w:rPr>
      <w:rFonts w:ascii="Arial" w:eastAsia="Arial" w:hAnsi="Arial" w:cs="Times New Roman"/>
      <w:color w:val="000000"/>
      <w:sz w:val="18"/>
      <w:szCs w:val="18"/>
      <w:lang w:val="en-GB"/>
    </w:rPr>
  </w:style>
  <w:style w:type="character" w:customStyle="1" w:styleId="IntroductionStyleChar">
    <w:name w:val="Introduction_Style Char"/>
    <w:link w:val="IntroductionStyle"/>
    <w:rsid w:val="00055C0E"/>
    <w:rPr>
      <w:rFonts w:ascii="Arial" w:eastAsia="Arial" w:hAnsi="Arial" w:cs="Times New Roman"/>
      <w:b/>
      <w:caps/>
      <w:color w:val="991F3D"/>
      <w:sz w:val="26"/>
      <w:szCs w:val="18"/>
      <w:lang w:val="en-GB"/>
    </w:rPr>
  </w:style>
  <w:style w:type="character" w:customStyle="1" w:styleId="SubHeadingbold">
    <w:name w:val="SubHeading_bold"/>
    <w:uiPriority w:val="1"/>
    <w:rsid w:val="00055C0E"/>
    <w:rPr>
      <w:rFonts w:ascii="Arial" w:hAnsi="Arial"/>
      <w:b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055C0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C0E"/>
    <w:rPr>
      <w:rFonts w:ascii="Arial" w:eastAsia="Arial" w:hAnsi="Arial" w:cs="Times New Roman"/>
      <w:color w:val="000000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2"/>
    <w:unhideWhenUsed/>
    <w:rsid w:val="00055C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2"/>
    <w:rsid w:val="00055C0E"/>
    <w:rPr>
      <w:rFonts w:ascii="Arial" w:eastAsia="Arial" w:hAnsi="Arial" w:cs="Times New Roman"/>
      <w:color w:val="000000"/>
      <w:sz w:val="18"/>
      <w:szCs w:val="18"/>
      <w:lang w:val="en-GB"/>
    </w:rPr>
  </w:style>
  <w:style w:type="paragraph" w:customStyle="1" w:styleId="Sidebar-Heading1">
    <w:name w:val="Sidebar - Heading 1"/>
    <w:basedOn w:val="Heading1"/>
    <w:link w:val="Sidebar-Heading1Char"/>
    <w:qFormat/>
    <w:rsid w:val="00055C0E"/>
    <w:pPr>
      <w:keepLines w:val="0"/>
      <w:spacing w:after="360"/>
    </w:pPr>
    <w:rPr>
      <w:rFonts w:ascii="Arial" w:eastAsia="Arial" w:hAnsi="Arial" w:cs="Times New Roman"/>
      <w:b/>
      <w:bCs/>
      <w:caps/>
      <w:color w:val="FFFFFF"/>
      <w:sz w:val="26"/>
      <w:szCs w:val="28"/>
    </w:rPr>
  </w:style>
  <w:style w:type="paragraph" w:customStyle="1" w:styleId="Sidebar-bullet">
    <w:name w:val="Sidebar - bullet"/>
    <w:basedOn w:val="Normal"/>
    <w:qFormat/>
    <w:rsid w:val="00055C0E"/>
    <w:pPr>
      <w:tabs>
        <w:tab w:val="left" w:pos="426"/>
      </w:tabs>
      <w:spacing w:line="300" w:lineRule="auto"/>
      <w:ind w:left="374" w:right="115" w:hanging="230"/>
    </w:pPr>
    <w:rPr>
      <w:color w:val="FFFFFF"/>
    </w:rPr>
  </w:style>
  <w:style w:type="paragraph" w:customStyle="1" w:styleId="Sidebar-Heading2">
    <w:name w:val="Sidebar - Heading 2"/>
    <w:basedOn w:val="Heading2"/>
    <w:qFormat/>
    <w:rsid w:val="00055C0E"/>
    <w:pPr>
      <w:keepNext w:val="0"/>
      <w:keepLines w:val="0"/>
      <w:spacing w:before="240" w:after="120"/>
    </w:pPr>
    <w:rPr>
      <w:rFonts w:ascii="Arial" w:eastAsia="Arial" w:hAnsi="Arial" w:cs="Times New Roman"/>
      <w:b/>
      <w:bCs/>
      <w:caps/>
      <w:color w:val="FFFFFF"/>
      <w:sz w:val="18"/>
    </w:rPr>
  </w:style>
  <w:style w:type="character" w:customStyle="1" w:styleId="Sidebar-Heading1Char">
    <w:name w:val="Sidebar - Heading 1 Char"/>
    <w:link w:val="Sidebar-Heading1"/>
    <w:rsid w:val="00055C0E"/>
    <w:rPr>
      <w:rFonts w:ascii="Arial" w:eastAsia="Arial" w:hAnsi="Arial" w:cs="Times New Roman"/>
      <w:b/>
      <w:bCs/>
      <w:caps/>
      <w:color w:val="FFFFFF"/>
      <w:sz w:val="26"/>
      <w:szCs w:val="28"/>
      <w:lang w:val="en-GB"/>
    </w:rPr>
  </w:style>
  <w:style w:type="paragraph" w:customStyle="1" w:styleId="Textbody">
    <w:name w:val="Text body"/>
    <w:basedOn w:val="Normal"/>
    <w:rsid w:val="00055C0E"/>
    <w:pPr>
      <w:tabs>
        <w:tab w:val="left" w:pos="720"/>
      </w:tabs>
      <w:suppressAutoHyphens/>
      <w:spacing w:before="0" w:after="160" w:line="256" w:lineRule="auto"/>
      <w:ind w:left="500" w:hanging="360"/>
      <w:contextualSpacing w:val="0"/>
    </w:pPr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55C0E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55C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55C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ResumeText">
    <w:name w:val="Resume Text"/>
    <w:basedOn w:val="Normal"/>
    <w:qFormat/>
    <w:rsid w:val="00385834"/>
    <w:pPr>
      <w:spacing w:before="40" w:after="40" w:line="288" w:lineRule="auto"/>
      <w:ind w:right="1440"/>
      <w:contextualSpacing w:val="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11"/>
    <w:qFormat/>
    <w:rsid w:val="00C8684B"/>
    <w:pPr>
      <w:numPr>
        <w:numId w:val="25"/>
      </w:numPr>
      <w:spacing w:before="0" w:after="0"/>
      <w:contextualSpacing w:val="0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A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tosh-x/JIRA-API-automation-framewor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hutosh-x/JIRA-API-automation-framewor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shutosh-srivastava1/" TargetMode="External"/><Relationship Id="rId2" Type="http://schemas.openxmlformats.org/officeDocument/2006/relationships/hyperlink" Target="mailto:ashutosh.srivastava93@hot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1700-2B02-45B1-8475-AC109C402D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Srivastava</dc:creator>
  <cp:keywords/>
  <dc:description/>
  <cp:lastModifiedBy>Ashutosh Srivastava</cp:lastModifiedBy>
  <cp:revision>2</cp:revision>
  <dcterms:created xsi:type="dcterms:W3CDTF">2021-05-09T19:28:00Z</dcterms:created>
  <dcterms:modified xsi:type="dcterms:W3CDTF">2021-05-09T19:28:00Z</dcterms:modified>
</cp:coreProperties>
</file>