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B4A9E" w14:textId="77777777" w:rsidR="005E1E68" w:rsidRDefault="005E1E68">
      <w:pPr>
        <w:pStyle w:val="BodyText"/>
        <w:ind w:left="0" w:firstLine="0"/>
        <w:rPr>
          <w:rFonts w:ascii="Times New Roman"/>
          <w:sz w:val="20"/>
        </w:rPr>
      </w:pPr>
    </w:p>
    <w:p w14:paraId="727A70BA" w14:textId="77777777" w:rsidR="005E1E68" w:rsidRDefault="00950078">
      <w:pPr>
        <w:pStyle w:val="Heading1"/>
        <w:spacing w:before="221"/>
        <w:ind w:left="2240" w:right="2197"/>
        <w:jc w:val="center"/>
      </w:pPr>
      <w:r>
        <w:t>Midterm Project 2: Data Analysis and Machine Learning</w:t>
      </w:r>
    </w:p>
    <w:p w14:paraId="5E438DE6" w14:textId="77777777" w:rsidR="005E1E68" w:rsidRDefault="00950078">
      <w:pPr>
        <w:pStyle w:val="BodyText"/>
        <w:spacing w:before="178" w:line="259" w:lineRule="auto"/>
        <w:ind w:left="100" w:right="117" w:firstLine="720"/>
      </w:pPr>
      <w:r>
        <w:t>This project is to predict stock price returns in financial markets based on the application of machine learning models. The focus will be geared towards the basic steps that are required for carrying out a data analysis project and implementation of the m</w:t>
      </w:r>
      <w:r>
        <w:t>achine learning models, followed by analysis of their advantages/disadvantages.</w:t>
      </w:r>
    </w:p>
    <w:p w14:paraId="60A793FC" w14:textId="77777777" w:rsidR="005E1E68" w:rsidRDefault="00950078">
      <w:pPr>
        <w:pStyle w:val="Heading1"/>
        <w:spacing w:before="160"/>
      </w:pPr>
      <w:r>
        <w:t>DATA</w:t>
      </w:r>
    </w:p>
    <w:p w14:paraId="17E505D0" w14:textId="77777777" w:rsidR="005E1E68" w:rsidRDefault="00950078">
      <w:pPr>
        <w:pStyle w:val="BodyText"/>
        <w:spacing w:before="182" w:line="256" w:lineRule="auto"/>
        <w:ind w:left="100" w:right="395" w:firstLine="0"/>
      </w:pPr>
      <w:r>
        <w:t xml:space="preserve">Collect data for the 10 stock tickers as given in the tickers.csv file from the time period 2000-01-01 to 2018-01-10 from </w:t>
      </w:r>
      <w:proofErr w:type="spellStart"/>
      <w:r>
        <w:t>Quandl</w:t>
      </w:r>
      <w:proofErr w:type="spellEnd"/>
      <w:r>
        <w:t>.</w:t>
      </w:r>
    </w:p>
    <w:p w14:paraId="481CB92E" w14:textId="77777777" w:rsidR="005E1E68" w:rsidRDefault="00950078">
      <w:pPr>
        <w:pStyle w:val="Heading1"/>
      </w:pPr>
      <w:r>
        <w:t>CODING</w:t>
      </w:r>
    </w:p>
    <w:p w14:paraId="10F8F188" w14:textId="77777777" w:rsidR="005E1E68" w:rsidRDefault="00950078">
      <w:pPr>
        <w:pStyle w:val="BodyText"/>
        <w:spacing w:before="182" w:line="256" w:lineRule="auto"/>
        <w:ind w:left="100" w:right="674" w:firstLine="0"/>
      </w:pPr>
      <w:r>
        <w:t>Here is a description of the steps</w:t>
      </w:r>
      <w:r>
        <w:t xml:space="preserve"> that need to be followed (it forms a general framework for other projects too);</w:t>
      </w:r>
    </w:p>
    <w:p w14:paraId="39569D63" w14:textId="77777777" w:rsidR="005E1E68" w:rsidRDefault="00950078">
      <w:pPr>
        <w:pStyle w:val="ListParagraph"/>
        <w:numPr>
          <w:ilvl w:val="0"/>
          <w:numId w:val="3"/>
        </w:numPr>
        <w:tabs>
          <w:tab w:val="left" w:pos="820"/>
        </w:tabs>
        <w:spacing w:before="165" w:line="259" w:lineRule="auto"/>
        <w:ind w:right="160"/>
      </w:pPr>
      <w:r>
        <w:t>Filling and normalizing the data: After observing the data you may want to get rid</w:t>
      </w:r>
      <w:r>
        <w:rPr>
          <w:spacing w:val="-36"/>
        </w:rPr>
        <w:t xml:space="preserve"> </w:t>
      </w:r>
      <w:r>
        <w:t>of the outliers and missing data by filling them (suggested reading:</w:t>
      </w:r>
      <w:r>
        <w:rPr>
          <w:color w:val="0563C1"/>
        </w:rPr>
        <w:t xml:space="preserve"> </w:t>
      </w:r>
      <w:r>
        <w:rPr>
          <w:color w:val="0563C1"/>
          <w:u w:val="single" w:color="0563C1"/>
        </w:rPr>
        <w:t>https://pandas.pydata.o</w:t>
      </w:r>
      <w:r>
        <w:rPr>
          <w:color w:val="0563C1"/>
          <w:u w:val="single" w:color="0563C1"/>
        </w:rPr>
        <w:t>rg/pandas- docs/stable/missing_data.html</w:t>
      </w:r>
      <w:r>
        <w:t>). Food for thought: Should you use forward fill or back</w:t>
      </w:r>
      <w:r>
        <w:rPr>
          <w:spacing w:val="-29"/>
        </w:rPr>
        <w:t xml:space="preserve"> </w:t>
      </w:r>
      <w:r>
        <w:t>fill?</w:t>
      </w:r>
    </w:p>
    <w:p w14:paraId="4AE0B488" w14:textId="77777777" w:rsidR="005E1E68" w:rsidRDefault="00950078">
      <w:pPr>
        <w:spacing w:line="256" w:lineRule="auto"/>
        <w:ind w:left="820"/>
      </w:pPr>
      <w:r>
        <w:rPr>
          <w:b/>
        </w:rPr>
        <w:t xml:space="preserve">Your code should have the functionality to deal with missing data. </w:t>
      </w:r>
      <w:proofErr w:type="gramStart"/>
      <w:r>
        <w:t>Also</w:t>
      </w:r>
      <w:proofErr w:type="gramEnd"/>
      <w:r>
        <w:t xml:space="preserve"> many of the ML models require the data to be standardized, so </w:t>
      </w:r>
      <w:r>
        <w:rPr>
          <w:b/>
        </w:rPr>
        <w:t xml:space="preserve">normalize all your </w:t>
      </w:r>
      <w:r>
        <w:rPr>
          <w:b/>
        </w:rPr>
        <w:t>data</w:t>
      </w:r>
      <w:r>
        <w:t>.</w:t>
      </w:r>
    </w:p>
    <w:p w14:paraId="297AAFE2" w14:textId="77777777" w:rsidR="005E1E68" w:rsidRDefault="00950078">
      <w:pPr>
        <w:pStyle w:val="BodyText"/>
        <w:spacing w:before="5" w:line="256" w:lineRule="auto"/>
        <w:ind w:right="147" w:firstLine="0"/>
      </w:pPr>
      <w:r>
        <w:t xml:space="preserve">(Suggested reading: </w:t>
      </w:r>
      <w:hyperlink r:id="rId7">
        <w:r>
          <w:rPr>
            <w:color w:val="0563C1"/>
            <w:u w:val="single" w:color="0563C1"/>
          </w:rPr>
          <w:t>https://medium.com/@rrfd/standardize-or-normalize-examples-in-python-</w:t>
        </w:r>
      </w:hyperlink>
      <w:r>
        <w:rPr>
          <w:color w:val="0563C1"/>
        </w:rPr>
        <w:t xml:space="preserve"> </w:t>
      </w:r>
      <w:r>
        <w:rPr>
          <w:color w:val="0563C1"/>
          <w:u w:val="single" w:color="0563C1"/>
        </w:rPr>
        <w:t>e3f174b65dfc</w:t>
      </w:r>
      <w:r>
        <w:rPr>
          <w:color w:val="0563C1"/>
        </w:rPr>
        <w:t xml:space="preserve"> </w:t>
      </w:r>
      <w:r>
        <w:t>)</w:t>
      </w:r>
    </w:p>
    <w:p w14:paraId="62BA28D9" w14:textId="77777777" w:rsidR="005E1E68" w:rsidRDefault="00950078">
      <w:pPr>
        <w:pStyle w:val="ListParagraph"/>
        <w:numPr>
          <w:ilvl w:val="0"/>
          <w:numId w:val="3"/>
        </w:numPr>
        <w:tabs>
          <w:tab w:val="left" w:pos="820"/>
        </w:tabs>
        <w:spacing w:line="259" w:lineRule="auto"/>
        <w:ind w:right="293"/>
      </w:pPr>
      <w:r>
        <w:t>Variables: determine the variable that is to be predic</w:t>
      </w:r>
      <w:r>
        <w:t>ted, and the explanatory variables (or, features)</w:t>
      </w:r>
      <w:r>
        <w:rPr>
          <w:spacing w:val="-3"/>
        </w:rPr>
        <w:t xml:space="preserve"> </w:t>
      </w:r>
      <w:r>
        <w:t>to</w:t>
      </w:r>
      <w:r>
        <w:rPr>
          <w:spacing w:val="-4"/>
        </w:rPr>
        <w:t xml:space="preserve"> </w:t>
      </w:r>
      <w:r>
        <w:t>be</w:t>
      </w:r>
      <w:r>
        <w:rPr>
          <w:spacing w:val="-3"/>
        </w:rPr>
        <w:t xml:space="preserve"> </w:t>
      </w:r>
      <w:r>
        <w:t>used.</w:t>
      </w:r>
      <w:r>
        <w:rPr>
          <w:spacing w:val="-2"/>
        </w:rPr>
        <w:t xml:space="preserve"> </w:t>
      </w:r>
      <w:r>
        <w:t>The</w:t>
      </w:r>
      <w:r>
        <w:rPr>
          <w:spacing w:val="2"/>
        </w:rPr>
        <w:t xml:space="preserve"> </w:t>
      </w:r>
      <w:r>
        <w:t>variable</w:t>
      </w:r>
      <w:r>
        <w:rPr>
          <w:spacing w:val="-3"/>
        </w:rPr>
        <w:t xml:space="preserve"> </w:t>
      </w:r>
      <w:r>
        <w:t>you</w:t>
      </w:r>
      <w:r>
        <w:rPr>
          <w:spacing w:val="-4"/>
        </w:rPr>
        <w:t xml:space="preserve"> </w:t>
      </w:r>
      <w:r>
        <w:t>want</w:t>
      </w:r>
      <w:r>
        <w:rPr>
          <w:spacing w:val="-5"/>
        </w:rPr>
        <w:t xml:space="preserve"> </w:t>
      </w:r>
      <w:r>
        <w:t>to</w:t>
      </w:r>
      <w:r>
        <w:rPr>
          <w:spacing w:val="-5"/>
        </w:rPr>
        <w:t xml:space="preserve"> </w:t>
      </w:r>
      <w:r>
        <w:t>predict</w:t>
      </w:r>
      <w:r>
        <w:rPr>
          <w:spacing w:val="4"/>
        </w:rPr>
        <w:t xml:space="preserve"> </w:t>
      </w:r>
      <w:r>
        <w:t>here</w:t>
      </w:r>
      <w:r>
        <w:rPr>
          <w:spacing w:val="-3"/>
        </w:rPr>
        <w:t xml:space="preserve"> </w:t>
      </w:r>
      <w:r>
        <w:t>would</w:t>
      </w:r>
      <w:r>
        <w:rPr>
          <w:spacing w:val="-4"/>
        </w:rPr>
        <w:t xml:space="preserve"> </w:t>
      </w:r>
      <w:r>
        <w:t>be</w:t>
      </w:r>
      <w:r>
        <w:rPr>
          <w:spacing w:val="-3"/>
        </w:rPr>
        <w:t xml:space="preserve"> </w:t>
      </w:r>
      <w:r>
        <w:t>the</w:t>
      </w:r>
      <w:r>
        <w:rPr>
          <w:spacing w:val="-3"/>
        </w:rPr>
        <w:t xml:space="preserve"> </w:t>
      </w:r>
      <w:r>
        <w:t>returns</w:t>
      </w:r>
      <w:r>
        <w:rPr>
          <w:spacing w:val="1"/>
        </w:rPr>
        <w:t xml:space="preserve"> </w:t>
      </w:r>
      <w:r>
        <w:t>of</w:t>
      </w:r>
      <w:r>
        <w:rPr>
          <w:spacing w:val="-4"/>
        </w:rPr>
        <w:t xml:space="preserve"> </w:t>
      </w:r>
      <w:r>
        <w:t>the</w:t>
      </w:r>
      <w:r>
        <w:rPr>
          <w:spacing w:val="2"/>
        </w:rPr>
        <w:t xml:space="preserve"> </w:t>
      </w:r>
      <w:r>
        <w:t xml:space="preserve">closing prices and the most basic features you should be using are price moving averages. But </w:t>
      </w:r>
      <w:r>
        <w:rPr>
          <w:b/>
        </w:rPr>
        <w:t xml:space="preserve">it is highly encouraged to use your creativity to come up with additional features. </w:t>
      </w:r>
      <w:r>
        <w:t>(Suggested reading:</w:t>
      </w:r>
      <w:r>
        <w:rPr>
          <w:color w:val="0563C1"/>
        </w:rPr>
        <w:t xml:space="preserve"> </w:t>
      </w:r>
      <w:r>
        <w:rPr>
          <w:color w:val="0563C1"/>
          <w:u w:val="single" w:color="0563C1"/>
        </w:rPr>
        <w:t>https://</w:t>
      </w:r>
      <w:hyperlink r:id="rId8">
        <w:r>
          <w:rPr>
            <w:color w:val="0563C1"/>
            <w:u w:val="single" w:color="0563C1"/>
          </w:rPr>
          <w:t>www.marketwatch.com/story/use-these-market-indicators-to-predict-stock-</w:t>
        </w:r>
      </w:hyperlink>
      <w:r>
        <w:rPr>
          <w:color w:val="0563C1"/>
          <w:u w:val="single" w:color="0563C1"/>
        </w:rPr>
        <w:t xml:space="preserve"> moves-2011-02-21</w:t>
      </w:r>
      <w:r>
        <w:t>)</w:t>
      </w:r>
    </w:p>
    <w:p w14:paraId="1ABDEC12" w14:textId="77777777" w:rsidR="005E1E68" w:rsidRDefault="00950078">
      <w:pPr>
        <w:pStyle w:val="ListParagraph"/>
        <w:numPr>
          <w:ilvl w:val="0"/>
          <w:numId w:val="3"/>
        </w:numPr>
        <w:tabs>
          <w:tab w:val="left" w:pos="820"/>
        </w:tabs>
        <w:spacing w:before="2" w:line="259" w:lineRule="auto"/>
        <w:ind w:right="188"/>
      </w:pPr>
      <w:r>
        <w:t>Choosing the model: choose any 2 machine learning models you have learned from the lectures for completing this project and choose some basic hyperparameters for running the model. You can use two of the following models: Decision Trees, Random Forests, SV</w:t>
      </w:r>
      <w:r>
        <w:t xml:space="preserve">Ms, KNNs and Logistic Regression. The only requirement is that the model must have a </w:t>
      </w:r>
      <w:r>
        <w:rPr>
          <w:b/>
        </w:rPr>
        <w:t>binary output</w:t>
      </w:r>
      <w:r>
        <w:t xml:space="preserve">, </w:t>
      </w:r>
      <w:proofErr w:type="spellStart"/>
      <w:r>
        <w:t>i.e</w:t>
      </w:r>
      <w:proofErr w:type="spellEnd"/>
      <w:r>
        <w:t xml:space="preserve"> predicting whether stock price will rise or fall in the next time</w:t>
      </w:r>
      <w:r>
        <w:rPr>
          <w:spacing w:val="-20"/>
        </w:rPr>
        <w:t xml:space="preserve"> </w:t>
      </w:r>
      <w:r>
        <w:t>period.</w:t>
      </w:r>
    </w:p>
    <w:p w14:paraId="03161CD9" w14:textId="77777777" w:rsidR="005E1E68" w:rsidRDefault="00950078">
      <w:pPr>
        <w:pStyle w:val="ListParagraph"/>
        <w:numPr>
          <w:ilvl w:val="0"/>
          <w:numId w:val="3"/>
        </w:numPr>
        <w:tabs>
          <w:tab w:val="left" w:pos="820"/>
        </w:tabs>
        <w:spacing w:before="0" w:line="256" w:lineRule="auto"/>
        <w:ind w:right="611"/>
      </w:pPr>
      <w:r>
        <w:t>Modeling</w:t>
      </w:r>
      <w:r>
        <w:rPr>
          <w:spacing w:val="-3"/>
        </w:rPr>
        <w:t xml:space="preserve"> </w:t>
      </w:r>
      <w:r>
        <w:t>training:</w:t>
      </w:r>
      <w:r>
        <w:rPr>
          <w:spacing w:val="-5"/>
        </w:rPr>
        <w:t xml:space="preserve"> </w:t>
      </w:r>
      <w:r>
        <w:t>fit</w:t>
      </w:r>
      <w:r>
        <w:rPr>
          <w:spacing w:val="-5"/>
        </w:rPr>
        <w:t xml:space="preserve"> </w:t>
      </w:r>
      <w:r>
        <w:t>your</w:t>
      </w:r>
      <w:r>
        <w:rPr>
          <w:spacing w:val="-3"/>
        </w:rPr>
        <w:t xml:space="preserve"> </w:t>
      </w:r>
      <w:r>
        <w:t>model</w:t>
      </w:r>
      <w:r>
        <w:rPr>
          <w:spacing w:val="-1"/>
        </w:rPr>
        <w:t xml:space="preserve"> </w:t>
      </w:r>
      <w:r>
        <w:t>on</w:t>
      </w:r>
      <w:r>
        <w:rPr>
          <w:spacing w:val="-4"/>
        </w:rPr>
        <w:t xml:space="preserve"> </w:t>
      </w:r>
      <w:r>
        <w:t>the</w:t>
      </w:r>
      <w:r>
        <w:rPr>
          <w:spacing w:val="2"/>
        </w:rPr>
        <w:t xml:space="preserve"> </w:t>
      </w:r>
      <w:r>
        <w:t>training</w:t>
      </w:r>
      <w:r>
        <w:rPr>
          <w:spacing w:val="-2"/>
        </w:rPr>
        <w:t xml:space="preserve"> </w:t>
      </w:r>
      <w:r>
        <w:t>dataset,</w:t>
      </w:r>
      <w:r>
        <w:rPr>
          <w:spacing w:val="-1"/>
        </w:rPr>
        <w:t xml:space="preserve"> </w:t>
      </w:r>
      <w:r>
        <w:t>and</w:t>
      </w:r>
      <w:r>
        <w:rPr>
          <w:spacing w:val="-4"/>
        </w:rPr>
        <w:t xml:space="preserve"> </w:t>
      </w:r>
      <w:r>
        <w:t>fine</w:t>
      </w:r>
      <w:r>
        <w:rPr>
          <w:spacing w:val="-3"/>
        </w:rPr>
        <w:t xml:space="preserve"> </w:t>
      </w:r>
      <w:r>
        <w:t>tune</w:t>
      </w:r>
      <w:r>
        <w:rPr>
          <w:spacing w:val="-3"/>
        </w:rPr>
        <w:t xml:space="preserve"> </w:t>
      </w:r>
      <w:r>
        <w:t>your</w:t>
      </w:r>
      <w:r>
        <w:rPr>
          <w:spacing w:val="-4"/>
        </w:rPr>
        <w:t xml:space="preserve"> </w:t>
      </w:r>
      <w:r>
        <w:t>parameters</w:t>
      </w:r>
      <w:r>
        <w:rPr>
          <w:spacing w:val="-3"/>
        </w:rPr>
        <w:t xml:space="preserve"> </w:t>
      </w:r>
      <w:r>
        <w:t>to choose the best set of model parameters. Use 60% of the data samples for model</w:t>
      </w:r>
      <w:r>
        <w:rPr>
          <w:spacing w:val="-29"/>
        </w:rPr>
        <w:t xml:space="preserve"> </w:t>
      </w:r>
      <w:r>
        <w:t>training.</w:t>
      </w:r>
    </w:p>
    <w:p w14:paraId="025D6E0D" w14:textId="77777777" w:rsidR="005E1E68" w:rsidRDefault="00950078">
      <w:pPr>
        <w:pStyle w:val="ListParagraph"/>
        <w:numPr>
          <w:ilvl w:val="0"/>
          <w:numId w:val="3"/>
        </w:numPr>
        <w:tabs>
          <w:tab w:val="left" w:pos="820"/>
        </w:tabs>
        <w:spacing w:line="261" w:lineRule="auto"/>
        <w:ind w:right="163"/>
      </w:pPr>
      <w:r>
        <w:t>Test</w:t>
      </w:r>
      <w:r>
        <w:rPr>
          <w:spacing w:val="-6"/>
        </w:rPr>
        <w:t xml:space="preserve"> </w:t>
      </w:r>
      <w:r>
        <w:t>model</w:t>
      </w:r>
      <w:r>
        <w:rPr>
          <w:spacing w:val="-2"/>
        </w:rPr>
        <w:t xml:space="preserve"> </w:t>
      </w:r>
      <w:r>
        <w:t>performance</w:t>
      </w:r>
      <w:r>
        <w:rPr>
          <w:spacing w:val="-3"/>
        </w:rPr>
        <w:t xml:space="preserve"> </w:t>
      </w:r>
      <w:r>
        <w:t>with</w:t>
      </w:r>
      <w:r>
        <w:rPr>
          <w:spacing w:val="-5"/>
        </w:rPr>
        <w:t xml:space="preserve"> </w:t>
      </w:r>
      <w:r>
        <w:t>out-of-sample</w:t>
      </w:r>
      <w:r>
        <w:rPr>
          <w:spacing w:val="-3"/>
        </w:rPr>
        <w:t xml:space="preserve"> </w:t>
      </w:r>
      <w:r>
        <w:t>data:</w:t>
      </w:r>
      <w:r>
        <w:rPr>
          <w:spacing w:val="-1"/>
        </w:rPr>
        <w:t xml:space="preserve"> </w:t>
      </w:r>
      <w:r>
        <w:t>test</w:t>
      </w:r>
      <w:r>
        <w:rPr>
          <w:spacing w:val="-1"/>
        </w:rPr>
        <w:t xml:space="preserve"> </w:t>
      </w:r>
      <w:r>
        <w:t>the</w:t>
      </w:r>
      <w:r>
        <w:rPr>
          <w:spacing w:val="-4"/>
        </w:rPr>
        <w:t xml:space="preserve"> </w:t>
      </w:r>
      <w:r>
        <w:t>performance</w:t>
      </w:r>
      <w:r>
        <w:rPr>
          <w:spacing w:val="-3"/>
        </w:rPr>
        <w:t xml:space="preserve"> </w:t>
      </w:r>
      <w:r>
        <w:t>of fitted</w:t>
      </w:r>
      <w:r>
        <w:rPr>
          <w:spacing w:val="-4"/>
        </w:rPr>
        <w:t xml:space="preserve"> </w:t>
      </w:r>
      <w:r>
        <w:t>models</w:t>
      </w:r>
      <w:r>
        <w:rPr>
          <w:spacing w:val="-4"/>
        </w:rPr>
        <w:t xml:space="preserve"> </w:t>
      </w:r>
      <w:r>
        <w:t>on</w:t>
      </w:r>
      <w:r>
        <w:rPr>
          <w:spacing w:val="-5"/>
        </w:rPr>
        <w:t xml:space="preserve"> </w:t>
      </w:r>
      <w:r>
        <w:t>test datasets using evaluation metrics like accuracy, precision, ROC, loss,</w:t>
      </w:r>
      <w:r>
        <w:rPr>
          <w:spacing w:val="-15"/>
        </w:rPr>
        <w:t xml:space="preserve"> </w:t>
      </w:r>
      <w:r>
        <w:t>etc.</w:t>
      </w:r>
    </w:p>
    <w:p w14:paraId="5553AB8F" w14:textId="77777777" w:rsidR="005E1E68" w:rsidRDefault="00950078">
      <w:pPr>
        <w:pStyle w:val="BodyText"/>
        <w:spacing w:line="256" w:lineRule="auto"/>
        <w:ind w:right="280" w:firstLine="0"/>
      </w:pPr>
      <w:r>
        <w:t xml:space="preserve">(Suggested reading: </w:t>
      </w:r>
      <w:r>
        <w:rPr>
          <w:color w:val="0563C1"/>
          <w:u w:val="single" w:color="0563C1"/>
        </w:rPr>
        <w:t>https://machinelearningmastery.com/metrics-evaluate-machine-learning-</w:t>
      </w:r>
      <w:r>
        <w:rPr>
          <w:color w:val="0563C1"/>
        </w:rPr>
        <w:t xml:space="preserve"> </w:t>
      </w:r>
      <w:r>
        <w:rPr>
          <w:color w:val="0563C1"/>
          <w:u w:val="single" w:color="0563C1"/>
        </w:rPr>
        <w:t>algorithms-python</w:t>
      </w:r>
      <w:proofErr w:type="gramStart"/>
      <w:r>
        <w:rPr>
          <w:color w:val="0563C1"/>
          <w:u w:val="single" w:color="0563C1"/>
        </w:rPr>
        <w:t>/</w:t>
      </w:r>
      <w:r>
        <w:rPr>
          <w:color w:val="0563C1"/>
        </w:rPr>
        <w:t xml:space="preserve"> </w:t>
      </w:r>
      <w:r>
        <w:t>)</w:t>
      </w:r>
      <w:proofErr w:type="gramEnd"/>
    </w:p>
    <w:p w14:paraId="05E97EB1" w14:textId="77777777" w:rsidR="005E1E68" w:rsidRDefault="00950078">
      <w:pPr>
        <w:pStyle w:val="ListParagraph"/>
        <w:numPr>
          <w:ilvl w:val="0"/>
          <w:numId w:val="3"/>
        </w:numPr>
        <w:tabs>
          <w:tab w:val="left" w:pos="820"/>
        </w:tabs>
        <w:spacing w:line="259" w:lineRule="auto"/>
        <w:ind w:right="330"/>
        <w:jc w:val="both"/>
      </w:pPr>
      <w:r>
        <w:t xml:space="preserve">Use a larger universe of stocks (the stocks given in the ticker </w:t>
      </w:r>
      <w:r>
        <w:t>sets in Homework 4) to obtain 20 stocks which are best predicted by your model over the time period corresponding to</w:t>
      </w:r>
      <w:r>
        <w:rPr>
          <w:spacing w:val="-37"/>
        </w:rPr>
        <w:t xml:space="preserve"> </w:t>
      </w:r>
      <w:r>
        <w:t>the 40% data samples for out-of-sample</w:t>
      </w:r>
      <w:r>
        <w:rPr>
          <w:spacing w:val="-10"/>
        </w:rPr>
        <w:t xml:space="preserve"> </w:t>
      </w:r>
      <w:r>
        <w:t>testing.</w:t>
      </w:r>
    </w:p>
    <w:p w14:paraId="69ADEDCB" w14:textId="77777777" w:rsidR="005E1E68" w:rsidRDefault="005E1E68">
      <w:pPr>
        <w:spacing w:line="259" w:lineRule="auto"/>
        <w:jc w:val="both"/>
        <w:sectPr w:rsidR="005E1E6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960" w:right="1340" w:bottom="280" w:left="1340" w:header="1441" w:footer="720" w:gutter="0"/>
          <w:cols w:space="720"/>
        </w:sectPr>
      </w:pPr>
    </w:p>
    <w:p w14:paraId="50886601" w14:textId="77777777" w:rsidR="005E1E68" w:rsidRDefault="005E1E68">
      <w:pPr>
        <w:pStyle w:val="BodyText"/>
        <w:spacing w:before="3"/>
        <w:ind w:left="0" w:firstLine="0"/>
        <w:rPr>
          <w:sz w:val="28"/>
        </w:rPr>
      </w:pPr>
    </w:p>
    <w:p w14:paraId="1BBE055D" w14:textId="77777777" w:rsidR="005E1E68" w:rsidRDefault="00950078">
      <w:pPr>
        <w:pStyle w:val="Heading1"/>
        <w:spacing w:before="101" w:line="403" w:lineRule="auto"/>
        <w:ind w:right="7354"/>
      </w:pPr>
      <w:r>
        <w:t>GRADING RUBRIC PROGRAMMING (50%)</w:t>
      </w:r>
    </w:p>
    <w:p w14:paraId="63E081D2" w14:textId="77777777" w:rsidR="005E1E68" w:rsidRDefault="00950078">
      <w:pPr>
        <w:pStyle w:val="ListParagraph"/>
        <w:numPr>
          <w:ilvl w:val="0"/>
          <w:numId w:val="2"/>
        </w:numPr>
        <w:tabs>
          <w:tab w:val="left" w:pos="820"/>
        </w:tabs>
        <w:spacing w:before="0"/>
      </w:pPr>
      <w:r>
        <w:t>(10%)- Preprocessing the data- extracting, filling, normalization and splitting of</w:t>
      </w:r>
      <w:r>
        <w:rPr>
          <w:spacing w:val="-23"/>
        </w:rPr>
        <w:t xml:space="preserve"> </w:t>
      </w:r>
      <w:r>
        <w:t>data</w:t>
      </w:r>
    </w:p>
    <w:p w14:paraId="36E1489B" w14:textId="77777777" w:rsidR="005E1E68" w:rsidRDefault="00950078">
      <w:pPr>
        <w:pStyle w:val="ListParagraph"/>
        <w:numPr>
          <w:ilvl w:val="0"/>
          <w:numId w:val="2"/>
        </w:numPr>
        <w:tabs>
          <w:tab w:val="left" w:pos="820"/>
        </w:tabs>
        <w:spacing w:before="20"/>
      </w:pPr>
      <w:r>
        <w:t>(20%)- Choice of features, model and parameter</w:t>
      </w:r>
      <w:r>
        <w:rPr>
          <w:spacing w:val="-13"/>
        </w:rPr>
        <w:t xml:space="preserve"> </w:t>
      </w:r>
      <w:r>
        <w:t>selections</w:t>
      </w:r>
    </w:p>
    <w:p w14:paraId="7BAB2AB0" w14:textId="77777777" w:rsidR="005E1E68" w:rsidRDefault="00950078">
      <w:pPr>
        <w:pStyle w:val="ListParagraph"/>
        <w:numPr>
          <w:ilvl w:val="0"/>
          <w:numId w:val="2"/>
        </w:numPr>
        <w:tabs>
          <w:tab w:val="left" w:pos="820"/>
        </w:tabs>
        <w:spacing w:before="24" w:line="256" w:lineRule="auto"/>
        <w:ind w:right="982"/>
      </w:pPr>
      <w:r>
        <w:t>(20%)- Training and Running the model for obtaining predictions of the data and</w:t>
      </w:r>
      <w:r>
        <w:rPr>
          <w:spacing w:val="-30"/>
        </w:rPr>
        <w:t xml:space="preserve"> </w:t>
      </w:r>
      <w:r>
        <w:t>finally obtaining out of sample evaluation</w:t>
      </w:r>
      <w:r>
        <w:rPr>
          <w:spacing w:val="-12"/>
        </w:rPr>
        <w:t xml:space="preserve"> </w:t>
      </w:r>
      <w:r>
        <w:t>metrics</w:t>
      </w:r>
    </w:p>
    <w:p w14:paraId="70918D9B" w14:textId="77777777" w:rsidR="005E1E68" w:rsidRDefault="00950078">
      <w:pPr>
        <w:pStyle w:val="Heading1"/>
      </w:pPr>
      <w:r>
        <w:t>REPORT (50%)</w:t>
      </w:r>
    </w:p>
    <w:p w14:paraId="1AF27443" w14:textId="77777777" w:rsidR="005E1E68" w:rsidRDefault="00950078">
      <w:pPr>
        <w:pStyle w:val="BodyText"/>
        <w:spacing w:before="177" w:line="261" w:lineRule="auto"/>
        <w:ind w:left="100" w:right="117" w:firstLine="0"/>
      </w:pPr>
      <w:r>
        <w:t>Write a report documenting your process and findings from the project. The essential points to cover are;</w:t>
      </w:r>
    </w:p>
    <w:p w14:paraId="6262F90B" w14:textId="77777777" w:rsidR="005E1E68" w:rsidRDefault="00950078">
      <w:pPr>
        <w:pStyle w:val="ListParagraph"/>
        <w:numPr>
          <w:ilvl w:val="0"/>
          <w:numId w:val="1"/>
        </w:numPr>
        <w:tabs>
          <w:tab w:val="left" w:pos="820"/>
        </w:tabs>
        <w:spacing w:before="154" w:line="259" w:lineRule="auto"/>
        <w:ind w:right="121"/>
      </w:pPr>
      <w:r>
        <w:t>(5%) Data- How did you go about collecting the required data, and did you follow the steps highlighted</w:t>
      </w:r>
      <w:r>
        <w:rPr>
          <w:spacing w:val="-4"/>
        </w:rPr>
        <w:t xml:space="preserve"> </w:t>
      </w:r>
      <w:r>
        <w:t>above</w:t>
      </w:r>
      <w:r>
        <w:rPr>
          <w:spacing w:val="-3"/>
        </w:rPr>
        <w:t xml:space="preserve"> </w:t>
      </w:r>
      <w:r>
        <w:t>to</w:t>
      </w:r>
      <w:r>
        <w:rPr>
          <w:spacing w:val="-3"/>
        </w:rPr>
        <w:t xml:space="preserve"> </w:t>
      </w:r>
      <w:r>
        <w:t>clean</w:t>
      </w:r>
      <w:r>
        <w:rPr>
          <w:spacing w:val="-4"/>
        </w:rPr>
        <w:t xml:space="preserve"> </w:t>
      </w:r>
      <w:r>
        <w:t>the</w:t>
      </w:r>
      <w:r>
        <w:rPr>
          <w:spacing w:val="-3"/>
        </w:rPr>
        <w:t xml:space="preserve"> </w:t>
      </w:r>
      <w:r>
        <w:t>data?</w:t>
      </w:r>
      <w:r>
        <w:rPr>
          <w:spacing w:val="-4"/>
        </w:rPr>
        <w:t xml:space="preserve"> </w:t>
      </w:r>
      <w:r>
        <w:t>Describe</w:t>
      </w:r>
      <w:r>
        <w:rPr>
          <w:spacing w:val="-3"/>
        </w:rPr>
        <w:t xml:space="preserve"> </w:t>
      </w:r>
      <w:r>
        <w:t>any</w:t>
      </w:r>
      <w:r>
        <w:rPr>
          <w:spacing w:val="-2"/>
        </w:rPr>
        <w:t xml:space="preserve"> </w:t>
      </w:r>
      <w:r>
        <w:t>of</w:t>
      </w:r>
      <w:r>
        <w:rPr>
          <w:spacing w:val="2"/>
        </w:rPr>
        <w:t xml:space="preserve"> </w:t>
      </w:r>
      <w:r>
        <w:t>the</w:t>
      </w:r>
      <w:r>
        <w:rPr>
          <w:spacing w:val="-3"/>
        </w:rPr>
        <w:t xml:space="preserve"> </w:t>
      </w:r>
      <w:r>
        <w:t>da</w:t>
      </w:r>
      <w:r>
        <w:t>ta</w:t>
      </w:r>
      <w:r>
        <w:rPr>
          <w:spacing w:val="-3"/>
        </w:rPr>
        <w:t xml:space="preserve"> </w:t>
      </w:r>
      <w:r>
        <w:t>issues</w:t>
      </w:r>
      <w:r>
        <w:rPr>
          <w:spacing w:val="-2"/>
        </w:rPr>
        <w:t xml:space="preserve"> </w:t>
      </w:r>
      <w:r>
        <w:t>which</w:t>
      </w:r>
      <w:r>
        <w:rPr>
          <w:spacing w:val="-4"/>
        </w:rPr>
        <w:t xml:space="preserve"> </w:t>
      </w:r>
      <w:r>
        <w:t>you</w:t>
      </w:r>
      <w:r>
        <w:rPr>
          <w:spacing w:val="-4"/>
        </w:rPr>
        <w:t xml:space="preserve"> </w:t>
      </w:r>
      <w:r>
        <w:t>encountered</w:t>
      </w:r>
      <w:r>
        <w:rPr>
          <w:spacing w:val="-3"/>
        </w:rPr>
        <w:t xml:space="preserve"> </w:t>
      </w:r>
      <w:r>
        <w:t>and how you resolved</w:t>
      </w:r>
      <w:r>
        <w:rPr>
          <w:spacing w:val="-8"/>
        </w:rPr>
        <w:t xml:space="preserve"> </w:t>
      </w:r>
      <w:r>
        <w:t>them.</w:t>
      </w:r>
    </w:p>
    <w:p w14:paraId="09F8F883" w14:textId="77777777" w:rsidR="005E1E68" w:rsidRDefault="00950078">
      <w:pPr>
        <w:pStyle w:val="ListParagraph"/>
        <w:numPr>
          <w:ilvl w:val="0"/>
          <w:numId w:val="1"/>
        </w:numPr>
        <w:tabs>
          <w:tab w:val="left" w:pos="820"/>
        </w:tabs>
        <w:spacing w:before="4" w:line="256" w:lineRule="auto"/>
        <w:ind w:right="755"/>
      </w:pPr>
      <w:r>
        <w:t>(5%)- Discuss the features used and the effectiveness of the features in getting</w:t>
      </w:r>
      <w:r>
        <w:rPr>
          <w:spacing w:val="-36"/>
        </w:rPr>
        <w:t xml:space="preserve"> </w:t>
      </w:r>
      <w:r>
        <w:t>prediction results.</w:t>
      </w:r>
    </w:p>
    <w:p w14:paraId="2F626114" w14:textId="77777777" w:rsidR="005E1E68" w:rsidRDefault="00950078">
      <w:pPr>
        <w:pStyle w:val="ListParagraph"/>
        <w:numPr>
          <w:ilvl w:val="0"/>
          <w:numId w:val="1"/>
        </w:numPr>
        <w:tabs>
          <w:tab w:val="left" w:pos="820"/>
        </w:tabs>
        <w:spacing w:line="261" w:lineRule="auto"/>
        <w:ind w:right="930"/>
      </w:pPr>
      <w:r>
        <w:t xml:space="preserve">(10%) Model- A note on why you used the models you chose, why you chose the hyperparameters you </w:t>
      </w:r>
      <w:r>
        <w:t>chose and your</w:t>
      </w:r>
      <w:r>
        <w:rPr>
          <w:spacing w:val="-36"/>
        </w:rPr>
        <w:t xml:space="preserve"> </w:t>
      </w:r>
      <w:r>
        <w:t>starting expectations from running these models.</w:t>
      </w:r>
    </w:p>
    <w:p w14:paraId="6C330B8A" w14:textId="77777777" w:rsidR="005E1E68" w:rsidRDefault="00950078">
      <w:pPr>
        <w:pStyle w:val="ListParagraph"/>
        <w:numPr>
          <w:ilvl w:val="0"/>
          <w:numId w:val="1"/>
        </w:numPr>
        <w:tabs>
          <w:tab w:val="left" w:pos="820"/>
        </w:tabs>
        <w:spacing w:before="0" w:line="256" w:lineRule="auto"/>
        <w:ind w:right="117"/>
      </w:pPr>
      <w:r>
        <w:t>(15%)</w:t>
      </w:r>
      <w:r>
        <w:rPr>
          <w:spacing w:val="-4"/>
        </w:rPr>
        <w:t xml:space="preserve"> </w:t>
      </w:r>
      <w:r>
        <w:t>Conclusion-</w:t>
      </w:r>
      <w:r>
        <w:rPr>
          <w:spacing w:val="-4"/>
        </w:rPr>
        <w:t xml:space="preserve"> </w:t>
      </w:r>
      <w:r>
        <w:t>Discuss</w:t>
      </w:r>
      <w:r>
        <w:rPr>
          <w:spacing w:val="-3"/>
        </w:rPr>
        <w:t xml:space="preserve"> </w:t>
      </w:r>
      <w:r>
        <w:t>the</w:t>
      </w:r>
      <w:r>
        <w:rPr>
          <w:spacing w:val="-3"/>
        </w:rPr>
        <w:t xml:space="preserve"> </w:t>
      </w:r>
      <w:r>
        <w:t>effectiveness</w:t>
      </w:r>
      <w:r>
        <w:rPr>
          <w:spacing w:val="-4"/>
        </w:rPr>
        <w:t xml:space="preserve"> </w:t>
      </w:r>
      <w:r>
        <w:t>of</w:t>
      </w:r>
      <w:r>
        <w:rPr>
          <w:spacing w:val="-3"/>
        </w:rPr>
        <w:t xml:space="preserve"> </w:t>
      </w:r>
      <w:r>
        <w:t>your</w:t>
      </w:r>
      <w:r>
        <w:rPr>
          <w:spacing w:val="-3"/>
        </w:rPr>
        <w:t xml:space="preserve"> </w:t>
      </w:r>
      <w:r>
        <w:t>models.</w:t>
      </w:r>
      <w:r>
        <w:rPr>
          <w:spacing w:val="-1"/>
        </w:rPr>
        <w:t xml:space="preserve"> </w:t>
      </w:r>
      <w:r>
        <w:t>And</w:t>
      </w:r>
      <w:r>
        <w:rPr>
          <w:spacing w:val="-4"/>
        </w:rPr>
        <w:t xml:space="preserve"> </w:t>
      </w:r>
      <w:r>
        <w:t>then</w:t>
      </w:r>
      <w:r>
        <w:rPr>
          <w:spacing w:val="-5"/>
        </w:rPr>
        <w:t xml:space="preserve"> </w:t>
      </w:r>
      <w:r>
        <w:t>compare</w:t>
      </w:r>
      <w:r>
        <w:rPr>
          <w:spacing w:val="-3"/>
        </w:rPr>
        <w:t xml:space="preserve"> </w:t>
      </w:r>
      <w:r>
        <w:t>the</w:t>
      </w:r>
      <w:r>
        <w:rPr>
          <w:spacing w:val="-3"/>
        </w:rPr>
        <w:t xml:space="preserve"> </w:t>
      </w:r>
      <w:r>
        <w:t>results</w:t>
      </w:r>
      <w:r>
        <w:rPr>
          <w:spacing w:val="-3"/>
        </w:rPr>
        <w:t xml:space="preserve"> </w:t>
      </w:r>
      <w:r>
        <w:t>of the two models you used, and their</w:t>
      </w:r>
      <w:r>
        <w:rPr>
          <w:spacing w:val="-14"/>
        </w:rPr>
        <w:t xml:space="preserve"> </w:t>
      </w:r>
      <w:r>
        <w:t>advantages/disadvantages.</w:t>
      </w:r>
    </w:p>
    <w:p w14:paraId="7D4E8DB6" w14:textId="77777777" w:rsidR="005E1E68" w:rsidRDefault="00950078">
      <w:pPr>
        <w:pStyle w:val="ListParagraph"/>
        <w:numPr>
          <w:ilvl w:val="0"/>
          <w:numId w:val="1"/>
        </w:numPr>
        <w:tabs>
          <w:tab w:val="left" w:pos="820"/>
        </w:tabs>
      </w:pPr>
      <w:r>
        <w:t>(15%) Additional</w:t>
      </w:r>
      <w:r>
        <w:rPr>
          <w:spacing w:val="-3"/>
        </w:rPr>
        <w:t xml:space="preserve"> </w:t>
      </w:r>
      <w:r>
        <w:t>Considerations;</w:t>
      </w:r>
    </w:p>
    <w:p w14:paraId="499F8490" w14:textId="77777777" w:rsidR="005E1E68" w:rsidRDefault="00950078">
      <w:pPr>
        <w:pStyle w:val="ListParagraph"/>
        <w:numPr>
          <w:ilvl w:val="1"/>
          <w:numId w:val="1"/>
        </w:numPr>
        <w:tabs>
          <w:tab w:val="left" w:pos="1180"/>
        </w:tabs>
        <w:spacing w:before="20" w:line="261" w:lineRule="auto"/>
        <w:ind w:right="348"/>
      </w:pPr>
      <w:r>
        <w:t>Did</w:t>
      </w:r>
      <w:r>
        <w:rPr>
          <w:spacing w:val="-4"/>
        </w:rPr>
        <w:t xml:space="preserve"> </w:t>
      </w:r>
      <w:r>
        <w:t>your</w:t>
      </w:r>
      <w:r>
        <w:rPr>
          <w:spacing w:val="-3"/>
        </w:rPr>
        <w:t xml:space="preserve"> </w:t>
      </w:r>
      <w:r>
        <w:t>model</w:t>
      </w:r>
      <w:r>
        <w:rPr>
          <w:spacing w:val="-1"/>
        </w:rPr>
        <w:t xml:space="preserve"> </w:t>
      </w:r>
      <w:r>
        <w:t>have</w:t>
      </w:r>
      <w:r>
        <w:rPr>
          <w:spacing w:val="-3"/>
        </w:rPr>
        <w:t xml:space="preserve"> </w:t>
      </w:r>
      <w:r>
        <w:t>a</w:t>
      </w:r>
      <w:r>
        <w:rPr>
          <w:spacing w:val="-2"/>
        </w:rPr>
        <w:t xml:space="preserve"> </w:t>
      </w:r>
      <w:r>
        <w:t>high</w:t>
      </w:r>
      <w:r>
        <w:rPr>
          <w:spacing w:val="-4"/>
        </w:rPr>
        <w:t xml:space="preserve"> </w:t>
      </w:r>
      <w:r>
        <w:t>accuracy?</w:t>
      </w:r>
      <w:r>
        <w:rPr>
          <w:spacing w:val="-5"/>
        </w:rPr>
        <w:t xml:space="preserve"> </w:t>
      </w:r>
      <w:r>
        <w:t>If</w:t>
      </w:r>
      <w:r>
        <w:rPr>
          <w:spacing w:val="-3"/>
        </w:rPr>
        <w:t xml:space="preserve"> </w:t>
      </w:r>
      <w:r>
        <w:t>so, can</w:t>
      </w:r>
      <w:r>
        <w:rPr>
          <w:spacing w:val="1"/>
        </w:rPr>
        <w:t xml:space="preserve"> </w:t>
      </w:r>
      <w:r>
        <w:t>you</w:t>
      </w:r>
      <w:r>
        <w:rPr>
          <w:spacing w:val="-4"/>
        </w:rPr>
        <w:t xml:space="preserve"> </w:t>
      </w:r>
      <w:r>
        <w:t>start</w:t>
      </w:r>
      <w:r>
        <w:rPr>
          <w:spacing w:val="-5"/>
        </w:rPr>
        <w:t xml:space="preserve"> </w:t>
      </w:r>
      <w:r>
        <w:t>trading</w:t>
      </w:r>
      <w:r>
        <w:rPr>
          <w:spacing w:val="-1"/>
        </w:rPr>
        <w:t xml:space="preserve"> </w:t>
      </w:r>
      <w:r>
        <w:t>on</w:t>
      </w:r>
      <w:r>
        <w:rPr>
          <w:spacing w:val="-4"/>
        </w:rPr>
        <w:t xml:space="preserve"> </w:t>
      </w:r>
      <w:r>
        <w:t>it? If</w:t>
      </w:r>
      <w:r>
        <w:rPr>
          <w:spacing w:val="-3"/>
        </w:rPr>
        <w:t xml:space="preserve"> </w:t>
      </w:r>
      <w:r>
        <w:t>not,</w:t>
      </w:r>
      <w:r>
        <w:rPr>
          <w:spacing w:val="-1"/>
        </w:rPr>
        <w:t xml:space="preserve"> </w:t>
      </w:r>
      <w:r>
        <w:t>what</w:t>
      </w:r>
      <w:r>
        <w:rPr>
          <w:spacing w:val="1"/>
        </w:rPr>
        <w:t xml:space="preserve"> </w:t>
      </w:r>
      <w:r>
        <w:t>can</w:t>
      </w:r>
      <w:r>
        <w:rPr>
          <w:spacing w:val="-4"/>
        </w:rPr>
        <w:t xml:space="preserve"> </w:t>
      </w:r>
      <w:r>
        <w:t>be done to make your analysis more</w:t>
      </w:r>
      <w:r>
        <w:rPr>
          <w:spacing w:val="-15"/>
        </w:rPr>
        <w:t xml:space="preserve"> </w:t>
      </w:r>
      <w:r>
        <w:t>realistic?</w:t>
      </w:r>
    </w:p>
    <w:p w14:paraId="07AD757D" w14:textId="77777777" w:rsidR="005E1E68" w:rsidRDefault="00950078">
      <w:pPr>
        <w:pStyle w:val="ListParagraph"/>
        <w:numPr>
          <w:ilvl w:val="1"/>
          <w:numId w:val="1"/>
        </w:numPr>
        <w:tabs>
          <w:tab w:val="left" w:pos="1180"/>
        </w:tabs>
        <w:spacing w:before="0" w:line="256" w:lineRule="auto"/>
        <w:ind w:right="976"/>
      </w:pPr>
      <w:r>
        <w:t>Is your model possibly overfitted? What steps did you take to mitigate the possible overfitting? (Sugges</w:t>
      </w:r>
      <w:r>
        <w:t>ted video:</w:t>
      </w:r>
      <w:r>
        <w:rPr>
          <w:color w:val="0563C1"/>
          <w:spacing w:val="-27"/>
        </w:rPr>
        <w:t xml:space="preserve"> </w:t>
      </w:r>
      <w:r>
        <w:rPr>
          <w:color w:val="0563C1"/>
          <w:u w:val="single" w:color="0563C1"/>
        </w:rPr>
        <w:t>https://</w:t>
      </w:r>
      <w:hyperlink r:id="rId15">
        <w:r>
          <w:rPr>
            <w:color w:val="0563C1"/>
            <w:u w:val="single" w:color="0563C1"/>
          </w:rPr>
          <w:t>www.youtube.com/watch?v=mfzHchd5La8</w:t>
        </w:r>
        <w:r>
          <w:t>)</w:t>
        </w:r>
      </w:hyperlink>
    </w:p>
    <w:sectPr w:rsidR="005E1E68">
      <w:pgSz w:w="12240" w:h="15840"/>
      <w:pgMar w:top="2160" w:right="1340" w:bottom="280" w:left="1340" w:header="14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A06AC" w14:textId="77777777" w:rsidR="00950078" w:rsidRDefault="00950078">
      <w:r>
        <w:separator/>
      </w:r>
    </w:p>
  </w:endnote>
  <w:endnote w:type="continuationSeparator" w:id="0">
    <w:p w14:paraId="043A2A65" w14:textId="77777777" w:rsidR="00950078" w:rsidRDefault="0095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3BEB" w14:textId="77777777" w:rsidR="00B975ED" w:rsidRDefault="00B97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54A6" w14:textId="77777777" w:rsidR="00B975ED" w:rsidRDefault="00B97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9ADEC" w14:textId="77777777" w:rsidR="00B975ED" w:rsidRDefault="00B97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2A7C6" w14:textId="77777777" w:rsidR="00950078" w:rsidRDefault="00950078">
      <w:r>
        <w:separator/>
      </w:r>
    </w:p>
  </w:footnote>
  <w:footnote w:type="continuationSeparator" w:id="0">
    <w:p w14:paraId="67F0386B" w14:textId="77777777" w:rsidR="00950078" w:rsidRDefault="00950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A6DC4" w14:textId="77777777" w:rsidR="00B975ED" w:rsidRDefault="00B97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CD98F" w14:textId="0A357248" w:rsidR="005E1E68" w:rsidRDefault="005E1E68">
    <w:pPr>
      <w:pStyle w:val="BodyText"/>
      <w:spacing w:line="14" w:lineRule="auto"/>
      <w:ind w:left="0" w:firstLine="0"/>
      <w:rPr>
        <w:sz w:val="20"/>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6F2E" w14:textId="77777777" w:rsidR="00B975ED" w:rsidRDefault="00B97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617F"/>
    <w:multiLevelType w:val="hybridMultilevel"/>
    <w:tmpl w:val="3334A16C"/>
    <w:lvl w:ilvl="0" w:tplc="379CDB04">
      <w:start w:val="1"/>
      <w:numFmt w:val="decimal"/>
      <w:lvlText w:val="%1."/>
      <w:lvlJc w:val="left"/>
      <w:pPr>
        <w:ind w:left="820" w:hanging="360"/>
        <w:jc w:val="left"/>
      </w:pPr>
      <w:rPr>
        <w:rFonts w:ascii="Calibri" w:eastAsia="Calibri" w:hAnsi="Calibri" w:cs="Calibri" w:hint="default"/>
        <w:spacing w:val="-2"/>
        <w:w w:val="100"/>
        <w:sz w:val="22"/>
        <w:szCs w:val="22"/>
        <w:lang w:val="en-US" w:eastAsia="en-US" w:bidi="en-US"/>
      </w:rPr>
    </w:lvl>
    <w:lvl w:ilvl="1" w:tplc="BCA0E8D0">
      <w:numFmt w:val="bullet"/>
      <w:lvlText w:val="•"/>
      <w:lvlJc w:val="left"/>
      <w:pPr>
        <w:ind w:left="1694" w:hanging="360"/>
      </w:pPr>
      <w:rPr>
        <w:rFonts w:hint="default"/>
        <w:lang w:val="en-US" w:eastAsia="en-US" w:bidi="en-US"/>
      </w:rPr>
    </w:lvl>
    <w:lvl w:ilvl="2" w:tplc="2CE833E0">
      <w:numFmt w:val="bullet"/>
      <w:lvlText w:val="•"/>
      <w:lvlJc w:val="left"/>
      <w:pPr>
        <w:ind w:left="2568" w:hanging="360"/>
      </w:pPr>
      <w:rPr>
        <w:rFonts w:hint="default"/>
        <w:lang w:val="en-US" w:eastAsia="en-US" w:bidi="en-US"/>
      </w:rPr>
    </w:lvl>
    <w:lvl w:ilvl="3" w:tplc="7D36F06E">
      <w:numFmt w:val="bullet"/>
      <w:lvlText w:val="•"/>
      <w:lvlJc w:val="left"/>
      <w:pPr>
        <w:ind w:left="3442" w:hanging="360"/>
      </w:pPr>
      <w:rPr>
        <w:rFonts w:hint="default"/>
        <w:lang w:val="en-US" w:eastAsia="en-US" w:bidi="en-US"/>
      </w:rPr>
    </w:lvl>
    <w:lvl w:ilvl="4" w:tplc="57DC2BA4">
      <w:numFmt w:val="bullet"/>
      <w:lvlText w:val="•"/>
      <w:lvlJc w:val="left"/>
      <w:pPr>
        <w:ind w:left="4316" w:hanging="360"/>
      </w:pPr>
      <w:rPr>
        <w:rFonts w:hint="default"/>
        <w:lang w:val="en-US" w:eastAsia="en-US" w:bidi="en-US"/>
      </w:rPr>
    </w:lvl>
    <w:lvl w:ilvl="5" w:tplc="9F4CB492">
      <w:numFmt w:val="bullet"/>
      <w:lvlText w:val="•"/>
      <w:lvlJc w:val="left"/>
      <w:pPr>
        <w:ind w:left="5190" w:hanging="360"/>
      </w:pPr>
      <w:rPr>
        <w:rFonts w:hint="default"/>
        <w:lang w:val="en-US" w:eastAsia="en-US" w:bidi="en-US"/>
      </w:rPr>
    </w:lvl>
    <w:lvl w:ilvl="6" w:tplc="BAAAAC86">
      <w:numFmt w:val="bullet"/>
      <w:lvlText w:val="•"/>
      <w:lvlJc w:val="left"/>
      <w:pPr>
        <w:ind w:left="6064" w:hanging="360"/>
      </w:pPr>
      <w:rPr>
        <w:rFonts w:hint="default"/>
        <w:lang w:val="en-US" w:eastAsia="en-US" w:bidi="en-US"/>
      </w:rPr>
    </w:lvl>
    <w:lvl w:ilvl="7" w:tplc="3B6CF8C2">
      <w:numFmt w:val="bullet"/>
      <w:lvlText w:val="•"/>
      <w:lvlJc w:val="left"/>
      <w:pPr>
        <w:ind w:left="6938" w:hanging="360"/>
      </w:pPr>
      <w:rPr>
        <w:rFonts w:hint="default"/>
        <w:lang w:val="en-US" w:eastAsia="en-US" w:bidi="en-US"/>
      </w:rPr>
    </w:lvl>
    <w:lvl w:ilvl="8" w:tplc="EB4E9DCE">
      <w:numFmt w:val="bullet"/>
      <w:lvlText w:val="•"/>
      <w:lvlJc w:val="left"/>
      <w:pPr>
        <w:ind w:left="7812" w:hanging="360"/>
      </w:pPr>
      <w:rPr>
        <w:rFonts w:hint="default"/>
        <w:lang w:val="en-US" w:eastAsia="en-US" w:bidi="en-US"/>
      </w:rPr>
    </w:lvl>
  </w:abstractNum>
  <w:abstractNum w:abstractNumId="1" w15:restartNumberingAfterBreak="0">
    <w:nsid w:val="613041E4"/>
    <w:multiLevelType w:val="hybridMultilevel"/>
    <w:tmpl w:val="FCDC3E80"/>
    <w:lvl w:ilvl="0" w:tplc="28F46286">
      <w:start w:val="1"/>
      <w:numFmt w:val="decimal"/>
      <w:lvlText w:val="%1."/>
      <w:lvlJc w:val="left"/>
      <w:pPr>
        <w:ind w:left="820" w:hanging="360"/>
        <w:jc w:val="left"/>
      </w:pPr>
      <w:rPr>
        <w:rFonts w:ascii="Calibri" w:eastAsia="Calibri" w:hAnsi="Calibri" w:cs="Calibri" w:hint="default"/>
        <w:spacing w:val="-2"/>
        <w:w w:val="100"/>
        <w:sz w:val="22"/>
        <w:szCs w:val="22"/>
        <w:lang w:val="en-US" w:eastAsia="en-US" w:bidi="en-US"/>
      </w:rPr>
    </w:lvl>
    <w:lvl w:ilvl="1" w:tplc="449CA014">
      <w:numFmt w:val="bullet"/>
      <w:lvlText w:val="•"/>
      <w:lvlJc w:val="left"/>
      <w:pPr>
        <w:ind w:left="1694" w:hanging="360"/>
      </w:pPr>
      <w:rPr>
        <w:rFonts w:hint="default"/>
        <w:lang w:val="en-US" w:eastAsia="en-US" w:bidi="en-US"/>
      </w:rPr>
    </w:lvl>
    <w:lvl w:ilvl="2" w:tplc="861A1628">
      <w:numFmt w:val="bullet"/>
      <w:lvlText w:val="•"/>
      <w:lvlJc w:val="left"/>
      <w:pPr>
        <w:ind w:left="2568" w:hanging="360"/>
      </w:pPr>
      <w:rPr>
        <w:rFonts w:hint="default"/>
        <w:lang w:val="en-US" w:eastAsia="en-US" w:bidi="en-US"/>
      </w:rPr>
    </w:lvl>
    <w:lvl w:ilvl="3" w:tplc="7630ADB8">
      <w:numFmt w:val="bullet"/>
      <w:lvlText w:val="•"/>
      <w:lvlJc w:val="left"/>
      <w:pPr>
        <w:ind w:left="3442" w:hanging="360"/>
      </w:pPr>
      <w:rPr>
        <w:rFonts w:hint="default"/>
        <w:lang w:val="en-US" w:eastAsia="en-US" w:bidi="en-US"/>
      </w:rPr>
    </w:lvl>
    <w:lvl w:ilvl="4" w:tplc="F5626A22">
      <w:numFmt w:val="bullet"/>
      <w:lvlText w:val="•"/>
      <w:lvlJc w:val="left"/>
      <w:pPr>
        <w:ind w:left="4316" w:hanging="360"/>
      </w:pPr>
      <w:rPr>
        <w:rFonts w:hint="default"/>
        <w:lang w:val="en-US" w:eastAsia="en-US" w:bidi="en-US"/>
      </w:rPr>
    </w:lvl>
    <w:lvl w:ilvl="5" w:tplc="325C6BF8">
      <w:numFmt w:val="bullet"/>
      <w:lvlText w:val="•"/>
      <w:lvlJc w:val="left"/>
      <w:pPr>
        <w:ind w:left="5190" w:hanging="360"/>
      </w:pPr>
      <w:rPr>
        <w:rFonts w:hint="default"/>
        <w:lang w:val="en-US" w:eastAsia="en-US" w:bidi="en-US"/>
      </w:rPr>
    </w:lvl>
    <w:lvl w:ilvl="6" w:tplc="87AC55A0">
      <w:numFmt w:val="bullet"/>
      <w:lvlText w:val="•"/>
      <w:lvlJc w:val="left"/>
      <w:pPr>
        <w:ind w:left="6064" w:hanging="360"/>
      </w:pPr>
      <w:rPr>
        <w:rFonts w:hint="default"/>
        <w:lang w:val="en-US" w:eastAsia="en-US" w:bidi="en-US"/>
      </w:rPr>
    </w:lvl>
    <w:lvl w:ilvl="7" w:tplc="3B524142">
      <w:numFmt w:val="bullet"/>
      <w:lvlText w:val="•"/>
      <w:lvlJc w:val="left"/>
      <w:pPr>
        <w:ind w:left="6938" w:hanging="360"/>
      </w:pPr>
      <w:rPr>
        <w:rFonts w:hint="default"/>
        <w:lang w:val="en-US" w:eastAsia="en-US" w:bidi="en-US"/>
      </w:rPr>
    </w:lvl>
    <w:lvl w:ilvl="8" w:tplc="E4E25E40">
      <w:numFmt w:val="bullet"/>
      <w:lvlText w:val="•"/>
      <w:lvlJc w:val="left"/>
      <w:pPr>
        <w:ind w:left="7812" w:hanging="360"/>
      </w:pPr>
      <w:rPr>
        <w:rFonts w:hint="default"/>
        <w:lang w:val="en-US" w:eastAsia="en-US" w:bidi="en-US"/>
      </w:rPr>
    </w:lvl>
  </w:abstractNum>
  <w:abstractNum w:abstractNumId="2" w15:restartNumberingAfterBreak="0">
    <w:nsid w:val="7A9631AA"/>
    <w:multiLevelType w:val="hybridMultilevel"/>
    <w:tmpl w:val="014E670E"/>
    <w:lvl w:ilvl="0" w:tplc="FB964F22">
      <w:start w:val="1"/>
      <w:numFmt w:val="decimal"/>
      <w:lvlText w:val="%1."/>
      <w:lvlJc w:val="left"/>
      <w:pPr>
        <w:ind w:left="820" w:hanging="360"/>
        <w:jc w:val="left"/>
      </w:pPr>
      <w:rPr>
        <w:rFonts w:ascii="Calibri" w:eastAsia="Calibri" w:hAnsi="Calibri" w:cs="Calibri" w:hint="default"/>
        <w:spacing w:val="-2"/>
        <w:w w:val="100"/>
        <w:sz w:val="22"/>
        <w:szCs w:val="22"/>
        <w:lang w:val="en-US" w:eastAsia="en-US" w:bidi="en-US"/>
      </w:rPr>
    </w:lvl>
    <w:lvl w:ilvl="1" w:tplc="55367250">
      <w:start w:val="1"/>
      <w:numFmt w:val="lowerLetter"/>
      <w:lvlText w:val="%2)"/>
      <w:lvlJc w:val="left"/>
      <w:pPr>
        <w:ind w:left="1180" w:hanging="360"/>
        <w:jc w:val="left"/>
      </w:pPr>
      <w:rPr>
        <w:rFonts w:ascii="Calibri" w:eastAsia="Calibri" w:hAnsi="Calibri" w:cs="Calibri" w:hint="default"/>
        <w:spacing w:val="-1"/>
        <w:w w:val="100"/>
        <w:sz w:val="22"/>
        <w:szCs w:val="22"/>
        <w:lang w:val="en-US" w:eastAsia="en-US" w:bidi="en-US"/>
      </w:rPr>
    </w:lvl>
    <w:lvl w:ilvl="2" w:tplc="F8F2FA78">
      <w:numFmt w:val="bullet"/>
      <w:lvlText w:val="•"/>
      <w:lvlJc w:val="left"/>
      <w:pPr>
        <w:ind w:left="2111" w:hanging="360"/>
      </w:pPr>
      <w:rPr>
        <w:rFonts w:hint="default"/>
        <w:lang w:val="en-US" w:eastAsia="en-US" w:bidi="en-US"/>
      </w:rPr>
    </w:lvl>
    <w:lvl w:ilvl="3" w:tplc="784EE2B8">
      <w:numFmt w:val="bullet"/>
      <w:lvlText w:val="•"/>
      <w:lvlJc w:val="left"/>
      <w:pPr>
        <w:ind w:left="3042" w:hanging="360"/>
      </w:pPr>
      <w:rPr>
        <w:rFonts w:hint="default"/>
        <w:lang w:val="en-US" w:eastAsia="en-US" w:bidi="en-US"/>
      </w:rPr>
    </w:lvl>
    <w:lvl w:ilvl="4" w:tplc="3B429C48">
      <w:numFmt w:val="bullet"/>
      <w:lvlText w:val="•"/>
      <w:lvlJc w:val="left"/>
      <w:pPr>
        <w:ind w:left="3973" w:hanging="360"/>
      </w:pPr>
      <w:rPr>
        <w:rFonts w:hint="default"/>
        <w:lang w:val="en-US" w:eastAsia="en-US" w:bidi="en-US"/>
      </w:rPr>
    </w:lvl>
    <w:lvl w:ilvl="5" w:tplc="DE88891A">
      <w:numFmt w:val="bullet"/>
      <w:lvlText w:val="•"/>
      <w:lvlJc w:val="left"/>
      <w:pPr>
        <w:ind w:left="4904" w:hanging="360"/>
      </w:pPr>
      <w:rPr>
        <w:rFonts w:hint="default"/>
        <w:lang w:val="en-US" w:eastAsia="en-US" w:bidi="en-US"/>
      </w:rPr>
    </w:lvl>
    <w:lvl w:ilvl="6" w:tplc="1AA8EE14">
      <w:numFmt w:val="bullet"/>
      <w:lvlText w:val="•"/>
      <w:lvlJc w:val="left"/>
      <w:pPr>
        <w:ind w:left="5835" w:hanging="360"/>
      </w:pPr>
      <w:rPr>
        <w:rFonts w:hint="default"/>
        <w:lang w:val="en-US" w:eastAsia="en-US" w:bidi="en-US"/>
      </w:rPr>
    </w:lvl>
    <w:lvl w:ilvl="7" w:tplc="12D03CCE">
      <w:numFmt w:val="bullet"/>
      <w:lvlText w:val="•"/>
      <w:lvlJc w:val="left"/>
      <w:pPr>
        <w:ind w:left="6766" w:hanging="360"/>
      </w:pPr>
      <w:rPr>
        <w:rFonts w:hint="default"/>
        <w:lang w:val="en-US" w:eastAsia="en-US" w:bidi="en-US"/>
      </w:rPr>
    </w:lvl>
    <w:lvl w:ilvl="8" w:tplc="24BEE1D2">
      <w:numFmt w:val="bullet"/>
      <w:lvlText w:val="•"/>
      <w:lvlJc w:val="left"/>
      <w:pPr>
        <w:ind w:left="7697"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1E68"/>
    <w:rsid w:val="005E1E68"/>
    <w:rsid w:val="00950078"/>
    <w:rsid w:val="00B9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6F599"/>
  <w15:docId w15:val="{0EC219F8-8412-3041-B910-27346544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6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75ED"/>
    <w:pPr>
      <w:tabs>
        <w:tab w:val="center" w:pos="4680"/>
        <w:tab w:val="right" w:pos="9360"/>
      </w:tabs>
    </w:pPr>
  </w:style>
  <w:style w:type="character" w:customStyle="1" w:styleId="HeaderChar">
    <w:name w:val="Header Char"/>
    <w:basedOn w:val="DefaultParagraphFont"/>
    <w:link w:val="Header"/>
    <w:uiPriority w:val="99"/>
    <w:rsid w:val="00B975ED"/>
    <w:rPr>
      <w:rFonts w:ascii="Calibri" w:eastAsia="Calibri" w:hAnsi="Calibri" w:cs="Calibri"/>
      <w:lang w:bidi="en-US"/>
    </w:rPr>
  </w:style>
  <w:style w:type="paragraph" w:styleId="Footer">
    <w:name w:val="footer"/>
    <w:basedOn w:val="Normal"/>
    <w:link w:val="FooterChar"/>
    <w:uiPriority w:val="99"/>
    <w:unhideWhenUsed/>
    <w:rsid w:val="00B975ED"/>
    <w:pPr>
      <w:tabs>
        <w:tab w:val="center" w:pos="4680"/>
        <w:tab w:val="right" w:pos="9360"/>
      </w:tabs>
    </w:pPr>
  </w:style>
  <w:style w:type="character" w:customStyle="1" w:styleId="FooterChar">
    <w:name w:val="Footer Char"/>
    <w:basedOn w:val="DefaultParagraphFont"/>
    <w:link w:val="Footer"/>
    <w:uiPriority w:val="99"/>
    <w:rsid w:val="00B975ED"/>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arketwatch.com/story/use-these-market-indicators-to-predict-stoc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edium.com/%40rrfd/standardize-or-normalize-examples-in-pyth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youtube.com/watch?v=mfzHchd5La8)"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Agrawala, Ashutosh</cp:lastModifiedBy>
  <cp:revision>2</cp:revision>
  <dcterms:created xsi:type="dcterms:W3CDTF">2019-02-08T00:52:00Z</dcterms:created>
  <dcterms:modified xsi:type="dcterms:W3CDTF">2019-02-08T00:54:00Z</dcterms:modified>
</cp:coreProperties>
</file>