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C285" w14:textId="004A4558" w:rsidR="00816216" w:rsidRPr="00DC0792" w:rsidRDefault="00E42424" w:rsidP="00DC0792">
      <w:pPr>
        <w:pStyle w:val="Title"/>
        <w:jc w:val="center"/>
        <w:rPr>
          <w:rFonts w:asciiTheme="minorHAnsi" w:hAnsiTheme="minorHAnsi"/>
          <w:sz w:val="40"/>
          <w:szCs w:val="40"/>
        </w:rPr>
      </w:pPr>
      <w:r w:rsidRPr="00DC0792">
        <w:rPr>
          <w:rFonts w:asciiTheme="minorHAnsi" w:hAnsiTheme="minorHAnsi"/>
          <w:sz w:val="40"/>
          <w:szCs w:val="40"/>
        </w:rPr>
        <w:t>Ashutosh Patel</w:t>
      </w:r>
    </w:p>
    <w:p w14:paraId="2DE9DDD1" w14:textId="245908EB" w:rsidR="00DC0792" w:rsidRPr="00DC0792" w:rsidRDefault="00186437" w:rsidP="00DC0792">
      <w:pPr>
        <w:pStyle w:val="Title"/>
        <w:jc w:val="center"/>
        <w:rPr>
          <w:rFonts w:asciiTheme="minorHAnsi" w:hAnsiTheme="minorHAnsi"/>
          <w:color w:val="auto"/>
          <w:sz w:val="22"/>
        </w:rPr>
      </w:pPr>
      <w:r>
        <w:rPr>
          <w:color w:val="auto"/>
          <w:sz w:val="22"/>
        </w:rPr>
        <w:t>6</w:t>
      </w:r>
      <w:r w:rsidR="00DC0792">
        <w:rPr>
          <w:color w:val="auto"/>
          <w:sz w:val="22"/>
        </w:rPr>
        <w:t xml:space="preserve">, </w:t>
      </w:r>
      <w:r w:rsidR="003D58CE">
        <w:rPr>
          <w:color w:val="auto"/>
          <w:sz w:val="22"/>
        </w:rPr>
        <w:t>Doddakannelli-Kaadubeesanahalli Rd, Bengaluru 5600035</w:t>
      </w:r>
      <w:r w:rsidR="00DC0792" w:rsidRPr="00DC0792">
        <w:rPr>
          <w:color w:val="auto"/>
          <w:sz w:val="22"/>
        </w:rPr>
        <w:t>| +91 8309576921 | </w:t>
      </w:r>
      <w:hyperlink r:id="rId8" w:history="1">
        <w:r w:rsidR="00DC0792" w:rsidRPr="00DC0792">
          <w:rPr>
            <w:rStyle w:val="Hyperlink"/>
            <w:color w:val="auto"/>
            <w:sz w:val="22"/>
          </w:rPr>
          <w:t>patel.b.ashutosh@gmail.com</w:t>
        </w:r>
      </w:hyperlink>
      <w:r w:rsidR="00DC0792" w:rsidRPr="00DC0792">
        <w:rPr>
          <w:color w:val="auto"/>
          <w:sz w:val="22"/>
        </w:rPr>
        <w:t xml:space="preserve"> |</w:t>
      </w:r>
    </w:p>
    <w:p w14:paraId="0778F34D" w14:textId="29F08DC8" w:rsidR="00DC0792" w:rsidRPr="00DC0792" w:rsidRDefault="00DC0792" w:rsidP="00DC0792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F27DF" wp14:editId="31A5023D">
                <wp:simplePos x="0" y="0"/>
                <wp:positionH relativeFrom="margin">
                  <wp:posOffset>25400</wp:posOffset>
                </wp:positionH>
                <wp:positionV relativeFrom="paragraph">
                  <wp:posOffset>212725</wp:posOffset>
                </wp:positionV>
                <wp:extent cx="6800850" cy="6350"/>
                <wp:effectExtent l="19050" t="38100" r="76200" b="1079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63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A2725A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pt,16.75pt" to="537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" strokecolor="#39a5b7 [320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Pr="00DC0792">
        <w:rPr>
          <w:sz w:val="26"/>
          <w:szCs w:val="26"/>
        </w:rPr>
        <w:t>Data Scientist</w:t>
      </w:r>
    </w:p>
    <w:p w14:paraId="209460FA" w14:textId="60EB1CE1" w:rsidR="0032650C" w:rsidRPr="00DC0792" w:rsidRDefault="00AA7677" w:rsidP="00682150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DC0792">
        <w:rPr>
          <w:rFonts w:asciiTheme="minorHAnsi" w:hAnsiTheme="minorHAnsi"/>
          <w:sz w:val="24"/>
          <w:szCs w:val="24"/>
        </w:rPr>
        <w:t>Professional Summary</w:t>
      </w:r>
    </w:p>
    <w:p w14:paraId="75C90490" w14:textId="74BE58CA" w:rsidR="00953622" w:rsidRPr="00DC0792" w:rsidRDefault="00953622" w:rsidP="00953622">
      <w:pPr>
        <w:pStyle w:val="Heading1"/>
        <w:ind w:left="720"/>
        <w:jc w:val="center"/>
        <w:rPr>
          <w:rFonts w:cs="Arial"/>
          <w:b w:val="0"/>
          <w:color w:val="auto"/>
          <w:sz w:val="22"/>
          <w:szCs w:val="22"/>
          <w:shd w:val="clear" w:color="auto" w:fill="FFFFFF"/>
        </w:rPr>
      </w:pPr>
      <w:r w:rsidRPr="00DC0792">
        <w:rPr>
          <w:rFonts w:cs="Arial"/>
          <w:b w:val="0"/>
          <w:color w:val="auto"/>
          <w:sz w:val="22"/>
          <w:szCs w:val="22"/>
          <w:shd w:val="clear" w:color="auto" w:fill="FFFFFF"/>
        </w:rPr>
        <w:t xml:space="preserve">Providing data-driven, action-oriented solutions </w:t>
      </w:r>
      <w:r w:rsidR="006850B3">
        <w:rPr>
          <w:rFonts w:cs="Arial"/>
          <w:b w:val="0"/>
          <w:color w:val="auto"/>
          <w:sz w:val="22"/>
          <w:szCs w:val="22"/>
          <w:shd w:val="clear" w:color="auto" w:fill="FFFFFF"/>
        </w:rPr>
        <w:t>for</w:t>
      </w:r>
      <w:r w:rsidRPr="00DC0792">
        <w:rPr>
          <w:rFonts w:cs="Arial"/>
          <w:b w:val="0"/>
          <w:color w:val="auto"/>
          <w:sz w:val="22"/>
          <w:szCs w:val="22"/>
          <w:shd w:val="clear" w:color="auto" w:fill="FFFFFF"/>
        </w:rPr>
        <w:t xml:space="preserve"> challenging business problems</w:t>
      </w:r>
      <w:r w:rsidR="00DC0792" w:rsidRPr="00DC0792">
        <w:rPr>
          <w:rFonts w:cs="Arial"/>
          <w:b w:val="0"/>
          <w:color w:val="auto"/>
          <w:sz w:val="22"/>
          <w:szCs w:val="22"/>
          <w:shd w:val="clear" w:color="auto" w:fill="FFFFFF"/>
        </w:rPr>
        <w:t>.</w:t>
      </w:r>
    </w:p>
    <w:p w14:paraId="1BA97C59" w14:textId="576E52A2" w:rsidR="00137802" w:rsidRDefault="00A95CB2" w:rsidP="00DC0792">
      <w:pPr>
        <w:pStyle w:val="Heading1"/>
        <w:rPr>
          <w:rFonts w:asciiTheme="minorHAnsi" w:hAnsiTheme="minorHAnsi" w:cs="Calibri"/>
          <w:b w:val="0"/>
          <w:color w:val="auto"/>
          <w:sz w:val="22"/>
          <w:szCs w:val="22"/>
        </w:rPr>
      </w:pP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>Microsoft</w:t>
      </w:r>
      <w:r w:rsidR="00A37FE9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and IBM</w:t>
      </w: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certified Data Scientist with </w:t>
      </w:r>
      <w:r w:rsidR="00B04C1B">
        <w:rPr>
          <w:rFonts w:asciiTheme="minorHAnsi" w:hAnsiTheme="minorHAnsi" w:cs="Calibri"/>
          <w:b w:val="0"/>
          <w:color w:val="auto"/>
          <w:sz w:val="22"/>
          <w:szCs w:val="22"/>
        </w:rPr>
        <w:t>4</w:t>
      </w:r>
      <w:r w:rsidR="00B672A9">
        <w:rPr>
          <w:rFonts w:asciiTheme="minorHAnsi" w:hAnsiTheme="minorHAnsi" w:cs="Calibri"/>
          <w:b w:val="0"/>
          <w:color w:val="auto"/>
          <w:sz w:val="22"/>
          <w:szCs w:val="22"/>
        </w:rPr>
        <w:t>+</w:t>
      </w:r>
      <w:r w:rsidR="00BF71BE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years</w:t>
      </w:r>
      <w:r w:rsidR="00C37199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</w:t>
      </w: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of experience in </w:t>
      </w:r>
      <w:r w:rsidR="003D58CE">
        <w:rPr>
          <w:rFonts w:asciiTheme="minorHAnsi" w:hAnsiTheme="minorHAnsi" w:cs="Calibri"/>
          <w:b w:val="0"/>
          <w:color w:val="auto"/>
          <w:sz w:val="22"/>
          <w:szCs w:val="22"/>
        </w:rPr>
        <w:t>building</w:t>
      </w: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and deploy</w:t>
      </w:r>
      <w:r w:rsidR="003D58CE">
        <w:rPr>
          <w:rFonts w:asciiTheme="minorHAnsi" w:hAnsiTheme="minorHAnsi" w:cs="Calibri"/>
          <w:b w:val="0"/>
          <w:color w:val="auto"/>
          <w:sz w:val="22"/>
          <w:szCs w:val="22"/>
        </w:rPr>
        <w:t>ing</w:t>
      </w: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</w:t>
      </w:r>
      <w:r w:rsidRPr="00503BC6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intelligent solutions. Highly skilled </w:t>
      </w:r>
      <w:r w:rsidR="0095362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in </w:t>
      </w:r>
      <w:r w:rsidR="00530F6D">
        <w:rPr>
          <w:rFonts w:asciiTheme="minorHAnsi" w:hAnsiTheme="minorHAnsi" w:cs="Calibri"/>
          <w:b w:val="0"/>
          <w:color w:val="auto"/>
          <w:sz w:val="22"/>
          <w:szCs w:val="22"/>
        </w:rPr>
        <w:t>Machine Learning, Data Visualization and Analysis</w:t>
      </w:r>
      <w:r w:rsidR="0095362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. </w:t>
      </w:r>
      <w:r w:rsidR="00DC079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Familiar with </w:t>
      </w:r>
      <w:r w:rsidR="006850B3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Big Data </w:t>
      </w:r>
      <w:r w:rsidR="00530F6D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tools and </w:t>
      </w:r>
      <w:r w:rsidR="006850B3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integration with Cloud </w:t>
      </w:r>
      <w:r w:rsidR="003D58CE">
        <w:rPr>
          <w:rFonts w:asciiTheme="minorHAnsi" w:hAnsiTheme="minorHAnsi" w:cs="Calibri"/>
          <w:b w:val="0"/>
          <w:color w:val="auto"/>
          <w:sz w:val="22"/>
          <w:szCs w:val="22"/>
        </w:rPr>
        <w:t>platform to</w:t>
      </w:r>
      <w:r w:rsidR="006850B3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build and deploy </w:t>
      </w:r>
      <w:r w:rsidR="00C824B1">
        <w:rPr>
          <w:rFonts w:asciiTheme="minorHAnsi" w:hAnsiTheme="minorHAnsi" w:cs="Calibri"/>
          <w:b w:val="0"/>
          <w:color w:val="auto"/>
          <w:sz w:val="22"/>
          <w:szCs w:val="22"/>
        </w:rPr>
        <w:t>predictive models.</w:t>
      </w:r>
    </w:p>
    <w:p w14:paraId="5DAD20EA" w14:textId="54A03109" w:rsidR="00953622" w:rsidRPr="00953622" w:rsidRDefault="00682150" w:rsidP="00953622">
      <w:pPr>
        <w:pStyle w:val="Heading1"/>
        <w:ind w:left="720"/>
        <w:rPr>
          <w:rFonts w:asciiTheme="minorHAnsi" w:hAnsiTheme="minorHAnsi" w:cs="Calibri"/>
          <w:b w:val="0"/>
          <w:color w:val="auto"/>
          <w:sz w:val="22"/>
          <w:szCs w:val="22"/>
        </w:rPr>
      </w:pPr>
      <w:r>
        <w:rPr>
          <w:rFonts w:asciiTheme="minorHAnsi" w:hAnsiTheme="minorHAnsi" w:cs="Calibri"/>
          <w:b w:val="0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B4AC0" wp14:editId="562EE9DF">
                <wp:simplePos x="0" y="0"/>
                <wp:positionH relativeFrom="margin">
                  <wp:posOffset>12700</wp:posOffset>
                </wp:positionH>
                <wp:positionV relativeFrom="paragraph">
                  <wp:posOffset>67945</wp:posOffset>
                </wp:positionV>
                <wp:extent cx="6813550" cy="6350"/>
                <wp:effectExtent l="19050" t="38100" r="82550" b="1079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3550" cy="63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6555969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5.35pt" to="537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" strokecolor="#39a5b7 [320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6F38D20F" w14:textId="06E97EE7" w:rsidR="00682150" w:rsidRDefault="00682150" w:rsidP="00682150">
      <w:pPr>
        <w:pStyle w:val="Heading1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Expertise</w:t>
      </w:r>
    </w:p>
    <w:p w14:paraId="07543FCC" w14:textId="52595F29" w:rsidR="00AE4070" w:rsidRDefault="00AE4070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 xml:space="preserve">Statistical Modeling                                                                                                                       </w:t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B868CB">
        <w:rPr>
          <w:rFonts w:asciiTheme="minorHAnsi" w:hAnsiTheme="minorHAnsi"/>
          <w:b w:val="0"/>
          <w:color w:val="auto"/>
          <w:sz w:val="22"/>
          <w:szCs w:val="22"/>
        </w:rPr>
        <w:t xml:space="preserve">Big Data </w:t>
      </w:r>
      <w:r w:rsidR="00530F6D">
        <w:rPr>
          <w:rFonts w:asciiTheme="minorHAnsi" w:hAnsiTheme="minorHAnsi"/>
          <w:b w:val="0"/>
          <w:color w:val="auto"/>
          <w:sz w:val="22"/>
          <w:szCs w:val="22"/>
        </w:rPr>
        <w:t>tools</w:t>
      </w:r>
    </w:p>
    <w:p w14:paraId="5A9F15E8" w14:textId="77777777" w:rsidR="00AE4070" w:rsidRDefault="00AE4070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Experiment Design</w:t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  <w:t xml:space="preserve">   </w:t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  <w:t>Data Visualization</w:t>
      </w:r>
    </w:p>
    <w:p w14:paraId="24F78564" w14:textId="6402CDD3" w:rsidR="00B868CB" w:rsidRPr="00B868CB" w:rsidRDefault="00AE4070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 w:rsidRPr="00B868CB">
        <w:rPr>
          <w:rFonts w:asciiTheme="minorHAnsi" w:hAnsiTheme="minorHAnsi"/>
          <w:b w:val="0"/>
          <w:color w:val="auto"/>
          <w:sz w:val="22"/>
          <w:szCs w:val="22"/>
        </w:rPr>
        <w:t>Machine Learning Algorithms</w:t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  <w:t xml:space="preserve">   </w:t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 w:rsidRPr="00B868CB">
        <w:rPr>
          <w:rFonts w:asciiTheme="minorHAnsi" w:hAnsiTheme="minorHAnsi"/>
          <w:b w:val="0"/>
          <w:color w:val="auto"/>
          <w:sz w:val="22"/>
          <w:szCs w:val="22"/>
        </w:rPr>
        <w:t xml:space="preserve">Data Mining </w:t>
      </w:r>
    </w:p>
    <w:p w14:paraId="6D4DB5D3" w14:textId="3576EA5D" w:rsidR="00867E26" w:rsidRDefault="00530F6D" w:rsidP="00867E26">
      <w:pPr>
        <w:pStyle w:val="Heading1"/>
        <w:tabs>
          <w:tab w:val="left" w:pos="8680"/>
        </w:tabs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Deep Learning</w:t>
      </w:r>
      <w:r w:rsidR="00867E26">
        <w:rPr>
          <w:rFonts w:asciiTheme="minorHAnsi" w:hAnsiTheme="minorHAnsi"/>
          <w:b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  <w:r>
        <w:rPr>
          <w:rFonts w:asciiTheme="minorHAnsi" w:hAnsiTheme="minorHAnsi"/>
          <w:b w:val="0"/>
          <w:color w:val="auto"/>
          <w:sz w:val="22"/>
          <w:szCs w:val="22"/>
        </w:rPr>
        <w:t xml:space="preserve">   Predictive Modeling </w:t>
      </w:r>
    </w:p>
    <w:p w14:paraId="0DC8B0B7" w14:textId="1C7B8BC8" w:rsidR="000C70A9" w:rsidRDefault="00867E26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Natural Language Processing</w:t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  <w:t xml:space="preserve">   </w:t>
      </w:r>
      <w:r w:rsidR="00AE4070">
        <w:rPr>
          <w:rFonts w:asciiTheme="minorHAnsi" w:hAnsiTheme="minorHAnsi"/>
          <w:b w:val="0"/>
          <w:color w:val="auto"/>
          <w:sz w:val="22"/>
          <w:szCs w:val="22"/>
        </w:rPr>
        <w:tab/>
        <w:t>Computer Visio</w:t>
      </w:r>
      <w:r w:rsidR="00530F6D">
        <w:rPr>
          <w:rFonts w:asciiTheme="minorHAnsi" w:hAnsiTheme="minorHAnsi"/>
          <w:b w:val="0"/>
          <w:color w:val="auto"/>
          <w:sz w:val="22"/>
          <w:szCs w:val="22"/>
        </w:rPr>
        <w:t>n</w:t>
      </w:r>
      <w:r w:rsidR="000C70A9">
        <w:rPr>
          <w:rFonts w:asciiTheme="minorHAnsi" w:hAnsiTheme="minorHAnsi"/>
          <w:b w:val="0"/>
          <w:color w:val="auto"/>
          <w:sz w:val="22"/>
          <w:szCs w:val="22"/>
        </w:rPr>
        <w:tab/>
      </w:r>
    </w:p>
    <w:p w14:paraId="182E4BA8" w14:textId="16C07C4F" w:rsidR="00B868CB" w:rsidRDefault="00B868CB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65BB9" wp14:editId="4B7DD014">
                <wp:simplePos x="0" y="0"/>
                <wp:positionH relativeFrom="column">
                  <wp:posOffset>-19050</wp:posOffset>
                </wp:positionH>
                <wp:positionV relativeFrom="paragraph">
                  <wp:posOffset>41910</wp:posOffset>
                </wp:positionV>
                <wp:extent cx="6921500" cy="19050"/>
                <wp:effectExtent l="19050" t="38100" r="8890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0" cy="190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B9EFB6A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3pt" to="543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" strokecolor="#39a5b7 [3204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20A6C4BD" w14:textId="20CE7AA7" w:rsidR="00EC3E59" w:rsidRDefault="00B868CB" w:rsidP="00AE4070">
      <w:pPr>
        <w:pStyle w:val="Heading1"/>
        <w:jc w:val="center"/>
        <w:rPr>
          <w:rStyle w:val="Strong"/>
          <w:rFonts w:cs="Arial"/>
          <w:b/>
          <w:bCs w:val="0"/>
          <w:sz w:val="24"/>
          <w:szCs w:val="24"/>
          <w:shd w:val="clear" w:color="auto" w:fill="FFFFFF"/>
        </w:rPr>
      </w:pPr>
      <w:r w:rsidRPr="00B868CB">
        <w:rPr>
          <w:rStyle w:val="Strong"/>
          <w:rFonts w:cs="Arial"/>
          <w:b/>
          <w:bCs w:val="0"/>
          <w:sz w:val="24"/>
          <w:szCs w:val="24"/>
          <w:shd w:val="clear" w:color="auto" w:fill="FFFFFF"/>
        </w:rPr>
        <w:t>Professional Experience</w:t>
      </w:r>
    </w:p>
    <w:p w14:paraId="2913F770" w14:textId="5F233669" w:rsidR="00B04C1B" w:rsidRDefault="00B04C1B" w:rsidP="00B04C1B">
      <w:pPr>
        <w:pStyle w:val="Heading2"/>
        <w:jc w:val="center"/>
        <w:rPr>
          <w:rFonts w:asciiTheme="minorHAnsi" w:hAnsiTheme="minorHAnsi"/>
          <w:bCs/>
          <w:caps w:val="0"/>
          <w:color w:val="auto"/>
          <w:szCs w:val="24"/>
        </w:rPr>
      </w:pPr>
      <w:r>
        <w:rPr>
          <w:rFonts w:asciiTheme="minorHAnsi" w:hAnsiTheme="minorHAnsi"/>
          <w:bCs/>
          <w:caps w:val="0"/>
          <w:color w:val="auto"/>
          <w:szCs w:val="24"/>
        </w:rPr>
        <w:t>Deloitte US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 xml:space="preserve">| </w:t>
      </w:r>
      <w:r w:rsidR="00607C2F">
        <w:rPr>
          <w:rFonts w:asciiTheme="minorHAnsi" w:hAnsiTheme="minorHAnsi"/>
          <w:bCs/>
          <w:caps w:val="0"/>
          <w:color w:val="auto"/>
          <w:szCs w:val="24"/>
        </w:rPr>
        <w:t>4</w:t>
      </w:r>
      <w:r w:rsidRPr="00A5691E">
        <w:rPr>
          <w:rFonts w:asciiTheme="minorHAnsi" w:hAnsiTheme="minorHAnsi"/>
          <w:bCs/>
          <w:caps w:val="0"/>
          <w:color w:val="auto"/>
          <w:szCs w:val="24"/>
          <w:vertAlign w:val="superscript"/>
        </w:rPr>
        <w:t>th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 xml:space="preserve"> </w:t>
      </w:r>
      <w:r w:rsidR="00607C2F">
        <w:rPr>
          <w:rFonts w:asciiTheme="minorHAnsi" w:hAnsiTheme="minorHAnsi"/>
          <w:bCs/>
          <w:caps w:val="0"/>
          <w:color w:val="auto"/>
          <w:szCs w:val="24"/>
        </w:rPr>
        <w:t>November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 xml:space="preserve"> </w:t>
      </w:r>
      <w:r>
        <w:rPr>
          <w:rFonts w:asciiTheme="minorHAnsi" w:hAnsiTheme="minorHAnsi"/>
          <w:bCs/>
          <w:caps w:val="0"/>
          <w:color w:val="auto"/>
          <w:szCs w:val="24"/>
        </w:rPr>
        <w:t xml:space="preserve">2019 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>– Present</w:t>
      </w:r>
      <w:r w:rsidR="0080398B">
        <w:rPr>
          <w:rFonts w:asciiTheme="minorHAnsi" w:hAnsiTheme="minorHAnsi"/>
          <w:bCs/>
          <w:caps w:val="0"/>
          <w:color w:val="auto"/>
          <w:szCs w:val="24"/>
        </w:rPr>
        <w:t xml:space="preserve"> (Data Scientist Consultant)</w:t>
      </w:r>
    </w:p>
    <w:p w14:paraId="49D5D9FE" w14:textId="047BA86B" w:rsidR="00B04C1B" w:rsidRPr="004C6A6E" w:rsidRDefault="00B04C1B" w:rsidP="00B04C1B">
      <w:pPr>
        <w:pStyle w:val="ListBullet"/>
        <w:numPr>
          <w:ilvl w:val="0"/>
          <w:numId w:val="0"/>
        </w:numPr>
        <w:ind w:firstLine="720"/>
        <w:rPr>
          <w:b/>
          <w:color w:val="auto"/>
        </w:rPr>
      </w:pPr>
      <w:r>
        <w:t xml:space="preserve"> </w:t>
      </w:r>
      <w:r w:rsidR="00AE4070" w:rsidRPr="004C6A6E">
        <w:rPr>
          <w:b/>
        </w:rPr>
        <w:t xml:space="preserve">Deloitte </w:t>
      </w:r>
      <w:r w:rsidRPr="004C6A6E">
        <w:rPr>
          <w:b/>
          <w:color w:val="auto"/>
        </w:rPr>
        <w:t>Cognitive Tax – Semi Supervised Learning</w:t>
      </w:r>
      <w:r w:rsidR="00B053CA">
        <w:rPr>
          <w:b/>
          <w:color w:val="auto"/>
        </w:rPr>
        <w:t>/Active Learning</w:t>
      </w:r>
    </w:p>
    <w:p w14:paraId="3BD8FC40" w14:textId="1F82FECA" w:rsidR="004C6A6E" w:rsidRDefault="004C6A6E" w:rsidP="004C6A6E">
      <w:pPr>
        <w:pStyle w:val="ListBullet"/>
        <w:numPr>
          <w:ilvl w:val="0"/>
          <w:numId w:val="0"/>
        </w:numPr>
        <w:ind w:left="720"/>
      </w:pPr>
      <w:r w:rsidRPr="004C6A6E">
        <w:rPr>
          <w:color w:val="auto"/>
        </w:rPr>
        <w:t xml:space="preserve">CognitiveTax Insight™ (CogTax) provides an increased, improved, and more efficient analysis of </w:t>
      </w:r>
      <w:proofErr w:type="gramStart"/>
      <w:r w:rsidR="00867E26" w:rsidRPr="004C6A6E">
        <w:rPr>
          <w:color w:val="auto"/>
        </w:rPr>
        <w:t>client</w:t>
      </w:r>
      <w:r w:rsidR="00867E26">
        <w:rPr>
          <w:color w:val="auto"/>
        </w:rPr>
        <w:t>s</w:t>
      </w:r>
      <w:proofErr w:type="gramEnd"/>
      <w:r>
        <w:rPr>
          <w:color w:val="auto"/>
        </w:rPr>
        <w:t xml:space="preserve"> </w:t>
      </w:r>
      <w:r w:rsidRPr="004C6A6E">
        <w:rPr>
          <w:color w:val="auto"/>
        </w:rPr>
        <w:t>indirect tax data set.</w:t>
      </w:r>
      <w:r>
        <w:rPr>
          <w:color w:val="auto"/>
        </w:rPr>
        <w:t xml:space="preserve"> It </w:t>
      </w:r>
      <w:r w:rsidRPr="004C6A6E">
        <w:t>leverages OCR, along with advanced machine learning algorithms and analytics, to effectively analyze a full population of data and documents to assist clients with indirect tax overpayment recovery and reduce the potential for future over or underpayments.</w:t>
      </w:r>
    </w:p>
    <w:p w14:paraId="40AAC390" w14:textId="60358F1E" w:rsidR="004C6A6E" w:rsidRPr="004C6A6E" w:rsidRDefault="0080398B" w:rsidP="0080398B">
      <w:pPr>
        <w:pStyle w:val="ListBullet"/>
        <w:numPr>
          <w:ilvl w:val="0"/>
          <w:numId w:val="28"/>
        </w:numPr>
      </w:pPr>
      <w:r>
        <w:t>Analyze invoice text data using python API and prepare data for statistical modeling.</w:t>
      </w:r>
    </w:p>
    <w:p w14:paraId="6E85D8EC" w14:textId="2E09C149" w:rsidR="00B04C1B" w:rsidRPr="00B04C1B" w:rsidRDefault="004C6A6E" w:rsidP="00B04C1B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>Build</w:t>
      </w:r>
      <w:r w:rsidR="00B04C1B">
        <w:rPr>
          <w:bCs/>
          <w:color w:val="auto"/>
        </w:rPr>
        <w:t xml:space="preserve"> unsupervised </w:t>
      </w:r>
      <w:r>
        <w:rPr>
          <w:bCs/>
          <w:color w:val="auto"/>
        </w:rPr>
        <w:t xml:space="preserve">model using </w:t>
      </w:r>
      <w:r w:rsidR="00867E26" w:rsidRPr="00867E26">
        <w:rPr>
          <w:bCs/>
          <w:color w:val="auto"/>
        </w:rPr>
        <w:t xml:space="preserve">customized </w:t>
      </w:r>
      <w:r w:rsidR="00867E26">
        <w:rPr>
          <w:bCs/>
          <w:color w:val="auto"/>
        </w:rPr>
        <w:t xml:space="preserve">statistical method </w:t>
      </w:r>
      <w:r w:rsidR="00B04C1B">
        <w:rPr>
          <w:bCs/>
          <w:color w:val="auto"/>
        </w:rPr>
        <w:t xml:space="preserve">to identify the potential </w:t>
      </w:r>
      <w:r>
        <w:rPr>
          <w:bCs/>
          <w:color w:val="auto"/>
        </w:rPr>
        <w:t>clusters</w:t>
      </w:r>
      <w:r w:rsidR="00867E26">
        <w:rPr>
          <w:bCs/>
          <w:color w:val="auto"/>
        </w:rPr>
        <w:t xml:space="preserve"> </w:t>
      </w:r>
      <w:r w:rsidR="00B04C1B">
        <w:rPr>
          <w:bCs/>
          <w:color w:val="auto"/>
        </w:rPr>
        <w:t>between unstructured invoice</w:t>
      </w:r>
      <w:r>
        <w:rPr>
          <w:bCs/>
          <w:color w:val="auto"/>
        </w:rPr>
        <w:t xml:space="preserve"> data</w:t>
      </w:r>
      <w:r w:rsidR="00B04C1B">
        <w:rPr>
          <w:bCs/>
          <w:color w:val="auto"/>
        </w:rPr>
        <w:t>.</w:t>
      </w:r>
    </w:p>
    <w:p w14:paraId="0BEAB309" w14:textId="5EB580D2" w:rsidR="00B04C1B" w:rsidRPr="00A02EBF" w:rsidRDefault="00A02EBF" w:rsidP="00A02EBF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 xml:space="preserve">Design an active learning model to find optimal sample to label population sample. </w:t>
      </w:r>
    </w:p>
    <w:p w14:paraId="22E6370D" w14:textId="5811E894" w:rsidR="00530F6D" w:rsidRPr="00530F6D" w:rsidRDefault="00530F6D" w:rsidP="00530F6D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>Implement statistical projection methods to reduce the dimensionality of data.</w:t>
      </w:r>
    </w:p>
    <w:p w14:paraId="155496DC" w14:textId="1BDEC4AB" w:rsidR="00B04C1B" w:rsidRPr="00B04C1B" w:rsidRDefault="00B04C1B" w:rsidP="00B04C1B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>Implement Multiclass Logistic Regression to identify the taxability status based on transactions</w:t>
      </w:r>
      <w:r w:rsidR="004C6A6E">
        <w:rPr>
          <w:bCs/>
          <w:color w:val="auto"/>
        </w:rPr>
        <w:t xml:space="preserve"> details.</w:t>
      </w:r>
    </w:p>
    <w:p w14:paraId="116D49BB" w14:textId="744D4D65" w:rsidR="00B04C1B" w:rsidRPr="004C6A6E" w:rsidRDefault="00B04C1B" w:rsidP="00B04C1B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 xml:space="preserve">Identify key features in classification </w:t>
      </w:r>
      <w:r w:rsidR="008009A1">
        <w:rPr>
          <w:bCs/>
          <w:color w:val="auto"/>
        </w:rPr>
        <w:t xml:space="preserve">and </w:t>
      </w:r>
      <w:r w:rsidR="00A02EBF">
        <w:rPr>
          <w:bCs/>
          <w:color w:val="auto"/>
        </w:rPr>
        <w:t>communicate</w:t>
      </w:r>
      <w:r w:rsidR="008009A1">
        <w:rPr>
          <w:bCs/>
          <w:color w:val="auto"/>
        </w:rPr>
        <w:t xml:space="preserve"> to Business Team through appropriate visualization</w:t>
      </w:r>
      <w:r w:rsidR="004C6A6E">
        <w:rPr>
          <w:bCs/>
          <w:color w:val="auto"/>
        </w:rPr>
        <w:t>.</w:t>
      </w:r>
    </w:p>
    <w:p w14:paraId="0BB96272" w14:textId="08699BFC" w:rsidR="00B04C1B" w:rsidRPr="00867E26" w:rsidRDefault="00A02EBF" w:rsidP="00A0061A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 xml:space="preserve">Refactor implementation from scale and java </w:t>
      </w:r>
      <w:r w:rsidR="008009A1">
        <w:rPr>
          <w:bCs/>
          <w:color w:val="auto"/>
        </w:rPr>
        <w:t xml:space="preserve">to </w:t>
      </w:r>
      <w:proofErr w:type="spellStart"/>
      <w:r w:rsidR="008009A1">
        <w:rPr>
          <w:bCs/>
          <w:color w:val="auto"/>
        </w:rPr>
        <w:t>PySpark</w:t>
      </w:r>
      <w:proofErr w:type="spellEnd"/>
      <w:r w:rsidR="008009A1">
        <w:rPr>
          <w:bCs/>
          <w:color w:val="auto"/>
        </w:rPr>
        <w:t>.</w:t>
      </w:r>
    </w:p>
    <w:p w14:paraId="07B70254" w14:textId="759A130D" w:rsidR="00EC3E59" w:rsidRPr="00A5691E" w:rsidRDefault="00EC3E59" w:rsidP="00EC3E59">
      <w:pPr>
        <w:pStyle w:val="Heading2"/>
        <w:jc w:val="center"/>
        <w:rPr>
          <w:rFonts w:asciiTheme="minorHAnsi" w:hAnsiTheme="minorHAnsi"/>
          <w:bCs/>
          <w:caps w:val="0"/>
          <w:color w:val="auto"/>
          <w:szCs w:val="24"/>
        </w:rPr>
      </w:pPr>
      <w:r w:rsidRPr="00A5691E">
        <w:rPr>
          <w:rFonts w:asciiTheme="minorHAnsi" w:hAnsiTheme="minorHAnsi"/>
          <w:bCs/>
          <w:caps w:val="0"/>
          <w:color w:val="auto"/>
          <w:szCs w:val="24"/>
        </w:rPr>
        <w:t>UEI Universal Electronics</w:t>
      </w:r>
      <w:r w:rsidR="00F8427F">
        <w:rPr>
          <w:rFonts w:asciiTheme="minorHAnsi" w:hAnsiTheme="minorHAnsi"/>
          <w:bCs/>
          <w:caps w:val="0"/>
          <w:color w:val="auto"/>
          <w:szCs w:val="24"/>
        </w:rPr>
        <w:t xml:space="preserve"> Pvt. Ltd.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>| 12</w:t>
      </w:r>
      <w:r w:rsidRPr="00A5691E">
        <w:rPr>
          <w:rFonts w:asciiTheme="minorHAnsi" w:hAnsiTheme="minorHAnsi"/>
          <w:bCs/>
          <w:caps w:val="0"/>
          <w:color w:val="auto"/>
          <w:szCs w:val="24"/>
          <w:vertAlign w:val="superscript"/>
        </w:rPr>
        <w:t>th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 xml:space="preserve"> August </w:t>
      </w:r>
      <w:r w:rsidR="005037EC">
        <w:rPr>
          <w:rFonts w:asciiTheme="minorHAnsi" w:hAnsiTheme="minorHAnsi"/>
          <w:bCs/>
          <w:caps w:val="0"/>
          <w:color w:val="auto"/>
          <w:szCs w:val="24"/>
        </w:rPr>
        <w:t xml:space="preserve">2019 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>– Present</w:t>
      </w:r>
      <w:r w:rsidR="0080398B">
        <w:rPr>
          <w:rFonts w:asciiTheme="minorHAnsi" w:hAnsiTheme="minorHAnsi"/>
          <w:bCs/>
          <w:caps w:val="0"/>
          <w:color w:val="auto"/>
          <w:szCs w:val="24"/>
        </w:rPr>
        <w:t xml:space="preserve"> (Principle Data Scientist)</w:t>
      </w:r>
    </w:p>
    <w:p w14:paraId="0EAE1F25" w14:textId="3348EC77" w:rsidR="00EC3E59" w:rsidRDefault="00EC3E59" w:rsidP="00A5691E">
      <w:pPr>
        <w:pStyle w:val="ListBullet"/>
        <w:numPr>
          <w:ilvl w:val="0"/>
          <w:numId w:val="0"/>
        </w:numPr>
        <w:ind w:firstLine="720"/>
        <w:rPr>
          <w:b/>
          <w:color w:val="auto"/>
        </w:rPr>
      </w:pPr>
      <w:r>
        <w:rPr>
          <w:b/>
          <w:color w:val="auto"/>
        </w:rPr>
        <w:t>Predictive Analytics – Smart Home Automation</w:t>
      </w:r>
    </w:p>
    <w:p w14:paraId="0FA45831" w14:textId="4C873E2E" w:rsidR="00EC3E59" w:rsidRPr="00A5691E" w:rsidRDefault="00EC3E59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 w:rsidRPr="00A5691E">
        <w:rPr>
          <w:bCs/>
          <w:color w:val="auto"/>
        </w:rPr>
        <w:t>Build a pipeline for data integration</w:t>
      </w:r>
      <w:r w:rsidR="00A02EBF">
        <w:rPr>
          <w:bCs/>
          <w:color w:val="auto"/>
        </w:rPr>
        <w:t>, ingestion</w:t>
      </w:r>
      <w:r w:rsidRPr="00A5691E">
        <w:rPr>
          <w:bCs/>
          <w:color w:val="auto"/>
        </w:rPr>
        <w:t xml:space="preserve"> from</w:t>
      </w:r>
      <w:r w:rsidR="004C6A6E">
        <w:rPr>
          <w:bCs/>
          <w:color w:val="auto"/>
        </w:rPr>
        <w:t xml:space="preserve"> remote SQL</w:t>
      </w:r>
      <w:r w:rsidRPr="00A5691E">
        <w:rPr>
          <w:bCs/>
          <w:color w:val="auto"/>
        </w:rPr>
        <w:t xml:space="preserve"> source.</w:t>
      </w:r>
    </w:p>
    <w:p w14:paraId="24F9E5BC" w14:textId="358036CD" w:rsidR="005B01C0" w:rsidRDefault="00EC3E59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 w:rsidRPr="00A5691E">
        <w:rPr>
          <w:bCs/>
          <w:color w:val="auto"/>
        </w:rPr>
        <w:t xml:space="preserve">Perform data </w:t>
      </w:r>
      <w:r w:rsidR="00A02EBF">
        <w:rPr>
          <w:bCs/>
          <w:color w:val="auto"/>
        </w:rPr>
        <w:t xml:space="preserve">exploration, </w:t>
      </w:r>
      <w:r w:rsidR="00A02EBF" w:rsidRPr="00A5691E">
        <w:rPr>
          <w:bCs/>
          <w:color w:val="auto"/>
        </w:rPr>
        <w:t>wrangling</w:t>
      </w:r>
      <w:r w:rsidRPr="00A5691E">
        <w:rPr>
          <w:bCs/>
          <w:color w:val="auto"/>
        </w:rPr>
        <w:t xml:space="preserve"> </w:t>
      </w:r>
      <w:r w:rsidR="004C6A6E">
        <w:rPr>
          <w:bCs/>
          <w:color w:val="auto"/>
        </w:rPr>
        <w:t>to format it well for modelling</w:t>
      </w:r>
      <w:r w:rsidR="00A02EBF">
        <w:rPr>
          <w:bCs/>
          <w:color w:val="auto"/>
        </w:rPr>
        <w:t>.</w:t>
      </w:r>
    </w:p>
    <w:p w14:paraId="0BA53048" w14:textId="4AA7C04A" w:rsidR="00EC3E59" w:rsidRPr="00A5691E" w:rsidRDefault="005B01C0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>
        <w:rPr>
          <w:bCs/>
          <w:color w:val="auto"/>
        </w:rPr>
        <w:t xml:space="preserve">Perform </w:t>
      </w:r>
      <w:r w:rsidR="00EC3E59" w:rsidRPr="00A5691E">
        <w:rPr>
          <w:bCs/>
          <w:color w:val="auto"/>
        </w:rPr>
        <w:t>hypothesis testing</w:t>
      </w:r>
      <w:r w:rsidR="004C6A6E">
        <w:rPr>
          <w:bCs/>
          <w:color w:val="auto"/>
        </w:rPr>
        <w:t xml:space="preserve"> to understand the pattern in data.</w:t>
      </w:r>
    </w:p>
    <w:p w14:paraId="46149478" w14:textId="224B62A3" w:rsidR="00EC3E59" w:rsidRPr="00A5691E" w:rsidRDefault="00EC3E59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 w:rsidRPr="00A5691E">
        <w:rPr>
          <w:bCs/>
          <w:color w:val="auto"/>
        </w:rPr>
        <w:t xml:space="preserve">Build a feed forward </w:t>
      </w:r>
      <w:r w:rsidR="004C6A6E">
        <w:rPr>
          <w:bCs/>
          <w:color w:val="auto"/>
        </w:rPr>
        <w:t xml:space="preserve">multilayer </w:t>
      </w:r>
      <w:r w:rsidRPr="00A5691E">
        <w:rPr>
          <w:bCs/>
          <w:color w:val="auto"/>
        </w:rPr>
        <w:t xml:space="preserve">neural net to </w:t>
      </w:r>
      <w:r w:rsidR="00A5691E" w:rsidRPr="00A5691E">
        <w:rPr>
          <w:bCs/>
          <w:color w:val="auto"/>
        </w:rPr>
        <w:t>predict target</w:t>
      </w:r>
      <w:r w:rsidR="004C6A6E">
        <w:rPr>
          <w:bCs/>
          <w:color w:val="auto"/>
        </w:rPr>
        <w:t xml:space="preserve"> class.</w:t>
      </w:r>
    </w:p>
    <w:p w14:paraId="626E1815" w14:textId="7FDB54F4" w:rsidR="00A5691E" w:rsidRPr="00A5691E" w:rsidRDefault="00A5691E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 w:rsidRPr="00A5691E">
        <w:rPr>
          <w:bCs/>
          <w:color w:val="auto"/>
        </w:rPr>
        <w:t xml:space="preserve">Deploy the model using Azure Container Instance and Azure </w:t>
      </w:r>
      <w:proofErr w:type="spellStart"/>
      <w:r w:rsidRPr="00A5691E">
        <w:rPr>
          <w:bCs/>
          <w:color w:val="auto"/>
        </w:rPr>
        <w:t>Kubernet</w:t>
      </w:r>
      <w:proofErr w:type="spellEnd"/>
      <w:r w:rsidRPr="00A5691E">
        <w:rPr>
          <w:bCs/>
          <w:color w:val="auto"/>
        </w:rPr>
        <w:t xml:space="preserve"> Service.</w:t>
      </w:r>
    </w:p>
    <w:p w14:paraId="0EF7E2F8" w14:textId="56CAFDF0" w:rsidR="004C6A6E" w:rsidRDefault="004C6A6E" w:rsidP="004C6A6E">
      <w:pPr>
        <w:pStyle w:val="ListBullet"/>
        <w:numPr>
          <w:ilvl w:val="0"/>
          <w:numId w:val="0"/>
        </w:numPr>
        <w:ind w:left="216" w:hanging="216"/>
        <w:rPr>
          <w:bCs/>
          <w:color w:val="auto"/>
        </w:rPr>
      </w:pPr>
    </w:p>
    <w:p w14:paraId="447CC2B8" w14:textId="0146E138" w:rsidR="004C6A6E" w:rsidRDefault="004C6A6E" w:rsidP="004C6A6E">
      <w:pPr>
        <w:pStyle w:val="ListBullet"/>
        <w:numPr>
          <w:ilvl w:val="0"/>
          <w:numId w:val="0"/>
        </w:numPr>
        <w:ind w:left="216" w:hanging="216"/>
        <w:rPr>
          <w:bCs/>
          <w:color w:val="auto"/>
        </w:rPr>
      </w:pPr>
    </w:p>
    <w:p w14:paraId="173AC2B1" w14:textId="77777777" w:rsidR="004C6A6E" w:rsidRDefault="004C6A6E" w:rsidP="004C6A6E">
      <w:pPr>
        <w:pStyle w:val="ListBullet"/>
        <w:numPr>
          <w:ilvl w:val="0"/>
          <w:numId w:val="0"/>
        </w:numPr>
        <w:ind w:left="216" w:hanging="216"/>
        <w:rPr>
          <w:bCs/>
          <w:color w:val="auto"/>
        </w:rPr>
      </w:pPr>
    </w:p>
    <w:p w14:paraId="6C868CA9" w14:textId="77777777" w:rsidR="00A5691E" w:rsidRDefault="00A5691E" w:rsidP="00A5691E">
      <w:pPr>
        <w:pStyle w:val="ListBullet"/>
        <w:numPr>
          <w:ilvl w:val="0"/>
          <w:numId w:val="0"/>
        </w:numPr>
        <w:ind w:left="720"/>
        <w:rPr>
          <w:bCs/>
          <w:color w:val="auto"/>
        </w:rPr>
      </w:pPr>
    </w:p>
    <w:p w14:paraId="11DE8790" w14:textId="2BEE39F4" w:rsidR="00EB1556" w:rsidRPr="00A5691E" w:rsidRDefault="00FA4F4B" w:rsidP="00A5691E">
      <w:pPr>
        <w:pStyle w:val="ListBullet"/>
        <w:numPr>
          <w:ilvl w:val="0"/>
          <w:numId w:val="0"/>
        </w:numPr>
        <w:ind w:left="720"/>
        <w:jc w:val="center"/>
        <w:rPr>
          <w:b/>
          <w:bCs/>
          <w:color w:val="auto"/>
          <w:sz w:val="24"/>
          <w:szCs w:val="24"/>
        </w:rPr>
      </w:pPr>
      <w:r w:rsidRPr="00A5691E">
        <w:rPr>
          <w:b/>
          <w:bCs/>
          <w:color w:val="auto"/>
          <w:sz w:val="24"/>
          <w:szCs w:val="24"/>
        </w:rPr>
        <w:lastRenderedPageBreak/>
        <w:t xml:space="preserve">Accenture Solutions Pvt. Ltd. | </w:t>
      </w:r>
      <w:r w:rsidR="003D58CE" w:rsidRPr="00A5691E">
        <w:rPr>
          <w:b/>
          <w:bCs/>
          <w:color w:val="auto"/>
          <w:sz w:val="24"/>
          <w:szCs w:val="24"/>
        </w:rPr>
        <w:t>18</w:t>
      </w:r>
      <w:r w:rsidR="003D58CE" w:rsidRPr="00A5691E">
        <w:rPr>
          <w:b/>
          <w:bCs/>
          <w:color w:val="auto"/>
          <w:sz w:val="24"/>
          <w:szCs w:val="24"/>
          <w:vertAlign w:val="superscript"/>
        </w:rPr>
        <w:t>th</w:t>
      </w:r>
      <w:r w:rsidR="003D58CE" w:rsidRPr="00A5691E">
        <w:rPr>
          <w:b/>
          <w:bCs/>
          <w:color w:val="auto"/>
          <w:sz w:val="24"/>
          <w:szCs w:val="24"/>
        </w:rPr>
        <w:t xml:space="preserve"> </w:t>
      </w:r>
      <w:r w:rsidRPr="00A5691E">
        <w:rPr>
          <w:b/>
          <w:bCs/>
          <w:color w:val="auto"/>
          <w:sz w:val="24"/>
          <w:szCs w:val="24"/>
        </w:rPr>
        <w:t xml:space="preserve">May </w:t>
      </w:r>
      <w:r w:rsidR="00EC3E59" w:rsidRPr="00A5691E">
        <w:rPr>
          <w:b/>
          <w:bCs/>
          <w:color w:val="auto"/>
          <w:sz w:val="24"/>
          <w:szCs w:val="24"/>
        </w:rPr>
        <w:t>to 11</w:t>
      </w:r>
      <w:r w:rsidR="00EC3E59" w:rsidRPr="00A5691E">
        <w:rPr>
          <w:b/>
          <w:bCs/>
          <w:color w:val="auto"/>
          <w:sz w:val="24"/>
          <w:szCs w:val="24"/>
          <w:vertAlign w:val="superscript"/>
        </w:rPr>
        <w:t>th</w:t>
      </w:r>
      <w:r w:rsidR="00EC3E59" w:rsidRPr="00A5691E">
        <w:rPr>
          <w:b/>
          <w:bCs/>
          <w:color w:val="auto"/>
          <w:sz w:val="24"/>
          <w:szCs w:val="24"/>
        </w:rPr>
        <w:t xml:space="preserve"> August 2019</w:t>
      </w:r>
      <w:r w:rsidR="0080398B">
        <w:rPr>
          <w:b/>
          <w:bCs/>
          <w:color w:val="auto"/>
          <w:sz w:val="24"/>
          <w:szCs w:val="24"/>
        </w:rPr>
        <w:t xml:space="preserve"> (Software Developer)</w:t>
      </w:r>
    </w:p>
    <w:p w14:paraId="44FD5F1D" w14:textId="5392084E" w:rsidR="00B672A9" w:rsidRPr="002F0ECE" w:rsidRDefault="00B672A9" w:rsidP="00A5691E">
      <w:pPr>
        <w:pStyle w:val="ListBullet"/>
        <w:numPr>
          <w:ilvl w:val="0"/>
          <w:numId w:val="0"/>
        </w:numPr>
        <w:ind w:firstLine="720"/>
        <w:rPr>
          <w:b/>
          <w:color w:val="auto"/>
        </w:rPr>
      </w:pPr>
      <w:r w:rsidRPr="002F0ECE">
        <w:rPr>
          <w:b/>
          <w:color w:val="auto"/>
        </w:rPr>
        <w:t>Computer Vision Application</w:t>
      </w:r>
      <w:r>
        <w:rPr>
          <w:b/>
          <w:color w:val="auto"/>
        </w:rPr>
        <w:t xml:space="preserve"> – Smart Digital Billboards</w:t>
      </w:r>
    </w:p>
    <w:p w14:paraId="4736C70F" w14:textId="0D797568" w:rsidR="00B672A9" w:rsidRDefault="00B672A9" w:rsidP="00B672A9">
      <w:pPr>
        <w:pStyle w:val="ListBullet"/>
        <w:numPr>
          <w:ilvl w:val="0"/>
          <w:numId w:val="24"/>
        </w:numPr>
        <w:rPr>
          <w:color w:val="auto"/>
        </w:rPr>
      </w:pPr>
      <w:r>
        <w:rPr>
          <w:color w:val="auto"/>
        </w:rPr>
        <w:t>Develop a sophisticated and highly efficient convolution neural network based on Resnet50, Inception V3</w:t>
      </w:r>
      <w:r w:rsidR="00C4201B">
        <w:rPr>
          <w:color w:val="auto"/>
        </w:rPr>
        <w:t>, YOLO</w:t>
      </w:r>
      <w:r>
        <w:rPr>
          <w:color w:val="auto"/>
        </w:rPr>
        <w:t xml:space="preserve"> architecture to </w:t>
      </w:r>
      <w:r w:rsidR="00C4201B">
        <w:rPr>
          <w:color w:val="auto"/>
        </w:rPr>
        <w:t>detect</w:t>
      </w:r>
      <w:r>
        <w:rPr>
          <w:color w:val="auto"/>
        </w:rPr>
        <w:t xml:space="preserve"> and </w:t>
      </w:r>
      <w:r w:rsidR="00C4201B">
        <w:rPr>
          <w:color w:val="auto"/>
        </w:rPr>
        <w:t>localize</w:t>
      </w:r>
      <w:r>
        <w:rPr>
          <w:color w:val="auto"/>
        </w:rPr>
        <w:t xml:space="preserve"> objects using Transfer Learning</w:t>
      </w:r>
      <w:r w:rsidR="00C4201B">
        <w:rPr>
          <w:color w:val="auto"/>
        </w:rPr>
        <w:t xml:space="preserve"> technique</w:t>
      </w:r>
      <w:r>
        <w:rPr>
          <w:color w:val="auto"/>
        </w:rPr>
        <w:t>.</w:t>
      </w:r>
    </w:p>
    <w:p w14:paraId="6399B15F" w14:textId="3481E6E4" w:rsidR="00C4201B" w:rsidRDefault="00C4201B" w:rsidP="00B672A9">
      <w:pPr>
        <w:pStyle w:val="ListBullet"/>
        <w:numPr>
          <w:ilvl w:val="0"/>
          <w:numId w:val="24"/>
        </w:numPr>
        <w:rPr>
          <w:color w:val="auto"/>
        </w:rPr>
      </w:pPr>
      <w:r>
        <w:rPr>
          <w:color w:val="auto"/>
        </w:rPr>
        <w:t xml:space="preserve">Build </w:t>
      </w:r>
      <w:r w:rsidR="00A02EBF">
        <w:rPr>
          <w:color w:val="auto"/>
        </w:rPr>
        <w:t>custom</w:t>
      </w:r>
      <w:r>
        <w:rPr>
          <w:color w:val="auto"/>
        </w:rPr>
        <w:t xml:space="preserve"> deep neural network on </w:t>
      </w:r>
      <w:proofErr w:type="spellStart"/>
      <w:r>
        <w:rPr>
          <w:color w:val="auto"/>
        </w:rPr>
        <w:t>Keras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tensorflow</w:t>
      </w:r>
      <w:proofErr w:type="spellEnd"/>
      <w:r>
        <w:rPr>
          <w:color w:val="auto"/>
        </w:rPr>
        <w:t xml:space="preserve"> framework to classify objects.</w:t>
      </w:r>
    </w:p>
    <w:p w14:paraId="7E48AC0D" w14:textId="696A34CD" w:rsidR="00B672A9" w:rsidRDefault="00B672A9" w:rsidP="00C4201B">
      <w:pPr>
        <w:pStyle w:val="ListBullet"/>
        <w:numPr>
          <w:ilvl w:val="0"/>
          <w:numId w:val="24"/>
        </w:numPr>
        <w:rPr>
          <w:color w:val="auto"/>
        </w:rPr>
      </w:pPr>
      <w:r>
        <w:rPr>
          <w:color w:val="auto"/>
        </w:rPr>
        <w:t xml:space="preserve">Pattern extraction </w:t>
      </w:r>
      <w:r w:rsidR="00C4201B">
        <w:rPr>
          <w:color w:val="auto"/>
        </w:rPr>
        <w:t xml:space="preserve">and digit recognition </w:t>
      </w:r>
      <w:r>
        <w:rPr>
          <w:color w:val="auto"/>
        </w:rPr>
        <w:t xml:space="preserve">from image data using Tesseracts OCR. </w:t>
      </w:r>
    </w:p>
    <w:p w14:paraId="3D877B9E" w14:textId="5385FE8C" w:rsidR="00C4201B" w:rsidRDefault="009A7AA3" w:rsidP="00C4201B">
      <w:pPr>
        <w:pStyle w:val="ListBullet"/>
        <w:numPr>
          <w:ilvl w:val="0"/>
          <w:numId w:val="24"/>
        </w:numPr>
        <w:rPr>
          <w:color w:val="auto"/>
        </w:rPr>
      </w:pPr>
      <w:r>
        <w:rPr>
          <w:color w:val="auto"/>
        </w:rPr>
        <w:t>Perform p</w:t>
      </w:r>
      <w:r w:rsidR="00C4201B">
        <w:rPr>
          <w:color w:val="auto"/>
        </w:rPr>
        <w:t xml:space="preserve">rocess optimization </w:t>
      </w:r>
      <w:r>
        <w:rPr>
          <w:color w:val="auto"/>
        </w:rPr>
        <w:t xml:space="preserve">and model </w:t>
      </w:r>
      <w:r w:rsidR="001C6545">
        <w:rPr>
          <w:color w:val="auto"/>
        </w:rPr>
        <w:t>integration</w:t>
      </w:r>
      <w:r>
        <w:rPr>
          <w:color w:val="auto"/>
        </w:rPr>
        <w:t>.</w:t>
      </w:r>
    </w:p>
    <w:p w14:paraId="3CB0ACC1" w14:textId="77777777" w:rsidR="009A7AA3" w:rsidRPr="00C4201B" w:rsidRDefault="009A7AA3" w:rsidP="009A7AA3">
      <w:pPr>
        <w:pStyle w:val="ListBullet"/>
        <w:numPr>
          <w:ilvl w:val="0"/>
          <w:numId w:val="0"/>
        </w:numPr>
        <w:ind w:left="1080"/>
        <w:rPr>
          <w:color w:val="auto"/>
        </w:rPr>
      </w:pPr>
    </w:p>
    <w:p w14:paraId="1940EEA3" w14:textId="315AAA6C" w:rsidR="00EB1556" w:rsidRDefault="00EB1556" w:rsidP="00EB1556">
      <w:pPr>
        <w:pStyle w:val="ListBullet"/>
        <w:numPr>
          <w:ilvl w:val="0"/>
          <w:numId w:val="0"/>
        </w:numPr>
        <w:ind w:left="720"/>
        <w:rPr>
          <w:b/>
          <w:color w:val="auto"/>
        </w:rPr>
      </w:pPr>
      <w:r>
        <w:rPr>
          <w:b/>
          <w:color w:val="auto"/>
        </w:rPr>
        <w:t>Big Data and Data Engineering</w:t>
      </w:r>
    </w:p>
    <w:p w14:paraId="4C927FDF" w14:textId="6BE3EB03" w:rsidR="00EB1556" w:rsidRDefault="00EB1556" w:rsidP="00EB1556">
      <w:pPr>
        <w:pStyle w:val="ListBullet"/>
        <w:numPr>
          <w:ilvl w:val="0"/>
          <w:numId w:val="27"/>
        </w:numPr>
        <w:rPr>
          <w:color w:val="auto"/>
        </w:rPr>
      </w:pPr>
      <w:r w:rsidRPr="00EB1556">
        <w:rPr>
          <w:color w:val="auto"/>
        </w:rPr>
        <w:t>Buil</w:t>
      </w:r>
      <w:r>
        <w:rPr>
          <w:color w:val="auto"/>
        </w:rPr>
        <w:t>d</w:t>
      </w:r>
      <w:r w:rsidRPr="00EB1556">
        <w:rPr>
          <w:color w:val="auto"/>
        </w:rPr>
        <w:t xml:space="preserve"> </w:t>
      </w:r>
      <w:r>
        <w:rPr>
          <w:color w:val="auto"/>
        </w:rPr>
        <w:t>data engineering pipeline using Azure Databricks service in</w:t>
      </w:r>
      <w:r w:rsidR="00C824B1">
        <w:rPr>
          <w:color w:val="auto"/>
        </w:rPr>
        <w:t xml:space="preserve"> Apache</w:t>
      </w:r>
      <w:r>
        <w:rPr>
          <w:color w:val="auto"/>
        </w:rPr>
        <w:t xml:space="preserve"> Spark environment.</w:t>
      </w:r>
    </w:p>
    <w:p w14:paraId="392602C0" w14:textId="257CDC42" w:rsidR="00214AAC" w:rsidRPr="00214AAC" w:rsidRDefault="00214AAC" w:rsidP="00214AAC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>Perform exploratory data analysis, feature engineering, statistical test for data modelling.</w:t>
      </w:r>
    </w:p>
    <w:p w14:paraId="05E86455" w14:textId="708A3069" w:rsidR="00EB1556" w:rsidRDefault="00EB1556" w:rsidP="00EB1556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Code conversion from Python to </w:t>
      </w:r>
      <w:proofErr w:type="spellStart"/>
      <w:r>
        <w:rPr>
          <w:color w:val="auto"/>
        </w:rPr>
        <w:t>PySpark</w:t>
      </w:r>
      <w:proofErr w:type="spellEnd"/>
      <w:r>
        <w:rPr>
          <w:color w:val="auto"/>
        </w:rPr>
        <w:t xml:space="preserve"> environment</w:t>
      </w:r>
      <w:r w:rsidR="00214AAC">
        <w:rPr>
          <w:color w:val="auto"/>
        </w:rPr>
        <w:t>.</w:t>
      </w:r>
    </w:p>
    <w:p w14:paraId="010CEB4A" w14:textId="21BBC8B4" w:rsidR="00EB1556" w:rsidRDefault="00214AAC" w:rsidP="00EB1556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>Build logger to capture logs in the pipeline.</w:t>
      </w:r>
    </w:p>
    <w:p w14:paraId="3C0F698C" w14:textId="79617251" w:rsidR="00C824B1" w:rsidRDefault="00C824B1" w:rsidP="00EB1556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Develop code for optimized performance and harvest the power of parallel computation. </w:t>
      </w:r>
    </w:p>
    <w:p w14:paraId="2725AB46" w14:textId="22003654" w:rsidR="00265F41" w:rsidRPr="00537DD5" w:rsidRDefault="00214AAC" w:rsidP="00537DD5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Process big data (&gt; 10 TB) by integrating Azure Data lake, Data Factory and SQL Warehouse. </w:t>
      </w:r>
    </w:p>
    <w:p w14:paraId="0EBAE312" w14:textId="77777777" w:rsidR="00EB1556" w:rsidRPr="00EB1556" w:rsidRDefault="00EB1556" w:rsidP="00EB1556"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 w14:paraId="1C75A840" w14:textId="3E1179A3" w:rsidR="00FA4F4B" w:rsidRPr="00503BC6" w:rsidRDefault="00B6505E" w:rsidP="0058290C">
      <w:pPr>
        <w:pStyle w:val="ListBullet"/>
        <w:numPr>
          <w:ilvl w:val="0"/>
          <w:numId w:val="0"/>
        </w:numPr>
        <w:ind w:left="720"/>
        <w:rPr>
          <w:b/>
          <w:color w:val="auto"/>
        </w:rPr>
      </w:pPr>
      <w:r>
        <w:rPr>
          <w:b/>
          <w:color w:val="auto"/>
        </w:rPr>
        <w:t>Supply Chain Analytics and Management</w:t>
      </w:r>
    </w:p>
    <w:p w14:paraId="68C45100" w14:textId="3A11D945" w:rsidR="00FA4F4B" w:rsidRPr="00503BC6" w:rsidRDefault="00B868CB" w:rsidP="007C03A6">
      <w:pPr>
        <w:pStyle w:val="ListBullet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Develop intricate algorithms based on deep dive statistical analysis </w:t>
      </w:r>
      <w:r w:rsidR="00C824B1">
        <w:rPr>
          <w:color w:val="auto"/>
        </w:rPr>
        <w:t>using</w:t>
      </w:r>
      <w:r w:rsidR="00FA4F4B" w:rsidRPr="00503BC6">
        <w:rPr>
          <w:color w:val="auto"/>
        </w:rPr>
        <w:t xml:space="preserve"> Azure</w:t>
      </w:r>
      <w:r>
        <w:rPr>
          <w:color w:val="auto"/>
        </w:rPr>
        <w:t xml:space="preserve"> </w:t>
      </w:r>
      <w:r w:rsidR="00C824B1">
        <w:rPr>
          <w:color w:val="auto"/>
        </w:rPr>
        <w:t>ML</w:t>
      </w:r>
      <w:r>
        <w:rPr>
          <w:color w:val="auto"/>
        </w:rPr>
        <w:t xml:space="preserve"> Services </w:t>
      </w:r>
      <w:r w:rsidR="009174D4">
        <w:rPr>
          <w:color w:val="auto"/>
        </w:rPr>
        <w:t xml:space="preserve">to prevent failures in SAP </w:t>
      </w:r>
      <w:r w:rsidR="00FA4F4B" w:rsidRPr="00503BC6">
        <w:rPr>
          <w:color w:val="auto"/>
        </w:rPr>
        <w:t>Hardware Returns</w:t>
      </w:r>
      <w:r w:rsidR="00FA4F4B">
        <w:rPr>
          <w:color w:val="auto"/>
        </w:rPr>
        <w:t xml:space="preserve"> </w:t>
      </w:r>
      <w:r w:rsidR="004D7E40">
        <w:rPr>
          <w:color w:val="auto"/>
        </w:rPr>
        <w:t>Orders</w:t>
      </w:r>
      <w:r w:rsidR="00C824B1">
        <w:rPr>
          <w:color w:val="auto"/>
        </w:rPr>
        <w:t xml:space="preserve"> (HRM)</w:t>
      </w:r>
      <w:r w:rsidR="00FA4F4B" w:rsidRPr="00503BC6">
        <w:rPr>
          <w:color w:val="auto"/>
        </w:rPr>
        <w:t>.</w:t>
      </w:r>
      <w:r w:rsidR="00FA4F4B">
        <w:rPr>
          <w:color w:val="auto"/>
        </w:rPr>
        <w:t xml:space="preserve"> </w:t>
      </w:r>
    </w:p>
    <w:p w14:paraId="4E645E37" w14:textId="56FF5E6B" w:rsidR="00FA4F4B" w:rsidRDefault="009174D4" w:rsidP="007C03A6">
      <w:pPr>
        <w:pStyle w:val="ListBullet"/>
        <w:numPr>
          <w:ilvl w:val="0"/>
          <w:numId w:val="23"/>
        </w:numPr>
        <w:rPr>
          <w:color w:val="auto"/>
        </w:rPr>
      </w:pPr>
      <w:r>
        <w:rPr>
          <w:color w:val="auto"/>
        </w:rPr>
        <w:t>Build t</w:t>
      </w:r>
      <w:r w:rsidR="00FA4F4B" w:rsidRPr="00503BC6">
        <w:rPr>
          <w:color w:val="auto"/>
        </w:rPr>
        <w:t>ime series and linear modelling to forecast SAP HRM.</w:t>
      </w:r>
    </w:p>
    <w:p w14:paraId="1DD618D2" w14:textId="4171B1B2" w:rsidR="004D7E40" w:rsidRPr="004D7E40" w:rsidRDefault="004D7E40" w:rsidP="004D7E40">
      <w:pPr>
        <w:pStyle w:val="ListBullet"/>
        <w:numPr>
          <w:ilvl w:val="0"/>
          <w:numId w:val="23"/>
        </w:numPr>
        <w:rPr>
          <w:color w:val="auto"/>
        </w:rPr>
      </w:pPr>
      <w:r w:rsidRPr="009174D4">
        <w:rPr>
          <w:color w:val="auto"/>
        </w:rPr>
        <w:t>Analyze and process complex data sets using advanced querying, visualization and analytics tools</w:t>
      </w:r>
      <w:r>
        <w:rPr>
          <w:color w:val="auto"/>
        </w:rPr>
        <w:t>.</w:t>
      </w:r>
    </w:p>
    <w:p w14:paraId="3CCB2247" w14:textId="48AE4B26" w:rsidR="0058290C" w:rsidRDefault="0058290C" w:rsidP="007C03A6">
      <w:pPr>
        <w:pStyle w:val="ListBullet"/>
        <w:numPr>
          <w:ilvl w:val="0"/>
          <w:numId w:val="23"/>
        </w:numPr>
        <w:rPr>
          <w:color w:val="auto"/>
        </w:rPr>
      </w:pPr>
      <w:r>
        <w:rPr>
          <w:color w:val="auto"/>
        </w:rPr>
        <w:t>Automate and optimiz</w:t>
      </w:r>
      <w:r w:rsidR="001073D2">
        <w:rPr>
          <w:color w:val="auto"/>
        </w:rPr>
        <w:t>e</w:t>
      </w:r>
      <w:r>
        <w:rPr>
          <w:color w:val="auto"/>
        </w:rPr>
        <w:t xml:space="preserve"> the supply chain management.</w:t>
      </w:r>
    </w:p>
    <w:p w14:paraId="428632E1" w14:textId="092B1D35" w:rsidR="00B672A9" w:rsidRPr="00A0061A" w:rsidRDefault="001073D2" w:rsidP="00A0061A">
      <w:pPr>
        <w:pStyle w:val="ListBullet"/>
        <w:numPr>
          <w:ilvl w:val="0"/>
          <w:numId w:val="23"/>
        </w:numPr>
        <w:rPr>
          <w:color w:val="auto"/>
        </w:rPr>
      </w:pPr>
      <w:r>
        <w:rPr>
          <w:color w:val="auto"/>
        </w:rPr>
        <w:t>Identif</w:t>
      </w:r>
      <w:r w:rsidR="0003621F">
        <w:rPr>
          <w:color w:val="auto"/>
        </w:rPr>
        <w:t>y</w:t>
      </w:r>
      <w:r w:rsidR="00BD3FC7">
        <w:rPr>
          <w:color w:val="auto"/>
        </w:rPr>
        <w:t xml:space="preserve">, </w:t>
      </w:r>
      <w:r w:rsidR="009174D4" w:rsidRPr="009174D4">
        <w:rPr>
          <w:color w:val="auto"/>
        </w:rPr>
        <w:t xml:space="preserve">and recommended improvement strategies for KPIs across </w:t>
      </w:r>
      <w:r w:rsidR="004D7E40">
        <w:rPr>
          <w:color w:val="auto"/>
        </w:rPr>
        <w:t>different</w:t>
      </w:r>
      <w:r w:rsidR="009174D4" w:rsidRPr="009174D4">
        <w:rPr>
          <w:color w:val="auto"/>
        </w:rPr>
        <w:t xml:space="preserve"> business areas</w:t>
      </w:r>
      <w:r w:rsidR="00D7225A">
        <w:rPr>
          <w:color w:val="auto"/>
        </w:rPr>
        <w:t>.</w:t>
      </w:r>
    </w:p>
    <w:p w14:paraId="7DC1F1BD" w14:textId="77777777" w:rsidR="00B672A9" w:rsidRPr="00B672A9" w:rsidRDefault="00B672A9" w:rsidP="00B672A9">
      <w:pPr>
        <w:pStyle w:val="ListBullet"/>
        <w:numPr>
          <w:ilvl w:val="0"/>
          <w:numId w:val="0"/>
        </w:numPr>
        <w:ind w:left="1080"/>
        <w:rPr>
          <w:color w:val="auto"/>
        </w:rPr>
      </w:pPr>
    </w:p>
    <w:p w14:paraId="1C7057B7" w14:textId="49DC09D7" w:rsidR="007C03A6" w:rsidRDefault="007C03A6" w:rsidP="007C03A6">
      <w:pPr>
        <w:pStyle w:val="ListBullet"/>
        <w:numPr>
          <w:ilvl w:val="0"/>
          <w:numId w:val="0"/>
        </w:numPr>
        <w:ind w:left="720"/>
        <w:rPr>
          <w:b/>
          <w:color w:val="auto"/>
        </w:rPr>
      </w:pPr>
      <w:r>
        <w:rPr>
          <w:b/>
          <w:color w:val="auto"/>
        </w:rPr>
        <w:t xml:space="preserve">Teaching Appointments </w:t>
      </w:r>
    </w:p>
    <w:p w14:paraId="19724F01" w14:textId="60E035D0" w:rsidR="007C03A6" w:rsidRDefault="007C03A6" w:rsidP="003F3F6B">
      <w:pPr>
        <w:pStyle w:val="ListBullet"/>
        <w:numPr>
          <w:ilvl w:val="0"/>
          <w:numId w:val="25"/>
        </w:numPr>
        <w:rPr>
          <w:rFonts w:eastAsiaTheme="minorHAnsi"/>
          <w:color w:val="auto"/>
          <w:lang w:val="en-IN"/>
        </w:rPr>
      </w:pPr>
      <w:r w:rsidRPr="008A0F44">
        <w:rPr>
          <w:rFonts w:eastAsiaTheme="minorHAnsi"/>
          <w:color w:val="auto"/>
          <w:lang w:val="en-IN"/>
        </w:rPr>
        <w:t xml:space="preserve">Deliver Classroom Trainings on Data Science </w:t>
      </w:r>
      <w:r>
        <w:rPr>
          <w:rFonts w:eastAsiaTheme="minorHAnsi"/>
          <w:color w:val="auto"/>
          <w:lang w:val="en-IN"/>
        </w:rPr>
        <w:t>Tool-kit.</w:t>
      </w:r>
    </w:p>
    <w:p w14:paraId="147D5444" w14:textId="07BA4168" w:rsidR="009A7AA3" w:rsidRDefault="009A7AA3" w:rsidP="003F3F6B">
      <w:pPr>
        <w:pStyle w:val="ListBullet"/>
        <w:numPr>
          <w:ilvl w:val="0"/>
          <w:numId w:val="25"/>
        </w:numPr>
        <w:rPr>
          <w:rFonts w:eastAsiaTheme="minorHAnsi"/>
          <w:color w:val="auto"/>
          <w:lang w:val="en-IN"/>
        </w:rPr>
      </w:pPr>
      <w:r>
        <w:rPr>
          <w:rFonts w:eastAsiaTheme="minorHAnsi"/>
          <w:color w:val="auto"/>
          <w:lang w:val="en-IN"/>
        </w:rPr>
        <w:t>Deliver Green Field Trainings to entry level new joiners.</w:t>
      </w:r>
    </w:p>
    <w:p w14:paraId="4ED7A6CC" w14:textId="6ABFEB64" w:rsidR="00AA1E84" w:rsidRDefault="00AA1E84" w:rsidP="003F3F6B">
      <w:pPr>
        <w:pStyle w:val="ListBullet"/>
        <w:numPr>
          <w:ilvl w:val="0"/>
          <w:numId w:val="25"/>
        </w:numPr>
        <w:rPr>
          <w:rFonts w:eastAsiaTheme="minorHAnsi"/>
          <w:color w:val="auto"/>
          <w:lang w:val="en-IN"/>
        </w:rPr>
      </w:pPr>
      <w:r>
        <w:rPr>
          <w:rFonts w:eastAsiaTheme="minorHAnsi"/>
          <w:color w:val="auto"/>
          <w:lang w:val="en-IN"/>
        </w:rPr>
        <w:t>Develop wiki documents</w:t>
      </w:r>
      <w:r w:rsidR="001073D2">
        <w:rPr>
          <w:rFonts w:eastAsiaTheme="minorHAnsi"/>
          <w:color w:val="auto"/>
          <w:lang w:val="en-IN"/>
        </w:rPr>
        <w:t>.</w:t>
      </w:r>
    </w:p>
    <w:p w14:paraId="1B9F9D7C" w14:textId="02A06431" w:rsidR="007C03A6" w:rsidRDefault="007C03A6" w:rsidP="003F3F6B">
      <w:pPr>
        <w:pStyle w:val="ListBullet"/>
        <w:numPr>
          <w:ilvl w:val="0"/>
          <w:numId w:val="25"/>
        </w:numPr>
        <w:rPr>
          <w:rFonts w:eastAsiaTheme="minorHAnsi"/>
          <w:color w:val="auto"/>
          <w:lang w:val="en-IN"/>
        </w:rPr>
      </w:pPr>
      <w:r>
        <w:rPr>
          <w:rFonts w:eastAsiaTheme="minorHAnsi"/>
          <w:color w:val="auto"/>
          <w:lang w:val="en-IN"/>
        </w:rPr>
        <w:t>Work as an integral part of Learning and Management Team.</w:t>
      </w:r>
    </w:p>
    <w:p w14:paraId="18666976" w14:textId="3C7511DC" w:rsidR="003F3F6B" w:rsidRPr="0058290C" w:rsidRDefault="003F3F6B" w:rsidP="003F3F6B">
      <w:pPr>
        <w:pStyle w:val="ListBullet"/>
        <w:numPr>
          <w:ilvl w:val="0"/>
          <w:numId w:val="25"/>
        </w:numPr>
        <w:rPr>
          <w:b/>
          <w:color w:val="auto"/>
        </w:rPr>
      </w:pPr>
      <w:r>
        <w:rPr>
          <w:rFonts w:eastAsiaTheme="minorHAnsi"/>
          <w:color w:val="auto"/>
          <w:lang w:val="en-IN"/>
        </w:rPr>
        <w:t>Research and Case Studies on Business/Industrial problems and provide data driven solutions.</w:t>
      </w:r>
    </w:p>
    <w:p w14:paraId="67A8294D" w14:textId="6BAAD646" w:rsidR="0058290C" w:rsidRPr="00A0061A" w:rsidRDefault="0058290C" w:rsidP="003F3F6B">
      <w:pPr>
        <w:pStyle w:val="ListBullet"/>
        <w:numPr>
          <w:ilvl w:val="0"/>
          <w:numId w:val="25"/>
        </w:numPr>
        <w:rPr>
          <w:b/>
          <w:color w:val="auto"/>
        </w:rPr>
      </w:pPr>
      <w:r>
        <w:rPr>
          <w:rFonts w:eastAsiaTheme="minorHAnsi"/>
          <w:color w:val="auto"/>
          <w:lang w:val="en-IN"/>
        </w:rPr>
        <w:t>Work on</w:t>
      </w:r>
      <w:r w:rsidR="00CE7CE9">
        <w:rPr>
          <w:rFonts w:eastAsiaTheme="minorHAnsi"/>
          <w:color w:val="auto"/>
          <w:lang w:val="en-IN"/>
        </w:rPr>
        <w:t xml:space="preserve"> various IoT implementation use cases using cloud platform such as Azure.</w:t>
      </w:r>
    </w:p>
    <w:p w14:paraId="6FB69D86" w14:textId="4D35F852" w:rsidR="00D25A14" w:rsidRDefault="00CB5EBE" w:rsidP="00867E26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2961E" wp14:editId="5C412682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6800850" cy="0"/>
                <wp:effectExtent l="19050" t="38100" r="7620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9110B5C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.5pt" to="54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" strokecolor="#39a5b7 [3204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6C3BCD3" w14:textId="5501AB61" w:rsidR="00D25A14" w:rsidRDefault="00D25A14" w:rsidP="00D25A14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D25A14"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  <w:t>Education</w:t>
      </w:r>
    </w:p>
    <w:p w14:paraId="3C188646" w14:textId="56D28584" w:rsidR="003D58CE" w:rsidRPr="003D58CE" w:rsidRDefault="003D58CE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hd w:val="clear" w:color="auto" w:fill="FFFFFF"/>
        </w:rPr>
      </w:pPr>
      <w:proofErr w:type="spellStart"/>
      <w:r w:rsidRPr="003D58CE">
        <w:rPr>
          <w:rFonts w:asciiTheme="majorHAnsi" w:hAnsiTheme="majorHAnsi" w:cs="Calibri"/>
          <w:color w:val="auto"/>
          <w:shd w:val="clear" w:color="auto" w:fill="FFFFFF"/>
        </w:rPr>
        <w:t>M.Tech</w:t>
      </w:r>
      <w:proofErr w:type="spellEnd"/>
      <w:r w:rsidR="001D16DE">
        <w:rPr>
          <w:rFonts w:asciiTheme="majorHAnsi" w:hAnsiTheme="majorHAnsi" w:cs="Calibri"/>
          <w:color w:val="auto"/>
          <w:shd w:val="clear" w:color="auto" w:fill="FFFFFF"/>
        </w:rPr>
        <w:t xml:space="preserve">, Data Science and Engineering (in </w:t>
      </w:r>
      <w:r w:rsidR="00537DD5">
        <w:rPr>
          <w:rFonts w:asciiTheme="majorHAnsi" w:hAnsiTheme="majorHAnsi" w:cs="Calibri"/>
          <w:color w:val="auto"/>
          <w:shd w:val="clear" w:color="auto" w:fill="FFFFFF"/>
        </w:rPr>
        <w:t xml:space="preserve">progress)  </w:t>
      </w:r>
      <w:r w:rsidR="001D16DE">
        <w:rPr>
          <w:rFonts w:asciiTheme="majorHAnsi" w:hAnsiTheme="majorHAnsi" w:cs="Calibri"/>
          <w:color w:val="auto"/>
          <w:shd w:val="clear" w:color="auto" w:fill="FFFFFF"/>
        </w:rPr>
        <w:t xml:space="preserve">                                           </w:t>
      </w:r>
      <w:r w:rsidR="00537DD5">
        <w:rPr>
          <w:rFonts w:asciiTheme="majorHAnsi" w:hAnsiTheme="majorHAnsi" w:cs="Calibri"/>
          <w:color w:val="auto"/>
          <w:shd w:val="clear" w:color="auto" w:fill="FFFFFF"/>
        </w:rPr>
        <w:t xml:space="preserve">       </w:t>
      </w:r>
      <w:proofErr w:type="gramStart"/>
      <w:r w:rsidR="001D16DE">
        <w:rPr>
          <w:rFonts w:asciiTheme="majorHAnsi" w:hAnsiTheme="majorHAnsi" w:cs="Calibri"/>
          <w:color w:val="auto"/>
          <w:shd w:val="clear" w:color="auto" w:fill="FFFFFF"/>
        </w:rPr>
        <w:t>April,</w:t>
      </w:r>
      <w:proofErr w:type="gramEnd"/>
      <w:r w:rsidR="001D16DE">
        <w:rPr>
          <w:rFonts w:asciiTheme="majorHAnsi" w:hAnsiTheme="majorHAnsi" w:cs="Calibri"/>
          <w:color w:val="auto"/>
          <w:shd w:val="clear" w:color="auto" w:fill="FFFFFF"/>
        </w:rPr>
        <w:t xml:space="preserve"> 20</w:t>
      </w:r>
      <w:r w:rsidR="008B343F">
        <w:rPr>
          <w:rFonts w:asciiTheme="majorHAnsi" w:hAnsiTheme="majorHAnsi" w:cs="Calibri"/>
          <w:color w:val="auto"/>
          <w:shd w:val="clear" w:color="auto" w:fill="FFFFFF"/>
        </w:rPr>
        <w:t>19 – April, 2021 (expected)</w:t>
      </w:r>
    </w:p>
    <w:p w14:paraId="4C04EDDD" w14:textId="09CFDC54" w:rsidR="001D16DE" w:rsidRDefault="001D16DE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</w:pP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>Birla Institute of Technology (BITS), Rajasthan</w:t>
      </w:r>
    </w:p>
    <w:p w14:paraId="06442ECD" w14:textId="00C42F5D" w:rsidR="008009A1" w:rsidRDefault="008009A1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</w:pPr>
    </w:p>
    <w:p w14:paraId="0159C1CE" w14:textId="02EE4803" w:rsidR="008009A1" w:rsidRDefault="008009A1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</w:pP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Micro Masters Data Science                                                                               </w:t>
      </w:r>
      <w:r w:rsidR="00537DD5"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  </w:t>
      </w:r>
      <w:r w:rsidR="00B15EEC"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ab/>
      </w:r>
      <w:r w:rsidR="00B15EEC"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ab/>
        <w:t xml:space="preserve">                     </w:t>
      </w:r>
      <w:proofErr w:type="gramStart"/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>May,</w:t>
      </w:r>
      <w:proofErr w:type="gramEnd"/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 2</w:t>
      </w:r>
      <w:r w:rsidR="00414829"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>019</w:t>
      </w: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 – </w:t>
      </w:r>
      <w:r w:rsidR="00B15EEC"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>November</w:t>
      </w: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 202</w:t>
      </w:r>
      <w:r w:rsidR="00414829"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>0</w:t>
      </w:r>
    </w:p>
    <w:p w14:paraId="135A400A" w14:textId="24EED23F" w:rsidR="008009A1" w:rsidRDefault="008009A1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</w:pP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University of San Diego, California </w:t>
      </w:r>
    </w:p>
    <w:p w14:paraId="31709603" w14:textId="70733CFA" w:rsidR="003D58CE" w:rsidRPr="003D58CE" w:rsidRDefault="003D58CE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4"/>
          <w:szCs w:val="24"/>
          <w:shd w:val="clear" w:color="auto" w:fill="FFFFFF"/>
        </w:rPr>
      </w:pPr>
      <w:bookmarkStart w:id="0" w:name="_GoBack"/>
      <w:bookmarkEnd w:id="0"/>
    </w:p>
    <w:p w14:paraId="0357BD3A" w14:textId="7942257D" w:rsidR="00D25A14" w:rsidRPr="001C5253" w:rsidRDefault="00D25A14" w:rsidP="00D25A14">
      <w:pPr>
        <w:pStyle w:val="ListBullet"/>
        <w:numPr>
          <w:ilvl w:val="0"/>
          <w:numId w:val="0"/>
        </w:numPr>
        <w:ind w:left="216" w:hanging="216"/>
        <w:rPr>
          <w:rFonts w:cs="Arial"/>
          <w:color w:val="auto"/>
          <w:shd w:val="clear" w:color="auto" w:fill="FFFFFF"/>
        </w:rPr>
      </w:pPr>
      <w:proofErr w:type="spellStart"/>
      <w:r w:rsidRPr="001C5253">
        <w:rPr>
          <w:color w:val="auto"/>
        </w:rPr>
        <w:t>B.Tech</w:t>
      </w:r>
      <w:proofErr w:type="spellEnd"/>
      <w:r w:rsidR="001D16DE">
        <w:rPr>
          <w:color w:val="auto"/>
        </w:rPr>
        <w:t>, Electronics and Communication Engineering</w:t>
      </w:r>
      <w:r w:rsidR="001D16DE">
        <w:rPr>
          <w:color w:val="auto"/>
        </w:rPr>
        <w:tab/>
      </w:r>
      <w:r w:rsidR="001D16DE">
        <w:rPr>
          <w:color w:val="auto"/>
        </w:rPr>
        <w:tab/>
      </w:r>
      <w:r w:rsidR="001D16DE">
        <w:rPr>
          <w:color w:val="auto"/>
        </w:rPr>
        <w:tab/>
      </w:r>
      <w:r w:rsidR="001D16DE">
        <w:rPr>
          <w:color w:val="auto"/>
        </w:rPr>
        <w:tab/>
      </w:r>
      <w:r w:rsidR="001D16DE">
        <w:rPr>
          <w:color w:val="auto"/>
        </w:rPr>
        <w:tab/>
      </w:r>
      <w:r w:rsidR="00537DD5">
        <w:rPr>
          <w:color w:val="auto"/>
        </w:rPr>
        <w:t xml:space="preserve">           </w:t>
      </w:r>
      <w:proofErr w:type="gramStart"/>
      <w:r w:rsidR="001D16DE">
        <w:rPr>
          <w:color w:val="auto"/>
        </w:rPr>
        <w:t>April,</w:t>
      </w:r>
      <w:proofErr w:type="gramEnd"/>
      <w:r w:rsidR="001D16DE">
        <w:rPr>
          <w:color w:val="auto"/>
        </w:rPr>
        <w:t xml:space="preserve"> 2012 – April, 2016</w:t>
      </w:r>
    </w:p>
    <w:p w14:paraId="016E0624" w14:textId="77777777" w:rsidR="00867E26" w:rsidRDefault="001D16DE" w:rsidP="00867E26">
      <w:pPr>
        <w:pStyle w:val="ListBullet"/>
        <w:numPr>
          <w:ilvl w:val="0"/>
          <w:numId w:val="0"/>
        </w:numPr>
        <w:ind w:left="216" w:hanging="216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Kalinga Institute of Industrial Technology (KIIT), Bhubaneswar</w:t>
      </w:r>
    </w:p>
    <w:p w14:paraId="2AD66ADF" w14:textId="19CDA635" w:rsidR="00292C01" w:rsidRDefault="00D25A14" w:rsidP="00867E26">
      <w:pPr>
        <w:pStyle w:val="ListBullet"/>
        <w:numPr>
          <w:ilvl w:val="0"/>
          <w:numId w:val="0"/>
        </w:numPr>
        <w:ind w:left="216" w:hanging="216"/>
        <w:rPr>
          <w:color w:val="auto"/>
          <w:sz w:val="21"/>
          <w:szCs w:val="21"/>
        </w:rPr>
      </w:pPr>
      <w:r w:rsidRPr="001C5253">
        <w:rPr>
          <w:color w:val="auto"/>
          <w:sz w:val="21"/>
          <w:szCs w:val="21"/>
        </w:rPr>
        <w:t>CGPA : 7.53</w:t>
      </w:r>
    </w:p>
    <w:p w14:paraId="4CA8204D" w14:textId="77777777" w:rsidR="00B6505E" w:rsidRPr="0066166C" w:rsidRDefault="00B6505E" w:rsidP="00B6505E">
      <w:pPr>
        <w:pStyle w:val="Heading1"/>
        <w:rPr>
          <w:rFonts w:asciiTheme="minorHAnsi" w:hAnsiTheme="minorHAnsi"/>
          <w:color w:val="auto"/>
          <w:sz w:val="22"/>
          <w:szCs w:val="22"/>
        </w:rPr>
      </w:pPr>
      <w:r w:rsidRPr="0066166C">
        <w:rPr>
          <w:rFonts w:asciiTheme="minorHAnsi" w:hAnsiTheme="minorHAnsi"/>
          <w:color w:val="auto"/>
          <w:sz w:val="22"/>
          <w:szCs w:val="22"/>
        </w:rPr>
        <w:lastRenderedPageBreak/>
        <w:t>IEEE Publication</w:t>
      </w:r>
    </w:p>
    <w:p w14:paraId="049538A5" w14:textId="675EA456" w:rsidR="00A0061A" w:rsidRDefault="00B6505E" w:rsidP="00B6505E">
      <w:pPr>
        <w:rPr>
          <w:color w:val="auto"/>
        </w:rPr>
      </w:pPr>
      <w:r w:rsidRPr="00503BC6">
        <w:rPr>
          <w:color w:val="auto"/>
        </w:rPr>
        <w:t xml:space="preserve">Ashutosh Patel, </w:t>
      </w:r>
      <w:proofErr w:type="spellStart"/>
      <w:r w:rsidRPr="00503BC6">
        <w:rPr>
          <w:color w:val="auto"/>
        </w:rPr>
        <w:t>Pranw</w:t>
      </w:r>
      <w:proofErr w:type="spellEnd"/>
      <w:r w:rsidRPr="00503BC6">
        <w:rPr>
          <w:color w:val="auto"/>
        </w:rPr>
        <w:t xml:space="preserve"> Kumar, </w:t>
      </w:r>
      <w:proofErr w:type="spellStart"/>
      <w:r w:rsidRPr="00503BC6">
        <w:rPr>
          <w:color w:val="auto"/>
        </w:rPr>
        <w:t>Madhusmita</w:t>
      </w:r>
      <w:proofErr w:type="spellEnd"/>
      <w:r w:rsidRPr="00503BC6">
        <w:rPr>
          <w:color w:val="auto"/>
        </w:rPr>
        <w:t xml:space="preserve"> Senapati</w:t>
      </w:r>
      <w:r w:rsidRPr="00503BC6">
        <w:rPr>
          <w:b/>
          <w:color w:val="auto"/>
        </w:rPr>
        <w:t xml:space="preserve">, “Rectangular shaped core photonics crystal fiber with zero dispersion and high Birefringence” </w:t>
      </w:r>
      <w:r w:rsidRPr="00503BC6">
        <w:rPr>
          <w:color w:val="auto"/>
        </w:rPr>
        <w:t>using complex data mining</w:t>
      </w:r>
      <w:r w:rsidRPr="00503BC6">
        <w:rPr>
          <w:b/>
          <w:color w:val="auto"/>
        </w:rPr>
        <w:t xml:space="preserve">, </w:t>
      </w:r>
      <w:r w:rsidRPr="00503BC6">
        <w:rPr>
          <w:color w:val="auto"/>
        </w:rPr>
        <w:t>International Conference on Intelligent System and Control (ISCO’16), 7 &amp; 8</w:t>
      </w:r>
      <w:r w:rsidRPr="00503BC6">
        <w:rPr>
          <w:color w:val="auto"/>
          <w:vertAlign w:val="superscript"/>
        </w:rPr>
        <w:t>th</w:t>
      </w:r>
      <w:r w:rsidRPr="00503BC6">
        <w:rPr>
          <w:color w:val="auto"/>
        </w:rPr>
        <w:t xml:space="preserve"> Jan. 2016, Coimbatore, India.</w:t>
      </w:r>
    </w:p>
    <w:p w14:paraId="4595EF9F" w14:textId="69AB5EE2" w:rsidR="00A5691E" w:rsidRDefault="00A5691E" w:rsidP="00A5691E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3F398" wp14:editId="0B84F2DA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7258050" cy="12700"/>
                <wp:effectExtent l="19050" t="381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127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757A187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571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" strokecolor="#39a5b7 [320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74EADB0A" w14:textId="27512E64" w:rsidR="00A5691E" w:rsidRDefault="00D25A14" w:rsidP="00A5691E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  <w:t>Data Science Tools/Language</w:t>
      </w:r>
    </w:p>
    <w:p w14:paraId="706D8AF7" w14:textId="77777777" w:rsidR="0043078C" w:rsidRDefault="0043078C" w:rsidP="00A5691E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</w:p>
    <w:p w14:paraId="70B521C7" w14:textId="68178AFD" w:rsidR="00A5691E" w:rsidRDefault="00B6505E" w:rsidP="00A5691E">
      <w:pPr>
        <w:pStyle w:val="ListBullet"/>
        <w:numPr>
          <w:ilvl w:val="0"/>
          <w:numId w:val="0"/>
        </w:numPr>
        <w:rPr>
          <w:color w:val="auto"/>
        </w:rPr>
      </w:pPr>
      <w:r>
        <w:rPr>
          <w:color w:val="auto"/>
        </w:rPr>
        <w:t>Data Science tools</w:t>
      </w:r>
      <w:r w:rsidR="00682150" w:rsidRPr="00682150">
        <w:rPr>
          <w:color w:val="auto"/>
        </w:rPr>
        <w:t xml:space="preserve"> :</w:t>
      </w:r>
      <w:r>
        <w:rPr>
          <w:color w:val="auto"/>
        </w:rPr>
        <w:t xml:space="preserve"> Python, </w:t>
      </w:r>
      <w:proofErr w:type="spellStart"/>
      <w:r>
        <w:rPr>
          <w:color w:val="auto"/>
        </w:rPr>
        <w:t>PySpark</w:t>
      </w:r>
      <w:proofErr w:type="spellEnd"/>
      <w:r>
        <w:rPr>
          <w:color w:val="auto"/>
        </w:rPr>
        <w:t xml:space="preserve">, SQL                                               </w:t>
      </w:r>
      <w:r w:rsidR="00A5691E">
        <w:rPr>
          <w:color w:val="auto"/>
        </w:rPr>
        <w:t xml:space="preserve">       </w:t>
      </w:r>
      <w:r>
        <w:rPr>
          <w:color w:val="auto"/>
        </w:rPr>
        <w:t xml:space="preserve">Cloud Platform : Microsoft </w:t>
      </w:r>
      <w:proofErr w:type="spellStart"/>
      <w:r>
        <w:rPr>
          <w:color w:val="auto"/>
        </w:rPr>
        <w:t>AzureML</w:t>
      </w:r>
      <w:proofErr w:type="spellEnd"/>
      <w:r>
        <w:rPr>
          <w:color w:val="auto"/>
        </w:rPr>
        <w:t xml:space="preserve"> Frameworks : </w:t>
      </w:r>
      <w:proofErr w:type="spellStart"/>
      <w:r>
        <w:rPr>
          <w:color w:val="auto"/>
        </w:rPr>
        <w:t>Tensorflow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Keras</w:t>
      </w:r>
      <w:proofErr w:type="spellEnd"/>
      <w:r>
        <w:rPr>
          <w:color w:val="auto"/>
        </w:rPr>
        <w:t xml:space="preserve">                                                                       Visualization :  matplotlib, bokeh, seaborn                                                                                                                                     </w:t>
      </w:r>
      <w:r w:rsidRPr="00682150">
        <w:rPr>
          <w:color w:val="auto"/>
        </w:rPr>
        <w:t>Programming Languages : Python</w:t>
      </w:r>
      <w:r w:rsidR="001F6EC4">
        <w:rPr>
          <w:color w:val="auto"/>
        </w:rPr>
        <w:t>, MATLAB, Octave</w:t>
      </w:r>
      <w:r>
        <w:rPr>
          <w:color w:val="auto"/>
        </w:rPr>
        <w:t xml:space="preserve"> </w:t>
      </w:r>
      <w:r w:rsidR="004D7E40" w:rsidRPr="004D7E40">
        <w:rPr>
          <w:color w:val="auto"/>
        </w:rPr>
        <w:t xml:space="preserve"> </w:t>
      </w:r>
      <w:r w:rsidR="004D7E40">
        <w:rPr>
          <w:color w:val="auto"/>
        </w:rPr>
        <w:t xml:space="preserve"> </w:t>
      </w:r>
      <w:r>
        <w:rPr>
          <w:color w:val="auto"/>
        </w:rPr>
        <w:t xml:space="preserve">                               Reporting : Power BI                                                          </w:t>
      </w:r>
    </w:p>
    <w:p w14:paraId="7AE78EE2" w14:textId="0F0793DB" w:rsidR="00A02EBF" w:rsidRDefault="00A02EBF" w:rsidP="00A5691E">
      <w:pPr>
        <w:pStyle w:val="ListBullet"/>
        <w:numPr>
          <w:ilvl w:val="0"/>
          <w:numId w:val="0"/>
        </w:num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0012A" wp14:editId="78E11EDE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7010400" cy="6350"/>
                <wp:effectExtent l="19050" t="38100" r="76200" b="1079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63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43ECA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pt" to="55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" strokecolor="#39a5b7 [320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20616805" w14:textId="77777777" w:rsidR="00A02EBF" w:rsidRPr="00B6505E" w:rsidRDefault="00A02EBF" w:rsidP="00A02EBF">
      <w:pPr>
        <w:pStyle w:val="ListParagraph"/>
        <w:jc w:val="center"/>
        <w:rPr>
          <w:color w:val="auto"/>
        </w:rPr>
      </w:pPr>
      <w:r w:rsidRPr="00B6505E">
        <w:rPr>
          <w:b/>
          <w:color w:val="2A7B88" w:themeColor="accent1" w:themeShade="BF"/>
        </w:rPr>
        <w:t>Accomplishments</w:t>
      </w:r>
    </w:p>
    <w:p w14:paraId="53E049AD" w14:textId="77777777" w:rsidR="00A02EBF" w:rsidRPr="00B053CA" w:rsidRDefault="00A02EBF" w:rsidP="00A02EBF">
      <w:pPr>
        <w:pStyle w:val="ListBullet"/>
        <w:numPr>
          <w:ilvl w:val="0"/>
          <w:numId w:val="8"/>
        </w:numPr>
        <w:rPr>
          <w:rFonts w:eastAsiaTheme="minorHAnsi"/>
          <w:color w:val="auto"/>
          <w:lang w:val="en-IN"/>
        </w:rPr>
      </w:pPr>
      <w:r>
        <w:rPr>
          <w:rFonts w:eastAsiaTheme="minorHAnsi"/>
          <w:color w:val="auto"/>
          <w:lang w:val="en-IN"/>
        </w:rPr>
        <w:t>Microsoft Spotlight – Inspiring Teacher | 2018</w:t>
      </w:r>
    </w:p>
    <w:p w14:paraId="5E776516" w14:textId="77777777" w:rsidR="00A02EBF" w:rsidRDefault="00A02EBF" w:rsidP="00A02EBF">
      <w:pPr>
        <w:pStyle w:val="ListBullet"/>
        <w:numPr>
          <w:ilvl w:val="0"/>
          <w:numId w:val="0"/>
        </w:numPr>
      </w:pPr>
      <w:r>
        <w:rPr>
          <w:rFonts w:eastAsiaTheme="minorHAnsi"/>
          <w:color w:val="auto"/>
          <w:lang w:val="en-IN"/>
        </w:rPr>
        <w:t xml:space="preserve">               </w:t>
      </w:r>
      <w:r w:rsidRPr="008A0F44">
        <w:rPr>
          <w:rFonts w:eastAsiaTheme="minorHAnsi"/>
          <w:color w:val="auto"/>
          <w:lang w:val="en-IN"/>
        </w:rPr>
        <w:t xml:space="preserve">Delivered Classroom Trainings on Data Science (Machine Learning and </w:t>
      </w:r>
      <w:r>
        <w:rPr>
          <w:rFonts w:eastAsiaTheme="minorHAnsi"/>
          <w:color w:val="auto"/>
          <w:lang w:val="en-IN"/>
        </w:rPr>
        <w:t>Deep Learning</w:t>
      </w:r>
      <w:r w:rsidRPr="008A0F44">
        <w:rPr>
          <w:rFonts w:eastAsiaTheme="minorHAnsi"/>
          <w:color w:val="auto"/>
          <w:lang w:val="en-IN"/>
        </w:rPr>
        <w:t>)</w:t>
      </w:r>
      <w:r w:rsidRPr="008A0F44">
        <w:t>.</w:t>
      </w:r>
    </w:p>
    <w:p w14:paraId="256DE4C5" w14:textId="77777777" w:rsidR="00A02EBF" w:rsidRDefault="00A02EBF" w:rsidP="00A02EBF">
      <w:pPr>
        <w:pStyle w:val="ListBullet"/>
        <w:numPr>
          <w:ilvl w:val="0"/>
          <w:numId w:val="30"/>
        </w:numPr>
      </w:pPr>
      <w:r>
        <w:t>Deloitte Spot Award – Best Buddy | 2020</w:t>
      </w:r>
    </w:p>
    <w:p w14:paraId="03EE2300" w14:textId="77777777" w:rsidR="00A02EBF" w:rsidRDefault="00A02EBF" w:rsidP="00A02EBF">
      <w:pPr>
        <w:pStyle w:val="ListBullet"/>
        <w:numPr>
          <w:ilvl w:val="0"/>
          <w:numId w:val="0"/>
        </w:numPr>
        <w:ind w:left="720"/>
      </w:pPr>
      <w:r>
        <w:t xml:space="preserve">Peer grooming and Team collaboration to achieve highest excellence. </w:t>
      </w:r>
    </w:p>
    <w:p w14:paraId="61C16AC6" w14:textId="77777777" w:rsidR="00A02EBF" w:rsidRDefault="00A02EBF" w:rsidP="00A02EBF">
      <w:pPr>
        <w:pStyle w:val="ListBullet"/>
        <w:numPr>
          <w:ilvl w:val="0"/>
          <w:numId w:val="8"/>
        </w:numPr>
        <w:rPr>
          <w:color w:val="auto"/>
        </w:rPr>
      </w:pPr>
      <w:r w:rsidRPr="00503BC6">
        <w:rPr>
          <w:color w:val="auto"/>
        </w:rPr>
        <w:t>President of Optical Society of America Student Chapter, KIIT.</w:t>
      </w:r>
      <w:r>
        <w:rPr>
          <w:color w:val="auto"/>
        </w:rPr>
        <w:t xml:space="preserve"> | 2015 – 2016</w:t>
      </w:r>
    </w:p>
    <w:p w14:paraId="542A1B79" w14:textId="01E8431C" w:rsidR="00A02EBF" w:rsidRPr="00D7225A" w:rsidRDefault="00A02EBF" w:rsidP="00A02EBF">
      <w:pPr>
        <w:pStyle w:val="ListBullet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Author: Together Forever </w:t>
      </w:r>
    </w:p>
    <w:p w14:paraId="26BF62E4" w14:textId="0023DD25" w:rsidR="00A5691E" w:rsidRDefault="00A5691E" w:rsidP="00A5691E">
      <w:pPr>
        <w:pStyle w:val="ListBullet"/>
        <w:numPr>
          <w:ilvl w:val="0"/>
          <w:numId w:val="0"/>
        </w:numPr>
        <w:rPr>
          <w:color w:val="auto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2274E" wp14:editId="00D0477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7258050" cy="12700"/>
                <wp:effectExtent l="19050" t="381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127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D1E68E4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5pt" to="571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" strokecolor="#39a5b7 [320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468B902E" w14:textId="60820260" w:rsidR="00A5691E" w:rsidRDefault="00A5691E" w:rsidP="00A5691E">
      <w:pPr>
        <w:pStyle w:val="ListBullet"/>
        <w:numPr>
          <w:ilvl w:val="0"/>
          <w:numId w:val="0"/>
        </w:numPr>
        <w:rPr>
          <w:color w:val="auto"/>
        </w:rPr>
      </w:pPr>
    </w:p>
    <w:p w14:paraId="70F7F436" w14:textId="5343A4CC" w:rsidR="00A5691E" w:rsidRDefault="00A5691E" w:rsidP="00873696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  <w:t>Certification</w:t>
      </w:r>
    </w:p>
    <w:p w14:paraId="24F9B341" w14:textId="35196CCD" w:rsidR="002A61C8" w:rsidRDefault="007D2913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color w:val="000000" w:themeColor="text1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hd w:val="clear" w:color="auto" w:fill="FFFFFF"/>
        </w:rPr>
        <w:t xml:space="preserve">Python for Data Science </w:t>
      </w:r>
    </w:p>
    <w:p w14:paraId="2B6FC2A0" w14:textId="6D7D93FD" w:rsidR="007D2913" w:rsidRDefault="007D2913" w:rsidP="007D2913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color w:val="000000" w:themeColor="text1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hd w:val="clear" w:color="auto" w:fill="FFFFFF"/>
        </w:rPr>
        <w:t>Date: September 27, 2020</w:t>
      </w:r>
    </w:p>
    <w:p w14:paraId="05A34940" w14:textId="0E25F269" w:rsidR="007D2913" w:rsidRDefault="007D2913" w:rsidP="007D2913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 w:cs="Arial"/>
          <w:color w:val="000000" w:themeColor="text1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hd w:val="clear" w:color="auto" w:fill="FFFFFF"/>
        </w:rPr>
        <w:tab/>
      </w:r>
      <w:r>
        <w:rPr>
          <w:rFonts w:asciiTheme="majorHAnsi" w:hAnsiTheme="majorHAnsi" w:cs="Arial"/>
          <w:color w:val="000000" w:themeColor="text1"/>
          <w:shd w:val="clear" w:color="auto" w:fill="FFFFFF"/>
        </w:rPr>
        <w:tab/>
        <w:t xml:space="preserve">         Issued by: UC San Diego</w:t>
      </w:r>
    </w:p>
    <w:p w14:paraId="60D15499" w14:textId="77777777" w:rsidR="007D2913" w:rsidRDefault="007D2913" w:rsidP="007D2913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 w:cs="Arial"/>
          <w:color w:val="000000" w:themeColor="text1"/>
          <w:shd w:val="clear" w:color="auto" w:fill="FFFFFF"/>
        </w:rPr>
      </w:pPr>
    </w:p>
    <w:p w14:paraId="7A62C1C1" w14:textId="134B2E7A" w:rsidR="007D2913" w:rsidRDefault="007D2913" w:rsidP="007D2913">
      <w:pPr>
        <w:pStyle w:val="ListBullet"/>
        <w:numPr>
          <w:ilvl w:val="0"/>
          <w:numId w:val="29"/>
        </w:numPr>
        <w:rPr>
          <w:rFonts w:asciiTheme="majorHAnsi" w:hAnsiTheme="majorHAnsi" w:cs="Arial"/>
          <w:color w:val="000000" w:themeColor="text1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hd w:val="clear" w:color="auto" w:fill="FFFFFF"/>
        </w:rPr>
        <w:t>Probability and Statistics in Data Science using Python</w:t>
      </w:r>
    </w:p>
    <w:p w14:paraId="535CB423" w14:textId="77777777" w:rsidR="007D2913" w:rsidRDefault="007D2913" w:rsidP="007D2913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color w:val="000000" w:themeColor="text1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hd w:val="clear" w:color="auto" w:fill="FFFFFF"/>
        </w:rPr>
        <w:t>Date: September 27, 2020</w:t>
      </w:r>
    </w:p>
    <w:p w14:paraId="7E4924F6" w14:textId="6D9DA1FF" w:rsidR="007D2913" w:rsidRPr="007D2913" w:rsidRDefault="007D2913" w:rsidP="007D2913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color w:val="000000" w:themeColor="text1"/>
          <w:shd w:val="clear" w:color="auto" w:fill="FFFFFF"/>
        </w:rPr>
      </w:pPr>
      <w:r w:rsidRPr="007D2913">
        <w:rPr>
          <w:rFonts w:asciiTheme="majorHAnsi" w:hAnsiTheme="majorHAnsi" w:cs="Arial"/>
          <w:color w:val="000000" w:themeColor="text1"/>
          <w:shd w:val="clear" w:color="auto" w:fill="FFFFFF"/>
        </w:rPr>
        <w:t>Issued by: UC San Diego</w:t>
      </w:r>
    </w:p>
    <w:p w14:paraId="4642AE6D" w14:textId="278E4FE8" w:rsidR="007D2913" w:rsidRDefault="007D2913" w:rsidP="007D2913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color w:val="000000" w:themeColor="text1"/>
          <w:shd w:val="clear" w:color="auto" w:fill="FFFFFF"/>
        </w:rPr>
      </w:pPr>
    </w:p>
    <w:p w14:paraId="196B8BC5" w14:textId="7870EA46" w:rsidR="007D2913" w:rsidRDefault="007D2913" w:rsidP="007D2913">
      <w:pPr>
        <w:pStyle w:val="ListBullet"/>
        <w:numPr>
          <w:ilvl w:val="0"/>
          <w:numId w:val="29"/>
        </w:numPr>
        <w:rPr>
          <w:rFonts w:asciiTheme="majorHAnsi" w:hAnsiTheme="majorHAnsi" w:cs="Arial"/>
          <w:color w:val="000000" w:themeColor="text1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hd w:val="clear" w:color="auto" w:fill="FFFFFF"/>
        </w:rPr>
        <w:t>Machine Learning Fundamentals</w:t>
      </w:r>
    </w:p>
    <w:p w14:paraId="4DDDBAE4" w14:textId="7B2847B5" w:rsidR="007D2913" w:rsidRDefault="007D2913" w:rsidP="007D2913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color w:val="000000" w:themeColor="text1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hd w:val="clear" w:color="auto" w:fill="FFFFFF"/>
        </w:rPr>
        <w:t>Date: October 2, 2020</w:t>
      </w:r>
    </w:p>
    <w:p w14:paraId="4E578AC1" w14:textId="77777777" w:rsidR="007D2913" w:rsidRPr="007D2913" w:rsidRDefault="007D2913" w:rsidP="007D2913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color w:val="000000" w:themeColor="text1"/>
          <w:shd w:val="clear" w:color="auto" w:fill="FFFFFF"/>
        </w:rPr>
      </w:pPr>
      <w:r w:rsidRPr="007D2913">
        <w:rPr>
          <w:rFonts w:asciiTheme="majorHAnsi" w:hAnsiTheme="majorHAnsi" w:cs="Arial"/>
          <w:color w:val="000000" w:themeColor="text1"/>
          <w:shd w:val="clear" w:color="auto" w:fill="FFFFFF"/>
        </w:rPr>
        <w:t>Issued by: UC San Diego</w:t>
      </w:r>
    </w:p>
    <w:p w14:paraId="199C3A0C" w14:textId="77777777" w:rsidR="007D2913" w:rsidRDefault="007D2913" w:rsidP="007D2913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color w:val="000000" w:themeColor="text1"/>
          <w:shd w:val="clear" w:color="auto" w:fill="FFFFFF"/>
        </w:rPr>
      </w:pPr>
    </w:p>
    <w:p w14:paraId="2FA5A192" w14:textId="7023B593" w:rsidR="005103CC" w:rsidRPr="005103CC" w:rsidRDefault="005103CC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color w:val="000000" w:themeColor="text1"/>
          <w:shd w:val="clear" w:color="auto" w:fill="FFFFFF"/>
        </w:rPr>
      </w:pPr>
      <w:r w:rsidRPr="005103CC">
        <w:rPr>
          <w:rFonts w:asciiTheme="majorHAnsi" w:hAnsiTheme="majorHAnsi" w:cs="Arial"/>
          <w:color w:val="000000" w:themeColor="text1"/>
          <w:shd w:val="clear" w:color="auto" w:fill="FFFFFF"/>
        </w:rPr>
        <w:t>Big Data Specialization</w:t>
      </w:r>
    </w:p>
    <w:p w14:paraId="2C19AFA5" w14:textId="5B7D1FC7" w:rsidR="005103CC" w:rsidRDefault="005103CC" w:rsidP="005103CC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 xml:space="preserve">Date: </w:t>
      </w:r>
      <w:r>
        <w:rPr>
          <w:color w:val="auto"/>
        </w:rPr>
        <w:t>August</w:t>
      </w:r>
      <w:r w:rsidRPr="00A5691E">
        <w:rPr>
          <w:color w:val="auto"/>
        </w:rPr>
        <w:t xml:space="preserve"> </w:t>
      </w:r>
      <w:r>
        <w:rPr>
          <w:color w:val="auto"/>
        </w:rPr>
        <w:t>28</w:t>
      </w:r>
      <w:r w:rsidRPr="00A5691E">
        <w:rPr>
          <w:color w:val="auto"/>
        </w:rPr>
        <w:t xml:space="preserve">, </w:t>
      </w:r>
      <w:r>
        <w:rPr>
          <w:color w:val="auto"/>
        </w:rPr>
        <w:t>2020</w:t>
      </w:r>
    </w:p>
    <w:p w14:paraId="707406EF" w14:textId="77777777" w:rsidR="005103CC" w:rsidRDefault="005103CC" w:rsidP="005103CC">
      <w:pPr>
        <w:pStyle w:val="ListBullet"/>
        <w:numPr>
          <w:ilvl w:val="0"/>
          <w:numId w:val="0"/>
        </w:numPr>
        <w:ind w:left="1140"/>
        <w:rPr>
          <w:color w:val="auto"/>
        </w:rPr>
      </w:pPr>
      <w:r>
        <w:rPr>
          <w:color w:val="auto"/>
        </w:rPr>
        <w:t xml:space="preserve">Issued By: IBM </w:t>
      </w:r>
    </w:p>
    <w:p w14:paraId="32240D29" w14:textId="77777777" w:rsidR="005103CC" w:rsidRPr="005103CC" w:rsidRDefault="005103CC" w:rsidP="005103CC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</w:p>
    <w:p w14:paraId="104CF1FD" w14:textId="34D377BF" w:rsidR="00A5691E" w:rsidRPr="00A5691E" w:rsidRDefault="00A37FE9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>
        <w:rPr>
          <w:color w:val="auto"/>
        </w:rPr>
        <w:t>Advance Machine Learning and Signal Processin</w:t>
      </w:r>
      <w:r w:rsidR="00A5691E">
        <w:rPr>
          <w:color w:val="auto"/>
        </w:rPr>
        <w:t>g</w:t>
      </w:r>
    </w:p>
    <w:p w14:paraId="53FA237F" w14:textId="77777777" w:rsidR="00A5691E" w:rsidRDefault="00A37FE9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June 14, 2019</w:t>
      </w:r>
    </w:p>
    <w:p w14:paraId="3C49BE98" w14:textId="5353E735" w:rsidR="00A5691E" w:rsidRDefault="00A37FE9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>
        <w:rPr>
          <w:color w:val="auto"/>
        </w:rPr>
        <w:t xml:space="preserve">Issued By: IBM </w:t>
      </w:r>
    </w:p>
    <w:p w14:paraId="54D9D137" w14:textId="77777777" w:rsidR="007D2913" w:rsidRDefault="007D2913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</w:p>
    <w:p w14:paraId="07CADC70" w14:textId="05E3A8D0" w:rsidR="00A5691E" w:rsidRDefault="00A5691E" w:rsidP="008009A1">
      <w:pPr>
        <w:pStyle w:val="ListBullet"/>
        <w:numPr>
          <w:ilvl w:val="0"/>
          <w:numId w:val="0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</w:p>
    <w:p w14:paraId="7A6C7811" w14:textId="72EC57B8" w:rsidR="00A5691E" w:rsidRPr="00A5691E" w:rsidRDefault="009A7AA3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A5691E">
        <w:rPr>
          <w:color w:val="auto"/>
        </w:rPr>
        <w:lastRenderedPageBreak/>
        <w:t xml:space="preserve">Scalable Data Science </w:t>
      </w:r>
    </w:p>
    <w:p w14:paraId="21723B80" w14:textId="77777777" w:rsidR="00A5691E" w:rsidRDefault="009A7AA3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June 28, 2019</w:t>
      </w:r>
    </w:p>
    <w:p w14:paraId="111885AB" w14:textId="77777777" w:rsidR="00A5691E" w:rsidRDefault="009A7AA3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>
        <w:rPr>
          <w:color w:val="auto"/>
        </w:rPr>
        <w:t>Issued by: IBM</w:t>
      </w:r>
    </w:p>
    <w:p w14:paraId="6B883F98" w14:textId="77777777" w:rsidR="00A5691E" w:rsidRDefault="00A5691E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</w:p>
    <w:p w14:paraId="1FD2B24E" w14:textId="77777777" w:rsidR="00A5691E" w:rsidRPr="00A5691E" w:rsidRDefault="006A7772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D7225A">
        <w:rPr>
          <w:color w:val="auto"/>
        </w:rPr>
        <w:t>70 – 774 Perform Data Science using Azure Machine Learning</w:t>
      </w:r>
    </w:p>
    <w:p w14:paraId="3718C8EA" w14:textId="77777777" w:rsidR="00A5691E" w:rsidRDefault="006A7772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June 27, 2018</w:t>
      </w:r>
    </w:p>
    <w:p w14:paraId="00C4EDB1" w14:textId="77777777" w:rsidR="00A5691E" w:rsidRDefault="006A7772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D7225A">
        <w:rPr>
          <w:color w:val="auto"/>
        </w:rPr>
        <w:t>Issued By: Microsoft Corporation</w:t>
      </w:r>
    </w:p>
    <w:p w14:paraId="1BA84BC5" w14:textId="77777777" w:rsidR="00A5691E" w:rsidRDefault="00A5691E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</w:p>
    <w:p w14:paraId="11DDE3F0" w14:textId="77777777" w:rsidR="00A5691E" w:rsidRPr="00A5691E" w:rsidRDefault="00250966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250966">
        <w:rPr>
          <w:color w:val="auto"/>
        </w:rPr>
        <w:t>Supervised and Unsupervised Learning</w:t>
      </w:r>
    </w:p>
    <w:p w14:paraId="55D84441" w14:textId="77777777" w:rsidR="00A5691E" w:rsidRDefault="00250966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24</w:t>
      </w:r>
      <w:r w:rsidRPr="00A5691E">
        <w:rPr>
          <w:color w:val="auto"/>
          <w:vertAlign w:val="superscript"/>
        </w:rPr>
        <w:t>th</w:t>
      </w:r>
      <w:r w:rsidRPr="00A5691E">
        <w:rPr>
          <w:color w:val="auto"/>
        </w:rPr>
        <w:t xml:space="preserve"> September 2018</w:t>
      </w:r>
    </w:p>
    <w:p w14:paraId="52C56C61" w14:textId="6F6A2441" w:rsidR="00A5691E" w:rsidRDefault="00250966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250966">
        <w:rPr>
          <w:color w:val="auto"/>
        </w:rPr>
        <w:t xml:space="preserve">Issued By: </w:t>
      </w:r>
      <w:proofErr w:type="spellStart"/>
      <w:r w:rsidRPr="00250966">
        <w:rPr>
          <w:color w:val="auto"/>
        </w:rPr>
        <w:t>DataCamp</w:t>
      </w:r>
      <w:proofErr w:type="spellEnd"/>
    </w:p>
    <w:p w14:paraId="710EFC50" w14:textId="77777777" w:rsidR="00A5691E" w:rsidRDefault="00A5691E" w:rsidP="00B12964">
      <w:pPr>
        <w:pStyle w:val="ListBullet"/>
        <w:numPr>
          <w:ilvl w:val="0"/>
          <w:numId w:val="0"/>
        </w:numPr>
        <w:rPr>
          <w:color w:val="auto"/>
        </w:rPr>
      </w:pPr>
    </w:p>
    <w:p w14:paraId="18CA8543" w14:textId="77777777" w:rsidR="00A5691E" w:rsidRPr="00A5691E" w:rsidRDefault="00302471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A5691E">
        <w:rPr>
          <w:color w:val="auto"/>
        </w:rPr>
        <w:t>Deep Learning</w:t>
      </w:r>
      <w:r w:rsidR="00BF71BE" w:rsidRPr="00A5691E">
        <w:rPr>
          <w:color w:val="auto"/>
        </w:rPr>
        <w:t xml:space="preserve"> with </w:t>
      </w:r>
      <w:proofErr w:type="spellStart"/>
      <w:r w:rsidR="00BF71BE" w:rsidRPr="00A5691E">
        <w:rPr>
          <w:color w:val="auto"/>
        </w:rPr>
        <w:t>Keras</w:t>
      </w:r>
      <w:proofErr w:type="spellEnd"/>
    </w:p>
    <w:p w14:paraId="1245174A" w14:textId="77777777" w:rsidR="00A5691E" w:rsidRDefault="00302471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19</w:t>
      </w:r>
      <w:r w:rsidRPr="00A5691E">
        <w:rPr>
          <w:color w:val="auto"/>
          <w:vertAlign w:val="superscript"/>
        </w:rPr>
        <w:t>th</w:t>
      </w:r>
      <w:r w:rsidRPr="00A5691E">
        <w:rPr>
          <w:color w:val="auto"/>
        </w:rPr>
        <w:t xml:space="preserve"> October 2018</w:t>
      </w:r>
    </w:p>
    <w:p w14:paraId="17A80646" w14:textId="77777777" w:rsidR="00A5691E" w:rsidRDefault="00302471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Issued By: DataCamp</w:t>
      </w:r>
    </w:p>
    <w:p w14:paraId="7F4742BB" w14:textId="77777777" w:rsidR="00A5691E" w:rsidRDefault="00A5691E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</w:p>
    <w:p w14:paraId="0A66F72A" w14:textId="77777777" w:rsidR="00A5691E" w:rsidRPr="00A5691E" w:rsidRDefault="00250966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A5691E">
        <w:rPr>
          <w:color w:val="auto"/>
        </w:rPr>
        <w:t>532 – Developing Microsoft Azure Solutions</w:t>
      </w:r>
    </w:p>
    <w:p w14:paraId="394BF190" w14:textId="77777777" w:rsidR="00A5691E" w:rsidRDefault="00250966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 xml:space="preserve">Date: September 9, 2016 </w:t>
      </w:r>
    </w:p>
    <w:p w14:paraId="52247CAD" w14:textId="7DBC3BB8" w:rsidR="00B6505E" w:rsidRPr="00A5691E" w:rsidRDefault="00250966" w:rsidP="00A5691E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A5691E">
        <w:rPr>
          <w:color w:val="auto"/>
        </w:rPr>
        <w:t>Issued By: Microsoft Corporatio</w:t>
      </w:r>
      <w:r w:rsidR="00B6505E" w:rsidRPr="00A5691E">
        <w:rPr>
          <w:color w:val="auto"/>
        </w:rPr>
        <w:t>n</w:t>
      </w:r>
    </w:p>
    <w:p w14:paraId="731E5261" w14:textId="77777777" w:rsidR="00867E26" w:rsidRDefault="00867E26" w:rsidP="00B6505E">
      <w:pPr>
        <w:pStyle w:val="ListParagraph"/>
        <w:jc w:val="center"/>
        <w:rPr>
          <w:b/>
          <w:color w:val="2A7B88" w:themeColor="accent1" w:themeShade="BF"/>
        </w:rPr>
      </w:pPr>
    </w:p>
    <w:p w14:paraId="7B154717" w14:textId="77777777" w:rsidR="00867E26" w:rsidRDefault="00867E26" w:rsidP="00B6505E">
      <w:pPr>
        <w:pStyle w:val="ListParagraph"/>
        <w:jc w:val="center"/>
        <w:rPr>
          <w:b/>
          <w:color w:val="2A7B88" w:themeColor="accent1" w:themeShade="BF"/>
        </w:rPr>
      </w:pPr>
    </w:p>
    <w:p w14:paraId="341E9D93" w14:textId="77777777" w:rsidR="00867E26" w:rsidRDefault="00867E26" w:rsidP="00B6505E">
      <w:pPr>
        <w:pStyle w:val="ListParagraph"/>
        <w:jc w:val="center"/>
        <w:rPr>
          <w:b/>
          <w:color w:val="2A7B88" w:themeColor="accent1" w:themeShade="BF"/>
        </w:rPr>
      </w:pPr>
    </w:p>
    <w:p w14:paraId="7186D1F4" w14:textId="5C316544" w:rsidR="00DF1A06" w:rsidRDefault="00DF1A06" w:rsidP="00786355">
      <w:pPr>
        <w:rPr>
          <w:color w:val="auto"/>
        </w:rPr>
      </w:pPr>
    </w:p>
    <w:p w14:paraId="6E06C3A2" w14:textId="148C0734" w:rsidR="00DF1A06" w:rsidRDefault="00DF1A06" w:rsidP="00786355">
      <w:pPr>
        <w:rPr>
          <w:color w:val="auto"/>
        </w:rPr>
      </w:pPr>
    </w:p>
    <w:p w14:paraId="0E4618F5" w14:textId="77777777" w:rsidR="00DF1A06" w:rsidRDefault="00DF1A06" w:rsidP="00786355">
      <w:pPr>
        <w:rPr>
          <w:rFonts w:asciiTheme="majorHAnsi" w:hAnsiTheme="majorHAnsi" w:cs="Arial"/>
          <w:color w:val="222222"/>
          <w:shd w:val="clear" w:color="auto" w:fill="FFFFFF"/>
        </w:rPr>
      </w:pPr>
    </w:p>
    <w:p w14:paraId="5AFD185A" w14:textId="3107FDE8" w:rsidR="00DF1A06" w:rsidRPr="00DF1A06" w:rsidRDefault="00DF1A06" w:rsidP="00786355">
      <w:pPr>
        <w:rPr>
          <w:rFonts w:asciiTheme="majorHAnsi" w:hAnsiTheme="majorHAnsi"/>
          <w:color w:val="auto"/>
        </w:rPr>
      </w:pPr>
      <w:r w:rsidRPr="00DF1A06">
        <w:rPr>
          <w:rFonts w:asciiTheme="majorHAnsi" w:hAnsiTheme="majorHAnsi" w:cs="Arial"/>
          <w:color w:val="222222"/>
          <w:shd w:val="clear" w:color="auto" w:fill="FFFFFF"/>
        </w:rPr>
        <w:t>I hereby </w:t>
      </w:r>
      <w:r w:rsidRPr="00DF1A06">
        <w:rPr>
          <w:rFonts w:asciiTheme="majorHAnsi" w:hAnsiTheme="majorHAnsi" w:cs="Arial"/>
          <w:b/>
          <w:bCs/>
          <w:color w:val="222222"/>
          <w:shd w:val="clear" w:color="auto" w:fill="FFFFFF"/>
        </w:rPr>
        <w:t>declare</w:t>
      </w:r>
      <w:r w:rsidRPr="00DF1A06">
        <w:rPr>
          <w:rFonts w:asciiTheme="majorHAnsi" w:hAnsiTheme="majorHAnsi" w:cs="Arial"/>
          <w:color w:val="222222"/>
          <w:shd w:val="clear" w:color="auto" w:fill="FFFFFF"/>
        </w:rPr>
        <w:t> that the above information is true and best of my knowledge</w:t>
      </w:r>
      <w:r>
        <w:rPr>
          <w:rFonts w:asciiTheme="majorHAnsi" w:hAnsiTheme="majorHAnsi" w:cs="Arial"/>
          <w:color w:val="222222"/>
          <w:shd w:val="clear" w:color="auto" w:fill="FFFFFF"/>
        </w:rPr>
        <w:t>.</w:t>
      </w:r>
    </w:p>
    <w:p w14:paraId="6FFF298B" w14:textId="7C738E72" w:rsidR="006270A9" w:rsidRPr="008A0F44" w:rsidRDefault="006270A9" w:rsidP="00385472">
      <w:pPr>
        <w:pStyle w:val="ListParagraph"/>
        <w:rPr>
          <w:lang w:eastAsia="en-IN"/>
        </w:rPr>
      </w:pPr>
    </w:p>
    <w:sectPr w:rsidR="006270A9" w:rsidRPr="008A0F44" w:rsidSect="001C52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43BF3" w14:textId="77777777" w:rsidR="003B614D" w:rsidRDefault="003B614D">
      <w:pPr>
        <w:spacing w:after="0"/>
      </w:pPr>
      <w:r>
        <w:separator/>
      </w:r>
    </w:p>
  </w:endnote>
  <w:endnote w:type="continuationSeparator" w:id="0">
    <w:p w14:paraId="3B384311" w14:textId="77777777" w:rsidR="003B614D" w:rsidRDefault="003B61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F3B" w14:textId="77777777" w:rsidR="00611ECB" w:rsidRDefault="00611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B20BE" w14:textId="12866CA0" w:rsidR="00611ECB" w:rsidRDefault="00611EC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8B6F8" w14:textId="77777777" w:rsidR="00611ECB" w:rsidRDefault="00611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698CC" w14:textId="77777777" w:rsidR="003B614D" w:rsidRDefault="003B614D">
      <w:pPr>
        <w:spacing w:after="0"/>
      </w:pPr>
      <w:r>
        <w:separator/>
      </w:r>
    </w:p>
  </w:footnote>
  <w:footnote w:type="continuationSeparator" w:id="0">
    <w:p w14:paraId="32674EA0" w14:textId="77777777" w:rsidR="003B614D" w:rsidRDefault="003B61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E4BB7" w14:textId="77777777" w:rsidR="00611ECB" w:rsidRDefault="00611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859B9" w14:textId="77777777" w:rsidR="00611ECB" w:rsidRDefault="00611E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49CE" w14:textId="77777777" w:rsidR="00611ECB" w:rsidRDefault="00611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680C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90D05"/>
    <w:multiLevelType w:val="hybridMultilevel"/>
    <w:tmpl w:val="F5822AAA"/>
    <w:lvl w:ilvl="0" w:tplc="442246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D7750B8"/>
    <w:multiLevelType w:val="hybridMultilevel"/>
    <w:tmpl w:val="E5101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6F5AF0"/>
    <w:multiLevelType w:val="hybridMultilevel"/>
    <w:tmpl w:val="EE9C59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7639A"/>
    <w:multiLevelType w:val="hybridMultilevel"/>
    <w:tmpl w:val="455A1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D3383"/>
    <w:multiLevelType w:val="multilevel"/>
    <w:tmpl w:val="C882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F2AC6"/>
    <w:multiLevelType w:val="hybridMultilevel"/>
    <w:tmpl w:val="F67CBDFE"/>
    <w:lvl w:ilvl="0" w:tplc="DBC8290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957AA3"/>
    <w:multiLevelType w:val="hybridMultilevel"/>
    <w:tmpl w:val="06183E58"/>
    <w:lvl w:ilvl="0" w:tplc="2F1009AC">
      <w:numFmt w:val="bullet"/>
      <w:lvlText w:val="·"/>
      <w:lvlJc w:val="left"/>
      <w:pPr>
        <w:ind w:left="356" w:hanging="216"/>
      </w:pPr>
      <w:rPr>
        <w:rFonts w:ascii="Georgia" w:eastAsia="Georgia" w:hAnsi="Georgia" w:cs="Georgia" w:hint="default"/>
        <w:color w:val="404040"/>
        <w:w w:val="101"/>
        <w:sz w:val="24"/>
        <w:szCs w:val="24"/>
        <w:lang w:val="en-US" w:eastAsia="en-US" w:bidi="en-US"/>
      </w:rPr>
    </w:lvl>
    <w:lvl w:ilvl="1" w:tplc="84CE36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1DD61F22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en-US"/>
      </w:rPr>
    </w:lvl>
    <w:lvl w:ilvl="3" w:tplc="AAAE42A4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en-US"/>
      </w:rPr>
    </w:lvl>
    <w:lvl w:ilvl="4" w:tplc="1A50E1C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 w:tplc="0D4C64C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6" w:tplc="1CDA53D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en-US"/>
      </w:rPr>
    </w:lvl>
    <w:lvl w:ilvl="7" w:tplc="DE92379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  <w:lvl w:ilvl="8" w:tplc="39A6FC0C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A8B5280"/>
    <w:multiLevelType w:val="hybridMultilevel"/>
    <w:tmpl w:val="8D6A7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A146B5"/>
    <w:multiLevelType w:val="hybridMultilevel"/>
    <w:tmpl w:val="E4A8B09C"/>
    <w:lvl w:ilvl="0" w:tplc="F77E4B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14A05"/>
    <w:multiLevelType w:val="hybridMultilevel"/>
    <w:tmpl w:val="994A3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21031E"/>
    <w:multiLevelType w:val="hybridMultilevel"/>
    <w:tmpl w:val="6CE067D4"/>
    <w:lvl w:ilvl="0" w:tplc="CCDA681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17477"/>
    <w:multiLevelType w:val="hybridMultilevel"/>
    <w:tmpl w:val="A91E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16783"/>
    <w:multiLevelType w:val="hybridMultilevel"/>
    <w:tmpl w:val="26389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CB68F5"/>
    <w:multiLevelType w:val="hybridMultilevel"/>
    <w:tmpl w:val="B35C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2664E"/>
    <w:multiLevelType w:val="hybridMultilevel"/>
    <w:tmpl w:val="27CA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658AB"/>
    <w:multiLevelType w:val="multilevel"/>
    <w:tmpl w:val="A02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E03BE"/>
    <w:multiLevelType w:val="hybridMultilevel"/>
    <w:tmpl w:val="0FF0D46E"/>
    <w:lvl w:ilvl="0" w:tplc="C0BA39E2">
      <w:start w:val="1"/>
      <w:numFmt w:val="decimal"/>
      <w:lvlText w:val="%1."/>
      <w:lvlJc w:val="left"/>
      <w:pPr>
        <w:ind w:left="114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FA20628"/>
    <w:multiLevelType w:val="hybridMultilevel"/>
    <w:tmpl w:val="D6528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735E9C"/>
    <w:multiLevelType w:val="hybridMultilevel"/>
    <w:tmpl w:val="A9AEE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47EA6"/>
    <w:multiLevelType w:val="hybridMultilevel"/>
    <w:tmpl w:val="94AE3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23638"/>
    <w:multiLevelType w:val="hybridMultilevel"/>
    <w:tmpl w:val="51967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00922"/>
    <w:multiLevelType w:val="hybridMultilevel"/>
    <w:tmpl w:val="581A5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284779C"/>
    <w:multiLevelType w:val="hybridMultilevel"/>
    <w:tmpl w:val="3A02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61A38"/>
    <w:multiLevelType w:val="hybridMultilevel"/>
    <w:tmpl w:val="8D5ED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954513"/>
    <w:multiLevelType w:val="hybridMultilevel"/>
    <w:tmpl w:val="7972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201C5"/>
    <w:multiLevelType w:val="hybridMultilevel"/>
    <w:tmpl w:val="21D2C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C16173"/>
    <w:multiLevelType w:val="hybridMultilevel"/>
    <w:tmpl w:val="A27C0B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3"/>
  </w:num>
  <w:num w:numId="4">
    <w:abstractNumId w:val="11"/>
  </w:num>
  <w:num w:numId="5">
    <w:abstractNumId w:val="12"/>
  </w:num>
  <w:num w:numId="6">
    <w:abstractNumId w:val="4"/>
  </w:num>
  <w:num w:numId="7">
    <w:abstractNumId w:val="8"/>
  </w:num>
  <w:num w:numId="8">
    <w:abstractNumId w:val="22"/>
  </w:num>
  <w:num w:numId="9">
    <w:abstractNumId w:val="21"/>
  </w:num>
  <w:num w:numId="10">
    <w:abstractNumId w:val="19"/>
  </w:num>
  <w:num w:numId="11">
    <w:abstractNumId w:val="0"/>
  </w:num>
  <w:num w:numId="12">
    <w:abstractNumId w:val="26"/>
  </w:num>
  <w:num w:numId="13">
    <w:abstractNumId w:val="15"/>
  </w:num>
  <w:num w:numId="14">
    <w:abstractNumId w:val="16"/>
  </w:num>
  <w:num w:numId="15">
    <w:abstractNumId w:val="23"/>
  </w:num>
  <w:num w:numId="16">
    <w:abstractNumId w:val="20"/>
  </w:num>
  <w:num w:numId="17">
    <w:abstractNumId w:val="27"/>
  </w:num>
  <w:num w:numId="18">
    <w:abstractNumId w:val="25"/>
  </w:num>
  <w:num w:numId="19">
    <w:abstractNumId w:val="10"/>
  </w:num>
  <w:num w:numId="20">
    <w:abstractNumId w:val="1"/>
  </w:num>
  <w:num w:numId="21">
    <w:abstractNumId w:val="17"/>
  </w:num>
  <w:num w:numId="22">
    <w:abstractNumId w:val="6"/>
  </w:num>
  <w:num w:numId="23">
    <w:abstractNumId w:val="14"/>
  </w:num>
  <w:num w:numId="24">
    <w:abstractNumId w:val="3"/>
  </w:num>
  <w:num w:numId="25">
    <w:abstractNumId w:val="5"/>
  </w:num>
  <w:num w:numId="26">
    <w:abstractNumId w:val="28"/>
  </w:num>
  <w:num w:numId="27">
    <w:abstractNumId w:val="9"/>
  </w:num>
  <w:num w:numId="28">
    <w:abstractNumId w:val="7"/>
  </w:num>
  <w:num w:numId="29">
    <w:abstractNumId w:val="18"/>
  </w:num>
  <w:num w:numId="30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zS0tzCwNjS3NTEyUdpeDU4uLM/DyQAsNaAFlPDZ0sAAAA"/>
  </w:docVars>
  <w:rsids>
    <w:rsidRoot w:val="00E42424"/>
    <w:rsid w:val="0000328A"/>
    <w:rsid w:val="00011EB9"/>
    <w:rsid w:val="00032F19"/>
    <w:rsid w:val="0003621F"/>
    <w:rsid w:val="00054251"/>
    <w:rsid w:val="00054415"/>
    <w:rsid w:val="000612D1"/>
    <w:rsid w:val="00063205"/>
    <w:rsid w:val="000664C4"/>
    <w:rsid w:val="000666F7"/>
    <w:rsid w:val="000700D5"/>
    <w:rsid w:val="0007229E"/>
    <w:rsid w:val="00073E38"/>
    <w:rsid w:val="00090955"/>
    <w:rsid w:val="000A14E5"/>
    <w:rsid w:val="000A4F59"/>
    <w:rsid w:val="000A5868"/>
    <w:rsid w:val="000B735E"/>
    <w:rsid w:val="000B78A2"/>
    <w:rsid w:val="000C285D"/>
    <w:rsid w:val="000C70A9"/>
    <w:rsid w:val="0010305F"/>
    <w:rsid w:val="00103E96"/>
    <w:rsid w:val="001073D2"/>
    <w:rsid w:val="00130B33"/>
    <w:rsid w:val="00133782"/>
    <w:rsid w:val="001361DC"/>
    <w:rsid w:val="00137802"/>
    <w:rsid w:val="00141A4C"/>
    <w:rsid w:val="0015602F"/>
    <w:rsid w:val="00163890"/>
    <w:rsid w:val="00186437"/>
    <w:rsid w:val="001B29CF"/>
    <w:rsid w:val="001C5253"/>
    <w:rsid w:val="001C6545"/>
    <w:rsid w:val="001D101D"/>
    <w:rsid w:val="001D16DE"/>
    <w:rsid w:val="001D7F55"/>
    <w:rsid w:val="001E5B57"/>
    <w:rsid w:val="001F0C00"/>
    <w:rsid w:val="001F1311"/>
    <w:rsid w:val="001F6EC4"/>
    <w:rsid w:val="00200D2A"/>
    <w:rsid w:val="00214AAC"/>
    <w:rsid w:val="00217753"/>
    <w:rsid w:val="00241E27"/>
    <w:rsid w:val="00246783"/>
    <w:rsid w:val="00250966"/>
    <w:rsid w:val="00265048"/>
    <w:rsid w:val="00265BA8"/>
    <w:rsid w:val="00265F41"/>
    <w:rsid w:val="00277E51"/>
    <w:rsid w:val="0028220F"/>
    <w:rsid w:val="0028376C"/>
    <w:rsid w:val="00292C01"/>
    <w:rsid w:val="00293247"/>
    <w:rsid w:val="002A61C8"/>
    <w:rsid w:val="002B2C1C"/>
    <w:rsid w:val="002B2E8D"/>
    <w:rsid w:val="002C5E83"/>
    <w:rsid w:val="002F0ECE"/>
    <w:rsid w:val="002F5261"/>
    <w:rsid w:val="002F54F8"/>
    <w:rsid w:val="00302471"/>
    <w:rsid w:val="003047A7"/>
    <w:rsid w:val="00305E68"/>
    <w:rsid w:val="003122E4"/>
    <w:rsid w:val="00313518"/>
    <w:rsid w:val="00317195"/>
    <w:rsid w:val="0032650C"/>
    <w:rsid w:val="00330E30"/>
    <w:rsid w:val="00337309"/>
    <w:rsid w:val="00340C8D"/>
    <w:rsid w:val="00341FB3"/>
    <w:rsid w:val="0035558C"/>
    <w:rsid w:val="00356C14"/>
    <w:rsid w:val="00385472"/>
    <w:rsid w:val="00391B87"/>
    <w:rsid w:val="00397B92"/>
    <w:rsid w:val="003A37B6"/>
    <w:rsid w:val="003B1DDD"/>
    <w:rsid w:val="003B614D"/>
    <w:rsid w:val="003D58CE"/>
    <w:rsid w:val="003D674D"/>
    <w:rsid w:val="003F3C73"/>
    <w:rsid w:val="003F3F6B"/>
    <w:rsid w:val="004058F4"/>
    <w:rsid w:val="00407E28"/>
    <w:rsid w:val="004131D0"/>
    <w:rsid w:val="00414829"/>
    <w:rsid w:val="00424B4E"/>
    <w:rsid w:val="0043078C"/>
    <w:rsid w:val="00436A8C"/>
    <w:rsid w:val="004614C3"/>
    <w:rsid w:val="00462497"/>
    <w:rsid w:val="00462D7F"/>
    <w:rsid w:val="004630B4"/>
    <w:rsid w:val="00466D4D"/>
    <w:rsid w:val="00493905"/>
    <w:rsid w:val="004A57CA"/>
    <w:rsid w:val="004B45E1"/>
    <w:rsid w:val="004C3290"/>
    <w:rsid w:val="004C4BD4"/>
    <w:rsid w:val="004C6A6E"/>
    <w:rsid w:val="004D7E40"/>
    <w:rsid w:val="004E6E43"/>
    <w:rsid w:val="004E7EEE"/>
    <w:rsid w:val="004F6EC9"/>
    <w:rsid w:val="0050137A"/>
    <w:rsid w:val="005037EC"/>
    <w:rsid w:val="00503BC6"/>
    <w:rsid w:val="005103CC"/>
    <w:rsid w:val="00512C46"/>
    <w:rsid w:val="00523903"/>
    <w:rsid w:val="00524DEA"/>
    <w:rsid w:val="00530F6D"/>
    <w:rsid w:val="00534CC2"/>
    <w:rsid w:val="00537DD5"/>
    <w:rsid w:val="0055004F"/>
    <w:rsid w:val="00551BE6"/>
    <w:rsid w:val="005711D5"/>
    <w:rsid w:val="005721D8"/>
    <w:rsid w:val="005760E9"/>
    <w:rsid w:val="0058290C"/>
    <w:rsid w:val="005A340F"/>
    <w:rsid w:val="005A4DEB"/>
    <w:rsid w:val="005B01C0"/>
    <w:rsid w:val="005B7134"/>
    <w:rsid w:val="005E5790"/>
    <w:rsid w:val="005E5C2B"/>
    <w:rsid w:val="005F40B5"/>
    <w:rsid w:val="00606B06"/>
    <w:rsid w:val="00607C2F"/>
    <w:rsid w:val="00611ECB"/>
    <w:rsid w:val="006121AA"/>
    <w:rsid w:val="00617B26"/>
    <w:rsid w:val="00623281"/>
    <w:rsid w:val="00624FBE"/>
    <w:rsid w:val="006270A9"/>
    <w:rsid w:val="00627EA0"/>
    <w:rsid w:val="00633F85"/>
    <w:rsid w:val="00651803"/>
    <w:rsid w:val="0066166C"/>
    <w:rsid w:val="00675956"/>
    <w:rsid w:val="00681034"/>
    <w:rsid w:val="00682150"/>
    <w:rsid w:val="006850B3"/>
    <w:rsid w:val="006A131B"/>
    <w:rsid w:val="006A7772"/>
    <w:rsid w:val="006B7092"/>
    <w:rsid w:val="006B7A85"/>
    <w:rsid w:val="006F2930"/>
    <w:rsid w:val="006F2C9E"/>
    <w:rsid w:val="00701ADA"/>
    <w:rsid w:val="007021B3"/>
    <w:rsid w:val="00710F98"/>
    <w:rsid w:val="00716FCD"/>
    <w:rsid w:val="007300FE"/>
    <w:rsid w:val="007316A4"/>
    <w:rsid w:val="00735A2B"/>
    <w:rsid w:val="00750ED2"/>
    <w:rsid w:val="007628F8"/>
    <w:rsid w:val="00763DF8"/>
    <w:rsid w:val="00764868"/>
    <w:rsid w:val="00772A00"/>
    <w:rsid w:val="007825F0"/>
    <w:rsid w:val="00786355"/>
    <w:rsid w:val="00786AD7"/>
    <w:rsid w:val="007A22FA"/>
    <w:rsid w:val="007B038C"/>
    <w:rsid w:val="007C03A6"/>
    <w:rsid w:val="007D2913"/>
    <w:rsid w:val="007E2538"/>
    <w:rsid w:val="007E4944"/>
    <w:rsid w:val="007F1FD6"/>
    <w:rsid w:val="007F330B"/>
    <w:rsid w:val="008009A1"/>
    <w:rsid w:val="0080398B"/>
    <w:rsid w:val="00805B6C"/>
    <w:rsid w:val="00816216"/>
    <w:rsid w:val="0083085C"/>
    <w:rsid w:val="00837B11"/>
    <w:rsid w:val="00852F15"/>
    <w:rsid w:val="00867E26"/>
    <w:rsid w:val="008725A1"/>
    <w:rsid w:val="00873696"/>
    <w:rsid w:val="00876D83"/>
    <w:rsid w:val="0087734B"/>
    <w:rsid w:val="008775DE"/>
    <w:rsid w:val="0087795E"/>
    <w:rsid w:val="008875AC"/>
    <w:rsid w:val="008A05A0"/>
    <w:rsid w:val="008A0F44"/>
    <w:rsid w:val="008A23B0"/>
    <w:rsid w:val="008B0F8C"/>
    <w:rsid w:val="008B343F"/>
    <w:rsid w:val="008B39BE"/>
    <w:rsid w:val="008B3C51"/>
    <w:rsid w:val="008C5C7B"/>
    <w:rsid w:val="008C644B"/>
    <w:rsid w:val="008C7B18"/>
    <w:rsid w:val="008D194F"/>
    <w:rsid w:val="008D7487"/>
    <w:rsid w:val="00912125"/>
    <w:rsid w:val="0091469F"/>
    <w:rsid w:val="009174D4"/>
    <w:rsid w:val="00917C65"/>
    <w:rsid w:val="0092423D"/>
    <w:rsid w:val="00937B67"/>
    <w:rsid w:val="009400DB"/>
    <w:rsid w:val="00953622"/>
    <w:rsid w:val="009859EF"/>
    <w:rsid w:val="009A36C1"/>
    <w:rsid w:val="009A7AA3"/>
    <w:rsid w:val="009C3878"/>
    <w:rsid w:val="009C76EE"/>
    <w:rsid w:val="009D1E3E"/>
    <w:rsid w:val="009D5933"/>
    <w:rsid w:val="009E2CF4"/>
    <w:rsid w:val="009E45FD"/>
    <w:rsid w:val="009E7F66"/>
    <w:rsid w:val="009F011F"/>
    <w:rsid w:val="009F3E36"/>
    <w:rsid w:val="009F6198"/>
    <w:rsid w:val="009F762B"/>
    <w:rsid w:val="00A0061A"/>
    <w:rsid w:val="00A02EBF"/>
    <w:rsid w:val="00A26412"/>
    <w:rsid w:val="00A37FE9"/>
    <w:rsid w:val="00A5691E"/>
    <w:rsid w:val="00A61B63"/>
    <w:rsid w:val="00A663A5"/>
    <w:rsid w:val="00A737CA"/>
    <w:rsid w:val="00A76D13"/>
    <w:rsid w:val="00A80DFD"/>
    <w:rsid w:val="00A837EB"/>
    <w:rsid w:val="00A83B00"/>
    <w:rsid w:val="00A91953"/>
    <w:rsid w:val="00A95CB2"/>
    <w:rsid w:val="00A97187"/>
    <w:rsid w:val="00AA1E84"/>
    <w:rsid w:val="00AA7677"/>
    <w:rsid w:val="00AB0A6D"/>
    <w:rsid w:val="00AB7ACB"/>
    <w:rsid w:val="00AC1EEC"/>
    <w:rsid w:val="00AC6D90"/>
    <w:rsid w:val="00AD2CCC"/>
    <w:rsid w:val="00AE4070"/>
    <w:rsid w:val="00AF0678"/>
    <w:rsid w:val="00AF40DA"/>
    <w:rsid w:val="00AF5F2B"/>
    <w:rsid w:val="00B005C9"/>
    <w:rsid w:val="00B04C1B"/>
    <w:rsid w:val="00B053CA"/>
    <w:rsid w:val="00B12964"/>
    <w:rsid w:val="00B12D0B"/>
    <w:rsid w:val="00B13E32"/>
    <w:rsid w:val="00B15EEC"/>
    <w:rsid w:val="00B267E7"/>
    <w:rsid w:val="00B34594"/>
    <w:rsid w:val="00B45051"/>
    <w:rsid w:val="00B47012"/>
    <w:rsid w:val="00B52067"/>
    <w:rsid w:val="00B5243C"/>
    <w:rsid w:val="00B60857"/>
    <w:rsid w:val="00B63BE8"/>
    <w:rsid w:val="00B6505E"/>
    <w:rsid w:val="00B65EE0"/>
    <w:rsid w:val="00B672A9"/>
    <w:rsid w:val="00B7314C"/>
    <w:rsid w:val="00B81204"/>
    <w:rsid w:val="00B84513"/>
    <w:rsid w:val="00B868CB"/>
    <w:rsid w:val="00B86F85"/>
    <w:rsid w:val="00BD06CE"/>
    <w:rsid w:val="00BD3FC7"/>
    <w:rsid w:val="00BD4853"/>
    <w:rsid w:val="00BD768D"/>
    <w:rsid w:val="00BF71BE"/>
    <w:rsid w:val="00C10901"/>
    <w:rsid w:val="00C20E2F"/>
    <w:rsid w:val="00C25811"/>
    <w:rsid w:val="00C33AED"/>
    <w:rsid w:val="00C37199"/>
    <w:rsid w:val="00C407E4"/>
    <w:rsid w:val="00C4201B"/>
    <w:rsid w:val="00C52631"/>
    <w:rsid w:val="00C536E5"/>
    <w:rsid w:val="00C61F8E"/>
    <w:rsid w:val="00C679F2"/>
    <w:rsid w:val="00C71672"/>
    <w:rsid w:val="00C77E90"/>
    <w:rsid w:val="00C824B1"/>
    <w:rsid w:val="00C8294A"/>
    <w:rsid w:val="00C83726"/>
    <w:rsid w:val="00C84A19"/>
    <w:rsid w:val="00C87214"/>
    <w:rsid w:val="00C967E4"/>
    <w:rsid w:val="00CA1D83"/>
    <w:rsid w:val="00CA281C"/>
    <w:rsid w:val="00CA2BD3"/>
    <w:rsid w:val="00CA7A32"/>
    <w:rsid w:val="00CB37BB"/>
    <w:rsid w:val="00CB5EBE"/>
    <w:rsid w:val="00CC0F5A"/>
    <w:rsid w:val="00CC4939"/>
    <w:rsid w:val="00CC6C98"/>
    <w:rsid w:val="00CD35ED"/>
    <w:rsid w:val="00CD3B9D"/>
    <w:rsid w:val="00CD4C14"/>
    <w:rsid w:val="00CE7CE9"/>
    <w:rsid w:val="00CF2890"/>
    <w:rsid w:val="00D10E9A"/>
    <w:rsid w:val="00D143BA"/>
    <w:rsid w:val="00D1445C"/>
    <w:rsid w:val="00D25A14"/>
    <w:rsid w:val="00D27E8B"/>
    <w:rsid w:val="00D44891"/>
    <w:rsid w:val="00D46E0C"/>
    <w:rsid w:val="00D51AD7"/>
    <w:rsid w:val="00D55543"/>
    <w:rsid w:val="00D573EE"/>
    <w:rsid w:val="00D7225A"/>
    <w:rsid w:val="00D87EDE"/>
    <w:rsid w:val="00D91688"/>
    <w:rsid w:val="00D92FD2"/>
    <w:rsid w:val="00DA26DE"/>
    <w:rsid w:val="00DB713F"/>
    <w:rsid w:val="00DC0792"/>
    <w:rsid w:val="00DC1149"/>
    <w:rsid w:val="00DC621A"/>
    <w:rsid w:val="00DD74CA"/>
    <w:rsid w:val="00DD7B5B"/>
    <w:rsid w:val="00DE4B1C"/>
    <w:rsid w:val="00DF1A06"/>
    <w:rsid w:val="00E13B7F"/>
    <w:rsid w:val="00E168F4"/>
    <w:rsid w:val="00E2201B"/>
    <w:rsid w:val="00E258E9"/>
    <w:rsid w:val="00E25B56"/>
    <w:rsid w:val="00E26F8D"/>
    <w:rsid w:val="00E30A5E"/>
    <w:rsid w:val="00E41F56"/>
    <w:rsid w:val="00E42424"/>
    <w:rsid w:val="00E50238"/>
    <w:rsid w:val="00E77F66"/>
    <w:rsid w:val="00E82B1E"/>
    <w:rsid w:val="00E83E4B"/>
    <w:rsid w:val="00E86350"/>
    <w:rsid w:val="00EA1BF6"/>
    <w:rsid w:val="00EB1556"/>
    <w:rsid w:val="00EC3E59"/>
    <w:rsid w:val="00ED2ABB"/>
    <w:rsid w:val="00EE3D45"/>
    <w:rsid w:val="00EE4DDE"/>
    <w:rsid w:val="00EE6C26"/>
    <w:rsid w:val="00EE7956"/>
    <w:rsid w:val="00F03C94"/>
    <w:rsid w:val="00F21821"/>
    <w:rsid w:val="00F24191"/>
    <w:rsid w:val="00F34EB9"/>
    <w:rsid w:val="00F712C7"/>
    <w:rsid w:val="00F71768"/>
    <w:rsid w:val="00F80128"/>
    <w:rsid w:val="00F8427F"/>
    <w:rsid w:val="00F935E3"/>
    <w:rsid w:val="00FA4F4B"/>
    <w:rsid w:val="00FC00AE"/>
    <w:rsid w:val="00FC65FE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E365A"/>
  <w15:chartTrackingRefBased/>
  <w15:docId w15:val="{8B8E8428-9788-4797-B1EC-73799994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1"/>
    <w:unhideWhenUsed/>
    <w:qFormat/>
    <w:rsid w:val="00C83726"/>
    <w:pPr>
      <w:ind w:left="720"/>
      <w:contextualSpacing/>
    </w:pPr>
  </w:style>
  <w:style w:type="paragraph" w:styleId="NoSpacing">
    <w:name w:val="No Spacing"/>
    <w:uiPriority w:val="1"/>
    <w:qFormat/>
    <w:rsid w:val="00385472"/>
    <w:pPr>
      <w:widowControl w:val="0"/>
      <w:autoSpaceDE w:val="0"/>
      <w:autoSpaceDN w:val="0"/>
      <w:adjustRightInd w:val="0"/>
      <w:spacing w:after="0"/>
    </w:pPr>
    <w:rPr>
      <w:rFonts w:ascii="Arial" w:eastAsia="Times New Roman" w:hAnsi="Arial" w:cs="Mangal"/>
      <w:color w:val="000000"/>
      <w:sz w:val="24"/>
      <w:szCs w:val="21"/>
      <w:lang w:eastAsia="en-US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78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666F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B868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E9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.b.ashutos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4B11F-24CF-4A29-9D51-B38BE348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3133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SCHOOL</dc:creator>
  <cp:keywords/>
  <cp:lastModifiedBy>Patel, Ashutosh</cp:lastModifiedBy>
  <cp:revision>275</cp:revision>
  <cp:lastPrinted>2018-12-13T08:47:00Z</cp:lastPrinted>
  <dcterms:created xsi:type="dcterms:W3CDTF">2018-10-17T06:13:00Z</dcterms:created>
  <dcterms:modified xsi:type="dcterms:W3CDTF">2020-11-09T09:19:00Z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v-ashupa@microsoft.com</vt:lpwstr>
  </property>
  <property fmtid="{D5CDD505-2E9C-101B-9397-08002B2CF9AE}" pid="5" name="MSIP_Label_f42aa342-8706-4288-bd11-ebb85995028c_SetDate">
    <vt:lpwstr>2017-11-28T17:38:23.2459158Z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