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5B50" w14:textId="25A388FD" w:rsidR="00D60124" w:rsidRPr="00D60124" w:rsidRDefault="00D60124" w:rsidP="00D60124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D60124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Your botnet is my botnet: analysis of a botnet takeover</w:t>
      </w:r>
    </w:p>
    <w:p w14:paraId="7E023B07" w14:textId="21685E74" w:rsidR="00D60124" w:rsidRPr="00D60124" w:rsidRDefault="00D60124" w:rsidP="00D60124">
      <w:pPr>
        <w:rPr>
          <w:rFonts w:eastAsia="Times New Roman" w:cstheme="minorHAnsi"/>
          <w:kern w:val="0"/>
          <w:szCs w:val="24"/>
          <w:lang w:eastAsia="en-GB"/>
          <w14:ligatures w14:val="none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- The article "Your Botnet is My Botnet: Analysis of a Botnet Takeover" by Brett Stone-Gross et al. from the University of California, Santa Barbara, discusses the findings of a botnet takeover and the methods used for analysis</w:t>
      </w:r>
    </w:p>
    <w:p w14:paraId="369F6651" w14:textId="77777777" w:rsidR="00D60124" w:rsidRPr="00D60124" w:rsidRDefault="00D60124" w:rsidP="00D60124">
      <w:pPr>
        <w:rPr>
          <w:rFonts w:eastAsia="Times New Roman" w:cstheme="minorHAnsi"/>
          <w:kern w:val="0"/>
          <w:szCs w:val="24"/>
          <w:lang w:eastAsia="en-GB"/>
          <w14:ligatures w14:val="none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- The authors' focus is on the control and exploitation of botnets for malicious activities</w:t>
      </w:r>
    </w:p>
    <w:p w14:paraId="1C250520" w14:textId="77777777" w:rsidR="00D60124" w:rsidRPr="00D60124" w:rsidRDefault="00D60124" w:rsidP="00D60124">
      <w:pPr>
        <w:rPr>
          <w:rFonts w:eastAsia="Times New Roman" w:cstheme="minorHAnsi"/>
          <w:kern w:val="0"/>
          <w:szCs w:val="24"/>
          <w:lang w:eastAsia="en-GB"/>
          <w14:ligatures w14:val="none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- The paper discusses the use of botnets for cyber-criminal activities such as sending spam emails and stealing personal data</w:t>
      </w:r>
    </w:p>
    <w:p w14:paraId="53424BFB" w14:textId="77777777" w:rsidR="00D60124" w:rsidRPr="00D60124" w:rsidRDefault="00D60124" w:rsidP="00D60124">
      <w:pPr>
        <w:rPr>
          <w:rFonts w:eastAsia="Times New Roman" w:cstheme="minorHAnsi"/>
          <w:kern w:val="0"/>
          <w:szCs w:val="24"/>
          <w:lang w:eastAsia="en-GB"/>
          <w14:ligatures w14:val="none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 xml:space="preserve">- The authors report on their efforts to take control of the </w:t>
      </w:r>
      <w:proofErr w:type="spellStart"/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Torpig</w:t>
      </w:r>
      <w:proofErr w:type="spellEnd"/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 xml:space="preserve"> botnet and study its operations for a period of ten days</w:t>
      </w:r>
    </w:p>
    <w:p w14:paraId="3169AE3B" w14:textId="77777777" w:rsidR="00D60124" w:rsidRPr="00D60124" w:rsidRDefault="00D60124" w:rsidP="00D60124">
      <w:pPr>
        <w:rPr>
          <w:rFonts w:eastAsia="Times New Roman" w:cstheme="minorHAnsi"/>
          <w:kern w:val="0"/>
          <w:szCs w:val="24"/>
          <w:lang w:eastAsia="en-GB"/>
          <w14:ligatures w14:val="none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- They observed over 180 thousand infections and recorded almost 70 GB of data collected by the bots</w:t>
      </w:r>
    </w:p>
    <w:p w14:paraId="3E4DE34D" w14:textId="77777777" w:rsidR="00D60124" w:rsidRPr="00D60124" w:rsidRDefault="00D60124" w:rsidP="00D60124">
      <w:pPr>
        <w:rPr>
          <w:rFonts w:eastAsia="Times New Roman" w:cstheme="minorHAnsi"/>
          <w:kern w:val="0"/>
          <w:szCs w:val="24"/>
          <w:lang w:eastAsia="en-GB"/>
          <w14:ligatures w14:val="none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- The paper discusses different approaches to studying botnets, including passive analysis of secondary effects and active infiltration using malware samples or client simulations</w:t>
      </w:r>
    </w:p>
    <w:p w14:paraId="4D15E0F5" w14:textId="77777777" w:rsidR="00D60124" w:rsidRPr="00D60124" w:rsidRDefault="00D60124" w:rsidP="00D60124">
      <w:pPr>
        <w:rPr>
          <w:rFonts w:eastAsia="Times New Roman" w:cstheme="minorHAnsi"/>
          <w:kern w:val="0"/>
          <w:szCs w:val="24"/>
          <w:lang w:eastAsia="en-GB"/>
          <w14:ligatures w14:val="none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 xml:space="preserve">- The main contribution of the paper is a comprehensive analysis of the operations of the </w:t>
      </w:r>
      <w:proofErr w:type="spellStart"/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Torpig</w:t>
      </w:r>
      <w:proofErr w:type="spellEnd"/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 xml:space="preserve"> botnet</w:t>
      </w:r>
    </w:p>
    <w:p w14:paraId="5B63E4A1" w14:textId="77777777" w:rsidR="00D60124" w:rsidRPr="00D60124" w:rsidRDefault="00D60124" w:rsidP="00D60124">
      <w:pPr>
        <w:rPr>
          <w:rFonts w:eastAsia="Times New Roman" w:cstheme="minorHAnsi"/>
          <w:kern w:val="0"/>
          <w:szCs w:val="24"/>
          <w:lang w:eastAsia="en-GB"/>
          <w14:ligatures w14:val="none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- The authors discuss methods for taking control of the botnet, such as hijacking the C&amp;C channel or tampering with the domain name service (DNS)</w:t>
      </w:r>
    </w:p>
    <w:p w14:paraId="2246D539" w14:textId="77777777" w:rsidR="00D60124" w:rsidRPr="00D60124" w:rsidRDefault="00D60124" w:rsidP="00D60124">
      <w:pPr>
        <w:rPr>
          <w:rFonts w:eastAsia="Times New Roman" w:cstheme="minorHAnsi"/>
          <w:kern w:val="0"/>
          <w:szCs w:val="24"/>
          <w:lang w:eastAsia="en-GB"/>
          <w14:ligatures w14:val="none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 xml:space="preserve">- The study provides insights into the quantity and nature of data cyber-criminals can harvest, their potential profits, and the threats to the security and privacy of </w:t>
      </w:r>
      <w:proofErr w:type="spellStart"/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bot</w:t>
      </w:r>
      <w:proofErr w:type="spellEnd"/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 xml:space="preserve"> victims</w:t>
      </w:r>
    </w:p>
    <w:p w14:paraId="126EB24B" w14:textId="77777777" w:rsidR="00D60124" w:rsidRPr="00D60124" w:rsidRDefault="00D60124" w:rsidP="00D60124">
      <w:pPr>
        <w:rPr>
          <w:rFonts w:eastAsia="Times New Roman" w:cstheme="minorHAnsi"/>
          <w:kern w:val="0"/>
          <w:szCs w:val="24"/>
          <w:lang w:eastAsia="en-GB"/>
          <w14:ligatures w14:val="none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 xml:space="preserve">- The paper discusses the use of domain flux in botnets, specifically in the case of the </w:t>
      </w:r>
      <w:proofErr w:type="spellStart"/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Torpig</w:t>
      </w:r>
      <w:proofErr w:type="spellEnd"/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 xml:space="preserve"> botnet</w:t>
      </w:r>
    </w:p>
    <w:p w14:paraId="3BBA9EC5" w14:textId="77777777" w:rsidR="00D60124" w:rsidRPr="00D60124" w:rsidRDefault="00D60124" w:rsidP="00D60124">
      <w:pPr>
        <w:rPr>
          <w:rFonts w:eastAsia="Times New Roman" w:cstheme="minorHAnsi"/>
          <w:kern w:val="0"/>
          <w:szCs w:val="24"/>
          <w:lang w:eastAsia="en-GB"/>
          <w14:ligatures w14:val="none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- The article also emphasizes the importance of collaboration with registrars, ISPs, and law enforcement to mitigate the impact of botnet activity</w:t>
      </w:r>
    </w:p>
    <w:p w14:paraId="0169B5E6" w14:textId="77777777" w:rsidR="00D60124" w:rsidRPr="00D60124" w:rsidRDefault="00D60124" w:rsidP="00D60124">
      <w:pPr>
        <w:rPr>
          <w:rFonts w:eastAsia="Times New Roman" w:cstheme="minorHAnsi"/>
          <w:kern w:val="0"/>
          <w:szCs w:val="24"/>
          <w:lang w:eastAsia="en-GB"/>
          <w14:ligatures w14:val="none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 xml:space="preserve">- The text </w:t>
      </w:r>
      <w:proofErr w:type="spellStart"/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analyzes</w:t>
      </w:r>
      <w:proofErr w:type="spellEnd"/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 xml:space="preserve"> the methods used to estimate the size of botnets, specifically the </w:t>
      </w:r>
      <w:proofErr w:type="spellStart"/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Torpig</w:t>
      </w:r>
      <w:proofErr w:type="spellEnd"/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 xml:space="preserve"> botnet</w:t>
      </w:r>
    </w:p>
    <w:p w14:paraId="4F73F339" w14:textId="77777777" w:rsidR="00D60124" w:rsidRPr="00D60124" w:rsidRDefault="00D60124" w:rsidP="00D60124">
      <w:pPr>
        <w:rPr>
          <w:rFonts w:eastAsia="Times New Roman" w:cstheme="minorHAnsi"/>
          <w:kern w:val="0"/>
          <w:szCs w:val="24"/>
          <w:lang w:eastAsia="en-GB"/>
          <w14:ligatures w14:val="none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- The study found that the number of IP addresses connecting to the C&amp;C server is a more accurate reflection of the botnet's live population on an hourly scale compared to the number of IPs per day</w:t>
      </w:r>
    </w:p>
    <w:p w14:paraId="2E46B42A" w14:textId="77777777" w:rsidR="00D60124" w:rsidRPr="00D60124" w:rsidRDefault="00D60124" w:rsidP="00D60124">
      <w:pPr>
        <w:rPr>
          <w:rFonts w:eastAsia="Times New Roman" w:cstheme="minorHAnsi"/>
          <w:kern w:val="0"/>
          <w:szCs w:val="24"/>
          <w:lang w:eastAsia="en-GB"/>
          <w14:ligatures w14:val="none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 xml:space="preserve">- The article presents a comprehensive analysis of the </w:t>
      </w:r>
      <w:proofErr w:type="spellStart"/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Torpig</w:t>
      </w:r>
      <w:proofErr w:type="spellEnd"/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 xml:space="preserve"> botnet, including the characteristics of the botnet victims and the potential for profit and malicious activity of the botnet creators</w:t>
      </w:r>
    </w:p>
    <w:p w14:paraId="23044043" w14:textId="697A881F" w:rsidR="00D60124" w:rsidRPr="00D60124" w:rsidRDefault="00D60124" w:rsidP="00D60124">
      <w:pPr>
        <w:rPr>
          <w:rFonts w:cstheme="minorHAnsi"/>
        </w:rPr>
      </w:pPr>
      <w:r w:rsidRPr="00D60124">
        <w:rPr>
          <w:rFonts w:eastAsia="Times New Roman" w:cstheme="minorHAnsi"/>
          <w:kern w:val="0"/>
          <w:szCs w:val="24"/>
          <w:lang w:eastAsia="en-GB"/>
          <w14:ligatures w14:val="none"/>
        </w:rPr>
        <w:t>- It contains references to various reports, articles, and workshops related to internet security, botnets, passwords, and cyber threats</w:t>
      </w:r>
    </w:p>
    <w:sectPr w:rsidR="00D60124" w:rsidRPr="00D6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24"/>
    <w:rsid w:val="00D6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2CCC5"/>
  <w15:chartTrackingRefBased/>
  <w15:docId w15:val="{D9CC4218-6F01-2844-AC08-1DC77550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D6012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2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Ashutosh Kumar</cp:lastModifiedBy>
  <cp:revision>1</cp:revision>
  <dcterms:created xsi:type="dcterms:W3CDTF">2023-11-29T02:47:00Z</dcterms:created>
  <dcterms:modified xsi:type="dcterms:W3CDTF">2023-11-29T02:48:00Z</dcterms:modified>
</cp:coreProperties>
</file>