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EC161"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213"/>
        <w:outlineLvl w:val="0"/>
        <w:rPr>
          <w:rFonts w:ascii="Segoe UI" w:eastAsia="Times New Roman" w:hAnsi="Segoe UI" w:cs="Segoe UI"/>
          <w:b/>
          <w:bCs/>
          <w:kern w:val="36"/>
          <w:sz w:val="54"/>
          <w:szCs w:val="54"/>
          <w:lang w:eastAsia="en-GB"/>
          <w14:ligatures w14:val="none"/>
        </w:rPr>
      </w:pPr>
      <w:proofErr w:type="spellStart"/>
      <w:r w:rsidRPr="00500BB7">
        <w:rPr>
          <w:rFonts w:ascii="Segoe UI" w:eastAsia="Times New Roman" w:hAnsi="Segoe UI" w:cs="Segoe UI"/>
          <w:b/>
          <w:bCs/>
          <w:kern w:val="36"/>
          <w:sz w:val="54"/>
          <w:szCs w:val="54"/>
          <w:lang w:eastAsia="en-GB"/>
          <w14:ligatures w14:val="none"/>
        </w:rPr>
        <w:t>CatBoost</w:t>
      </w:r>
      <w:proofErr w:type="spellEnd"/>
      <w:r w:rsidRPr="00500BB7">
        <w:rPr>
          <w:rFonts w:ascii="Segoe UI" w:eastAsia="Times New Roman" w:hAnsi="Segoe UI" w:cs="Segoe UI"/>
          <w:b/>
          <w:bCs/>
          <w:kern w:val="36"/>
          <w:sz w:val="54"/>
          <w:szCs w:val="54"/>
          <w:lang w:eastAsia="en-GB"/>
          <w14:ligatures w14:val="none"/>
        </w:rPr>
        <w:t>: A Comprehensive Guide</w:t>
      </w:r>
    </w:p>
    <w:p w14:paraId="264DA3F8"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kern w:val="0"/>
          <w:sz w:val="36"/>
          <w:szCs w:val="36"/>
          <w:lang w:eastAsia="en-GB"/>
          <w14:ligatures w14:val="none"/>
        </w:rPr>
      </w:pPr>
      <w:r w:rsidRPr="00500BB7">
        <w:rPr>
          <w:rFonts w:ascii="Segoe UI" w:eastAsia="Times New Roman" w:hAnsi="Segoe UI" w:cs="Segoe UI"/>
          <w:b/>
          <w:bCs/>
          <w:kern w:val="0"/>
          <w:sz w:val="36"/>
          <w:szCs w:val="36"/>
          <w:lang w:eastAsia="en-GB"/>
          <w14:ligatures w14:val="none"/>
        </w:rPr>
        <w:t>Introduction</w:t>
      </w:r>
    </w:p>
    <w:p w14:paraId="0B9832FE"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short for "Categorical Boosting," is a powerful machine learning algorithm specifically designed for solving problems with categorical features. Developed by Yandex, a Russian multinational IT company,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has gained popularity in the data science and machine learning community due to its exceptional performance, ease of use, and robustness. This comprehensive guide will provide you with an in-depth understanding of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including its methodology, parameter tuning, assumptions, and practical applications.</w:t>
      </w:r>
    </w:p>
    <w:p w14:paraId="68E90234"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kern w:val="0"/>
          <w:sz w:val="36"/>
          <w:szCs w:val="36"/>
          <w:lang w:eastAsia="en-GB"/>
          <w14:ligatures w14:val="none"/>
        </w:rPr>
      </w:pPr>
      <w:r w:rsidRPr="00500BB7">
        <w:rPr>
          <w:rFonts w:ascii="Segoe UI" w:eastAsia="Times New Roman" w:hAnsi="Segoe UI" w:cs="Segoe UI"/>
          <w:b/>
          <w:bCs/>
          <w:kern w:val="0"/>
          <w:sz w:val="36"/>
          <w:szCs w:val="36"/>
          <w:lang w:eastAsia="en-GB"/>
          <w14:ligatures w14:val="none"/>
        </w:rPr>
        <w:t xml:space="preserve">What is </w:t>
      </w:r>
      <w:proofErr w:type="spellStart"/>
      <w:r w:rsidRPr="00500BB7">
        <w:rPr>
          <w:rFonts w:ascii="Segoe UI" w:eastAsia="Times New Roman" w:hAnsi="Segoe UI" w:cs="Segoe UI"/>
          <w:b/>
          <w:bCs/>
          <w:kern w:val="0"/>
          <w:sz w:val="36"/>
          <w:szCs w:val="36"/>
          <w:lang w:eastAsia="en-GB"/>
          <w14:ligatures w14:val="none"/>
        </w:rPr>
        <w:t>CatBoost</w:t>
      </w:r>
      <w:proofErr w:type="spellEnd"/>
      <w:r w:rsidRPr="00500BB7">
        <w:rPr>
          <w:rFonts w:ascii="Segoe UI" w:eastAsia="Times New Roman" w:hAnsi="Segoe UI" w:cs="Segoe UI"/>
          <w:b/>
          <w:bCs/>
          <w:kern w:val="0"/>
          <w:sz w:val="36"/>
          <w:szCs w:val="36"/>
          <w:lang w:eastAsia="en-GB"/>
          <w14:ligatures w14:val="none"/>
        </w:rPr>
        <w:t>?</w:t>
      </w:r>
    </w:p>
    <w:p w14:paraId="4E066D1E"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is a gradient boosting algorithm, a type of ensemble learning method that combines the predictions of multiple models (typically decision trees) to improve predictive accuracy. It is particularly well-suited for solving supervised learning problems such as classification and regression, where you want to predict an output variable based on a set of input features.</w:t>
      </w:r>
    </w:p>
    <w:p w14:paraId="6794E4C6"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What sets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apart from other gradient boosting algorithms like </w:t>
      </w:r>
      <w:proofErr w:type="spellStart"/>
      <w:r w:rsidRPr="00500BB7">
        <w:rPr>
          <w:rFonts w:ascii="Segoe UI" w:eastAsia="Times New Roman" w:hAnsi="Segoe UI" w:cs="Segoe UI"/>
          <w:color w:val="D1D5DB"/>
          <w:kern w:val="0"/>
          <w:lang w:eastAsia="en-GB"/>
          <w14:ligatures w14:val="none"/>
        </w:rPr>
        <w:t>XGBoost</w:t>
      </w:r>
      <w:proofErr w:type="spellEnd"/>
      <w:r w:rsidRPr="00500BB7">
        <w:rPr>
          <w:rFonts w:ascii="Segoe UI" w:eastAsia="Times New Roman" w:hAnsi="Segoe UI" w:cs="Segoe UI"/>
          <w:color w:val="D1D5DB"/>
          <w:kern w:val="0"/>
          <w:lang w:eastAsia="en-GB"/>
          <w14:ligatures w14:val="none"/>
        </w:rPr>
        <w:t xml:space="preserve"> and </w:t>
      </w:r>
      <w:proofErr w:type="spellStart"/>
      <w:r w:rsidRPr="00500BB7">
        <w:rPr>
          <w:rFonts w:ascii="Segoe UI" w:eastAsia="Times New Roman" w:hAnsi="Segoe UI" w:cs="Segoe UI"/>
          <w:color w:val="D1D5DB"/>
          <w:kern w:val="0"/>
          <w:lang w:eastAsia="en-GB"/>
          <w14:ligatures w14:val="none"/>
        </w:rPr>
        <w:t>LightGBM</w:t>
      </w:r>
      <w:proofErr w:type="spellEnd"/>
      <w:r w:rsidRPr="00500BB7">
        <w:rPr>
          <w:rFonts w:ascii="Segoe UI" w:eastAsia="Times New Roman" w:hAnsi="Segoe UI" w:cs="Segoe UI"/>
          <w:color w:val="D1D5DB"/>
          <w:kern w:val="0"/>
          <w:lang w:eastAsia="en-GB"/>
          <w14:ligatures w14:val="none"/>
        </w:rPr>
        <w:t xml:space="preserve"> is its ability to handle categorical features seamlessly. Categorical features, which consist of discrete values like gender, city, or product type, often pose challenges for traditional machine learning algorithms.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employs innovative techniques to encode categorical variables and leverage them effectively during the training process, making it a valuable tool for real-world data science applications.</w:t>
      </w:r>
    </w:p>
    <w:p w14:paraId="561967B4"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kern w:val="0"/>
          <w:sz w:val="36"/>
          <w:szCs w:val="36"/>
          <w:lang w:eastAsia="en-GB"/>
          <w14:ligatures w14:val="none"/>
        </w:rPr>
      </w:pPr>
      <w:r w:rsidRPr="00500BB7">
        <w:rPr>
          <w:rFonts w:ascii="Segoe UI" w:eastAsia="Times New Roman" w:hAnsi="Segoe UI" w:cs="Segoe UI"/>
          <w:b/>
          <w:bCs/>
          <w:kern w:val="0"/>
          <w:sz w:val="36"/>
          <w:szCs w:val="36"/>
          <w:lang w:eastAsia="en-GB"/>
          <w14:ligatures w14:val="none"/>
        </w:rPr>
        <w:t>Methodology</w:t>
      </w:r>
    </w:p>
    <w:p w14:paraId="27AC542F"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1. Gradient Boosting</w:t>
      </w:r>
    </w:p>
    <w:p w14:paraId="19266937"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At its core,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utilizes gradient boosting, a machine learning technique that builds an ensemble of decision trees sequentially. Each tree is trained to correct the errors made by the previous ones. The final prediction is a weighted combination of the predictions made by individual trees.</w:t>
      </w:r>
    </w:p>
    <w:p w14:paraId="719F2A29"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Gradient boosting operates by minimizing a loss function, often represented as </w:t>
      </w:r>
      <w:r w:rsidRPr="00500BB7">
        <w:rPr>
          <w:rFonts w:ascii="Times New Roman" w:eastAsia="Times New Roman" w:hAnsi="Times New Roman" w:cs="Times New Roman"/>
          <w:color w:val="D1D5DB"/>
          <w:kern w:val="0"/>
          <w:sz w:val="29"/>
          <w:szCs w:val="29"/>
          <w:bdr w:val="none" w:sz="0" w:space="0" w:color="auto" w:frame="1"/>
          <w:lang w:eastAsia="en-GB"/>
          <w14:ligatures w14:val="none"/>
        </w:rPr>
        <w:t>L(</w:t>
      </w:r>
      <w:proofErr w:type="spellStart"/>
      <w:r w:rsidRPr="00500BB7">
        <w:rPr>
          <w:rFonts w:ascii="Times New Roman" w:eastAsia="Times New Roman" w:hAnsi="Times New Roman" w:cs="Times New Roman"/>
          <w:color w:val="D1D5DB"/>
          <w:kern w:val="0"/>
          <w:sz w:val="29"/>
          <w:szCs w:val="29"/>
          <w:bdr w:val="none" w:sz="0" w:space="0" w:color="auto" w:frame="1"/>
          <w:lang w:eastAsia="en-GB"/>
          <w14:ligatures w14:val="none"/>
        </w:rPr>
        <w:t>y,F</w:t>
      </w:r>
      <w:proofErr w:type="spellEnd"/>
      <w:r w:rsidRPr="00500BB7">
        <w:rPr>
          <w:rFonts w:ascii="Times New Roman" w:eastAsia="Times New Roman" w:hAnsi="Times New Roman" w:cs="Times New Roman"/>
          <w:color w:val="D1D5DB"/>
          <w:kern w:val="0"/>
          <w:sz w:val="29"/>
          <w:szCs w:val="29"/>
          <w:bdr w:val="none" w:sz="0" w:space="0" w:color="auto" w:frame="1"/>
          <w:lang w:eastAsia="en-GB"/>
          <w14:ligatures w14:val="none"/>
        </w:rPr>
        <w:t>(x))</w:t>
      </w:r>
      <w:r w:rsidRPr="00500BB7">
        <w:rPr>
          <w:rFonts w:ascii="KaTeX_Math" w:eastAsia="Times New Roman" w:hAnsi="KaTeX_Math" w:cs="Times New Roman"/>
          <w:i/>
          <w:iCs/>
          <w:color w:val="D1D5DB"/>
          <w:kern w:val="0"/>
          <w:sz w:val="29"/>
          <w:szCs w:val="29"/>
          <w:bdr w:val="single" w:sz="2" w:space="0" w:color="auto" w:frame="1"/>
          <w:lang w:eastAsia="en-GB"/>
          <w14:ligatures w14:val="none"/>
        </w:rPr>
        <w:t>L</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proofErr w:type="spellStart"/>
      <w:r w:rsidRPr="00500BB7">
        <w:rPr>
          <w:rFonts w:ascii="KaTeX_Math" w:eastAsia="Times New Roman" w:hAnsi="KaTeX_Math" w:cs="Times New Roman"/>
          <w:i/>
          <w:iCs/>
          <w:color w:val="D1D5DB"/>
          <w:kern w:val="0"/>
          <w:sz w:val="29"/>
          <w:szCs w:val="29"/>
          <w:bdr w:val="single" w:sz="2" w:space="0" w:color="auto" w:frame="1"/>
          <w:lang w:eastAsia="en-GB"/>
          <w14:ligatures w14:val="none"/>
        </w:rPr>
        <w:t>y</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F</w:t>
      </w:r>
      <w:proofErr w:type="spellEnd"/>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x</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Segoe UI" w:eastAsia="Times New Roman" w:hAnsi="Segoe UI" w:cs="Segoe UI"/>
          <w:color w:val="D1D5DB"/>
          <w:kern w:val="0"/>
          <w:lang w:eastAsia="en-GB"/>
          <w14:ligatures w14:val="none"/>
        </w:rPr>
        <w:t xml:space="preserve">, where </w:t>
      </w:r>
      <w:proofErr w:type="spellStart"/>
      <w:r w:rsidRPr="00500BB7">
        <w:rPr>
          <w:rFonts w:ascii="Times New Roman" w:eastAsia="Times New Roman" w:hAnsi="Times New Roman" w:cs="Times New Roman"/>
          <w:color w:val="D1D5DB"/>
          <w:kern w:val="0"/>
          <w:sz w:val="29"/>
          <w:szCs w:val="29"/>
          <w:bdr w:val="none" w:sz="0" w:space="0" w:color="auto" w:frame="1"/>
          <w:lang w:eastAsia="en-GB"/>
          <w14:ligatures w14:val="none"/>
        </w:rPr>
        <w:t>y</w:t>
      </w:r>
      <w:r w:rsidRPr="00500BB7">
        <w:rPr>
          <w:rFonts w:ascii="KaTeX_Math" w:eastAsia="Times New Roman" w:hAnsi="KaTeX_Math" w:cs="Times New Roman"/>
          <w:i/>
          <w:iCs/>
          <w:color w:val="D1D5DB"/>
          <w:kern w:val="0"/>
          <w:sz w:val="29"/>
          <w:szCs w:val="29"/>
          <w:bdr w:val="single" w:sz="2" w:space="0" w:color="auto" w:frame="1"/>
          <w:lang w:eastAsia="en-GB"/>
          <w14:ligatures w14:val="none"/>
        </w:rPr>
        <w:t>y</w:t>
      </w:r>
      <w:proofErr w:type="spellEnd"/>
      <w:r w:rsidRPr="00500BB7">
        <w:rPr>
          <w:rFonts w:ascii="Segoe UI" w:eastAsia="Times New Roman" w:hAnsi="Segoe UI" w:cs="Segoe UI"/>
          <w:color w:val="D1D5DB"/>
          <w:kern w:val="0"/>
          <w:lang w:eastAsia="en-GB"/>
          <w14:ligatures w14:val="none"/>
        </w:rPr>
        <w:t xml:space="preserve"> is the true target value, </w:t>
      </w:r>
      <w:r w:rsidRPr="00500BB7">
        <w:rPr>
          <w:rFonts w:ascii="Times New Roman" w:eastAsia="Times New Roman" w:hAnsi="Times New Roman" w:cs="Times New Roman"/>
          <w:color w:val="D1D5DB"/>
          <w:kern w:val="0"/>
          <w:sz w:val="29"/>
          <w:szCs w:val="29"/>
          <w:bdr w:val="none" w:sz="0" w:space="0" w:color="auto" w:frame="1"/>
          <w:lang w:eastAsia="en-GB"/>
          <w14:ligatures w14:val="none"/>
        </w:rPr>
        <w:t>F(x)</w:t>
      </w:r>
      <w:r w:rsidRPr="00500BB7">
        <w:rPr>
          <w:rFonts w:ascii="KaTeX_Math" w:eastAsia="Times New Roman" w:hAnsi="KaTeX_Math" w:cs="Times New Roman"/>
          <w:i/>
          <w:iCs/>
          <w:color w:val="D1D5DB"/>
          <w:kern w:val="0"/>
          <w:sz w:val="29"/>
          <w:szCs w:val="29"/>
          <w:bdr w:val="single" w:sz="2" w:space="0" w:color="auto" w:frame="1"/>
          <w:lang w:eastAsia="en-GB"/>
          <w14:ligatures w14:val="none"/>
        </w:rPr>
        <w:t>F</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x</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Segoe UI" w:eastAsia="Times New Roman" w:hAnsi="Segoe UI" w:cs="Segoe UI"/>
          <w:color w:val="D1D5DB"/>
          <w:kern w:val="0"/>
          <w:lang w:eastAsia="en-GB"/>
          <w14:ligatures w14:val="none"/>
        </w:rPr>
        <w:t xml:space="preserve"> is the current prediction, and </w:t>
      </w:r>
      <w:r w:rsidRPr="00500BB7">
        <w:rPr>
          <w:rFonts w:ascii="Times New Roman" w:eastAsia="Times New Roman" w:hAnsi="Times New Roman" w:cs="Times New Roman"/>
          <w:color w:val="D1D5DB"/>
          <w:kern w:val="0"/>
          <w:sz w:val="29"/>
          <w:szCs w:val="29"/>
          <w:bdr w:val="none" w:sz="0" w:space="0" w:color="auto" w:frame="1"/>
          <w:lang w:eastAsia="en-GB"/>
          <w14:ligatures w14:val="none"/>
        </w:rPr>
        <w:t>L</w:t>
      </w:r>
      <w:r w:rsidRPr="00500BB7">
        <w:rPr>
          <w:rFonts w:ascii="KaTeX_Math" w:eastAsia="Times New Roman" w:hAnsi="KaTeX_Math" w:cs="Times New Roman"/>
          <w:i/>
          <w:iCs/>
          <w:color w:val="D1D5DB"/>
          <w:kern w:val="0"/>
          <w:sz w:val="29"/>
          <w:szCs w:val="29"/>
          <w:bdr w:val="single" w:sz="2" w:space="0" w:color="auto" w:frame="1"/>
          <w:lang w:eastAsia="en-GB"/>
          <w14:ligatures w14:val="none"/>
        </w:rPr>
        <w:t>L</w:t>
      </w:r>
      <w:r w:rsidRPr="00500BB7">
        <w:rPr>
          <w:rFonts w:ascii="Segoe UI" w:eastAsia="Times New Roman" w:hAnsi="Segoe UI" w:cs="Segoe UI"/>
          <w:color w:val="D1D5DB"/>
          <w:kern w:val="0"/>
          <w:lang w:eastAsia="en-GB"/>
          <w14:ligatures w14:val="none"/>
        </w:rPr>
        <w:t xml:space="preserve"> is a loss function.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primarily focuses on regression problems, where </w:t>
      </w:r>
      <w:r w:rsidRPr="00500BB7">
        <w:rPr>
          <w:rFonts w:ascii="Times New Roman" w:eastAsia="Times New Roman" w:hAnsi="Times New Roman" w:cs="Times New Roman"/>
          <w:color w:val="D1D5DB"/>
          <w:kern w:val="0"/>
          <w:sz w:val="29"/>
          <w:szCs w:val="29"/>
          <w:bdr w:val="none" w:sz="0" w:space="0" w:color="auto" w:frame="1"/>
          <w:lang w:eastAsia="en-GB"/>
          <w14:ligatures w14:val="none"/>
        </w:rPr>
        <w:t>L</w:t>
      </w:r>
      <w:r w:rsidRPr="00500BB7">
        <w:rPr>
          <w:rFonts w:ascii="KaTeX_Math" w:eastAsia="Times New Roman" w:hAnsi="KaTeX_Math" w:cs="Times New Roman"/>
          <w:i/>
          <w:iCs/>
          <w:color w:val="D1D5DB"/>
          <w:kern w:val="0"/>
          <w:sz w:val="29"/>
          <w:szCs w:val="29"/>
          <w:bdr w:val="single" w:sz="2" w:space="0" w:color="auto" w:frame="1"/>
          <w:lang w:eastAsia="en-GB"/>
          <w14:ligatures w14:val="none"/>
        </w:rPr>
        <w:t>L</w:t>
      </w:r>
      <w:r w:rsidRPr="00500BB7">
        <w:rPr>
          <w:rFonts w:ascii="Segoe UI" w:eastAsia="Times New Roman" w:hAnsi="Segoe UI" w:cs="Segoe UI"/>
          <w:color w:val="D1D5DB"/>
          <w:kern w:val="0"/>
          <w:lang w:eastAsia="en-GB"/>
          <w14:ligatures w14:val="none"/>
        </w:rPr>
        <w:t xml:space="preserve"> is typically the mean squared error (MSE) for regression or logarithmic loss for classification.</w:t>
      </w:r>
    </w:p>
    <w:p w14:paraId="0221562B"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lastRenderedPageBreak/>
        <w:t xml:space="preserve">The algorithm starts with an initial prediction </w:t>
      </w:r>
      <w:r w:rsidRPr="00500BB7">
        <w:rPr>
          <w:rFonts w:ascii="Times New Roman" w:eastAsia="Times New Roman" w:hAnsi="Times New Roman" w:cs="Times New Roman"/>
          <w:color w:val="D1D5DB"/>
          <w:kern w:val="0"/>
          <w:sz w:val="29"/>
          <w:szCs w:val="29"/>
          <w:bdr w:val="none" w:sz="0" w:space="0" w:color="auto" w:frame="1"/>
          <w:lang w:eastAsia="en-GB"/>
          <w14:ligatures w14:val="none"/>
        </w:rPr>
        <w:t>F0(x)</w:t>
      </w:r>
      <w:r w:rsidRPr="00500BB7">
        <w:rPr>
          <w:rFonts w:ascii="KaTeX_Math" w:eastAsia="Times New Roman" w:hAnsi="KaTeX_Math" w:cs="Times New Roman"/>
          <w:i/>
          <w:iCs/>
          <w:color w:val="D1D5DB"/>
          <w:kern w:val="0"/>
          <w:sz w:val="29"/>
          <w:szCs w:val="29"/>
          <w:bdr w:val="single" w:sz="2" w:space="0" w:color="auto" w:frame="1"/>
          <w:lang w:eastAsia="en-GB"/>
          <w14:ligatures w14:val="none"/>
        </w:rPr>
        <w:t>F</w:t>
      </w:r>
      <w:r w:rsidRPr="00500BB7">
        <w:rPr>
          <w:rFonts w:ascii="Times New Roman" w:eastAsia="Times New Roman" w:hAnsi="Times New Roman" w:cs="Times New Roman"/>
          <w:color w:val="D1D5DB"/>
          <w:kern w:val="0"/>
          <w:sz w:val="20"/>
          <w:szCs w:val="20"/>
          <w:bdr w:val="single" w:sz="2" w:space="0" w:color="auto" w:frame="1"/>
          <w:lang w:eastAsia="en-GB"/>
          <w14:ligatures w14:val="none"/>
        </w:rPr>
        <w:t>0</w:t>
      </w:r>
      <w:r w:rsidRPr="00500BB7">
        <w:rPr>
          <w:rFonts w:ascii="Times New Roman" w:eastAsia="Times New Roman" w:hAnsi="Times New Roman" w:cs="Times New Roman"/>
          <w:color w:val="D1D5DB"/>
          <w:kern w:val="0"/>
          <w:sz w:val="2"/>
          <w:szCs w:val="2"/>
          <w:bdr w:val="single" w:sz="2" w:space="0" w:color="auto" w:frame="1"/>
          <w:lang w:eastAsia="en-GB"/>
          <w14:ligatures w14:val="none"/>
        </w:rPr>
        <w:t>​</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x</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Segoe UI" w:eastAsia="Times New Roman" w:hAnsi="Segoe UI" w:cs="Segoe UI"/>
          <w:color w:val="D1D5DB"/>
          <w:kern w:val="0"/>
          <w:lang w:eastAsia="en-GB"/>
          <w14:ligatures w14:val="none"/>
        </w:rPr>
        <w:t xml:space="preserve"> (often set to the mean target value) and then iteratively improves this prediction by adding decision trees. In each iteration, a new tree </w:t>
      </w:r>
      <w:r w:rsidRPr="00500BB7">
        <w:rPr>
          <w:rFonts w:ascii="Times New Roman" w:eastAsia="Times New Roman" w:hAnsi="Times New Roman" w:cs="Times New Roman"/>
          <w:color w:val="D1D5DB"/>
          <w:kern w:val="0"/>
          <w:sz w:val="29"/>
          <w:szCs w:val="29"/>
          <w:bdr w:val="none" w:sz="0" w:space="0" w:color="auto" w:frame="1"/>
          <w:lang w:eastAsia="en-GB"/>
          <w14:ligatures w14:val="none"/>
        </w:rPr>
        <w:t>hi(x)</w:t>
      </w:r>
      <w:r w:rsidRPr="00500BB7">
        <w:rPr>
          <w:rFonts w:ascii="KaTeX_Math" w:eastAsia="Times New Roman" w:hAnsi="KaTeX_Math" w:cs="Times New Roman"/>
          <w:i/>
          <w:iCs/>
          <w:color w:val="D1D5DB"/>
          <w:kern w:val="0"/>
          <w:sz w:val="29"/>
          <w:szCs w:val="29"/>
          <w:bdr w:val="single" w:sz="2" w:space="0" w:color="auto" w:frame="1"/>
          <w:lang w:eastAsia="en-GB"/>
          <w14:ligatures w14:val="none"/>
        </w:rPr>
        <w:t>h</w:t>
      </w:r>
      <w:r w:rsidRPr="00500BB7">
        <w:rPr>
          <w:rFonts w:ascii="KaTeX_Math" w:eastAsia="Times New Roman" w:hAnsi="KaTeX_Math" w:cs="Times New Roman"/>
          <w:i/>
          <w:iCs/>
          <w:color w:val="D1D5DB"/>
          <w:kern w:val="0"/>
          <w:sz w:val="20"/>
          <w:szCs w:val="20"/>
          <w:bdr w:val="single" w:sz="2" w:space="0" w:color="auto" w:frame="1"/>
          <w:lang w:eastAsia="en-GB"/>
          <w14:ligatures w14:val="none"/>
        </w:rPr>
        <w:t>i</w:t>
      </w:r>
      <w:r w:rsidRPr="00500BB7">
        <w:rPr>
          <w:rFonts w:ascii="Times New Roman" w:eastAsia="Times New Roman" w:hAnsi="Times New Roman" w:cs="Times New Roman"/>
          <w:color w:val="D1D5DB"/>
          <w:kern w:val="0"/>
          <w:sz w:val="2"/>
          <w:szCs w:val="2"/>
          <w:bdr w:val="single" w:sz="2" w:space="0" w:color="auto" w:frame="1"/>
          <w:lang w:eastAsia="en-GB"/>
          <w14:ligatures w14:val="none"/>
        </w:rPr>
        <w:t>​</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x</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Segoe UI" w:eastAsia="Times New Roman" w:hAnsi="Segoe UI" w:cs="Segoe UI"/>
          <w:color w:val="D1D5DB"/>
          <w:kern w:val="0"/>
          <w:lang w:eastAsia="en-GB"/>
          <w14:ligatures w14:val="none"/>
        </w:rPr>
        <w:t xml:space="preserve"> is added to the ensemble. The objective is to find </w:t>
      </w:r>
      <w:proofErr w:type="spellStart"/>
      <w:r w:rsidRPr="00500BB7">
        <w:rPr>
          <w:rFonts w:ascii="Times New Roman" w:eastAsia="Times New Roman" w:hAnsi="Times New Roman" w:cs="Times New Roman"/>
          <w:color w:val="D1D5DB"/>
          <w:kern w:val="0"/>
          <w:sz w:val="29"/>
          <w:szCs w:val="29"/>
          <w:bdr w:val="none" w:sz="0" w:space="0" w:color="auto" w:frame="1"/>
          <w:lang w:eastAsia="en-GB"/>
          <w14:ligatures w14:val="none"/>
        </w:rPr>
        <w:t>hi</w:t>
      </w:r>
      <w:proofErr w:type="spellEnd"/>
      <w:r w:rsidRPr="00500BB7">
        <w:rPr>
          <w:rFonts w:ascii="Times New Roman" w:eastAsia="Times New Roman" w:hAnsi="Times New Roman" w:cs="Times New Roman"/>
          <w:color w:val="D1D5DB"/>
          <w:kern w:val="0"/>
          <w:sz w:val="29"/>
          <w:szCs w:val="29"/>
          <w:bdr w:val="none" w:sz="0" w:space="0" w:color="auto" w:frame="1"/>
          <w:lang w:eastAsia="en-GB"/>
          <w14:ligatures w14:val="none"/>
        </w:rPr>
        <w:t>(x)</w:t>
      </w:r>
      <w:r w:rsidRPr="00500BB7">
        <w:rPr>
          <w:rFonts w:ascii="KaTeX_Math" w:eastAsia="Times New Roman" w:hAnsi="KaTeX_Math" w:cs="Times New Roman"/>
          <w:i/>
          <w:iCs/>
          <w:color w:val="D1D5DB"/>
          <w:kern w:val="0"/>
          <w:sz w:val="29"/>
          <w:szCs w:val="29"/>
          <w:bdr w:val="single" w:sz="2" w:space="0" w:color="auto" w:frame="1"/>
          <w:lang w:eastAsia="en-GB"/>
          <w14:ligatures w14:val="none"/>
        </w:rPr>
        <w:t>h</w:t>
      </w:r>
      <w:r w:rsidRPr="00500BB7">
        <w:rPr>
          <w:rFonts w:ascii="KaTeX_Math" w:eastAsia="Times New Roman" w:hAnsi="KaTeX_Math" w:cs="Times New Roman"/>
          <w:i/>
          <w:iCs/>
          <w:color w:val="D1D5DB"/>
          <w:kern w:val="0"/>
          <w:sz w:val="20"/>
          <w:szCs w:val="20"/>
          <w:bdr w:val="single" w:sz="2" w:space="0" w:color="auto" w:frame="1"/>
          <w:lang w:eastAsia="en-GB"/>
          <w14:ligatures w14:val="none"/>
        </w:rPr>
        <w:t>i</w:t>
      </w:r>
      <w:r w:rsidRPr="00500BB7">
        <w:rPr>
          <w:rFonts w:ascii="Times New Roman" w:eastAsia="Times New Roman" w:hAnsi="Times New Roman" w:cs="Times New Roman"/>
          <w:color w:val="D1D5DB"/>
          <w:kern w:val="0"/>
          <w:sz w:val="2"/>
          <w:szCs w:val="2"/>
          <w:bdr w:val="single" w:sz="2" w:space="0" w:color="auto" w:frame="1"/>
          <w:lang w:eastAsia="en-GB"/>
          <w14:ligatures w14:val="none"/>
        </w:rPr>
        <w:t>​</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x</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Segoe UI" w:eastAsia="Times New Roman" w:hAnsi="Segoe UI" w:cs="Segoe UI"/>
          <w:color w:val="D1D5DB"/>
          <w:kern w:val="0"/>
          <w:lang w:eastAsia="en-GB"/>
          <w14:ligatures w14:val="none"/>
        </w:rPr>
        <w:t xml:space="preserve"> such that it minimizes the loss function </w:t>
      </w:r>
      <w:r w:rsidRPr="00500BB7">
        <w:rPr>
          <w:rFonts w:ascii="Times New Roman" w:eastAsia="Times New Roman" w:hAnsi="Times New Roman" w:cs="Times New Roman"/>
          <w:color w:val="D1D5DB"/>
          <w:kern w:val="0"/>
          <w:sz w:val="29"/>
          <w:szCs w:val="29"/>
          <w:bdr w:val="none" w:sz="0" w:space="0" w:color="auto" w:frame="1"/>
          <w:lang w:eastAsia="en-GB"/>
          <w14:ligatures w14:val="none"/>
        </w:rPr>
        <w:t>L</w:t>
      </w:r>
      <w:r w:rsidRPr="00500BB7">
        <w:rPr>
          <w:rFonts w:ascii="KaTeX_Math" w:eastAsia="Times New Roman" w:hAnsi="KaTeX_Math" w:cs="Times New Roman"/>
          <w:i/>
          <w:iCs/>
          <w:color w:val="D1D5DB"/>
          <w:kern w:val="0"/>
          <w:sz w:val="29"/>
          <w:szCs w:val="29"/>
          <w:bdr w:val="single" w:sz="2" w:space="0" w:color="auto" w:frame="1"/>
          <w:lang w:eastAsia="en-GB"/>
          <w14:ligatures w14:val="none"/>
        </w:rPr>
        <w:t>L</w:t>
      </w:r>
      <w:r w:rsidRPr="00500BB7">
        <w:rPr>
          <w:rFonts w:ascii="Segoe UI" w:eastAsia="Times New Roman" w:hAnsi="Segoe UI" w:cs="Segoe UI"/>
          <w:color w:val="D1D5DB"/>
          <w:kern w:val="0"/>
          <w:lang w:eastAsia="en-GB"/>
          <w14:ligatures w14:val="none"/>
        </w:rPr>
        <w:t xml:space="preserve"> with respect to the current ensemble prediction:</w:t>
      </w:r>
    </w:p>
    <w:p w14:paraId="53F3590E"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D1D5DB"/>
          <w:kern w:val="0"/>
          <w:lang w:eastAsia="en-GB"/>
          <w14:ligatures w14:val="none"/>
        </w:rPr>
      </w:pPr>
      <w:r w:rsidRPr="00500BB7">
        <w:rPr>
          <w:rFonts w:ascii="Times New Roman" w:eastAsia="Times New Roman" w:hAnsi="Times New Roman" w:cs="Times New Roman"/>
          <w:color w:val="D1D5DB"/>
          <w:kern w:val="0"/>
          <w:sz w:val="29"/>
          <w:szCs w:val="29"/>
          <w:bdr w:val="none" w:sz="0" w:space="0" w:color="auto" w:frame="1"/>
          <w:lang w:eastAsia="en-GB"/>
          <w14:ligatures w14:val="none"/>
        </w:rPr>
        <w:t>Fi(x)=Fi−1(x)+</w:t>
      </w:r>
      <w:proofErr w:type="spellStart"/>
      <w:r w:rsidRPr="00500BB7">
        <w:rPr>
          <w:rFonts w:ascii="Times New Roman" w:eastAsia="Times New Roman" w:hAnsi="Times New Roman" w:cs="Times New Roman"/>
          <w:color w:val="D1D5DB"/>
          <w:kern w:val="0"/>
          <w:sz w:val="29"/>
          <w:szCs w:val="29"/>
          <w:bdr w:val="none" w:sz="0" w:space="0" w:color="auto" w:frame="1"/>
          <w:lang w:eastAsia="en-GB"/>
          <w14:ligatures w14:val="none"/>
        </w:rPr>
        <w:t>ηhi</w:t>
      </w:r>
      <w:proofErr w:type="spellEnd"/>
      <w:r w:rsidRPr="00500BB7">
        <w:rPr>
          <w:rFonts w:ascii="Times New Roman" w:eastAsia="Times New Roman" w:hAnsi="Times New Roman" w:cs="Times New Roman"/>
          <w:color w:val="D1D5DB"/>
          <w:kern w:val="0"/>
          <w:sz w:val="29"/>
          <w:szCs w:val="29"/>
          <w:bdr w:val="none" w:sz="0" w:space="0" w:color="auto" w:frame="1"/>
          <w:lang w:eastAsia="en-GB"/>
          <w14:ligatures w14:val="none"/>
        </w:rPr>
        <w:t>(x)</w:t>
      </w:r>
      <w:r w:rsidRPr="00500BB7">
        <w:rPr>
          <w:rFonts w:ascii="KaTeX_Math" w:eastAsia="Times New Roman" w:hAnsi="KaTeX_Math" w:cs="Times New Roman"/>
          <w:i/>
          <w:iCs/>
          <w:color w:val="D1D5DB"/>
          <w:kern w:val="0"/>
          <w:sz w:val="29"/>
          <w:szCs w:val="29"/>
          <w:bdr w:val="single" w:sz="2" w:space="0" w:color="auto" w:frame="1"/>
          <w:lang w:eastAsia="en-GB"/>
          <w14:ligatures w14:val="none"/>
        </w:rPr>
        <w:t>F</w:t>
      </w:r>
      <w:r w:rsidRPr="00500BB7">
        <w:rPr>
          <w:rFonts w:ascii="KaTeX_Math" w:eastAsia="Times New Roman" w:hAnsi="KaTeX_Math" w:cs="Times New Roman"/>
          <w:i/>
          <w:iCs/>
          <w:color w:val="D1D5DB"/>
          <w:kern w:val="0"/>
          <w:sz w:val="20"/>
          <w:szCs w:val="20"/>
          <w:bdr w:val="single" w:sz="2" w:space="0" w:color="auto" w:frame="1"/>
          <w:lang w:eastAsia="en-GB"/>
          <w14:ligatures w14:val="none"/>
        </w:rPr>
        <w:t>i</w:t>
      </w:r>
      <w:r w:rsidRPr="00500BB7">
        <w:rPr>
          <w:rFonts w:ascii="Times New Roman" w:eastAsia="Times New Roman" w:hAnsi="Times New Roman" w:cs="Times New Roman"/>
          <w:color w:val="D1D5DB"/>
          <w:kern w:val="0"/>
          <w:sz w:val="2"/>
          <w:szCs w:val="2"/>
          <w:bdr w:val="single" w:sz="2" w:space="0" w:color="auto" w:frame="1"/>
          <w:lang w:eastAsia="en-GB"/>
          <w14:ligatures w14:val="none"/>
        </w:rPr>
        <w:t>​</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x</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F</w:t>
      </w:r>
      <w:r w:rsidRPr="00500BB7">
        <w:rPr>
          <w:rFonts w:ascii="KaTeX_Math" w:eastAsia="Times New Roman" w:hAnsi="KaTeX_Math" w:cs="Times New Roman"/>
          <w:i/>
          <w:iCs/>
          <w:color w:val="D1D5DB"/>
          <w:kern w:val="0"/>
          <w:sz w:val="20"/>
          <w:szCs w:val="20"/>
          <w:bdr w:val="single" w:sz="2" w:space="0" w:color="auto" w:frame="1"/>
          <w:lang w:eastAsia="en-GB"/>
          <w14:ligatures w14:val="none"/>
        </w:rPr>
        <w:t>i</w:t>
      </w:r>
      <w:r w:rsidRPr="00500BB7">
        <w:rPr>
          <w:rFonts w:ascii="Times New Roman" w:eastAsia="Times New Roman" w:hAnsi="Times New Roman" w:cs="Times New Roman"/>
          <w:color w:val="D1D5DB"/>
          <w:kern w:val="0"/>
          <w:sz w:val="20"/>
          <w:szCs w:val="20"/>
          <w:bdr w:val="single" w:sz="2" w:space="0" w:color="auto" w:frame="1"/>
          <w:lang w:eastAsia="en-GB"/>
          <w14:ligatures w14:val="none"/>
        </w:rPr>
        <w:t>−1</w:t>
      </w:r>
      <w:r w:rsidRPr="00500BB7">
        <w:rPr>
          <w:rFonts w:ascii="Times New Roman" w:eastAsia="Times New Roman" w:hAnsi="Times New Roman" w:cs="Times New Roman"/>
          <w:color w:val="D1D5DB"/>
          <w:kern w:val="0"/>
          <w:sz w:val="2"/>
          <w:szCs w:val="2"/>
          <w:bdr w:val="single" w:sz="2" w:space="0" w:color="auto" w:frame="1"/>
          <w:lang w:eastAsia="en-GB"/>
          <w14:ligatures w14:val="none"/>
        </w:rPr>
        <w:t>​</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x</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proofErr w:type="spellStart"/>
      <w:r w:rsidRPr="00500BB7">
        <w:rPr>
          <w:rFonts w:ascii="KaTeX_Math" w:eastAsia="Times New Roman" w:hAnsi="KaTeX_Math" w:cs="Times New Roman"/>
          <w:i/>
          <w:iCs/>
          <w:color w:val="D1D5DB"/>
          <w:kern w:val="0"/>
          <w:sz w:val="29"/>
          <w:szCs w:val="29"/>
          <w:bdr w:val="single" w:sz="2" w:space="0" w:color="auto" w:frame="1"/>
          <w:lang w:eastAsia="en-GB"/>
          <w14:ligatures w14:val="none"/>
        </w:rPr>
        <w:t>ηh</w:t>
      </w:r>
      <w:r w:rsidRPr="00500BB7">
        <w:rPr>
          <w:rFonts w:ascii="KaTeX_Math" w:eastAsia="Times New Roman" w:hAnsi="KaTeX_Math" w:cs="Times New Roman"/>
          <w:i/>
          <w:iCs/>
          <w:color w:val="D1D5DB"/>
          <w:kern w:val="0"/>
          <w:sz w:val="20"/>
          <w:szCs w:val="20"/>
          <w:bdr w:val="single" w:sz="2" w:space="0" w:color="auto" w:frame="1"/>
          <w:lang w:eastAsia="en-GB"/>
          <w14:ligatures w14:val="none"/>
        </w:rPr>
        <w:t>i</w:t>
      </w:r>
      <w:proofErr w:type="spellEnd"/>
      <w:r w:rsidRPr="00500BB7">
        <w:rPr>
          <w:rFonts w:ascii="Times New Roman" w:eastAsia="Times New Roman" w:hAnsi="Times New Roman" w:cs="Times New Roman"/>
          <w:color w:val="D1D5DB"/>
          <w:kern w:val="0"/>
          <w:sz w:val="2"/>
          <w:szCs w:val="2"/>
          <w:bdr w:val="single" w:sz="2" w:space="0" w:color="auto" w:frame="1"/>
          <w:lang w:eastAsia="en-GB"/>
          <w14:ligatures w14:val="none"/>
        </w:rPr>
        <w:t>​</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x</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p>
    <w:p w14:paraId="39AC5916"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Here, </w:t>
      </w:r>
      <w:proofErr w:type="spellStart"/>
      <w:r w:rsidRPr="00500BB7">
        <w:rPr>
          <w:rFonts w:ascii="Times New Roman" w:eastAsia="Times New Roman" w:hAnsi="Times New Roman" w:cs="Times New Roman"/>
          <w:color w:val="D1D5DB"/>
          <w:kern w:val="0"/>
          <w:sz w:val="29"/>
          <w:szCs w:val="29"/>
          <w:bdr w:val="none" w:sz="0" w:space="0" w:color="auto" w:frame="1"/>
          <w:lang w:eastAsia="en-GB"/>
          <w14:ligatures w14:val="none"/>
        </w:rPr>
        <w:t>η</w:t>
      </w:r>
      <w:r w:rsidRPr="00500BB7">
        <w:rPr>
          <w:rFonts w:ascii="KaTeX_Math" w:eastAsia="Times New Roman" w:hAnsi="KaTeX_Math" w:cs="Times New Roman"/>
          <w:i/>
          <w:iCs/>
          <w:color w:val="D1D5DB"/>
          <w:kern w:val="0"/>
          <w:sz w:val="29"/>
          <w:szCs w:val="29"/>
          <w:bdr w:val="single" w:sz="2" w:space="0" w:color="auto" w:frame="1"/>
          <w:lang w:eastAsia="en-GB"/>
          <w14:ligatures w14:val="none"/>
        </w:rPr>
        <w:t>η</w:t>
      </w:r>
      <w:proofErr w:type="spellEnd"/>
      <w:r w:rsidRPr="00500BB7">
        <w:rPr>
          <w:rFonts w:ascii="Segoe UI" w:eastAsia="Times New Roman" w:hAnsi="Segoe UI" w:cs="Segoe UI"/>
          <w:color w:val="D1D5DB"/>
          <w:kern w:val="0"/>
          <w:lang w:eastAsia="en-GB"/>
          <w14:ligatures w14:val="none"/>
        </w:rPr>
        <w:t xml:space="preserve"> is the learning rate, controlling the step size during gradient descent. Smaller learning rates result in more stable convergence but may require more iterations.</w:t>
      </w:r>
    </w:p>
    <w:p w14:paraId="23E27A29"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2. Categorical Feature Handling</w:t>
      </w:r>
    </w:p>
    <w:p w14:paraId="42753037"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The most distinguishing feature of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is its ability to handle categorical data effortlessly. Traditional gradient boosting algorithms require one-hot encoding or other techniques to convert categorical features into numerical representations. However, these approaches can introduce a high dimensionality problem and lead to overfitting.</w:t>
      </w:r>
    </w:p>
    <w:p w14:paraId="24C78619"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D1D5DB"/>
          <w:kern w:val="0"/>
          <w:lang w:eastAsia="en-GB"/>
          <w14:ligatures w14:val="none"/>
        </w:rPr>
      </w:pP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employs an efficient and innovative technique known as "ordered boosting" to handle categorical features. Ordered boosting avoids the need for one-hot encoding and works directly with the original categorical data. This technique has several key components:</w:t>
      </w:r>
    </w:p>
    <w:p w14:paraId="157037F0"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500BB7">
        <w:rPr>
          <w:rFonts w:ascii="Segoe UI" w:eastAsia="Times New Roman" w:hAnsi="Segoe UI" w:cs="Segoe UI"/>
          <w:kern w:val="0"/>
          <w:lang w:eastAsia="en-GB"/>
          <w14:ligatures w14:val="none"/>
        </w:rPr>
        <w:t>a. Ordered Categorical Values</w:t>
      </w:r>
    </w:p>
    <w:p w14:paraId="0D1EB746"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sorts the categories within each categorical feature based on the target variable's response. This sorting helps the algorithm make informed splits during tree construction. Categories that are more associated with the target variable are </w:t>
      </w:r>
      <w:proofErr w:type="spellStart"/>
      <w:r w:rsidRPr="00500BB7">
        <w:rPr>
          <w:rFonts w:ascii="Segoe UI" w:eastAsia="Times New Roman" w:hAnsi="Segoe UI" w:cs="Segoe UI"/>
          <w:color w:val="D1D5DB"/>
          <w:kern w:val="0"/>
          <w:lang w:eastAsia="en-GB"/>
          <w14:ligatures w14:val="none"/>
        </w:rPr>
        <w:t>favored</w:t>
      </w:r>
      <w:proofErr w:type="spellEnd"/>
      <w:r w:rsidRPr="00500BB7">
        <w:rPr>
          <w:rFonts w:ascii="Segoe UI" w:eastAsia="Times New Roman" w:hAnsi="Segoe UI" w:cs="Segoe UI"/>
          <w:color w:val="D1D5DB"/>
          <w:kern w:val="0"/>
          <w:lang w:eastAsia="en-GB"/>
          <w14:ligatures w14:val="none"/>
        </w:rPr>
        <w:t xml:space="preserve"> during the split selection process. This technique allows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to handle categorical features naturally and effectively.</w:t>
      </w:r>
    </w:p>
    <w:p w14:paraId="6E69BE09"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500BB7">
        <w:rPr>
          <w:rFonts w:ascii="Segoe UI" w:eastAsia="Times New Roman" w:hAnsi="Segoe UI" w:cs="Segoe UI"/>
          <w:kern w:val="0"/>
          <w:lang w:eastAsia="en-GB"/>
          <w14:ligatures w14:val="none"/>
        </w:rPr>
        <w:t>b. Target Statistics</w:t>
      </w:r>
    </w:p>
    <w:p w14:paraId="69AC55A7"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For each category within a categorical feature,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computes target statistics, such as the mean target value or weighted mean, for the instances belonging to that category. These statistics are used during the tree construction process to determine the best splits.</w:t>
      </w:r>
    </w:p>
    <w:p w14:paraId="135EE793"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500BB7">
        <w:rPr>
          <w:rFonts w:ascii="Segoe UI" w:eastAsia="Times New Roman" w:hAnsi="Segoe UI" w:cs="Segoe UI"/>
          <w:kern w:val="0"/>
          <w:lang w:eastAsia="en-GB"/>
          <w14:ligatures w14:val="none"/>
        </w:rPr>
        <w:t>c. Categorical Embeddings</w:t>
      </w:r>
    </w:p>
    <w:p w14:paraId="3AE6A834"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proofErr w:type="spellStart"/>
      <w:r w:rsidRPr="00500BB7">
        <w:rPr>
          <w:rFonts w:ascii="Segoe UI" w:eastAsia="Times New Roman" w:hAnsi="Segoe UI" w:cs="Segoe UI"/>
          <w:color w:val="D1D5DB"/>
          <w:kern w:val="0"/>
          <w:lang w:eastAsia="en-GB"/>
          <w14:ligatures w14:val="none"/>
        </w:rPr>
        <w:lastRenderedPageBreak/>
        <w:t>CatBoost</w:t>
      </w:r>
      <w:proofErr w:type="spellEnd"/>
      <w:r w:rsidRPr="00500BB7">
        <w:rPr>
          <w:rFonts w:ascii="Segoe UI" w:eastAsia="Times New Roman" w:hAnsi="Segoe UI" w:cs="Segoe UI"/>
          <w:color w:val="D1D5DB"/>
          <w:kern w:val="0"/>
          <w:lang w:eastAsia="en-GB"/>
          <w14:ligatures w14:val="none"/>
        </w:rPr>
        <w:t xml:space="preserve"> creates embeddings for categorical features to represent them in numerical form. These embeddings are learned during the training process and are used to make predictions. The combination of ordered categorical values and target statistics enhances the accuracy of these embeddings.</w:t>
      </w:r>
    </w:p>
    <w:p w14:paraId="3DCF9667"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3. Regularization</w:t>
      </w:r>
    </w:p>
    <w:p w14:paraId="5FC9BA25"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includes built-in regularization techniques to prevent overfitting. It applies L2 regularization to the leaf values of the trees, encouraging them to be small. Additionally, it utilizes a concept called "ordered target encoding" to reduce the risk of overfitting on categorical features.</w:t>
      </w:r>
    </w:p>
    <w:p w14:paraId="58F6F747"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500BB7">
        <w:rPr>
          <w:rFonts w:ascii="Segoe UI" w:eastAsia="Times New Roman" w:hAnsi="Segoe UI" w:cs="Segoe UI"/>
          <w:kern w:val="0"/>
          <w:lang w:eastAsia="en-GB"/>
          <w14:ligatures w14:val="none"/>
        </w:rPr>
        <w:t>L2 Regularization</w:t>
      </w:r>
    </w:p>
    <w:p w14:paraId="157956D5"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L2 regularization penalizes the complexity of the model by adding a term to the loss function that encourages smaller leaf values in the decision trees. This regularization helps prevent overfitting and improves the generalization of the model.</w:t>
      </w:r>
    </w:p>
    <w:p w14:paraId="6B04DC67"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500BB7">
        <w:rPr>
          <w:rFonts w:ascii="Segoe UI" w:eastAsia="Times New Roman" w:hAnsi="Segoe UI" w:cs="Segoe UI"/>
          <w:kern w:val="0"/>
          <w:lang w:eastAsia="en-GB"/>
          <w14:ligatures w14:val="none"/>
        </w:rPr>
        <w:t>Ordered Target Encoding</w:t>
      </w:r>
    </w:p>
    <w:p w14:paraId="34885002"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To handle categorical features,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uses ordered target encoding, which is a combination of ordered categorical values and target statistics. This encoding ensures that the information in categorical features is appropriately utilized during tree construction, reducing the risk of overfitting on these features.</w:t>
      </w:r>
    </w:p>
    <w:p w14:paraId="6C72287A"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4. Learning Rate and Trees</w:t>
      </w:r>
    </w:p>
    <w:p w14:paraId="7287C2A8"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employs a learning rate strategy to control the contribution of each tree to the final prediction. By default, it uses a decreasing learning rate, which means that as more trees are added to the ensemble, each tree has less impact. This helps to improve the model's convergence and generalization.</w:t>
      </w:r>
    </w:p>
    <w:p w14:paraId="5D43AE46"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The learning rate, denoted as </w:t>
      </w:r>
      <w:proofErr w:type="spellStart"/>
      <w:r w:rsidRPr="00500BB7">
        <w:rPr>
          <w:rFonts w:ascii="Times New Roman" w:eastAsia="Times New Roman" w:hAnsi="Times New Roman" w:cs="Times New Roman"/>
          <w:color w:val="D1D5DB"/>
          <w:kern w:val="0"/>
          <w:sz w:val="29"/>
          <w:szCs w:val="29"/>
          <w:bdr w:val="none" w:sz="0" w:space="0" w:color="auto" w:frame="1"/>
          <w:lang w:eastAsia="en-GB"/>
          <w14:ligatures w14:val="none"/>
        </w:rPr>
        <w:t>η</w:t>
      </w:r>
      <w:r w:rsidRPr="00500BB7">
        <w:rPr>
          <w:rFonts w:ascii="KaTeX_Math" w:eastAsia="Times New Roman" w:hAnsi="KaTeX_Math" w:cs="Times New Roman"/>
          <w:i/>
          <w:iCs/>
          <w:color w:val="D1D5DB"/>
          <w:kern w:val="0"/>
          <w:sz w:val="29"/>
          <w:szCs w:val="29"/>
          <w:bdr w:val="single" w:sz="2" w:space="0" w:color="auto" w:frame="1"/>
          <w:lang w:eastAsia="en-GB"/>
          <w14:ligatures w14:val="none"/>
        </w:rPr>
        <w:t>η</w:t>
      </w:r>
      <w:proofErr w:type="spellEnd"/>
      <w:r w:rsidRPr="00500BB7">
        <w:rPr>
          <w:rFonts w:ascii="Segoe UI" w:eastAsia="Times New Roman" w:hAnsi="Segoe UI" w:cs="Segoe UI"/>
          <w:color w:val="D1D5DB"/>
          <w:kern w:val="0"/>
          <w:lang w:eastAsia="en-GB"/>
          <w14:ligatures w14:val="none"/>
        </w:rPr>
        <w:t>, is a crucial hyperparameter. A smaller learning rate can lead to a more stable convergence but may require more trees for good performance. A larger learning rate can speed up convergence but may risk overshooting the optimal solution.</w:t>
      </w:r>
    </w:p>
    <w:p w14:paraId="0881AE64"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5. Tree Depth and Structure</w:t>
      </w:r>
    </w:p>
    <w:p w14:paraId="720BE893"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The depth of the trees (maximum depth) and the number of trees in the ensemble are essential parameters to control the complexity of the model. Smaller tree depths and a higher number of trees can make the model more robust and less prone to </w:t>
      </w:r>
      <w:r w:rsidRPr="00500BB7">
        <w:rPr>
          <w:rFonts w:ascii="Segoe UI" w:eastAsia="Times New Roman" w:hAnsi="Segoe UI" w:cs="Segoe UI"/>
          <w:color w:val="D1D5DB"/>
          <w:kern w:val="0"/>
          <w:lang w:eastAsia="en-GB"/>
          <w14:ligatures w14:val="none"/>
        </w:rPr>
        <w:lastRenderedPageBreak/>
        <w:t>overfitting. However, excessively deep trees can lead to overfitting, while too few trees may result in underfitting.</w:t>
      </w:r>
    </w:p>
    <w:p w14:paraId="4DE63CB9"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Controlling the tree structure is crucial for balancing model complexity and predictive power.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allows you to set a maximum tree depth using the </w:t>
      </w:r>
      <w:r w:rsidRPr="00500BB7">
        <w:rPr>
          <w:rFonts w:ascii="Monaco" w:eastAsia="Times New Roman" w:hAnsi="Monaco" w:cs="Courier New"/>
          <w:b/>
          <w:bCs/>
          <w:color w:val="D1D5DB"/>
          <w:kern w:val="0"/>
          <w:sz w:val="21"/>
          <w:szCs w:val="21"/>
          <w:bdr w:val="single" w:sz="2" w:space="0" w:color="D9D9E3" w:frame="1"/>
          <w:lang w:eastAsia="en-GB"/>
          <w14:ligatures w14:val="none"/>
        </w:rPr>
        <w:t>depth</w:t>
      </w:r>
      <w:r w:rsidRPr="00500BB7">
        <w:rPr>
          <w:rFonts w:ascii="Segoe UI" w:eastAsia="Times New Roman" w:hAnsi="Segoe UI" w:cs="Segoe UI"/>
          <w:color w:val="D1D5DB"/>
          <w:kern w:val="0"/>
          <w:lang w:eastAsia="en-GB"/>
          <w14:ligatures w14:val="none"/>
        </w:rPr>
        <w:t xml:space="preserve"> parameter and control the number of trees using the </w:t>
      </w:r>
      <w:r w:rsidRPr="00500BB7">
        <w:rPr>
          <w:rFonts w:ascii="Monaco" w:eastAsia="Times New Roman" w:hAnsi="Monaco" w:cs="Courier New"/>
          <w:b/>
          <w:bCs/>
          <w:color w:val="D1D5DB"/>
          <w:kern w:val="0"/>
          <w:sz w:val="21"/>
          <w:szCs w:val="21"/>
          <w:bdr w:val="single" w:sz="2" w:space="0" w:color="D9D9E3" w:frame="1"/>
          <w:lang w:eastAsia="en-GB"/>
          <w14:ligatures w14:val="none"/>
        </w:rPr>
        <w:t>iterations</w:t>
      </w:r>
      <w:r w:rsidRPr="00500BB7">
        <w:rPr>
          <w:rFonts w:ascii="Segoe UI" w:eastAsia="Times New Roman" w:hAnsi="Segoe UI" w:cs="Segoe UI"/>
          <w:color w:val="D1D5DB"/>
          <w:kern w:val="0"/>
          <w:lang w:eastAsia="en-GB"/>
          <w14:ligatures w14:val="none"/>
        </w:rPr>
        <w:t xml:space="preserve"> parameter.</w:t>
      </w:r>
    </w:p>
    <w:p w14:paraId="14B45FA6"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6. Loss Function</w:t>
      </w:r>
    </w:p>
    <w:p w14:paraId="66C61FFF"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supports various loss functions, including but not limited to:</w:t>
      </w:r>
    </w:p>
    <w:p w14:paraId="59C6586B" w14:textId="77777777" w:rsidR="00500BB7" w:rsidRPr="00500BB7" w:rsidRDefault="00500BB7" w:rsidP="00500BB7">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Logarithmic loss for classification problems.</w:t>
      </w:r>
    </w:p>
    <w:p w14:paraId="293AF875" w14:textId="77777777" w:rsidR="00500BB7" w:rsidRPr="00500BB7" w:rsidRDefault="00500BB7" w:rsidP="00500BB7">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Mean squared error for regression problems.</w:t>
      </w:r>
    </w:p>
    <w:p w14:paraId="565A7672"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Custom loss functions can also be defined to suit specific problem requirements. The choice of the loss function should align with the problem type and the desired </w:t>
      </w:r>
      <w:proofErr w:type="spellStart"/>
      <w:r w:rsidRPr="00500BB7">
        <w:rPr>
          <w:rFonts w:ascii="Segoe UI" w:eastAsia="Times New Roman" w:hAnsi="Segoe UI" w:cs="Segoe UI"/>
          <w:color w:val="D1D5DB"/>
          <w:kern w:val="0"/>
          <w:lang w:eastAsia="en-GB"/>
          <w14:ligatures w14:val="none"/>
        </w:rPr>
        <w:t>modeling</w:t>
      </w:r>
      <w:proofErr w:type="spellEnd"/>
      <w:r w:rsidRPr="00500BB7">
        <w:rPr>
          <w:rFonts w:ascii="Segoe UI" w:eastAsia="Times New Roman" w:hAnsi="Segoe UI" w:cs="Segoe UI"/>
          <w:color w:val="D1D5DB"/>
          <w:kern w:val="0"/>
          <w:lang w:eastAsia="en-GB"/>
          <w14:ligatures w14:val="none"/>
        </w:rPr>
        <w:t xml:space="preserve"> objective.</w:t>
      </w:r>
    </w:p>
    <w:p w14:paraId="677EDA5D"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7. Early Stopping</w:t>
      </w:r>
    </w:p>
    <w:p w14:paraId="088C11A8"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To prevent overfitting,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implements early stopping. This technique monitors the model's performance on a validation dataset during training and stops training when the validation loss starts to increase. Early stopping helps find the optimal number of trees and prevents the model from becoming too complex.</w:t>
      </w:r>
    </w:p>
    <w:p w14:paraId="008E14C7"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kern w:val="0"/>
          <w:sz w:val="36"/>
          <w:szCs w:val="36"/>
          <w:lang w:eastAsia="en-GB"/>
          <w14:ligatures w14:val="none"/>
        </w:rPr>
      </w:pPr>
      <w:proofErr w:type="spellStart"/>
      <w:r w:rsidRPr="00500BB7">
        <w:rPr>
          <w:rFonts w:ascii="Segoe UI" w:eastAsia="Times New Roman" w:hAnsi="Segoe UI" w:cs="Segoe UI"/>
          <w:b/>
          <w:bCs/>
          <w:kern w:val="0"/>
          <w:sz w:val="36"/>
          <w:szCs w:val="36"/>
          <w:lang w:eastAsia="en-GB"/>
          <w14:ligatures w14:val="none"/>
        </w:rPr>
        <w:t>CatBoost</w:t>
      </w:r>
      <w:proofErr w:type="spellEnd"/>
      <w:r w:rsidRPr="00500BB7">
        <w:rPr>
          <w:rFonts w:ascii="Segoe UI" w:eastAsia="Times New Roman" w:hAnsi="Segoe UI" w:cs="Segoe UI"/>
          <w:b/>
          <w:bCs/>
          <w:kern w:val="0"/>
          <w:sz w:val="36"/>
          <w:szCs w:val="36"/>
          <w:lang w:eastAsia="en-GB"/>
          <w14:ligatures w14:val="none"/>
        </w:rPr>
        <w:t xml:space="preserve"> Parameters</w:t>
      </w:r>
    </w:p>
    <w:p w14:paraId="65BFD95A"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To effectively use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you must understand and tune its parameters. Below are some of the most important parameters:</w:t>
      </w:r>
    </w:p>
    <w:p w14:paraId="0C024158"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 xml:space="preserve">1. </w:t>
      </w:r>
      <w:proofErr w:type="spellStart"/>
      <w:r w:rsidRPr="00500BB7">
        <w:rPr>
          <w:rFonts w:ascii="Monaco" w:eastAsia="Times New Roman" w:hAnsi="Monaco" w:cs="Courier New"/>
          <w:b/>
          <w:bCs/>
          <w:kern w:val="0"/>
          <w:sz w:val="20"/>
          <w:szCs w:val="20"/>
          <w:bdr w:val="single" w:sz="2" w:space="0" w:color="D9D9E3" w:frame="1"/>
          <w:lang w:eastAsia="en-GB"/>
          <w14:ligatures w14:val="none"/>
        </w:rPr>
        <w:t>learning_rate</w:t>
      </w:r>
      <w:proofErr w:type="spellEnd"/>
    </w:p>
    <w:p w14:paraId="4D917E45"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This parameter controls the step size during gradient descent. A smaller learning rate leads to more stable convergence but may require more trees for good performance.</w:t>
      </w:r>
    </w:p>
    <w:p w14:paraId="61A60AD6"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 xml:space="preserve">2. </w:t>
      </w:r>
      <w:r w:rsidRPr="00500BB7">
        <w:rPr>
          <w:rFonts w:ascii="Monaco" w:eastAsia="Times New Roman" w:hAnsi="Monaco" w:cs="Courier New"/>
          <w:b/>
          <w:bCs/>
          <w:kern w:val="0"/>
          <w:sz w:val="20"/>
          <w:szCs w:val="20"/>
          <w:bdr w:val="single" w:sz="2" w:space="0" w:color="D9D9E3" w:frame="1"/>
          <w:lang w:eastAsia="en-GB"/>
          <w14:ligatures w14:val="none"/>
        </w:rPr>
        <w:t>depth</w:t>
      </w:r>
    </w:p>
    <w:p w14:paraId="39FA918E"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The maximum depth of the individual decision trees. Smaller values prevent overfitting but may underfit the data, while larger values can lead to overfitting.</w:t>
      </w:r>
    </w:p>
    <w:p w14:paraId="5CAEB7F2"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 xml:space="preserve">3. </w:t>
      </w:r>
      <w:r w:rsidRPr="00500BB7">
        <w:rPr>
          <w:rFonts w:ascii="Monaco" w:eastAsia="Times New Roman" w:hAnsi="Monaco" w:cs="Courier New"/>
          <w:b/>
          <w:bCs/>
          <w:kern w:val="0"/>
          <w:sz w:val="20"/>
          <w:szCs w:val="20"/>
          <w:bdr w:val="single" w:sz="2" w:space="0" w:color="D9D9E3" w:frame="1"/>
          <w:lang w:eastAsia="en-GB"/>
          <w14:ligatures w14:val="none"/>
        </w:rPr>
        <w:t>iterations</w:t>
      </w:r>
    </w:p>
    <w:p w14:paraId="35D3A411"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lastRenderedPageBreak/>
        <w:t>The number of boosting rounds or trees to build. Increasing this parameter can improve performance up to a point but also risks overfitting.</w:t>
      </w:r>
    </w:p>
    <w:p w14:paraId="134A0243"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 xml:space="preserve">4. </w:t>
      </w:r>
      <w:r w:rsidRPr="00500BB7">
        <w:rPr>
          <w:rFonts w:ascii="Monaco" w:eastAsia="Times New Roman" w:hAnsi="Monaco" w:cs="Courier New"/>
          <w:b/>
          <w:bCs/>
          <w:kern w:val="0"/>
          <w:sz w:val="20"/>
          <w:szCs w:val="20"/>
          <w:bdr w:val="single" w:sz="2" w:space="0" w:color="D9D9E3" w:frame="1"/>
          <w:lang w:eastAsia="en-GB"/>
          <w14:ligatures w14:val="none"/>
        </w:rPr>
        <w:t>l2_leaf_reg</w:t>
      </w:r>
    </w:p>
    <w:p w14:paraId="19456EE7"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L2 regularization term applied to the leaf values of the trees. Higher values increase regularization strength, reducing the risk of overfitting.</w:t>
      </w:r>
    </w:p>
    <w:p w14:paraId="17BC4DFD"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 xml:space="preserve">5. </w:t>
      </w:r>
      <w:proofErr w:type="spellStart"/>
      <w:r w:rsidRPr="00500BB7">
        <w:rPr>
          <w:rFonts w:ascii="Monaco" w:eastAsia="Times New Roman" w:hAnsi="Monaco" w:cs="Courier New"/>
          <w:b/>
          <w:bCs/>
          <w:kern w:val="0"/>
          <w:sz w:val="20"/>
          <w:szCs w:val="20"/>
          <w:bdr w:val="single" w:sz="2" w:space="0" w:color="D9D9E3" w:frame="1"/>
          <w:lang w:eastAsia="en-GB"/>
          <w14:ligatures w14:val="none"/>
        </w:rPr>
        <w:t>cat_features</w:t>
      </w:r>
      <w:proofErr w:type="spellEnd"/>
    </w:p>
    <w:p w14:paraId="2E08B3FC"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A list of indices or names of categorical features.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will treat these features differently and apply the ordered boosting technique.</w:t>
      </w:r>
    </w:p>
    <w:p w14:paraId="1EED928E"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 xml:space="preserve">6. </w:t>
      </w:r>
      <w:proofErr w:type="spellStart"/>
      <w:r w:rsidRPr="00500BB7">
        <w:rPr>
          <w:rFonts w:ascii="Monaco" w:eastAsia="Times New Roman" w:hAnsi="Monaco" w:cs="Courier New"/>
          <w:b/>
          <w:bCs/>
          <w:kern w:val="0"/>
          <w:sz w:val="20"/>
          <w:szCs w:val="20"/>
          <w:bdr w:val="single" w:sz="2" w:space="0" w:color="D9D9E3" w:frame="1"/>
          <w:lang w:eastAsia="en-GB"/>
          <w14:ligatures w14:val="none"/>
        </w:rPr>
        <w:t>loss_function</w:t>
      </w:r>
      <w:proofErr w:type="spellEnd"/>
    </w:p>
    <w:p w14:paraId="1B1C1A6B"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Specifies the loss function to optimize during training. It should match the problem type (classification or regression) and can also be customized.</w:t>
      </w:r>
    </w:p>
    <w:p w14:paraId="202E43A1"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 xml:space="preserve">7. </w:t>
      </w:r>
      <w:proofErr w:type="spellStart"/>
      <w:r w:rsidRPr="00500BB7">
        <w:rPr>
          <w:rFonts w:ascii="Monaco" w:eastAsia="Times New Roman" w:hAnsi="Monaco" w:cs="Courier New"/>
          <w:b/>
          <w:bCs/>
          <w:kern w:val="0"/>
          <w:sz w:val="20"/>
          <w:szCs w:val="20"/>
          <w:bdr w:val="single" w:sz="2" w:space="0" w:color="D9D9E3" w:frame="1"/>
          <w:lang w:eastAsia="en-GB"/>
          <w14:ligatures w14:val="none"/>
        </w:rPr>
        <w:t>early_stopping_rounds</w:t>
      </w:r>
      <w:proofErr w:type="spellEnd"/>
    </w:p>
    <w:p w14:paraId="29E53947"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The number of iterations without improvement on the validation set before early stopping is triggered.</w:t>
      </w:r>
    </w:p>
    <w:p w14:paraId="59D31EB3"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 xml:space="preserve">8. </w:t>
      </w:r>
      <w:proofErr w:type="spellStart"/>
      <w:r w:rsidRPr="00500BB7">
        <w:rPr>
          <w:rFonts w:ascii="Monaco" w:eastAsia="Times New Roman" w:hAnsi="Monaco" w:cs="Courier New"/>
          <w:b/>
          <w:bCs/>
          <w:kern w:val="0"/>
          <w:sz w:val="20"/>
          <w:szCs w:val="20"/>
          <w:bdr w:val="single" w:sz="2" w:space="0" w:color="D9D9E3" w:frame="1"/>
          <w:lang w:eastAsia="en-GB"/>
          <w14:ligatures w14:val="none"/>
        </w:rPr>
        <w:t>border_count</w:t>
      </w:r>
      <w:proofErr w:type="spellEnd"/>
    </w:p>
    <w:p w14:paraId="134DA4ED"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Controls the number of discrete values for numerical features. Higher values can increase model complexity, while lower values may lead to underfitting.</w:t>
      </w:r>
    </w:p>
    <w:p w14:paraId="24BCE128"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 xml:space="preserve">9. </w:t>
      </w:r>
      <w:proofErr w:type="spellStart"/>
      <w:r w:rsidRPr="00500BB7">
        <w:rPr>
          <w:rFonts w:ascii="Monaco" w:eastAsia="Times New Roman" w:hAnsi="Monaco" w:cs="Courier New"/>
          <w:b/>
          <w:bCs/>
          <w:kern w:val="0"/>
          <w:sz w:val="20"/>
          <w:szCs w:val="20"/>
          <w:bdr w:val="single" w:sz="2" w:space="0" w:color="D9D9E3" w:frame="1"/>
          <w:lang w:eastAsia="en-GB"/>
          <w14:ligatures w14:val="none"/>
        </w:rPr>
        <w:t>random_seed</w:t>
      </w:r>
      <w:proofErr w:type="spellEnd"/>
    </w:p>
    <w:p w14:paraId="7D1672D3"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A random seed for reproducibility.</w:t>
      </w:r>
    </w:p>
    <w:p w14:paraId="61400ACD"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 xml:space="preserve">10. </w:t>
      </w:r>
      <w:proofErr w:type="spellStart"/>
      <w:r w:rsidRPr="00500BB7">
        <w:rPr>
          <w:rFonts w:ascii="Monaco" w:eastAsia="Times New Roman" w:hAnsi="Monaco" w:cs="Courier New"/>
          <w:b/>
          <w:bCs/>
          <w:kern w:val="0"/>
          <w:sz w:val="20"/>
          <w:szCs w:val="20"/>
          <w:bdr w:val="single" w:sz="2" w:space="0" w:color="D9D9E3" w:frame="1"/>
          <w:lang w:eastAsia="en-GB"/>
          <w14:ligatures w14:val="none"/>
        </w:rPr>
        <w:t>custom_metric</w:t>
      </w:r>
      <w:proofErr w:type="spellEnd"/>
    </w:p>
    <w:p w14:paraId="70EB47F1"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Allows you to define custom evaluation metrics for your specific problem.</w:t>
      </w:r>
    </w:p>
    <w:p w14:paraId="0D33D0DB"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kern w:val="0"/>
          <w:sz w:val="36"/>
          <w:szCs w:val="36"/>
          <w:lang w:eastAsia="en-GB"/>
          <w14:ligatures w14:val="none"/>
        </w:rPr>
      </w:pPr>
      <w:r w:rsidRPr="00500BB7">
        <w:rPr>
          <w:rFonts w:ascii="Segoe UI" w:eastAsia="Times New Roman" w:hAnsi="Segoe UI" w:cs="Segoe UI"/>
          <w:b/>
          <w:bCs/>
          <w:kern w:val="0"/>
          <w:sz w:val="36"/>
          <w:szCs w:val="36"/>
          <w:lang w:eastAsia="en-GB"/>
          <w14:ligatures w14:val="none"/>
        </w:rPr>
        <w:t>Assumptions and Limitations</w:t>
      </w:r>
    </w:p>
    <w:p w14:paraId="17E00F0B"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is a powerful algorithm, but like any machine learning method, it has its assumptions and limitations:</w:t>
      </w:r>
    </w:p>
    <w:p w14:paraId="09ADD64B"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Assumptions:</w:t>
      </w:r>
    </w:p>
    <w:p w14:paraId="6D029EAF" w14:textId="77777777" w:rsidR="00500BB7" w:rsidRPr="00500BB7" w:rsidRDefault="00500BB7" w:rsidP="00500BB7">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lang w:eastAsia="en-GB"/>
          <w14:ligatures w14:val="none"/>
        </w:rPr>
      </w:pPr>
      <w:r w:rsidRPr="00500BB7">
        <w:rPr>
          <w:rFonts w:ascii="Segoe UI" w:eastAsia="Times New Roman" w:hAnsi="Segoe UI" w:cs="Segoe UI"/>
          <w:b/>
          <w:bCs/>
          <w:color w:val="D1D5DB"/>
          <w:kern w:val="0"/>
          <w:bdr w:val="single" w:sz="2" w:space="0" w:color="D9D9E3" w:frame="1"/>
          <w:lang w:eastAsia="en-GB"/>
          <w14:ligatures w14:val="none"/>
        </w:rPr>
        <w:lastRenderedPageBreak/>
        <w:t>Quality Data</w:t>
      </w:r>
      <w:r w:rsidRPr="00500BB7">
        <w:rPr>
          <w:rFonts w:ascii="Segoe UI" w:eastAsia="Times New Roman" w:hAnsi="Segoe UI" w:cs="Segoe UI"/>
          <w:color w:val="D1D5DB"/>
          <w:kern w:val="0"/>
          <w:lang w:eastAsia="en-GB"/>
          <w14:ligatures w14:val="none"/>
        </w:rPr>
        <w:t xml:space="preserve">: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assumes that the input data is of good quality, with meaningful and well-</w:t>
      </w:r>
      <w:proofErr w:type="spellStart"/>
      <w:r w:rsidRPr="00500BB7">
        <w:rPr>
          <w:rFonts w:ascii="Segoe UI" w:eastAsia="Times New Roman" w:hAnsi="Segoe UI" w:cs="Segoe UI"/>
          <w:color w:val="D1D5DB"/>
          <w:kern w:val="0"/>
          <w:lang w:eastAsia="en-GB"/>
          <w14:ligatures w14:val="none"/>
        </w:rPr>
        <w:t>preprocessed</w:t>
      </w:r>
      <w:proofErr w:type="spellEnd"/>
      <w:r w:rsidRPr="00500BB7">
        <w:rPr>
          <w:rFonts w:ascii="Segoe UI" w:eastAsia="Times New Roman" w:hAnsi="Segoe UI" w:cs="Segoe UI"/>
          <w:color w:val="D1D5DB"/>
          <w:kern w:val="0"/>
          <w:lang w:eastAsia="en-GB"/>
          <w14:ligatures w14:val="none"/>
        </w:rPr>
        <w:t xml:space="preserve"> features. Garbage in, garbage out applies here as well.</w:t>
      </w:r>
    </w:p>
    <w:p w14:paraId="188E9C8F" w14:textId="77777777" w:rsidR="00500BB7" w:rsidRPr="00500BB7" w:rsidRDefault="00500BB7" w:rsidP="00500BB7">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lang w:eastAsia="en-GB"/>
          <w14:ligatures w14:val="none"/>
        </w:rPr>
      </w:pPr>
      <w:r w:rsidRPr="00500BB7">
        <w:rPr>
          <w:rFonts w:ascii="Segoe UI" w:eastAsia="Times New Roman" w:hAnsi="Segoe UI" w:cs="Segoe UI"/>
          <w:b/>
          <w:bCs/>
          <w:color w:val="D1D5DB"/>
          <w:kern w:val="0"/>
          <w:bdr w:val="single" w:sz="2" w:space="0" w:color="D9D9E3" w:frame="1"/>
          <w:lang w:eastAsia="en-GB"/>
          <w14:ligatures w14:val="none"/>
        </w:rPr>
        <w:t>Categorical Data</w:t>
      </w:r>
      <w:r w:rsidRPr="00500BB7">
        <w:rPr>
          <w:rFonts w:ascii="Segoe UI" w:eastAsia="Times New Roman" w:hAnsi="Segoe UI" w:cs="Segoe UI"/>
          <w:color w:val="D1D5DB"/>
          <w:kern w:val="0"/>
          <w:lang w:eastAsia="en-GB"/>
          <w14:ligatures w14:val="none"/>
        </w:rPr>
        <w:t xml:space="preserve">: It is designed to excel with datasets containing categorical features. If your data is entirely numerical, other gradient boosting libraries like </w:t>
      </w:r>
      <w:proofErr w:type="spellStart"/>
      <w:r w:rsidRPr="00500BB7">
        <w:rPr>
          <w:rFonts w:ascii="Segoe UI" w:eastAsia="Times New Roman" w:hAnsi="Segoe UI" w:cs="Segoe UI"/>
          <w:color w:val="D1D5DB"/>
          <w:kern w:val="0"/>
          <w:lang w:eastAsia="en-GB"/>
          <w14:ligatures w14:val="none"/>
        </w:rPr>
        <w:t>XGBoost</w:t>
      </w:r>
      <w:proofErr w:type="spellEnd"/>
      <w:r w:rsidRPr="00500BB7">
        <w:rPr>
          <w:rFonts w:ascii="Segoe UI" w:eastAsia="Times New Roman" w:hAnsi="Segoe UI" w:cs="Segoe UI"/>
          <w:color w:val="D1D5DB"/>
          <w:kern w:val="0"/>
          <w:lang w:eastAsia="en-GB"/>
          <w14:ligatures w14:val="none"/>
        </w:rPr>
        <w:t xml:space="preserve"> may be more suitable.</w:t>
      </w:r>
    </w:p>
    <w:p w14:paraId="3218CC87" w14:textId="77777777" w:rsidR="00500BB7" w:rsidRPr="00500BB7" w:rsidRDefault="00500BB7" w:rsidP="00500BB7">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lang w:eastAsia="en-GB"/>
          <w14:ligatures w14:val="none"/>
        </w:rPr>
      </w:pPr>
      <w:r w:rsidRPr="00500BB7">
        <w:rPr>
          <w:rFonts w:ascii="Segoe UI" w:eastAsia="Times New Roman" w:hAnsi="Segoe UI" w:cs="Segoe UI"/>
          <w:b/>
          <w:bCs/>
          <w:color w:val="D1D5DB"/>
          <w:kern w:val="0"/>
          <w:bdr w:val="single" w:sz="2" w:space="0" w:color="D9D9E3" w:frame="1"/>
          <w:lang w:eastAsia="en-GB"/>
          <w14:ligatures w14:val="none"/>
        </w:rPr>
        <w:t>Relevant Features</w:t>
      </w:r>
      <w:r w:rsidRPr="00500BB7">
        <w:rPr>
          <w:rFonts w:ascii="Segoe UI" w:eastAsia="Times New Roman" w:hAnsi="Segoe UI" w:cs="Segoe UI"/>
          <w:color w:val="D1D5DB"/>
          <w:kern w:val="0"/>
          <w:lang w:eastAsia="en-GB"/>
          <w14:ligatures w14:val="none"/>
        </w:rPr>
        <w:t xml:space="preserve">: Like other machine learning algorithms,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assumes that the features used for training contain relevant information for the target variable.</w:t>
      </w:r>
    </w:p>
    <w:p w14:paraId="7C6B21D1"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Limitations:</w:t>
      </w:r>
    </w:p>
    <w:p w14:paraId="34FD59C5" w14:textId="77777777" w:rsidR="00500BB7" w:rsidRPr="00500BB7" w:rsidRDefault="00500BB7" w:rsidP="00500BB7">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lang w:eastAsia="en-GB"/>
          <w14:ligatures w14:val="none"/>
        </w:rPr>
      </w:pPr>
      <w:r w:rsidRPr="00500BB7">
        <w:rPr>
          <w:rFonts w:ascii="Segoe UI" w:eastAsia="Times New Roman" w:hAnsi="Segoe UI" w:cs="Segoe UI"/>
          <w:b/>
          <w:bCs/>
          <w:color w:val="D1D5DB"/>
          <w:kern w:val="0"/>
          <w:bdr w:val="single" w:sz="2" w:space="0" w:color="D9D9E3" w:frame="1"/>
          <w:lang w:eastAsia="en-GB"/>
          <w14:ligatures w14:val="none"/>
        </w:rPr>
        <w:t>Interpretability</w:t>
      </w:r>
      <w:r w:rsidRPr="00500BB7">
        <w:rPr>
          <w:rFonts w:ascii="Segoe UI" w:eastAsia="Times New Roman" w:hAnsi="Segoe UI" w:cs="Segoe UI"/>
          <w:color w:val="D1D5DB"/>
          <w:kern w:val="0"/>
          <w:lang w:eastAsia="en-GB"/>
          <w14:ligatures w14:val="none"/>
        </w:rPr>
        <w:t xml:space="preserve">: The complexity of ensemble models like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can make them challenging to interpret. Understanding the importance of individual features and the decision process of the model can be non-trivial.</w:t>
      </w:r>
    </w:p>
    <w:p w14:paraId="7669A45E" w14:textId="77777777" w:rsidR="00500BB7" w:rsidRPr="00500BB7" w:rsidRDefault="00500BB7" w:rsidP="00500BB7">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lang w:eastAsia="en-GB"/>
          <w14:ligatures w14:val="none"/>
        </w:rPr>
      </w:pPr>
      <w:r w:rsidRPr="00500BB7">
        <w:rPr>
          <w:rFonts w:ascii="Segoe UI" w:eastAsia="Times New Roman" w:hAnsi="Segoe UI" w:cs="Segoe UI"/>
          <w:b/>
          <w:bCs/>
          <w:color w:val="D1D5DB"/>
          <w:kern w:val="0"/>
          <w:bdr w:val="single" w:sz="2" w:space="0" w:color="D9D9E3" w:frame="1"/>
          <w:lang w:eastAsia="en-GB"/>
          <w14:ligatures w14:val="none"/>
        </w:rPr>
        <w:t>Computationally Intensive</w:t>
      </w:r>
      <w:r w:rsidRPr="00500BB7">
        <w:rPr>
          <w:rFonts w:ascii="Segoe UI" w:eastAsia="Times New Roman" w:hAnsi="Segoe UI" w:cs="Segoe UI"/>
          <w:color w:val="D1D5DB"/>
          <w:kern w:val="0"/>
          <w:lang w:eastAsia="en-GB"/>
          <w14:ligatures w14:val="none"/>
        </w:rPr>
        <w:t xml:space="preserve">: Training a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model with a large number of trees and deep trees can be computationally intensive and time-consuming.</w:t>
      </w:r>
    </w:p>
    <w:p w14:paraId="4DD3A721" w14:textId="77777777" w:rsidR="00500BB7" w:rsidRPr="00500BB7" w:rsidRDefault="00500BB7" w:rsidP="00500BB7">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lang w:eastAsia="en-GB"/>
          <w14:ligatures w14:val="none"/>
        </w:rPr>
      </w:pPr>
      <w:r w:rsidRPr="00500BB7">
        <w:rPr>
          <w:rFonts w:ascii="Segoe UI" w:eastAsia="Times New Roman" w:hAnsi="Segoe UI" w:cs="Segoe UI"/>
          <w:b/>
          <w:bCs/>
          <w:color w:val="D1D5DB"/>
          <w:kern w:val="0"/>
          <w:bdr w:val="single" w:sz="2" w:space="0" w:color="D9D9E3" w:frame="1"/>
          <w:lang w:eastAsia="en-GB"/>
          <w14:ligatures w14:val="none"/>
        </w:rPr>
        <w:t>Overfitting</w:t>
      </w:r>
      <w:r w:rsidRPr="00500BB7">
        <w:rPr>
          <w:rFonts w:ascii="Segoe UI" w:eastAsia="Times New Roman" w:hAnsi="Segoe UI" w:cs="Segoe UI"/>
          <w:color w:val="D1D5DB"/>
          <w:kern w:val="0"/>
          <w:lang w:eastAsia="en-GB"/>
          <w14:ligatures w14:val="none"/>
        </w:rPr>
        <w:t xml:space="preserve">: While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includes built-in regularization, it's still possible to overfit if not appropriately tuned. Users must carefully select hyperparameters to avoid this issue.</w:t>
      </w:r>
    </w:p>
    <w:p w14:paraId="4BBF75EE"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kern w:val="0"/>
          <w:sz w:val="36"/>
          <w:szCs w:val="36"/>
          <w:lang w:eastAsia="en-GB"/>
          <w14:ligatures w14:val="none"/>
        </w:rPr>
      </w:pPr>
      <w:r w:rsidRPr="00500BB7">
        <w:rPr>
          <w:rFonts w:ascii="Segoe UI" w:eastAsia="Times New Roman" w:hAnsi="Segoe UI" w:cs="Segoe UI"/>
          <w:b/>
          <w:bCs/>
          <w:kern w:val="0"/>
          <w:sz w:val="36"/>
          <w:szCs w:val="36"/>
          <w:lang w:eastAsia="en-GB"/>
          <w14:ligatures w14:val="none"/>
        </w:rPr>
        <w:t xml:space="preserve">The Math Behind </w:t>
      </w:r>
      <w:proofErr w:type="spellStart"/>
      <w:r w:rsidRPr="00500BB7">
        <w:rPr>
          <w:rFonts w:ascii="Segoe UI" w:eastAsia="Times New Roman" w:hAnsi="Segoe UI" w:cs="Segoe UI"/>
          <w:b/>
          <w:bCs/>
          <w:kern w:val="0"/>
          <w:sz w:val="36"/>
          <w:szCs w:val="36"/>
          <w:lang w:eastAsia="en-GB"/>
          <w14:ligatures w14:val="none"/>
        </w:rPr>
        <w:t>CatBoost</w:t>
      </w:r>
      <w:proofErr w:type="spellEnd"/>
    </w:p>
    <w:p w14:paraId="0B1BF63E"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t>Gradient Boosting Math</w:t>
      </w:r>
    </w:p>
    <w:p w14:paraId="4AC266A3"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Gradient boosting aims to optimize a loss function by iteratively adding decision trees to the model. The objective is to minimize the loss function </w:t>
      </w:r>
      <w:r w:rsidRPr="00500BB7">
        <w:rPr>
          <w:rFonts w:ascii="Times New Roman" w:eastAsia="Times New Roman" w:hAnsi="Times New Roman" w:cs="Times New Roman"/>
          <w:color w:val="D1D5DB"/>
          <w:kern w:val="0"/>
          <w:sz w:val="29"/>
          <w:szCs w:val="29"/>
          <w:bdr w:val="none" w:sz="0" w:space="0" w:color="auto" w:frame="1"/>
          <w:lang w:eastAsia="en-GB"/>
          <w14:ligatures w14:val="none"/>
        </w:rPr>
        <w:t>L(</w:t>
      </w:r>
      <w:proofErr w:type="spellStart"/>
      <w:r w:rsidRPr="00500BB7">
        <w:rPr>
          <w:rFonts w:ascii="Times New Roman" w:eastAsia="Times New Roman" w:hAnsi="Times New Roman" w:cs="Times New Roman"/>
          <w:color w:val="D1D5DB"/>
          <w:kern w:val="0"/>
          <w:sz w:val="29"/>
          <w:szCs w:val="29"/>
          <w:bdr w:val="none" w:sz="0" w:space="0" w:color="auto" w:frame="1"/>
          <w:lang w:eastAsia="en-GB"/>
          <w14:ligatures w14:val="none"/>
        </w:rPr>
        <w:t>y,F</w:t>
      </w:r>
      <w:proofErr w:type="spellEnd"/>
      <w:r w:rsidRPr="00500BB7">
        <w:rPr>
          <w:rFonts w:ascii="Times New Roman" w:eastAsia="Times New Roman" w:hAnsi="Times New Roman" w:cs="Times New Roman"/>
          <w:color w:val="D1D5DB"/>
          <w:kern w:val="0"/>
          <w:sz w:val="29"/>
          <w:szCs w:val="29"/>
          <w:bdr w:val="none" w:sz="0" w:space="0" w:color="auto" w:frame="1"/>
          <w:lang w:eastAsia="en-GB"/>
          <w14:ligatures w14:val="none"/>
        </w:rPr>
        <w:t>(x))</w:t>
      </w:r>
      <w:r w:rsidRPr="00500BB7">
        <w:rPr>
          <w:rFonts w:ascii="KaTeX_Math" w:eastAsia="Times New Roman" w:hAnsi="KaTeX_Math" w:cs="Times New Roman"/>
          <w:i/>
          <w:iCs/>
          <w:color w:val="D1D5DB"/>
          <w:kern w:val="0"/>
          <w:sz w:val="29"/>
          <w:szCs w:val="29"/>
          <w:bdr w:val="single" w:sz="2" w:space="0" w:color="auto" w:frame="1"/>
          <w:lang w:eastAsia="en-GB"/>
          <w14:ligatures w14:val="none"/>
        </w:rPr>
        <w:t>L</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proofErr w:type="spellStart"/>
      <w:r w:rsidRPr="00500BB7">
        <w:rPr>
          <w:rFonts w:ascii="KaTeX_Math" w:eastAsia="Times New Roman" w:hAnsi="KaTeX_Math" w:cs="Times New Roman"/>
          <w:i/>
          <w:iCs/>
          <w:color w:val="D1D5DB"/>
          <w:kern w:val="0"/>
          <w:sz w:val="29"/>
          <w:szCs w:val="29"/>
          <w:bdr w:val="single" w:sz="2" w:space="0" w:color="auto" w:frame="1"/>
          <w:lang w:eastAsia="en-GB"/>
          <w14:ligatures w14:val="none"/>
        </w:rPr>
        <w:t>y</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F</w:t>
      </w:r>
      <w:proofErr w:type="spellEnd"/>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x</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Segoe UI" w:eastAsia="Times New Roman" w:hAnsi="Segoe UI" w:cs="Segoe UI"/>
          <w:color w:val="D1D5DB"/>
          <w:kern w:val="0"/>
          <w:lang w:eastAsia="en-GB"/>
          <w14:ligatures w14:val="none"/>
        </w:rPr>
        <w:t xml:space="preserve"> by finding the optimal set of trees </w:t>
      </w:r>
      <w:r w:rsidRPr="00500BB7">
        <w:rPr>
          <w:rFonts w:ascii="Times New Roman" w:eastAsia="Times New Roman" w:hAnsi="Times New Roman" w:cs="Times New Roman"/>
          <w:color w:val="D1D5DB"/>
          <w:kern w:val="0"/>
          <w:sz w:val="29"/>
          <w:szCs w:val="29"/>
          <w:bdr w:val="none" w:sz="0" w:space="0" w:color="auto" w:frame="1"/>
          <w:lang w:eastAsia="en-GB"/>
          <w14:ligatures w14:val="none"/>
        </w:rPr>
        <w:t>hi(x)</w:t>
      </w:r>
      <w:r w:rsidRPr="00500BB7">
        <w:rPr>
          <w:rFonts w:ascii="KaTeX_Math" w:eastAsia="Times New Roman" w:hAnsi="KaTeX_Math" w:cs="Times New Roman"/>
          <w:i/>
          <w:iCs/>
          <w:color w:val="D1D5DB"/>
          <w:kern w:val="0"/>
          <w:sz w:val="29"/>
          <w:szCs w:val="29"/>
          <w:bdr w:val="single" w:sz="2" w:space="0" w:color="auto" w:frame="1"/>
          <w:lang w:eastAsia="en-GB"/>
          <w14:ligatures w14:val="none"/>
        </w:rPr>
        <w:t>h</w:t>
      </w:r>
      <w:r w:rsidRPr="00500BB7">
        <w:rPr>
          <w:rFonts w:ascii="KaTeX_Math" w:eastAsia="Times New Roman" w:hAnsi="KaTeX_Math" w:cs="Times New Roman"/>
          <w:i/>
          <w:iCs/>
          <w:color w:val="D1D5DB"/>
          <w:kern w:val="0"/>
          <w:sz w:val="20"/>
          <w:szCs w:val="20"/>
          <w:bdr w:val="single" w:sz="2" w:space="0" w:color="auto" w:frame="1"/>
          <w:lang w:eastAsia="en-GB"/>
          <w14:ligatures w14:val="none"/>
        </w:rPr>
        <w:t>i</w:t>
      </w:r>
      <w:r w:rsidRPr="00500BB7">
        <w:rPr>
          <w:rFonts w:ascii="Times New Roman" w:eastAsia="Times New Roman" w:hAnsi="Times New Roman" w:cs="Times New Roman"/>
          <w:color w:val="D1D5DB"/>
          <w:kern w:val="0"/>
          <w:sz w:val="2"/>
          <w:szCs w:val="2"/>
          <w:bdr w:val="single" w:sz="2" w:space="0" w:color="auto" w:frame="1"/>
          <w:lang w:eastAsia="en-GB"/>
          <w14:ligatures w14:val="none"/>
        </w:rPr>
        <w:t>​</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x</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Segoe UI" w:eastAsia="Times New Roman" w:hAnsi="Segoe UI" w:cs="Segoe UI"/>
          <w:color w:val="D1D5DB"/>
          <w:kern w:val="0"/>
          <w:lang w:eastAsia="en-GB"/>
          <w14:ligatures w14:val="none"/>
        </w:rPr>
        <w:t>. The update equation for gradient boosting is:</w:t>
      </w:r>
    </w:p>
    <w:p w14:paraId="1EE86B4F"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D1D5DB"/>
          <w:kern w:val="0"/>
          <w:lang w:eastAsia="en-GB"/>
          <w14:ligatures w14:val="none"/>
        </w:rPr>
      </w:pPr>
      <w:r w:rsidRPr="00500BB7">
        <w:rPr>
          <w:rFonts w:ascii="Times New Roman" w:eastAsia="Times New Roman" w:hAnsi="Times New Roman" w:cs="Times New Roman"/>
          <w:color w:val="D1D5DB"/>
          <w:kern w:val="0"/>
          <w:sz w:val="29"/>
          <w:szCs w:val="29"/>
          <w:bdr w:val="none" w:sz="0" w:space="0" w:color="auto" w:frame="1"/>
          <w:lang w:eastAsia="en-GB"/>
          <w14:ligatures w14:val="none"/>
        </w:rPr>
        <w:t>Fi(x)=Fi−1(x)+</w:t>
      </w:r>
      <w:proofErr w:type="spellStart"/>
      <w:r w:rsidRPr="00500BB7">
        <w:rPr>
          <w:rFonts w:ascii="Times New Roman" w:eastAsia="Times New Roman" w:hAnsi="Times New Roman" w:cs="Times New Roman"/>
          <w:color w:val="D1D5DB"/>
          <w:kern w:val="0"/>
          <w:sz w:val="29"/>
          <w:szCs w:val="29"/>
          <w:bdr w:val="none" w:sz="0" w:space="0" w:color="auto" w:frame="1"/>
          <w:lang w:eastAsia="en-GB"/>
          <w14:ligatures w14:val="none"/>
        </w:rPr>
        <w:t>ηhi</w:t>
      </w:r>
      <w:proofErr w:type="spellEnd"/>
      <w:r w:rsidRPr="00500BB7">
        <w:rPr>
          <w:rFonts w:ascii="Times New Roman" w:eastAsia="Times New Roman" w:hAnsi="Times New Roman" w:cs="Times New Roman"/>
          <w:color w:val="D1D5DB"/>
          <w:kern w:val="0"/>
          <w:sz w:val="29"/>
          <w:szCs w:val="29"/>
          <w:bdr w:val="none" w:sz="0" w:space="0" w:color="auto" w:frame="1"/>
          <w:lang w:eastAsia="en-GB"/>
          <w14:ligatures w14:val="none"/>
        </w:rPr>
        <w:t>(x)</w:t>
      </w:r>
      <w:r w:rsidRPr="00500BB7">
        <w:rPr>
          <w:rFonts w:ascii="KaTeX_Math" w:eastAsia="Times New Roman" w:hAnsi="KaTeX_Math" w:cs="Times New Roman"/>
          <w:i/>
          <w:iCs/>
          <w:color w:val="D1D5DB"/>
          <w:kern w:val="0"/>
          <w:sz w:val="29"/>
          <w:szCs w:val="29"/>
          <w:bdr w:val="single" w:sz="2" w:space="0" w:color="auto" w:frame="1"/>
          <w:lang w:eastAsia="en-GB"/>
          <w14:ligatures w14:val="none"/>
        </w:rPr>
        <w:t>F</w:t>
      </w:r>
      <w:r w:rsidRPr="00500BB7">
        <w:rPr>
          <w:rFonts w:ascii="KaTeX_Math" w:eastAsia="Times New Roman" w:hAnsi="KaTeX_Math" w:cs="Times New Roman"/>
          <w:i/>
          <w:iCs/>
          <w:color w:val="D1D5DB"/>
          <w:kern w:val="0"/>
          <w:sz w:val="20"/>
          <w:szCs w:val="20"/>
          <w:bdr w:val="single" w:sz="2" w:space="0" w:color="auto" w:frame="1"/>
          <w:lang w:eastAsia="en-GB"/>
          <w14:ligatures w14:val="none"/>
        </w:rPr>
        <w:t>i</w:t>
      </w:r>
      <w:r w:rsidRPr="00500BB7">
        <w:rPr>
          <w:rFonts w:ascii="Times New Roman" w:eastAsia="Times New Roman" w:hAnsi="Times New Roman" w:cs="Times New Roman"/>
          <w:color w:val="D1D5DB"/>
          <w:kern w:val="0"/>
          <w:sz w:val="2"/>
          <w:szCs w:val="2"/>
          <w:bdr w:val="single" w:sz="2" w:space="0" w:color="auto" w:frame="1"/>
          <w:lang w:eastAsia="en-GB"/>
          <w14:ligatures w14:val="none"/>
        </w:rPr>
        <w:t>​</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x</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F</w:t>
      </w:r>
      <w:r w:rsidRPr="00500BB7">
        <w:rPr>
          <w:rFonts w:ascii="KaTeX_Math" w:eastAsia="Times New Roman" w:hAnsi="KaTeX_Math" w:cs="Times New Roman"/>
          <w:i/>
          <w:iCs/>
          <w:color w:val="D1D5DB"/>
          <w:kern w:val="0"/>
          <w:sz w:val="20"/>
          <w:szCs w:val="20"/>
          <w:bdr w:val="single" w:sz="2" w:space="0" w:color="auto" w:frame="1"/>
          <w:lang w:eastAsia="en-GB"/>
          <w14:ligatures w14:val="none"/>
        </w:rPr>
        <w:t>i</w:t>
      </w:r>
      <w:r w:rsidRPr="00500BB7">
        <w:rPr>
          <w:rFonts w:ascii="Times New Roman" w:eastAsia="Times New Roman" w:hAnsi="Times New Roman" w:cs="Times New Roman"/>
          <w:color w:val="D1D5DB"/>
          <w:kern w:val="0"/>
          <w:sz w:val="20"/>
          <w:szCs w:val="20"/>
          <w:bdr w:val="single" w:sz="2" w:space="0" w:color="auto" w:frame="1"/>
          <w:lang w:eastAsia="en-GB"/>
          <w14:ligatures w14:val="none"/>
        </w:rPr>
        <w:t>−1</w:t>
      </w:r>
      <w:r w:rsidRPr="00500BB7">
        <w:rPr>
          <w:rFonts w:ascii="Times New Roman" w:eastAsia="Times New Roman" w:hAnsi="Times New Roman" w:cs="Times New Roman"/>
          <w:color w:val="D1D5DB"/>
          <w:kern w:val="0"/>
          <w:sz w:val="2"/>
          <w:szCs w:val="2"/>
          <w:bdr w:val="single" w:sz="2" w:space="0" w:color="auto" w:frame="1"/>
          <w:lang w:eastAsia="en-GB"/>
          <w14:ligatures w14:val="none"/>
        </w:rPr>
        <w:t>​</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x</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proofErr w:type="spellStart"/>
      <w:r w:rsidRPr="00500BB7">
        <w:rPr>
          <w:rFonts w:ascii="KaTeX_Math" w:eastAsia="Times New Roman" w:hAnsi="KaTeX_Math" w:cs="Times New Roman"/>
          <w:i/>
          <w:iCs/>
          <w:color w:val="D1D5DB"/>
          <w:kern w:val="0"/>
          <w:sz w:val="29"/>
          <w:szCs w:val="29"/>
          <w:bdr w:val="single" w:sz="2" w:space="0" w:color="auto" w:frame="1"/>
          <w:lang w:eastAsia="en-GB"/>
          <w14:ligatures w14:val="none"/>
        </w:rPr>
        <w:t>ηh</w:t>
      </w:r>
      <w:r w:rsidRPr="00500BB7">
        <w:rPr>
          <w:rFonts w:ascii="KaTeX_Math" w:eastAsia="Times New Roman" w:hAnsi="KaTeX_Math" w:cs="Times New Roman"/>
          <w:i/>
          <w:iCs/>
          <w:color w:val="D1D5DB"/>
          <w:kern w:val="0"/>
          <w:sz w:val="20"/>
          <w:szCs w:val="20"/>
          <w:bdr w:val="single" w:sz="2" w:space="0" w:color="auto" w:frame="1"/>
          <w:lang w:eastAsia="en-GB"/>
          <w14:ligatures w14:val="none"/>
        </w:rPr>
        <w:t>i</w:t>
      </w:r>
      <w:proofErr w:type="spellEnd"/>
      <w:r w:rsidRPr="00500BB7">
        <w:rPr>
          <w:rFonts w:ascii="Times New Roman" w:eastAsia="Times New Roman" w:hAnsi="Times New Roman" w:cs="Times New Roman"/>
          <w:color w:val="D1D5DB"/>
          <w:kern w:val="0"/>
          <w:sz w:val="2"/>
          <w:szCs w:val="2"/>
          <w:bdr w:val="single" w:sz="2" w:space="0" w:color="auto" w:frame="1"/>
          <w:lang w:eastAsia="en-GB"/>
          <w14:ligatures w14:val="none"/>
        </w:rPr>
        <w:t>​</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x</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p>
    <w:p w14:paraId="55698559"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Here, </w:t>
      </w:r>
      <w:r w:rsidRPr="00500BB7">
        <w:rPr>
          <w:rFonts w:ascii="Times New Roman" w:eastAsia="Times New Roman" w:hAnsi="Times New Roman" w:cs="Times New Roman"/>
          <w:color w:val="D1D5DB"/>
          <w:kern w:val="0"/>
          <w:sz w:val="29"/>
          <w:szCs w:val="29"/>
          <w:bdr w:val="none" w:sz="0" w:space="0" w:color="auto" w:frame="1"/>
          <w:lang w:eastAsia="en-GB"/>
          <w14:ligatures w14:val="none"/>
        </w:rPr>
        <w:t>Fi(x)</w:t>
      </w:r>
      <w:r w:rsidRPr="00500BB7">
        <w:rPr>
          <w:rFonts w:ascii="KaTeX_Math" w:eastAsia="Times New Roman" w:hAnsi="KaTeX_Math" w:cs="Times New Roman"/>
          <w:i/>
          <w:iCs/>
          <w:color w:val="D1D5DB"/>
          <w:kern w:val="0"/>
          <w:sz w:val="29"/>
          <w:szCs w:val="29"/>
          <w:bdr w:val="single" w:sz="2" w:space="0" w:color="auto" w:frame="1"/>
          <w:lang w:eastAsia="en-GB"/>
          <w14:ligatures w14:val="none"/>
        </w:rPr>
        <w:t>F</w:t>
      </w:r>
      <w:r w:rsidRPr="00500BB7">
        <w:rPr>
          <w:rFonts w:ascii="KaTeX_Math" w:eastAsia="Times New Roman" w:hAnsi="KaTeX_Math" w:cs="Times New Roman"/>
          <w:i/>
          <w:iCs/>
          <w:color w:val="D1D5DB"/>
          <w:kern w:val="0"/>
          <w:sz w:val="20"/>
          <w:szCs w:val="20"/>
          <w:bdr w:val="single" w:sz="2" w:space="0" w:color="auto" w:frame="1"/>
          <w:lang w:eastAsia="en-GB"/>
          <w14:ligatures w14:val="none"/>
        </w:rPr>
        <w:t>i</w:t>
      </w:r>
      <w:r w:rsidRPr="00500BB7">
        <w:rPr>
          <w:rFonts w:ascii="Times New Roman" w:eastAsia="Times New Roman" w:hAnsi="Times New Roman" w:cs="Times New Roman"/>
          <w:color w:val="D1D5DB"/>
          <w:kern w:val="0"/>
          <w:sz w:val="2"/>
          <w:szCs w:val="2"/>
          <w:bdr w:val="single" w:sz="2" w:space="0" w:color="auto" w:frame="1"/>
          <w:lang w:eastAsia="en-GB"/>
          <w14:ligatures w14:val="none"/>
        </w:rPr>
        <w:t>​</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x</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Segoe UI" w:eastAsia="Times New Roman" w:hAnsi="Segoe UI" w:cs="Segoe UI"/>
          <w:color w:val="D1D5DB"/>
          <w:kern w:val="0"/>
          <w:lang w:eastAsia="en-GB"/>
          <w14:ligatures w14:val="none"/>
        </w:rPr>
        <w:t xml:space="preserve"> represents the ensemble prediction at iteration </w:t>
      </w:r>
      <w:r w:rsidRPr="00500BB7">
        <w:rPr>
          <w:rFonts w:ascii="Times New Roman" w:eastAsia="Times New Roman" w:hAnsi="Times New Roman" w:cs="Times New Roman"/>
          <w:color w:val="D1D5DB"/>
          <w:kern w:val="0"/>
          <w:sz w:val="29"/>
          <w:szCs w:val="29"/>
          <w:bdr w:val="none" w:sz="0" w:space="0" w:color="auto" w:frame="1"/>
          <w:lang w:eastAsia="en-GB"/>
          <w14:ligatures w14:val="none"/>
        </w:rPr>
        <w:t>i</w:t>
      </w:r>
      <w:r w:rsidRPr="00500BB7">
        <w:rPr>
          <w:rFonts w:ascii="KaTeX_Math" w:eastAsia="Times New Roman" w:hAnsi="KaTeX_Math" w:cs="Times New Roman"/>
          <w:i/>
          <w:iCs/>
          <w:color w:val="D1D5DB"/>
          <w:kern w:val="0"/>
          <w:sz w:val="29"/>
          <w:szCs w:val="29"/>
          <w:bdr w:val="single" w:sz="2" w:space="0" w:color="auto" w:frame="1"/>
          <w:lang w:eastAsia="en-GB"/>
          <w14:ligatures w14:val="none"/>
        </w:rPr>
        <w:t>i</w:t>
      </w:r>
      <w:r w:rsidRPr="00500BB7">
        <w:rPr>
          <w:rFonts w:ascii="Segoe UI" w:eastAsia="Times New Roman" w:hAnsi="Segoe UI" w:cs="Segoe UI"/>
          <w:color w:val="D1D5DB"/>
          <w:kern w:val="0"/>
          <w:lang w:eastAsia="en-GB"/>
          <w14:ligatures w14:val="none"/>
        </w:rPr>
        <w:t xml:space="preserve">, </w:t>
      </w:r>
      <w:r w:rsidRPr="00500BB7">
        <w:rPr>
          <w:rFonts w:ascii="Times New Roman" w:eastAsia="Times New Roman" w:hAnsi="Times New Roman" w:cs="Times New Roman"/>
          <w:color w:val="D1D5DB"/>
          <w:kern w:val="0"/>
          <w:sz w:val="29"/>
          <w:szCs w:val="29"/>
          <w:bdr w:val="none" w:sz="0" w:space="0" w:color="auto" w:frame="1"/>
          <w:lang w:eastAsia="en-GB"/>
          <w14:ligatures w14:val="none"/>
        </w:rPr>
        <w:t>Fi−1(x)</w:t>
      </w:r>
      <w:r w:rsidRPr="00500BB7">
        <w:rPr>
          <w:rFonts w:ascii="KaTeX_Math" w:eastAsia="Times New Roman" w:hAnsi="KaTeX_Math" w:cs="Times New Roman"/>
          <w:i/>
          <w:iCs/>
          <w:color w:val="D1D5DB"/>
          <w:kern w:val="0"/>
          <w:sz w:val="29"/>
          <w:szCs w:val="29"/>
          <w:bdr w:val="single" w:sz="2" w:space="0" w:color="auto" w:frame="1"/>
          <w:lang w:eastAsia="en-GB"/>
          <w14:ligatures w14:val="none"/>
        </w:rPr>
        <w:t>F</w:t>
      </w:r>
      <w:r w:rsidRPr="00500BB7">
        <w:rPr>
          <w:rFonts w:ascii="KaTeX_Math" w:eastAsia="Times New Roman" w:hAnsi="KaTeX_Math" w:cs="Times New Roman"/>
          <w:i/>
          <w:iCs/>
          <w:color w:val="D1D5DB"/>
          <w:kern w:val="0"/>
          <w:sz w:val="20"/>
          <w:szCs w:val="20"/>
          <w:bdr w:val="single" w:sz="2" w:space="0" w:color="auto" w:frame="1"/>
          <w:lang w:eastAsia="en-GB"/>
          <w14:ligatures w14:val="none"/>
        </w:rPr>
        <w:t>i</w:t>
      </w:r>
      <w:r w:rsidRPr="00500BB7">
        <w:rPr>
          <w:rFonts w:ascii="Times New Roman" w:eastAsia="Times New Roman" w:hAnsi="Times New Roman" w:cs="Times New Roman"/>
          <w:color w:val="D1D5DB"/>
          <w:kern w:val="0"/>
          <w:sz w:val="20"/>
          <w:szCs w:val="20"/>
          <w:bdr w:val="single" w:sz="2" w:space="0" w:color="auto" w:frame="1"/>
          <w:lang w:eastAsia="en-GB"/>
          <w14:ligatures w14:val="none"/>
        </w:rPr>
        <w:t>−1</w:t>
      </w:r>
      <w:r w:rsidRPr="00500BB7">
        <w:rPr>
          <w:rFonts w:ascii="Times New Roman" w:eastAsia="Times New Roman" w:hAnsi="Times New Roman" w:cs="Times New Roman"/>
          <w:color w:val="D1D5DB"/>
          <w:kern w:val="0"/>
          <w:sz w:val="2"/>
          <w:szCs w:val="2"/>
          <w:bdr w:val="single" w:sz="2" w:space="0" w:color="auto" w:frame="1"/>
          <w:lang w:eastAsia="en-GB"/>
          <w14:ligatures w14:val="none"/>
        </w:rPr>
        <w:t>​</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x</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Segoe UI" w:eastAsia="Times New Roman" w:hAnsi="Segoe UI" w:cs="Segoe UI"/>
          <w:color w:val="D1D5DB"/>
          <w:kern w:val="0"/>
          <w:lang w:eastAsia="en-GB"/>
          <w14:ligatures w14:val="none"/>
        </w:rPr>
        <w:t xml:space="preserve"> is the prediction at the previous iteration, </w:t>
      </w:r>
      <w:proofErr w:type="spellStart"/>
      <w:r w:rsidRPr="00500BB7">
        <w:rPr>
          <w:rFonts w:ascii="Times New Roman" w:eastAsia="Times New Roman" w:hAnsi="Times New Roman" w:cs="Times New Roman"/>
          <w:color w:val="D1D5DB"/>
          <w:kern w:val="0"/>
          <w:sz w:val="29"/>
          <w:szCs w:val="29"/>
          <w:bdr w:val="none" w:sz="0" w:space="0" w:color="auto" w:frame="1"/>
          <w:lang w:eastAsia="en-GB"/>
          <w14:ligatures w14:val="none"/>
        </w:rPr>
        <w:t>η</w:t>
      </w:r>
      <w:r w:rsidRPr="00500BB7">
        <w:rPr>
          <w:rFonts w:ascii="KaTeX_Math" w:eastAsia="Times New Roman" w:hAnsi="KaTeX_Math" w:cs="Times New Roman"/>
          <w:i/>
          <w:iCs/>
          <w:color w:val="D1D5DB"/>
          <w:kern w:val="0"/>
          <w:sz w:val="29"/>
          <w:szCs w:val="29"/>
          <w:bdr w:val="single" w:sz="2" w:space="0" w:color="auto" w:frame="1"/>
          <w:lang w:eastAsia="en-GB"/>
          <w14:ligatures w14:val="none"/>
        </w:rPr>
        <w:t>η</w:t>
      </w:r>
      <w:proofErr w:type="spellEnd"/>
      <w:r w:rsidRPr="00500BB7">
        <w:rPr>
          <w:rFonts w:ascii="Segoe UI" w:eastAsia="Times New Roman" w:hAnsi="Segoe UI" w:cs="Segoe UI"/>
          <w:color w:val="D1D5DB"/>
          <w:kern w:val="0"/>
          <w:lang w:eastAsia="en-GB"/>
          <w14:ligatures w14:val="none"/>
        </w:rPr>
        <w:t xml:space="preserve"> is the learning rate, and </w:t>
      </w:r>
      <w:r w:rsidRPr="00500BB7">
        <w:rPr>
          <w:rFonts w:ascii="Times New Roman" w:eastAsia="Times New Roman" w:hAnsi="Times New Roman" w:cs="Times New Roman"/>
          <w:color w:val="D1D5DB"/>
          <w:kern w:val="0"/>
          <w:sz w:val="29"/>
          <w:szCs w:val="29"/>
          <w:bdr w:val="none" w:sz="0" w:space="0" w:color="auto" w:frame="1"/>
          <w:lang w:eastAsia="en-GB"/>
          <w14:ligatures w14:val="none"/>
        </w:rPr>
        <w:t>hi(x)</w:t>
      </w:r>
      <w:r w:rsidRPr="00500BB7">
        <w:rPr>
          <w:rFonts w:ascii="KaTeX_Math" w:eastAsia="Times New Roman" w:hAnsi="KaTeX_Math" w:cs="Times New Roman"/>
          <w:i/>
          <w:iCs/>
          <w:color w:val="D1D5DB"/>
          <w:kern w:val="0"/>
          <w:sz w:val="29"/>
          <w:szCs w:val="29"/>
          <w:bdr w:val="single" w:sz="2" w:space="0" w:color="auto" w:frame="1"/>
          <w:lang w:eastAsia="en-GB"/>
          <w14:ligatures w14:val="none"/>
        </w:rPr>
        <w:t>h</w:t>
      </w:r>
      <w:r w:rsidRPr="00500BB7">
        <w:rPr>
          <w:rFonts w:ascii="KaTeX_Math" w:eastAsia="Times New Roman" w:hAnsi="KaTeX_Math" w:cs="Times New Roman"/>
          <w:i/>
          <w:iCs/>
          <w:color w:val="D1D5DB"/>
          <w:kern w:val="0"/>
          <w:sz w:val="20"/>
          <w:szCs w:val="20"/>
          <w:bdr w:val="single" w:sz="2" w:space="0" w:color="auto" w:frame="1"/>
          <w:lang w:eastAsia="en-GB"/>
          <w14:ligatures w14:val="none"/>
        </w:rPr>
        <w:t>i</w:t>
      </w:r>
      <w:r w:rsidRPr="00500BB7">
        <w:rPr>
          <w:rFonts w:ascii="Times New Roman" w:eastAsia="Times New Roman" w:hAnsi="Times New Roman" w:cs="Times New Roman"/>
          <w:color w:val="D1D5DB"/>
          <w:kern w:val="0"/>
          <w:sz w:val="2"/>
          <w:szCs w:val="2"/>
          <w:bdr w:val="single" w:sz="2" w:space="0" w:color="auto" w:frame="1"/>
          <w:lang w:eastAsia="en-GB"/>
          <w14:ligatures w14:val="none"/>
        </w:rPr>
        <w:t>​</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x</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Segoe UI" w:eastAsia="Times New Roman" w:hAnsi="Segoe UI" w:cs="Segoe UI"/>
          <w:color w:val="D1D5DB"/>
          <w:kern w:val="0"/>
          <w:lang w:eastAsia="en-GB"/>
          <w14:ligatures w14:val="none"/>
        </w:rPr>
        <w:t xml:space="preserve"> is the decision tree added in the current iteration.</w:t>
      </w:r>
    </w:p>
    <w:p w14:paraId="4C2D8464"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The gradient of the loss function with respect to the current prediction is computed, and the tree </w:t>
      </w:r>
      <w:r w:rsidRPr="00500BB7">
        <w:rPr>
          <w:rFonts w:ascii="Times New Roman" w:eastAsia="Times New Roman" w:hAnsi="Times New Roman" w:cs="Times New Roman"/>
          <w:color w:val="D1D5DB"/>
          <w:kern w:val="0"/>
          <w:sz w:val="29"/>
          <w:szCs w:val="29"/>
          <w:bdr w:val="none" w:sz="0" w:space="0" w:color="auto" w:frame="1"/>
          <w:lang w:eastAsia="en-GB"/>
          <w14:ligatures w14:val="none"/>
        </w:rPr>
        <w:t>hi(x)</w:t>
      </w:r>
      <w:r w:rsidRPr="00500BB7">
        <w:rPr>
          <w:rFonts w:ascii="KaTeX_Math" w:eastAsia="Times New Roman" w:hAnsi="KaTeX_Math" w:cs="Times New Roman"/>
          <w:i/>
          <w:iCs/>
          <w:color w:val="D1D5DB"/>
          <w:kern w:val="0"/>
          <w:sz w:val="29"/>
          <w:szCs w:val="29"/>
          <w:bdr w:val="single" w:sz="2" w:space="0" w:color="auto" w:frame="1"/>
          <w:lang w:eastAsia="en-GB"/>
          <w14:ligatures w14:val="none"/>
        </w:rPr>
        <w:t>h</w:t>
      </w:r>
      <w:r w:rsidRPr="00500BB7">
        <w:rPr>
          <w:rFonts w:ascii="KaTeX_Math" w:eastAsia="Times New Roman" w:hAnsi="KaTeX_Math" w:cs="Times New Roman"/>
          <w:i/>
          <w:iCs/>
          <w:color w:val="D1D5DB"/>
          <w:kern w:val="0"/>
          <w:sz w:val="20"/>
          <w:szCs w:val="20"/>
          <w:bdr w:val="single" w:sz="2" w:space="0" w:color="auto" w:frame="1"/>
          <w:lang w:eastAsia="en-GB"/>
          <w14:ligatures w14:val="none"/>
        </w:rPr>
        <w:t>i</w:t>
      </w:r>
      <w:r w:rsidRPr="00500BB7">
        <w:rPr>
          <w:rFonts w:ascii="Times New Roman" w:eastAsia="Times New Roman" w:hAnsi="Times New Roman" w:cs="Times New Roman"/>
          <w:color w:val="D1D5DB"/>
          <w:kern w:val="0"/>
          <w:sz w:val="2"/>
          <w:szCs w:val="2"/>
          <w:bdr w:val="single" w:sz="2" w:space="0" w:color="auto" w:frame="1"/>
          <w:lang w:eastAsia="en-GB"/>
          <w14:ligatures w14:val="none"/>
        </w:rPr>
        <w:t>​</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KaTeX_Math" w:eastAsia="Times New Roman" w:hAnsi="KaTeX_Math" w:cs="Times New Roman"/>
          <w:i/>
          <w:iCs/>
          <w:color w:val="D1D5DB"/>
          <w:kern w:val="0"/>
          <w:sz w:val="29"/>
          <w:szCs w:val="29"/>
          <w:bdr w:val="single" w:sz="2" w:space="0" w:color="auto" w:frame="1"/>
          <w:lang w:eastAsia="en-GB"/>
          <w14:ligatures w14:val="none"/>
        </w:rPr>
        <w:t>x</w:t>
      </w:r>
      <w:r w:rsidRPr="00500BB7">
        <w:rPr>
          <w:rFonts w:ascii="Times New Roman" w:eastAsia="Times New Roman" w:hAnsi="Times New Roman" w:cs="Times New Roman"/>
          <w:color w:val="D1D5DB"/>
          <w:kern w:val="0"/>
          <w:sz w:val="29"/>
          <w:szCs w:val="29"/>
          <w:bdr w:val="single" w:sz="2" w:space="0" w:color="auto" w:frame="1"/>
          <w:lang w:eastAsia="en-GB"/>
          <w14:ligatures w14:val="none"/>
        </w:rPr>
        <w:t>)</w:t>
      </w:r>
      <w:r w:rsidRPr="00500BB7">
        <w:rPr>
          <w:rFonts w:ascii="Segoe UI" w:eastAsia="Times New Roman" w:hAnsi="Segoe UI" w:cs="Segoe UI"/>
          <w:color w:val="D1D5DB"/>
          <w:kern w:val="0"/>
          <w:lang w:eastAsia="en-GB"/>
          <w14:ligatures w14:val="none"/>
        </w:rPr>
        <w:t xml:space="preserve"> is fitted to the negative gradient (i.e., it corrects the errors made by the current ensemble). This process is repeated until a stopping criterion is met.</w:t>
      </w:r>
    </w:p>
    <w:p w14:paraId="093CE119"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500BB7">
        <w:rPr>
          <w:rFonts w:ascii="Segoe UI" w:eastAsia="Times New Roman" w:hAnsi="Segoe UI" w:cs="Segoe UI"/>
          <w:b/>
          <w:bCs/>
          <w:kern w:val="0"/>
          <w:sz w:val="30"/>
          <w:szCs w:val="30"/>
          <w:lang w:eastAsia="en-GB"/>
          <w14:ligatures w14:val="none"/>
        </w:rPr>
        <w:lastRenderedPageBreak/>
        <w:t>Categorical Feature Handling</w:t>
      </w:r>
    </w:p>
    <w:p w14:paraId="7F943DB7"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proofErr w:type="spellStart"/>
      <w:r w:rsidRPr="00500BB7">
        <w:rPr>
          <w:rFonts w:ascii="Segoe UI" w:eastAsia="Times New Roman" w:hAnsi="Segoe UI" w:cs="Segoe UI"/>
          <w:color w:val="D1D5DB"/>
          <w:kern w:val="0"/>
          <w:lang w:eastAsia="en-GB"/>
          <w14:ligatures w14:val="none"/>
        </w:rPr>
        <w:t>CatBoost's</w:t>
      </w:r>
      <w:proofErr w:type="spellEnd"/>
      <w:r w:rsidRPr="00500BB7">
        <w:rPr>
          <w:rFonts w:ascii="Segoe UI" w:eastAsia="Times New Roman" w:hAnsi="Segoe UI" w:cs="Segoe UI"/>
          <w:color w:val="D1D5DB"/>
          <w:kern w:val="0"/>
          <w:lang w:eastAsia="en-GB"/>
          <w14:ligatures w14:val="none"/>
        </w:rPr>
        <w:t xml:space="preserve"> handling of categorical features involves several mathematical concepts:</w:t>
      </w:r>
    </w:p>
    <w:p w14:paraId="75109A2D"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500BB7">
        <w:rPr>
          <w:rFonts w:ascii="Segoe UI" w:eastAsia="Times New Roman" w:hAnsi="Segoe UI" w:cs="Segoe UI"/>
          <w:kern w:val="0"/>
          <w:lang w:eastAsia="en-GB"/>
          <w14:ligatures w14:val="none"/>
        </w:rPr>
        <w:t>Ordered Categorical Values</w:t>
      </w:r>
    </w:p>
    <w:p w14:paraId="18F7A490"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sorts the categories within each categorical feature based on the target variable's response. This sorting helps the algorithm make informed splits during tree construction. Categories that are more associated with the target variable are </w:t>
      </w:r>
      <w:proofErr w:type="spellStart"/>
      <w:r w:rsidRPr="00500BB7">
        <w:rPr>
          <w:rFonts w:ascii="Segoe UI" w:eastAsia="Times New Roman" w:hAnsi="Segoe UI" w:cs="Segoe UI"/>
          <w:color w:val="D1D5DB"/>
          <w:kern w:val="0"/>
          <w:lang w:eastAsia="en-GB"/>
          <w14:ligatures w14:val="none"/>
        </w:rPr>
        <w:t>favored</w:t>
      </w:r>
      <w:proofErr w:type="spellEnd"/>
      <w:r w:rsidRPr="00500BB7">
        <w:rPr>
          <w:rFonts w:ascii="Segoe UI" w:eastAsia="Times New Roman" w:hAnsi="Segoe UI" w:cs="Segoe UI"/>
          <w:color w:val="D1D5DB"/>
          <w:kern w:val="0"/>
          <w:lang w:eastAsia="en-GB"/>
          <w14:ligatures w14:val="none"/>
        </w:rPr>
        <w:t xml:space="preserve"> during the split selection process.</w:t>
      </w:r>
    </w:p>
    <w:p w14:paraId="6F70F7A9"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500BB7">
        <w:rPr>
          <w:rFonts w:ascii="Segoe UI" w:eastAsia="Times New Roman" w:hAnsi="Segoe UI" w:cs="Segoe UI"/>
          <w:kern w:val="0"/>
          <w:lang w:eastAsia="en-GB"/>
          <w14:ligatures w14:val="none"/>
        </w:rPr>
        <w:t>Target Statistics</w:t>
      </w:r>
    </w:p>
    <w:p w14:paraId="5BD9F5F2"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For each category within a categorical feature,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computes target statistics, such as the mean target value or weighted mean, for the instances belonging to that category. These statistics are used during the tree construction process to determine the best splits. The mathematical process involves calculating these statistics efficiently.</w:t>
      </w:r>
    </w:p>
    <w:p w14:paraId="53BD1FCD"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500BB7">
        <w:rPr>
          <w:rFonts w:ascii="Segoe UI" w:eastAsia="Times New Roman" w:hAnsi="Segoe UI" w:cs="Segoe UI"/>
          <w:kern w:val="0"/>
          <w:lang w:eastAsia="en-GB"/>
          <w14:ligatures w14:val="none"/>
        </w:rPr>
        <w:t>Categorical Embeddings</w:t>
      </w:r>
    </w:p>
    <w:p w14:paraId="1979E1FA"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creates embeddings for categorical features to represent them in numerical form. These embeddings are learned during the training process and are used to make predictions. The embeddings are optimized by minimizing the loss function during training, and their values are updated similarly to the leaf values of trees in gradient boosting.</w:t>
      </w:r>
    </w:p>
    <w:p w14:paraId="73DEF9E0"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kern w:val="0"/>
          <w:sz w:val="36"/>
          <w:szCs w:val="36"/>
          <w:lang w:eastAsia="en-GB"/>
          <w14:ligatures w14:val="none"/>
        </w:rPr>
      </w:pPr>
      <w:r w:rsidRPr="00500BB7">
        <w:rPr>
          <w:rFonts w:ascii="Segoe UI" w:eastAsia="Times New Roman" w:hAnsi="Segoe UI" w:cs="Segoe UI"/>
          <w:b/>
          <w:bCs/>
          <w:kern w:val="0"/>
          <w:sz w:val="36"/>
          <w:szCs w:val="36"/>
          <w:lang w:eastAsia="en-GB"/>
          <w14:ligatures w14:val="none"/>
        </w:rPr>
        <w:t>Practical Applications</w:t>
      </w:r>
    </w:p>
    <w:p w14:paraId="4C250035"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has found applications in various domains, including:</w:t>
      </w:r>
    </w:p>
    <w:p w14:paraId="4285D86E" w14:textId="77777777" w:rsidR="00500BB7" w:rsidRPr="00500BB7" w:rsidRDefault="00500BB7" w:rsidP="00500BB7">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lang w:eastAsia="en-GB"/>
          <w14:ligatures w14:val="none"/>
        </w:rPr>
      </w:pPr>
      <w:r w:rsidRPr="00500BB7">
        <w:rPr>
          <w:rFonts w:ascii="Segoe UI" w:eastAsia="Times New Roman" w:hAnsi="Segoe UI" w:cs="Segoe UI"/>
          <w:b/>
          <w:bCs/>
          <w:color w:val="D1D5DB"/>
          <w:kern w:val="0"/>
          <w:bdr w:val="single" w:sz="2" w:space="0" w:color="D9D9E3" w:frame="1"/>
          <w:lang w:eastAsia="en-GB"/>
          <w14:ligatures w14:val="none"/>
        </w:rPr>
        <w:t>Click-Through Rate (CTR) Prediction</w:t>
      </w:r>
      <w:r w:rsidRPr="00500BB7">
        <w:rPr>
          <w:rFonts w:ascii="Segoe UI" w:eastAsia="Times New Roman" w:hAnsi="Segoe UI" w:cs="Segoe UI"/>
          <w:color w:val="D1D5DB"/>
          <w:kern w:val="0"/>
          <w:lang w:eastAsia="en-GB"/>
          <w14:ligatures w14:val="none"/>
        </w:rPr>
        <w:t xml:space="preserve">: In online advertising,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is used to predict the likelihood of a user clicking on an ad, helping advertisers optimize their campaigns.</w:t>
      </w:r>
    </w:p>
    <w:p w14:paraId="23CCD25F" w14:textId="77777777" w:rsidR="00500BB7" w:rsidRPr="00500BB7" w:rsidRDefault="00500BB7" w:rsidP="00500BB7">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lang w:eastAsia="en-GB"/>
          <w14:ligatures w14:val="none"/>
        </w:rPr>
      </w:pPr>
      <w:r w:rsidRPr="00500BB7">
        <w:rPr>
          <w:rFonts w:ascii="Segoe UI" w:eastAsia="Times New Roman" w:hAnsi="Segoe UI" w:cs="Segoe UI"/>
          <w:b/>
          <w:bCs/>
          <w:color w:val="D1D5DB"/>
          <w:kern w:val="0"/>
          <w:bdr w:val="single" w:sz="2" w:space="0" w:color="D9D9E3" w:frame="1"/>
          <w:lang w:eastAsia="en-GB"/>
          <w14:ligatures w14:val="none"/>
        </w:rPr>
        <w:t>Recommendation Systems</w:t>
      </w:r>
      <w:r w:rsidRPr="00500BB7">
        <w:rPr>
          <w:rFonts w:ascii="Segoe UI" w:eastAsia="Times New Roman" w:hAnsi="Segoe UI" w:cs="Segoe UI"/>
          <w:color w:val="D1D5DB"/>
          <w:kern w:val="0"/>
          <w:lang w:eastAsia="en-GB"/>
          <w14:ligatures w14:val="none"/>
        </w:rPr>
        <w:t xml:space="preserve">: It can be employed to build recommendation systems that suggest products, movies, or content to users based on their preferences and </w:t>
      </w:r>
      <w:proofErr w:type="spellStart"/>
      <w:r w:rsidRPr="00500BB7">
        <w:rPr>
          <w:rFonts w:ascii="Segoe UI" w:eastAsia="Times New Roman" w:hAnsi="Segoe UI" w:cs="Segoe UI"/>
          <w:color w:val="D1D5DB"/>
          <w:kern w:val="0"/>
          <w:lang w:eastAsia="en-GB"/>
          <w14:ligatures w14:val="none"/>
        </w:rPr>
        <w:t>behavior</w:t>
      </w:r>
      <w:proofErr w:type="spellEnd"/>
      <w:r w:rsidRPr="00500BB7">
        <w:rPr>
          <w:rFonts w:ascii="Segoe UI" w:eastAsia="Times New Roman" w:hAnsi="Segoe UI" w:cs="Segoe UI"/>
          <w:color w:val="D1D5DB"/>
          <w:kern w:val="0"/>
          <w:lang w:eastAsia="en-GB"/>
          <w14:ligatures w14:val="none"/>
        </w:rPr>
        <w:t>.</w:t>
      </w:r>
    </w:p>
    <w:p w14:paraId="03AF5B42" w14:textId="77777777" w:rsidR="00500BB7" w:rsidRPr="00500BB7" w:rsidRDefault="00500BB7" w:rsidP="00500BB7">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lang w:eastAsia="en-GB"/>
          <w14:ligatures w14:val="none"/>
        </w:rPr>
      </w:pPr>
      <w:r w:rsidRPr="00500BB7">
        <w:rPr>
          <w:rFonts w:ascii="Segoe UI" w:eastAsia="Times New Roman" w:hAnsi="Segoe UI" w:cs="Segoe UI"/>
          <w:b/>
          <w:bCs/>
          <w:color w:val="D1D5DB"/>
          <w:kern w:val="0"/>
          <w:bdr w:val="single" w:sz="2" w:space="0" w:color="D9D9E3" w:frame="1"/>
          <w:lang w:eastAsia="en-GB"/>
          <w14:ligatures w14:val="none"/>
        </w:rPr>
        <w:t>Customer Churn Prediction</w:t>
      </w:r>
      <w:r w:rsidRPr="00500BB7">
        <w:rPr>
          <w:rFonts w:ascii="Segoe UI" w:eastAsia="Times New Roman" w:hAnsi="Segoe UI" w:cs="Segoe UI"/>
          <w:color w:val="D1D5DB"/>
          <w:kern w:val="0"/>
          <w:lang w:eastAsia="en-GB"/>
          <w14:ligatures w14:val="none"/>
        </w:rPr>
        <w:t xml:space="preserve">: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helps businesses predict and reduce customer churn by identifying customers at risk of leaving.</w:t>
      </w:r>
    </w:p>
    <w:p w14:paraId="794CB728" w14:textId="77777777" w:rsidR="00500BB7" w:rsidRPr="00500BB7" w:rsidRDefault="00500BB7" w:rsidP="00500BB7">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lang w:eastAsia="en-GB"/>
          <w14:ligatures w14:val="none"/>
        </w:rPr>
      </w:pPr>
      <w:r w:rsidRPr="00500BB7">
        <w:rPr>
          <w:rFonts w:ascii="Segoe UI" w:eastAsia="Times New Roman" w:hAnsi="Segoe UI" w:cs="Segoe UI"/>
          <w:b/>
          <w:bCs/>
          <w:color w:val="D1D5DB"/>
          <w:kern w:val="0"/>
          <w:bdr w:val="single" w:sz="2" w:space="0" w:color="D9D9E3" w:frame="1"/>
          <w:lang w:eastAsia="en-GB"/>
          <w14:ligatures w14:val="none"/>
        </w:rPr>
        <w:t>Fraud Detection</w:t>
      </w:r>
      <w:r w:rsidRPr="00500BB7">
        <w:rPr>
          <w:rFonts w:ascii="Segoe UI" w:eastAsia="Times New Roman" w:hAnsi="Segoe UI" w:cs="Segoe UI"/>
          <w:color w:val="D1D5DB"/>
          <w:kern w:val="0"/>
          <w:lang w:eastAsia="en-GB"/>
          <w14:ligatures w14:val="none"/>
        </w:rPr>
        <w:t>: In finance and e-commerce, it's used to detect fraudulent transactions by identifying patterns and anomalies.</w:t>
      </w:r>
    </w:p>
    <w:p w14:paraId="0F1B84FA" w14:textId="77777777" w:rsidR="00500BB7" w:rsidRPr="00500BB7" w:rsidRDefault="00500BB7" w:rsidP="00500BB7">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lang w:eastAsia="en-GB"/>
          <w14:ligatures w14:val="none"/>
        </w:rPr>
      </w:pPr>
      <w:r w:rsidRPr="00500BB7">
        <w:rPr>
          <w:rFonts w:ascii="Segoe UI" w:eastAsia="Times New Roman" w:hAnsi="Segoe UI" w:cs="Segoe UI"/>
          <w:b/>
          <w:bCs/>
          <w:color w:val="D1D5DB"/>
          <w:kern w:val="0"/>
          <w:bdr w:val="single" w:sz="2" w:space="0" w:color="D9D9E3" w:frame="1"/>
          <w:lang w:eastAsia="en-GB"/>
          <w14:ligatures w14:val="none"/>
        </w:rPr>
        <w:t>Medical Diagnosis</w:t>
      </w:r>
      <w:r w:rsidRPr="00500BB7">
        <w:rPr>
          <w:rFonts w:ascii="Segoe UI" w:eastAsia="Times New Roman" w:hAnsi="Segoe UI" w:cs="Segoe UI"/>
          <w:color w:val="D1D5DB"/>
          <w:kern w:val="0"/>
          <w:lang w:eastAsia="en-GB"/>
          <w14:ligatures w14:val="none"/>
        </w:rPr>
        <w:t xml:space="preserve">: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can assist in diagnosing medical conditions based on patient data, such as symptoms and medical history.</w:t>
      </w:r>
    </w:p>
    <w:p w14:paraId="2DC91FA5"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kern w:val="0"/>
          <w:sz w:val="36"/>
          <w:szCs w:val="36"/>
          <w:lang w:eastAsia="en-GB"/>
          <w14:ligatures w14:val="none"/>
        </w:rPr>
      </w:pPr>
      <w:r w:rsidRPr="00500BB7">
        <w:rPr>
          <w:rFonts w:ascii="Segoe UI" w:eastAsia="Times New Roman" w:hAnsi="Segoe UI" w:cs="Segoe UI"/>
          <w:b/>
          <w:bCs/>
          <w:kern w:val="0"/>
          <w:sz w:val="36"/>
          <w:szCs w:val="36"/>
          <w:lang w:eastAsia="en-GB"/>
          <w14:ligatures w14:val="none"/>
        </w:rPr>
        <w:lastRenderedPageBreak/>
        <w:t>Conclusion</w:t>
      </w:r>
    </w:p>
    <w:p w14:paraId="17CFD8F5"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lang w:eastAsia="en-GB"/>
          <w14:ligatures w14:val="none"/>
        </w:rPr>
      </w:pP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is a versatile and powerful gradient boosting algorithm that excels in handling categorical data, making it a valuable tool in the machine learning practitioner's toolbox. Its innovative approaches to categorical feature handling, regularization, and early stopping make it suitable for various real-world applications.</w:t>
      </w:r>
    </w:p>
    <w:p w14:paraId="1BC2E495"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To successfully apply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understanding its methodology, tuning its parameters, and being aware of its assumptions and limitations are crucial. By leveraging its strengths and mitigating its weaknesses, you can harness the predictive power of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to solve a wide range of data science problems.</w:t>
      </w:r>
    </w:p>
    <w:p w14:paraId="1EC7D6BD" w14:textId="77777777" w:rsidR="00500BB7" w:rsidRPr="00500BB7" w:rsidRDefault="00500BB7" w:rsidP="00500BB7">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D1D5DB"/>
          <w:kern w:val="0"/>
          <w:lang w:eastAsia="en-GB"/>
          <w14:ligatures w14:val="none"/>
        </w:rPr>
      </w:pPr>
      <w:r w:rsidRPr="00500BB7">
        <w:rPr>
          <w:rFonts w:ascii="Segoe UI" w:eastAsia="Times New Roman" w:hAnsi="Segoe UI" w:cs="Segoe UI"/>
          <w:color w:val="D1D5DB"/>
          <w:kern w:val="0"/>
          <w:lang w:eastAsia="en-GB"/>
          <w14:ligatures w14:val="none"/>
        </w:rPr>
        <w:t xml:space="preserve">Remember that, like any machine learning tool, </w:t>
      </w:r>
      <w:proofErr w:type="spellStart"/>
      <w:r w:rsidRPr="00500BB7">
        <w:rPr>
          <w:rFonts w:ascii="Segoe UI" w:eastAsia="Times New Roman" w:hAnsi="Segoe UI" w:cs="Segoe UI"/>
          <w:color w:val="D1D5DB"/>
          <w:kern w:val="0"/>
          <w:lang w:eastAsia="en-GB"/>
          <w14:ligatures w14:val="none"/>
        </w:rPr>
        <w:t>CatBoost</w:t>
      </w:r>
      <w:proofErr w:type="spellEnd"/>
      <w:r w:rsidRPr="00500BB7">
        <w:rPr>
          <w:rFonts w:ascii="Segoe UI" w:eastAsia="Times New Roman" w:hAnsi="Segoe UI" w:cs="Segoe UI"/>
          <w:color w:val="D1D5DB"/>
          <w:kern w:val="0"/>
          <w:lang w:eastAsia="en-GB"/>
          <w14:ligatures w14:val="none"/>
        </w:rPr>
        <w:t xml:space="preserve"> is most effective when used in conjunction with a solid understanding of your data and domain expertise.</w:t>
      </w:r>
    </w:p>
    <w:p w14:paraId="5A0055DB" w14:textId="77777777" w:rsidR="00DD381E" w:rsidRDefault="00DD381E"/>
    <w:sectPr w:rsidR="00DD3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20B0604020202020204"/>
    <w:charset w:val="00"/>
    <w:family w:val="roman"/>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7722A"/>
    <w:multiLevelType w:val="multilevel"/>
    <w:tmpl w:val="F1A2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54097"/>
    <w:multiLevelType w:val="multilevel"/>
    <w:tmpl w:val="21C2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C90991"/>
    <w:multiLevelType w:val="multilevel"/>
    <w:tmpl w:val="405A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F2BF0"/>
    <w:multiLevelType w:val="multilevel"/>
    <w:tmpl w:val="A17A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865289">
    <w:abstractNumId w:val="2"/>
  </w:num>
  <w:num w:numId="2" w16cid:durableId="1984314255">
    <w:abstractNumId w:val="3"/>
  </w:num>
  <w:num w:numId="3" w16cid:durableId="957831741">
    <w:abstractNumId w:val="0"/>
  </w:num>
  <w:num w:numId="4" w16cid:durableId="957563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B7"/>
    <w:rsid w:val="0019328D"/>
    <w:rsid w:val="00500BB7"/>
    <w:rsid w:val="00B87ED7"/>
    <w:rsid w:val="00DD3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C26397"/>
  <w15:chartTrackingRefBased/>
  <w15:docId w15:val="{642B014A-F707-5B44-AFF3-FAE810A6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0BB7"/>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500BB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00BB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500BB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BB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500BB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00BB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500BB7"/>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500BB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atex-mathml">
    <w:name w:val="katex-mathml"/>
    <w:basedOn w:val="DefaultParagraphFont"/>
    <w:rsid w:val="00500BB7"/>
  </w:style>
  <w:style w:type="character" w:customStyle="1" w:styleId="mord">
    <w:name w:val="mord"/>
    <w:basedOn w:val="DefaultParagraphFont"/>
    <w:rsid w:val="00500BB7"/>
  </w:style>
  <w:style w:type="character" w:customStyle="1" w:styleId="mopen">
    <w:name w:val="mopen"/>
    <w:basedOn w:val="DefaultParagraphFont"/>
    <w:rsid w:val="00500BB7"/>
  </w:style>
  <w:style w:type="character" w:customStyle="1" w:styleId="mpunct">
    <w:name w:val="mpunct"/>
    <w:basedOn w:val="DefaultParagraphFont"/>
    <w:rsid w:val="00500BB7"/>
  </w:style>
  <w:style w:type="character" w:customStyle="1" w:styleId="mclose">
    <w:name w:val="mclose"/>
    <w:basedOn w:val="DefaultParagraphFont"/>
    <w:rsid w:val="00500BB7"/>
  </w:style>
  <w:style w:type="character" w:customStyle="1" w:styleId="vlist-s">
    <w:name w:val="vlist-s"/>
    <w:basedOn w:val="DefaultParagraphFont"/>
    <w:rsid w:val="00500BB7"/>
  </w:style>
  <w:style w:type="character" w:customStyle="1" w:styleId="mrel">
    <w:name w:val="mrel"/>
    <w:basedOn w:val="DefaultParagraphFont"/>
    <w:rsid w:val="00500BB7"/>
  </w:style>
  <w:style w:type="character" w:customStyle="1" w:styleId="mbin">
    <w:name w:val="mbin"/>
    <w:basedOn w:val="DefaultParagraphFont"/>
    <w:rsid w:val="00500BB7"/>
  </w:style>
  <w:style w:type="character" w:styleId="HTMLCode">
    <w:name w:val="HTML Code"/>
    <w:basedOn w:val="DefaultParagraphFont"/>
    <w:uiPriority w:val="99"/>
    <w:semiHidden/>
    <w:unhideWhenUsed/>
    <w:rsid w:val="00500BB7"/>
    <w:rPr>
      <w:rFonts w:ascii="Courier New" w:eastAsia="Times New Roman" w:hAnsi="Courier New" w:cs="Courier New"/>
      <w:sz w:val="20"/>
      <w:szCs w:val="20"/>
    </w:rPr>
  </w:style>
  <w:style w:type="character" w:styleId="Strong">
    <w:name w:val="Strong"/>
    <w:basedOn w:val="DefaultParagraphFont"/>
    <w:uiPriority w:val="22"/>
    <w:qFormat/>
    <w:rsid w:val="00500B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3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2047</Words>
  <Characters>11668</Characters>
  <Application>Microsoft Office Word</Application>
  <DocSecurity>0</DocSecurity>
  <Lines>97</Lines>
  <Paragraphs>27</Paragraphs>
  <ScaleCrop>false</ScaleCrop>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Ghoshal</dc:creator>
  <cp:keywords/>
  <dc:description/>
  <cp:lastModifiedBy>Shruti Ghoshal</cp:lastModifiedBy>
  <cp:revision>2</cp:revision>
  <dcterms:created xsi:type="dcterms:W3CDTF">2023-11-06T15:42:00Z</dcterms:created>
  <dcterms:modified xsi:type="dcterms:W3CDTF">2023-11-06T15:42:00Z</dcterms:modified>
</cp:coreProperties>
</file>