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E3A" w:rsidRPr="005E0E3A" w:rsidRDefault="005E0E3A" w:rsidP="005E0E3A">
      <w:pPr>
        <w:spacing w:after="0" w:line="283" w:lineRule="atLeast"/>
        <w:ind w:left="227"/>
        <w:rPr>
          <w:rFonts w:ascii="Verdana" w:eastAsia="Times New Roman" w:hAnsi="Verdana" w:cs="Times New Roman"/>
          <w:color w:val="000000"/>
          <w:sz w:val="16"/>
          <w:szCs w:val="16"/>
          <w:lang w:eastAsia="en-IN"/>
        </w:rPr>
      </w:pPr>
      <w:r w:rsidRPr="005E0E3A">
        <w:rPr>
          <w:rFonts w:ascii="Helvetica" w:eastAsia="Times New Roman" w:hAnsi="Helvetica" w:cs="Helvetica"/>
          <w:color w:val="610B38"/>
          <w:kern w:val="36"/>
          <w:sz w:val="33"/>
          <w:szCs w:val="33"/>
          <w:lang w:eastAsia="en-IN"/>
        </w:rPr>
        <w:t>Web Service</w:t>
      </w:r>
    </w:p>
    <w:p w:rsidR="005E0E3A" w:rsidRPr="005E0E3A" w:rsidRDefault="005E0E3A" w:rsidP="005E0E3A">
      <w:pPr>
        <w:spacing w:before="100" w:beforeAutospacing="1" w:after="100" w:afterAutospacing="1" w:line="283" w:lineRule="atLeast"/>
        <w:ind w:left="227"/>
        <w:rPr>
          <w:rFonts w:ascii="Verdana" w:eastAsia="Times New Roman" w:hAnsi="Verdana" w:cs="Times New Roman"/>
          <w:color w:val="000000"/>
          <w:sz w:val="16"/>
          <w:szCs w:val="16"/>
          <w:lang w:eastAsia="en-IN"/>
        </w:rPr>
      </w:pPr>
      <w:r w:rsidRPr="005E0E3A">
        <w:rPr>
          <w:rFonts w:ascii="Verdana" w:eastAsia="Times New Roman" w:hAnsi="Verdana" w:cs="Times New Roman"/>
          <w:color w:val="000000"/>
          <w:sz w:val="16"/>
          <w:szCs w:val="16"/>
          <w:lang w:eastAsia="en-IN"/>
        </w:rPr>
        <w:t>A </w:t>
      </w:r>
      <w:r w:rsidRPr="005E0E3A">
        <w:rPr>
          <w:rFonts w:ascii="Verdana" w:eastAsia="Times New Roman" w:hAnsi="Verdana" w:cs="Times New Roman"/>
          <w:b/>
          <w:bCs/>
          <w:color w:val="000000"/>
          <w:sz w:val="16"/>
          <w:lang w:eastAsia="en-IN"/>
        </w:rPr>
        <w:t>Web Service</w:t>
      </w:r>
      <w:r w:rsidRPr="005E0E3A">
        <w:rPr>
          <w:rFonts w:ascii="Verdana" w:eastAsia="Times New Roman" w:hAnsi="Verdana" w:cs="Times New Roman"/>
          <w:color w:val="000000"/>
          <w:sz w:val="16"/>
          <w:szCs w:val="16"/>
          <w:lang w:eastAsia="en-IN"/>
        </w:rPr>
        <w:t> is can be defined by following ways:</w:t>
      </w:r>
    </w:p>
    <w:p w:rsidR="005E0E3A" w:rsidRPr="005E0E3A" w:rsidRDefault="005E0E3A" w:rsidP="005E0E3A">
      <w:pPr>
        <w:numPr>
          <w:ilvl w:val="0"/>
          <w:numId w:val="1"/>
        </w:numPr>
        <w:spacing w:before="45" w:after="100" w:afterAutospacing="1" w:line="283" w:lineRule="atLeast"/>
        <w:ind w:left="947"/>
        <w:rPr>
          <w:rFonts w:ascii="Verdana" w:eastAsia="Times New Roman" w:hAnsi="Verdana" w:cs="Times New Roman"/>
          <w:color w:val="000000"/>
          <w:sz w:val="16"/>
          <w:szCs w:val="16"/>
          <w:lang w:eastAsia="en-IN"/>
        </w:rPr>
      </w:pPr>
      <w:r w:rsidRPr="005E0E3A">
        <w:rPr>
          <w:rFonts w:ascii="Verdana" w:eastAsia="Times New Roman" w:hAnsi="Verdana" w:cs="Times New Roman"/>
          <w:color w:val="000000"/>
          <w:sz w:val="16"/>
          <w:szCs w:val="16"/>
          <w:lang w:eastAsia="en-IN"/>
        </w:rPr>
        <w:t>It is a client-server application or application component for communication.</w:t>
      </w:r>
    </w:p>
    <w:p w:rsidR="005E0E3A" w:rsidRPr="005E0E3A" w:rsidRDefault="005E0E3A" w:rsidP="005E0E3A">
      <w:pPr>
        <w:numPr>
          <w:ilvl w:val="0"/>
          <w:numId w:val="1"/>
        </w:numPr>
        <w:spacing w:before="45" w:after="100" w:afterAutospacing="1" w:line="283" w:lineRule="atLeast"/>
        <w:ind w:left="947"/>
        <w:rPr>
          <w:rFonts w:ascii="Verdana" w:eastAsia="Times New Roman" w:hAnsi="Verdana" w:cs="Times New Roman"/>
          <w:color w:val="000000"/>
          <w:sz w:val="16"/>
          <w:szCs w:val="16"/>
          <w:lang w:eastAsia="en-IN"/>
        </w:rPr>
      </w:pPr>
      <w:r w:rsidRPr="005E0E3A">
        <w:rPr>
          <w:rFonts w:ascii="Verdana" w:eastAsia="Times New Roman" w:hAnsi="Verdana" w:cs="Times New Roman"/>
          <w:color w:val="000000"/>
          <w:sz w:val="16"/>
          <w:szCs w:val="16"/>
          <w:lang w:eastAsia="en-IN"/>
        </w:rPr>
        <w:t>The method of communication between two devices over the network.</w:t>
      </w:r>
    </w:p>
    <w:p w:rsidR="005E0E3A" w:rsidRPr="005E0E3A" w:rsidRDefault="005E0E3A" w:rsidP="005E0E3A">
      <w:pPr>
        <w:numPr>
          <w:ilvl w:val="0"/>
          <w:numId w:val="1"/>
        </w:numPr>
        <w:spacing w:before="45" w:after="100" w:afterAutospacing="1" w:line="283" w:lineRule="atLeast"/>
        <w:ind w:left="947"/>
        <w:rPr>
          <w:rFonts w:ascii="Verdana" w:eastAsia="Times New Roman" w:hAnsi="Verdana" w:cs="Times New Roman"/>
          <w:color w:val="000000"/>
          <w:sz w:val="16"/>
          <w:szCs w:val="16"/>
          <w:lang w:eastAsia="en-IN"/>
        </w:rPr>
      </w:pPr>
      <w:r w:rsidRPr="005E0E3A">
        <w:rPr>
          <w:rFonts w:ascii="Verdana" w:eastAsia="Times New Roman" w:hAnsi="Verdana" w:cs="Times New Roman"/>
          <w:color w:val="000000"/>
          <w:sz w:val="16"/>
          <w:szCs w:val="16"/>
          <w:lang w:eastAsia="en-IN"/>
        </w:rPr>
        <w:t>It is a software system for the interoperable machine to machine communication.</w:t>
      </w:r>
    </w:p>
    <w:p w:rsidR="005E0E3A" w:rsidRPr="005E0E3A" w:rsidRDefault="005E0E3A" w:rsidP="005E0E3A">
      <w:pPr>
        <w:numPr>
          <w:ilvl w:val="0"/>
          <w:numId w:val="1"/>
        </w:numPr>
        <w:spacing w:before="45" w:after="100" w:afterAutospacing="1" w:line="283" w:lineRule="atLeast"/>
        <w:ind w:left="947"/>
        <w:rPr>
          <w:rFonts w:ascii="Verdana" w:eastAsia="Times New Roman" w:hAnsi="Verdana" w:cs="Times New Roman"/>
          <w:color w:val="000000"/>
          <w:sz w:val="16"/>
          <w:szCs w:val="16"/>
          <w:lang w:eastAsia="en-IN"/>
        </w:rPr>
      </w:pPr>
      <w:r w:rsidRPr="005E0E3A">
        <w:rPr>
          <w:rFonts w:ascii="Verdana" w:eastAsia="Times New Roman" w:hAnsi="Verdana" w:cs="Times New Roman"/>
          <w:color w:val="000000"/>
          <w:sz w:val="16"/>
          <w:szCs w:val="16"/>
          <w:lang w:eastAsia="en-IN"/>
        </w:rPr>
        <w:t>It is a collection of standards or protocols for exchanging information between two devices or application.</w:t>
      </w:r>
    </w:p>
    <w:p w:rsidR="00E33A3C" w:rsidRDefault="00686F9E">
      <w:r>
        <w:rPr>
          <w:noProof/>
          <w:lang w:eastAsia="en-IN"/>
        </w:rPr>
        <w:drawing>
          <wp:inline distT="0" distB="0" distL="0" distR="0">
            <wp:extent cx="4920150" cy="2030400"/>
            <wp:effectExtent l="19050" t="0" r="0" b="0"/>
            <wp:docPr id="1" name="Picture 0" descr="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s.png"/>
                    <pic:cNvPicPr/>
                  </pic:nvPicPr>
                  <pic:blipFill>
                    <a:blip r:embed="rId6"/>
                    <a:stretch>
                      <a:fillRect/>
                    </a:stretch>
                  </pic:blipFill>
                  <pic:spPr>
                    <a:xfrm>
                      <a:off x="0" y="0"/>
                      <a:ext cx="4920408" cy="2030506"/>
                    </a:xfrm>
                    <a:prstGeom prst="rect">
                      <a:avLst/>
                    </a:prstGeom>
                  </pic:spPr>
                </pic:pic>
              </a:graphicData>
            </a:graphic>
          </wp:inline>
        </w:drawing>
      </w:r>
    </w:p>
    <w:p w:rsidR="00BA6FAD" w:rsidRDefault="001A0AC5" w:rsidP="00BA6FAD">
      <w:pPr>
        <w:rPr>
          <w:rFonts w:ascii="Verdana" w:hAnsi="Verdana"/>
          <w:color w:val="000000"/>
          <w:sz w:val="16"/>
          <w:szCs w:val="16"/>
          <w:shd w:val="clear" w:color="auto" w:fill="FFFFFF"/>
        </w:rPr>
      </w:pPr>
      <w:r>
        <w:rPr>
          <w:rFonts w:ascii="Verdana" w:hAnsi="Verdana"/>
          <w:color w:val="000000"/>
          <w:sz w:val="16"/>
          <w:szCs w:val="16"/>
          <w:shd w:val="clear" w:color="auto" w:fill="FFFFFF"/>
        </w:rPr>
        <w:t> For example, the Java application can interact with Java, .Net, and PHP applications. So web service is a language independent way of communication.</w:t>
      </w:r>
    </w:p>
    <w:p w:rsidR="00BA6FAD" w:rsidRDefault="00BA6FAD" w:rsidP="00BA6FAD">
      <w:pPr>
        <w:rPr>
          <w:rFonts w:ascii="Verdana" w:hAnsi="Verdana"/>
          <w:color w:val="000000"/>
          <w:sz w:val="16"/>
          <w:szCs w:val="16"/>
          <w:shd w:val="clear" w:color="auto" w:fill="FFFFFF"/>
        </w:rPr>
      </w:pPr>
    </w:p>
    <w:p w:rsidR="00BA6FAD" w:rsidRPr="00BA6FAD" w:rsidRDefault="00BA6FAD" w:rsidP="00BA6FAD">
      <w:pPr>
        <w:rPr>
          <w:rFonts w:ascii="Verdana" w:hAnsi="Verdana"/>
          <w:color w:val="000000"/>
          <w:sz w:val="16"/>
          <w:szCs w:val="16"/>
          <w:shd w:val="clear" w:color="auto" w:fill="FFFFFF"/>
        </w:rPr>
      </w:pPr>
      <w:r>
        <w:rPr>
          <w:rFonts w:ascii="Arial" w:hAnsi="Arial" w:cs="Arial"/>
          <w:color w:val="222222"/>
          <w:sz w:val="30"/>
          <w:szCs w:val="30"/>
        </w:rPr>
        <w:t>How Web</w:t>
      </w:r>
      <w:r w:rsidR="00B729EA">
        <w:rPr>
          <w:rFonts w:ascii="Arial" w:hAnsi="Arial" w:cs="Arial"/>
          <w:color w:val="222222"/>
          <w:sz w:val="30"/>
          <w:szCs w:val="30"/>
        </w:rPr>
        <w:t xml:space="preserve"> </w:t>
      </w:r>
      <w:r>
        <w:rPr>
          <w:rFonts w:ascii="Arial" w:hAnsi="Arial" w:cs="Arial"/>
          <w:color w:val="222222"/>
          <w:sz w:val="30"/>
          <w:szCs w:val="30"/>
        </w:rPr>
        <w:t>Services Work?</w:t>
      </w:r>
    </w:p>
    <w:p w:rsidR="00BA6FAD" w:rsidRDefault="00BA6FAD" w:rsidP="009B6636">
      <w:pPr>
        <w:pStyle w:val="Heading2"/>
        <w:shd w:val="clear" w:color="auto" w:fill="FFFFFF"/>
        <w:spacing w:line="312" w:lineRule="atLeast"/>
        <w:rPr>
          <w:rFonts w:ascii="Helvetica" w:hAnsi="Helvetica" w:cs="Helvetica"/>
          <w:b w:val="0"/>
          <w:bCs w:val="0"/>
          <w:color w:val="610B38"/>
          <w:sz w:val="28"/>
          <w:szCs w:val="28"/>
        </w:rPr>
      </w:pPr>
      <w:r>
        <w:rPr>
          <w:rFonts w:ascii="Helvetica" w:hAnsi="Helvetica" w:cs="Helvetica"/>
          <w:b w:val="0"/>
          <w:bCs w:val="0"/>
          <w:noProof/>
          <w:color w:val="610B38"/>
          <w:sz w:val="28"/>
          <w:szCs w:val="28"/>
          <w:lang w:eastAsia="en-IN"/>
        </w:rPr>
        <w:drawing>
          <wp:inline distT="0" distB="0" distL="0" distR="0">
            <wp:extent cx="4509750" cy="2376000"/>
            <wp:effectExtent l="19050" t="0" r="5100" b="0"/>
            <wp:docPr id="2" name="Picture 1" descr="032316_0646_Webservic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2316_0646_Webservicea1.png"/>
                    <pic:cNvPicPr/>
                  </pic:nvPicPr>
                  <pic:blipFill>
                    <a:blip r:embed="rId7"/>
                    <a:stretch>
                      <a:fillRect/>
                    </a:stretch>
                  </pic:blipFill>
                  <pic:spPr>
                    <a:xfrm>
                      <a:off x="0" y="0"/>
                      <a:ext cx="4509986" cy="2376124"/>
                    </a:xfrm>
                    <a:prstGeom prst="rect">
                      <a:avLst/>
                    </a:prstGeom>
                  </pic:spPr>
                </pic:pic>
              </a:graphicData>
            </a:graphic>
          </wp:inline>
        </w:drawing>
      </w:r>
    </w:p>
    <w:p w:rsidR="00BA6FAD" w:rsidRDefault="00BA6FAD" w:rsidP="00BA6FAD"/>
    <w:p w:rsidR="004D0C05" w:rsidRDefault="004D0C05" w:rsidP="00BA6FA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main component of a web service design is the data which is transferred between the client and the server, and that is XML. XML (Extensible </w:t>
      </w:r>
      <w:proofErr w:type="spellStart"/>
      <w:r>
        <w:rPr>
          <w:rFonts w:ascii="Arial" w:hAnsi="Arial" w:cs="Arial"/>
          <w:color w:val="222222"/>
          <w:sz w:val="20"/>
          <w:szCs w:val="20"/>
          <w:shd w:val="clear" w:color="auto" w:fill="FFFFFF"/>
        </w:rPr>
        <w:t>markup</w:t>
      </w:r>
      <w:proofErr w:type="spellEnd"/>
      <w:r>
        <w:rPr>
          <w:rFonts w:ascii="Arial" w:hAnsi="Arial" w:cs="Arial"/>
          <w:color w:val="222222"/>
          <w:sz w:val="20"/>
          <w:szCs w:val="20"/>
          <w:shd w:val="clear" w:color="auto" w:fill="FFFFFF"/>
        </w:rPr>
        <w:t xml:space="preserve"> language) is a counterpart to HTML and easy to understand the intermediate language that is understood by many programming languages.</w:t>
      </w:r>
    </w:p>
    <w:p w:rsidR="00FF1D2F" w:rsidRDefault="009108FA" w:rsidP="00FF1D2F">
      <w:pPr>
        <w:rPr>
          <w:rFonts w:ascii="Arial" w:hAnsi="Arial" w:cs="Arial"/>
          <w:color w:val="222222"/>
          <w:sz w:val="20"/>
          <w:szCs w:val="20"/>
          <w:shd w:val="clear" w:color="auto" w:fill="FFFFFF"/>
        </w:rPr>
      </w:pPr>
      <w:r>
        <w:rPr>
          <w:rFonts w:ascii="Arial" w:hAnsi="Arial" w:cs="Arial"/>
          <w:color w:val="222222"/>
          <w:sz w:val="20"/>
          <w:szCs w:val="20"/>
          <w:shd w:val="clear" w:color="auto" w:fill="FFFFFF"/>
        </w:rPr>
        <w:t>So when applications talk to each other, they actually talk in XML. This provides a common platform for application developed in various programming languages to talk to each other.</w:t>
      </w:r>
    </w:p>
    <w:p w:rsidR="00563EE4" w:rsidRPr="00FF1D2F" w:rsidRDefault="00563EE4" w:rsidP="00FF1D2F">
      <w:r>
        <w:rPr>
          <w:rFonts w:ascii="Arial" w:hAnsi="Arial" w:cs="Arial"/>
          <w:color w:val="222222"/>
          <w:sz w:val="30"/>
          <w:szCs w:val="30"/>
        </w:rPr>
        <w:lastRenderedPageBreak/>
        <w:t>Why do you need a Web Service?</w:t>
      </w:r>
    </w:p>
    <w:p w:rsidR="00563EE4" w:rsidRDefault="00563EE4" w:rsidP="00563EE4">
      <w:pPr>
        <w:pStyle w:val="NormalWeb"/>
        <w:shd w:val="clear" w:color="auto" w:fill="FFFFFF"/>
        <w:ind w:left="720"/>
        <w:rPr>
          <w:rFonts w:ascii="Arial" w:hAnsi="Arial" w:cs="Arial"/>
          <w:color w:val="222222"/>
          <w:sz w:val="20"/>
          <w:szCs w:val="20"/>
        </w:rPr>
      </w:pPr>
      <w:r>
        <w:rPr>
          <w:rFonts w:ascii="Arial" w:hAnsi="Arial" w:cs="Arial"/>
          <w:color w:val="222222"/>
          <w:sz w:val="20"/>
          <w:szCs w:val="20"/>
        </w:rPr>
        <w:t>Modern day business applications use variety of programming platforms to develop web-based applications. Some applications may be developed in Java, others in .Net, while some other in Angular JS, Node.js, etc.</w:t>
      </w:r>
    </w:p>
    <w:p w:rsidR="00563EE4" w:rsidRDefault="00563EE4" w:rsidP="00563EE4">
      <w:pPr>
        <w:pStyle w:val="NormalWeb"/>
        <w:shd w:val="clear" w:color="auto" w:fill="FFFFFF"/>
        <w:ind w:left="720"/>
        <w:rPr>
          <w:rFonts w:ascii="Arial" w:hAnsi="Arial" w:cs="Arial"/>
          <w:color w:val="222222"/>
          <w:sz w:val="20"/>
          <w:szCs w:val="20"/>
        </w:rPr>
      </w:pPr>
      <w:r>
        <w:rPr>
          <w:rFonts w:ascii="Arial" w:hAnsi="Arial" w:cs="Arial"/>
          <w:color w:val="222222"/>
          <w:sz w:val="20"/>
          <w:szCs w:val="20"/>
        </w:rPr>
        <w:t>Most often than not, these heterogeneous applications need some sort of communication to happen between them. Since they are built using different development languages, it becomes really difficult to ensure accurate communication between applications.</w:t>
      </w:r>
    </w:p>
    <w:p w:rsidR="004D0C05" w:rsidRDefault="00563EE4" w:rsidP="00616D9A">
      <w:pPr>
        <w:pStyle w:val="NormalWeb"/>
        <w:shd w:val="clear" w:color="auto" w:fill="FFFFFF"/>
        <w:ind w:left="720"/>
        <w:rPr>
          <w:rFonts w:ascii="Arial" w:hAnsi="Arial" w:cs="Arial"/>
          <w:color w:val="222222"/>
          <w:sz w:val="20"/>
          <w:szCs w:val="20"/>
        </w:rPr>
      </w:pPr>
      <w:r>
        <w:rPr>
          <w:rFonts w:ascii="Arial" w:hAnsi="Arial" w:cs="Arial"/>
          <w:color w:val="222222"/>
          <w:sz w:val="20"/>
          <w:szCs w:val="20"/>
        </w:rPr>
        <w:t>Here is where web services come in. Web services provide a common platform that allows multiple applications built on various </w:t>
      </w:r>
      <w:hyperlink r:id="rId8" w:history="1">
        <w:r>
          <w:rPr>
            <w:rStyle w:val="Hyperlink"/>
            <w:rFonts w:ascii="Arial" w:hAnsi="Arial" w:cs="Arial"/>
            <w:color w:val="04B8E6"/>
            <w:sz w:val="20"/>
            <w:szCs w:val="20"/>
          </w:rPr>
          <w:t>programming languages</w:t>
        </w:r>
      </w:hyperlink>
      <w:r>
        <w:rPr>
          <w:rFonts w:ascii="Arial" w:hAnsi="Arial" w:cs="Arial"/>
          <w:color w:val="222222"/>
          <w:sz w:val="20"/>
          <w:szCs w:val="20"/>
        </w:rPr>
        <w:t> to have the ability to communicate with each other.</w:t>
      </w:r>
    </w:p>
    <w:p w:rsidR="00616D9A" w:rsidRPr="00616D9A" w:rsidRDefault="00616D9A" w:rsidP="00616D9A">
      <w:pPr>
        <w:pStyle w:val="NormalWeb"/>
        <w:shd w:val="clear" w:color="auto" w:fill="FFFFFF"/>
        <w:ind w:left="720"/>
        <w:rPr>
          <w:rFonts w:ascii="Arial" w:hAnsi="Arial" w:cs="Arial"/>
          <w:color w:val="222222"/>
          <w:sz w:val="20"/>
          <w:szCs w:val="20"/>
        </w:rPr>
      </w:pPr>
    </w:p>
    <w:p w:rsidR="009B6636" w:rsidRDefault="009B6636" w:rsidP="009B6636">
      <w:pPr>
        <w:pStyle w:val="Heading2"/>
        <w:shd w:val="clear" w:color="auto" w:fill="FFFFFF"/>
        <w:spacing w:line="312" w:lineRule="atLeast"/>
        <w:rPr>
          <w:rFonts w:ascii="Helvetica" w:hAnsi="Helvetica" w:cs="Helvetica"/>
          <w:b w:val="0"/>
          <w:bCs w:val="0"/>
          <w:color w:val="610B38"/>
          <w:sz w:val="28"/>
          <w:szCs w:val="28"/>
        </w:rPr>
      </w:pPr>
      <w:r>
        <w:rPr>
          <w:rFonts w:ascii="Helvetica" w:hAnsi="Helvetica" w:cs="Helvetica"/>
          <w:b w:val="0"/>
          <w:bCs w:val="0"/>
          <w:color w:val="610B38"/>
          <w:sz w:val="28"/>
          <w:szCs w:val="28"/>
        </w:rPr>
        <w:t>Types of Web Services</w:t>
      </w:r>
    </w:p>
    <w:p w:rsidR="009B6636" w:rsidRDefault="009B6636" w:rsidP="009B6636">
      <w:pPr>
        <w:pStyle w:val="NormalWeb"/>
        <w:shd w:val="clear" w:color="auto" w:fill="FFFFFF"/>
        <w:rPr>
          <w:rFonts w:ascii="Verdana" w:hAnsi="Verdana"/>
          <w:color w:val="000000"/>
          <w:sz w:val="16"/>
          <w:szCs w:val="16"/>
        </w:rPr>
      </w:pPr>
      <w:r>
        <w:rPr>
          <w:rFonts w:ascii="Verdana" w:hAnsi="Verdana"/>
          <w:color w:val="000000"/>
          <w:sz w:val="16"/>
          <w:szCs w:val="16"/>
        </w:rPr>
        <w:t>There are mainly two types of web services.</w:t>
      </w:r>
    </w:p>
    <w:p w:rsidR="009B6636" w:rsidRDefault="009B6636" w:rsidP="009B6636">
      <w:pPr>
        <w:numPr>
          <w:ilvl w:val="0"/>
          <w:numId w:val="2"/>
        </w:numPr>
        <w:shd w:val="clear" w:color="auto" w:fill="FFFFFF"/>
        <w:spacing w:before="45" w:after="100" w:afterAutospacing="1" w:line="283" w:lineRule="atLeast"/>
        <w:rPr>
          <w:rFonts w:ascii="Verdana" w:hAnsi="Verdana"/>
          <w:color w:val="000000"/>
          <w:sz w:val="16"/>
          <w:szCs w:val="16"/>
        </w:rPr>
      </w:pPr>
      <w:r>
        <w:rPr>
          <w:rFonts w:ascii="Verdana" w:hAnsi="Verdana"/>
          <w:color w:val="000000"/>
          <w:sz w:val="16"/>
          <w:szCs w:val="16"/>
        </w:rPr>
        <w:t>SOAP web services.</w:t>
      </w:r>
    </w:p>
    <w:p w:rsidR="00657B00" w:rsidRDefault="009B6636" w:rsidP="00657B00">
      <w:pPr>
        <w:numPr>
          <w:ilvl w:val="0"/>
          <w:numId w:val="2"/>
        </w:numPr>
        <w:shd w:val="clear" w:color="auto" w:fill="FFFFFF"/>
        <w:spacing w:before="45" w:after="100" w:afterAutospacing="1" w:line="283" w:lineRule="atLeast"/>
        <w:rPr>
          <w:rFonts w:ascii="Verdana" w:hAnsi="Verdana"/>
          <w:color w:val="000000"/>
          <w:sz w:val="16"/>
          <w:szCs w:val="16"/>
        </w:rPr>
      </w:pPr>
      <w:proofErr w:type="spellStart"/>
      <w:r>
        <w:rPr>
          <w:rFonts w:ascii="Verdana" w:hAnsi="Verdana"/>
          <w:color w:val="000000"/>
          <w:sz w:val="16"/>
          <w:szCs w:val="16"/>
        </w:rPr>
        <w:t>RESTful</w:t>
      </w:r>
      <w:proofErr w:type="spellEnd"/>
      <w:r>
        <w:rPr>
          <w:rFonts w:ascii="Verdana" w:hAnsi="Verdana"/>
          <w:color w:val="000000"/>
          <w:sz w:val="16"/>
          <w:szCs w:val="16"/>
        </w:rPr>
        <w:t xml:space="preserve"> web services</w:t>
      </w:r>
    </w:p>
    <w:p w:rsidR="00284BB5" w:rsidRDefault="00284BB5" w:rsidP="00284BB5">
      <w:pPr>
        <w:shd w:val="clear" w:color="auto" w:fill="FFFFFF"/>
        <w:spacing w:before="45" w:after="100" w:afterAutospacing="1" w:line="283" w:lineRule="atLeast"/>
        <w:ind w:left="360"/>
        <w:rPr>
          <w:rFonts w:ascii="Verdana" w:hAnsi="Verdana"/>
          <w:color w:val="000000"/>
          <w:sz w:val="16"/>
          <w:szCs w:val="16"/>
        </w:rPr>
      </w:pPr>
    </w:p>
    <w:p w:rsidR="00284BB5" w:rsidRDefault="00657B00" w:rsidP="00284BB5">
      <w:pPr>
        <w:shd w:val="clear" w:color="auto" w:fill="FFFFFF"/>
        <w:spacing w:before="45" w:after="100" w:afterAutospacing="1" w:line="283" w:lineRule="atLeast"/>
        <w:ind w:left="360"/>
        <w:rPr>
          <w:rFonts w:ascii="Helvetica" w:eastAsia="Times New Roman" w:hAnsi="Helvetica" w:cs="Helvetica"/>
          <w:color w:val="610B38"/>
          <w:kern w:val="36"/>
          <w:sz w:val="33"/>
          <w:szCs w:val="33"/>
          <w:lang w:eastAsia="en-IN"/>
        </w:rPr>
      </w:pPr>
      <w:r w:rsidRPr="00657B00">
        <w:rPr>
          <w:rFonts w:ascii="Helvetica" w:eastAsia="Times New Roman" w:hAnsi="Helvetica" w:cs="Helvetica"/>
          <w:color w:val="610B38"/>
          <w:kern w:val="36"/>
          <w:sz w:val="33"/>
          <w:szCs w:val="33"/>
          <w:lang w:eastAsia="en-IN"/>
        </w:rPr>
        <w:t>SOAP Web Services</w:t>
      </w:r>
    </w:p>
    <w:p w:rsidR="00284BB5" w:rsidRDefault="00657B00" w:rsidP="00284BB5">
      <w:pPr>
        <w:shd w:val="clear" w:color="auto" w:fill="FFFFFF"/>
        <w:spacing w:before="45" w:after="100" w:afterAutospacing="1" w:line="283" w:lineRule="atLeast"/>
        <w:ind w:left="360"/>
        <w:rPr>
          <w:rFonts w:ascii="Verdana" w:eastAsia="Times New Roman" w:hAnsi="Verdana" w:cs="Times New Roman"/>
          <w:color w:val="000000"/>
          <w:sz w:val="16"/>
          <w:szCs w:val="16"/>
          <w:lang w:eastAsia="en-IN"/>
        </w:rPr>
      </w:pPr>
      <w:r w:rsidRPr="00657B00">
        <w:rPr>
          <w:rFonts w:ascii="Verdana" w:eastAsia="Times New Roman" w:hAnsi="Verdana" w:cs="Times New Roman"/>
          <w:color w:val="000000"/>
          <w:sz w:val="16"/>
          <w:szCs w:val="16"/>
          <w:lang w:eastAsia="en-IN"/>
        </w:rPr>
        <w:t>SOAP stands for Simple Object Access Protocol. It is a XML-based protocol for accessing web services.</w:t>
      </w:r>
    </w:p>
    <w:p w:rsidR="00284BB5" w:rsidRDefault="00657B00" w:rsidP="00284BB5">
      <w:pPr>
        <w:shd w:val="clear" w:color="auto" w:fill="FFFFFF"/>
        <w:spacing w:before="45" w:after="100" w:afterAutospacing="1" w:line="283" w:lineRule="atLeast"/>
        <w:ind w:left="360"/>
        <w:rPr>
          <w:rFonts w:ascii="Verdana" w:eastAsia="Times New Roman" w:hAnsi="Verdana" w:cs="Times New Roman"/>
          <w:color w:val="000000"/>
          <w:sz w:val="16"/>
          <w:szCs w:val="16"/>
          <w:lang w:eastAsia="en-IN"/>
        </w:rPr>
      </w:pPr>
      <w:r w:rsidRPr="00657B00">
        <w:rPr>
          <w:rFonts w:ascii="Verdana" w:eastAsia="Times New Roman" w:hAnsi="Verdana" w:cs="Times New Roman"/>
          <w:color w:val="000000"/>
          <w:sz w:val="16"/>
          <w:szCs w:val="16"/>
          <w:lang w:eastAsia="en-IN"/>
        </w:rPr>
        <w:t>SOAP is a W3C recommendation for communication between two applications.</w:t>
      </w:r>
    </w:p>
    <w:p w:rsidR="00284BB5" w:rsidRDefault="00657B00" w:rsidP="00284BB5">
      <w:pPr>
        <w:shd w:val="clear" w:color="auto" w:fill="FFFFFF"/>
        <w:spacing w:before="45" w:after="100" w:afterAutospacing="1" w:line="283" w:lineRule="atLeast"/>
        <w:ind w:left="360"/>
        <w:rPr>
          <w:rFonts w:ascii="Verdana" w:hAnsi="Verdana"/>
          <w:color w:val="000000"/>
          <w:sz w:val="16"/>
          <w:szCs w:val="16"/>
        </w:rPr>
      </w:pPr>
      <w:r w:rsidRPr="00657B00">
        <w:rPr>
          <w:rFonts w:ascii="Verdana" w:eastAsia="Times New Roman" w:hAnsi="Verdana" w:cs="Times New Roman"/>
          <w:color w:val="000000"/>
          <w:sz w:val="16"/>
          <w:szCs w:val="16"/>
          <w:lang w:eastAsia="en-IN"/>
        </w:rPr>
        <w:t>SOAP is XML based protocol. It is platform independent and language independent.</w:t>
      </w:r>
    </w:p>
    <w:p w:rsidR="00284BB5" w:rsidRDefault="00493B8F" w:rsidP="00284BB5">
      <w:pPr>
        <w:shd w:val="clear" w:color="auto" w:fill="FFFFFF"/>
        <w:spacing w:before="45" w:after="100" w:afterAutospacing="1" w:line="283" w:lineRule="atLeast"/>
        <w:ind w:left="360"/>
        <w:rPr>
          <w:rFonts w:ascii="Verdana" w:hAnsi="Verdana"/>
          <w:color w:val="000000"/>
          <w:sz w:val="16"/>
          <w:szCs w:val="16"/>
          <w:shd w:val="clear" w:color="auto" w:fill="FFFFFF"/>
        </w:rPr>
      </w:pPr>
      <w:r>
        <w:rPr>
          <w:rStyle w:val="Strong"/>
          <w:rFonts w:ascii="Verdana" w:hAnsi="Verdana"/>
          <w:sz w:val="16"/>
          <w:szCs w:val="16"/>
          <w:shd w:val="clear" w:color="auto" w:fill="FFFFFF"/>
        </w:rPr>
        <w:t>Language and Platform independent</w:t>
      </w:r>
      <w:r>
        <w:rPr>
          <w:rFonts w:ascii="Verdana" w:hAnsi="Verdana"/>
          <w:color w:val="000000"/>
          <w:sz w:val="16"/>
          <w:szCs w:val="16"/>
          <w:shd w:val="clear" w:color="auto" w:fill="FFFFFF"/>
        </w:rPr>
        <w:t>: SOAP web services can be written in any programming language and executed in any platform.</w:t>
      </w:r>
    </w:p>
    <w:p w:rsidR="00493B8F" w:rsidRDefault="00493B8F" w:rsidP="00284BB5">
      <w:pPr>
        <w:shd w:val="clear" w:color="auto" w:fill="FFFFFF"/>
        <w:spacing w:before="45" w:after="100" w:afterAutospacing="1" w:line="283" w:lineRule="atLeast"/>
        <w:ind w:left="360"/>
        <w:rPr>
          <w:rFonts w:ascii="Verdana" w:hAnsi="Verdana"/>
          <w:color w:val="000000"/>
          <w:sz w:val="16"/>
          <w:szCs w:val="16"/>
          <w:shd w:val="clear" w:color="auto" w:fill="FFFFFF"/>
        </w:rPr>
      </w:pPr>
      <w:r>
        <w:rPr>
          <w:rStyle w:val="Strong"/>
          <w:rFonts w:ascii="Verdana" w:hAnsi="Verdana"/>
          <w:sz w:val="16"/>
          <w:szCs w:val="16"/>
          <w:shd w:val="clear" w:color="auto" w:fill="FFFFFF"/>
        </w:rPr>
        <w:t>Slow</w:t>
      </w:r>
      <w:r>
        <w:rPr>
          <w:rFonts w:ascii="Verdana" w:hAnsi="Verdana"/>
          <w:color w:val="000000"/>
          <w:sz w:val="16"/>
          <w:szCs w:val="16"/>
          <w:shd w:val="clear" w:color="auto" w:fill="FFFFFF"/>
        </w:rPr>
        <w:t>: SOAP uses XML format that must be parsed to be read. It defines many standards that must be followed while developing the SOAP applications. So it is slow and consumes more bandwidth and resource.</w:t>
      </w:r>
    </w:p>
    <w:p w:rsidR="001D3EEE" w:rsidRPr="001D3EEE" w:rsidRDefault="001D3EEE" w:rsidP="001D3EEE">
      <w:pPr>
        <w:shd w:val="clear" w:color="auto" w:fill="FFFFFF"/>
        <w:spacing w:before="57" w:after="100" w:afterAutospacing="1" w:line="312" w:lineRule="atLeast"/>
        <w:outlineLvl w:val="0"/>
        <w:rPr>
          <w:rFonts w:ascii="Helvetica" w:eastAsia="Times New Roman" w:hAnsi="Helvetica" w:cs="Helvetica"/>
          <w:color w:val="610B38"/>
          <w:kern w:val="36"/>
          <w:sz w:val="33"/>
          <w:szCs w:val="33"/>
          <w:lang w:eastAsia="en-IN"/>
        </w:rPr>
      </w:pPr>
      <w:proofErr w:type="spellStart"/>
      <w:r w:rsidRPr="001D3EEE">
        <w:rPr>
          <w:rFonts w:ascii="Helvetica" w:eastAsia="Times New Roman" w:hAnsi="Helvetica" w:cs="Helvetica"/>
          <w:color w:val="610B38"/>
          <w:kern w:val="36"/>
          <w:sz w:val="33"/>
          <w:szCs w:val="33"/>
          <w:lang w:eastAsia="en-IN"/>
        </w:rPr>
        <w:t>RESTful</w:t>
      </w:r>
      <w:proofErr w:type="spellEnd"/>
      <w:r w:rsidRPr="001D3EEE">
        <w:rPr>
          <w:rFonts w:ascii="Helvetica" w:eastAsia="Times New Roman" w:hAnsi="Helvetica" w:cs="Helvetica"/>
          <w:color w:val="610B38"/>
          <w:kern w:val="36"/>
          <w:sz w:val="33"/>
          <w:szCs w:val="33"/>
          <w:lang w:eastAsia="en-IN"/>
        </w:rPr>
        <w:t xml:space="preserve"> Web Services</w:t>
      </w:r>
    </w:p>
    <w:p w:rsidR="001D3EEE" w:rsidRPr="001D3EEE" w:rsidRDefault="001D3EEE" w:rsidP="001D3EEE">
      <w:pPr>
        <w:shd w:val="clear" w:color="auto" w:fill="FFFFFF"/>
        <w:spacing w:before="100" w:beforeAutospacing="1" w:after="100" w:afterAutospacing="1" w:line="240" w:lineRule="auto"/>
        <w:rPr>
          <w:rFonts w:ascii="Verdana" w:eastAsia="Times New Roman" w:hAnsi="Verdana" w:cs="Times New Roman"/>
          <w:color w:val="000000"/>
          <w:sz w:val="16"/>
          <w:szCs w:val="16"/>
          <w:lang w:eastAsia="en-IN"/>
        </w:rPr>
      </w:pPr>
      <w:r w:rsidRPr="001D3EEE">
        <w:rPr>
          <w:rFonts w:ascii="Verdana" w:eastAsia="Times New Roman" w:hAnsi="Verdana" w:cs="Times New Roman"/>
          <w:color w:val="000000"/>
          <w:sz w:val="16"/>
          <w:szCs w:val="16"/>
          <w:lang w:eastAsia="en-IN"/>
        </w:rPr>
        <w:t xml:space="preserve">REST stands for </w:t>
      </w:r>
      <w:proofErr w:type="spellStart"/>
      <w:r w:rsidRPr="001D3EEE">
        <w:rPr>
          <w:rFonts w:ascii="Verdana" w:eastAsia="Times New Roman" w:hAnsi="Verdana" w:cs="Times New Roman"/>
          <w:color w:val="000000"/>
          <w:sz w:val="16"/>
          <w:szCs w:val="16"/>
          <w:lang w:eastAsia="en-IN"/>
        </w:rPr>
        <w:t>REpresentational</w:t>
      </w:r>
      <w:proofErr w:type="spellEnd"/>
      <w:r w:rsidRPr="001D3EEE">
        <w:rPr>
          <w:rFonts w:ascii="Verdana" w:eastAsia="Times New Roman" w:hAnsi="Verdana" w:cs="Times New Roman"/>
          <w:color w:val="000000"/>
          <w:sz w:val="16"/>
          <w:szCs w:val="16"/>
          <w:lang w:eastAsia="en-IN"/>
        </w:rPr>
        <w:t xml:space="preserve"> State Transfer.</w:t>
      </w:r>
    </w:p>
    <w:p w:rsidR="001D3EEE" w:rsidRDefault="001D3EEE" w:rsidP="001D3EEE">
      <w:pPr>
        <w:shd w:val="clear" w:color="auto" w:fill="FFFFFF"/>
        <w:spacing w:before="100" w:beforeAutospacing="1" w:after="100" w:afterAutospacing="1" w:line="240" w:lineRule="auto"/>
        <w:rPr>
          <w:rFonts w:ascii="Verdana" w:eastAsia="Times New Roman" w:hAnsi="Verdana" w:cs="Times New Roman"/>
          <w:color w:val="000000"/>
          <w:sz w:val="16"/>
          <w:szCs w:val="16"/>
          <w:lang w:eastAsia="en-IN"/>
        </w:rPr>
      </w:pPr>
      <w:r w:rsidRPr="001D3EEE">
        <w:rPr>
          <w:rFonts w:ascii="Verdana" w:eastAsia="Times New Roman" w:hAnsi="Verdana" w:cs="Times New Roman"/>
          <w:color w:val="000000"/>
          <w:sz w:val="16"/>
          <w:szCs w:val="16"/>
          <w:lang w:eastAsia="en-IN"/>
        </w:rPr>
        <w:t>REST is an architectural style not a protocol.</w:t>
      </w:r>
    </w:p>
    <w:p w:rsidR="001D3EEE" w:rsidRDefault="001D3EEE" w:rsidP="001D3EEE">
      <w:pPr>
        <w:pStyle w:val="NormalWeb"/>
        <w:shd w:val="clear" w:color="auto" w:fill="FFFFFF"/>
        <w:rPr>
          <w:rFonts w:ascii="Verdana" w:hAnsi="Verdana"/>
          <w:color w:val="000000"/>
          <w:sz w:val="16"/>
          <w:szCs w:val="16"/>
        </w:rPr>
      </w:pPr>
      <w:r>
        <w:rPr>
          <w:rStyle w:val="Strong"/>
          <w:rFonts w:ascii="Verdana" w:hAnsi="Verdana"/>
          <w:color w:val="000000"/>
          <w:sz w:val="16"/>
          <w:szCs w:val="16"/>
        </w:rPr>
        <w:t>Fast</w:t>
      </w:r>
      <w:r>
        <w:rPr>
          <w:rFonts w:ascii="Verdana" w:hAnsi="Verdana"/>
          <w:color w:val="000000"/>
          <w:sz w:val="16"/>
          <w:szCs w:val="16"/>
        </w:rPr>
        <w:t xml:space="preserve">: </w:t>
      </w:r>
      <w:proofErr w:type="spellStart"/>
      <w:r>
        <w:rPr>
          <w:rFonts w:ascii="Verdana" w:hAnsi="Verdana"/>
          <w:color w:val="000000"/>
          <w:sz w:val="16"/>
          <w:szCs w:val="16"/>
        </w:rPr>
        <w:t>RESTful</w:t>
      </w:r>
      <w:proofErr w:type="spellEnd"/>
      <w:r>
        <w:rPr>
          <w:rFonts w:ascii="Verdana" w:hAnsi="Verdana"/>
          <w:color w:val="000000"/>
          <w:sz w:val="16"/>
          <w:szCs w:val="16"/>
        </w:rPr>
        <w:t xml:space="preserve"> Web Services are fast because there is no strict specification like SOAP. It consumes less bandwidth and resource.</w:t>
      </w:r>
    </w:p>
    <w:p w:rsidR="001D3EEE" w:rsidRDefault="001D3EEE" w:rsidP="001D3EEE">
      <w:pPr>
        <w:pStyle w:val="NormalWeb"/>
        <w:shd w:val="clear" w:color="auto" w:fill="FFFFFF"/>
        <w:rPr>
          <w:rFonts w:ascii="Verdana" w:hAnsi="Verdana"/>
          <w:color w:val="000000"/>
          <w:sz w:val="16"/>
          <w:szCs w:val="16"/>
        </w:rPr>
      </w:pPr>
      <w:r>
        <w:rPr>
          <w:rStyle w:val="Strong"/>
          <w:rFonts w:ascii="Verdana" w:hAnsi="Verdana"/>
          <w:color w:val="000000"/>
          <w:sz w:val="16"/>
          <w:szCs w:val="16"/>
        </w:rPr>
        <w:t>Language and Platform independent</w:t>
      </w:r>
      <w:r>
        <w:rPr>
          <w:rFonts w:ascii="Verdana" w:hAnsi="Verdana"/>
          <w:color w:val="000000"/>
          <w:sz w:val="16"/>
          <w:szCs w:val="16"/>
        </w:rPr>
        <w:t xml:space="preserve">: </w:t>
      </w:r>
      <w:proofErr w:type="spellStart"/>
      <w:r>
        <w:rPr>
          <w:rFonts w:ascii="Verdana" w:hAnsi="Verdana"/>
          <w:color w:val="000000"/>
          <w:sz w:val="16"/>
          <w:szCs w:val="16"/>
        </w:rPr>
        <w:t>RESTful</w:t>
      </w:r>
      <w:proofErr w:type="spellEnd"/>
      <w:r>
        <w:rPr>
          <w:rFonts w:ascii="Verdana" w:hAnsi="Verdana"/>
          <w:color w:val="000000"/>
          <w:sz w:val="16"/>
          <w:szCs w:val="16"/>
        </w:rPr>
        <w:t xml:space="preserve"> web services can be written in any programming language and executed in any platform.</w:t>
      </w:r>
    </w:p>
    <w:p w:rsidR="00712BA7" w:rsidRDefault="001D3EEE" w:rsidP="001D3EEE">
      <w:pPr>
        <w:shd w:val="clear" w:color="auto" w:fill="FFFFFF"/>
        <w:spacing w:before="100" w:beforeAutospacing="1" w:after="100" w:afterAutospacing="1" w:line="240" w:lineRule="auto"/>
        <w:rPr>
          <w:rFonts w:ascii="Verdana" w:hAnsi="Verdana"/>
          <w:color w:val="000000"/>
          <w:sz w:val="16"/>
          <w:szCs w:val="16"/>
          <w:shd w:val="clear" w:color="auto" w:fill="FFFFFF"/>
        </w:rPr>
      </w:pPr>
      <w:r>
        <w:rPr>
          <w:rStyle w:val="Strong"/>
          <w:rFonts w:ascii="Verdana" w:hAnsi="Verdana"/>
          <w:sz w:val="16"/>
          <w:szCs w:val="16"/>
          <w:shd w:val="clear" w:color="auto" w:fill="FFFFFF"/>
        </w:rPr>
        <w:lastRenderedPageBreak/>
        <w:t>Permits different data format</w:t>
      </w:r>
      <w:r>
        <w:rPr>
          <w:rFonts w:ascii="Verdana" w:hAnsi="Verdana"/>
          <w:color w:val="000000"/>
          <w:sz w:val="16"/>
          <w:szCs w:val="16"/>
          <w:shd w:val="clear" w:color="auto" w:fill="FFFFFF"/>
        </w:rPr>
        <w:t xml:space="preserve">: </w:t>
      </w:r>
      <w:proofErr w:type="spellStart"/>
      <w:r>
        <w:rPr>
          <w:rFonts w:ascii="Verdana" w:hAnsi="Verdana"/>
          <w:color w:val="000000"/>
          <w:sz w:val="16"/>
          <w:szCs w:val="16"/>
          <w:shd w:val="clear" w:color="auto" w:fill="FFFFFF"/>
        </w:rPr>
        <w:t>RESTful</w:t>
      </w:r>
      <w:proofErr w:type="spellEnd"/>
      <w:r>
        <w:rPr>
          <w:rFonts w:ascii="Verdana" w:hAnsi="Verdana"/>
          <w:color w:val="000000"/>
          <w:sz w:val="16"/>
          <w:szCs w:val="16"/>
          <w:shd w:val="clear" w:color="auto" w:fill="FFFFFF"/>
        </w:rPr>
        <w:t xml:space="preserve"> web service permits different data format such as Plain Text, HTML, XML and JSON</w:t>
      </w:r>
    </w:p>
    <w:p w:rsidR="00712BA7" w:rsidRDefault="00712BA7" w:rsidP="001D3EEE">
      <w:pPr>
        <w:shd w:val="clear" w:color="auto" w:fill="FFFFFF"/>
        <w:spacing w:before="100" w:beforeAutospacing="1" w:after="100" w:afterAutospacing="1" w:line="240" w:lineRule="auto"/>
        <w:rPr>
          <w:rFonts w:ascii="Verdana" w:hAnsi="Verdana"/>
          <w:color w:val="000000"/>
          <w:sz w:val="16"/>
          <w:szCs w:val="16"/>
          <w:shd w:val="clear" w:color="auto" w:fill="FFFFFF"/>
        </w:rPr>
      </w:pPr>
    </w:p>
    <w:p w:rsidR="001D3EEE" w:rsidRDefault="00712BA7" w:rsidP="001D3EEE">
      <w:pPr>
        <w:shd w:val="clear" w:color="auto" w:fill="FFFFFF"/>
        <w:spacing w:before="100" w:beforeAutospacing="1" w:after="100" w:afterAutospacing="1" w:line="240" w:lineRule="auto"/>
        <w:rPr>
          <w:rFonts w:ascii="Verdana" w:hAnsi="Verdana"/>
          <w:color w:val="000000"/>
          <w:sz w:val="16"/>
          <w:szCs w:val="16"/>
          <w:shd w:val="clear" w:color="auto" w:fill="FFFFFF"/>
        </w:rPr>
      </w:pPr>
      <w:r>
        <w:rPr>
          <w:rFonts w:ascii="Verdana" w:hAnsi="Verdana"/>
          <w:color w:val="000000"/>
          <w:sz w:val="16"/>
          <w:szCs w:val="16"/>
          <w:shd w:val="clear" w:color="auto" w:fill="FFFFFF"/>
        </w:rPr>
        <w:t>Difference between SOAP &amp; REST</w:t>
      </w:r>
    </w:p>
    <w:p w:rsidR="001D3EEE" w:rsidRDefault="001D3EEE" w:rsidP="001D3EEE">
      <w:pPr>
        <w:shd w:val="clear" w:color="auto" w:fill="FFFFFF"/>
        <w:spacing w:before="100" w:beforeAutospacing="1" w:after="100" w:afterAutospacing="1" w:line="240" w:lineRule="auto"/>
        <w:rPr>
          <w:rFonts w:ascii="Verdana" w:hAnsi="Verdana"/>
          <w:color w:val="000000"/>
          <w:sz w:val="16"/>
          <w:szCs w:val="16"/>
          <w:shd w:val="clear" w:color="auto" w:fill="FFFFFF"/>
        </w:rPr>
      </w:pPr>
    </w:p>
    <w:tbl>
      <w:tblPr>
        <w:tblW w:w="986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86"/>
        <w:gridCol w:w="3737"/>
        <w:gridCol w:w="5442"/>
      </w:tblGrid>
      <w:tr w:rsidR="00712BA7" w:rsidRPr="00712BA7" w:rsidTr="00712BA7">
        <w:tc>
          <w:tcPr>
            <w:tcW w:w="0" w:type="auto"/>
            <w:shd w:val="clear" w:color="auto" w:fill="C7CCBE"/>
            <w:tcMar>
              <w:top w:w="136" w:type="dxa"/>
              <w:left w:w="136" w:type="dxa"/>
              <w:bottom w:w="136" w:type="dxa"/>
              <w:right w:w="136" w:type="dxa"/>
            </w:tcMar>
            <w:hideMark/>
          </w:tcPr>
          <w:p w:rsidR="00712BA7" w:rsidRPr="00712BA7" w:rsidRDefault="00712BA7" w:rsidP="00712BA7">
            <w:pPr>
              <w:spacing w:after="0" w:line="240" w:lineRule="auto"/>
              <w:rPr>
                <w:rFonts w:ascii="Times New Roman" w:eastAsia="Times New Roman" w:hAnsi="Times New Roman" w:cs="Times New Roman"/>
                <w:b/>
                <w:bCs/>
                <w:color w:val="000000"/>
                <w:sz w:val="19"/>
                <w:szCs w:val="19"/>
                <w:lang w:eastAsia="en-IN"/>
              </w:rPr>
            </w:pPr>
            <w:r w:rsidRPr="00712BA7">
              <w:rPr>
                <w:rFonts w:ascii="Times New Roman" w:eastAsia="Times New Roman" w:hAnsi="Times New Roman" w:cs="Times New Roman"/>
                <w:b/>
                <w:bCs/>
                <w:color w:val="000000"/>
                <w:sz w:val="19"/>
                <w:szCs w:val="19"/>
                <w:lang w:eastAsia="en-IN"/>
              </w:rPr>
              <w:t>No.</w:t>
            </w:r>
          </w:p>
        </w:tc>
        <w:tc>
          <w:tcPr>
            <w:tcW w:w="0" w:type="auto"/>
            <w:shd w:val="clear" w:color="auto" w:fill="C7CCBE"/>
            <w:tcMar>
              <w:top w:w="136" w:type="dxa"/>
              <w:left w:w="136" w:type="dxa"/>
              <w:bottom w:w="136" w:type="dxa"/>
              <w:right w:w="136" w:type="dxa"/>
            </w:tcMar>
            <w:hideMark/>
          </w:tcPr>
          <w:p w:rsidR="00712BA7" w:rsidRPr="00712BA7" w:rsidRDefault="00712BA7" w:rsidP="00712BA7">
            <w:pPr>
              <w:spacing w:after="0" w:line="240" w:lineRule="auto"/>
              <w:rPr>
                <w:rFonts w:ascii="Times New Roman" w:eastAsia="Times New Roman" w:hAnsi="Times New Roman" w:cs="Times New Roman"/>
                <w:b/>
                <w:bCs/>
                <w:color w:val="000000"/>
                <w:sz w:val="19"/>
                <w:szCs w:val="19"/>
                <w:lang w:eastAsia="en-IN"/>
              </w:rPr>
            </w:pPr>
            <w:r w:rsidRPr="00712BA7">
              <w:rPr>
                <w:rFonts w:ascii="Times New Roman" w:eastAsia="Times New Roman" w:hAnsi="Times New Roman" w:cs="Times New Roman"/>
                <w:b/>
                <w:bCs/>
                <w:color w:val="000000"/>
                <w:sz w:val="19"/>
                <w:szCs w:val="19"/>
                <w:lang w:eastAsia="en-IN"/>
              </w:rPr>
              <w:t>SOAP</w:t>
            </w:r>
          </w:p>
        </w:tc>
        <w:tc>
          <w:tcPr>
            <w:tcW w:w="0" w:type="auto"/>
            <w:shd w:val="clear" w:color="auto" w:fill="C7CCBE"/>
            <w:tcMar>
              <w:top w:w="136" w:type="dxa"/>
              <w:left w:w="136" w:type="dxa"/>
              <w:bottom w:w="136" w:type="dxa"/>
              <w:right w:w="136" w:type="dxa"/>
            </w:tcMar>
            <w:hideMark/>
          </w:tcPr>
          <w:p w:rsidR="00712BA7" w:rsidRPr="00712BA7" w:rsidRDefault="00712BA7" w:rsidP="00712BA7">
            <w:pPr>
              <w:spacing w:after="0" w:line="240" w:lineRule="auto"/>
              <w:rPr>
                <w:rFonts w:ascii="Times New Roman" w:eastAsia="Times New Roman" w:hAnsi="Times New Roman" w:cs="Times New Roman"/>
                <w:b/>
                <w:bCs/>
                <w:color w:val="000000"/>
                <w:sz w:val="19"/>
                <w:szCs w:val="19"/>
                <w:lang w:eastAsia="en-IN"/>
              </w:rPr>
            </w:pPr>
            <w:r w:rsidRPr="00712BA7">
              <w:rPr>
                <w:rFonts w:ascii="Times New Roman" w:eastAsia="Times New Roman" w:hAnsi="Times New Roman" w:cs="Times New Roman"/>
                <w:b/>
                <w:bCs/>
                <w:color w:val="000000"/>
                <w:sz w:val="19"/>
                <w:szCs w:val="19"/>
                <w:lang w:eastAsia="en-IN"/>
              </w:rPr>
              <w:t>REST</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is a </w:t>
            </w:r>
            <w:r w:rsidRPr="00712BA7">
              <w:rPr>
                <w:rFonts w:ascii="Verdana" w:eastAsia="Times New Roman" w:hAnsi="Verdana" w:cs="Times New Roman"/>
                <w:b/>
                <w:bCs/>
                <w:color w:val="000000"/>
                <w:sz w:val="16"/>
                <w:lang w:eastAsia="en-IN"/>
              </w:rPr>
              <w:t>protocol</w:t>
            </w:r>
            <w:r w:rsidRPr="00712BA7">
              <w:rPr>
                <w:rFonts w:ascii="Verdana" w:eastAsia="Times New Roman" w:hAnsi="Verdana" w:cs="Times New Roman"/>
                <w:color w:val="000000"/>
                <w:sz w:val="16"/>
                <w:szCs w:val="16"/>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REST is an </w:t>
            </w:r>
            <w:r w:rsidRPr="00712BA7">
              <w:rPr>
                <w:rFonts w:ascii="Verdana" w:eastAsia="Times New Roman" w:hAnsi="Verdana" w:cs="Times New Roman"/>
                <w:b/>
                <w:bCs/>
                <w:color w:val="000000"/>
                <w:sz w:val="16"/>
                <w:lang w:eastAsia="en-IN"/>
              </w:rPr>
              <w:t>architectural style</w:t>
            </w:r>
            <w:r w:rsidRPr="00712BA7">
              <w:rPr>
                <w:rFonts w:ascii="Verdana" w:eastAsia="Times New Roman" w:hAnsi="Verdana" w:cs="Times New Roman"/>
                <w:color w:val="000000"/>
                <w:sz w:val="16"/>
                <w:szCs w:val="16"/>
                <w:lang w:eastAsia="en-IN"/>
              </w:rPr>
              <w:t>.</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stands for </w:t>
            </w:r>
            <w:r w:rsidRPr="00712BA7">
              <w:rPr>
                <w:rFonts w:ascii="Verdana" w:eastAsia="Times New Roman" w:hAnsi="Verdana" w:cs="Times New Roman"/>
                <w:b/>
                <w:bCs/>
                <w:color w:val="000000"/>
                <w:sz w:val="16"/>
                <w:lang w:eastAsia="en-IN"/>
              </w:rPr>
              <w:t>Simple Object Access Protocol</w:t>
            </w:r>
            <w:r w:rsidRPr="00712BA7">
              <w:rPr>
                <w:rFonts w:ascii="Verdana" w:eastAsia="Times New Roman" w:hAnsi="Verdana" w:cs="Times New Roman"/>
                <w:color w:val="000000"/>
                <w:sz w:val="16"/>
                <w:szCs w:val="16"/>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REST stands for </w:t>
            </w:r>
            <w:proofErr w:type="spellStart"/>
            <w:r w:rsidRPr="00712BA7">
              <w:rPr>
                <w:rFonts w:ascii="Verdana" w:eastAsia="Times New Roman" w:hAnsi="Verdana" w:cs="Times New Roman"/>
                <w:b/>
                <w:bCs/>
                <w:color w:val="000000"/>
                <w:sz w:val="16"/>
                <w:lang w:eastAsia="en-IN"/>
              </w:rPr>
              <w:t>REpresentational</w:t>
            </w:r>
            <w:proofErr w:type="spellEnd"/>
            <w:r w:rsidRPr="00712BA7">
              <w:rPr>
                <w:rFonts w:ascii="Verdana" w:eastAsia="Times New Roman" w:hAnsi="Verdana" w:cs="Times New Roman"/>
                <w:b/>
                <w:bCs/>
                <w:color w:val="000000"/>
                <w:sz w:val="16"/>
                <w:lang w:eastAsia="en-IN"/>
              </w:rPr>
              <w:t xml:space="preserve"> State Transfer</w:t>
            </w:r>
            <w:r w:rsidRPr="00712BA7">
              <w:rPr>
                <w:rFonts w:ascii="Verdana" w:eastAsia="Times New Roman" w:hAnsi="Verdana" w:cs="Times New Roman"/>
                <w:color w:val="000000"/>
                <w:sz w:val="16"/>
                <w:szCs w:val="16"/>
                <w:lang w:eastAsia="en-IN"/>
              </w:rPr>
              <w:t>.</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w:t>
            </w:r>
            <w:r w:rsidRPr="00712BA7">
              <w:rPr>
                <w:rFonts w:ascii="Verdana" w:eastAsia="Times New Roman" w:hAnsi="Verdana" w:cs="Times New Roman"/>
                <w:b/>
                <w:bCs/>
                <w:color w:val="000000"/>
                <w:sz w:val="16"/>
                <w:lang w:eastAsia="en-IN"/>
              </w:rPr>
              <w:t>can't use REST</w:t>
            </w:r>
            <w:r w:rsidRPr="00712BA7">
              <w:rPr>
                <w:rFonts w:ascii="Verdana" w:eastAsia="Times New Roman" w:hAnsi="Verdana" w:cs="Times New Roman"/>
                <w:color w:val="000000"/>
                <w:sz w:val="16"/>
                <w:szCs w:val="16"/>
                <w:lang w:eastAsia="en-IN"/>
              </w:rPr>
              <w:t> because it is a protocol.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REST </w:t>
            </w:r>
            <w:r w:rsidRPr="00712BA7">
              <w:rPr>
                <w:rFonts w:ascii="Verdana" w:eastAsia="Times New Roman" w:hAnsi="Verdana" w:cs="Times New Roman"/>
                <w:b/>
                <w:bCs/>
                <w:color w:val="000000"/>
                <w:sz w:val="16"/>
                <w:lang w:eastAsia="en-IN"/>
              </w:rPr>
              <w:t>can use SOAP</w:t>
            </w:r>
            <w:r w:rsidRPr="00712BA7">
              <w:rPr>
                <w:rFonts w:ascii="Verdana" w:eastAsia="Times New Roman" w:hAnsi="Verdana" w:cs="Times New Roman"/>
                <w:color w:val="000000"/>
                <w:sz w:val="16"/>
                <w:szCs w:val="16"/>
                <w:lang w:eastAsia="en-IN"/>
              </w:rPr>
              <w:t> web services because it is a concept and can use any protocol like HTTP, SOAP.</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w:t>
            </w:r>
            <w:r w:rsidRPr="00712BA7">
              <w:rPr>
                <w:rFonts w:ascii="Verdana" w:eastAsia="Times New Roman" w:hAnsi="Verdana" w:cs="Times New Roman"/>
                <w:b/>
                <w:bCs/>
                <w:color w:val="000000"/>
                <w:sz w:val="16"/>
                <w:lang w:eastAsia="en-IN"/>
              </w:rPr>
              <w:t>uses services interfaces to expose the business logic</w:t>
            </w:r>
            <w:r w:rsidRPr="00712BA7">
              <w:rPr>
                <w:rFonts w:ascii="Verdana" w:eastAsia="Times New Roman" w:hAnsi="Verdana" w:cs="Times New Roman"/>
                <w:color w:val="000000"/>
                <w:sz w:val="16"/>
                <w:szCs w:val="16"/>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REST </w:t>
            </w:r>
            <w:r w:rsidRPr="00712BA7">
              <w:rPr>
                <w:rFonts w:ascii="Verdana" w:eastAsia="Times New Roman" w:hAnsi="Verdana" w:cs="Times New Roman"/>
                <w:b/>
                <w:bCs/>
                <w:color w:val="000000"/>
                <w:sz w:val="16"/>
                <w:lang w:eastAsia="en-IN"/>
              </w:rPr>
              <w:t>uses URI to expose business logic</w:t>
            </w:r>
            <w:r w:rsidRPr="00712BA7">
              <w:rPr>
                <w:rFonts w:ascii="Verdana" w:eastAsia="Times New Roman" w:hAnsi="Verdana" w:cs="Times New Roman"/>
                <w:color w:val="000000"/>
                <w:sz w:val="16"/>
                <w:szCs w:val="16"/>
                <w:lang w:eastAsia="en-IN"/>
              </w:rPr>
              <w:t>.</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b/>
                <w:bCs/>
                <w:color w:val="000000"/>
                <w:sz w:val="16"/>
                <w:lang w:eastAsia="en-IN"/>
              </w:rPr>
              <w:t>JAX-WS</w:t>
            </w:r>
            <w:r w:rsidRPr="00712BA7">
              <w:rPr>
                <w:rFonts w:ascii="Verdana" w:eastAsia="Times New Roman" w:hAnsi="Verdana" w:cs="Times New Roman"/>
                <w:color w:val="000000"/>
                <w:sz w:val="16"/>
                <w:szCs w:val="16"/>
                <w:lang w:eastAsia="en-IN"/>
              </w:rPr>
              <w:t> is the java API for SOAP web services.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b/>
                <w:bCs/>
                <w:color w:val="000000"/>
                <w:sz w:val="16"/>
                <w:lang w:eastAsia="en-IN"/>
              </w:rPr>
              <w:t>JAX-RS</w:t>
            </w:r>
            <w:r w:rsidRPr="00712BA7">
              <w:rPr>
                <w:rFonts w:ascii="Verdana" w:eastAsia="Times New Roman" w:hAnsi="Verdana" w:cs="Times New Roman"/>
                <w:color w:val="000000"/>
                <w:sz w:val="16"/>
                <w:szCs w:val="16"/>
                <w:lang w:eastAsia="en-IN"/>
              </w:rPr>
              <w:t xml:space="preserve"> is the java API for </w:t>
            </w:r>
            <w:proofErr w:type="spellStart"/>
            <w:r w:rsidRPr="00712BA7">
              <w:rPr>
                <w:rFonts w:ascii="Verdana" w:eastAsia="Times New Roman" w:hAnsi="Verdana" w:cs="Times New Roman"/>
                <w:color w:val="000000"/>
                <w:sz w:val="16"/>
                <w:szCs w:val="16"/>
                <w:lang w:eastAsia="en-IN"/>
              </w:rPr>
              <w:t>RESTful</w:t>
            </w:r>
            <w:proofErr w:type="spellEnd"/>
            <w:r w:rsidRPr="00712BA7">
              <w:rPr>
                <w:rFonts w:ascii="Verdana" w:eastAsia="Times New Roman" w:hAnsi="Verdana" w:cs="Times New Roman"/>
                <w:color w:val="000000"/>
                <w:sz w:val="16"/>
                <w:szCs w:val="16"/>
                <w:lang w:eastAsia="en-IN"/>
              </w:rPr>
              <w:t xml:space="preserve"> web services.</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w:t>
            </w:r>
            <w:r w:rsidRPr="00712BA7">
              <w:rPr>
                <w:rFonts w:ascii="Verdana" w:eastAsia="Times New Roman" w:hAnsi="Verdana" w:cs="Times New Roman"/>
                <w:b/>
                <w:bCs/>
                <w:color w:val="000000"/>
                <w:sz w:val="16"/>
                <w:lang w:eastAsia="en-IN"/>
              </w:rPr>
              <w:t>defines standards </w:t>
            </w:r>
            <w:r w:rsidRPr="00712BA7">
              <w:rPr>
                <w:rFonts w:ascii="Verdana" w:eastAsia="Times New Roman" w:hAnsi="Verdana" w:cs="Times New Roman"/>
                <w:color w:val="000000"/>
                <w:sz w:val="16"/>
                <w:szCs w:val="16"/>
                <w:lang w:eastAsia="en-IN"/>
              </w:rPr>
              <w:t>to be strictly followed.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REST does not define too much standards like SOAP.</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w:t>
            </w:r>
            <w:r w:rsidRPr="00712BA7">
              <w:rPr>
                <w:rFonts w:ascii="Verdana" w:eastAsia="Times New Roman" w:hAnsi="Verdana" w:cs="Times New Roman"/>
                <w:b/>
                <w:bCs/>
                <w:color w:val="000000"/>
                <w:sz w:val="16"/>
                <w:lang w:eastAsia="en-IN"/>
              </w:rPr>
              <w:t>requires more bandwidth</w:t>
            </w:r>
            <w:r w:rsidRPr="00712BA7">
              <w:rPr>
                <w:rFonts w:ascii="Verdana" w:eastAsia="Times New Roman" w:hAnsi="Verdana" w:cs="Times New Roman"/>
                <w:color w:val="000000"/>
                <w:sz w:val="16"/>
                <w:szCs w:val="16"/>
                <w:lang w:eastAsia="en-IN"/>
              </w:rPr>
              <w:t> and resource than REST.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REST </w:t>
            </w:r>
            <w:r w:rsidRPr="00712BA7">
              <w:rPr>
                <w:rFonts w:ascii="Verdana" w:eastAsia="Times New Roman" w:hAnsi="Verdana" w:cs="Times New Roman"/>
                <w:b/>
                <w:bCs/>
                <w:color w:val="000000"/>
                <w:sz w:val="16"/>
                <w:lang w:eastAsia="en-IN"/>
              </w:rPr>
              <w:t>requires less bandwidth</w:t>
            </w:r>
            <w:r w:rsidRPr="00712BA7">
              <w:rPr>
                <w:rFonts w:ascii="Verdana" w:eastAsia="Times New Roman" w:hAnsi="Verdana" w:cs="Times New Roman"/>
                <w:color w:val="000000"/>
                <w:sz w:val="16"/>
                <w:szCs w:val="16"/>
                <w:lang w:eastAsia="en-IN"/>
              </w:rPr>
              <w:t> and resource than SOAP.</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w:t>
            </w:r>
            <w:r w:rsidRPr="00712BA7">
              <w:rPr>
                <w:rFonts w:ascii="Verdana" w:eastAsia="Times New Roman" w:hAnsi="Verdana" w:cs="Times New Roman"/>
                <w:b/>
                <w:bCs/>
                <w:color w:val="000000"/>
                <w:sz w:val="16"/>
                <w:lang w:eastAsia="en-IN"/>
              </w:rPr>
              <w:t>defines its own security</w:t>
            </w:r>
            <w:r w:rsidRPr="00712BA7">
              <w:rPr>
                <w:rFonts w:ascii="Verdana" w:eastAsia="Times New Roman" w:hAnsi="Verdana" w:cs="Times New Roman"/>
                <w:color w:val="000000"/>
                <w:sz w:val="16"/>
                <w:szCs w:val="16"/>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proofErr w:type="spellStart"/>
            <w:r w:rsidRPr="00712BA7">
              <w:rPr>
                <w:rFonts w:ascii="Verdana" w:eastAsia="Times New Roman" w:hAnsi="Verdana" w:cs="Times New Roman"/>
                <w:color w:val="000000"/>
                <w:sz w:val="16"/>
                <w:szCs w:val="16"/>
                <w:lang w:eastAsia="en-IN"/>
              </w:rPr>
              <w:t>RESTful</w:t>
            </w:r>
            <w:proofErr w:type="spellEnd"/>
            <w:r w:rsidRPr="00712BA7">
              <w:rPr>
                <w:rFonts w:ascii="Verdana" w:eastAsia="Times New Roman" w:hAnsi="Verdana" w:cs="Times New Roman"/>
                <w:color w:val="000000"/>
                <w:sz w:val="16"/>
                <w:szCs w:val="16"/>
                <w:lang w:eastAsia="en-IN"/>
              </w:rPr>
              <w:t xml:space="preserve"> web services </w:t>
            </w:r>
            <w:r w:rsidRPr="00712BA7">
              <w:rPr>
                <w:rFonts w:ascii="Verdana" w:eastAsia="Times New Roman" w:hAnsi="Verdana" w:cs="Times New Roman"/>
                <w:b/>
                <w:bCs/>
                <w:color w:val="000000"/>
                <w:sz w:val="16"/>
                <w:lang w:eastAsia="en-IN"/>
              </w:rPr>
              <w:t>inherits security measures</w:t>
            </w:r>
            <w:r w:rsidRPr="00712BA7">
              <w:rPr>
                <w:rFonts w:ascii="Verdana" w:eastAsia="Times New Roman" w:hAnsi="Verdana" w:cs="Times New Roman"/>
                <w:color w:val="000000"/>
                <w:sz w:val="16"/>
                <w:szCs w:val="16"/>
                <w:lang w:eastAsia="en-IN"/>
              </w:rPr>
              <w:t> from the underlying transport.</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w:t>
            </w:r>
            <w:r w:rsidRPr="00712BA7">
              <w:rPr>
                <w:rFonts w:ascii="Verdana" w:eastAsia="Times New Roman" w:hAnsi="Verdana" w:cs="Times New Roman"/>
                <w:b/>
                <w:bCs/>
                <w:color w:val="000000"/>
                <w:sz w:val="16"/>
                <w:lang w:eastAsia="en-IN"/>
              </w:rPr>
              <w:t>permits XML</w:t>
            </w:r>
            <w:r w:rsidRPr="00712BA7">
              <w:rPr>
                <w:rFonts w:ascii="Verdana" w:eastAsia="Times New Roman" w:hAnsi="Verdana" w:cs="Times New Roman"/>
                <w:color w:val="000000"/>
                <w:sz w:val="16"/>
                <w:szCs w:val="16"/>
                <w:lang w:eastAsia="en-IN"/>
              </w:rPr>
              <w:t> data format only.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REST </w:t>
            </w:r>
            <w:r w:rsidRPr="00712BA7">
              <w:rPr>
                <w:rFonts w:ascii="Verdana" w:eastAsia="Times New Roman" w:hAnsi="Verdana" w:cs="Times New Roman"/>
                <w:b/>
                <w:bCs/>
                <w:color w:val="000000"/>
                <w:sz w:val="16"/>
                <w:lang w:eastAsia="en-IN"/>
              </w:rPr>
              <w:t>permits different</w:t>
            </w:r>
            <w:r w:rsidRPr="00712BA7">
              <w:rPr>
                <w:rFonts w:ascii="Verdana" w:eastAsia="Times New Roman" w:hAnsi="Verdana" w:cs="Times New Roman"/>
                <w:color w:val="000000"/>
                <w:sz w:val="16"/>
                <w:szCs w:val="16"/>
                <w:lang w:eastAsia="en-IN"/>
              </w:rPr>
              <w:t> data format such as Plain text, HTML, XML, JSON etc.</w:t>
            </w:r>
          </w:p>
        </w:tc>
      </w:tr>
      <w:tr w:rsidR="00712BA7" w:rsidRPr="00712BA7" w:rsidTr="00712BA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SOAP is </w:t>
            </w:r>
            <w:r w:rsidRPr="00712BA7">
              <w:rPr>
                <w:rFonts w:ascii="Verdana" w:eastAsia="Times New Roman" w:hAnsi="Verdana" w:cs="Times New Roman"/>
                <w:b/>
                <w:bCs/>
                <w:color w:val="000000"/>
                <w:sz w:val="16"/>
                <w:lang w:eastAsia="en-IN"/>
              </w:rPr>
              <w:t>less preferred</w:t>
            </w:r>
            <w:r w:rsidRPr="00712BA7">
              <w:rPr>
                <w:rFonts w:ascii="Verdana" w:eastAsia="Times New Roman" w:hAnsi="Verdana" w:cs="Times New Roman"/>
                <w:color w:val="000000"/>
                <w:sz w:val="16"/>
                <w:szCs w:val="16"/>
                <w:lang w:eastAsia="en-IN"/>
              </w:rPr>
              <w:t> than REST.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1" w:type="dxa"/>
              <w:left w:w="91" w:type="dxa"/>
              <w:bottom w:w="91" w:type="dxa"/>
              <w:right w:w="91" w:type="dxa"/>
            </w:tcMar>
            <w:hideMark/>
          </w:tcPr>
          <w:p w:rsidR="00712BA7" w:rsidRPr="00712BA7" w:rsidRDefault="00712BA7" w:rsidP="00712BA7">
            <w:pPr>
              <w:spacing w:after="0" w:line="283" w:lineRule="atLeast"/>
              <w:ind w:left="227"/>
              <w:rPr>
                <w:rFonts w:ascii="Verdana" w:eastAsia="Times New Roman" w:hAnsi="Verdana" w:cs="Times New Roman"/>
                <w:color w:val="000000"/>
                <w:sz w:val="16"/>
                <w:szCs w:val="16"/>
                <w:lang w:eastAsia="en-IN"/>
              </w:rPr>
            </w:pPr>
            <w:r w:rsidRPr="00712BA7">
              <w:rPr>
                <w:rFonts w:ascii="Verdana" w:eastAsia="Times New Roman" w:hAnsi="Verdana" w:cs="Times New Roman"/>
                <w:color w:val="000000"/>
                <w:sz w:val="16"/>
                <w:szCs w:val="16"/>
                <w:lang w:eastAsia="en-IN"/>
              </w:rPr>
              <w:t>REST </w:t>
            </w:r>
            <w:r w:rsidRPr="00712BA7">
              <w:rPr>
                <w:rFonts w:ascii="Verdana" w:eastAsia="Times New Roman" w:hAnsi="Verdana" w:cs="Times New Roman"/>
                <w:b/>
                <w:bCs/>
                <w:color w:val="000000"/>
                <w:sz w:val="16"/>
                <w:lang w:eastAsia="en-IN"/>
              </w:rPr>
              <w:t>more preferred</w:t>
            </w:r>
            <w:r w:rsidRPr="00712BA7">
              <w:rPr>
                <w:rFonts w:ascii="Verdana" w:eastAsia="Times New Roman" w:hAnsi="Verdana" w:cs="Times New Roman"/>
                <w:color w:val="000000"/>
                <w:sz w:val="16"/>
                <w:szCs w:val="16"/>
                <w:lang w:eastAsia="en-IN"/>
              </w:rPr>
              <w:t> than SOAP.</w:t>
            </w:r>
          </w:p>
        </w:tc>
      </w:tr>
    </w:tbl>
    <w:p w:rsidR="00C27BB0" w:rsidRPr="001D3EEE" w:rsidRDefault="00C27BB0" w:rsidP="001D3EEE">
      <w:pPr>
        <w:shd w:val="clear" w:color="auto" w:fill="FFFFFF"/>
        <w:spacing w:before="100" w:beforeAutospacing="1" w:after="100" w:afterAutospacing="1" w:line="240" w:lineRule="auto"/>
        <w:rPr>
          <w:rFonts w:ascii="Verdana" w:eastAsia="Times New Roman" w:hAnsi="Verdana" w:cs="Times New Roman"/>
          <w:color w:val="000000"/>
          <w:sz w:val="16"/>
          <w:szCs w:val="16"/>
          <w:lang w:eastAsia="en-IN"/>
        </w:rPr>
      </w:pPr>
    </w:p>
    <w:sectPr w:rsidR="00C27BB0" w:rsidRPr="001D3EEE" w:rsidSect="00403B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1654D"/>
    <w:multiLevelType w:val="multilevel"/>
    <w:tmpl w:val="FBA23FEC"/>
    <w:lvl w:ilvl="0">
      <w:start w:val="1"/>
      <w:numFmt w:val="bullet"/>
      <w:lvlText w:val="o"/>
      <w:lvlJc w:val="left"/>
      <w:pPr>
        <w:tabs>
          <w:tab w:val="num" w:pos="927"/>
        </w:tabs>
        <w:ind w:left="927" w:hanging="360"/>
      </w:pPr>
      <w:rPr>
        <w:rFonts w:ascii="Courier New" w:hAnsi="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o"/>
      <w:lvlJc w:val="left"/>
      <w:pPr>
        <w:tabs>
          <w:tab w:val="num" w:pos="2367"/>
        </w:tabs>
        <w:ind w:left="2367" w:hanging="360"/>
      </w:pPr>
      <w:rPr>
        <w:rFonts w:ascii="Courier New" w:hAnsi="Courier New" w:hint="default"/>
        <w:sz w:val="20"/>
      </w:rPr>
    </w:lvl>
    <w:lvl w:ilvl="3" w:tentative="1">
      <w:start w:val="1"/>
      <w:numFmt w:val="bullet"/>
      <w:lvlText w:val="o"/>
      <w:lvlJc w:val="left"/>
      <w:pPr>
        <w:tabs>
          <w:tab w:val="num" w:pos="3087"/>
        </w:tabs>
        <w:ind w:left="3087" w:hanging="360"/>
      </w:pPr>
      <w:rPr>
        <w:rFonts w:ascii="Courier New" w:hAnsi="Courier New" w:hint="default"/>
        <w:sz w:val="20"/>
      </w:rPr>
    </w:lvl>
    <w:lvl w:ilvl="4" w:tentative="1">
      <w:start w:val="1"/>
      <w:numFmt w:val="bullet"/>
      <w:lvlText w:val="o"/>
      <w:lvlJc w:val="left"/>
      <w:pPr>
        <w:tabs>
          <w:tab w:val="num" w:pos="3807"/>
        </w:tabs>
        <w:ind w:left="3807" w:hanging="360"/>
      </w:pPr>
      <w:rPr>
        <w:rFonts w:ascii="Courier New" w:hAnsi="Courier New" w:hint="default"/>
        <w:sz w:val="20"/>
      </w:rPr>
    </w:lvl>
    <w:lvl w:ilvl="5" w:tentative="1">
      <w:start w:val="1"/>
      <w:numFmt w:val="bullet"/>
      <w:lvlText w:val="o"/>
      <w:lvlJc w:val="left"/>
      <w:pPr>
        <w:tabs>
          <w:tab w:val="num" w:pos="4527"/>
        </w:tabs>
        <w:ind w:left="4527" w:hanging="360"/>
      </w:pPr>
      <w:rPr>
        <w:rFonts w:ascii="Courier New" w:hAnsi="Courier New" w:hint="default"/>
        <w:sz w:val="20"/>
      </w:rPr>
    </w:lvl>
    <w:lvl w:ilvl="6" w:tentative="1">
      <w:start w:val="1"/>
      <w:numFmt w:val="bullet"/>
      <w:lvlText w:val="o"/>
      <w:lvlJc w:val="left"/>
      <w:pPr>
        <w:tabs>
          <w:tab w:val="num" w:pos="5247"/>
        </w:tabs>
        <w:ind w:left="5247" w:hanging="360"/>
      </w:pPr>
      <w:rPr>
        <w:rFonts w:ascii="Courier New" w:hAnsi="Courier New" w:hint="default"/>
        <w:sz w:val="20"/>
      </w:rPr>
    </w:lvl>
    <w:lvl w:ilvl="7" w:tentative="1">
      <w:start w:val="1"/>
      <w:numFmt w:val="bullet"/>
      <w:lvlText w:val="o"/>
      <w:lvlJc w:val="left"/>
      <w:pPr>
        <w:tabs>
          <w:tab w:val="num" w:pos="5967"/>
        </w:tabs>
        <w:ind w:left="5967" w:hanging="360"/>
      </w:pPr>
      <w:rPr>
        <w:rFonts w:ascii="Courier New" w:hAnsi="Courier New" w:hint="default"/>
        <w:sz w:val="20"/>
      </w:rPr>
    </w:lvl>
    <w:lvl w:ilvl="8" w:tentative="1">
      <w:start w:val="1"/>
      <w:numFmt w:val="bullet"/>
      <w:lvlText w:val="o"/>
      <w:lvlJc w:val="left"/>
      <w:pPr>
        <w:tabs>
          <w:tab w:val="num" w:pos="6687"/>
        </w:tabs>
        <w:ind w:left="6687" w:hanging="360"/>
      </w:pPr>
      <w:rPr>
        <w:rFonts w:ascii="Courier New" w:hAnsi="Courier New" w:hint="default"/>
        <w:sz w:val="20"/>
      </w:rPr>
    </w:lvl>
  </w:abstractNum>
  <w:abstractNum w:abstractNumId="1">
    <w:nsid w:val="67E751F3"/>
    <w:multiLevelType w:val="multilevel"/>
    <w:tmpl w:val="6080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8560E7"/>
    <w:rsid w:val="00135BC6"/>
    <w:rsid w:val="001A0AC5"/>
    <w:rsid w:val="001D3EEE"/>
    <w:rsid w:val="00284BB5"/>
    <w:rsid w:val="003101E9"/>
    <w:rsid w:val="00387E67"/>
    <w:rsid w:val="00403BC9"/>
    <w:rsid w:val="00493B8F"/>
    <w:rsid w:val="004D0C05"/>
    <w:rsid w:val="00563EE4"/>
    <w:rsid w:val="005E0E3A"/>
    <w:rsid w:val="00616D9A"/>
    <w:rsid w:val="00657B00"/>
    <w:rsid w:val="00686F9E"/>
    <w:rsid w:val="00712BA7"/>
    <w:rsid w:val="00804F73"/>
    <w:rsid w:val="008560E7"/>
    <w:rsid w:val="009108FA"/>
    <w:rsid w:val="009B6636"/>
    <w:rsid w:val="00A13218"/>
    <w:rsid w:val="00AD7C80"/>
    <w:rsid w:val="00B729EA"/>
    <w:rsid w:val="00BA6FAD"/>
    <w:rsid w:val="00C27BB0"/>
    <w:rsid w:val="00E769BF"/>
    <w:rsid w:val="00FF1D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C9"/>
  </w:style>
  <w:style w:type="paragraph" w:styleId="Heading1">
    <w:name w:val="heading 1"/>
    <w:basedOn w:val="Normal"/>
    <w:link w:val="Heading1Char"/>
    <w:uiPriority w:val="9"/>
    <w:qFormat/>
    <w:rsid w:val="005E0E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B66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3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E0E3A"/>
    <w:rPr>
      <w:color w:val="0000FF"/>
      <w:u w:val="single"/>
    </w:rPr>
  </w:style>
  <w:style w:type="paragraph" w:styleId="NormalWeb">
    <w:name w:val="Normal (Web)"/>
    <w:basedOn w:val="Normal"/>
    <w:uiPriority w:val="99"/>
    <w:unhideWhenUsed/>
    <w:rsid w:val="005E0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0E3A"/>
    <w:rPr>
      <w:b/>
      <w:bCs/>
    </w:rPr>
  </w:style>
  <w:style w:type="paragraph" w:styleId="BalloonText">
    <w:name w:val="Balloon Text"/>
    <w:basedOn w:val="Normal"/>
    <w:link w:val="BalloonTextChar"/>
    <w:uiPriority w:val="99"/>
    <w:semiHidden/>
    <w:unhideWhenUsed/>
    <w:rsid w:val="00686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F9E"/>
    <w:rPr>
      <w:rFonts w:ascii="Tahoma" w:hAnsi="Tahoma" w:cs="Tahoma"/>
      <w:sz w:val="16"/>
      <w:szCs w:val="16"/>
    </w:rPr>
  </w:style>
  <w:style w:type="character" w:customStyle="1" w:styleId="Heading2Char">
    <w:name w:val="Heading 2 Char"/>
    <w:basedOn w:val="DefaultParagraphFont"/>
    <w:link w:val="Heading2"/>
    <w:uiPriority w:val="9"/>
    <w:semiHidden/>
    <w:rsid w:val="009B66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57B00"/>
    <w:pPr>
      <w:ind w:left="720"/>
      <w:contextualSpacing/>
    </w:pPr>
  </w:style>
</w:styles>
</file>

<file path=word/webSettings.xml><?xml version="1.0" encoding="utf-8"?>
<w:webSettings xmlns:r="http://schemas.openxmlformats.org/officeDocument/2006/relationships" xmlns:w="http://schemas.openxmlformats.org/wordprocessingml/2006/main">
  <w:divs>
    <w:div w:id="11146557">
      <w:bodyDiv w:val="1"/>
      <w:marLeft w:val="0"/>
      <w:marRight w:val="0"/>
      <w:marTop w:val="0"/>
      <w:marBottom w:val="0"/>
      <w:divBdr>
        <w:top w:val="none" w:sz="0" w:space="0" w:color="auto"/>
        <w:left w:val="none" w:sz="0" w:space="0" w:color="auto"/>
        <w:bottom w:val="none" w:sz="0" w:space="0" w:color="auto"/>
        <w:right w:val="none" w:sz="0" w:space="0" w:color="auto"/>
      </w:divBdr>
    </w:div>
    <w:div w:id="224728328">
      <w:bodyDiv w:val="1"/>
      <w:marLeft w:val="0"/>
      <w:marRight w:val="0"/>
      <w:marTop w:val="0"/>
      <w:marBottom w:val="0"/>
      <w:divBdr>
        <w:top w:val="none" w:sz="0" w:space="0" w:color="auto"/>
        <w:left w:val="none" w:sz="0" w:space="0" w:color="auto"/>
        <w:bottom w:val="none" w:sz="0" w:space="0" w:color="auto"/>
        <w:right w:val="none" w:sz="0" w:space="0" w:color="auto"/>
      </w:divBdr>
    </w:div>
    <w:div w:id="754936389">
      <w:bodyDiv w:val="1"/>
      <w:marLeft w:val="0"/>
      <w:marRight w:val="0"/>
      <w:marTop w:val="0"/>
      <w:marBottom w:val="0"/>
      <w:divBdr>
        <w:top w:val="none" w:sz="0" w:space="0" w:color="auto"/>
        <w:left w:val="none" w:sz="0" w:space="0" w:color="auto"/>
        <w:bottom w:val="none" w:sz="0" w:space="0" w:color="auto"/>
        <w:right w:val="none" w:sz="0" w:space="0" w:color="auto"/>
      </w:divBdr>
    </w:div>
    <w:div w:id="869803335">
      <w:bodyDiv w:val="1"/>
      <w:marLeft w:val="0"/>
      <w:marRight w:val="0"/>
      <w:marTop w:val="0"/>
      <w:marBottom w:val="0"/>
      <w:divBdr>
        <w:top w:val="none" w:sz="0" w:space="0" w:color="auto"/>
        <w:left w:val="none" w:sz="0" w:space="0" w:color="auto"/>
        <w:bottom w:val="none" w:sz="0" w:space="0" w:color="auto"/>
        <w:right w:val="none" w:sz="0" w:space="0" w:color="auto"/>
      </w:divBdr>
    </w:div>
    <w:div w:id="1032535506">
      <w:bodyDiv w:val="1"/>
      <w:marLeft w:val="0"/>
      <w:marRight w:val="0"/>
      <w:marTop w:val="0"/>
      <w:marBottom w:val="0"/>
      <w:divBdr>
        <w:top w:val="none" w:sz="0" w:space="0" w:color="auto"/>
        <w:left w:val="none" w:sz="0" w:space="0" w:color="auto"/>
        <w:bottom w:val="none" w:sz="0" w:space="0" w:color="auto"/>
        <w:right w:val="none" w:sz="0" w:space="0" w:color="auto"/>
      </w:divBdr>
    </w:div>
    <w:div w:id="1687055555">
      <w:bodyDiv w:val="1"/>
      <w:marLeft w:val="0"/>
      <w:marRight w:val="0"/>
      <w:marTop w:val="0"/>
      <w:marBottom w:val="0"/>
      <w:divBdr>
        <w:top w:val="none" w:sz="0" w:space="0" w:color="auto"/>
        <w:left w:val="none" w:sz="0" w:space="0" w:color="auto"/>
        <w:bottom w:val="none" w:sz="0" w:space="0" w:color="auto"/>
        <w:right w:val="none" w:sz="0" w:space="0" w:color="auto"/>
      </w:divBdr>
      <w:divsChild>
        <w:div w:id="1333534492">
          <w:marLeft w:val="0"/>
          <w:marRight w:val="0"/>
          <w:marTop w:val="0"/>
          <w:marBottom w:val="0"/>
          <w:divBdr>
            <w:top w:val="none" w:sz="0" w:space="0" w:color="auto"/>
            <w:left w:val="none" w:sz="0" w:space="0" w:color="auto"/>
            <w:bottom w:val="none" w:sz="0" w:space="0" w:color="auto"/>
            <w:right w:val="none" w:sz="0" w:space="0" w:color="auto"/>
          </w:divBdr>
        </w:div>
      </w:divsChild>
    </w:div>
    <w:div w:id="1762221765">
      <w:bodyDiv w:val="1"/>
      <w:marLeft w:val="0"/>
      <w:marRight w:val="0"/>
      <w:marTop w:val="0"/>
      <w:marBottom w:val="0"/>
      <w:divBdr>
        <w:top w:val="none" w:sz="0" w:space="0" w:color="auto"/>
        <w:left w:val="none" w:sz="0" w:space="0" w:color="auto"/>
        <w:bottom w:val="none" w:sz="0" w:space="0" w:color="auto"/>
        <w:right w:val="none" w:sz="0" w:space="0" w:color="auto"/>
      </w:divBdr>
      <w:divsChild>
        <w:div w:id="226304188">
          <w:marLeft w:val="0"/>
          <w:marRight w:val="0"/>
          <w:marTop w:val="0"/>
          <w:marBottom w:val="0"/>
          <w:divBdr>
            <w:top w:val="none" w:sz="0" w:space="0" w:color="auto"/>
            <w:left w:val="none" w:sz="0" w:space="0" w:color="auto"/>
            <w:bottom w:val="none" w:sz="0" w:space="0" w:color="auto"/>
            <w:right w:val="none" w:sz="0" w:space="0" w:color="auto"/>
          </w:divBdr>
        </w:div>
      </w:divsChild>
    </w:div>
    <w:div w:id="1975525542">
      <w:bodyDiv w:val="1"/>
      <w:marLeft w:val="0"/>
      <w:marRight w:val="0"/>
      <w:marTop w:val="0"/>
      <w:marBottom w:val="0"/>
      <w:divBdr>
        <w:top w:val="none" w:sz="0" w:space="0" w:color="auto"/>
        <w:left w:val="none" w:sz="0" w:space="0" w:color="auto"/>
        <w:bottom w:val="none" w:sz="0" w:space="0" w:color="auto"/>
        <w:right w:val="none" w:sz="0" w:space="0" w:color="auto"/>
      </w:divBdr>
    </w:div>
    <w:div w:id="20310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best-programming-languag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23E3A-626E-4D39-B420-C5057A96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19</cp:revision>
  <dcterms:created xsi:type="dcterms:W3CDTF">2021-03-07T05:38:00Z</dcterms:created>
  <dcterms:modified xsi:type="dcterms:W3CDTF">2021-03-08T07:35:00Z</dcterms:modified>
</cp:coreProperties>
</file>