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3CC3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this Spring Boot tutorial, you will learn develop a Java web application that manages information in a database – with standard </w:t>
      </w:r>
      <w:r>
        <w:rPr>
          <w:rFonts w:ascii="Helvetica Neue" w:hAnsi="Helvetica Neue" w:cs="Helvetica Neue"/>
          <w:color w:val="0C3D85"/>
          <w:sz w:val="28"/>
          <w:szCs w:val="28"/>
        </w:rPr>
        <w:t>CRUD operations</w:t>
      </w:r>
      <w:r>
        <w:rPr>
          <w:rFonts w:ascii="Helvetica Neue" w:hAnsi="Helvetica Neue" w:cs="Helvetica Neue"/>
          <w:color w:val="262626"/>
          <w:sz w:val="28"/>
          <w:szCs w:val="28"/>
        </w:rPr>
        <w:t>: Create, Retrieve, Update and Delete. We use the following technologies:</w:t>
      </w:r>
    </w:p>
    <w:p w14:paraId="780F3E0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BCBE576" w14:textId="77777777" w:rsidR="00281077" w:rsidRDefault="00281077" w:rsidP="0028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Spring Boot: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enables rapid application development with sensible defaults to reduce boilerplate code. Spring Boot also helps us create a standalone, executable Java web application with ease.</w:t>
      </w:r>
    </w:p>
    <w:p w14:paraId="582EEC5B" w14:textId="77777777" w:rsidR="00281077" w:rsidRDefault="00281077" w:rsidP="0028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Spring MVC: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simplifies coding the controller layer. No more boilerplate code of Java Servlet classes.</w:t>
      </w:r>
    </w:p>
    <w:p w14:paraId="1B2E4F14" w14:textId="77777777" w:rsidR="00281077" w:rsidRDefault="00281077" w:rsidP="0028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Spring Data JPA: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simplifies coding the data access layer. No more boilerplate code of DAO classes.</w:t>
      </w:r>
    </w:p>
    <w:p w14:paraId="5A9C7AF2" w14:textId="77777777" w:rsidR="00281077" w:rsidRDefault="00281077" w:rsidP="0028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Hibernate</w:t>
      </w:r>
      <w:r>
        <w:rPr>
          <w:rFonts w:ascii="Helvetica Neue" w:hAnsi="Helvetica Neue" w:cs="Helvetica Neue"/>
          <w:color w:val="262626"/>
          <w:sz w:val="28"/>
          <w:szCs w:val="28"/>
        </w:rPr>
        <w:t>: is used as an ORM framework – implementation of JPA. No more boilerplate JDBC code.</w:t>
      </w:r>
    </w:p>
    <w:p w14:paraId="40257719" w14:textId="77777777" w:rsidR="00281077" w:rsidRDefault="00281077" w:rsidP="0028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ThymeLeaf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 simplifies coding the view layer. No more cluttered JSP and JSTL tags.</w:t>
      </w:r>
    </w:p>
    <w:p w14:paraId="7856C41C" w14:textId="77777777" w:rsidR="00281077" w:rsidRDefault="00281077" w:rsidP="0028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And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MySQL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as the database.</w:t>
      </w:r>
    </w:p>
    <w:p w14:paraId="33AE51B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For project development, we use Eclipse IDE 2018-12, JDK 8, and Maven.</w:t>
      </w:r>
    </w:p>
    <w:p w14:paraId="4180E651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910844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Please follow this table of content:</w:t>
      </w:r>
    </w:p>
    <w:p w14:paraId="59B02D6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6CAA16F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1. Create MySQL Database</w:t>
      </w:r>
    </w:p>
    <w:p w14:paraId="369FF112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2. Create Maven Project in Eclipse</w:t>
      </w:r>
    </w:p>
    <w:p w14:paraId="30F01FE6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3. Configure Data Source Properties</w:t>
      </w:r>
    </w:p>
    <w:p w14:paraId="070484AA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4. Code Domain Model Class</w:t>
      </w:r>
    </w:p>
    <w:p w14:paraId="53621385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5. Code Repository Interface</w:t>
      </w:r>
    </w:p>
    <w:p w14:paraId="7493C422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6. Code Service Class</w:t>
      </w:r>
    </w:p>
    <w:p w14:paraId="63D83EFD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7. Code Spring MVC Controller Class</w:t>
      </w:r>
    </w:p>
    <w:p w14:paraId="79F56CD0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8. Code Spring Boot Application Class</w:t>
      </w:r>
    </w:p>
    <w:p w14:paraId="575C5FE5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9. Implement List Products Feature</w:t>
      </w:r>
    </w:p>
    <w:p w14:paraId="0DD7C99C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10. Implement Create Product Feature</w:t>
      </w:r>
    </w:p>
    <w:p w14:paraId="2A5E0AFD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11. Implement Edit Product Feature</w:t>
      </w:r>
    </w:p>
    <w:p w14:paraId="74D850EB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12. Implement Delete Product Feature</w:t>
      </w:r>
    </w:p>
    <w:p w14:paraId="29A52C60" w14:textId="77777777" w:rsidR="00281077" w:rsidRDefault="00281077" w:rsidP="00281077">
      <w:pPr>
        <w:widowControl w:val="0"/>
        <w:autoSpaceDE w:val="0"/>
        <w:autoSpaceDN w:val="0"/>
        <w:adjustRightInd w:val="0"/>
        <w:ind w:left="600" w:hanging="60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0C3D85"/>
          <w:sz w:val="28"/>
          <w:szCs w:val="28"/>
        </w:rPr>
        <w:t>13. Test and package the Spring Boot CRUD Web Application</w:t>
      </w:r>
    </w:p>
    <w:p w14:paraId="40A4330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76461FFA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B45BFD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1. Create MySQL Database</w:t>
      </w:r>
    </w:p>
    <w:p w14:paraId="3DDE7FD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Suppose that our Spring Boot web application will manage product information in this table:</w:t>
      </w:r>
    </w:p>
    <w:p w14:paraId="1BDB2D01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25A474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147BE312" wp14:editId="6FC2DF09">
            <wp:extent cx="5246370" cy="2774315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F07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0AF1ED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You can execute the following MySQL script to create the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product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table:</w:t>
      </w:r>
    </w:p>
    <w:p w14:paraId="193EB92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226C2ACA" w14:textId="77777777">
        <w:tc>
          <w:tcPr>
            <w:tcW w:w="601" w:type="dxa"/>
          </w:tcPr>
          <w:p w14:paraId="1651FCF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6262438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6EC4996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073E1A0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747A348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0F3DBD5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4E948E9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342EF93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</w:tc>
        <w:tc>
          <w:tcPr>
            <w:tcW w:w="15148" w:type="dxa"/>
          </w:tcPr>
          <w:p w14:paraId="091C96D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CREATE TABLE `product` (</w:t>
            </w:r>
          </w:p>
          <w:p w14:paraId="28D29AD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`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id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`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(11) NOT NULL AUTO_INCREMENT,</w:t>
            </w:r>
          </w:p>
          <w:p w14:paraId="328B8F9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`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name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`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(45) NOT NULL,</w:t>
            </w:r>
          </w:p>
          <w:p w14:paraId="2F113B8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`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brand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`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(45) NOT NULL,</w:t>
            </w:r>
          </w:p>
          <w:p w14:paraId="432554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`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madein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`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(45) NOT NULL,</w:t>
            </w:r>
          </w:p>
          <w:p w14:paraId="0A17594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`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price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` float NOT NULL,</w:t>
            </w:r>
          </w:p>
          <w:p w14:paraId="3CC90D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PRIMARY KEY (`id`)</w:t>
            </w:r>
          </w:p>
          <w:p w14:paraId="08077DA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 ENGINE=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InnoDB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DEFAULT CHARSET=utf8;</w:t>
            </w:r>
          </w:p>
        </w:tc>
      </w:tr>
    </w:tbl>
    <w:p w14:paraId="2AB246E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name of the database schema is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sales</w:t>
      </w:r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1457A6C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1A5C80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4FF6B28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62C52B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2. Create Spring Boot Maven Project in Eclipse</w:t>
      </w:r>
    </w:p>
    <w:p w14:paraId="2D6E2214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Times Roman" w:hAnsi="Times Roman" w:cs="Times Roman"/>
          <w:sz w:val="32"/>
          <w:szCs w:val="32"/>
        </w:rPr>
      </w:pPr>
    </w:p>
    <w:p w14:paraId="751E2CC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Times Roman" w:hAnsi="Times Roman" w:cs="Times Roman"/>
          <w:sz w:val="32"/>
          <w:szCs w:val="32"/>
        </w:rPr>
      </w:pPr>
    </w:p>
    <w:p w14:paraId="21A9EF5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Times Roman" w:hAnsi="Times Roman" w:cs="Times Roman"/>
          <w:sz w:val="32"/>
          <w:szCs w:val="32"/>
        </w:rPr>
      </w:pPr>
    </w:p>
    <w:p w14:paraId="0F4FDD6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Times Roman" w:hAnsi="Times Roman" w:cs="Times Roman"/>
          <w:sz w:val="32"/>
          <w:szCs w:val="32"/>
        </w:rPr>
      </w:pPr>
    </w:p>
    <w:p w14:paraId="05EDC1D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 Eclipse, create a simple Maven project (skip archetype selection). Update the pom.xml file to have the following code:</w:t>
      </w:r>
    </w:p>
    <w:p w14:paraId="0D320D8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543829AB" w14:textId="77777777">
        <w:tc>
          <w:tcPr>
            <w:tcW w:w="757" w:type="dxa"/>
          </w:tcPr>
          <w:p w14:paraId="543DC54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60C597A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17577BE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1238C9B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279E92C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097178F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613B718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408020C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0E76B4C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7B03315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448946D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  <w:p w14:paraId="616EF3A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12</w:t>
            </w:r>
          </w:p>
          <w:p w14:paraId="78872AA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13</w:t>
            </w:r>
          </w:p>
          <w:p w14:paraId="747D588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14</w:t>
            </w:r>
          </w:p>
          <w:p w14:paraId="07BB4FD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15</w:t>
            </w:r>
          </w:p>
          <w:p w14:paraId="37F21E7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16</w:t>
            </w:r>
          </w:p>
          <w:p w14:paraId="5E8728F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17</w:t>
            </w:r>
          </w:p>
          <w:p w14:paraId="023ABFD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18</w:t>
            </w:r>
          </w:p>
          <w:p w14:paraId="22DE01C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19</w:t>
            </w:r>
          </w:p>
          <w:p w14:paraId="39F7205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20</w:t>
            </w:r>
          </w:p>
          <w:p w14:paraId="58A15DE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21</w:t>
            </w:r>
          </w:p>
          <w:p w14:paraId="419D84F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22</w:t>
            </w:r>
          </w:p>
          <w:p w14:paraId="5303148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23</w:t>
            </w:r>
          </w:p>
          <w:p w14:paraId="38386C1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24</w:t>
            </w:r>
          </w:p>
          <w:p w14:paraId="6797ACC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25</w:t>
            </w:r>
          </w:p>
          <w:p w14:paraId="40CB78B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26</w:t>
            </w:r>
          </w:p>
          <w:p w14:paraId="58E340C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27</w:t>
            </w:r>
          </w:p>
          <w:p w14:paraId="2138D78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28</w:t>
            </w:r>
          </w:p>
          <w:p w14:paraId="1CB1299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29</w:t>
            </w:r>
          </w:p>
          <w:p w14:paraId="53954DA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30</w:t>
            </w:r>
          </w:p>
          <w:p w14:paraId="21D0408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31</w:t>
            </w:r>
          </w:p>
          <w:p w14:paraId="4D4769F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32</w:t>
            </w:r>
          </w:p>
          <w:p w14:paraId="47B9A93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33</w:t>
            </w:r>
          </w:p>
          <w:p w14:paraId="389D4D1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34</w:t>
            </w:r>
          </w:p>
          <w:p w14:paraId="05A3485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35</w:t>
            </w:r>
          </w:p>
          <w:p w14:paraId="641B1B6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36</w:t>
            </w:r>
          </w:p>
          <w:p w14:paraId="7EF72A8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37</w:t>
            </w:r>
          </w:p>
          <w:p w14:paraId="6B27CE1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38</w:t>
            </w:r>
          </w:p>
          <w:p w14:paraId="711A402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39</w:t>
            </w:r>
          </w:p>
          <w:p w14:paraId="171C762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40</w:t>
            </w:r>
          </w:p>
          <w:p w14:paraId="39EEA45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41</w:t>
            </w:r>
          </w:p>
          <w:p w14:paraId="1323917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42</w:t>
            </w:r>
          </w:p>
          <w:p w14:paraId="568F953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43</w:t>
            </w:r>
          </w:p>
          <w:p w14:paraId="5D5C077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44</w:t>
            </w:r>
          </w:p>
          <w:p w14:paraId="2E96573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45</w:t>
            </w:r>
          </w:p>
        </w:tc>
        <w:tc>
          <w:tcPr>
            <w:tcW w:w="14992" w:type="dxa"/>
          </w:tcPr>
          <w:p w14:paraId="589B9DC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project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"http://maven.apache.org/POM/4.0.0"</w:t>
            </w:r>
          </w:p>
          <w:p w14:paraId="6501F2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xmlns:xsi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"http://www.w3.org/2001/XMLSchema-instance"</w:t>
            </w:r>
          </w:p>
          <w:p w14:paraId="16B0C7F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xsi:schemaLocation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="http://maven.apache.org/POM/4.0.0</w:t>
            </w:r>
          </w:p>
          <w:p w14:paraId="16F48C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http://maven.apache.org/xsd/maven-4.0.0.xsd"&gt;</w:t>
            </w:r>
          </w:p>
          <w:p w14:paraId="3EAE8EF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modelVersion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&gt;4.0.0&lt;/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9AF804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net.codejava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CDA23B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ProductManager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79965E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version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&gt;0.0.1-SNAPSHOT&lt;/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version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2E7D00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packaging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&gt;jar&lt;/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packaging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2234B7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0F14032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parent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DC9DBF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40862A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&gt;spring-boot-starter-parent&lt;/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0BE7FC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version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&gt;2.1.3.RELEASE&lt;/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version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738FBF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parent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0260FA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7F34A32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dependencies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165309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2060E1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D56434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&gt;spring-boot-starter-web&lt;/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160790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D0FC0D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0667E2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701996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&gt;spring-boot-starter-data-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jpa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36696A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1AD65B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425204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F5375F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&gt;spring-boot-starter-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thymeleaf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FE082F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30CB3C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95939F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F11E22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-connector-java&lt;/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C1D735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scope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&gt;runtime&lt;/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scope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0DFB36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dependency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0F1DFC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dependencies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A2327C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51B96CC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build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1901C8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plugins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0A39DB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plugin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FE66F8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651D6D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&gt;spring-boot-maven-plugin&lt;/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CAC3B3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plugin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6698F6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plugins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AAECF4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build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 </w:t>
            </w:r>
          </w:p>
          <w:p w14:paraId="7F53FDA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project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</w:tc>
      </w:tr>
    </w:tbl>
    <w:p w14:paraId="09A3722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As you can see, with Spring Boot we have to specify only few dependencies: Spring Boot Starter Web, Spring Boot Data JPA, Spring Boot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ThymeLeaf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MySQL JDBC driver.</w:t>
      </w:r>
    </w:p>
    <w:p w14:paraId="5E5EB3E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2299E0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TIP: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Use </w:t>
      </w:r>
      <w:r>
        <w:rPr>
          <w:rFonts w:ascii="Helvetica Neue" w:hAnsi="Helvetica Neue" w:cs="Helvetica Neue"/>
          <w:color w:val="0C3D85"/>
          <w:sz w:val="28"/>
          <w:szCs w:val="28"/>
        </w:rPr>
        <w:t xml:space="preserve">Spring Boot </w:t>
      </w:r>
      <w:proofErr w:type="spellStart"/>
      <w:r>
        <w:rPr>
          <w:rFonts w:ascii="Helvetica Neue" w:hAnsi="Helvetica Neue" w:cs="Helvetica Neue"/>
          <w:color w:val="0C3D85"/>
          <w:sz w:val="28"/>
          <w:szCs w:val="28"/>
        </w:rPr>
        <w:t>DevTools</w:t>
      </w:r>
      <w:proofErr w:type="spellEnd"/>
      <w:r>
        <w:rPr>
          <w:rFonts w:ascii="Helvetica Neue" w:hAnsi="Helvetica Neue" w:cs="Helvetica Neue"/>
          <w:color w:val="0C3D85"/>
          <w:sz w:val="28"/>
          <w:szCs w:val="28"/>
        </w:rPr>
        <w:t xml:space="preserve"> for automatic restart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so you don't have to manually restart the application during development.</w:t>
      </w:r>
    </w:p>
    <w:p w14:paraId="41A07A5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4812DF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And create the main Java package </w:t>
      </w:r>
      <w:proofErr w:type="spellStart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net.codejava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2ACE6EC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C7D55C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7F51CDE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054D96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3. Configure Data Source Properties</w:t>
      </w:r>
    </w:p>
    <w:p w14:paraId="52243C9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Create the </w:t>
      </w:r>
      <w:proofErr w:type="spellStart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application.properties</w:t>
      </w:r>
      <w:proofErr w:type="spellEnd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file under the </w:t>
      </w:r>
      <w:proofErr w:type="spellStart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src</w:t>
      </w:r>
      <w:proofErr w:type="spellEnd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/main/</w:t>
      </w:r>
      <w:proofErr w:type="gramStart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resources  </w:t>
      </w:r>
      <w:r>
        <w:rPr>
          <w:rFonts w:ascii="Helvetica Neue" w:hAnsi="Helvetica Neue" w:cs="Helvetica Neue"/>
          <w:color w:val="262626"/>
          <w:sz w:val="28"/>
          <w:szCs w:val="28"/>
        </w:rPr>
        <w:t>directory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the following content:</w:t>
      </w:r>
    </w:p>
    <w:p w14:paraId="5334A12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255CECBB" w14:textId="77777777">
        <w:tc>
          <w:tcPr>
            <w:tcW w:w="601" w:type="dxa"/>
          </w:tcPr>
          <w:p w14:paraId="2518386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2D38A75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7178082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24DE64D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02CF527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</w:tc>
        <w:tc>
          <w:tcPr>
            <w:tcW w:w="15148" w:type="dxa"/>
          </w:tcPr>
          <w:p w14:paraId="669B683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spring.jpa.hibernate.ddl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-auto=none</w:t>
            </w:r>
          </w:p>
          <w:p w14:paraId="72F9B64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spring.datasource.url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jdbc:mysql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://localhost:3306/sales</w:t>
            </w:r>
          </w:p>
          <w:p w14:paraId="70D3EB9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spring.datasource.username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=root</w:t>
            </w:r>
          </w:p>
          <w:p w14:paraId="0D02A3B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spring.datasource.password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=password</w:t>
            </w:r>
          </w:p>
          <w:p w14:paraId="394EF6C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logging.level.root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=WARN</w:t>
            </w:r>
          </w:p>
        </w:tc>
      </w:tr>
    </w:tbl>
    <w:p w14:paraId="78F2989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first line tells Hibernate to make no changes to the database. And we specify the database connection properties in the next 3 lines (change the values according to your settings). And the last line we set the logging level to WARN to avoid too verbose output in the console.</w:t>
      </w:r>
    </w:p>
    <w:p w14:paraId="0DD6120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87EA9E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5E49CDF3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06ECFD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4. Code Domain Model Class</w:t>
      </w:r>
    </w:p>
    <w:p w14:paraId="4628993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Create the domain model class </w:t>
      </w:r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Product 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to map with the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product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table in the database as follows:</w:t>
      </w:r>
    </w:p>
    <w:p w14:paraId="1E8B981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5E0012FF" w14:textId="77777777">
        <w:tc>
          <w:tcPr>
            <w:tcW w:w="757" w:type="dxa"/>
          </w:tcPr>
          <w:p w14:paraId="6C56AFE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54A6187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0304687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5B2866A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37F73B8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22B3D4F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67FD7AD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025E810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7E885A6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50012D7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5839E50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  <w:p w14:paraId="401328B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12</w:t>
            </w:r>
          </w:p>
          <w:p w14:paraId="3A0E982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13</w:t>
            </w:r>
          </w:p>
          <w:p w14:paraId="5CF0D50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14</w:t>
            </w:r>
          </w:p>
          <w:p w14:paraId="1E2A6AB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15</w:t>
            </w:r>
          </w:p>
          <w:p w14:paraId="5C4C557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16</w:t>
            </w:r>
          </w:p>
          <w:p w14:paraId="777729B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17</w:t>
            </w:r>
          </w:p>
          <w:p w14:paraId="318844D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18</w:t>
            </w:r>
          </w:p>
          <w:p w14:paraId="53C6EE5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19</w:t>
            </w:r>
          </w:p>
          <w:p w14:paraId="11B326F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20</w:t>
            </w:r>
          </w:p>
          <w:p w14:paraId="20EAF95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21</w:t>
            </w:r>
          </w:p>
          <w:p w14:paraId="716C8B7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22</w:t>
            </w:r>
          </w:p>
          <w:p w14:paraId="6C2F670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23</w:t>
            </w:r>
          </w:p>
          <w:p w14:paraId="718FD7F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24</w:t>
            </w:r>
          </w:p>
          <w:p w14:paraId="365E3FD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25</w:t>
            </w:r>
          </w:p>
          <w:p w14:paraId="58C495E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26</w:t>
            </w:r>
          </w:p>
          <w:p w14:paraId="08B723C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27</w:t>
            </w:r>
          </w:p>
        </w:tc>
        <w:tc>
          <w:tcPr>
            <w:tcW w:w="14992" w:type="dxa"/>
          </w:tcPr>
          <w:p w14:paraId="74E5060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 xml:space="preserve">// </w:t>
            </w:r>
            <w:r w:rsidR="00FB42FA">
              <w:rPr>
                <w:rFonts w:ascii="Courier New" w:hAnsi="Courier New" w:cs="Courier New"/>
                <w:color w:val="3148B1"/>
                <w:sz w:val="25"/>
                <w:szCs w:val="25"/>
              </w:rPr>
              <w:t>Product Class</w:t>
            </w:r>
          </w:p>
          <w:p w14:paraId="112507D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package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net.codejava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54ABBAD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5B2CD4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javax.persistence.Entity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61D0DFA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javax.persistence.GeneratedValue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2520E21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javax.persistence.GenerationType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798E265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javax.persistence.Id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5D624C0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1F0B497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@Entity</w:t>
            </w:r>
          </w:p>
          <w:p w14:paraId="0F0D1D9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class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Product {</w:t>
            </w:r>
          </w:p>
          <w:p w14:paraId="0533E8E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Long id;</w:t>
            </w:r>
          </w:p>
          <w:p w14:paraId="337B3D6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String name;</w:t>
            </w:r>
          </w:p>
          <w:p w14:paraId="19EFCE4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String brand;</w:t>
            </w:r>
          </w:p>
          <w:p w14:paraId="1FC900D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madein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7D31EE6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float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price;</w:t>
            </w:r>
          </w:p>
          <w:p w14:paraId="7F94BFE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08923DB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protected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Product() {</w:t>
            </w:r>
          </w:p>
          <w:p w14:paraId="6D56254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  <w:p w14:paraId="1CE16E3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0F4ED2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@Id</w:t>
            </w:r>
          </w:p>
          <w:p w14:paraId="5DEBAF9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GeneratedValue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strategy =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GenerationType.IDENTITY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</w:t>
            </w:r>
          </w:p>
          <w:p w14:paraId="35BCD1D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Long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getId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() {</w:t>
            </w:r>
          </w:p>
          <w:p w14:paraId="27CBA4C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id;</w:t>
            </w:r>
          </w:p>
          <w:p w14:paraId="4A7C9D6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  <w:p w14:paraId="29AEC2E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3078970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>other</w:t>
            </w:r>
            <w:proofErr w:type="gramEnd"/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 xml:space="preserve"> getters and setters are hidden for brevity</w:t>
            </w:r>
          </w:p>
          <w:p w14:paraId="1D4793D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43E5A3B1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simple JPA entity class with the class name and field names are identical to column names of the table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product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in the database, to minimize the annotations used.</w:t>
      </w:r>
    </w:p>
    <w:p w14:paraId="5BC59C1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701C93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2A9118E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B75FCB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5. Code Repository Interface</w:t>
      </w:r>
    </w:p>
    <w:p w14:paraId="186BB57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Next, create the </w:t>
      </w:r>
      <w:proofErr w:type="spellStart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ProductRepository</w:t>
      </w:r>
      <w:proofErr w:type="spellEnd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8"/>
          <w:szCs w:val="28"/>
        </w:rPr>
        <w:t>interface as simple as follows:</w:t>
      </w:r>
    </w:p>
    <w:p w14:paraId="771C912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42D1918E" w14:textId="77777777">
        <w:tc>
          <w:tcPr>
            <w:tcW w:w="601" w:type="dxa"/>
          </w:tcPr>
          <w:p w14:paraId="1DF994F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0AD4445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0C4F509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59D3A28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270EB73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7A9765D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1D2BA18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</w:tc>
        <w:tc>
          <w:tcPr>
            <w:tcW w:w="15148" w:type="dxa"/>
          </w:tcPr>
          <w:p w14:paraId="2DE1AF8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package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net.codejava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4616EFC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78F9B88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org.springframework.data.jpa.repository.JpaRepository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1F28E9F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7FA450D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interface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ProductRepository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extends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&lt;Product, Long&gt; {</w:t>
            </w:r>
          </w:p>
          <w:p w14:paraId="5DBD429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40B0344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7CC9DCA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As you can see, this interface extends the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JpaRepository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interface from </w:t>
      </w:r>
      <w:r>
        <w:rPr>
          <w:rFonts w:ascii="Helvetica Neue" w:hAnsi="Helvetica Neue" w:cs="Helvetica Neue"/>
          <w:color w:val="0C3D85"/>
          <w:sz w:val="28"/>
          <w:szCs w:val="28"/>
        </w:rPr>
        <w:t>Spring Data JPA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JpaRepository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defines standard CRUD methods, plus JPA-specific operations. We don’t have to write implementation code because Spring Data JPA will generate necessary code at runtime, in form of proxy instances.</w:t>
      </w:r>
    </w:p>
    <w:p w14:paraId="672324B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A43B0A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 the purpose of writing the repository interface is to tell Spring Data JPA about the domain type (</w:t>
      </w:r>
      <w:r>
        <w:rPr>
          <w:rFonts w:ascii="Courier New" w:hAnsi="Courier New" w:cs="Courier New"/>
          <w:color w:val="6B0001"/>
          <w:sz w:val="26"/>
          <w:szCs w:val="26"/>
        </w:rPr>
        <w:t>Product</w:t>
      </w:r>
      <w:r>
        <w:rPr>
          <w:rFonts w:ascii="Helvetica Neue" w:hAnsi="Helvetica Neue" w:cs="Helvetica Neue"/>
          <w:color w:val="262626"/>
          <w:sz w:val="28"/>
          <w:szCs w:val="28"/>
        </w:rPr>
        <w:t>) and ID type (</w:t>
      </w:r>
      <w:r>
        <w:rPr>
          <w:rFonts w:ascii="Courier New" w:hAnsi="Courier New" w:cs="Courier New"/>
          <w:color w:val="6B0001"/>
          <w:sz w:val="26"/>
          <w:szCs w:val="26"/>
        </w:rPr>
        <w:t>Long</w:t>
      </w:r>
      <w:r>
        <w:rPr>
          <w:rFonts w:ascii="Helvetica Neue" w:hAnsi="Helvetica Neue" w:cs="Helvetica Neue"/>
          <w:color w:val="262626"/>
          <w:sz w:val="28"/>
          <w:szCs w:val="28"/>
        </w:rPr>
        <w:t>) to work with.</w:t>
      </w:r>
    </w:p>
    <w:p w14:paraId="21DDF24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AA388C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4EC3C423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7485E3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6. Code Service Class</w:t>
      </w:r>
    </w:p>
    <w:p w14:paraId="3E5416B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Next, we need to code the </w:t>
      </w:r>
      <w:proofErr w:type="spellStart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ProductService</w:t>
      </w:r>
      <w:proofErr w:type="spellEnd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8"/>
          <w:szCs w:val="28"/>
        </w:rPr>
        <w:t>class in the service/business layer with the following code:</w:t>
      </w:r>
    </w:p>
    <w:p w14:paraId="3AF91C9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5CA0C19E" w14:textId="77777777">
        <w:tc>
          <w:tcPr>
            <w:tcW w:w="757" w:type="dxa"/>
          </w:tcPr>
          <w:p w14:paraId="01C99A3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2E2E7BB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484CCA6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44FD1D9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3D64293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468D8E7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3F9EB47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467DCEC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6373C10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6AC0FD9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08CE423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  <w:p w14:paraId="6BCFB53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12</w:t>
            </w:r>
          </w:p>
          <w:p w14:paraId="1A68BCE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13</w:t>
            </w:r>
          </w:p>
          <w:p w14:paraId="3F23B85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14</w:t>
            </w:r>
          </w:p>
          <w:p w14:paraId="5864CEC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15</w:t>
            </w:r>
          </w:p>
          <w:p w14:paraId="2E5E9AD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16</w:t>
            </w:r>
          </w:p>
          <w:p w14:paraId="7E65FF9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17</w:t>
            </w:r>
          </w:p>
          <w:p w14:paraId="2A0A4DF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18</w:t>
            </w:r>
          </w:p>
          <w:p w14:paraId="685EEDE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19</w:t>
            </w:r>
          </w:p>
          <w:p w14:paraId="1CD98E9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20</w:t>
            </w:r>
          </w:p>
          <w:p w14:paraId="613FD7E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21</w:t>
            </w:r>
          </w:p>
          <w:p w14:paraId="694A705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22</w:t>
            </w:r>
          </w:p>
          <w:p w14:paraId="67C5898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23</w:t>
            </w:r>
          </w:p>
          <w:p w14:paraId="2039256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24</w:t>
            </w:r>
          </w:p>
          <w:p w14:paraId="4B5BDC5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25</w:t>
            </w:r>
          </w:p>
          <w:p w14:paraId="1E2006B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26</w:t>
            </w:r>
          </w:p>
          <w:p w14:paraId="4DAE548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27</w:t>
            </w:r>
          </w:p>
          <w:p w14:paraId="33EE764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28</w:t>
            </w:r>
          </w:p>
          <w:p w14:paraId="5E3D099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29</w:t>
            </w:r>
          </w:p>
          <w:p w14:paraId="66A6BB3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30</w:t>
            </w:r>
          </w:p>
          <w:p w14:paraId="25698F3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31</w:t>
            </w:r>
          </w:p>
          <w:p w14:paraId="5DA70C9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32</w:t>
            </w:r>
          </w:p>
        </w:tc>
        <w:tc>
          <w:tcPr>
            <w:tcW w:w="14992" w:type="dxa"/>
          </w:tcPr>
          <w:p w14:paraId="6C9AC2C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>//</w:t>
            </w:r>
            <w:r w:rsidR="006172B6">
              <w:rPr>
                <w:rFonts w:ascii="Courier New" w:hAnsi="Courier New" w:cs="Courier New"/>
                <w:color w:val="3148B1"/>
                <w:sz w:val="25"/>
                <w:szCs w:val="25"/>
              </w:rPr>
              <w:t xml:space="preserve"> Product Service Class</w:t>
            </w:r>
          </w:p>
          <w:p w14:paraId="082E9EB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package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net.codejava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7F8C81B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4C59272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133F6C0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031FAA6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org.springframework.beans.factory.annotation.Autowired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70D9CA5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org.springframework.stereotype.Service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6E33AAD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org.springframework.transaction.annotation.Transactional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4F2EF9F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5838412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@Service</w:t>
            </w:r>
          </w:p>
          <w:p w14:paraId="01299AB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@Transactional</w:t>
            </w:r>
          </w:p>
          <w:p w14:paraId="342134E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class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ProductService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{</w:t>
            </w:r>
          </w:p>
          <w:p w14:paraId="78F6396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190553C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Autowired</w:t>
            </w:r>
            <w:proofErr w:type="spellEnd"/>
          </w:p>
          <w:p w14:paraId="7C6C382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ProductRepository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repo;</w:t>
            </w:r>
          </w:p>
          <w:p w14:paraId="5EB262B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7C81015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List&lt;Product&gt;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listAll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() {</w:t>
            </w:r>
          </w:p>
          <w:p w14:paraId="7C1CFC5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repo.findAll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();</w:t>
            </w:r>
          </w:p>
          <w:p w14:paraId="7F093CC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  <w:p w14:paraId="206E119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39A5793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void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save(Product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 {</w:t>
            </w:r>
          </w:p>
          <w:p w14:paraId="1C28F98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repo.save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(product);</w:t>
            </w:r>
          </w:p>
          <w:p w14:paraId="6AF92D6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  <w:p w14:paraId="7450545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48C13C3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Product get(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long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id) {</w:t>
            </w:r>
          </w:p>
          <w:p w14:paraId="3830E2E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repo.findById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(id).get();</w:t>
            </w:r>
          </w:p>
          <w:p w14:paraId="467C88B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  <w:p w14:paraId="32967A9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51E930E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void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delete(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long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id) {</w:t>
            </w:r>
          </w:p>
          <w:p w14:paraId="7A06873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repo.deleteById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(id);</w:t>
            </w:r>
          </w:p>
          <w:p w14:paraId="677DBBF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  <w:p w14:paraId="5D9FF5A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1E30A71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this class, we inject an instance of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ProductRepository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via private field using </w:t>
      </w:r>
      <w:r>
        <w:rPr>
          <w:rFonts w:ascii="Courier New" w:hAnsi="Courier New" w:cs="Courier New"/>
          <w:color w:val="6B0001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Autowired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annotation. At runtime, Spring Data JPA will generate a proxy instance of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ProductRepository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and inject it to the instance of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ProductService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class.</w:t>
      </w:r>
    </w:p>
    <w:p w14:paraId="4B86C4E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C3D419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You might see this service class is redundant as it delegates all the calls to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ProductRepository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 In fact, the business logic would be more complex over time, e.g. calling two or more repository instances.</w:t>
      </w:r>
    </w:p>
    <w:p w14:paraId="250B008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21EE78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 we create this class for the purpose of extensibility in future.</w:t>
      </w:r>
    </w:p>
    <w:p w14:paraId="66A4BBE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8CA281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5E70247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F34A31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7. Code Spring MVC Controller Class</w:t>
      </w:r>
    </w:p>
    <w:p w14:paraId="7162188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Next, create the </w:t>
      </w:r>
      <w:proofErr w:type="spellStart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AppController</w:t>
      </w:r>
      <w:proofErr w:type="spellEnd"/>
      <w:r>
        <w:rPr>
          <w:rFonts w:ascii="Courier New Bold" w:hAnsi="Courier New Bold" w:cs="Courier New Bold"/>
          <w:b/>
          <w:bCs/>
          <w:color w:val="6B0001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class acts as a </w:t>
      </w:r>
      <w:r>
        <w:rPr>
          <w:rFonts w:ascii="Helvetica Neue" w:hAnsi="Helvetica Neue" w:cs="Helvetica Neue"/>
          <w:color w:val="0C3D85"/>
          <w:sz w:val="28"/>
          <w:szCs w:val="28"/>
        </w:rPr>
        <w:t>Spring MVC controller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to handle requests from the clients – with the initial code as follows:</w:t>
      </w:r>
    </w:p>
    <w:p w14:paraId="5B53C51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6F9EE9F2" w14:textId="77777777">
        <w:tc>
          <w:tcPr>
            <w:tcW w:w="757" w:type="dxa"/>
          </w:tcPr>
          <w:p w14:paraId="37BCD94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62E91F8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246CA0D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7662530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3518435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7EDBDD3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53C319F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7EC80A8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5B49735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2BDA28A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6B57091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  <w:p w14:paraId="05041FC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12</w:t>
            </w:r>
          </w:p>
        </w:tc>
        <w:tc>
          <w:tcPr>
            <w:tcW w:w="14992" w:type="dxa"/>
          </w:tcPr>
          <w:p w14:paraId="0A4300B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package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net.codejava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477F188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71DD387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org.springframework.stereotype.Controller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4ECC921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190C3F7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@Controller</w:t>
            </w:r>
          </w:p>
          <w:p w14:paraId="05EB6EE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class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AppController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{</w:t>
            </w:r>
          </w:p>
          <w:p w14:paraId="340B6AD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350F884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Autowired</w:t>
            </w:r>
            <w:proofErr w:type="spellEnd"/>
          </w:p>
          <w:p w14:paraId="2FEC36D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ProductService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service;</w:t>
            </w:r>
          </w:p>
          <w:p w14:paraId="14013D5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0E9AD48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>handler</w:t>
            </w:r>
            <w:proofErr w:type="gramEnd"/>
            <w:r>
              <w:rPr>
                <w:rFonts w:ascii="Courier New" w:hAnsi="Courier New" w:cs="Courier New"/>
                <w:color w:val="3148B1"/>
                <w:sz w:val="25"/>
                <w:szCs w:val="25"/>
              </w:rPr>
              <w:t xml:space="preserve"> methods...</w:t>
            </w:r>
          </w:p>
          <w:p w14:paraId="64D8E39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3E81D29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As you can see, we inject an instance of the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ProductService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class to this controller –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Spring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will automatically create one at runtime. We will write code for the handler methods when implementing each CRUD operation.</w:t>
      </w:r>
    </w:p>
    <w:p w14:paraId="1577BCA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D8CFA1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1462BFF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B6A188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8. Code Spring Boot Application Class</w:t>
      </w:r>
    </w:p>
    <w:p w14:paraId="203BD1A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Next, we create a class with </w:t>
      </w:r>
      <w:proofErr w:type="gramStart"/>
      <w:r>
        <w:rPr>
          <w:rFonts w:ascii="Courier New" w:hAnsi="Courier New" w:cs="Courier New"/>
          <w:color w:val="6B0001"/>
          <w:sz w:val="26"/>
          <w:szCs w:val="26"/>
        </w:rPr>
        <w:t>main(</w:t>
      </w:r>
      <w:proofErr w:type="gramEnd"/>
      <w:r>
        <w:rPr>
          <w:rFonts w:ascii="Courier New" w:hAnsi="Courier New" w:cs="Courier New"/>
          <w:color w:val="6B0001"/>
          <w:sz w:val="26"/>
          <w:szCs w:val="26"/>
        </w:rPr>
        <w:t>)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method to bootstrap our Spring Boot application:</w:t>
      </w:r>
    </w:p>
    <w:p w14:paraId="31E7C37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4639051A" w14:textId="77777777">
        <w:tc>
          <w:tcPr>
            <w:tcW w:w="757" w:type="dxa"/>
          </w:tcPr>
          <w:p w14:paraId="2343BD5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78C2D8F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660B58D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5C5B545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36BE941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48435EE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5B9D11D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33C184D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22115CD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0F232A7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53214EA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</w:tc>
        <w:tc>
          <w:tcPr>
            <w:tcW w:w="14992" w:type="dxa"/>
          </w:tcPr>
          <w:p w14:paraId="3FD34FA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package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net.codejava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28A4BF7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53514E3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org.springframework.boot.SpringApplication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7132204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org.springframework.boot.autoconfigure.SpringBootApplication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2B0CC8D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2480B3F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SpringBootApplication</w:t>
            </w:r>
            <w:proofErr w:type="spellEnd"/>
          </w:p>
          <w:p w14:paraId="78860EB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class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AppMain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{</w:t>
            </w:r>
          </w:p>
          <w:p w14:paraId="49EF241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static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void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 {</w:t>
            </w:r>
          </w:p>
          <w:p w14:paraId="7649A88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SpringApplication.run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AppMain.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);</w:t>
            </w:r>
          </w:p>
          <w:p w14:paraId="02D3392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  <w:p w14:paraId="7C438B0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14858F8A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Here, the </w:t>
      </w:r>
      <w:r>
        <w:rPr>
          <w:rFonts w:ascii="Courier New" w:hAnsi="Courier New" w:cs="Courier New"/>
          <w:color w:val="6B0001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SpringBootApplication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annotation does all the magic stuffs such as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create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the web server instance and Spring MVC dispatcher servlet.</w:t>
      </w:r>
    </w:p>
    <w:p w14:paraId="62E0537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2EF984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4CB1F2F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1C40F9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9. Implement List Products Feature</w:t>
      </w:r>
    </w:p>
    <w:p w14:paraId="3997878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website’s home page displays a list of all products, so add the following handler method into the Spring MVC controller class:</w:t>
      </w:r>
    </w:p>
    <w:p w14:paraId="0536EDD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3081610E" w14:textId="77777777">
        <w:tc>
          <w:tcPr>
            <w:tcW w:w="601" w:type="dxa"/>
          </w:tcPr>
          <w:p w14:paraId="274EC92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1488205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454E239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61B749B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4F93DBB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76615E2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1065505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</w:tc>
        <w:tc>
          <w:tcPr>
            <w:tcW w:w="15148" w:type="dxa"/>
          </w:tcPr>
          <w:p w14:paraId="19C6E09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</w:t>
            </w:r>
          </w:p>
          <w:p w14:paraId="7DA3887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viewHomePage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(Model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model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 {</w:t>
            </w:r>
          </w:p>
          <w:p w14:paraId="05B6A4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List&lt;Product&gt;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listProducts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service.listAll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);</w:t>
            </w:r>
          </w:p>
          <w:p w14:paraId="4ACEE52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model.addAttribute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listProducts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listProducts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);</w:t>
            </w:r>
          </w:p>
          <w:p w14:paraId="7E39F72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10CBD29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"index"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765B881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6E7529A1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We use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ThymeLeaf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instead of JSP, so create the </w:t>
      </w:r>
      <w:r>
        <w:rPr>
          <w:rFonts w:ascii="Courier New" w:hAnsi="Courier New" w:cs="Courier New"/>
          <w:color w:val="6B0001"/>
          <w:sz w:val="26"/>
          <w:szCs w:val="26"/>
        </w:rPr>
        <w:t>templates 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directory under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src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>/main/resources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to store template files (HTML).</w:t>
      </w:r>
    </w:p>
    <w:p w14:paraId="1FCAF3A3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7F1684A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Create the </w:t>
      </w:r>
      <w:r>
        <w:rPr>
          <w:rFonts w:ascii="Courier New" w:hAnsi="Courier New" w:cs="Courier New"/>
          <w:color w:val="6B0001"/>
          <w:sz w:val="26"/>
          <w:szCs w:val="26"/>
        </w:rPr>
        <w:t>index.html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file under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src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>/main/resources/templates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with the following code:</w:t>
      </w:r>
    </w:p>
    <w:p w14:paraId="133AC1F1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02D47FDF" w14:textId="77777777">
        <w:tc>
          <w:tcPr>
            <w:tcW w:w="757" w:type="dxa"/>
          </w:tcPr>
          <w:p w14:paraId="502EF2F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342C0BA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18C8E82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6E7F071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1A40F9C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49BAB56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1ACD60F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540EDBC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5912EDA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463544D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049EC60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  <w:p w14:paraId="5A1F867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12</w:t>
            </w:r>
          </w:p>
          <w:p w14:paraId="06760BC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13</w:t>
            </w:r>
          </w:p>
          <w:p w14:paraId="79AE798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14</w:t>
            </w:r>
          </w:p>
          <w:p w14:paraId="35791EA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15</w:t>
            </w:r>
          </w:p>
          <w:p w14:paraId="029930F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16</w:t>
            </w:r>
          </w:p>
          <w:p w14:paraId="49F7BD0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17</w:t>
            </w:r>
          </w:p>
          <w:p w14:paraId="401BC52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18</w:t>
            </w:r>
          </w:p>
          <w:p w14:paraId="04686E6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19</w:t>
            </w:r>
          </w:p>
          <w:p w14:paraId="3560F09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20</w:t>
            </w:r>
          </w:p>
          <w:p w14:paraId="62FB868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21</w:t>
            </w:r>
          </w:p>
          <w:p w14:paraId="666504E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22</w:t>
            </w:r>
          </w:p>
          <w:p w14:paraId="4C7997D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23</w:t>
            </w:r>
          </w:p>
          <w:p w14:paraId="6FC2D3F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24</w:t>
            </w:r>
          </w:p>
          <w:p w14:paraId="204B9CA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25</w:t>
            </w:r>
          </w:p>
          <w:p w14:paraId="0FC5835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26</w:t>
            </w:r>
          </w:p>
          <w:p w14:paraId="274D78A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27</w:t>
            </w:r>
          </w:p>
          <w:p w14:paraId="621B624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28</w:t>
            </w:r>
          </w:p>
          <w:p w14:paraId="4F96516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29</w:t>
            </w:r>
          </w:p>
          <w:p w14:paraId="54BDAFD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30</w:t>
            </w:r>
          </w:p>
          <w:p w14:paraId="0C0E9EC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31</w:t>
            </w:r>
          </w:p>
          <w:p w14:paraId="27EDCE1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32</w:t>
            </w:r>
          </w:p>
          <w:p w14:paraId="6908697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33</w:t>
            </w:r>
          </w:p>
          <w:p w14:paraId="02C24ED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34</w:t>
            </w:r>
          </w:p>
          <w:p w14:paraId="7357AE2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35</w:t>
            </w:r>
          </w:p>
          <w:p w14:paraId="05C0E76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36</w:t>
            </w:r>
          </w:p>
          <w:p w14:paraId="547A7E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37</w:t>
            </w:r>
          </w:p>
          <w:p w14:paraId="7A51599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38</w:t>
            </w:r>
          </w:p>
          <w:p w14:paraId="1DE7CE7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39</w:t>
            </w:r>
          </w:p>
          <w:p w14:paraId="60E7F9B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40</w:t>
            </w:r>
          </w:p>
          <w:p w14:paraId="3E6345C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41</w:t>
            </w:r>
          </w:p>
        </w:tc>
        <w:tc>
          <w:tcPr>
            <w:tcW w:w="14992" w:type="dxa"/>
          </w:tcPr>
          <w:p w14:paraId="0177F56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!DOCTYPE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html&gt;</w:t>
            </w:r>
          </w:p>
          <w:p w14:paraId="720D2BC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html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"http://www.w3.org/1999/xhtml"</w:t>
            </w:r>
          </w:p>
          <w:p w14:paraId="7E56660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xmlns:th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"http://www.thymeleaf.org"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3964C4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head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7FA13B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meta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charset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"utf-8"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/&gt;</w:t>
            </w:r>
          </w:p>
          <w:p w14:paraId="5FD43DD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title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&gt;Product Manager&lt;/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title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C54FE1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head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3A5109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body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E7A9FD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div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align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"center"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151CD6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h1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&gt;Product List&lt;/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h1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A42806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"/new"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&gt;Create New Product&lt;/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445A76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/&gt;&lt;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/&gt;</w:t>
            </w:r>
          </w:p>
          <w:p w14:paraId="1F34A6A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table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border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"1"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cellpadding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"10"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1EA85B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thead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D18EC5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03083A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&gt;Product ID&lt;/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038602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&gt;Name&lt;/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DCDD65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&gt;Brand&lt;/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CA4B27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&gt;Made In&lt;/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55EF51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&gt;Price&lt;/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6ED8DC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&gt;Actions&lt;/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265195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B8AA0E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thead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04ADC5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tbody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2F4A29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th:each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"product : ${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listProducts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E0E6DA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"${product.id}"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&gt;Product ID&lt;/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A91374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"${product.name}"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&gt;Name&lt;/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002343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"${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product.brand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&gt;Brand&lt;/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F9A469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"${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product.madein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&gt;Made in&lt;/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C9337E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th:text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"${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product.price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&gt;Price&lt;/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6D41DA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281E12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th:href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"/@{'/edit/' + ${product.id}}"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&gt;Edit&lt;/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BA6DD4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nbsp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nbsp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;&amp;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nbsp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4B838D1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th:href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"/@{'/delete/' + ${product.id}}"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&gt;Delete&lt;/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0C869E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3944FE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BCA7AE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tbody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1DADBD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table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430D0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div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   </w:t>
            </w:r>
          </w:p>
          <w:p w14:paraId="5FAB443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body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865C21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html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</w:tc>
      </w:tr>
    </w:tbl>
    <w:p w14:paraId="2D3A3D5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Now we can run the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AppMain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8"/>
          <w:szCs w:val="28"/>
        </w:rPr>
        <w:t>class to test our Spring Boot web application. You should see the Spring Boot logo appears in the Console view of Eclipse:</w:t>
      </w:r>
    </w:p>
    <w:p w14:paraId="2E511133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70D980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21F350A3" wp14:editId="0E693424">
            <wp:extent cx="5734685" cy="24644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682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53FC7E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Open your web browser and type the URL http://localhost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:8080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see the website’s homepage:</w:t>
      </w:r>
    </w:p>
    <w:p w14:paraId="2AE4302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F16FB64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75020205" wp14:editId="69147BD1">
            <wp:extent cx="7446645" cy="4083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F4E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8DE505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You see, the list of products gets displayed nicely – Suppose that you inserted some rows in the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product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table before.</w:t>
      </w:r>
    </w:p>
    <w:p w14:paraId="73BD986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B8DD14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1AA3AEA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46EEB5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10. Implement Create Product Feature</w:t>
      </w:r>
    </w:p>
    <w:p w14:paraId="7E466F4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You can see in the </w:t>
      </w:r>
      <w:r>
        <w:rPr>
          <w:rFonts w:ascii="Courier New" w:hAnsi="Courier New" w:cs="Courier New"/>
          <w:color w:val="6B0001"/>
          <w:sz w:val="26"/>
          <w:szCs w:val="26"/>
        </w:rPr>
        <w:t>index.html</w:t>
      </w:r>
      <w:r>
        <w:rPr>
          <w:rFonts w:ascii="Helvetica Neue" w:hAnsi="Helvetica Neue" w:cs="Helvetica Neue"/>
          <w:color w:val="262626"/>
          <w:sz w:val="28"/>
          <w:szCs w:val="28"/>
        </w:rPr>
        <w:t>, we have a hyperlink that allows the user to create a new product:</w:t>
      </w:r>
    </w:p>
    <w:p w14:paraId="6F288D8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24FD8DD0" w14:textId="77777777">
        <w:tc>
          <w:tcPr>
            <w:tcW w:w="601" w:type="dxa"/>
          </w:tcPr>
          <w:p w14:paraId="01CA427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</w:tc>
        <w:tc>
          <w:tcPr>
            <w:tcW w:w="15148" w:type="dxa"/>
          </w:tcPr>
          <w:p w14:paraId="4765BC8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"/new"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&gt;Create New Product&lt;/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</w:tc>
      </w:tr>
    </w:tbl>
    <w:p w14:paraId="2E36331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relative URL </w:t>
      </w:r>
      <w:r>
        <w:rPr>
          <w:rFonts w:ascii="Courier New" w:hAnsi="Courier New" w:cs="Courier New"/>
          <w:color w:val="6B0001"/>
          <w:sz w:val="26"/>
          <w:szCs w:val="26"/>
        </w:rPr>
        <w:t xml:space="preserve">new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is handled by the following method in the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AppController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class:</w:t>
      </w:r>
    </w:p>
    <w:p w14:paraId="7052BA9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7CD0B4F7" w14:textId="77777777">
        <w:tc>
          <w:tcPr>
            <w:tcW w:w="601" w:type="dxa"/>
          </w:tcPr>
          <w:p w14:paraId="30CE214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6EDE9D2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6D3F68C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34A4BB6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2EB6D93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37B777D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147DEFD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</w:tc>
        <w:tc>
          <w:tcPr>
            <w:tcW w:w="15148" w:type="dxa"/>
          </w:tcPr>
          <w:p w14:paraId="3E66D8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"/new"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</w:t>
            </w:r>
          </w:p>
          <w:p w14:paraId="0A89DF3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showNewProductPage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(Model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model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 {</w:t>
            </w:r>
          </w:p>
          <w:p w14:paraId="6643E52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Product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=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new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Product(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);</w:t>
            </w:r>
          </w:p>
          <w:p w14:paraId="55BA727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model.addAttribute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"product"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, product);</w:t>
            </w:r>
          </w:p>
          <w:p w14:paraId="6CC617A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0685FBA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new_product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5D14AA2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6DBB724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For the view, create the </w:t>
      </w:r>
      <w:r>
        <w:rPr>
          <w:rFonts w:ascii="Courier New" w:hAnsi="Courier New" w:cs="Courier New"/>
          <w:color w:val="6B0001"/>
          <w:sz w:val="26"/>
          <w:szCs w:val="26"/>
        </w:rPr>
        <w:t>new_product.html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file with the following code:</w:t>
      </w:r>
    </w:p>
    <w:p w14:paraId="4B1BBBB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12B59A68" w14:textId="77777777">
        <w:tc>
          <w:tcPr>
            <w:tcW w:w="757" w:type="dxa"/>
          </w:tcPr>
          <w:p w14:paraId="01FD8F6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7772810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7ECC24D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78AE00E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4666868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66448BD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6EB58EE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4638C9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0B86D9E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4F628AB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1270B53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  <w:p w14:paraId="08E41EC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12</w:t>
            </w:r>
          </w:p>
          <w:p w14:paraId="327D63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13</w:t>
            </w:r>
          </w:p>
          <w:p w14:paraId="0F4EC53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14</w:t>
            </w:r>
          </w:p>
          <w:p w14:paraId="5BF1A03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15</w:t>
            </w:r>
          </w:p>
          <w:p w14:paraId="5F9CE6E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16</w:t>
            </w:r>
          </w:p>
          <w:p w14:paraId="2153F6B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17</w:t>
            </w:r>
          </w:p>
          <w:p w14:paraId="2D2D153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18</w:t>
            </w:r>
          </w:p>
          <w:p w14:paraId="35948C9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19</w:t>
            </w:r>
          </w:p>
          <w:p w14:paraId="1EE1747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20</w:t>
            </w:r>
          </w:p>
          <w:p w14:paraId="4A3EA2C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21</w:t>
            </w:r>
          </w:p>
          <w:p w14:paraId="5FF744B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22</w:t>
            </w:r>
          </w:p>
          <w:p w14:paraId="2C1428E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23</w:t>
            </w:r>
          </w:p>
          <w:p w14:paraId="1C72DD0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24</w:t>
            </w:r>
          </w:p>
          <w:p w14:paraId="7D95E93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25</w:t>
            </w:r>
          </w:p>
          <w:p w14:paraId="7B220D5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26</w:t>
            </w:r>
          </w:p>
          <w:p w14:paraId="6465F14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27</w:t>
            </w:r>
          </w:p>
          <w:p w14:paraId="35E73A8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28</w:t>
            </w:r>
          </w:p>
          <w:p w14:paraId="02BDADF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29</w:t>
            </w:r>
          </w:p>
          <w:p w14:paraId="41C8349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30</w:t>
            </w:r>
          </w:p>
          <w:p w14:paraId="3896B73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31</w:t>
            </w:r>
          </w:p>
          <w:p w14:paraId="08FE829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32</w:t>
            </w:r>
          </w:p>
          <w:p w14:paraId="26E549C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33</w:t>
            </w:r>
          </w:p>
          <w:p w14:paraId="454D20F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34</w:t>
            </w:r>
          </w:p>
          <w:p w14:paraId="3AF6F90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35</w:t>
            </w:r>
          </w:p>
          <w:p w14:paraId="2FBD469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36</w:t>
            </w:r>
          </w:p>
          <w:p w14:paraId="0B499A5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37</w:t>
            </w:r>
          </w:p>
          <w:p w14:paraId="21B20D9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38</w:t>
            </w:r>
          </w:p>
          <w:p w14:paraId="46C100F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39</w:t>
            </w:r>
          </w:p>
        </w:tc>
        <w:tc>
          <w:tcPr>
            <w:tcW w:w="14992" w:type="dxa"/>
          </w:tcPr>
          <w:p w14:paraId="755022F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!DOCTYPE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html&gt;</w:t>
            </w:r>
          </w:p>
          <w:p w14:paraId="1E5AEA0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html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"http://www.w3.org/1999/xhtml"</w:t>
            </w:r>
          </w:p>
          <w:p w14:paraId="20D1B9B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xmlns:th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"http://www.thymeleaf.org"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8CF1FF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head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D090E5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meta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charset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"utf-8"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</w:t>
            </w:r>
          </w:p>
          <w:p w14:paraId="4F77AC0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title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&gt;Create New Product&lt;/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title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D1001A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head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A1D485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body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06C895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div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align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"center"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EDEC69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h1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&gt;Create New Product&lt;/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h1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375A13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</w:t>
            </w:r>
          </w:p>
          <w:p w14:paraId="32B5A4D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form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action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"#"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th:action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"@{/save}"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th:object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"${product}"</w:t>
            </w:r>
          </w:p>
          <w:p w14:paraId="7D810C3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method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"post"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ABD8FF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3548BA6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table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border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"0"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cellpadding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"10"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22368F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37FA9D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&gt;Product Name:&lt;/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3A4A2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"*{name}"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DF84EA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9EEE7D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D41D8C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&gt;Brand:&lt;/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226662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"*{brand}"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6296C1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E246F3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6CC82E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&gt;Made In:&lt;/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EC6A88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madein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63CA10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EFB77A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029BB7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&gt;Price:&lt;/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C0901B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"*{price}"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092D81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                            </w:t>
            </w:r>
          </w:p>
          <w:p w14:paraId="2C79B13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38F8AC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"2"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button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"submit"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&gt;Save&lt;/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button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 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4CBD64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AE911E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table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A6195A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form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CB6F85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div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262F9A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body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A113F4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html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</w:tc>
      </w:tr>
    </w:tbl>
    <w:p w14:paraId="5BF134D0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As you can see, here we use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ThymeLeaf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syntax for the form instead of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Spring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form tags. The Create New Product page looks like this:</w:t>
      </w:r>
    </w:p>
    <w:p w14:paraId="4F83EFC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3923B1A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51DEE075" wp14:editId="6E55D90B">
            <wp:extent cx="7446645" cy="408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0273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E54E3D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And we need to code another handler method to save the product information into the database:</w:t>
      </w:r>
    </w:p>
    <w:p w14:paraId="59B5CF3A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7B0D1615" w14:textId="77777777">
        <w:tc>
          <w:tcPr>
            <w:tcW w:w="601" w:type="dxa"/>
          </w:tcPr>
          <w:p w14:paraId="2EDBC44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4005BA5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36C9D68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78379A6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082A9B4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659418C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</w:tc>
        <w:tc>
          <w:tcPr>
            <w:tcW w:w="15148" w:type="dxa"/>
          </w:tcPr>
          <w:p w14:paraId="7D86B12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value = 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"/save"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, method =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RequestMethod.POST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</w:t>
            </w:r>
          </w:p>
          <w:p w14:paraId="334612F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saveProduct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ModelAttribute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"product"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) Product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 {</w:t>
            </w:r>
          </w:p>
          <w:p w14:paraId="225318D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service.save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(product);</w:t>
            </w:r>
          </w:p>
          <w:p w14:paraId="68ED2BB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6DB351D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"redirect:/"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1356913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40152B8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After the product is inserted into the database, it redirects to the homepage to refresh the product list.</w:t>
      </w:r>
    </w:p>
    <w:p w14:paraId="073486E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5274A9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4F656F6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1708A0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11. Implement Edit Product Feature</w:t>
      </w:r>
    </w:p>
    <w:p w14:paraId="556B274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 the home page, you can see there’s a hyperlink that allows the users to edit a product:</w:t>
      </w:r>
    </w:p>
    <w:p w14:paraId="0ACF6DC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62DCA583" w14:textId="77777777">
        <w:tc>
          <w:tcPr>
            <w:tcW w:w="601" w:type="dxa"/>
          </w:tcPr>
          <w:p w14:paraId="52B2F7B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</w:tc>
        <w:tc>
          <w:tcPr>
            <w:tcW w:w="15148" w:type="dxa"/>
          </w:tcPr>
          <w:p w14:paraId="36D6A09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th:href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"/@{'/edit/' + ${product.id}}"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&gt;Edit&lt;/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</w:tc>
      </w:tr>
    </w:tbl>
    <w:p w14:paraId="45C683C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Code the handler method in the controller class as follows:</w:t>
      </w:r>
    </w:p>
    <w:p w14:paraId="6BBB614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718B9DD5" w14:textId="77777777">
        <w:tc>
          <w:tcPr>
            <w:tcW w:w="601" w:type="dxa"/>
          </w:tcPr>
          <w:p w14:paraId="0E8FF32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436F091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15BC718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795B138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36097F6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25689BF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3933D92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151F5EA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</w:tc>
        <w:tc>
          <w:tcPr>
            <w:tcW w:w="15148" w:type="dxa"/>
          </w:tcPr>
          <w:p w14:paraId="6F7EF53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"/edit/{id}"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</w:t>
            </w:r>
          </w:p>
          <w:p w14:paraId="749178C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ModelAndView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showEditProductPage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PathVariable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(name = 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"id"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id) {</w:t>
            </w:r>
          </w:p>
          <w:p w14:paraId="0BD3164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ModelAndView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mav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= 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new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ModelAndView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edit_product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);</w:t>
            </w:r>
          </w:p>
          <w:p w14:paraId="3C0A6D3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Product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product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service.get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id);</w:t>
            </w:r>
          </w:p>
          <w:p w14:paraId="770DE05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mav.addObject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"product"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, product);</w:t>
            </w:r>
          </w:p>
          <w:p w14:paraId="6A64CE0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38420EE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mav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</w:t>
            </w:r>
          </w:p>
          <w:p w14:paraId="5942C4F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1432ED9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And code the view page </w:t>
      </w:r>
      <w:r>
        <w:rPr>
          <w:rFonts w:ascii="Courier New" w:hAnsi="Courier New" w:cs="Courier New"/>
          <w:color w:val="6B0001"/>
          <w:sz w:val="26"/>
          <w:szCs w:val="26"/>
        </w:rPr>
        <w:t xml:space="preserve">edit_product.html </w:t>
      </w:r>
      <w:r>
        <w:rPr>
          <w:rFonts w:ascii="Helvetica Neue" w:hAnsi="Helvetica Neue" w:cs="Helvetica Neue"/>
          <w:color w:val="262626"/>
          <w:sz w:val="28"/>
          <w:szCs w:val="28"/>
        </w:rPr>
        <w:t>with the following code:</w:t>
      </w:r>
    </w:p>
    <w:p w14:paraId="00D275F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4992"/>
      </w:tblGrid>
      <w:tr w:rsidR="00281077" w14:paraId="28E9294E" w14:textId="77777777">
        <w:tc>
          <w:tcPr>
            <w:tcW w:w="757" w:type="dxa"/>
          </w:tcPr>
          <w:p w14:paraId="2504DEC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46E31B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11A05DF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50406B7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5268C08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  <w:p w14:paraId="17AEC94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6</w:t>
            </w:r>
          </w:p>
          <w:p w14:paraId="276C27D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7</w:t>
            </w:r>
          </w:p>
          <w:p w14:paraId="7B406F4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8</w:t>
            </w:r>
          </w:p>
          <w:p w14:paraId="71F9649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9</w:t>
            </w:r>
          </w:p>
          <w:p w14:paraId="0794A31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10</w:t>
            </w:r>
          </w:p>
          <w:p w14:paraId="6C415FA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11</w:t>
            </w:r>
          </w:p>
          <w:p w14:paraId="2300642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12</w:t>
            </w:r>
          </w:p>
          <w:p w14:paraId="610E68F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13</w:t>
            </w:r>
          </w:p>
          <w:p w14:paraId="00DD5B7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14</w:t>
            </w:r>
          </w:p>
          <w:p w14:paraId="470AC39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15</w:t>
            </w:r>
          </w:p>
          <w:p w14:paraId="02FF40A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16</w:t>
            </w:r>
          </w:p>
          <w:p w14:paraId="155FBA6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17</w:t>
            </w:r>
          </w:p>
          <w:p w14:paraId="147DFD2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18</w:t>
            </w:r>
          </w:p>
          <w:p w14:paraId="40665AF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19</w:t>
            </w:r>
          </w:p>
          <w:p w14:paraId="31BCE21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20</w:t>
            </w:r>
          </w:p>
          <w:p w14:paraId="3639775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21</w:t>
            </w:r>
          </w:p>
          <w:p w14:paraId="55A37A2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22</w:t>
            </w:r>
          </w:p>
          <w:p w14:paraId="7B9108B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23</w:t>
            </w:r>
          </w:p>
          <w:p w14:paraId="0607842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24</w:t>
            </w:r>
          </w:p>
          <w:p w14:paraId="6965D72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25</w:t>
            </w:r>
          </w:p>
          <w:p w14:paraId="02FC179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26</w:t>
            </w:r>
          </w:p>
          <w:p w14:paraId="1C20B6B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27</w:t>
            </w:r>
          </w:p>
          <w:p w14:paraId="2E0E8EA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28</w:t>
            </w:r>
          </w:p>
          <w:p w14:paraId="7F839D6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29</w:t>
            </w:r>
          </w:p>
          <w:p w14:paraId="773A07C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30</w:t>
            </w:r>
          </w:p>
          <w:p w14:paraId="0849404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31</w:t>
            </w:r>
          </w:p>
          <w:p w14:paraId="7D33955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32</w:t>
            </w:r>
          </w:p>
          <w:p w14:paraId="3EF4471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33</w:t>
            </w:r>
          </w:p>
          <w:p w14:paraId="3C5881E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34</w:t>
            </w:r>
          </w:p>
          <w:p w14:paraId="2A7BF2A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35</w:t>
            </w:r>
          </w:p>
          <w:p w14:paraId="7019B1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36</w:t>
            </w:r>
          </w:p>
          <w:p w14:paraId="24B8E05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37</w:t>
            </w:r>
          </w:p>
          <w:p w14:paraId="638259F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38</w:t>
            </w:r>
          </w:p>
          <w:p w14:paraId="1AC2511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39</w:t>
            </w:r>
          </w:p>
          <w:p w14:paraId="2BACC81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40</w:t>
            </w:r>
          </w:p>
          <w:p w14:paraId="1E84650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41</w:t>
            </w:r>
          </w:p>
          <w:p w14:paraId="5823CAF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42</w:t>
            </w:r>
          </w:p>
          <w:p w14:paraId="702EBD1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43</w:t>
            </w:r>
          </w:p>
          <w:p w14:paraId="4C185D1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44</w:t>
            </w:r>
          </w:p>
          <w:p w14:paraId="5DB8177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45</w:t>
            </w:r>
          </w:p>
          <w:p w14:paraId="7A682CF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46</w:t>
            </w:r>
          </w:p>
          <w:p w14:paraId="099183D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47</w:t>
            </w:r>
          </w:p>
        </w:tc>
        <w:tc>
          <w:tcPr>
            <w:tcW w:w="14992" w:type="dxa"/>
          </w:tcPr>
          <w:p w14:paraId="2E7C1BB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!DOCTYPE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html&gt;</w:t>
            </w:r>
          </w:p>
          <w:p w14:paraId="6A40D77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html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"http://www.w3.org/1999/xhtml"</w:t>
            </w:r>
          </w:p>
          <w:p w14:paraId="54968D6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xmlns:th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"http://www.thymeleaf.org"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EBA8EF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head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60B739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meta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charset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"utf-8"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</w:t>
            </w:r>
          </w:p>
          <w:p w14:paraId="405D79B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title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&gt;Edit Product&lt;/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title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D13148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head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0068D7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body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66D66E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div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align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"center"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E112B2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h1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&gt;Edit Product&lt;/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h1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3B1F18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</w:t>
            </w:r>
          </w:p>
          <w:p w14:paraId="4C8AB66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form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action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"#"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th:action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"@{/save}"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th:object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"${product}"</w:t>
            </w:r>
          </w:p>
          <w:p w14:paraId="0083A34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method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"post"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51A72F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 </w:t>
            </w:r>
          </w:p>
          <w:p w14:paraId="72B947B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table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border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"0"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cellpadding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"10"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90148E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             </w:t>
            </w:r>
          </w:p>
          <w:p w14:paraId="5157289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&gt;Product ID:&lt;/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7BC7B0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4C7828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"*{id}"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readonly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readonly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</w:t>
            </w:r>
          </w:p>
          <w:p w14:paraId="64E7FCA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32D3F9D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        </w:t>
            </w:r>
          </w:p>
          <w:p w14:paraId="09258EC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             </w:t>
            </w:r>
          </w:p>
          <w:p w14:paraId="00E2DC3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&gt;Product Name:&lt;/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A2793E9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B62084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"*{name}"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</w:t>
            </w:r>
          </w:p>
          <w:p w14:paraId="7AE40E0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9FA10C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963A3F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E95777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&gt;Brand:&lt;/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71425E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"*{brand}"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AFF18D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0769993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926F4D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&gt;Made In:&lt;/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68CE374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</w:t>
            </w:r>
            <w:proofErr w:type="spellStart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madein</w:t>
            </w:r>
            <w:proofErr w:type="spell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5FECE4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5B3B69C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155F327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&gt;Price:&lt;/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295DDC5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input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"text"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th:field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"*{price}"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/&gt;&lt;/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0D9A4E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                            </w:t>
            </w:r>
          </w:p>
          <w:p w14:paraId="08991D53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spellStart"/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7506AAF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"2"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&gt;&lt;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button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type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"submit"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&gt;Save&lt;/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button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 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td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BDA3102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C96DAB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table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2507E4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form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45098305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div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18F4421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body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  <w:p w14:paraId="6D99309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html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</w:tc>
      </w:tr>
    </w:tbl>
    <w:p w14:paraId="13E26E47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edit product page should look like this:</w:t>
      </w:r>
    </w:p>
    <w:p w14:paraId="70AD649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6F8198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6E747474" wp14:editId="04A470EB">
            <wp:extent cx="7446645" cy="4440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CD1F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B84F4E1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Click the Save button will update the product information into the database. The handler method </w:t>
      </w:r>
      <w:proofErr w:type="spellStart"/>
      <w:proofErr w:type="gramStart"/>
      <w:r>
        <w:rPr>
          <w:rFonts w:ascii="Courier New" w:hAnsi="Courier New" w:cs="Courier New"/>
          <w:color w:val="6B0001"/>
          <w:sz w:val="26"/>
          <w:szCs w:val="26"/>
        </w:rPr>
        <w:t>saveProduct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6B0001"/>
          <w:sz w:val="26"/>
          <w:szCs w:val="26"/>
        </w:rPr>
        <w:t>)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is reused in this case.</w:t>
      </w:r>
    </w:p>
    <w:p w14:paraId="16B334AE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3F8C1FD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2936EB64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AF1252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12. Implement Delete Product Feature</w:t>
      </w:r>
    </w:p>
    <w:p w14:paraId="502A5FF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You can see the hyperlink to delete a product in the home page:</w:t>
      </w:r>
    </w:p>
    <w:p w14:paraId="04B0860A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1A73D3D7" w14:textId="77777777">
        <w:tc>
          <w:tcPr>
            <w:tcW w:w="601" w:type="dxa"/>
          </w:tcPr>
          <w:p w14:paraId="0312D20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</w:tc>
        <w:tc>
          <w:tcPr>
            <w:tcW w:w="15148" w:type="dxa"/>
          </w:tcPr>
          <w:p w14:paraId="0410FAD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&lt;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th:href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=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"/@{'/delete/' + ${product.id}}"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&gt;Delete&lt;/</w:t>
            </w:r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a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&gt;</w:t>
            </w:r>
          </w:p>
        </w:tc>
      </w:tr>
    </w:tbl>
    <w:p w14:paraId="68929F6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 code the handler method in the controller class as follows:</w:t>
      </w:r>
    </w:p>
    <w:p w14:paraId="5BF95DB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2CDFDDD0" w14:textId="77777777">
        <w:tc>
          <w:tcPr>
            <w:tcW w:w="601" w:type="dxa"/>
          </w:tcPr>
          <w:p w14:paraId="088CEEE1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  <w:p w14:paraId="21B4E676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2</w:t>
            </w:r>
          </w:p>
          <w:p w14:paraId="33FA039A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3</w:t>
            </w:r>
          </w:p>
          <w:p w14:paraId="1968F06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4</w:t>
            </w:r>
          </w:p>
          <w:p w14:paraId="69DB87DE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5</w:t>
            </w:r>
          </w:p>
        </w:tc>
        <w:tc>
          <w:tcPr>
            <w:tcW w:w="15148" w:type="dxa"/>
          </w:tcPr>
          <w:p w14:paraId="25F8316F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"/delete/{id}"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)</w:t>
            </w:r>
          </w:p>
          <w:p w14:paraId="3D8D2460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public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deleteProduct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</w:t>
            </w:r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D6D6D"/>
                <w:sz w:val="25"/>
                <w:szCs w:val="25"/>
              </w:rPr>
              <w:t>PathVariable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(name = 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"id"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id) {</w:t>
            </w:r>
          </w:p>
          <w:p w14:paraId="6AB9416D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service.delete</w:t>
            </w:r>
            <w:proofErr w:type="spellEnd"/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(id);</w:t>
            </w:r>
          </w:p>
          <w:p w14:paraId="600FE888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D20035"/>
                <w:sz w:val="25"/>
                <w:szCs w:val="25"/>
              </w:rPr>
              <w:t>    </w:t>
            </w:r>
            <w:proofErr w:type="gramStart"/>
            <w:r>
              <w:rPr>
                <w:rFonts w:ascii="Courier New Bold" w:hAnsi="Courier New Bold" w:cs="Courier New Bold"/>
                <w:b/>
                <w:bCs/>
                <w:color w:val="6A0043"/>
                <w:sz w:val="25"/>
                <w:szCs w:val="25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color w:val="1D00FF"/>
                <w:sz w:val="25"/>
                <w:szCs w:val="25"/>
              </w:rPr>
              <w:t>"redirect:/"</w:t>
            </w: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;       </w:t>
            </w:r>
          </w:p>
          <w:p w14:paraId="5D58A5D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}</w:t>
            </w:r>
          </w:p>
        </w:tc>
      </w:tr>
    </w:tbl>
    <w:p w14:paraId="234D35D4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When the user clicks the Delete hyperlink, the corresponding product information is removed from the database, and the home page gets refreshed. </w:t>
      </w:r>
    </w:p>
    <w:p w14:paraId="6416C18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80A7A9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 </w:t>
      </w:r>
    </w:p>
    <w:p w14:paraId="250E791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748D0C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</w:rPr>
      </w:pPr>
      <w:r>
        <w:rPr>
          <w:rFonts w:ascii="Helvetica" w:hAnsi="Helvetica" w:cs="Helvetica"/>
          <w:color w:val="0C3D85"/>
          <w:sz w:val="44"/>
          <w:szCs w:val="44"/>
        </w:rPr>
        <w:t>13. Test and package the Spring Boot CRUD Web Application</w:t>
      </w:r>
    </w:p>
    <w:p w14:paraId="7F7D750B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To test the Spring Boot web application we have developed in Eclipse, run the </w:t>
      </w:r>
      <w:proofErr w:type="spellStart"/>
      <w:r>
        <w:rPr>
          <w:rFonts w:ascii="Courier New" w:hAnsi="Courier New" w:cs="Courier New"/>
          <w:color w:val="6B0001"/>
          <w:sz w:val="26"/>
          <w:szCs w:val="26"/>
        </w:rPr>
        <w:t>AppMain</w:t>
      </w:r>
      <w:proofErr w:type="spellEnd"/>
      <w:r>
        <w:rPr>
          <w:rFonts w:ascii="Courier New" w:hAnsi="Courier New" w:cs="Courier New"/>
          <w:color w:val="6B0001"/>
          <w:sz w:val="26"/>
          <w:szCs w:val="26"/>
        </w:rPr>
        <w:t> </w:t>
      </w:r>
      <w:r>
        <w:rPr>
          <w:rFonts w:ascii="Helvetica Neue" w:hAnsi="Helvetica Neue" w:cs="Helvetica Neue"/>
          <w:color w:val="262626"/>
          <w:sz w:val="28"/>
          <w:szCs w:val="28"/>
        </w:rPr>
        <w:t>class as Java Application.</w:t>
      </w:r>
    </w:p>
    <w:p w14:paraId="0B002DA5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0E3D62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To package the web application as an execute JAR file in Eclipse, right-click on the project, and select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Run As &gt; Maven build…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then enter package as the goal name, and click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Run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. If the build succeeded, you will see a JAR file is generated under the project’s </w:t>
      </w:r>
      <w:r>
        <w:rPr>
          <w:rFonts w:ascii="Courier New" w:hAnsi="Courier New" w:cs="Courier New"/>
          <w:color w:val="6B0001"/>
          <w:sz w:val="26"/>
          <w:szCs w:val="26"/>
        </w:rPr>
        <w:t xml:space="preserve">target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directory, with the name like </w:t>
      </w:r>
      <w:r>
        <w:rPr>
          <w:rFonts w:ascii="Courier New" w:hAnsi="Courier New" w:cs="Courier New"/>
          <w:color w:val="6B0001"/>
          <w:sz w:val="26"/>
          <w:szCs w:val="26"/>
        </w:rPr>
        <w:t>ProductManager-0.0.1-SNAPSHOT.jar</w:t>
      </w:r>
      <w:r>
        <w:rPr>
          <w:rFonts w:ascii="Helvetica Neue" w:hAnsi="Helvetica Neue" w:cs="Helvetica Neue"/>
          <w:color w:val="6B0001"/>
          <w:sz w:val="28"/>
          <w:szCs w:val="28"/>
        </w:rPr>
        <w:t>.</w:t>
      </w:r>
    </w:p>
    <w:p w14:paraId="5F9B6D62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8C032EC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Now you can use the </w:t>
      </w:r>
      <w:r>
        <w:rPr>
          <w:rFonts w:ascii="Courier New" w:hAnsi="Courier New" w:cs="Courier New"/>
          <w:color w:val="6B0001"/>
          <w:sz w:val="26"/>
          <w:szCs w:val="26"/>
        </w:rPr>
        <w:t xml:space="preserve">java </w:t>
      </w:r>
      <w:r>
        <w:rPr>
          <w:rFonts w:ascii="Helvetica Neue" w:hAnsi="Helvetica Neue" w:cs="Helvetica Neue"/>
          <w:color w:val="262626"/>
          <w:sz w:val="28"/>
          <w:szCs w:val="28"/>
        </w:rPr>
        <w:t>command to run this JAR file:</w:t>
      </w:r>
    </w:p>
    <w:p w14:paraId="306E7E46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15148"/>
      </w:tblGrid>
      <w:tr w:rsidR="00281077" w14:paraId="43E4F921" w14:textId="77777777">
        <w:tc>
          <w:tcPr>
            <w:tcW w:w="601" w:type="dxa"/>
          </w:tcPr>
          <w:p w14:paraId="19EF048C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656565"/>
                <w:sz w:val="25"/>
                <w:szCs w:val="25"/>
              </w:rPr>
            </w:pPr>
            <w:r>
              <w:rPr>
                <w:rFonts w:ascii="Courier New" w:hAnsi="Courier New" w:cs="Courier New"/>
                <w:color w:val="656565"/>
                <w:sz w:val="25"/>
                <w:szCs w:val="25"/>
              </w:rPr>
              <w:t>1</w:t>
            </w:r>
          </w:p>
        </w:tc>
        <w:tc>
          <w:tcPr>
            <w:tcW w:w="15148" w:type="dxa"/>
          </w:tcPr>
          <w:p w14:paraId="018E1C6B" w14:textId="77777777" w:rsidR="00281077" w:rsidRDefault="0028107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262626"/>
                <w:sz w:val="25"/>
                <w:szCs w:val="25"/>
              </w:rPr>
            </w:pPr>
            <w:proofErr w:type="gramStart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>java</w:t>
            </w:r>
            <w:proofErr w:type="gramEnd"/>
            <w:r>
              <w:rPr>
                <w:rFonts w:ascii="Courier New" w:hAnsi="Courier New" w:cs="Courier New"/>
                <w:color w:val="262626"/>
                <w:sz w:val="25"/>
                <w:szCs w:val="25"/>
              </w:rPr>
              <w:t xml:space="preserve"> -jar ProductManager-0.0.1-SNAPSHOT.jar</w:t>
            </w:r>
          </w:p>
        </w:tc>
      </w:tr>
    </w:tbl>
    <w:p w14:paraId="4236530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For your reference, here’s the screenshot of the project structure:</w:t>
      </w:r>
    </w:p>
    <w:p w14:paraId="391C62BA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10446F9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338C94B4" wp14:editId="3331931C">
            <wp:extent cx="3331845" cy="389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8A48" w14:textId="77777777" w:rsidR="00281077" w:rsidRDefault="00281077" w:rsidP="002810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A7CE578" w14:textId="77777777" w:rsidR="00143DE2" w:rsidRDefault="00281077" w:rsidP="00281077">
      <w:r>
        <w:rPr>
          <w:rFonts w:ascii="Helvetica Neue" w:hAnsi="Helvetica Neue" w:cs="Helvetica Neue"/>
          <w:color w:val="262626"/>
          <w:sz w:val="28"/>
          <w:szCs w:val="28"/>
        </w:rPr>
        <w:t xml:space="preserve">That’s how to develop a Spring Boot CRUD application with Spring MVC, Spring Data JPA,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ThymeLeaf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Hibernate and MySQL. </w:t>
      </w:r>
      <w:bookmarkStart w:id="0" w:name="_GoBack"/>
      <w:bookmarkEnd w:id="0"/>
    </w:p>
    <w:sectPr w:rsidR="00143DE2" w:rsidSect="00281077">
      <w:pgSz w:w="16840" w:h="11900" w:orient="landscape"/>
      <w:pgMar w:top="709" w:right="567" w:bottom="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77"/>
    <w:rsid w:val="00143DE2"/>
    <w:rsid w:val="00281077"/>
    <w:rsid w:val="00315A3E"/>
    <w:rsid w:val="006172B6"/>
    <w:rsid w:val="00B539AE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F1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2612</Words>
  <Characters>14891</Characters>
  <Application>Microsoft Macintosh Word</Application>
  <DocSecurity>0</DocSecurity>
  <Lines>124</Lines>
  <Paragraphs>34</Paragraphs>
  <ScaleCrop>false</ScaleCrop>
  <Company/>
  <LinksUpToDate>false</LinksUpToDate>
  <CharactersWithSpaces>17469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2</cp:revision>
  <dcterms:created xsi:type="dcterms:W3CDTF">2020-09-28T05:17:00Z</dcterms:created>
  <dcterms:modified xsi:type="dcterms:W3CDTF">2020-09-28T08:04:00Z</dcterms:modified>
</cp:coreProperties>
</file>