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irmala UI" w:hAnsi="Nirmala UI" w:eastAsia="Nirmala UI" w:cs="Nirmala UI"/>
          <w:b/>
          <w:i w:val="0"/>
          <w:color w:val="F27A1A"/>
          <w:sz w:val="32"/>
        </w:rPr>
        <w:t>नवयुवक छठ पूजा समिति</w:t>
      </w:r>
      <w:r>
        <w:br/>
      </w:r>
      <w:r>
        <w:rPr>
          <w:b/>
          <w:i w:val="0"/>
          <w:color w:val="F27A1A"/>
          <w:sz w:val="32"/>
        </w:rPr>
        <w:t>NAVYUVAK CHHATH PUJA SAMITI</w:t>
      </w:r>
    </w:p>
    <w:p>
      <w:pPr>
        <w:jc w:val="center"/>
      </w:pPr>
      <w:r>
        <w:rPr>
          <w:b w:val="0"/>
          <w:i/>
          <w:color w:val="666666"/>
          <w:sz w:val="18"/>
        </w:rPr>
        <w:t>Shaharpura Gardih</w:t>
      </w:r>
    </w:p>
    <w:p/>
    <w:p>
      <w:r>
        <w:rPr>
          <w:b/>
          <w:i w:val="0"/>
          <w:color w:val="F27A1A"/>
          <w:sz w:val="30"/>
        </w:rPr>
        <w:t>Summary — Year: {YEAR}</w:t>
      </w:r>
      <w:r>
        <w:t xml:space="preserve">  |  </w:t>
      </w:r>
      <w:r>
        <w:rPr>
          <w:rFonts w:ascii="Nirmala UI" w:hAnsi="Nirmala UI" w:eastAsia="Nirmala UI" w:cs="Nirmala UI"/>
          <w:b/>
          <w:i w:val="0"/>
          <w:color w:val="F27A1A"/>
          <w:sz w:val="26"/>
        </w:rPr>
        <w:t xml:space="preserve">सारांश — वर्ष: </w:t>
      </w:r>
      <w:r>
        <w:rPr>
          <w:b/>
          <w:i w:val="0"/>
          <w:color w:val="F27A1A"/>
          <w:sz w:val="26"/>
        </w:rPr>
        <w:t>{YEAR}</w:t>
      </w:r>
    </w:p>
    <w:p>
      <w:r>
        <w:rPr>
          <w:b w:val="0"/>
          <w:i w:val="0"/>
          <w:sz w:val="22"/>
        </w:rPr>
        <w:t xml:space="preserve">Total Collection / </w:t>
      </w:r>
      <w:r>
        <w:rPr>
          <w:rFonts w:ascii="Nirmala UI" w:hAnsi="Nirmala UI" w:eastAsia="Nirmala UI" w:cs="Nirmala UI"/>
          <w:b w:val="0"/>
          <w:i w:val="0"/>
          <w:sz w:val="22"/>
        </w:rPr>
        <w:t xml:space="preserve">कुल संग्रह: </w:t>
      </w:r>
      <w:r>
        <w:rPr>
          <w:b/>
          <w:i w:val="0"/>
          <w:sz w:val="22"/>
        </w:rPr>
        <w:t>{TOTAL_COLLECTION}</w:t>
      </w:r>
    </w:p>
    <w:p>
      <w:r>
        <w:rPr>
          <w:b w:val="0"/>
          <w:i w:val="0"/>
          <w:sz w:val="22"/>
        </w:rPr>
        <w:t xml:space="preserve">Past Year Loan Received (Principal + Interest) / </w:t>
      </w:r>
      <w:r>
        <w:rPr>
          <w:rFonts w:ascii="Nirmala UI" w:hAnsi="Nirmala UI" w:eastAsia="Nirmala UI" w:cs="Nirmala UI"/>
          <w:b w:val="0"/>
          <w:i w:val="0"/>
          <w:sz w:val="22"/>
        </w:rPr>
        <w:t xml:space="preserve">पिछले वर्ष का ऋण वापसी (मूलधन + ब्याज): </w:t>
      </w:r>
      <w:r>
        <w:rPr>
          <w:b/>
          <w:i w:val="0"/>
          <w:sz w:val="22"/>
        </w:rPr>
        <w:t>{PAST_RETURN}</w:t>
      </w:r>
    </w:p>
    <w:p>
      <w:r>
        <w:rPr>
          <w:b w:val="0"/>
          <w:i w:val="0"/>
          <w:sz w:val="22"/>
        </w:rPr>
        <w:t xml:space="preserve">Total Expenses / </w:t>
      </w:r>
      <w:r>
        <w:rPr>
          <w:rFonts w:ascii="Nirmala UI" w:hAnsi="Nirmala UI" w:eastAsia="Nirmala UI" w:cs="Nirmala UI"/>
          <w:b w:val="0"/>
          <w:i w:val="0"/>
          <w:sz w:val="22"/>
        </w:rPr>
        <w:t xml:space="preserve">कुल व्यय: </w:t>
      </w:r>
      <w:r>
        <w:rPr>
          <w:b/>
          <w:i w:val="0"/>
          <w:sz w:val="22"/>
        </w:rPr>
        <w:t>{TOTAL_EXPENSES}</w:t>
      </w:r>
    </w:p>
    <w:p>
      <w:r>
        <w:rPr>
          <w:b w:val="0"/>
          <w:i w:val="0"/>
          <w:sz w:val="22"/>
        </w:rPr>
        <w:t xml:space="preserve">Total Budget / </w:t>
      </w:r>
      <w:r>
        <w:rPr>
          <w:rFonts w:ascii="Nirmala UI" w:hAnsi="Nirmala UI" w:eastAsia="Nirmala UI" w:cs="Nirmala UI"/>
          <w:b w:val="0"/>
          <w:i w:val="0"/>
          <w:sz w:val="22"/>
        </w:rPr>
        <w:t xml:space="preserve">कुल बजट: </w:t>
      </w:r>
      <w:r>
        <w:rPr>
          <w:b/>
          <w:i w:val="0"/>
          <w:sz w:val="22"/>
        </w:rPr>
        <w:t>{TOTAL_BUDGET}</w:t>
      </w:r>
    </w:p>
    <w:p>
      <w:r>
        <w:rPr>
          <w:b w:val="0"/>
          <w:i w:val="0"/>
          <w:sz w:val="22"/>
        </w:rPr>
        <w:t xml:space="preserve">Surplus / </w:t>
      </w:r>
      <w:r>
        <w:rPr>
          <w:rFonts w:ascii="Nirmala UI" w:hAnsi="Nirmala UI" w:eastAsia="Nirmala UI" w:cs="Nirmala UI"/>
          <w:b w:val="0"/>
          <w:i w:val="0"/>
          <w:sz w:val="22"/>
        </w:rPr>
        <w:t xml:space="preserve">अधिशेष: </w:t>
      </w:r>
      <w:r>
        <w:rPr>
          <w:b/>
          <w:i w:val="0"/>
          <w:sz w:val="22"/>
        </w:rPr>
        <w:t>{SURPLUS}</w:t>
      </w:r>
    </w:p>
    <w:p/>
    <w:p>
      <w:r>
        <w:rPr>
          <w:b/>
          <w:i w:val="0"/>
          <w:sz w:val="24"/>
        </w:rPr>
        <w:t xml:space="preserve">Loan Details / </w:t>
      </w:r>
      <w:r>
        <w:rPr>
          <w:rFonts w:ascii="Nirmala UI" w:hAnsi="Nirmala UI" w:eastAsia="Nirmala UI" w:cs="Nirmala UI"/>
          <w:b/>
          <w:i w:val="0"/>
          <w:sz w:val="24"/>
        </w:rPr>
        <w:t>ऋण विवरण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val="clear" w:color="auto" w:fill="F27A1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Loan Taker</w:t>
            </w:r>
          </w:p>
          <w:p>
            <w:pPr>
              <w:jc w:val="center"/>
            </w:pPr>
            <w:r>
              <w:rPr>
                <w:rFonts w:ascii="Nirmala UI" w:hAnsi="Nirmala UI" w:eastAsia="Nirmala UI" w:cs="Nirmala UI"/>
                <w:b/>
                <w:i w:val="0"/>
                <w:color w:val="FFFFFF"/>
                <w:sz w:val="16"/>
              </w:rPr>
              <w:t>ऋण लेने वाला</w:t>
            </w:r>
          </w:p>
        </w:tc>
        <w:tc>
          <w:tcPr>
            <w:tcW w:type="dxa" w:w="2108"/>
            <w:shd w:val="clear" w:color="auto" w:fill="F27A1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Amount</w:t>
            </w:r>
          </w:p>
          <w:p>
            <w:pPr>
              <w:jc w:val="center"/>
            </w:pPr>
            <w:r>
              <w:rPr>
                <w:rFonts w:ascii="Nirmala UI" w:hAnsi="Nirmala UI" w:eastAsia="Nirmala UI" w:cs="Nirmala UI"/>
                <w:b/>
                <w:i w:val="0"/>
                <w:color w:val="FFFFFF"/>
                <w:sz w:val="16"/>
              </w:rPr>
              <w:t>राशि</w:t>
            </w:r>
          </w:p>
        </w:tc>
        <w:tc>
          <w:tcPr>
            <w:tcW w:type="dxa" w:w="2108"/>
            <w:shd w:val="clear" w:color="auto" w:fill="F27A1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Interest %</w:t>
            </w:r>
          </w:p>
          <w:p>
            <w:pPr>
              <w:jc w:val="center"/>
            </w:pPr>
            <w:r>
              <w:rPr>
                <w:rFonts w:ascii="Nirmala UI" w:hAnsi="Nirmala UI" w:eastAsia="Nirmala UI" w:cs="Nirmala UI"/>
                <w:b/>
                <w:i w:val="0"/>
                <w:color w:val="FFFFFF"/>
                <w:sz w:val="16"/>
              </w:rPr>
              <w:t>ब्याज %</w:t>
            </w:r>
          </w:p>
        </w:tc>
        <w:tc>
          <w:tcPr>
            <w:tcW w:type="dxa" w:w="2108"/>
            <w:shd w:val="clear" w:color="auto" w:fill="F27A1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Tenure</w:t>
            </w:r>
          </w:p>
          <w:p>
            <w:pPr>
              <w:jc w:val="center"/>
            </w:pPr>
            <w:r>
              <w:rPr>
                <w:rFonts w:ascii="Nirmala UI" w:hAnsi="Nirmala UI" w:eastAsia="Nirmala UI" w:cs="Nirmala UI"/>
                <w:b/>
                <w:i w:val="0"/>
                <w:color w:val="FFFFFF"/>
                <w:sz w:val="16"/>
              </w:rPr>
              <w:t>अवधि</w:t>
            </w:r>
          </w:p>
        </w:tc>
        <w:tc>
          <w:tcPr>
            <w:tcW w:type="dxa" w:w="2108"/>
            <w:shd w:val="clear" w:color="auto" w:fill="F27A1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Status</w:t>
            </w:r>
          </w:p>
          <w:p>
            <w:pPr>
              <w:jc w:val="center"/>
            </w:pPr>
            <w:r>
              <w:rPr>
                <w:rFonts w:ascii="Nirmala UI" w:hAnsi="Nirmala UI" w:eastAsia="Nirmala UI" w:cs="Nirmala UI"/>
                <w:b/>
                <w:i w:val="0"/>
                <w:color w:val="FFFFFF"/>
                <w:sz w:val="16"/>
              </w:rPr>
              <w:t>स्थिति</w:t>
            </w:r>
          </w:p>
        </w:tc>
      </w:tr>
      <w:tr>
        <w:tc>
          <w:tcPr>
            <w:tcW w:type="dxa" w:w="2108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{#loans}{LOAN_TAKER}</w:t>
            </w:r>
          </w:p>
          <w:p>
            <w:pPr>
              <w:jc w:val="center"/>
            </w:pPr>
            <w:r>
              <w:rPr>
                <w:rFonts w:ascii="Nirmala UI" w:hAnsi="Nirmala UI" w:eastAsia="Nirmala UI" w:cs="Nirmala UI"/>
                <w:b w:val="0"/>
                <w:i w:val="0"/>
                <w:sz w:val="16"/>
              </w:rPr>
              <w:t>{LOAN_TAKER_HI}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{AMOUNT}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{INTEREST}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{TENURE}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{STATUS}</w:t>
            </w:r>
          </w:p>
          <w:p>
            <w:pPr>
              <w:jc w:val="center"/>
            </w:pPr>
            <w:r>
              <w:rPr>
                <w:rFonts w:ascii="Nirmala UI" w:hAnsi="Nirmala UI" w:eastAsia="Nirmala UI" w:cs="Nirmala UI"/>
                <w:b w:val="0"/>
                <w:i w:val="0"/>
                <w:sz w:val="16"/>
              </w:rPr>
              <w:t>{STATUS_HI}{/loans}</w:t>
            </w:r>
          </w:p>
        </w:tc>
      </w:tr>
    </w:tbl>
    <w:p>
      <w:r>
        <w:rPr>
          <w:b w:val="0"/>
          <w:i/>
          <w:color w:val="888888"/>
          <w:sz w:val="18"/>
        </w:rPr>
        <w:t xml:space="preserve">{^loans}No loans this year / </w:t>
      </w:r>
      <w:r>
        <w:rPr>
          <w:rFonts w:ascii="Nirmala UI" w:hAnsi="Nirmala UI" w:eastAsia="Nirmala UI" w:cs="Nirmala UI"/>
          <w:b w:val="0"/>
          <w:i/>
          <w:color w:val="888888"/>
          <w:sz w:val="18"/>
        </w:rPr>
        <w:t>इस वर्ष कोई ऋण नहीं</w:t>
      </w:r>
      <w:r>
        <w:rPr>
          <w:b w:val="0"/>
          <w:i/>
          <w:color w:val="888888"/>
          <w:sz w:val="18"/>
        </w:rPr>
        <w:t>{/loans}</w:t>
      </w:r>
    </w:p>
    <w:p/>
    <w:p>
      <w:r>
        <w:rPr>
          <w:b/>
          <w:i w:val="0"/>
          <w:sz w:val="24"/>
        </w:rPr>
        <w:t xml:space="preserve">Guarantor Details / </w:t>
      </w:r>
      <w:r>
        <w:rPr>
          <w:rFonts w:ascii="Nirmala UI" w:hAnsi="Nirmala UI" w:eastAsia="Nirmala UI" w:cs="Nirmala UI"/>
          <w:b/>
          <w:i w:val="0"/>
          <w:sz w:val="24"/>
        </w:rPr>
        <w:t>जमानतदार विवरण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val="clear" w:color="auto" w:fill="F27A1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Guarantor Name</w:t>
            </w:r>
          </w:p>
          <w:p>
            <w:pPr>
              <w:jc w:val="center"/>
            </w:pPr>
            <w:r>
              <w:rPr>
                <w:rFonts w:ascii="Nirmala UI" w:hAnsi="Nirmala UI" w:eastAsia="Nirmala UI" w:cs="Nirmala UI"/>
                <w:b/>
                <w:i w:val="0"/>
                <w:color w:val="FFFFFF"/>
                <w:sz w:val="16"/>
              </w:rPr>
              <w:t>जमानतदार का नाम</w:t>
            </w:r>
          </w:p>
        </w:tc>
        <w:tc>
          <w:tcPr>
            <w:tcW w:type="dxa" w:w="3513"/>
            <w:shd w:val="clear" w:color="auto" w:fill="F27A1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Loan Taker</w:t>
            </w:r>
          </w:p>
          <w:p>
            <w:pPr>
              <w:jc w:val="center"/>
            </w:pPr>
            <w:r>
              <w:rPr>
                <w:rFonts w:ascii="Nirmala UI" w:hAnsi="Nirmala UI" w:eastAsia="Nirmala UI" w:cs="Nirmala UI"/>
                <w:b/>
                <w:i w:val="0"/>
                <w:color w:val="FFFFFF"/>
                <w:sz w:val="16"/>
              </w:rPr>
              <w:t>ऋण लेने वाला</w:t>
            </w:r>
          </w:p>
        </w:tc>
        <w:tc>
          <w:tcPr>
            <w:tcW w:type="dxa" w:w="3513"/>
            <w:shd w:val="clear" w:color="auto" w:fill="F27A1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Year</w:t>
            </w:r>
          </w:p>
          <w:p>
            <w:pPr>
              <w:jc w:val="center"/>
            </w:pPr>
            <w:r>
              <w:rPr>
                <w:rFonts w:ascii="Nirmala UI" w:hAnsi="Nirmala UI" w:eastAsia="Nirmala UI" w:cs="Nirmala UI"/>
                <w:b/>
                <w:i w:val="0"/>
                <w:color w:val="FFFFFF"/>
                <w:sz w:val="16"/>
              </w:rPr>
              <w:t>वर्ष</w:t>
            </w:r>
          </w:p>
        </w:tc>
      </w:tr>
      <w:tr>
        <w:tc>
          <w:tcPr>
            <w:tcW w:type="dxa" w:w="3513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{#guarantors}{GUARANTOR_NAME}</w:t>
            </w:r>
          </w:p>
          <w:p>
            <w:pPr>
              <w:jc w:val="center"/>
            </w:pPr>
            <w:r>
              <w:rPr>
                <w:rFonts w:ascii="Nirmala UI" w:hAnsi="Nirmala UI" w:eastAsia="Nirmala UI" w:cs="Nirmala UI"/>
                <w:b w:val="0"/>
                <w:i w:val="0"/>
                <w:sz w:val="16"/>
              </w:rPr>
              <w:t>{GUARANTOR_NAME_HI}</w:t>
            </w:r>
          </w:p>
        </w:tc>
        <w:tc>
          <w:tcPr>
            <w:tcW w:type="dxa" w:w="3513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{LOAN_TAKER}</w:t>
            </w:r>
          </w:p>
          <w:p>
            <w:pPr>
              <w:jc w:val="center"/>
            </w:pPr>
            <w:r>
              <w:rPr>
                <w:rFonts w:ascii="Nirmala UI" w:hAnsi="Nirmala UI" w:eastAsia="Nirmala UI" w:cs="Nirmala UI"/>
                <w:b w:val="0"/>
                <w:i w:val="0"/>
                <w:sz w:val="16"/>
              </w:rPr>
              <w:t>{LOAN_TAKER_HI}</w:t>
            </w:r>
          </w:p>
        </w:tc>
        <w:tc>
          <w:tcPr>
            <w:tcW w:type="dxa" w:w="3513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{YEAR}{/guarantors}</w:t>
            </w:r>
          </w:p>
        </w:tc>
      </w:tr>
    </w:tbl>
    <w:p>
      <w:r>
        <w:rPr>
          <w:b w:val="0"/>
          <w:i/>
          <w:color w:val="888888"/>
          <w:sz w:val="18"/>
        </w:rPr>
        <w:t xml:space="preserve">{^guarantors}No guarantors this year / </w:t>
      </w:r>
      <w:r>
        <w:rPr>
          <w:rFonts w:ascii="Nirmala UI" w:hAnsi="Nirmala UI" w:eastAsia="Nirmala UI" w:cs="Nirmala UI"/>
          <w:b w:val="0"/>
          <w:i/>
          <w:color w:val="888888"/>
          <w:sz w:val="18"/>
        </w:rPr>
        <w:t>इस वर्ष कोई जमानतदार नहीं</w:t>
      </w:r>
      <w:r>
        <w:rPr>
          <w:b w:val="0"/>
          <w:i/>
          <w:color w:val="888888"/>
          <w:sz w:val="18"/>
        </w:rPr>
        <w:t>{/guarantors}</w:t>
      </w:r>
    </w:p>
    <w:p>
      <w:r>
        <w:br w:type="page"/>
      </w:r>
    </w:p>
    <w:p>
      <w:pPr>
        <w:jc w:val="center"/>
      </w:pPr>
      <w:r>
        <w:rPr>
          <w:rFonts w:ascii="Nirmala UI" w:hAnsi="Nirmala UI" w:eastAsia="Nirmala UI" w:cs="Nirmala UI"/>
          <w:b/>
          <w:i w:val="0"/>
          <w:color w:val="F27A1A"/>
          <w:sz w:val="32"/>
        </w:rPr>
        <w:t>नवयुवक छठ पूजा समिति</w:t>
      </w:r>
      <w:r>
        <w:br/>
      </w:r>
      <w:r>
        <w:rPr>
          <w:b/>
          <w:i w:val="0"/>
          <w:color w:val="F27A1A"/>
          <w:sz w:val="32"/>
        </w:rPr>
        <w:t>NAVYUVAK CHHATH PUJA SAMITI</w:t>
      </w:r>
    </w:p>
    <w:p>
      <w:pPr>
        <w:jc w:val="center"/>
      </w:pPr>
      <w:r>
        <w:rPr>
          <w:b w:val="0"/>
          <w:i/>
          <w:color w:val="666666"/>
          <w:sz w:val="18"/>
        </w:rPr>
        <w:t>Shaharpura Gardih</w:t>
      </w:r>
    </w:p>
    <w:p/>
    <w:p>
      <w:r>
        <w:rPr>
          <w:b/>
          <w:i w:val="0"/>
          <w:color w:val="F27A1A"/>
          <w:sz w:val="30"/>
        </w:rPr>
        <w:t>Contributors — Year: {YEAR}</w:t>
      </w:r>
      <w:r>
        <w:t xml:space="preserve">  |  </w:t>
      </w:r>
      <w:r>
        <w:rPr>
          <w:rFonts w:ascii="Nirmala UI" w:hAnsi="Nirmala UI" w:eastAsia="Nirmala UI" w:cs="Nirmala UI"/>
          <w:b/>
          <w:i w:val="0"/>
          <w:color w:val="F27A1A"/>
          <w:sz w:val="26"/>
        </w:rPr>
        <w:t xml:space="preserve">योगदानकर्ता — वर्ष: </w:t>
      </w:r>
      <w:r>
        <w:rPr>
          <w:b/>
          <w:i w:val="0"/>
          <w:color w:val="F27A1A"/>
          <w:sz w:val="26"/>
        </w:rPr>
        <w:t>{YEAR}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val="clear" w:color="auto" w:fill="F27A1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Sl No</w:t>
            </w:r>
          </w:p>
          <w:p>
            <w:pPr>
              <w:jc w:val="center"/>
            </w:pPr>
            <w:r>
              <w:rPr>
                <w:rFonts w:ascii="Nirmala UI" w:hAnsi="Nirmala UI" w:eastAsia="Nirmala UI" w:cs="Nirmala UI"/>
                <w:b/>
                <w:i w:val="0"/>
                <w:color w:val="FFFFFF"/>
                <w:sz w:val="16"/>
              </w:rPr>
              <w:t>क्र.सं.</w:t>
            </w:r>
          </w:p>
        </w:tc>
        <w:tc>
          <w:tcPr>
            <w:tcW w:type="dxa" w:w="2108"/>
            <w:shd w:val="clear" w:color="auto" w:fill="F27A1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Name</w:t>
            </w:r>
          </w:p>
          <w:p>
            <w:pPr>
              <w:jc w:val="center"/>
            </w:pPr>
            <w:r>
              <w:rPr>
                <w:rFonts w:ascii="Nirmala UI" w:hAnsi="Nirmala UI" w:eastAsia="Nirmala UI" w:cs="Nirmala UI"/>
                <w:b/>
                <w:i w:val="0"/>
                <w:color w:val="FFFFFF"/>
                <w:sz w:val="16"/>
              </w:rPr>
              <w:t>नाम</w:t>
            </w:r>
          </w:p>
        </w:tc>
        <w:tc>
          <w:tcPr>
            <w:tcW w:type="dxa" w:w="2108"/>
            <w:shd w:val="clear" w:color="auto" w:fill="F27A1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Father's Name</w:t>
            </w:r>
          </w:p>
          <w:p>
            <w:pPr>
              <w:jc w:val="center"/>
            </w:pPr>
            <w:r>
              <w:rPr>
                <w:rFonts w:ascii="Nirmala UI" w:hAnsi="Nirmala UI" w:eastAsia="Nirmala UI" w:cs="Nirmala UI"/>
                <w:b/>
                <w:i w:val="0"/>
                <w:color w:val="FFFFFF"/>
                <w:sz w:val="16"/>
              </w:rPr>
              <w:t>पिता का नाम</w:t>
            </w:r>
          </w:p>
        </w:tc>
        <w:tc>
          <w:tcPr>
            <w:tcW w:type="dxa" w:w="2108"/>
            <w:shd w:val="clear" w:color="auto" w:fill="F27A1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Village</w:t>
            </w:r>
          </w:p>
          <w:p>
            <w:pPr>
              <w:jc w:val="center"/>
            </w:pPr>
            <w:r>
              <w:rPr>
                <w:rFonts w:ascii="Nirmala UI" w:hAnsi="Nirmala UI" w:eastAsia="Nirmala UI" w:cs="Nirmala UI"/>
                <w:b/>
                <w:i w:val="0"/>
                <w:color w:val="FFFFFF"/>
                <w:sz w:val="16"/>
              </w:rPr>
              <w:t>गाँव</w:t>
            </w:r>
          </w:p>
        </w:tc>
        <w:tc>
          <w:tcPr>
            <w:tcW w:type="dxa" w:w="2108"/>
            <w:shd w:val="clear" w:color="auto" w:fill="F27A1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Amount</w:t>
            </w:r>
          </w:p>
          <w:p>
            <w:pPr>
              <w:jc w:val="center"/>
            </w:pPr>
            <w:r>
              <w:rPr>
                <w:rFonts w:ascii="Nirmala UI" w:hAnsi="Nirmala UI" w:eastAsia="Nirmala UI" w:cs="Nirmala UI"/>
                <w:b/>
                <w:i w:val="0"/>
                <w:color w:val="FFFFFF"/>
                <w:sz w:val="16"/>
              </w:rPr>
              <w:t>राशि</w:t>
            </w:r>
          </w:p>
        </w:tc>
      </w:tr>
      <w:tr>
        <w:tc>
          <w:tcPr>
            <w:tcW w:type="dxa" w:w="2108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{#contributors}{SL_NO}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{NAME}</w:t>
            </w:r>
          </w:p>
          <w:p>
            <w:pPr>
              <w:jc w:val="center"/>
            </w:pPr>
            <w:r>
              <w:rPr>
                <w:rFonts w:ascii="Nirmala UI" w:hAnsi="Nirmala UI" w:eastAsia="Nirmala UI" w:cs="Nirmala UI"/>
                <w:b w:val="0"/>
                <w:i w:val="0"/>
                <w:sz w:val="16"/>
              </w:rPr>
              <w:t>{NAME_HI}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{FATHER_NAME}</w:t>
            </w:r>
          </w:p>
          <w:p>
            <w:pPr>
              <w:jc w:val="center"/>
            </w:pPr>
            <w:r>
              <w:rPr>
                <w:rFonts w:ascii="Nirmala UI" w:hAnsi="Nirmala UI" w:eastAsia="Nirmala UI" w:cs="Nirmala UI"/>
                <w:b w:val="0"/>
                <w:i w:val="0"/>
                <w:sz w:val="16"/>
              </w:rPr>
              <w:t>{FATHER_NAME_HI}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{VILLAGE}</w:t>
            </w:r>
          </w:p>
          <w:p>
            <w:pPr>
              <w:jc w:val="center"/>
            </w:pPr>
            <w:r>
              <w:rPr>
                <w:rFonts w:ascii="Nirmala UI" w:hAnsi="Nirmala UI" w:eastAsia="Nirmala UI" w:cs="Nirmala UI"/>
                <w:b w:val="0"/>
                <w:i w:val="0"/>
                <w:sz w:val="16"/>
              </w:rPr>
              <w:t>{VILLAGE_HI}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{AMOUNT}{/contributors}</w:t>
            </w:r>
          </w:p>
        </w:tc>
      </w:tr>
    </w:tbl>
    <w:p>
      <w:r>
        <w:rPr>
          <w:b w:val="0"/>
          <w:i/>
          <w:color w:val="888888"/>
          <w:sz w:val="18"/>
        </w:rPr>
        <w:t xml:space="preserve">{^contributors}No contributors this year / </w:t>
      </w:r>
      <w:r>
        <w:rPr>
          <w:rFonts w:ascii="Nirmala UI" w:hAnsi="Nirmala UI" w:eastAsia="Nirmala UI" w:cs="Nirmala UI"/>
          <w:b w:val="0"/>
          <w:i/>
          <w:color w:val="888888"/>
          <w:sz w:val="18"/>
        </w:rPr>
        <w:t>इस वर्ष कोई योगदानकर्ता नहीं</w:t>
      </w:r>
      <w:r>
        <w:rPr>
          <w:b w:val="0"/>
          <w:i/>
          <w:color w:val="888888"/>
          <w:sz w:val="18"/>
        </w:rPr>
        <w:t>{/contributors}</w:t>
      </w:r>
    </w:p>
    <w:p>
      <w:r>
        <w:br w:type="page"/>
      </w:r>
    </w:p>
    <w:p>
      <w:pPr>
        <w:jc w:val="center"/>
      </w:pPr>
      <w:r>
        <w:rPr>
          <w:rFonts w:ascii="Nirmala UI" w:hAnsi="Nirmala UI" w:eastAsia="Nirmala UI" w:cs="Nirmala UI"/>
          <w:b/>
          <w:i w:val="0"/>
          <w:color w:val="F27A1A"/>
          <w:sz w:val="32"/>
        </w:rPr>
        <w:t>नवयुवक छठ पूजा समिति</w:t>
      </w:r>
      <w:r>
        <w:br/>
      </w:r>
      <w:r>
        <w:rPr>
          <w:b/>
          <w:i w:val="0"/>
          <w:color w:val="F27A1A"/>
          <w:sz w:val="32"/>
        </w:rPr>
        <w:t>NAVYUVAK CHHATH PUJA SAMITI</w:t>
      </w:r>
    </w:p>
    <w:p>
      <w:pPr>
        <w:jc w:val="center"/>
      </w:pPr>
      <w:r>
        <w:rPr>
          <w:b w:val="0"/>
          <w:i/>
          <w:color w:val="666666"/>
          <w:sz w:val="18"/>
        </w:rPr>
        <w:t>Shaharpura Gardih</w:t>
      </w:r>
    </w:p>
    <w:p/>
    <w:p>
      <w:r>
        <w:rPr>
          <w:b/>
          <w:i w:val="0"/>
          <w:color w:val="F27A1A"/>
          <w:sz w:val="30"/>
        </w:rPr>
        <w:t>Expenses — Year: {YEAR}</w:t>
      </w:r>
      <w:r>
        <w:t xml:space="preserve">  |  </w:t>
      </w:r>
      <w:r>
        <w:rPr>
          <w:rFonts w:ascii="Nirmala UI" w:hAnsi="Nirmala UI" w:eastAsia="Nirmala UI" w:cs="Nirmala UI"/>
          <w:b/>
          <w:i w:val="0"/>
          <w:color w:val="F27A1A"/>
          <w:sz w:val="26"/>
        </w:rPr>
        <w:t xml:space="preserve">व्यय — वर्ष: </w:t>
      </w:r>
      <w:r>
        <w:rPr>
          <w:b/>
          <w:i w:val="0"/>
          <w:color w:val="F27A1A"/>
          <w:sz w:val="26"/>
        </w:rPr>
        <w:t>{YEAR}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val="clear" w:color="auto" w:fill="F27A1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Sl No</w:t>
            </w:r>
          </w:p>
          <w:p>
            <w:pPr>
              <w:jc w:val="center"/>
            </w:pPr>
            <w:r>
              <w:rPr>
                <w:rFonts w:ascii="Nirmala UI" w:hAnsi="Nirmala UI" w:eastAsia="Nirmala UI" w:cs="Nirmala UI"/>
                <w:b/>
                <w:i w:val="0"/>
                <w:color w:val="FFFFFF"/>
                <w:sz w:val="16"/>
              </w:rPr>
              <w:t>क्र.सं.</w:t>
            </w:r>
          </w:p>
        </w:tc>
        <w:tc>
          <w:tcPr>
            <w:tcW w:type="dxa" w:w="2635"/>
            <w:shd w:val="clear" w:color="auto" w:fill="F27A1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Description</w:t>
            </w:r>
          </w:p>
          <w:p>
            <w:pPr>
              <w:jc w:val="center"/>
            </w:pPr>
            <w:r>
              <w:rPr>
                <w:rFonts w:ascii="Nirmala UI" w:hAnsi="Nirmala UI" w:eastAsia="Nirmala UI" w:cs="Nirmala UI"/>
                <w:b/>
                <w:i w:val="0"/>
                <w:color w:val="FFFFFF"/>
                <w:sz w:val="16"/>
              </w:rPr>
              <w:t>विवरण</w:t>
            </w:r>
          </w:p>
        </w:tc>
        <w:tc>
          <w:tcPr>
            <w:tcW w:type="dxa" w:w="2635"/>
            <w:shd w:val="clear" w:color="auto" w:fill="F27A1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Category</w:t>
            </w:r>
          </w:p>
          <w:p>
            <w:pPr>
              <w:jc w:val="center"/>
            </w:pPr>
            <w:r>
              <w:rPr>
                <w:rFonts w:ascii="Nirmala UI" w:hAnsi="Nirmala UI" w:eastAsia="Nirmala UI" w:cs="Nirmala UI"/>
                <w:b/>
                <w:i w:val="0"/>
                <w:color w:val="FFFFFF"/>
                <w:sz w:val="16"/>
              </w:rPr>
              <w:t>श्रेणी</w:t>
            </w:r>
          </w:p>
        </w:tc>
        <w:tc>
          <w:tcPr>
            <w:tcW w:type="dxa" w:w="2635"/>
            <w:shd w:val="clear" w:color="auto" w:fill="F27A1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Amount</w:t>
            </w:r>
          </w:p>
          <w:p>
            <w:pPr>
              <w:jc w:val="center"/>
            </w:pPr>
            <w:r>
              <w:rPr>
                <w:rFonts w:ascii="Nirmala UI" w:hAnsi="Nirmala UI" w:eastAsia="Nirmala UI" w:cs="Nirmala UI"/>
                <w:b/>
                <w:i w:val="0"/>
                <w:color w:val="FFFFFF"/>
                <w:sz w:val="16"/>
              </w:rPr>
              <w:t>राशि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{#expenses}{SL_NO}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{DESCRIPTION}</w:t>
            </w:r>
          </w:p>
          <w:p>
            <w:pPr>
              <w:jc w:val="center"/>
            </w:pPr>
            <w:r>
              <w:rPr>
                <w:rFonts w:ascii="Nirmala UI" w:hAnsi="Nirmala UI" w:eastAsia="Nirmala UI" w:cs="Nirmala UI"/>
                <w:b w:val="0"/>
                <w:i w:val="0"/>
                <w:sz w:val="16"/>
              </w:rPr>
              <w:t>{DESCRIPTION_HI}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{CATEGORY}</w:t>
            </w:r>
          </w:p>
          <w:p>
            <w:pPr>
              <w:jc w:val="center"/>
            </w:pPr>
            <w:r>
              <w:rPr>
                <w:rFonts w:ascii="Nirmala UI" w:hAnsi="Nirmala UI" w:eastAsia="Nirmala UI" w:cs="Nirmala UI"/>
                <w:b w:val="0"/>
                <w:i w:val="0"/>
                <w:sz w:val="16"/>
              </w:rPr>
              <w:t>{CATEGORY_HI}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{AMOUNT}{/expenses}</w:t>
            </w:r>
          </w:p>
        </w:tc>
      </w:tr>
    </w:tbl>
    <w:p>
      <w:r>
        <w:rPr>
          <w:b w:val="0"/>
          <w:i/>
          <w:color w:val="888888"/>
          <w:sz w:val="18"/>
        </w:rPr>
        <w:t xml:space="preserve">{^expenses}No expenses this year / </w:t>
      </w:r>
      <w:r>
        <w:rPr>
          <w:rFonts w:ascii="Nirmala UI" w:hAnsi="Nirmala UI" w:eastAsia="Nirmala UI" w:cs="Nirmala UI"/>
          <w:b w:val="0"/>
          <w:i/>
          <w:color w:val="888888"/>
          <w:sz w:val="18"/>
        </w:rPr>
        <w:t>इस वर्ष कोई व्यय नहीं</w:t>
      </w:r>
      <w:r>
        <w:rPr>
          <w:b w:val="0"/>
          <w:i/>
          <w:color w:val="888888"/>
          <w:sz w:val="18"/>
        </w:rPr>
        <w:t>{/expenses}</w:t>
      </w:r>
    </w:p>
    <w:sectPr w:rsidR="00FC693F" w:rsidRPr="0006063C" w:rsidSect="00034616">
      <w:footerReference w:type="default" r:id="rId9"/>
      <w:pgSz w:w="12240" w:h="15840"/>
      <w:pgMar w:top="68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777777"/>
        <w:sz w:val="16"/>
      </w:rPr>
      <w:t xml:space="preserve">Generated on / </w:t>
    </w:r>
    <w:r>
      <w:rPr>
        <w:rFonts w:ascii="Nirmala UI" w:hAnsi="Nirmala UI" w:eastAsia="Nirmala UI" w:cs="Nirmala UI"/>
        <w:b w:val="0"/>
        <w:i w:val="0"/>
        <w:color w:val="777777"/>
        <w:sz w:val="16"/>
      </w:rPr>
      <w:t xml:space="preserve">जनरेट किया गया: </w:t>
    </w:r>
    <w:r>
      <w:rPr>
        <w:b w:val="0"/>
        <w:i w:val="0"/>
        <w:color w:val="777777"/>
        <w:sz w:val="16"/>
      </w:rPr>
      <w:t>{GENERATED_AT}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