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720000" cy="720000"/>
                    </a:xfrm>
                    <a:prstGeom prst="rect"/>
                  </pic:spPr>
                </pic:pic>
              </a:graphicData>
            </a:graphic>
          </wp:inline>
        </w:drawing>
      </w:r>
    </w:p>
    <w:p>
      <w:pPr>
        <w:spacing w:after="0" w:before="0"/>
        <w:jc w:val="center"/>
      </w:pPr>
      <w:r>
        <w:rPr>
          <w:b/>
          <w:i w:val="0"/>
          <w:color w:val="8B1E1E"/>
          <w:sz w:val="26"/>
        </w:rPr>
        <w:t>नवयुवक छठ पूजा समिति</w:t>
      </w:r>
    </w:p>
    <w:p>
      <w:pPr>
        <w:spacing w:after="20" w:before="0"/>
        <w:jc w:val="center"/>
      </w:pPr>
      <w:r>
        <w:rPr>
          <w:b/>
          <w:i w:val="0"/>
          <w:color w:val="F1922A"/>
          <w:sz w:val="18"/>
        </w:rPr>
        <w:t>NAVYUVAK CHHATH PUJA SAMITI · EST. 2017</w:t>
      </w:r>
    </w:p>
    <w:p>
      <w:pPr>
        <w:spacing w:after="0" w:before="0"/>
        <w:jc w:val="center"/>
      </w:pPr>
      <w:r>
        <w:rPr>
          <w:b/>
          <w:i w:val="0"/>
          <w:color w:val="222222"/>
          <w:sz w:val="22"/>
        </w:rPr>
        <w:t>ऋण प्राप्ति एवं Final Consent</w:t>
      </w:r>
    </w:p>
    <w:p>
      <w:pPr>
        <w:spacing w:after="20" w:before="0"/>
        <w:jc w:val="center"/>
      </w:pPr>
      <w:r>
        <w:rPr>
          <w:b/>
          <w:i w:val="0"/>
          <w:color w:val="555555"/>
          <w:sz w:val="19"/>
        </w:rPr>
        <w:t>LOAN RECEIPT &amp; FINAL CONSENT</w:t>
      </w:r>
    </w:p>
    <w:p>
      <w:pPr>
        <w:spacing w:after="60" w:before="20"/>
        <w:pBdr>
          <w:bottom w:val="single" w:sz="6" w:space="1" w:color="E0C99B"/>
        </w:pBdr>
      </w:pPr>
    </w:p>
    <w:p>
      <w:pPr>
        <w:spacing w:before="120" w:after="20"/>
      </w:pPr>
      <w:r>
        <w:rPr>
          <w:b/>
          <w:color w:val="8B1E1E"/>
          <w:sz w:val="22"/>
        </w:rPr>
        <w:t>1. ऋण संबंधी विवरण / Loan Details</w:t>
      </w:r>
    </w:p>
    <w:tbl>
      <w:tblPr>
        <w:tblW w:type="auto" w:w="0"/>
        <w:jc w:val="center"/>
        <w:tblLook w:firstColumn="1" w:firstRow="1" w:lastColumn="0" w:lastRow="0" w:noHBand="0" w:noVBand="1" w:val="04A0"/>
      </w:tblPr>
      <w:tblGrid>
        <w:gridCol w:w="4989"/>
        <w:gridCol w:w="4989"/>
      </w:tblGrid>
      <w:tr>
        <w:tc>
          <w:tcPr>
            <w:tcW w:type="dxa" w:w="3969"/>
          </w:tcPr>
          <w:p>
            <w:pPr>
              <w:spacing w:after="20"/>
            </w:pPr>
            <w:r>
              <w:rPr>
                <w:b/>
                <w:sz w:val="20"/>
              </w:rPr>
              <w:t>ऋण प्राप्तकर्ता / Loaner:</w:t>
            </w:r>
          </w:p>
        </w:tc>
        <w:tc>
          <w:tcPr>
            <w:tcW w:type="dxa" w:w="5669"/>
          </w:tcPr>
          <w:p>
            <w:pPr>
              <w:spacing w:after="20"/>
            </w:pPr>
            <w:r>
              <w:rPr>
                <w:sz w:val="20"/>
              </w:rPr>
              <w:t>{LOANER_NAME}</w:t>
            </w:r>
          </w:p>
        </w:tc>
      </w:tr>
      <w:tr>
        <w:tc>
          <w:tcPr>
            <w:tcW w:type="dxa" w:w="3969"/>
          </w:tcPr>
          <w:p>
            <w:pPr>
              <w:spacing w:after="20"/>
            </w:pPr>
            <w:r>
              <w:rPr>
                <w:b/>
                <w:sz w:val="20"/>
              </w:rPr>
              <w:t>मूलधन / Principal Loan Amount:</w:t>
            </w:r>
          </w:p>
        </w:tc>
        <w:tc>
          <w:tcPr>
            <w:tcW w:type="dxa" w:w="5669"/>
          </w:tcPr>
          <w:p>
            <w:pPr>
              <w:spacing w:after="20"/>
            </w:pPr>
            <w:r>
              <w:rPr>
                <w:sz w:val="20"/>
              </w:rPr>
              <w:t>₹{LOAN_AMOUNT}</w:t>
            </w:r>
          </w:p>
        </w:tc>
      </w:tr>
      <w:tr>
        <w:tc>
          <w:tcPr>
            <w:tcW w:type="dxa" w:w="3969"/>
          </w:tcPr>
          <w:p>
            <w:pPr>
              <w:spacing w:after="20"/>
            </w:pPr>
            <w:r>
              <w:rPr>
                <w:b/>
                <w:sz w:val="20"/>
              </w:rPr>
              <w:t>मासिक ब्याज दर / Monthly Interest Rate:</w:t>
            </w:r>
          </w:p>
        </w:tc>
        <w:tc>
          <w:tcPr>
            <w:tcW w:type="dxa" w:w="5669"/>
          </w:tcPr>
          <w:p>
            <w:pPr>
              <w:spacing w:after="20"/>
            </w:pPr>
            <w:r>
              <w:rPr>
                <w:sz w:val="20"/>
              </w:rPr>
              <w:t>{MONTHLY_INTEREST_RATE}% प्रति माह / per month</w:t>
            </w:r>
          </w:p>
        </w:tc>
      </w:tr>
      <w:tr>
        <w:tc>
          <w:tcPr>
            <w:tcW w:type="dxa" w:w="3969"/>
          </w:tcPr>
          <w:p>
            <w:pPr>
              <w:spacing w:after="20"/>
            </w:pPr>
            <w:r>
              <w:rPr>
                <w:b/>
                <w:sz w:val="20"/>
              </w:rPr>
              <w:t>न्यूनतम ब्याज अवधि / Minimum Interest Period:</w:t>
            </w:r>
          </w:p>
        </w:tc>
        <w:tc>
          <w:tcPr>
            <w:tcW w:type="dxa" w:w="5669"/>
          </w:tcPr>
          <w:p>
            <w:pPr>
              <w:spacing w:after="20"/>
            </w:pPr>
            <w:r>
              <w:rPr>
                <w:sz w:val="20"/>
              </w:rPr>
              <w:t>{MINIMUM_TENURE_MONTHS} माह / months</w:t>
            </w:r>
          </w:p>
        </w:tc>
      </w:tr>
      <w:tr>
        <w:tc>
          <w:tcPr>
            <w:tcW w:type="dxa" w:w="3969"/>
          </w:tcPr>
          <w:p>
            <w:pPr>
              <w:spacing w:after="20"/>
            </w:pPr>
            <w:r>
              <w:rPr>
                <w:b/>
                <w:sz w:val="20"/>
              </w:rPr>
              <w:t>अधिकतम भुगतान तिथि / Maximum Repayment Date:</w:t>
            </w:r>
          </w:p>
        </w:tc>
        <w:tc>
          <w:tcPr>
            <w:tcW w:type="dxa" w:w="5669"/>
          </w:tcPr>
          <w:p>
            <w:pPr>
              <w:spacing w:after="20"/>
            </w:pPr>
            <w:r>
              <w:rPr>
                <w:sz w:val="20"/>
              </w:rPr>
              <w:t>{FINAL_REPAYMENT_DATE}</w:t>
            </w:r>
          </w:p>
        </w:tc>
      </w:tr>
      <w:tr>
        <w:tc>
          <w:tcPr>
            <w:tcW w:type="dxa" w:w="3969"/>
          </w:tcPr>
          <w:p>
            <w:pPr>
              <w:spacing w:after="20"/>
            </w:pPr>
            <w:r>
              <w:rPr>
                <w:b/>
                <w:sz w:val="20"/>
              </w:rPr>
              <w:t>Loan Consent Reference ID:</w:t>
            </w:r>
          </w:p>
        </w:tc>
        <w:tc>
          <w:tcPr>
            <w:tcW w:type="dxa" w:w="5669"/>
          </w:tcPr>
          <w:p>
            <w:pPr>
              <w:spacing w:after="20"/>
            </w:pPr>
            <w:r>
              <w:rPr>
                <w:sz w:val="20"/>
              </w:rPr>
              <w:t>{LOAN_CONSENT_ID}</w:t>
            </w:r>
          </w:p>
        </w:tc>
      </w:tr>
    </w:tbl>
    <w:p>
      <w:pPr>
        <w:spacing w:before="120" w:after="20"/>
      </w:pPr>
      <w:r>
        <w:rPr>
          <w:b/>
          <w:color w:val="8B1E1E"/>
          <w:sz w:val="22"/>
        </w:rPr>
        <w:t>2. महत्वपूर्ण तिथियां एवं अवसर / Important Dates &amp; Occasions</w:t>
      </w:r>
    </w:p>
    <w:tbl>
      <w:tblPr>
        <w:tblW w:type="auto" w:w="0"/>
        <w:jc w:val="center"/>
        <w:tblLook w:firstColumn="1" w:firstRow="1" w:lastColumn="0" w:lastRow="0" w:noHBand="0" w:noVBand="1" w:val="04A0"/>
      </w:tblPr>
      <w:tblGrid>
        <w:gridCol w:w="4989"/>
        <w:gridCol w:w="4989"/>
      </w:tblGrid>
      <w:tr>
        <w:tc>
          <w:tcPr>
            <w:tcW w:type="dxa" w:w="3969"/>
          </w:tcPr>
          <w:p>
            <w:pPr>
              <w:spacing w:after="20"/>
            </w:pPr>
            <w:r>
              <w:rPr>
                <w:b/>
                <w:sz w:val="20"/>
              </w:rPr>
              <w:t>दीपावली के अगले दिन / Day After Diwali:</w:t>
            </w:r>
          </w:p>
        </w:tc>
        <w:tc>
          <w:tcPr>
            <w:tcW w:type="dxa" w:w="5669"/>
          </w:tcPr>
          <w:p>
            <w:pPr>
              <w:spacing w:after="20"/>
            </w:pPr>
            <w:r>
              <w:rPr>
                <w:sz w:val="20"/>
              </w:rPr>
              <w:t>{DIWALI_NEXT_DAY_DATE} — {DIWALI_NEXT_DAY_DAY_NAME}</w:t>
            </w:r>
          </w:p>
        </w:tc>
      </w:tr>
      <w:tr>
        <w:tc>
          <w:tcPr>
            <w:tcW w:type="dxa" w:w="3969"/>
          </w:tcPr>
          <w:p>
            <w:pPr>
              <w:spacing w:after="20"/>
            </w:pPr>
            <w:r>
              <w:rPr>
                <w:b/>
                <w:sz w:val="20"/>
              </w:rPr>
              <w:t>नहाय-खाय का दिन / Nahay-Khay Day:</w:t>
            </w:r>
          </w:p>
        </w:tc>
        <w:tc>
          <w:tcPr>
            <w:tcW w:type="dxa" w:w="5669"/>
          </w:tcPr>
          <w:p>
            <w:pPr>
              <w:spacing w:after="20"/>
            </w:pPr>
            <w:r>
              <w:rPr>
                <w:sz w:val="20"/>
              </w:rPr>
              <w:t>{NAHAY_KHAY_DATE} — {NAHAY_KHAY_DAY_NAME}</w:t>
            </w:r>
          </w:p>
        </w:tc>
      </w:tr>
      <w:tr>
        <w:tc>
          <w:tcPr>
            <w:tcW w:type="dxa" w:w="3969"/>
          </w:tcPr>
          <w:p>
            <w:pPr>
              <w:spacing w:after="20"/>
            </w:pPr>
            <w:r>
              <w:rPr>
                <w:b/>
                <w:sz w:val="20"/>
              </w:rPr>
              <w:t>अंतिम भुगतान का दिन / Final Repayment Day:</w:t>
            </w:r>
          </w:p>
        </w:tc>
        <w:tc>
          <w:tcPr>
            <w:tcW w:type="dxa" w:w="5669"/>
          </w:tcPr>
          <w:p>
            <w:pPr>
              <w:spacing w:after="20"/>
            </w:pPr>
            <w:r>
              <w:rPr>
                <w:sz w:val="20"/>
              </w:rPr>
              <w:t>{FINAL_REPAYMENT_DATE} — {FINAL_REPAYMENT_DAY_NAME}</w:t>
            </w:r>
          </w:p>
        </w:tc>
      </w:tr>
      <w:tr>
        <w:tc>
          <w:tcPr>
            <w:tcW w:type="dxa" w:w="3969"/>
          </w:tcPr>
          <w:p>
            <w:pPr>
              <w:spacing w:after="20"/>
            </w:pPr>
            <w:r>
              <w:rPr>
                <w:b/>
                <w:sz w:val="20"/>
              </w:rPr>
              <w:t>छठ सुबह अर्घ्य / Chhath Morning Arghya:</w:t>
            </w:r>
          </w:p>
        </w:tc>
        <w:tc>
          <w:tcPr>
            <w:tcW w:type="dxa" w:w="5669"/>
          </w:tcPr>
          <w:p>
            <w:pPr>
              <w:spacing w:after="20"/>
            </w:pPr>
            <w:r>
              <w:rPr>
                <w:sz w:val="20"/>
              </w:rPr>
              <w:t>{CHHATH_MORNING_ARGHYA_DATE} — {CHHATH_MORNING_ARGHYA_DAY_NAME}</w:t>
            </w:r>
          </w:p>
        </w:tc>
      </w:tr>
    </w:tbl>
    <w:p>
      <w:pPr>
        <w:spacing w:after="20" w:before="0"/>
      </w:pPr>
      <w:r>
        <w:rPr>
          <w:b w:val="0"/>
          <w:i w:val="0"/>
          <w:sz w:val="20"/>
        </w:rPr>
        <w:t>इन तिथियों का उपयोग ऋण की अवधि, भुगतान की अंतिम सीमा और गारंटर संबंधी जिम्मेदारी को स्पष्ट करने के लिए किया गया है।</w:t>
      </w:r>
    </w:p>
    <w:p>
      <w:pPr>
        <w:spacing w:after="60" w:before="0"/>
      </w:pPr>
      <w:r>
        <w:rPr>
          <w:b w:val="0"/>
          <w:i/>
          <w:color w:val="555555"/>
          <w:sz w:val="18"/>
        </w:rPr>
        <w:t>These dates are provided to clearly define the loan period, final repayment deadline, and guarantor-related responsibility.</w:t>
      </w:r>
    </w:p>
    <w:p>
      <w:pPr>
        <w:spacing w:before="120" w:after="20"/>
      </w:pPr>
      <w:r>
        <w:rPr>
          <w:b/>
          <w:color w:val="8B1E1E"/>
          <w:sz w:val="22"/>
        </w:rPr>
        <w:t>3. गारंटर Consent Status / Guarantor Consent Status</w:t>
      </w:r>
    </w:p>
    <w:tbl>
      <w:tblPr>
        <w:tblW w:type="auto" w:w="0"/>
        <w:jc w:val="center"/>
        <w:tblLook w:firstColumn="1" w:firstRow="1" w:lastColumn="0" w:lastRow="0" w:noHBand="0" w:noVBand="1" w:val="04A0"/>
      </w:tblPr>
      <w:tblGrid>
        <w:gridCol w:w="4989"/>
        <w:gridCol w:w="4989"/>
      </w:tblGrid>
      <w:tr>
        <w:tc>
          <w:tcPr>
            <w:tcW w:type="dxa" w:w="5102"/>
          </w:tcPr>
          <w:p>
            <w:pPr>
              <w:spacing w:after="20"/>
            </w:pPr>
            <w:r>
              <w:rPr>
                <w:b/>
                <w:sz w:val="20"/>
              </w:rPr>
              <w:t>गारंटर 1 / Guarantor 1 — {GUARANTOR_1_NAME}:</w:t>
            </w:r>
          </w:p>
        </w:tc>
        <w:tc>
          <w:tcPr>
            <w:tcW w:type="dxa" w:w="4535"/>
          </w:tcPr>
          <w:p>
            <w:pPr>
              <w:spacing w:after="20"/>
            </w:pPr>
            <w:r>
              <w:rPr>
                <w:sz w:val="20"/>
              </w:rPr>
              <w:t>{GUARANTOR_1_STATUS}</w:t>
            </w:r>
          </w:p>
        </w:tc>
      </w:tr>
      <w:tr>
        <w:tc>
          <w:tcPr>
            <w:tcW w:type="dxa" w:w="5102"/>
          </w:tcPr>
          <w:p>
            <w:pPr>
              <w:spacing w:after="20"/>
            </w:pPr>
            <w:r>
              <w:rPr>
                <w:b/>
                <w:sz w:val="20"/>
              </w:rPr>
              <w:t>गारंटर 2 / Guarantor 2 — {GUARANTOR_2_NAME}:</w:t>
            </w:r>
          </w:p>
        </w:tc>
        <w:tc>
          <w:tcPr>
            <w:tcW w:type="dxa" w:w="4535"/>
          </w:tcPr>
          <w:p>
            <w:pPr>
              <w:spacing w:after="20"/>
            </w:pPr>
            <w:r>
              <w:rPr>
                <w:sz w:val="20"/>
              </w:rPr>
              <w:t>{GUARANTOR_2_STATUS}</w:t>
            </w:r>
          </w:p>
        </w:tc>
      </w:tr>
      <w:tr>
        <w:tc>
          <w:tcPr>
            <w:tcW w:type="dxa" w:w="5102"/>
          </w:tcPr>
          <w:p>
            <w:pPr>
              <w:spacing w:after="20"/>
            </w:pPr>
            <w:r>
              <w:rPr>
                <w:b/>
                <w:sz w:val="20"/>
              </w:rPr>
              <w:t>गारंटर 3 / Guarantor 3 — {GUARANTOR_3_NAME}:</w:t>
            </w:r>
          </w:p>
        </w:tc>
        <w:tc>
          <w:tcPr>
            <w:tcW w:type="dxa" w:w="4535"/>
          </w:tcPr>
          <w:p>
            <w:pPr>
              <w:spacing w:after="20"/>
            </w:pPr>
            <w:r>
              <w:rPr>
                <w:sz w:val="20"/>
              </w:rPr>
              <w:t>{GUARANTOR_3_STATUS}</w:t>
            </w:r>
          </w:p>
        </w:tc>
      </w:tr>
    </w:tbl>
    <w:p>
      <w:pPr>
        <w:spacing w:after="60" w:before="40"/>
      </w:pPr>
      <w:r>
        <w:rPr>
          <w:b/>
          <w:i w:val="0"/>
          <w:color w:val="8B1E1E"/>
          <w:sz w:val="21"/>
        </w:rPr>
        <w:t>{ACCEPTED_COUNT} / 3 GUARANTORS ACCEPTED (Pending: {PENDING_COUNT}, Declined: {DECLINED_COUNT})</w:t>
      </w:r>
    </w:p>
    <w:p>
      <w:pPr>
        <w:spacing w:before="120" w:after="20"/>
      </w:pPr>
      <w:r>
        <w:rPr>
          <w:b/>
          <w:color w:val="8B1E1E"/>
          <w:sz w:val="22"/>
        </w:rPr>
        <w:t>4. Final Acceptance की शर्त / Final Acceptance Condition</w:t>
      </w:r>
    </w:p>
    <w:p>
      <w:pPr>
        <w:spacing w:after="20" w:before="0"/>
      </w:pPr>
      <w:r>
        <w:rPr>
          <w:b w:val="0"/>
          <w:i w:val="0"/>
          <w:sz w:val="20"/>
        </w:rPr>
        <w:t>मैं, {LOANER_NAME}, समझता/समझती हूँ कि मेरा Final Loan Acceptance तभी उपलब्ध होगा जब तीनों गारंटर अपनी Consent स्वीकार कर चुके हों। यदि किसी भी गारंटर का Status Pending या Declined है, तो मेरा Final Acceptance Locked रहेगा।</w:t>
      </w:r>
    </w:p>
    <w:p>
      <w:pPr>
        <w:spacing w:after="60" w:before="0"/>
      </w:pPr>
      <w:r>
        <w:rPr>
          <w:b w:val="0"/>
          <w:i/>
          <w:color w:val="555555"/>
          <w:sz w:val="18"/>
        </w:rPr>
        <w:t>I, {LOANER_NAME}, understand that my Final Loan Acceptance will only become available after all three guarantors have accepted their consent. If any guarantor's status is Pending or Declined, my Final Acceptance will remain locked.</w:t>
      </w:r>
    </w:p>
    <w:p>
      <w:pPr>
        <w:spacing w:before="120" w:after="20"/>
      </w:pPr>
      <w:r>
        <w:rPr>
          <w:b/>
          <w:color w:val="8B1E1E"/>
          <w:sz w:val="22"/>
        </w:rPr>
        <w:t>5. ऋण का विवरण / Loan Details</w:t>
      </w:r>
    </w:p>
    <w:p>
      <w:pPr>
        <w:spacing w:after="20" w:before="0"/>
      </w:pPr>
      <w:r>
        <w:rPr>
          <w:b w:val="0"/>
          <w:i w:val="0"/>
          <w:sz w:val="20"/>
        </w:rPr>
        <w:t>मैं, {LOANER_NAME}, यह स्वीकार करता/करती हूँ कि नवयुवक छठ पूजा समिति के वर्ष {FUND_YEAR} की बची हुई राशि में से ₹{LOAN_AMOUNT}/- की राशि मुझे {MONTHLY_INTEREST_RATE}% प्रति माह की ब्याज दर पर दी गई है। मैंने ऋण राशि, ब्याज दर, न्यूनतम ब्याज अवधि, अधिकतम भुगतान अवधि, अंतिम भुगतान तिथि और गारंटरों से संबंधित सभी शर्तों को पढ़कर और समझकर स्वीकार किया है।</w:t>
      </w:r>
    </w:p>
    <w:p>
      <w:pPr>
        <w:spacing w:after="60" w:before="0"/>
      </w:pPr>
      <w:r>
        <w:rPr>
          <w:b w:val="0"/>
          <w:i/>
          <w:color w:val="555555"/>
          <w:sz w:val="18"/>
        </w:rPr>
        <w:t>I, {LOANER_NAME}, acknowledge that an amount of ₹{LOAN_AMOUNT}/- from the remaining funds of Navyuvak Chhath Puja Samiti for the year {FUND_YEAR} has been provided to me at an interest rate of {MONTHLY_INTEREST_RATE}% per month. I have read and understood all terms relating to the loan amount, interest rate, minimum interest period, maximum repayment period, final repayment date, and guarantors.</w:t>
      </w:r>
    </w:p>
    <w:p>
      <w:pPr>
        <w:spacing w:before="120" w:after="20"/>
      </w:pPr>
      <w:r>
        <w:rPr>
          <w:b/>
          <w:color w:val="8B1E1E"/>
          <w:sz w:val="22"/>
        </w:rPr>
        <w:t>6. न्यूनतम ब्याज अवधि / Minimum Interest Period</w:t>
      </w:r>
    </w:p>
    <w:p>
      <w:pPr>
        <w:spacing w:after="20" w:before="0"/>
      </w:pPr>
      <w:r>
        <w:rPr>
          <w:b w:val="0"/>
          <w:i w:val="0"/>
          <w:sz w:val="20"/>
        </w:rPr>
        <w:t>इस ऋण की न्यूनतम ब्याज अवधि {MINIMUM_TENURE_MONTHS} माह होगी। यदि मैं इस अवधि पूरे होने से पहले मूलधन वापस कर देता/देती हूँ, तब भी पूरे {MINIMUM_TENURE_MONTHS} माह का निर्धारित ब्याज देना अनिवार्य होगा — समय से पहले भुगतान करने पर भी न्यूनतम अवधि के ब्याज में कोई कमी नहीं की जाएगी।</w:t>
      </w:r>
    </w:p>
    <w:p>
      <w:pPr>
        <w:spacing w:after="60" w:before="0"/>
      </w:pPr>
      <w:r>
        <w:rPr>
          <w:b w:val="0"/>
          <w:i/>
          <w:color w:val="555555"/>
          <w:sz w:val="18"/>
        </w:rPr>
        <w:t>The minimum interest period for this loan shall be {MINIMUM_TENURE_MONTHS} months. If I repay the principal early, I shall still be required to pay the full prescribed interest for {MINIMUM_TENURE_MONTHS} months — early repayment shall not reduce the minimum interest payable.</w:t>
      </w:r>
    </w:p>
    <w:p>
      <w:pPr>
        <w:spacing w:before="120" w:after="20"/>
      </w:pPr>
      <w:r>
        <w:rPr>
          <w:b/>
          <w:color w:val="8B1E1E"/>
          <w:sz w:val="22"/>
        </w:rPr>
        <w:t>7. अधिकतम भुगतान अवधि / Maximum Repayment Period</w:t>
      </w:r>
    </w:p>
    <w:p>
      <w:pPr>
        <w:spacing w:after="20" w:before="0"/>
      </w:pPr>
      <w:r>
        <w:rPr>
          <w:b w:val="0"/>
          <w:i w:val="0"/>
          <w:sz w:val="20"/>
        </w:rPr>
        <w:t>इस ऋण की अधिकतम भुगतान तिथि {FINAL_REPAYMENT_DATE} होगी। मुझे इस तिथि तक मूलधन एवं उस समय तक देय ब्याज की पूरी राशि वापस करनी होगी।</w:t>
      </w:r>
    </w:p>
    <w:p>
      <w:pPr>
        <w:spacing w:after="60" w:before="0"/>
      </w:pPr>
      <w:r>
        <w:rPr>
          <w:b w:val="0"/>
          <w:i/>
          <w:color w:val="555555"/>
          <w:sz w:val="18"/>
        </w:rPr>
        <w:t>The maximum repayment date for this loan shall be {FINAL_REPAYMENT_DATE}. I shall repay the complete principal amount along with all interest due up to this date.</w:t>
      </w:r>
    </w:p>
    <w:p>
      <w:pPr>
        <w:spacing w:before="120" w:after="20"/>
      </w:pPr>
      <w:r>
        <w:rPr>
          <w:b/>
          <w:color w:val="8B1E1E"/>
          <w:sz w:val="22"/>
        </w:rPr>
        <w:t>8. अंतिम तिथि तक भुगतान न होने पर / Failure to Repay by the Final Date</w:t>
      </w:r>
    </w:p>
    <w:p>
      <w:pPr>
        <w:spacing w:after="20" w:before="0"/>
      </w:pPr>
      <w:r>
        <w:rPr>
          <w:b w:val="0"/>
          <w:i w:val="0"/>
          <w:sz w:val="20"/>
        </w:rPr>
        <w:t>यदि मैं {FINAL_REPAYMENT_DATE} तक ऋण की पूरी राशि वापस नहीं करता/करती हूँ, तो समझौते में निर्धारित गारंटर संबंधी जिम्मेदारी लागू होगी। यदि {CHHATH_MORNING_ARGHYA_DATE} की सुबह तक भी देय राशि वापस नहीं की जाती है, तो तीनों गारंटरों की निर्धारित जिम्मेदारी के अनुसार समिति की देय राशि की भरपाई की जाएगी।</w:t>
      </w:r>
    </w:p>
    <w:p>
      <w:pPr>
        <w:spacing w:after="60" w:before="0"/>
      </w:pPr>
      <w:r>
        <w:rPr>
          <w:b w:val="0"/>
          <w:i/>
          <w:color w:val="555555"/>
          <w:sz w:val="18"/>
        </w:rPr>
        <w:t>If I fail to repay by {FINAL_REPAYMENT_DATE}, the guarantor-related responsibility specified in this agreement shall apply. If the amount due is still not repaid by the morning of {CHHATH_MORNING_ARGHYA_DATE}, the three guarantors shall be responsible for fulfilling the committee's due amount as per the agreed terms.</w:t>
      </w:r>
    </w:p>
    <w:p>
      <w:pPr>
        <w:spacing w:before="120" w:after="20"/>
      </w:pPr>
      <w:r>
        <w:rPr>
          <w:b/>
          <w:color w:val="8B1E1E"/>
          <w:sz w:val="22"/>
        </w:rPr>
        <w:t>9. गारंटरों की जानकारी / Guarantor Information</w:t>
      </w:r>
    </w:p>
    <w:p>
      <w:pPr>
        <w:spacing w:after="60" w:before="0"/>
      </w:pPr>
      <w:r>
        <w:rPr>
          <w:b w:val="0"/>
          <w:i w:val="0"/>
          <w:color w:val="555555"/>
          <w:sz w:val="19"/>
        </w:rPr>
        <w:t>इस ऋण के लिए निर्धारित गारंटर हैं / The designated guarantors for this loan are:</w:t>
      </w:r>
    </w:p>
    <w:p>
      <w:pPr>
        <w:spacing w:after="60" w:before="0"/>
      </w:pPr>
      <w:r>
        <w:rPr>
          <w:b/>
          <w:i w:val="0"/>
          <w:sz w:val="20"/>
        </w:rPr>
        <w:t>1. {GUARANTOR_1_NAME}    2. {GUARANTOR_2_NAME}    3. {GUARANTOR_3_NAME}</w:t>
      </w:r>
    </w:p>
    <w:p>
      <w:pPr>
        <w:spacing w:after="20" w:before="0"/>
      </w:pPr>
      <w:r>
        <w:rPr>
          <w:b w:val="0"/>
          <w:i w:val="0"/>
          <w:sz w:val="20"/>
        </w:rPr>
        <w:t>मैं स्वीकार करता/करती हूँ कि इन सभी गारंटरों को ऋण की राशि, ब्याज, अवधि, अंतिम भुगतान तिथि तथा उनकी गारंटर संबंधी जिम्मेदारियों की जानकारी दी गई है।</w:t>
      </w:r>
    </w:p>
    <w:p>
      <w:pPr>
        <w:spacing w:after="60" w:before="0"/>
      </w:pPr>
      <w:r>
        <w:rPr>
          <w:b w:val="0"/>
          <w:i/>
          <w:color w:val="555555"/>
          <w:sz w:val="18"/>
        </w:rPr>
        <w:t>I acknowledge that all guarantors have been informed about the loan amount, interest, tenure, final repayment date, and their responsibilities as guarantors.</w:t>
      </w:r>
    </w:p>
    <w:p>
      <w:pPr>
        <w:spacing w:before="120" w:after="20"/>
      </w:pPr>
      <w:r>
        <w:rPr>
          <w:b/>
          <w:color w:val="8B1E1E"/>
          <w:sz w:val="22"/>
        </w:rPr>
        <w:t>10. मेरी अंतिम घोषणा / Final Declaration</w:t>
      </w:r>
    </w:p>
    <w:p>
      <w:pPr>
        <w:spacing w:after="20" w:before="0"/>
      </w:pPr>
      <w:r>
        <w:rPr>
          <w:b w:val="0"/>
          <w:i w:val="0"/>
          <w:sz w:val="20"/>
        </w:rPr>
        <w:t>मैं, {LOANER_NAME}, घोषणा करता/करती हूँ कि मैंने इस ऋण से संबंधित सभी विवरण, राशि, ब्याज दर, न्यूनतम अवधि, अधिकतम भुगतान अवधि, अंतिम भुगतान तिथि तथा गारंटर संबंधी सभी नियम एवं शर्तें पढ़ ली हैं और समझ ली हैं। मैं अपनी स्वेच्छा से इस ऋण को स्वीकार करता/करती हूँ।</w:t>
      </w:r>
    </w:p>
    <w:p>
      <w:pPr>
        <w:spacing w:after="60" w:before="0"/>
      </w:pPr>
      <w:r>
        <w:rPr>
          <w:b w:val="0"/>
          <w:i/>
          <w:color w:val="555555"/>
          <w:sz w:val="18"/>
        </w:rPr>
        <w:t>I, {LOANER_NAME}, declare that I have read and understood all details related to this loan, and all terms and conditions relating to the guarantors. I voluntarily accept this loan.</w:t>
      </w:r>
    </w:p>
    <w:p>
      <w:pPr>
        <w:spacing w:after="60" w:before="20"/>
        <w:pBdr>
          <w:bottom w:val="single" w:sz="6" w:space="1" w:color="E0C99B"/>
        </w:pBdr>
      </w:pPr>
    </w:p>
    <w:p>
      <w:pPr>
        <w:spacing w:before="80" w:after="20"/>
        <w:jc w:val="center"/>
      </w:pPr>
      <w:r>
        <w:rPr>
          <w:color w:val="555555"/>
          <w:sz w:val="18"/>
        </w:rPr>
        <w:t>{%QR_CODE}</w:t>
      </w:r>
    </w:p>
    <w:p>
      <w:pPr>
        <w:spacing w:after="0" w:before="0"/>
        <w:jc w:val="center"/>
      </w:pPr>
      <w:r>
        <w:rPr>
          <w:b w:val="0"/>
          <w:i w:val="0"/>
          <w:color w:val="555555"/>
          <w:sz w:val="16"/>
        </w:rPr>
        <w:t>यह दस्तावेज़ डिजिटल रूप से जनरेट किया गया है, अतः किसी हस्ताक्षर की आवश्यकता नहीं है। प्रामाणिकता जाँचने हेतु QR कोड स्कैन करें।</w:t>
      </w:r>
    </w:p>
    <w:p>
      <w:pPr>
        <w:spacing w:after="20" w:before="0"/>
        <w:jc w:val="center"/>
      </w:pPr>
      <w:r>
        <w:rPr>
          <w:b w:val="0"/>
          <w:i/>
          <w:color w:val="555555"/>
          <w:sz w:val="15"/>
        </w:rPr>
        <w:t>This document is digitally generated, so no signature is required. Scan the QR code to verify authenticity.</w:t>
      </w:r>
    </w:p>
    <w:p>
      <w:pPr>
        <w:spacing w:after="60" w:before="20"/>
        <w:jc w:val="center"/>
      </w:pPr>
      <w:r>
        <w:rPr>
          <w:b w:val="0"/>
          <w:i w:val="0"/>
          <w:color w:val="555555"/>
          <w:sz w:val="16"/>
        </w:rPr>
        <w:t>Generated at: {GENERATED_AT}</w:t>
      </w:r>
    </w:p>
    <w:sectPr w:rsidR="00FC693F" w:rsidRPr="0006063C" w:rsidSect="00034616">
      <w:headerReference w:type="default" r:id="rId9"/>
      <w:pgSz w:w="11906" w:h="16838"/>
      <w:pgMar w:top="964" w:right="964" w:bottom="964" w:left="964"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xmlns:a="http://schemas.openxmlformats.org/drawingml/2006/main" xmlns:pic="http://schemas.openxmlformats.org/drawingml/2006/picture">
      <w:drawing>
        <wp:anchor distT="0" distB="0" distL="0" distR="0" simplePos="0" relativeHeight="0" behindDoc="1" locked="0" layoutInCell="1" allowOverlap="1">
          <wp:simplePos x="0" y="0"/>
          <wp:positionH relativeFrom="page">
            <wp:align>center</wp:align>
          </wp:positionH>
          <wp:positionV relativeFrom="page">
            <wp:align>center</wp:align>
          </wp:positionV>
          <wp:extent cx="3960000" cy="3960000"/>
          <wp:effectExtent l="0" t="0" r="0" b="0"/>
          <wp:wrapNone/>
          <wp:docPr id="1005" name="Watermark1005"/>
          <wp:cNvGraphicFramePr>
            <a:graphicFrameLocks noChangeAspect="1"/>
          </wp:cNvGraphicFramePr>
          <a:graphic>
            <a:graphicData uri="http://schemas.openxmlformats.org/drawingml/2006/picture">
              <pic:pic>
                <pic:nvPicPr>
                  <pic:cNvPr id="1005" name="Watermark1005"/>
                  <pic:cNvPicPr/>
                </pic:nvPicPr>
                <pic:blipFill>
                  <a:blip r:embed="rId1"/>
                  <a:stretch>
                    <a:fillRect/>
                  </a:stretch>
                </pic:blipFill>
                <pic:spPr>
                  <a:xfrm>
                    <a:off x="0" y="0"/>
                    <a:ext cx="3960000" cy="3960000"/>
                  </a:xfrm>
                  <a:prstGeom prst="rect">
                    <a:avLst/>
                  </a:prstGeom>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Noto Sans Devanagari" w:hAnsi="Noto Sans Devanagari" w:cs="Noto Sans Devanaga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