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B583" w14:textId="77777777" w:rsidR="007D1FC9" w:rsidRPr="00B70A9D" w:rsidRDefault="007D1FC9" w:rsidP="007D1FC9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>Exp. 2</w:t>
      </w:r>
      <w:r w:rsidR="00B70A9D">
        <w:rPr>
          <w:sz w:val="46"/>
          <w:szCs w:val="46"/>
        </w:rPr>
        <w:t xml:space="preserve">  </w:t>
      </w:r>
      <w:r w:rsidRPr="00B70A9D">
        <w:rPr>
          <w:b/>
          <w:bCs/>
          <w:sz w:val="38"/>
          <w:szCs w:val="38"/>
          <w:u w:val="single"/>
        </w:rPr>
        <w:t xml:space="preserve">Design </w:t>
      </w:r>
      <w:r w:rsidRPr="00B70A9D"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>Christmas Dual Led Chaser Lights</w:t>
      </w:r>
    </w:p>
    <w:p w14:paraId="12D74D24" w14:textId="77777777" w:rsidR="006C2AE4" w:rsidRPr="00B70A9D" w:rsidRDefault="006C2AE4" w:rsidP="007D1FC9">
      <w:pPr>
        <w:rPr>
          <w:b/>
          <w:bCs/>
          <w:sz w:val="38"/>
          <w:szCs w:val="38"/>
          <w:u w:val="single"/>
        </w:rPr>
      </w:pPr>
      <w:r w:rsidRPr="00B70A9D">
        <w:rPr>
          <w:b/>
          <w:bCs/>
          <w:sz w:val="38"/>
          <w:szCs w:val="38"/>
          <w:u w:val="single"/>
        </w:rPr>
        <w:t xml:space="preserve"> </w:t>
      </w:r>
    </w:p>
    <w:p w14:paraId="68B71CF1" w14:textId="77777777"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14:paraId="53DE3299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14:paraId="0E480AC0" w14:textId="77777777" w:rsidR="006C2AE4" w:rsidRPr="00ED1791" w:rsidRDefault="00EB7858" w:rsidP="002F2D39">
      <w:pPr>
        <w:rPr>
          <w:sz w:val="30"/>
          <w:szCs w:val="30"/>
        </w:rPr>
      </w:pPr>
      <w:r w:rsidRPr="00EB7858">
        <w:rPr>
          <w:noProof/>
          <w:sz w:val="30"/>
          <w:szCs w:val="30"/>
        </w:rPr>
        <w:drawing>
          <wp:inline distT="0" distB="0" distL="0" distR="0" wp14:anchorId="7C2DBAEB" wp14:editId="0168B100">
            <wp:extent cx="5098415" cy="4572000"/>
            <wp:effectExtent l="0" t="0" r="6985" b="0"/>
            <wp:docPr id="3" name="Picture 3" descr="F:\my work\beee\runway strip\christmas chaser l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runway strip\christmas chaser ligh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2231" w14:textId="77777777" w:rsidR="006C2AE4" w:rsidRPr="00ED1791" w:rsidRDefault="006C2AE4" w:rsidP="006C2AE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14:paraId="7E19A5B6" w14:textId="77777777" w:rsidR="001259A4" w:rsidRDefault="006C2AE4" w:rsidP="001259A4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14:paraId="5202B714" w14:textId="73CB31BE" w:rsidR="004A52A8" w:rsidRPr="004A52A8" w:rsidRDefault="001259A4" w:rsidP="004A52A8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</w:t>
      </w:r>
      <w:r w:rsidR="00AA00C7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</w:t>
      </w:r>
      <w:r w:rsidR="00AA00C7">
        <w:rPr>
          <w:color w:val="002060"/>
          <w:sz w:val="30"/>
          <w:szCs w:val="30"/>
        </w:rPr>
        <w:t>with</w:t>
      </w:r>
      <w:r>
        <w:rPr>
          <w:color w:val="002060"/>
          <w:sz w:val="30"/>
          <w:szCs w:val="30"/>
        </w:rPr>
        <w:t xml:space="preserve">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14:paraId="73F76620" w14:textId="3B2A40EB"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</w:t>
      </w:r>
      <w:r w:rsidR="00AA00C7">
        <w:rPr>
          <w:color w:val="002060"/>
          <w:sz w:val="30"/>
          <w:szCs w:val="30"/>
        </w:rPr>
        <w:t>e with</w:t>
      </w:r>
      <w:r>
        <w:rPr>
          <w:color w:val="002060"/>
          <w:sz w:val="30"/>
          <w:szCs w:val="30"/>
        </w:rPr>
        <w:t xml:space="preserve">  Arduino IDE and syntax </w:t>
      </w:r>
    </w:p>
    <w:p w14:paraId="5A705889" w14:textId="77777777" w:rsidR="004A52A8" w:rsidRDefault="001259A4" w:rsidP="004A52A8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 (Light emitting diodes)</w:t>
      </w:r>
    </w:p>
    <w:p w14:paraId="75C6EF03" w14:textId="23015557" w:rsidR="007D1FC9" w:rsidRDefault="007D1FC9" w:rsidP="004A52A8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 w:rsidRPr="004A52A8">
        <w:rPr>
          <w:color w:val="002060"/>
          <w:sz w:val="30"/>
          <w:szCs w:val="30"/>
        </w:rPr>
        <w:t>For loop syntax and use</w:t>
      </w:r>
      <w:r w:rsidR="00AA00C7" w:rsidRPr="004A52A8">
        <w:rPr>
          <w:color w:val="002060"/>
          <w:sz w:val="30"/>
          <w:szCs w:val="30"/>
        </w:rPr>
        <w:t>d</w:t>
      </w:r>
      <w:r w:rsidRPr="004A52A8">
        <w:rPr>
          <w:color w:val="002060"/>
          <w:sz w:val="30"/>
          <w:szCs w:val="30"/>
        </w:rPr>
        <w:t>.</w:t>
      </w:r>
    </w:p>
    <w:p w14:paraId="0533AEB8" w14:textId="467CEE7D" w:rsidR="004A52A8" w:rsidRPr="004A52A8" w:rsidRDefault="004A52A8" w:rsidP="004A52A8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Learning to make connections on breadboard</w:t>
      </w:r>
    </w:p>
    <w:p w14:paraId="6BCC3C53" w14:textId="77777777" w:rsidR="007D1FC9" w:rsidRDefault="007D1FC9" w:rsidP="007D1FC9">
      <w:pPr>
        <w:pStyle w:val="ListParagraph"/>
        <w:ind w:left="1080"/>
        <w:rPr>
          <w:color w:val="002060"/>
          <w:sz w:val="30"/>
          <w:szCs w:val="30"/>
        </w:rPr>
      </w:pPr>
    </w:p>
    <w:p w14:paraId="15332E45" w14:textId="77777777"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14:paraId="6782D91E" w14:textId="77777777" w:rsidR="00DF04F2" w:rsidRDefault="00DF04F2" w:rsidP="002F2D39">
      <w:pPr>
        <w:rPr>
          <w:sz w:val="30"/>
          <w:szCs w:val="30"/>
        </w:rPr>
      </w:pPr>
    </w:p>
    <w:p w14:paraId="21D03BC0" w14:textId="77777777"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14:paraId="4C910526" w14:textId="5A92B55D" w:rsidR="00AC5D8D" w:rsidRDefault="002F2D39" w:rsidP="007D1FC9">
      <w:pPr>
        <w:ind w:left="720"/>
        <w:rPr>
          <w:color w:val="002060"/>
          <w:sz w:val="30"/>
          <w:szCs w:val="30"/>
        </w:rPr>
      </w:pPr>
      <w:r w:rsidRPr="007D1FC9">
        <w:rPr>
          <w:color w:val="171717" w:themeColor="background2" w:themeShade="1A"/>
          <w:sz w:val="30"/>
          <w:szCs w:val="30"/>
        </w:rPr>
        <w:t xml:space="preserve">Coding in Arduino </w:t>
      </w:r>
      <w:r w:rsidR="00AC5D8D" w:rsidRPr="007D1FC9">
        <w:rPr>
          <w:color w:val="171717" w:themeColor="background2" w:themeShade="1A"/>
          <w:sz w:val="30"/>
          <w:szCs w:val="30"/>
        </w:rPr>
        <w:t>IDE:</w:t>
      </w:r>
      <w:r w:rsidR="007D1FC9">
        <w:rPr>
          <w:color w:val="002060"/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ab/>
      </w:r>
      <w:r w:rsidRPr="00AC5D8D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>It</w:t>
      </w:r>
      <w:r w:rsidR="00AA00C7">
        <w:rPr>
          <w:color w:val="002060"/>
          <w:sz w:val="30"/>
          <w:szCs w:val="30"/>
        </w:rPr>
        <w:t xml:space="preserve"> i</w:t>
      </w:r>
      <w:r w:rsidR="00AC5D8D" w:rsidRPr="00AC5D8D">
        <w:rPr>
          <w:color w:val="002060"/>
          <w:sz w:val="30"/>
          <w:szCs w:val="30"/>
        </w:rPr>
        <w:t>s a very systematical way to show how the circuit</w:t>
      </w:r>
      <w:r w:rsidR="00AA00C7">
        <w:rPr>
          <w:color w:val="002060"/>
          <w:sz w:val="30"/>
          <w:szCs w:val="30"/>
        </w:rPr>
        <w:t>s</w:t>
      </w:r>
      <w:r w:rsidR="00AC5D8D" w:rsidRPr="00AC5D8D">
        <w:rPr>
          <w:color w:val="002060"/>
          <w:sz w:val="30"/>
          <w:szCs w:val="30"/>
        </w:rPr>
        <w:t xml:space="preserve"> </w:t>
      </w:r>
      <w:r w:rsidR="00AA00C7">
        <w:rPr>
          <w:color w:val="002060"/>
          <w:sz w:val="30"/>
          <w:szCs w:val="30"/>
        </w:rPr>
        <w:t>are</w:t>
      </w:r>
      <w:r w:rsidR="00AC5D8D" w:rsidRPr="00AC5D8D">
        <w:rPr>
          <w:color w:val="002060"/>
          <w:sz w:val="30"/>
          <w:szCs w:val="30"/>
        </w:rPr>
        <w:t xml:space="preserve"> working.</w:t>
      </w:r>
      <w:r w:rsidR="00AA00C7">
        <w:rPr>
          <w:color w:val="002060"/>
          <w:sz w:val="30"/>
          <w:szCs w:val="30"/>
        </w:rPr>
        <w:t xml:space="preserve"> S</w:t>
      </w:r>
      <w:r w:rsidR="00AC5D8D" w:rsidRPr="00AC5D8D">
        <w:rPr>
          <w:color w:val="002060"/>
          <w:sz w:val="30"/>
          <w:szCs w:val="30"/>
        </w:rPr>
        <w:t>yntax</w:t>
      </w:r>
      <w:r w:rsidR="00AA00C7">
        <w:rPr>
          <w:color w:val="002060"/>
          <w:sz w:val="30"/>
          <w:szCs w:val="30"/>
        </w:rPr>
        <w:t xml:space="preserve"> of coding</w:t>
      </w:r>
      <w:r w:rsidR="00AC5D8D" w:rsidRPr="00AC5D8D">
        <w:rPr>
          <w:color w:val="002060"/>
          <w:sz w:val="30"/>
          <w:szCs w:val="30"/>
        </w:rPr>
        <w:t xml:space="preserve"> is very similar to the coding in </w:t>
      </w:r>
      <w:r w:rsidR="00AA00C7">
        <w:rPr>
          <w:color w:val="002060"/>
          <w:sz w:val="30"/>
          <w:szCs w:val="30"/>
        </w:rPr>
        <w:t>‘</w:t>
      </w:r>
      <w:r w:rsidR="00AC5D8D" w:rsidRPr="00AC5D8D">
        <w:rPr>
          <w:color w:val="002060"/>
          <w:sz w:val="30"/>
          <w:szCs w:val="30"/>
        </w:rPr>
        <w:t>C</w:t>
      </w:r>
      <w:r w:rsidR="00AA00C7">
        <w:rPr>
          <w:color w:val="002060"/>
          <w:sz w:val="30"/>
          <w:szCs w:val="30"/>
        </w:rPr>
        <w:t>’</w:t>
      </w:r>
      <w:r w:rsidR="00AC5D8D" w:rsidRPr="00AC5D8D">
        <w:rPr>
          <w:color w:val="002060"/>
          <w:sz w:val="30"/>
          <w:szCs w:val="30"/>
        </w:rPr>
        <w:t xml:space="preserve"> language which</w:t>
      </w:r>
      <w:r w:rsidR="00AA00C7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>are being taught</w:t>
      </w:r>
      <w:r w:rsidR="00AA00C7">
        <w:rPr>
          <w:color w:val="002060"/>
          <w:sz w:val="30"/>
          <w:szCs w:val="30"/>
        </w:rPr>
        <w:t xml:space="preserve"> to us by teacher</w:t>
      </w:r>
      <w:r w:rsidR="00AC5D8D" w:rsidRPr="00AC5D8D">
        <w:rPr>
          <w:color w:val="002060"/>
          <w:sz w:val="30"/>
          <w:szCs w:val="30"/>
        </w:rPr>
        <w:t xml:space="preserve">. </w:t>
      </w:r>
      <w:r w:rsidR="004A52A8">
        <w:rPr>
          <w:color w:val="002060"/>
          <w:sz w:val="30"/>
          <w:szCs w:val="30"/>
        </w:rPr>
        <w:t>What I learnt is that how Arduino can make things interesting</w:t>
      </w:r>
    </w:p>
    <w:p w14:paraId="727F58D2" w14:textId="3D9BE249" w:rsidR="00AC5D8D" w:rsidRDefault="00AC5D8D" w:rsidP="00AC5D8D">
      <w:pPr>
        <w:ind w:left="720"/>
        <w:rPr>
          <w:color w:val="002060"/>
          <w:sz w:val="30"/>
          <w:szCs w:val="30"/>
        </w:rPr>
      </w:pPr>
    </w:p>
    <w:p w14:paraId="1A7F5E36" w14:textId="77777777" w:rsidR="006C2AE4" w:rsidRPr="00ED1791" w:rsidRDefault="006C2AE4" w:rsidP="006C2AE4">
      <w:pPr>
        <w:rPr>
          <w:sz w:val="30"/>
          <w:szCs w:val="30"/>
        </w:rPr>
      </w:pPr>
    </w:p>
    <w:p w14:paraId="234E0314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</w:p>
    <w:p w14:paraId="53F0D67A" w14:textId="7ED0759C" w:rsidR="006C2AE4" w:rsidRPr="00AB406F" w:rsidRDefault="00AB406F" w:rsidP="007D1FC9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>I had</w:t>
      </w:r>
      <w:r w:rsidR="004A52A8">
        <w:rPr>
          <w:color w:val="002060"/>
          <w:sz w:val="30"/>
          <w:szCs w:val="30"/>
        </w:rPr>
        <w:t xml:space="preserve"> very rare problems practicing this as it was very well explained in the class and we had the luxury of our teacher with us</w:t>
      </w:r>
    </w:p>
    <w:p w14:paraId="5960E1BC" w14:textId="4CA1F5A8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</w:t>
      </w:r>
      <w:r w:rsidR="00AA00C7">
        <w:rPr>
          <w:sz w:val="30"/>
          <w:szCs w:val="30"/>
        </w:rPr>
        <w:t xml:space="preserve"> to be taken</w:t>
      </w:r>
    </w:p>
    <w:p w14:paraId="74C0CADA" w14:textId="5770054D"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</w:t>
      </w:r>
      <w:r w:rsidR="00AA00C7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to declare</w:t>
      </w:r>
      <w:r w:rsidR="00AA00C7">
        <w:rPr>
          <w:color w:val="002060"/>
          <w:sz w:val="30"/>
          <w:szCs w:val="30"/>
        </w:rPr>
        <w:t>d</w:t>
      </w:r>
      <w:r>
        <w:rPr>
          <w:color w:val="002060"/>
          <w:sz w:val="30"/>
          <w:szCs w:val="30"/>
        </w:rPr>
        <w:t xml:space="preserve"> all th</w:t>
      </w:r>
      <w:r w:rsidR="004A52A8">
        <w:rPr>
          <w:color w:val="002060"/>
          <w:sz w:val="30"/>
          <w:szCs w:val="30"/>
        </w:rPr>
        <w:t xml:space="preserve">eory of our </w:t>
      </w:r>
      <w:r>
        <w:rPr>
          <w:color w:val="002060"/>
          <w:sz w:val="30"/>
          <w:szCs w:val="30"/>
        </w:rPr>
        <w:t>e ports in use in digital input/output in the right way.</w:t>
      </w:r>
    </w:p>
    <w:p w14:paraId="75B0352A" w14:textId="420B7DBA" w:rsidR="0009648E" w:rsidRPr="004A52A8" w:rsidRDefault="00AB406F" w:rsidP="004A52A8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Check whether all your wire pieces are working</w:t>
      </w:r>
      <w:r w:rsidR="00AA00C7">
        <w:rPr>
          <w:color w:val="002060"/>
          <w:sz w:val="30"/>
          <w:szCs w:val="30"/>
        </w:rPr>
        <w:t xml:space="preserve"> properly and</w:t>
      </w:r>
      <w:r>
        <w:rPr>
          <w:color w:val="002060"/>
          <w:sz w:val="30"/>
          <w:szCs w:val="30"/>
        </w:rPr>
        <w:t xml:space="preserve"> correctly and all connections are good.</w:t>
      </w:r>
    </w:p>
    <w:p w14:paraId="03F4880B" w14:textId="523500BF" w:rsidR="007D1FC9" w:rsidRDefault="007D1FC9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TRY to find right amount of delay by approximatio</w:t>
      </w:r>
      <w:r w:rsidR="004A52A8">
        <w:rPr>
          <w:color w:val="002060"/>
          <w:sz w:val="30"/>
          <w:szCs w:val="30"/>
        </w:rPr>
        <w:t>n.</w:t>
      </w:r>
    </w:p>
    <w:p w14:paraId="5713C42B" w14:textId="77777777"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14:paraId="2C598BFA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</w:p>
    <w:p w14:paraId="645A6DA8" w14:textId="0687B517" w:rsidR="0009648E" w:rsidRPr="0009648E" w:rsidRDefault="0009648E" w:rsidP="006C2AE4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 w:rsidR="004A52A8">
        <w:rPr>
          <w:color w:val="002060"/>
          <w:sz w:val="30"/>
          <w:szCs w:val="30"/>
        </w:rPr>
        <w:t xml:space="preserve">Overall it was a very exciting practical . I was able to  understand the various uses of Arduino board and how can it work in real </w:t>
      </w:r>
      <w:proofErr w:type="spellStart"/>
      <w:r w:rsidR="004A52A8">
        <w:rPr>
          <w:color w:val="002060"/>
          <w:sz w:val="30"/>
          <w:szCs w:val="30"/>
        </w:rPr>
        <w:t>life,overall</w:t>
      </w:r>
      <w:proofErr w:type="spellEnd"/>
      <w:r w:rsidR="004A52A8">
        <w:rPr>
          <w:color w:val="002060"/>
          <w:sz w:val="30"/>
          <w:szCs w:val="30"/>
        </w:rPr>
        <w:t xml:space="preserve"> how can it help in creating new patents</w:t>
      </w:r>
      <w:bookmarkStart w:id="0" w:name="_GoBack"/>
      <w:bookmarkEnd w:id="0"/>
    </w:p>
    <w:sectPr w:rsidR="0009648E" w:rsidRPr="0009648E" w:rsidSect="00B70A9D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35015F"/>
    <w:rsid w:val="004A52A8"/>
    <w:rsid w:val="00566858"/>
    <w:rsid w:val="006C2AE4"/>
    <w:rsid w:val="007D1FC9"/>
    <w:rsid w:val="00AA00C7"/>
    <w:rsid w:val="00AB406F"/>
    <w:rsid w:val="00AC5D8D"/>
    <w:rsid w:val="00B70A9D"/>
    <w:rsid w:val="00DF04F2"/>
    <w:rsid w:val="00EB7858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8C07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  <w:style w:type="paragraph" w:customStyle="1" w:styleId="zfr3q">
    <w:name w:val="zfr3q"/>
    <w:basedOn w:val="Normal"/>
    <w:rsid w:val="007D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Gulshan kumar</cp:lastModifiedBy>
  <cp:revision>2</cp:revision>
  <dcterms:created xsi:type="dcterms:W3CDTF">2019-10-12T15:37:00Z</dcterms:created>
  <dcterms:modified xsi:type="dcterms:W3CDTF">2019-10-12T15:37:00Z</dcterms:modified>
</cp:coreProperties>
</file>