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D453" w14:textId="77777777" w:rsidR="004230FE" w:rsidRPr="00F80A06" w:rsidRDefault="00000000">
      <w:pPr>
        <w:pStyle w:val="Heading1"/>
        <w:rPr>
          <w:rFonts w:ascii="Arial" w:hAnsi="Arial" w:cs="Arial"/>
          <w:color w:val="EE0000"/>
          <w:sz w:val="56"/>
          <w:szCs w:val="56"/>
        </w:rPr>
      </w:pPr>
      <w:r w:rsidRPr="00F80A06">
        <w:rPr>
          <w:rFonts w:ascii="Arial" w:hAnsi="Arial" w:cs="Arial"/>
          <w:color w:val="EE0000"/>
          <w:sz w:val="56"/>
          <w:szCs w:val="56"/>
        </w:rPr>
        <w:t>Hypothesis Testing – Answers</w:t>
      </w:r>
    </w:p>
    <w:p w14:paraId="11D649F3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Q1. What is a null hypothesis (H₀) and why is it important in hypothesis testing?</w:t>
      </w:r>
    </w:p>
    <w:p w14:paraId="2FB6D457" w14:textId="1CC8AEB6" w:rsid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t>The null hypothesis (H₀) is a statement that there is no effect, no difference, or no change in the population.</w:t>
      </w:r>
      <w:r w:rsidRPr="00F80A06">
        <w:rPr>
          <w:sz w:val="28"/>
          <w:szCs w:val="28"/>
        </w:rPr>
        <w:br/>
        <w:t>It is important because hypothesis testing starts by assuming H₀ is true and then using sample data to decide whether</w:t>
      </w:r>
      <w:r w:rsidRPr="00F80A06">
        <w:rPr>
          <w:sz w:val="28"/>
          <w:szCs w:val="28"/>
        </w:rPr>
        <w:br/>
        <w:t>there is enough evidence to reject H₀ in favour of the alternative hypothesis (H₁)</w:t>
      </w:r>
      <w:r w:rsidR="00F80A06">
        <w:rPr>
          <w:sz w:val="28"/>
          <w:szCs w:val="28"/>
        </w:rPr>
        <w:t>.</w:t>
      </w:r>
    </w:p>
    <w:p w14:paraId="5B789A34" w14:textId="721DFB62" w:rsidR="00F80A06" w:rsidRDefault="00F80A06">
      <w:pPr>
        <w:rPr>
          <w:sz w:val="28"/>
          <w:szCs w:val="28"/>
        </w:rPr>
      </w:pPr>
    </w:p>
    <w:p w14:paraId="76C98CDC" w14:textId="77777777" w:rsidR="00F80A06" w:rsidRPr="00F80A06" w:rsidRDefault="00F80A06">
      <w:pPr>
        <w:rPr>
          <w:sz w:val="28"/>
          <w:szCs w:val="28"/>
        </w:rPr>
      </w:pPr>
    </w:p>
    <w:p w14:paraId="7253F934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Q2. What does the significance level (α) represent in hypothesis testing?</w:t>
      </w:r>
    </w:p>
    <w:p w14:paraId="1A8C469D" w14:textId="215BC216" w:rsidR="004230FE" w:rsidRPr="00F80A06" w:rsidRDefault="00F80A06">
      <w:pPr>
        <w:rPr>
          <w:sz w:val="28"/>
          <w:szCs w:val="28"/>
        </w:rPr>
      </w:pPr>
      <w:r w:rsidRPr="00F80A06">
        <w:rPr>
          <w:color w:val="EE0000"/>
          <w:sz w:val="28"/>
          <w:szCs w:val="28"/>
        </w:rPr>
        <w:t>ANS</w:t>
      </w:r>
      <w:r>
        <w:rPr>
          <w:sz w:val="28"/>
          <w:szCs w:val="28"/>
        </w:rPr>
        <w:t>-</w:t>
      </w:r>
      <w:r w:rsidR="00000000" w:rsidRPr="00F80A06">
        <w:rPr>
          <w:sz w:val="28"/>
          <w:szCs w:val="28"/>
        </w:rPr>
        <w:t>The significance level (α) is the maximum probability of making a Type I error (rejecting a true null hypothesis).</w:t>
      </w:r>
      <w:r w:rsidR="00000000" w:rsidRPr="00F80A06">
        <w:rPr>
          <w:sz w:val="28"/>
          <w:szCs w:val="28"/>
        </w:rPr>
        <w:br/>
        <w:t>Common values are 0.05 or 0.01. It is the cutoff used to decide whether the test result is statistically significant.</w:t>
      </w:r>
    </w:p>
    <w:p w14:paraId="127DBF4B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Q3. Differentiate between Type I and Type II errors.</w:t>
      </w:r>
    </w:p>
    <w:p w14:paraId="7D2053F1" w14:textId="77777777" w:rsidR="004230FE" w:rsidRP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t>Type I error: Rejecting H₀ when H₀ is true. Probability = α.</w:t>
      </w:r>
      <w:r w:rsidRPr="00F80A06">
        <w:rPr>
          <w:sz w:val="28"/>
          <w:szCs w:val="28"/>
        </w:rPr>
        <w:br/>
        <w:t>Type II error: Failing to reject H₀ when H₀ is false. Probability = β.</w:t>
      </w:r>
      <w:r w:rsidRPr="00F80A06">
        <w:rPr>
          <w:sz w:val="28"/>
          <w:szCs w:val="28"/>
        </w:rPr>
        <w:br/>
        <w:t>Power of the test = 1 − β (probability of correctly rejecting a false H₀).</w:t>
      </w:r>
    </w:p>
    <w:p w14:paraId="5C41517D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Q4. Explain the difference between a one-tailed and two-tailed test. Give an example of each.</w:t>
      </w:r>
    </w:p>
    <w:p w14:paraId="50E01BE0" w14:textId="77777777" w:rsidR="004230FE" w:rsidRP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t>One-tailed test: The alternative hypothesis is directional (&gt;, or &lt;). The rejection region is only in one tail.</w:t>
      </w:r>
      <w:r w:rsidRPr="00F80A06">
        <w:rPr>
          <w:sz w:val="28"/>
          <w:szCs w:val="28"/>
        </w:rPr>
        <w:br/>
        <w:t>Example: H₀: μ = 10, H₁: μ &gt; 10.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lastRenderedPageBreak/>
        <w:t>Two-tailed test: The alternative hypothesis is non-directional (≠). The rejection region is split between both tails.</w:t>
      </w:r>
      <w:r w:rsidRPr="00F80A06">
        <w:rPr>
          <w:sz w:val="28"/>
          <w:szCs w:val="28"/>
        </w:rPr>
        <w:br/>
        <w:t>Example: H₀: μ = 10, H₁: μ ≠ 10.</w:t>
      </w:r>
    </w:p>
    <w:p w14:paraId="409A36B1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Q5. A company claims that the average time to resolve a customer complaint is 10 minutes. A random sample of 9 complaints gives an average time of 12 minutes and a standard deviation of 3 minutes. At α = 0.05, test the claim.</w:t>
      </w:r>
    </w:p>
    <w:p w14:paraId="773107BA" w14:textId="77777777" w:rsidR="004230FE" w:rsidRP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t>Given: n = 9, x̄ = 12, s = 3, μ₀ = 10, α = 0.05</w:t>
      </w:r>
      <w:r w:rsidRPr="00F80A06">
        <w:rPr>
          <w:sz w:val="28"/>
          <w:szCs w:val="28"/>
        </w:rPr>
        <w:br/>
        <w:t>Since population standard deviation is not given and n is small → use one-sample t-test.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H₀: μ = 10</w:t>
      </w:r>
      <w:r w:rsidRPr="00F80A06">
        <w:rPr>
          <w:sz w:val="28"/>
          <w:szCs w:val="28"/>
        </w:rPr>
        <w:br/>
        <w:t>H₁: μ ≠ 10  (two-tailed test)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Test statistic:</w:t>
      </w:r>
      <w:r w:rsidRPr="00F80A06">
        <w:rPr>
          <w:sz w:val="28"/>
          <w:szCs w:val="28"/>
        </w:rPr>
        <w:br/>
        <w:t>t = (x̄ − μ₀) / (s/√n)</w:t>
      </w:r>
      <w:r w:rsidRPr="00F80A06">
        <w:rPr>
          <w:sz w:val="28"/>
          <w:szCs w:val="28"/>
        </w:rPr>
        <w:br/>
        <w:t xml:space="preserve">  = (12 − 10) / (3/√9)</w:t>
      </w:r>
      <w:r w:rsidRPr="00F80A06">
        <w:rPr>
          <w:sz w:val="28"/>
          <w:szCs w:val="28"/>
        </w:rPr>
        <w:br/>
        <w:t xml:space="preserve">  = 2 / (3/3)</w:t>
      </w:r>
      <w:r w:rsidRPr="00F80A06">
        <w:rPr>
          <w:sz w:val="28"/>
          <w:szCs w:val="28"/>
        </w:rPr>
        <w:br/>
        <w:t xml:space="preserve">  = 2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Degrees of freedom: df = n − 1 = 8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Critical value for two-tailed test at α = 0.05:</w:t>
      </w:r>
      <w:r w:rsidRPr="00F80A06">
        <w:rPr>
          <w:sz w:val="28"/>
          <w:szCs w:val="28"/>
        </w:rPr>
        <w:br/>
        <w:t>t₀.025,8 ≈ ±2.306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Decision: |t| = 2 &lt; 2.306 → Fail to reject H₀.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Conclusion: At 5% significance level, there is not enough evidence to reject the company’s claim.</w:t>
      </w:r>
      <w:r w:rsidRPr="00F80A06">
        <w:rPr>
          <w:sz w:val="28"/>
          <w:szCs w:val="28"/>
        </w:rPr>
        <w:br/>
        <w:t>The mean resolution time is not significantly different from 10 minutes.</w:t>
      </w:r>
    </w:p>
    <w:p w14:paraId="2F026C33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Q6. When should you use a Z-test instead of a t-test?</w:t>
      </w:r>
    </w:p>
    <w:p w14:paraId="0AFD9D4C" w14:textId="77777777" w:rsidR="004230FE" w:rsidRP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lastRenderedPageBreak/>
        <w:t>Use a Z-test when:</w:t>
      </w:r>
      <w:r w:rsidRPr="00F80A06">
        <w:rPr>
          <w:sz w:val="28"/>
          <w:szCs w:val="28"/>
        </w:rPr>
        <w:br/>
        <w:t>1) Population standard deviation (σ) is known, and</w:t>
      </w:r>
      <w:r w:rsidRPr="00F80A06">
        <w:rPr>
          <w:sz w:val="28"/>
          <w:szCs w:val="28"/>
        </w:rPr>
        <w:br/>
        <w:t>2) Sample size is large (typically n ≥ 30) or population is normal.</w:t>
      </w:r>
      <w:r w:rsidRPr="00F80A06">
        <w:rPr>
          <w:sz w:val="28"/>
          <w:szCs w:val="28"/>
        </w:rPr>
        <w:br/>
        <w:t>Use a t-test when σ is unknown (use sample standard deviation s), especially for small samples.</w:t>
      </w:r>
    </w:p>
    <w:p w14:paraId="3E882C00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Q7. The productivity of 6 employees was measured before and after a training program. At α = 0.05, test if the training improved productivity.</w:t>
      </w:r>
    </w:p>
    <w:p w14:paraId="090CC91B" w14:textId="77777777" w:rsidR="004230FE" w:rsidRPr="00F80A06" w:rsidRDefault="00000000">
      <w:pPr>
        <w:rPr>
          <w:sz w:val="28"/>
          <w:szCs w:val="28"/>
        </w:rPr>
      </w:pPr>
      <w:r w:rsidRPr="00F80A06">
        <w:rPr>
          <w:sz w:val="28"/>
          <w:szCs w:val="28"/>
        </w:rPr>
        <w:t>Data:</w:t>
      </w:r>
      <w:r w:rsidRPr="00F80A06">
        <w:rPr>
          <w:sz w:val="28"/>
          <w:szCs w:val="28"/>
        </w:rPr>
        <w:br/>
        <w:t>Before: 50, 60, 58, 55, 62, 56</w:t>
      </w:r>
      <w:r w:rsidRPr="00F80A06">
        <w:rPr>
          <w:sz w:val="28"/>
          <w:szCs w:val="28"/>
        </w:rPr>
        <w:br/>
        <w:t>After : 55, 65, 59, 58, 63, 59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This is paired data → use paired t-test.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Let d = After − Before:</w:t>
      </w:r>
      <w:r w:rsidRPr="00F80A06">
        <w:rPr>
          <w:sz w:val="28"/>
          <w:szCs w:val="28"/>
        </w:rPr>
        <w:br/>
        <w:t>d = 5, 5, 1, 3, 1, 3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n = 6</w:t>
      </w:r>
      <w:r w:rsidRPr="00F80A06">
        <w:rPr>
          <w:sz w:val="28"/>
          <w:szCs w:val="28"/>
        </w:rPr>
        <w:br/>
        <w:t>Mean difference:</w:t>
      </w:r>
      <w:r w:rsidRPr="00F80A06">
        <w:rPr>
          <w:sz w:val="28"/>
          <w:szCs w:val="28"/>
        </w:rPr>
        <w:br/>
        <w:t>d̄ = (5+5+1+3+1+3)/6 = 18/6 = 3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Sample standard deviation of differences:</w:t>
      </w:r>
      <w:r w:rsidRPr="00F80A06">
        <w:rPr>
          <w:sz w:val="28"/>
          <w:szCs w:val="28"/>
        </w:rPr>
        <w:br/>
        <w:t>Compute deviations from mean (3): 2, 2, −2, 0, −2, 0</w:t>
      </w:r>
      <w:r w:rsidRPr="00F80A06">
        <w:rPr>
          <w:sz w:val="28"/>
          <w:szCs w:val="28"/>
        </w:rPr>
        <w:br/>
        <w:t>Squares: 4, 4, 4, 0, 4, 0 → sum = 16</w:t>
      </w:r>
      <w:r w:rsidRPr="00F80A06">
        <w:rPr>
          <w:sz w:val="28"/>
          <w:szCs w:val="28"/>
        </w:rPr>
        <w:br/>
        <w:t>s_d = √(16/(n−1)) = √(16/5) = √3.2 ≈ 1.789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Test statistic:</w:t>
      </w:r>
      <w:r w:rsidRPr="00F80A06">
        <w:rPr>
          <w:sz w:val="28"/>
          <w:szCs w:val="28"/>
        </w:rPr>
        <w:br/>
        <w:t>t = d̄ / (s_d/√n)</w:t>
      </w:r>
      <w:r w:rsidRPr="00F80A06">
        <w:rPr>
          <w:sz w:val="28"/>
          <w:szCs w:val="28"/>
        </w:rPr>
        <w:br/>
        <w:t xml:space="preserve">  = 3 / (1.789/√6)</w:t>
      </w:r>
      <w:r w:rsidRPr="00F80A06">
        <w:rPr>
          <w:sz w:val="28"/>
          <w:szCs w:val="28"/>
        </w:rPr>
        <w:br/>
        <w:t xml:space="preserve">  = 3 / (1.789/2.449)</w:t>
      </w:r>
      <w:r w:rsidRPr="00F80A06">
        <w:rPr>
          <w:sz w:val="28"/>
          <w:szCs w:val="28"/>
        </w:rPr>
        <w:br/>
        <w:t xml:space="preserve">  = 3 / 0.730</w:t>
      </w:r>
      <w:r w:rsidRPr="00F80A06">
        <w:rPr>
          <w:sz w:val="28"/>
          <w:szCs w:val="28"/>
        </w:rPr>
        <w:br/>
        <w:t xml:space="preserve">  ≈ 4.11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lastRenderedPageBreak/>
        <w:t>df = n − 1 = 5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Critical value (one-tailed, α = 0.05):</w:t>
      </w:r>
      <w:r w:rsidRPr="00F80A06">
        <w:rPr>
          <w:sz w:val="28"/>
          <w:szCs w:val="28"/>
        </w:rPr>
        <w:br/>
        <w:t>t₀.05,5 ≈ 2.015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Decision: t = 4.11 &gt; 2.015 → Reject H₀.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Conclusion: At 5% significance level, the training program significantly improved productivity.</w:t>
      </w:r>
    </w:p>
    <w:p w14:paraId="4A8BC0C3" w14:textId="77777777" w:rsidR="004230FE" w:rsidRPr="00F80A06" w:rsidRDefault="00000000">
      <w:pPr>
        <w:rPr>
          <w:sz w:val="28"/>
          <w:szCs w:val="28"/>
        </w:rPr>
      </w:pPr>
      <w:r w:rsidRPr="00F80A06">
        <w:rPr>
          <w:b/>
          <w:sz w:val="28"/>
          <w:szCs w:val="28"/>
        </w:rPr>
        <w:t>Q8. A company wants to test if product preference is independent of gender. At α = 0.05, test independence</w:t>
      </w:r>
    </w:p>
    <w:p w14:paraId="6E6EDC44" w14:textId="77777777" w:rsidR="004230FE" w:rsidRPr="00F80A06" w:rsidRDefault="00000000">
      <w:pPr>
        <w:rPr>
          <w:sz w:val="28"/>
          <w:szCs w:val="28"/>
          <w:lang w:val="en-IN"/>
        </w:rPr>
      </w:pPr>
      <w:r w:rsidRPr="00F80A06">
        <w:rPr>
          <w:sz w:val="28"/>
          <w:szCs w:val="28"/>
        </w:rPr>
        <w:t>Observed table: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 xml:space="preserve">            Product A  Product B  Total</w:t>
      </w:r>
      <w:r w:rsidRPr="00F80A06">
        <w:rPr>
          <w:sz w:val="28"/>
          <w:szCs w:val="28"/>
        </w:rPr>
        <w:br/>
        <w:t>Male           40         30       70</w:t>
      </w:r>
      <w:r w:rsidRPr="00F80A06">
        <w:rPr>
          <w:sz w:val="28"/>
          <w:szCs w:val="28"/>
        </w:rPr>
        <w:br/>
        <w:t>Female         20         20       40</w:t>
      </w:r>
      <w:r w:rsidRPr="00F80A06">
        <w:rPr>
          <w:sz w:val="28"/>
          <w:szCs w:val="28"/>
        </w:rPr>
        <w:br/>
        <w:t>Total          60         50      110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H₀: Product preference is independent of gender.</w:t>
      </w:r>
      <w:r w:rsidRPr="00F80A06">
        <w:rPr>
          <w:sz w:val="28"/>
          <w:szCs w:val="28"/>
        </w:rPr>
        <w:br/>
        <w:t>H₁: Product preference is dependent on gender.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Expected frequencies: E = (row total × column total) / grand total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Male-A:   E = (70×60)/110 = 38.18</w:t>
      </w:r>
      <w:r w:rsidRPr="00F80A06">
        <w:rPr>
          <w:sz w:val="28"/>
          <w:szCs w:val="28"/>
        </w:rPr>
        <w:br/>
        <w:t>Male-B:   E = (70×50)/110 = 31.82</w:t>
      </w:r>
      <w:r w:rsidRPr="00F80A06">
        <w:rPr>
          <w:sz w:val="28"/>
          <w:szCs w:val="28"/>
        </w:rPr>
        <w:br/>
        <w:t>Female-A: E = (40×60)/110 = 21.82</w:t>
      </w:r>
      <w:r w:rsidRPr="00F80A06">
        <w:rPr>
          <w:sz w:val="28"/>
          <w:szCs w:val="28"/>
        </w:rPr>
        <w:br/>
        <w:t>Female-B: E = (40×50)/110 = 18.18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Chi-square statistic:</w:t>
      </w:r>
      <w:r w:rsidRPr="00F80A06">
        <w:rPr>
          <w:sz w:val="28"/>
          <w:szCs w:val="28"/>
        </w:rPr>
        <w:br/>
        <w:t>χ² = Σ (O−E)²/E</w:t>
      </w:r>
      <w:r w:rsidRPr="00F80A06">
        <w:rPr>
          <w:sz w:val="28"/>
          <w:szCs w:val="28"/>
        </w:rPr>
        <w:br/>
        <w:t xml:space="preserve">   = (40−38.18)²/38.18 + (30−31.82)²/31.82</w:t>
      </w:r>
      <w:r w:rsidRPr="00F80A06">
        <w:rPr>
          <w:sz w:val="28"/>
          <w:szCs w:val="28"/>
        </w:rPr>
        <w:br/>
        <w:t xml:space="preserve">     + (20−21.82)²/21.82 + (20−18.18)²/18.18</w:t>
      </w:r>
      <w:r w:rsidRPr="00F80A06">
        <w:rPr>
          <w:sz w:val="28"/>
          <w:szCs w:val="28"/>
        </w:rPr>
        <w:br/>
        <w:t xml:space="preserve">   ≈ 0.0867 + 0.1040 + 0.1517 + 0.1820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lastRenderedPageBreak/>
        <w:t xml:space="preserve">   ≈ 0.524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df = (r−1)(c−1) = (2−1)(2−1) = 1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Critical value at α = 0.05, df=1:</w:t>
      </w:r>
      <w:r w:rsidRPr="00F80A06">
        <w:rPr>
          <w:sz w:val="28"/>
          <w:szCs w:val="28"/>
        </w:rPr>
        <w:br/>
        <w:t>χ²₀.05,1 = 3.841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Decision: 0.524 &lt; 3.841 → Fail to reject H₀.</w:t>
      </w:r>
      <w:r w:rsidRPr="00F80A06">
        <w:rPr>
          <w:sz w:val="28"/>
          <w:szCs w:val="28"/>
        </w:rPr>
        <w:br/>
      </w:r>
      <w:r w:rsidRPr="00F80A06">
        <w:rPr>
          <w:sz w:val="28"/>
          <w:szCs w:val="28"/>
        </w:rPr>
        <w:br/>
        <w:t>Conclusion: At 5% significance level, there is no significant evidence that product preference depends on gender.</w:t>
      </w:r>
      <w:r w:rsidRPr="00F80A06">
        <w:rPr>
          <w:sz w:val="28"/>
          <w:szCs w:val="28"/>
        </w:rPr>
        <w:br/>
        <w:t>So, preference is independent of gender.</w:t>
      </w:r>
    </w:p>
    <w:sectPr w:rsidR="004230FE" w:rsidRPr="00F80A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69AE" w14:textId="77777777" w:rsidR="00576151" w:rsidRDefault="00576151" w:rsidP="00F80A06">
      <w:pPr>
        <w:spacing w:after="0" w:line="240" w:lineRule="auto"/>
      </w:pPr>
      <w:r>
        <w:separator/>
      </w:r>
    </w:p>
  </w:endnote>
  <w:endnote w:type="continuationSeparator" w:id="0">
    <w:p w14:paraId="0F5F6F81" w14:textId="77777777" w:rsidR="00576151" w:rsidRDefault="00576151" w:rsidP="00F80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9F49" w14:textId="77777777" w:rsidR="00576151" w:rsidRDefault="00576151" w:rsidP="00F80A06">
      <w:pPr>
        <w:spacing w:after="0" w:line="240" w:lineRule="auto"/>
      </w:pPr>
      <w:r>
        <w:separator/>
      </w:r>
    </w:p>
  </w:footnote>
  <w:footnote w:type="continuationSeparator" w:id="0">
    <w:p w14:paraId="544575B8" w14:textId="77777777" w:rsidR="00576151" w:rsidRDefault="00576151" w:rsidP="00F80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292">
    <w:abstractNumId w:val="8"/>
  </w:num>
  <w:num w:numId="2" w16cid:durableId="1172187365">
    <w:abstractNumId w:val="6"/>
  </w:num>
  <w:num w:numId="3" w16cid:durableId="2072800878">
    <w:abstractNumId w:val="5"/>
  </w:num>
  <w:num w:numId="4" w16cid:durableId="1940216135">
    <w:abstractNumId w:val="4"/>
  </w:num>
  <w:num w:numId="5" w16cid:durableId="291180430">
    <w:abstractNumId w:val="7"/>
  </w:num>
  <w:num w:numId="6" w16cid:durableId="1802920600">
    <w:abstractNumId w:val="3"/>
  </w:num>
  <w:num w:numId="7" w16cid:durableId="199785258">
    <w:abstractNumId w:val="2"/>
  </w:num>
  <w:num w:numId="8" w16cid:durableId="1819179344">
    <w:abstractNumId w:val="1"/>
  </w:num>
  <w:num w:numId="9" w16cid:durableId="154752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0FE"/>
    <w:rsid w:val="00576151"/>
    <w:rsid w:val="008A6FAB"/>
    <w:rsid w:val="00AA1D8D"/>
    <w:rsid w:val="00B47730"/>
    <w:rsid w:val="00CB0664"/>
    <w:rsid w:val="00F80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AD3C5"/>
  <w14:defaultImageDpi w14:val="300"/>
  <w15:docId w15:val="{2CC09C5E-1E94-404C-BBBF-7348A457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F80A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Ramjee Tiwari</cp:lastModifiedBy>
  <cp:revision>3</cp:revision>
  <dcterms:created xsi:type="dcterms:W3CDTF">2013-12-23T23:15:00Z</dcterms:created>
  <dcterms:modified xsi:type="dcterms:W3CDTF">2026-01-30T14:59:00Z</dcterms:modified>
  <cp:category/>
</cp:coreProperties>
</file>