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LINEAR ALGEBRA PROJECT</w:t>
        <w:br/>
        <w:t>MANUAL CALCULATIONS</w:t>
      </w:r>
    </w:p>
    <w:p>
      <w:pPr>
        <w:jc w:val="center"/>
      </w:pPr>
      <w:r>
        <w:rPr>
          <w:b/>
        </w:rPr>
        <w:t>Student Performance Analysis | 300-Record Dataset</w:t>
        <w:br/>
      </w:r>
      <w:r>
        <w:t>Author: Rami Ashutosh</w:t>
      </w:r>
    </w:p>
    <w:p>
      <w:r>
        <w:t>Purpose: This document demonstrates how to calculate selected Linear Algebra operations by hand, step by step, before comparing them with the Python output.</w:t>
      </w:r>
    </w:p>
    <w:p>
      <w:pPr>
        <w:pStyle w:val="Heading1"/>
      </w:pPr>
      <w:r>
        <w:t>Important note about the examples</w:t>
      </w:r>
    </w:p>
    <w:p>
      <w:r>
        <w:t>The hand calculations below use small, simple example vectors and matrices so each step is easy to follow. They demonstrate the same mathematical methods used in the project. They are illustrative examples, not calculations for every one of the 300 student records. Use the actual values from the Excel dataset when your assignment requires a specific student's marks.</w:t>
      </w:r>
    </w:p>
    <w:p>
      <w:pPr>
        <w:pStyle w:val="Heading1"/>
      </w:pPr>
      <w:r>
        <w:t>1. Vector Addition</w:t>
      </w:r>
    </w:p>
    <w:p>
      <w:r>
        <w:t>Let A = [2, 3, 4] and B = [1, 5, 2]. Add matching components:</w:t>
      </w:r>
    </w:p>
    <w:p>
      <w:r>
        <w:t>A + B = [2 + 1, 3 + 5, 4 + 2] = [3, 8, 6]</w:t>
      </w:r>
    </w:p>
    <w:p>
      <w:r>
        <w:t>Answer: [3, 8, 6]</w:t>
      </w:r>
    </w:p>
    <w:p>
      <w:pPr>
        <w:pStyle w:val="Heading1"/>
      </w:pPr>
      <w:r>
        <w:t>2. Vector Subtraction</w:t>
      </w:r>
    </w:p>
    <w:p>
      <w:r>
        <w:t>A − B = [2 − 1, 3 − 5, 4 − 2] = [1, −2, 2]</w:t>
      </w:r>
    </w:p>
    <w:p>
      <w:r>
        <w:t>Answer: [1, −2, 2]</w:t>
      </w:r>
    </w:p>
    <w:p>
      <w:pPr>
        <w:pStyle w:val="Heading1"/>
      </w:pPr>
      <w:r>
        <w:t>3. Scalar Multiplication</w:t>
      </w:r>
    </w:p>
    <w:p>
      <w:r>
        <w:t>Multiply each component of A by scalar k = 2:</w:t>
      </w:r>
    </w:p>
    <w:p>
      <w:r>
        <w:t>2A = [2×2, 2×3, 2×4] = [4, 6, 8]</w:t>
      </w:r>
    </w:p>
    <w:p>
      <w:r>
        <w:t>Answer: [4, 6, 8]</w:t>
      </w:r>
    </w:p>
    <w:p>
      <w:pPr>
        <w:pStyle w:val="Heading1"/>
      </w:pPr>
      <w:r>
        <w:t>4. Vector Norms</w:t>
      </w:r>
    </w:p>
    <w:p>
      <w:r>
        <w:t>For A = [2, 3, 4]:</w:t>
      </w:r>
    </w:p>
    <w:p>
      <w:r>
        <w:t>L1 norm = |2| + |3| + |4| = 2 + 3 + 4 = 9</w:t>
      </w:r>
    </w:p>
    <w:p>
      <w:r>
        <w:t>L2 norm = √(2² + 3² + 4²) = √(4 + 9 + 16) = √29 ≈ 5.385</w:t>
      </w:r>
    </w:p>
    <w:p>
      <w:r>
        <w:t>Infinity norm = max(|2|, |3|, |4|) = 4</w:t>
      </w:r>
    </w:p>
    <w:p>
      <w:pPr>
        <w:pStyle w:val="Heading1"/>
      </w:pPr>
      <w:r>
        <w:t>5. Dot Product and Angle Between Vectors</w:t>
      </w:r>
    </w:p>
    <w:p>
      <w:r>
        <w:t>Let A = [1, 2, 3] and B = [4, 5, 6].</w:t>
      </w:r>
    </w:p>
    <w:p>
      <w:r>
        <w:t>Dot product = (1×4) + (2×5) + (3×6) = 4 + 10 + 18 = 32</w:t>
      </w:r>
    </w:p>
    <w:p>
      <w:r>
        <w:t>||A|| = √(1² + 2² + 3²) = √14</w:t>
      </w:r>
    </w:p>
    <w:p>
      <w:r>
        <w:t>||B|| = √(4² + 5² + 6²) = √77</w:t>
      </w:r>
    </w:p>
    <w:p>
      <w:r>
        <w:t>cos θ = (A · B) / (||A|| ||B||) = 32 / (√14 × √77)</w:t>
      </w:r>
    </w:p>
    <w:p>
      <w:r>
        <w:t>θ = cos⁻¹(32 / (√14 × √77)) ≈ 12.93°</w:t>
      </w:r>
    </w:p>
    <w:p>
      <w:r>
        <w:t>Answer: Dot product = 32; angle ≈ 12.93°.</w:t>
      </w:r>
    </w:p>
    <w:p>
      <w:pPr>
        <w:pStyle w:val="Heading1"/>
      </w:pPr>
      <w:r>
        <w:t>6. Cross Product</w:t>
      </w:r>
    </w:p>
    <w:p>
      <w:r>
        <w:t>For A = [1, 2, 3] and B = [4, 5, 6]:</w:t>
      </w:r>
    </w:p>
    <w:p>
      <w:r>
        <w:t>A × B = [a₂b₃ − a₃b₂, a₃b₁ − a₁b₃, a₁b₂ − a₂b₁]</w:t>
      </w:r>
    </w:p>
    <w:p>
      <w:r>
        <w:t>= [(2×6) − (3×5), (3×4) − (1×6), (1×5) − (2×4)]</w:t>
      </w:r>
    </w:p>
    <w:p>
      <w:r>
        <w:t>= [12 − 15, 12 − 6, 5 − 8] = [−3, 6, −3]</w:t>
      </w:r>
    </w:p>
    <w:p>
      <w:pPr>
        <w:pStyle w:val="Heading1"/>
      </w:pPr>
      <w:r>
        <w:t>7. Vector Projection</w:t>
      </w:r>
    </w:p>
    <w:p>
      <w:r>
        <w:t>Project A = [1, 2, 3] onto B = [4, 5, 6].</w:t>
      </w:r>
    </w:p>
    <w:p>
      <w:r>
        <w:t>Projection of A on B = ((A · B) / (B · B)) B</w:t>
      </w:r>
    </w:p>
    <w:p>
      <w:r>
        <w:t>A · B = 32; B · B = 4² + 5² + 6² = 77</w:t>
      </w:r>
    </w:p>
    <w:p>
      <w:r>
        <w:t>Projection = (32/77)[4, 5, 6] = [128/77, 160/77, 192/77]</w:t>
      </w:r>
    </w:p>
    <w:p>
      <w:r>
        <w:t>Approximately: [1.662, 2.078, 2.494]</w:t>
      </w:r>
    </w:p>
    <w:p>
      <w:pPr>
        <w:pStyle w:val="Heading1"/>
      </w:pPr>
      <w:r>
        <w:t>8. Matrix Addition</w:t>
      </w:r>
    </w:p>
    <w:p>
      <w:r>
        <w:t>Let A = [[1, 2], [3, 4]] and B = [[5, 6], [7, 8]].</w:t>
      </w:r>
    </w:p>
    <w:p>
      <w:r>
        <w:t>Add corresponding positions:</w:t>
      </w:r>
    </w:p>
    <w:p>
      <w:r>
        <w:t>A + B = [[1+5, 2+6], [3+7, 4+8]] = [[6, 8], [10, 12]]</w:t>
      </w:r>
    </w:p>
    <w:p>
      <w:pPr>
        <w:pStyle w:val="Heading1"/>
      </w:pPr>
      <w:r>
        <w:t>9. Element-wise Matrix Multiplication</w:t>
      </w:r>
    </w:p>
    <w:p>
      <w:r>
        <w:t>Multiply corresponding entries (this is not ordinary matrix multiplication):</w:t>
      </w:r>
    </w:p>
    <w:p>
      <w:r>
        <w:t>A ⊙ B = [[1×5, 2×6], [3×7, 4×8]] = [[5, 12], [21, 32]]</w:t>
      </w:r>
    </w:p>
    <w:p>
      <w:pPr>
        <w:pStyle w:val="Heading1"/>
      </w:pPr>
      <w:r>
        <w:t>10. Matrix Transpose</w:t>
      </w:r>
    </w:p>
    <w:p>
      <w:r>
        <w:t>For A = [[1, 2], [3, 4]], rows become columns:</w:t>
      </w:r>
    </w:p>
    <w:p>
      <w:r>
        <w:t>Aᵀ = [[1, 3], [2, 4]]</w:t>
      </w:r>
    </w:p>
    <w:p>
      <w:pPr>
        <w:pStyle w:val="Heading1"/>
      </w:pPr>
      <w:r>
        <w:t>11. Matrix Multiplication</w:t>
      </w:r>
    </w:p>
    <w:p>
      <w:r>
        <w:t>Using the same A and B:</w:t>
      </w:r>
    </w:p>
    <w:p>
      <w:r>
        <w:t>AB[1,1] = (1×5) + (2×7) = 19</w:t>
      </w:r>
    </w:p>
    <w:p>
      <w:r>
        <w:t>AB[1,2] = (1×6) + (2×8) = 22</w:t>
      </w:r>
    </w:p>
    <w:p>
      <w:r>
        <w:t>AB[2,1] = (3×5) + (4×7) = 43</w:t>
      </w:r>
    </w:p>
    <w:p>
      <w:r>
        <w:t>AB[2,2] = (3×6) + (4×8) = 50</w:t>
      </w:r>
    </w:p>
    <w:p>
      <w:r>
        <w:t>Therefore, AB = [[19, 22], [43, 50]].</w:t>
      </w:r>
    </w:p>
    <w:p>
      <w:pPr>
        <w:pStyle w:val="Heading1"/>
      </w:pPr>
      <w:r>
        <w:t>12. Determinant of a 2×2 Matrix</w:t>
      </w:r>
    </w:p>
    <w:p>
      <w:r>
        <w:t>For A = [[a, b], [c, d]], det(A) = ad − bc.</w:t>
      </w:r>
    </w:p>
    <w:p>
      <w:r>
        <w:t>For A = [[1, 2], [3, 4]]:</w:t>
      </w:r>
    </w:p>
    <w:p>
      <w:r>
        <w:t>det(A) = (1×4) − (2×3) = 4 − 6 = −2</w:t>
      </w:r>
    </w:p>
    <w:p>
      <w:pPr>
        <w:pStyle w:val="Heading1"/>
      </w:pPr>
      <w:r>
        <w:t>13. Inverse of a 2×2 Matrix</w:t>
      </w:r>
    </w:p>
    <w:p>
      <w:r>
        <w:t>If det(A) ≠ 0, then A⁻¹ = (1/det(A)) [[d, −b], [−c, a]].</w:t>
      </w:r>
    </w:p>
    <w:p>
      <w:r>
        <w:t>For A = [[1, 2], [3, 4]], det(A) = −2.</w:t>
      </w:r>
    </w:p>
    <w:p>
      <w:r>
        <w:t>A⁻¹ = (−1/2)[[4, −2], [−3, 1]]</w:t>
      </w:r>
    </w:p>
    <w:p>
      <w:r>
        <w:t>A⁻¹ = [[−2, 1], [1.5, −0.5]]</w:t>
      </w:r>
    </w:p>
    <w:p>
      <w:pPr>
        <w:pStyle w:val="Heading1"/>
      </w:pPr>
      <w:r>
        <w:t>14. Covariance (small example)</w:t>
      </w:r>
    </w:p>
    <w:p>
      <w:r>
        <w:t>X = [1, 2, 3], Y = [2, 4, 6]. Means: X̄ = 2 and Ȳ = 4.</w:t>
      </w:r>
    </w:p>
    <w:p>
      <w:r>
        <w:t>Sample covariance = Σ((xi − X̄)(yi − Ȳ)) / (n − 1)</w:t>
      </w:r>
    </w:p>
    <w:p>
      <w:r>
        <w:t>Numerator = (−1×−2) + (0×0) + (1×2) = 2 + 0 + 2 = 4</w:t>
      </w:r>
    </w:p>
    <w:p>
      <w:r>
        <w:t>Sample covariance = 4 / (3 − 1) = 2</w:t>
      </w:r>
    </w:p>
    <w:p>
      <w:pPr>
        <w:pStyle w:val="Heading1"/>
      </w:pPr>
      <w:r>
        <w:t>15. Eigenvalues and Eigenvectors (simple example)</w:t>
      </w:r>
    </w:p>
    <w:p>
      <w:r>
        <w:t>Let A = [[2, 0], [0, 3]]. Eigenvalues satisfy det(A − λI) = 0.</w:t>
      </w:r>
    </w:p>
    <w:p>
      <w:r>
        <w:t>det([[2−λ, 0], [0, 3−λ]]) = (2−λ)(3−λ) = 0</w:t>
      </w:r>
    </w:p>
    <w:p>
      <w:r>
        <w:t>Therefore, eigenvalues are λ₁ = 2 and λ₂ = 3.</w:t>
      </w:r>
    </w:p>
    <w:p>
      <w:r>
        <w:t>For λ₁ = 2, an eigenvector is [1, 0]ᵀ. For λ₂ = 3, an eigenvector is [0, 1]ᵀ.</w:t>
      </w:r>
    </w:p>
    <w:p>
      <w:pPr>
        <w:pStyle w:val="Heading1"/>
      </w:pPr>
      <w:r>
        <w:t>16. Standardization (z-score)</w:t>
      </w:r>
    </w:p>
    <w:p>
      <w:r>
        <w:t>Formula: z = (x − mean) / standard deviation.</w:t>
      </w:r>
    </w:p>
    <w:p>
      <w:r>
        <w:t>Example: x = 80, mean = 70, standard deviation = 5.</w:t>
      </w:r>
    </w:p>
    <w:p>
      <w:r>
        <w:t>z = (80 − 70) / 5 = 10 / 5 = 2</w:t>
      </w:r>
    </w:p>
    <w:p>
      <w:pPr>
        <w:pStyle w:val="Heading1"/>
      </w:pPr>
      <w:r>
        <w:t>17. PCA — Principal Component Analysis</w:t>
      </w:r>
    </w:p>
    <w:p>
      <w:r>
        <w:t>PCA is commonly performed by: (1) standardizing numerical columns, (2) calculating the covariance structure, (3) finding principal directions, and (4) projecting data onto the first two principal components.</w:t>
      </w:r>
    </w:p>
    <w:p>
      <w:r>
        <w:t>For a 300-row dataset, PCA uses all selected numerical records together. Its exact results depend on the actual dataset, so they should be read from the Python output rather than inferred from the small examples in this document.</w:t>
      </w:r>
    </w:p>
    <w:p>
      <w:pPr>
        <w:pStyle w:val="Heading1"/>
      </w:pPr>
      <w:r>
        <w:t>18. How to use these calculations with your dataset</w:t>
      </w:r>
    </w:p>
    <w:p>
      <w:pPr>
        <w:pStyle w:val="ListNumber"/>
      </w:pPr>
      <w:r>
        <w:t>Open Linear_Algebra_Project_300_Records.xlsx.</w:t>
      </w:r>
    </w:p>
    <w:p>
      <w:pPr>
        <w:pStyle w:val="ListNumber"/>
      </w:pPr>
      <w:r>
        <w:t>Choose two students' numerical marks to form vectors for manual vector calculations.</w:t>
      </w:r>
    </w:p>
    <w:p>
      <w:pPr>
        <w:pStyle w:val="ListNumber"/>
      </w:pPr>
      <w:r>
        <w:t>Use the first few numerical rows and columns for small matrix examples.</w:t>
      </w:r>
    </w:p>
    <w:p>
      <w:pPr>
        <w:pStyle w:val="ListNumber"/>
      </w:pPr>
      <w:r>
        <w:t>Write the formula, substitute the values, show intermediate arithmetic, and state the final answer.</w:t>
      </w:r>
    </w:p>
    <w:p>
      <w:pPr>
        <w:pStyle w:val="ListNumber"/>
      </w:pPr>
      <w:r>
        <w:t>Run the Python code and compare its results with the manual calculations.</w:t>
      </w:r>
    </w:p>
    <w:p>
      <w:pPr>
        <w:pStyle w:val="ListNumber"/>
      </w:pPr>
      <w:r>
        <w:t>For covariance, eigenvalues, and PCA, explain the method and report the computed results from the actual dataset.</w:t>
      </w:r>
    </w:p>
    <w:p>
      <w:pPr>
        <w:pStyle w:val="Heading1"/>
      </w:pPr>
      <w:r>
        <w:t>Conclusion</w:t>
      </w:r>
    </w:p>
    <w:p>
      <w:r>
        <w:t>This manual calculation guide explains key Linear Algebra methods step by step. The examples support understanding of the formulas, while the Python project applies these methods to the full student dataset and exports the results for 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