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89ACC" w14:textId="77777777" w:rsidR="00642222" w:rsidRPr="00642222" w:rsidRDefault="00642222" w:rsidP="00642222">
      <w:pPr>
        <w:shd w:val="clear" w:color="auto" w:fill="FFFFFF"/>
        <w:spacing w:after="100" w:afterAutospacing="1" w:line="240" w:lineRule="auto"/>
        <w:outlineLvl w:val="0"/>
        <w:rPr>
          <w:rFonts w:ascii="Aptos Narrow" w:hAnsi="Aptos Narrow" w:cs="Arial"/>
          <w:b/>
          <w:bCs/>
          <w:color w:val="222222"/>
          <w:sz w:val="24"/>
          <w:szCs w:val="24"/>
        </w:rPr>
      </w:pPr>
      <w:r w:rsidRPr="00642222">
        <w:rPr>
          <w:rFonts w:ascii="Aptos Narrow" w:eastAsia="Times New Roman" w:hAnsi="Aptos Narrow" w:cs="Arial"/>
          <w:b/>
          <w:bCs/>
          <w:color w:val="222222"/>
          <w:kern w:val="36"/>
          <w:sz w:val="24"/>
          <w:szCs w:val="24"/>
          <w14:ligatures w14:val="none"/>
        </w:rPr>
        <w:t xml:space="preserve">What is </w:t>
      </w:r>
      <w:r w:rsidRPr="00642222">
        <w:rPr>
          <w:rFonts w:ascii="Aptos Narrow" w:hAnsi="Aptos Narrow" w:cs="Arial"/>
          <w:b/>
          <w:bCs/>
          <w:color w:val="222222"/>
          <w:sz w:val="24"/>
          <w:szCs w:val="24"/>
        </w:rPr>
        <w:t>l</w:t>
      </w:r>
      <w:r w:rsidRPr="00642222">
        <w:rPr>
          <w:rFonts w:ascii="Aptos Narrow" w:hAnsi="Aptos Narrow" w:cs="Arial"/>
          <w:b/>
          <w:bCs/>
          <w:color w:val="222222"/>
          <w:sz w:val="24"/>
          <w:szCs w:val="24"/>
        </w:rPr>
        <w:t>ogistic regression</w:t>
      </w:r>
    </w:p>
    <w:p w14:paraId="10F8F021" w14:textId="101B8F7F" w:rsidR="00642222" w:rsidRDefault="00642222" w:rsidP="00642222">
      <w:pPr>
        <w:shd w:val="clear" w:color="auto" w:fill="FFFFFF"/>
        <w:spacing w:after="100" w:afterAutospacing="1" w:line="240" w:lineRule="auto"/>
        <w:outlineLvl w:val="0"/>
        <w:rPr>
          <w:rFonts w:ascii="Aptos Narrow" w:hAnsi="Aptos Narrow" w:cs="Arial"/>
          <w:color w:val="222222"/>
          <w:sz w:val="24"/>
          <w:szCs w:val="24"/>
        </w:rPr>
      </w:pPr>
      <w:r w:rsidRPr="00642222">
        <w:rPr>
          <w:rFonts w:ascii="Aptos Narrow" w:hAnsi="Aptos Narrow" w:cs="Arial"/>
          <w:color w:val="222222"/>
          <w:sz w:val="24"/>
          <w:szCs w:val="24"/>
        </w:rPr>
        <w:t>Logistic regression is a </w:t>
      </w:r>
      <w:hyperlink r:id="rId5" w:tgtFrame="_blank" w:history="1">
        <w:r w:rsidRPr="00642222">
          <w:rPr>
            <w:rFonts w:eastAsia="Times New Roman"/>
            <w:color w:val="222222"/>
          </w:rPr>
          <w:t>statistical model </w:t>
        </w:r>
      </w:hyperlink>
      <w:r w:rsidRPr="00642222">
        <w:rPr>
          <w:rFonts w:ascii="Aptos Narrow" w:hAnsi="Aptos Narrow" w:cs="Arial"/>
          <w:color w:val="222222"/>
          <w:sz w:val="24"/>
          <w:szCs w:val="24"/>
        </w:rPr>
        <w:t xml:space="preserve">used to analyze and predict binary outcomes. It’s commonly used in finance, marketing, healthcare, and social sciences to model and predict binary outcomes. A logistic regression model uses a logistic function to model the probability of a binary response variable, </w:t>
      </w:r>
    </w:p>
    <w:p w14:paraId="6D1363DF" w14:textId="77777777" w:rsidR="00DA03C7" w:rsidRDefault="00DA03C7" w:rsidP="00DA03C7">
      <w:pPr>
        <w:pStyle w:val="Heading3"/>
        <w:shd w:val="clear" w:color="auto" w:fill="FFFFFF"/>
        <w:spacing w:before="0"/>
        <w:textAlignment w:val="baseline"/>
        <w:rPr>
          <w:rFonts w:ascii="Aptos Narrow" w:eastAsiaTheme="minorHAnsi" w:hAnsi="Aptos Narrow" w:cs="Arial"/>
          <w:color w:val="222222"/>
        </w:rPr>
      </w:pPr>
      <w:r w:rsidRPr="00DA03C7">
        <w:rPr>
          <w:rFonts w:ascii="Aptos Narrow" w:eastAsiaTheme="minorHAnsi" w:hAnsi="Aptos Narrow" w:cs="Arial"/>
          <w:color w:val="222222"/>
        </w:rPr>
        <w:t>Key Points:</w:t>
      </w:r>
    </w:p>
    <w:p w14:paraId="254CD4D4" w14:textId="79AF2BB3"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Logistic regression predicts the output of a categorical dependent variable. Therefore, the outcome must be a categorical or discrete value.</w:t>
      </w:r>
    </w:p>
    <w:p w14:paraId="7525CE9E" w14:textId="12677053"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It can be either Yes or No, 0 or 1, true or False, etc. but instead of giving the exact value as 0 and 1, it gives the probabilistic values which lie between 0 and 1.</w:t>
      </w:r>
    </w:p>
    <w:p w14:paraId="467484CD" w14:textId="24727170"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In Logistic regression, instead of fitting a regression line, we fit an “S” shaped logistic function, which predicts two maximum values (0 or 1).</w:t>
      </w:r>
    </w:p>
    <w:p w14:paraId="7F177A9F" w14:textId="4A8DAB9F"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Logistic regression is one of the most popular Machine Learning algorithms, which comes under the Supervised Learning technique. It is used for predicting the categorical dependent variable using a given set of independent variables.</w:t>
      </w:r>
    </w:p>
    <w:p w14:paraId="42C810E9" w14:textId="58B8DB7B"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Logistic Regression is much similar to the Linear Regression except that how they are used. Linear Regression is used for solving Regression problems, whereas Logistic regression is used for solving the classification problems.</w:t>
      </w:r>
    </w:p>
    <w:p w14:paraId="103D8AE5" w14:textId="14E45817"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The curve from the logistic function indicates the likelihood of something such as whether the cells are cancerous or not, a mouse is obese or not based on its weight, etc.</w:t>
      </w:r>
    </w:p>
    <w:p w14:paraId="24063B46" w14:textId="5B0363D7" w:rsidR="00746050" w:rsidRPr="00746050" w:rsidRDefault="00746050" w:rsidP="00746050">
      <w:pPr>
        <w:pStyle w:val="ListParagraph"/>
        <w:numPr>
          <w:ilvl w:val="0"/>
          <w:numId w:val="48"/>
        </w:numPr>
        <w:spacing w:after="0" w:line="240" w:lineRule="auto"/>
        <w:rPr>
          <w:rFonts w:ascii="Aptos Narrow" w:eastAsia="Times New Roman" w:hAnsi="Aptos Narrow" w:cs="Times New Roman"/>
          <w:kern w:val="0"/>
          <w:sz w:val="24"/>
          <w:szCs w:val="24"/>
          <w:lang w:val="en-IN" w:eastAsia="en-IN"/>
          <w14:ligatures w14:val="none"/>
        </w:rPr>
      </w:pPr>
      <w:r w:rsidRPr="00746050">
        <w:rPr>
          <w:rFonts w:ascii="Aptos Narrow" w:eastAsia="Times New Roman" w:hAnsi="Aptos Narrow" w:cs="Times New Roman"/>
          <w:kern w:val="0"/>
          <w:sz w:val="24"/>
          <w:szCs w:val="24"/>
          <w:lang w:val="en-IN" w:eastAsia="en-IN"/>
          <w14:ligatures w14:val="none"/>
        </w:rPr>
        <w:t>Logistic Regression is a significant machine learning algorithm because it has the ability to provide probabilities and classify new data using continuous and discrete datasets.</w:t>
      </w:r>
    </w:p>
    <w:p w14:paraId="013F3557" w14:textId="5D48A147" w:rsidR="00746050" w:rsidRPr="00746050" w:rsidRDefault="00746050" w:rsidP="00746050">
      <w:pPr>
        <w:pStyle w:val="ListParagraph"/>
        <w:numPr>
          <w:ilvl w:val="0"/>
          <w:numId w:val="48"/>
        </w:numPr>
        <w:rPr>
          <w:rFonts w:ascii="Aptos Narrow" w:hAnsi="Aptos Narrow"/>
        </w:rPr>
      </w:pPr>
      <w:r w:rsidRPr="00746050">
        <w:rPr>
          <w:rFonts w:ascii="Aptos Narrow" w:eastAsia="Times New Roman" w:hAnsi="Aptos Narrow" w:cs="Times New Roman"/>
          <w:kern w:val="0"/>
          <w:sz w:val="24"/>
          <w:szCs w:val="24"/>
          <w:lang w:val="en-IN" w:eastAsia="en-IN"/>
          <w14:ligatures w14:val="none"/>
        </w:rPr>
        <w:t>Logistic Regression can be used to classify the observations using different types of data and can easily determine the most effective variables used for the classification.</w:t>
      </w:r>
    </w:p>
    <w:p w14:paraId="3920CA86" w14:textId="77777777" w:rsidR="00642222" w:rsidRPr="00642222" w:rsidRDefault="00642222" w:rsidP="00642222">
      <w:pPr>
        <w:pStyle w:val="Heading2"/>
        <w:shd w:val="clear" w:color="auto" w:fill="FFFFFF"/>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t>What is Logistic Regression Model?</w:t>
      </w:r>
    </w:p>
    <w:p w14:paraId="3A065AC9" w14:textId="77777777"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t>Logistic regression estimates the relationship between a dependent variable and one or more independent variables and predicts a categorical variable versus a continuous one. Here are a few things to know about logistic regression:</w:t>
      </w:r>
    </w:p>
    <w:p w14:paraId="20D59E46"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Logistic regression is a Machine Learning method used for classification tasks.</w:t>
      </w:r>
    </w:p>
    <w:p w14:paraId="3E25A152"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It is a predictive analytic technique based on the probability idea.</w:t>
      </w:r>
    </w:p>
    <w:p w14:paraId="44AAA1FA"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dependent variable in logistic regression is binary (coded as 1 or 0).</w:t>
      </w:r>
    </w:p>
    <w:p w14:paraId="6114CFD5"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goal is to discover a link between characteristics and the likelihood of a specific outcome.</w:t>
      </w:r>
    </w:p>
    <w:p w14:paraId="7675FA50"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Logistic regression uses a more sophisticated cost function called the “Sigmoid function” or “logistic function” instead of a linear function.</w:t>
      </w:r>
    </w:p>
    <w:p w14:paraId="2710CA65"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logistic regression hypothesis limits the cost function to a value between 0 and 1, making linear functions unsuitable for this task.</w:t>
      </w:r>
    </w:p>
    <w:p w14:paraId="4A315DEE" w14:textId="77777777" w:rsidR="00642222" w:rsidRPr="00642222" w:rsidRDefault="00642222" w:rsidP="00642222">
      <w:pPr>
        <w:numPr>
          <w:ilvl w:val="0"/>
          <w:numId w:val="9"/>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Logistic regression is used in many fields, such as finance, marketing, healthcare, and social sciences, to model and predict binary outcomes.</w:t>
      </w:r>
    </w:p>
    <w:p w14:paraId="46A6DE88" w14:textId="77777777" w:rsidR="00642222" w:rsidRPr="00642222" w:rsidRDefault="00642222" w:rsidP="00642222">
      <w:pPr>
        <w:shd w:val="clear" w:color="auto" w:fill="FFFFFF"/>
        <w:spacing w:line="240" w:lineRule="auto"/>
        <w:rPr>
          <w:rFonts w:ascii="Aptos Narrow" w:hAnsi="Aptos Narrow" w:cs="Arial"/>
          <w:color w:val="222222"/>
          <w:sz w:val="24"/>
          <w:szCs w:val="24"/>
        </w:rPr>
      </w:pPr>
      <w:r w:rsidRPr="00642222">
        <w:rPr>
          <w:rFonts w:ascii="Aptos Narrow" w:hAnsi="Aptos Narrow" w:cs="Arial"/>
          <w:noProof/>
          <w:color w:val="222222"/>
          <w:sz w:val="24"/>
          <w:szCs w:val="24"/>
        </w:rPr>
        <w:drawing>
          <wp:inline distT="0" distB="0" distL="0" distR="0" wp14:anchorId="7B154F81" wp14:editId="4BD7675F">
            <wp:extent cx="6391607" cy="1157732"/>
            <wp:effectExtent l="0" t="0" r="0" b="4445"/>
            <wp:docPr id="1" name="Picture 1" descr="Logistic Regression Mode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stic Regression Model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50150" cy="1168336"/>
                    </a:xfrm>
                    <a:prstGeom prst="rect">
                      <a:avLst/>
                    </a:prstGeom>
                    <a:noFill/>
                    <a:ln>
                      <a:noFill/>
                    </a:ln>
                  </pic:spPr>
                </pic:pic>
              </a:graphicData>
            </a:graphic>
          </wp:inline>
        </w:drawing>
      </w:r>
    </w:p>
    <w:p w14:paraId="2FA478C7" w14:textId="5903C6B2"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lastRenderedPageBreak/>
        <w:t> Logistic Regression is considered a regression model also. This model creates a regression model to predict the likelihood that a given data entry belongs to the category labeled “1.” Logistic regression models the data using the sigmoid function, much as linear regression assumes that the data follows a linear distribution.</w:t>
      </w:r>
    </w:p>
    <w:p w14:paraId="53BA41A9" w14:textId="77777777" w:rsidR="00642222" w:rsidRPr="00642222" w:rsidRDefault="00642222" w:rsidP="00642222">
      <w:pPr>
        <w:pStyle w:val="Heading2"/>
        <w:shd w:val="clear" w:color="auto" w:fill="FFFFFF"/>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t>Why the Name Logistic Regression?</w:t>
      </w:r>
    </w:p>
    <w:p w14:paraId="2B75C24B" w14:textId="77777777"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t>It’s called ‘Logistic Regression’ since the technique behind it is quite similar to Linear Regression. The name “Logistic” comes from the Logit function, which is utilized in this categorization approach.</w:t>
      </w:r>
    </w:p>
    <w:p w14:paraId="5FAB7F2D" w14:textId="77777777" w:rsidR="00642222" w:rsidRPr="00642222" w:rsidRDefault="00642222" w:rsidP="00642222">
      <w:pPr>
        <w:pStyle w:val="Heading3"/>
        <w:shd w:val="clear" w:color="auto" w:fill="FFFFFF"/>
        <w:spacing w:before="0" w:line="240" w:lineRule="auto"/>
        <w:rPr>
          <w:rFonts w:ascii="Aptos Narrow" w:hAnsi="Aptos Narrow" w:cs="Arial"/>
          <w:b/>
          <w:bCs/>
          <w:color w:val="222222"/>
        </w:rPr>
      </w:pPr>
      <w:r w:rsidRPr="00642222">
        <w:rPr>
          <w:rFonts w:ascii="Aptos Narrow" w:hAnsi="Aptos Narrow" w:cs="Arial"/>
          <w:b/>
          <w:bCs/>
          <w:color w:val="222222"/>
        </w:rPr>
        <w:t>Why Can’t we use Linear Regression Instead of Logistic Regression?</w:t>
      </w:r>
    </w:p>
    <w:p w14:paraId="513AC992" w14:textId="77777777" w:rsidR="00642222" w:rsidRPr="00642222" w:rsidRDefault="00642222" w:rsidP="00642222">
      <w:pPr>
        <w:rPr>
          <w:rFonts w:ascii="Aptos Narrow" w:eastAsia="Times New Roman" w:hAnsi="Aptos Narrow" w:cs="Arial"/>
          <w:color w:val="222222"/>
          <w:kern w:val="0"/>
          <w:sz w:val="24"/>
          <w:szCs w:val="24"/>
          <w14:ligatures w14:val="none"/>
        </w:rPr>
      </w:pPr>
      <w:r w:rsidRPr="00642222">
        <w:rPr>
          <w:rFonts w:ascii="Aptos Narrow" w:eastAsia="Times New Roman" w:hAnsi="Aptos Narrow" w:cs="Arial"/>
          <w:color w:val="222222"/>
          <w:kern w:val="0"/>
          <w:sz w:val="24"/>
          <w:szCs w:val="24"/>
          <w14:ligatures w14:val="none"/>
        </w:rPr>
        <w:t>The Differences between Linear Regression and Logistic Regression. Linear Regression is used to handle regression problems whereas Logistic regression is used to handle the classification problems. Linear regression provides a continuous output but Logistic regression provides discreet output.</w:t>
      </w:r>
    </w:p>
    <w:p w14:paraId="5753D947" w14:textId="77777777"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t>Before answering this question, we will explain from </w:t>
      </w:r>
      <w:hyperlink r:id="rId7" w:history="1">
        <w:r w:rsidRPr="00642222">
          <w:rPr>
            <w:color w:val="222222"/>
          </w:rPr>
          <w:t>Linear Regression</w:t>
        </w:r>
      </w:hyperlink>
      <w:r w:rsidRPr="00642222">
        <w:rPr>
          <w:rFonts w:ascii="Aptos Narrow" w:hAnsi="Aptos Narrow" w:cs="Arial"/>
          <w:color w:val="222222"/>
        </w:rPr>
        <w:t> concept, from the scratch then only we can understand it better. Although logistic regression is a sibling of linear regression, it is a classification technique, despite its name. Mathematically linear regression can be explained by,</w:t>
      </w:r>
    </w:p>
    <w:p w14:paraId="46C36092" w14:textId="77777777" w:rsidR="00642222" w:rsidRPr="00642222" w:rsidRDefault="00642222" w:rsidP="00642222">
      <w:pPr>
        <w:numPr>
          <w:ilvl w:val="0"/>
          <w:numId w:val="10"/>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y = mx + c</w:t>
      </w:r>
    </w:p>
    <w:p w14:paraId="505C8A78" w14:textId="77777777" w:rsidR="00642222" w:rsidRPr="00642222" w:rsidRDefault="00642222" w:rsidP="00642222">
      <w:pPr>
        <w:numPr>
          <w:ilvl w:val="0"/>
          <w:numId w:val="10"/>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y – predicted value</w:t>
      </w:r>
    </w:p>
    <w:p w14:paraId="0938F7BC" w14:textId="77777777" w:rsidR="00642222" w:rsidRPr="00642222" w:rsidRDefault="00642222" w:rsidP="00642222">
      <w:pPr>
        <w:numPr>
          <w:ilvl w:val="0"/>
          <w:numId w:val="10"/>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m – slope of the line</w:t>
      </w:r>
    </w:p>
    <w:p w14:paraId="6984AE7A" w14:textId="77777777" w:rsidR="00642222" w:rsidRPr="00642222" w:rsidRDefault="00642222" w:rsidP="00642222">
      <w:pPr>
        <w:numPr>
          <w:ilvl w:val="0"/>
          <w:numId w:val="10"/>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x – input data</w:t>
      </w:r>
    </w:p>
    <w:p w14:paraId="22266D97" w14:textId="77777777" w:rsidR="00642222" w:rsidRPr="00642222" w:rsidRDefault="00642222" w:rsidP="00642222">
      <w:pPr>
        <w:numPr>
          <w:ilvl w:val="0"/>
          <w:numId w:val="10"/>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c- Y-intercept or slope</w:t>
      </w:r>
    </w:p>
    <w:p w14:paraId="3B4756CC" w14:textId="60D51965"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t>We can forecast y values such as using these values. Now observe the below diagram for a better understanding </w:t>
      </w:r>
    </w:p>
    <w:p w14:paraId="3AD99665"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12FBA008" wp14:editId="269FF05E">
            <wp:extent cx="6275869" cy="2189024"/>
            <wp:effectExtent l="0" t="0" r="0" b="1905"/>
            <wp:docPr id="15" name="Picture 2" descr="Linear Regression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ear Regression 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5122" cy="2195740"/>
                    </a:xfrm>
                    <a:prstGeom prst="rect">
                      <a:avLst/>
                    </a:prstGeom>
                    <a:noFill/>
                    <a:ln>
                      <a:noFill/>
                    </a:ln>
                  </pic:spPr>
                </pic:pic>
              </a:graphicData>
            </a:graphic>
          </wp:inline>
        </w:drawing>
      </w:r>
    </w:p>
    <w:p w14:paraId="486B62B4"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The x values are represented by the blue dots (the input data). We can now compute slope and y coordinate using the input data to ensure that our projected line (red line) covers most of the locations. We can now forecast any value of y given its x values using this line.</w:t>
      </w:r>
    </w:p>
    <w:p w14:paraId="5AB66E34"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One thing to keep in mind about linear regression is that it only works with continuous data. If we want to include linear regression in our classification methods, we’ll have to adjust our algorithm a little more. First, we must choose a threshold so that if our projected value is less than the threshold, it belongs to class 1; otherwise, it belongs to class 2.</w:t>
      </w:r>
    </w:p>
    <w:p w14:paraId="23AEA06D"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lastRenderedPageBreak/>
        <w:t xml:space="preserve">Now, if you’re thinking, “Oh, that’s simple, just create linear regression with a threshold, and </w:t>
      </w:r>
      <w:proofErr w:type="gramStart"/>
      <w:r w:rsidRPr="00642222">
        <w:rPr>
          <w:rFonts w:ascii="Aptos Narrow" w:hAnsi="Aptos Narrow" w:cs="Arial"/>
          <w:color w:val="222222"/>
        </w:rPr>
        <w:t>hurray!,</w:t>
      </w:r>
      <w:proofErr w:type="gramEnd"/>
      <w:r w:rsidRPr="00642222">
        <w:rPr>
          <w:rFonts w:ascii="Aptos Narrow" w:hAnsi="Aptos Narrow" w:cs="Arial"/>
          <w:color w:val="222222"/>
        </w:rPr>
        <w:t xml:space="preserve"> classification method,” there’s a catch. We must specify the threshold value manually, and calculating the threshold for huge datasets will be impossible. Furthermore, even if our anticipated values vary, the threshold value will remain the same. A logistic regression, on the other hand, yields a logistic curve with values confined to 0 and 1. The curve in logistic regression is generated using the natural logarithm of the target variable’s “odds,” rather than the probability, as in linear regression. Furthermore, the predictors need not be regularly distributed or have the same variance in each group.</w:t>
      </w:r>
    </w:p>
    <w:p w14:paraId="7D4D3FC6" w14:textId="77777777" w:rsidR="00642222" w:rsidRPr="00642222" w:rsidRDefault="00642222" w:rsidP="00642222">
      <w:pPr>
        <w:pStyle w:val="Heading3"/>
        <w:spacing w:before="0" w:line="240" w:lineRule="auto"/>
        <w:rPr>
          <w:rFonts w:ascii="Aptos Narrow" w:hAnsi="Aptos Narrow" w:cs="Arial"/>
          <w:color w:val="222222"/>
        </w:rPr>
      </w:pPr>
      <w:r w:rsidRPr="00642222">
        <w:rPr>
          <w:rFonts w:ascii="Aptos Narrow" w:hAnsi="Aptos Narrow" w:cs="Arial"/>
          <w:color w:val="222222"/>
        </w:rPr>
        <w:t>And Now the Question?</w:t>
      </w:r>
    </w:p>
    <w:p w14:paraId="17948864"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This famous title question was explained by our beloved person Andrew Ng, assume we have information about tumor size and malignancy. Because this is a classification issue, we can see that all the values will fall between 0 and 1. And, by fitting the best-found regression line and assuming a threshold of 0.5, we can do a very good job with the line.</w:t>
      </w:r>
    </w:p>
    <w:p w14:paraId="384128BD"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0CE2A4EE" wp14:editId="6DDE0112">
            <wp:extent cx="5943600" cy="1504950"/>
            <wp:effectExtent l="0" t="0" r="0" b="0"/>
            <wp:docPr id="14" name="Picture 3" descr="Plotting the Regre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ting the Regression 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04950"/>
                    </a:xfrm>
                    <a:prstGeom prst="rect">
                      <a:avLst/>
                    </a:prstGeom>
                    <a:noFill/>
                    <a:ln>
                      <a:noFill/>
                    </a:ln>
                  </pic:spPr>
                </pic:pic>
              </a:graphicData>
            </a:graphic>
          </wp:inline>
        </w:drawing>
      </w:r>
    </w:p>
    <w:p w14:paraId="36C4AE48"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We can choose a point on the x-axis from which all values on the left side are regarded as negative, and all values on the right side are considered positive.</w:t>
      </w:r>
    </w:p>
    <w:p w14:paraId="325ECEE8"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78DBFBBB" wp14:editId="2A55403A">
            <wp:extent cx="6286500" cy="2085975"/>
            <wp:effectExtent l="0" t="0" r="0" b="9525"/>
            <wp:docPr id="13" name="Picture 4" descr="Adding threshold value |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ing threshold value | Logistic Regres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2085975"/>
                    </a:xfrm>
                    <a:prstGeom prst="rect">
                      <a:avLst/>
                    </a:prstGeom>
                    <a:noFill/>
                    <a:ln>
                      <a:noFill/>
                    </a:ln>
                  </pic:spPr>
                </pic:pic>
              </a:graphicData>
            </a:graphic>
          </wp:inline>
        </w:drawing>
      </w:r>
    </w:p>
    <w:p w14:paraId="7A347072"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But what if the data contains an outlier? Things would become shambles. For 0.5 thresholds, for example,</w:t>
      </w:r>
    </w:p>
    <w:p w14:paraId="48CAC145"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238DBE53" wp14:editId="0FCB340C">
            <wp:extent cx="6200775" cy="1724025"/>
            <wp:effectExtent l="0" t="0" r="9525" b="9525"/>
            <wp:docPr id="12" name="Picture 5" descr="Plotting Outlier in th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otting Outlier in the grap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0775" cy="1724025"/>
                    </a:xfrm>
                    <a:prstGeom prst="rect">
                      <a:avLst/>
                    </a:prstGeom>
                    <a:noFill/>
                    <a:ln>
                      <a:noFill/>
                    </a:ln>
                  </pic:spPr>
                </pic:pic>
              </a:graphicData>
            </a:graphic>
          </wp:inline>
        </w:drawing>
      </w:r>
    </w:p>
    <w:p w14:paraId="256557A6"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lastRenderedPageBreak/>
        <w:t>Even if we fit the best-found regression line, we won’t be able to determine any point where we can distinguish classes. It will insert some instances from the positive class into the negative class. The green dotted line (Decision Boundary) separates malignant and benign tumors; however, it should have been a yellow line that clearly separates the positive and negative cases. As a result, even a single outlier can throw the linear regression estimates off. And it’s here that logistic regression comes into play.</w:t>
      </w:r>
    </w:p>
    <w:p w14:paraId="18B0B006" w14:textId="77777777" w:rsidR="0098703C" w:rsidRPr="00B22600" w:rsidRDefault="0098703C" w:rsidP="0098703C">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B22600">
        <w:rPr>
          <w:rFonts w:ascii="Aptos Narrow" w:eastAsia="Times New Roman" w:hAnsi="Aptos Narrow" w:cs="Arial"/>
          <w:b/>
          <w:bCs/>
          <w:color w:val="222222"/>
          <w:kern w:val="0"/>
          <w:sz w:val="24"/>
          <w:szCs w:val="24"/>
          <w14:ligatures w14:val="none"/>
        </w:rPr>
        <w:t>Logistic Function – Sigmoid Function</w:t>
      </w:r>
    </w:p>
    <w:p w14:paraId="4D5D944B" w14:textId="77777777" w:rsidR="0098703C" w:rsidRPr="0098703C" w:rsidRDefault="0098703C" w:rsidP="0098703C">
      <w:pPr>
        <w:numPr>
          <w:ilvl w:val="0"/>
          <w:numId w:val="20"/>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The sigmoid function is a mathematical function used to map the predicted values to probabilities.</w:t>
      </w:r>
    </w:p>
    <w:p w14:paraId="1A0EF157" w14:textId="77777777" w:rsidR="0098703C" w:rsidRPr="0098703C" w:rsidRDefault="0098703C" w:rsidP="0098703C">
      <w:pPr>
        <w:numPr>
          <w:ilvl w:val="0"/>
          <w:numId w:val="21"/>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It maps any real value into another value within a range of 0 and 1. The value of the logistic regression must be between 0 and 1, which cannot go beyond this limit, so it forms a curve like the “S” form.</w:t>
      </w:r>
    </w:p>
    <w:p w14:paraId="4A4D6641" w14:textId="77777777" w:rsidR="0098703C" w:rsidRPr="0098703C" w:rsidRDefault="0098703C" w:rsidP="0098703C">
      <w:pPr>
        <w:numPr>
          <w:ilvl w:val="0"/>
          <w:numId w:val="22"/>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The S-form curve is called the Sigmoid function or the logistic function.</w:t>
      </w:r>
    </w:p>
    <w:p w14:paraId="1658A8AD" w14:textId="77777777" w:rsidR="0098703C" w:rsidRPr="0098703C" w:rsidRDefault="0098703C" w:rsidP="0098703C">
      <w:pPr>
        <w:numPr>
          <w:ilvl w:val="0"/>
          <w:numId w:val="23"/>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In logistic regression, we use the concept of the threshold value, which defines the probability of either 0 or 1. Such as values above the threshold value tends to 1, and a value below the threshold values tends to 0.</w:t>
      </w:r>
    </w:p>
    <w:p w14:paraId="7C1897D9" w14:textId="037866E7" w:rsidR="00642222" w:rsidRPr="00642222" w:rsidRDefault="00642222" w:rsidP="00642222">
      <w:pPr>
        <w:spacing w:line="240" w:lineRule="auto"/>
        <w:rPr>
          <w:rFonts w:ascii="Aptos Narrow" w:hAnsi="Aptos Narrow" w:cs="Arial"/>
          <w:sz w:val="24"/>
          <w:szCs w:val="24"/>
        </w:rPr>
      </w:pPr>
    </w:p>
    <w:p w14:paraId="56866355"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This is the Sigmoid function, which produces an S-shaped curve. It always returns a probability value between 0 and 1. The Sigmoid function is used to convert expected values to probabilities. The function converts any real number into a number between 0 and 1. We utilize sigmoid to translate predictions to probabilities in machine learning.</w:t>
      </w:r>
    </w:p>
    <w:p w14:paraId="7C9D90DD"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The mathematically sigmoid function can be,</w:t>
      </w:r>
    </w:p>
    <w:p w14:paraId="43CB5816" w14:textId="77777777" w:rsid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2CAFDB44" wp14:editId="717B87DB">
            <wp:extent cx="1819275" cy="657225"/>
            <wp:effectExtent l="0" t="0" r="9525"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9275" cy="657225"/>
                    </a:xfrm>
                    <a:prstGeom prst="rect">
                      <a:avLst/>
                    </a:prstGeom>
                    <a:noFill/>
                    <a:ln>
                      <a:noFill/>
                    </a:ln>
                  </pic:spPr>
                </pic:pic>
              </a:graphicData>
            </a:graphic>
          </wp:inline>
        </w:drawing>
      </w:r>
    </w:p>
    <w:p w14:paraId="1A6DAA2D" w14:textId="71C2A4A4" w:rsidR="000A2E23" w:rsidRPr="00642222" w:rsidRDefault="000A2E23" w:rsidP="000A2E23">
      <w:pPr>
        <w:spacing w:line="240" w:lineRule="auto"/>
        <w:jc w:val="center"/>
        <w:rPr>
          <w:rFonts w:ascii="Aptos Narrow" w:hAnsi="Aptos Narrow" w:cs="Arial"/>
          <w:sz w:val="24"/>
          <w:szCs w:val="24"/>
        </w:rPr>
      </w:pPr>
      <w:r>
        <w:rPr>
          <w:noProof/>
        </w:rPr>
        <w:drawing>
          <wp:inline distT="0" distB="0" distL="0" distR="0" wp14:anchorId="599B8491" wp14:editId="1B28D866">
            <wp:extent cx="4382770" cy="1950720"/>
            <wp:effectExtent l="0" t="0" r="0" b="0"/>
            <wp:docPr id="1213723959" name="Picture 1" descr="yea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ears-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0160" cy="1954009"/>
                    </a:xfrm>
                    <a:prstGeom prst="rect">
                      <a:avLst/>
                    </a:prstGeom>
                    <a:noFill/>
                    <a:ln>
                      <a:noFill/>
                    </a:ln>
                  </pic:spPr>
                </pic:pic>
              </a:graphicData>
            </a:graphic>
          </wp:inline>
        </w:drawing>
      </w:r>
    </w:p>
    <w:p w14:paraId="5525E8B6" w14:textId="77777777" w:rsidR="00642222" w:rsidRPr="00642222" w:rsidRDefault="00642222" w:rsidP="00642222">
      <w:pPr>
        <w:pStyle w:val="Heading3"/>
        <w:spacing w:before="0" w:line="240" w:lineRule="auto"/>
        <w:rPr>
          <w:rFonts w:ascii="Aptos Narrow" w:hAnsi="Aptos Narrow" w:cs="Arial"/>
          <w:b/>
          <w:bCs/>
          <w:color w:val="222222"/>
        </w:rPr>
      </w:pPr>
      <w:r w:rsidRPr="00642222">
        <w:rPr>
          <w:rFonts w:ascii="Aptos Narrow" w:hAnsi="Aptos Narrow" w:cs="Arial"/>
          <w:b/>
          <w:bCs/>
          <w:color w:val="222222"/>
        </w:rPr>
        <w:t>Types of Logistic Regression</w:t>
      </w:r>
    </w:p>
    <w:p w14:paraId="2A5D5F91"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In general, it can be classified into,</w:t>
      </w:r>
    </w:p>
    <w:p w14:paraId="5B280229" w14:textId="77777777" w:rsidR="00642222" w:rsidRPr="00642222" w:rsidRDefault="00642222" w:rsidP="00642222">
      <w:pPr>
        <w:numPr>
          <w:ilvl w:val="0"/>
          <w:numId w:val="11"/>
        </w:numPr>
        <w:spacing w:before="100" w:beforeAutospacing="1" w:after="100" w:afterAutospacing="1" w:line="240" w:lineRule="auto"/>
        <w:jc w:val="both"/>
        <w:rPr>
          <w:rFonts w:ascii="Aptos Narrow" w:hAnsi="Aptos Narrow" w:cs="Arial"/>
          <w:sz w:val="24"/>
          <w:szCs w:val="24"/>
        </w:rPr>
      </w:pPr>
      <w:r w:rsidRPr="00B22600">
        <w:rPr>
          <w:rFonts w:ascii="Aptos Narrow" w:hAnsi="Aptos Narrow" w:cs="Arial"/>
          <w:b/>
          <w:bCs/>
          <w:sz w:val="24"/>
          <w:szCs w:val="24"/>
        </w:rPr>
        <w:t>Binary Logistic Regression</w:t>
      </w:r>
      <w:r w:rsidRPr="00642222">
        <w:rPr>
          <w:rFonts w:ascii="Aptos Narrow" w:hAnsi="Aptos Narrow" w:cs="Arial"/>
          <w:sz w:val="24"/>
          <w:szCs w:val="24"/>
        </w:rPr>
        <w:t xml:space="preserve"> – two or binary outcomes like yes or no</w:t>
      </w:r>
    </w:p>
    <w:p w14:paraId="28E7B97C" w14:textId="77777777" w:rsidR="00642222" w:rsidRPr="00642222" w:rsidRDefault="00642222" w:rsidP="00642222">
      <w:pPr>
        <w:numPr>
          <w:ilvl w:val="0"/>
          <w:numId w:val="11"/>
        </w:numPr>
        <w:spacing w:before="100" w:beforeAutospacing="1" w:after="100" w:afterAutospacing="1" w:line="240" w:lineRule="auto"/>
        <w:jc w:val="both"/>
        <w:rPr>
          <w:rFonts w:ascii="Aptos Narrow" w:hAnsi="Aptos Narrow" w:cs="Arial"/>
          <w:sz w:val="24"/>
          <w:szCs w:val="24"/>
        </w:rPr>
      </w:pPr>
      <w:r w:rsidRPr="00B22600">
        <w:rPr>
          <w:rFonts w:ascii="Aptos Narrow" w:hAnsi="Aptos Narrow" w:cs="Arial"/>
          <w:b/>
          <w:bCs/>
          <w:sz w:val="24"/>
          <w:szCs w:val="24"/>
        </w:rPr>
        <w:t>Multinomial Logistic Regression</w:t>
      </w:r>
      <w:r w:rsidRPr="00642222">
        <w:rPr>
          <w:rFonts w:ascii="Aptos Narrow" w:hAnsi="Aptos Narrow" w:cs="Arial"/>
          <w:sz w:val="24"/>
          <w:szCs w:val="24"/>
        </w:rPr>
        <w:t xml:space="preserve"> – three or more outcomes like first, second, and third class or no class degree</w:t>
      </w:r>
    </w:p>
    <w:p w14:paraId="5CC394AD" w14:textId="77777777" w:rsidR="00642222" w:rsidRPr="00642222" w:rsidRDefault="00642222" w:rsidP="00642222">
      <w:pPr>
        <w:numPr>
          <w:ilvl w:val="0"/>
          <w:numId w:val="11"/>
        </w:numPr>
        <w:spacing w:before="100" w:beforeAutospacing="1" w:after="100" w:afterAutospacing="1" w:line="240" w:lineRule="auto"/>
        <w:jc w:val="both"/>
        <w:rPr>
          <w:rFonts w:ascii="Aptos Narrow" w:hAnsi="Aptos Narrow" w:cs="Arial"/>
          <w:sz w:val="24"/>
          <w:szCs w:val="24"/>
        </w:rPr>
      </w:pPr>
      <w:r w:rsidRPr="00B22600">
        <w:rPr>
          <w:rFonts w:ascii="Aptos Narrow" w:hAnsi="Aptos Narrow" w:cs="Arial"/>
          <w:b/>
          <w:bCs/>
          <w:sz w:val="24"/>
          <w:szCs w:val="24"/>
        </w:rPr>
        <w:t>Ordinal Logistic Regression</w:t>
      </w:r>
      <w:r w:rsidRPr="00642222">
        <w:rPr>
          <w:rFonts w:ascii="Aptos Narrow" w:hAnsi="Aptos Narrow" w:cs="Arial"/>
          <w:sz w:val="24"/>
          <w:szCs w:val="24"/>
        </w:rPr>
        <w:t xml:space="preserve"> – three or more like multinomial logistic regression but here with the order like customer rating in the supermarket from 1 to 5</w:t>
      </w:r>
    </w:p>
    <w:p w14:paraId="781B956C" w14:textId="77777777" w:rsidR="0098703C" w:rsidRPr="0098703C" w:rsidRDefault="0098703C" w:rsidP="0098703C">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lastRenderedPageBreak/>
        <w:t>Assumptions of Logistic Regression</w:t>
      </w:r>
    </w:p>
    <w:p w14:paraId="554056E1" w14:textId="77777777" w:rsidR="0098703C" w:rsidRPr="0098703C" w:rsidRDefault="0098703C" w:rsidP="0098703C">
      <w:pPr>
        <w:pStyle w:val="NormalWeb"/>
        <w:shd w:val="clear" w:color="auto" w:fill="FFFFFF"/>
        <w:spacing w:before="0" w:beforeAutospacing="0" w:after="0" w:afterAutospacing="0"/>
        <w:jc w:val="both"/>
        <w:textAlignment w:val="baseline"/>
        <w:rPr>
          <w:rFonts w:ascii="Aptos Narrow" w:hAnsi="Aptos Narrow" w:cs="Arial"/>
          <w:color w:val="222222"/>
        </w:rPr>
      </w:pPr>
      <w:r w:rsidRPr="0098703C">
        <w:rPr>
          <w:rFonts w:ascii="Aptos Narrow" w:hAnsi="Aptos Narrow" w:cs="Arial"/>
          <w:color w:val="222222"/>
        </w:rPr>
        <w:t>We will explore the assumptions of logistic regression as understanding these assumptions is important to ensure that we are using appropriate application of the model. The assumption include:</w:t>
      </w:r>
    </w:p>
    <w:p w14:paraId="2051DF51" w14:textId="77777777" w:rsidR="0098703C" w:rsidRPr="0098703C" w:rsidRDefault="0098703C" w:rsidP="0098703C">
      <w:pPr>
        <w:numPr>
          <w:ilvl w:val="0"/>
          <w:numId w:val="24"/>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Independent observations: Each observation is independent of the other. meaning there is no correlation between any input variables.</w:t>
      </w:r>
    </w:p>
    <w:p w14:paraId="7FF0D747" w14:textId="77777777" w:rsidR="0098703C" w:rsidRPr="0098703C" w:rsidRDefault="0098703C" w:rsidP="0098703C">
      <w:pPr>
        <w:numPr>
          <w:ilvl w:val="0"/>
          <w:numId w:val="25"/>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Binary dependent variables: It takes the assumption that the dependent variable must be binary or dichotomous, meaning it can take only two values. For more than two categories SoftMax functions are used.</w:t>
      </w:r>
    </w:p>
    <w:p w14:paraId="557FA91E" w14:textId="77777777" w:rsidR="0098703C" w:rsidRPr="0098703C" w:rsidRDefault="0098703C" w:rsidP="0098703C">
      <w:pPr>
        <w:numPr>
          <w:ilvl w:val="0"/>
          <w:numId w:val="26"/>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Linearity relationship between independent variables and log odds: The relationship between the independent variables and the log odds of the dependent variable should be linear.</w:t>
      </w:r>
    </w:p>
    <w:p w14:paraId="1D87B426" w14:textId="77777777" w:rsidR="0098703C" w:rsidRPr="0098703C" w:rsidRDefault="0098703C" w:rsidP="0098703C">
      <w:pPr>
        <w:numPr>
          <w:ilvl w:val="0"/>
          <w:numId w:val="27"/>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No outliers: There should be no outliers in the dataset.</w:t>
      </w:r>
    </w:p>
    <w:p w14:paraId="7A16DDE2" w14:textId="77777777" w:rsidR="0098703C" w:rsidRDefault="0098703C" w:rsidP="0098703C">
      <w:pPr>
        <w:numPr>
          <w:ilvl w:val="0"/>
          <w:numId w:val="28"/>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color w:val="222222"/>
          <w:kern w:val="0"/>
          <w:sz w:val="24"/>
          <w:szCs w:val="24"/>
          <w14:ligatures w14:val="none"/>
        </w:rPr>
        <w:t>Large sample size: The sample size is sufficiently large</w:t>
      </w:r>
    </w:p>
    <w:p w14:paraId="6CE979B1" w14:textId="77777777" w:rsidR="0098703C" w:rsidRPr="0098703C" w:rsidRDefault="0098703C" w:rsidP="0098703C">
      <w:pPr>
        <w:shd w:val="clear" w:color="auto" w:fill="FFFFFF"/>
        <w:spacing w:after="0" w:line="240" w:lineRule="auto"/>
        <w:textAlignment w:val="baseline"/>
        <w:rPr>
          <w:rFonts w:ascii="Aptos Narrow" w:eastAsia="Times New Roman" w:hAnsi="Aptos Narrow" w:cs="Arial"/>
          <w:color w:val="222222"/>
          <w:kern w:val="0"/>
          <w:sz w:val="24"/>
          <w:szCs w:val="24"/>
          <w14:ligatures w14:val="none"/>
        </w:rPr>
      </w:pPr>
    </w:p>
    <w:p w14:paraId="5A4B1D43" w14:textId="77777777" w:rsidR="0098703C" w:rsidRPr="0098703C" w:rsidRDefault="0098703C" w:rsidP="0098703C">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Terminologies involved in Logistic Regression</w:t>
      </w:r>
    </w:p>
    <w:p w14:paraId="0EAE7E6A" w14:textId="77777777" w:rsidR="0098703C" w:rsidRPr="0098703C" w:rsidRDefault="0098703C" w:rsidP="0098703C">
      <w:pPr>
        <w:pStyle w:val="NormalWeb"/>
        <w:shd w:val="clear" w:color="auto" w:fill="FFFFFF"/>
        <w:spacing w:before="0" w:beforeAutospacing="0" w:after="0" w:afterAutospacing="0"/>
        <w:jc w:val="both"/>
        <w:textAlignment w:val="baseline"/>
        <w:rPr>
          <w:rFonts w:ascii="Aptos Narrow" w:hAnsi="Aptos Narrow" w:cs="Arial"/>
          <w:color w:val="222222"/>
        </w:rPr>
      </w:pPr>
      <w:r w:rsidRPr="0098703C">
        <w:rPr>
          <w:rFonts w:ascii="Aptos Narrow" w:hAnsi="Aptos Narrow" w:cs="Arial"/>
          <w:color w:val="222222"/>
        </w:rPr>
        <w:t>Here are some common terms involved in logistic regression:</w:t>
      </w:r>
    </w:p>
    <w:p w14:paraId="573471A3" w14:textId="77777777" w:rsidR="0098703C" w:rsidRPr="0098703C" w:rsidRDefault="0098703C" w:rsidP="0098703C">
      <w:pPr>
        <w:numPr>
          <w:ilvl w:val="0"/>
          <w:numId w:val="29"/>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Independent variables:</w:t>
      </w:r>
      <w:r w:rsidRPr="0098703C">
        <w:rPr>
          <w:rFonts w:ascii="Aptos Narrow" w:eastAsia="Times New Roman" w:hAnsi="Aptos Narrow" w:cs="Arial"/>
          <w:color w:val="222222"/>
          <w:kern w:val="0"/>
          <w:sz w:val="24"/>
          <w:szCs w:val="24"/>
          <w14:ligatures w14:val="none"/>
        </w:rPr>
        <w:t> The input characteristics or predictor factors applied to the dependent variable’s predictions.</w:t>
      </w:r>
    </w:p>
    <w:p w14:paraId="11F85ED9" w14:textId="77777777" w:rsidR="0098703C" w:rsidRPr="0098703C" w:rsidRDefault="0098703C" w:rsidP="0098703C">
      <w:pPr>
        <w:numPr>
          <w:ilvl w:val="0"/>
          <w:numId w:val="30"/>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Dependent variable:</w:t>
      </w:r>
      <w:r w:rsidRPr="0098703C">
        <w:rPr>
          <w:rFonts w:ascii="Aptos Narrow" w:eastAsia="Times New Roman" w:hAnsi="Aptos Narrow" w:cs="Arial"/>
          <w:color w:val="222222"/>
          <w:kern w:val="0"/>
          <w:sz w:val="24"/>
          <w:szCs w:val="24"/>
          <w14:ligatures w14:val="none"/>
        </w:rPr>
        <w:t> The target variable in a logistic regression model, which we are trying to predict.</w:t>
      </w:r>
    </w:p>
    <w:p w14:paraId="005B5C24" w14:textId="77777777" w:rsidR="0098703C" w:rsidRPr="0098703C" w:rsidRDefault="0098703C" w:rsidP="0098703C">
      <w:pPr>
        <w:numPr>
          <w:ilvl w:val="0"/>
          <w:numId w:val="31"/>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Logistic function:</w:t>
      </w:r>
      <w:r w:rsidRPr="0098703C">
        <w:rPr>
          <w:rFonts w:ascii="Aptos Narrow" w:eastAsia="Times New Roman" w:hAnsi="Aptos Narrow" w:cs="Arial"/>
          <w:color w:val="222222"/>
          <w:kern w:val="0"/>
          <w:sz w:val="24"/>
          <w:szCs w:val="24"/>
          <w14:ligatures w14:val="none"/>
        </w:rPr>
        <w:t> The formula used to represent how the independent and dependent variables relate to one another. The logistic function transforms the input variables into a probability value between 0 and 1, which represents the likelihood of the dependent variable being 1 or 0.</w:t>
      </w:r>
    </w:p>
    <w:p w14:paraId="4BEA721F" w14:textId="77777777" w:rsidR="0098703C" w:rsidRPr="0098703C" w:rsidRDefault="0098703C" w:rsidP="0098703C">
      <w:pPr>
        <w:numPr>
          <w:ilvl w:val="0"/>
          <w:numId w:val="32"/>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Odds: </w:t>
      </w:r>
      <w:r w:rsidRPr="0098703C">
        <w:rPr>
          <w:rFonts w:ascii="Aptos Narrow" w:eastAsia="Times New Roman" w:hAnsi="Aptos Narrow" w:cs="Arial"/>
          <w:color w:val="222222"/>
          <w:kern w:val="0"/>
          <w:sz w:val="24"/>
          <w:szCs w:val="24"/>
          <w14:ligatures w14:val="none"/>
        </w:rPr>
        <w:t>It is the ratio of something occurring to something not occurring. it is different from probability as the probability is the ratio of something occurring to everything that could possibly occur.</w:t>
      </w:r>
    </w:p>
    <w:p w14:paraId="7C28ED12" w14:textId="77777777" w:rsidR="0098703C" w:rsidRPr="0098703C" w:rsidRDefault="0098703C" w:rsidP="0098703C">
      <w:pPr>
        <w:numPr>
          <w:ilvl w:val="0"/>
          <w:numId w:val="33"/>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Log-odds: </w:t>
      </w:r>
      <w:r w:rsidRPr="0098703C">
        <w:rPr>
          <w:rFonts w:ascii="Aptos Narrow" w:eastAsia="Times New Roman" w:hAnsi="Aptos Narrow" w:cs="Arial"/>
          <w:color w:val="222222"/>
          <w:kern w:val="0"/>
          <w:sz w:val="24"/>
          <w:szCs w:val="24"/>
          <w14:ligatures w14:val="none"/>
        </w:rPr>
        <w:t>The log-odds, also known as the logit function, is the natural logarithm of the odds. In logistic regression, the log odds of the dependent variable are modeled as a linear combination of the independent variables and the intercept.</w:t>
      </w:r>
    </w:p>
    <w:p w14:paraId="491BC3A6" w14:textId="77777777" w:rsidR="0098703C" w:rsidRPr="0098703C" w:rsidRDefault="0098703C" w:rsidP="0098703C">
      <w:pPr>
        <w:numPr>
          <w:ilvl w:val="0"/>
          <w:numId w:val="34"/>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Coefficient: </w:t>
      </w:r>
      <w:r w:rsidRPr="0098703C">
        <w:rPr>
          <w:rFonts w:ascii="Aptos Narrow" w:eastAsia="Times New Roman" w:hAnsi="Aptos Narrow" w:cs="Arial"/>
          <w:color w:val="222222"/>
          <w:kern w:val="0"/>
          <w:sz w:val="24"/>
          <w:szCs w:val="24"/>
          <w14:ligatures w14:val="none"/>
        </w:rPr>
        <w:t>The logistic regression model’s estimated parameters, show how the independent and dependent variables relate to one another.</w:t>
      </w:r>
    </w:p>
    <w:p w14:paraId="492D97BD" w14:textId="77777777" w:rsidR="0098703C" w:rsidRPr="0098703C" w:rsidRDefault="0098703C" w:rsidP="0098703C">
      <w:pPr>
        <w:numPr>
          <w:ilvl w:val="0"/>
          <w:numId w:val="35"/>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98703C">
        <w:rPr>
          <w:rFonts w:ascii="Aptos Narrow" w:eastAsia="Times New Roman" w:hAnsi="Aptos Narrow" w:cs="Arial"/>
          <w:b/>
          <w:bCs/>
          <w:color w:val="222222"/>
          <w:kern w:val="0"/>
          <w:sz w:val="24"/>
          <w:szCs w:val="24"/>
          <w14:ligatures w14:val="none"/>
        </w:rPr>
        <w:t>Intercept: </w:t>
      </w:r>
      <w:r w:rsidRPr="0098703C">
        <w:rPr>
          <w:rFonts w:ascii="Aptos Narrow" w:eastAsia="Times New Roman" w:hAnsi="Aptos Narrow" w:cs="Arial"/>
          <w:color w:val="222222"/>
          <w:kern w:val="0"/>
          <w:sz w:val="24"/>
          <w:szCs w:val="24"/>
          <w14:ligatures w14:val="none"/>
        </w:rPr>
        <w:t>A constant term in the logistic regression model, which represents the log odds when all independent variables are equal to zero.</w:t>
      </w:r>
    </w:p>
    <w:p w14:paraId="7522FEBB" w14:textId="77777777" w:rsidR="0098703C" w:rsidRPr="0098703C" w:rsidRDefault="0098703C" w:rsidP="0098703C">
      <w:pPr>
        <w:numPr>
          <w:ilvl w:val="0"/>
          <w:numId w:val="36"/>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hyperlink r:id="rId14" w:history="1">
        <w:r w:rsidRPr="0098703C">
          <w:rPr>
            <w:rFonts w:ascii="Aptos Narrow" w:eastAsia="Times New Roman" w:hAnsi="Aptos Narrow" w:cs="Arial"/>
            <w:b/>
            <w:bCs/>
            <w:color w:val="222222"/>
            <w:kern w:val="0"/>
            <w:sz w:val="24"/>
            <w:szCs w:val="24"/>
            <w14:ligatures w14:val="none"/>
          </w:rPr>
          <w:t>Maximum likelihood estimation</w:t>
        </w:r>
      </w:hyperlink>
      <w:r w:rsidRPr="0098703C">
        <w:rPr>
          <w:rFonts w:ascii="Aptos Narrow" w:eastAsia="Times New Roman" w:hAnsi="Aptos Narrow" w:cs="Arial"/>
          <w:b/>
          <w:bCs/>
          <w:color w:val="222222"/>
          <w:kern w:val="0"/>
          <w:sz w:val="24"/>
          <w:szCs w:val="24"/>
          <w14:ligatures w14:val="none"/>
        </w:rPr>
        <w:t>:</w:t>
      </w:r>
      <w:r w:rsidRPr="0098703C">
        <w:rPr>
          <w:rFonts w:ascii="Aptos Narrow" w:eastAsia="Times New Roman" w:hAnsi="Aptos Narrow" w:cs="Arial"/>
          <w:color w:val="222222"/>
          <w:kern w:val="0"/>
          <w:sz w:val="24"/>
          <w:szCs w:val="24"/>
          <w14:ligatures w14:val="none"/>
        </w:rPr>
        <w:t> The method used to estimate the coefficients of the logistic regression model, which maximizes the likelihood of observing the data given the model.</w:t>
      </w:r>
    </w:p>
    <w:p w14:paraId="74D3D09F" w14:textId="77777777" w:rsidR="00642222" w:rsidRPr="00642222" w:rsidRDefault="00642222" w:rsidP="00642222">
      <w:pPr>
        <w:pStyle w:val="Heading4"/>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t>Why can’t the cost function that was used for linearity be used for logistics?</w:t>
      </w:r>
    </w:p>
    <w:p w14:paraId="7CF75EB7"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The cost function for linear regression is mean squared error. If this is utilized for logistic regression, the function of parameters will be non-convex. Only if the function is convex will gradient descent lead to a global minimum.</w:t>
      </w:r>
    </w:p>
    <w:p w14:paraId="38F99588" w14:textId="77777777" w:rsidR="00642222" w:rsidRPr="00642222" w:rsidRDefault="00642222" w:rsidP="00642222">
      <w:pPr>
        <w:pStyle w:val="Heading2"/>
        <w:spacing w:before="450" w:line="240" w:lineRule="auto"/>
        <w:rPr>
          <w:rFonts w:ascii="Aptos Narrow" w:hAnsi="Aptos Narrow" w:cs="Arial"/>
          <w:b/>
          <w:bCs/>
          <w:color w:val="auto"/>
          <w:sz w:val="24"/>
          <w:szCs w:val="24"/>
        </w:rPr>
      </w:pPr>
      <w:r w:rsidRPr="00642222">
        <w:rPr>
          <w:rFonts w:ascii="Aptos Narrow" w:hAnsi="Aptos Narrow" w:cs="Arial"/>
          <w:b/>
          <w:bCs/>
          <w:sz w:val="24"/>
          <w:szCs w:val="24"/>
        </w:rPr>
        <w:t>Cost function – Linear Regression Vs Logistic Regression</w:t>
      </w:r>
    </w:p>
    <w:p w14:paraId="59EA5068"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Linear regression employs the Least Squared Error as the loss function, which results in a convex network, which we can then optimize by identifying the vertex as the global minimum. For logistic regression, however, it is no longer a possibility. Because the hypothesis has been modified, calculating Least Squared Error using the sigmoid function on raw model output will result in a non-convex graph with local minimums.</w:t>
      </w:r>
    </w:p>
    <w:p w14:paraId="0D1B82FF"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lastRenderedPageBreak/>
        <w:t>What is cost function? Cost functions are used in machine learning to estimate how poorly models perform. Simply put, a cost function is a measure of how inaccurate the model is in estimating the connection between X and y. This is usually stated as a difference or separation between the expected and actual values. A machine learning model’s goal is to discover parameters, weights, or a structure that minimizes the cost function.</w:t>
      </w:r>
    </w:p>
    <w:p w14:paraId="737D229C"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A convex function indicates there will be no intersection between any two points on the curve, but a non-convex function will have at least one intersection. In terms of cost functions, a convex type always guarantees a global minimum, whereas a non-convex type only guarantees local minima.</w:t>
      </w:r>
    </w:p>
    <w:p w14:paraId="22A5C0CC"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24C8A335" wp14:editId="6EF619FE">
            <wp:extent cx="5943600" cy="1481070"/>
            <wp:effectExtent l="0" t="0" r="0" b="5080"/>
            <wp:docPr id="7" name="Picture 10" descr="Convex and Non-convex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vex and Non-convex Functi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4094" cy="1486177"/>
                    </a:xfrm>
                    <a:prstGeom prst="rect">
                      <a:avLst/>
                    </a:prstGeom>
                    <a:noFill/>
                    <a:ln>
                      <a:noFill/>
                    </a:ln>
                  </pic:spPr>
                </pic:pic>
              </a:graphicData>
            </a:graphic>
          </wp:inline>
        </w:drawing>
      </w:r>
    </w:p>
    <w:p w14:paraId="4BE20AFB" w14:textId="77777777" w:rsidR="00642222" w:rsidRPr="00642222" w:rsidRDefault="00642222" w:rsidP="00642222">
      <w:pPr>
        <w:pStyle w:val="Heading2"/>
        <w:spacing w:before="450" w:line="240" w:lineRule="auto"/>
        <w:rPr>
          <w:rFonts w:ascii="Aptos Narrow" w:hAnsi="Aptos Narrow" w:cs="Arial"/>
          <w:b/>
          <w:bCs/>
          <w:sz w:val="24"/>
          <w:szCs w:val="24"/>
        </w:rPr>
      </w:pPr>
      <w:r w:rsidRPr="00642222">
        <w:rPr>
          <w:rFonts w:ascii="Aptos Narrow" w:hAnsi="Aptos Narrow" w:cs="Arial"/>
          <w:b/>
          <w:bCs/>
          <w:sz w:val="24"/>
          <w:szCs w:val="24"/>
        </w:rPr>
        <w:t>How to Reduce Cost Function? – Gradient Descent</w:t>
      </w:r>
    </w:p>
    <w:p w14:paraId="39CC13DA"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The challenge now is: how can we lower the cost value? Gradient Descent can be used to accomplish this. Gradient descent’s main objective is to reduce the cost value.</w:t>
      </w:r>
    </w:p>
    <w:p w14:paraId="652275C6"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2158212D" wp14:editId="3A3E343E">
            <wp:extent cx="5943361" cy="2292096"/>
            <wp:effectExtent l="0" t="0" r="635" b="0"/>
            <wp:docPr id="6" name="Picture 11" descr="Logistic Regression curve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istic Regression curve 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8400" cy="2297896"/>
                    </a:xfrm>
                    <a:prstGeom prst="rect">
                      <a:avLst/>
                    </a:prstGeom>
                    <a:noFill/>
                    <a:ln>
                      <a:noFill/>
                    </a:ln>
                  </pic:spPr>
                </pic:pic>
              </a:graphicData>
            </a:graphic>
          </wp:inline>
        </w:drawing>
      </w:r>
    </w:p>
    <w:p w14:paraId="760D1620" w14:textId="77777777" w:rsidR="00642222" w:rsidRPr="00642222" w:rsidRDefault="00642222" w:rsidP="00642222">
      <w:pPr>
        <w:pStyle w:val="Heading2"/>
        <w:spacing w:before="450" w:line="240" w:lineRule="auto"/>
        <w:rPr>
          <w:rFonts w:ascii="Aptos Narrow" w:hAnsi="Aptos Narrow" w:cs="Arial"/>
          <w:b/>
          <w:bCs/>
          <w:sz w:val="24"/>
          <w:szCs w:val="24"/>
        </w:rPr>
      </w:pPr>
      <w:r w:rsidRPr="00642222">
        <w:rPr>
          <w:rFonts w:ascii="Aptos Narrow" w:hAnsi="Aptos Narrow" w:cs="Arial"/>
          <w:b/>
          <w:bCs/>
          <w:sz w:val="24"/>
          <w:szCs w:val="24"/>
        </w:rPr>
        <w:t>Regularization</w:t>
      </w:r>
    </w:p>
    <w:p w14:paraId="6F16CAB9"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Let’s also discuss Regularization quickly for reducing the cost function to match the parameters to training data. L1 (Lasso) and L2 (Lasso) are the two most frequent regularization types (Ridge). Instead of simply maximizing the aforementioned cost function, regularization imposes a limit on the size of the coefficients in order to avoid overfitting. L1 and L2 use distinct approaches to defining upper limits for coefficients, allowing L1 to conduct feature selection by setting coefficients to 0 for less relevant characteristics and reducing multi-collinearity, whereas L2 penalizes extremely large coefficients but does not set any to 0. There’s also a parameter that regulates the constraint’s weight, λ, to ensure that coefficients aren’t penalized too harshly, resulting in underfitting.</w:t>
      </w:r>
    </w:p>
    <w:p w14:paraId="586C1A36"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 xml:space="preserve">It’s a fascinating topic to investigate why L1 and L2 have different capacities owing to the ‘squared’ and ‘absolute’ values, and how λ affects the weight of regularized and original fit terms. We won’t go into </w:t>
      </w:r>
      <w:r w:rsidRPr="00642222">
        <w:rPr>
          <w:rFonts w:ascii="Aptos Narrow" w:hAnsi="Aptos Narrow" w:cs="Arial"/>
          <w:color w:val="222222"/>
        </w:rPr>
        <w:lastRenderedPageBreak/>
        <w:t>everything here, but it’s well worth your time and effort to learn about. The steps below demonstrate how to convert an original cost function to a regularized cost function.</w:t>
      </w:r>
    </w:p>
    <w:p w14:paraId="2EE5D8F0" w14:textId="77777777" w:rsidR="00642222" w:rsidRPr="00642222" w:rsidRDefault="00642222" w:rsidP="00642222">
      <w:pPr>
        <w:pStyle w:val="Heading2"/>
        <w:spacing w:before="450" w:line="240" w:lineRule="auto"/>
        <w:rPr>
          <w:rFonts w:ascii="Aptos Narrow" w:hAnsi="Aptos Narrow" w:cs="Arial"/>
          <w:b/>
          <w:bCs/>
          <w:sz w:val="24"/>
          <w:szCs w:val="24"/>
        </w:rPr>
      </w:pPr>
      <w:r w:rsidRPr="00642222">
        <w:rPr>
          <w:rFonts w:ascii="Aptos Narrow" w:hAnsi="Aptos Narrow" w:cs="Arial"/>
          <w:b/>
          <w:bCs/>
          <w:sz w:val="24"/>
          <w:szCs w:val="24"/>
        </w:rPr>
        <w:t>How Logistic Regression links with Neural Network?</w:t>
      </w:r>
    </w:p>
    <w:p w14:paraId="42C0334C"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We all know that Neural Networks are the foundation for Deep Learning. The best part is that Logistic Regression is intimately linked to Neural networks. Each neuron in the network may be thought of as a Logistic Regression; it contains input, weights, and bias, and you conduct a dot product on all of that before applying any non-linear function. Furthermore, a neural network’s last layer is a basic linear model (most of the time). That can be understood by visualization as shown below,</w:t>
      </w:r>
    </w:p>
    <w:p w14:paraId="627CC8B8" w14:textId="77777777" w:rsidR="00642222" w:rsidRP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365AAF32" wp14:editId="328E7129">
            <wp:extent cx="5943600" cy="1938270"/>
            <wp:effectExtent l="0" t="0" r="0" b="5080"/>
            <wp:docPr id="4" name="Picture 13" descr="Logistic Regression and Neural Network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istic Regression and Neural Network Visualiz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3049" cy="1941351"/>
                    </a:xfrm>
                    <a:prstGeom prst="rect">
                      <a:avLst/>
                    </a:prstGeom>
                    <a:noFill/>
                    <a:ln>
                      <a:noFill/>
                    </a:ln>
                  </pic:spPr>
                </pic:pic>
              </a:graphicData>
            </a:graphic>
          </wp:inline>
        </w:drawing>
      </w:r>
    </w:p>
    <w:p w14:paraId="682D1A13" w14:textId="77777777" w:rsidR="00642222" w:rsidRPr="00642222" w:rsidRDefault="00642222" w:rsidP="00642222">
      <w:pPr>
        <w:pStyle w:val="has-text-align-left"/>
        <w:spacing w:before="0" w:beforeAutospacing="0"/>
        <w:jc w:val="both"/>
        <w:rPr>
          <w:rFonts w:ascii="Aptos Narrow" w:hAnsi="Aptos Narrow" w:cs="Arial"/>
          <w:color w:val="222222"/>
        </w:rPr>
      </w:pPr>
      <w:r w:rsidRPr="00642222">
        <w:rPr>
          <w:rFonts w:ascii="Aptos Narrow" w:hAnsi="Aptos Narrow" w:cs="Arial"/>
          <w:color w:val="222222"/>
        </w:rPr>
        <w:t>Take a deeper look at the “output layer,” and you’ll notice that it’s a basic linear (or logistic) regression: we have the input (hidden layer 2), the weights, a dot product, and finally a non-linear function, depends on the task. A helpful approach to thinking about neural networks is to divide them into two parts: representation and classification/regression. The first section (on the left) aims to develop a decent data representation that will aid the second section (on the right) is doing a linear classification/regression.</w:t>
      </w:r>
    </w:p>
    <w:p w14:paraId="254E45F0" w14:textId="77777777" w:rsidR="00642222" w:rsidRDefault="00642222" w:rsidP="00642222">
      <w:pPr>
        <w:spacing w:line="240" w:lineRule="auto"/>
        <w:rPr>
          <w:rFonts w:ascii="Aptos Narrow" w:hAnsi="Aptos Narrow" w:cs="Arial"/>
          <w:sz w:val="24"/>
          <w:szCs w:val="24"/>
        </w:rPr>
      </w:pPr>
      <w:r w:rsidRPr="00642222">
        <w:rPr>
          <w:rFonts w:ascii="Aptos Narrow" w:hAnsi="Aptos Narrow" w:cs="Arial"/>
          <w:noProof/>
          <w:sz w:val="24"/>
          <w:szCs w:val="24"/>
        </w:rPr>
        <w:drawing>
          <wp:inline distT="0" distB="0" distL="0" distR="0" wp14:anchorId="29404785" wp14:editId="14370C95">
            <wp:extent cx="5943449" cy="1725769"/>
            <wp:effectExtent l="0" t="0" r="635" b="8255"/>
            <wp:docPr id="3" name="Picture 14" descr="Layers in a Neural Net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yers in a Neural Network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1724" cy="1731075"/>
                    </a:xfrm>
                    <a:prstGeom prst="rect">
                      <a:avLst/>
                    </a:prstGeom>
                    <a:noFill/>
                    <a:ln>
                      <a:noFill/>
                    </a:ln>
                  </pic:spPr>
                </pic:pic>
              </a:graphicData>
            </a:graphic>
          </wp:inline>
        </w:drawing>
      </w:r>
    </w:p>
    <w:p w14:paraId="469C17B8" w14:textId="77777777" w:rsidR="002F065D" w:rsidRPr="002F065D" w:rsidRDefault="002F065D" w:rsidP="002F065D">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How to Evaluate Logistic Regression Model?</w:t>
      </w:r>
    </w:p>
    <w:p w14:paraId="6D46CF53" w14:textId="77777777" w:rsidR="002F065D" w:rsidRPr="002F065D" w:rsidRDefault="002F065D" w:rsidP="002F065D">
      <w:pPr>
        <w:pStyle w:val="NormalWeb"/>
        <w:shd w:val="clear" w:color="auto" w:fill="FFFFFF"/>
        <w:spacing w:before="0" w:beforeAutospacing="0" w:after="0" w:afterAutospacing="0"/>
        <w:textAlignment w:val="baseline"/>
        <w:rPr>
          <w:rFonts w:ascii="Aptos Narrow" w:hAnsi="Aptos Narrow" w:cs="Arial"/>
          <w:color w:val="222222"/>
        </w:rPr>
      </w:pPr>
      <w:r w:rsidRPr="002F065D">
        <w:rPr>
          <w:rFonts w:ascii="Aptos Narrow" w:hAnsi="Aptos Narrow" w:cs="Arial"/>
          <w:color w:val="222222"/>
        </w:rPr>
        <w:t>We can evaluate the logistic regression model using the following metrics:</w:t>
      </w:r>
    </w:p>
    <w:p w14:paraId="508C890E" w14:textId="59776FCC" w:rsidR="002F065D" w:rsidRPr="002F065D" w:rsidRDefault="002F065D" w:rsidP="002F065D">
      <w:pPr>
        <w:numPr>
          <w:ilvl w:val="0"/>
          <w:numId w:val="37"/>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Accuracy:</w:t>
      </w:r>
      <w:hyperlink r:id="rId19" w:history="1">
        <w:r w:rsidRPr="002F065D">
          <w:rPr>
            <w:rFonts w:ascii="Aptos Narrow" w:eastAsia="Times New Roman" w:hAnsi="Aptos Narrow" w:cs="Arial"/>
            <w:color w:val="222222"/>
            <w:kern w:val="0"/>
            <w:sz w:val="24"/>
            <w:szCs w:val="24"/>
            <w14:ligatures w14:val="none"/>
          </w:rPr>
          <w:t> Accuracy</w:t>
        </w:r>
      </w:hyperlink>
      <w:r w:rsidRPr="002F065D">
        <w:rPr>
          <w:rFonts w:ascii="Aptos Narrow" w:eastAsia="Times New Roman" w:hAnsi="Aptos Narrow" w:cs="Arial"/>
          <w:color w:val="222222"/>
          <w:kern w:val="0"/>
          <w:sz w:val="24"/>
          <w:szCs w:val="24"/>
          <w14:ligatures w14:val="none"/>
        </w:rPr>
        <w:t> provides the proportion of correctly classified instances.</w:t>
      </w:r>
      <w:r w:rsidRPr="002F065D">
        <w:rPr>
          <w:rFonts w:ascii="Aptos Narrow" w:eastAsia="Times New Roman" w:hAnsi="Aptos Narrow" w:cs="Arial"/>
          <w:color w:val="222222"/>
          <w:kern w:val="0"/>
          <w:sz w:val="24"/>
          <w:szCs w:val="24"/>
          <w14:ligatures w14:val="none"/>
        </w:rPr>
        <w:br/>
      </w:r>
      <w:r w:rsidRPr="002F065D">
        <w:rPr>
          <w:rFonts w:ascii="Cambria Math" w:eastAsia="Times New Roman" w:hAnsi="Cambria Math" w:cs="Cambria Math"/>
          <w:color w:val="222222"/>
          <w:kern w:val="0"/>
          <w:sz w:val="24"/>
          <w:szCs w:val="24"/>
          <w14:ligatures w14:val="none"/>
        </w:rPr>
        <w:t>𝐴𝑐𝑐𝑢𝑟𝑎𝑐𝑦</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𝑇𝑟𝑢𝑒𝑃𝑜𝑠𝑖𝑡𝑖𝑣𝑒𝑠</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𝑇𝑟𝑢𝑒𝑁𝑒𝑔𝑎𝑡𝑖𝑣𝑒𝑠</w:t>
      </w:r>
      <w:r>
        <w:rPr>
          <w:rFonts w:ascii="Cambria Math" w:eastAsia="Times New Roman" w:hAnsi="Cambria Math" w:cs="Cambria Math"/>
          <w:color w:val="222222"/>
          <w:kern w:val="0"/>
          <w:sz w:val="24"/>
          <w:szCs w:val="24"/>
          <w14:ligatures w14:val="none"/>
        </w:rPr>
        <w:t xml:space="preserve"> / </w:t>
      </w:r>
      <w:r w:rsidRPr="002F065D">
        <w:rPr>
          <w:rFonts w:ascii="Cambria Math" w:eastAsia="Times New Roman" w:hAnsi="Cambria Math" w:cs="Cambria Math"/>
          <w:color w:val="222222"/>
          <w:kern w:val="0"/>
          <w:sz w:val="24"/>
          <w:szCs w:val="24"/>
          <w14:ligatures w14:val="none"/>
        </w:rPr>
        <w:t>𝑇𝑜𝑡𝑎𝑙</w:t>
      </w:r>
      <w:r w:rsidRPr="002F065D">
        <w:rPr>
          <w:rFonts w:ascii="Arial" w:eastAsia="Times New Roman" w:hAnsi="Arial" w:cs="Arial"/>
          <w:color w:val="222222"/>
          <w:kern w:val="0"/>
          <w:sz w:val="24"/>
          <w:szCs w:val="24"/>
          <w14:ligatures w14:val="none"/>
        </w:rPr>
        <w:t>​</w:t>
      </w:r>
    </w:p>
    <w:p w14:paraId="3A72B920" w14:textId="27769E54" w:rsidR="002F065D" w:rsidRPr="002F065D" w:rsidRDefault="002F065D" w:rsidP="002F065D">
      <w:pPr>
        <w:numPr>
          <w:ilvl w:val="0"/>
          <w:numId w:val="38"/>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Precision:</w:t>
      </w:r>
      <w:r w:rsidRPr="002F065D">
        <w:rPr>
          <w:rFonts w:ascii="Aptos Narrow" w:eastAsia="Times New Roman" w:hAnsi="Aptos Narrow" w:cs="Arial"/>
          <w:color w:val="222222"/>
          <w:kern w:val="0"/>
          <w:sz w:val="24"/>
          <w:szCs w:val="24"/>
          <w14:ligatures w14:val="none"/>
        </w:rPr>
        <w:t> </w:t>
      </w:r>
      <w:hyperlink r:id="rId20" w:history="1">
        <w:r w:rsidRPr="002F065D">
          <w:rPr>
            <w:rFonts w:ascii="Aptos Narrow" w:eastAsia="Times New Roman" w:hAnsi="Aptos Narrow" w:cs="Arial"/>
            <w:color w:val="222222"/>
            <w:kern w:val="0"/>
            <w:sz w:val="24"/>
            <w:szCs w:val="24"/>
            <w14:ligatures w14:val="none"/>
          </w:rPr>
          <w:t>Precision</w:t>
        </w:r>
      </w:hyperlink>
      <w:r w:rsidRPr="002F065D">
        <w:rPr>
          <w:rFonts w:ascii="Aptos Narrow" w:eastAsia="Times New Roman" w:hAnsi="Aptos Narrow" w:cs="Arial"/>
          <w:color w:val="222222"/>
          <w:kern w:val="0"/>
          <w:sz w:val="24"/>
          <w:szCs w:val="24"/>
          <w14:ligatures w14:val="none"/>
        </w:rPr>
        <w:t> focuses on the accuracy of positive predictions.</w:t>
      </w:r>
      <w:r w:rsidRPr="002F065D">
        <w:rPr>
          <w:rFonts w:ascii="Aptos Narrow" w:eastAsia="Times New Roman" w:hAnsi="Aptos Narrow" w:cs="Arial"/>
          <w:color w:val="222222"/>
          <w:kern w:val="0"/>
          <w:sz w:val="24"/>
          <w:szCs w:val="24"/>
          <w14:ligatures w14:val="none"/>
        </w:rPr>
        <w:br/>
      </w:r>
      <w:r w:rsidRPr="002F065D">
        <w:rPr>
          <w:rFonts w:ascii="Cambria Math" w:eastAsia="Times New Roman" w:hAnsi="Cambria Math" w:cs="Cambria Math"/>
          <w:color w:val="222222"/>
          <w:kern w:val="0"/>
          <w:sz w:val="24"/>
          <w:szCs w:val="24"/>
          <w14:ligatures w14:val="none"/>
        </w:rPr>
        <w:t>𝑃𝑟𝑒𝑐𝑖𝑠𝑖𝑜𝑛</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𝑇𝑟𝑢𝑒𝑃𝑜𝑠𝑖𝑡𝑖𝑣𝑒𝑠</w:t>
      </w:r>
      <w:r>
        <w:rPr>
          <w:rFonts w:ascii="Cambria Math" w:eastAsia="Times New Roman" w:hAnsi="Cambria Math" w:cs="Cambria Math"/>
          <w:color w:val="222222"/>
          <w:kern w:val="0"/>
          <w:sz w:val="24"/>
          <w:szCs w:val="24"/>
          <w14:ligatures w14:val="none"/>
        </w:rPr>
        <w:t xml:space="preserve"> / </w:t>
      </w:r>
      <w:r w:rsidRPr="002F065D">
        <w:rPr>
          <w:rFonts w:ascii="Cambria Math" w:eastAsia="Times New Roman" w:hAnsi="Cambria Math" w:cs="Cambria Math"/>
          <w:color w:val="222222"/>
          <w:kern w:val="0"/>
          <w:sz w:val="24"/>
          <w:szCs w:val="24"/>
          <w14:ligatures w14:val="none"/>
        </w:rPr>
        <w:t>𝑇𝑟𝑢𝑒𝑃𝑜𝑠𝑖𝑡𝑖𝑣𝑒𝑠</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𝐹𝑎𝑙𝑠𝑒𝑃𝑜𝑠𝑖𝑡𝑖𝑣𝑒𝑠</w:t>
      </w:r>
      <w:r w:rsidRPr="002F065D">
        <w:rPr>
          <w:rFonts w:ascii="Arial" w:eastAsia="Times New Roman" w:hAnsi="Arial" w:cs="Arial"/>
          <w:color w:val="222222"/>
          <w:kern w:val="0"/>
          <w:sz w:val="24"/>
          <w:szCs w:val="24"/>
          <w14:ligatures w14:val="none"/>
        </w:rPr>
        <w:t>​</w:t>
      </w:r>
    </w:p>
    <w:p w14:paraId="5E34CEB3" w14:textId="77FAEA8E" w:rsidR="002F065D" w:rsidRPr="002F065D" w:rsidRDefault="002F065D" w:rsidP="002F065D">
      <w:pPr>
        <w:numPr>
          <w:ilvl w:val="0"/>
          <w:numId w:val="39"/>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Recall (Sensitivity or True Positive Rate):</w:t>
      </w:r>
      <w:r w:rsidRPr="002F065D">
        <w:rPr>
          <w:rFonts w:ascii="Aptos Narrow" w:eastAsia="Times New Roman" w:hAnsi="Aptos Narrow" w:cs="Arial"/>
          <w:color w:val="222222"/>
          <w:kern w:val="0"/>
          <w:sz w:val="24"/>
          <w:szCs w:val="24"/>
          <w14:ligatures w14:val="none"/>
        </w:rPr>
        <w:t> </w:t>
      </w:r>
      <w:hyperlink r:id="rId21" w:history="1">
        <w:r w:rsidRPr="002F065D">
          <w:rPr>
            <w:rFonts w:ascii="Aptos Narrow" w:eastAsia="Times New Roman" w:hAnsi="Aptos Narrow" w:cs="Arial"/>
            <w:color w:val="222222"/>
            <w:kern w:val="0"/>
            <w:sz w:val="24"/>
            <w:szCs w:val="24"/>
            <w14:ligatures w14:val="none"/>
          </w:rPr>
          <w:t>Recall</w:t>
        </w:r>
      </w:hyperlink>
      <w:r w:rsidRPr="002F065D">
        <w:rPr>
          <w:rFonts w:ascii="Aptos Narrow" w:eastAsia="Times New Roman" w:hAnsi="Aptos Narrow" w:cs="Arial"/>
          <w:color w:val="222222"/>
          <w:kern w:val="0"/>
          <w:sz w:val="24"/>
          <w:szCs w:val="24"/>
          <w14:ligatures w14:val="none"/>
        </w:rPr>
        <w:t> measures the proportion of correctly predicted positive instances among all actual positive instances.</w:t>
      </w:r>
      <w:r w:rsidRPr="002F065D">
        <w:rPr>
          <w:rFonts w:ascii="Aptos Narrow" w:eastAsia="Times New Roman" w:hAnsi="Aptos Narrow" w:cs="Arial"/>
          <w:color w:val="222222"/>
          <w:kern w:val="0"/>
          <w:sz w:val="24"/>
          <w:szCs w:val="24"/>
          <w14:ligatures w14:val="none"/>
        </w:rPr>
        <w:br/>
      </w:r>
      <w:r w:rsidRPr="002F065D">
        <w:rPr>
          <w:rFonts w:ascii="Cambria Math" w:eastAsia="Times New Roman" w:hAnsi="Cambria Math" w:cs="Cambria Math"/>
          <w:color w:val="222222"/>
          <w:kern w:val="0"/>
          <w:sz w:val="24"/>
          <w:szCs w:val="24"/>
          <w14:ligatures w14:val="none"/>
        </w:rPr>
        <w:t>𝑅𝑒𝑐𝑎𝑙𝑙</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𝑇𝑟𝑢𝑒𝑃𝑜𝑠𝑖𝑡𝑖𝑣𝑒𝑠</w:t>
      </w:r>
      <w:r>
        <w:rPr>
          <w:rFonts w:ascii="Cambria Math" w:eastAsia="Times New Roman" w:hAnsi="Cambria Math" w:cs="Cambria Math"/>
          <w:color w:val="222222"/>
          <w:kern w:val="0"/>
          <w:sz w:val="24"/>
          <w:szCs w:val="24"/>
          <w14:ligatures w14:val="none"/>
        </w:rPr>
        <w:t xml:space="preserve"> / </w:t>
      </w:r>
      <w:r w:rsidRPr="002F065D">
        <w:rPr>
          <w:rFonts w:ascii="Cambria Math" w:eastAsia="Times New Roman" w:hAnsi="Cambria Math" w:cs="Cambria Math"/>
          <w:color w:val="222222"/>
          <w:kern w:val="0"/>
          <w:sz w:val="24"/>
          <w:szCs w:val="24"/>
          <w14:ligatures w14:val="none"/>
        </w:rPr>
        <w:t>𝑇𝑟𝑢𝑒𝑃𝑜𝑠𝑖𝑡𝑖𝑣𝑒𝑠</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𝐹𝑎𝑙𝑠𝑒𝑁𝑒𝑔𝑎𝑡𝑖𝑣𝑒𝑠</w:t>
      </w:r>
      <w:r w:rsidRPr="002F065D">
        <w:rPr>
          <w:rFonts w:ascii="Arial" w:eastAsia="Times New Roman" w:hAnsi="Arial" w:cs="Arial"/>
          <w:color w:val="222222"/>
          <w:kern w:val="0"/>
          <w:sz w:val="24"/>
          <w:szCs w:val="24"/>
          <w14:ligatures w14:val="none"/>
        </w:rPr>
        <w:t>​</w:t>
      </w:r>
    </w:p>
    <w:p w14:paraId="2AEA8D35" w14:textId="6F5EA707" w:rsidR="002F065D" w:rsidRPr="002F065D" w:rsidRDefault="002F065D" w:rsidP="002F065D">
      <w:pPr>
        <w:numPr>
          <w:ilvl w:val="0"/>
          <w:numId w:val="40"/>
        </w:numPr>
        <w:shd w:val="clear" w:color="auto" w:fill="FFFFFF"/>
        <w:spacing w:after="0" w:line="240" w:lineRule="auto"/>
        <w:ind w:left="1080"/>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F1 Score: </w:t>
      </w:r>
      <w:hyperlink r:id="rId22" w:history="1">
        <w:r w:rsidRPr="002F065D">
          <w:rPr>
            <w:rFonts w:ascii="Aptos Narrow" w:eastAsia="Times New Roman" w:hAnsi="Aptos Narrow" w:cs="Arial"/>
            <w:color w:val="222222"/>
            <w:kern w:val="0"/>
            <w:sz w:val="24"/>
            <w:szCs w:val="24"/>
            <w14:ligatures w14:val="none"/>
          </w:rPr>
          <w:t>F1 score</w:t>
        </w:r>
      </w:hyperlink>
      <w:r w:rsidRPr="002F065D">
        <w:rPr>
          <w:rFonts w:ascii="Aptos Narrow" w:eastAsia="Times New Roman" w:hAnsi="Aptos Narrow" w:cs="Arial"/>
          <w:color w:val="222222"/>
          <w:kern w:val="0"/>
          <w:sz w:val="24"/>
          <w:szCs w:val="24"/>
          <w14:ligatures w14:val="none"/>
        </w:rPr>
        <w:t> is the harmonic mean of precision and recall.</w:t>
      </w:r>
      <w:r w:rsidRPr="002F065D">
        <w:rPr>
          <w:rFonts w:ascii="Aptos Narrow" w:eastAsia="Times New Roman" w:hAnsi="Aptos Narrow" w:cs="Arial"/>
          <w:color w:val="222222"/>
          <w:kern w:val="0"/>
          <w:sz w:val="24"/>
          <w:szCs w:val="24"/>
          <w14:ligatures w14:val="none"/>
        </w:rPr>
        <w:br/>
      </w:r>
      <w:r w:rsidRPr="002F065D">
        <w:rPr>
          <w:rFonts w:ascii="Cambria Math" w:eastAsia="Times New Roman" w:hAnsi="Cambria Math" w:cs="Cambria Math"/>
          <w:color w:val="222222"/>
          <w:kern w:val="0"/>
          <w:sz w:val="24"/>
          <w:szCs w:val="24"/>
          <w14:ligatures w14:val="none"/>
        </w:rPr>
        <w:t>𝐹</w:t>
      </w:r>
      <w:r w:rsidRPr="002F065D">
        <w:rPr>
          <w:rFonts w:ascii="Aptos Narrow" w:eastAsia="Times New Roman" w:hAnsi="Aptos Narrow" w:cs="Arial"/>
          <w:color w:val="222222"/>
          <w:kern w:val="0"/>
          <w:sz w:val="24"/>
          <w:szCs w:val="24"/>
          <w14:ligatures w14:val="none"/>
        </w:rPr>
        <w:t>1</w:t>
      </w:r>
      <w:r w:rsidRPr="002F065D">
        <w:rPr>
          <w:rFonts w:ascii="Cambria Math" w:eastAsia="Times New Roman" w:hAnsi="Cambria Math" w:cs="Cambria Math"/>
          <w:color w:val="222222"/>
          <w:kern w:val="0"/>
          <w:sz w:val="24"/>
          <w:szCs w:val="24"/>
          <w14:ligatures w14:val="none"/>
        </w:rPr>
        <w:t>𝑆𝑐𝑜𝑟𝑒</w:t>
      </w:r>
      <w:r w:rsidRPr="002F065D">
        <w:rPr>
          <w:rFonts w:ascii="Aptos Narrow" w:eastAsia="Times New Roman" w:hAnsi="Aptos Narrow" w:cs="Arial"/>
          <w:color w:val="222222"/>
          <w:kern w:val="0"/>
          <w:sz w:val="24"/>
          <w:szCs w:val="24"/>
          <w14:ligatures w14:val="none"/>
        </w:rPr>
        <w:t>=2</w:t>
      </w:r>
      <w:r w:rsidRPr="002F065D">
        <w:rPr>
          <w:rFonts w:ascii="Cambria Math" w:eastAsia="Times New Roman" w:hAnsi="Cambria Math" w:cs="Cambria Math"/>
          <w:color w:val="222222"/>
          <w:kern w:val="0"/>
          <w:sz w:val="24"/>
          <w:szCs w:val="24"/>
          <w14:ligatures w14:val="none"/>
        </w:rPr>
        <w:t>∗𝑃𝑟𝑒𝑐𝑖𝑠𝑖𝑜𝑛∗𝑅𝑒𝑐𝑎𝑙𝑙</w:t>
      </w:r>
      <w:r>
        <w:rPr>
          <w:rFonts w:ascii="Cambria Math" w:eastAsia="Times New Roman" w:hAnsi="Cambria Math" w:cs="Cambria Math"/>
          <w:color w:val="222222"/>
          <w:kern w:val="0"/>
          <w:sz w:val="24"/>
          <w:szCs w:val="24"/>
          <w14:ligatures w14:val="none"/>
        </w:rPr>
        <w:t xml:space="preserve">/ </w:t>
      </w:r>
      <w:r w:rsidRPr="002F065D">
        <w:rPr>
          <w:rFonts w:ascii="Cambria Math" w:eastAsia="Times New Roman" w:hAnsi="Cambria Math" w:cs="Cambria Math"/>
          <w:color w:val="222222"/>
          <w:kern w:val="0"/>
          <w:sz w:val="24"/>
          <w:szCs w:val="24"/>
          <w14:ligatures w14:val="none"/>
        </w:rPr>
        <w:t>𝑃𝑟𝑒𝑐𝑖𝑠𝑖𝑜𝑛</w:t>
      </w:r>
      <w:r w:rsidRPr="002F065D">
        <w:rPr>
          <w:rFonts w:ascii="Aptos Narrow" w:eastAsia="Times New Roman" w:hAnsi="Aptos Narrow" w:cs="Arial"/>
          <w:color w:val="222222"/>
          <w:kern w:val="0"/>
          <w:sz w:val="24"/>
          <w:szCs w:val="24"/>
          <w14:ligatures w14:val="none"/>
        </w:rPr>
        <w:t>+</w:t>
      </w:r>
      <w:r w:rsidRPr="002F065D">
        <w:rPr>
          <w:rFonts w:ascii="Cambria Math" w:eastAsia="Times New Roman" w:hAnsi="Cambria Math" w:cs="Cambria Math"/>
          <w:color w:val="222222"/>
          <w:kern w:val="0"/>
          <w:sz w:val="24"/>
          <w:szCs w:val="24"/>
          <w14:ligatures w14:val="none"/>
        </w:rPr>
        <w:t>𝑅𝑒𝑐𝑎𝑙𝑙</w:t>
      </w:r>
      <w:r w:rsidRPr="002F065D">
        <w:rPr>
          <w:rFonts w:ascii="Arial" w:eastAsia="Times New Roman" w:hAnsi="Arial" w:cs="Arial"/>
          <w:color w:val="222222"/>
          <w:kern w:val="0"/>
          <w:sz w:val="24"/>
          <w:szCs w:val="24"/>
          <w14:ligatures w14:val="none"/>
        </w:rPr>
        <w:t>​</w:t>
      </w:r>
    </w:p>
    <w:p w14:paraId="0337FE7A" w14:textId="77777777" w:rsidR="002F065D" w:rsidRPr="002F065D" w:rsidRDefault="002F065D" w:rsidP="002F065D">
      <w:pPr>
        <w:numPr>
          <w:ilvl w:val="0"/>
          <w:numId w:val="41"/>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lastRenderedPageBreak/>
        <w:t>Area Under the Receiver Operating Characteristic Curve (AUC-ROC):</w:t>
      </w:r>
      <w:r w:rsidRPr="002F065D">
        <w:rPr>
          <w:rFonts w:ascii="Aptos Narrow" w:eastAsia="Times New Roman" w:hAnsi="Aptos Narrow" w:cs="Arial"/>
          <w:color w:val="222222"/>
          <w:kern w:val="0"/>
          <w:sz w:val="24"/>
          <w:szCs w:val="24"/>
          <w14:ligatures w14:val="none"/>
        </w:rPr>
        <w:t> The ROC curve plots the true positive rate against the false positive rate at various thresholds. </w:t>
      </w:r>
      <w:hyperlink r:id="rId23" w:history="1">
        <w:r w:rsidRPr="002F065D">
          <w:rPr>
            <w:rFonts w:ascii="Aptos Narrow" w:eastAsia="Times New Roman" w:hAnsi="Aptos Narrow" w:cs="Arial"/>
            <w:color w:val="222222"/>
            <w:kern w:val="0"/>
            <w:sz w:val="24"/>
            <w:szCs w:val="24"/>
            <w14:ligatures w14:val="none"/>
          </w:rPr>
          <w:t>AUC-ROC</w:t>
        </w:r>
      </w:hyperlink>
      <w:r w:rsidRPr="002F065D">
        <w:rPr>
          <w:rFonts w:ascii="Aptos Narrow" w:eastAsia="Times New Roman" w:hAnsi="Aptos Narrow" w:cs="Arial"/>
          <w:color w:val="222222"/>
          <w:kern w:val="0"/>
          <w:sz w:val="24"/>
          <w:szCs w:val="24"/>
          <w14:ligatures w14:val="none"/>
        </w:rPr>
        <w:t> measures the area under this curve, providing an aggregate measure of a model’s performance across different classification thresholds.</w:t>
      </w:r>
    </w:p>
    <w:p w14:paraId="162A4818" w14:textId="77777777" w:rsidR="002F065D" w:rsidRDefault="002F065D" w:rsidP="002F065D">
      <w:pPr>
        <w:numPr>
          <w:ilvl w:val="0"/>
          <w:numId w:val="42"/>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Area Under the Precision-Recall Curve (AUC-PR):</w:t>
      </w:r>
      <w:r w:rsidRPr="002F065D">
        <w:rPr>
          <w:rFonts w:ascii="Aptos Narrow" w:eastAsia="Times New Roman" w:hAnsi="Aptos Narrow" w:cs="Arial"/>
          <w:color w:val="222222"/>
          <w:kern w:val="0"/>
          <w:sz w:val="24"/>
          <w:szCs w:val="24"/>
          <w14:ligatures w14:val="none"/>
        </w:rPr>
        <w:t> Similar to AUC-ROC, </w:t>
      </w:r>
      <w:hyperlink r:id="rId24" w:history="1">
        <w:r w:rsidRPr="002F065D">
          <w:rPr>
            <w:rFonts w:ascii="Aptos Narrow" w:eastAsia="Times New Roman" w:hAnsi="Aptos Narrow" w:cs="Arial"/>
            <w:color w:val="222222"/>
            <w:kern w:val="0"/>
            <w:sz w:val="24"/>
            <w:szCs w:val="24"/>
            <w14:ligatures w14:val="none"/>
          </w:rPr>
          <w:t>AUC-PR</w:t>
        </w:r>
      </w:hyperlink>
      <w:r w:rsidRPr="002F065D">
        <w:rPr>
          <w:rFonts w:ascii="Aptos Narrow" w:eastAsia="Times New Roman" w:hAnsi="Aptos Narrow" w:cs="Arial"/>
          <w:color w:val="222222"/>
          <w:kern w:val="0"/>
          <w:sz w:val="24"/>
          <w:szCs w:val="24"/>
          <w14:ligatures w14:val="none"/>
        </w:rPr>
        <w:t> measures the area under the precision-recall curve, providing a summary of a model’s performance across different precision-recall trade-offs.</w:t>
      </w:r>
    </w:p>
    <w:p w14:paraId="6ECAC199" w14:textId="77777777" w:rsidR="002F065D" w:rsidRPr="002F065D" w:rsidRDefault="002F065D" w:rsidP="002F065D">
      <w:pPr>
        <w:shd w:val="clear" w:color="auto" w:fill="FFFFFF"/>
        <w:spacing w:after="0" w:line="240" w:lineRule="auto"/>
        <w:jc w:val="both"/>
        <w:textAlignment w:val="baseline"/>
        <w:rPr>
          <w:rFonts w:ascii="Aptos Narrow" w:eastAsia="Times New Roman" w:hAnsi="Aptos Narrow" w:cs="Arial"/>
          <w:color w:val="222222"/>
          <w:kern w:val="0"/>
          <w:sz w:val="24"/>
          <w:szCs w:val="24"/>
          <w14:ligatures w14:val="none"/>
        </w:rPr>
      </w:pPr>
    </w:p>
    <w:p w14:paraId="6F1C75EB" w14:textId="77777777" w:rsidR="002F065D" w:rsidRPr="002F065D" w:rsidRDefault="002F065D" w:rsidP="002F065D">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Precision-Recall Tradeoff in Logistic Regression Threshold Setting</w:t>
      </w:r>
    </w:p>
    <w:p w14:paraId="31E4A7DE" w14:textId="77777777" w:rsidR="002F065D" w:rsidRPr="002F065D" w:rsidRDefault="002F065D" w:rsidP="002F065D">
      <w:pPr>
        <w:pStyle w:val="NormalWeb"/>
        <w:shd w:val="clear" w:color="auto" w:fill="FFFFFF"/>
        <w:spacing w:before="0" w:beforeAutospacing="0" w:after="0" w:afterAutospacing="0"/>
        <w:jc w:val="both"/>
        <w:textAlignment w:val="baseline"/>
        <w:rPr>
          <w:rFonts w:ascii="Aptos Narrow" w:hAnsi="Aptos Narrow" w:cs="Arial"/>
          <w:color w:val="222222"/>
        </w:rPr>
      </w:pPr>
      <w:r w:rsidRPr="002F065D">
        <w:rPr>
          <w:rFonts w:ascii="Aptos Narrow" w:hAnsi="Aptos Narrow" w:cs="Arial"/>
          <w:color w:val="222222"/>
        </w:rPr>
        <w:t>Logistic regression becomes a classification technique only when a decision threshold is brought into the picture. The setting of the threshold value is a very important aspect of Logistic regression and is dependent on the classification problem itself.</w:t>
      </w:r>
    </w:p>
    <w:p w14:paraId="2C08ADEA" w14:textId="77777777" w:rsidR="002F065D" w:rsidRPr="002F065D" w:rsidRDefault="002F065D" w:rsidP="002F065D">
      <w:pPr>
        <w:pStyle w:val="NormalWeb"/>
        <w:shd w:val="clear" w:color="auto" w:fill="FFFFFF"/>
        <w:spacing w:before="0" w:beforeAutospacing="0" w:after="0" w:afterAutospacing="0"/>
        <w:jc w:val="both"/>
        <w:textAlignment w:val="baseline"/>
        <w:rPr>
          <w:rFonts w:ascii="Aptos Narrow" w:hAnsi="Aptos Narrow" w:cs="Arial"/>
          <w:color w:val="222222"/>
        </w:rPr>
      </w:pPr>
      <w:r w:rsidRPr="002F065D">
        <w:rPr>
          <w:rFonts w:ascii="Aptos Narrow" w:hAnsi="Aptos Narrow" w:cs="Arial"/>
          <w:color w:val="222222"/>
        </w:rPr>
        <w:t>The decision for the value of the threshold value is majorly affected by the values of </w:t>
      </w:r>
      <w:hyperlink r:id="rId25" w:history="1">
        <w:r w:rsidRPr="002F065D">
          <w:rPr>
            <w:rFonts w:ascii="Aptos Narrow" w:hAnsi="Aptos Narrow" w:cs="Arial"/>
            <w:color w:val="222222"/>
          </w:rPr>
          <w:t>precision and recall.</w:t>
        </w:r>
      </w:hyperlink>
      <w:r w:rsidRPr="002F065D">
        <w:rPr>
          <w:rFonts w:ascii="Aptos Narrow" w:hAnsi="Aptos Narrow" w:cs="Arial"/>
          <w:color w:val="222222"/>
        </w:rPr>
        <w:t> Ideally, we want both precision and recall being 1, but this seldom is the case.</w:t>
      </w:r>
    </w:p>
    <w:p w14:paraId="6404C1AC" w14:textId="77777777" w:rsidR="002F065D" w:rsidRPr="002F065D" w:rsidRDefault="002F065D" w:rsidP="002F065D">
      <w:pPr>
        <w:pStyle w:val="NormalWeb"/>
        <w:shd w:val="clear" w:color="auto" w:fill="FFFFFF"/>
        <w:spacing w:before="0" w:beforeAutospacing="0" w:after="0" w:afterAutospacing="0"/>
        <w:jc w:val="both"/>
        <w:textAlignment w:val="baseline"/>
        <w:rPr>
          <w:rFonts w:ascii="Aptos Narrow" w:hAnsi="Aptos Narrow" w:cs="Arial"/>
          <w:color w:val="222222"/>
        </w:rPr>
      </w:pPr>
      <w:r w:rsidRPr="002F065D">
        <w:rPr>
          <w:rFonts w:ascii="Aptos Narrow" w:hAnsi="Aptos Narrow" w:cs="Arial"/>
          <w:color w:val="222222"/>
        </w:rPr>
        <w:t>In the case of a </w:t>
      </w:r>
      <w:r w:rsidRPr="002F065D">
        <w:rPr>
          <w:rFonts w:ascii="Aptos Narrow" w:hAnsi="Aptos Narrow" w:cs="Arial"/>
          <w:b/>
          <w:bCs/>
          <w:color w:val="222222"/>
        </w:rPr>
        <w:t>Precision-Recall tradeoff</w:t>
      </w:r>
      <w:r w:rsidRPr="002F065D">
        <w:rPr>
          <w:rFonts w:ascii="Aptos Narrow" w:hAnsi="Aptos Narrow" w:cs="Arial"/>
          <w:color w:val="222222"/>
        </w:rPr>
        <w:t>, we use the following arguments to decide upon the threshold:</w:t>
      </w:r>
    </w:p>
    <w:p w14:paraId="2586D142" w14:textId="77777777" w:rsidR="002F065D" w:rsidRPr="002F065D" w:rsidRDefault="002F065D" w:rsidP="002F065D">
      <w:pPr>
        <w:numPr>
          <w:ilvl w:val="0"/>
          <w:numId w:val="43"/>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Low Precision/High Recall:</w:t>
      </w:r>
      <w:r w:rsidRPr="002F065D">
        <w:rPr>
          <w:rFonts w:ascii="Aptos Narrow" w:eastAsia="Times New Roman" w:hAnsi="Aptos Narrow" w:cs="Arial"/>
          <w:color w:val="222222"/>
          <w:kern w:val="0"/>
          <w:sz w:val="24"/>
          <w:szCs w:val="24"/>
          <w14:ligatures w14:val="none"/>
        </w:rPr>
        <w:t> In applications where we want to reduce the number of false negatives without necessarily reducing the number of false positives, we choose a decision value that has a low value of Precision or a high value of Recall. For example, in a cancer diagnosis application, we do not want any affected patient to be classified as not affected without giving much heed to if the patient is being wrongfully diagnosed with cancer. This is because the absence of cancer can be detected by further medical diseases, but the presence of the disease cannot be detected in an already rejected candidate.</w:t>
      </w:r>
    </w:p>
    <w:p w14:paraId="4016886C" w14:textId="77777777" w:rsidR="002F065D" w:rsidRDefault="002F065D" w:rsidP="002F065D">
      <w:pPr>
        <w:numPr>
          <w:ilvl w:val="0"/>
          <w:numId w:val="44"/>
        </w:numPr>
        <w:shd w:val="clear" w:color="auto" w:fill="FFFFFF"/>
        <w:spacing w:after="0" w:line="240" w:lineRule="auto"/>
        <w:ind w:left="1080"/>
        <w:jc w:val="both"/>
        <w:textAlignment w:val="baseline"/>
        <w:rPr>
          <w:rFonts w:ascii="Aptos Narrow" w:eastAsia="Times New Roman" w:hAnsi="Aptos Narrow" w:cs="Arial"/>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High Precision/Low Recall:</w:t>
      </w:r>
      <w:r w:rsidRPr="002F065D">
        <w:rPr>
          <w:rFonts w:ascii="Aptos Narrow" w:eastAsia="Times New Roman" w:hAnsi="Aptos Narrow" w:cs="Arial"/>
          <w:color w:val="222222"/>
          <w:kern w:val="0"/>
          <w:sz w:val="24"/>
          <w:szCs w:val="24"/>
          <w14:ligatures w14:val="none"/>
        </w:rPr>
        <w:t> In applications where we want to reduce the number of false positives without necessarily reducing the number of false negatives, we choose a decision value that has a high value of Precision or a low value of Recall. For example, if we are classifying customers whether they will react positively or negatively to a personalized advertisement, we want to be absolutely sure that the customer will react positively to the advertisement because otherwise, a negative reaction can cause a loss of potential sales from the customer.</w:t>
      </w:r>
    </w:p>
    <w:p w14:paraId="7917728F" w14:textId="77777777" w:rsidR="002F065D" w:rsidRPr="002F065D" w:rsidRDefault="002F065D" w:rsidP="002F065D">
      <w:pPr>
        <w:shd w:val="clear" w:color="auto" w:fill="FFFFFF"/>
        <w:spacing w:after="0" w:line="240" w:lineRule="auto"/>
        <w:jc w:val="both"/>
        <w:textAlignment w:val="baseline"/>
        <w:rPr>
          <w:rFonts w:ascii="Aptos Narrow" w:eastAsia="Times New Roman" w:hAnsi="Aptos Narrow" w:cs="Arial"/>
          <w:color w:val="222222"/>
          <w:kern w:val="0"/>
          <w:sz w:val="24"/>
          <w:szCs w:val="24"/>
          <w14:ligatures w14:val="none"/>
        </w:rPr>
      </w:pPr>
    </w:p>
    <w:p w14:paraId="3B7C80F5" w14:textId="77777777" w:rsidR="002F065D" w:rsidRPr="002F065D" w:rsidRDefault="002F065D" w:rsidP="002F065D">
      <w:pPr>
        <w:pStyle w:val="Heading2"/>
        <w:shd w:val="clear" w:color="auto" w:fill="FFFFFF"/>
        <w:spacing w:before="0"/>
        <w:textAlignment w:val="baseline"/>
        <w:rPr>
          <w:rFonts w:ascii="Aptos Narrow" w:eastAsia="Times New Roman" w:hAnsi="Aptos Narrow" w:cs="Arial"/>
          <w:b/>
          <w:bCs/>
          <w:color w:val="222222"/>
          <w:kern w:val="0"/>
          <w:sz w:val="24"/>
          <w:szCs w:val="24"/>
          <w14:ligatures w14:val="none"/>
        </w:rPr>
      </w:pPr>
      <w:r w:rsidRPr="002F065D">
        <w:rPr>
          <w:rFonts w:ascii="Aptos Narrow" w:eastAsia="Times New Roman" w:hAnsi="Aptos Narrow" w:cs="Arial"/>
          <w:b/>
          <w:bCs/>
          <w:color w:val="222222"/>
          <w:kern w:val="0"/>
          <w:sz w:val="24"/>
          <w:szCs w:val="24"/>
          <w14:ligatures w14:val="none"/>
        </w:rPr>
        <w:t>Differences Between Linear and Logistic Regression</w:t>
      </w:r>
    </w:p>
    <w:p w14:paraId="326C1C29" w14:textId="77777777" w:rsidR="002F065D" w:rsidRPr="002F065D" w:rsidRDefault="002F065D" w:rsidP="002F065D">
      <w:pPr>
        <w:pStyle w:val="NormalWeb"/>
        <w:shd w:val="clear" w:color="auto" w:fill="FFFFFF"/>
        <w:spacing w:before="0" w:beforeAutospacing="0" w:after="0" w:afterAutospacing="0"/>
        <w:jc w:val="both"/>
        <w:textAlignment w:val="baseline"/>
        <w:rPr>
          <w:rFonts w:ascii="Aptos Narrow" w:hAnsi="Aptos Narrow" w:cs="Arial"/>
          <w:color w:val="222222"/>
        </w:rPr>
      </w:pPr>
      <w:r w:rsidRPr="002F065D">
        <w:rPr>
          <w:rFonts w:ascii="Aptos Narrow" w:hAnsi="Aptos Narrow" w:cs="Arial"/>
          <w:color w:val="222222"/>
        </w:rPr>
        <w:t>The difference between linear regression and logistic regression is that linear regression output is the continuous value that can be anything while logistic regression predicts the probability that an instance belongs to a given class or not.</w:t>
      </w:r>
    </w:p>
    <w:tbl>
      <w:tblPr>
        <w:tblW w:w="0" w:type="auto"/>
        <w:shd w:val="clear" w:color="auto" w:fill="FFFFFF"/>
        <w:tblCellMar>
          <w:left w:w="0" w:type="dxa"/>
          <w:right w:w="0" w:type="dxa"/>
        </w:tblCellMar>
        <w:tblLook w:val="04A0" w:firstRow="1" w:lastRow="0" w:firstColumn="1" w:lastColumn="0" w:noHBand="0" w:noVBand="1"/>
      </w:tblPr>
      <w:tblGrid>
        <w:gridCol w:w="4392"/>
        <w:gridCol w:w="5528"/>
      </w:tblGrid>
      <w:tr w:rsidR="002F065D" w:rsidRPr="002F065D" w14:paraId="337D9E70" w14:textId="77777777" w:rsidTr="002F065D">
        <w:trPr>
          <w:tblHeader/>
        </w:trPr>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8810C9C"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Linear Regression</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9CDB3F6"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Logistic Regression</w:t>
            </w:r>
          </w:p>
        </w:tc>
      </w:tr>
      <w:tr w:rsidR="002F065D" w:rsidRPr="002F065D" w14:paraId="5F8584BC"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3FFC2"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Linear regression is used to predict the continuous dependent variable using a given set of independent variables.</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E7A3D8"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Logistic regression is used to predict the categorical dependent variable using a given set of independent variables.</w:t>
            </w:r>
          </w:p>
        </w:tc>
      </w:tr>
      <w:tr w:rsidR="002F065D" w:rsidRPr="002F065D" w14:paraId="141CBA23"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421663"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Linear regression is used for solving regression problem.</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6191A2"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It is used for solving classification problems.</w:t>
            </w:r>
          </w:p>
        </w:tc>
      </w:tr>
      <w:tr w:rsidR="002F065D" w:rsidRPr="002F065D" w14:paraId="3384C323"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1D92BA"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In this we predict the value of continuous variables</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92C462"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In this we predict values of categorical variables</w:t>
            </w:r>
          </w:p>
        </w:tc>
      </w:tr>
      <w:tr w:rsidR="002F065D" w:rsidRPr="002F065D" w14:paraId="76900637"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EDFE6"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lastRenderedPageBreak/>
              <w:t>In this we find best fit line.</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20274A"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In this we find S-Curve.</w:t>
            </w:r>
          </w:p>
        </w:tc>
      </w:tr>
      <w:tr w:rsidR="002F065D" w:rsidRPr="002F065D" w14:paraId="0F9643E5"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4B5F00"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Least square estimation method is used for estimation of accuracy.</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882F94"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Maximum likelihood estimation method is used for Estimation of accuracy.</w:t>
            </w:r>
          </w:p>
        </w:tc>
      </w:tr>
      <w:tr w:rsidR="002F065D" w:rsidRPr="002F065D" w14:paraId="10734C23"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B756E0"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The output must be continuous value, such as price, age, etc.</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8C8912"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Output must be categorical value such as 0 or 1, Yes or no, etc.</w:t>
            </w:r>
          </w:p>
        </w:tc>
      </w:tr>
      <w:tr w:rsidR="002F065D" w:rsidRPr="002F065D" w14:paraId="7816AC4C"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3C90F7"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It required linear relationship between dependent and independent variables.</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921AB0"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It not required linear relationship.</w:t>
            </w:r>
          </w:p>
        </w:tc>
      </w:tr>
      <w:tr w:rsidR="002F065D" w:rsidRPr="002F065D" w14:paraId="64F01FC6" w14:textId="77777777" w:rsidTr="002F065D">
        <w:tc>
          <w:tcPr>
            <w:tcW w:w="4392"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CE210"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There may be collinearity between the independent variables.</w:t>
            </w:r>
          </w:p>
        </w:tc>
        <w:tc>
          <w:tcPr>
            <w:tcW w:w="552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D93C6D" w14:textId="77777777" w:rsidR="002F065D" w:rsidRPr="002F065D" w:rsidRDefault="002F065D">
            <w:pPr>
              <w:pStyle w:val="NormalWeb"/>
              <w:spacing w:before="0" w:beforeAutospacing="0" w:after="0" w:afterAutospacing="0"/>
              <w:jc w:val="center"/>
              <w:textAlignment w:val="baseline"/>
              <w:rPr>
                <w:rFonts w:ascii="Aptos Narrow" w:hAnsi="Aptos Narrow" w:cs="Arial"/>
                <w:color w:val="222222"/>
              </w:rPr>
            </w:pPr>
            <w:r w:rsidRPr="002F065D">
              <w:rPr>
                <w:rFonts w:ascii="Aptos Narrow" w:hAnsi="Aptos Narrow" w:cs="Arial"/>
                <w:color w:val="222222"/>
              </w:rPr>
              <w:t>There should be little to no collinearity between independent variables.</w:t>
            </w:r>
          </w:p>
        </w:tc>
      </w:tr>
    </w:tbl>
    <w:p w14:paraId="46DDC567" w14:textId="77777777" w:rsidR="00642222" w:rsidRPr="00642222" w:rsidRDefault="00642222" w:rsidP="00642222">
      <w:pPr>
        <w:pStyle w:val="Heading2"/>
        <w:spacing w:before="450" w:line="240" w:lineRule="auto"/>
        <w:rPr>
          <w:rFonts w:ascii="Aptos Narrow" w:hAnsi="Aptos Narrow" w:cs="Arial"/>
          <w:b/>
          <w:bCs/>
          <w:sz w:val="24"/>
          <w:szCs w:val="24"/>
        </w:rPr>
      </w:pPr>
      <w:r w:rsidRPr="00642222">
        <w:rPr>
          <w:rFonts w:ascii="Aptos Narrow" w:hAnsi="Aptos Narrow" w:cs="Arial"/>
          <w:b/>
          <w:bCs/>
          <w:sz w:val="24"/>
          <w:szCs w:val="24"/>
        </w:rPr>
        <w:t> Hyperparameter Fine-tuning – Logistic Regression</w:t>
      </w:r>
    </w:p>
    <w:p w14:paraId="44EAE99E"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There are no essential hyperparameters to adjust in logistic regression. Even though it has many parameters, the following three parameters might be helpful in fine-tuning for some better results,</w:t>
      </w:r>
    </w:p>
    <w:p w14:paraId="03112D24"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Style w:val="Strong"/>
          <w:rFonts w:ascii="Aptos Narrow" w:eastAsiaTheme="majorEastAsia" w:hAnsi="Aptos Narrow" w:cs="Arial"/>
          <w:color w:val="222222"/>
        </w:rPr>
        <w:t>Regularization (penalty) might be beneficial at times.</w:t>
      </w:r>
    </w:p>
    <w:p w14:paraId="44FD7048"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Style w:val="Strong"/>
          <w:rFonts w:ascii="Aptos Narrow" w:eastAsiaTheme="majorEastAsia" w:hAnsi="Aptos Narrow" w:cs="Arial"/>
          <w:color w:val="222222"/>
        </w:rPr>
        <w:t>Penalty – </w:t>
      </w:r>
      <w:r w:rsidRPr="00642222">
        <w:rPr>
          <w:rFonts w:ascii="Aptos Narrow" w:hAnsi="Aptos Narrow" w:cs="Arial"/>
          <w:b/>
          <w:bCs/>
          <w:i/>
          <w:iCs/>
          <w:color w:val="222222"/>
        </w:rPr>
        <w:t>{‘l1’, ‘l2’, ‘</w:t>
      </w:r>
      <w:proofErr w:type="spellStart"/>
      <w:r w:rsidRPr="00642222">
        <w:rPr>
          <w:rFonts w:ascii="Aptos Narrow" w:hAnsi="Aptos Narrow" w:cs="Arial"/>
          <w:b/>
          <w:bCs/>
          <w:i/>
          <w:iCs/>
          <w:color w:val="222222"/>
        </w:rPr>
        <w:t>elasticnet</w:t>
      </w:r>
      <w:proofErr w:type="spellEnd"/>
      <w:r w:rsidRPr="00642222">
        <w:rPr>
          <w:rFonts w:ascii="Aptos Narrow" w:hAnsi="Aptos Narrow" w:cs="Arial"/>
          <w:b/>
          <w:bCs/>
          <w:i/>
          <w:iCs/>
          <w:color w:val="222222"/>
        </w:rPr>
        <w:t>’, ‘none’}, default=’l2’</w:t>
      </w:r>
    </w:p>
    <w:p w14:paraId="49C94875"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Style w:val="Strong"/>
          <w:rFonts w:ascii="Aptos Narrow" w:eastAsiaTheme="majorEastAsia" w:hAnsi="Aptos Narrow" w:cs="Arial"/>
          <w:color w:val="222222"/>
        </w:rPr>
        <w:t>The penalty strength is controlled by the C parameter, which might be useful.</w:t>
      </w:r>
    </w:p>
    <w:p w14:paraId="49ED9A3A"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Style w:val="Strong"/>
          <w:rFonts w:ascii="Aptos Narrow" w:eastAsiaTheme="majorEastAsia" w:hAnsi="Aptos Narrow" w:cs="Arial"/>
          <w:color w:val="222222"/>
        </w:rPr>
        <w:t>C – </w:t>
      </w:r>
      <w:r w:rsidRPr="00642222">
        <w:rPr>
          <w:rFonts w:ascii="Aptos Narrow" w:hAnsi="Aptos Narrow" w:cs="Arial"/>
          <w:b/>
          <w:bCs/>
          <w:color w:val="222222"/>
        </w:rPr>
        <w:t>float, default=1.0</w:t>
      </w:r>
    </w:p>
    <w:p w14:paraId="3B428839"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color w:val="222222"/>
        </w:rPr>
        <w:t>With different solvers, you might sometimes observe useful variations in performance or convergence.</w:t>
      </w:r>
    </w:p>
    <w:p w14:paraId="0270D4CB"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b/>
          <w:bCs/>
          <w:color w:val="222222"/>
        </w:rPr>
        <w:t>Solver – </w:t>
      </w:r>
      <w:r w:rsidRPr="00642222">
        <w:rPr>
          <w:rFonts w:ascii="Aptos Narrow" w:hAnsi="Aptos Narrow" w:cs="Arial"/>
          <w:b/>
          <w:bCs/>
          <w:i/>
          <w:iCs/>
          <w:color w:val="222222"/>
        </w:rPr>
        <w:t>{‘newton-cg’, ‘</w:t>
      </w:r>
      <w:proofErr w:type="spellStart"/>
      <w:r w:rsidRPr="00642222">
        <w:rPr>
          <w:rFonts w:ascii="Aptos Narrow" w:hAnsi="Aptos Narrow" w:cs="Arial"/>
          <w:b/>
          <w:bCs/>
          <w:i/>
          <w:iCs/>
          <w:color w:val="222222"/>
        </w:rPr>
        <w:t>lbfgs</w:t>
      </w:r>
      <w:proofErr w:type="spellEnd"/>
      <w:r w:rsidRPr="00642222">
        <w:rPr>
          <w:rFonts w:ascii="Aptos Narrow" w:hAnsi="Aptos Narrow" w:cs="Arial"/>
          <w:b/>
          <w:bCs/>
          <w:i/>
          <w:iCs/>
          <w:color w:val="222222"/>
        </w:rPr>
        <w:t>’, ‘</w:t>
      </w:r>
      <w:proofErr w:type="spellStart"/>
      <w:r w:rsidRPr="00642222">
        <w:rPr>
          <w:rFonts w:ascii="Aptos Narrow" w:hAnsi="Aptos Narrow" w:cs="Arial"/>
          <w:b/>
          <w:bCs/>
          <w:i/>
          <w:iCs/>
          <w:color w:val="222222"/>
        </w:rPr>
        <w:t>liblinear</w:t>
      </w:r>
      <w:proofErr w:type="spellEnd"/>
      <w:r w:rsidRPr="00642222">
        <w:rPr>
          <w:rFonts w:ascii="Aptos Narrow" w:hAnsi="Aptos Narrow" w:cs="Arial"/>
          <w:b/>
          <w:bCs/>
          <w:i/>
          <w:iCs/>
          <w:color w:val="222222"/>
        </w:rPr>
        <w:t>’, ‘sag’, ‘saga’}, default=’</w:t>
      </w:r>
      <w:proofErr w:type="spellStart"/>
      <w:r w:rsidRPr="00642222">
        <w:rPr>
          <w:rFonts w:ascii="Aptos Narrow" w:hAnsi="Aptos Narrow" w:cs="Arial"/>
          <w:b/>
          <w:bCs/>
          <w:i/>
          <w:iCs/>
          <w:color w:val="222222"/>
        </w:rPr>
        <w:t>lbfgs</w:t>
      </w:r>
      <w:proofErr w:type="spellEnd"/>
      <w:r w:rsidRPr="00642222">
        <w:rPr>
          <w:rFonts w:ascii="Aptos Narrow" w:hAnsi="Aptos Narrow" w:cs="Arial"/>
          <w:b/>
          <w:bCs/>
          <w:i/>
          <w:iCs/>
          <w:color w:val="222222"/>
        </w:rPr>
        <w:t>’</w:t>
      </w:r>
    </w:p>
    <w:p w14:paraId="3DA01A4E" w14:textId="77777777" w:rsidR="00642222" w:rsidRPr="00642222" w:rsidRDefault="00642222" w:rsidP="00642222">
      <w:pPr>
        <w:pStyle w:val="NormalWeb"/>
        <w:spacing w:before="0" w:beforeAutospacing="0"/>
        <w:jc w:val="both"/>
        <w:rPr>
          <w:rFonts w:ascii="Aptos Narrow" w:hAnsi="Aptos Narrow" w:cs="Arial"/>
          <w:color w:val="222222"/>
        </w:rPr>
      </w:pPr>
      <w:r w:rsidRPr="00642222">
        <w:rPr>
          <w:rFonts w:ascii="Aptos Narrow" w:hAnsi="Aptos Narrow" w:cs="Arial"/>
          <w:b/>
          <w:bCs/>
          <w:color w:val="222222"/>
        </w:rPr>
        <w:t>Note: </w:t>
      </w:r>
      <w:r w:rsidRPr="00642222">
        <w:rPr>
          <w:rFonts w:ascii="Aptos Narrow" w:hAnsi="Aptos Narrow" w:cs="Arial"/>
          <w:color w:val="222222"/>
        </w:rPr>
        <w:t>The algorithm to use is determined by the penalty: Solver-supported penalties:</w:t>
      </w:r>
    </w:p>
    <w:p w14:paraId="421E02C5" w14:textId="77777777" w:rsidR="00642222" w:rsidRPr="00642222" w:rsidRDefault="00642222" w:rsidP="00642222">
      <w:pPr>
        <w:numPr>
          <w:ilvl w:val="0"/>
          <w:numId w:val="13"/>
        </w:numPr>
        <w:spacing w:before="100" w:beforeAutospacing="1" w:after="100" w:afterAutospacing="1" w:line="240" w:lineRule="auto"/>
        <w:jc w:val="both"/>
        <w:rPr>
          <w:rFonts w:ascii="Aptos Narrow" w:hAnsi="Aptos Narrow" w:cs="Arial"/>
          <w:sz w:val="24"/>
          <w:szCs w:val="24"/>
        </w:rPr>
      </w:pPr>
      <w:r w:rsidRPr="00642222">
        <w:rPr>
          <w:rFonts w:ascii="Aptos Narrow" w:hAnsi="Aptos Narrow" w:cs="Arial"/>
          <w:sz w:val="24"/>
          <w:szCs w:val="24"/>
        </w:rPr>
        <w:t>‘</w:t>
      </w:r>
      <w:proofErr w:type="gramStart"/>
      <w:r w:rsidRPr="00642222">
        <w:rPr>
          <w:rFonts w:ascii="Aptos Narrow" w:hAnsi="Aptos Narrow" w:cs="Arial"/>
          <w:sz w:val="24"/>
          <w:szCs w:val="24"/>
        </w:rPr>
        <w:t>newton</w:t>
      </w:r>
      <w:proofErr w:type="gramEnd"/>
      <w:r w:rsidRPr="00642222">
        <w:rPr>
          <w:rFonts w:ascii="Aptos Narrow" w:hAnsi="Aptos Narrow" w:cs="Arial"/>
          <w:sz w:val="24"/>
          <w:szCs w:val="24"/>
        </w:rPr>
        <w:t>-cg’ – [‘l2’, ‘none’]</w:t>
      </w:r>
    </w:p>
    <w:p w14:paraId="145D27A5" w14:textId="77777777" w:rsidR="00642222" w:rsidRPr="00642222" w:rsidRDefault="00642222" w:rsidP="00642222">
      <w:pPr>
        <w:numPr>
          <w:ilvl w:val="0"/>
          <w:numId w:val="13"/>
        </w:numPr>
        <w:spacing w:before="100" w:beforeAutospacing="1" w:after="100" w:afterAutospacing="1" w:line="240" w:lineRule="auto"/>
        <w:jc w:val="both"/>
        <w:rPr>
          <w:rFonts w:ascii="Aptos Narrow" w:hAnsi="Aptos Narrow" w:cs="Arial"/>
          <w:sz w:val="24"/>
          <w:szCs w:val="24"/>
        </w:rPr>
      </w:pPr>
      <w:r w:rsidRPr="00642222">
        <w:rPr>
          <w:rFonts w:ascii="Aptos Narrow" w:hAnsi="Aptos Narrow" w:cs="Arial"/>
          <w:sz w:val="24"/>
          <w:szCs w:val="24"/>
        </w:rPr>
        <w:t>‘</w:t>
      </w:r>
      <w:proofErr w:type="spellStart"/>
      <w:r w:rsidRPr="00642222">
        <w:rPr>
          <w:rFonts w:ascii="Aptos Narrow" w:hAnsi="Aptos Narrow" w:cs="Arial"/>
          <w:sz w:val="24"/>
          <w:szCs w:val="24"/>
        </w:rPr>
        <w:t>lbfgs</w:t>
      </w:r>
      <w:proofErr w:type="spellEnd"/>
      <w:r w:rsidRPr="00642222">
        <w:rPr>
          <w:rFonts w:ascii="Aptos Narrow" w:hAnsi="Aptos Narrow" w:cs="Arial"/>
          <w:sz w:val="24"/>
          <w:szCs w:val="24"/>
        </w:rPr>
        <w:t>’ – [‘l2’, ‘none’]</w:t>
      </w:r>
    </w:p>
    <w:p w14:paraId="54C6A3E1" w14:textId="77777777" w:rsidR="00642222" w:rsidRPr="00642222" w:rsidRDefault="00642222" w:rsidP="00642222">
      <w:pPr>
        <w:numPr>
          <w:ilvl w:val="0"/>
          <w:numId w:val="13"/>
        </w:numPr>
        <w:spacing w:before="100" w:beforeAutospacing="1" w:after="100" w:afterAutospacing="1" w:line="240" w:lineRule="auto"/>
        <w:jc w:val="both"/>
        <w:rPr>
          <w:rFonts w:ascii="Aptos Narrow" w:hAnsi="Aptos Narrow" w:cs="Arial"/>
          <w:sz w:val="24"/>
          <w:szCs w:val="24"/>
        </w:rPr>
      </w:pPr>
      <w:r w:rsidRPr="00642222">
        <w:rPr>
          <w:rFonts w:ascii="Aptos Narrow" w:hAnsi="Aptos Narrow" w:cs="Arial"/>
          <w:sz w:val="24"/>
          <w:szCs w:val="24"/>
        </w:rPr>
        <w:t>‘</w:t>
      </w:r>
      <w:proofErr w:type="spellStart"/>
      <w:r w:rsidRPr="00642222">
        <w:rPr>
          <w:rFonts w:ascii="Aptos Narrow" w:hAnsi="Aptos Narrow" w:cs="Arial"/>
          <w:sz w:val="24"/>
          <w:szCs w:val="24"/>
        </w:rPr>
        <w:t>liblinear</w:t>
      </w:r>
      <w:proofErr w:type="spellEnd"/>
      <w:r w:rsidRPr="00642222">
        <w:rPr>
          <w:rFonts w:ascii="Aptos Narrow" w:hAnsi="Aptos Narrow" w:cs="Arial"/>
          <w:sz w:val="24"/>
          <w:szCs w:val="24"/>
        </w:rPr>
        <w:t>’ – [‘l1’, ‘l2’]</w:t>
      </w:r>
    </w:p>
    <w:p w14:paraId="6389DEC1" w14:textId="77777777" w:rsidR="00642222" w:rsidRPr="00642222" w:rsidRDefault="00642222" w:rsidP="00642222">
      <w:pPr>
        <w:numPr>
          <w:ilvl w:val="0"/>
          <w:numId w:val="13"/>
        </w:numPr>
        <w:spacing w:before="100" w:beforeAutospacing="1" w:after="100" w:afterAutospacing="1" w:line="240" w:lineRule="auto"/>
        <w:jc w:val="both"/>
        <w:rPr>
          <w:rFonts w:ascii="Aptos Narrow" w:hAnsi="Aptos Narrow" w:cs="Arial"/>
          <w:sz w:val="24"/>
          <w:szCs w:val="24"/>
        </w:rPr>
      </w:pPr>
      <w:r w:rsidRPr="00642222">
        <w:rPr>
          <w:rFonts w:ascii="Aptos Narrow" w:hAnsi="Aptos Narrow" w:cs="Arial"/>
          <w:sz w:val="24"/>
          <w:szCs w:val="24"/>
        </w:rPr>
        <w:t>‘sag’ – [‘l2’, ‘none’]</w:t>
      </w:r>
    </w:p>
    <w:p w14:paraId="3B338128" w14:textId="77777777" w:rsidR="00642222" w:rsidRPr="00642222" w:rsidRDefault="00642222" w:rsidP="00642222">
      <w:pPr>
        <w:numPr>
          <w:ilvl w:val="0"/>
          <w:numId w:val="13"/>
        </w:numPr>
        <w:spacing w:before="100" w:beforeAutospacing="1" w:after="100" w:afterAutospacing="1" w:line="240" w:lineRule="auto"/>
        <w:jc w:val="both"/>
        <w:rPr>
          <w:rFonts w:ascii="Aptos Narrow" w:hAnsi="Aptos Narrow" w:cs="Arial"/>
          <w:sz w:val="24"/>
          <w:szCs w:val="24"/>
        </w:rPr>
      </w:pPr>
      <w:r w:rsidRPr="00642222">
        <w:rPr>
          <w:rFonts w:ascii="Aptos Narrow" w:hAnsi="Aptos Narrow" w:cs="Arial"/>
          <w:sz w:val="24"/>
          <w:szCs w:val="24"/>
        </w:rPr>
        <w:t>‘saga’ – [‘</w:t>
      </w:r>
      <w:proofErr w:type="spellStart"/>
      <w:r w:rsidRPr="00642222">
        <w:rPr>
          <w:rFonts w:ascii="Aptos Narrow" w:hAnsi="Aptos Narrow" w:cs="Arial"/>
          <w:sz w:val="24"/>
          <w:szCs w:val="24"/>
        </w:rPr>
        <w:t>elasticnet</w:t>
      </w:r>
      <w:proofErr w:type="spellEnd"/>
      <w:r w:rsidRPr="00642222">
        <w:rPr>
          <w:rFonts w:ascii="Aptos Narrow" w:hAnsi="Aptos Narrow" w:cs="Arial"/>
          <w:sz w:val="24"/>
          <w:szCs w:val="24"/>
        </w:rPr>
        <w:t>’, ‘l1’, ‘l2’, ‘none’]</w:t>
      </w:r>
    </w:p>
    <w:p w14:paraId="01680052" w14:textId="77777777" w:rsidR="00642222" w:rsidRPr="00642222" w:rsidRDefault="00642222" w:rsidP="00642222">
      <w:pPr>
        <w:pStyle w:val="Heading2"/>
        <w:shd w:val="clear" w:color="auto" w:fill="FFFFFF"/>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t>Advantages of Logistic Regression</w:t>
      </w:r>
    </w:p>
    <w:p w14:paraId="0DE0F939"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Overfitting is less likely with logistic regression, although it can happen in high-dimensional datasets. In these circumstances, regularization (L1 and L2) techniques may be used to minimize over-fitting.</w:t>
      </w:r>
    </w:p>
    <w:p w14:paraId="0AC5B25D"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lastRenderedPageBreak/>
        <w:t>It works well when the dataset is linearly separable and has good accuracy for many basic data sets.</w:t>
      </w:r>
    </w:p>
    <w:p w14:paraId="5D5850AB"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It is more straightforward to apply, understand, and train.</w:t>
      </w:r>
    </w:p>
    <w:p w14:paraId="201B9F21"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inferences regarding the relevance of each characteristic are based on the anticipated parameters (trained weights). The association’s orientation, positive or negative, is also specified. As a result, logistic regression may be used to determine the connection between the characteristics.</w:t>
      </w:r>
    </w:p>
    <w:p w14:paraId="5EB47F77"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Unlike decision trees or support vector machines, this technique allows models to be readily changed to incorporate new data. Stochastic gradient descent can be used to update the data.</w:t>
      </w:r>
    </w:p>
    <w:p w14:paraId="4D8AE733"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It is less prone to over-fitting in a low-dimensional dataset with enough training instances.</w:t>
      </w:r>
    </w:p>
    <w:p w14:paraId="64D469BD"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When the dataset includes linearly separable characteristics, Logistic Regression shows to be highly efficient.</w:t>
      </w:r>
    </w:p>
    <w:p w14:paraId="43E96C2C"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It has a strong resemblance to neural networks. A neural network representation may be thought of as a collection of small logistic regression classifiers stacked together.</w:t>
      </w:r>
    </w:p>
    <w:p w14:paraId="6CE7BF21"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training time of the logistic regression method is considerably smaller than that of most sophisticated algorithms, such as an Artificial Neural Network, due to its simple probabilistic interpretation.</w:t>
      </w:r>
    </w:p>
    <w:p w14:paraId="119C4B74" w14:textId="77777777" w:rsidR="00642222" w:rsidRPr="00642222" w:rsidRDefault="00642222" w:rsidP="00642222">
      <w:pPr>
        <w:numPr>
          <w:ilvl w:val="0"/>
          <w:numId w:val="14"/>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 xml:space="preserve">Multinomial Logistic Regression is the name given to an approach that may easily be expanded to multi-class classification using a </w:t>
      </w:r>
      <w:proofErr w:type="spellStart"/>
      <w:r w:rsidRPr="00642222">
        <w:rPr>
          <w:rFonts w:ascii="Aptos Narrow" w:hAnsi="Aptos Narrow" w:cs="Arial"/>
          <w:color w:val="222222"/>
          <w:sz w:val="24"/>
          <w:szCs w:val="24"/>
        </w:rPr>
        <w:t>softmax</w:t>
      </w:r>
      <w:proofErr w:type="spellEnd"/>
      <w:r w:rsidRPr="00642222">
        <w:rPr>
          <w:rFonts w:ascii="Aptos Narrow" w:hAnsi="Aptos Narrow" w:cs="Arial"/>
          <w:color w:val="222222"/>
          <w:sz w:val="24"/>
          <w:szCs w:val="24"/>
        </w:rPr>
        <w:t xml:space="preserve"> classifier.</w:t>
      </w:r>
    </w:p>
    <w:p w14:paraId="34075B5C" w14:textId="77777777" w:rsidR="00642222" w:rsidRPr="00642222" w:rsidRDefault="00642222" w:rsidP="00642222">
      <w:pPr>
        <w:pStyle w:val="Heading2"/>
        <w:shd w:val="clear" w:color="auto" w:fill="FFFFFF"/>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t>Disadvantages of Logistic Regression</w:t>
      </w:r>
    </w:p>
    <w:p w14:paraId="1948B76F"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Logistic Regression should not be used if the number of observations is fewer than the number of features; otherwise, it may result in overfitting.</w:t>
      </w:r>
    </w:p>
    <w:p w14:paraId="15B1DD17"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Because it creates linear boundaries, we won’t obtain better results when dealing with complex or non-linear data.</w:t>
      </w:r>
    </w:p>
    <w:p w14:paraId="637B84EF"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It’s only good for predicting discrete functions. As a result, the Logistic Regression dependent variable is restricted to the discrete number set.</w:t>
      </w:r>
    </w:p>
    <w:p w14:paraId="14A7ACE7"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The average or no multicollinearity between independent variables is required for logistic regression.</w:t>
      </w:r>
    </w:p>
    <w:p w14:paraId="7FA0D8DB"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Logistic regression needs a big dataset and enough training samples to identify all of the categories.</w:t>
      </w:r>
    </w:p>
    <w:p w14:paraId="58AC3993"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Because this method is sensitive to outliers, the presence of data values in the dataset that differs from the anticipated range may cause erroneous results.</w:t>
      </w:r>
    </w:p>
    <w:p w14:paraId="6229AB85"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Only significant and relevant features should be utilized to construct a model; otherwise, the model’s probabilistic predictions may be inaccurate, and its predictive value may suffer.</w:t>
      </w:r>
    </w:p>
    <w:p w14:paraId="73A5F577"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Complex connections are difficult to represent with logistic regression. This technique is readily outperformed by more powerful and sophisticated algorithms such as Neural Networks.</w:t>
      </w:r>
    </w:p>
    <w:p w14:paraId="40C6C281"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Because logistic regression has a linear decision surface, it cannot address nonlinear issues. In real-world settings, linearly separable data is uncommon. As a result, non-linear features must be transformed, which may be done by increasing the number of features such that the data can be separated linearly in higher dimensions.</w:t>
      </w:r>
    </w:p>
    <w:p w14:paraId="24209479" w14:textId="77777777" w:rsidR="00642222" w:rsidRPr="00642222" w:rsidRDefault="00642222" w:rsidP="00642222">
      <w:pPr>
        <w:numPr>
          <w:ilvl w:val="0"/>
          <w:numId w:val="15"/>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Based on independent variables, a statistical analysis model seeks to predict accurate probability outcomes. On high-dimensional datasets, this may cause the model to be over-fit on the training set, overstating the accuracy of predictions on the training set, and so preventing the model from accurately predicting outcomes on the test set. This is most common when the model is trained on a little amount of training data with many features. Regularization strategies should be explored on high-dimensional datasets to minimize over-fitting (but this makes the model complex). The model may be under-fit on the training data if the regularization parameters are too high.</w:t>
      </w:r>
    </w:p>
    <w:p w14:paraId="10ECB5FC" w14:textId="77777777" w:rsidR="00642222" w:rsidRPr="00642222" w:rsidRDefault="00642222" w:rsidP="00642222">
      <w:pPr>
        <w:pStyle w:val="Heading2"/>
        <w:shd w:val="clear" w:color="auto" w:fill="FFFFFF"/>
        <w:spacing w:before="450" w:line="240" w:lineRule="auto"/>
        <w:rPr>
          <w:rFonts w:ascii="Aptos Narrow" w:hAnsi="Aptos Narrow" w:cs="Arial"/>
          <w:b/>
          <w:bCs/>
          <w:color w:val="222222"/>
          <w:sz w:val="24"/>
          <w:szCs w:val="24"/>
        </w:rPr>
      </w:pPr>
      <w:r w:rsidRPr="00642222">
        <w:rPr>
          <w:rFonts w:ascii="Aptos Narrow" w:hAnsi="Aptos Narrow" w:cs="Arial"/>
          <w:b/>
          <w:bCs/>
          <w:color w:val="222222"/>
          <w:sz w:val="24"/>
          <w:szCs w:val="24"/>
        </w:rPr>
        <w:lastRenderedPageBreak/>
        <w:t>Application of Logistic Regression</w:t>
      </w:r>
    </w:p>
    <w:p w14:paraId="640E37B9" w14:textId="77777777" w:rsidR="00642222" w:rsidRPr="00642222" w:rsidRDefault="00642222" w:rsidP="00642222">
      <w:pPr>
        <w:pStyle w:val="NormalWeb"/>
        <w:shd w:val="clear" w:color="auto" w:fill="FFFFFF"/>
        <w:spacing w:before="0" w:beforeAutospacing="0"/>
        <w:jc w:val="both"/>
        <w:rPr>
          <w:rFonts w:ascii="Aptos Narrow" w:hAnsi="Aptos Narrow" w:cs="Arial"/>
          <w:color w:val="222222"/>
        </w:rPr>
      </w:pPr>
      <w:r w:rsidRPr="00642222">
        <w:rPr>
          <w:rFonts w:ascii="Aptos Narrow" w:hAnsi="Aptos Narrow" w:cs="Arial"/>
          <w:color w:val="222222"/>
        </w:rPr>
        <w:t>All use cases where data must be categorized into multiple groups are covered by Logistic Regression. Consider the following illustration:</w:t>
      </w:r>
    </w:p>
    <w:p w14:paraId="107C905F"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Fraud detection in Credit card</w:t>
      </w:r>
    </w:p>
    <w:p w14:paraId="15BB5006"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Email spam or ham</w:t>
      </w:r>
    </w:p>
    <w:p w14:paraId="4DF9C2E8"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Sentiment Analysis in Twitter analysis</w:t>
      </w:r>
    </w:p>
    <w:p w14:paraId="01B71820"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Image segmentation, recognition, and classification – X-rays, Scans</w:t>
      </w:r>
    </w:p>
    <w:p w14:paraId="68252EEE"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Object detection through video</w:t>
      </w:r>
    </w:p>
    <w:p w14:paraId="75866037" w14:textId="77777777"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Handwriting recognition</w:t>
      </w:r>
    </w:p>
    <w:p w14:paraId="3F260335" w14:textId="1B9D9BDE" w:rsidR="00642222" w:rsidRPr="00642222" w:rsidRDefault="00642222" w:rsidP="00642222">
      <w:pPr>
        <w:numPr>
          <w:ilvl w:val="0"/>
          <w:numId w:val="16"/>
        </w:numPr>
        <w:shd w:val="clear" w:color="auto" w:fill="FFFFFF"/>
        <w:spacing w:before="100" w:beforeAutospacing="1" w:after="100" w:afterAutospacing="1" w:line="240" w:lineRule="auto"/>
        <w:jc w:val="both"/>
        <w:rPr>
          <w:rFonts w:ascii="Aptos Narrow" w:hAnsi="Aptos Narrow" w:cs="Arial"/>
          <w:color w:val="222222"/>
          <w:sz w:val="24"/>
          <w:szCs w:val="24"/>
        </w:rPr>
      </w:pPr>
      <w:r w:rsidRPr="00642222">
        <w:rPr>
          <w:rFonts w:ascii="Aptos Narrow" w:hAnsi="Aptos Narrow" w:cs="Arial"/>
          <w:color w:val="222222"/>
          <w:sz w:val="24"/>
          <w:szCs w:val="24"/>
        </w:rPr>
        <w:t>Disease prediction – Diabetes, Cancer, Parkinson et</w:t>
      </w:r>
      <w:r w:rsidR="00BA61B1">
        <w:rPr>
          <w:rFonts w:ascii="Aptos Narrow" w:hAnsi="Aptos Narrow" w:cs="Arial"/>
          <w:color w:val="222222"/>
          <w:sz w:val="24"/>
          <w:szCs w:val="24"/>
        </w:rPr>
        <w:t>c.</w:t>
      </w:r>
    </w:p>
    <w:p w14:paraId="39332B6A" w14:textId="77777777" w:rsidR="00642222" w:rsidRPr="00642222" w:rsidRDefault="00642222" w:rsidP="00642222">
      <w:pPr>
        <w:spacing w:line="240" w:lineRule="auto"/>
        <w:rPr>
          <w:rFonts w:ascii="Aptos Narrow" w:hAnsi="Aptos Narrow" w:cs="Arial"/>
          <w:sz w:val="24"/>
          <w:szCs w:val="24"/>
        </w:rPr>
      </w:pPr>
    </w:p>
    <w:p w14:paraId="648CA152" w14:textId="6CC4EFA3" w:rsidR="00D20B30" w:rsidRPr="00642222" w:rsidRDefault="00D20B30" w:rsidP="00642222">
      <w:pPr>
        <w:rPr>
          <w:rFonts w:ascii="Aptos Narrow" w:hAnsi="Aptos Narrow"/>
          <w:sz w:val="24"/>
          <w:szCs w:val="24"/>
        </w:rPr>
      </w:pPr>
    </w:p>
    <w:sectPr w:rsidR="00D20B30" w:rsidRPr="00642222"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129187">
    <w:abstractNumId w:val="2"/>
  </w:num>
  <w:num w:numId="2" w16cid:durableId="1593010535">
    <w:abstractNumId w:val="8"/>
  </w:num>
  <w:num w:numId="3" w16cid:durableId="1355956946">
    <w:abstractNumId w:val="0"/>
  </w:num>
  <w:num w:numId="4" w16cid:durableId="721560281">
    <w:abstractNumId w:val="22"/>
  </w:num>
  <w:num w:numId="5" w16cid:durableId="393505308">
    <w:abstractNumId w:val="27"/>
  </w:num>
  <w:num w:numId="6" w16cid:durableId="2107580443">
    <w:abstractNumId w:val="3"/>
  </w:num>
  <w:num w:numId="7" w16cid:durableId="16661647">
    <w:abstractNumId w:val="7"/>
  </w:num>
  <w:num w:numId="8" w16cid:durableId="87242263">
    <w:abstractNumId w:val="24"/>
  </w:num>
  <w:num w:numId="9" w16cid:durableId="1482455373">
    <w:abstractNumId w:val="14"/>
  </w:num>
  <w:num w:numId="10" w16cid:durableId="1312716482">
    <w:abstractNumId w:val="17"/>
  </w:num>
  <w:num w:numId="11" w16cid:durableId="1000235312">
    <w:abstractNumId w:val="1"/>
  </w:num>
  <w:num w:numId="12" w16cid:durableId="1232891294">
    <w:abstractNumId w:val="20"/>
  </w:num>
  <w:num w:numId="13" w16cid:durableId="590240851">
    <w:abstractNumId w:val="16"/>
  </w:num>
  <w:num w:numId="14" w16cid:durableId="30082879">
    <w:abstractNumId w:val="4"/>
  </w:num>
  <w:num w:numId="15" w16cid:durableId="969629139">
    <w:abstractNumId w:val="6"/>
  </w:num>
  <w:num w:numId="16" w16cid:durableId="682784508">
    <w:abstractNumId w:val="29"/>
  </w:num>
  <w:num w:numId="17" w16cid:durableId="2139107870">
    <w:abstractNumId w:val="5"/>
    <w:lvlOverride w:ilvl="0">
      <w:startOverride w:val="1"/>
    </w:lvlOverride>
  </w:num>
  <w:num w:numId="18" w16cid:durableId="48848518">
    <w:abstractNumId w:val="5"/>
    <w:lvlOverride w:ilvl="0">
      <w:startOverride w:val="2"/>
    </w:lvlOverride>
  </w:num>
  <w:num w:numId="19" w16cid:durableId="1068308178">
    <w:abstractNumId w:val="5"/>
    <w:lvlOverride w:ilvl="0">
      <w:startOverride w:val="3"/>
    </w:lvlOverride>
  </w:num>
  <w:num w:numId="20" w16cid:durableId="703794262">
    <w:abstractNumId w:val="15"/>
    <w:lvlOverride w:ilvl="0">
      <w:startOverride w:val="1"/>
    </w:lvlOverride>
  </w:num>
  <w:num w:numId="21" w16cid:durableId="52508036">
    <w:abstractNumId w:val="15"/>
    <w:lvlOverride w:ilvl="0">
      <w:startOverride w:val="2"/>
    </w:lvlOverride>
  </w:num>
  <w:num w:numId="22" w16cid:durableId="2010404018">
    <w:abstractNumId w:val="15"/>
    <w:lvlOverride w:ilvl="0">
      <w:startOverride w:val="3"/>
    </w:lvlOverride>
  </w:num>
  <w:num w:numId="23" w16cid:durableId="2040275633">
    <w:abstractNumId w:val="15"/>
    <w:lvlOverride w:ilvl="0">
      <w:startOverride w:val="4"/>
    </w:lvlOverride>
  </w:num>
  <w:num w:numId="24" w16cid:durableId="1815023895">
    <w:abstractNumId w:val="9"/>
    <w:lvlOverride w:ilvl="0">
      <w:startOverride w:val="1"/>
    </w:lvlOverride>
  </w:num>
  <w:num w:numId="25" w16cid:durableId="48113193">
    <w:abstractNumId w:val="9"/>
    <w:lvlOverride w:ilvl="0">
      <w:startOverride w:val="2"/>
    </w:lvlOverride>
  </w:num>
  <w:num w:numId="26" w16cid:durableId="2093043718">
    <w:abstractNumId w:val="9"/>
    <w:lvlOverride w:ilvl="0">
      <w:startOverride w:val="3"/>
    </w:lvlOverride>
  </w:num>
  <w:num w:numId="27" w16cid:durableId="1872648753">
    <w:abstractNumId w:val="9"/>
    <w:lvlOverride w:ilvl="0">
      <w:startOverride w:val="4"/>
    </w:lvlOverride>
  </w:num>
  <w:num w:numId="28" w16cid:durableId="1583444445">
    <w:abstractNumId w:val="9"/>
    <w:lvlOverride w:ilvl="0">
      <w:startOverride w:val="5"/>
    </w:lvlOverride>
  </w:num>
  <w:num w:numId="29" w16cid:durableId="419565825">
    <w:abstractNumId w:val="12"/>
    <w:lvlOverride w:ilvl="0">
      <w:startOverride w:val="1"/>
    </w:lvlOverride>
  </w:num>
  <w:num w:numId="30" w16cid:durableId="368145454">
    <w:abstractNumId w:val="12"/>
    <w:lvlOverride w:ilvl="0">
      <w:startOverride w:val="2"/>
    </w:lvlOverride>
  </w:num>
  <w:num w:numId="31" w16cid:durableId="1776902935">
    <w:abstractNumId w:val="12"/>
    <w:lvlOverride w:ilvl="0">
      <w:startOverride w:val="3"/>
    </w:lvlOverride>
  </w:num>
  <w:num w:numId="32" w16cid:durableId="2072196379">
    <w:abstractNumId w:val="12"/>
    <w:lvlOverride w:ilvl="0">
      <w:startOverride w:val="4"/>
    </w:lvlOverride>
  </w:num>
  <w:num w:numId="33" w16cid:durableId="820148620">
    <w:abstractNumId w:val="12"/>
    <w:lvlOverride w:ilvl="0">
      <w:startOverride w:val="5"/>
    </w:lvlOverride>
  </w:num>
  <w:num w:numId="34" w16cid:durableId="1791897007">
    <w:abstractNumId w:val="12"/>
    <w:lvlOverride w:ilvl="0">
      <w:startOverride w:val="6"/>
    </w:lvlOverride>
  </w:num>
  <w:num w:numId="35" w16cid:durableId="666976374">
    <w:abstractNumId w:val="12"/>
    <w:lvlOverride w:ilvl="0">
      <w:startOverride w:val="7"/>
    </w:lvlOverride>
  </w:num>
  <w:num w:numId="36" w16cid:durableId="2022928428">
    <w:abstractNumId w:val="12"/>
    <w:lvlOverride w:ilvl="0">
      <w:startOverride w:val="8"/>
    </w:lvlOverride>
  </w:num>
  <w:num w:numId="37" w16cid:durableId="1976325585">
    <w:abstractNumId w:val="10"/>
    <w:lvlOverride w:ilvl="0">
      <w:startOverride w:val="1"/>
    </w:lvlOverride>
  </w:num>
  <w:num w:numId="38" w16cid:durableId="1947541899">
    <w:abstractNumId w:val="26"/>
    <w:lvlOverride w:ilvl="0">
      <w:startOverride w:val="1"/>
    </w:lvlOverride>
  </w:num>
  <w:num w:numId="39" w16cid:durableId="1567715203">
    <w:abstractNumId w:val="13"/>
    <w:lvlOverride w:ilvl="0">
      <w:startOverride w:val="1"/>
    </w:lvlOverride>
  </w:num>
  <w:num w:numId="40" w16cid:durableId="1915894286">
    <w:abstractNumId w:val="28"/>
    <w:lvlOverride w:ilvl="0">
      <w:startOverride w:val="1"/>
    </w:lvlOverride>
  </w:num>
  <w:num w:numId="41" w16cid:durableId="1725567997">
    <w:abstractNumId w:val="19"/>
    <w:lvlOverride w:ilvl="0">
      <w:startOverride w:val="1"/>
    </w:lvlOverride>
  </w:num>
  <w:num w:numId="42" w16cid:durableId="636374645">
    <w:abstractNumId w:val="19"/>
    <w:lvlOverride w:ilvl="0">
      <w:startOverride w:val="2"/>
    </w:lvlOverride>
  </w:num>
  <w:num w:numId="43" w16cid:durableId="1019812774">
    <w:abstractNumId w:val="23"/>
    <w:lvlOverride w:ilvl="0">
      <w:startOverride w:val="1"/>
    </w:lvlOverride>
  </w:num>
  <w:num w:numId="44" w16cid:durableId="764495318">
    <w:abstractNumId w:val="23"/>
    <w:lvlOverride w:ilvl="0">
      <w:startOverride w:val="2"/>
    </w:lvlOverride>
  </w:num>
  <w:num w:numId="45" w16cid:durableId="898131158">
    <w:abstractNumId w:val="21"/>
  </w:num>
  <w:num w:numId="46" w16cid:durableId="1982810457">
    <w:abstractNumId w:val="11"/>
  </w:num>
  <w:num w:numId="47" w16cid:durableId="1070348917">
    <w:abstractNumId w:val="25"/>
  </w:num>
  <w:num w:numId="48" w16cid:durableId="9781482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A2E23"/>
    <w:rsid w:val="001515B9"/>
    <w:rsid w:val="00157032"/>
    <w:rsid w:val="002F065D"/>
    <w:rsid w:val="00607421"/>
    <w:rsid w:val="00642222"/>
    <w:rsid w:val="006820C9"/>
    <w:rsid w:val="006B5245"/>
    <w:rsid w:val="00746050"/>
    <w:rsid w:val="0098703C"/>
    <w:rsid w:val="00B22600"/>
    <w:rsid w:val="00B26403"/>
    <w:rsid w:val="00BA61B1"/>
    <w:rsid w:val="00D20B30"/>
    <w:rsid w:val="00DA03C7"/>
    <w:rsid w:val="00E16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precision-and-recall-in-information-retrieval/" TargetMode="External"/><Relationship Id="rId7" Type="http://schemas.openxmlformats.org/officeDocument/2006/relationships/hyperlink" Target="https://www.analyticsvidhya.com/blog/2021/10/everything-you-need-to-know-about-linear-regression/" TargetMode="Externa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geeksforgeeks.org/confusion-matrix-machine-learning/" TargetMode="Externa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hyperlink" Target="https://www.geeksforgeeks.org/precision-recall-and-f1-score-using-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geeksforgeeks.org/precision-recall-curve-ml/" TargetMode="External"/><Relationship Id="rId5" Type="http://schemas.openxmlformats.org/officeDocument/2006/relationships/hyperlink" Target="https://www.analyticsvidhya.com/blog/2020/12/all-about-statistical-modeling/" TargetMode="External"/><Relationship Id="rId15" Type="http://schemas.openxmlformats.org/officeDocument/2006/relationships/image" Target="media/image8.png"/><Relationship Id="rId23" Type="http://schemas.openxmlformats.org/officeDocument/2006/relationships/hyperlink" Target="https://www.geeksforgeeks.org/auc-roc-curve/" TargetMode="External"/><Relationship Id="rId10" Type="http://schemas.openxmlformats.org/officeDocument/2006/relationships/image" Target="media/image4.png"/><Relationship Id="rId19" Type="http://schemas.openxmlformats.org/officeDocument/2006/relationships/hyperlink" Target="https://www.geeksforgeeks.org/techniques-to-evaluate-accuracy-of-classifier-in-data-min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probability-density-estimation-maximum-likelihood-estimation/" TargetMode="External"/><Relationship Id="rId22" Type="http://schemas.openxmlformats.org/officeDocument/2006/relationships/hyperlink" Target="https://www.geeksforgeeks.org/f1-score-in-machine-learn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3926</Words>
  <Characters>21205</Characters>
  <Application>Microsoft Office Word</Application>
  <DocSecurity>0</DocSecurity>
  <Lines>605</Lines>
  <Paragraphs>209</Paragraphs>
  <ScaleCrop>false</ScaleCrop>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25</cp:revision>
  <dcterms:created xsi:type="dcterms:W3CDTF">2024-07-16T10:03:00Z</dcterms:created>
  <dcterms:modified xsi:type="dcterms:W3CDTF">2024-07-16T10:43:00Z</dcterms:modified>
</cp:coreProperties>
</file>