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2A4E6" w14:textId="1361ECD9" w:rsidR="002D1348" w:rsidRPr="002D1348" w:rsidRDefault="002D1348" w:rsidP="002D1348">
      <w:r w:rsidRPr="002D1348">
        <w:t xml:space="preserve">I experienced confirmation bias in a project where I trusted only supporting data and ignored conflicting evidence. </w:t>
      </w:r>
    </w:p>
    <w:p w14:paraId="508D09E2" w14:textId="3F485BCE" w:rsidR="002D1348" w:rsidRPr="002D1348" w:rsidRDefault="002D1348" w:rsidP="002D1348">
      <w:r w:rsidRPr="002D1348">
        <w:t xml:space="preserve">I also noticed anchoring bias where I relied too much on the first idea or initial assumption before evaluating alternatives. </w:t>
      </w:r>
    </w:p>
    <w:p w14:paraId="4DC10688" w14:textId="5B030931" w:rsidR="002D1348" w:rsidRPr="002D1348" w:rsidRDefault="002D1348" w:rsidP="002D1348">
      <w:r w:rsidRPr="002D1348">
        <w:t xml:space="preserve">There were situations where I used fast thinking and made quick decisions without proper analysis, which later turned out to be incorrect. </w:t>
      </w:r>
    </w:p>
    <w:p w14:paraId="01246AAC" w14:textId="6CCC9906" w:rsidR="002D1348" w:rsidRPr="002D1348" w:rsidRDefault="002D1348" w:rsidP="002D1348">
      <w:r w:rsidRPr="002D1348">
        <w:t xml:space="preserve">In contrast, when I used slow thinking, I paused, </w:t>
      </w:r>
      <w:proofErr w:type="spellStart"/>
      <w:r w:rsidRPr="002D1348">
        <w:t>analyzed</w:t>
      </w:r>
      <w:proofErr w:type="spellEnd"/>
      <w:r w:rsidRPr="002D1348">
        <w:t xml:space="preserve"> options carefully, and made a more accurate decision. </w:t>
      </w:r>
    </w:p>
    <w:p w14:paraId="6D1D0519" w14:textId="5C6F68A3" w:rsidR="002D1348" w:rsidRPr="002D1348" w:rsidRDefault="002D1348" w:rsidP="002D1348">
      <w:r w:rsidRPr="002D1348">
        <w:t xml:space="preserve">I believe emotions should not be completely removed but should be controlled to improve decision-making and critical thinking. </w:t>
      </w:r>
    </w:p>
    <w:p w14:paraId="741F9045" w14:textId="0A226110" w:rsidR="00F82A69" w:rsidRDefault="002D1348" w:rsidP="002D1348">
      <w:r w:rsidRPr="002D1348">
        <w:t>Earlier I defined problems vaguely, but now I break problems into smaller parts and clearly define the problem statement.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FB"/>
    <w:rsid w:val="002D1348"/>
    <w:rsid w:val="004E30E2"/>
    <w:rsid w:val="00584289"/>
    <w:rsid w:val="00ED4FFB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EAC38"/>
  <w15:chartTrackingRefBased/>
  <w15:docId w15:val="{51C92F1C-1A05-4022-9C67-E77EC28A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>UNext Learning Pvt Ltd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2026-04-07T07:21:00Z</dcterms:created>
  <dcterms:modified xsi:type="dcterms:W3CDTF">2026-04-07T07:22:00Z</dcterms:modified>
</cp:coreProperties>
</file>