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F543" w14:textId="12114E8B" w:rsidR="00AD47F0" w:rsidRPr="00AD47F0" w:rsidRDefault="00AD47F0" w:rsidP="00AD47F0">
      <w:r w:rsidRPr="00AD47F0">
        <w:t>During my college/internship project, I assumed my approach was correct without testing alternatives.</w:t>
      </w:r>
    </w:p>
    <w:p w14:paraId="260800FB" w14:textId="195142BA" w:rsidR="00AD47F0" w:rsidRPr="00AD47F0" w:rsidRDefault="00AD47F0" w:rsidP="00AD47F0">
      <w:r w:rsidRPr="00AD47F0">
        <w:t xml:space="preserve">Because of this bias, the solution failed / gave incorrect results. </w:t>
      </w:r>
    </w:p>
    <w:p w14:paraId="1C1A5768" w14:textId="3A2D64F8" w:rsidR="00AD47F0" w:rsidRPr="00AD47F0" w:rsidRDefault="00AD47F0" w:rsidP="00AD47F0">
      <w:r w:rsidRPr="00AD47F0">
        <w:t>Later, I analyzed the issue step-by-step and identified the actual root cause.</w:t>
      </w:r>
    </w:p>
    <w:p w14:paraId="3997E96E" w14:textId="6DD321FB" w:rsidR="00AD47F0" w:rsidRPr="00AD47F0" w:rsidRDefault="00AD47F0" w:rsidP="00AD47F0">
      <w:r w:rsidRPr="00AD47F0">
        <w:t>If I face the same problem now, I would first question assumptions and gather evidence.</w:t>
      </w:r>
    </w:p>
    <w:p w14:paraId="13E2E0BA" w14:textId="135FAA84" w:rsidR="00AD47F0" w:rsidRPr="00AD47F0" w:rsidRDefault="00AD47F0" w:rsidP="00AD47F0">
      <w:r w:rsidRPr="00AD47F0">
        <w:t>Earlier I relied on intuition, now I combine intuition with structured analysis.</w:t>
      </w:r>
    </w:p>
    <w:p w14:paraId="276EC4E8" w14:textId="747FB9FE" w:rsidR="00F82A69" w:rsidRDefault="00AD47F0" w:rsidP="00AD47F0">
      <w:r w:rsidRPr="00AD47F0">
        <w:t>In future work, I will apply this thinking while debugging, decision-making, and planning.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28"/>
    <w:rsid w:val="00584289"/>
    <w:rsid w:val="006675ED"/>
    <w:rsid w:val="00830228"/>
    <w:rsid w:val="00AD47F0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A3133"/>
  <w15:chartTrackingRefBased/>
  <w15:docId w15:val="{4D9CEF46-8D82-4D59-A377-48EBCA5B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2026-04-06T10:13:00Z</dcterms:created>
  <dcterms:modified xsi:type="dcterms:W3CDTF">2026-04-06T10:13:00Z</dcterms:modified>
</cp:coreProperties>
</file>